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2428C" w14:textId="77777777" w:rsidR="003857F3" w:rsidRPr="00FE467B" w:rsidRDefault="003857F3" w:rsidP="003857F3">
      <w:pPr>
        <w:spacing w:line="360" w:lineRule="auto"/>
        <w:ind w:left="720" w:hanging="720"/>
        <w:jc w:val="right"/>
        <w:rPr>
          <w:rFonts w:ascii="Arial" w:hAnsi="Arial" w:cs="Arial"/>
        </w:rPr>
      </w:pPr>
      <w:r w:rsidRPr="00FE467B">
        <w:rPr>
          <w:rFonts w:ascii="Arial" w:hAnsi="Arial" w:cs="Arial"/>
          <w:b/>
          <w:bCs/>
        </w:rPr>
        <w:t>Appendix 2</w:t>
      </w:r>
    </w:p>
    <w:p w14:paraId="503FFAC1" w14:textId="77777777" w:rsidR="003857F3" w:rsidRPr="00FE467B" w:rsidRDefault="003857F3" w:rsidP="003857F3">
      <w:pPr>
        <w:tabs>
          <w:tab w:val="num" w:pos="0"/>
        </w:tabs>
        <w:spacing w:after="120"/>
        <w:jc w:val="center"/>
        <w:rPr>
          <w:rFonts w:ascii="Arial" w:hAnsi="Arial" w:cs="Arial"/>
          <w:b/>
          <w:bCs/>
        </w:rPr>
      </w:pPr>
    </w:p>
    <w:p w14:paraId="4183AEBB" w14:textId="77777777" w:rsidR="003857F3" w:rsidRPr="00FE467B" w:rsidRDefault="003857F3" w:rsidP="003857F3">
      <w:pPr>
        <w:tabs>
          <w:tab w:val="num" w:pos="0"/>
        </w:tabs>
        <w:spacing w:after="120"/>
        <w:jc w:val="center"/>
        <w:rPr>
          <w:rFonts w:ascii="Arial" w:hAnsi="Arial" w:cs="Arial"/>
          <w:b/>
          <w:bCs/>
        </w:rPr>
      </w:pPr>
    </w:p>
    <w:p w14:paraId="73D315FF" w14:textId="77777777" w:rsidR="003857F3" w:rsidRPr="00FE467B" w:rsidRDefault="003857F3" w:rsidP="003857F3">
      <w:pPr>
        <w:tabs>
          <w:tab w:val="num" w:pos="0"/>
        </w:tabs>
        <w:spacing w:after="120"/>
        <w:jc w:val="center"/>
        <w:rPr>
          <w:rFonts w:ascii="Arial" w:hAnsi="Arial" w:cs="Arial"/>
          <w:b/>
          <w:bCs/>
        </w:rPr>
      </w:pPr>
      <w:r w:rsidRPr="00FE467B">
        <w:rPr>
          <w:rFonts w:ascii="Arial" w:hAnsi="Arial" w:cs="Arial"/>
          <w:b/>
          <w:bCs/>
        </w:rPr>
        <w:t>PERSONNEL INFORMATION TO BE RELEASED PURSUANT TO THIS CONTRACT</w:t>
      </w:r>
    </w:p>
    <w:p w14:paraId="03FFBE38" w14:textId="77777777" w:rsidR="003857F3" w:rsidRPr="00FE467B" w:rsidRDefault="003857F3" w:rsidP="003857F3">
      <w:pPr>
        <w:tabs>
          <w:tab w:val="num" w:pos="0"/>
        </w:tabs>
        <w:spacing w:after="120"/>
        <w:jc w:val="center"/>
        <w:rPr>
          <w:rFonts w:ascii="Arial" w:hAnsi="Arial" w:cs="Arial"/>
          <w:b/>
          <w:bCs/>
        </w:rPr>
      </w:pPr>
    </w:p>
    <w:p w14:paraId="05311116" w14:textId="77777777" w:rsidR="003857F3" w:rsidRPr="00FE467B" w:rsidRDefault="003857F3" w:rsidP="003857F3">
      <w:pPr>
        <w:tabs>
          <w:tab w:val="num" w:pos="0"/>
        </w:tabs>
        <w:spacing w:after="120"/>
        <w:jc w:val="center"/>
        <w:rPr>
          <w:rFonts w:ascii="Arial" w:hAnsi="Arial" w:cs="Arial"/>
          <w:b/>
          <w:bCs/>
        </w:rPr>
      </w:pPr>
      <w:r w:rsidRPr="00FE467B">
        <w:rPr>
          <w:rFonts w:ascii="Arial" w:hAnsi="Arial" w:cs="Arial"/>
          <w:b/>
          <w:bCs/>
        </w:rPr>
        <w:t xml:space="preserve">Part A </w:t>
      </w:r>
    </w:p>
    <w:p w14:paraId="466928F2" w14:textId="77777777" w:rsidR="003857F3" w:rsidRPr="00FE467B" w:rsidRDefault="003857F3" w:rsidP="003857F3">
      <w:pPr>
        <w:tabs>
          <w:tab w:val="num" w:pos="0"/>
        </w:tabs>
        <w:spacing w:after="120"/>
        <w:jc w:val="center"/>
        <w:rPr>
          <w:rFonts w:ascii="Arial" w:hAnsi="Arial" w:cs="Arial"/>
          <w:b/>
          <w:bCs/>
        </w:rPr>
      </w:pPr>
    </w:p>
    <w:p w14:paraId="4B54AF58" w14:textId="77777777" w:rsidR="003857F3" w:rsidRPr="00FE467B" w:rsidRDefault="003857F3" w:rsidP="003857F3">
      <w:pPr>
        <w:pStyle w:val="Heading1"/>
        <w:keepNext w:val="0"/>
        <w:numPr>
          <w:ilvl w:val="0"/>
          <w:numId w:val="34"/>
        </w:numPr>
        <w:spacing w:before="0" w:after="240"/>
        <w:jc w:val="both"/>
        <w:rPr>
          <w:b w:val="0"/>
          <w:bCs w:val="0"/>
          <w:sz w:val="22"/>
          <w:szCs w:val="22"/>
        </w:rPr>
      </w:pPr>
      <w:r w:rsidRPr="00FE467B">
        <w:rPr>
          <w:sz w:val="22"/>
          <w:szCs w:val="22"/>
        </w:rPr>
        <w:t xml:space="preserve">Pursuant to paragraph </w:t>
      </w:r>
      <w:r>
        <w:rPr>
          <w:sz w:val="22"/>
          <w:szCs w:val="22"/>
        </w:rPr>
        <w:t>2.1.2 of this Schedule</w:t>
      </w:r>
      <w:r w:rsidRPr="00FE467B">
        <w:rPr>
          <w:sz w:val="22"/>
          <w:szCs w:val="22"/>
        </w:rPr>
        <w:t>, the written stat</w:t>
      </w:r>
      <w:r>
        <w:rPr>
          <w:sz w:val="22"/>
          <w:szCs w:val="22"/>
        </w:rPr>
        <w:t xml:space="preserve">ement of employment particulars </w:t>
      </w:r>
      <w:r w:rsidRPr="00FE467B">
        <w:rPr>
          <w:sz w:val="22"/>
          <w:szCs w:val="22"/>
        </w:rPr>
        <w:t xml:space="preserve">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0AD79E3C" w14:textId="77777777" w:rsidR="003857F3" w:rsidRPr="00FE467B" w:rsidRDefault="003857F3" w:rsidP="003857F3">
      <w:pPr>
        <w:pStyle w:val="Level2"/>
        <w:numPr>
          <w:ilvl w:val="1"/>
          <w:numId w:val="34"/>
        </w:numPr>
        <w:rPr>
          <w:rFonts w:ascii="Arial" w:hAnsi="Arial"/>
          <w:b/>
          <w:bCs/>
        </w:rPr>
      </w:pPr>
      <w:r w:rsidRPr="00FE467B">
        <w:rPr>
          <w:rFonts w:ascii="Arial" w:hAnsi="Arial"/>
          <w:b/>
          <w:bCs/>
        </w:rPr>
        <w:t xml:space="preserve">Personal, Employment and Career </w:t>
      </w:r>
    </w:p>
    <w:p w14:paraId="0CDE206B"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a) </w:t>
      </w:r>
      <w:r w:rsidRPr="00FE467B">
        <w:rPr>
          <w:rFonts w:ascii="Arial" w:hAnsi="Arial" w:cs="Arial"/>
        </w:rPr>
        <w:tab/>
        <w:t xml:space="preserve">Age; </w:t>
      </w:r>
    </w:p>
    <w:p w14:paraId="408E5A53"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b) </w:t>
      </w:r>
      <w:r w:rsidRPr="00FE467B">
        <w:rPr>
          <w:rFonts w:ascii="Arial" w:hAnsi="Arial" w:cs="Arial"/>
        </w:rPr>
        <w:tab/>
        <w:t xml:space="preserve">Security Vetting Clearance; </w:t>
      </w:r>
    </w:p>
    <w:p w14:paraId="302BF77F"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c) </w:t>
      </w:r>
      <w:r w:rsidRPr="00FE467B">
        <w:rPr>
          <w:rFonts w:ascii="Arial" w:hAnsi="Arial" w:cs="Arial"/>
        </w:rPr>
        <w:tab/>
        <w:t>Job title;</w:t>
      </w:r>
    </w:p>
    <w:p w14:paraId="21C298B5"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d)</w:t>
      </w:r>
      <w:r w:rsidRPr="00FE467B">
        <w:rPr>
          <w:rFonts w:ascii="Arial" w:hAnsi="Arial" w:cs="Arial"/>
        </w:rPr>
        <w:tab/>
        <w:t xml:space="preserve">Work location; </w:t>
      </w:r>
    </w:p>
    <w:p w14:paraId="41691BDD"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e)</w:t>
      </w:r>
      <w:r w:rsidRPr="00FE467B">
        <w:rPr>
          <w:rFonts w:ascii="Arial" w:hAnsi="Arial" w:cs="Arial"/>
        </w:rPr>
        <w:tab/>
        <w:t xml:space="preserve">Conditioned hours of work; </w:t>
      </w:r>
    </w:p>
    <w:p w14:paraId="785ECB64"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f) </w:t>
      </w:r>
      <w:r w:rsidRPr="00FE467B">
        <w:rPr>
          <w:rFonts w:ascii="Arial" w:hAnsi="Arial" w:cs="Arial"/>
        </w:rPr>
        <w:tab/>
        <w:t xml:space="preserve">Employment Status; </w:t>
      </w:r>
    </w:p>
    <w:p w14:paraId="67ADC0EC"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g) </w:t>
      </w:r>
      <w:r w:rsidRPr="00FE467B">
        <w:rPr>
          <w:rFonts w:ascii="Arial" w:hAnsi="Arial" w:cs="Arial"/>
        </w:rPr>
        <w:tab/>
        <w:t xml:space="preserve">Details of training and operating licensing required for Statutory and Health and Safety reasons; </w:t>
      </w:r>
    </w:p>
    <w:p w14:paraId="0FCF18D8"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h) </w:t>
      </w:r>
      <w:r w:rsidRPr="00FE467B">
        <w:rPr>
          <w:rFonts w:ascii="Arial" w:hAnsi="Arial" w:cs="Arial"/>
        </w:rPr>
        <w:tab/>
        <w:t xml:space="preserve">Details of training or sponsorship commitments; </w:t>
      </w:r>
    </w:p>
    <w:p w14:paraId="16F8DAA8"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i) </w:t>
      </w:r>
      <w:r w:rsidRPr="00FE467B">
        <w:rPr>
          <w:rFonts w:ascii="Arial" w:hAnsi="Arial" w:cs="Arial"/>
        </w:rPr>
        <w:tab/>
        <w:t xml:space="preserve">Standard Annual leave entitlement and current leave year entitlement and record; </w:t>
      </w:r>
    </w:p>
    <w:p w14:paraId="63E91DBF"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j) </w:t>
      </w:r>
      <w:r w:rsidRPr="00FE467B">
        <w:rPr>
          <w:rFonts w:ascii="Arial" w:hAnsi="Arial" w:cs="Arial"/>
        </w:rPr>
        <w:tab/>
        <w:t xml:space="preserve">Annual leave reckonable service date; </w:t>
      </w:r>
    </w:p>
    <w:p w14:paraId="01270381"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k) </w:t>
      </w:r>
      <w:r w:rsidRPr="00FE467B">
        <w:rPr>
          <w:rFonts w:ascii="Arial" w:hAnsi="Arial" w:cs="Arial"/>
        </w:rPr>
        <w:tab/>
        <w:t xml:space="preserve">Details of disciplinary or grievance proceedings taken by or against transferring employees in the last two years; </w:t>
      </w:r>
    </w:p>
    <w:p w14:paraId="50BE1A8B"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l) </w:t>
      </w:r>
      <w:r w:rsidRPr="00FE467B">
        <w:rPr>
          <w:rFonts w:ascii="Arial" w:hAnsi="Arial" w:cs="Arial"/>
        </w:rPr>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14:paraId="280D268F"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m) </w:t>
      </w:r>
      <w:r w:rsidRPr="00FE467B">
        <w:rPr>
          <w:rFonts w:ascii="Arial" w:hAnsi="Arial" w:cs="Arial"/>
        </w:rPr>
        <w:tab/>
        <w:t xml:space="preserve">Issue of Uniform/Protective Clothing; </w:t>
      </w:r>
    </w:p>
    <w:p w14:paraId="1B8CF5A6"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n) </w:t>
      </w:r>
      <w:r w:rsidRPr="00FE467B">
        <w:rPr>
          <w:rFonts w:ascii="Arial" w:hAnsi="Arial" w:cs="Arial"/>
        </w:rPr>
        <w:tab/>
        <w:t>Working Time Directive opt-out forms; and</w:t>
      </w:r>
    </w:p>
    <w:p w14:paraId="09B88F8A" w14:textId="77777777" w:rsidR="003857F3" w:rsidRPr="00FE467B" w:rsidRDefault="003857F3" w:rsidP="003857F3">
      <w:pPr>
        <w:tabs>
          <w:tab w:val="num" w:pos="851"/>
        </w:tabs>
        <w:ind w:left="1701" w:hanging="851"/>
        <w:rPr>
          <w:rFonts w:ascii="Arial" w:hAnsi="Arial" w:cs="Arial"/>
        </w:rPr>
      </w:pPr>
      <w:r w:rsidRPr="00FE467B">
        <w:rPr>
          <w:rFonts w:ascii="Arial" w:hAnsi="Arial" w:cs="Arial"/>
        </w:rPr>
        <w:t xml:space="preserve">o) </w:t>
      </w:r>
      <w:r w:rsidRPr="00FE467B">
        <w:rPr>
          <w:rFonts w:ascii="Arial" w:hAnsi="Arial" w:cs="Arial"/>
        </w:rPr>
        <w:tab/>
        <w:t xml:space="preserve">Date from which the latest period of continuous employment began. </w:t>
      </w:r>
    </w:p>
    <w:p w14:paraId="08675762" w14:textId="77777777" w:rsidR="003857F3" w:rsidRPr="00FE467B" w:rsidRDefault="003857F3" w:rsidP="003857F3">
      <w:pPr>
        <w:tabs>
          <w:tab w:val="num" w:pos="851"/>
        </w:tabs>
        <w:spacing w:after="120"/>
        <w:ind w:left="851" w:hanging="851"/>
        <w:rPr>
          <w:rFonts w:ascii="Arial" w:hAnsi="Arial" w:cs="Arial"/>
        </w:rPr>
      </w:pPr>
    </w:p>
    <w:p w14:paraId="7F90118E" w14:textId="77777777" w:rsidR="003857F3" w:rsidRPr="00FE467B" w:rsidRDefault="003857F3" w:rsidP="003857F3">
      <w:pPr>
        <w:pStyle w:val="Level2"/>
        <w:numPr>
          <w:ilvl w:val="1"/>
          <w:numId w:val="34"/>
        </w:numPr>
        <w:rPr>
          <w:rFonts w:ascii="Arial" w:hAnsi="Arial"/>
          <w:b/>
          <w:bCs/>
        </w:rPr>
      </w:pPr>
      <w:r w:rsidRPr="00FE467B">
        <w:rPr>
          <w:rFonts w:ascii="Arial" w:hAnsi="Arial"/>
          <w:b/>
          <w:bCs/>
        </w:rPr>
        <w:t xml:space="preserve">Performance Appraisal </w:t>
      </w:r>
    </w:p>
    <w:p w14:paraId="54FE7550"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a)</w:t>
      </w:r>
      <w:r w:rsidRPr="00FE467B">
        <w:rPr>
          <w:rFonts w:ascii="Arial" w:hAnsi="Arial" w:cs="Arial"/>
        </w:rPr>
        <w:tab/>
        <w:t xml:space="preserve">The current year's Performance Appraisal; </w:t>
      </w:r>
    </w:p>
    <w:p w14:paraId="40E75A4D"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b) </w:t>
      </w:r>
      <w:r w:rsidRPr="00FE467B">
        <w:rPr>
          <w:rFonts w:ascii="Arial" w:hAnsi="Arial" w:cs="Arial"/>
        </w:rPr>
        <w:tab/>
        <w:t>Current year’s training plan (if it exists); and</w:t>
      </w:r>
    </w:p>
    <w:p w14:paraId="06800675"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c) </w:t>
      </w:r>
      <w:r w:rsidRPr="00FE467B">
        <w:rPr>
          <w:rFonts w:ascii="Arial" w:hAnsi="Arial" w:cs="Arial"/>
        </w:rPr>
        <w:tab/>
        <w:t>Performance Pay Recommendations (PPR) forms completed in the current reporting year, or where relevant, any bonus entitlements.</w:t>
      </w:r>
    </w:p>
    <w:p w14:paraId="788458BE" w14:textId="77777777" w:rsidR="003857F3" w:rsidRPr="00FE467B" w:rsidRDefault="003857F3" w:rsidP="003857F3">
      <w:pPr>
        <w:pStyle w:val="Level2"/>
        <w:numPr>
          <w:ilvl w:val="1"/>
          <w:numId w:val="34"/>
        </w:numPr>
        <w:rPr>
          <w:rFonts w:ascii="Arial" w:hAnsi="Arial"/>
          <w:b/>
          <w:bCs/>
        </w:rPr>
      </w:pPr>
      <w:r w:rsidRPr="00FE467B">
        <w:rPr>
          <w:rFonts w:ascii="Arial" w:hAnsi="Arial"/>
          <w:b/>
          <w:bCs/>
        </w:rPr>
        <w:lastRenderedPageBreak/>
        <w:t xml:space="preserve">Superannuation and Pay </w:t>
      </w:r>
    </w:p>
    <w:p w14:paraId="084D719B"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a)</w:t>
      </w:r>
      <w:r w:rsidRPr="00FE467B">
        <w:rPr>
          <w:rFonts w:ascii="Arial" w:hAnsi="Arial" w:cs="Arial"/>
        </w:rPr>
        <w:tab/>
        <w:t>Maternity leave or other long-term leave of absence (meaning more than 4 weeks) planned or taken during the last two years;</w:t>
      </w:r>
    </w:p>
    <w:p w14:paraId="1E0BEF19"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b) </w:t>
      </w:r>
      <w:r w:rsidRPr="00FE467B">
        <w:rPr>
          <w:rFonts w:ascii="Arial" w:hAnsi="Arial" w:cs="Arial"/>
        </w:rPr>
        <w:tab/>
        <w:t xml:space="preserve">Annual salary and rates of pay band/grade; </w:t>
      </w:r>
    </w:p>
    <w:p w14:paraId="4AE056DE"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c) </w:t>
      </w:r>
      <w:r w:rsidRPr="00FE467B">
        <w:rPr>
          <w:rFonts w:ascii="Arial" w:hAnsi="Arial" w:cs="Arial"/>
        </w:rPr>
        <w:tab/>
        <w:t xml:space="preserve">Shifts, unsociable hours or other premium rates of pay; </w:t>
      </w:r>
    </w:p>
    <w:p w14:paraId="1B7152C0"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d) </w:t>
      </w:r>
      <w:r w:rsidRPr="00FE467B">
        <w:rPr>
          <w:rFonts w:ascii="Arial" w:hAnsi="Arial" w:cs="Arial"/>
        </w:rPr>
        <w:tab/>
        <w:t>Overtime history for the preceding twelve-month period;</w:t>
      </w:r>
    </w:p>
    <w:p w14:paraId="658049E4"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e) </w:t>
      </w:r>
      <w:r w:rsidRPr="00FE467B">
        <w:rPr>
          <w:rFonts w:ascii="Arial" w:hAnsi="Arial" w:cs="Arial"/>
        </w:rPr>
        <w:tab/>
        <w:t>Allowances and bonuses for the preceding twelve-month period;</w:t>
      </w:r>
    </w:p>
    <w:p w14:paraId="059FAE3C"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f) </w:t>
      </w:r>
      <w:r w:rsidRPr="00FE467B">
        <w:rPr>
          <w:rFonts w:ascii="Arial" w:hAnsi="Arial" w:cs="Arial"/>
        </w:rPr>
        <w:tab/>
        <w:t>Details of outstanding loan, advances on salary or debts;</w:t>
      </w:r>
    </w:p>
    <w:p w14:paraId="59EBF7AE"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g) </w:t>
      </w:r>
      <w:r w:rsidRPr="00FE467B">
        <w:rPr>
          <w:rFonts w:ascii="Arial" w:hAnsi="Arial" w:cs="Arial"/>
        </w:rPr>
        <w:tab/>
        <w:t xml:space="preserve">Cumulative pay for tax and pension purposes; </w:t>
      </w:r>
    </w:p>
    <w:p w14:paraId="4C89BDC7"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h) </w:t>
      </w:r>
      <w:r w:rsidRPr="00FE467B">
        <w:rPr>
          <w:rFonts w:ascii="Arial" w:hAnsi="Arial" w:cs="Arial"/>
        </w:rPr>
        <w:tab/>
        <w:t xml:space="preserve">Cumulative tax paid; </w:t>
      </w:r>
    </w:p>
    <w:p w14:paraId="5B4266E3"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i) </w:t>
      </w:r>
      <w:r w:rsidRPr="00FE467B">
        <w:rPr>
          <w:rFonts w:ascii="Arial" w:hAnsi="Arial" w:cs="Arial"/>
        </w:rPr>
        <w:tab/>
        <w:t xml:space="preserve">National Insurance Number; </w:t>
      </w:r>
    </w:p>
    <w:p w14:paraId="1D720C60"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j) </w:t>
      </w:r>
      <w:r w:rsidRPr="00FE467B">
        <w:rPr>
          <w:rFonts w:ascii="Arial" w:hAnsi="Arial" w:cs="Arial"/>
        </w:rPr>
        <w:tab/>
        <w:t>National Insurance contribution rate;</w:t>
      </w:r>
    </w:p>
    <w:p w14:paraId="3B5186A8"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k) </w:t>
      </w:r>
      <w:r w:rsidRPr="00FE467B">
        <w:rPr>
          <w:rFonts w:ascii="Arial" w:hAnsi="Arial" w:cs="Arial"/>
        </w:rPr>
        <w:tab/>
        <w:t>Other payments or deductions being made for statutory reasons;</w:t>
      </w:r>
    </w:p>
    <w:p w14:paraId="41A7B552"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l) </w:t>
      </w:r>
      <w:r w:rsidRPr="00FE467B">
        <w:rPr>
          <w:rFonts w:ascii="Arial" w:hAnsi="Arial" w:cs="Arial"/>
        </w:rPr>
        <w:tab/>
        <w:t>Any other voluntary deductions from pay;</w:t>
      </w:r>
    </w:p>
    <w:p w14:paraId="59E3DFE8"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m) </w:t>
      </w:r>
      <w:r w:rsidRPr="00FE467B">
        <w:rPr>
          <w:rFonts w:ascii="Arial" w:hAnsi="Arial" w:cs="Arial"/>
        </w:rPr>
        <w:tab/>
        <w:t xml:space="preserve">Pension Scheme Membership; </w:t>
      </w:r>
    </w:p>
    <w:p w14:paraId="1611AE4F"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n) </w:t>
      </w:r>
      <w:r w:rsidRPr="00FE467B">
        <w:rPr>
          <w:rFonts w:ascii="Arial" w:hAnsi="Arial" w:cs="Arial"/>
        </w:rPr>
        <w:tab/>
        <w:t>For pension purposes, the notional reckonable service date;</w:t>
      </w:r>
    </w:p>
    <w:p w14:paraId="3F58DD2C"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o) </w:t>
      </w:r>
      <w:r w:rsidRPr="00FE467B">
        <w:rPr>
          <w:rFonts w:ascii="Arial" w:hAnsi="Arial" w:cs="Arial"/>
        </w:rPr>
        <w:tab/>
        <w:t>Pensionable pay history for three years to date of transfer;</w:t>
      </w:r>
    </w:p>
    <w:p w14:paraId="4F29BDF8"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p) </w:t>
      </w:r>
      <w:r w:rsidRPr="00FE467B">
        <w:rPr>
          <w:rFonts w:ascii="Arial" w:hAnsi="Arial" w:cs="Arial"/>
        </w:rPr>
        <w:tab/>
        <w:t>Percentage of any pay currently contributed under additional voluntary contribution arrangements; and</w:t>
      </w:r>
    </w:p>
    <w:p w14:paraId="0F69BCE5" w14:textId="77777777" w:rsidR="003857F3" w:rsidRPr="00FE467B" w:rsidRDefault="003857F3" w:rsidP="003857F3">
      <w:pPr>
        <w:tabs>
          <w:tab w:val="num" w:pos="851"/>
        </w:tabs>
        <w:ind w:left="1701" w:hanging="851"/>
        <w:rPr>
          <w:rFonts w:ascii="Arial" w:hAnsi="Arial" w:cs="Arial"/>
        </w:rPr>
      </w:pPr>
      <w:r w:rsidRPr="00FE467B">
        <w:rPr>
          <w:rFonts w:ascii="Arial" w:hAnsi="Arial" w:cs="Arial"/>
        </w:rPr>
        <w:t xml:space="preserve">q) </w:t>
      </w:r>
      <w:r w:rsidRPr="00FE467B">
        <w:rPr>
          <w:rFonts w:ascii="Arial" w:hAnsi="Arial" w:cs="Arial"/>
        </w:rPr>
        <w:tab/>
        <w:t xml:space="preserve">Percentage of pay currently contributed under any added years arrangements. </w:t>
      </w:r>
    </w:p>
    <w:p w14:paraId="668062F3" w14:textId="77777777" w:rsidR="003857F3" w:rsidRPr="00FE467B" w:rsidRDefault="003857F3" w:rsidP="003857F3">
      <w:pPr>
        <w:tabs>
          <w:tab w:val="num" w:pos="851"/>
        </w:tabs>
        <w:ind w:left="851" w:hanging="851"/>
        <w:rPr>
          <w:rFonts w:ascii="Arial" w:hAnsi="Arial" w:cs="Arial"/>
        </w:rPr>
      </w:pPr>
    </w:p>
    <w:p w14:paraId="6660E23C" w14:textId="77777777" w:rsidR="003857F3" w:rsidRPr="00FE467B" w:rsidRDefault="003857F3" w:rsidP="003857F3">
      <w:pPr>
        <w:pStyle w:val="Level2"/>
        <w:numPr>
          <w:ilvl w:val="1"/>
          <w:numId w:val="34"/>
        </w:numPr>
        <w:rPr>
          <w:rFonts w:ascii="Arial" w:hAnsi="Arial"/>
          <w:b/>
          <w:bCs/>
        </w:rPr>
      </w:pPr>
      <w:r w:rsidRPr="00FE467B">
        <w:rPr>
          <w:rFonts w:ascii="Arial" w:hAnsi="Arial"/>
          <w:b/>
          <w:bCs/>
        </w:rPr>
        <w:t xml:space="preserve">Medical </w:t>
      </w:r>
    </w:p>
    <w:p w14:paraId="2DD40F75"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a) </w:t>
      </w:r>
      <w:r w:rsidRPr="00FE467B">
        <w:rPr>
          <w:rFonts w:ascii="Arial" w:hAnsi="Arial" w:cs="Arial"/>
        </w:rPr>
        <w:tab/>
        <w:t>Sickness and absence records for the immediately preceding four-year period; and</w:t>
      </w:r>
    </w:p>
    <w:p w14:paraId="3B61D86A" w14:textId="77777777" w:rsidR="003857F3" w:rsidRPr="00FE467B" w:rsidRDefault="003857F3" w:rsidP="003857F3">
      <w:pPr>
        <w:tabs>
          <w:tab w:val="num" w:pos="851"/>
        </w:tabs>
        <w:ind w:left="1701" w:hanging="851"/>
        <w:rPr>
          <w:rFonts w:ascii="Arial" w:hAnsi="Arial" w:cs="Arial"/>
        </w:rPr>
      </w:pPr>
      <w:r w:rsidRPr="00FE467B">
        <w:rPr>
          <w:rFonts w:ascii="Arial" w:hAnsi="Arial" w:cs="Arial"/>
        </w:rPr>
        <w:t xml:space="preserve">b) </w:t>
      </w:r>
      <w:r w:rsidRPr="00FE467B">
        <w:rPr>
          <w:rFonts w:ascii="Arial" w:hAnsi="Arial" w:cs="Arial"/>
        </w:rPr>
        <w:tab/>
        <w:t xml:space="preserve">Details of any active restoring efficiency case for health purposes. </w:t>
      </w:r>
    </w:p>
    <w:p w14:paraId="33B83D57" w14:textId="77777777" w:rsidR="003857F3" w:rsidRPr="00FE467B" w:rsidRDefault="003857F3" w:rsidP="003857F3">
      <w:pPr>
        <w:tabs>
          <w:tab w:val="num" w:pos="851"/>
        </w:tabs>
        <w:ind w:left="851" w:hanging="851"/>
        <w:rPr>
          <w:rFonts w:ascii="Arial" w:hAnsi="Arial" w:cs="Arial"/>
        </w:rPr>
      </w:pPr>
    </w:p>
    <w:p w14:paraId="3E15FC7C" w14:textId="77777777" w:rsidR="003857F3" w:rsidRPr="00FE467B" w:rsidRDefault="003857F3" w:rsidP="003857F3">
      <w:pPr>
        <w:pStyle w:val="Level2"/>
        <w:numPr>
          <w:ilvl w:val="1"/>
          <w:numId w:val="34"/>
        </w:numPr>
        <w:rPr>
          <w:rFonts w:ascii="Arial" w:hAnsi="Arial"/>
          <w:b/>
          <w:bCs/>
        </w:rPr>
      </w:pPr>
      <w:r w:rsidRPr="00FE467B">
        <w:rPr>
          <w:rFonts w:ascii="Arial" w:hAnsi="Arial"/>
          <w:b/>
          <w:bCs/>
        </w:rPr>
        <w:t xml:space="preserve">Disciplinary </w:t>
      </w:r>
    </w:p>
    <w:p w14:paraId="6C83FEA1"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a) </w:t>
      </w:r>
      <w:r w:rsidRPr="00FE467B">
        <w:rPr>
          <w:rFonts w:ascii="Arial" w:hAnsi="Arial" w:cs="Arial"/>
        </w:rPr>
        <w:tab/>
        <w:t>Details of any active restoring efficiency case for reasons of performance; and</w:t>
      </w:r>
    </w:p>
    <w:p w14:paraId="1ECC61AC" w14:textId="77777777" w:rsidR="003857F3" w:rsidRPr="00FE467B" w:rsidRDefault="003857F3" w:rsidP="003857F3">
      <w:pPr>
        <w:tabs>
          <w:tab w:val="num" w:pos="851"/>
        </w:tabs>
        <w:ind w:left="1701" w:hanging="851"/>
        <w:rPr>
          <w:rFonts w:ascii="Arial" w:hAnsi="Arial" w:cs="Arial"/>
        </w:rPr>
      </w:pPr>
      <w:r w:rsidRPr="00FE467B">
        <w:rPr>
          <w:rFonts w:ascii="Arial" w:hAnsi="Arial" w:cs="Arial"/>
        </w:rPr>
        <w:t xml:space="preserve">b) </w:t>
      </w:r>
      <w:r w:rsidRPr="00FE467B">
        <w:rPr>
          <w:rFonts w:ascii="Arial" w:hAnsi="Arial" w:cs="Arial"/>
        </w:rPr>
        <w:tab/>
        <w:t>Details of any active disciplinary cases where corrective action is on going.</w:t>
      </w:r>
    </w:p>
    <w:p w14:paraId="21CBCEA4" w14:textId="77777777" w:rsidR="003857F3" w:rsidRPr="00FE467B" w:rsidRDefault="003857F3" w:rsidP="003857F3">
      <w:pPr>
        <w:tabs>
          <w:tab w:val="num" w:pos="851"/>
        </w:tabs>
        <w:ind w:left="851" w:hanging="851"/>
        <w:rPr>
          <w:rFonts w:ascii="Arial" w:hAnsi="Arial" w:cs="Arial"/>
        </w:rPr>
      </w:pPr>
    </w:p>
    <w:p w14:paraId="22C3242D" w14:textId="77777777" w:rsidR="003857F3" w:rsidRPr="00FE467B" w:rsidRDefault="003857F3" w:rsidP="003857F3">
      <w:pPr>
        <w:pStyle w:val="Level2"/>
        <w:numPr>
          <w:ilvl w:val="1"/>
          <w:numId w:val="34"/>
        </w:numPr>
        <w:rPr>
          <w:rFonts w:ascii="Arial" w:hAnsi="Arial"/>
          <w:b/>
          <w:bCs/>
        </w:rPr>
      </w:pPr>
      <w:r w:rsidRPr="00FE467B">
        <w:rPr>
          <w:rFonts w:ascii="Arial" w:hAnsi="Arial"/>
          <w:b/>
          <w:bCs/>
        </w:rPr>
        <w:t>Further information</w:t>
      </w:r>
    </w:p>
    <w:p w14:paraId="334F8779"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a) </w:t>
      </w:r>
      <w:r w:rsidRPr="00FE467B">
        <w:rPr>
          <w:rFonts w:ascii="Arial" w:hAnsi="Arial" w:cs="Arial"/>
        </w:rPr>
        <w:tab/>
        <w:t>Information about specific adjustments that have been made for an individual under the Disability Discrimination Act 1995 or the Equality Act 2010;</w:t>
      </w:r>
    </w:p>
    <w:p w14:paraId="0D0CFE7C"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b) </w:t>
      </w:r>
      <w:r w:rsidRPr="00FE467B">
        <w:rPr>
          <w:rFonts w:ascii="Arial" w:hAnsi="Arial" w:cs="Arial"/>
        </w:rPr>
        <w:tab/>
        <w:t xml:space="preserve">Short term variations to attendance hours to accommodate a domestic situation; </w:t>
      </w:r>
    </w:p>
    <w:p w14:paraId="468B8023" w14:textId="77777777" w:rsidR="003857F3" w:rsidRPr="00FE467B" w:rsidRDefault="003857F3" w:rsidP="003857F3">
      <w:pPr>
        <w:tabs>
          <w:tab w:val="num" w:pos="851"/>
        </w:tabs>
        <w:ind w:left="1701" w:hanging="851"/>
        <w:rPr>
          <w:rFonts w:ascii="Arial" w:hAnsi="Arial" w:cs="Arial"/>
        </w:rPr>
      </w:pPr>
      <w:r w:rsidRPr="00FE467B">
        <w:rPr>
          <w:rFonts w:ascii="Arial" w:hAnsi="Arial" w:cs="Arial"/>
        </w:rPr>
        <w:t xml:space="preserve">c) </w:t>
      </w:r>
      <w:r w:rsidRPr="00FE467B">
        <w:rPr>
          <w:rFonts w:ascii="Arial" w:hAnsi="Arial" w:cs="Arial"/>
        </w:rPr>
        <w:tab/>
        <w:t xml:space="preserve">Individuals that are members of the Reserves, or staff that may have been granted special leave as a School Governor; and </w:t>
      </w:r>
    </w:p>
    <w:p w14:paraId="70BF952E" w14:textId="77777777" w:rsidR="003857F3" w:rsidRPr="00FE467B" w:rsidRDefault="003857F3" w:rsidP="003857F3">
      <w:pPr>
        <w:tabs>
          <w:tab w:val="num" w:pos="851"/>
        </w:tabs>
        <w:ind w:left="1701" w:hanging="851"/>
        <w:rPr>
          <w:rFonts w:ascii="Arial" w:hAnsi="Arial" w:cs="Arial"/>
        </w:rPr>
      </w:pPr>
      <w:r w:rsidRPr="00FE467B">
        <w:rPr>
          <w:rFonts w:ascii="Arial" w:hAnsi="Arial" w:cs="Arial"/>
        </w:rPr>
        <w:lastRenderedPageBreak/>
        <w:t>d)</w:t>
      </w:r>
      <w:r w:rsidRPr="00FE467B">
        <w:rPr>
          <w:rFonts w:ascii="Arial" w:hAnsi="Arial" w:cs="Arial"/>
        </w:rPr>
        <w:tab/>
        <w:t xml:space="preserve">Information about any maternity or other statutory leave or other absence from work. </w:t>
      </w:r>
    </w:p>
    <w:p w14:paraId="00CAF715" w14:textId="77777777" w:rsidR="003857F3" w:rsidRPr="00FE467B" w:rsidRDefault="003857F3" w:rsidP="003857F3">
      <w:pPr>
        <w:tabs>
          <w:tab w:val="num" w:pos="851"/>
        </w:tabs>
        <w:spacing w:line="360" w:lineRule="auto"/>
        <w:rPr>
          <w:rFonts w:ascii="Arial" w:hAnsi="Arial" w:cs="Arial"/>
        </w:rPr>
      </w:pPr>
    </w:p>
    <w:p w14:paraId="05758D5D" w14:textId="77777777" w:rsidR="003857F3" w:rsidRPr="00FE467B" w:rsidRDefault="003857F3" w:rsidP="003857F3">
      <w:pPr>
        <w:tabs>
          <w:tab w:val="num" w:pos="851"/>
        </w:tabs>
        <w:spacing w:line="360" w:lineRule="auto"/>
        <w:ind w:left="851" w:hanging="851"/>
        <w:rPr>
          <w:rFonts w:ascii="Arial" w:hAnsi="Arial" w:cs="Arial"/>
        </w:rPr>
      </w:pPr>
    </w:p>
    <w:p w14:paraId="09BCED20" w14:textId="77777777" w:rsidR="003857F3" w:rsidRPr="00FE467B" w:rsidRDefault="003857F3" w:rsidP="003857F3">
      <w:pPr>
        <w:tabs>
          <w:tab w:val="num" w:pos="851"/>
        </w:tabs>
        <w:spacing w:line="360" w:lineRule="auto"/>
        <w:ind w:left="851" w:hanging="851"/>
        <w:jc w:val="center"/>
        <w:rPr>
          <w:rFonts w:ascii="Arial" w:hAnsi="Arial" w:cs="Arial"/>
          <w:b/>
        </w:rPr>
      </w:pPr>
      <w:r w:rsidRPr="00FE467B">
        <w:rPr>
          <w:rFonts w:ascii="Arial" w:hAnsi="Arial" w:cs="Arial"/>
          <w:b/>
        </w:rPr>
        <w:t>Part B</w:t>
      </w:r>
    </w:p>
    <w:p w14:paraId="2FE19669" w14:textId="77777777" w:rsidR="003857F3" w:rsidRPr="00FE467B" w:rsidRDefault="003857F3" w:rsidP="003857F3">
      <w:pPr>
        <w:tabs>
          <w:tab w:val="num" w:pos="851"/>
        </w:tabs>
        <w:spacing w:line="360" w:lineRule="auto"/>
        <w:ind w:left="851" w:hanging="851"/>
        <w:jc w:val="center"/>
        <w:rPr>
          <w:rFonts w:ascii="Arial" w:hAnsi="Arial" w:cs="Arial"/>
          <w:b/>
        </w:rPr>
      </w:pPr>
    </w:p>
    <w:p w14:paraId="7C541409" w14:textId="77777777" w:rsidR="003857F3" w:rsidRPr="00FE467B" w:rsidRDefault="003857F3" w:rsidP="003857F3">
      <w:pPr>
        <w:pStyle w:val="Level2"/>
        <w:numPr>
          <w:ilvl w:val="1"/>
          <w:numId w:val="34"/>
        </w:numPr>
        <w:rPr>
          <w:rFonts w:ascii="Arial" w:hAnsi="Arial"/>
        </w:rPr>
      </w:pPr>
      <w:r w:rsidRPr="00FE467B">
        <w:rPr>
          <w:rFonts w:ascii="Arial" w:hAnsi="Arial"/>
        </w:rPr>
        <w:t>Information to be provided 28 days prior to the Subsequent Transfer Date:</w:t>
      </w:r>
    </w:p>
    <w:p w14:paraId="4091A424"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a)</w:t>
      </w:r>
      <w:r w:rsidRPr="00FE467B">
        <w:rPr>
          <w:rFonts w:ascii="Arial" w:hAnsi="Arial" w:cs="Arial"/>
        </w:rPr>
        <w:tab/>
        <w:t xml:space="preserve">Employee's full name; </w:t>
      </w:r>
    </w:p>
    <w:p w14:paraId="2E52D11F"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b)</w:t>
      </w:r>
      <w:r w:rsidRPr="00FE467B">
        <w:rPr>
          <w:rFonts w:ascii="Arial" w:hAnsi="Arial" w:cs="Arial"/>
        </w:rPr>
        <w:tab/>
        <w:t>Date of Birth</w:t>
      </w:r>
    </w:p>
    <w:p w14:paraId="3A2D5626"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c) </w:t>
      </w:r>
      <w:r w:rsidRPr="00FE467B">
        <w:rPr>
          <w:rFonts w:ascii="Arial" w:hAnsi="Arial" w:cs="Arial"/>
        </w:rPr>
        <w:tab/>
        <w:t xml:space="preserve">Home address; </w:t>
      </w:r>
    </w:p>
    <w:p w14:paraId="784EB902" w14:textId="77777777" w:rsidR="003857F3" w:rsidRPr="00FE467B" w:rsidRDefault="003857F3" w:rsidP="003857F3">
      <w:pPr>
        <w:tabs>
          <w:tab w:val="num" w:pos="851"/>
        </w:tabs>
        <w:spacing w:after="120"/>
        <w:ind w:left="1701" w:hanging="851"/>
        <w:rPr>
          <w:rFonts w:ascii="Arial" w:hAnsi="Arial" w:cs="Arial"/>
        </w:rPr>
      </w:pPr>
      <w:r w:rsidRPr="00FE467B">
        <w:rPr>
          <w:rFonts w:ascii="Arial" w:hAnsi="Arial" w:cs="Arial"/>
        </w:rPr>
        <w:t xml:space="preserve">d) </w:t>
      </w:r>
      <w:r w:rsidRPr="00FE467B">
        <w:rPr>
          <w:rFonts w:ascii="Arial" w:hAnsi="Arial" w:cs="Arial"/>
        </w:rPr>
        <w:tab/>
        <w:t xml:space="preserve">Bank/building society account details for payroll purposes Tax Code. </w:t>
      </w:r>
    </w:p>
    <w:p w14:paraId="7F1C6D52" w14:textId="77777777" w:rsidR="003857F3" w:rsidRPr="00FE467B" w:rsidRDefault="003857F3" w:rsidP="003857F3">
      <w:pPr>
        <w:spacing w:line="360" w:lineRule="auto"/>
        <w:rPr>
          <w:rFonts w:ascii="Arial" w:hAnsi="Arial" w:cs="Arial"/>
        </w:rPr>
      </w:pPr>
    </w:p>
    <w:p w14:paraId="009ADCB4" w14:textId="77777777" w:rsidR="003857F3" w:rsidRDefault="003857F3" w:rsidP="003857F3">
      <w:pPr>
        <w:rPr>
          <w:rFonts w:ascii="Arial" w:hAnsi="Arial" w:cs="Arial"/>
        </w:rPr>
      </w:pPr>
    </w:p>
    <w:p w14:paraId="501186E2" w14:textId="77777777" w:rsidR="003857F3" w:rsidRPr="0072086E" w:rsidRDefault="003857F3" w:rsidP="003857F3">
      <w:pPr>
        <w:rPr>
          <w:rFonts w:ascii="Arial" w:hAnsi="Arial" w:cs="Arial"/>
        </w:rPr>
      </w:pPr>
    </w:p>
    <w:p w14:paraId="4B706D5C" w14:textId="77777777" w:rsidR="003857F3" w:rsidRPr="0072086E" w:rsidRDefault="003857F3" w:rsidP="003857F3">
      <w:pPr>
        <w:tabs>
          <w:tab w:val="left" w:pos="567"/>
        </w:tabs>
        <w:spacing w:line="256" w:lineRule="auto"/>
        <w:jc w:val="center"/>
        <w:rPr>
          <w:rFonts w:ascii="Arial" w:hAnsi="Arial" w:cs="Arial"/>
          <w:b/>
          <w:u w:val="single"/>
        </w:rPr>
      </w:pPr>
    </w:p>
    <w:p w14:paraId="33203EE2"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sectPr w:rsidR="003857F3" w:rsidSect="003857F3">
          <w:pgSz w:w="11907" w:h="16840" w:code="9"/>
          <w:pgMar w:top="1134" w:right="1134" w:bottom="1134" w:left="1134" w:header="425" w:footer="425"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6259"/>
        <w:gridCol w:w="2977"/>
      </w:tblGrid>
      <w:tr w:rsidR="003857F3" w14:paraId="2FC1E850" w14:textId="77777777" w:rsidTr="00412E91">
        <w:tblPrEx>
          <w:tblCellMar>
            <w:top w:w="0" w:type="dxa"/>
            <w:left w:w="0" w:type="dxa"/>
            <w:bottom w:w="0" w:type="dxa"/>
            <w:right w:w="0" w:type="dxa"/>
          </w:tblCellMar>
        </w:tblPrEx>
        <w:tc>
          <w:tcPr>
            <w:tcW w:w="6259" w:type="dxa"/>
            <w:tcBorders>
              <w:top w:val="nil"/>
              <w:left w:val="nil"/>
              <w:bottom w:val="nil"/>
              <w:right w:val="nil"/>
            </w:tcBorders>
            <w:shd w:val="clear" w:color="auto" w:fill="FFFFFF"/>
          </w:tcPr>
          <w:p w14:paraId="7719437B" w14:textId="77777777" w:rsidR="003857F3" w:rsidRPr="00554071" w:rsidRDefault="003857F3" w:rsidP="00412E91">
            <w:pPr>
              <w:widowControl w:val="0"/>
              <w:autoSpaceDE w:val="0"/>
              <w:autoSpaceDN w:val="0"/>
              <w:adjustRightInd w:val="0"/>
              <w:spacing w:after="60" w:line="240" w:lineRule="auto"/>
              <w:ind w:left="108"/>
              <w:rPr>
                <w:rFonts w:ascii="Arial" w:hAnsi="Arial" w:cs="Arial"/>
                <w:sz w:val="32"/>
                <w:szCs w:val="32"/>
              </w:rPr>
            </w:pPr>
            <w:r w:rsidRPr="00554071">
              <w:rPr>
                <w:rFonts w:ascii="Arial" w:hAnsi="Arial" w:cs="Arial"/>
                <w:b/>
                <w:bCs/>
                <w:color w:val="000000"/>
                <w:sz w:val="32"/>
                <w:szCs w:val="32"/>
              </w:rPr>
              <w:lastRenderedPageBreak/>
              <w:t>Personal Data Particulars</w:t>
            </w:r>
          </w:p>
        </w:tc>
        <w:tc>
          <w:tcPr>
            <w:tcW w:w="2977" w:type="dxa"/>
            <w:tcBorders>
              <w:top w:val="nil"/>
              <w:left w:val="nil"/>
              <w:bottom w:val="nil"/>
              <w:right w:val="nil"/>
            </w:tcBorders>
            <w:shd w:val="clear" w:color="auto" w:fill="FFFFFF"/>
          </w:tcPr>
          <w:p w14:paraId="1F3ECEA8" w14:textId="77777777" w:rsidR="003857F3" w:rsidRDefault="003857F3" w:rsidP="00412E91">
            <w:pPr>
              <w:widowControl w:val="0"/>
              <w:autoSpaceDE w:val="0"/>
              <w:autoSpaceDN w:val="0"/>
              <w:adjustRightInd w:val="0"/>
              <w:spacing w:after="60" w:line="240" w:lineRule="auto"/>
              <w:ind w:left="1339"/>
              <w:rPr>
                <w:rFonts w:ascii="Arial" w:hAnsi="Arial" w:cs="Arial"/>
                <w:b/>
                <w:bCs/>
                <w:color w:val="000000"/>
              </w:rPr>
            </w:pPr>
            <w:r>
              <w:rPr>
                <w:rFonts w:ascii="Arial" w:hAnsi="Arial" w:cs="Arial"/>
                <w:b/>
                <w:bCs/>
                <w:color w:val="000000"/>
              </w:rPr>
              <w:t>DEFFORM 532</w:t>
            </w:r>
          </w:p>
          <w:p w14:paraId="478AB801" w14:textId="77777777" w:rsidR="003857F3" w:rsidRDefault="003857F3" w:rsidP="00412E91">
            <w:pPr>
              <w:widowControl w:val="0"/>
              <w:autoSpaceDE w:val="0"/>
              <w:autoSpaceDN w:val="0"/>
              <w:adjustRightInd w:val="0"/>
              <w:spacing w:after="60" w:line="240" w:lineRule="auto"/>
              <w:ind w:left="1339"/>
              <w:rPr>
                <w:rFonts w:ascii="Arial" w:hAnsi="Arial" w:cs="Arial"/>
                <w:sz w:val="24"/>
                <w:szCs w:val="24"/>
              </w:rPr>
            </w:pPr>
            <w:r>
              <w:rPr>
                <w:rFonts w:ascii="Arial" w:hAnsi="Arial" w:cs="Arial"/>
                <w:color w:val="000000"/>
              </w:rPr>
              <w:t>Edn 05/18</w:t>
            </w:r>
          </w:p>
        </w:tc>
      </w:tr>
    </w:tbl>
    <w:p w14:paraId="3CFA18C2" w14:textId="77777777" w:rsidR="003857F3" w:rsidRDefault="003857F3" w:rsidP="003857F3">
      <w:pPr>
        <w:widowControl w:val="0"/>
        <w:autoSpaceDE w:val="0"/>
        <w:autoSpaceDN w:val="0"/>
        <w:adjustRightInd w:val="0"/>
        <w:spacing w:after="60" w:line="240" w:lineRule="auto"/>
        <w:ind w:left="120"/>
        <w:rPr>
          <w:rFonts w:ascii="Arial" w:hAnsi="Arial" w:cs="Arial"/>
          <w:color w:val="000000"/>
        </w:rPr>
      </w:pPr>
    </w:p>
    <w:p w14:paraId="6194A031" w14:textId="77777777" w:rsidR="003857F3" w:rsidRDefault="003857F3" w:rsidP="003857F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This Form forms part of the Contract and must be completed and attached to each Contract containing DEFCON 532B.</w:t>
      </w:r>
    </w:p>
    <w:p w14:paraId="1DD27037"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p>
    <w:tbl>
      <w:tblPr>
        <w:tblW w:w="9214" w:type="dxa"/>
        <w:tblInd w:w="152" w:type="dxa"/>
        <w:tblLayout w:type="fixed"/>
        <w:tblCellMar>
          <w:left w:w="0" w:type="dxa"/>
          <w:right w:w="0" w:type="dxa"/>
        </w:tblCellMar>
        <w:tblLook w:val="0000" w:firstRow="0" w:lastRow="0" w:firstColumn="0" w:lastColumn="0" w:noHBand="0" w:noVBand="0"/>
      </w:tblPr>
      <w:tblGrid>
        <w:gridCol w:w="2693"/>
        <w:gridCol w:w="6521"/>
      </w:tblGrid>
      <w:tr w:rsidR="003857F3" w14:paraId="71789BBC" w14:textId="77777777" w:rsidTr="00412E91">
        <w:tblPrEx>
          <w:tblCellMar>
            <w:top w:w="0" w:type="dxa"/>
            <w:left w:w="0" w:type="dxa"/>
            <w:bottom w:w="0" w:type="dxa"/>
            <w:right w:w="0" w:type="dxa"/>
          </w:tblCellMar>
        </w:tblPrEx>
        <w:trPr>
          <w:trHeight w:val="1691"/>
        </w:trPr>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2D279D7D"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Data Controller</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Pr>
          <w:p w14:paraId="63D17E07"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color w:val="000000"/>
              </w:rPr>
            </w:pPr>
            <w:r w:rsidRPr="006B5E33">
              <w:rPr>
                <w:rFonts w:ascii="Arial" w:hAnsi="Arial" w:cs="Arial"/>
                <w:color w:val="000000"/>
              </w:rPr>
              <w:t>The Data Controller is the Secretary of State for Defence (the Authority).</w:t>
            </w:r>
          </w:p>
          <w:p w14:paraId="76DCC687"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color w:val="000000"/>
              </w:rPr>
            </w:pPr>
            <w:r w:rsidRPr="006B5E33">
              <w:rPr>
                <w:rFonts w:ascii="Arial" w:hAnsi="Arial" w:cs="Arial"/>
                <w:color w:val="000000"/>
              </w:rPr>
              <w:t>The Personal Data will be provided by:</w:t>
            </w:r>
          </w:p>
          <w:p w14:paraId="0EB93024"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sz w:val="24"/>
                <w:szCs w:val="24"/>
              </w:rPr>
            </w:pPr>
            <w:r w:rsidRPr="006B5E33">
              <w:rPr>
                <w:rFonts w:ascii="Arial" w:hAnsi="Arial" w:cs="Arial"/>
                <w:i/>
                <w:iCs/>
                <w:color w:val="000000"/>
              </w:rPr>
              <w:t>[insert the PT name (or equivalent source), address and contact details]</w:t>
            </w:r>
          </w:p>
        </w:tc>
      </w:tr>
      <w:tr w:rsidR="003857F3" w14:paraId="6B539464" w14:textId="77777777" w:rsidTr="00412E91">
        <w:tblPrEx>
          <w:tblCellMar>
            <w:top w:w="0" w:type="dxa"/>
            <w:left w:w="0" w:type="dxa"/>
            <w:bottom w:w="0" w:type="dxa"/>
            <w:right w:w="0" w:type="dxa"/>
          </w:tblCellMar>
        </w:tblPrEx>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3AFB6027"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Data Processor</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Pr>
          <w:p w14:paraId="58A47E86"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color w:val="000000"/>
              </w:rPr>
            </w:pPr>
            <w:r w:rsidRPr="006B5E33">
              <w:rPr>
                <w:rFonts w:ascii="Arial" w:hAnsi="Arial" w:cs="Arial"/>
                <w:color w:val="000000"/>
              </w:rPr>
              <w:t>The Data Processor is the Contractor.</w:t>
            </w:r>
          </w:p>
          <w:p w14:paraId="3996CA06"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color w:val="000000"/>
              </w:rPr>
            </w:pPr>
            <w:r w:rsidRPr="006B5E33">
              <w:rPr>
                <w:rFonts w:ascii="Arial" w:hAnsi="Arial" w:cs="Arial"/>
                <w:color w:val="000000"/>
              </w:rPr>
              <w:t xml:space="preserve">The Personal Data will be processed at: </w:t>
            </w:r>
          </w:p>
          <w:p w14:paraId="68D11EDF"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i/>
                <w:iCs/>
                <w:color w:val="000000"/>
              </w:rPr>
            </w:pPr>
            <w:r w:rsidRPr="006B5E33">
              <w:rPr>
                <w:rFonts w:ascii="Arial" w:hAnsi="Arial" w:cs="Arial"/>
                <w:i/>
                <w:iCs/>
                <w:color w:val="000000"/>
              </w:rPr>
              <w:t>[insert location(s), address and contact details]</w:t>
            </w:r>
          </w:p>
          <w:p w14:paraId="399A30EC"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sz w:val="24"/>
                <w:szCs w:val="24"/>
              </w:rPr>
            </w:pPr>
          </w:p>
        </w:tc>
      </w:tr>
      <w:tr w:rsidR="003857F3" w14:paraId="03D8709D" w14:textId="77777777" w:rsidTr="00412E91">
        <w:tblPrEx>
          <w:tblCellMar>
            <w:top w:w="0" w:type="dxa"/>
            <w:left w:w="0" w:type="dxa"/>
            <w:bottom w:w="0" w:type="dxa"/>
            <w:right w:w="0" w:type="dxa"/>
          </w:tblCellMar>
        </w:tblPrEx>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0070A530"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Data Subjects</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Pr>
          <w:p w14:paraId="7C7DC26E"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i/>
                <w:iCs/>
                <w:color w:val="000000"/>
              </w:rPr>
            </w:pPr>
            <w:r w:rsidRPr="006B5E33">
              <w:rPr>
                <w:rFonts w:ascii="Arial" w:hAnsi="Arial" w:cs="Arial"/>
                <w:color w:val="000000"/>
              </w:rPr>
              <w:t xml:space="preserve">The Personal Data to be processed under the Contract concern the following Data Subjects or categories of Data Subjects: </w:t>
            </w:r>
            <w:r w:rsidRPr="006B5E33">
              <w:rPr>
                <w:rFonts w:ascii="Arial" w:hAnsi="Arial" w:cs="Arial"/>
                <w:i/>
                <w:iCs/>
                <w:color w:val="000000"/>
              </w:rPr>
              <w:t>[please specify]</w:t>
            </w:r>
          </w:p>
          <w:p w14:paraId="7F98E54D"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i/>
                <w:iCs/>
                <w:color w:val="000000"/>
              </w:rPr>
            </w:pPr>
            <w:r w:rsidRPr="006B5E33">
              <w:rPr>
                <w:rFonts w:ascii="Arial" w:hAnsi="Arial" w:cs="Arial"/>
                <w:i/>
                <w:iCs/>
                <w:color w:val="000000"/>
              </w:rPr>
              <w:t>[Examples include: Staff (including volunteers, agents, and temporary workers), customers/ clients, suppliers, patients, students / pupils, members of the public, users of a particular website etc]</w:t>
            </w:r>
          </w:p>
          <w:p w14:paraId="27A1C392"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sz w:val="24"/>
                <w:szCs w:val="24"/>
              </w:rPr>
            </w:pPr>
          </w:p>
        </w:tc>
      </w:tr>
      <w:tr w:rsidR="003857F3" w14:paraId="2E8E33D9" w14:textId="77777777" w:rsidTr="00412E91">
        <w:tblPrEx>
          <w:tblCellMar>
            <w:top w:w="0" w:type="dxa"/>
            <w:left w:w="0" w:type="dxa"/>
            <w:bottom w:w="0" w:type="dxa"/>
            <w:right w:w="0" w:type="dxa"/>
          </w:tblCellMar>
        </w:tblPrEx>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2164EFD5"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Categories of Data </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Pr>
          <w:p w14:paraId="38518C15"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i/>
                <w:iCs/>
                <w:color w:val="000000"/>
              </w:rPr>
            </w:pPr>
            <w:r w:rsidRPr="006B5E33">
              <w:rPr>
                <w:rFonts w:ascii="Arial" w:hAnsi="Arial" w:cs="Arial"/>
                <w:color w:val="000000"/>
              </w:rPr>
              <w:t xml:space="preserve">The Personal Data to be processed under the Contract concern the following categories of data: </w:t>
            </w:r>
            <w:r w:rsidRPr="006B5E33">
              <w:rPr>
                <w:rFonts w:ascii="Arial" w:hAnsi="Arial" w:cs="Arial"/>
                <w:i/>
                <w:iCs/>
                <w:color w:val="000000"/>
              </w:rPr>
              <w:t>[please specify]</w:t>
            </w:r>
          </w:p>
          <w:p w14:paraId="2B77C2F8"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i/>
                <w:iCs/>
                <w:color w:val="000000"/>
              </w:rPr>
            </w:pPr>
            <w:r w:rsidRPr="006B5E33">
              <w:rPr>
                <w:rFonts w:ascii="Arial" w:hAnsi="Arial" w:cs="Arial"/>
                <w:i/>
                <w:iCs/>
                <w:color w:val="000000"/>
              </w:rPr>
              <w:t>[Examples include name, address, telephone number, medical records etc]</w:t>
            </w:r>
          </w:p>
          <w:p w14:paraId="2C7F668F"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sz w:val="24"/>
                <w:szCs w:val="24"/>
              </w:rPr>
            </w:pPr>
          </w:p>
        </w:tc>
      </w:tr>
      <w:tr w:rsidR="003857F3" w14:paraId="3AAF8475" w14:textId="77777777" w:rsidTr="00412E91">
        <w:tblPrEx>
          <w:tblCellMar>
            <w:top w:w="0" w:type="dxa"/>
            <w:left w:w="0" w:type="dxa"/>
            <w:bottom w:w="0" w:type="dxa"/>
            <w:right w:w="0" w:type="dxa"/>
          </w:tblCellMar>
        </w:tblPrEx>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2067D2A4"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Special Categories of data (if appropriate)</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Pr>
          <w:p w14:paraId="4A08AA01"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i/>
                <w:iCs/>
                <w:color w:val="000000"/>
              </w:rPr>
            </w:pPr>
            <w:r w:rsidRPr="006B5E33">
              <w:rPr>
                <w:rFonts w:ascii="Arial" w:hAnsi="Arial" w:cs="Arial"/>
                <w:color w:val="000000"/>
              </w:rPr>
              <w:t xml:space="preserve">The Personal Data to be processed under the Contract concern the following Special Categories of data: </w:t>
            </w:r>
            <w:r w:rsidRPr="006B5E33">
              <w:rPr>
                <w:rFonts w:ascii="Arial" w:hAnsi="Arial" w:cs="Arial"/>
                <w:i/>
                <w:iCs/>
                <w:color w:val="000000"/>
              </w:rPr>
              <w:t>[please specify]</w:t>
            </w:r>
          </w:p>
          <w:p w14:paraId="496ECCB1"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sz w:val="24"/>
                <w:szCs w:val="24"/>
              </w:rPr>
            </w:pPr>
          </w:p>
        </w:tc>
      </w:tr>
      <w:tr w:rsidR="003857F3" w14:paraId="79CB54F2" w14:textId="77777777" w:rsidTr="00412E91">
        <w:tblPrEx>
          <w:tblCellMar>
            <w:top w:w="0" w:type="dxa"/>
            <w:left w:w="0" w:type="dxa"/>
            <w:bottom w:w="0" w:type="dxa"/>
            <w:right w:w="0" w:type="dxa"/>
          </w:tblCellMar>
        </w:tblPrEx>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7A795464"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Subject matter of the processing</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Pr>
          <w:p w14:paraId="1BA78301"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i/>
                <w:iCs/>
                <w:color w:val="000000"/>
              </w:rPr>
            </w:pPr>
            <w:r w:rsidRPr="006B5E33">
              <w:rPr>
                <w:rFonts w:ascii="Arial" w:hAnsi="Arial" w:cs="Arial"/>
                <w:color w:val="000000"/>
              </w:rPr>
              <w:t xml:space="preserve">The processing activities to be performed under the contract are as follows: </w:t>
            </w:r>
            <w:r w:rsidRPr="006B5E33">
              <w:rPr>
                <w:rFonts w:ascii="Arial" w:hAnsi="Arial" w:cs="Arial"/>
                <w:i/>
                <w:iCs/>
                <w:color w:val="000000"/>
              </w:rPr>
              <w:t>[please specify]</w:t>
            </w:r>
          </w:p>
          <w:p w14:paraId="04598ED0"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i/>
                <w:iCs/>
                <w:color w:val="000000"/>
              </w:rPr>
            </w:pPr>
            <w:r w:rsidRPr="006B5E33">
              <w:rPr>
                <w:rFonts w:ascii="Arial" w:hAnsi="Arial" w:cs="Arial"/>
                <w:i/>
                <w:iCs/>
                <w:color w:val="000000"/>
              </w:rPr>
              <w:t xml:space="preserve"> [This should be a high level, short description of what the processing is about i.e. its subject matter]</w:t>
            </w:r>
          </w:p>
          <w:p w14:paraId="7AC8860B"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sz w:val="24"/>
                <w:szCs w:val="24"/>
              </w:rPr>
            </w:pPr>
          </w:p>
        </w:tc>
      </w:tr>
      <w:tr w:rsidR="003857F3" w14:paraId="7C0420DA" w14:textId="77777777" w:rsidTr="00412E91">
        <w:tblPrEx>
          <w:tblCellMar>
            <w:top w:w="0" w:type="dxa"/>
            <w:left w:w="0" w:type="dxa"/>
            <w:bottom w:w="0" w:type="dxa"/>
            <w:right w:w="0" w:type="dxa"/>
          </w:tblCellMar>
        </w:tblPrEx>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0886B8FC"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Nature and the purposes of the Processing </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Pr>
          <w:p w14:paraId="337352C5"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i/>
                <w:iCs/>
                <w:color w:val="000000"/>
              </w:rPr>
            </w:pPr>
            <w:r w:rsidRPr="006B5E33">
              <w:rPr>
                <w:rFonts w:ascii="Arial" w:hAnsi="Arial" w:cs="Arial"/>
                <w:color w:val="000000"/>
              </w:rPr>
              <w:t xml:space="preserve">The Personal Data to be processed under the Contract will be processed as follows: </w:t>
            </w:r>
            <w:r w:rsidRPr="006B5E33">
              <w:rPr>
                <w:rFonts w:ascii="Arial" w:hAnsi="Arial" w:cs="Arial"/>
                <w:i/>
                <w:iCs/>
                <w:color w:val="000000"/>
              </w:rPr>
              <w:t>[please specify]</w:t>
            </w:r>
          </w:p>
          <w:p w14:paraId="6A3B2462"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i/>
                <w:iCs/>
                <w:color w:val="000000"/>
              </w:rPr>
            </w:pPr>
            <w:r w:rsidRPr="006B5E33">
              <w:rPr>
                <w:rFonts w:ascii="Arial" w:hAnsi="Arial" w:cs="Arial"/>
                <w:i/>
                <w:iCs/>
                <w:color w:val="000000"/>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by automated means or not) etc. The purpose might include: employment processing, statutory obligation, recruitment assessment etc]</w:t>
            </w:r>
          </w:p>
          <w:p w14:paraId="79EFB51D"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sz w:val="24"/>
                <w:szCs w:val="24"/>
              </w:rPr>
            </w:pPr>
          </w:p>
        </w:tc>
      </w:tr>
      <w:tr w:rsidR="003857F3" w14:paraId="1A056808" w14:textId="77777777" w:rsidTr="00412E91">
        <w:tblPrEx>
          <w:tblCellMar>
            <w:top w:w="0" w:type="dxa"/>
            <w:left w:w="0" w:type="dxa"/>
            <w:bottom w:w="0" w:type="dxa"/>
            <w:right w:w="0" w:type="dxa"/>
          </w:tblCellMar>
        </w:tblPrEx>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456D4D32"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lastRenderedPageBreak/>
              <w:t>Technical and organisational measures</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Pr>
          <w:p w14:paraId="0D3756B3"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i/>
                <w:iCs/>
                <w:color w:val="000000"/>
              </w:rPr>
            </w:pPr>
            <w:r w:rsidRPr="006B5E33">
              <w:rPr>
                <w:rFonts w:ascii="Arial" w:hAnsi="Arial" w:cs="Arial"/>
                <w:color w:val="000000"/>
              </w:rPr>
              <w:t xml:space="preserve">The following technical and organisational measures to safeguard the Personal Data are required for the performance of this Contract: </w:t>
            </w:r>
            <w:r w:rsidRPr="006B5E33">
              <w:rPr>
                <w:rFonts w:ascii="Arial" w:hAnsi="Arial" w:cs="Arial"/>
                <w:i/>
                <w:iCs/>
                <w:color w:val="000000"/>
              </w:rPr>
              <w:t xml:space="preserve">[please specify] </w:t>
            </w:r>
          </w:p>
          <w:p w14:paraId="1F05DB35"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i/>
                <w:iCs/>
                <w:color w:val="000000"/>
              </w:rPr>
            </w:pPr>
            <w:r w:rsidRPr="006B5E33">
              <w:rPr>
                <w:rFonts w:ascii="Arial" w:hAnsi="Arial" w:cs="Arial"/>
                <w:i/>
                <w:iCs/>
                <w:color w:val="000000"/>
              </w:rPr>
              <w:t>[Cross reference with the System Requirements or Statement of Work]</w:t>
            </w:r>
          </w:p>
          <w:p w14:paraId="3EB7535A"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sz w:val="24"/>
                <w:szCs w:val="24"/>
              </w:rPr>
            </w:pPr>
          </w:p>
        </w:tc>
      </w:tr>
      <w:tr w:rsidR="003857F3" w14:paraId="14452E60" w14:textId="77777777" w:rsidTr="00412E91">
        <w:tblPrEx>
          <w:tblCellMar>
            <w:top w:w="0" w:type="dxa"/>
            <w:left w:w="0" w:type="dxa"/>
            <w:bottom w:w="0" w:type="dxa"/>
            <w:right w:w="0" w:type="dxa"/>
          </w:tblCellMar>
        </w:tblPrEx>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5C74C78E"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Instructions for disposal of Personal Data </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Pr>
          <w:p w14:paraId="07188BD3"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i/>
                <w:iCs/>
                <w:color w:val="000000"/>
              </w:rPr>
            </w:pPr>
            <w:r w:rsidRPr="006B5E33">
              <w:rPr>
                <w:rFonts w:ascii="Arial" w:hAnsi="Arial" w:cs="Arial"/>
                <w:color w:val="000000"/>
              </w:rPr>
              <w:t xml:space="preserve">The disposal instructions for the Personal Data to be processed under the Contract are as follows (where Disposal Instructions are available at the commencement of Contract): </w:t>
            </w:r>
            <w:r w:rsidRPr="006B5E33">
              <w:rPr>
                <w:rFonts w:ascii="Arial" w:hAnsi="Arial" w:cs="Arial"/>
                <w:i/>
                <w:iCs/>
                <w:color w:val="000000"/>
              </w:rPr>
              <w:t>[please specify]</w:t>
            </w:r>
          </w:p>
          <w:p w14:paraId="53B8CD15"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i/>
                <w:iCs/>
                <w:color w:val="000000"/>
              </w:rPr>
            </w:pPr>
            <w:r w:rsidRPr="006B5E33">
              <w:rPr>
                <w:rFonts w:ascii="Arial" w:hAnsi="Arial" w:cs="Arial"/>
                <w:i/>
                <w:iCs/>
                <w:color w:val="000000"/>
              </w:rPr>
              <w:t>[Describe how long the data will be retained for, how it be</w:t>
            </w:r>
          </w:p>
          <w:p w14:paraId="73A077A4"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i/>
                <w:iCs/>
                <w:color w:val="000000"/>
              </w:rPr>
            </w:pPr>
            <w:r w:rsidRPr="006B5E33">
              <w:rPr>
                <w:rFonts w:ascii="Arial" w:hAnsi="Arial" w:cs="Arial"/>
                <w:i/>
                <w:iCs/>
                <w:color w:val="000000"/>
              </w:rPr>
              <w:t>returned or destroyed]</w:t>
            </w:r>
          </w:p>
          <w:p w14:paraId="6E1AC6B0"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sz w:val="24"/>
                <w:szCs w:val="24"/>
              </w:rPr>
            </w:pPr>
          </w:p>
        </w:tc>
      </w:tr>
      <w:tr w:rsidR="003857F3" w14:paraId="4EC131D6" w14:textId="77777777" w:rsidTr="00412E91">
        <w:tblPrEx>
          <w:tblCellMar>
            <w:top w:w="0" w:type="dxa"/>
            <w:left w:w="0" w:type="dxa"/>
            <w:bottom w:w="0" w:type="dxa"/>
            <w:right w:w="0" w:type="dxa"/>
          </w:tblCellMar>
        </w:tblPrEx>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3D10C3A9"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Date from which Personal Data is to be processed</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Pr>
          <w:p w14:paraId="472EF95E"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i/>
                <w:iCs/>
                <w:color w:val="000000"/>
              </w:rPr>
            </w:pPr>
            <w:r w:rsidRPr="006B5E33">
              <w:rPr>
                <w:rFonts w:ascii="Arial" w:hAnsi="Arial" w:cs="Arial"/>
                <w:color w:val="000000"/>
              </w:rPr>
              <w:t xml:space="preserve">Where the date from which the Personal Data will be processed is different from the Contract commencement date this should be specified here: </w:t>
            </w:r>
            <w:r w:rsidRPr="006B5E33">
              <w:rPr>
                <w:rFonts w:ascii="Arial" w:hAnsi="Arial" w:cs="Arial"/>
                <w:i/>
                <w:iCs/>
                <w:color w:val="000000"/>
              </w:rPr>
              <w:t>[please specify]</w:t>
            </w:r>
          </w:p>
          <w:p w14:paraId="70217638"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sz w:val="24"/>
                <w:szCs w:val="24"/>
              </w:rPr>
            </w:pPr>
          </w:p>
        </w:tc>
      </w:tr>
    </w:tbl>
    <w:p w14:paraId="64A1C35E"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capitalised terms used in this form shall have the same meanings as in the General Data Protection Regulations. </w:t>
      </w:r>
    </w:p>
    <w:p w14:paraId="2CD0EB2E"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p>
    <w:p w14:paraId="65DB0B1E" w14:textId="77777777" w:rsidR="003857F3" w:rsidRDefault="003857F3" w:rsidP="003857F3">
      <w:pPr>
        <w:widowControl w:val="0"/>
        <w:autoSpaceDE w:val="0"/>
        <w:autoSpaceDN w:val="0"/>
        <w:adjustRightInd w:val="0"/>
        <w:spacing w:after="60" w:line="240" w:lineRule="auto"/>
        <w:ind w:left="120"/>
        <w:jc w:val="right"/>
        <w:rPr>
          <w:rFonts w:ascii="Arial" w:hAnsi="Arial" w:cs="Arial"/>
          <w:color w:val="000000"/>
        </w:rPr>
      </w:pPr>
    </w:p>
    <w:p w14:paraId="1F465BB6" w14:textId="77777777" w:rsidR="003857F3" w:rsidRDefault="003857F3" w:rsidP="003857F3">
      <w:pPr>
        <w:widowControl w:val="0"/>
        <w:autoSpaceDE w:val="0"/>
        <w:autoSpaceDN w:val="0"/>
        <w:adjustRightInd w:val="0"/>
        <w:spacing w:after="200" w:line="276" w:lineRule="auto"/>
        <w:ind w:left="120" w:right="114"/>
        <w:rPr>
          <w:rFonts w:ascii="Arial" w:hAnsi="Arial" w:cs="Arial"/>
          <w:sz w:val="24"/>
          <w:szCs w:val="24"/>
        </w:rPr>
      </w:pPr>
    </w:p>
    <w:p w14:paraId="6939187A" w14:textId="77777777" w:rsidR="003857F3" w:rsidRPr="00554071" w:rsidRDefault="003857F3" w:rsidP="003857F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0" w:name="_Toc501022445_10"/>
      <w:r>
        <w:rPr>
          <w:rFonts w:ascii="Arial" w:hAnsi="Arial" w:cs="Arial"/>
          <w:sz w:val="24"/>
          <w:szCs w:val="24"/>
        </w:rPr>
        <w:lastRenderedPageBreak/>
        <w:t xml:space="preserve">                                    </w:t>
      </w:r>
      <w:r w:rsidRPr="00554071">
        <w:rPr>
          <w:rFonts w:ascii="Arial" w:hAnsi="Arial" w:cs="Arial"/>
          <w:b/>
          <w:bCs/>
          <w:color w:val="000000"/>
          <w:sz w:val="24"/>
          <w:szCs w:val="24"/>
        </w:rPr>
        <w:t>Schedule 1 - Definitions of Contract</w:t>
      </w:r>
      <w:bookmarkEnd w:id="0"/>
    </w:p>
    <w:tbl>
      <w:tblPr>
        <w:tblW w:w="9781" w:type="dxa"/>
        <w:tblInd w:w="-993" w:type="dxa"/>
        <w:tblLayout w:type="fixed"/>
        <w:tblCellMar>
          <w:left w:w="0" w:type="dxa"/>
          <w:right w:w="0" w:type="dxa"/>
        </w:tblCellMar>
        <w:tblLook w:val="0000" w:firstRow="0" w:lastRow="0" w:firstColumn="0" w:lastColumn="0" w:noHBand="0" w:noVBand="0"/>
      </w:tblPr>
      <w:tblGrid>
        <w:gridCol w:w="3403"/>
        <w:gridCol w:w="6378"/>
      </w:tblGrid>
      <w:tr w:rsidR="003857F3" w14:paraId="168BD506"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4E6CE579" w14:textId="77777777" w:rsidR="003857F3" w:rsidRDefault="003857F3" w:rsidP="00412E91">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Articles</w:t>
            </w:r>
          </w:p>
        </w:tc>
        <w:tc>
          <w:tcPr>
            <w:tcW w:w="6378" w:type="dxa"/>
            <w:tcBorders>
              <w:top w:val="nil"/>
              <w:left w:val="nil"/>
              <w:bottom w:val="nil"/>
              <w:right w:val="nil"/>
            </w:tcBorders>
            <w:shd w:val="clear" w:color="auto" w:fill="FFFFFF"/>
          </w:tcPr>
          <w:p w14:paraId="42AC350A"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This definition only applies when DEFCONs are added to these Conditions</w:t>
            </w:r>
            <w:r>
              <w:rPr>
                <w:rFonts w:ascii="Arial" w:hAnsi="Arial" w:cs="Arial"/>
                <w:color w:val="000000"/>
              </w:rPr>
              <w:t>);</w:t>
            </w:r>
          </w:p>
          <w:p w14:paraId="637B918E"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p>
        </w:tc>
      </w:tr>
      <w:tr w:rsidR="003857F3" w14:paraId="623FFD92"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0D77F1E4"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w:t>
            </w:r>
          </w:p>
        </w:tc>
        <w:tc>
          <w:tcPr>
            <w:tcW w:w="6378" w:type="dxa"/>
            <w:tcBorders>
              <w:top w:val="nil"/>
              <w:left w:val="nil"/>
              <w:bottom w:val="nil"/>
              <w:right w:val="nil"/>
            </w:tcBorders>
            <w:shd w:val="clear" w:color="auto" w:fill="FFFFFF"/>
          </w:tcPr>
          <w:p w14:paraId="4D877FD5"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means the Secretary of State for Defence acting on behalf of the Crown;</w:t>
            </w:r>
          </w:p>
        </w:tc>
      </w:tr>
      <w:tr w:rsidR="003857F3" w14:paraId="50FF3094"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4BEFB928"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Authority’s Representative(s)</w:t>
            </w:r>
          </w:p>
        </w:tc>
        <w:tc>
          <w:tcPr>
            <w:tcW w:w="6378" w:type="dxa"/>
            <w:tcBorders>
              <w:top w:val="nil"/>
              <w:left w:val="nil"/>
              <w:bottom w:val="nil"/>
              <w:right w:val="nil"/>
            </w:tcBorders>
            <w:shd w:val="clear" w:color="auto" w:fill="FFFFFF"/>
          </w:tcPr>
          <w:p w14:paraId="469F1BAE"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60F5CE7B"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470EE419"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68F78D2F"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Business Day</w:t>
            </w:r>
          </w:p>
        </w:tc>
        <w:tc>
          <w:tcPr>
            <w:tcW w:w="6378" w:type="dxa"/>
            <w:tcBorders>
              <w:top w:val="nil"/>
              <w:left w:val="nil"/>
              <w:bottom w:val="nil"/>
              <w:right w:val="nil"/>
            </w:tcBorders>
            <w:shd w:val="clear" w:color="auto" w:fill="FFFFFF"/>
          </w:tcPr>
          <w:p w14:paraId="7BF021BB"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09:00 to 17:00 Monday to Friday, excluding public and statutory holidays;</w:t>
            </w:r>
          </w:p>
          <w:p w14:paraId="464B0515"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0687491B"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21517B62"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Central Government Body</w:t>
            </w:r>
          </w:p>
        </w:tc>
        <w:tc>
          <w:tcPr>
            <w:tcW w:w="6378" w:type="dxa"/>
            <w:tcBorders>
              <w:top w:val="nil"/>
              <w:left w:val="nil"/>
              <w:bottom w:val="nil"/>
              <w:right w:val="nil"/>
            </w:tcBorders>
            <w:shd w:val="clear" w:color="auto" w:fill="FFFFFF"/>
          </w:tcPr>
          <w:p w14:paraId="4DF73272"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1F572312" w14:textId="77777777" w:rsidR="003857F3" w:rsidRDefault="003857F3" w:rsidP="00412E91">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a. Government Department;</w:t>
            </w:r>
          </w:p>
          <w:p w14:paraId="6CE93357" w14:textId="77777777" w:rsidR="003857F3" w:rsidRDefault="003857F3" w:rsidP="00412E91">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b. Non-Departmental Public Body or Assembly Sponsored Public Body (advisory, executive, or tribunal);</w:t>
            </w:r>
          </w:p>
          <w:p w14:paraId="49638D96" w14:textId="77777777" w:rsidR="003857F3" w:rsidRDefault="003857F3" w:rsidP="00412E91">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c. Non-Ministerial Department; or</w:t>
            </w:r>
          </w:p>
          <w:p w14:paraId="0B3B8C70" w14:textId="77777777" w:rsidR="003857F3" w:rsidRDefault="003857F3" w:rsidP="00412E91">
            <w:pPr>
              <w:widowControl w:val="0"/>
              <w:autoSpaceDE w:val="0"/>
              <w:autoSpaceDN w:val="0"/>
              <w:adjustRightInd w:val="0"/>
              <w:spacing w:after="60" w:line="240" w:lineRule="auto"/>
              <w:ind w:left="828"/>
              <w:rPr>
                <w:rFonts w:ascii="Arial" w:hAnsi="Arial" w:cs="Arial"/>
                <w:sz w:val="24"/>
                <w:szCs w:val="24"/>
              </w:rPr>
            </w:pPr>
            <w:r>
              <w:rPr>
                <w:rFonts w:ascii="Arial" w:hAnsi="Arial" w:cs="Arial"/>
                <w:color w:val="000000"/>
              </w:rPr>
              <w:t>Executive Agency;</w:t>
            </w:r>
          </w:p>
        </w:tc>
      </w:tr>
      <w:tr w:rsidR="003857F3" w14:paraId="3F4315D2"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0F0C4EED"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Collect</w:t>
            </w:r>
          </w:p>
        </w:tc>
        <w:tc>
          <w:tcPr>
            <w:tcW w:w="6378" w:type="dxa"/>
            <w:tcBorders>
              <w:top w:val="nil"/>
              <w:left w:val="nil"/>
              <w:bottom w:val="nil"/>
              <w:right w:val="nil"/>
            </w:tcBorders>
            <w:shd w:val="clear" w:color="auto" w:fill="FFFFFF"/>
          </w:tcPr>
          <w:p w14:paraId="663CA3D3"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3F65CBAA"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57363979"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0BA8E3B2"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Commercial Packaging</w:t>
            </w:r>
          </w:p>
        </w:tc>
        <w:tc>
          <w:tcPr>
            <w:tcW w:w="6378" w:type="dxa"/>
            <w:tcBorders>
              <w:top w:val="nil"/>
              <w:left w:val="nil"/>
              <w:bottom w:val="nil"/>
              <w:right w:val="nil"/>
            </w:tcBorders>
            <w:shd w:val="clear" w:color="auto" w:fill="FFFFFF"/>
          </w:tcPr>
          <w:p w14:paraId="6933E54D"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commercial Packaging for military use as described in Def Stan 81-041 (Part 1)</w:t>
            </w:r>
          </w:p>
          <w:p w14:paraId="06F09950"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264FF6A7"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5647C5A0"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Conditions</w:t>
            </w:r>
          </w:p>
        </w:tc>
        <w:tc>
          <w:tcPr>
            <w:tcW w:w="6378" w:type="dxa"/>
            <w:tcBorders>
              <w:top w:val="nil"/>
              <w:left w:val="nil"/>
              <w:bottom w:val="nil"/>
              <w:right w:val="nil"/>
            </w:tcBorders>
            <w:shd w:val="clear" w:color="auto" w:fill="FFFFFF"/>
          </w:tcPr>
          <w:p w14:paraId="1A756FD5"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means the terms and conditions set out in this document;</w:t>
            </w:r>
          </w:p>
        </w:tc>
      </w:tr>
      <w:tr w:rsidR="003857F3" w14:paraId="6AFDB71B"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64B627F4"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Consignee</w:t>
            </w:r>
          </w:p>
        </w:tc>
        <w:tc>
          <w:tcPr>
            <w:tcW w:w="6378" w:type="dxa"/>
            <w:tcBorders>
              <w:top w:val="nil"/>
              <w:left w:val="nil"/>
              <w:bottom w:val="nil"/>
              <w:right w:val="nil"/>
            </w:tcBorders>
            <w:shd w:val="clear" w:color="auto" w:fill="FFFFFF"/>
          </w:tcPr>
          <w:p w14:paraId="3B2799D3"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794519DA"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1D51D450"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22666AD7"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Consignor</w:t>
            </w:r>
          </w:p>
        </w:tc>
        <w:tc>
          <w:tcPr>
            <w:tcW w:w="6378" w:type="dxa"/>
            <w:tcBorders>
              <w:top w:val="nil"/>
              <w:left w:val="nil"/>
              <w:bottom w:val="nil"/>
              <w:right w:val="nil"/>
            </w:tcBorders>
            <w:shd w:val="clear" w:color="auto" w:fill="FFFFFF"/>
          </w:tcPr>
          <w:p w14:paraId="4E1D8076"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name and address specified in Schedule 3 (Contract Data Sheet) from whom the Contractor Deliverables will be </w:t>
            </w:r>
            <w:r>
              <w:rPr>
                <w:rFonts w:ascii="Arial" w:hAnsi="Arial" w:cs="Arial"/>
                <w:color w:val="000000"/>
              </w:rPr>
              <w:lastRenderedPageBreak/>
              <w:t>dispatched or Collected;</w:t>
            </w:r>
          </w:p>
          <w:p w14:paraId="5CD61E36"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0891F2B9"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674ABA9B"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Contract</w:t>
            </w:r>
          </w:p>
        </w:tc>
        <w:tc>
          <w:tcPr>
            <w:tcW w:w="6378" w:type="dxa"/>
            <w:tcBorders>
              <w:top w:val="nil"/>
              <w:left w:val="nil"/>
              <w:bottom w:val="nil"/>
              <w:right w:val="nil"/>
            </w:tcBorders>
            <w:shd w:val="clear" w:color="auto" w:fill="FFFFFF"/>
          </w:tcPr>
          <w:p w14:paraId="38E5B954"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 including its Schedules and any amendments agreed by the Parties in accordance with condition 6 (Amendments to Contract);</w:t>
            </w:r>
          </w:p>
          <w:p w14:paraId="6003B05E"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7FBD497F"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62195E40"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 Price</w:t>
            </w:r>
          </w:p>
        </w:tc>
        <w:tc>
          <w:tcPr>
            <w:tcW w:w="6378" w:type="dxa"/>
            <w:tcBorders>
              <w:top w:val="nil"/>
              <w:left w:val="nil"/>
              <w:bottom w:val="nil"/>
              <w:right w:val="nil"/>
            </w:tcBorders>
            <w:shd w:val="clear" w:color="auto" w:fill="FFFFFF"/>
          </w:tcPr>
          <w:p w14:paraId="02419C30"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2A11963C"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163E1C23"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1BB98BD8"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w:t>
            </w:r>
          </w:p>
        </w:tc>
        <w:tc>
          <w:tcPr>
            <w:tcW w:w="6378" w:type="dxa"/>
            <w:tcBorders>
              <w:top w:val="nil"/>
              <w:left w:val="nil"/>
              <w:bottom w:val="nil"/>
              <w:right w:val="nil"/>
            </w:tcBorders>
            <w:shd w:val="clear" w:color="auto" w:fill="FFFFFF"/>
          </w:tcPr>
          <w:p w14:paraId="383696F1"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21495B3E"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1B21DC3D"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67CA308C"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 Commercially Sensitive Information</w:t>
            </w:r>
          </w:p>
        </w:tc>
        <w:tc>
          <w:tcPr>
            <w:tcW w:w="6378" w:type="dxa"/>
            <w:tcBorders>
              <w:top w:val="nil"/>
              <w:left w:val="nil"/>
              <w:bottom w:val="nil"/>
              <w:right w:val="nil"/>
            </w:tcBorders>
            <w:shd w:val="clear" w:color="auto" w:fill="FFFFFF"/>
          </w:tcPr>
          <w:p w14:paraId="52B54FC9"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14:paraId="10C2C590"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04592476"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7D0AC91A"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 Deliverables</w:t>
            </w:r>
          </w:p>
        </w:tc>
        <w:tc>
          <w:tcPr>
            <w:tcW w:w="6378" w:type="dxa"/>
            <w:tcBorders>
              <w:top w:val="nil"/>
              <w:left w:val="nil"/>
              <w:bottom w:val="nil"/>
              <w:right w:val="nil"/>
            </w:tcBorders>
            <w:shd w:val="clear" w:color="auto" w:fill="FFFFFF"/>
          </w:tcPr>
          <w:p w14:paraId="21D1EC73"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0D68B0F3"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518A88F0"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6AD86F99"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Control</w:t>
            </w:r>
          </w:p>
        </w:tc>
        <w:tc>
          <w:tcPr>
            <w:tcW w:w="6378" w:type="dxa"/>
            <w:tcBorders>
              <w:top w:val="nil"/>
              <w:left w:val="nil"/>
              <w:bottom w:val="nil"/>
              <w:right w:val="nil"/>
            </w:tcBorders>
            <w:shd w:val="clear" w:color="auto" w:fill="FFFFFF"/>
          </w:tcPr>
          <w:p w14:paraId="0C3E2B49"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480F35CF" w14:textId="77777777" w:rsidR="003857F3" w:rsidRDefault="003857F3" w:rsidP="00412E91">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a. by means of the holding of shares, or the possession of voting powers in, or in relation to, the Contractor; or</w:t>
            </w:r>
          </w:p>
          <w:p w14:paraId="0A901913" w14:textId="77777777" w:rsidR="003857F3" w:rsidRDefault="003857F3" w:rsidP="00412E91">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b. by virtue of any powers conferred by the constitutional or corporate documents, or any other document, regulating the Contractor;</w:t>
            </w:r>
          </w:p>
          <w:p w14:paraId="551E9D55"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and a change of Control occurs if a person who Controls the Contractor ceases to do so or if another person acquires Control of the Contractor;</w:t>
            </w:r>
          </w:p>
          <w:p w14:paraId="12869EE6"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0BF41262"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4AB43F8C"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CPET</w:t>
            </w:r>
          </w:p>
        </w:tc>
        <w:tc>
          <w:tcPr>
            <w:tcW w:w="6378" w:type="dxa"/>
            <w:tcBorders>
              <w:top w:val="nil"/>
              <w:left w:val="nil"/>
              <w:bottom w:val="nil"/>
              <w:right w:val="nil"/>
            </w:tcBorders>
            <w:shd w:val="clear" w:color="auto" w:fill="FFFFFF"/>
          </w:tcPr>
          <w:p w14:paraId="7FF6A7F6"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34967ADC"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3D25C84A"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2D71DF84"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Crown Use</w:t>
            </w:r>
          </w:p>
        </w:tc>
        <w:tc>
          <w:tcPr>
            <w:tcW w:w="6378" w:type="dxa"/>
            <w:tcBorders>
              <w:top w:val="nil"/>
              <w:left w:val="nil"/>
              <w:bottom w:val="nil"/>
              <w:right w:val="nil"/>
            </w:tcBorders>
            <w:shd w:val="clear" w:color="auto" w:fill="FFFFFF"/>
          </w:tcPr>
          <w:p w14:paraId="0498A159"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in relation to a patent means the doing of anything by virtue of Sections 55 to 57 of the Patents Act 1977 which otherwise </w:t>
            </w:r>
            <w:r>
              <w:rPr>
                <w:rFonts w:ascii="Arial" w:hAnsi="Arial" w:cs="Arial"/>
                <w:color w:val="000000"/>
              </w:rPr>
              <w:lastRenderedPageBreak/>
              <w:t xml:space="preserve">would be an infringement of the patent and in relation to a Registered Design has the meaning given in paragraph 2A(6) of the First Schedule to the Registered Designs Act 1949; </w:t>
            </w:r>
          </w:p>
          <w:p w14:paraId="6E72975D"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p>
        </w:tc>
      </w:tr>
      <w:tr w:rsidR="003857F3" w14:paraId="6F6D2D13"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6D81A24F"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Dangerous Goods</w:t>
            </w:r>
          </w:p>
        </w:tc>
        <w:tc>
          <w:tcPr>
            <w:tcW w:w="6378" w:type="dxa"/>
            <w:tcBorders>
              <w:top w:val="nil"/>
              <w:left w:val="nil"/>
              <w:bottom w:val="nil"/>
              <w:right w:val="nil"/>
            </w:tcBorders>
            <w:shd w:val="clear" w:color="auto" w:fill="FFFFFF"/>
          </w:tcPr>
          <w:p w14:paraId="213CB254"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14:paraId="3091FD49" w14:textId="77777777" w:rsidR="003857F3" w:rsidRDefault="003857F3" w:rsidP="00412E91">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a. Carriage of Dangerous Goods and Use of Transportable Pressure Equipment Regulations 2009 (CDG) (as amended 2011);</w:t>
            </w:r>
          </w:p>
          <w:p w14:paraId="6BAE98E8" w14:textId="77777777" w:rsidR="003857F3" w:rsidRDefault="003857F3" w:rsidP="00412E91">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b. European Agreement Concerning the International Carriage of Dangerous Goods by Road (ADR);</w:t>
            </w:r>
          </w:p>
          <w:p w14:paraId="242CEFBF" w14:textId="77777777" w:rsidR="003857F3" w:rsidRDefault="003857F3" w:rsidP="00412E91">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c. Regulations Concerning the International Carriage of Dangerous Goods by Rail (RID);</w:t>
            </w:r>
          </w:p>
          <w:p w14:paraId="6AF648C7" w14:textId="77777777" w:rsidR="003857F3" w:rsidRDefault="003857F3" w:rsidP="00412E91">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d. International Maritime Dangerous Goods (IMDG) Code;</w:t>
            </w:r>
          </w:p>
          <w:p w14:paraId="0552E4B2" w14:textId="77777777" w:rsidR="003857F3" w:rsidRDefault="003857F3" w:rsidP="00412E91">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e. International Civil Aviation Organisation (ICAO) Technical Instructions for the Safe Transport of Dangerous Goods by Air;</w:t>
            </w:r>
          </w:p>
          <w:p w14:paraId="581C3171" w14:textId="77777777" w:rsidR="003857F3" w:rsidRDefault="003857F3" w:rsidP="00412E91">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f. International Air Transport Association (IATA) Dangerous Goods Regulations.</w:t>
            </w:r>
          </w:p>
          <w:p w14:paraId="4CA19F68" w14:textId="77777777" w:rsidR="003857F3" w:rsidRDefault="003857F3" w:rsidP="00412E91">
            <w:pPr>
              <w:widowControl w:val="0"/>
              <w:autoSpaceDE w:val="0"/>
              <w:autoSpaceDN w:val="0"/>
              <w:adjustRightInd w:val="0"/>
              <w:spacing w:after="0" w:line="240" w:lineRule="auto"/>
              <w:ind w:left="828"/>
              <w:rPr>
                <w:rFonts w:ascii="Arial" w:hAnsi="Arial" w:cs="Arial"/>
                <w:sz w:val="24"/>
                <w:szCs w:val="24"/>
              </w:rPr>
            </w:pPr>
          </w:p>
        </w:tc>
      </w:tr>
      <w:tr w:rsidR="003857F3" w14:paraId="28BA5A5A"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4A671901"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DBS Finance</w:t>
            </w:r>
          </w:p>
        </w:tc>
        <w:tc>
          <w:tcPr>
            <w:tcW w:w="6378" w:type="dxa"/>
            <w:tcBorders>
              <w:top w:val="nil"/>
              <w:left w:val="nil"/>
              <w:bottom w:val="nil"/>
              <w:right w:val="nil"/>
            </w:tcBorders>
            <w:shd w:val="clear" w:color="auto" w:fill="FFFFFF"/>
          </w:tcPr>
          <w:p w14:paraId="703712CD"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Defence Business Services Finance, at the address stated in Schedule 3 (Contract Data Sheet);</w:t>
            </w:r>
          </w:p>
          <w:p w14:paraId="0BD941B4"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011C0420"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1028FEDF"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DEFFORM</w:t>
            </w:r>
          </w:p>
        </w:tc>
        <w:tc>
          <w:tcPr>
            <w:tcW w:w="6378" w:type="dxa"/>
            <w:tcBorders>
              <w:top w:val="nil"/>
              <w:left w:val="nil"/>
              <w:bottom w:val="nil"/>
              <w:right w:val="nil"/>
            </w:tcBorders>
            <w:shd w:val="clear" w:color="auto" w:fill="FFFFFF"/>
          </w:tcPr>
          <w:p w14:paraId="0FC67221"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MOD DEFFORM series which can be found at </w:t>
            </w:r>
            <w:hyperlink r:id="rId7" w:history="1">
              <w:r>
                <w:rPr>
                  <w:rFonts w:ascii="Arial" w:hAnsi="Arial" w:cs="Arial"/>
                  <w:color w:val="0000FF"/>
                  <w:u w:val="single"/>
                </w:rPr>
                <w:t>https://www.aof.mod.uk</w:t>
              </w:r>
            </w:hyperlink>
            <w:r>
              <w:rPr>
                <w:rFonts w:ascii="Arial" w:hAnsi="Arial" w:cs="Arial"/>
                <w:color w:val="000000"/>
              </w:rPr>
              <w:t>;</w:t>
            </w:r>
          </w:p>
          <w:p w14:paraId="4B15098B"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3B4340B6"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2AD6DEF2"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 STAN</w:t>
            </w:r>
          </w:p>
        </w:tc>
        <w:tc>
          <w:tcPr>
            <w:tcW w:w="6378" w:type="dxa"/>
            <w:tcBorders>
              <w:top w:val="nil"/>
              <w:left w:val="nil"/>
              <w:bottom w:val="nil"/>
              <w:right w:val="nil"/>
            </w:tcBorders>
            <w:shd w:val="clear" w:color="auto" w:fill="FFFFFF"/>
          </w:tcPr>
          <w:p w14:paraId="1033C0E9"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Defence Standards which can be accessed at </w:t>
            </w:r>
            <w:hyperlink r:id="rId8" w:history="1">
              <w:r>
                <w:rPr>
                  <w:rFonts w:ascii="Arial" w:hAnsi="Arial" w:cs="Arial"/>
                  <w:color w:val="0000FF"/>
                  <w:u w:val="single"/>
                </w:rPr>
                <w:t>https://www.dstan.mod.uk</w:t>
              </w:r>
            </w:hyperlink>
            <w:r>
              <w:rPr>
                <w:rFonts w:ascii="Arial" w:hAnsi="Arial" w:cs="Arial"/>
                <w:color w:val="000000"/>
              </w:rPr>
              <w:t>;</w:t>
            </w:r>
          </w:p>
          <w:p w14:paraId="2C7C6534"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3C4C596B"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1E166CE2"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w:t>
            </w:r>
          </w:p>
        </w:tc>
        <w:tc>
          <w:tcPr>
            <w:tcW w:w="6378" w:type="dxa"/>
            <w:tcBorders>
              <w:top w:val="nil"/>
              <w:left w:val="nil"/>
              <w:bottom w:val="nil"/>
              <w:right w:val="nil"/>
            </w:tcBorders>
            <w:shd w:val="clear" w:color="auto" w:fill="FFFFFF"/>
          </w:tcPr>
          <w:p w14:paraId="5D5BE554"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2979AF71"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07684CAA"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580F2FC4"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Delivery Date</w:t>
            </w:r>
          </w:p>
        </w:tc>
        <w:tc>
          <w:tcPr>
            <w:tcW w:w="6378" w:type="dxa"/>
            <w:tcBorders>
              <w:top w:val="nil"/>
              <w:left w:val="nil"/>
              <w:bottom w:val="nil"/>
              <w:right w:val="nil"/>
            </w:tcBorders>
            <w:shd w:val="clear" w:color="auto" w:fill="FFFFFF"/>
          </w:tcPr>
          <w:p w14:paraId="59A8607F"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2B8AD05D"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786D3750"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4751D72C"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Denomination of Quantity (D of Q)</w:t>
            </w:r>
          </w:p>
        </w:tc>
        <w:tc>
          <w:tcPr>
            <w:tcW w:w="6378" w:type="dxa"/>
            <w:tcBorders>
              <w:top w:val="nil"/>
              <w:left w:val="nil"/>
              <w:bottom w:val="nil"/>
              <w:right w:val="nil"/>
            </w:tcBorders>
            <w:shd w:val="clear" w:color="auto" w:fill="FFFFFF"/>
          </w:tcPr>
          <w:p w14:paraId="29B87C6A"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or measure by which an item of material is managed;</w:t>
            </w:r>
          </w:p>
          <w:p w14:paraId="2589C8A6"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p>
          <w:p w14:paraId="31E34F7D"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379FE98E"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10EFEE27"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Design Right(s)</w:t>
            </w:r>
          </w:p>
        </w:tc>
        <w:tc>
          <w:tcPr>
            <w:tcW w:w="6378" w:type="dxa"/>
            <w:tcBorders>
              <w:top w:val="nil"/>
              <w:left w:val="nil"/>
              <w:bottom w:val="nil"/>
              <w:right w:val="nil"/>
            </w:tcBorders>
            <w:shd w:val="clear" w:color="auto" w:fill="FFFFFF"/>
          </w:tcPr>
          <w:p w14:paraId="5F900BD5"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ascribed to it by Section 213 of the Copyright, Designs and Patents Act 1988;</w:t>
            </w:r>
          </w:p>
          <w:p w14:paraId="3422D707"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3BF8565E"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0CCFC767"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Diversion Order</w:t>
            </w:r>
          </w:p>
        </w:tc>
        <w:tc>
          <w:tcPr>
            <w:tcW w:w="6378" w:type="dxa"/>
            <w:tcBorders>
              <w:top w:val="nil"/>
              <w:left w:val="nil"/>
              <w:bottom w:val="nil"/>
              <w:right w:val="nil"/>
            </w:tcBorders>
            <w:shd w:val="clear" w:color="auto" w:fill="FFFFFF"/>
          </w:tcPr>
          <w:p w14:paraId="1A217397"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Authority’s written instruction (typically given by MOD </w:t>
            </w:r>
            <w:r>
              <w:rPr>
                <w:rFonts w:ascii="Arial" w:hAnsi="Arial" w:cs="Arial"/>
                <w:color w:val="000000"/>
              </w:rPr>
              <w:lastRenderedPageBreak/>
              <w:t>Form 199) for urgent Delivery of specified quantities of Contractor Deliverables to a Consignee other than the Consignee stated in Schedule 3 (Contract Data Sheet);</w:t>
            </w:r>
          </w:p>
          <w:p w14:paraId="105C320A"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37BF326C"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4116187C"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Effective Date of Contract</w:t>
            </w:r>
          </w:p>
        </w:tc>
        <w:tc>
          <w:tcPr>
            <w:tcW w:w="6378" w:type="dxa"/>
            <w:tcBorders>
              <w:top w:val="nil"/>
              <w:left w:val="nil"/>
              <w:bottom w:val="nil"/>
              <w:right w:val="nil"/>
            </w:tcBorders>
            <w:shd w:val="clear" w:color="auto" w:fill="FFFFFF"/>
          </w:tcPr>
          <w:p w14:paraId="07B619B4"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date specified on the Authority’s acceptance letter;</w:t>
            </w:r>
          </w:p>
          <w:p w14:paraId="7004BAE5"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p>
          <w:p w14:paraId="0082DF5A"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32894737"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3CFE31F3"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Evidence</w:t>
            </w:r>
          </w:p>
        </w:tc>
        <w:tc>
          <w:tcPr>
            <w:tcW w:w="6378" w:type="dxa"/>
            <w:tcBorders>
              <w:top w:val="nil"/>
              <w:left w:val="nil"/>
              <w:bottom w:val="nil"/>
              <w:right w:val="nil"/>
            </w:tcBorders>
            <w:shd w:val="clear" w:color="auto" w:fill="FFFFFF"/>
          </w:tcPr>
          <w:p w14:paraId="7ECF1EF9"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either:</w:t>
            </w:r>
          </w:p>
          <w:p w14:paraId="6AE445A5" w14:textId="77777777" w:rsidR="003857F3" w:rsidRDefault="003857F3" w:rsidP="00412E91">
            <w:pPr>
              <w:widowControl w:val="0"/>
              <w:autoSpaceDE w:val="0"/>
              <w:autoSpaceDN w:val="0"/>
              <w:adjustRightInd w:val="0"/>
              <w:spacing w:after="60" w:line="240" w:lineRule="auto"/>
              <w:ind w:left="468"/>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14:paraId="5250A946" w14:textId="77777777" w:rsidR="003857F3" w:rsidRDefault="003857F3" w:rsidP="00412E91">
            <w:pPr>
              <w:widowControl w:val="0"/>
              <w:autoSpaceDE w:val="0"/>
              <w:autoSpaceDN w:val="0"/>
              <w:adjustRightInd w:val="0"/>
              <w:spacing w:after="60" w:line="240" w:lineRule="auto"/>
              <w:ind w:left="468"/>
              <w:rPr>
                <w:rFonts w:ascii="Arial" w:hAnsi="Arial" w:cs="Arial"/>
                <w:color w:val="000000"/>
              </w:rPr>
            </w:pPr>
            <w:r>
              <w:rPr>
                <w:rFonts w:ascii="Arial" w:hAnsi="Arial" w:cs="Arial"/>
                <w:color w:val="000000"/>
              </w:rPr>
              <w:t>b. other robust Evidence of sustainability or FLEGT licensed origin, as advised by CPET;</w:t>
            </w:r>
          </w:p>
          <w:p w14:paraId="7B7AD6A4" w14:textId="77777777" w:rsidR="003857F3" w:rsidRDefault="003857F3" w:rsidP="00412E91">
            <w:pPr>
              <w:widowControl w:val="0"/>
              <w:autoSpaceDE w:val="0"/>
              <w:autoSpaceDN w:val="0"/>
              <w:adjustRightInd w:val="0"/>
              <w:spacing w:after="0" w:line="240" w:lineRule="auto"/>
              <w:ind w:left="468"/>
              <w:rPr>
                <w:rFonts w:ascii="Arial" w:hAnsi="Arial" w:cs="Arial"/>
                <w:sz w:val="24"/>
                <w:szCs w:val="24"/>
              </w:rPr>
            </w:pPr>
          </w:p>
        </w:tc>
      </w:tr>
      <w:tr w:rsidR="003857F3" w14:paraId="5F598C5B"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577DE9B6"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Firm Price</w:t>
            </w:r>
          </w:p>
        </w:tc>
        <w:tc>
          <w:tcPr>
            <w:tcW w:w="6378" w:type="dxa"/>
            <w:tcBorders>
              <w:top w:val="nil"/>
              <w:left w:val="nil"/>
              <w:bottom w:val="nil"/>
              <w:right w:val="nil"/>
            </w:tcBorders>
            <w:shd w:val="clear" w:color="auto" w:fill="FFFFFF"/>
          </w:tcPr>
          <w:p w14:paraId="147BD811"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price (excluding VAT) which is not subject to variation;</w:t>
            </w:r>
          </w:p>
          <w:p w14:paraId="6E1CBBB2"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64E4BB8E"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096A6018"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FLEGT</w:t>
            </w:r>
          </w:p>
        </w:tc>
        <w:tc>
          <w:tcPr>
            <w:tcW w:w="6378" w:type="dxa"/>
            <w:tcBorders>
              <w:top w:val="nil"/>
              <w:left w:val="nil"/>
              <w:bottom w:val="nil"/>
              <w:right w:val="nil"/>
            </w:tcBorders>
            <w:shd w:val="clear" w:color="auto" w:fill="FFFFFF"/>
          </w:tcPr>
          <w:p w14:paraId="50F534CF"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Forest Law Enforcement, Governance and Trade initiative by the European Union to use the power of timber-consuming countries to reduce the extent of illegal logging;</w:t>
            </w:r>
          </w:p>
          <w:p w14:paraId="69F7DCF6"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5FF94AE4"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35FC2FE5"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Government Furnished Assets (GFA)</w:t>
            </w:r>
          </w:p>
        </w:tc>
        <w:tc>
          <w:tcPr>
            <w:tcW w:w="6378" w:type="dxa"/>
            <w:tcBorders>
              <w:top w:val="nil"/>
              <w:left w:val="nil"/>
              <w:bottom w:val="nil"/>
              <w:right w:val="nil"/>
            </w:tcBorders>
            <w:shd w:val="clear" w:color="auto" w:fill="FFFFFF"/>
          </w:tcPr>
          <w:p w14:paraId="26C640F4"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generic term for any MOD asset such as equipment, information or resources issued or made available to the Contractor in connection with the Contract by or on behalf of the Authority;</w:t>
            </w:r>
          </w:p>
          <w:p w14:paraId="1EB6A589"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61EC9CCA"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79BAE9A9"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Hazardous Contractor Deliverable</w:t>
            </w:r>
          </w:p>
        </w:tc>
        <w:tc>
          <w:tcPr>
            <w:tcW w:w="6378" w:type="dxa"/>
            <w:tcBorders>
              <w:top w:val="nil"/>
              <w:left w:val="nil"/>
              <w:bottom w:val="nil"/>
              <w:right w:val="nil"/>
            </w:tcBorders>
            <w:shd w:val="clear" w:color="auto" w:fill="FFFFFF"/>
          </w:tcPr>
          <w:p w14:paraId="12A2FA9F"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17573EA"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0733692D"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4D47E7D8"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Independent Verification</w:t>
            </w:r>
          </w:p>
        </w:tc>
        <w:tc>
          <w:tcPr>
            <w:tcW w:w="6378" w:type="dxa"/>
            <w:tcBorders>
              <w:top w:val="nil"/>
              <w:left w:val="nil"/>
              <w:bottom w:val="nil"/>
              <w:right w:val="nil"/>
            </w:tcBorders>
            <w:shd w:val="clear" w:color="auto" w:fill="FFFFFF"/>
          </w:tcPr>
          <w:p w14:paraId="5A9629FA"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4DD533DC"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176E78B6"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5A568630"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Information</w:t>
            </w:r>
          </w:p>
        </w:tc>
        <w:tc>
          <w:tcPr>
            <w:tcW w:w="6378" w:type="dxa"/>
            <w:tcBorders>
              <w:top w:val="nil"/>
              <w:left w:val="nil"/>
              <w:bottom w:val="nil"/>
              <w:right w:val="nil"/>
            </w:tcBorders>
            <w:shd w:val="clear" w:color="auto" w:fill="FFFFFF"/>
          </w:tcPr>
          <w:p w14:paraId="4466CB09"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Information in any written or other tangible form disclosed to one Party by or on behalf of the other Party under or in connection with the Contract;</w:t>
            </w:r>
          </w:p>
          <w:p w14:paraId="3687EBD1"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187DB4CA"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0419920C"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Issued Property</w:t>
            </w:r>
          </w:p>
        </w:tc>
        <w:tc>
          <w:tcPr>
            <w:tcW w:w="6378" w:type="dxa"/>
            <w:tcBorders>
              <w:top w:val="nil"/>
              <w:left w:val="nil"/>
              <w:bottom w:val="nil"/>
              <w:right w:val="nil"/>
            </w:tcBorders>
            <w:shd w:val="clear" w:color="auto" w:fill="FFFFFF"/>
          </w:tcPr>
          <w:p w14:paraId="6404851D"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item of Government Furnished Assets (GFA), including any materiel issued or otherwise furnished to the Contractor in connection with the Contract by or on behalf of the Authority;</w:t>
            </w:r>
          </w:p>
          <w:p w14:paraId="1C739090"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7A551469"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298D6002"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Legal and Sustainable</w:t>
            </w:r>
          </w:p>
        </w:tc>
        <w:tc>
          <w:tcPr>
            <w:tcW w:w="6378" w:type="dxa"/>
            <w:tcBorders>
              <w:top w:val="nil"/>
              <w:left w:val="nil"/>
              <w:bottom w:val="nil"/>
              <w:right w:val="nil"/>
            </w:tcBorders>
            <w:shd w:val="clear" w:color="auto" w:fill="FFFFFF"/>
          </w:tcPr>
          <w:p w14:paraId="2FA8F02A"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7F124103"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51A218AB"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2CFCF7F5"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Legislation</w:t>
            </w:r>
          </w:p>
        </w:tc>
        <w:tc>
          <w:tcPr>
            <w:tcW w:w="6378" w:type="dxa"/>
            <w:tcBorders>
              <w:top w:val="nil"/>
              <w:left w:val="nil"/>
              <w:bottom w:val="nil"/>
              <w:right w:val="nil"/>
            </w:tcBorders>
            <w:shd w:val="clear" w:color="auto" w:fill="FFFFFF"/>
          </w:tcPr>
          <w:p w14:paraId="7FC1368F"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25713DF"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3CC77336"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52993CF9"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Level Packaging (MLP)</w:t>
            </w:r>
          </w:p>
        </w:tc>
        <w:tc>
          <w:tcPr>
            <w:tcW w:w="6378" w:type="dxa"/>
            <w:tcBorders>
              <w:top w:val="nil"/>
              <w:left w:val="nil"/>
              <w:bottom w:val="nil"/>
              <w:right w:val="nil"/>
            </w:tcBorders>
            <w:shd w:val="clear" w:color="auto" w:fill="FFFFFF"/>
          </w:tcPr>
          <w:p w14:paraId="5BC50907"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Packaging that provides enhanced protection in accordance with Def Stan 81-041 (Part 1), beyond that which Commercial Packaging normally provides for the military supply chain;</w:t>
            </w:r>
          </w:p>
          <w:p w14:paraId="30F832F3"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61EC7C48"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4A9BBDC7"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Packager Approval Scheme (MPAS)</w:t>
            </w:r>
          </w:p>
        </w:tc>
        <w:tc>
          <w:tcPr>
            <w:tcW w:w="6378" w:type="dxa"/>
            <w:tcBorders>
              <w:top w:val="nil"/>
              <w:left w:val="nil"/>
              <w:bottom w:val="nil"/>
              <w:right w:val="nil"/>
            </w:tcBorders>
            <w:shd w:val="clear" w:color="auto" w:fill="FFFFFF"/>
          </w:tcPr>
          <w:p w14:paraId="53CC48FE"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5F191FF9"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4B0D39A7"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4868B46A"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Packaging Level (MPL)</w:t>
            </w:r>
          </w:p>
        </w:tc>
        <w:tc>
          <w:tcPr>
            <w:tcW w:w="6378" w:type="dxa"/>
            <w:tcBorders>
              <w:top w:val="nil"/>
              <w:left w:val="nil"/>
              <w:bottom w:val="nil"/>
              <w:right w:val="nil"/>
            </w:tcBorders>
            <w:shd w:val="clear" w:color="auto" w:fill="FFFFFF"/>
          </w:tcPr>
          <w:p w14:paraId="73DE33AD"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meaning described in Def Stan 81-041 (Part 1);</w:t>
            </w:r>
          </w:p>
          <w:p w14:paraId="2E7166A4"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p>
          <w:p w14:paraId="4F7B5F8B"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7A7091DD"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5569938F"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Registered Organisation</w:t>
            </w:r>
          </w:p>
        </w:tc>
        <w:tc>
          <w:tcPr>
            <w:tcW w:w="6378" w:type="dxa"/>
            <w:tcBorders>
              <w:top w:val="nil"/>
              <w:left w:val="nil"/>
              <w:bottom w:val="nil"/>
              <w:right w:val="nil"/>
            </w:tcBorders>
            <w:shd w:val="clear" w:color="auto" w:fill="FFFFFF"/>
          </w:tcPr>
          <w:p w14:paraId="4E4EB143"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14:paraId="3BF328CA"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526B68F6"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4B98CC3D"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Certificated Designer</w:t>
            </w:r>
          </w:p>
        </w:tc>
        <w:tc>
          <w:tcPr>
            <w:tcW w:w="6378" w:type="dxa"/>
            <w:tcBorders>
              <w:top w:val="nil"/>
              <w:left w:val="nil"/>
              <w:bottom w:val="nil"/>
              <w:right w:val="nil"/>
            </w:tcBorders>
            <w:shd w:val="clear" w:color="auto" w:fill="FFFFFF"/>
          </w:tcPr>
          <w:p w14:paraId="3FE00ADD"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an experienced Packaging designer trained and certified to MPAS requirements;</w:t>
            </w:r>
          </w:p>
          <w:p w14:paraId="110D9DCD"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6178D2FD"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7DA674A3"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NATO</w:t>
            </w:r>
          </w:p>
        </w:tc>
        <w:tc>
          <w:tcPr>
            <w:tcW w:w="6378" w:type="dxa"/>
            <w:tcBorders>
              <w:top w:val="nil"/>
              <w:left w:val="nil"/>
              <w:bottom w:val="nil"/>
              <w:right w:val="nil"/>
            </w:tcBorders>
            <w:shd w:val="clear" w:color="auto" w:fill="FFFFFF"/>
          </w:tcPr>
          <w:p w14:paraId="75D59828"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North Atlantic Treaty Organisation which is an inter-governmental military alliance based on the North Atlantic Treaty which was signed on 4 April 1949;</w:t>
            </w:r>
          </w:p>
          <w:p w14:paraId="1E3B3BFB"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4A78D64A"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734326B3"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Notices</w:t>
            </w:r>
          </w:p>
        </w:tc>
        <w:tc>
          <w:tcPr>
            <w:tcW w:w="6378" w:type="dxa"/>
            <w:tcBorders>
              <w:top w:val="nil"/>
              <w:left w:val="nil"/>
              <w:bottom w:val="nil"/>
              <w:right w:val="nil"/>
            </w:tcBorders>
            <w:shd w:val="clear" w:color="auto" w:fill="FFFFFF"/>
          </w:tcPr>
          <w:p w14:paraId="7230855B"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shall mean all Notices, orders, or other forms of communication required to be given in writing under or in connection with the Contract;</w:t>
            </w:r>
          </w:p>
        </w:tc>
      </w:tr>
      <w:tr w:rsidR="003857F3" w14:paraId="31367B01"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18C1B3D2"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Overseas</w:t>
            </w:r>
          </w:p>
        </w:tc>
        <w:tc>
          <w:tcPr>
            <w:tcW w:w="6378" w:type="dxa"/>
            <w:tcBorders>
              <w:top w:val="nil"/>
              <w:left w:val="nil"/>
              <w:bottom w:val="nil"/>
              <w:right w:val="nil"/>
            </w:tcBorders>
            <w:shd w:val="clear" w:color="auto" w:fill="FFFFFF"/>
          </w:tcPr>
          <w:p w14:paraId="5A1C3815"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non UK or foreign;</w:t>
            </w:r>
          </w:p>
          <w:p w14:paraId="07A071B2"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0946A8E6"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121997D4"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w:t>
            </w:r>
          </w:p>
        </w:tc>
        <w:tc>
          <w:tcPr>
            <w:tcW w:w="6378" w:type="dxa"/>
            <w:tcBorders>
              <w:top w:val="nil"/>
              <w:left w:val="nil"/>
              <w:bottom w:val="nil"/>
              <w:right w:val="nil"/>
            </w:tcBorders>
            <w:shd w:val="clear" w:color="auto" w:fill="FFFFFF"/>
          </w:tcPr>
          <w:p w14:paraId="7AE257E9"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Verb.  The operations involved in the preparation of materiel for; transportation, handling, storage and Delivery to the user; </w:t>
            </w:r>
          </w:p>
          <w:p w14:paraId="585372D0"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Noun.  The materials and components used for the preparation of the Contractor Deliverables for transportation and storage in accordance with the Contract;</w:t>
            </w:r>
          </w:p>
          <w:p w14:paraId="1468886E"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484DC5DA"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76CA3739"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 xml:space="preserve">Packaging Design Authority </w:t>
            </w:r>
            <w:r>
              <w:rPr>
                <w:rFonts w:ascii="Arial" w:hAnsi="Arial" w:cs="Arial"/>
                <w:b/>
                <w:bCs/>
                <w:color w:val="000000"/>
              </w:rPr>
              <w:lastRenderedPageBreak/>
              <w:t>(PDA)</w:t>
            </w:r>
          </w:p>
        </w:tc>
        <w:tc>
          <w:tcPr>
            <w:tcW w:w="6378" w:type="dxa"/>
            <w:tcBorders>
              <w:top w:val="nil"/>
              <w:left w:val="nil"/>
              <w:bottom w:val="nil"/>
              <w:right w:val="nil"/>
            </w:tcBorders>
            <w:shd w:val="clear" w:color="auto" w:fill="FFFFFF"/>
          </w:tcPr>
          <w:p w14:paraId="46B58456"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lastRenderedPageBreak/>
              <w:t xml:space="preserve">shall mean the organisation that is responsible for the original </w:t>
            </w:r>
            <w:r>
              <w:rPr>
                <w:rFonts w:ascii="Arial" w:hAnsi="Arial" w:cs="Arial"/>
                <w:color w:val="000000"/>
              </w:rPr>
              <w:lastRenderedPageBreak/>
              <w:t>design of the Packaging except where transferred by agreement.  The PDA shall be identified in the Contract, see Annex A to Schedule 3 (Appendix – Addresses and Other Information), Box 3;</w:t>
            </w:r>
          </w:p>
          <w:p w14:paraId="3CA2B02F"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p>
        </w:tc>
      </w:tr>
      <w:tr w:rsidR="003857F3" w14:paraId="46802E92"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6AAC20AC"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Parties</w:t>
            </w:r>
          </w:p>
        </w:tc>
        <w:tc>
          <w:tcPr>
            <w:tcW w:w="6378" w:type="dxa"/>
            <w:tcBorders>
              <w:top w:val="nil"/>
              <w:left w:val="nil"/>
              <w:bottom w:val="nil"/>
              <w:right w:val="nil"/>
            </w:tcBorders>
            <w:shd w:val="clear" w:color="auto" w:fill="FFFFFF"/>
          </w:tcPr>
          <w:p w14:paraId="686E5693"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Contractor and the Authority, and Party shall be construed accordingly;</w:t>
            </w:r>
          </w:p>
          <w:p w14:paraId="6BFC3B69"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2944E8D7"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3E876198"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Primary Packaging Quantity(PPQ)</w:t>
            </w:r>
          </w:p>
        </w:tc>
        <w:tc>
          <w:tcPr>
            <w:tcW w:w="6378" w:type="dxa"/>
            <w:tcBorders>
              <w:top w:val="nil"/>
              <w:left w:val="nil"/>
              <w:bottom w:val="nil"/>
              <w:right w:val="nil"/>
            </w:tcBorders>
            <w:shd w:val="clear" w:color="auto" w:fill="FFFFFF"/>
          </w:tcPr>
          <w:p w14:paraId="6AB7D3CA"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tc>
      </w:tr>
      <w:tr w:rsidR="003857F3" w14:paraId="32061CBE"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53A54EA1"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Recycled Timber</w:t>
            </w:r>
          </w:p>
        </w:tc>
        <w:tc>
          <w:tcPr>
            <w:tcW w:w="6378" w:type="dxa"/>
            <w:tcBorders>
              <w:top w:val="nil"/>
              <w:left w:val="nil"/>
              <w:bottom w:val="nil"/>
              <w:right w:val="nil"/>
            </w:tcBorders>
            <w:shd w:val="clear" w:color="auto" w:fill="FFFFFF"/>
          </w:tcPr>
          <w:p w14:paraId="07C65E1E"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60156064"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 pre-consumer reclaimed wood and wood fibre and industrial by-products; </w:t>
            </w:r>
          </w:p>
          <w:p w14:paraId="2F1FBEB6"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post-consumer reclaimed wood and wood fibre, and driftwood; </w:t>
            </w:r>
          </w:p>
          <w:p w14:paraId="6FE4128C"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reclaimed timber abandoned or confiscated at least ten years previously;</w:t>
            </w:r>
          </w:p>
          <w:p w14:paraId="1BA87B2C"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it excludes sawmill co-products;</w:t>
            </w:r>
          </w:p>
          <w:p w14:paraId="298A19A2"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7E683553"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2F89640A"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Safety Data Sheet</w:t>
            </w:r>
          </w:p>
        </w:tc>
        <w:tc>
          <w:tcPr>
            <w:tcW w:w="6378" w:type="dxa"/>
            <w:tcBorders>
              <w:top w:val="nil"/>
              <w:left w:val="nil"/>
              <w:bottom w:val="nil"/>
              <w:right w:val="nil"/>
            </w:tcBorders>
            <w:shd w:val="clear" w:color="auto" w:fill="FFFFFF"/>
          </w:tcPr>
          <w:p w14:paraId="44CFA441"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 defined in the Registration, Evaluation, Authorisation and Restriction of Chemicals (REACH) Regulations 2007 (as amended);</w:t>
            </w:r>
          </w:p>
          <w:p w14:paraId="6CDD3C89"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7ED3E04D"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7ED29E2B"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Schedule of Requirements</w:t>
            </w:r>
          </w:p>
        </w:tc>
        <w:tc>
          <w:tcPr>
            <w:tcW w:w="6378" w:type="dxa"/>
            <w:tcBorders>
              <w:top w:val="nil"/>
              <w:left w:val="nil"/>
              <w:bottom w:val="nil"/>
              <w:right w:val="nil"/>
            </w:tcBorders>
            <w:shd w:val="clear" w:color="auto" w:fill="FFFFFF"/>
          </w:tcPr>
          <w:p w14:paraId="710AE2E9"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49AFF842"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1D6F90C5"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2150F27F"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Short-Rotation Coppice</w:t>
            </w:r>
          </w:p>
        </w:tc>
        <w:tc>
          <w:tcPr>
            <w:tcW w:w="6378" w:type="dxa"/>
            <w:tcBorders>
              <w:top w:val="nil"/>
              <w:left w:val="nil"/>
              <w:bottom w:val="nil"/>
              <w:right w:val="nil"/>
            </w:tcBorders>
            <w:shd w:val="clear" w:color="auto" w:fill="FFFFFF"/>
          </w:tcPr>
          <w:p w14:paraId="3973A3D1"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24604CD0"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5B4CC0DF"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5C119ACC"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Specification</w:t>
            </w:r>
          </w:p>
        </w:tc>
        <w:tc>
          <w:tcPr>
            <w:tcW w:w="6378" w:type="dxa"/>
            <w:tcBorders>
              <w:top w:val="nil"/>
              <w:left w:val="nil"/>
              <w:bottom w:val="nil"/>
              <w:right w:val="nil"/>
            </w:tcBorders>
            <w:shd w:val="clear" w:color="auto" w:fill="FFFFFF"/>
          </w:tcPr>
          <w:p w14:paraId="2A6C7E05"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description of the Contractor Deliverables, including any specifications, drawings, samples and / or patterns, referred to in Schedule 2 (Schedule of Requirements);</w:t>
            </w:r>
          </w:p>
          <w:p w14:paraId="1F2B4D9A"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16ADE73D" w14:textId="77777777" w:rsidTr="00412E91">
        <w:tblPrEx>
          <w:tblCellMar>
            <w:top w:w="0" w:type="dxa"/>
            <w:left w:w="0" w:type="dxa"/>
            <w:bottom w:w="0" w:type="dxa"/>
            <w:right w:w="0" w:type="dxa"/>
          </w:tblCellMar>
        </w:tblPrEx>
        <w:tc>
          <w:tcPr>
            <w:tcW w:w="3403" w:type="dxa"/>
            <w:tcBorders>
              <w:top w:val="nil"/>
              <w:left w:val="nil"/>
              <w:bottom w:val="nil"/>
              <w:right w:val="nil"/>
            </w:tcBorders>
            <w:shd w:val="clear" w:color="auto" w:fill="FFFFFF"/>
          </w:tcPr>
          <w:p w14:paraId="2A900022" w14:textId="77777777" w:rsidR="003857F3" w:rsidRDefault="003857F3" w:rsidP="00412E91">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STANAG4329</w:t>
            </w:r>
          </w:p>
        </w:tc>
        <w:tc>
          <w:tcPr>
            <w:tcW w:w="6378" w:type="dxa"/>
            <w:tcBorders>
              <w:top w:val="nil"/>
              <w:left w:val="nil"/>
              <w:bottom w:val="nil"/>
              <w:right w:val="nil"/>
            </w:tcBorders>
            <w:shd w:val="clear" w:color="auto" w:fill="FFFFFF"/>
          </w:tcPr>
          <w:p w14:paraId="7161D903"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publication NATO Standard Bar Code Symbologies which can be sourced at </w:t>
            </w:r>
            <w:hyperlink r:id="rId9" w:history="1">
              <w:r>
                <w:rPr>
                  <w:rFonts w:ascii="Arial" w:hAnsi="Arial" w:cs="Arial"/>
                  <w:color w:val="0000FF"/>
                  <w:u w:val="single"/>
                </w:rPr>
                <w:t>https://www.dstan.mod.uk/faqs.html</w:t>
              </w:r>
            </w:hyperlink>
            <w:r>
              <w:rPr>
                <w:rFonts w:ascii="Arial" w:hAnsi="Arial" w:cs="Arial"/>
                <w:color w:val="000000"/>
              </w:rPr>
              <w:t>;</w:t>
            </w:r>
          </w:p>
          <w:p w14:paraId="51CF3EED"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bl>
    <w:p w14:paraId="288CBA2C" w14:textId="77777777" w:rsidR="003857F3" w:rsidRDefault="003857F3" w:rsidP="003857F3">
      <w:pPr>
        <w:ind w:right="-896"/>
      </w:pPr>
      <w:r>
        <w:br w:type="page"/>
      </w:r>
    </w:p>
    <w:tbl>
      <w:tblPr>
        <w:tblW w:w="10773" w:type="dxa"/>
        <w:tblInd w:w="-1134" w:type="dxa"/>
        <w:tblLayout w:type="fixed"/>
        <w:tblCellMar>
          <w:left w:w="0" w:type="dxa"/>
          <w:right w:w="0" w:type="dxa"/>
        </w:tblCellMar>
        <w:tblLook w:val="0000" w:firstRow="0" w:lastRow="0" w:firstColumn="0" w:lastColumn="0" w:noHBand="0" w:noVBand="0"/>
      </w:tblPr>
      <w:tblGrid>
        <w:gridCol w:w="4111"/>
        <w:gridCol w:w="6662"/>
      </w:tblGrid>
      <w:tr w:rsidR="003857F3" w14:paraId="5E6FBA13" w14:textId="77777777" w:rsidTr="00412E91">
        <w:tblPrEx>
          <w:tblCellMar>
            <w:top w:w="0" w:type="dxa"/>
            <w:left w:w="0" w:type="dxa"/>
            <w:bottom w:w="0" w:type="dxa"/>
            <w:right w:w="0" w:type="dxa"/>
          </w:tblCellMar>
        </w:tblPrEx>
        <w:tc>
          <w:tcPr>
            <w:tcW w:w="4111" w:type="dxa"/>
            <w:tcBorders>
              <w:top w:val="nil"/>
              <w:left w:val="nil"/>
              <w:bottom w:val="nil"/>
              <w:right w:val="nil"/>
            </w:tcBorders>
            <w:shd w:val="clear" w:color="auto" w:fill="FFFFFF"/>
          </w:tcPr>
          <w:p w14:paraId="39CEE780" w14:textId="77777777" w:rsidR="003857F3" w:rsidRDefault="003857F3" w:rsidP="00412E91">
            <w:pPr>
              <w:widowControl w:val="0"/>
              <w:autoSpaceDE w:val="0"/>
              <w:autoSpaceDN w:val="0"/>
              <w:adjustRightInd w:val="0"/>
              <w:spacing w:after="60" w:line="240" w:lineRule="auto"/>
              <w:ind w:left="291"/>
              <w:rPr>
                <w:rFonts w:ascii="Arial" w:hAnsi="Arial" w:cs="Arial"/>
                <w:sz w:val="24"/>
                <w:szCs w:val="24"/>
              </w:rPr>
            </w:pPr>
            <w:r>
              <w:rPr>
                <w:rFonts w:ascii="Arial" w:hAnsi="Arial" w:cs="Arial"/>
                <w:b/>
                <w:bCs/>
                <w:color w:val="000000"/>
              </w:rPr>
              <w:lastRenderedPageBreak/>
              <w:t>Subcontractor</w:t>
            </w:r>
          </w:p>
        </w:tc>
        <w:tc>
          <w:tcPr>
            <w:tcW w:w="6662" w:type="dxa"/>
            <w:tcBorders>
              <w:top w:val="nil"/>
              <w:left w:val="nil"/>
              <w:bottom w:val="nil"/>
              <w:right w:val="nil"/>
            </w:tcBorders>
            <w:shd w:val="clear" w:color="auto" w:fill="FFFFFF"/>
          </w:tcPr>
          <w:p w14:paraId="5193F835"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34A5F9DF"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597445C8" w14:textId="77777777" w:rsidTr="00412E91">
        <w:tblPrEx>
          <w:tblCellMar>
            <w:top w:w="0" w:type="dxa"/>
            <w:left w:w="0" w:type="dxa"/>
            <w:bottom w:w="0" w:type="dxa"/>
            <w:right w:w="0" w:type="dxa"/>
          </w:tblCellMar>
        </w:tblPrEx>
        <w:tc>
          <w:tcPr>
            <w:tcW w:w="4111" w:type="dxa"/>
            <w:tcBorders>
              <w:top w:val="nil"/>
              <w:left w:val="nil"/>
              <w:bottom w:val="nil"/>
              <w:right w:val="nil"/>
            </w:tcBorders>
            <w:shd w:val="clear" w:color="auto" w:fill="FFFFFF"/>
          </w:tcPr>
          <w:p w14:paraId="7F42517A" w14:textId="77777777" w:rsidR="003857F3" w:rsidRDefault="003857F3" w:rsidP="00412E91">
            <w:pPr>
              <w:widowControl w:val="0"/>
              <w:autoSpaceDE w:val="0"/>
              <w:autoSpaceDN w:val="0"/>
              <w:adjustRightInd w:val="0"/>
              <w:spacing w:after="60" w:line="240" w:lineRule="auto"/>
              <w:ind w:left="291"/>
              <w:rPr>
                <w:rFonts w:ascii="Arial" w:hAnsi="Arial" w:cs="Arial"/>
                <w:sz w:val="24"/>
                <w:szCs w:val="24"/>
              </w:rPr>
            </w:pPr>
            <w:r>
              <w:rPr>
                <w:rFonts w:ascii="Arial" w:hAnsi="Arial" w:cs="Arial"/>
                <w:b/>
                <w:bCs/>
                <w:color w:val="000000"/>
              </w:rPr>
              <w:t>Timber and Wood-Derived Products</w:t>
            </w:r>
          </w:p>
        </w:tc>
        <w:tc>
          <w:tcPr>
            <w:tcW w:w="6662" w:type="dxa"/>
            <w:tcBorders>
              <w:top w:val="nil"/>
              <w:left w:val="nil"/>
              <w:bottom w:val="nil"/>
              <w:right w:val="nil"/>
            </w:tcBorders>
            <w:shd w:val="clear" w:color="auto" w:fill="FFFFFF"/>
          </w:tcPr>
          <w:p w14:paraId="2E3CA8B6" w14:textId="77777777" w:rsidR="003857F3"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68211D77" w14:textId="77777777" w:rsidR="003857F3" w:rsidRDefault="003857F3" w:rsidP="00412E91">
            <w:pPr>
              <w:widowControl w:val="0"/>
              <w:autoSpaceDE w:val="0"/>
              <w:autoSpaceDN w:val="0"/>
              <w:adjustRightInd w:val="0"/>
              <w:spacing w:after="0" w:line="240" w:lineRule="auto"/>
              <w:ind w:left="108"/>
              <w:rPr>
                <w:rFonts w:ascii="Arial" w:hAnsi="Arial" w:cs="Arial"/>
                <w:sz w:val="24"/>
                <w:szCs w:val="24"/>
              </w:rPr>
            </w:pPr>
          </w:p>
        </w:tc>
      </w:tr>
      <w:tr w:rsidR="003857F3" w14:paraId="4BA3B90F" w14:textId="77777777" w:rsidTr="00412E91">
        <w:tblPrEx>
          <w:tblCellMar>
            <w:top w:w="0" w:type="dxa"/>
            <w:left w:w="0" w:type="dxa"/>
            <w:bottom w:w="0" w:type="dxa"/>
            <w:right w:w="0" w:type="dxa"/>
          </w:tblCellMar>
        </w:tblPrEx>
        <w:tc>
          <w:tcPr>
            <w:tcW w:w="4111" w:type="dxa"/>
            <w:tcBorders>
              <w:top w:val="nil"/>
              <w:left w:val="nil"/>
              <w:bottom w:val="nil"/>
              <w:right w:val="nil"/>
            </w:tcBorders>
            <w:shd w:val="clear" w:color="auto" w:fill="FFFFFF"/>
          </w:tcPr>
          <w:p w14:paraId="5CA5E48B" w14:textId="77777777" w:rsidR="003857F3" w:rsidRDefault="003857F3" w:rsidP="00412E91">
            <w:pPr>
              <w:widowControl w:val="0"/>
              <w:autoSpaceDE w:val="0"/>
              <w:autoSpaceDN w:val="0"/>
              <w:adjustRightInd w:val="0"/>
              <w:spacing w:after="60" w:line="240" w:lineRule="auto"/>
              <w:ind w:left="291"/>
              <w:rPr>
                <w:rFonts w:ascii="Arial" w:hAnsi="Arial" w:cs="Arial"/>
                <w:sz w:val="24"/>
                <w:szCs w:val="24"/>
              </w:rPr>
            </w:pPr>
            <w:r>
              <w:rPr>
                <w:rFonts w:ascii="Arial" w:hAnsi="Arial" w:cs="Arial"/>
                <w:b/>
                <w:bCs/>
                <w:color w:val="000000"/>
              </w:rPr>
              <w:t>Transparency Information</w:t>
            </w:r>
          </w:p>
        </w:tc>
        <w:tc>
          <w:tcPr>
            <w:tcW w:w="6662" w:type="dxa"/>
            <w:tcBorders>
              <w:top w:val="nil"/>
              <w:left w:val="nil"/>
              <w:bottom w:val="nil"/>
              <w:right w:val="nil"/>
            </w:tcBorders>
            <w:shd w:val="clear" w:color="auto" w:fill="FFFFFF"/>
          </w:tcPr>
          <w:p w14:paraId="633D8EFF" w14:textId="77777777" w:rsidR="003857F3" w:rsidRPr="00CF3261" w:rsidRDefault="003857F3" w:rsidP="00412E9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content of this Contract in its entirety, including from time to time agreed changes to the Contract, and details of any payments made by the Authority to the Contractor under the Contract;</w:t>
            </w:r>
          </w:p>
        </w:tc>
      </w:tr>
    </w:tbl>
    <w:p w14:paraId="62FF47EB"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sectPr w:rsidR="003857F3" w:rsidSect="000F0E68">
          <w:pgSz w:w="11907" w:h="16840" w:code="9"/>
          <w:pgMar w:top="1440" w:right="1440" w:bottom="1440" w:left="1440" w:header="425" w:footer="425" w:gutter="0"/>
          <w:cols w:space="720"/>
          <w:noEndnote/>
          <w:docGrid w:linePitch="299"/>
        </w:sectPr>
      </w:pPr>
    </w:p>
    <w:p w14:paraId="7676E98B" w14:textId="77777777" w:rsidR="003857F3" w:rsidRDefault="003857F3" w:rsidP="003857F3">
      <w:pPr>
        <w:widowControl w:val="0"/>
        <w:autoSpaceDE w:val="0"/>
        <w:autoSpaceDN w:val="0"/>
        <w:adjustRightInd w:val="0"/>
        <w:spacing w:after="200" w:line="276" w:lineRule="auto"/>
        <w:ind w:left="120" w:right="114"/>
        <w:rPr>
          <w:rFonts w:ascii="Arial" w:hAnsi="Arial" w:cs="Arial"/>
          <w:sz w:val="24"/>
          <w:szCs w:val="24"/>
        </w:rPr>
      </w:pPr>
      <w:bookmarkStart w:id="1" w:name="_Toc501022445_11"/>
      <w:r>
        <w:rPr>
          <w:rFonts w:ascii="Arial" w:hAnsi="Arial" w:cs="Arial"/>
          <w:b/>
          <w:bCs/>
          <w:color w:val="000000"/>
          <w:sz w:val="28"/>
          <w:szCs w:val="28"/>
        </w:rPr>
        <w:lastRenderedPageBreak/>
        <w:t>Schedule 2 - Schedule of Requirements</w:t>
      </w:r>
      <w:bookmarkEnd w:id="1"/>
    </w:p>
    <w:p w14:paraId="4AEA7E45" w14:textId="77777777" w:rsidR="003857F3" w:rsidRPr="00CF3261" w:rsidRDefault="003857F3" w:rsidP="003857F3">
      <w:pPr>
        <w:widowControl w:val="0"/>
        <w:autoSpaceDE w:val="0"/>
        <w:autoSpaceDN w:val="0"/>
        <w:adjustRightInd w:val="0"/>
        <w:spacing w:after="200" w:line="276" w:lineRule="auto"/>
        <w:ind w:left="120" w:right="114"/>
        <w:jc w:val="center"/>
        <w:rPr>
          <w:rFonts w:ascii="Arial" w:hAnsi="Arial" w:cs="Arial"/>
        </w:rPr>
      </w:pPr>
      <w:bookmarkStart w:id="2" w:name="#_Toc422462854"/>
      <w:bookmarkStart w:id="3" w:name="#_Toc402273352"/>
      <w:bookmarkStart w:id="4" w:name="#_Toc375205556"/>
      <w:bookmarkStart w:id="5" w:name="#_Toc367107577"/>
      <w:bookmarkStart w:id="6" w:name="#Text260"/>
      <w:bookmarkEnd w:id="2"/>
      <w:bookmarkEnd w:id="3"/>
      <w:bookmarkEnd w:id="4"/>
      <w:bookmarkEnd w:id="5"/>
      <w:bookmarkEnd w:id="6"/>
      <w:r w:rsidRPr="00CF3261">
        <w:rPr>
          <w:rFonts w:ascii="Arial" w:hAnsi="Arial" w:cs="Arial"/>
          <w:b/>
          <w:bCs/>
          <w:color w:val="000000"/>
        </w:rPr>
        <w:t>Contract No:</w:t>
      </w:r>
      <w:r>
        <w:rPr>
          <w:rFonts w:ascii="Arial" w:hAnsi="Arial" w:cs="Arial"/>
          <w:b/>
          <w:bCs/>
          <w:color w:val="000000"/>
        </w:rPr>
        <w:t xml:space="preserve"> 700000106</w:t>
      </w:r>
    </w:p>
    <w:p w14:paraId="20FAF1D0" w14:textId="77777777" w:rsidR="003857F3" w:rsidRPr="00CF3261" w:rsidRDefault="003857F3" w:rsidP="003857F3">
      <w:pPr>
        <w:widowControl w:val="0"/>
        <w:autoSpaceDE w:val="0"/>
        <w:autoSpaceDN w:val="0"/>
        <w:adjustRightInd w:val="0"/>
        <w:spacing w:after="0" w:line="240" w:lineRule="auto"/>
        <w:ind w:left="120"/>
        <w:jc w:val="center"/>
        <w:rPr>
          <w:rFonts w:ascii="Arial" w:hAnsi="Arial" w:cs="Arial"/>
        </w:rPr>
      </w:pPr>
      <w:bookmarkStart w:id="7" w:name="#Text259"/>
      <w:bookmarkEnd w:id="7"/>
    </w:p>
    <w:p w14:paraId="561B7CBF" w14:textId="77777777" w:rsidR="003857F3" w:rsidRPr="00CF3261" w:rsidRDefault="003857F3" w:rsidP="003857F3">
      <w:pPr>
        <w:widowControl w:val="0"/>
        <w:autoSpaceDE w:val="0"/>
        <w:autoSpaceDN w:val="0"/>
        <w:adjustRightInd w:val="0"/>
        <w:spacing w:after="60" w:line="240" w:lineRule="auto"/>
        <w:ind w:left="120"/>
        <w:jc w:val="center"/>
        <w:rPr>
          <w:rFonts w:ascii="Arial" w:hAnsi="Arial" w:cs="Arial"/>
        </w:rPr>
      </w:pPr>
      <w:r w:rsidRPr="00CF3261">
        <w:rPr>
          <w:rFonts w:ascii="Arial" w:hAnsi="Arial" w:cs="Arial"/>
          <w:color w:val="000000"/>
        </w:rPr>
        <w:t xml:space="preserve">For </w:t>
      </w:r>
      <w:r w:rsidRPr="00CF3261">
        <w:rPr>
          <w:rFonts w:ascii="Arial" w:hAnsi="Arial" w:cs="Arial"/>
          <w:color w:val="000000"/>
        </w:rPr>
        <w:t> </w:t>
      </w:r>
      <w:r>
        <w:rPr>
          <w:rFonts w:ascii="Arial" w:hAnsi="Arial" w:cs="Arial"/>
          <w:color w:val="000000"/>
        </w:rPr>
        <w:t>The Provision of an Air Safety Reporting Tool For The Defence Aviation Community</w:t>
      </w:r>
      <w:r w:rsidRPr="00CF3261">
        <w:rPr>
          <w:rFonts w:ascii="Arial" w:hAnsi="Arial" w:cs="Arial"/>
          <w:color w:val="000000"/>
        </w:rPr>
        <w:t> </w:t>
      </w:r>
      <w:r w:rsidRPr="00CF3261">
        <w:rPr>
          <w:rFonts w:ascii="Arial" w:hAnsi="Arial" w:cs="Arial"/>
          <w:color w:val="000000"/>
        </w:rPr>
        <w:t> </w:t>
      </w:r>
      <w:r w:rsidRPr="00CF3261">
        <w:rPr>
          <w:rFonts w:ascii="Arial" w:hAnsi="Arial" w:cs="Arial"/>
          <w:color w:val="000000"/>
        </w:rPr>
        <w:t> </w:t>
      </w:r>
      <w:r w:rsidRPr="00CF3261">
        <w:rPr>
          <w:rFonts w:ascii="Arial" w:hAnsi="Arial" w:cs="Arial"/>
          <w:color w:val="000000"/>
        </w:rPr>
        <w:t> </w:t>
      </w:r>
    </w:p>
    <w:p w14:paraId="778D9076" w14:textId="77777777" w:rsidR="003857F3" w:rsidRDefault="003857F3" w:rsidP="003857F3">
      <w:pPr>
        <w:widowControl w:val="0"/>
        <w:autoSpaceDE w:val="0"/>
        <w:autoSpaceDN w:val="0"/>
        <w:adjustRightInd w:val="0"/>
        <w:spacing w:after="60" w:line="240" w:lineRule="auto"/>
        <w:ind w:left="120"/>
        <w:jc w:val="center"/>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41"/>
        <w:gridCol w:w="300"/>
        <w:gridCol w:w="1120"/>
        <w:gridCol w:w="1111"/>
        <w:gridCol w:w="3121"/>
        <w:gridCol w:w="1253"/>
        <w:gridCol w:w="1403"/>
        <w:gridCol w:w="840"/>
        <w:gridCol w:w="780"/>
        <w:gridCol w:w="918"/>
        <w:gridCol w:w="2455"/>
        <w:gridCol w:w="113"/>
      </w:tblGrid>
      <w:tr w:rsidR="003857F3" w14:paraId="54D60503" w14:textId="77777777" w:rsidTr="00412E91">
        <w:tblPrEx>
          <w:tblCellMar>
            <w:top w:w="0" w:type="dxa"/>
            <w:left w:w="0" w:type="dxa"/>
            <w:bottom w:w="0" w:type="dxa"/>
            <w:right w:w="0" w:type="dxa"/>
          </w:tblCellMar>
        </w:tblPrEx>
        <w:trPr>
          <w:gridAfter w:val="1"/>
          <w:wAfter w:w="113" w:type="dxa"/>
        </w:trPr>
        <w:tc>
          <w:tcPr>
            <w:tcW w:w="14342" w:type="dxa"/>
            <w:gridSpan w:val="11"/>
            <w:tcBorders>
              <w:top w:val="single" w:sz="8" w:space="0" w:color="000000"/>
              <w:left w:val="single" w:sz="8" w:space="0" w:color="000000"/>
              <w:bottom w:val="single" w:sz="8" w:space="0" w:color="000000"/>
              <w:right w:val="single" w:sz="8" w:space="0" w:color="000000"/>
            </w:tcBorders>
            <w:shd w:val="clear" w:color="auto" w:fill="E6E6E6"/>
          </w:tcPr>
          <w:p w14:paraId="0CEC0059" w14:textId="77777777" w:rsidR="003857F3" w:rsidRPr="00A95EE3" w:rsidRDefault="003857F3" w:rsidP="00412E91">
            <w:pPr>
              <w:widowControl w:val="0"/>
              <w:autoSpaceDE w:val="0"/>
              <w:autoSpaceDN w:val="0"/>
              <w:adjustRightInd w:val="0"/>
              <w:spacing w:after="60" w:line="240" w:lineRule="auto"/>
              <w:ind w:left="118" w:right="8"/>
              <w:jc w:val="center"/>
              <w:rPr>
                <w:rFonts w:ascii="Arial" w:hAnsi="Arial" w:cs="Arial"/>
                <w:sz w:val="16"/>
                <w:szCs w:val="16"/>
              </w:rPr>
            </w:pPr>
            <w:r w:rsidRPr="00A95EE3">
              <w:rPr>
                <w:rFonts w:ascii="Arial" w:hAnsi="Arial" w:cs="Arial"/>
                <w:b/>
                <w:bCs/>
                <w:color w:val="000000"/>
                <w:sz w:val="16"/>
                <w:szCs w:val="16"/>
                <w:u w:val="single"/>
              </w:rPr>
              <w:t>Contractor Deliverables</w:t>
            </w:r>
          </w:p>
        </w:tc>
      </w:tr>
      <w:tr w:rsidR="003857F3" w14:paraId="591156F6" w14:textId="77777777" w:rsidTr="00412E91">
        <w:tblPrEx>
          <w:tblCellMar>
            <w:top w:w="0" w:type="dxa"/>
            <w:left w:w="0" w:type="dxa"/>
            <w:bottom w:w="0" w:type="dxa"/>
            <w:right w:w="0" w:type="dxa"/>
          </w:tblCellMar>
        </w:tblPrEx>
        <w:trPr>
          <w:gridAfter w:val="1"/>
          <w:wAfter w:w="113" w:type="dxa"/>
        </w:trPr>
        <w:tc>
          <w:tcPr>
            <w:tcW w:w="134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14:paraId="318B2426" w14:textId="77777777" w:rsidR="003857F3" w:rsidRPr="00A95EE3" w:rsidRDefault="003857F3" w:rsidP="00412E91">
            <w:pPr>
              <w:widowControl w:val="0"/>
              <w:autoSpaceDE w:val="0"/>
              <w:autoSpaceDN w:val="0"/>
              <w:adjustRightInd w:val="0"/>
              <w:spacing w:after="60" w:line="240" w:lineRule="auto"/>
              <w:ind w:left="118" w:right="9"/>
              <w:jc w:val="center"/>
              <w:rPr>
                <w:rFonts w:ascii="Arial" w:hAnsi="Arial" w:cs="Arial"/>
                <w:sz w:val="16"/>
                <w:szCs w:val="16"/>
              </w:rPr>
            </w:pPr>
            <w:r w:rsidRPr="00A95EE3">
              <w:rPr>
                <w:rFonts w:ascii="Arial" w:hAnsi="Arial" w:cs="Arial"/>
                <w:b/>
                <w:bCs/>
                <w:color w:val="000000"/>
                <w:sz w:val="16"/>
                <w:szCs w:val="16"/>
              </w:rPr>
              <w:t>Item Number</w:t>
            </w:r>
          </w:p>
        </w:tc>
        <w:tc>
          <w:tcPr>
            <w:tcW w:w="112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1F69A66" w14:textId="77777777" w:rsidR="003857F3" w:rsidRPr="00A95EE3" w:rsidRDefault="003857F3" w:rsidP="00412E91">
            <w:pPr>
              <w:widowControl w:val="0"/>
              <w:autoSpaceDE w:val="0"/>
              <w:autoSpaceDN w:val="0"/>
              <w:adjustRightInd w:val="0"/>
              <w:spacing w:after="60" w:line="240" w:lineRule="auto"/>
              <w:ind w:left="119" w:right="9"/>
              <w:jc w:val="center"/>
              <w:rPr>
                <w:rFonts w:ascii="Arial" w:hAnsi="Arial" w:cs="Arial"/>
                <w:sz w:val="16"/>
                <w:szCs w:val="16"/>
              </w:rPr>
            </w:pPr>
            <w:r w:rsidRPr="00A95EE3">
              <w:rPr>
                <w:rFonts w:ascii="Arial" w:hAnsi="Arial" w:cs="Arial"/>
                <w:b/>
                <w:bCs/>
                <w:color w:val="000000"/>
                <w:sz w:val="16"/>
                <w:szCs w:val="16"/>
              </w:rPr>
              <w:t>MOD Stock Reference No.</w:t>
            </w:r>
          </w:p>
        </w:tc>
        <w:tc>
          <w:tcPr>
            <w:tcW w:w="111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C8E17AB" w14:textId="77777777" w:rsidR="003857F3" w:rsidRPr="00A95EE3" w:rsidRDefault="003857F3" w:rsidP="00412E91">
            <w:pPr>
              <w:widowControl w:val="0"/>
              <w:autoSpaceDE w:val="0"/>
              <w:autoSpaceDN w:val="0"/>
              <w:adjustRightInd w:val="0"/>
              <w:spacing w:after="60" w:line="240" w:lineRule="auto"/>
              <w:ind w:left="119"/>
              <w:jc w:val="center"/>
              <w:rPr>
                <w:rFonts w:ascii="Arial" w:hAnsi="Arial" w:cs="Arial"/>
                <w:sz w:val="16"/>
                <w:szCs w:val="16"/>
              </w:rPr>
            </w:pPr>
            <w:r w:rsidRPr="00A95EE3">
              <w:rPr>
                <w:rFonts w:ascii="Arial" w:hAnsi="Arial" w:cs="Arial"/>
                <w:b/>
                <w:bCs/>
                <w:color w:val="000000"/>
                <w:sz w:val="16"/>
                <w:szCs w:val="16"/>
              </w:rPr>
              <w:t>Part No. (where applicable)</w:t>
            </w:r>
          </w:p>
        </w:tc>
        <w:tc>
          <w:tcPr>
            <w:tcW w:w="312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22EC214" w14:textId="77777777" w:rsidR="003857F3" w:rsidRPr="00A95EE3" w:rsidRDefault="003857F3" w:rsidP="00412E91">
            <w:pPr>
              <w:widowControl w:val="0"/>
              <w:autoSpaceDE w:val="0"/>
              <w:autoSpaceDN w:val="0"/>
              <w:adjustRightInd w:val="0"/>
              <w:spacing w:after="60" w:line="240" w:lineRule="auto"/>
              <w:ind w:left="130"/>
              <w:jc w:val="center"/>
              <w:rPr>
                <w:rFonts w:ascii="Arial" w:hAnsi="Arial" w:cs="Arial"/>
                <w:b/>
                <w:bCs/>
                <w:color w:val="000000"/>
                <w:sz w:val="16"/>
                <w:szCs w:val="16"/>
              </w:rPr>
            </w:pPr>
            <w:r w:rsidRPr="00A95EE3">
              <w:rPr>
                <w:rFonts w:ascii="Arial" w:hAnsi="Arial" w:cs="Arial"/>
                <w:b/>
                <w:bCs/>
                <w:color w:val="000000"/>
                <w:sz w:val="16"/>
                <w:szCs w:val="16"/>
              </w:rPr>
              <w:t>Specification</w:t>
            </w:r>
          </w:p>
          <w:p w14:paraId="36D853A1" w14:textId="77777777" w:rsidR="003857F3" w:rsidRPr="00A95EE3" w:rsidRDefault="003857F3" w:rsidP="00412E91">
            <w:pPr>
              <w:widowControl w:val="0"/>
              <w:autoSpaceDE w:val="0"/>
              <w:autoSpaceDN w:val="0"/>
              <w:adjustRightInd w:val="0"/>
              <w:spacing w:after="0" w:line="240" w:lineRule="auto"/>
              <w:ind w:left="130"/>
              <w:jc w:val="center"/>
              <w:rPr>
                <w:rFonts w:ascii="Arial" w:hAnsi="Arial" w:cs="Arial"/>
                <w:sz w:val="16"/>
                <w:szCs w:val="16"/>
              </w:rPr>
            </w:pPr>
          </w:p>
        </w:tc>
        <w:tc>
          <w:tcPr>
            <w:tcW w:w="125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40D2394" w14:textId="77777777" w:rsidR="003857F3" w:rsidRPr="00A95EE3" w:rsidRDefault="003857F3" w:rsidP="00412E91">
            <w:pPr>
              <w:widowControl w:val="0"/>
              <w:autoSpaceDE w:val="0"/>
              <w:autoSpaceDN w:val="0"/>
              <w:adjustRightInd w:val="0"/>
              <w:spacing w:after="60" w:line="240" w:lineRule="auto"/>
              <w:ind w:left="131"/>
              <w:jc w:val="center"/>
              <w:rPr>
                <w:rFonts w:ascii="Arial" w:hAnsi="Arial" w:cs="Arial"/>
                <w:sz w:val="16"/>
                <w:szCs w:val="16"/>
              </w:rPr>
            </w:pPr>
            <w:r w:rsidRPr="00A95EE3">
              <w:rPr>
                <w:rFonts w:ascii="Arial" w:hAnsi="Arial" w:cs="Arial"/>
                <w:b/>
                <w:bCs/>
                <w:color w:val="000000"/>
                <w:sz w:val="16"/>
                <w:szCs w:val="16"/>
              </w:rPr>
              <w:t xml:space="preserve">Consignee Address Code </w:t>
            </w:r>
            <w:r w:rsidRPr="00A95EE3">
              <w:rPr>
                <w:rFonts w:ascii="Arial" w:hAnsi="Arial" w:cs="Arial"/>
                <w:color w:val="000000"/>
                <w:sz w:val="16"/>
                <w:szCs w:val="16"/>
              </w:rPr>
              <w:t>(full address is detailed in DEFFORM 96)</w:t>
            </w:r>
          </w:p>
        </w:tc>
        <w:tc>
          <w:tcPr>
            <w:tcW w:w="140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71AA14F" w14:textId="77777777" w:rsidR="003857F3" w:rsidRPr="00A95EE3" w:rsidRDefault="003857F3" w:rsidP="00412E91">
            <w:pPr>
              <w:widowControl w:val="0"/>
              <w:autoSpaceDE w:val="0"/>
              <w:autoSpaceDN w:val="0"/>
              <w:adjustRightInd w:val="0"/>
              <w:spacing w:after="60" w:line="240" w:lineRule="auto"/>
              <w:ind w:left="124" w:right="1"/>
              <w:jc w:val="center"/>
              <w:rPr>
                <w:rFonts w:ascii="Arial" w:hAnsi="Arial" w:cs="Arial"/>
                <w:sz w:val="16"/>
                <w:szCs w:val="16"/>
              </w:rPr>
            </w:pPr>
            <w:r w:rsidRPr="00A95EE3">
              <w:rPr>
                <w:rFonts w:ascii="Arial" w:hAnsi="Arial" w:cs="Arial"/>
                <w:b/>
                <w:bCs/>
                <w:color w:val="000000"/>
                <w:sz w:val="16"/>
                <w:szCs w:val="16"/>
              </w:rPr>
              <w:t>Packaging Requirements inc. PPQ and DofQ</w:t>
            </w:r>
            <w:r>
              <w:rPr>
                <w:rFonts w:ascii="Arial" w:hAnsi="Arial" w:cs="Arial"/>
                <w:b/>
                <w:bCs/>
                <w:color w:val="000000"/>
                <w:sz w:val="16"/>
                <w:szCs w:val="16"/>
              </w:rPr>
              <w:t xml:space="preserve"> </w:t>
            </w:r>
            <w:r w:rsidRPr="00A95EE3">
              <w:rPr>
                <w:rFonts w:ascii="Arial" w:hAnsi="Arial" w:cs="Arial"/>
                <w:color w:val="000000"/>
                <w:sz w:val="16"/>
                <w:szCs w:val="16"/>
              </w:rPr>
              <w:t>(as detailed in DEFFORM 96)</w:t>
            </w:r>
          </w:p>
        </w:tc>
        <w:tc>
          <w:tcPr>
            <w:tcW w:w="84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3AB248C" w14:textId="77777777" w:rsidR="003857F3" w:rsidRPr="00A95EE3" w:rsidRDefault="003857F3" w:rsidP="00412E91">
            <w:pPr>
              <w:widowControl w:val="0"/>
              <w:autoSpaceDE w:val="0"/>
              <w:autoSpaceDN w:val="0"/>
              <w:adjustRightInd w:val="0"/>
              <w:spacing w:after="60" w:line="240" w:lineRule="auto"/>
              <w:ind w:left="127" w:right="1"/>
              <w:jc w:val="center"/>
              <w:rPr>
                <w:rFonts w:ascii="Arial" w:hAnsi="Arial" w:cs="Arial"/>
                <w:sz w:val="16"/>
                <w:szCs w:val="16"/>
              </w:rPr>
            </w:pPr>
            <w:r w:rsidRPr="00A95EE3">
              <w:rPr>
                <w:rFonts w:ascii="Arial" w:hAnsi="Arial" w:cs="Arial"/>
                <w:b/>
                <w:bCs/>
                <w:color w:val="000000"/>
                <w:sz w:val="16"/>
                <w:szCs w:val="16"/>
              </w:rPr>
              <w:t>Delivery Date</w:t>
            </w:r>
          </w:p>
        </w:tc>
        <w:tc>
          <w:tcPr>
            <w:tcW w:w="78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7A5E854" w14:textId="77777777" w:rsidR="003857F3" w:rsidRPr="00A95EE3" w:rsidRDefault="003857F3" w:rsidP="00412E91">
            <w:pPr>
              <w:widowControl w:val="0"/>
              <w:autoSpaceDE w:val="0"/>
              <w:autoSpaceDN w:val="0"/>
              <w:adjustRightInd w:val="0"/>
              <w:spacing w:after="60" w:line="240" w:lineRule="auto"/>
              <w:ind w:left="127" w:right="1"/>
              <w:jc w:val="center"/>
              <w:rPr>
                <w:rFonts w:ascii="Arial" w:hAnsi="Arial" w:cs="Arial"/>
                <w:sz w:val="16"/>
                <w:szCs w:val="16"/>
              </w:rPr>
            </w:pPr>
            <w:r w:rsidRPr="00A95EE3">
              <w:rPr>
                <w:rFonts w:ascii="Arial" w:hAnsi="Arial" w:cs="Arial"/>
                <w:b/>
                <w:bCs/>
                <w:color w:val="000000"/>
                <w:sz w:val="16"/>
                <w:szCs w:val="16"/>
              </w:rPr>
              <w:t>Total Qty</w:t>
            </w:r>
          </w:p>
        </w:tc>
        <w:tc>
          <w:tcPr>
            <w:tcW w:w="3373" w:type="dxa"/>
            <w:gridSpan w:val="2"/>
            <w:tcBorders>
              <w:top w:val="single" w:sz="8" w:space="0" w:color="000000"/>
              <w:left w:val="single" w:sz="8" w:space="0" w:color="000000"/>
              <w:bottom w:val="single" w:sz="8" w:space="0" w:color="000000"/>
              <w:right w:val="single" w:sz="8" w:space="0" w:color="000000"/>
            </w:tcBorders>
            <w:shd w:val="clear" w:color="auto" w:fill="FFFFFF"/>
          </w:tcPr>
          <w:p w14:paraId="52CE8D58" w14:textId="77777777" w:rsidR="003857F3" w:rsidRPr="00A95EE3" w:rsidRDefault="003857F3" w:rsidP="00412E91">
            <w:pPr>
              <w:widowControl w:val="0"/>
              <w:autoSpaceDE w:val="0"/>
              <w:autoSpaceDN w:val="0"/>
              <w:adjustRightInd w:val="0"/>
              <w:spacing w:after="60" w:line="240" w:lineRule="auto"/>
              <w:ind w:left="127"/>
              <w:jc w:val="center"/>
              <w:rPr>
                <w:rFonts w:ascii="Arial" w:hAnsi="Arial" w:cs="Arial"/>
                <w:sz w:val="16"/>
                <w:szCs w:val="16"/>
              </w:rPr>
            </w:pPr>
            <w:r w:rsidRPr="00A95EE3">
              <w:rPr>
                <w:rFonts w:ascii="Arial" w:hAnsi="Arial" w:cs="Arial"/>
                <w:b/>
                <w:bCs/>
                <w:color w:val="000000"/>
                <w:sz w:val="16"/>
                <w:szCs w:val="16"/>
              </w:rPr>
              <w:t>Price (£) Ex VAT</w:t>
            </w:r>
          </w:p>
        </w:tc>
      </w:tr>
      <w:tr w:rsidR="003857F3" w14:paraId="28155859" w14:textId="77777777" w:rsidTr="00412E91">
        <w:tblPrEx>
          <w:tblCellMar>
            <w:top w:w="0" w:type="dxa"/>
            <w:left w:w="0" w:type="dxa"/>
            <w:bottom w:w="0" w:type="dxa"/>
            <w:right w:w="0" w:type="dxa"/>
          </w:tblCellMar>
        </w:tblPrEx>
        <w:trPr>
          <w:gridAfter w:val="1"/>
          <w:wAfter w:w="113" w:type="dxa"/>
        </w:trPr>
        <w:tc>
          <w:tcPr>
            <w:tcW w:w="1341" w:type="dxa"/>
            <w:gridSpan w:val="2"/>
            <w:vMerge/>
            <w:tcBorders>
              <w:top w:val="single" w:sz="8" w:space="0" w:color="000000"/>
              <w:left w:val="single" w:sz="8" w:space="0" w:color="000000"/>
              <w:bottom w:val="single" w:sz="8" w:space="0" w:color="000000"/>
              <w:right w:val="single" w:sz="8" w:space="0" w:color="000000"/>
            </w:tcBorders>
            <w:shd w:val="clear" w:color="auto" w:fill="FFFFFF"/>
          </w:tcPr>
          <w:p w14:paraId="09420E16" w14:textId="77777777" w:rsidR="003857F3" w:rsidRPr="00A95EE3" w:rsidRDefault="003857F3" w:rsidP="00412E91">
            <w:pPr>
              <w:widowControl w:val="0"/>
              <w:autoSpaceDE w:val="0"/>
              <w:autoSpaceDN w:val="0"/>
              <w:adjustRightInd w:val="0"/>
              <w:spacing w:after="0" w:line="240" w:lineRule="auto"/>
              <w:rPr>
                <w:rFonts w:ascii="Arial" w:hAnsi="Arial" w:cs="Arial"/>
                <w:sz w:val="16"/>
                <w:szCs w:val="16"/>
              </w:rPr>
            </w:pPr>
          </w:p>
        </w:tc>
        <w:tc>
          <w:tcPr>
            <w:tcW w:w="1120" w:type="dxa"/>
            <w:vMerge/>
            <w:tcBorders>
              <w:top w:val="single" w:sz="8" w:space="0" w:color="000000"/>
              <w:left w:val="single" w:sz="8" w:space="0" w:color="000000"/>
              <w:bottom w:val="single" w:sz="8" w:space="0" w:color="000000"/>
              <w:right w:val="single" w:sz="8" w:space="0" w:color="000000"/>
            </w:tcBorders>
            <w:shd w:val="clear" w:color="auto" w:fill="FFFFFF"/>
          </w:tcPr>
          <w:p w14:paraId="462318FD" w14:textId="77777777" w:rsidR="003857F3" w:rsidRPr="00A95EE3" w:rsidRDefault="003857F3" w:rsidP="00412E91">
            <w:pPr>
              <w:widowControl w:val="0"/>
              <w:autoSpaceDE w:val="0"/>
              <w:autoSpaceDN w:val="0"/>
              <w:adjustRightInd w:val="0"/>
              <w:spacing w:after="0" w:line="240" w:lineRule="auto"/>
              <w:rPr>
                <w:rFonts w:ascii="Arial" w:hAnsi="Arial" w:cs="Arial"/>
                <w:sz w:val="16"/>
                <w:szCs w:val="16"/>
              </w:rPr>
            </w:pPr>
          </w:p>
        </w:tc>
        <w:tc>
          <w:tcPr>
            <w:tcW w:w="1111" w:type="dxa"/>
            <w:vMerge/>
            <w:tcBorders>
              <w:top w:val="single" w:sz="8" w:space="0" w:color="000000"/>
              <w:left w:val="single" w:sz="8" w:space="0" w:color="000000"/>
              <w:bottom w:val="single" w:sz="8" w:space="0" w:color="000000"/>
              <w:right w:val="single" w:sz="8" w:space="0" w:color="000000"/>
            </w:tcBorders>
            <w:shd w:val="clear" w:color="auto" w:fill="FFFFFF"/>
          </w:tcPr>
          <w:p w14:paraId="4B828830" w14:textId="77777777" w:rsidR="003857F3" w:rsidRPr="00A95EE3" w:rsidRDefault="003857F3" w:rsidP="00412E91">
            <w:pPr>
              <w:widowControl w:val="0"/>
              <w:autoSpaceDE w:val="0"/>
              <w:autoSpaceDN w:val="0"/>
              <w:adjustRightInd w:val="0"/>
              <w:spacing w:after="0" w:line="240" w:lineRule="auto"/>
              <w:rPr>
                <w:rFonts w:ascii="Arial" w:hAnsi="Arial" w:cs="Arial"/>
                <w:sz w:val="16"/>
                <w:szCs w:val="16"/>
              </w:rPr>
            </w:pPr>
          </w:p>
        </w:tc>
        <w:tc>
          <w:tcPr>
            <w:tcW w:w="3121" w:type="dxa"/>
            <w:vMerge/>
            <w:tcBorders>
              <w:top w:val="single" w:sz="8" w:space="0" w:color="000000"/>
              <w:left w:val="single" w:sz="8" w:space="0" w:color="000000"/>
              <w:bottom w:val="single" w:sz="8" w:space="0" w:color="000000"/>
              <w:right w:val="single" w:sz="8" w:space="0" w:color="000000"/>
            </w:tcBorders>
            <w:shd w:val="clear" w:color="auto" w:fill="FFFFFF"/>
          </w:tcPr>
          <w:p w14:paraId="69AF70F4" w14:textId="77777777" w:rsidR="003857F3" w:rsidRPr="00A95EE3" w:rsidRDefault="003857F3" w:rsidP="00412E91">
            <w:pPr>
              <w:widowControl w:val="0"/>
              <w:autoSpaceDE w:val="0"/>
              <w:autoSpaceDN w:val="0"/>
              <w:adjustRightInd w:val="0"/>
              <w:spacing w:after="0" w:line="240" w:lineRule="auto"/>
              <w:rPr>
                <w:rFonts w:ascii="Arial" w:hAnsi="Arial" w:cs="Arial"/>
                <w:sz w:val="16"/>
                <w:szCs w:val="16"/>
              </w:rPr>
            </w:pPr>
          </w:p>
        </w:tc>
        <w:tc>
          <w:tcPr>
            <w:tcW w:w="1253" w:type="dxa"/>
            <w:vMerge/>
            <w:tcBorders>
              <w:top w:val="single" w:sz="8" w:space="0" w:color="000000"/>
              <w:left w:val="single" w:sz="8" w:space="0" w:color="000000"/>
              <w:bottom w:val="single" w:sz="8" w:space="0" w:color="000000"/>
              <w:right w:val="single" w:sz="8" w:space="0" w:color="000000"/>
            </w:tcBorders>
            <w:shd w:val="clear" w:color="auto" w:fill="FFFFFF"/>
          </w:tcPr>
          <w:p w14:paraId="0A8D207A" w14:textId="77777777" w:rsidR="003857F3" w:rsidRPr="00A95EE3" w:rsidRDefault="003857F3" w:rsidP="00412E91">
            <w:pPr>
              <w:widowControl w:val="0"/>
              <w:autoSpaceDE w:val="0"/>
              <w:autoSpaceDN w:val="0"/>
              <w:adjustRightInd w:val="0"/>
              <w:spacing w:after="0" w:line="240" w:lineRule="auto"/>
              <w:rPr>
                <w:rFonts w:ascii="Arial" w:hAnsi="Arial" w:cs="Arial"/>
                <w:sz w:val="16"/>
                <w:szCs w:val="16"/>
              </w:rPr>
            </w:pPr>
          </w:p>
        </w:tc>
        <w:tc>
          <w:tcPr>
            <w:tcW w:w="1403" w:type="dxa"/>
            <w:vMerge/>
            <w:tcBorders>
              <w:top w:val="single" w:sz="8" w:space="0" w:color="000000"/>
              <w:left w:val="single" w:sz="8" w:space="0" w:color="000000"/>
              <w:bottom w:val="single" w:sz="8" w:space="0" w:color="000000"/>
              <w:right w:val="single" w:sz="8" w:space="0" w:color="000000"/>
            </w:tcBorders>
            <w:shd w:val="clear" w:color="auto" w:fill="FFFFFF"/>
          </w:tcPr>
          <w:p w14:paraId="6323A802" w14:textId="77777777" w:rsidR="003857F3" w:rsidRPr="00A95EE3" w:rsidRDefault="003857F3" w:rsidP="00412E91">
            <w:pPr>
              <w:widowControl w:val="0"/>
              <w:autoSpaceDE w:val="0"/>
              <w:autoSpaceDN w:val="0"/>
              <w:adjustRightInd w:val="0"/>
              <w:spacing w:after="0" w:line="240" w:lineRule="auto"/>
              <w:rPr>
                <w:rFonts w:ascii="Arial" w:hAnsi="Arial" w:cs="Arial"/>
                <w:sz w:val="16"/>
                <w:szCs w:val="16"/>
              </w:rPr>
            </w:pPr>
          </w:p>
        </w:tc>
        <w:tc>
          <w:tcPr>
            <w:tcW w:w="840" w:type="dxa"/>
            <w:vMerge/>
            <w:tcBorders>
              <w:top w:val="single" w:sz="8" w:space="0" w:color="000000"/>
              <w:left w:val="single" w:sz="8" w:space="0" w:color="000000"/>
              <w:bottom w:val="single" w:sz="8" w:space="0" w:color="000000"/>
              <w:right w:val="single" w:sz="8" w:space="0" w:color="000000"/>
            </w:tcBorders>
            <w:shd w:val="clear" w:color="auto" w:fill="FFFFFF"/>
          </w:tcPr>
          <w:p w14:paraId="69F13DB3" w14:textId="77777777" w:rsidR="003857F3" w:rsidRPr="00A95EE3" w:rsidRDefault="003857F3" w:rsidP="00412E91">
            <w:pPr>
              <w:widowControl w:val="0"/>
              <w:autoSpaceDE w:val="0"/>
              <w:autoSpaceDN w:val="0"/>
              <w:adjustRightInd w:val="0"/>
              <w:spacing w:after="0" w:line="240" w:lineRule="auto"/>
              <w:rPr>
                <w:rFonts w:ascii="Arial" w:hAnsi="Arial" w:cs="Arial"/>
                <w:sz w:val="16"/>
                <w:szCs w:val="16"/>
              </w:rPr>
            </w:pPr>
          </w:p>
        </w:tc>
        <w:tc>
          <w:tcPr>
            <w:tcW w:w="780" w:type="dxa"/>
            <w:vMerge/>
            <w:tcBorders>
              <w:top w:val="single" w:sz="8" w:space="0" w:color="000000"/>
              <w:left w:val="single" w:sz="8" w:space="0" w:color="000000"/>
              <w:bottom w:val="single" w:sz="8" w:space="0" w:color="000000"/>
              <w:right w:val="single" w:sz="8" w:space="0" w:color="000000"/>
            </w:tcBorders>
            <w:shd w:val="clear" w:color="auto" w:fill="FFFFFF"/>
          </w:tcPr>
          <w:p w14:paraId="66D8E839" w14:textId="77777777" w:rsidR="003857F3" w:rsidRPr="00A95EE3" w:rsidRDefault="003857F3" w:rsidP="00412E91">
            <w:pPr>
              <w:widowControl w:val="0"/>
              <w:autoSpaceDE w:val="0"/>
              <w:autoSpaceDN w:val="0"/>
              <w:adjustRightInd w:val="0"/>
              <w:spacing w:after="0" w:line="240" w:lineRule="auto"/>
              <w:rPr>
                <w:rFonts w:ascii="Arial" w:hAnsi="Arial" w:cs="Arial"/>
                <w:sz w:val="16"/>
                <w:szCs w:val="16"/>
              </w:rPr>
            </w:pPr>
          </w:p>
        </w:tc>
        <w:tc>
          <w:tcPr>
            <w:tcW w:w="918" w:type="dxa"/>
            <w:tcBorders>
              <w:top w:val="single" w:sz="8" w:space="0" w:color="000000"/>
              <w:left w:val="single" w:sz="8" w:space="0" w:color="000000"/>
              <w:bottom w:val="single" w:sz="8" w:space="0" w:color="000000"/>
              <w:right w:val="single" w:sz="8" w:space="0" w:color="000000"/>
            </w:tcBorders>
            <w:shd w:val="clear" w:color="auto" w:fill="FFFFFF"/>
          </w:tcPr>
          <w:p w14:paraId="2A51B7A3" w14:textId="77777777" w:rsidR="003857F3" w:rsidRPr="00A95EE3" w:rsidRDefault="003857F3" w:rsidP="00412E91">
            <w:pPr>
              <w:widowControl w:val="0"/>
              <w:autoSpaceDE w:val="0"/>
              <w:autoSpaceDN w:val="0"/>
              <w:adjustRightInd w:val="0"/>
              <w:spacing w:after="60" w:line="240" w:lineRule="auto"/>
              <w:ind w:left="127"/>
              <w:jc w:val="center"/>
              <w:rPr>
                <w:rFonts w:ascii="Arial" w:hAnsi="Arial" w:cs="Arial"/>
                <w:sz w:val="16"/>
                <w:szCs w:val="16"/>
              </w:rPr>
            </w:pPr>
            <w:r w:rsidRPr="00A95EE3">
              <w:rPr>
                <w:rFonts w:ascii="Arial" w:hAnsi="Arial" w:cs="Arial"/>
                <w:b/>
                <w:bCs/>
                <w:color w:val="000000"/>
                <w:sz w:val="16"/>
                <w:szCs w:val="16"/>
              </w:rPr>
              <w:t>Per Item</w:t>
            </w:r>
          </w:p>
        </w:tc>
        <w:tc>
          <w:tcPr>
            <w:tcW w:w="2455" w:type="dxa"/>
            <w:tcBorders>
              <w:top w:val="single" w:sz="8" w:space="0" w:color="000000"/>
              <w:left w:val="single" w:sz="8" w:space="0" w:color="000000"/>
              <w:bottom w:val="single" w:sz="8" w:space="0" w:color="000000"/>
              <w:right w:val="single" w:sz="8" w:space="0" w:color="000000"/>
            </w:tcBorders>
            <w:shd w:val="clear" w:color="auto" w:fill="FFFFFF"/>
          </w:tcPr>
          <w:p w14:paraId="1BFEB565" w14:textId="77777777" w:rsidR="003857F3" w:rsidRPr="00A95EE3" w:rsidRDefault="003857F3" w:rsidP="00412E91">
            <w:pPr>
              <w:widowControl w:val="0"/>
              <w:autoSpaceDE w:val="0"/>
              <w:autoSpaceDN w:val="0"/>
              <w:adjustRightInd w:val="0"/>
              <w:spacing w:after="60" w:line="240" w:lineRule="auto"/>
              <w:ind w:left="125"/>
              <w:jc w:val="center"/>
              <w:rPr>
                <w:rFonts w:ascii="Arial" w:hAnsi="Arial" w:cs="Arial"/>
                <w:b/>
                <w:bCs/>
                <w:color w:val="000000"/>
                <w:sz w:val="16"/>
                <w:szCs w:val="16"/>
              </w:rPr>
            </w:pPr>
            <w:r w:rsidRPr="00A95EE3">
              <w:rPr>
                <w:rFonts w:ascii="Arial" w:hAnsi="Arial" w:cs="Arial"/>
                <w:b/>
                <w:bCs/>
                <w:color w:val="000000"/>
                <w:sz w:val="16"/>
                <w:szCs w:val="16"/>
              </w:rPr>
              <w:t>Total inc. Packaging</w:t>
            </w:r>
          </w:p>
          <w:p w14:paraId="15819A9E" w14:textId="77777777" w:rsidR="003857F3" w:rsidRPr="00A95EE3" w:rsidRDefault="003857F3" w:rsidP="00412E91">
            <w:pPr>
              <w:widowControl w:val="0"/>
              <w:autoSpaceDE w:val="0"/>
              <w:autoSpaceDN w:val="0"/>
              <w:adjustRightInd w:val="0"/>
              <w:spacing w:after="60" w:line="240" w:lineRule="auto"/>
              <w:ind w:left="125"/>
              <w:jc w:val="center"/>
              <w:rPr>
                <w:rFonts w:ascii="Arial" w:hAnsi="Arial" w:cs="Arial"/>
                <w:sz w:val="16"/>
                <w:szCs w:val="16"/>
              </w:rPr>
            </w:pPr>
            <w:r w:rsidRPr="00A95EE3">
              <w:rPr>
                <w:rFonts w:ascii="Arial" w:hAnsi="Arial" w:cs="Arial"/>
                <w:b/>
                <w:bCs/>
                <w:color w:val="000000"/>
                <w:sz w:val="16"/>
                <w:szCs w:val="16"/>
              </w:rPr>
              <w:t>(and Delivery if specified in Schedule 3 (Contract Data Sheet) )</w:t>
            </w:r>
          </w:p>
        </w:tc>
      </w:tr>
      <w:tr w:rsidR="003857F3" w14:paraId="3390491A" w14:textId="77777777" w:rsidTr="00412E91">
        <w:tblPrEx>
          <w:tblCellMar>
            <w:top w:w="0" w:type="dxa"/>
            <w:left w:w="0" w:type="dxa"/>
            <w:bottom w:w="0" w:type="dxa"/>
            <w:right w:w="0" w:type="dxa"/>
          </w:tblCellMar>
        </w:tblPrEx>
        <w:trPr>
          <w:gridAfter w:val="1"/>
          <w:wAfter w:w="113" w:type="dxa"/>
        </w:trPr>
        <w:tc>
          <w:tcPr>
            <w:tcW w:w="1341" w:type="dxa"/>
            <w:gridSpan w:val="2"/>
            <w:tcBorders>
              <w:top w:val="single" w:sz="8" w:space="0" w:color="000000"/>
              <w:left w:val="single" w:sz="8" w:space="0" w:color="000000"/>
              <w:bottom w:val="single" w:sz="8" w:space="0" w:color="000000"/>
              <w:right w:val="single" w:sz="8" w:space="0" w:color="000000"/>
            </w:tcBorders>
            <w:shd w:val="clear" w:color="auto" w:fill="FFFFFF"/>
          </w:tcPr>
          <w:p w14:paraId="55EB039B" w14:textId="77777777" w:rsidR="003857F3" w:rsidRPr="00A95EE3" w:rsidRDefault="003857F3" w:rsidP="00412E91">
            <w:pPr>
              <w:widowControl w:val="0"/>
              <w:autoSpaceDE w:val="0"/>
              <w:autoSpaceDN w:val="0"/>
              <w:adjustRightInd w:val="0"/>
              <w:spacing w:after="0" w:line="240" w:lineRule="auto"/>
              <w:ind w:left="118" w:right="9"/>
              <w:jc w:val="center"/>
              <w:rPr>
                <w:rFonts w:ascii="Arial" w:hAnsi="Arial" w:cs="Arial"/>
                <w:color w:val="000000"/>
                <w:sz w:val="16"/>
                <w:szCs w:val="16"/>
              </w:rPr>
            </w:pPr>
            <w:bookmarkStart w:id="8" w:name="#Text123"/>
            <w:bookmarkEnd w:id="8"/>
          </w:p>
          <w:p w14:paraId="33F630C5" w14:textId="77777777" w:rsidR="003857F3" w:rsidRPr="00A95EE3" w:rsidRDefault="003857F3" w:rsidP="00412E91">
            <w:pPr>
              <w:widowControl w:val="0"/>
              <w:autoSpaceDE w:val="0"/>
              <w:autoSpaceDN w:val="0"/>
              <w:adjustRightInd w:val="0"/>
              <w:spacing w:after="60" w:line="240" w:lineRule="auto"/>
              <w:ind w:left="118" w:right="9"/>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Pr>
          <w:p w14:paraId="06B9B8C8" w14:textId="77777777" w:rsidR="003857F3" w:rsidRPr="00A95EE3" w:rsidRDefault="003857F3" w:rsidP="00412E91">
            <w:pPr>
              <w:widowControl w:val="0"/>
              <w:autoSpaceDE w:val="0"/>
              <w:autoSpaceDN w:val="0"/>
              <w:adjustRightInd w:val="0"/>
              <w:spacing w:after="60" w:line="240" w:lineRule="auto"/>
              <w:ind w:left="119" w:right="9"/>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1111" w:type="dxa"/>
            <w:tcBorders>
              <w:top w:val="single" w:sz="8" w:space="0" w:color="000000"/>
              <w:left w:val="single" w:sz="8" w:space="0" w:color="000000"/>
              <w:bottom w:val="single" w:sz="8" w:space="0" w:color="000000"/>
              <w:right w:val="single" w:sz="8" w:space="0" w:color="000000"/>
            </w:tcBorders>
            <w:shd w:val="clear" w:color="auto" w:fill="FFFFFF"/>
          </w:tcPr>
          <w:p w14:paraId="1DF28183" w14:textId="77777777" w:rsidR="003857F3" w:rsidRPr="00A95EE3" w:rsidRDefault="003857F3" w:rsidP="00412E91">
            <w:pPr>
              <w:widowControl w:val="0"/>
              <w:autoSpaceDE w:val="0"/>
              <w:autoSpaceDN w:val="0"/>
              <w:adjustRightInd w:val="0"/>
              <w:spacing w:after="60" w:line="240" w:lineRule="auto"/>
              <w:ind w:left="119"/>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3121" w:type="dxa"/>
            <w:tcBorders>
              <w:top w:val="single" w:sz="8" w:space="0" w:color="000000"/>
              <w:left w:val="single" w:sz="8" w:space="0" w:color="000000"/>
              <w:bottom w:val="single" w:sz="8" w:space="0" w:color="000000"/>
              <w:right w:val="single" w:sz="8" w:space="0" w:color="000000"/>
            </w:tcBorders>
            <w:shd w:val="clear" w:color="auto" w:fill="FFFFFF"/>
          </w:tcPr>
          <w:p w14:paraId="7B5F428C" w14:textId="77777777" w:rsidR="003857F3" w:rsidRPr="00A95EE3" w:rsidRDefault="003857F3" w:rsidP="00412E91">
            <w:pPr>
              <w:widowControl w:val="0"/>
              <w:autoSpaceDE w:val="0"/>
              <w:autoSpaceDN w:val="0"/>
              <w:adjustRightInd w:val="0"/>
              <w:spacing w:after="60" w:line="240" w:lineRule="auto"/>
              <w:ind w:left="130"/>
              <w:jc w:val="center"/>
              <w:rPr>
                <w:rFonts w:ascii="Arial" w:hAnsi="Arial" w:cs="Arial"/>
                <w:sz w:val="16"/>
                <w:szCs w:val="16"/>
              </w:rPr>
            </w:pPr>
            <w:r w:rsidRPr="00A95EE3">
              <w:rPr>
                <w:rFonts w:ascii="Arial" w:hAnsi="Arial" w:cs="Arial"/>
                <w:color w:val="000000"/>
                <w:sz w:val="16"/>
                <w:szCs w:val="16"/>
              </w:rPr>
              <w:t>(see Annex B to Schedule 2)</w:t>
            </w: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1253" w:type="dxa"/>
            <w:tcBorders>
              <w:top w:val="single" w:sz="8" w:space="0" w:color="000000"/>
              <w:left w:val="single" w:sz="8" w:space="0" w:color="000000"/>
              <w:bottom w:val="single" w:sz="8" w:space="0" w:color="000000"/>
              <w:right w:val="single" w:sz="8" w:space="0" w:color="000000"/>
            </w:tcBorders>
            <w:shd w:val="clear" w:color="auto" w:fill="FFFFFF"/>
          </w:tcPr>
          <w:p w14:paraId="1088EB66" w14:textId="77777777" w:rsidR="003857F3" w:rsidRPr="00A95EE3" w:rsidRDefault="003857F3" w:rsidP="00412E91">
            <w:pPr>
              <w:widowControl w:val="0"/>
              <w:autoSpaceDE w:val="0"/>
              <w:autoSpaceDN w:val="0"/>
              <w:adjustRightInd w:val="0"/>
              <w:spacing w:after="60" w:line="240" w:lineRule="auto"/>
              <w:ind w:left="131"/>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1403" w:type="dxa"/>
            <w:tcBorders>
              <w:top w:val="single" w:sz="8" w:space="0" w:color="000000"/>
              <w:left w:val="single" w:sz="8" w:space="0" w:color="000000"/>
              <w:bottom w:val="single" w:sz="8" w:space="0" w:color="000000"/>
              <w:right w:val="single" w:sz="8" w:space="0" w:color="000000"/>
            </w:tcBorders>
            <w:shd w:val="clear" w:color="auto" w:fill="FFFFFF"/>
          </w:tcPr>
          <w:p w14:paraId="6FBB6951" w14:textId="77777777" w:rsidR="003857F3" w:rsidRPr="00A95EE3" w:rsidRDefault="003857F3" w:rsidP="00412E91">
            <w:pPr>
              <w:widowControl w:val="0"/>
              <w:autoSpaceDE w:val="0"/>
              <w:autoSpaceDN w:val="0"/>
              <w:adjustRightInd w:val="0"/>
              <w:spacing w:after="60" w:line="240" w:lineRule="auto"/>
              <w:ind w:left="124" w:right="1"/>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Pr>
          <w:p w14:paraId="03C42A49" w14:textId="77777777" w:rsidR="003857F3" w:rsidRPr="00A95EE3" w:rsidRDefault="003857F3" w:rsidP="00412E91">
            <w:pPr>
              <w:widowControl w:val="0"/>
              <w:autoSpaceDE w:val="0"/>
              <w:autoSpaceDN w:val="0"/>
              <w:adjustRightInd w:val="0"/>
              <w:spacing w:after="60" w:line="240" w:lineRule="auto"/>
              <w:ind w:left="127" w:right="1"/>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780" w:type="dxa"/>
            <w:tcBorders>
              <w:top w:val="single" w:sz="8" w:space="0" w:color="000000"/>
              <w:left w:val="single" w:sz="8" w:space="0" w:color="000000"/>
              <w:bottom w:val="single" w:sz="8" w:space="0" w:color="000000"/>
              <w:right w:val="single" w:sz="8" w:space="0" w:color="000000"/>
            </w:tcBorders>
            <w:shd w:val="clear" w:color="auto" w:fill="FFFFFF"/>
          </w:tcPr>
          <w:p w14:paraId="1796EEB1" w14:textId="77777777" w:rsidR="003857F3" w:rsidRPr="00A95EE3" w:rsidRDefault="003857F3" w:rsidP="00412E91">
            <w:pPr>
              <w:widowControl w:val="0"/>
              <w:autoSpaceDE w:val="0"/>
              <w:autoSpaceDN w:val="0"/>
              <w:adjustRightInd w:val="0"/>
              <w:spacing w:after="60" w:line="240" w:lineRule="auto"/>
              <w:ind w:left="127" w:right="1"/>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918" w:type="dxa"/>
            <w:tcBorders>
              <w:top w:val="single" w:sz="8" w:space="0" w:color="000000"/>
              <w:left w:val="single" w:sz="8" w:space="0" w:color="000000"/>
              <w:bottom w:val="single" w:sz="8" w:space="0" w:color="000000"/>
              <w:right w:val="single" w:sz="8" w:space="0" w:color="000000"/>
            </w:tcBorders>
            <w:shd w:val="clear" w:color="auto" w:fill="FFFFFF"/>
          </w:tcPr>
          <w:p w14:paraId="144FAA4F" w14:textId="77777777" w:rsidR="003857F3" w:rsidRPr="00A95EE3" w:rsidRDefault="003857F3" w:rsidP="00412E91">
            <w:pPr>
              <w:widowControl w:val="0"/>
              <w:autoSpaceDE w:val="0"/>
              <w:autoSpaceDN w:val="0"/>
              <w:adjustRightInd w:val="0"/>
              <w:spacing w:after="60" w:line="240" w:lineRule="auto"/>
              <w:ind w:left="127"/>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2455" w:type="dxa"/>
            <w:tcBorders>
              <w:top w:val="single" w:sz="8" w:space="0" w:color="000000"/>
              <w:left w:val="single" w:sz="8" w:space="0" w:color="000000"/>
              <w:bottom w:val="single" w:sz="8" w:space="0" w:color="000000"/>
              <w:right w:val="single" w:sz="8" w:space="0" w:color="000000"/>
            </w:tcBorders>
            <w:shd w:val="clear" w:color="auto" w:fill="FFFFFF"/>
          </w:tcPr>
          <w:p w14:paraId="4F456068" w14:textId="77777777" w:rsidR="003857F3" w:rsidRPr="00A95EE3" w:rsidRDefault="003857F3" w:rsidP="00412E91">
            <w:pPr>
              <w:widowControl w:val="0"/>
              <w:autoSpaceDE w:val="0"/>
              <w:autoSpaceDN w:val="0"/>
              <w:adjustRightInd w:val="0"/>
              <w:spacing w:after="60" w:line="240" w:lineRule="auto"/>
              <w:ind w:left="125"/>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r>
      <w:tr w:rsidR="003857F3" w14:paraId="58C87E77" w14:textId="77777777" w:rsidTr="00412E91">
        <w:tblPrEx>
          <w:tblCellMar>
            <w:top w:w="0" w:type="dxa"/>
            <w:left w:w="0" w:type="dxa"/>
            <w:bottom w:w="0" w:type="dxa"/>
            <w:right w:w="0" w:type="dxa"/>
          </w:tblCellMar>
        </w:tblPrEx>
        <w:trPr>
          <w:gridAfter w:val="1"/>
          <w:wAfter w:w="113" w:type="dxa"/>
        </w:trPr>
        <w:tc>
          <w:tcPr>
            <w:tcW w:w="1341" w:type="dxa"/>
            <w:gridSpan w:val="2"/>
            <w:tcBorders>
              <w:top w:val="single" w:sz="8" w:space="0" w:color="000000"/>
              <w:left w:val="single" w:sz="8" w:space="0" w:color="000000"/>
              <w:bottom w:val="single" w:sz="8" w:space="0" w:color="000000"/>
              <w:right w:val="single" w:sz="8" w:space="0" w:color="000000"/>
            </w:tcBorders>
            <w:shd w:val="clear" w:color="auto" w:fill="FFFFFF"/>
          </w:tcPr>
          <w:p w14:paraId="415143AF" w14:textId="77777777" w:rsidR="003857F3" w:rsidRPr="00580407" w:rsidRDefault="003857F3" w:rsidP="00412E91">
            <w:pPr>
              <w:widowControl w:val="0"/>
              <w:autoSpaceDE w:val="0"/>
              <w:autoSpaceDN w:val="0"/>
              <w:adjustRightInd w:val="0"/>
              <w:spacing w:after="60" w:line="240" w:lineRule="auto"/>
              <w:ind w:left="118" w:right="9"/>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Pr>
          <w:p w14:paraId="659E7739" w14:textId="77777777" w:rsidR="003857F3" w:rsidRPr="00580407" w:rsidRDefault="003857F3" w:rsidP="00412E91">
            <w:pPr>
              <w:widowControl w:val="0"/>
              <w:autoSpaceDE w:val="0"/>
              <w:autoSpaceDN w:val="0"/>
              <w:adjustRightInd w:val="0"/>
              <w:spacing w:after="60" w:line="240" w:lineRule="auto"/>
              <w:ind w:left="119" w:right="9"/>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1111" w:type="dxa"/>
            <w:tcBorders>
              <w:top w:val="single" w:sz="8" w:space="0" w:color="000000"/>
              <w:left w:val="single" w:sz="8" w:space="0" w:color="000000"/>
              <w:bottom w:val="single" w:sz="8" w:space="0" w:color="000000"/>
              <w:right w:val="single" w:sz="8" w:space="0" w:color="000000"/>
            </w:tcBorders>
            <w:shd w:val="clear" w:color="auto" w:fill="FFFFFF"/>
          </w:tcPr>
          <w:p w14:paraId="0B50C012" w14:textId="77777777" w:rsidR="003857F3" w:rsidRPr="00580407" w:rsidRDefault="003857F3" w:rsidP="00412E91">
            <w:pPr>
              <w:widowControl w:val="0"/>
              <w:autoSpaceDE w:val="0"/>
              <w:autoSpaceDN w:val="0"/>
              <w:adjustRightInd w:val="0"/>
              <w:spacing w:after="60" w:line="240" w:lineRule="auto"/>
              <w:ind w:left="119"/>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3121" w:type="dxa"/>
            <w:tcBorders>
              <w:top w:val="single" w:sz="8" w:space="0" w:color="000000"/>
              <w:left w:val="single" w:sz="8" w:space="0" w:color="000000"/>
              <w:bottom w:val="single" w:sz="8" w:space="0" w:color="000000"/>
              <w:right w:val="single" w:sz="8" w:space="0" w:color="000000"/>
            </w:tcBorders>
            <w:shd w:val="clear" w:color="auto" w:fill="FFFFFF"/>
          </w:tcPr>
          <w:p w14:paraId="33E51768" w14:textId="77777777" w:rsidR="003857F3" w:rsidRPr="00580407" w:rsidRDefault="003857F3" w:rsidP="00412E91">
            <w:pPr>
              <w:widowControl w:val="0"/>
              <w:autoSpaceDE w:val="0"/>
              <w:autoSpaceDN w:val="0"/>
              <w:adjustRightInd w:val="0"/>
              <w:spacing w:after="60" w:line="240" w:lineRule="auto"/>
              <w:ind w:left="130"/>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1253" w:type="dxa"/>
            <w:tcBorders>
              <w:top w:val="single" w:sz="8" w:space="0" w:color="000000"/>
              <w:left w:val="single" w:sz="8" w:space="0" w:color="000000"/>
              <w:bottom w:val="single" w:sz="8" w:space="0" w:color="000000"/>
              <w:right w:val="single" w:sz="8" w:space="0" w:color="000000"/>
            </w:tcBorders>
            <w:shd w:val="clear" w:color="auto" w:fill="FFFFFF"/>
          </w:tcPr>
          <w:p w14:paraId="76BFB257" w14:textId="77777777" w:rsidR="003857F3" w:rsidRPr="00580407" w:rsidRDefault="003857F3" w:rsidP="00412E91">
            <w:pPr>
              <w:widowControl w:val="0"/>
              <w:autoSpaceDE w:val="0"/>
              <w:autoSpaceDN w:val="0"/>
              <w:adjustRightInd w:val="0"/>
              <w:spacing w:after="60" w:line="240" w:lineRule="auto"/>
              <w:ind w:left="131"/>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1403" w:type="dxa"/>
            <w:tcBorders>
              <w:top w:val="single" w:sz="8" w:space="0" w:color="000000"/>
              <w:left w:val="single" w:sz="8" w:space="0" w:color="000000"/>
              <w:bottom w:val="single" w:sz="8" w:space="0" w:color="000000"/>
              <w:right w:val="single" w:sz="8" w:space="0" w:color="000000"/>
            </w:tcBorders>
            <w:shd w:val="clear" w:color="auto" w:fill="FFFFFF"/>
          </w:tcPr>
          <w:p w14:paraId="3329B156" w14:textId="77777777" w:rsidR="003857F3" w:rsidRPr="00580407" w:rsidRDefault="003857F3" w:rsidP="00412E91">
            <w:pPr>
              <w:widowControl w:val="0"/>
              <w:autoSpaceDE w:val="0"/>
              <w:autoSpaceDN w:val="0"/>
              <w:adjustRightInd w:val="0"/>
              <w:spacing w:after="60" w:line="240" w:lineRule="auto"/>
              <w:ind w:left="124" w:right="1"/>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Pr>
          <w:p w14:paraId="61850249" w14:textId="77777777" w:rsidR="003857F3" w:rsidRPr="00580407" w:rsidRDefault="003857F3" w:rsidP="00412E91">
            <w:pPr>
              <w:widowControl w:val="0"/>
              <w:autoSpaceDE w:val="0"/>
              <w:autoSpaceDN w:val="0"/>
              <w:adjustRightInd w:val="0"/>
              <w:spacing w:after="60" w:line="240" w:lineRule="auto"/>
              <w:ind w:left="127" w:right="1"/>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780" w:type="dxa"/>
            <w:tcBorders>
              <w:top w:val="single" w:sz="8" w:space="0" w:color="000000"/>
              <w:left w:val="single" w:sz="8" w:space="0" w:color="000000"/>
              <w:bottom w:val="single" w:sz="8" w:space="0" w:color="000000"/>
              <w:right w:val="single" w:sz="8" w:space="0" w:color="000000"/>
            </w:tcBorders>
            <w:shd w:val="clear" w:color="auto" w:fill="FFFFFF"/>
          </w:tcPr>
          <w:p w14:paraId="46B5A6C0" w14:textId="77777777" w:rsidR="003857F3" w:rsidRPr="00580407" w:rsidRDefault="003857F3" w:rsidP="00412E91">
            <w:pPr>
              <w:widowControl w:val="0"/>
              <w:autoSpaceDE w:val="0"/>
              <w:autoSpaceDN w:val="0"/>
              <w:adjustRightInd w:val="0"/>
              <w:spacing w:after="60" w:line="240" w:lineRule="auto"/>
              <w:ind w:left="127" w:right="1"/>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918" w:type="dxa"/>
            <w:tcBorders>
              <w:top w:val="single" w:sz="8" w:space="0" w:color="000000"/>
              <w:left w:val="single" w:sz="8" w:space="0" w:color="000000"/>
              <w:bottom w:val="single" w:sz="8" w:space="0" w:color="000000"/>
              <w:right w:val="single" w:sz="8" w:space="0" w:color="000000"/>
            </w:tcBorders>
            <w:shd w:val="clear" w:color="auto" w:fill="FFFFFF"/>
          </w:tcPr>
          <w:p w14:paraId="41CAF3BC" w14:textId="77777777" w:rsidR="003857F3" w:rsidRPr="00580407" w:rsidRDefault="003857F3" w:rsidP="00412E91">
            <w:pPr>
              <w:widowControl w:val="0"/>
              <w:autoSpaceDE w:val="0"/>
              <w:autoSpaceDN w:val="0"/>
              <w:adjustRightInd w:val="0"/>
              <w:spacing w:after="60" w:line="240" w:lineRule="auto"/>
              <w:ind w:left="127"/>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2455" w:type="dxa"/>
            <w:tcBorders>
              <w:top w:val="single" w:sz="8" w:space="0" w:color="000000"/>
              <w:left w:val="single" w:sz="8" w:space="0" w:color="000000"/>
              <w:bottom w:val="single" w:sz="8" w:space="0" w:color="000000"/>
              <w:right w:val="single" w:sz="8" w:space="0" w:color="000000"/>
            </w:tcBorders>
            <w:shd w:val="clear" w:color="auto" w:fill="FFFFFF"/>
          </w:tcPr>
          <w:p w14:paraId="21F540ED" w14:textId="77777777" w:rsidR="003857F3" w:rsidRPr="00580407" w:rsidRDefault="003857F3" w:rsidP="00412E91">
            <w:pPr>
              <w:widowControl w:val="0"/>
              <w:autoSpaceDE w:val="0"/>
              <w:autoSpaceDN w:val="0"/>
              <w:adjustRightInd w:val="0"/>
              <w:spacing w:after="60" w:line="240" w:lineRule="auto"/>
              <w:ind w:left="125"/>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r>
      <w:tr w:rsidR="003857F3" w14:paraId="43B10DDC" w14:textId="77777777" w:rsidTr="00412E91">
        <w:tblPrEx>
          <w:tblCellMar>
            <w:top w:w="0" w:type="dxa"/>
            <w:left w:w="0" w:type="dxa"/>
            <w:bottom w:w="0" w:type="dxa"/>
            <w:right w:w="0" w:type="dxa"/>
          </w:tblCellMar>
        </w:tblPrEx>
        <w:trPr>
          <w:gridAfter w:val="1"/>
          <w:wAfter w:w="113" w:type="dxa"/>
        </w:trPr>
        <w:tc>
          <w:tcPr>
            <w:tcW w:w="1341" w:type="dxa"/>
            <w:gridSpan w:val="2"/>
            <w:tcBorders>
              <w:top w:val="single" w:sz="8" w:space="0" w:color="000000"/>
              <w:left w:val="single" w:sz="8" w:space="0" w:color="000000"/>
              <w:bottom w:val="single" w:sz="8" w:space="0" w:color="000000"/>
              <w:right w:val="single" w:sz="8" w:space="0" w:color="000000"/>
            </w:tcBorders>
            <w:shd w:val="clear" w:color="auto" w:fill="FFFFFF"/>
          </w:tcPr>
          <w:p w14:paraId="1EA8882E" w14:textId="77777777" w:rsidR="003857F3" w:rsidRPr="00580407" w:rsidRDefault="003857F3" w:rsidP="00412E91">
            <w:pPr>
              <w:widowControl w:val="0"/>
              <w:autoSpaceDE w:val="0"/>
              <w:autoSpaceDN w:val="0"/>
              <w:adjustRightInd w:val="0"/>
              <w:spacing w:after="60" w:line="240" w:lineRule="auto"/>
              <w:ind w:left="118" w:right="9"/>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Pr>
          <w:p w14:paraId="427D043C" w14:textId="77777777" w:rsidR="003857F3" w:rsidRPr="00580407" w:rsidRDefault="003857F3" w:rsidP="00412E91">
            <w:pPr>
              <w:widowControl w:val="0"/>
              <w:autoSpaceDE w:val="0"/>
              <w:autoSpaceDN w:val="0"/>
              <w:adjustRightInd w:val="0"/>
              <w:spacing w:after="60" w:line="240" w:lineRule="auto"/>
              <w:ind w:left="119" w:right="9"/>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1111" w:type="dxa"/>
            <w:tcBorders>
              <w:top w:val="single" w:sz="8" w:space="0" w:color="000000"/>
              <w:left w:val="single" w:sz="8" w:space="0" w:color="000000"/>
              <w:bottom w:val="single" w:sz="8" w:space="0" w:color="000000"/>
              <w:right w:val="single" w:sz="8" w:space="0" w:color="000000"/>
            </w:tcBorders>
            <w:shd w:val="clear" w:color="auto" w:fill="FFFFFF"/>
          </w:tcPr>
          <w:p w14:paraId="51183C20" w14:textId="77777777" w:rsidR="003857F3" w:rsidRPr="00580407" w:rsidRDefault="003857F3" w:rsidP="00412E91">
            <w:pPr>
              <w:widowControl w:val="0"/>
              <w:autoSpaceDE w:val="0"/>
              <w:autoSpaceDN w:val="0"/>
              <w:adjustRightInd w:val="0"/>
              <w:spacing w:after="60" w:line="240" w:lineRule="auto"/>
              <w:ind w:left="119"/>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3121" w:type="dxa"/>
            <w:tcBorders>
              <w:top w:val="single" w:sz="8" w:space="0" w:color="000000"/>
              <w:left w:val="single" w:sz="8" w:space="0" w:color="000000"/>
              <w:bottom w:val="single" w:sz="8" w:space="0" w:color="000000"/>
              <w:right w:val="single" w:sz="8" w:space="0" w:color="000000"/>
            </w:tcBorders>
            <w:shd w:val="clear" w:color="auto" w:fill="FFFFFF"/>
          </w:tcPr>
          <w:p w14:paraId="29C778A9" w14:textId="77777777" w:rsidR="003857F3" w:rsidRPr="00580407" w:rsidRDefault="003857F3" w:rsidP="00412E91">
            <w:pPr>
              <w:widowControl w:val="0"/>
              <w:autoSpaceDE w:val="0"/>
              <w:autoSpaceDN w:val="0"/>
              <w:adjustRightInd w:val="0"/>
              <w:spacing w:after="60" w:line="240" w:lineRule="auto"/>
              <w:ind w:left="130"/>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1253" w:type="dxa"/>
            <w:tcBorders>
              <w:top w:val="single" w:sz="8" w:space="0" w:color="000000"/>
              <w:left w:val="single" w:sz="8" w:space="0" w:color="000000"/>
              <w:bottom w:val="single" w:sz="8" w:space="0" w:color="000000"/>
              <w:right w:val="single" w:sz="8" w:space="0" w:color="000000"/>
            </w:tcBorders>
            <w:shd w:val="clear" w:color="auto" w:fill="FFFFFF"/>
          </w:tcPr>
          <w:p w14:paraId="646CA77C" w14:textId="77777777" w:rsidR="003857F3" w:rsidRPr="00580407" w:rsidRDefault="003857F3" w:rsidP="00412E91">
            <w:pPr>
              <w:widowControl w:val="0"/>
              <w:autoSpaceDE w:val="0"/>
              <w:autoSpaceDN w:val="0"/>
              <w:adjustRightInd w:val="0"/>
              <w:spacing w:after="60" w:line="240" w:lineRule="auto"/>
              <w:ind w:left="131"/>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1403" w:type="dxa"/>
            <w:tcBorders>
              <w:top w:val="single" w:sz="8" w:space="0" w:color="000000"/>
              <w:left w:val="single" w:sz="8" w:space="0" w:color="000000"/>
              <w:bottom w:val="single" w:sz="8" w:space="0" w:color="000000"/>
              <w:right w:val="single" w:sz="8" w:space="0" w:color="000000"/>
            </w:tcBorders>
            <w:shd w:val="clear" w:color="auto" w:fill="FFFFFF"/>
          </w:tcPr>
          <w:p w14:paraId="376233D0" w14:textId="77777777" w:rsidR="003857F3" w:rsidRPr="00580407" w:rsidRDefault="003857F3" w:rsidP="00412E91">
            <w:pPr>
              <w:widowControl w:val="0"/>
              <w:autoSpaceDE w:val="0"/>
              <w:autoSpaceDN w:val="0"/>
              <w:adjustRightInd w:val="0"/>
              <w:spacing w:after="60" w:line="240" w:lineRule="auto"/>
              <w:ind w:left="124" w:right="1"/>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Pr>
          <w:p w14:paraId="4D6A7E64" w14:textId="77777777" w:rsidR="003857F3" w:rsidRPr="00580407" w:rsidRDefault="003857F3" w:rsidP="00412E91">
            <w:pPr>
              <w:widowControl w:val="0"/>
              <w:autoSpaceDE w:val="0"/>
              <w:autoSpaceDN w:val="0"/>
              <w:adjustRightInd w:val="0"/>
              <w:spacing w:after="60" w:line="240" w:lineRule="auto"/>
              <w:ind w:left="127" w:right="1"/>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780" w:type="dxa"/>
            <w:tcBorders>
              <w:top w:val="single" w:sz="8" w:space="0" w:color="000000"/>
              <w:left w:val="single" w:sz="8" w:space="0" w:color="000000"/>
              <w:bottom w:val="single" w:sz="8" w:space="0" w:color="000000"/>
              <w:right w:val="single" w:sz="8" w:space="0" w:color="000000"/>
            </w:tcBorders>
            <w:shd w:val="clear" w:color="auto" w:fill="FFFFFF"/>
          </w:tcPr>
          <w:p w14:paraId="097F9547" w14:textId="77777777" w:rsidR="003857F3" w:rsidRPr="00580407" w:rsidRDefault="003857F3" w:rsidP="00412E91">
            <w:pPr>
              <w:widowControl w:val="0"/>
              <w:autoSpaceDE w:val="0"/>
              <w:autoSpaceDN w:val="0"/>
              <w:adjustRightInd w:val="0"/>
              <w:spacing w:after="60" w:line="240" w:lineRule="auto"/>
              <w:ind w:left="127" w:right="1"/>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918" w:type="dxa"/>
            <w:tcBorders>
              <w:top w:val="single" w:sz="8" w:space="0" w:color="000000"/>
              <w:left w:val="single" w:sz="8" w:space="0" w:color="000000"/>
              <w:bottom w:val="single" w:sz="8" w:space="0" w:color="000000"/>
              <w:right w:val="single" w:sz="8" w:space="0" w:color="000000"/>
            </w:tcBorders>
            <w:shd w:val="clear" w:color="auto" w:fill="FFFFFF"/>
          </w:tcPr>
          <w:p w14:paraId="7E8E7B30" w14:textId="77777777" w:rsidR="003857F3" w:rsidRPr="00580407" w:rsidRDefault="003857F3" w:rsidP="00412E91">
            <w:pPr>
              <w:widowControl w:val="0"/>
              <w:autoSpaceDE w:val="0"/>
              <w:autoSpaceDN w:val="0"/>
              <w:adjustRightInd w:val="0"/>
              <w:spacing w:after="60" w:line="240" w:lineRule="auto"/>
              <w:ind w:left="127"/>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2455" w:type="dxa"/>
            <w:tcBorders>
              <w:top w:val="single" w:sz="8" w:space="0" w:color="000000"/>
              <w:left w:val="single" w:sz="8" w:space="0" w:color="000000"/>
              <w:bottom w:val="single" w:sz="8" w:space="0" w:color="000000"/>
              <w:right w:val="single" w:sz="8" w:space="0" w:color="000000"/>
            </w:tcBorders>
            <w:shd w:val="clear" w:color="auto" w:fill="FFFFFF"/>
          </w:tcPr>
          <w:p w14:paraId="3B18DBB2" w14:textId="77777777" w:rsidR="003857F3" w:rsidRPr="00580407" w:rsidRDefault="003857F3" w:rsidP="00412E91">
            <w:pPr>
              <w:widowControl w:val="0"/>
              <w:autoSpaceDE w:val="0"/>
              <w:autoSpaceDN w:val="0"/>
              <w:adjustRightInd w:val="0"/>
              <w:spacing w:after="60" w:line="240" w:lineRule="auto"/>
              <w:ind w:left="125"/>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r>
      <w:tr w:rsidR="003857F3" w14:paraId="4343F1BE" w14:textId="77777777" w:rsidTr="00412E91">
        <w:tblPrEx>
          <w:tblCellMar>
            <w:top w:w="0" w:type="dxa"/>
            <w:left w:w="0" w:type="dxa"/>
            <w:bottom w:w="0" w:type="dxa"/>
            <w:right w:w="0" w:type="dxa"/>
          </w:tblCellMar>
        </w:tblPrEx>
        <w:trPr>
          <w:gridAfter w:val="1"/>
          <w:wAfter w:w="113" w:type="dxa"/>
        </w:trPr>
        <w:tc>
          <w:tcPr>
            <w:tcW w:w="1341" w:type="dxa"/>
            <w:gridSpan w:val="2"/>
            <w:tcBorders>
              <w:top w:val="single" w:sz="8" w:space="0" w:color="000000"/>
              <w:left w:val="single" w:sz="8" w:space="0" w:color="000000"/>
              <w:bottom w:val="single" w:sz="8" w:space="0" w:color="000000"/>
              <w:right w:val="single" w:sz="8" w:space="0" w:color="000000"/>
            </w:tcBorders>
            <w:shd w:val="clear" w:color="auto" w:fill="FFFFFF"/>
          </w:tcPr>
          <w:p w14:paraId="7A6D94B9" w14:textId="77777777" w:rsidR="003857F3" w:rsidRPr="00580407" w:rsidRDefault="003857F3" w:rsidP="00412E91">
            <w:pPr>
              <w:widowControl w:val="0"/>
              <w:autoSpaceDE w:val="0"/>
              <w:autoSpaceDN w:val="0"/>
              <w:adjustRightInd w:val="0"/>
              <w:spacing w:after="60" w:line="240" w:lineRule="auto"/>
              <w:ind w:left="118" w:right="9"/>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Pr>
          <w:p w14:paraId="58EF7B4F" w14:textId="77777777" w:rsidR="003857F3" w:rsidRPr="00580407" w:rsidRDefault="003857F3" w:rsidP="00412E91">
            <w:pPr>
              <w:widowControl w:val="0"/>
              <w:autoSpaceDE w:val="0"/>
              <w:autoSpaceDN w:val="0"/>
              <w:adjustRightInd w:val="0"/>
              <w:spacing w:after="60" w:line="240" w:lineRule="auto"/>
              <w:ind w:left="119" w:right="9"/>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1111" w:type="dxa"/>
            <w:tcBorders>
              <w:top w:val="single" w:sz="8" w:space="0" w:color="000000"/>
              <w:left w:val="single" w:sz="8" w:space="0" w:color="000000"/>
              <w:bottom w:val="single" w:sz="8" w:space="0" w:color="000000"/>
              <w:right w:val="single" w:sz="8" w:space="0" w:color="000000"/>
            </w:tcBorders>
            <w:shd w:val="clear" w:color="auto" w:fill="FFFFFF"/>
          </w:tcPr>
          <w:p w14:paraId="765A7A82" w14:textId="77777777" w:rsidR="003857F3" w:rsidRPr="00580407" w:rsidRDefault="003857F3" w:rsidP="00412E91">
            <w:pPr>
              <w:widowControl w:val="0"/>
              <w:autoSpaceDE w:val="0"/>
              <w:autoSpaceDN w:val="0"/>
              <w:adjustRightInd w:val="0"/>
              <w:spacing w:after="60" w:line="240" w:lineRule="auto"/>
              <w:ind w:left="119"/>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3121" w:type="dxa"/>
            <w:tcBorders>
              <w:top w:val="single" w:sz="8" w:space="0" w:color="000000"/>
              <w:left w:val="single" w:sz="8" w:space="0" w:color="000000"/>
              <w:bottom w:val="single" w:sz="8" w:space="0" w:color="000000"/>
              <w:right w:val="single" w:sz="8" w:space="0" w:color="000000"/>
            </w:tcBorders>
            <w:shd w:val="clear" w:color="auto" w:fill="FFFFFF"/>
          </w:tcPr>
          <w:p w14:paraId="081AD440" w14:textId="77777777" w:rsidR="003857F3" w:rsidRPr="00580407" w:rsidRDefault="003857F3" w:rsidP="00412E91">
            <w:pPr>
              <w:widowControl w:val="0"/>
              <w:autoSpaceDE w:val="0"/>
              <w:autoSpaceDN w:val="0"/>
              <w:adjustRightInd w:val="0"/>
              <w:spacing w:after="60" w:line="240" w:lineRule="auto"/>
              <w:ind w:left="130"/>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1253" w:type="dxa"/>
            <w:tcBorders>
              <w:top w:val="single" w:sz="8" w:space="0" w:color="000000"/>
              <w:left w:val="single" w:sz="8" w:space="0" w:color="000000"/>
              <w:bottom w:val="single" w:sz="8" w:space="0" w:color="000000"/>
              <w:right w:val="single" w:sz="8" w:space="0" w:color="000000"/>
            </w:tcBorders>
            <w:shd w:val="clear" w:color="auto" w:fill="FFFFFF"/>
          </w:tcPr>
          <w:p w14:paraId="084D5B05" w14:textId="77777777" w:rsidR="003857F3" w:rsidRPr="00580407" w:rsidRDefault="003857F3" w:rsidP="00412E91">
            <w:pPr>
              <w:widowControl w:val="0"/>
              <w:autoSpaceDE w:val="0"/>
              <w:autoSpaceDN w:val="0"/>
              <w:adjustRightInd w:val="0"/>
              <w:spacing w:after="60" w:line="240" w:lineRule="auto"/>
              <w:ind w:left="131"/>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1403" w:type="dxa"/>
            <w:tcBorders>
              <w:top w:val="single" w:sz="8" w:space="0" w:color="000000"/>
              <w:left w:val="single" w:sz="8" w:space="0" w:color="000000"/>
              <w:bottom w:val="single" w:sz="8" w:space="0" w:color="000000"/>
              <w:right w:val="single" w:sz="8" w:space="0" w:color="000000"/>
            </w:tcBorders>
            <w:shd w:val="clear" w:color="auto" w:fill="FFFFFF"/>
          </w:tcPr>
          <w:p w14:paraId="1AA97209" w14:textId="77777777" w:rsidR="003857F3" w:rsidRPr="00580407" w:rsidRDefault="003857F3" w:rsidP="00412E91">
            <w:pPr>
              <w:widowControl w:val="0"/>
              <w:autoSpaceDE w:val="0"/>
              <w:autoSpaceDN w:val="0"/>
              <w:adjustRightInd w:val="0"/>
              <w:spacing w:after="60" w:line="240" w:lineRule="auto"/>
              <w:ind w:left="124" w:right="1"/>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Pr>
          <w:p w14:paraId="718884FB" w14:textId="77777777" w:rsidR="003857F3" w:rsidRPr="00580407" w:rsidRDefault="003857F3" w:rsidP="00412E91">
            <w:pPr>
              <w:widowControl w:val="0"/>
              <w:autoSpaceDE w:val="0"/>
              <w:autoSpaceDN w:val="0"/>
              <w:adjustRightInd w:val="0"/>
              <w:spacing w:after="60" w:line="240" w:lineRule="auto"/>
              <w:ind w:left="127" w:right="1"/>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780" w:type="dxa"/>
            <w:tcBorders>
              <w:top w:val="single" w:sz="8" w:space="0" w:color="000000"/>
              <w:left w:val="single" w:sz="8" w:space="0" w:color="000000"/>
              <w:bottom w:val="single" w:sz="8" w:space="0" w:color="000000"/>
              <w:right w:val="single" w:sz="8" w:space="0" w:color="000000"/>
            </w:tcBorders>
            <w:shd w:val="clear" w:color="auto" w:fill="FFFFFF"/>
          </w:tcPr>
          <w:p w14:paraId="1D62767D" w14:textId="77777777" w:rsidR="003857F3" w:rsidRPr="00580407" w:rsidRDefault="003857F3" w:rsidP="00412E91">
            <w:pPr>
              <w:widowControl w:val="0"/>
              <w:autoSpaceDE w:val="0"/>
              <w:autoSpaceDN w:val="0"/>
              <w:adjustRightInd w:val="0"/>
              <w:spacing w:after="60" w:line="240" w:lineRule="auto"/>
              <w:ind w:left="127" w:right="1"/>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918" w:type="dxa"/>
            <w:tcBorders>
              <w:top w:val="single" w:sz="8" w:space="0" w:color="000000"/>
              <w:left w:val="single" w:sz="8" w:space="0" w:color="000000"/>
              <w:bottom w:val="single" w:sz="8" w:space="0" w:color="000000"/>
              <w:right w:val="single" w:sz="8" w:space="0" w:color="000000"/>
            </w:tcBorders>
            <w:shd w:val="clear" w:color="auto" w:fill="FFFFFF"/>
          </w:tcPr>
          <w:p w14:paraId="65686310" w14:textId="77777777" w:rsidR="003857F3" w:rsidRPr="00580407" w:rsidRDefault="003857F3" w:rsidP="00412E91">
            <w:pPr>
              <w:widowControl w:val="0"/>
              <w:autoSpaceDE w:val="0"/>
              <w:autoSpaceDN w:val="0"/>
              <w:adjustRightInd w:val="0"/>
              <w:spacing w:after="60" w:line="240" w:lineRule="auto"/>
              <w:ind w:left="127"/>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c>
          <w:tcPr>
            <w:tcW w:w="2455" w:type="dxa"/>
            <w:tcBorders>
              <w:top w:val="single" w:sz="8" w:space="0" w:color="000000"/>
              <w:left w:val="single" w:sz="8" w:space="0" w:color="000000"/>
              <w:bottom w:val="single" w:sz="8" w:space="0" w:color="000000"/>
              <w:right w:val="single" w:sz="8" w:space="0" w:color="000000"/>
            </w:tcBorders>
            <w:shd w:val="clear" w:color="auto" w:fill="FFFFFF"/>
          </w:tcPr>
          <w:p w14:paraId="70AD4BDB" w14:textId="77777777" w:rsidR="003857F3" w:rsidRPr="00580407" w:rsidRDefault="003857F3" w:rsidP="00412E91">
            <w:pPr>
              <w:widowControl w:val="0"/>
              <w:autoSpaceDE w:val="0"/>
              <w:autoSpaceDN w:val="0"/>
              <w:adjustRightInd w:val="0"/>
              <w:spacing w:after="60" w:line="240" w:lineRule="auto"/>
              <w:ind w:left="125"/>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r>
      <w:tr w:rsidR="003857F3" w14:paraId="2605DA57" w14:textId="77777777" w:rsidTr="00412E91">
        <w:tblPrEx>
          <w:tblCellMar>
            <w:top w:w="0" w:type="dxa"/>
            <w:left w:w="0" w:type="dxa"/>
            <w:bottom w:w="0" w:type="dxa"/>
            <w:right w:w="0" w:type="dxa"/>
          </w:tblCellMar>
        </w:tblPrEx>
        <w:trPr>
          <w:gridAfter w:val="1"/>
          <w:wAfter w:w="113" w:type="dxa"/>
        </w:trPr>
        <w:tc>
          <w:tcPr>
            <w:tcW w:w="1341" w:type="dxa"/>
            <w:gridSpan w:val="2"/>
            <w:tcBorders>
              <w:top w:val="nil"/>
              <w:left w:val="nil"/>
              <w:bottom w:val="nil"/>
              <w:right w:val="nil"/>
            </w:tcBorders>
            <w:shd w:val="clear" w:color="auto" w:fill="FFFFFF"/>
          </w:tcPr>
          <w:p w14:paraId="209DD021" w14:textId="77777777" w:rsidR="003857F3" w:rsidRPr="00580407" w:rsidRDefault="003857F3" w:rsidP="00412E91">
            <w:pPr>
              <w:widowControl w:val="0"/>
              <w:autoSpaceDE w:val="0"/>
              <w:autoSpaceDN w:val="0"/>
              <w:adjustRightInd w:val="0"/>
              <w:spacing w:after="0" w:line="240" w:lineRule="auto"/>
              <w:ind w:left="108"/>
              <w:jc w:val="center"/>
              <w:rPr>
                <w:rFonts w:ascii="Arial" w:hAnsi="Arial" w:cs="Arial"/>
                <w:sz w:val="16"/>
                <w:szCs w:val="16"/>
              </w:rPr>
            </w:pPr>
          </w:p>
        </w:tc>
        <w:tc>
          <w:tcPr>
            <w:tcW w:w="1120" w:type="dxa"/>
            <w:tcBorders>
              <w:top w:val="nil"/>
              <w:left w:val="nil"/>
              <w:bottom w:val="nil"/>
              <w:right w:val="nil"/>
            </w:tcBorders>
            <w:shd w:val="clear" w:color="auto" w:fill="FFFFFF"/>
          </w:tcPr>
          <w:p w14:paraId="61464E1D" w14:textId="77777777" w:rsidR="003857F3" w:rsidRPr="00580407" w:rsidRDefault="003857F3" w:rsidP="00412E91">
            <w:pPr>
              <w:widowControl w:val="0"/>
              <w:autoSpaceDE w:val="0"/>
              <w:autoSpaceDN w:val="0"/>
              <w:adjustRightInd w:val="0"/>
              <w:spacing w:after="0" w:line="240" w:lineRule="auto"/>
              <w:ind w:left="109"/>
              <w:jc w:val="center"/>
              <w:rPr>
                <w:rFonts w:ascii="Arial" w:hAnsi="Arial" w:cs="Arial"/>
                <w:sz w:val="16"/>
                <w:szCs w:val="16"/>
              </w:rPr>
            </w:pPr>
          </w:p>
        </w:tc>
        <w:tc>
          <w:tcPr>
            <w:tcW w:w="1111" w:type="dxa"/>
            <w:tcBorders>
              <w:top w:val="nil"/>
              <w:left w:val="nil"/>
              <w:bottom w:val="nil"/>
              <w:right w:val="nil"/>
            </w:tcBorders>
            <w:shd w:val="clear" w:color="auto" w:fill="FFFFFF"/>
          </w:tcPr>
          <w:p w14:paraId="612F9D5A" w14:textId="77777777" w:rsidR="003857F3" w:rsidRPr="00580407" w:rsidRDefault="003857F3" w:rsidP="00412E91">
            <w:pPr>
              <w:widowControl w:val="0"/>
              <w:autoSpaceDE w:val="0"/>
              <w:autoSpaceDN w:val="0"/>
              <w:adjustRightInd w:val="0"/>
              <w:spacing w:after="0" w:line="240" w:lineRule="auto"/>
              <w:ind w:left="109"/>
              <w:jc w:val="center"/>
              <w:rPr>
                <w:rFonts w:ascii="Arial" w:hAnsi="Arial" w:cs="Arial"/>
                <w:sz w:val="16"/>
                <w:szCs w:val="16"/>
              </w:rPr>
            </w:pPr>
          </w:p>
        </w:tc>
        <w:tc>
          <w:tcPr>
            <w:tcW w:w="3121" w:type="dxa"/>
            <w:tcBorders>
              <w:top w:val="nil"/>
              <w:left w:val="nil"/>
              <w:bottom w:val="nil"/>
              <w:right w:val="nil"/>
            </w:tcBorders>
            <w:shd w:val="clear" w:color="auto" w:fill="FFFFFF"/>
          </w:tcPr>
          <w:p w14:paraId="7AB47855" w14:textId="77777777" w:rsidR="003857F3" w:rsidRPr="00580407" w:rsidRDefault="003857F3" w:rsidP="00412E91">
            <w:pPr>
              <w:widowControl w:val="0"/>
              <w:autoSpaceDE w:val="0"/>
              <w:autoSpaceDN w:val="0"/>
              <w:adjustRightInd w:val="0"/>
              <w:spacing w:after="0" w:line="240" w:lineRule="auto"/>
              <w:ind w:left="120"/>
              <w:jc w:val="center"/>
              <w:rPr>
                <w:rFonts w:ascii="Arial" w:hAnsi="Arial" w:cs="Arial"/>
                <w:sz w:val="16"/>
                <w:szCs w:val="16"/>
              </w:rPr>
            </w:pPr>
          </w:p>
        </w:tc>
        <w:tc>
          <w:tcPr>
            <w:tcW w:w="1253" w:type="dxa"/>
            <w:tcBorders>
              <w:top w:val="nil"/>
              <w:left w:val="nil"/>
              <w:bottom w:val="nil"/>
              <w:right w:val="nil"/>
            </w:tcBorders>
            <w:shd w:val="clear" w:color="auto" w:fill="FFFFFF"/>
          </w:tcPr>
          <w:p w14:paraId="787951A2" w14:textId="77777777" w:rsidR="003857F3" w:rsidRPr="00580407" w:rsidRDefault="003857F3" w:rsidP="00412E91">
            <w:pPr>
              <w:widowControl w:val="0"/>
              <w:autoSpaceDE w:val="0"/>
              <w:autoSpaceDN w:val="0"/>
              <w:adjustRightInd w:val="0"/>
              <w:spacing w:after="0" w:line="240" w:lineRule="auto"/>
              <w:ind w:left="121"/>
              <w:jc w:val="center"/>
              <w:rPr>
                <w:rFonts w:ascii="Arial" w:hAnsi="Arial" w:cs="Arial"/>
                <w:sz w:val="16"/>
                <w:szCs w:val="16"/>
              </w:rPr>
            </w:pPr>
          </w:p>
        </w:tc>
        <w:tc>
          <w:tcPr>
            <w:tcW w:w="1403" w:type="dxa"/>
            <w:tcBorders>
              <w:top w:val="nil"/>
              <w:left w:val="nil"/>
              <w:bottom w:val="nil"/>
              <w:right w:val="nil"/>
            </w:tcBorders>
            <w:shd w:val="clear" w:color="auto" w:fill="FFFFFF"/>
          </w:tcPr>
          <w:p w14:paraId="613D9E53" w14:textId="77777777" w:rsidR="003857F3" w:rsidRPr="00580407" w:rsidRDefault="003857F3" w:rsidP="00412E91">
            <w:pPr>
              <w:widowControl w:val="0"/>
              <w:autoSpaceDE w:val="0"/>
              <w:autoSpaceDN w:val="0"/>
              <w:adjustRightInd w:val="0"/>
              <w:spacing w:after="0" w:line="240" w:lineRule="auto"/>
              <w:ind w:left="114"/>
              <w:jc w:val="center"/>
              <w:rPr>
                <w:rFonts w:ascii="Arial" w:hAnsi="Arial" w:cs="Arial"/>
                <w:sz w:val="16"/>
                <w:szCs w:val="16"/>
              </w:rPr>
            </w:pPr>
          </w:p>
        </w:tc>
        <w:tc>
          <w:tcPr>
            <w:tcW w:w="2538" w:type="dxa"/>
            <w:gridSpan w:val="3"/>
            <w:tcBorders>
              <w:top w:val="nil"/>
              <w:left w:val="nil"/>
              <w:bottom w:val="nil"/>
              <w:right w:val="single" w:sz="16" w:space="0" w:color="000000"/>
            </w:tcBorders>
            <w:shd w:val="clear" w:color="auto" w:fill="FFFFFF"/>
          </w:tcPr>
          <w:p w14:paraId="13EFB457" w14:textId="77777777" w:rsidR="003857F3" w:rsidRPr="00580407" w:rsidRDefault="003857F3" w:rsidP="00412E91">
            <w:pPr>
              <w:widowControl w:val="0"/>
              <w:autoSpaceDE w:val="0"/>
              <w:autoSpaceDN w:val="0"/>
              <w:adjustRightInd w:val="0"/>
              <w:spacing w:after="60" w:line="240" w:lineRule="auto"/>
              <w:ind w:left="117"/>
              <w:jc w:val="right"/>
              <w:rPr>
                <w:rFonts w:ascii="Arial" w:hAnsi="Arial" w:cs="Arial"/>
                <w:sz w:val="16"/>
                <w:szCs w:val="16"/>
              </w:rPr>
            </w:pPr>
          </w:p>
          <w:p w14:paraId="6DE62D71" w14:textId="77777777" w:rsidR="003857F3" w:rsidRPr="00580407" w:rsidRDefault="003857F3" w:rsidP="00412E91">
            <w:pPr>
              <w:widowControl w:val="0"/>
              <w:autoSpaceDE w:val="0"/>
              <w:autoSpaceDN w:val="0"/>
              <w:adjustRightInd w:val="0"/>
              <w:spacing w:after="60" w:line="240" w:lineRule="auto"/>
              <w:ind w:left="117"/>
              <w:jc w:val="right"/>
              <w:rPr>
                <w:rFonts w:ascii="Arial" w:hAnsi="Arial" w:cs="Arial"/>
                <w:sz w:val="16"/>
                <w:szCs w:val="16"/>
              </w:rPr>
            </w:pPr>
            <w:r w:rsidRPr="00580407">
              <w:rPr>
                <w:rFonts w:ascii="Arial" w:hAnsi="Arial" w:cs="Arial"/>
                <w:b/>
                <w:bCs/>
                <w:color w:val="000000"/>
                <w:sz w:val="16"/>
                <w:szCs w:val="16"/>
              </w:rPr>
              <w:t>Total Price</w:t>
            </w:r>
          </w:p>
        </w:tc>
        <w:tc>
          <w:tcPr>
            <w:tcW w:w="2455" w:type="dxa"/>
            <w:tcBorders>
              <w:top w:val="single" w:sz="16" w:space="0" w:color="000000"/>
              <w:left w:val="single" w:sz="16" w:space="0" w:color="000000"/>
              <w:bottom w:val="single" w:sz="16" w:space="0" w:color="000000"/>
              <w:right w:val="single" w:sz="16" w:space="0" w:color="000000"/>
            </w:tcBorders>
            <w:shd w:val="clear" w:color="auto" w:fill="FFFFFF"/>
          </w:tcPr>
          <w:p w14:paraId="326A3EF7" w14:textId="77777777" w:rsidR="003857F3" w:rsidRPr="00580407" w:rsidRDefault="003857F3" w:rsidP="00412E91">
            <w:pPr>
              <w:widowControl w:val="0"/>
              <w:autoSpaceDE w:val="0"/>
              <w:autoSpaceDN w:val="0"/>
              <w:adjustRightInd w:val="0"/>
              <w:spacing w:after="60" w:line="240" w:lineRule="auto"/>
              <w:ind w:left="135"/>
              <w:jc w:val="center"/>
              <w:rPr>
                <w:rFonts w:ascii="Arial" w:hAnsi="Arial" w:cs="Arial"/>
                <w:sz w:val="16"/>
                <w:szCs w:val="16"/>
              </w:rPr>
            </w:pPr>
          </w:p>
          <w:p w14:paraId="30FE4766" w14:textId="77777777" w:rsidR="003857F3" w:rsidRPr="00580407" w:rsidRDefault="003857F3" w:rsidP="00412E91">
            <w:pPr>
              <w:widowControl w:val="0"/>
              <w:autoSpaceDE w:val="0"/>
              <w:autoSpaceDN w:val="0"/>
              <w:adjustRightInd w:val="0"/>
              <w:spacing w:after="60" w:line="240" w:lineRule="auto"/>
              <w:ind w:left="135"/>
              <w:jc w:val="center"/>
              <w:rPr>
                <w:rFonts w:ascii="Arial" w:hAnsi="Arial" w:cs="Arial"/>
                <w:sz w:val="16"/>
                <w:szCs w:val="16"/>
              </w:rPr>
            </w:pPr>
            <w:r w:rsidRPr="004E2241">
              <w:rPr>
                <w:rFonts w:ascii="Arial" w:hAnsi="Arial" w:cs="Arial"/>
                <w:color w:val="000000"/>
                <w:sz w:val="16"/>
                <w:szCs w:val="16"/>
              </w:rPr>
              <w:t> </w:t>
            </w:r>
            <w:r w:rsidRPr="004E2241">
              <w:rPr>
                <w:rFonts w:ascii="Arial" w:hAnsi="Arial" w:cs="Arial"/>
                <w:color w:val="000000"/>
                <w:sz w:val="16"/>
                <w:szCs w:val="16"/>
              </w:rPr>
              <w:t> </w:t>
            </w:r>
            <w:r w:rsidRPr="00F73907">
              <w:rPr>
                <w:rFonts w:ascii="Arial" w:hAnsi="Arial" w:cs="Arial"/>
                <w:color w:val="000000"/>
                <w:sz w:val="16"/>
                <w:szCs w:val="16"/>
              </w:rPr>
              <w:t> </w:t>
            </w:r>
            <w:r w:rsidRPr="00A95EE3">
              <w:rPr>
                <w:rFonts w:ascii="Arial" w:hAnsi="Arial" w:cs="Arial"/>
                <w:color w:val="000000"/>
                <w:sz w:val="16"/>
                <w:szCs w:val="16"/>
              </w:rPr>
              <w:t> </w:t>
            </w:r>
            <w:r w:rsidRPr="00A95EE3">
              <w:rPr>
                <w:rFonts w:ascii="Arial" w:hAnsi="Arial" w:cs="Arial"/>
                <w:color w:val="000000"/>
                <w:sz w:val="16"/>
                <w:szCs w:val="16"/>
              </w:rPr>
              <w:t> </w:t>
            </w:r>
          </w:p>
        </w:tc>
      </w:tr>
      <w:tr w:rsidR="003857F3" w14:paraId="29170427" w14:textId="77777777" w:rsidTr="00412E91">
        <w:tblPrEx>
          <w:tblCellMar>
            <w:top w:w="0" w:type="dxa"/>
            <w:left w:w="0" w:type="dxa"/>
            <w:bottom w:w="0" w:type="dxa"/>
            <w:right w:w="0" w:type="dxa"/>
          </w:tblCellMar>
        </w:tblPrEx>
        <w:tc>
          <w:tcPr>
            <w:tcW w:w="1041" w:type="dxa"/>
            <w:tcBorders>
              <w:top w:val="single" w:sz="8" w:space="0" w:color="000000"/>
              <w:left w:val="single" w:sz="8" w:space="0" w:color="000000"/>
              <w:bottom w:val="single" w:sz="8" w:space="0" w:color="000000"/>
              <w:right w:val="single" w:sz="8" w:space="0" w:color="000000"/>
            </w:tcBorders>
            <w:shd w:val="clear" w:color="auto" w:fill="FFFFFF"/>
          </w:tcPr>
          <w:p w14:paraId="4995FD9E" w14:textId="77777777" w:rsidR="003857F3" w:rsidRDefault="003857F3" w:rsidP="00412E91">
            <w:pPr>
              <w:widowControl w:val="0"/>
              <w:autoSpaceDE w:val="0"/>
              <w:autoSpaceDN w:val="0"/>
              <w:adjustRightInd w:val="0"/>
              <w:spacing w:after="60" w:line="240" w:lineRule="auto"/>
              <w:ind w:left="118" w:right="9"/>
              <w:jc w:val="center"/>
              <w:rPr>
                <w:rFonts w:ascii="Arial" w:hAnsi="Arial" w:cs="Arial"/>
                <w:sz w:val="24"/>
                <w:szCs w:val="24"/>
              </w:rPr>
            </w:pPr>
            <w:r>
              <w:rPr>
                <w:rFonts w:ascii="Arial" w:hAnsi="Arial" w:cs="Arial"/>
                <w:b/>
                <w:bCs/>
                <w:color w:val="000000"/>
              </w:rPr>
              <w:t>Item Number</w:t>
            </w:r>
          </w:p>
        </w:tc>
        <w:tc>
          <w:tcPr>
            <w:tcW w:w="13414" w:type="dxa"/>
            <w:gridSpan w:val="11"/>
            <w:tcBorders>
              <w:top w:val="single" w:sz="8" w:space="0" w:color="000000"/>
              <w:left w:val="single" w:sz="8" w:space="0" w:color="000000"/>
              <w:bottom w:val="single" w:sz="8" w:space="0" w:color="000000"/>
              <w:right w:val="single" w:sz="8" w:space="0" w:color="000000"/>
            </w:tcBorders>
            <w:shd w:val="clear" w:color="auto" w:fill="FFFFFF"/>
          </w:tcPr>
          <w:p w14:paraId="1A2F7137" w14:textId="77777777" w:rsidR="003857F3" w:rsidRPr="00580407" w:rsidRDefault="003857F3" w:rsidP="00412E91">
            <w:pPr>
              <w:widowControl w:val="0"/>
              <w:autoSpaceDE w:val="0"/>
              <w:autoSpaceDN w:val="0"/>
              <w:adjustRightInd w:val="0"/>
              <w:spacing w:after="60" w:line="240" w:lineRule="auto"/>
              <w:ind w:left="119"/>
              <w:jc w:val="center"/>
              <w:rPr>
                <w:rFonts w:ascii="Arial" w:hAnsi="Arial" w:cs="Arial"/>
                <w:sz w:val="16"/>
                <w:szCs w:val="16"/>
              </w:rPr>
            </w:pPr>
            <w:r w:rsidRPr="00580407">
              <w:rPr>
                <w:rFonts w:ascii="Arial" w:hAnsi="Arial" w:cs="Arial"/>
                <w:b/>
                <w:bCs/>
                <w:color w:val="000000"/>
                <w:sz w:val="16"/>
                <w:szCs w:val="16"/>
              </w:rPr>
              <w:t>Consignee Address (XY code only)</w:t>
            </w:r>
          </w:p>
        </w:tc>
      </w:tr>
      <w:tr w:rsidR="003857F3" w14:paraId="4855B781" w14:textId="77777777" w:rsidTr="00412E91">
        <w:tblPrEx>
          <w:tblCellMar>
            <w:top w:w="0" w:type="dxa"/>
            <w:left w:w="0" w:type="dxa"/>
            <w:bottom w:w="0" w:type="dxa"/>
            <w:right w:w="0" w:type="dxa"/>
          </w:tblCellMar>
        </w:tblPrEx>
        <w:tc>
          <w:tcPr>
            <w:tcW w:w="1041" w:type="dxa"/>
            <w:tcBorders>
              <w:top w:val="single" w:sz="8" w:space="0" w:color="000000"/>
              <w:left w:val="single" w:sz="8" w:space="0" w:color="000000"/>
              <w:bottom w:val="single" w:sz="8" w:space="0" w:color="000000"/>
              <w:right w:val="single" w:sz="8" w:space="0" w:color="000000"/>
            </w:tcBorders>
            <w:shd w:val="clear" w:color="auto" w:fill="FFFFFF"/>
          </w:tcPr>
          <w:p w14:paraId="73071658" w14:textId="77777777" w:rsidR="003857F3" w:rsidRDefault="003857F3" w:rsidP="00412E91">
            <w:pPr>
              <w:widowControl w:val="0"/>
              <w:autoSpaceDE w:val="0"/>
              <w:autoSpaceDN w:val="0"/>
              <w:adjustRightInd w:val="0"/>
              <w:spacing w:after="0" w:line="240" w:lineRule="auto"/>
              <w:ind w:left="118" w:right="9"/>
              <w:jc w:val="center"/>
              <w:rPr>
                <w:rFonts w:ascii="Arial" w:hAnsi="Arial" w:cs="Arial"/>
                <w:color w:val="000000"/>
              </w:rPr>
            </w:pPr>
            <w:bookmarkStart w:id="9" w:name="#Text257"/>
            <w:bookmarkEnd w:id="9"/>
          </w:p>
          <w:p w14:paraId="71F1276D" w14:textId="77777777" w:rsidR="003857F3" w:rsidRDefault="003857F3" w:rsidP="00412E91">
            <w:pPr>
              <w:widowControl w:val="0"/>
              <w:autoSpaceDE w:val="0"/>
              <w:autoSpaceDN w:val="0"/>
              <w:adjustRightInd w:val="0"/>
              <w:spacing w:after="60" w:line="240" w:lineRule="auto"/>
              <w:ind w:left="118" w:right="9"/>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3414" w:type="dxa"/>
            <w:gridSpan w:val="11"/>
            <w:tcBorders>
              <w:top w:val="single" w:sz="8" w:space="0" w:color="000000"/>
              <w:left w:val="single" w:sz="8" w:space="0" w:color="000000"/>
              <w:bottom w:val="single" w:sz="8" w:space="0" w:color="000000"/>
              <w:right w:val="single" w:sz="8" w:space="0" w:color="000000"/>
            </w:tcBorders>
            <w:shd w:val="clear" w:color="auto" w:fill="FFFFFF"/>
          </w:tcPr>
          <w:p w14:paraId="4B826B5F" w14:textId="77777777" w:rsidR="003857F3" w:rsidRPr="00580407" w:rsidRDefault="003857F3" w:rsidP="00412E91">
            <w:pPr>
              <w:widowControl w:val="0"/>
              <w:autoSpaceDE w:val="0"/>
              <w:autoSpaceDN w:val="0"/>
              <w:adjustRightInd w:val="0"/>
              <w:spacing w:after="0" w:line="240" w:lineRule="auto"/>
              <w:ind w:left="119"/>
              <w:rPr>
                <w:rFonts w:ascii="Arial" w:hAnsi="Arial" w:cs="Arial"/>
                <w:color w:val="000000"/>
                <w:sz w:val="16"/>
                <w:szCs w:val="16"/>
              </w:rPr>
            </w:pPr>
            <w:bookmarkStart w:id="10" w:name="#Text258"/>
            <w:bookmarkEnd w:id="10"/>
          </w:p>
          <w:p w14:paraId="655DEF34" w14:textId="77777777" w:rsidR="003857F3" w:rsidRPr="00580407" w:rsidRDefault="003857F3" w:rsidP="00412E91">
            <w:pPr>
              <w:widowControl w:val="0"/>
              <w:autoSpaceDE w:val="0"/>
              <w:autoSpaceDN w:val="0"/>
              <w:adjustRightInd w:val="0"/>
              <w:spacing w:after="60" w:line="240" w:lineRule="auto"/>
              <w:ind w:left="119"/>
              <w:rPr>
                <w:rFonts w:ascii="Arial" w:hAnsi="Arial" w:cs="Arial"/>
                <w:color w:val="FF0000"/>
                <w:sz w:val="16"/>
                <w:szCs w:val="16"/>
              </w:rPr>
            </w:pPr>
            <w:r w:rsidRPr="004E2241">
              <w:rPr>
                <w:rFonts w:ascii="Arial" w:hAnsi="Arial" w:cs="Arial"/>
                <w:color w:val="FF0000"/>
                <w:sz w:val="16"/>
                <w:szCs w:val="16"/>
              </w:rPr>
              <w:t> </w:t>
            </w:r>
            <w:r w:rsidRPr="004E2241">
              <w:rPr>
                <w:rFonts w:ascii="Arial" w:hAnsi="Arial" w:cs="Arial"/>
                <w:color w:val="FF0000"/>
                <w:sz w:val="16"/>
                <w:szCs w:val="16"/>
              </w:rPr>
              <w:t> </w:t>
            </w:r>
            <w:r w:rsidRPr="00F73907">
              <w:rPr>
                <w:rFonts w:ascii="Arial" w:hAnsi="Arial" w:cs="Arial"/>
                <w:color w:val="FF0000"/>
                <w:sz w:val="16"/>
                <w:szCs w:val="16"/>
              </w:rPr>
              <w:t> </w:t>
            </w:r>
            <w:r w:rsidRPr="00A95EE3">
              <w:rPr>
                <w:rFonts w:ascii="Arial" w:hAnsi="Arial" w:cs="Arial"/>
                <w:color w:val="FF0000"/>
                <w:sz w:val="16"/>
                <w:szCs w:val="16"/>
              </w:rPr>
              <w:t> </w:t>
            </w:r>
            <w:r w:rsidRPr="00A95EE3">
              <w:rPr>
                <w:rFonts w:ascii="Arial" w:hAnsi="Arial" w:cs="Arial"/>
                <w:color w:val="FF0000"/>
                <w:sz w:val="16"/>
                <w:szCs w:val="16"/>
              </w:rPr>
              <w:t> </w:t>
            </w:r>
          </w:p>
          <w:p w14:paraId="5FAE99F8" w14:textId="77777777" w:rsidR="003857F3" w:rsidRPr="00580407" w:rsidRDefault="003857F3" w:rsidP="00412E91">
            <w:pPr>
              <w:widowControl w:val="0"/>
              <w:autoSpaceDE w:val="0"/>
              <w:autoSpaceDN w:val="0"/>
              <w:adjustRightInd w:val="0"/>
              <w:spacing w:after="0" w:line="240" w:lineRule="auto"/>
              <w:ind w:left="119"/>
              <w:jc w:val="center"/>
              <w:rPr>
                <w:rFonts w:ascii="Arial" w:hAnsi="Arial" w:cs="Arial"/>
                <w:sz w:val="16"/>
                <w:szCs w:val="16"/>
              </w:rPr>
            </w:pPr>
          </w:p>
        </w:tc>
      </w:tr>
    </w:tbl>
    <w:p w14:paraId="1B6DA5BC"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p>
    <w:p w14:paraId="587BD6EA" w14:textId="77777777" w:rsidR="003857F3" w:rsidRDefault="003857F3" w:rsidP="003857F3">
      <w:pPr>
        <w:widowControl w:val="0"/>
        <w:autoSpaceDE w:val="0"/>
        <w:autoSpaceDN w:val="0"/>
        <w:adjustRightInd w:val="0"/>
        <w:spacing w:after="200" w:line="276" w:lineRule="auto"/>
        <w:ind w:left="120" w:right="114"/>
        <w:rPr>
          <w:rFonts w:ascii="Arial" w:hAnsi="Arial" w:cs="Arial"/>
          <w:sz w:val="24"/>
          <w:szCs w:val="24"/>
        </w:rPr>
        <w:sectPr w:rsidR="003857F3" w:rsidSect="00CF3261">
          <w:pgSz w:w="16840" w:h="11907" w:orient="landscape" w:code="9"/>
          <w:pgMar w:top="1134" w:right="1134" w:bottom="1134" w:left="1134" w:header="425" w:footer="425" w:gutter="0"/>
          <w:cols w:space="720"/>
          <w:noEndnote/>
          <w:docGrid w:linePitch="299"/>
        </w:sectPr>
      </w:pPr>
    </w:p>
    <w:p w14:paraId="21F0C300" w14:textId="77777777" w:rsidR="003857F3" w:rsidRDefault="003857F3" w:rsidP="003857F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1" w:name="_Toc501022445_12"/>
      <w:r>
        <w:rPr>
          <w:rFonts w:ascii="Arial" w:hAnsi="Arial" w:cs="Arial"/>
          <w:b/>
          <w:bCs/>
          <w:color w:val="000000"/>
          <w:sz w:val="28"/>
          <w:szCs w:val="28"/>
        </w:rPr>
        <w:lastRenderedPageBreak/>
        <w:t>Schedule 3 - Contract Data Sheet</w:t>
      </w:r>
      <w:bookmarkEnd w:id="11"/>
    </w:p>
    <w:p w14:paraId="2C75915F" w14:textId="77777777" w:rsidR="003857F3" w:rsidRDefault="003857F3" w:rsidP="003857F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tbl>
      <w:tblPr>
        <w:tblW w:w="9378" w:type="dxa"/>
        <w:tblInd w:w="130" w:type="dxa"/>
        <w:tblLayout w:type="fixed"/>
        <w:tblCellMar>
          <w:left w:w="0" w:type="dxa"/>
          <w:right w:w="0" w:type="dxa"/>
        </w:tblCellMar>
        <w:tblLook w:val="0000" w:firstRow="0" w:lastRow="0" w:firstColumn="0" w:lastColumn="0" w:noHBand="0" w:noVBand="0"/>
      </w:tblPr>
      <w:tblGrid>
        <w:gridCol w:w="9378"/>
      </w:tblGrid>
      <w:tr w:rsidR="003857F3" w14:paraId="59AE669A" w14:textId="77777777" w:rsidTr="00412E91">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3556B018"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General Conditions</w:t>
            </w:r>
          </w:p>
        </w:tc>
      </w:tr>
      <w:tr w:rsidR="003857F3" w14:paraId="05F2546B" w14:textId="77777777" w:rsidTr="00412E91">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12A312A4" w14:textId="77777777" w:rsidR="003857F3" w:rsidRDefault="003857F3" w:rsidP="00412E91">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 – Duration of Contract:</w:t>
            </w:r>
          </w:p>
          <w:p w14:paraId="150ED840"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758ACB57" w14:textId="77777777" w:rsidR="003857F3" w:rsidRDefault="003857F3" w:rsidP="00412E91">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The Contract expiry date shall be: 13.3.2025</w:t>
            </w:r>
          </w:p>
          <w:p w14:paraId="68A7BC5E" w14:textId="77777777" w:rsidR="003857F3" w:rsidRDefault="003857F3" w:rsidP="00412E91">
            <w:pPr>
              <w:widowControl w:val="0"/>
              <w:autoSpaceDE w:val="0"/>
              <w:autoSpaceDN w:val="0"/>
              <w:adjustRightInd w:val="0"/>
              <w:spacing w:after="0" w:line="240" w:lineRule="auto"/>
              <w:ind w:left="838" w:right="10"/>
              <w:rPr>
                <w:rFonts w:ascii="Arial" w:hAnsi="Arial" w:cs="Arial"/>
                <w:sz w:val="24"/>
                <w:szCs w:val="24"/>
              </w:rPr>
            </w:pPr>
          </w:p>
        </w:tc>
      </w:tr>
      <w:tr w:rsidR="003857F3" w14:paraId="37610193" w14:textId="77777777" w:rsidTr="00412E91">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3C9D406C" w14:textId="77777777" w:rsidR="003857F3" w:rsidRDefault="003857F3" w:rsidP="00412E91">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 – Governing Law:</w:t>
            </w:r>
          </w:p>
          <w:p w14:paraId="77BD47DF"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337B31A5" w14:textId="77777777" w:rsidR="003857F3" w:rsidRDefault="003857F3" w:rsidP="00412E91">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Contract to be governed and construed in accordance with: </w:t>
            </w:r>
          </w:p>
          <w:p w14:paraId="182C55B2"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77E03D77" w14:textId="77777777" w:rsidR="003857F3" w:rsidRDefault="003857F3" w:rsidP="00412E91">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70A2FA16"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tc>
      </w:tr>
      <w:tr w:rsidR="003857F3" w14:paraId="54E5CE43" w14:textId="77777777" w:rsidTr="00412E91">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1F862751" w14:textId="77777777" w:rsidR="003857F3" w:rsidRDefault="003857F3" w:rsidP="00412E91">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8 – Authority’s Representatives:</w:t>
            </w:r>
          </w:p>
          <w:p w14:paraId="789F09C4"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08469F04" w14:textId="77777777" w:rsidR="003857F3" w:rsidRDefault="003857F3" w:rsidP="00412E91">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The Authority’s Representatives for the Contract are as follows:</w:t>
            </w:r>
          </w:p>
          <w:p w14:paraId="184F04D8"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2A798246" w14:textId="77777777" w:rsidR="003857F3" w:rsidRDefault="003857F3" w:rsidP="00412E91">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color w:val="000000"/>
              </w:rPr>
              <w:t xml:space="preserve">Commercial:  </w:t>
            </w:r>
            <w:r>
              <w:rPr>
                <w:rFonts w:ascii="Arial" w:hAnsi="Arial" w:cs="Arial"/>
                <w:i/>
                <w:iCs/>
                <w:color w:val="000000"/>
              </w:rPr>
              <w:t>(as per DEFFORM 111)</w:t>
            </w:r>
          </w:p>
          <w:p w14:paraId="12878CED"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75361D3C" w14:textId="77777777" w:rsidR="003857F3" w:rsidRDefault="003857F3" w:rsidP="00412E91">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color w:val="000000"/>
              </w:rPr>
              <w:t xml:space="preserve">Project Manager:   </w:t>
            </w:r>
            <w:r>
              <w:rPr>
                <w:rFonts w:ascii="Arial" w:hAnsi="Arial" w:cs="Arial"/>
                <w:i/>
                <w:iCs/>
                <w:color w:val="000000"/>
              </w:rPr>
              <w:t>(as per DEFFORM 111)</w:t>
            </w:r>
          </w:p>
          <w:p w14:paraId="380C8F64" w14:textId="77777777" w:rsidR="003857F3" w:rsidRDefault="003857F3" w:rsidP="00412E91">
            <w:pPr>
              <w:widowControl w:val="0"/>
              <w:autoSpaceDE w:val="0"/>
              <w:autoSpaceDN w:val="0"/>
              <w:adjustRightInd w:val="0"/>
              <w:spacing w:after="0" w:line="240" w:lineRule="auto"/>
              <w:ind w:left="118" w:right="10"/>
              <w:rPr>
                <w:rFonts w:ascii="Arial" w:hAnsi="Arial" w:cs="Arial"/>
                <w:sz w:val="24"/>
                <w:szCs w:val="24"/>
              </w:rPr>
            </w:pPr>
          </w:p>
        </w:tc>
      </w:tr>
      <w:tr w:rsidR="003857F3" w14:paraId="303E6700" w14:textId="77777777" w:rsidTr="00412E91">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0F26BF81" w14:textId="77777777" w:rsidR="003857F3" w:rsidRDefault="003857F3" w:rsidP="00412E91">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19 – Notices:</w:t>
            </w:r>
          </w:p>
          <w:p w14:paraId="5C8D5F33"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368A0F3B"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Notices served under the Contract shall be sent to the following address:</w:t>
            </w:r>
          </w:p>
          <w:p w14:paraId="69770CE5" w14:textId="77777777" w:rsidR="003857F3" w:rsidRDefault="003857F3" w:rsidP="00412E91">
            <w:pPr>
              <w:widowControl w:val="0"/>
              <w:autoSpaceDE w:val="0"/>
              <w:autoSpaceDN w:val="0"/>
              <w:adjustRightInd w:val="0"/>
              <w:spacing w:after="60" w:line="240" w:lineRule="auto"/>
              <w:ind w:left="118" w:right="10"/>
              <w:rPr>
                <w:rFonts w:ascii="Arial" w:hAnsi="Arial" w:cs="Arial"/>
                <w:i/>
                <w:iCs/>
                <w:color w:val="000000"/>
              </w:rPr>
            </w:pPr>
            <w:r>
              <w:rPr>
                <w:rFonts w:ascii="Arial" w:hAnsi="Arial" w:cs="Arial"/>
                <w:color w:val="000000"/>
              </w:rPr>
              <w:t xml:space="preserve">Authority:      </w:t>
            </w:r>
            <w:r>
              <w:rPr>
                <w:rFonts w:ascii="Arial" w:hAnsi="Arial" w:cs="Arial"/>
                <w:i/>
                <w:iCs/>
                <w:color w:val="000000"/>
              </w:rPr>
              <w:t>(as per DEFFORM 111)</w:t>
            </w:r>
          </w:p>
          <w:p w14:paraId="17368B74"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2290A7F3"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Contractor: TBC</w:t>
            </w:r>
          </w:p>
          <w:p w14:paraId="2287E1B5" w14:textId="77777777" w:rsidR="003857F3" w:rsidRDefault="003857F3" w:rsidP="00412E91">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 Notices can be sent by electronic mail?  </w:t>
            </w:r>
          </w:p>
          <w:p w14:paraId="51EA9AB8" w14:textId="77777777" w:rsidR="003857F3" w:rsidRDefault="003857F3" w:rsidP="00412E91">
            <w:pPr>
              <w:widowControl w:val="0"/>
              <w:autoSpaceDE w:val="0"/>
              <w:autoSpaceDN w:val="0"/>
              <w:adjustRightInd w:val="0"/>
              <w:spacing w:after="0" w:line="240" w:lineRule="auto"/>
              <w:ind w:left="118" w:right="10"/>
              <w:rPr>
                <w:rFonts w:ascii="Arial" w:hAnsi="Arial" w:cs="Arial"/>
                <w:sz w:val="24"/>
                <w:szCs w:val="24"/>
              </w:rPr>
            </w:pPr>
          </w:p>
        </w:tc>
      </w:tr>
      <w:tr w:rsidR="003857F3" w14:paraId="6A252A00" w14:textId="77777777" w:rsidTr="00412E91">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650242E4"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Condition 20.a – Progress Meetings:</w:t>
            </w:r>
          </w:p>
          <w:p w14:paraId="22CD0124" w14:textId="77777777" w:rsidR="003857F3" w:rsidRDefault="003857F3" w:rsidP="00412E91">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The Contractor shall be required to attend the following meetings: </w:t>
            </w:r>
          </w:p>
          <w:p w14:paraId="2DB19387" w14:textId="77777777" w:rsidR="003857F3" w:rsidRDefault="003857F3" w:rsidP="00412E91">
            <w:pPr>
              <w:widowControl w:val="0"/>
              <w:autoSpaceDE w:val="0"/>
              <w:autoSpaceDN w:val="0"/>
              <w:adjustRightInd w:val="0"/>
              <w:spacing w:after="60" w:line="240" w:lineRule="auto"/>
              <w:ind w:left="118" w:right="10"/>
              <w:rPr>
                <w:rFonts w:ascii="Arial" w:hAnsi="Arial" w:cs="Arial"/>
                <w:color w:val="000000"/>
              </w:rPr>
            </w:pPr>
          </w:p>
          <w:p w14:paraId="10756688" w14:textId="77777777" w:rsidR="003857F3" w:rsidRDefault="003857F3" w:rsidP="00412E91">
            <w:pPr>
              <w:widowControl w:val="0"/>
              <w:autoSpaceDE w:val="0"/>
              <w:autoSpaceDN w:val="0"/>
              <w:adjustRightInd w:val="0"/>
              <w:spacing w:after="60" w:line="240" w:lineRule="auto"/>
              <w:ind w:left="118" w:right="10"/>
              <w:rPr>
                <w:rFonts w:ascii="Arial" w:hAnsi="Arial" w:cs="Arial"/>
                <w:color w:val="000000"/>
              </w:rPr>
            </w:pPr>
            <w:r w:rsidRPr="006B5E33">
              <w:rPr>
                <w:rFonts w:ascii="Arial" w:hAnsi="Arial" w:cs="Arial"/>
                <w:color w:val="000000"/>
              </w:rPr>
              <w:t>Year 1 – 2</w:t>
            </w:r>
            <w:r>
              <w:rPr>
                <w:rFonts w:ascii="Arial" w:hAnsi="Arial" w:cs="Arial"/>
                <w:color w:val="000000"/>
              </w:rPr>
              <w:t>:</w:t>
            </w:r>
            <w:r w:rsidRPr="006B5E33">
              <w:rPr>
                <w:rFonts w:ascii="Arial" w:hAnsi="Arial" w:cs="Arial"/>
                <w:color w:val="000000"/>
              </w:rPr>
              <w:t xml:space="preserve"> Monthly Technical Progress meetings – as this is when the development work is being conducted. Future development Technical Meetings will be specified within the development Tasking Form at initiation.</w:t>
            </w:r>
          </w:p>
          <w:p w14:paraId="02EB23A3" w14:textId="77777777" w:rsidR="003857F3" w:rsidRPr="006B5E33" w:rsidRDefault="003857F3" w:rsidP="00412E91">
            <w:pPr>
              <w:widowControl w:val="0"/>
              <w:autoSpaceDE w:val="0"/>
              <w:autoSpaceDN w:val="0"/>
              <w:adjustRightInd w:val="0"/>
              <w:spacing w:after="60" w:line="240" w:lineRule="auto"/>
              <w:ind w:left="118" w:right="10"/>
              <w:rPr>
                <w:rFonts w:ascii="Arial" w:hAnsi="Arial" w:cs="Arial"/>
                <w:color w:val="000000"/>
              </w:rPr>
            </w:pPr>
          </w:p>
          <w:p w14:paraId="11C2C87C" w14:textId="77777777" w:rsidR="003857F3" w:rsidRDefault="003857F3" w:rsidP="00412E91">
            <w:pPr>
              <w:widowControl w:val="0"/>
              <w:autoSpaceDE w:val="0"/>
              <w:autoSpaceDN w:val="0"/>
              <w:adjustRightInd w:val="0"/>
              <w:spacing w:after="60" w:line="240" w:lineRule="auto"/>
              <w:ind w:left="118" w:right="10"/>
              <w:rPr>
                <w:rFonts w:ascii="Arial" w:hAnsi="Arial" w:cs="Arial"/>
                <w:color w:val="000000"/>
              </w:rPr>
            </w:pPr>
            <w:r w:rsidRPr="006B5E33">
              <w:rPr>
                <w:rFonts w:ascii="Arial" w:hAnsi="Arial" w:cs="Arial"/>
                <w:color w:val="000000"/>
              </w:rPr>
              <w:t>Year 1 – 5</w:t>
            </w:r>
            <w:r>
              <w:rPr>
                <w:rFonts w:ascii="Arial" w:hAnsi="Arial" w:cs="Arial"/>
                <w:color w:val="000000"/>
              </w:rPr>
              <w:t>:</w:t>
            </w:r>
            <w:r w:rsidRPr="006B5E33">
              <w:rPr>
                <w:rFonts w:ascii="Arial" w:hAnsi="Arial" w:cs="Arial"/>
                <w:color w:val="000000"/>
              </w:rPr>
              <w:t xml:space="preserve"> Quarterly Contract Review Meetings.</w:t>
            </w:r>
            <w:r>
              <w:rPr>
                <w:rFonts w:ascii="Arial" w:hAnsi="Arial" w:cs="Arial"/>
                <w:color w:val="000000"/>
              </w:rPr>
              <w:t xml:space="preserve"> </w:t>
            </w:r>
          </w:p>
          <w:p w14:paraId="7891ED3A" w14:textId="77777777" w:rsidR="003857F3" w:rsidRDefault="003857F3" w:rsidP="00412E91">
            <w:pPr>
              <w:widowControl w:val="0"/>
              <w:autoSpaceDE w:val="0"/>
              <w:autoSpaceDN w:val="0"/>
              <w:adjustRightInd w:val="0"/>
              <w:spacing w:after="60" w:line="240" w:lineRule="auto"/>
              <w:ind w:left="118" w:right="10"/>
              <w:rPr>
                <w:rFonts w:ascii="Arial" w:hAnsi="Arial" w:cs="Arial"/>
                <w:color w:val="000000"/>
              </w:rPr>
            </w:pPr>
          </w:p>
          <w:p w14:paraId="1146B30C" w14:textId="77777777" w:rsidR="003857F3" w:rsidRDefault="003857F3" w:rsidP="00412E91">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 (No T&amp;S will be paid for attending meetings)</w:t>
            </w:r>
          </w:p>
          <w:p w14:paraId="604F9944"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68B7B199" w14:textId="77777777" w:rsidR="003857F3" w:rsidRDefault="003857F3" w:rsidP="00412E91">
            <w:pPr>
              <w:widowControl w:val="0"/>
              <w:autoSpaceDE w:val="0"/>
              <w:autoSpaceDN w:val="0"/>
              <w:adjustRightInd w:val="0"/>
              <w:spacing w:after="60" w:line="240" w:lineRule="auto"/>
              <w:ind w:right="10"/>
              <w:rPr>
                <w:rFonts w:ascii="Arial" w:hAnsi="Arial" w:cs="Arial"/>
                <w:sz w:val="24"/>
                <w:szCs w:val="24"/>
              </w:rPr>
            </w:pPr>
          </w:p>
        </w:tc>
      </w:tr>
      <w:tr w:rsidR="003857F3" w14:paraId="1D22721F" w14:textId="77777777" w:rsidTr="00412E91">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2EC91FA9" w14:textId="77777777" w:rsidR="003857F3" w:rsidRDefault="003857F3" w:rsidP="00412E91">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20.b – Progress Reports:</w:t>
            </w:r>
          </w:p>
          <w:p w14:paraId="74D0722E"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7BB93C1A" w14:textId="77777777" w:rsidR="003857F3" w:rsidRDefault="003857F3" w:rsidP="00412E91">
            <w:pPr>
              <w:widowControl w:val="0"/>
              <w:autoSpaceDE w:val="0"/>
              <w:autoSpaceDN w:val="0"/>
              <w:adjustRightInd w:val="0"/>
              <w:spacing w:after="60" w:line="240" w:lineRule="auto"/>
              <w:ind w:left="118" w:right="10"/>
              <w:rPr>
                <w:rFonts w:ascii="Arial" w:hAnsi="Arial" w:cs="Arial"/>
                <w:color w:val="000000"/>
              </w:rPr>
            </w:pPr>
            <w:r w:rsidRPr="007B1724">
              <w:rPr>
                <w:rFonts w:ascii="Arial" w:hAnsi="Arial" w:cs="Arial"/>
                <w:color w:val="000000"/>
              </w:rPr>
              <w:t>The Contractor is required to submit the following Reports:</w:t>
            </w:r>
            <w:r>
              <w:rPr>
                <w:rFonts w:ascii="Arial" w:hAnsi="Arial" w:cs="Arial"/>
                <w:color w:val="000000"/>
              </w:rPr>
              <w:t xml:space="preserve"> Monthly Technical  Progress Reports 2 days prior to the meeting  (see Condition 20.a)</w:t>
            </w:r>
          </w:p>
          <w:p w14:paraId="0C43B925"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br/>
              <w:t>Reports shall be Delivered to the following address:</w:t>
            </w:r>
          </w:p>
        </w:tc>
      </w:tr>
      <w:tr w:rsidR="003857F3" w14:paraId="62312202" w14:textId="77777777" w:rsidTr="00412E91">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4D80D325"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bookmarkStart w:id="12" w:name="#SC3A"/>
            <w:bookmarkEnd w:id="12"/>
            <w:r>
              <w:rPr>
                <w:rFonts w:ascii="Arial" w:hAnsi="Arial" w:cs="Arial"/>
                <w:b/>
                <w:bCs/>
                <w:color w:val="000000"/>
              </w:rPr>
              <w:t>Supply of Contractor Deliverables</w:t>
            </w:r>
          </w:p>
        </w:tc>
      </w:tr>
      <w:tr w:rsidR="003857F3" w14:paraId="5FA0D05A" w14:textId="77777777" w:rsidTr="00412E91">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11F29254" w14:textId="77777777" w:rsidR="003857F3" w:rsidRDefault="003857F3" w:rsidP="00412E91">
            <w:pPr>
              <w:widowControl w:val="0"/>
              <w:autoSpaceDE w:val="0"/>
              <w:autoSpaceDN w:val="0"/>
              <w:adjustRightInd w:val="0"/>
              <w:spacing w:after="0" w:line="240" w:lineRule="auto"/>
              <w:ind w:left="118" w:right="10"/>
              <w:rPr>
                <w:rFonts w:ascii="Arial" w:hAnsi="Arial" w:cs="Arial"/>
                <w:color w:val="000000"/>
              </w:rPr>
            </w:pPr>
          </w:p>
          <w:p w14:paraId="21E44DB3" w14:textId="77777777" w:rsidR="003857F3" w:rsidRDefault="003857F3" w:rsidP="00412E91">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21 – Quality Assurance:</w:t>
            </w:r>
          </w:p>
          <w:p w14:paraId="4E8593CF"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7584467C" w14:textId="77777777" w:rsidR="003857F3" w:rsidRDefault="003857F3" w:rsidP="00412E91">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Is a Deliverable Quality Plan required for this Contract? </w:t>
            </w:r>
          </w:p>
          <w:p w14:paraId="6E90FE87" w14:textId="77777777" w:rsidR="003857F3" w:rsidRDefault="003857F3" w:rsidP="00412E91">
            <w:pPr>
              <w:widowControl w:val="0"/>
              <w:autoSpaceDE w:val="0"/>
              <w:autoSpaceDN w:val="0"/>
              <w:adjustRightInd w:val="0"/>
              <w:spacing w:after="60" w:line="240" w:lineRule="auto"/>
              <w:ind w:left="118" w:right="10"/>
              <w:jc w:val="center"/>
              <w:rPr>
                <w:rFonts w:ascii="Arial" w:hAnsi="Arial" w:cs="Arial"/>
                <w:sz w:val="24"/>
                <w:szCs w:val="24"/>
              </w:rPr>
            </w:pPr>
          </w:p>
          <w:p w14:paraId="4B816812" w14:textId="77777777" w:rsidR="003857F3" w:rsidRDefault="003857F3" w:rsidP="00412E91">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If required,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3E824B16"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27876EF3" w14:textId="77777777" w:rsidR="003857F3" w:rsidRDefault="003857F3" w:rsidP="00412E91">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Other Quality Assurance Requirements:</w:t>
            </w:r>
          </w:p>
          <w:p w14:paraId="11B81F98" w14:textId="77777777" w:rsidR="003857F3" w:rsidRDefault="003857F3" w:rsidP="00412E91">
            <w:pPr>
              <w:widowControl w:val="0"/>
              <w:autoSpaceDE w:val="0"/>
              <w:autoSpaceDN w:val="0"/>
              <w:adjustRightInd w:val="0"/>
              <w:spacing w:after="0" w:line="240" w:lineRule="auto"/>
              <w:ind w:left="118" w:right="10"/>
              <w:rPr>
                <w:rFonts w:ascii="Arial" w:hAnsi="Arial" w:cs="Arial"/>
                <w:sz w:val="24"/>
                <w:szCs w:val="24"/>
              </w:rPr>
            </w:pPr>
          </w:p>
        </w:tc>
      </w:tr>
      <w:tr w:rsidR="003857F3" w14:paraId="394F1517" w14:textId="77777777" w:rsidTr="00412E91">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3765E722" w14:textId="77777777" w:rsidR="003857F3" w:rsidRDefault="003857F3" w:rsidP="00412E91">
            <w:pPr>
              <w:widowControl w:val="0"/>
              <w:autoSpaceDE w:val="0"/>
              <w:autoSpaceDN w:val="0"/>
              <w:adjustRightInd w:val="0"/>
              <w:spacing w:after="0" w:line="240" w:lineRule="auto"/>
              <w:ind w:left="118" w:right="10"/>
              <w:rPr>
                <w:rFonts w:ascii="Arial" w:hAnsi="Arial" w:cs="Arial"/>
                <w:color w:val="000000"/>
              </w:rPr>
            </w:pPr>
          </w:p>
          <w:p w14:paraId="5B60E668" w14:textId="77777777" w:rsidR="003857F3" w:rsidRDefault="003857F3" w:rsidP="00412E91">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22 – Marking of Contractor Deliverables:</w:t>
            </w:r>
          </w:p>
          <w:p w14:paraId="2F740291"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109345E7"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w:t>
            </w:r>
            <w:r w:rsidRPr="007B1724">
              <w:rPr>
                <w:rFonts w:ascii="Arial" w:hAnsi="Arial" w:cs="Arial"/>
                <w:color w:val="000000"/>
              </w:rPr>
              <w:t>Special Marking requirements: N/A</w:t>
            </w:r>
          </w:p>
          <w:p w14:paraId="7CED5E7E" w14:textId="77777777" w:rsidR="003857F3" w:rsidRDefault="003857F3" w:rsidP="00412E91">
            <w:pPr>
              <w:widowControl w:val="0"/>
              <w:autoSpaceDE w:val="0"/>
              <w:autoSpaceDN w:val="0"/>
              <w:adjustRightInd w:val="0"/>
              <w:spacing w:after="0" w:line="240" w:lineRule="auto"/>
              <w:ind w:left="118" w:right="10"/>
              <w:rPr>
                <w:rFonts w:ascii="Arial" w:hAnsi="Arial" w:cs="Arial"/>
                <w:sz w:val="24"/>
                <w:szCs w:val="24"/>
              </w:rPr>
            </w:pPr>
          </w:p>
        </w:tc>
      </w:tr>
      <w:tr w:rsidR="003857F3" w14:paraId="68E14F79" w14:textId="77777777" w:rsidTr="00412E91">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29E8DD03" w14:textId="77777777" w:rsidR="003857F3" w:rsidRDefault="003857F3" w:rsidP="00412E91">
            <w:pPr>
              <w:widowControl w:val="0"/>
              <w:autoSpaceDE w:val="0"/>
              <w:autoSpaceDN w:val="0"/>
              <w:adjustRightInd w:val="0"/>
              <w:spacing w:after="0" w:line="240" w:lineRule="auto"/>
              <w:ind w:left="118" w:right="10"/>
              <w:rPr>
                <w:rFonts w:ascii="Arial" w:hAnsi="Arial" w:cs="Arial"/>
                <w:color w:val="000000"/>
              </w:rPr>
            </w:pPr>
          </w:p>
          <w:p w14:paraId="657384C5" w14:textId="77777777" w:rsidR="003857F3" w:rsidRDefault="003857F3" w:rsidP="00412E91">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24 - Supply of Data for Hazardous Contractor Deliverables, Materials and Substances:</w:t>
            </w:r>
          </w:p>
          <w:p w14:paraId="1BB95AC0"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30DB41C8" w14:textId="77777777" w:rsidR="003857F3" w:rsidRDefault="003857F3" w:rsidP="00412E91">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66775AD0"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0BE3D082" w14:textId="77777777" w:rsidR="003857F3" w:rsidRDefault="003857F3" w:rsidP="00412E91">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  The Authority’s Representative (Commercial)</w:t>
            </w:r>
          </w:p>
          <w:p w14:paraId="3DC2B0C4" w14:textId="77777777" w:rsidR="003857F3" w:rsidRDefault="003857F3" w:rsidP="00412E91">
            <w:pPr>
              <w:widowControl w:val="0"/>
              <w:autoSpaceDE w:val="0"/>
              <w:autoSpaceDN w:val="0"/>
              <w:adjustRightInd w:val="0"/>
              <w:spacing w:after="60" w:line="240" w:lineRule="auto"/>
              <w:ind w:left="118" w:right="10"/>
              <w:rPr>
                <w:rFonts w:ascii="Arial" w:hAnsi="Arial" w:cs="Arial"/>
                <w:color w:val="000000"/>
              </w:rPr>
            </w:pPr>
          </w:p>
          <w:p w14:paraId="7104291D" w14:textId="77777777" w:rsidR="003857F3" w:rsidRDefault="003857F3" w:rsidP="00412E91">
            <w:pPr>
              <w:widowControl w:val="0"/>
              <w:autoSpaceDE w:val="0"/>
              <w:autoSpaceDN w:val="0"/>
              <w:adjustRightInd w:val="0"/>
              <w:spacing w:after="60" w:line="240" w:lineRule="auto"/>
              <w:ind w:left="838" w:right="10"/>
              <w:rPr>
                <w:rFonts w:ascii="Arial" w:hAnsi="Arial" w:cs="Arial"/>
                <w:sz w:val="24"/>
                <w:szCs w:val="24"/>
              </w:rPr>
            </w:pPr>
            <w:r>
              <w:rPr>
                <w:rFonts w:ascii="Arial" w:hAnsi="Arial" w:cs="Arial"/>
                <w:color w:val="000000"/>
              </w:rPr>
              <w:t>b)  Defence Safety Authority – N/A</w:t>
            </w:r>
          </w:p>
          <w:p w14:paraId="47AA3C8A" w14:textId="77777777" w:rsidR="003857F3" w:rsidRDefault="003857F3" w:rsidP="00412E91">
            <w:pPr>
              <w:widowControl w:val="0"/>
              <w:autoSpaceDE w:val="0"/>
              <w:autoSpaceDN w:val="0"/>
              <w:adjustRightInd w:val="0"/>
              <w:spacing w:after="60" w:line="240" w:lineRule="auto"/>
              <w:ind w:left="838" w:right="10"/>
              <w:rPr>
                <w:rFonts w:ascii="Arial" w:hAnsi="Arial" w:cs="Arial"/>
                <w:sz w:val="24"/>
                <w:szCs w:val="24"/>
              </w:rPr>
            </w:pPr>
          </w:p>
        </w:tc>
      </w:tr>
      <w:tr w:rsidR="003857F3" w14:paraId="43296072" w14:textId="77777777" w:rsidTr="00412E91">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26B2D0E4" w14:textId="77777777" w:rsidR="003857F3" w:rsidRDefault="003857F3" w:rsidP="00412E91">
            <w:pPr>
              <w:widowControl w:val="0"/>
              <w:autoSpaceDE w:val="0"/>
              <w:autoSpaceDN w:val="0"/>
              <w:adjustRightInd w:val="0"/>
              <w:spacing w:after="0" w:line="240" w:lineRule="auto"/>
              <w:ind w:left="118" w:right="10"/>
              <w:rPr>
                <w:rFonts w:ascii="Arial" w:hAnsi="Arial" w:cs="Arial"/>
                <w:color w:val="000000"/>
              </w:rPr>
            </w:pPr>
          </w:p>
          <w:p w14:paraId="35047EF0" w14:textId="77777777" w:rsidR="003857F3" w:rsidRDefault="003857F3" w:rsidP="00412E91">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25 – Timber and Wood-Derived Products:</w:t>
            </w:r>
          </w:p>
          <w:p w14:paraId="08869B4D" w14:textId="77777777" w:rsidR="003857F3" w:rsidRDefault="003857F3" w:rsidP="00412E91">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color w:val="000000"/>
              </w:rPr>
              <w:t>                </w:t>
            </w:r>
          </w:p>
          <w:p w14:paraId="2F0091D8" w14:textId="77777777" w:rsidR="003857F3" w:rsidRDefault="003857F3" w:rsidP="00412E91">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43E7E023" w14:textId="77777777" w:rsidR="003857F3" w:rsidRDefault="003857F3" w:rsidP="00412E91">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to be Delivered by the following date: N/A</w:t>
            </w:r>
          </w:p>
          <w:p w14:paraId="318E824C" w14:textId="77777777" w:rsidR="003857F3" w:rsidRDefault="003857F3" w:rsidP="00412E91">
            <w:pPr>
              <w:widowControl w:val="0"/>
              <w:autoSpaceDE w:val="0"/>
              <w:autoSpaceDN w:val="0"/>
              <w:adjustRightInd w:val="0"/>
              <w:spacing w:after="0" w:line="240" w:lineRule="auto"/>
              <w:ind w:left="118" w:right="10"/>
              <w:rPr>
                <w:rFonts w:ascii="Arial" w:hAnsi="Arial" w:cs="Arial"/>
                <w:sz w:val="24"/>
                <w:szCs w:val="24"/>
              </w:rPr>
            </w:pPr>
          </w:p>
        </w:tc>
      </w:tr>
      <w:tr w:rsidR="003857F3" w14:paraId="740F9106" w14:textId="77777777" w:rsidTr="00412E91">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2565D027" w14:textId="77777777" w:rsidR="003857F3" w:rsidRDefault="003857F3" w:rsidP="00412E91">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26 – Certificate of Conformity:</w:t>
            </w:r>
          </w:p>
          <w:p w14:paraId="4DEF40BC"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6E933A98" w14:textId="77777777" w:rsidR="003857F3" w:rsidRDefault="003857F3" w:rsidP="00412E91">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Is a Certificate of Conformity required for this Contract?      N/A</w:t>
            </w:r>
          </w:p>
          <w:p w14:paraId="213BD24E"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0EFFC232" w14:textId="77777777" w:rsidR="003857F3" w:rsidRDefault="003857F3" w:rsidP="00412E91">
            <w:pPr>
              <w:widowControl w:val="0"/>
              <w:autoSpaceDE w:val="0"/>
              <w:autoSpaceDN w:val="0"/>
              <w:adjustRightInd w:val="0"/>
              <w:spacing w:after="60" w:line="240" w:lineRule="auto"/>
              <w:ind w:left="118" w:right="10"/>
              <w:rPr>
                <w:rFonts w:ascii="Arial" w:hAnsi="Arial" w:cs="Arial"/>
                <w:color w:val="000000"/>
              </w:rPr>
            </w:pPr>
          </w:p>
          <w:p w14:paraId="04C9B310" w14:textId="77777777" w:rsidR="003857F3" w:rsidRDefault="003857F3" w:rsidP="00412E91">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Applicable to Line Items: </w:t>
            </w:r>
          </w:p>
          <w:p w14:paraId="48E71772"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647B57D0"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If required, does the Contractor Deliverables require traceability throughout the supply chain?     </w:t>
            </w:r>
          </w:p>
          <w:p w14:paraId="6AE4B9E0" w14:textId="77777777" w:rsidR="003857F3" w:rsidRDefault="003857F3" w:rsidP="00412E91">
            <w:pPr>
              <w:widowControl w:val="0"/>
              <w:autoSpaceDE w:val="0"/>
              <w:autoSpaceDN w:val="0"/>
              <w:adjustRightInd w:val="0"/>
              <w:spacing w:after="60" w:line="240" w:lineRule="auto"/>
              <w:ind w:left="827" w:right="10"/>
              <w:rPr>
                <w:rFonts w:ascii="Arial" w:hAnsi="Arial" w:cs="Arial"/>
                <w:sz w:val="24"/>
                <w:szCs w:val="24"/>
              </w:rPr>
            </w:pPr>
          </w:p>
          <w:p w14:paraId="63BBB51E"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p>
          <w:p w14:paraId="33202BB9" w14:textId="77777777" w:rsidR="003857F3" w:rsidRDefault="003857F3" w:rsidP="00412E91">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Applicable to Line Items: </w:t>
            </w:r>
          </w:p>
          <w:p w14:paraId="743A1A4A" w14:textId="77777777" w:rsidR="003857F3" w:rsidRDefault="003857F3" w:rsidP="00412E91">
            <w:pPr>
              <w:widowControl w:val="0"/>
              <w:autoSpaceDE w:val="0"/>
              <w:autoSpaceDN w:val="0"/>
              <w:adjustRightInd w:val="0"/>
              <w:spacing w:after="0" w:line="240" w:lineRule="auto"/>
              <w:ind w:left="118" w:right="10"/>
              <w:rPr>
                <w:rFonts w:ascii="Arial" w:hAnsi="Arial" w:cs="Arial"/>
                <w:sz w:val="24"/>
                <w:szCs w:val="24"/>
              </w:rPr>
            </w:pPr>
          </w:p>
        </w:tc>
      </w:tr>
      <w:tr w:rsidR="003857F3" w14:paraId="0F995F69" w14:textId="77777777" w:rsidTr="00412E91">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143B9509" w14:textId="77777777" w:rsidR="003857F3" w:rsidRDefault="003857F3" w:rsidP="00412E91">
            <w:pPr>
              <w:widowControl w:val="0"/>
              <w:autoSpaceDE w:val="0"/>
              <w:autoSpaceDN w:val="0"/>
              <w:adjustRightInd w:val="0"/>
              <w:spacing w:after="60" w:line="240" w:lineRule="auto"/>
              <w:ind w:left="118" w:right="10"/>
              <w:rPr>
                <w:rFonts w:ascii="Arial" w:hAnsi="Arial" w:cs="Arial"/>
                <w:color w:val="000000"/>
              </w:rPr>
            </w:pPr>
          </w:p>
          <w:p w14:paraId="4CD12581" w14:textId="77777777" w:rsidR="003857F3" w:rsidRDefault="003857F3" w:rsidP="00412E91">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28.b – Delivery by the Contractor:</w:t>
            </w:r>
          </w:p>
          <w:p w14:paraId="0E98984A"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0F16FADE"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Delivered by the Contractor:</w:t>
            </w:r>
          </w:p>
          <w:p w14:paraId="7FA2E206" w14:textId="77777777" w:rsidR="003857F3" w:rsidRDefault="003857F3" w:rsidP="00412E91">
            <w:pPr>
              <w:widowControl w:val="0"/>
              <w:autoSpaceDE w:val="0"/>
              <w:autoSpaceDN w:val="0"/>
              <w:adjustRightInd w:val="0"/>
              <w:spacing w:after="60" w:line="240" w:lineRule="auto"/>
              <w:ind w:left="827" w:right="10"/>
              <w:rPr>
                <w:rFonts w:ascii="Arial" w:hAnsi="Arial" w:cs="Arial"/>
                <w:sz w:val="24"/>
                <w:szCs w:val="24"/>
              </w:rPr>
            </w:pPr>
          </w:p>
          <w:p w14:paraId="26C5F60B"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p>
          <w:p w14:paraId="137CD333"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        N/A</w:t>
            </w:r>
          </w:p>
          <w:p w14:paraId="36BEFEC7"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p>
          <w:p w14:paraId="5840FB6C"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p>
          <w:p w14:paraId="4FFA43FD"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Each consignment is to be accompanied by a DEFFORM 129J.</w:t>
            </w:r>
          </w:p>
          <w:p w14:paraId="4F0F0E03"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tc>
      </w:tr>
      <w:tr w:rsidR="003857F3" w14:paraId="276EF160" w14:textId="77777777" w:rsidTr="00412E91">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09EDFC37" w14:textId="77777777" w:rsidR="003857F3" w:rsidRDefault="003857F3" w:rsidP="00412E91">
            <w:pPr>
              <w:widowControl w:val="0"/>
              <w:autoSpaceDE w:val="0"/>
              <w:autoSpaceDN w:val="0"/>
              <w:adjustRightInd w:val="0"/>
              <w:spacing w:after="60" w:line="240" w:lineRule="auto"/>
              <w:ind w:left="118" w:right="10"/>
              <w:rPr>
                <w:rFonts w:ascii="Arial" w:hAnsi="Arial" w:cs="Arial"/>
                <w:color w:val="000000"/>
              </w:rPr>
            </w:pPr>
          </w:p>
          <w:p w14:paraId="09F17EE2" w14:textId="77777777" w:rsidR="003857F3" w:rsidRDefault="003857F3" w:rsidP="00412E91">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28.c - Collection by the Authority:</w:t>
            </w:r>
          </w:p>
          <w:p w14:paraId="109D60B9"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00944AAA"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Collected by the Authority:     N/A</w:t>
            </w:r>
          </w:p>
          <w:p w14:paraId="54010ABD"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p>
          <w:p w14:paraId="4705CA3B" w14:textId="77777777" w:rsidR="003857F3" w:rsidRDefault="003857F3" w:rsidP="00412E91">
            <w:pPr>
              <w:widowControl w:val="0"/>
              <w:autoSpaceDE w:val="0"/>
              <w:autoSpaceDN w:val="0"/>
              <w:adjustRightInd w:val="0"/>
              <w:spacing w:after="0" w:line="240" w:lineRule="auto"/>
              <w:ind w:left="827" w:right="10"/>
              <w:rPr>
                <w:rFonts w:ascii="Arial" w:hAnsi="Arial" w:cs="Arial"/>
                <w:color w:val="000000"/>
              </w:rPr>
            </w:pPr>
          </w:p>
          <w:p w14:paraId="442C0902"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14:paraId="686267D1"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p>
          <w:p w14:paraId="2235B1D1" w14:textId="77777777" w:rsidR="003857F3" w:rsidRDefault="003857F3" w:rsidP="00412E91">
            <w:pPr>
              <w:widowControl w:val="0"/>
              <w:autoSpaceDE w:val="0"/>
              <w:autoSpaceDN w:val="0"/>
              <w:adjustRightInd w:val="0"/>
              <w:spacing w:after="0" w:line="240" w:lineRule="auto"/>
              <w:ind w:left="827" w:right="10"/>
              <w:rPr>
                <w:rFonts w:ascii="Arial" w:hAnsi="Arial" w:cs="Arial"/>
                <w:color w:val="000000"/>
              </w:rPr>
            </w:pPr>
          </w:p>
          <w:p w14:paraId="00F36031"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Each consignment is to be accompanied by a DEFFORM 129J.</w:t>
            </w:r>
          </w:p>
          <w:p w14:paraId="13BDF34C" w14:textId="77777777" w:rsidR="003857F3" w:rsidRDefault="003857F3" w:rsidP="00412E91">
            <w:pPr>
              <w:widowControl w:val="0"/>
              <w:autoSpaceDE w:val="0"/>
              <w:autoSpaceDN w:val="0"/>
              <w:adjustRightInd w:val="0"/>
              <w:spacing w:after="60" w:line="240" w:lineRule="auto"/>
              <w:ind w:left="827" w:right="10"/>
              <w:rPr>
                <w:rFonts w:ascii="Arial" w:hAnsi="Arial" w:cs="Arial"/>
                <w:sz w:val="24"/>
                <w:szCs w:val="24"/>
              </w:rPr>
            </w:pPr>
          </w:p>
          <w:p w14:paraId="792B66A0"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p>
          <w:p w14:paraId="110D006D"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Consignor details (in accordance with 28.c.(4)):</w:t>
            </w:r>
          </w:p>
          <w:p w14:paraId="3AD60DDF"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p>
          <w:p w14:paraId="40DEE74C"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Address: </w:t>
            </w:r>
          </w:p>
          <w:p w14:paraId="425C2CCB"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p>
          <w:p w14:paraId="652F4DF2"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Address: </w:t>
            </w:r>
          </w:p>
          <w:p w14:paraId="62CE33D3" w14:textId="77777777" w:rsidR="003857F3" w:rsidRDefault="003857F3" w:rsidP="00412E91">
            <w:pPr>
              <w:widowControl w:val="0"/>
              <w:autoSpaceDE w:val="0"/>
              <w:autoSpaceDN w:val="0"/>
              <w:adjustRightInd w:val="0"/>
              <w:spacing w:after="0" w:line="240" w:lineRule="auto"/>
              <w:ind w:left="827" w:right="10"/>
              <w:rPr>
                <w:rFonts w:ascii="Arial" w:hAnsi="Arial" w:cs="Arial"/>
                <w:color w:val="000000"/>
              </w:rPr>
            </w:pPr>
          </w:p>
          <w:p w14:paraId="1BA7099C" w14:textId="77777777" w:rsidR="003857F3" w:rsidRDefault="003857F3" w:rsidP="00412E91">
            <w:pPr>
              <w:widowControl w:val="0"/>
              <w:autoSpaceDE w:val="0"/>
              <w:autoSpaceDN w:val="0"/>
              <w:adjustRightInd w:val="0"/>
              <w:spacing w:after="0" w:line="240" w:lineRule="auto"/>
              <w:ind w:left="827" w:right="10"/>
              <w:rPr>
                <w:rFonts w:ascii="Arial" w:hAnsi="Arial" w:cs="Arial"/>
                <w:color w:val="000000"/>
              </w:rPr>
            </w:pPr>
          </w:p>
          <w:p w14:paraId="722864FC"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Consignee details (in accordance with condition 23):</w:t>
            </w:r>
          </w:p>
          <w:p w14:paraId="12B7040C"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p>
          <w:p w14:paraId="1222F470"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Address: </w:t>
            </w:r>
          </w:p>
          <w:p w14:paraId="62082961"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p>
          <w:p w14:paraId="6E284D05"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Address: </w:t>
            </w:r>
          </w:p>
          <w:p w14:paraId="1B1FB068" w14:textId="77777777" w:rsidR="003857F3" w:rsidRDefault="003857F3" w:rsidP="00412E91">
            <w:pPr>
              <w:widowControl w:val="0"/>
              <w:autoSpaceDE w:val="0"/>
              <w:autoSpaceDN w:val="0"/>
              <w:adjustRightInd w:val="0"/>
              <w:spacing w:after="0" w:line="240" w:lineRule="auto"/>
              <w:ind w:left="118" w:right="10"/>
              <w:rPr>
                <w:rFonts w:ascii="Arial" w:hAnsi="Arial" w:cs="Arial"/>
                <w:sz w:val="24"/>
                <w:szCs w:val="24"/>
              </w:rPr>
            </w:pPr>
          </w:p>
          <w:p w14:paraId="29BF355D" w14:textId="77777777" w:rsidR="003857F3" w:rsidRDefault="003857F3" w:rsidP="00412E91">
            <w:pPr>
              <w:widowControl w:val="0"/>
              <w:autoSpaceDE w:val="0"/>
              <w:autoSpaceDN w:val="0"/>
              <w:adjustRightInd w:val="0"/>
              <w:spacing w:after="0" w:line="240" w:lineRule="auto"/>
              <w:ind w:left="118" w:right="10"/>
              <w:rPr>
                <w:rFonts w:ascii="Arial" w:hAnsi="Arial" w:cs="Arial"/>
                <w:sz w:val="24"/>
                <w:szCs w:val="24"/>
              </w:rPr>
            </w:pPr>
          </w:p>
        </w:tc>
      </w:tr>
      <w:tr w:rsidR="003857F3" w14:paraId="7AB0C971" w14:textId="77777777" w:rsidTr="00412E91">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662EB961"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298A9F59" w14:textId="77777777" w:rsidR="003857F3" w:rsidRDefault="003857F3" w:rsidP="00412E91">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30 – Rejection:</w:t>
            </w:r>
          </w:p>
          <w:p w14:paraId="460FDC65"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6986D7F8"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default time limit for rejection of the Contractor Deliverables is thirty (30) days unless otherwise specified here:</w:t>
            </w:r>
          </w:p>
          <w:p w14:paraId="751837A8" w14:textId="77777777" w:rsidR="003857F3" w:rsidRDefault="003857F3" w:rsidP="00412E91">
            <w:pPr>
              <w:widowControl w:val="0"/>
              <w:autoSpaceDE w:val="0"/>
              <w:autoSpaceDN w:val="0"/>
              <w:adjustRightInd w:val="0"/>
              <w:spacing w:after="60" w:line="240" w:lineRule="auto"/>
              <w:ind w:left="827" w:right="10"/>
              <w:rPr>
                <w:rFonts w:ascii="Arial" w:hAnsi="Arial" w:cs="Arial"/>
                <w:sz w:val="24"/>
                <w:szCs w:val="24"/>
              </w:rPr>
            </w:pPr>
          </w:p>
          <w:p w14:paraId="3D1C1DD2" w14:textId="77777777" w:rsidR="003857F3" w:rsidRDefault="003857F3" w:rsidP="00412E91">
            <w:pPr>
              <w:widowControl w:val="0"/>
              <w:autoSpaceDE w:val="0"/>
              <w:autoSpaceDN w:val="0"/>
              <w:adjustRightInd w:val="0"/>
              <w:spacing w:after="0" w:line="240" w:lineRule="auto"/>
              <w:ind w:left="827" w:right="10"/>
              <w:rPr>
                <w:rFonts w:ascii="Arial" w:hAnsi="Arial" w:cs="Arial"/>
                <w:sz w:val="24"/>
                <w:szCs w:val="24"/>
              </w:rPr>
            </w:pPr>
            <w:r>
              <w:rPr>
                <w:rFonts w:ascii="Arial" w:hAnsi="Arial" w:cs="Arial"/>
                <w:color w:val="000000"/>
              </w:rPr>
              <w:t>The time limit for rejection shall be Business Days.</w:t>
            </w:r>
          </w:p>
        </w:tc>
      </w:tr>
      <w:tr w:rsidR="003857F3" w14:paraId="37538598" w14:textId="77777777" w:rsidTr="00412E91">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6B2CF12E"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362D58BD" w14:textId="77777777" w:rsidR="003857F3" w:rsidRDefault="003857F3" w:rsidP="00412E91">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32 – Self-to-Self Delivery:</w:t>
            </w:r>
          </w:p>
          <w:p w14:paraId="04B21B36"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3FCAA435"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Self-to-Self Delivery required?                     N/A   </w:t>
            </w:r>
          </w:p>
          <w:p w14:paraId="5C0A6AEE" w14:textId="77777777" w:rsidR="003857F3" w:rsidRDefault="003857F3" w:rsidP="00412E91">
            <w:pPr>
              <w:widowControl w:val="0"/>
              <w:autoSpaceDE w:val="0"/>
              <w:autoSpaceDN w:val="0"/>
              <w:adjustRightInd w:val="0"/>
              <w:spacing w:after="60" w:line="240" w:lineRule="auto"/>
              <w:ind w:left="827" w:right="10"/>
              <w:rPr>
                <w:rFonts w:ascii="Arial" w:hAnsi="Arial" w:cs="Arial"/>
                <w:sz w:val="24"/>
                <w:szCs w:val="24"/>
              </w:rPr>
            </w:pPr>
          </w:p>
          <w:p w14:paraId="16B518F6"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If required, Delivery address applicable:</w:t>
            </w:r>
          </w:p>
          <w:p w14:paraId="3C8B4971" w14:textId="77777777" w:rsidR="003857F3" w:rsidRDefault="003857F3" w:rsidP="00412E91">
            <w:pPr>
              <w:widowControl w:val="0"/>
              <w:autoSpaceDE w:val="0"/>
              <w:autoSpaceDN w:val="0"/>
              <w:adjustRightInd w:val="0"/>
              <w:spacing w:after="60" w:line="240" w:lineRule="auto"/>
              <w:ind w:left="827" w:right="10"/>
              <w:rPr>
                <w:rFonts w:ascii="Arial" w:hAnsi="Arial" w:cs="Arial"/>
                <w:sz w:val="24"/>
                <w:szCs w:val="24"/>
              </w:rPr>
            </w:pPr>
          </w:p>
          <w:p w14:paraId="468D571B" w14:textId="77777777" w:rsidR="003857F3" w:rsidRDefault="003857F3" w:rsidP="00412E91">
            <w:pPr>
              <w:widowControl w:val="0"/>
              <w:autoSpaceDE w:val="0"/>
              <w:autoSpaceDN w:val="0"/>
              <w:adjustRightInd w:val="0"/>
              <w:spacing w:after="0" w:line="240" w:lineRule="auto"/>
              <w:ind w:left="118" w:right="10"/>
              <w:rPr>
                <w:rFonts w:ascii="Arial" w:hAnsi="Arial" w:cs="Arial"/>
                <w:sz w:val="24"/>
                <w:szCs w:val="24"/>
              </w:rPr>
            </w:pPr>
          </w:p>
        </w:tc>
      </w:tr>
      <w:tr w:rsidR="003857F3" w14:paraId="146069FF" w14:textId="77777777" w:rsidTr="00412E91">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1A38E972"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Pricing and Payment</w:t>
            </w:r>
          </w:p>
        </w:tc>
      </w:tr>
      <w:tr w:rsidR="003857F3" w14:paraId="08BE0550" w14:textId="77777777" w:rsidTr="00412E91">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51CF1C39" w14:textId="77777777" w:rsidR="003857F3" w:rsidRDefault="003857F3" w:rsidP="00412E91">
            <w:pPr>
              <w:widowControl w:val="0"/>
              <w:autoSpaceDE w:val="0"/>
              <w:autoSpaceDN w:val="0"/>
              <w:adjustRightInd w:val="0"/>
              <w:spacing w:after="0" w:line="240" w:lineRule="auto"/>
              <w:ind w:left="118" w:right="10"/>
              <w:rPr>
                <w:rFonts w:ascii="Arial" w:hAnsi="Arial" w:cs="Arial"/>
                <w:color w:val="000000"/>
              </w:rPr>
            </w:pPr>
          </w:p>
          <w:p w14:paraId="117AA694" w14:textId="77777777" w:rsidR="003857F3" w:rsidRDefault="003857F3" w:rsidP="00412E91">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35 – Contract Price:</w:t>
            </w:r>
          </w:p>
          <w:p w14:paraId="29553683"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451902A7"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All Schedule 2 line items shall be FIRM Price other than those stated below:</w:t>
            </w:r>
          </w:p>
          <w:p w14:paraId="6B8789F2"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49C3FB7B"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Line Items                  </w:t>
            </w:r>
          </w:p>
          <w:p w14:paraId="7E936D2E" w14:textId="77777777" w:rsidR="003857F3" w:rsidRDefault="003857F3" w:rsidP="00412E91">
            <w:pPr>
              <w:widowControl w:val="0"/>
              <w:autoSpaceDE w:val="0"/>
              <w:autoSpaceDN w:val="0"/>
              <w:adjustRightInd w:val="0"/>
              <w:spacing w:after="60" w:line="240" w:lineRule="auto"/>
              <w:ind w:left="827" w:right="10"/>
              <w:rPr>
                <w:rFonts w:ascii="Arial" w:hAnsi="Arial" w:cs="Arial"/>
                <w:sz w:val="24"/>
                <w:szCs w:val="24"/>
              </w:rPr>
            </w:pPr>
          </w:p>
          <w:p w14:paraId="78D07332"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Clause 46.  refers</w:t>
            </w:r>
          </w:p>
          <w:p w14:paraId="6FE03E2C" w14:textId="77777777" w:rsidR="003857F3" w:rsidRDefault="003857F3" w:rsidP="00412E91">
            <w:pPr>
              <w:widowControl w:val="0"/>
              <w:autoSpaceDE w:val="0"/>
              <w:autoSpaceDN w:val="0"/>
              <w:adjustRightInd w:val="0"/>
              <w:spacing w:after="0" w:line="240" w:lineRule="auto"/>
              <w:ind w:left="118" w:right="10"/>
              <w:rPr>
                <w:rFonts w:ascii="Arial" w:hAnsi="Arial" w:cs="Arial"/>
                <w:sz w:val="24"/>
                <w:szCs w:val="24"/>
              </w:rPr>
            </w:pPr>
          </w:p>
        </w:tc>
      </w:tr>
      <w:tr w:rsidR="003857F3" w14:paraId="01E53CBC" w14:textId="77777777" w:rsidTr="00412E91">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7CDE941E"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Termination</w:t>
            </w:r>
          </w:p>
        </w:tc>
      </w:tr>
      <w:tr w:rsidR="003857F3" w14:paraId="5BCE10F4" w14:textId="77777777" w:rsidTr="00412E91">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5257B942" w14:textId="77777777" w:rsidR="003857F3" w:rsidRDefault="003857F3" w:rsidP="00412E91">
            <w:pPr>
              <w:widowControl w:val="0"/>
              <w:autoSpaceDE w:val="0"/>
              <w:autoSpaceDN w:val="0"/>
              <w:adjustRightInd w:val="0"/>
              <w:spacing w:after="0" w:line="240" w:lineRule="auto"/>
              <w:ind w:left="118" w:right="10"/>
              <w:rPr>
                <w:rFonts w:ascii="Arial" w:hAnsi="Arial" w:cs="Arial"/>
                <w:color w:val="000000"/>
              </w:rPr>
            </w:pPr>
          </w:p>
          <w:p w14:paraId="0A6B0554" w14:textId="77777777" w:rsidR="003857F3" w:rsidRDefault="003857F3" w:rsidP="00412E91">
            <w:pPr>
              <w:widowControl w:val="0"/>
              <w:autoSpaceDE w:val="0"/>
              <w:autoSpaceDN w:val="0"/>
              <w:adjustRightInd w:val="0"/>
              <w:spacing w:after="60" w:line="240" w:lineRule="auto"/>
              <w:ind w:left="118" w:right="10"/>
              <w:rPr>
                <w:rFonts w:ascii="Arial" w:hAnsi="Arial" w:cs="Arial"/>
                <w:color w:val="000000"/>
              </w:rPr>
            </w:pPr>
            <w:r>
              <w:rPr>
                <w:rFonts w:ascii="Arial" w:hAnsi="Arial" w:cs="Arial"/>
                <w:b/>
                <w:bCs/>
                <w:color w:val="000000"/>
              </w:rPr>
              <w:t>Condition 42 – Termination for Convenience</w:t>
            </w:r>
            <w:r>
              <w:rPr>
                <w:rFonts w:ascii="Arial" w:hAnsi="Arial" w:cs="Arial"/>
                <w:color w:val="000000"/>
              </w:rPr>
              <w:t>:</w:t>
            </w:r>
          </w:p>
          <w:p w14:paraId="46B824A8" w14:textId="77777777" w:rsidR="003857F3" w:rsidRDefault="003857F3" w:rsidP="00412E91">
            <w:pPr>
              <w:widowControl w:val="0"/>
              <w:autoSpaceDE w:val="0"/>
              <w:autoSpaceDN w:val="0"/>
              <w:adjustRightInd w:val="0"/>
              <w:spacing w:after="60" w:line="240" w:lineRule="auto"/>
              <w:ind w:left="118" w:right="10"/>
              <w:rPr>
                <w:rFonts w:ascii="Arial" w:hAnsi="Arial" w:cs="Arial"/>
                <w:sz w:val="24"/>
                <w:szCs w:val="24"/>
              </w:rPr>
            </w:pPr>
          </w:p>
          <w:p w14:paraId="21632344" w14:textId="77777777" w:rsidR="003857F3" w:rsidRDefault="003857F3" w:rsidP="00412E91">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Notice period for terminating the Contract shall be twenty (20) days unless otherwise specified here:</w:t>
            </w:r>
          </w:p>
          <w:p w14:paraId="734CA032" w14:textId="77777777" w:rsidR="003857F3" w:rsidRDefault="003857F3" w:rsidP="00412E91">
            <w:pPr>
              <w:widowControl w:val="0"/>
              <w:autoSpaceDE w:val="0"/>
              <w:autoSpaceDN w:val="0"/>
              <w:adjustRightInd w:val="0"/>
              <w:spacing w:after="60" w:line="240" w:lineRule="auto"/>
              <w:ind w:left="827" w:right="10"/>
              <w:rPr>
                <w:rFonts w:ascii="Arial" w:hAnsi="Arial" w:cs="Arial"/>
                <w:sz w:val="24"/>
                <w:szCs w:val="24"/>
              </w:rPr>
            </w:pPr>
          </w:p>
          <w:p w14:paraId="5DAA9CB7" w14:textId="77777777" w:rsidR="003857F3" w:rsidRDefault="003857F3" w:rsidP="00412E91">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Notice period for termination shall be Business Days</w:t>
            </w:r>
          </w:p>
          <w:p w14:paraId="754B10BD" w14:textId="77777777" w:rsidR="003857F3" w:rsidRDefault="003857F3" w:rsidP="00412E91">
            <w:pPr>
              <w:widowControl w:val="0"/>
              <w:autoSpaceDE w:val="0"/>
              <w:autoSpaceDN w:val="0"/>
              <w:adjustRightInd w:val="0"/>
              <w:spacing w:after="0" w:line="240" w:lineRule="auto"/>
              <w:ind w:left="118" w:right="10"/>
              <w:rPr>
                <w:rFonts w:ascii="Arial" w:hAnsi="Arial" w:cs="Arial"/>
                <w:sz w:val="24"/>
                <w:szCs w:val="24"/>
              </w:rPr>
            </w:pPr>
          </w:p>
        </w:tc>
      </w:tr>
      <w:tr w:rsidR="003857F3" w14:paraId="7A913986" w14:textId="77777777" w:rsidTr="00412E91">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0B6D48DF" w14:textId="77777777" w:rsidR="003857F3" w:rsidRDefault="003857F3" w:rsidP="00412E91">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Other Addresses and Other Information </w:t>
            </w:r>
            <w:r>
              <w:rPr>
                <w:rFonts w:ascii="Arial" w:hAnsi="Arial" w:cs="Arial"/>
                <w:i/>
                <w:iCs/>
                <w:color w:val="000000"/>
              </w:rPr>
              <w:t>(forms and publications addresses and official use information)</w:t>
            </w:r>
          </w:p>
        </w:tc>
      </w:tr>
      <w:tr w:rsidR="003857F3" w14:paraId="559C9F02" w14:textId="77777777" w:rsidTr="00412E91">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3058B175" w14:textId="77777777" w:rsidR="003857F3" w:rsidRDefault="003857F3" w:rsidP="00412E91">
            <w:pPr>
              <w:widowControl w:val="0"/>
              <w:autoSpaceDE w:val="0"/>
              <w:autoSpaceDN w:val="0"/>
              <w:adjustRightInd w:val="0"/>
              <w:spacing w:after="60" w:line="240" w:lineRule="auto"/>
              <w:ind w:left="685"/>
              <w:rPr>
                <w:rFonts w:ascii="Arial" w:hAnsi="Arial" w:cs="Arial"/>
                <w:sz w:val="24"/>
                <w:szCs w:val="24"/>
              </w:rPr>
            </w:pPr>
            <w:r>
              <w:rPr>
                <w:rFonts w:ascii="Arial" w:hAnsi="Arial" w:cs="Arial"/>
                <w:color w:val="000000"/>
              </w:rPr>
              <w:t>See Annex A to Schedule 3 (DEFFORM 111)</w:t>
            </w:r>
          </w:p>
        </w:tc>
      </w:tr>
    </w:tbl>
    <w:p w14:paraId="748CF0D5" w14:textId="77777777" w:rsidR="003857F3" w:rsidRDefault="003857F3" w:rsidP="003857F3">
      <w:pPr>
        <w:widowControl w:val="0"/>
        <w:autoSpaceDE w:val="0"/>
        <w:autoSpaceDN w:val="0"/>
        <w:adjustRightInd w:val="0"/>
        <w:spacing w:after="260" w:line="240" w:lineRule="auto"/>
        <w:ind w:left="120"/>
        <w:rPr>
          <w:rFonts w:ascii="Arial" w:hAnsi="Arial" w:cs="Arial"/>
          <w:sz w:val="24"/>
          <w:szCs w:val="24"/>
        </w:rPr>
      </w:pPr>
    </w:p>
    <w:p w14:paraId="5E0004CD" w14:textId="77777777" w:rsidR="003857F3" w:rsidRDefault="003857F3" w:rsidP="003857F3">
      <w:pPr>
        <w:widowControl w:val="0"/>
        <w:autoSpaceDE w:val="0"/>
        <w:autoSpaceDN w:val="0"/>
        <w:adjustRightInd w:val="0"/>
        <w:spacing w:after="200" w:line="276" w:lineRule="auto"/>
        <w:ind w:left="120" w:right="114"/>
        <w:rPr>
          <w:rFonts w:ascii="Arial" w:hAnsi="Arial" w:cs="Arial"/>
          <w:sz w:val="24"/>
          <w:szCs w:val="24"/>
        </w:rPr>
      </w:pPr>
    </w:p>
    <w:p w14:paraId="41C51C31" w14:textId="77777777" w:rsidR="003857F3" w:rsidRPr="002A0BD1" w:rsidRDefault="003857F3" w:rsidP="003857F3">
      <w:pPr>
        <w:widowControl w:val="0"/>
        <w:autoSpaceDE w:val="0"/>
        <w:autoSpaceDN w:val="0"/>
        <w:adjustRightInd w:val="0"/>
        <w:spacing w:after="200" w:line="276" w:lineRule="auto"/>
        <w:ind w:left="120" w:right="114"/>
        <w:rPr>
          <w:rFonts w:ascii="Arial" w:hAnsi="Arial" w:cs="Arial"/>
        </w:rPr>
      </w:pPr>
      <w:r>
        <w:rPr>
          <w:rFonts w:ascii="Arial" w:hAnsi="Arial" w:cs="Arial"/>
          <w:sz w:val="24"/>
          <w:szCs w:val="24"/>
        </w:rPr>
        <w:br w:type="page"/>
      </w:r>
      <w:bookmarkStart w:id="13" w:name="_Toc501022445_13"/>
      <w:r w:rsidRPr="002A0BD1">
        <w:rPr>
          <w:rFonts w:ascii="Arial" w:hAnsi="Arial" w:cs="Arial"/>
          <w:b/>
          <w:bCs/>
          <w:color w:val="000000"/>
        </w:rPr>
        <w:lastRenderedPageBreak/>
        <w:t>Schedule 4 - Contract Change Control Procedure (i.a.w. Clause 6b)</w:t>
      </w:r>
      <w:bookmarkEnd w:id="13"/>
    </w:p>
    <w:p w14:paraId="41D756F9"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No:700000106</w:t>
      </w:r>
    </w:p>
    <w:p w14:paraId="7D3059C2" w14:textId="77777777" w:rsidR="003857F3" w:rsidRDefault="003857F3" w:rsidP="003857F3">
      <w:pPr>
        <w:widowControl w:val="0"/>
        <w:autoSpaceDE w:val="0"/>
        <w:autoSpaceDN w:val="0"/>
        <w:adjustRightInd w:val="0"/>
        <w:spacing w:after="60" w:line="240" w:lineRule="auto"/>
        <w:ind w:left="120"/>
        <w:rPr>
          <w:rFonts w:ascii="Arial" w:hAnsi="Arial" w:cs="Arial"/>
          <w:color w:val="000000"/>
        </w:rPr>
      </w:pPr>
    </w:p>
    <w:p w14:paraId="42F0565F" w14:textId="77777777" w:rsidR="003857F3" w:rsidRPr="001773C2" w:rsidRDefault="003857F3" w:rsidP="003857F3">
      <w:pPr>
        <w:widowControl w:val="0"/>
        <w:tabs>
          <w:tab w:val="left" w:pos="404"/>
        </w:tabs>
        <w:autoSpaceDE w:val="0"/>
        <w:autoSpaceDN w:val="0"/>
        <w:adjustRightInd w:val="0"/>
        <w:spacing w:after="0" w:line="240" w:lineRule="auto"/>
        <w:ind w:left="404" w:hanging="284"/>
        <w:rPr>
          <w:rFonts w:ascii="Arial" w:hAnsi="Arial" w:cs="Arial"/>
        </w:rPr>
      </w:pPr>
      <w:r w:rsidRPr="001773C2">
        <w:rPr>
          <w:rFonts w:ascii="Arial" w:hAnsi="Arial" w:cs="Arial"/>
          <w:b/>
          <w:bCs/>
          <w:color w:val="000000"/>
        </w:rPr>
        <w:t>1.</w:t>
      </w:r>
      <w:r w:rsidRPr="001773C2">
        <w:rPr>
          <w:rFonts w:ascii="Arial" w:hAnsi="Arial" w:cs="Arial"/>
        </w:rPr>
        <w:tab/>
      </w:r>
      <w:r w:rsidRPr="001773C2">
        <w:rPr>
          <w:rFonts w:ascii="Arial" w:hAnsi="Arial" w:cs="Arial"/>
          <w:b/>
          <w:bCs/>
          <w:color w:val="000000"/>
        </w:rPr>
        <w:t>Authority Changes</w:t>
      </w:r>
    </w:p>
    <w:p w14:paraId="192E4DC2" w14:textId="77777777" w:rsidR="003857F3" w:rsidRPr="001773C2" w:rsidRDefault="003857F3" w:rsidP="003857F3">
      <w:pPr>
        <w:widowControl w:val="0"/>
        <w:autoSpaceDE w:val="0"/>
        <w:autoSpaceDN w:val="0"/>
        <w:adjustRightInd w:val="0"/>
        <w:spacing w:after="60" w:line="240" w:lineRule="auto"/>
        <w:ind w:left="404"/>
        <w:rPr>
          <w:rFonts w:ascii="Arial" w:hAnsi="Arial" w:cs="Arial"/>
          <w:color w:val="000000"/>
        </w:rPr>
      </w:pPr>
    </w:p>
    <w:p w14:paraId="2069DDC0" w14:textId="77777777" w:rsidR="003857F3" w:rsidRPr="001773C2" w:rsidRDefault="003857F3" w:rsidP="003857F3">
      <w:pPr>
        <w:widowControl w:val="0"/>
        <w:autoSpaceDE w:val="0"/>
        <w:autoSpaceDN w:val="0"/>
        <w:adjustRightInd w:val="0"/>
        <w:spacing w:after="60" w:line="240" w:lineRule="auto"/>
        <w:ind w:left="120"/>
        <w:rPr>
          <w:rFonts w:ascii="Arial" w:hAnsi="Arial" w:cs="Arial"/>
        </w:rPr>
      </w:pPr>
      <w:r w:rsidRPr="001773C2">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14:paraId="186CD32A" w14:textId="77777777" w:rsidR="003857F3" w:rsidRPr="001773C2" w:rsidRDefault="003857F3" w:rsidP="003857F3">
      <w:pPr>
        <w:widowControl w:val="0"/>
        <w:autoSpaceDE w:val="0"/>
        <w:autoSpaceDN w:val="0"/>
        <w:adjustRightInd w:val="0"/>
        <w:spacing w:after="60" w:line="240" w:lineRule="auto"/>
        <w:ind w:left="120"/>
        <w:rPr>
          <w:rFonts w:ascii="Arial" w:hAnsi="Arial" w:cs="Arial"/>
          <w:color w:val="000000"/>
        </w:rPr>
      </w:pPr>
    </w:p>
    <w:p w14:paraId="21ED9F84" w14:textId="77777777" w:rsidR="003857F3" w:rsidRPr="001773C2" w:rsidRDefault="003857F3" w:rsidP="003857F3">
      <w:pPr>
        <w:widowControl w:val="0"/>
        <w:tabs>
          <w:tab w:val="left" w:pos="404"/>
        </w:tabs>
        <w:autoSpaceDE w:val="0"/>
        <w:autoSpaceDN w:val="0"/>
        <w:adjustRightInd w:val="0"/>
        <w:spacing w:after="0" w:line="240" w:lineRule="auto"/>
        <w:ind w:left="404" w:hanging="284"/>
        <w:rPr>
          <w:rFonts w:ascii="Arial" w:hAnsi="Arial" w:cs="Arial"/>
        </w:rPr>
      </w:pPr>
      <w:r w:rsidRPr="001773C2">
        <w:rPr>
          <w:rFonts w:ascii="Arial" w:hAnsi="Arial" w:cs="Arial"/>
          <w:b/>
          <w:bCs/>
          <w:color w:val="000000"/>
        </w:rPr>
        <w:t>2.</w:t>
      </w:r>
      <w:r w:rsidRPr="001773C2">
        <w:rPr>
          <w:rFonts w:ascii="Arial" w:hAnsi="Arial" w:cs="Arial"/>
        </w:rPr>
        <w:tab/>
      </w:r>
      <w:r w:rsidRPr="001773C2">
        <w:rPr>
          <w:rFonts w:ascii="Arial" w:hAnsi="Arial" w:cs="Arial"/>
          <w:b/>
          <w:bCs/>
          <w:color w:val="000000"/>
        </w:rPr>
        <w:t>Notice of Change</w:t>
      </w:r>
    </w:p>
    <w:p w14:paraId="340D59B4" w14:textId="77777777" w:rsidR="003857F3" w:rsidRPr="001773C2" w:rsidRDefault="003857F3" w:rsidP="003857F3">
      <w:pPr>
        <w:widowControl w:val="0"/>
        <w:autoSpaceDE w:val="0"/>
        <w:autoSpaceDN w:val="0"/>
        <w:adjustRightInd w:val="0"/>
        <w:spacing w:after="60" w:line="240" w:lineRule="auto"/>
        <w:ind w:left="404"/>
        <w:rPr>
          <w:rFonts w:ascii="Arial" w:hAnsi="Arial" w:cs="Arial"/>
          <w:color w:val="000000"/>
        </w:rPr>
      </w:pPr>
    </w:p>
    <w:p w14:paraId="7F37248E" w14:textId="77777777" w:rsidR="003857F3" w:rsidRPr="001773C2" w:rsidRDefault="003857F3" w:rsidP="003857F3">
      <w:pPr>
        <w:widowControl w:val="0"/>
        <w:tabs>
          <w:tab w:val="left" w:pos="709"/>
        </w:tabs>
        <w:autoSpaceDE w:val="0"/>
        <w:autoSpaceDN w:val="0"/>
        <w:adjustRightInd w:val="0"/>
        <w:spacing w:after="0" w:line="240" w:lineRule="auto"/>
        <w:ind w:left="426" w:hanging="22"/>
        <w:rPr>
          <w:rFonts w:ascii="Arial" w:hAnsi="Arial" w:cs="Arial"/>
        </w:rPr>
      </w:pPr>
      <w:r w:rsidRPr="001773C2">
        <w:rPr>
          <w:rFonts w:ascii="Arial" w:hAnsi="Arial" w:cs="Arial"/>
          <w:color w:val="000000"/>
        </w:rPr>
        <w:t>a.</w:t>
      </w:r>
      <w:r w:rsidRPr="001773C2">
        <w:rPr>
          <w:rFonts w:ascii="Arial" w:hAnsi="Arial" w:cs="Arial"/>
        </w:rPr>
        <w:tab/>
      </w:r>
      <w:r w:rsidRPr="001773C2">
        <w:rPr>
          <w:rFonts w:ascii="Arial" w:hAnsi="Arial" w:cs="Arial"/>
          <w:color w:val="000000"/>
        </w:rPr>
        <w:t>If the Authority requires a Change, it shall serve a Notice (an "Authority Notice of Change") on the Contractor.</w:t>
      </w:r>
    </w:p>
    <w:p w14:paraId="01825772" w14:textId="77777777" w:rsidR="003857F3" w:rsidRPr="001773C2" w:rsidRDefault="003857F3" w:rsidP="003857F3">
      <w:pPr>
        <w:widowControl w:val="0"/>
        <w:tabs>
          <w:tab w:val="left" w:pos="709"/>
        </w:tabs>
        <w:autoSpaceDE w:val="0"/>
        <w:autoSpaceDN w:val="0"/>
        <w:adjustRightInd w:val="0"/>
        <w:spacing w:after="0" w:line="240" w:lineRule="auto"/>
        <w:ind w:left="426" w:hanging="22"/>
        <w:rPr>
          <w:rFonts w:ascii="Arial" w:hAnsi="Arial" w:cs="Arial"/>
        </w:rPr>
      </w:pPr>
      <w:r w:rsidRPr="001773C2">
        <w:rPr>
          <w:rFonts w:ascii="Arial" w:hAnsi="Arial" w:cs="Arial"/>
          <w:color w:val="000000"/>
        </w:rPr>
        <w:t>b.</w:t>
      </w:r>
      <w:r w:rsidRPr="001773C2">
        <w:rPr>
          <w:rFonts w:ascii="Arial" w:hAnsi="Arial" w:cs="Arial"/>
        </w:rPr>
        <w:tab/>
      </w:r>
      <w:r w:rsidRPr="001773C2">
        <w:rPr>
          <w:rFonts w:ascii="Arial" w:hAnsi="Arial" w:cs="Arial"/>
          <w:color w:val="000000"/>
        </w:rPr>
        <w:t xml:space="preserve">The Authority Notice of Change shall set out the change required to the Contractor Deliverables in sufficient detail to enable the Contractor to provide a written proposal (a "Contractor Change Proposal") in accordance with clause 3 below. </w:t>
      </w:r>
    </w:p>
    <w:p w14:paraId="00616DA2" w14:textId="77777777" w:rsidR="003857F3" w:rsidRPr="001773C2" w:rsidRDefault="003857F3" w:rsidP="003857F3">
      <w:pPr>
        <w:widowControl w:val="0"/>
        <w:autoSpaceDE w:val="0"/>
        <w:autoSpaceDN w:val="0"/>
        <w:adjustRightInd w:val="0"/>
        <w:spacing w:after="60" w:line="240" w:lineRule="auto"/>
        <w:ind w:left="688"/>
        <w:rPr>
          <w:rFonts w:ascii="Arial" w:hAnsi="Arial" w:cs="Arial"/>
          <w:color w:val="000000"/>
        </w:rPr>
      </w:pPr>
    </w:p>
    <w:p w14:paraId="34B7A2B1" w14:textId="77777777" w:rsidR="003857F3" w:rsidRPr="001773C2" w:rsidRDefault="003857F3" w:rsidP="003857F3">
      <w:pPr>
        <w:widowControl w:val="0"/>
        <w:tabs>
          <w:tab w:val="left" w:pos="404"/>
        </w:tabs>
        <w:autoSpaceDE w:val="0"/>
        <w:autoSpaceDN w:val="0"/>
        <w:adjustRightInd w:val="0"/>
        <w:spacing w:after="0" w:line="240" w:lineRule="auto"/>
        <w:ind w:left="404" w:hanging="284"/>
        <w:rPr>
          <w:rFonts w:ascii="Arial" w:hAnsi="Arial" w:cs="Arial"/>
        </w:rPr>
      </w:pPr>
      <w:r w:rsidRPr="001773C2">
        <w:rPr>
          <w:rFonts w:ascii="Arial" w:hAnsi="Arial" w:cs="Arial"/>
          <w:b/>
          <w:bCs/>
          <w:color w:val="000000"/>
        </w:rPr>
        <w:t>3.</w:t>
      </w:r>
      <w:r w:rsidRPr="001773C2">
        <w:rPr>
          <w:rFonts w:ascii="Arial" w:hAnsi="Arial" w:cs="Arial"/>
        </w:rPr>
        <w:tab/>
      </w:r>
      <w:r w:rsidRPr="001773C2">
        <w:rPr>
          <w:rFonts w:ascii="Arial" w:hAnsi="Arial" w:cs="Arial"/>
          <w:b/>
          <w:bCs/>
          <w:color w:val="000000"/>
        </w:rPr>
        <w:t>Contractor Change Proposal</w:t>
      </w:r>
    </w:p>
    <w:p w14:paraId="03E9202E" w14:textId="77777777" w:rsidR="003857F3" w:rsidRPr="001773C2" w:rsidRDefault="003857F3" w:rsidP="003857F3">
      <w:pPr>
        <w:widowControl w:val="0"/>
        <w:tabs>
          <w:tab w:val="left" w:pos="851"/>
        </w:tabs>
        <w:autoSpaceDE w:val="0"/>
        <w:autoSpaceDN w:val="0"/>
        <w:adjustRightInd w:val="0"/>
        <w:spacing w:after="60" w:line="240" w:lineRule="auto"/>
        <w:ind w:left="567"/>
        <w:rPr>
          <w:rFonts w:ascii="Arial" w:hAnsi="Arial" w:cs="Arial"/>
          <w:color w:val="000000"/>
        </w:rPr>
      </w:pPr>
    </w:p>
    <w:p w14:paraId="21843172" w14:textId="77777777" w:rsidR="003857F3" w:rsidRPr="001773C2" w:rsidRDefault="003857F3" w:rsidP="003857F3">
      <w:pPr>
        <w:widowControl w:val="0"/>
        <w:tabs>
          <w:tab w:val="left" w:pos="851"/>
        </w:tabs>
        <w:autoSpaceDE w:val="0"/>
        <w:autoSpaceDN w:val="0"/>
        <w:adjustRightInd w:val="0"/>
        <w:spacing w:after="0" w:line="240" w:lineRule="auto"/>
        <w:ind w:left="567"/>
        <w:rPr>
          <w:rFonts w:ascii="Arial" w:hAnsi="Arial" w:cs="Arial"/>
        </w:rPr>
      </w:pPr>
      <w:r w:rsidRPr="001773C2">
        <w:rPr>
          <w:rFonts w:ascii="Arial" w:hAnsi="Arial" w:cs="Arial"/>
          <w:color w:val="000000"/>
        </w:rPr>
        <w:t>a.</w:t>
      </w:r>
      <w:r w:rsidRPr="001773C2">
        <w:rPr>
          <w:rFonts w:ascii="Arial" w:hAnsi="Arial" w:cs="Arial"/>
        </w:rPr>
        <w:tab/>
      </w:r>
      <w:r w:rsidRPr="001773C2">
        <w:rPr>
          <w:rFonts w:ascii="Arial" w:hAnsi="Arial" w:cs="Arial"/>
          <w:color w:val="000000"/>
        </w:rPr>
        <w:t>As soon as practicable, and in any event within fifteen (15) Business Days (or such other period as the Parties may agree) after having received the Authority Notice of Change, the Contractor shall deliver to the Authority a Contractor Change Proposal.</w:t>
      </w:r>
    </w:p>
    <w:p w14:paraId="6769A6BF" w14:textId="77777777" w:rsidR="003857F3" w:rsidRPr="001773C2" w:rsidRDefault="003857F3" w:rsidP="003857F3">
      <w:pPr>
        <w:widowControl w:val="0"/>
        <w:tabs>
          <w:tab w:val="left" w:pos="426"/>
          <w:tab w:val="left" w:pos="851"/>
        </w:tabs>
        <w:autoSpaceDE w:val="0"/>
        <w:autoSpaceDN w:val="0"/>
        <w:adjustRightInd w:val="0"/>
        <w:spacing w:after="0" w:line="240" w:lineRule="auto"/>
        <w:ind w:left="567"/>
        <w:rPr>
          <w:rFonts w:ascii="Arial" w:hAnsi="Arial" w:cs="Arial"/>
        </w:rPr>
      </w:pPr>
      <w:r w:rsidRPr="001773C2">
        <w:rPr>
          <w:rFonts w:ascii="Arial" w:hAnsi="Arial" w:cs="Arial"/>
          <w:color w:val="000000"/>
        </w:rPr>
        <w:t>b.</w:t>
      </w:r>
      <w:r w:rsidRPr="001773C2">
        <w:rPr>
          <w:rFonts w:ascii="Arial" w:hAnsi="Arial" w:cs="Arial"/>
        </w:rPr>
        <w:tab/>
      </w:r>
      <w:r w:rsidRPr="001773C2">
        <w:rPr>
          <w:rFonts w:ascii="Arial" w:hAnsi="Arial" w:cs="Arial"/>
          <w:color w:val="000000"/>
        </w:rPr>
        <w:t>The Contractor Change Proposal shall include:</w:t>
      </w:r>
    </w:p>
    <w:p w14:paraId="5B2EE066" w14:textId="77777777" w:rsidR="003857F3" w:rsidRPr="001773C2" w:rsidRDefault="003857F3" w:rsidP="003857F3">
      <w:pPr>
        <w:widowControl w:val="0"/>
        <w:tabs>
          <w:tab w:val="left" w:pos="1256"/>
        </w:tabs>
        <w:autoSpaceDE w:val="0"/>
        <w:autoSpaceDN w:val="0"/>
        <w:adjustRightInd w:val="0"/>
        <w:spacing w:after="0" w:line="240" w:lineRule="auto"/>
        <w:ind w:left="1256" w:hanging="284"/>
        <w:rPr>
          <w:rFonts w:ascii="Arial" w:hAnsi="Arial" w:cs="Arial"/>
        </w:rPr>
      </w:pPr>
      <w:r w:rsidRPr="001773C2">
        <w:rPr>
          <w:rFonts w:ascii="Arial" w:hAnsi="Arial" w:cs="Arial"/>
          <w:color w:val="000000"/>
        </w:rPr>
        <w:t>1.</w:t>
      </w:r>
      <w:r w:rsidRPr="001773C2">
        <w:rPr>
          <w:rFonts w:ascii="Arial" w:hAnsi="Arial" w:cs="Arial"/>
        </w:rPr>
        <w:tab/>
      </w:r>
      <w:r w:rsidRPr="001773C2">
        <w:rPr>
          <w:rFonts w:ascii="Arial" w:hAnsi="Arial" w:cs="Arial"/>
          <w:color w:val="000000"/>
        </w:rPr>
        <w:t>the effect of the Change on the Contractor’s obligations under the Contract;</w:t>
      </w:r>
    </w:p>
    <w:p w14:paraId="3063A24A" w14:textId="77777777" w:rsidR="003857F3" w:rsidRPr="001773C2" w:rsidRDefault="003857F3" w:rsidP="003857F3">
      <w:pPr>
        <w:widowControl w:val="0"/>
        <w:tabs>
          <w:tab w:val="left" w:pos="1256"/>
        </w:tabs>
        <w:autoSpaceDE w:val="0"/>
        <w:autoSpaceDN w:val="0"/>
        <w:adjustRightInd w:val="0"/>
        <w:spacing w:after="0" w:line="240" w:lineRule="auto"/>
        <w:ind w:left="1256" w:hanging="284"/>
        <w:rPr>
          <w:rFonts w:ascii="Arial" w:hAnsi="Arial" w:cs="Arial"/>
        </w:rPr>
      </w:pPr>
      <w:r w:rsidRPr="001773C2">
        <w:rPr>
          <w:rFonts w:ascii="Arial" w:hAnsi="Arial" w:cs="Arial"/>
          <w:color w:val="000000"/>
        </w:rPr>
        <w:t>2.</w:t>
      </w:r>
      <w:r w:rsidRPr="001773C2">
        <w:rPr>
          <w:rFonts w:ascii="Arial" w:hAnsi="Arial" w:cs="Arial"/>
        </w:rPr>
        <w:tab/>
      </w:r>
      <w:r w:rsidRPr="001773C2">
        <w:rPr>
          <w:rFonts w:ascii="Arial" w:hAnsi="Arial" w:cs="Arial"/>
          <w:color w:val="000000"/>
        </w:rPr>
        <w:t>a detailed breakdown of any costs which result from the Change;</w:t>
      </w:r>
    </w:p>
    <w:p w14:paraId="7955C6AC" w14:textId="77777777" w:rsidR="003857F3" w:rsidRPr="001773C2" w:rsidRDefault="003857F3" w:rsidP="003857F3">
      <w:pPr>
        <w:widowControl w:val="0"/>
        <w:tabs>
          <w:tab w:val="left" w:pos="1256"/>
        </w:tabs>
        <w:autoSpaceDE w:val="0"/>
        <w:autoSpaceDN w:val="0"/>
        <w:adjustRightInd w:val="0"/>
        <w:spacing w:after="0" w:line="240" w:lineRule="auto"/>
        <w:ind w:left="1256" w:hanging="284"/>
        <w:rPr>
          <w:rFonts w:ascii="Arial" w:hAnsi="Arial" w:cs="Arial"/>
        </w:rPr>
      </w:pPr>
      <w:r w:rsidRPr="001773C2">
        <w:rPr>
          <w:rFonts w:ascii="Arial" w:hAnsi="Arial" w:cs="Arial"/>
          <w:color w:val="000000"/>
        </w:rPr>
        <w:t>3.</w:t>
      </w:r>
      <w:r w:rsidRPr="001773C2">
        <w:rPr>
          <w:rFonts w:ascii="Arial" w:hAnsi="Arial" w:cs="Arial"/>
        </w:rPr>
        <w:tab/>
      </w:r>
      <w:r w:rsidRPr="001773C2">
        <w:rPr>
          <w:rFonts w:ascii="Arial" w:hAnsi="Arial" w:cs="Arial"/>
          <w:color w:val="000000"/>
        </w:rPr>
        <w:t>the programme for implementing the Change;</w:t>
      </w:r>
    </w:p>
    <w:p w14:paraId="6AB3B3DC" w14:textId="77777777" w:rsidR="003857F3" w:rsidRPr="001773C2" w:rsidRDefault="003857F3" w:rsidP="003857F3">
      <w:pPr>
        <w:widowControl w:val="0"/>
        <w:tabs>
          <w:tab w:val="left" w:pos="1256"/>
        </w:tabs>
        <w:autoSpaceDE w:val="0"/>
        <w:autoSpaceDN w:val="0"/>
        <w:adjustRightInd w:val="0"/>
        <w:spacing w:after="0" w:line="240" w:lineRule="auto"/>
        <w:ind w:left="1256" w:hanging="284"/>
        <w:rPr>
          <w:rFonts w:ascii="Arial" w:hAnsi="Arial" w:cs="Arial"/>
        </w:rPr>
      </w:pPr>
      <w:r w:rsidRPr="001773C2">
        <w:rPr>
          <w:rFonts w:ascii="Arial" w:hAnsi="Arial" w:cs="Arial"/>
          <w:color w:val="000000"/>
        </w:rPr>
        <w:t>4.</w:t>
      </w:r>
      <w:r w:rsidRPr="001773C2">
        <w:rPr>
          <w:rFonts w:ascii="Arial" w:hAnsi="Arial" w:cs="Arial"/>
        </w:rPr>
        <w:tab/>
      </w:r>
      <w:r w:rsidRPr="001773C2">
        <w:rPr>
          <w:rFonts w:ascii="Arial" w:hAnsi="Arial" w:cs="Arial"/>
          <w:color w:val="000000"/>
        </w:rPr>
        <w:t>any amendment required to this Contract as a result of the Change, including, where appropriate, to the Contract Price; and</w:t>
      </w:r>
    </w:p>
    <w:p w14:paraId="0B07F709" w14:textId="77777777" w:rsidR="003857F3" w:rsidRPr="001773C2" w:rsidRDefault="003857F3" w:rsidP="003857F3">
      <w:pPr>
        <w:widowControl w:val="0"/>
        <w:tabs>
          <w:tab w:val="left" w:pos="1256"/>
        </w:tabs>
        <w:autoSpaceDE w:val="0"/>
        <w:autoSpaceDN w:val="0"/>
        <w:adjustRightInd w:val="0"/>
        <w:spacing w:after="0" w:line="240" w:lineRule="auto"/>
        <w:ind w:left="1256" w:hanging="284"/>
        <w:rPr>
          <w:rFonts w:ascii="Arial" w:hAnsi="Arial" w:cs="Arial"/>
        </w:rPr>
      </w:pPr>
      <w:r w:rsidRPr="001773C2">
        <w:rPr>
          <w:rFonts w:ascii="Arial" w:hAnsi="Arial" w:cs="Arial"/>
          <w:color w:val="000000"/>
        </w:rPr>
        <w:t>5.</w:t>
      </w:r>
      <w:r w:rsidRPr="001773C2">
        <w:rPr>
          <w:rFonts w:ascii="Arial" w:hAnsi="Arial" w:cs="Arial"/>
        </w:rPr>
        <w:tab/>
      </w:r>
      <w:r w:rsidRPr="001773C2">
        <w:rPr>
          <w:rFonts w:ascii="Arial" w:hAnsi="Arial" w:cs="Arial"/>
          <w:color w:val="000000"/>
        </w:rPr>
        <w:t>such other information as the Authority may reasonably require.</w:t>
      </w:r>
    </w:p>
    <w:p w14:paraId="4B9CCE43" w14:textId="77777777" w:rsidR="003857F3" w:rsidRPr="001773C2" w:rsidRDefault="003857F3" w:rsidP="003857F3">
      <w:pPr>
        <w:widowControl w:val="0"/>
        <w:tabs>
          <w:tab w:val="left" w:pos="426"/>
          <w:tab w:val="left" w:pos="709"/>
        </w:tabs>
        <w:autoSpaceDE w:val="0"/>
        <w:autoSpaceDN w:val="0"/>
        <w:adjustRightInd w:val="0"/>
        <w:spacing w:after="0" w:line="240" w:lineRule="auto"/>
        <w:ind w:left="426"/>
        <w:rPr>
          <w:rFonts w:ascii="Arial" w:hAnsi="Arial" w:cs="Arial"/>
        </w:rPr>
      </w:pPr>
      <w:r w:rsidRPr="001773C2">
        <w:rPr>
          <w:rFonts w:ascii="Arial" w:hAnsi="Arial" w:cs="Arial"/>
          <w:color w:val="000000"/>
        </w:rPr>
        <w:t>c.</w:t>
      </w:r>
      <w:r w:rsidRPr="001773C2">
        <w:rPr>
          <w:rFonts w:ascii="Arial" w:hAnsi="Arial" w:cs="Arial"/>
        </w:rPr>
        <w:tab/>
      </w:r>
      <w:r w:rsidRPr="001773C2">
        <w:rPr>
          <w:rFonts w:ascii="Arial" w:hAnsi="Arial" w:cs="Arial"/>
          <w:color w:val="000000"/>
        </w:rPr>
        <w:t>The price for any Change shall be based on the prices (including all rates) already agreed for the Contract and shall include, without double recovery, only such charges that are fairly and properly attributable to the Change.</w:t>
      </w:r>
    </w:p>
    <w:p w14:paraId="59A1D0CE" w14:textId="77777777" w:rsidR="003857F3" w:rsidRPr="001773C2" w:rsidRDefault="003857F3" w:rsidP="003857F3">
      <w:pPr>
        <w:widowControl w:val="0"/>
        <w:autoSpaceDE w:val="0"/>
        <w:autoSpaceDN w:val="0"/>
        <w:adjustRightInd w:val="0"/>
        <w:spacing w:after="60" w:line="240" w:lineRule="auto"/>
        <w:ind w:left="688"/>
        <w:rPr>
          <w:rFonts w:ascii="Arial" w:hAnsi="Arial" w:cs="Arial"/>
          <w:color w:val="000000"/>
        </w:rPr>
      </w:pPr>
    </w:p>
    <w:p w14:paraId="2FD46154" w14:textId="77777777" w:rsidR="003857F3" w:rsidRPr="001773C2" w:rsidRDefault="003857F3" w:rsidP="003857F3">
      <w:pPr>
        <w:widowControl w:val="0"/>
        <w:tabs>
          <w:tab w:val="left" w:pos="404"/>
        </w:tabs>
        <w:autoSpaceDE w:val="0"/>
        <w:autoSpaceDN w:val="0"/>
        <w:adjustRightInd w:val="0"/>
        <w:spacing w:after="0" w:line="240" w:lineRule="auto"/>
        <w:ind w:left="404" w:hanging="284"/>
        <w:rPr>
          <w:rFonts w:ascii="Arial" w:hAnsi="Arial" w:cs="Arial"/>
        </w:rPr>
      </w:pPr>
      <w:r w:rsidRPr="001773C2">
        <w:rPr>
          <w:rFonts w:ascii="Arial" w:hAnsi="Arial" w:cs="Arial"/>
          <w:b/>
          <w:bCs/>
          <w:color w:val="000000"/>
        </w:rPr>
        <w:t>4.</w:t>
      </w:r>
      <w:r w:rsidRPr="001773C2">
        <w:rPr>
          <w:rFonts w:ascii="Arial" w:hAnsi="Arial" w:cs="Arial"/>
        </w:rPr>
        <w:tab/>
      </w:r>
      <w:r w:rsidRPr="001773C2">
        <w:rPr>
          <w:rFonts w:ascii="Arial" w:hAnsi="Arial" w:cs="Arial"/>
          <w:b/>
          <w:bCs/>
          <w:color w:val="000000"/>
        </w:rPr>
        <w:t>Contractor Change Proposal – Process and Implementation</w:t>
      </w:r>
    </w:p>
    <w:p w14:paraId="01A69BFA" w14:textId="77777777" w:rsidR="003857F3" w:rsidRPr="001773C2" w:rsidRDefault="003857F3" w:rsidP="003857F3">
      <w:pPr>
        <w:widowControl w:val="0"/>
        <w:autoSpaceDE w:val="0"/>
        <w:autoSpaceDN w:val="0"/>
        <w:adjustRightInd w:val="0"/>
        <w:spacing w:after="60" w:line="240" w:lineRule="auto"/>
        <w:ind w:left="404"/>
        <w:rPr>
          <w:rFonts w:ascii="Arial" w:hAnsi="Arial" w:cs="Arial"/>
          <w:color w:val="000000"/>
        </w:rPr>
      </w:pPr>
    </w:p>
    <w:p w14:paraId="6FBA6BBB" w14:textId="77777777" w:rsidR="003857F3" w:rsidRPr="001773C2" w:rsidRDefault="003857F3" w:rsidP="003857F3">
      <w:pPr>
        <w:widowControl w:val="0"/>
        <w:tabs>
          <w:tab w:val="left" w:pos="709"/>
        </w:tabs>
        <w:autoSpaceDE w:val="0"/>
        <w:autoSpaceDN w:val="0"/>
        <w:adjustRightInd w:val="0"/>
        <w:spacing w:after="0" w:line="240" w:lineRule="auto"/>
        <w:ind w:left="426"/>
        <w:rPr>
          <w:rFonts w:ascii="Arial" w:hAnsi="Arial" w:cs="Arial"/>
        </w:rPr>
      </w:pPr>
      <w:r w:rsidRPr="001773C2">
        <w:rPr>
          <w:rFonts w:ascii="Arial" w:hAnsi="Arial" w:cs="Arial"/>
          <w:color w:val="000000"/>
        </w:rPr>
        <w:t>a.</w:t>
      </w:r>
      <w:r w:rsidRPr="001773C2">
        <w:rPr>
          <w:rFonts w:ascii="Arial" w:hAnsi="Arial" w:cs="Arial"/>
        </w:rPr>
        <w:tab/>
      </w:r>
      <w:r w:rsidRPr="001773C2">
        <w:rPr>
          <w:rFonts w:ascii="Arial" w:hAnsi="Arial" w:cs="Arial"/>
          <w:color w:val="000000"/>
        </w:rPr>
        <w:t>As soon as practicable after the Authority receives a Contractor Change Proposal, the Authority shall:</w:t>
      </w:r>
    </w:p>
    <w:p w14:paraId="5DC3E1B0" w14:textId="77777777" w:rsidR="003857F3" w:rsidRPr="001773C2" w:rsidRDefault="003857F3" w:rsidP="003857F3">
      <w:pPr>
        <w:widowControl w:val="0"/>
        <w:tabs>
          <w:tab w:val="left" w:pos="1256"/>
        </w:tabs>
        <w:autoSpaceDE w:val="0"/>
        <w:autoSpaceDN w:val="0"/>
        <w:adjustRightInd w:val="0"/>
        <w:spacing w:after="0" w:line="240" w:lineRule="auto"/>
        <w:ind w:left="1256" w:hanging="284"/>
        <w:rPr>
          <w:rFonts w:ascii="Arial" w:hAnsi="Arial" w:cs="Arial"/>
        </w:rPr>
      </w:pPr>
      <w:r w:rsidRPr="001773C2">
        <w:rPr>
          <w:rFonts w:ascii="Arial" w:hAnsi="Arial" w:cs="Arial"/>
          <w:color w:val="000000"/>
        </w:rPr>
        <w:t>1.</w:t>
      </w:r>
      <w:r w:rsidRPr="001773C2">
        <w:rPr>
          <w:rFonts w:ascii="Arial" w:hAnsi="Arial" w:cs="Arial"/>
        </w:rPr>
        <w:tab/>
      </w:r>
      <w:r w:rsidRPr="001773C2">
        <w:rPr>
          <w:rFonts w:ascii="Arial" w:hAnsi="Arial" w:cs="Arial"/>
          <w:color w:val="000000"/>
        </w:rPr>
        <w:t>evaluate the Contractor Change Proposal;</w:t>
      </w:r>
    </w:p>
    <w:p w14:paraId="3EB612F3" w14:textId="77777777" w:rsidR="003857F3" w:rsidRPr="001773C2" w:rsidRDefault="003857F3" w:rsidP="003857F3">
      <w:pPr>
        <w:widowControl w:val="0"/>
        <w:tabs>
          <w:tab w:val="left" w:pos="1256"/>
        </w:tabs>
        <w:autoSpaceDE w:val="0"/>
        <w:autoSpaceDN w:val="0"/>
        <w:adjustRightInd w:val="0"/>
        <w:spacing w:after="0" w:line="240" w:lineRule="auto"/>
        <w:ind w:left="1256" w:hanging="284"/>
        <w:rPr>
          <w:rFonts w:ascii="Arial" w:hAnsi="Arial" w:cs="Arial"/>
        </w:rPr>
      </w:pPr>
      <w:r w:rsidRPr="001773C2">
        <w:rPr>
          <w:rFonts w:ascii="Arial" w:hAnsi="Arial" w:cs="Arial"/>
          <w:color w:val="000000"/>
        </w:rPr>
        <w:t>2.</w:t>
      </w:r>
      <w:r w:rsidRPr="001773C2">
        <w:rPr>
          <w:rFonts w:ascii="Arial" w:hAnsi="Arial" w:cs="Arial"/>
        </w:rPr>
        <w:tab/>
      </w:r>
      <w:r w:rsidRPr="001773C2">
        <w:rPr>
          <w:rFonts w:ascii="Arial" w:hAnsi="Arial" w:cs="Arial"/>
          <w:color w:val="00000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6A01D156" w14:textId="77777777" w:rsidR="003857F3" w:rsidRPr="001773C2" w:rsidRDefault="003857F3" w:rsidP="003857F3">
      <w:pPr>
        <w:widowControl w:val="0"/>
        <w:tabs>
          <w:tab w:val="left" w:pos="709"/>
        </w:tabs>
        <w:autoSpaceDE w:val="0"/>
        <w:autoSpaceDN w:val="0"/>
        <w:adjustRightInd w:val="0"/>
        <w:spacing w:after="0" w:line="240" w:lineRule="auto"/>
        <w:ind w:left="426"/>
        <w:rPr>
          <w:rFonts w:ascii="Arial" w:hAnsi="Arial" w:cs="Arial"/>
        </w:rPr>
      </w:pPr>
      <w:r w:rsidRPr="001773C2">
        <w:rPr>
          <w:rFonts w:ascii="Arial" w:hAnsi="Arial" w:cs="Arial"/>
          <w:color w:val="000000"/>
        </w:rPr>
        <w:t>b.</w:t>
      </w:r>
      <w:r w:rsidRPr="001773C2">
        <w:rPr>
          <w:rFonts w:ascii="Arial" w:hAnsi="Arial" w:cs="Arial"/>
        </w:rPr>
        <w:tab/>
      </w:r>
      <w:r w:rsidRPr="001773C2">
        <w:rPr>
          <w:rFonts w:ascii="Arial" w:hAnsi="Arial" w:cs="Arial"/>
          <w:color w:val="000000"/>
        </w:rPr>
        <w:t>As soon as practicable after the Authority has evaluated the Contractor Change Proposal (amended as necessary) the Authority shall:</w:t>
      </w:r>
    </w:p>
    <w:p w14:paraId="62C8C102" w14:textId="77777777" w:rsidR="003857F3" w:rsidRPr="001773C2" w:rsidRDefault="003857F3" w:rsidP="003857F3">
      <w:pPr>
        <w:widowControl w:val="0"/>
        <w:tabs>
          <w:tab w:val="left" w:pos="1256"/>
        </w:tabs>
        <w:autoSpaceDE w:val="0"/>
        <w:autoSpaceDN w:val="0"/>
        <w:adjustRightInd w:val="0"/>
        <w:spacing w:after="0" w:line="240" w:lineRule="auto"/>
        <w:ind w:left="1256" w:hanging="284"/>
        <w:rPr>
          <w:rFonts w:ascii="Arial" w:hAnsi="Arial" w:cs="Arial"/>
        </w:rPr>
      </w:pPr>
      <w:r w:rsidRPr="001773C2">
        <w:rPr>
          <w:rFonts w:ascii="Arial" w:hAnsi="Arial" w:cs="Arial"/>
          <w:color w:val="000000"/>
        </w:rPr>
        <w:t>1.</w:t>
      </w:r>
      <w:r w:rsidRPr="001773C2">
        <w:rPr>
          <w:rFonts w:ascii="Arial" w:hAnsi="Arial" w:cs="Arial"/>
        </w:rPr>
        <w:tab/>
      </w:r>
      <w:r w:rsidRPr="001773C2">
        <w:rPr>
          <w:rFonts w:ascii="Arial" w:hAnsi="Arial" w:cs="Arial"/>
          <w:color w:val="000000"/>
        </w:rPr>
        <w:t xml:space="preserve">indicate its acceptance of the Change Proposal by issuing an amendment to the Contract in accordance with Condition 6 (Amendments to Contract); or </w:t>
      </w:r>
    </w:p>
    <w:p w14:paraId="4AA151BA" w14:textId="77777777" w:rsidR="003857F3" w:rsidRPr="001773C2" w:rsidRDefault="003857F3" w:rsidP="003857F3">
      <w:pPr>
        <w:widowControl w:val="0"/>
        <w:tabs>
          <w:tab w:val="left" w:pos="1256"/>
        </w:tabs>
        <w:autoSpaceDE w:val="0"/>
        <w:autoSpaceDN w:val="0"/>
        <w:adjustRightInd w:val="0"/>
        <w:spacing w:after="0" w:line="240" w:lineRule="auto"/>
        <w:ind w:left="1256" w:hanging="284"/>
        <w:rPr>
          <w:rFonts w:ascii="Arial" w:hAnsi="Arial" w:cs="Arial"/>
        </w:rPr>
      </w:pPr>
      <w:r w:rsidRPr="001773C2">
        <w:rPr>
          <w:rFonts w:ascii="Arial" w:hAnsi="Arial" w:cs="Arial"/>
          <w:color w:val="000000"/>
        </w:rPr>
        <w:t>2.</w:t>
      </w:r>
      <w:r w:rsidRPr="001773C2">
        <w:rPr>
          <w:rFonts w:ascii="Arial" w:hAnsi="Arial" w:cs="Arial"/>
        </w:rPr>
        <w:tab/>
      </w:r>
      <w:r w:rsidRPr="001773C2">
        <w:rPr>
          <w:rFonts w:ascii="Arial" w:hAnsi="Arial" w:cs="Arial"/>
          <w:color w:val="000000"/>
        </w:rPr>
        <w:t>serve a Notice on the Contractor rejecting the Contractor Change Proposal and withdrawing (where issued) the Authority Notice of Change.</w:t>
      </w:r>
    </w:p>
    <w:p w14:paraId="29C92AE8" w14:textId="77777777" w:rsidR="003857F3" w:rsidRPr="001773C2" w:rsidRDefault="003857F3" w:rsidP="003857F3">
      <w:pPr>
        <w:widowControl w:val="0"/>
        <w:tabs>
          <w:tab w:val="left" w:pos="709"/>
        </w:tabs>
        <w:autoSpaceDE w:val="0"/>
        <w:autoSpaceDN w:val="0"/>
        <w:adjustRightInd w:val="0"/>
        <w:spacing w:after="0" w:line="240" w:lineRule="auto"/>
        <w:ind w:left="426" w:hanging="22"/>
        <w:rPr>
          <w:rFonts w:ascii="Arial" w:hAnsi="Arial" w:cs="Arial"/>
        </w:rPr>
      </w:pPr>
      <w:r w:rsidRPr="001773C2">
        <w:rPr>
          <w:rFonts w:ascii="Arial" w:hAnsi="Arial" w:cs="Arial"/>
          <w:color w:val="000000"/>
        </w:rPr>
        <w:t>c.</w:t>
      </w:r>
      <w:r w:rsidRPr="001773C2">
        <w:rPr>
          <w:rFonts w:ascii="Arial" w:hAnsi="Arial" w:cs="Arial"/>
        </w:rPr>
        <w:tab/>
      </w:r>
      <w:r w:rsidRPr="001773C2">
        <w:rPr>
          <w:rFonts w:ascii="Arial" w:hAnsi="Arial" w:cs="Arial"/>
          <w:color w:val="000000"/>
        </w:rPr>
        <w:t>If the Authority rejects the Change Proposal it shall not be obliged to give its reasons for such rejection.</w:t>
      </w:r>
    </w:p>
    <w:p w14:paraId="257FD40F" w14:textId="77777777" w:rsidR="003857F3" w:rsidRPr="001773C2" w:rsidRDefault="003857F3" w:rsidP="003857F3">
      <w:pPr>
        <w:widowControl w:val="0"/>
        <w:tabs>
          <w:tab w:val="left" w:pos="709"/>
        </w:tabs>
        <w:autoSpaceDE w:val="0"/>
        <w:autoSpaceDN w:val="0"/>
        <w:adjustRightInd w:val="0"/>
        <w:spacing w:after="0" w:line="240" w:lineRule="auto"/>
        <w:ind w:left="426" w:hanging="22"/>
        <w:rPr>
          <w:rFonts w:ascii="Arial" w:hAnsi="Arial" w:cs="Arial"/>
        </w:rPr>
      </w:pPr>
      <w:r w:rsidRPr="001773C2">
        <w:rPr>
          <w:rFonts w:ascii="Arial" w:hAnsi="Arial" w:cs="Arial"/>
          <w:color w:val="000000"/>
        </w:rPr>
        <w:t>d.</w:t>
      </w:r>
      <w:r w:rsidRPr="001773C2">
        <w:rPr>
          <w:rFonts w:ascii="Arial" w:hAnsi="Arial" w:cs="Arial"/>
        </w:rPr>
        <w:tab/>
      </w:r>
      <w:r w:rsidRPr="001773C2">
        <w:rPr>
          <w:rFonts w:ascii="Arial" w:hAnsi="Arial" w:cs="Arial"/>
          <w:color w:val="000000"/>
        </w:rPr>
        <w:t>The Authority shall not be liable to the Contractor for any additional work undertaken or expense incurred unless a Contractor Change Proposal has been accepted in accordance with Clause 4b.(1) above.</w:t>
      </w:r>
    </w:p>
    <w:p w14:paraId="33F70BC2" w14:textId="77777777" w:rsidR="003857F3" w:rsidRPr="001773C2" w:rsidRDefault="003857F3" w:rsidP="003857F3">
      <w:pPr>
        <w:widowControl w:val="0"/>
        <w:autoSpaceDE w:val="0"/>
        <w:autoSpaceDN w:val="0"/>
        <w:adjustRightInd w:val="0"/>
        <w:spacing w:after="60" w:line="240" w:lineRule="auto"/>
        <w:ind w:left="688"/>
        <w:rPr>
          <w:rFonts w:ascii="Arial" w:hAnsi="Arial" w:cs="Arial"/>
          <w:color w:val="000000"/>
        </w:rPr>
      </w:pPr>
    </w:p>
    <w:p w14:paraId="278ACFD2" w14:textId="77777777" w:rsidR="003857F3" w:rsidRPr="001773C2" w:rsidRDefault="003857F3" w:rsidP="003857F3">
      <w:pPr>
        <w:widowControl w:val="0"/>
        <w:tabs>
          <w:tab w:val="left" w:pos="404"/>
        </w:tabs>
        <w:autoSpaceDE w:val="0"/>
        <w:autoSpaceDN w:val="0"/>
        <w:adjustRightInd w:val="0"/>
        <w:spacing w:after="0" w:line="240" w:lineRule="auto"/>
        <w:ind w:left="404" w:hanging="284"/>
        <w:rPr>
          <w:rFonts w:ascii="Arial" w:hAnsi="Arial" w:cs="Arial"/>
        </w:rPr>
      </w:pPr>
      <w:r w:rsidRPr="001773C2">
        <w:rPr>
          <w:rFonts w:ascii="Arial" w:hAnsi="Arial" w:cs="Arial"/>
          <w:b/>
          <w:bCs/>
          <w:color w:val="000000"/>
        </w:rPr>
        <w:t>5.</w:t>
      </w:r>
      <w:r w:rsidRPr="001773C2">
        <w:rPr>
          <w:rFonts w:ascii="Arial" w:hAnsi="Arial" w:cs="Arial"/>
        </w:rPr>
        <w:tab/>
      </w:r>
      <w:r w:rsidRPr="001773C2">
        <w:rPr>
          <w:rFonts w:ascii="Arial" w:hAnsi="Arial" w:cs="Arial"/>
          <w:b/>
          <w:bCs/>
          <w:color w:val="000000"/>
        </w:rPr>
        <w:t>Contractor Changes</w:t>
      </w:r>
    </w:p>
    <w:p w14:paraId="13536390" w14:textId="77777777" w:rsidR="003857F3" w:rsidRPr="001773C2" w:rsidRDefault="003857F3" w:rsidP="003857F3">
      <w:pPr>
        <w:widowControl w:val="0"/>
        <w:autoSpaceDE w:val="0"/>
        <w:autoSpaceDN w:val="0"/>
        <w:adjustRightInd w:val="0"/>
        <w:spacing w:after="60" w:line="240" w:lineRule="auto"/>
        <w:ind w:left="404"/>
        <w:rPr>
          <w:rFonts w:ascii="Arial" w:hAnsi="Arial" w:cs="Arial"/>
          <w:color w:val="000000"/>
        </w:rPr>
      </w:pPr>
    </w:p>
    <w:p w14:paraId="011F4E9A" w14:textId="77777777" w:rsidR="003857F3" w:rsidRPr="001773C2" w:rsidRDefault="003857F3" w:rsidP="003857F3">
      <w:pPr>
        <w:widowControl w:val="0"/>
        <w:autoSpaceDE w:val="0"/>
        <w:autoSpaceDN w:val="0"/>
        <w:adjustRightInd w:val="0"/>
        <w:spacing w:after="60" w:line="240" w:lineRule="auto"/>
        <w:ind w:left="120"/>
        <w:rPr>
          <w:rFonts w:ascii="Arial" w:hAnsi="Arial" w:cs="Arial"/>
        </w:rPr>
      </w:pPr>
      <w:r w:rsidRPr="001773C2">
        <w:rPr>
          <w:rFonts w:ascii="Arial" w:hAnsi="Arial" w:cs="Arial"/>
          <w:color w:val="000000"/>
        </w:rPr>
        <w:t>If the Contractor wishes to propose a Change, it shall serve a Contractor Change Proposal on the Authority, which shall include all of the information required by Clause 3b above, and the process at Clause 4 above shall apply.</w:t>
      </w:r>
    </w:p>
    <w:p w14:paraId="291721C5" w14:textId="77777777" w:rsidR="003857F3" w:rsidRDefault="003857F3" w:rsidP="003857F3">
      <w:pPr>
        <w:widowControl w:val="0"/>
        <w:autoSpaceDE w:val="0"/>
        <w:autoSpaceDN w:val="0"/>
        <w:adjustRightInd w:val="0"/>
        <w:spacing w:after="60" w:line="240" w:lineRule="auto"/>
        <w:ind w:left="120"/>
        <w:rPr>
          <w:rFonts w:ascii="Arial" w:hAnsi="Arial" w:cs="Arial"/>
          <w:color w:val="000000"/>
        </w:rPr>
      </w:pPr>
    </w:p>
    <w:p w14:paraId="77774267" w14:textId="77777777" w:rsidR="003857F3" w:rsidRDefault="003857F3" w:rsidP="003857F3">
      <w:pPr>
        <w:widowControl w:val="0"/>
        <w:autoSpaceDE w:val="0"/>
        <w:autoSpaceDN w:val="0"/>
        <w:adjustRightInd w:val="0"/>
        <w:spacing w:after="200" w:line="276" w:lineRule="auto"/>
        <w:ind w:left="120" w:right="114"/>
        <w:rPr>
          <w:rFonts w:ascii="Arial" w:hAnsi="Arial" w:cs="Arial"/>
          <w:sz w:val="24"/>
          <w:szCs w:val="24"/>
        </w:rPr>
      </w:pPr>
    </w:p>
    <w:p w14:paraId="353B6BD5" w14:textId="77777777" w:rsidR="003857F3" w:rsidRPr="002A0BD1" w:rsidRDefault="003857F3" w:rsidP="003857F3">
      <w:pPr>
        <w:widowControl w:val="0"/>
        <w:autoSpaceDE w:val="0"/>
        <w:autoSpaceDN w:val="0"/>
        <w:adjustRightInd w:val="0"/>
        <w:spacing w:after="200" w:line="276" w:lineRule="auto"/>
        <w:ind w:left="120" w:right="114"/>
        <w:rPr>
          <w:rFonts w:ascii="Arial" w:hAnsi="Arial" w:cs="Arial"/>
        </w:rPr>
      </w:pPr>
      <w:r>
        <w:rPr>
          <w:rFonts w:ascii="Arial" w:hAnsi="Arial" w:cs="Arial"/>
          <w:sz w:val="24"/>
          <w:szCs w:val="24"/>
        </w:rPr>
        <w:br w:type="page"/>
      </w:r>
      <w:bookmarkStart w:id="14" w:name="_Toc501022445_14"/>
      <w:r w:rsidRPr="002A0BD1">
        <w:rPr>
          <w:rFonts w:ascii="Arial" w:hAnsi="Arial" w:cs="Arial"/>
          <w:b/>
          <w:bCs/>
          <w:color w:val="000000"/>
        </w:rPr>
        <w:lastRenderedPageBreak/>
        <w:t>Schedule 5 - Contractor's Commercial Sensitive Information Form</w:t>
      </w:r>
      <w:bookmarkEnd w:id="14"/>
    </w:p>
    <w:p w14:paraId="43A496BB" w14:textId="77777777" w:rsidR="003857F3" w:rsidRDefault="003857F3" w:rsidP="003857F3">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700000106</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1C37614C"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857F3" w14:paraId="712FCC31" w14:textId="77777777" w:rsidTr="00412E91">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39C6087" w14:textId="77777777" w:rsidR="003857F3" w:rsidRDefault="003857F3" w:rsidP="00412E91">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3857F3" w14:paraId="72D855C8" w14:textId="77777777" w:rsidTr="00412E91">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1B979FF" w14:textId="77777777" w:rsidR="003857F3" w:rsidRDefault="003857F3" w:rsidP="00412E91">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Commercially Sensitive Information:</w:t>
            </w:r>
          </w:p>
          <w:p w14:paraId="538A11C3" w14:textId="77777777" w:rsidR="003857F3" w:rsidRDefault="003857F3" w:rsidP="00412E91">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3857F3" w14:paraId="7783B5C2" w14:textId="77777777" w:rsidTr="00412E91">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05FC1BB" w14:textId="77777777" w:rsidR="003857F3" w:rsidRDefault="003857F3" w:rsidP="00412E91">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24980850" w14:textId="77777777" w:rsidR="003857F3" w:rsidRDefault="003857F3" w:rsidP="00412E91">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3857F3" w14:paraId="32EB3560" w14:textId="77777777" w:rsidTr="00412E91">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2E0C55F" w14:textId="77777777" w:rsidR="003857F3" w:rsidRDefault="003857F3" w:rsidP="00412E91">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54008495" w14:textId="77777777" w:rsidR="003857F3" w:rsidRDefault="003857F3" w:rsidP="00412E91">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3857F3" w14:paraId="7CEBC9F5" w14:textId="77777777" w:rsidTr="00412E91">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6B7746" w14:textId="77777777" w:rsidR="003857F3" w:rsidRDefault="003857F3" w:rsidP="00412E91">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29CB7247" w14:textId="77777777" w:rsidR="003857F3" w:rsidRDefault="003857F3" w:rsidP="00412E91">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3857F3" w14:paraId="7C023883" w14:textId="77777777" w:rsidTr="00412E91">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CAFB6BC" w14:textId="77777777" w:rsidR="003857F3" w:rsidRDefault="003857F3" w:rsidP="00412E91">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3857F3" w14:paraId="668786CA" w14:textId="77777777" w:rsidTr="00412E91">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C3F0148" w14:textId="77777777" w:rsidR="003857F3" w:rsidRDefault="003857F3" w:rsidP="00412E91">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18212590" w14:textId="77777777" w:rsidR="003857F3" w:rsidRDefault="003857F3" w:rsidP="00412E91">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AAAC946" w14:textId="77777777" w:rsidR="003857F3" w:rsidRDefault="003857F3" w:rsidP="00412E91">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14F8529B" w14:textId="77777777" w:rsidR="003857F3" w:rsidRDefault="003857F3" w:rsidP="00412E91">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1585C56D" w14:textId="77777777" w:rsidR="003857F3" w:rsidRDefault="003857F3" w:rsidP="00412E91">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7F39427" w14:textId="77777777" w:rsidR="003857F3" w:rsidRDefault="003857F3" w:rsidP="00412E91">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784ADF6D"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p>
    <w:p w14:paraId="6B6A55F3" w14:textId="77777777" w:rsidR="003857F3" w:rsidRDefault="003857F3" w:rsidP="003857F3">
      <w:pPr>
        <w:widowControl w:val="0"/>
        <w:autoSpaceDE w:val="0"/>
        <w:autoSpaceDN w:val="0"/>
        <w:adjustRightInd w:val="0"/>
        <w:spacing w:after="200" w:line="276" w:lineRule="auto"/>
        <w:ind w:left="120" w:right="114"/>
        <w:rPr>
          <w:rFonts w:ascii="Arial" w:hAnsi="Arial" w:cs="Arial"/>
          <w:sz w:val="24"/>
          <w:szCs w:val="24"/>
        </w:rPr>
      </w:pPr>
    </w:p>
    <w:p w14:paraId="69704722" w14:textId="77777777" w:rsidR="003857F3" w:rsidRPr="002A0BD1" w:rsidRDefault="003857F3" w:rsidP="003857F3">
      <w:pPr>
        <w:widowControl w:val="0"/>
        <w:autoSpaceDE w:val="0"/>
        <w:autoSpaceDN w:val="0"/>
        <w:adjustRightInd w:val="0"/>
        <w:spacing w:after="200" w:line="276" w:lineRule="auto"/>
        <w:ind w:left="120" w:right="114"/>
        <w:rPr>
          <w:rFonts w:ascii="Arial" w:hAnsi="Arial" w:cs="Arial"/>
          <w:b/>
          <w:bCs/>
          <w:color w:val="000000"/>
        </w:rPr>
      </w:pPr>
      <w:r>
        <w:rPr>
          <w:rFonts w:ascii="Arial" w:hAnsi="Arial" w:cs="Arial"/>
          <w:sz w:val="24"/>
          <w:szCs w:val="24"/>
        </w:rPr>
        <w:br w:type="page"/>
      </w:r>
      <w:bookmarkStart w:id="15" w:name="_Toc501022445_15"/>
      <w:r w:rsidRPr="002A0BD1">
        <w:rPr>
          <w:rFonts w:ascii="Arial" w:hAnsi="Arial" w:cs="Arial"/>
          <w:b/>
          <w:bCs/>
          <w:color w:val="000000"/>
        </w:rPr>
        <w:lastRenderedPageBreak/>
        <w:t>Schedule 6 - Hazardous Contractor Deliverables, Materials or Substances Supplied</w:t>
      </w:r>
      <w:bookmarkEnd w:id="15"/>
    </w:p>
    <w:p w14:paraId="1365C6EF" w14:textId="77777777" w:rsidR="003857F3" w:rsidRPr="001607F3" w:rsidRDefault="003857F3" w:rsidP="003857F3">
      <w:pPr>
        <w:widowControl w:val="0"/>
        <w:autoSpaceDE w:val="0"/>
        <w:autoSpaceDN w:val="0"/>
        <w:adjustRightInd w:val="0"/>
        <w:spacing w:after="200" w:line="276" w:lineRule="auto"/>
        <w:ind w:left="120" w:right="114"/>
        <w:rPr>
          <w:rFonts w:ascii="Arial" w:hAnsi="Arial" w:cs="Arial"/>
          <w:b/>
        </w:rPr>
      </w:pPr>
      <w:r w:rsidRPr="001607F3">
        <w:rPr>
          <w:rFonts w:ascii="Arial" w:hAnsi="Arial" w:cs="Arial"/>
          <w:b/>
        </w:rPr>
        <w:t>Contract No: 700000106</w:t>
      </w:r>
    </w:p>
    <w:p w14:paraId="428D81A9" w14:textId="77777777" w:rsidR="003857F3" w:rsidRDefault="003857F3" w:rsidP="003857F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N/A</w:t>
      </w:r>
    </w:p>
    <w:p w14:paraId="49B40B22" w14:textId="77777777" w:rsidR="003857F3" w:rsidRDefault="003857F3" w:rsidP="003857F3">
      <w:pPr>
        <w:keepNext/>
        <w:keepLines/>
        <w:widowControl w:val="0"/>
        <w:autoSpaceDE w:val="0"/>
        <w:autoSpaceDN w:val="0"/>
        <w:adjustRightInd w:val="0"/>
        <w:spacing w:after="0" w:line="276" w:lineRule="auto"/>
        <w:ind w:left="120" w:right="114"/>
        <w:rPr>
          <w:rFonts w:ascii="Arial" w:hAnsi="Arial" w:cs="Arial"/>
          <w:sz w:val="24"/>
          <w:szCs w:val="24"/>
        </w:rPr>
      </w:pPr>
      <w:bookmarkStart w:id="16" w:name="_Toc501022446_15_1"/>
      <w:bookmarkEnd w:id="16"/>
    </w:p>
    <w:p w14:paraId="1B1BEFEB"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19CFD8AC" w14:textId="77777777" w:rsidR="003857F3" w:rsidRPr="002A0BD1" w:rsidRDefault="003857F3" w:rsidP="003857F3">
      <w:pPr>
        <w:widowControl w:val="0"/>
        <w:autoSpaceDE w:val="0"/>
        <w:autoSpaceDN w:val="0"/>
        <w:adjustRightInd w:val="0"/>
        <w:spacing w:after="200" w:line="276" w:lineRule="auto"/>
        <w:ind w:left="120" w:right="114"/>
        <w:rPr>
          <w:rFonts w:ascii="Arial" w:hAnsi="Arial" w:cs="Arial"/>
          <w:b/>
          <w:bCs/>
          <w:color w:val="000000"/>
        </w:rPr>
      </w:pPr>
      <w:r>
        <w:rPr>
          <w:rFonts w:ascii="Arial" w:hAnsi="Arial" w:cs="Arial"/>
          <w:sz w:val="24"/>
          <w:szCs w:val="24"/>
        </w:rPr>
        <w:br w:type="page"/>
      </w:r>
      <w:bookmarkStart w:id="17" w:name="_Toc501022445_16"/>
      <w:r w:rsidRPr="002A0BD1">
        <w:rPr>
          <w:rFonts w:ascii="Arial" w:hAnsi="Arial" w:cs="Arial"/>
          <w:b/>
          <w:bCs/>
          <w:color w:val="000000"/>
        </w:rPr>
        <w:lastRenderedPageBreak/>
        <w:t>Schedule 7 - Timber and Wood- Derived Products Supplied under the Contract</w:t>
      </w:r>
      <w:bookmarkEnd w:id="17"/>
    </w:p>
    <w:p w14:paraId="55B81134" w14:textId="77777777" w:rsidR="003857F3" w:rsidRPr="001607F3" w:rsidRDefault="003857F3" w:rsidP="003857F3">
      <w:pPr>
        <w:widowControl w:val="0"/>
        <w:autoSpaceDE w:val="0"/>
        <w:autoSpaceDN w:val="0"/>
        <w:adjustRightInd w:val="0"/>
        <w:spacing w:after="200" w:line="276" w:lineRule="auto"/>
        <w:ind w:left="120" w:right="114"/>
        <w:rPr>
          <w:rFonts w:ascii="Arial" w:hAnsi="Arial" w:cs="Arial"/>
          <w:b/>
        </w:rPr>
      </w:pPr>
      <w:r w:rsidRPr="001607F3">
        <w:rPr>
          <w:rFonts w:ascii="Arial" w:hAnsi="Arial" w:cs="Arial"/>
          <w:b/>
        </w:rPr>
        <w:t>Contract No: 700000106</w:t>
      </w:r>
    </w:p>
    <w:p w14:paraId="1178E61D" w14:textId="77777777" w:rsidR="003857F3" w:rsidRDefault="003857F3" w:rsidP="003857F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N/A</w:t>
      </w:r>
    </w:p>
    <w:p w14:paraId="6620A16D" w14:textId="77777777" w:rsidR="003857F3" w:rsidRPr="002A0BD1" w:rsidRDefault="003857F3" w:rsidP="003857F3">
      <w:pPr>
        <w:widowControl w:val="0"/>
        <w:autoSpaceDE w:val="0"/>
        <w:autoSpaceDN w:val="0"/>
        <w:adjustRightInd w:val="0"/>
        <w:spacing w:after="200" w:line="276" w:lineRule="auto"/>
        <w:ind w:left="120" w:right="114"/>
        <w:rPr>
          <w:rFonts w:ascii="Arial" w:hAnsi="Arial" w:cs="Arial"/>
        </w:rPr>
      </w:pPr>
      <w:bookmarkStart w:id="18" w:name="_Toc501022446_16_1"/>
      <w:bookmarkEnd w:id="18"/>
      <w:r>
        <w:rPr>
          <w:rFonts w:ascii="Arial" w:hAnsi="Arial" w:cs="Arial"/>
          <w:sz w:val="24"/>
          <w:szCs w:val="24"/>
        </w:rPr>
        <w:br w:type="page"/>
      </w:r>
      <w:bookmarkStart w:id="19" w:name="_Toc501022445_17"/>
      <w:r w:rsidRPr="002A0BD1">
        <w:rPr>
          <w:rFonts w:ascii="Arial" w:hAnsi="Arial" w:cs="Arial"/>
          <w:b/>
          <w:bCs/>
          <w:color w:val="000000"/>
        </w:rPr>
        <w:lastRenderedPageBreak/>
        <w:t>Schedule 8 - Acceptance Procedure (i.a.w. condition 29)</w:t>
      </w:r>
      <w:bookmarkEnd w:id="19"/>
    </w:p>
    <w:p w14:paraId="0CDDC9F6" w14:textId="77777777" w:rsidR="003857F3" w:rsidRPr="001607F3" w:rsidRDefault="003857F3" w:rsidP="003857F3">
      <w:pPr>
        <w:keepNext/>
        <w:widowControl w:val="0"/>
        <w:autoSpaceDE w:val="0"/>
        <w:autoSpaceDN w:val="0"/>
        <w:adjustRightInd w:val="0"/>
        <w:spacing w:before="200" w:after="200" w:line="240" w:lineRule="auto"/>
        <w:ind w:left="120"/>
        <w:rPr>
          <w:rFonts w:ascii="Arial" w:hAnsi="Arial" w:cs="Arial"/>
        </w:rPr>
      </w:pPr>
      <w:r w:rsidRPr="001607F3">
        <w:rPr>
          <w:rFonts w:ascii="Arial" w:hAnsi="Arial" w:cs="Arial"/>
          <w:b/>
          <w:bCs/>
          <w:color w:val="000000"/>
        </w:rPr>
        <w:t xml:space="preserve">Contract No: </w:t>
      </w:r>
      <w:r w:rsidRPr="001607F3">
        <w:rPr>
          <w:rFonts w:ascii="Arial" w:hAnsi="Arial" w:cs="Arial"/>
          <w:b/>
          <w:bCs/>
          <w:color w:val="000000"/>
        </w:rPr>
        <w:t> </w:t>
      </w:r>
      <w:r w:rsidRPr="001607F3">
        <w:rPr>
          <w:rFonts w:ascii="Arial" w:hAnsi="Arial" w:cs="Arial"/>
          <w:b/>
          <w:bCs/>
          <w:color w:val="000000"/>
        </w:rPr>
        <w:t>700000106</w:t>
      </w:r>
      <w:r w:rsidRPr="001607F3">
        <w:rPr>
          <w:rFonts w:ascii="Arial" w:hAnsi="Arial" w:cs="Arial"/>
          <w:b/>
          <w:bCs/>
          <w:color w:val="000000"/>
        </w:rPr>
        <w:t> </w:t>
      </w:r>
      <w:r w:rsidRPr="001607F3">
        <w:rPr>
          <w:rFonts w:ascii="Arial" w:hAnsi="Arial" w:cs="Arial"/>
          <w:b/>
          <w:bCs/>
          <w:color w:val="000000"/>
        </w:rPr>
        <w:t> </w:t>
      </w:r>
      <w:r w:rsidRPr="001607F3">
        <w:rPr>
          <w:rFonts w:ascii="Arial" w:hAnsi="Arial" w:cs="Arial"/>
          <w:b/>
          <w:bCs/>
          <w:color w:val="000000"/>
        </w:rPr>
        <w:t> </w:t>
      </w:r>
      <w:r w:rsidRPr="001607F3">
        <w:rPr>
          <w:rFonts w:ascii="Arial" w:hAnsi="Arial" w:cs="Arial"/>
          <w:b/>
          <w:bCs/>
          <w:color w:val="000000"/>
        </w:rPr>
        <w:t> </w:t>
      </w:r>
    </w:p>
    <w:p w14:paraId="3399A368"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p>
    <w:p w14:paraId="281E99BC" w14:textId="77777777" w:rsidR="003857F3" w:rsidRDefault="003857F3" w:rsidP="003857F3">
      <w:pPr>
        <w:widowControl w:val="0"/>
        <w:autoSpaceDE w:val="0"/>
        <w:autoSpaceDN w:val="0"/>
        <w:adjustRightInd w:val="0"/>
        <w:spacing w:after="0" w:line="240" w:lineRule="auto"/>
        <w:ind w:left="120"/>
        <w:rPr>
          <w:rFonts w:ascii="Arial" w:hAnsi="Arial" w:cs="Arial"/>
          <w:sz w:val="24"/>
          <w:szCs w:val="24"/>
        </w:rPr>
      </w:pPr>
      <w:bookmarkStart w:id="20" w:name="#Text305"/>
      <w:bookmarkEnd w:id="20"/>
    </w:p>
    <w:p w14:paraId="38FC89AE"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B3A9D85" w14:textId="77777777" w:rsidR="003857F3" w:rsidRDefault="003857F3" w:rsidP="003857F3">
      <w:pPr>
        <w:widowControl w:val="0"/>
        <w:autoSpaceDE w:val="0"/>
        <w:autoSpaceDN w:val="0"/>
        <w:adjustRightInd w:val="0"/>
        <w:spacing w:after="200" w:line="276" w:lineRule="auto"/>
        <w:ind w:left="120" w:right="114"/>
        <w:rPr>
          <w:rFonts w:ascii="Arial" w:hAnsi="Arial" w:cs="Arial"/>
          <w:sz w:val="24"/>
          <w:szCs w:val="24"/>
        </w:rPr>
      </w:pPr>
      <w:bookmarkStart w:id="21" w:name="#SC9"/>
      <w:bookmarkEnd w:id="21"/>
    </w:p>
    <w:p w14:paraId="22B9D1D5" w14:textId="77777777" w:rsidR="003857F3" w:rsidRDefault="003857F3" w:rsidP="003857F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22" w:name="_Toc501022445_18"/>
      <w:r>
        <w:rPr>
          <w:rFonts w:ascii="Arial" w:hAnsi="Arial" w:cs="Arial"/>
          <w:b/>
          <w:bCs/>
          <w:color w:val="000000"/>
          <w:sz w:val="28"/>
          <w:szCs w:val="28"/>
        </w:rPr>
        <w:lastRenderedPageBreak/>
        <w:t>Deliverables</w:t>
      </w:r>
      <w:bookmarkEnd w:id="22"/>
    </w:p>
    <w:p w14:paraId="4DB39C0A" w14:textId="77777777" w:rsidR="003857F3" w:rsidRDefault="003857F3" w:rsidP="003857F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E76064B" w14:textId="77777777" w:rsidR="003857F3" w:rsidRDefault="003857F3" w:rsidP="003857F3">
      <w:pPr>
        <w:keepNext/>
        <w:keepLines/>
        <w:widowControl w:val="0"/>
        <w:autoSpaceDE w:val="0"/>
        <w:autoSpaceDN w:val="0"/>
        <w:adjustRightInd w:val="0"/>
        <w:spacing w:after="0" w:line="276" w:lineRule="auto"/>
        <w:ind w:left="120" w:right="114"/>
        <w:rPr>
          <w:rFonts w:ascii="Arial" w:hAnsi="Arial" w:cs="Arial"/>
          <w:sz w:val="24"/>
          <w:szCs w:val="24"/>
        </w:rPr>
      </w:pPr>
      <w:bookmarkStart w:id="23" w:name="_Toc501022446_18_1"/>
      <w:r>
        <w:rPr>
          <w:rFonts w:ascii="Arial" w:hAnsi="Arial" w:cs="Arial"/>
          <w:b/>
          <w:bCs/>
          <w:color w:val="FFFFFF"/>
          <w:sz w:val="26"/>
          <w:szCs w:val="26"/>
        </w:rPr>
        <w:t>Negotiation Deliverables</w:t>
      </w:r>
      <w:bookmarkEnd w:id="23"/>
    </w:p>
    <w:p w14:paraId="10DC6336"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All Negotiation Deliverables</w:t>
      </w:r>
    </w:p>
    <w:p w14:paraId="71D6BABF"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3857F3" w14:paraId="44E1A864"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5C73110"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55B2206E"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2D931233"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7E2DFA20"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3857F3" w14:paraId="4C8D9C14"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005ED74"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None</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E734EEA"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8A71D55"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E1D13CE" w14:textId="77777777" w:rsidR="003857F3" w:rsidRDefault="003857F3" w:rsidP="00412E91">
            <w:pPr>
              <w:widowControl w:val="0"/>
              <w:autoSpaceDE w:val="0"/>
              <w:autoSpaceDN w:val="0"/>
              <w:adjustRightInd w:val="0"/>
              <w:spacing w:after="0" w:line="240" w:lineRule="auto"/>
              <w:rPr>
                <w:rFonts w:ascii="Arial" w:hAnsi="Arial" w:cs="Arial"/>
                <w:sz w:val="24"/>
                <w:szCs w:val="24"/>
              </w:rPr>
            </w:pPr>
          </w:p>
        </w:tc>
      </w:tr>
    </w:tbl>
    <w:p w14:paraId="6FA987B9" w14:textId="77777777" w:rsidR="003857F3" w:rsidRDefault="003857F3" w:rsidP="003857F3">
      <w:pPr>
        <w:widowControl w:val="0"/>
        <w:autoSpaceDE w:val="0"/>
        <w:autoSpaceDN w:val="0"/>
        <w:adjustRightInd w:val="0"/>
        <w:spacing w:after="200" w:line="276" w:lineRule="auto"/>
        <w:ind w:left="120" w:right="114"/>
        <w:rPr>
          <w:rFonts w:ascii="Arial" w:hAnsi="Arial" w:cs="Arial"/>
          <w:sz w:val="24"/>
          <w:szCs w:val="24"/>
        </w:rPr>
      </w:pPr>
    </w:p>
    <w:p w14:paraId="55C8C9F4" w14:textId="77777777" w:rsidR="003857F3" w:rsidRDefault="003857F3" w:rsidP="003857F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2F87853" w14:textId="77777777" w:rsidR="003857F3" w:rsidRDefault="003857F3" w:rsidP="003857F3">
      <w:pPr>
        <w:keepNext/>
        <w:keepLines/>
        <w:widowControl w:val="0"/>
        <w:autoSpaceDE w:val="0"/>
        <w:autoSpaceDN w:val="0"/>
        <w:adjustRightInd w:val="0"/>
        <w:spacing w:after="0" w:line="276" w:lineRule="auto"/>
        <w:ind w:left="120" w:right="114"/>
        <w:rPr>
          <w:rFonts w:ascii="Arial" w:hAnsi="Arial" w:cs="Arial"/>
          <w:sz w:val="24"/>
          <w:szCs w:val="24"/>
        </w:rPr>
      </w:pPr>
      <w:bookmarkStart w:id="24" w:name="_Toc501022446_18_2"/>
      <w:r>
        <w:rPr>
          <w:rFonts w:ascii="Arial" w:hAnsi="Arial" w:cs="Arial"/>
          <w:b/>
          <w:bCs/>
          <w:color w:val="FFFFFF"/>
          <w:sz w:val="26"/>
          <w:szCs w:val="26"/>
        </w:rPr>
        <w:t>Supplier Contractual Deliverables</w:t>
      </w:r>
      <w:bookmarkEnd w:id="24"/>
    </w:p>
    <w:p w14:paraId="612CC418"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3857F3" w14:paraId="0B244D5C"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0D6BB28D"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77AD78ED"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550514A8"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3EF654E9"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3857F3" w14:paraId="756D1CB8"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AB86651"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DEFCON 21 ( Edn 10/04)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F39E520"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B17E334"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E740EEA"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3857F3" w14:paraId="792FE48E"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5F3A677"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DEFCON 91 ( Edn 11/06)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F462B87"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2009D1A"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C97DE17"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3857F3" w14:paraId="1BE45453"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D601160"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1.c.(2) - Notifucation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9875808"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84901AC"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3D20A5D"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3857F3" w14:paraId="4161D03A"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183B305"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4778980"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8E2E6AB"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3B7E892"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3857F3" w14:paraId="471B2E8D"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07E1AD5"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5.b - Notice of inconsistancy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0D84E72"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54648EC"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46879F2"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3857F3" w14:paraId="3F9303F8"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8D5B7CD"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9F938D9"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Notification of any intended, planned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9069C99"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DB26328"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3857F3" w14:paraId="292E03A5"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60C267A"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B2CC095"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EE4D8B1"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C59B97E"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3857F3" w14:paraId="76C364A9"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54EA7DB"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58A7160"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maintain all records in connection with the Contract for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B2C2A2A"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85A9999"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3857F3" w14:paraId="217094C6"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0F99EAE"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34959A5"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000E003"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C9EC175"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3857F3" w14:paraId="3EB61016"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7083FBA"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281AD92"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3EC7C34"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2659946"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3857F3" w14:paraId="56C22188"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993E6FE"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Condition 23.f.(6) And Condition 23.g.(1).(b) - Documents relating </w:t>
            </w:r>
            <w:r>
              <w:rPr>
                <w:rFonts w:ascii="Arial" w:hAnsi="Arial" w:cs="Arial"/>
                <w:color w:val="000000"/>
                <w:sz w:val="18"/>
                <w:szCs w:val="18"/>
              </w:rPr>
              <w:lastRenderedPageBreak/>
              <w:t>to design of new MLP Packaging</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A1197A8"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lastRenderedPageBreak/>
              <w:t>"All SPIS, new or modified, shall be uploaded by the on to SPIN.</w:t>
            </w:r>
            <w:r>
              <w:rPr>
                <w:rFonts w:ascii="Arial" w:hAnsi="Arial" w:cs="Arial"/>
                <w:sz w:val="24"/>
                <w:szCs w:val="24"/>
              </w:rPr>
              <w:br/>
            </w:r>
            <w:r>
              <w:rPr>
                <w:rFonts w:ascii="Arial" w:hAnsi="Arial" w:cs="Arial"/>
                <w:color w:val="000000"/>
                <w:sz w:val="18"/>
                <w:szCs w:val="18"/>
              </w:rPr>
              <w:t xml:space="preserve">where the Supplier is the PDA and registered a list of all SPIS which have been prepared or revised </w:t>
            </w:r>
            <w:r>
              <w:rPr>
                <w:rFonts w:ascii="Arial" w:hAnsi="Arial" w:cs="Arial"/>
                <w:color w:val="000000"/>
                <w:sz w:val="18"/>
                <w:szCs w:val="18"/>
              </w:rPr>
              <w:lastRenderedPageBreak/>
              <w:t>against the Contract; and</w:t>
            </w:r>
            <w:r>
              <w:rPr>
                <w:rFonts w:ascii="Arial" w:hAnsi="Arial" w:cs="Arial"/>
                <w:sz w:val="24"/>
                <w:szCs w:val="24"/>
              </w:rPr>
              <w:br/>
            </w:r>
            <w:r>
              <w:rPr>
                <w:rFonts w:ascii="Arial" w:hAnsi="Arial" w:cs="Arial"/>
                <w:color w:val="000000"/>
                <w:sz w:val="18"/>
                <w:szCs w:val="18"/>
              </w:rPr>
              <w:t>a copy of all new / revised SPIS, complete with all continuation sheets and associated drawings shall be provided for upload"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FF3EBC3"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BA8689E"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3857F3" w14:paraId="2483F950"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08D37B8"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 Compliance with hazard reporting requirements for materials or substances are ordnance, munitions or explosives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49F7B76"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in addition to the requirements of CHIP and / or the CLP Regulation 1272/2008 and REACH the Contractor shall comply with hazard reporting requirements of DEF STAN 07-085 Design Requirements for Weapons and Associated Systems.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550542E"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5BA3B5C"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3857F3" w14:paraId="688F1792"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6003113"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26.a - Certificate of Conformity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0679CE5"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Provide a Certificate of Conformity and any applicable Quality Plan</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1FA9B64"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6280686"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3857F3" w14:paraId="3FD3C84F"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4883486"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853D585"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33304D1"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74C93EE"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3857F3" w14:paraId="7E2349FA"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AB8570A"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CEFFA64"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D65AD6A"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0BA823E"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3857F3" w14:paraId="778E26F4"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ADA0AA3"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9D6CAC9"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List of Unused and undamaged materiel; contractor deliverables in the course of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02E4402"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9F3C309"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3857F3" w14:paraId="3B66DB93"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379540E"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Clause Condition 42f -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09A68D8"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EB4CC15"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9062283"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bl>
    <w:p w14:paraId="74026406" w14:textId="77777777" w:rsidR="003857F3" w:rsidRDefault="003857F3" w:rsidP="003857F3">
      <w:pPr>
        <w:widowControl w:val="0"/>
        <w:autoSpaceDE w:val="0"/>
        <w:autoSpaceDN w:val="0"/>
        <w:adjustRightInd w:val="0"/>
        <w:spacing w:after="0" w:line="240" w:lineRule="auto"/>
        <w:ind w:left="228"/>
        <w:rPr>
          <w:rFonts w:ascii="Arial" w:hAnsi="Arial" w:cs="Arial"/>
          <w:color w:val="000000"/>
        </w:rPr>
      </w:pPr>
    </w:p>
    <w:p w14:paraId="1AC44147" w14:textId="77777777" w:rsidR="003857F3" w:rsidRDefault="003857F3" w:rsidP="003857F3">
      <w:pPr>
        <w:keepNext/>
        <w:keepLines/>
        <w:widowControl w:val="0"/>
        <w:autoSpaceDE w:val="0"/>
        <w:autoSpaceDN w:val="0"/>
        <w:adjustRightInd w:val="0"/>
        <w:spacing w:after="0" w:line="276" w:lineRule="auto"/>
        <w:ind w:left="120" w:right="114"/>
        <w:rPr>
          <w:rFonts w:ascii="Arial" w:hAnsi="Arial" w:cs="Arial"/>
          <w:sz w:val="24"/>
          <w:szCs w:val="24"/>
        </w:rPr>
      </w:pPr>
      <w:bookmarkStart w:id="25" w:name="_Toc501022446_18_3"/>
      <w:r>
        <w:rPr>
          <w:rFonts w:ascii="Arial" w:hAnsi="Arial" w:cs="Arial"/>
          <w:b/>
          <w:bCs/>
          <w:color w:val="FFFFFF"/>
          <w:sz w:val="26"/>
          <w:szCs w:val="26"/>
        </w:rPr>
        <w:t>Buyer Contractual Deliverables</w:t>
      </w:r>
      <w:bookmarkEnd w:id="25"/>
    </w:p>
    <w:p w14:paraId="76090773"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536FABA1" w14:textId="77777777" w:rsidR="003857F3" w:rsidRDefault="003857F3" w:rsidP="003857F3">
      <w:pPr>
        <w:widowControl w:val="0"/>
        <w:autoSpaceDE w:val="0"/>
        <w:autoSpaceDN w:val="0"/>
        <w:adjustRightInd w:val="0"/>
        <w:spacing w:after="0" w:line="240" w:lineRule="auto"/>
        <w:ind w:left="120"/>
        <w:rPr>
          <w:rFonts w:ascii="Arial" w:hAnsi="Arial" w:cs="Arial"/>
          <w:color w:val="000000"/>
        </w:rPr>
      </w:pPr>
    </w:p>
    <w:p w14:paraId="7E182C35" w14:textId="77777777" w:rsidR="003857F3" w:rsidRDefault="003857F3" w:rsidP="003857F3">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3857F3" w14:paraId="24C77BC5"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0064DC9A"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386FB06D"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2FD00D15"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5B92AB6E"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3857F3" w14:paraId="2145F117"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3E4021F"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5.b - Notice of inconsistancy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D3212AA"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502CE75"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7B76262"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3857F3" w14:paraId="68B01F7D"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33ECEA2"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B89D712"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20CAC8D"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B445CFC"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3857F3" w14:paraId="015A8A10"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7B4E67C"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1FB085B"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67C2E5A"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50AFB61"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3857F3" w14:paraId="5B8E68BF"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96F48C7"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33.a 33.i - Import Export Licence Information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D47C048"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sufficient information, certification, documentation and other reasonable assistance to obtain necessary UK import/export licence or to facilitate the granting of export/import licences or authorisations by a foreign Government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4A83BCD"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50AD4B2"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3857F3" w14:paraId="0AD3D132"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15552CD"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33.l - Notification of restrictions in use due to non-UK licence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563161"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If all or any part of the Contractor Deliverables are subject to Clause 33.k(1) or 33.k(2), it shall notify the Authority of this as soon as reasonably practicable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2B124D7"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0DF1FCE"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3857F3" w14:paraId="23EC1C49"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B0D16D8"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0326434"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83AE732"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6C44DDE"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3857F3" w14:paraId="4DB439BD" w14:textId="77777777" w:rsidTr="00412E91">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405DFCE" w14:textId="77777777" w:rsidR="003857F3" w:rsidRDefault="003857F3" w:rsidP="00412E9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42.a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067C005" w14:textId="77777777" w:rsidR="003857F3" w:rsidRDefault="003857F3" w:rsidP="00412E9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73E6606" w14:textId="77777777" w:rsidR="003857F3" w:rsidRDefault="003857F3" w:rsidP="00412E9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FDC9E5C" w14:textId="77777777" w:rsidR="003857F3" w:rsidRDefault="003857F3" w:rsidP="00412E9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bl>
    <w:p w14:paraId="1617ED7E" w14:textId="77777777" w:rsidR="003857F3" w:rsidRDefault="003857F3" w:rsidP="003857F3">
      <w:pPr>
        <w:widowControl w:val="0"/>
        <w:autoSpaceDE w:val="0"/>
        <w:autoSpaceDN w:val="0"/>
        <w:adjustRightInd w:val="0"/>
        <w:spacing w:after="200" w:line="276" w:lineRule="auto"/>
        <w:ind w:left="120" w:right="114"/>
        <w:rPr>
          <w:rFonts w:ascii="Arial" w:hAnsi="Arial" w:cs="Arial"/>
          <w:sz w:val="24"/>
          <w:szCs w:val="24"/>
        </w:rPr>
      </w:pPr>
      <w:bookmarkStart w:id="26" w:name="_Toc501022445_19"/>
      <w:r>
        <w:rPr>
          <w:rFonts w:ascii="Arial" w:hAnsi="Arial" w:cs="Arial"/>
          <w:b/>
          <w:bCs/>
          <w:color w:val="000000"/>
          <w:sz w:val="28"/>
          <w:szCs w:val="28"/>
        </w:rPr>
        <w:lastRenderedPageBreak/>
        <w:t>DEFFORM 111</w:t>
      </w:r>
      <w:bookmarkEnd w:id="26"/>
    </w:p>
    <w:p w14:paraId="2EFEA87B" w14:textId="77777777" w:rsidR="003857F3" w:rsidRDefault="003857F3" w:rsidP="003857F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r>
        <w:rPr>
          <w:rFonts w:ascii="Arial" w:hAnsi="Arial" w:cs="Arial"/>
          <w:b/>
          <w:bCs/>
          <w:color w:val="000000"/>
        </w:rPr>
        <w:t>Appendix - Addresses and Other Information</w:t>
      </w:r>
    </w:p>
    <w:p w14:paraId="7A9248E0" w14:textId="77777777" w:rsidR="003857F3" w:rsidRDefault="003857F3" w:rsidP="003857F3">
      <w:pPr>
        <w:widowControl w:val="0"/>
        <w:autoSpaceDE w:val="0"/>
        <w:autoSpaceDN w:val="0"/>
        <w:adjustRightInd w:val="0"/>
        <w:spacing w:after="60" w:line="240" w:lineRule="auto"/>
        <w:ind w:left="840"/>
        <w:rPr>
          <w:rFonts w:ascii="Arial" w:hAnsi="Arial" w:cs="Arial"/>
          <w:sz w:val="24"/>
          <w:szCs w:val="24"/>
        </w:rPr>
      </w:pPr>
    </w:p>
    <w:p w14:paraId="5902C38B"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5A14833C"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Kirsteen Warnock</w:t>
      </w:r>
    </w:p>
    <w:p w14:paraId="5FFB8989"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DEF Commercial CC HOCS1c, Rm 2.1.02, Kentigern House, 65 Brown Street, Glasgow G2 8EX</w:t>
      </w:r>
    </w:p>
    <w:p w14:paraId="4FD82675"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kirsteen.warnock896@mod.gov.uk   Tel No; 0141 224 2460      </w:t>
      </w:r>
      <w:r>
        <w:rPr>
          <w:rFonts w:ascii="Wingdings" w:hAnsi="Wingdings" w:cs="Wingdings"/>
          <w:color w:val="000000"/>
          <w:sz w:val="20"/>
          <w:szCs w:val="20"/>
        </w:rPr>
        <w:t></w:t>
      </w:r>
      <w:r>
        <w:rPr>
          <w:rFonts w:ascii="Wingdings" w:hAnsi="Wingdings" w:cs="Wingdings"/>
          <w:color w:val="000000"/>
          <w:sz w:val="20"/>
          <w:szCs w:val="20"/>
        </w:rPr>
        <w:t></w:t>
      </w:r>
      <w:r>
        <w:rPr>
          <w:rFonts w:ascii="Wingdings" w:hAnsi="Wingdings" w:cs="Wingdings"/>
          <w:color w:val="000000"/>
          <w:sz w:val="20"/>
          <w:szCs w:val="20"/>
        </w:rPr>
        <w:t></w:t>
      </w:r>
    </w:p>
    <w:p w14:paraId="3248409B"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p>
    <w:p w14:paraId="18E33594"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5F8B3C3D"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p>
    <w:p w14:paraId="7B92E951" w14:textId="77777777" w:rsidR="003857F3" w:rsidRDefault="003857F3" w:rsidP="003857F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Address </w:t>
      </w:r>
    </w:p>
    <w:p w14:paraId="4E0DBD9D"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p>
    <w:p w14:paraId="00300D2D"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Tel No:          </w:t>
      </w:r>
      <w:r>
        <w:rPr>
          <w:rFonts w:ascii="Wingdings" w:hAnsi="Wingdings" w:cs="Wingdings"/>
          <w:color w:val="000000"/>
          <w:sz w:val="20"/>
          <w:szCs w:val="20"/>
        </w:rPr>
        <w:t></w:t>
      </w:r>
      <w:r>
        <w:rPr>
          <w:rFonts w:ascii="Wingdings" w:hAnsi="Wingdings" w:cs="Wingdings"/>
          <w:color w:val="000000"/>
          <w:sz w:val="20"/>
          <w:szCs w:val="20"/>
        </w:rPr>
        <w:t></w:t>
      </w:r>
    </w:p>
    <w:p w14:paraId="4E76225B"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p>
    <w:p w14:paraId="2510E0F1"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3. Packaging Design Authority </w:t>
      </w:r>
      <w:r>
        <w:rPr>
          <w:rFonts w:ascii="Arial" w:hAnsi="Arial" w:cs="Arial"/>
          <w:color w:val="000000"/>
        </w:rPr>
        <w:t>Organisation &amp; point of contact:</w:t>
      </w:r>
    </w:p>
    <w:p w14:paraId="13924449" w14:textId="77777777" w:rsidR="003857F3" w:rsidRDefault="003857F3" w:rsidP="003857F3">
      <w:pPr>
        <w:widowControl w:val="0"/>
        <w:autoSpaceDE w:val="0"/>
        <w:autoSpaceDN w:val="0"/>
        <w:adjustRightInd w:val="0"/>
        <w:spacing w:after="60" w:line="240" w:lineRule="auto"/>
        <w:ind w:left="120"/>
        <w:rPr>
          <w:rFonts w:ascii="Arial" w:hAnsi="Arial" w:cs="Arial"/>
          <w:color w:val="000000"/>
        </w:rPr>
      </w:pPr>
    </w:p>
    <w:p w14:paraId="6D5269FA"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0DB88446"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p>
    <w:p w14:paraId="7AB72CFF"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p>
    <w:p w14:paraId="60461BFC"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7CAC7B5E"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0005C9C7"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p>
    <w:p w14:paraId="791A77E2"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sidRPr="009B099E">
        <w:rPr>
          <w:rFonts w:ascii="Arial" w:hAnsi="Arial" w:cs="Arial"/>
          <w:b/>
          <w:bCs/>
          <w:color w:val="000000"/>
        </w:rPr>
        <w:t>(b) U.I.N.</w:t>
      </w:r>
      <w:r>
        <w:rPr>
          <w:rFonts w:ascii="Arial" w:hAnsi="Arial" w:cs="Arial"/>
          <w:b/>
          <w:bCs/>
          <w:color w:val="000000"/>
        </w:rPr>
        <w:t xml:space="preserve">   D0455A</w:t>
      </w:r>
    </w:p>
    <w:p w14:paraId="077619D5"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p>
    <w:p w14:paraId="58C9C40A" w14:textId="77777777" w:rsidR="003857F3" w:rsidRPr="003C7D05" w:rsidRDefault="003857F3" w:rsidP="003857F3">
      <w:pPr>
        <w:widowControl w:val="0"/>
        <w:autoSpaceDE w:val="0"/>
        <w:autoSpaceDN w:val="0"/>
        <w:adjustRightInd w:val="0"/>
        <w:spacing w:after="60" w:line="240" w:lineRule="auto"/>
        <w:ind w:left="120"/>
        <w:rPr>
          <w:rFonts w:ascii="Arial" w:hAnsi="Arial" w:cs="Arial"/>
        </w:rPr>
      </w:pPr>
      <w:r>
        <w:rPr>
          <w:rFonts w:ascii="Arial" w:hAnsi="Arial" w:cs="Arial"/>
          <w:b/>
          <w:bCs/>
          <w:color w:val="000000"/>
        </w:rPr>
        <w:t>5</w:t>
      </w:r>
      <w:r w:rsidRPr="003C7D05">
        <w:rPr>
          <w:rFonts w:ascii="Arial" w:hAnsi="Arial" w:cs="Arial"/>
          <w:b/>
          <w:bCs/>
          <w:color w:val="000000"/>
        </w:rPr>
        <w:t>. Drawings/Specifications are available from</w:t>
      </w:r>
    </w:p>
    <w:p w14:paraId="4F728E4C" w14:textId="77777777" w:rsidR="003857F3" w:rsidRPr="003C7D05" w:rsidRDefault="003857F3" w:rsidP="003857F3">
      <w:pPr>
        <w:widowControl w:val="0"/>
        <w:autoSpaceDE w:val="0"/>
        <w:autoSpaceDN w:val="0"/>
        <w:adjustRightInd w:val="0"/>
        <w:spacing w:after="60" w:line="240" w:lineRule="auto"/>
        <w:ind w:left="120"/>
        <w:rPr>
          <w:rFonts w:ascii="Arial" w:hAnsi="Arial" w:cs="Arial"/>
        </w:rPr>
      </w:pPr>
    </w:p>
    <w:p w14:paraId="78C9CB34" w14:textId="77777777" w:rsidR="003857F3" w:rsidRPr="003C7D05" w:rsidRDefault="003857F3" w:rsidP="003857F3">
      <w:pPr>
        <w:widowControl w:val="0"/>
        <w:tabs>
          <w:tab w:val="left" w:pos="480"/>
        </w:tabs>
        <w:autoSpaceDE w:val="0"/>
        <w:autoSpaceDN w:val="0"/>
        <w:adjustRightInd w:val="0"/>
        <w:spacing w:after="0" w:line="240" w:lineRule="auto"/>
        <w:ind w:left="480" w:hanging="360"/>
        <w:rPr>
          <w:rFonts w:ascii="Arial" w:hAnsi="Arial" w:cs="Arial"/>
        </w:rPr>
      </w:pPr>
      <w:r w:rsidRPr="003C7D05">
        <w:rPr>
          <w:rFonts w:ascii="Arial" w:hAnsi="Arial" w:cs="Arial"/>
          <w:b/>
          <w:bCs/>
          <w:color w:val="000000"/>
        </w:rPr>
        <w:t>6.</w:t>
      </w:r>
      <w:r w:rsidRPr="003C7D05">
        <w:rPr>
          <w:rFonts w:ascii="Arial" w:hAnsi="Arial" w:cs="Arial"/>
        </w:rPr>
        <w:tab/>
      </w:r>
      <w:r w:rsidRPr="003C7D05">
        <w:rPr>
          <w:rFonts w:ascii="Arial" w:hAnsi="Arial" w:cs="Arial"/>
          <w:b/>
          <w:bCs/>
          <w:color w:val="000000"/>
        </w:rPr>
        <w:t>Intentionally Blank</w:t>
      </w:r>
    </w:p>
    <w:p w14:paraId="708582AC" w14:textId="77777777" w:rsidR="003857F3" w:rsidRPr="003C7D05" w:rsidRDefault="003857F3" w:rsidP="003857F3">
      <w:pPr>
        <w:widowControl w:val="0"/>
        <w:autoSpaceDE w:val="0"/>
        <w:autoSpaceDN w:val="0"/>
        <w:adjustRightInd w:val="0"/>
        <w:spacing w:after="60" w:line="240" w:lineRule="auto"/>
        <w:ind w:left="120"/>
        <w:rPr>
          <w:rFonts w:ascii="Arial" w:hAnsi="Arial" w:cs="Arial"/>
        </w:rPr>
      </w:pPr>
    </w:p>
    <w:p w14:paraId="4CF2F932" w14:textId="77777777" w:rsidR="003857F3" w:rsidRPr="003C7D05" w:rsidRDefault="003857F3" w:rsidP="003857F3">
      <w:pPr>
        <w:widowControl w:val="0"/>
        <w:tabs>
          <w:tab w:val="left" w:pos="480"/>
        </w:tabs>
        <w:autoSpaceDE w:val="0"/>
        <w:autoSpaceDN w:val="0"/>
        <w:adjustRightInd w:val="0"/>
        <w:spacing w:after="0" w:line="240" w:lineRule="auto"/>
        <w:ind w:left="480" w:hanging="360"/>
        <w:rPr>
          <w:rFonts w:ascii="Arial" w:hAnsi="Arial" w:cs="Arial"/>
        </w:rPr>
      </w:pPr>
      <w:r w:rsidRPr="003C7D05">
        <w:rPr>
          <w:rFonts w:ascii="Arial" w:hAnsi="Arial" w:cs="Arial"/>
          <w:b/>
          <w:bCs/>
          <w:color w:val="000000"/>
        </w:rPr>
        <w:t>7.</w:t>
      </w:r>
      <w:r w:rsidRPr="003C7D05">
        <w:rPr>
          <w:rFonts w:ascii="Arial" w:hAnsi="Arial" w:cs="Arial"/>
        </w:rPr>
        <w:tab/>
      </w:r>
      <w:r w:rsidRPr="003C7D05">
        <w:rPr>
          <w:rFonts w:ascii="Arial" w:hAnsi="Arial" w:cs="Arial"/>
          <w:b/>
          <w:bCs/>
          <w:color w:val="000000"/>
        </w:rPr>
        <w:t xml:space="preserve">Quality Assurance Representative:  </w:t>
      </w:r>
    </w:p>
    <w:p w14:paraId="204EBE9E" w14:textId="77777777" w:rsidR="003857F3" w:rsidRPr="003C7D05" w:rsidRDefault="003857F3" w:rsidP="003857F3">
      <w:pPr>
        <w:widowControl w:val="0"/>
        <w:autoSpaceDE w:val="0"/>
        <w:autoSpaceDN w:val="0"/>
        <w:adjustRightInd w:val="0"/>
        <w:spacing w:after="60" w:line="240" w:lineRule="auto"/>
        <w:ind w:left="120"/>
        <w:rPr>
          <w:rFonts w:ascii="Arial" w:hAnsi="Arial" w:cs="Arial"/>
        </w:rPr>
      </w:pPr>
      <w:r w:rsidRPr="003C7D05">
        <w:rPr>
          <w:rFonts w:ascii="Arial" w:hAnsi="Arial" w:cs="Arial"/>
          <w:color w:val="000000"/>
        </w:rPr>
        <w:t xml:space="preserve">Commercial staff are reminded that all Quality Assurance requirements should be listed under the General Contract Conditions. </w:t>
      </w:r>
    </w:p>
    <w:p w14:paraId="07F389DF"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p>
    <w:p w14:paraId="24FCD4A7" w14:textId="77777777" w:rsidR="003857F3" w:rsidRPr="003C7D05" w:rsidRDefault="003857F3" w:rsidP="003857F3">
      <w:pPr>
        <w:widowControl w:val="0"/>
        <w:tabs>
          <w:tab w:val="left" w:pos="142"/>
        </w:tabs>
        <w:autoSpaceDE w:val="0"/>
        <w:autoSpaceDN w:val="0"/>
        <w:adjustRightInd w:val="0"/>
        <w:spacing w:after="0" w:line="240" w:lineRule="auto"/>
        <w:ind w:left="142" w:hanging="22"/>
        <w:rPr>
          <w:rFonts w:ascii="Arial" w:hAnsi="Arial" w:cs="Arial"/>
        </w:rPr>
      </w:pPr>
      <w:r w:rsidRPr="006D7637">
        <w:rPr>
          <w:rFonts w:ascii="Arial" w:hAnsi="Arial" w:cs="Arial"/>
          <w:b/>
          <w:color w:val="000000"/>
        </w:rPr>
        <w:t>8.</w:t>
      </w:r>
      <w:r>
        <w:rPr>
          <w:rFonts w:ascii="Arial" w:hAnsi="Arial" w:cs="Arial"/>
          <w:sz w:val="24"/>
          <w:szCs w:val="24"/>
        </w:rPr>
        <w:tab/>
      </w:r>
      <w:r w:rsidRPr="003C7D05">
        <w:rPr>
          <w:rFonts w:ascii="Arial" w:hAnsi="Arial" w:cs="Arial"/>
          <w:b/>
          <w:bCs/>
          <w:color w:val="000000"/>
        </w:rPr>
        <w:t>AQAPS</w:t>
      </w:r>
      <w:r w:rsidRPr="003C7D05">
        <w:rPr>
          <w:rFonts w:ascii="Arial" w:hAnsi="Arial" w:cs="Arial"/>
          <w:color w:val="000000"/>
        </w:rPr>
        <w:t xml:space="preserve"> and </w:t>
      </w:r>
      <w:r w:rsidRPr="003C7D05">
        <w:rPr>
          <w:rFonts w:ascii="Arial" w:hAnsi="Arial" w:cs="Arial"/>
          <w:b/>
          <w:bCs/>
          <w:color w:val="000000"/>
        </w:rPr>
        <w:t>DEF STANs</w:t>
      </w:r>
      <w:r w:rsidRPr="003C7D05">
        <w:rPr>
          <w:rFonts w:ascii="Arial" w:hAnsi="Arial" w:cs="Arial"/>
          <w:color w:val="000000"/>
        </w:rPr>
        <w:t xml:space="preserve"> are available from UK Defence Standardization, for access to the documents and details of the helpdesk visit </w:t>
      </w:r>
      <w:r w:rsidRPr="003C7D05">
        <w:rPr>
          <w:rFonts w:ascii="Arial" w:hAnsi="Arial" w:cs="Arial"/>
          <w:color w:val="0000FF"/>
          <w:u w:val="single"/>
        </w:rPr>
        <w:t>http://dstan.uwh.diif.r.mil.uk/ </w:t>
      </w:r>
      <w:r w:rsidRPr="003C7D05">
        <w:rPr>
          <w:rFonts w:ascii="Arial" w:hAnsi="Arial" w:cs="Arial"/>
          <w:color w:val="000000"/>
        </w:rPr>
        <w:t xml:space="preserve"> [intranet] or </w:t>
      </w:r>
      <w:r w:rsidRPr="003C7D05">
        <w:rPr>
          <w:rFonts w:ascii="Arial" w:hAnsi="Arial" w:cs="Arial"/>
          <w:color w:val="0000FF"/>
          <w:u w:val="single"/>
        </w:rPr>
        <w:t>https://www.dstan.mod.uk/</w:t>
      </w:r>
      <w:r w:rsidRPr="003C7D05">
        <w:rPr>
          <w:rFonts w:ascii="Arial" w:hAnsi="Arial" w:cs="Arial"/>
          <w:color w:val="000000"/>
        </w:rPr>
        <w:t xml:space="preserve"> [extranet, registration needed].</w:t>
      </w:r>
    </w:p>
    <w:p w14:paraId="1276DDB1"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p>
    <w:p w14:paraId="75238CAA"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14:paraId="6FD84CE4"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p>
    <w:p w14:paraId="580ABFD6"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2F6E5C12"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37CEE486"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1721B52F"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03309103"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7937D7C2"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6E5D2C1B"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0771F7AE"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A378908"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7F90C1EF"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6F6CD958"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3DDAF7FC"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hyperlink r:id="rId10" w:history="1">
        <w:r>
          <w:rPr>
            <w:rFonts w:ascii="Arial" w:hAnsi="Arial" w:cs="Arial"/>
            <w:color w:val="0000FF"/>
            <w:u w:val="single"/>
          </w:rPr>
          <w:t>www.freightcollection.com</w:t>
        </w:r>
      </w:hyperlink>
    </w:p>
    <w:p w14:paraId="1468517F"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p>
    <w:p w14:paraId="010B2B8A"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2491FBAA"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0F707AE2"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14:paraId="6926F213"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1621AD6A"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p>
    <w:p w14:paraId="250689E3"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06E47CCB"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06943B7C"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r>
        <w:rPr>
          <w:rFonts w:ascii="Arial" w:hAnsi="Arial" w:cs="Arial"/>
          <w:color w:val="0000FF"/>
          <w:u w:val="single"/>
        </w:rPr>
        <w:t>DESLCSLS-OpsFormsandPubs@mod.uk</w:t>
      </w:r>
    </w:p>
    <w:p w14:paraId="7FBABF50"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p>
    <w:p w14:paraId="3A4A53E7"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508197DD"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11" w:history="1">
        <w:r>
          <w:rPr>
            <w:rFonts w:ascii="Arial" w:hAnsi="Arial" w:cs="Arial"/>
            <w:color w:val="0000FF"/>
            <w:u w:val="single"/>
          </w:rPr>
          <w:t>https://www.aof.mod.uk/aofcontent/tactical/toolkit/index.htm</w:t>
        </w:r>
      </w:hyperlink>
    </w:p>
    <w:p w14:paraId="16ABD60D"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DEFCONS: </w:t>
      </w:r>
      <w:hyperlink r:id="rId12" w:history="1">
        <w:r>
          <w:rPr>
            <w:rFonts w:ascii="Arial" w:hAnsi="Arial" w:cs="Arial"/>
            <w:color w:val="0000FF"/>
            <w:u w:val="single"/>
          </w:rPr>
          <w:t>https://www.aof.mod.uk/aofcontent/tactical/toolkit/content/defcons/defcon.htm</w:t>
        </w:r>
      </w:hyperlink>
    </w:p>
    <w:p w14:paraId="593F5F40"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Archived DEFCONS: </w:t>
      </w:r>
      <w:hyperlink r:id="rId13" w:history="1">
        <w:r>
          <w:rPr>
            <w:rFonts w:ascii="Arial" w:hAnsi="Arial" w:cs="Arial"/>
            <w:color w:val="0000FF"/>
            <w:u w:val="single"/>
          </w:rPr>
          <w:t>https://www.aof.mod.uk/aofcontent/tactical/toolkit/content/defcons/archive.htm</w:t>
        </w:r>
      </w:hyperlink>
    </w:p>
    <w:p w14:paraId="6F3612BB"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DEFFORMS: </w:t>
      </w:r>
      <w:hyperlink r:id="rId14" w:history="1">
        <w:r>
          <w:rPr>
            <w:rFonts w:ascii="Arial" w:hAnsi="Arial" w:cs="Arial"/>
            <w:color w:val="0000FF"/>
            <w:u w:val="single"/>
          </w:rPr>
          <w:t>https://www.aof.mod.uk/aofcontent/tactical/toolkit/content/defforms/defelec.htm</w:t>
        </w:r>
      </w:hyperlink>
    </w:p>
    <w:p w14:paraId="08799323"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Archived DEFFORMS: </w:t>
      </w:r>
      <w:hyperlink r:id="rId15" w:history="1">
        <w:r>
          <w:rPr>
            <w:rFonts w:ascii="Arial" w:hAnsi="Arial" w:cs="Arial"/>
            <w:color w:val="0000FF"/>
            <w:u w:val="single"/>
          </w:rPr>
          <w:t>https://www.aof.mod.uk/aofcontent/tactical/toolkit/content/defforms/defelec_archive.htm</w:t>
        </w:r>
      </w:hyperlink>
    </w:p>
    <w:p w14:paraId="3B0E5B4A"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SC1A </w:t>
      </w:r>
      <w:hyperlink r:id="rId16" w:history="1">
        <w:r>
          <w:rPr>
            <w:rFonts w:ascii="Arial" w:hAnsi="Arial" w:cs="Arial"/>
            <w:color w:val="0000FF"/>
            <w:u w:val="single"/>
          </w:rPr>
          <w:t>http://aof.uwh.diif.r.mil.uk/aofcontent/tactical/toolkit/content/stancon/template1a.htm</w:t>
        </w:r>
      </w:hyperlink>
    </w:p>
    <w:p w14:paraId="30D0FADA"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SC1B </w:t>
      </w:r>
      <w:hyperlink r:id="rId17" w:history="1">
        <w:r>
          <w:rPr>
            <w:rFonts w:ascii="Arial" w:hAnsi="Arial" w:cs="Arial"/>
            <w:color w:val="0000FF"/>
            <w:u w:val="single"/>
          </w:rPr>
          <w:t>http://aof.uwh.diif.r.mil.uk/aofcontent/tactical/toolkit/content/stancon/template1b.htm</w:t>
        </w:r>
      </w:hyperlink>
    </w:p>
    <w:p w14:paraId="5C345649"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SC2 </w:t>
      </w:r>
      <w:hyperlink r:id="rId18" w:history="1">
        <w:r>
          <w:rPr>
            <w:rFonts w:ascii="Arial" w:hAnsi="Arial" w:cs="Arial"/>
            <w:color w:val="0000FF"/>
            <w:u w:val="single"/>
          </w:rPr>
          <w:t>http://aof.uwh.diif.r.mil.uk/aofcontent/tactical/toolkit/content/stancon/template2.htm</w:t>
        </w:r>
      </w:hyperlink>
    </w:p>
    <w:p w14:paraId="5EDF073C"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p>
    <w:p w14:paraId="2D256509"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0EA1D4C0" w14:textId="77777777" w:rsidR="003857F3" w:rsidRDefault="003857F3" w:rsidP="003857F3">
      <w:pPr>
        <w:widowControl w:val="0"/>
        <w:autoSpaceDE w:val="0"/>
        <w:autoSpaceDN w:val="0"/>
        <w:adjustRightInd w:val="0"/>
        <w:spacing w:after="60" w:line="240" w:lineRule="auto"/>
        <w:ind w:left="120"/>
        <w:rPr>
          <w:rFonts w:ascii="Arial" w:hAnsi="Arial" w:cs="Arial"/>
          <w:sz w:val="24"/>
          <w:szCs w:val="24"/>
        </w:rPr>
      </w:pPr>
    </w:p>
    <w:p w14:paraId="716B925A" w14:textId="77777777" w:rsidR="003857F3" w:rsidRDefault="003857F3" w:rsidP="003857F3">
      <w:pPr>
        <w:widowControl w:val="0"/>
        <w:autoSpaceDE w:val="0"/>
        <w:autoSpaceDN w:val="0"/>
        <w:adjustRightInd w:val="0"/>
        <w:spacing w:after="200" w:line="276" w:lineRule="auto"/>
        <w:ind w:left="120" w:right="114"/>
        <w:rPr>
          <w:rFonts w:ascii="Arial" w:hAnsi="Arial" w:cs="Arial"/>
          <w:sz w:val="24"/>
          <w:szCs w:val="24"/>
        </w:rPr>
      </w:pPr>
    </w:p>
    <w:p w14:paraId="46DA8746" w14:textId="77777777" w:rsidR="003857F3" w:rsidRPr="002A0BD1" w:rsidRDefault="003857F3" w:rsidP="003857F3">
      <w:pPr>
        <w:widowControl w:val="0"/>
        <w:autoSpaceDE w:val="0"/>
        <w:autoSpaceDN w:val="0"/>
        <w:adjustRightInd w:val="0"/>
        <w:spacing w:after="200" w:line="276" w:lineRule="auto"/>
        <w:ind w:left="120" w:right="114"/>
        <w:rPr>
          <w:rFonts w:ascii="Arial" w:hAnsi="Arial" w:cs="Arial"/>
        </w:rPr>
      </w:pPr>
      <w:r>
        <w:rPr>
          <w:rFonts w:ascii="Arial" w:hAnsi="Arial" w:cs="Arial"/>
          <w:sz w:val="24"/>
          <w:szCs w:val="24"/>
        </w:rPr>
        <w:br w:type="page"/>
      </w:r>
      <w:bookmarkStart w:id="27" w:name="_Toc501022445_20"/>
      <w:r w:rsidRPr="002A0BD1">
        <w:rPr>
          <w:rFonts w:ascii="Arial" w:hAnsi="Arial" w:cs="Arial"/>
          <w:b/>
          <w:bCs/>
          <w:color w:val="000000"/>
        </w:rPr>
        <w:lastRenderedPageBreak/>
        <w:t>Quality Assurance Conditions</w:t>
      </w:r>
      <w:bookmarkEnd w:id="27"/>
    </w:p>
    <w:p w14:paraId="48845694"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17FA56EA" w14:textId="77777777" w:rsidR="003857F3" w:rsidRPr="002A0BD1" w:rsidRDefault="003857F3" w:rsidP="003857F3">
      <w:pPr>
        <w:widowControl w:val="0"/>
        <w:autoSpaceDE w:val="0"/>
        <w:autoSpaceDN w:val="0"/>
        <w:adjustRightInd w:val="0"/>
        <w:spacing w:after="200" w:line="276" w:lineRule="auto"/>
        <w:ind w:left="120" w:right="114"/>
        <w:rPr>
          <w:rFonts w:ascii="Arial" w:hAnsi="Arial" w:cs="Arial"/>
        </w:rPr>
      </w:pPr>
      <w:r>
        <w:rPr>
          <w:rFonts w:ascii="Arial" w:hAnsi="Arial" w:cs="Arial"/>
          <w:sz w:val="24"/>
          <w:szCs w:val="24"/>
        </w:rPr>
        <w:br w:type="page"/>
      </w:r>
      <w:bookmarkStart w:id="28" w:name="_Toc501022445_21"/>
      <w:r w:rsidRPr="002A0BD1">
        <w:rPr>
          <w:rFonts w:ascii="Arial" w:hAnsi="Arial" w:cs="Arial"/>
          <w:b/>
          <w:bCs/>
          <w:color w:val="000000"/>
        </w:rPr>
        <w:lastRenderedPageBreak/>
        <w:t>Pricing</w:t>
      </w:r>
      <w:bookmarkEnd w:id="28"/>
      <w:r w:rsidRPr="002A0BD1">
        <w:rPr>
          <w:rFonts w:ascii="Arial" w:hAnsi="Arial" w:cs="Arial"/>
          <w:b/>
          <w:bCs/>
          <w:color w:val="000000"/>
        </w:rPr>
        <w:t xml:space="preserve"> (see Annex B to Schedule 2)</w:t>
      </w:r>
    </w:p>
    <w:p w14:paraId="79E51F1A" w14:textId="77777777" w:rsidR="003857F3" w:rsidRDefault="003857F3" w:rsidP="003857F3">
      <w:pPr>
        <w:keepNext/>
        <w:keepLines/>
        <w:widowControl w:val="0"/>
        <w:autoSpaceDE w:val="0"/>
        <w:autoSpaceDN w:val="0"/>
        <w:adjustRightInd w:val="0"/>
        <w:spacing w:after="0" w:line="276" w:lineRule="auto"/>
        <w:ind w:left="120" w:right="114"/>
        <w:rPr>
          <w:rFonts w:ascii="Arial" w:hAnsi="Arial" w:cs="Arial"/>
          <w:sz w:val="24"/>
          <w:szCs w:val="24"/>
        </w:rPr>
      </w:pPr>
      <w:bookmarkStart w:id="29" w:name="_Toc501022446_21_1"/>
      <w:r>
        <w:rPr>
          <w:rFonts w:ascii="Arial" w:hAnsi="Arial" w:cs="Arial"/>
          <w:b/>
          <w:bCs/>
          <w:color w:val="FFFFFF"/>
          <w:sz w:val="26"/>
          <w:szCs w:val="26"/>
        </w:rPr>
        <w:t>Key Performance Indicators</w:t>
      </w:r>
      <w:bookmarkEnd w:id="29"/>
    </w:p>
    <w:p w14:paraId="65E72F50"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710F0E77"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69AAD57A"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59CC990A"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1917E7CE"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45249524"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277A4E9C"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1A2689EB"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5385CEA4"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4F55545A"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1791D451"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508AF62D"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7E12F283"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37EE8772"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54CF03FE"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24D9107A"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3659CCB2"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2E0EA13B"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024C22BD"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3DDD5905"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6FACDCAC"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559AAABE"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29952965"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5A61D085"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75896D6F"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3438237A"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68B5C560"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2061EDB6" w14:textId="77777777" w:rsidR="003857F3" w:rsidRDefault="003857F3" w:rsidP="003857F3">
      <w:pPr>
        <w:widowControl w:val="0"/>
        <w:autoSpaceDE w:val="0"/>
        <w:autoSpaceDN w:val="0"/>
        <w:adjustRightInd w:val="0"/>
        <w:spacing w:after="200" w:line="276" w:lineRule="auto"/>
        <w:ind w:left="120" w:right="114"/>
        <w:rPr>
          <w:rFonts w:ascii="Arial" w:hAnsi="Arial" w:cs="Arial"/>
          <w:color w:val="000000"/>
        </w:rPr>
      </w:pPr>
    </w:p>
    <w:p w14:paraId="67E91FEE" w14:textId="77777777" w:rsidR="003857F3" w:rsidRDefault="003857F3" w:rsidP="003857F3">
      <w:pPr>
        <w:widowControl w:val="0"/>
        <w:autoSpaceDE w:val="0"/>
        <w:autoSpaceDN w:val="0"/>
        <w:adjustRightInd w:val="0"/>
        <w:spacing w:after="200" w:line="276" w:lineRule="auto"/>
        <w:ind w:left="120" w:right="114"/>
        <w:rPr>
          <w:rFonts w:ascii="Arial" w:hAnsi="Arial" w:cs="Arial"/>
          <w:sz w:val="24"/>
          <w:szCs w:val="24"/>
        </w:rPr>
      </w:pPr>
    </w:p>
    <w:p w14:paraId="757ACBDE" w14:textId="77777777" w:rsidR="003857F3" w:rsidRDefault="003857F3" w:rsidP="003857F3">
      <w:pPr>
        <w:pStyle w:val="List"/>
        <w:tabs>
          <w:tab w:val="left" w:pos="567"/>
        </w:tabs>
        <w:jc w:val="right"/>
        <w:rPr>
          <w:rFonts w:ascii="Arial" w:hAnsi="Arial" w:cs="Arial"/>
        </w:rPr>
      </w:pPr>
      <w:bookmarkStart w:id="30" w:name="page_total_master0"/>
      <w:bookmarkStart w:id="31" w:name="page_total"/>
      <w:bookmarkEnd w:id="30"/>
      <w:bookmarkEnd w:id="31"/>
      <w:r>
        <w:rPr>
          <w:rFonts w:ascii="Arial" w:hAnsi="Arial" w:cs="Arial"/>
        </w:rPr>
        <w:t>Annex A to Schedule 2</w:t>
      </w:r>
    </w:p>
    <w:p w14:paraId="02EBFEC2" w14:textId="77777777" w:rsidR="003857F3" w:rsidRDefault="003857F3" w:rsidP="003857F3">
      <w:pPr>
        <w:pStyle w:val="List"/>
        <w:tabs>
          <w:tab w:val="left" w:pos="567"/>
        </w:tabs>
        <w:jc w:val="right"/>
        <w:rPr>
          <w:rFonts w:ascii="Arial" w:hAnsi="Arial" w:cs="Arial"/>
        </w:rPr>
      </w:pPr>
      <w:r>
        <w:rPr>
          <w:rFonts w:ascii="Arial" w:hAnsi="Arial" w:cs="Arial"/>
        </w:rPr>
        <w:t>to 700000106</w:t>
      </w:r>
      <w:r>
        <w:rPr>
          <w:rFonts w:ascii="Arial" w:hAnsi="Arial" w:cs="Arial"/>
        </w:rPr>
        <w:br/>
      </w:r>
    </w:p>
    <w:p w14:paraId="32991CBD" w14:textId="77777777" w:rsidR="003857F3" w:rsidRDefault="003857F3" w:rsidP="003857F3">
      <w:pPr>
        <w:pStyle w:val="List"/>
        <w:tabs>
          <w:tab w:val="left" w:pos="567"/>
        </w:tabs>
        <w:jc w:val="center"/>
        <w:rPr>
          <w:rFonts w:ascii="Arial" w:hAnsi="Arial" w:cs="Arial"/>
          <w:b/>
          <w:i/>
        </w:rPr>
      </w:pPr>
    </w:p>
    <w:p w14:paraId="36F04459" w14:textId="77777777" w:rsidR="003857F3" w:rsidRDefault="003857F3" w:rsidP="003857F3">
      <w:pPr>
        <w:pStyle w:val="List"/>
        <w:tabs>
          <w:tab w:val="left" w:pos="567"/>
        </w:tabs>
        <w:jc w:val="center"/>
        <w:rPr>
          <w:rFonts w:ascii="Arial" w:hAnsi="Arial" w:cs="Arial"/>
          <w:b/>
          <w:i/>
        </w:rPr>
      </w:pPr>
    </w:p>
    <w:p w14:paraId="3A7AD1F7" w14:textId="77777777" w:rsidR="003857F3" w:rsidRDefault="003857F3" w:rsidP="003857F3">
      <w:pPr>
        <w:pStyle w:val="List"/>
        <w:tabs>
          <w:tab w:val="left" w:pos="567"/>
        </w:tabs>
        <w:jc w:val="center"/>
        <w:rPr>
          <w:rFonts w:ascii="Arial" w:hAnsi="Arial" w:cs="Arial"/>
          <w:b/>
          <w:i/>
        </w:rPr>
      </w:pPr>
    </w:p>
    <w:p w14:paraId="14D5BD16" w14:textId="77777777" w:rsidR="003857F3" w:rsidRDefault="003857F3" w:rsidP="003857F3">
      <w:pPr>
        <w:pStyle w:val="List"/>
        <w:tabs>
          <w:tab w:val="left" w:pos="567"/>
        </w:tabs>
        <w:jc w:val="center"/>
        <w:rPr>
          <w:rFonts w:ascii="Arial" w:hAnsi="Arial" w:cs="Arial"/>
          <w:b/>
          <w:i/>
        </w:rPr>
      </w:pPr>
    </w:p>
    <w:p w14:paraId="66C3ABFD" w14:textId="77777777" w:rsidR="003857F3" w:rsidRDefault="003857F3" w:rsidP="003857F3">
      <w:pPr>
        <w:pStyle w:val="List"/>
        <w:tabs>
          <w:tab w:val="left" w:pos="567"/>
        </w:tabs>
        <w:jc w:val="center"/>
        <w:rPr>
          <w:rFonts w:ascii="Arial" w:hAnsi="Arial" w:cs="Arial"/>
          <w:b/>
          <w:i/>
        </w:rPr>
      </w:pPr>
    </w:p>
    <w:p w14:paraId="7BA9EF2F" w14:textId="77777777" w:rsidR="003857F3" w:rsidRDefault="003857F3" w:rsidP="003857F3">
      <w:pPr>
        <w:pStyle w:val="List"/>
        <w:tabs>
          <w:tab w:val="left" w:pos="567"/>
        </w:tabs>
        <w:jc w:val="center"/>
        <w:rPr>
          <w:rFonts w:ascii="Arial" w:hAnsi="Arial" w:cs="Arial"/>
        </w:rPr>
      </w:pPr>
    </w:p>
    <w:p w14:paraId="4149DBF4" w14:textId="77777777" w:rsidR="003857F3" w:rsidRDefault="003857F3" w:rsidP="003857F3">
      <w:pPr>
        <w:pStyle w:val="List"/>
        <w:tabs>
          <w:tab w:val="left" w:pos="567"/>
        </w:tabs>
        <w:jc w:val="center"/>
        <w:rPr>
          <w:rFonts w:ascii="Arial" w:hAnsi="Arial" w:cs="Arial"/>
        </w:rPr>
      </w:pPr>
    </w:p>
    <w:p w14:paraId="4987FF79" w14:textId="77777777" w:rsidR="003857F3" w:rsidRDefault="003857F3" w:rsidP="003857F3">
      <w:pPr>
        <w:pStyle w:val="List"/>
        <w:tabs>
          <w:tab w:val="left" w:pos="567"/>
        </w:tabs>
        <w:jc w:val="center"/>
        <w:rPr>
          <w:rFonts w:ascii="Arial" w:hAnsi="Arial" w:cs="Arial"/>
        </w:rPr>
      </w:pPr>
    </w:p>
    <w:p w14:paraId="0160AB03" w14:textId="77777777" w:rsidR="003857F3" w:rsidRDefault="003857F3" w:rsidP="003857F3">
      <w:pPr>
        <w:pStyle w:val="List"/>
        <w:tabs>
          <w:tab w:val="left" w:pos="567"/>
        </w:tabs>
        <w:jc w:val="center"/>
        <w:rPr>
          <w:rFonts w:ascii="Arial" w:hAnsi="Arial" w:cs="Arial"/>
        </w:rPr>
      </w:pPr>
    </w:p>
    <w:p w14:paraId="748D54B3" w14:textId="77777777" w:rsidR="003857F3" w:rsidRDefault="003857F3" w:rsidP="003857F3">
      <w:pPr>
        <w:pStyle w:val="List"/>
        <w:tabs>
          <w:tab w:val="left" w:pos="567"/>
        </w:tabs>
        <w:jc w:val="center"/>
        <w:rPr>
          <w:rFonts w:ascii="Arial" w:hAnsi="Arial" w:cs="Arial"/>
        </w:rPr>
      </w:pPr>
    </w:p>
    <w:p w14:paraId="6CF74339" w14:textId="77777777" w:rsidR="003857F3" w:rsidRDefault="003857F3" w:rsidP="003857F3">
      <w:pPr>
        <w:pStyle w:val="List"/>
        <w:tabs>
          <w:tab w:val="left" w:pos="567"/>
        </w:tabs>
        <w:jc w:val="center"/>
        <w:rPr>
          <w:rFonts w:ascii="Arial" w:hAnsi="Arial" w:cs="Arial"/>
        </w:rPr>
      </w:pPr>
    </w:p>
    <w:p w14:paraId="64DAD22C" w14:textId="77777777" w:rsidR="003857F3" w:rsidRDefault="003857F3" w:rsidP="003857F3">
      <w:pPr>
        <w:pStyle w:val="List"/>
        <w:tabs>
          <w:tab w:val="left" w:pos="567"/>
        </w:tabs>
        <w:jc w:val="center"/>
        <w:rPr>
          <w:rFonts w:ascii="Arial" w:hAnsi="Arial" w:cs="Arial"/>
        </w:rPr>
      </w:pPr>
    </w:p>
    <w:p w14:paraId="39BDD48D" w14:textId="77777777" w:rsidR="003857F3" w:rsidRDefault="003857F3" w:rsidP="003857F3">
      <w:pPr>
        <w:pStyle w:val="List"/>
        <w:tabs>
          <w:tab w:val="left" w:pos="567"/>
        </w:tabs>
        <w:jc w:val="center"/>
        <w:rPr>
          <w:rFonts w:ascii="Arial" w:hAnsi="Arial" w:cs="Arial"/>
        </w:rPr>
      </w:pPr>
    </w:p>
    <w:p w14:paraId="428FF4A6" w14:textId="77777777" w:rsidR="003857F3" w:rsidRDefault="003857F3" w:rsidP="003857F3">
      <w:pPr>
        <w:pStyle w:val="List"/>
        <w:tabs>
          <w:tab w:val="left" w:pos="567"/>
        </w:tabs>
        <w:jc w:val="center"/>
        <w:rPr>
          <w:rFonts w:ascii="Arial" w:hAnsi="Arial" w:cs="Arial"/>
        </w:rPr>
      </w:pPr>
    </w:p>
    <w:p w14:paraId="27A94C76" w14:textId="77777777" w:rsidR="003857F3" w:rsidRDefault="003857F3" w:rsidP="003857F3">
      <w:pPr>
        <w:pStyle w:val="List"/>
        <w:tabs>
          <w:tab w:val="left" w:pos="567"/>
        </w:tabs>
        <w:jc w:val="center"/>
        <w:rPr>
          <w:rFonts w:ascii="Arial" w:hAnsi="Arial" w:cs="Arial"/>
          <w:b/>
          <w:i/>
        </w:rPr>
      </w:pPr>
    </w:p>
    <w:p w14:paraId="24E721A3" w14:textId="77777777" w:rsidR="003857F3" w:rsidRDefault="003857F3" w:rsidP="003857F3">
      <w:pPr>
        <w:pStyle w:val="List"/>
        <w:tabs>
          <w:tab w:val="left" w:pos="567"/>
        </w:tabs>
        <w:jc w:val="center"/>
        <w:rPr>
          <w:rFonts w:ascii="Arial" w:hAnsi="Arial" w:cs="Arial"/>
          <w:b/>
          <w:i/>
        </w:rPr>
      </w:pPr>
    </w:p>
    <w:p w14:paraId="52022ABA" w14:textId="77777777" w:rsidR="003857F3" w:rsidRDefault="003857F3" w:rsidP="003857F3">
      <w:pPr>
        <w:pStyle w:val="List"/>
        <w:tabs>
          <w:tab w:val="left" w:pos="567"/>
        </w:tabs>
        <w:ind w:left="0" w:firstLine="0"/>
        <w:jc w:val="center"/>
        <w:rPr>
          <w:rFonts w:ascii="Arial" w:hAnsi="Arial" w:cs="Arial"/>
          <w:b/>
          <w:i/>
        </w:rPr>
      </w:pPr>
    </w:p>
    <w:p w14:paraId="382E0A79" w14:textId="77777777" w:rsidR="003857F3" w:rsidRDefault="003857F3" w:rsidP="003857F3">
      <w:pPr>
        <w:pStyle w:val="List"/>
        <w:tabs>
          <w:tab w:val="left" w:pos="567"/>
        </w:tabs>
        <w:jc w:val="center"/>
        <w:rPr>
          <w:rFonts w:ascii="Arial" w:hAnsi="Arial" w:cs="Arial"/>
          <w:b/>
          <w:i/>
        </w:rPr>
      </w:pPr>
      <w:r>
        <w:rPr>
          <w:rFonts w:ascii="Arial" w:hAnsi="Arial" w:cs="Arial"/>
          <w:b/>
          <w:i/>
        </w:rPr>
        <w:t>Schedule 2</w:t>
      </w:r>
    </w:p>
    <w:p w14:paraId="595482D2" w14:textId="77777777" w:rsidR="003857F3" w:rsidRDefault="003857F3" w:rsidP="003857F3">
      <w:pPr>
        <w:pStyle w:val="List"/>
        <w:tabs>
          <w:tab w:val="left" w:pos="567"/>
        </w:tabs>
        <w:jc w:val="center"/>
        <w:rPr>
          <w:rFonts w:ascii="Arial" w:hAnsi="Arial" w:cs="Arial"/>
          <w:b/>
          <w:i/>
        </w:rPr>
      </w:pPr>
    </w:p>
    <w:p w14:paraId="1A2B9B57" w14:textId="77777777" w:rsidR="003857F3" w:rsidRDefault="003857F3" w:rsidP="003857F3">
      <w:pPr>
        <w:pStyle w:val="List"/>
        <w:tabs>
          <w:tab w:val="left" w:pos="567"/>
        </w:tabs>
        <w:jc w:val="center"/>
        <w:rPr>
          <w:rFonts w:ascii="Arial" w:hAnsi="Arial" w:cs="Arial"/>
          <w:b/>
          <w:i/>
        </w:rPr>
      </w:pPr>
      <w:r>
        <w:rPr>
          <w:rFonts w:ascii="Arial" w:hAnsi="Arial" w:cs="Arial"/>
          <w:b/>
          <w:i/>
        </w:rPr>
        <w:t>Statement of Requirement</w:t>
      </w:r>
    </w:p>
    <w:p w14:paraId="15F32569" w14:textId="77777777" w:rsidR="003857F3" w:rsidRDefault="003857F3" w:rsidP="003857F3">
      <w:pPr>
        <w:pStyle w:val="List"/>
        <w:tabs>
          <w:tab w:val="left" w:pos="567"/>
        </w:tabs>
        <w:jc w:val="center"/>
        <w:rPr>
          <w:rFonts w:ascii="Arial" w:hAnsi="Arial" w:cs="Arial"/>
          <w:b/>
          <w:i/>
        </w:rPr>
      </w:pPr>
    </w:p>
    <w:p w14:paraId="2BEEE797" w14:textId="77777777" w:rsidR="003857F3" w:rsidRPr="00CF20B8" w:rsidRDefault="003857F3" w:rsidP="003857F3">
      <w:pPr>
        <w:pStyle w:val="List"/>
        <w:tabs>
          <w:tab w:val="left" w:pos="567"/>
        </w:tabs>
        <w:jc w:val="right"/>
        <w:rPr>
          <w:rFonts w:ascii="Arial" w:hAnsi="Arial" w:cs="Arial"/>
        </w:rPr>
      </w:pPr>
      <w:r>
        <w:rPr>
          <w:rFonts w:ascii="Arial" w:hAnsi="Arial" w:cs="Arial"/>
        </w:rPr>
        <w:br w:type="page"/>
      </w:r>
    </w:p>
    <w:p w14:paraId="07375969" w14:textId="77777777" w:rsidR="003857F3" w:rsidRDefault="003857F3" w:rsidP="003857F3">
      <w:pPr>
        <w:pStyle w:val="List"/>
        <w:tabs>
          <w:tab w:val="left" w:pos="567"/>
        </w:tabs>
        <w:jc w:val="center"/>
        <w:rPr>
          <w:rFonts w:ascii="Arial" w:hAnsi="Arial" w:cs="Arial"/>
          <w:b/>
          <w:i/>
        </w:rPr>
      </w:pPr>
    </w:p>
    <w:p w14:paraId="716DC48B" w14:textId="77777777" w:rsidR="003857F3" w:rsidRDefault="003857F3" w:rsidP="003857F3">
      <w:pPr>
        <w:tabs>
          <w:tab w:val="left" w:pos="567"/>
        </w:tabs>
        <w:spacing w:after="220"/>
        <w:rPr>
          <w:rFonts w:ascii="Arial" w:hAnsi="Arial" w:cs="Arial"/>
        </w:rPr>
      </w:pPr>
    </w:p>
    <w:p w14:paraId="1B19F991" w14:textId="77777777" w:rsidR="003857F3" w:rsidRDefault="003857F3" w:rsidP="003857F3">
      <w:pPr>
        <w:pStyle w:val="DIITitle"/>
        <w:tabs>
          <w:tab w:val="left" w:pos="567"/>
        </w:tabs>
        <w:spacing w:after="220"/>
        <w:rPr>
          <w:rFonts w:ascii="Arial" w:hAnsi="Arial" w:cs="Arial"/>
          <w:sz w:val="22"/>
          <w:szCs w:val="22"/>
          <w:u w:val="none"/>
        </w:rPr>
      </w:pPr>
    </w:p>
    <w:p w14:paraId="4E87E6E6" w14:textId="77777777" w:rsidR="003857F3" w:rsidRDefault="003857F3" w:rsidP="003857F3">
      <w:pPr>
        <w:tabs>
          <w:tab w:val="left" w:pos="567"/>
        </w:tabs>
        <w:spacing w:after="220"/>
        <w:rPr>
          <w:rFonts w:ascii="Arial" w:hAnsi="Arial" w:cs="Arial"/>
        </w:rPr>
      </w:pPr>
    </w:p>
    <w:p w14:paraId="4EB1DA5F" w14:textId="77777777" w:rsidR="003857F3" w:rsidRDefault="003857F3" w:rsidP="003857F3">
      <w:pPr>
        <w:tabs>
          <w:tab w:val="left" w:pos="567"/>
        </w:tabs>
        <w:spacing w:after="220"/>
        <w:rPr>
          <w:rFonts w:cs="Arial"/>
        </w:rPr>
      </w:pPr>
    </w:p>
    <w:p w14:paraId="18136008" w14:textId="77777777" w:rsidR="003857F3" w:rsidRDefault="003857F3" w:rsidP="003857F3">
      <w:pPr>
        <w:tabs>
          <w:tab w:val="left" w:pos="567"/>
        </w:tabs>
        <w:spacing w:after="220"/>
        <w:rPr>
          <w:rFonts w:cs="Arial"/>
        </w:rPr>
      </w:pPr>
    </w:p>
    <w:p w14:paraId="3A57CD80" w14:textId="77777777" w:rsidR="003857F3" w:rsidRDefault="003857F3" w:rsidP="003857F3">
      <w:pPr>
        <w:tabs>
          <w:tab w:val="left" w:pos="567"/>
        </w:tabs>
        <w:spacing w:after="220"/>
        <w:rPr>
          <w:rFonts w:cs="Arial"/>
        </w:rPr>
      </w:pPr>
    </w:p>
    <w:p w14:paraId="557382FD" w14:textId="77777777" w:rsidR="003857F3" w:rsidRDefault="003857F3" w:rsidP="003857F3">
      <w:pPr>
        <w:tabs>
          <w:tab w:val="left" w:pos="567"/>
        </w:tabs>
        <w:spacing w:after="220"/>
        <w:rPr>
          <w:rFonts w:cs="Arial"/>
        </w:rPr>
      </w:pPr>
    </w:p>
    <w:p w14:paraId="4B74F56F" w14:textId="77777777" w:rsidR="003857F3" w:rsidRDefault="003857F3" w:rsidP="003857F3">
      <w:pPr>
        <w:tabs>
          <w:tab w:val="left" w:pos="567"/>
        </w:tabs>
        <w:spacing w:after="220"/>
        <w:rPr>
          <w:rFonts w:cs="Arial"/>
        </w:rPr>
      </w:pPr>
    </w:p>
    <w:p w14:paraId="60F86EC6" w14:textId="77777777" w:rsidR="003857F3" w:rsidRDefault="003857F3" w:rsidP="003857F3">
      <w:pPr>
        <w:tabs>
          <w:tab w:val="left" w:pos="567"/>
        </w:tabs>
        <w:spacing w:after="220"/>
        <w:rPr>
          <w:rFonts w:cs="Arial"/>
        </w:rPr>
      </w:pPr>
    </w:p>
    <w:p w14:paraId="35BE9EC3" w14:textId="77777777" w:rsidR="003857F3" w:rsidRDefault="003857F3" w:rsidP="003857F3">
      <w:pPr>
        <w:tabs>
          <w:tab w:val="left" w:pos="567"/>
        </w:tabs>
        <w:spacing w:after="220"/>
        <w:rPr>
          <w:rFonts w:cs="Arial"/>
        </w:rPr>
      </w:pPr>
    </w:p>
    <w:p w14:paraId="6CDD69D7" w14:textId="77777777" w:rsidR="003857F3" w:rsidRDefault="003857F3" w:rsidP="003857F3">
      <w:pPr>
        <w:tabs>
          <w:tab w:val="left" w:pos="567"/>
        </w:tabs>
        <w:spacing w:after="220"/>
        <w:rPr>
          <w:rFonts w:cs="Arial"/>
        </w:rPr>
      </w:pPr>
    </w:p>
    <w:p w14:paraId="0532567E" w14:textId="77777777" w:rsidR="003857F3" w:rsidRDefault="003857F3" w:rsidP="003857F3">
      <w:pPr>
        <w:pStyle w:val="DIITitle"/>
        <w:tabs>
          <w:tab w:val="left" w:pos="567"/>
        </w:tabs>
        <w:spacing w:after="220"/>
        <w:rPr>
          <w:rFonts w:ascii="Arial" w:hAnsi="Arial" w:cs="Arial"/>
          <w:sz w:val="22"/>
          <w:szCs w:val="22"/>
          <w:u w:val="none"/>
        </w:rPr>
      </w:pPr>
    </w:p>
    <w:p w14:paraId="772CDD23" w14:textId="77777777" w:rsidR="003857F3" w:rsidRDefault="003857F3" w:rsidP="003857F3">
      <w:pPr>
        <w:pStyle w:val="DIITitle"/>
        <w:tabs>
          <w:tab w:val="left" w:pos="567"/>
        </w:tabs>
        <w:spacing w:after="220"/>
        <w:rPr>
          <w:rFonts w:ascii="Arial" w:hAnsi="Arial" w:cs="Arial"/>
          <w:sz w:val="22"/>
          <w:szCs w:val="22"/>
          <w:u w:val="none"/>
        </w:rPr>
      </w:pPr>
      <w:r>
        <w:rPr>
          <w:rFonts w:ascii="Arial" w:hAnsi="Arial" w:cs="Arial"/>
          <w:sz w:val="22"/>
          <w:szCs w:val="22"/>
          <w:u w:val="none"/>
        </w:rPr>
        <w:t>Statement of Requirement Document</w:t>
      </w:r>
    </w:p>
    <w:p w14:paraId="0F2C7EDB" w14:textId="77777777" w:rsidR="003857F3" w:rsidRDefault="003857F3" w:rsidP="003857F3">
      <w:pPr>
        <w:tabs>
          <w:tab w:val="left" w:pos="567"/>
        </w:tabs>
        <w:spacing w:after="220"/>
        <w:rPr>
          <w:rFonts w:ascii="Arial" w:hAnsi="Arial" w:cs="Arial"/>
        </w:rPr>
      </w:pPr>
    </w:p>
    <w:p w14:paraId="390B43D8" w14:textId="77777777" w:rsidR="003857F3" w:rsidRDefault="003857F3" w:rsidP="003857F3">
      <w:pPr>
        <w:pStyle w:val="DIITitle"/>
        <w:tabs>
          <w:tab w:val="left" w:pos="567"/>
        </w:tabs>
        <w:spacing w:after="220"/>
        <w:rPr>
          <w:rFonts w:ascii="Arial" w:hAnsi="Arial" w:cs="Arial"/>
          <w:sz w:val="22"/>
          <w:szCs w:val="22"/>
          <w:u w:val="none"/>
        </w:rPr>
      </w:pPr>
      <w:r>
        <w:rPr>
          <w:rFonts w:ascii="Arial" w:hAnsi="Arial" w:cs="Arial"/>
          <w:sz w:val="22"/>
          <w:szCs w:val="22"/>
          <w:u w:val="none"/>
        </w:rPr>
        <w:t>For: ASRT</w:t>
      </w:r>
    </w:p>
    <w:p w14:paraId="0036765C" w14:textId="77777777" w:rsidR="003857F3" w:rsidRDefault="003857F3" w:rsidP="003857F3">
      <w:pPr>
        <w:tabs>
          <w:tab w:val="left" w:pos="567"/>
        </w:tabs>
        <w:spacing w:after="220"/>
        <w:rPr>
          <w:rFonts w:ascii="Arial" w:hAnsi="Arial" w:cs="Arial"/>
        </w:rPr>
      </w:pPr>
    </w:p>
    <w:p w14:paraId="44676670" w14:textId="77777777" w:rsidR="003857F3" w:rsidRDefault="003857F3" w:rsidP="003857F3">
      <w:pPr>
        <w:pStyle w:val="DIITitle"/>
        <w:tabs>
          <w:tab w:val="left" w:pos="567"/>
        </w:tabs>
        <w:spacing w:after="220"/>
        <w:rPr>
          <w:rFonts w:ascii="Arial" w:hAnsi="Arial" w:cs="Arial"/>
          <w:sz w:val="22"/>
          <w:szCs w:val="22"/>
          <w:u w:val="none"/>
        </w:rPr>
      </w:pPr>
      <w:r>
        <w:rPr>
          <w:rFonts w:ascii="Arial" w:hAnsi="Arial" w:cs="Arial"/>
          <w:sz w:val="22"/>
          <w:szCs w:val="22"/>
          <w:u w:val="none"/>
        </w:rPr>
        <w:t xml:space="preserve"> From: MAA-AP-KE </w:t>
      </w:r>
    </w:p>
    <w:p w14:paraId="4DD1A750" w14:textId="77777777" w:rsidR="003857F3" w:rsidRDefault="003857F3" w:rsidP="003857F3">
      <w:pPr>
        <w:pStyle w:val="DIITitle"/>
        <w:tabs>
          <w:tab w:val="left" w:pos="567"/>
        </w:tabs>
        <w:spacing w:after="220"/>
        <w:rPr>
          <w:rFonts w:ascii="Arial" w:hAnsi="Arial" w:cs="Arial"/>
          <w:sz w:val="22"/>
          <w:szCs w:val="22"/>
          <w:u w:val="none"/>
        </w:rPr>
      </w:pPr>
    </w:p>
    <w:p w14:paraId="7F0C7B01" w14:textId="77777777" w:rsidR="003857F3" w:rsidRDefault="003857F3" w:rsidP="003857F3">
      <w:pPr>
        <w:tabs>
          <w:tab w:val="left" w:pos="567"/>
        </w:tabs>
        <w:spacing w:after="220"/>
        <w:rPr>
          <w:rFonts w:ascii="Arial" w:hAnsi="Arial" w:cs="Arial"/>
        </w:rPr>
      </w:pPr>
      <w:r>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5387"/>
      </w:tblGrid>
      <w:tr w:rsidR="003857F3" w14:paraId="34EDBB1F" w14:textId="77777777" w:rsidTr="00412E91">
        <w:trPr>
          <w:trHeight w:val="692"/>
        </w:trPr>
        <w:tc>
          <w:tcPr>
            <w:tcW w:w="4261" w:type="dxa"/>
            <w:tcBorders>
              <w:top w:val="nil"/>
              <w:left w:val="nil"/>
              <w:bottom w:val="nil"/>
              <w:right w:val="nil"/>
            </w:tcBorders>
          </w:tcPr>
          <w:p w14:paraId="1CD7D87E" w14:textId="77777777" w:rsidR="003857F3" w:rsidRDefault="003857F3" w:rsidP="00412E91">
            <w:pPr>
              <w:tabs>
                <w:tab w:val="left" w:pos="567"/>
              </w:tabs>
              <w:spacing w:after="220"/>
              <w:rPr>
                <w:rFonts w:cs="Arial"/>
                <w:color w:val="000000"/>
              </w:rPr>
            </w:pPr>
          </w:p>
          <w:p w14:paraId="1F990875" w14:textId="77777777" w:rsidR="003857F3" w:rsidRPr="00946B04" w:rsidRDefault="003857F3" w:rsidP="00412E91">
            <w:pPr>
              <w:tabs>
                <w:tab w:val="left" w:pos="567"/>
              </w:tabs>
              <w:spacing w:after="220"/>
              <w:rPr>
                <w:rFonts w:ascii="Arial" w:hAnsi="Arial" w:cs="Arial"/>
                <w:color w:val="000000"/>
              </w:rPr>
            </w:pPr>
            <w:r w:rsidRPr="00946B04">
              <w:rPr>
                <w:rFonts w:ascii="Arial" w:hAnsi="Arial" w:cs="Arial"/>
                <w:color w:val="000000"/>
              </w:rPr>
              <w:t xml:space="preserve">File Ref: ASRT-ASIMS 2020/Commercial and Financial </w:t>
            </w:r>
          </w:p>
        </w:tc>
        <w:tc>
          <w:tcPr>
            <w:tcW w:w="5387" w:type="dxa"/>
            <w:tcBorders>
              <w:top w:val="nil"/>
              <w:left w:val="nil"/>
              <w:bottom w:val="nil"/>
              <w:right w:val="nil"/>
            </w:tcBorders>
          </w:tcPr>
          <w:p w14:paraId="4CE62A33" w14:textId="77777777" w:rsidR="003857F3" w:rsidRDefault="003857F3" w:rsidP="00412E91">
            <w:pPr>
              <w:tabs>
                <w:tab w:val="left" w:pos="567"/>
              </w:tabs>
              <w:spacing w:after="220"/>
              <w:rPr>
                <w:rFonts w:cs="Arial"/>
                <w:color w:val="000000"/>
              </w:rPr>
            </w:pPr>
          </w:p>
        </w:tc>
      </w:tr>
      <w:tr w:rsidR="003857F3" w:rsidRPr="00946B04" w14:paraId="5ADD294B" w14:textId="77777777" w:rsidTr="00412E91">
        <w:tc>
          <w:tcPr>
            <w:tcW w:w="4261" w:type="dxa"/>
            <w:tcBorders>
              <w:top w:val="nil"/>
              <w:left w:val="nil"/>
              <w:bottom w:val="nil"/>
              <w:right w:val="nil"/>
            </w:tcBorders>
          </w:tcPr>
          <w:p w14:paraId="1F3070E0" w14:textId="77777777" w:rsidR="003857F3" w:rsidRPr="00946B04" w:rsidRDefault="003857F3" w:rsidP="00412E91">
            <w:pPr>
              <w:tabs>
                <w:tab w:val="left" w:pos="567"/>
              </w:tabs>
              <w:spacing w:after="220"/>
              <w:rPr>
                <w:rFonts w:ascii="Arial" w:hAnsi="Arial" w:cs="Arial"/>
              </w:rPr>
            </w:pPr>
          </w:p>
          <w:p w14:paraId="20670856" w14:textId="77777777" w:rsidR="003857F3" w:rsidRPr="00946B04" w:rsidRDefault="003857F3" w:rsidP="00412E91">
            <w:pPr>
              <w:tabs>
                <w:tab w:val="left" w:pos="567"/>
              </w:tabs>
              <w:spacing w:after="220"/>
              <w:rPr>
                <w:rFonts w:ascii="Arial" w:hAnsi="Arial" w:cs="Arial"/>
              </w:rPr>
            </w:pPr>
          </w:p>
          <w:p w14:paraId="2BB77F3E" w14:textId="77777777" w:rsidR="003857F3" w:rsidRPr="00946B04" w:rsidRDefault="003857F3" w:rsidP="00412E91">
            <w:pPr>
              <w:tabs>
                <w:tab w:val="left" w:pos="567"/>
              </w:tabs>
              <w:spacing w:after="220"/>
              <w:rPr>
                <w:rFonts w:ascii="Arial" w:hAnsi="Arial" w:cs="Arial"/>
              </w:rPr>
            </w:pPr>
            <w:r w:rsidRPr="00946B04">
              <w:rPr>
                <w:rFonts w:ascii="Arial" w:hAnsi="Arial" w:cs="Arial"/>
              </w:rPr>
              <w:t>Prepared by: Lt Cdr PM Said</w:t>
            </w:r>
          </w:p>
          <w:p w14:paraId="3999499C" w14:textId="77777777" w:rsidR="003857F3" w:rsidRPr="00946B04" w:rsidRDefault="003857F3" w:rsidP="00412E91">
            <w:pPr>
              <w:tabs>
                <w:tab w:val="left" w:pos="567"/>
              </w:tabs>
              <w:spacing w:after="220"/>
              <w:rPr>
                <w:rFonts w:ascii="Arial" w:hAnsi="Arial" w:cs="Arial"/>
              </w:rPr>
            </w:pPr>
          </w:p>
          <w:p w14:paraId="48A9C894" w14:textId="77777777" w:rsidR="003857F3" w:rsidRPr="00946B04" w:rsidRDefault="003857F3" w:rsidP="00412E91">
            <w:pPr>
              <w:tabs>
                <w:tab w:val="left" w:pos="567"/>
              </w:tabs>
              <w:spacing w:after="220"/>
              <w:rPr>
                <w:rFonts w:ascii="Arial" w:hAnsi="Arial" w:cs="Arial"/>
              </w:rPr>
            </w:pPr>
          </w:p>
        </w:tc>
        <w:tc>
          <w:tcPr>
            <w:tcW w:w="5387" w:type="dxa"/>
            <w:tcBorders>
              <w:top w:val="nil"/>
              <w:left w:val="nil"/>
              <w:bottom w:val="nil"/>
              <w:right w:val="nil"/>
            </w:tcBorders>
          </w:tcPr>
          <w:p w14:paraId="3480A69D" w14:textId="77777777" w:rsidR="003857F3" w:rsidRPr="00946B04" w:rsidRDefault="003857F3" w:rsidP="00412E91">
            <w:pPr>
              <w:tabs>
                <w:tab w:val="left" w:pos="567"/>
              </w:tabs>
              <w:spacing w:after="220"/>
              <w:rPr>
                <w:rFonts w:ascii="Arial" w:hAnsi="Arial" w:cs="Arial"/>
              </w:rPr>
            </w:pPr>
          </w:p>
          <w:p w14:paraId="4684AE80" w14:textId="77777777" w:rsidR="003857F3" w:rsidRPr="00946B04" w:rsidRDefault="003857F3" w:rsidP="00412E91">
            <w:pPr>
              <w:tabs>
                <w:tab w:val="left" w:pos="567"/>
              </w:tabs>
              <w:spacing w:after="220"/>
              <w:rPr>
                <w:rFonts w:ascii="Arial" w:hAnsi="Arial" w:cs="Arial"/>
              </w:rPr>
            </w:pPr>
          </w:p>
          <w:p w14:paraId="6B2739B1" w14:textId="77777777" w:rsidR="003857F3" w:rsidRPr="00946B04" w:rsidRDefault="003857F3" w:rsidP="00412E91">
            <w:pPr>
              <w:tabs>
                <w:tab w:val="left" w:pos="567"/>
              </w:tabs>
              <w:spacing w:after="220"/>
              <w:rPr>
                <w:rFonts w:ascii="Arial" w:hAnsi="Arial" w:cs="Arial"/>
              </w:rPr>
            </w:pPr>
          </w:p>
        </w:tc>
      </w:tr>
    </w:tbl>
    <w:p w14:paraId="718614F5" w14:textId="77777777" w:rsidR="003857F3" w:rsidRPr="00946B04" w:rsidRDefault="003857F3" w:rsidP="003857F3">
      <w:pPr>
        <w:tabs>
          <w:tab w:val="left" w:pos="567"/>
        </w:tabs>
        <w:spacing w:after="220"/>
        <w:rPr>
          <w:rFonts w:ascii="Arial" w:hAnsi="Arial" w:cs="Arial"/>
          <w:lang w:eastAsia="en-US"/>
        </w:rPr>
      </w:pPr>
    </w:p>
    <w:p w14:paraId="3FDEFEBA" w14:textId="77777777" w:rsidR="003857F3" w:rsidRPr="00946B04" w:rsidRDefault="003857F3" w:rsidP="003857F3">
      <w:pPr>
        <w:pStyle w:val="DIIHistory"/>
        <w:tabs>
          <w:tab w:val="left" w:pos="567"/>
        </w:tabs>
        <w:spacing w:after="220"/>
        <w:rPr>
          <w:rFonts w:ascii="Arial" w:hAnsi="Arial" w:cs="Arial"/>
          <w:i w:val="0"/>
          <w:szCs w:val="22"/>
        </w:rPr>
      </w:pPr>
      <w:r w:rsidRPr="00946B04">
        <w:rPr>
          <w:rFonts w:ascii="Arial" w:hAnsi="Arial" w:cs="Arial"/>
          <w:i w:val="0"/>
          <w:szCs w:val="22"/>
        </w:rPr>
        <w:t>AMENDMENT HISTORY</w:t>
      </w:r>
    </w:p>
    <w:tbl>
      <w:tblPr>
        <w:tblW w:w="0" w:type="auto"/>
        <w:tblBorders>
          <w:top w:val="single" w:sz="12" w:space="0" w:color="auto"/>
          <w:left w:val="single" w:sz="12" w:space="0" w:color="000000"/>
          <w:bottom w:val="single" w:sz="12" w:space="0" w:color="auto"/>
          <w:right w:val="single" w:sz="12" w:space="0" w:color="000000"/>
          <w:insideH w:val="single" w:sz="6" w:space="0" w:color="000000"/>
          <w:insideV w:val="single" w:sz="6" w:space="0" w:color="000000"/>
        </w:tblBorders>
        <w:tblLayout w:type="fixed"/>
        <w:tblLook w:val="00A7" w:firstRow="1" w:lastRow="0" w:firstColumn="1" w:lastColumn="0" w:noHBand="0" w:noVBand="0"/>
      </w:tblPr>
      <w:tblGrid>
        <w:gridCol w:w="1673"/>
        <w:gridCol w:w="8003"/>
      </w:tblGrid>
      <w:tr w:rsidR="003857F3" w:rsidRPr="00946B04" w14:paraId="4A0818F2" w14:textId="77777777" w:rsidTr="00412E91">
        <w:trPr>
          <w:trHeight w:val="351"/>
        </w:trPr>
        <w:tc>
          <w:tcPr>
            <w:tcW w:w="1673" w:type="dxa"/>
            <w:tcBorders>
              <w:top w:val="single" w:sz="12" w:space="0" w:color="auto"/>
            </w:tcBorders>
            <w:shd w:val="pct30" w:color="C0C0C0" w:fill="FFFFFF"/>
            <w:vAlign w:val="center"/>
            <w:hideMark/>
          </w:tcPr>
          <w:p w14:paraId="68DF0BFF" w14:textId="77777777" w:rsidR="003857F3" w:rsidRPr="00946B04" w:rsidRDefault="003857F3" w:rsidP="00412E91">
            <w:pPr>
              <w:tabs>
                <w:tab w:val="left" w:pos="567"/>
              </w:tabs>
              <w:spacing w:after="220"/>
              <w:jc w:val="center"/>
              <w:rPr>
                <w:rFonts w:ascii="Arial" w:hAnsi="Arial" w:cs="Arial"/>
                <w:b/>
              </w:rPr>
            </w:pPr>
            <w:r w:rsidRPr="00946B04">
              <w:rPr>
                <w:rFonts w:ascii="Arial" w:hAnsi="Arial" w:cs="Arial"/>
                <w:b/>
              </w:rPr>
              <w:t>Issue Date</w:t>
            </w:r>
          </w:p>
        </w:tc>
        <w:tc>
          <w:tcPr>
            <w:tcW w:w="8003" w:type="dxa"/>
            <w:tcBorders>
              <w:top w:val="single" w:sz="12" w:space="0" w:color="auto"/>
            </w:tcBorders>
            <w:shd w:val="pct30" w:color="C0C0C0" w:fill="FFFFFF"/>
            <w:vAlign w:val="center"/>
            <w:hideMark/>
          </w:tcPr>
          <w:p w14:paraId="4FDC1B17" w14:textId="77777777" w:rsidR="003857F3" w:rsidRPr="00946B04" w:rsidRDefault="003857F3" w:rsidP="00412E91">
            <w:pPr>
              <w:tabs>
                <w:tab w:val="left" w:pos="567"/>
              </w:tabs>
              <w:spacing w:after="220"/>
              <w:jc w:val="center"/>
              <w:rPr>
                <w:rFonts w:ascii="Arial" w:hAnsi="Arial" w:cs="Arial"/>
                <w:b/>
              </w:rPr>
            </w:pPr>
            <w:r w:rsidRPr="00946B04">
              <w:rPr>
                <w:rFonts w:ascii="Arial" w:hAnsi="Arial" w:cs="Arial"/>
                <w:b/>
              </w:rPr>
              <w:t>Description</w:t>
            </w:r>
          </w:p>
        </w:tc>
      </w:tr>
      <w:tr w:rsidR="003857F3" w:rsidRPr="00946B04" w14:paraId="7CD96D7E" w14:textId="77777777" w:rsidTr="00412E91">
        <w:trPr>
          <w:trHeight w:val="326"/>
        </w:trPr>
        <w:tc>
          <w:tcPr>
            <w:tcW w:w="1673" w:type="dxa"/>
            <w:vAlign w:val="center"/>
            <w:hideMark/>
          </w:tcPr>
          <w:p w14:paraId="33B1E2B7" w14:textId="77777777" w:rsidR="003857F3" w:rsidRPr="00946B04" w:rsidRDefault="003857F3" w:rsidP="00412E91">
            <w:pPr>
              <w:tabs>
                <w:tab w:val="left" w:pos="567"/>
              </w:tabs>
              <w:spacing w:after="220"/>
              <w:rPr>
                <w:rFonts w:ascii="Arial" w:hAnsi="Arial" w:cs="Arial"/>
              </w:rPr>
            </w:pPr>
            <w:r w:rsidRPr="00946B04">
              <w:rPr>
                <w:rFonts w:ascii="Arial" w:hAnsi="Arial" w:cs="Arial"/>
              </w:rPr>
              <w:t>23 May 18</w:t>
            </w:r>
          </w:p>
        </w:tc>
        <w:tc>
          <w:tcPr>
            <w:tcW w:w="8003" w:type="dxa"/>
            <w:vAlign w:val="center"/>
            <w:hideMark/>
          </w:tcPr>
          <w:p w14:paraId="4A536869" w14:textId="77777777" w:rsidR="003857F3" w:rsidRPr="00946B04" w:rsidRDefault="003857F3" w:rsidP="00412E91">
            <w:pPr>
              <w:tabs>
                <w:tab w:val="left" w:pos="567"/>
              </w:tabs>
              <w:spacing w:after="220"/>
              <w:rPr>
                <w:rFonts w:ascii="Arial" w:hAnsi="Arial" w:cs="Arial"/>
              </w:rPr>
            </w:pPr>
            <w:r w:rsidRPr="00946B04">
              <w:rPr>
                <w:rFonts w:ascii="Arial" w:hAnsi="Arial" w:cs="Arial"/>
              </w:rPr>
              <w:t>Version 1.0 Original</w:t>
            </w:r>
          </w:p>
        </w:tc>
      </w:tr>
      <w:tr w:rsidR="003857F3" w:rsidRPr="00946B04" w14:paraId="0944AB5E" w14:textId="77777777" w:rsidTr="00412E91">
        <w:trPr>
          <w:trHeight w:val="326"/>
        </w:trPr>
        <w:tc>
          <w:tcPr>
            <w:tcW w:w="1673" w:type="dxa"/>
            <w:vAlign w:val="center"/>
          </w:tcPr>
          <w:p w14:paraId="3C4A6373" w14:textId="77777777" w:rsidR="003857F3" w:rsidRPr="00946B04" w:rsidRDefault="003857F3" w:rsidP="00412E91">
            <w:pPr>
              <w:tabs>
                <w:tab w:val="left" w:pos="567"/>
              </w:tabs>
              <w:spacing w:after="220"/>
              <w:rPr>
                <w:rFonts w:ascii="Arial" w:hAnsi="Arial" w:cs="Arial"/>
              </w:rPr>
            </w:pPr>
            <w:r w:rsidRPr="00946B04">
              <w:rPr>
                <w:rFonts w:ascii="Arial" w:hAnsi="Arial" w:cs="Arial"/>
              </w:rPr>
              <w:t>29 Aug 18</w:t>
            </w:r>
          </w:p>
        </w:tc>
        <w:tc>
          <w:tcPr>
            <w:tcW w:w="8003" w:type="dxa"/>
            <w:vAlign w:val="center"/>
          </w:tcPr>
          <w:p w14:paraId="0CD6032E" w14:textId="77777777" w:rsidR="003857F3" w:rsidRPr="00946B04" w:rsidRDefault="003857F3" w:rsidP="00412E91">
            <w:pPr>
              <w:tabs>
                <w:tab w:val="left" w:pos="567"/>
              </w:tabs>
              <w:spacing w:after="220"/>
              <w:rPr>
                <w:rFonts w:ascii="Arial" w:hAnsi="Arial" w:cs="Arial"/>
              </w:rPr>
            </w:pPr>
            <w:r w:rsidRPr="00946B04">
              <w:rPr>
                <w:rFonts w:ascii="Arial" w:hAnsi="Arial" w:cs="Arial"/>
              </w:rPr>
              <w:t>Version 1.1 - Addition of provision for External Server Options.</w:t>
            </w:r>
          </w:p>
        </w:tc>
      </w:tr>
      <w:tr w:rsidR="003857F3" w:rsidRPr="00946B04" w14:paraId="29BE2D33" w14:textId="77777777" w:rsidTr="00412E91">
        <w:trPr>
          <w:trHeight w:val="326"/>
        </w:trPr>
        <w:tc>
          <w:tcPr>
            <w:tcW w:w="1673" w:type="dxa"/>
            <w:vAlign w:val="center"/>
          </w:tcPr>
          <w:p w14:paraId="2A6EFCB5" w14:textId="77777777" w:rsidR="003857F3" w:rsidRPr="00946B04" w:rsidRDefault="003857F3" w:rsidP="00412E91">
            <w:pPr>
              <w:tabs>
                <w:tab w:val="left" w:pos="567"/>
              </w:tabs>
              <w:spacing w:after="220"/>
              <w:rPr>
                <w:rFonts w:ascii="Arial" w:hAnsi="Arial" w:cs="Arial"/>
              </w:rPr>
            </w:pPr>
          </w:p>
        </w:tc>
        <w:tc>
          <w:tcPr>
            <w:tcW w:w="8003" w:type="dxa"/>
            <w:vAlign w:val="center"/>
          </w:tcPr>
          <w:p w14:paraId="7EE17122" w14:textId="77777777" w:rsidR="003857F3" w:rsidRPr="00946B04" w:rsidRDefault="003857F3" w:rsidP="00412E91">
            <w:pPr>
              <w:tabs>
                <w:tab w:val="left" w:pos="567"/>
              </w:tabs>
              <w:spacing w:after="220"/>
              <w:rPr>
                <w:rFonts w:ascii="Arial" w:hAnsi="Arial" w:cs="Arial"/>
              </w:rPr>
            </w:pPr>
          </w:p>
        </w:tc>
      </w:tr>
      <w:tr w:rsidR="003857F3" w:rsidRPr="00946B04" w14:paraId="0EF345F3" w14:textId="77777777" w:rsidTr="00412E91">
        <w:trPr>
          <w:trHeight w:val="351"/>
        </w:trPr>
        <w:tc>
          <w:tcPr>
            <w:tcW w:w="1673" w:type="dxa"/>
            <w:tcBorders>
              <w:bottom w:val="single" w:sz="12" w:space="0" w:color="auto"/>
            </w:tcBorders>
            <w:vAlign w:val="center"/>
          </w:tcPr>
          <w:p w14:paraId="7FD8BD23" w14:textId="77777777" w:rsidR="003857F3" w:rsidRPr="00946B04" w:rsidRDefault="003857F3" w:rsidP="00412E91">
            <w:pPr>
              <w:tabs>
                <w:tab w:val="left" w:pos="567"/>
              </w:tabs>
              <w:spacing w:after="220"/>
              <w:rPr>
                <w:rFonts w:ascii="Arial" w:hAnsi="Arial" w:cs="Arial"/>
              </w:rPr>
            </w:pPr>
          </w:p>
        </w:tc>
        <w:tc>
          <w:tcPr>
            <w:tcW w:w="8003" w:type="dxa"/>
            <w:tcBorders>
              <w:bottom w:val="single" w:sz="12" w:space="0" w:color="auto"/>
            </w:tcBorders>
            <w:vAlign w:val="center"/>
          </w:tcPr>
          <w:p w14:paraId="38DCF016" w14:textId="77777777" w:rsidR="003857F3" w:rsidRPr="00946B04" w:rsidRDefault="003857F3" w:rsidP="00412E91">
            <w:pPr>
              <w:tabs>
                <w:tab w:val="left" w:pos="567"/>
              </w:tabs>
              <w:spacing w:after="220"/>
              <w:rPr>
                <w:rFonts w:ascii="Arial" w:hAnsi="Arial" w:cs="Arial"/>
              </w:rPr>
            </w:pPr>
          </w:p>
        </w:tc>
      </w:tr>
    </w:tbl>
    <w:p w14:paraId="25CF3978" w14:textId="77777777" w:rsidR="003857F3" w:rsidRDefault="003857F3" w:rsidP="003857F3">
      <w:pPr>
        <w:tabs>
          <w:tab w:val="left" w:pos="567"/>
        </w:tabs>
        <w:spacing w:after="220"/>
        <w:rPr>
          <w:rFonts w:ascii="Arial" w:hAnsi="Arial" w:cs="Arial"/>
          <w:lang w:eastAsia="en-US"/>
        </w:rPr>
      </w:pPr>
    </w:p>
    <w:p w14:paraId="19DC814B" w14:textId="77777777" w:rsidR="003857F3" w:rsidRDefault="003857F3" w:rsidP="003857F3">
      <w:pPr>
        <w:tabs>
          <w:tab w:val="left" w:pos="567"/>
        </w:tabs>
        <w:spacing w:after="220"/>
        <w:rPr>
          <w:rFonts w:cs="Arial"/>
        </w:rPr>
      </w:pPr>
    </w:p>
    <w:p w14:paraId="3B58E5C6" w14:textId="77777777" w:rsidR="003857F3" w:rsidRDefault="003857F3" w:rsidP="003857F3">
      <w:pPr>
        <w:tabs>
          <w:tab w:val="left" w:pos="567"/>
        </w:tabs>
        <w:spacing w:after="220"/>
        <w:rPr>
          <w:rFonts w:cs="Arial"/>
        </w:rPr>
      </w:pPr>
    </w:p>
    <w:p w14:paraId="5C73BA5D" w14:textId="77777777" w:rsidR="003857F3" w:rsidRPr="00946B04" w:rsidRDefault="003857F3" w:rsidP="003857F3">
      <w:pPr>
        <w:tabs>
          <w:tab w:val="left" w:pos="567"/>
        </w:tabs>
        <w:spacing w:after="220"/>
        <w:rPr>
          <w:rFonts w:ascii="Arial" w:hAnsi="Arial" w:cs="Arial"/>
          <w:b/>
        </w:rPr>
      </w:pPr>
      <w:r>
        <w:rPr>
          <w:rFonts w:cs="Arial"/>
        </w:rPr>
        <w:br w:type="page"/>
      </w:r>
      <w:r w:rsidRPr="00946B04">
        <w:rPr>
          <w:rFonts w:ascii="Arial" w:hAnsi="Arial" w:cs="Arial"/>
          <w:b/>
        </w:rPr>
        <w:lastRenderedPageBreak/>
        <w:t>Table of Contents</w:t>
      </w:r>
    </w:p>
    <w:p w14:paraId="5EC16F07" w14:textId="77777777" w:rsidR="003857F3" w:rsidRPr="00946B04" w:rsidRDefault="003857F3" w:rsidP="003857F3">
      <w:pPr>
        <w:pStyle w:val="DWNormal"/>
        <w:tabs>
          <w:tab w:val="left" w:pos="567"/>
        </w:tabs>
        <w:rPr>
          <w:rFonts w:cs="Arial"/>
          <w:szCs w:val="22"/>
        </w:rPr>
      </w:pPr>
      <w:r w:rsidRPr="00946B04">
        <w:rPr>
          <w:rFonts w:cs="Arial"/>
          <w:szCs w:val="22"/>
        </w:rPr>
        <w:t xml:space="preserve">Definition </w:t>
      </w:r>
    </w:p>
    <w:p w14:paraId="3DCD594D" w14:textId="77777777" w:rsidR="003857F3" w:rsidRPr="00946B04" w:rsidRDefault="003857F3" w:rsidP="003857F3">
      <w:pPr>
        <w:pStyle w:val="DWNormal"/>
        <w:tabs>
          <w:tab w:val="left" w:pos="567"/>
        </w:tabs>
        <w:rPr>
          <w:rFonts w:cs="Arial"/>
          <w:szCs w:val="22"/>
        </w:rPr>
      </w:pPr>
    </w:p>
    <w:p w14:paraId="09E7BF2F" w14:textId="77777777" w:rsidR="003857F3" w:rsidRPr="00946B04" w:rsidRDefault="003857F3" w:rsidP="003857F3">
      <w:pPr>
        <w:pStyle w:val="DWNormal"/>
        <w:tabs>
          <w:tab w:val="left" w:pos="567"/>
        </w:tabs>
        <w:rPr>
          <w:rFonts w:cs="Arial"/>
          <w:szCs w:val="22"/>
        </w:rPr>
      </w:pPr>
      <w:r w:rsidRPr="00946B04">
        <w:rPr>
          <w:rFonts w:cs="Arial"/>
          <w:szCs w:val="22"/>
        </w:rPr>
        <w:t xml:space="preserve">Part 1 – General Description </w:t>
      </w:r>
    </w:p>
    <w:p w14:paraId="1A9E2A3F" w14:textId="77777777" w:rsidR="003857F3" w:rsidRPr="00946B04" w:rsidRDefault="003857F3" w:rsidP="003857F3">
      <w:pPr>
        <w:pStyle w:val="DWNormal"/>
        <w:tabs>
          <w:tab w:val="left" w:pos="567"/>
        </w:tabs>
        <w:rPr>
          <w:rFonts w:cs="Arial"/>
          <w:szCs w:val="22"/>
        </w:rPr>
      </w:pPr>
    </w:p>
    <w:p w14:paraId="40C760E5" w14:textId="77777777" w:rsidR="003857F3" w:rsidRPr="00946B04" w:rsidRDefault="003857F3" w:rsidP="003857F3">
      <w:pPr>
        <w:pStyle w:val="DWNormal"/>
        <w:numPr>
          <w:ilvl w:val="0"/>
          <w:numId w:val="9"/>
        </w:numPr>
        <w:tabs>
          <w:tab w:val="left" w:pos="567"/>
        </w:tabs>
        <w:rPr>
          <w:rFonts w:cs="Arial"/>
          <w:szCs w:val="22"/>
        </w:rPr>
      </w:pPr>
      <w:r w:rsidRPr="00946B04">
        <w:rPr>
          <w:rFonts w:cs="Arial"/>
          <w:szCs w:val="22"/>
        </w:rPr>
        <w:t>Introduction</w:t>
      </w:r>
    </w:p>
    <w:p w14:paraId="3BDCF8E6" w14:textId="77777777" w:rsidR="003857F3" w:rsidRPr="00946B04" w:rsidRDefault="003857F3" w:rsidP="003857F3">
      <w:pPr>
        <w:pStyle w:val="DWNormal"/>
        <w:tabs>
          <w:tab w:val="left" w:pos="567"/>
        </w:tabs>
        <w:rPr>
          <w:rFonts w:cs="Arial"/>
          <w:szCs w:val="22"/>
        </w:rPr>
      </w:pPr>
    </w:p>
    <w:p w14:paraId="274562E0" w14:textId="77777777" w:rsidR="003857F3" w:rsidRPr="00946B04" w:rsidRDefault="003857F3" w:rsidP="003857F3">
      <w:pPr>
        <w:pStyle w:val="DWNormal"/>
        <w:tabs>
          <w:tab w:val="left" w:pos="567"/>
        </w:tabs>
        <w:rPr>
          <w:rFonts w:cs="Arial"/>
          <w:szCs w:val="22"/>
        </w:rPr>
      </w:pPr>
      <w:r w:rsidRPr="00946B04">
        <w:rPr>
          <w:rFonts w:cs="Arial"/>
          <w:szCs w:val="22"/>
        </w:rPr>
        <w:t>Part 2 -  Key User and User Requirements</w:t>
      </w:r>
    </w:p>
    <w:p w14:paraId="2BEF049E" w14:textId="77777777" w:rsidR="003857F3" w:rsidRPr="00946B04" w:rsidRDefault="003857F3" w:rsidP="003857F3">
      <w:pPr>
        <w:pStyle w:val="DWNormal"/>
        <w:tabs>
          <w:tab w:val="left" w:pos="567"/>
        </w:tabs>
        <w:ind w:left="284"/>
        <w:rPr>
          <w:rFonts w:cs="Arial"/>
          <w:szCs w:val="22"/>
        </w:rPr>
      </w:pPr>
    </w:p>
    <w:p w14:paraId="0B90E1B1" w14:textId="77777777" w:rsidR="003857F3" w:rsidRPr="00946B04" w:rsidRDefault="003857F3" w:rsidP="003857F3">
      <w:pPr>
        <w:pStyle w:val="DWNormal"/>
        <w:tabs>
          <w:tab w:val="left" w:pos="567"/>
        </w:tabs>
        <w:rPr>
          <w:rFonts w:cs="Arial"/>
          <w:szCs w:val="22"/>
        </w:rPr>
      </w:pPr>
      <w:r w:rsidRPr="00946B04">
        <w:rPr>
          <w:rFonts w:cs="Arial"/>
          <w:szCs w:val="22"/>
        </w:rPr>
        <w:t>Part 3 – Desired Elements of Contractual Support</w:t>
      </w:r>
    </w:p>
    <w:p w14:paraId="502EF0EE" w14:textId="77777777" w:rsidR="003857F3" w:rsidRPr="00946B04" w:rsidRDefault="003857F3" w:rsidP="003857F3">
      <w:pPr>
        <w:pStyle w:val="DWNormal"/>
        <w:tabs>
          <w:tab w:val="left" w:pos="567"/>
        </w:tabs>
        <w:rPr>
          <w:rFonts w:cs="Arial"/>
          <w:szCs w:val="22"/>
        </w:rPr>
      </w:pPr>
      <w:r w:rsidRPr="00946B04">
        <w:rPr>
          <w:rFonts w:cs="Arial"/>
          <w:szCs w:val="22"/>
        </w:rPr>
        <w:tab/>
      </w:r>
    </w:p>
    <w:p w14:paraId="33DDCC0E" w14:textId="77777777" w:rsidR="003857F3" w:rsidRPr="00946B04" w:rsidRDefault="003857F3" w:rsidP="003857F3">
      <w:pPr>
        <w:pStyle w:val="DWNormal"/>
        <w:numPr>
          <w:ilvl w:val="0"/>
          <w:numId w:val="9"/>
        </w:numPr>
        <w:tabs>
          <w:tab w:val="left" w:pos="567"/>
        </w:tabs>
        <w:rPr>
          <w:rFonts w:cs="Arial"/>
          <w:szCs w:val="22"/>
        </w:rPr>
      </w:pPr>
      <w:r w:rsidRPr="00946B04">
        <w:rPr>
          <w:rFonts w:cs="Arial"/>
          <w:szCs w:val="22"/>
        </w:rPr>
        <w:t>Exit Strategy</w:t>
      </w:r>
    </w:p>
    <w:p w14:paraId="5EE9F6A6" w14:textId="77777777" w:rsidR="003857F3" w:rsidRPr="00946B04" w:rsidRDefault="003857F3" w:rsidP="003857F3">
      <w:pPr>
        <w:pStyle w:val="DWNormal"/>
        <w:tabs>
          <w:tab w:val="left" w:pos="567"/>
        </w:tabs>
        <w:ind w:left="284"/>
        <w:rPr>
          <w:rFonts w:cs="Arial"/>
          <w:szCs w:val="22"/>
        </w:rPr>
      </w:pPr>
    </w:p>
    <w:p w14:paraId="50A815AC" w14:textId="77777777" w:rsidR="003857F3" w:rsidRPr="00946B04" w:rsidRDefault="003857F3" w:rsidP="003857F3">
      <w:pPr>
        <w:pStyle w:val="DWNormal"/>
        <w:tabs>
          <w:tab w:val="left" w:pos="567"/>
        </w:tabs>
        <w:rPr>
          <w:rFonts w:cs="Arial"/>
          <w:szCs w:val="22"/>
        </w:rPr>
      </w:pPr>
      <w:r w:rsidRPr="00946B04">
        <w:rPr>
          <w:rFonts w:cs="Arial"/>
          <w:szCs w:val="22"/>
        </w:rPr>
        <w:t xml:space="preserve">Part 4 – Context Documents </w:t>
      </w:r>
    </w:p>
    <w:p w14:paraId="5B543961" w14:textId="77777777" w:rsidR="003857F3" w:rsidRPr="00946B04" w:rsidRDefault="003857F3" w:rsidP="003857F3">
      <w:pPr>
        <w:pStyle w:val="DWNormal"/>
        <w:tabs>
          <w:tab w:val="left" w:pos="567"/>
        </w:tabs>
        <w:rPr>
          <w:rFonts w:cs="Arial"/>
          <w:szCs w:val="22"/>
        </w:rPr>
      </w:pPr>
    </w:p>
    <w:p w14:paraId="492A2C88" w14:textId="77777777" w:rsidR="003857F3" w:rsidRPr="00946B04" w:rsidRDefault="003857F3" w:rsidP="003857F3">
      <w:pPr>
        <w:pStyle w:val="DWNormal"/>
        <w:numPr>
          <w:ilvl w:val="0"/>
          <w:numId w:val="9"/>
        </w:numPr>
        <w:tabs>
          <w:tab w:val="left" w:pos="567"/>
        </w:tabs>
        <w:rPr>
          <w:rFonts w:cs="Arial"/>
          <w:szCs w:val="22"/>
        </w:rPr>
      </w:pPr>
      <w:r w:rsidRPr="00946B04">
        <w:rPr>
          <w:rFonts w:cs="Arial"/>
          <w:szCs w:val="22"/>
        </w:rPr>
        <w:t>Regulatory Framework</w:t>
      </w:r>
    </w:p>
    <w:p w14:paraId="71FB45A1" w14:textId="77777777" w:rsidR="003857F3" w:rsidRPr="00946B04" w:rsidRDefault="003857F3" w:rsidP="003857F3">
      <w:pPr>
        <w:pStyle w:val="DWNormal"/>
        <w:tabs>
          <w:tab w:val="left" w:pos="567"/>
        </w:tabs>
        <w:ind w:left="720"/>
        <w:rPr>
          <w:rFonts w:cs="Arial"/>
          <w:szCs w:val="22"/>
        </w:rPr>
      </w:pPr>
    </w:p>
    <w:p w14:paraId="4FAB24BA" w14:textId="77777777" w:rsidR="003857F3" w:rsidRPr="00946B04" w:rsidRDefault="003857F3" w:rsidP="003857F3">
      <w:pPr>
        <w:pStyle w:val="DWNormal"/>
        <w:numPr>
          <w:ilvl w:val="0"/>
          <w:numId w:val="9"/>
        </w:numPr>
        <w:tabs>
          <w:tab w:val="left" w:pos="567"/>
        </w:tabs>
        <w:rPr>
          <w:rFonts w:cs="Arial"/>
          <w:szCs w:val="22"/>
        </w:rPr>
      </w:pPr>
      <w:r w:rsidRPr="00946B04">
        <w:rPr>
          <w:rFonts w:cs="Arial"/>
          <w:szCs w:val="22"/>
        </w:rPr>
        <w:t>Information Technology and Security Requirements</w:t>
      </w:r>
    </w:p>
    <w:p w14:paraId="73ACDB7E" w14:textId="77777777" w:rsidR="003857F3" w:rsidRPr="00946B04" w:rsidRDefault="003857F3" w:rsidP="003857F3">
      <w:pPr>
        <w:pStyle w:val="DWNormal"/>
        <w:tabs>
          <w:tab w:val="left" w:pos="567"/>
        </w:tabs>
        <w:rPr>
          <w:rFonts w:cs="Arial"/>
          <w:szCs w:val="22"/>
        </w:rPr>
      </w:pPr>
    </w:p>
    <w:p w14:paraId="496D6E81" w14:textId="77777777" w:rsidR="003857F3" w:rsidRPr="00946B04" w:rsidRDefault="003857F3" w:rsidP="003857F3">
      <w:pPr>
        <w:pStyle w:val="DWNormal"/>
        <w:numPr>
          <w:ilvl w:val="0"/>
          <w:numId w:val="9"/>
        </w:numPr>
        <w:tabs>
          <w:tab w:val="left" w:pos="567"/>
        </w:tabs>
        <w:rPr>
          <w:rFonts w:cs="Arial"/>
          <w:szCs w:val="22"/>
        </w:rPr>
      </w:pPr>
      <w:r w:rsidRPr="00946B04">
        <w:rPr>
          <w:rFonts w:cs="Arial"/>
          <w:szCs w:val="22"/>
        </w:rPr>
        <w:t>Relevant Software Standards</w:t>
      </w:r>
    </w:p>
    <w:p w14:paraId="06351CEA" w14:textId="77777777" w:rsidR="003857F3" w:rsidRPr="00946B04" w:rsidRDefault="003857F3" w:rsidP="003857F3">
      <w:pPr>
        <w:pStyle w:val="DWNormal"/>
        <w:tabs>
          <w:tab w:val="left" w:pos="567"/>
        </w:tabs>
        <w:rPr>
          <w:rFonts w:eastAsia="Times New Roman" w:cs="Arial"/>
          <w:kern w:val="0"/>
          <w:szCs w:val="22"/>
        </w:rPr>
      </w:pPr>
    </w:p>
    <w:p w14:paraId="3EA2EC83" w14:textId="77777777" w:rsidR="003857F3" w:rsidRPr="00946B04" w:rsidRDefault="003857F3" w:rsidP="003857F3">
      <w:pPr>
        <w:pStyle w:val="DWNormal"/>
        <w:tabs>
          <w:tab w:val="left" w:pos="567"/>
        </w:tabs>
        <w:rPr>
          <w:rFonts w:eastAsia="Times New Roman" w:cs="Arial"/>
          <w:kern w:val="0"/>
          <w:szCs w:val="22"/>
        </w:rPr>
      </w:pPr>
      <w:r w:rsidRPr="00946B04">
        <w:rPr>
          <w:rFonts w:eastAsia="Times New Roman" w:cs="Arial"/>
          <w:kern w:val="0"/>
          <w:szCs w:val="22"/>
        </w:rPr>
        <w:t>Annex A – ASRT Specific Statement of Requirement</w:t>
      </w:r>
    </w:p>
    <w:p w14:paraId="0B583D94" w14:textId="77777777" w:rsidR="003857F3" w:rsidRPr="00946B04" w:rsidRDefault="003857F3" w:rsidP="003857F3">
      <w:pPr>
        <w:pStyle w:val="DWNormal"/>
        <w:tabs>
          <w:tab w:val="left" w:pos="567"/>
        </w:tabs>
        <w:rPr>
          <w:rFonts w:eastAsia="Times New Roman" w:cs="Arial"/>
          <w:kern w:val="0"/>
          <w:szCs w:val="22"/>
        </w:rPr>
      </w:pPr>
    </w:p>
    <w:p w14:paraId="533EFE07" w14:textId="77777777" w:rsidR="003857F3" w:rsidRPr="00946B04" w:rsidRDefault="003857F3" w:rsidP="003857F3">
      <w:pPr>
        <w:pStyle w:val="DWNormal"/>
        <w:tabs>
          <w:tab w:val="left" w:pos="567"/>
        </w:tabs>
        <w:rPr>
          <w:rFonts w:cs="Arial"/>
          <w:szCs w:val="22"/>
        </w:rPr>
      </w:pPr>
      <w:r w:rsidRPr="00946B04">
        <w:rPr>
          <w:rFonts w:eastAsia="Times New Roman" w:cs="Arial"/>
          <w:kern w:val="0"/>
          <w:szCs w:val="22"/>
        </w:rPr>
        <w:t>Annex B – ASD Specific Statement of Requirement</w:t>
      </w:r>
    </w:p>
    <w:p w14:paraId="32A43347" w14:textId="77777777" w:rsidR="003857F3" w:rsidRPr="00946B04" w:rsidRDefault="003857F3" w:rsidP="003857F3">
      <w:pPr>
        <w:tabs>
          <w:tab w:val="left" w:pos="567"/>
        </w:tabs>
        <w:spacing w:after="220"/>
        <w:rPr>
          <w:rFonts w:ascii="Arial" w:hAnsi="Arial" w:cs="Arial"/>
          <w:b/>
        </w:rPr>
      </w:pPr>
    </w:p>
    <w:p w14:paraId="604FF160" w14:textId="77777777" w:rsidR="003857F3" w:rsidRDefault="003857F3" w:rsidP="003857F3">
      <w:pPr>
        <w:pStyle w:val="Heading1"/>
        <w:widowControl w:val="0"/>
        <w:tabs>
          <w:tab w:val="left" w:pos="567"/>
          <w:tab w:val="left" w:pos="907"/>
        </w:tabs>
        <w:spacing w:before="0" w:after="220"/>
        <w:rPr>
          <w:b w:val="0"/>
          <w:sz w:val="22"/>
          <w:szCs w:val="22"/>
        </w:rPr>
      </w:pPr>
      <w:r>
        <w:rPr>
          <w:bCs w:val="0"/>
          <w:szCs w:val="22"/>
        </w:rPr>
        <w:br w:type="page"/>
      </w:r>
      <w:bookmarkStart w:id="32" w:name="_Definition"/>
      <w:bookmarkStart w:id="33" w:name="_Toc93115293"/>
      <w:bookmarkStart w:id="34" w:name="_Toc86059214"/>
      <w:bookmarkEnd w:id="32"/>
    </w:p>
    <w:p w14:paraId="75EBCDC2" w14:textId="77777777" w:rsidR="003857F3" w:rsidRPr="00946B04" w:rsidRDefault="003857F3" w:rsidP="003857F3">
      <w:pPr>
        <w:keepNext/>
        <w:widowControl w:val="0"/>
        <w:tabs>
          <w:tab w:val="left" w:pos="567"/>
          <w:tab w:val="left" w:pos="907"/>
        </w:tabs>
        <w:spacing w:after="220" w:line="240" w:lineRule="auto"/>
        <w:outlineLvl w:val="0"/>
        <w:rPr>
          <w:rFonts w:ascii="Arial" w:hAnsi="Arial" w:cs="Arial"/>
          <w:b/>
          <w:bCs/>
          <w:lang w:eastAsia="en-US"/>
        </w:rPr>
      </w:pPr>
      <w:bookmarkStart w:id="35" w:name="_Toc351386300"/>
      <w:bookmarkStart w:id="36" w:name="_Toc93115294"/>
      <w:bookmarkStart w:id="37" w:name="_Toc86059215"/>
      <w:bookmarkEnd w:id="33"/>
      <w:bookmarkEnd w:id="34"/>
      <w:r w:rsidRPr="00946B04">
        <w:rPr>
          <w:rFonts w:ascii="Arial" w:hAnsi="Arial" w:cs="Arial"/>
          <w:b/>
          <w:bCs/>
          <w:lang w:eastAsia="en-US"/>
        </w:rPr>
        <w:lastRenderedPageBreak/>
        <w:t>Definition</w:t>
      </w:r>
      <w:bookmarkEnd w:id="35"/>
    </w:p>
    <w:p w14:paraId="72417C2A" w14:textId="77777777" w:rsidR="003857F3" w:rsidRPr="00946B04" w:rsidRDefault="003857F3" w:rsidP="003857F3">
      <w:pPr>
        <w:tabs>
          <w:tab w:val="left" w:pos="567"/>
        </w:tabs>
        <w:spacing w:after="220" w:line="240" w:lineRule="auto"/>
        <w:rPr>
          <w:rFonts w:ascii="Arial" w:hAnsi="Arial" w:cs="Arial"/>
          <w:lang w:eastAsia="en-US"/>
        </w:rPr>
      </w:pPr>
      <w:r w:rsidRPr="00946B04">
        <w:rPr>
          <w:rFonts w:ascii="Arial" w:hAnsi="Arial" w:cs="Arial"/>
          <w:lang w:eastAsia="en-US"/>
        </w:rPr>
        <w:t xml:space="preserve">This Statement of Requirement (SOR) specifies the Defence Safety Authority (DSA), Military Aviation Authority (MAA), Air Safety Reporting Tool (ASRT) and Air Safety Dashboard (ASD) capability requirements.   </w:t>
      </w:r>
    </w:p>
    <w:p w14:paraId="55455EA7" w14:textId="77777777" w:rsidR="003857F3" w:rsidRDefault="003857F3" w:rsidP="003857F3">
      <w:pPr>
        <w:pStyle w:val="Heading4"/>
        <w:tabs>
          <w:tab w:val="left" w:pos="567"/>
        </w:tabs>
        <w:spacing w:before="0" w:after="220"/>
        <w:rPr>
          <w:rFonts w:cs="Arial"/>
          <w:sz w:val="22"/>
          <w:szCs w:val="22"/>
        </w:rPr>
      </w:pPr>
    </w:p>
    <w:bookmarkEnd w:id="36"/>
    <w:bookmarkEnd w:id="37"/>
    <w:p w14:paraId="614D0F32" w14:textId="77777777" w:rsidR="003857F3" w:rsidRDefault="003857F3" w:rsidP="003857F3">
      <w:pPr>
        <w:tabs>
          <w:tab w:val="left" w:pos="567"/>
        </w:tabs>
        <w:rPr>
          <w:rFonts w:cs="Arial"/>
        </w:rPr>
      </w:pPr>
    </w:p>
    <w:p w14:paraId="644CEBE5" w14:textId="77777777" w:rsidR="003857F3" w:rsidRDefault="003857F3" w:rsidP="003857F3">
      <w:pPr>
        <w:tabs>
          <w:tab w:val="left" w:pos="567"/>
        </w:tabs>
        <w:rPr>
          <w:rFonts w:cs="Arial"/>
          <w:b/>
        </w:rPr>
      </w:pPr>
    </w:p>
    <w:p w14:paraId="76029E42" w14:textId="77777777" w:rsidR="003857F3" w:rsidRPr="00A0762A" w:rsidRDefault="003857F3" w:rsidP="003857F3">
      <w:pPr>
        <w:pStyle w:val="Heading2"/>
        <w:tabs>
          <w:tab w:val="left" w:pos="567"/>
        </w:tabs>
        <w:spacing w:before="0" w:after="220"/>
        <w:jc w:val="right"/>
        <w:rPr>
          <w:rFonts w:cs="Arial"/>
        </w:rPr>
      </w:pPr>
      <w:r>
        <w:rPr>
          <w:rFonts w:cs="Arial"/>
          <w:b w:val="0"/>
          <w:szCs w:val="22"/>
        </w:rPr>
        <w:br w:type="page"/>
      </w:r>
      <w:bookmarkStart w:id="38" w:name="_Toc351386301"/>
      <w:bookmarkStart w:id="39" w:name="_Toc93115295"/>
    </w:p>
    <w:p w14:paraId="5D7E43A9" w14:textId="77777777" w:rsidR="003857F3" w:rsidRDefault="003857F3" w:rsidP="003857F3">
      <w:pPr>
        <w:pStyle w:val="Heading2"/>
        <w:tabs>
          <w:tab w:val="left" w:pos="567"/>
        </w:tabs>
        <w:spacing w:before="0" w:after="220"/>
        <w:jc w:val="center"/>
        <w:rPr>
          <w:rFonts w:cs="Arial"/>
          <w:i w:val="0"/>
          <w:sz w:val="22"/>
          <w:szCs w:val="22"/>
        </w:rPr>
      </w:pPr>
      <w:r>
        <w:rPr>
          <w:rFonts w:cs="Arial"/>
          <w:i w:val="0"/>
          <w:sz w:val="22"/>
          <w:szCs w:val="22"/>
        </w:rPr>
        <w:lastRenderedPageBreak/>
        <w:t>STATEMENT OF REQUIREMENT</w:t>
      </w:r>
    </w:p>
    <w:bookmarkEnd w:id="38"/>
    <w:bookmarkEnd w:id="39"/>
    <w:p w14:paraId="4FF683A2" w14:textId="77777777" w:rsidR="003857F3" w:rsidRPr="00946B04" w:rsidRDefault="003857F3" w:rsidP="003857F3">
      <w:pPr>
        <w:keepNext/>
        <w:tabs>
          <w:tab w:val="left" w:pos="567"/>
        </w:tabs>
        <w:spacing w:after="220" w:line="240" w:lineRule="auto"/>
        <w:outlineLvl w:val="1"/>
        <w:rPr>
          <w:rFonts w:ascii="Arial" w:hAnsi="Arial" w:cs="Arial"/>
          <w:b/>
          <w:kern w:val="22"/>
          <w:lang w:eastAsia="en-US"/>
        </w:rPr>
      </w:pPr>
      <w:r w:rsidRPr="00946B04">
        <w:rPr>
          <w:rFonts w:ascii="Arial" w:hAnsi="Arial" w:cs="Arial"/>
          <w:b/>
          <w:kern w:val="22"/>
          <w:lang w:eastAsia="en-US"/>
        </w:rPr>
        <w:t>Part 1 - General Description</w:t>
      </w:r>
    </w:p>
    <w:p w14:paraId="3F24C481" w14:textId="77777777" w:rsidR="003857F3" w:rsidRPr="00946B04" w:rsidRDefault="003857F3" w:rsidP="003857F3">
      <w:pPr>
        <w:keepNext/>
        <w:keepLines/>
        <w:widowControl w:val="0"/>
        <w:numPr>
          <w:ilvl w:val="1"/>
          <w:numId w:val="0"/>
        </w:numPr>
        <w:tabs>
          <w:tab w:val="left" w:pos="567"/>
        </w:tabs>
        <w:spacing w:after="220" w:line="240" w:lineRule="auto"/>
        <w:ind w:left="576" w:hanging="576"/>
        <w:outlineLvl w:val="1"/>
        <w:rPr>
          <w:rFonts w:ascii="Arial" w:hAnsi="Arial" w:cs="Arial"/>
          <w:b/>
          <w:kern w:val="22"/>
          <w:lang w:eastAsia="en-US"/>
        </w:rPr>
      </w:pPr>
      <w:bookmarkStart w:id="40" w:name="_Toc351386302"/>
      <w:r w:rsidRPr="00946B04">
        <w:rPr>
          <w:rFonts w:ascii="Arial" w:hAnsi="Arial" w:cs="Arial"/>
          <w:b/>
          <w:kern w:val="22"/>
          <w:lang w:eastAsia="en-US"/>
        </w:rPr>
        <w:t>Introduction</w:t>
      </w:r>
      <w:bookmarkEnd w:id="40"/>
    </w:p>
    <w:p w14:paraId="00935CDD" w14:textId="77777777" w:rsidR="003857F3" w:rsidRPr="00946B04" w:rsidRDefault="003857F3" w:rsidP="003857F3">
      <w:pPr>
        <w:numPr>
          <w:ilvl w:val="0"/>
          <w:numId w:val="10"/>
        </w:numPr>
        <w:tabs>
          <w:tab w:val="left" w:pos="567"/>
        </w:tabs>
        <w:spacing w:after="0" w:line="240" w:lineRule="auto"/>
        <w:rPr>
          <w:rFonts w:ascii="Arial" w:hAnsi="Arial" w:cs="Arial"/>
        </w:rPr>
      </w:pPr>
      <w:r w:rsidRPr="00946B04">
        <w:rPr>
          <w:rFonts w:ascii="Arial" w:hAnsi="Arial" w:cs="Arial"/>
        </w:rPr>
        <w:t>The Defence Safety Authority (DSA) was formed on 1 Apr 15 and draws its authority from a Charter signed by the Secretary of State for Defence (SofS).  It has 3 roles:</w:t>
      </w:r>
    </w:p>
    <w:p w14:paraId="305E2F27" w14:textId="77777777" w:rsidR="003857F3" w:rsidRPr="00946B04" w:rsidRDefault="003857F3" w:rsidP="003857F3">
      <w:pPr>
        <w:tabs>
          <w:tab w:val="left" w:pos="567"/>
        </w:tabs>
        <w:spacing w:after="0" w:line="240" w:lineRule="auto"/>
        <w:rPr>
          <w:rFonts w:ascii="Arial" w:hAnsi="Arial" w:cs="Arial"/>
        </w:rPr>
      </w:pPr>
    </w:p>
    <w:p w14:paraId="2843ACBC" w14:textId="77777777" w:rsidR="003857F3" w:rsidRPr="00946B04" w:rsidRDefault="003857F3" w:rsidP="003857F3">
      <w:pPr>
        <w:numPr>
          <w:ilvl w:val="0"/>
          <w:numId w:val="27"/>
        </w:numPr>
        <w:tabs>
          <w:tab w:val="left" w:pos="567"/>
        </w:tabs>
        <w:spacing w:after="0" w:line="240" w:lineRule="auto"/>
        <w:ind w:left="573" w:firstLine="0"/>
        <w:rPr>
          <w:rFonts w:ascii="Arial" w:hAnsi="Arial" w:cs="Arial"/>
        </w:rPr>
      </w:pPr>
      <w:r w:rsidRPr="00946B04">
        <w:rPr>
          <w:rFonts w:ascii="Arial" w:hAnsi="Arial" w:cs="Arial"/>
        </w:rPr>
        <w:t xml:space="preserve">It regulates safety across Defence in terms of aviation, nuclear, maritime, land, ordnance and explosives, and fire. </w:t>
      </w:r>
    </w:p>
    <w:p w14:paraId="474664CD" w14:textId="77777777" w:rsidR="003857F3" w:rsidRPr="00946B04" w:rsidRDefault="003857F3" w:rsidP="003857F3">
      <w:pPr>
        <w:tabs>
          <w:tab w:val="left" w:pos="567"/>
        </w:tabs>
        <w:spacing w:after="0" w:line="240" w:lineRule="auto"/>
        <w:ind w:left="573"/>
        <w:rPr>
          <w:rFonts w:ascii="Arial" w:hAnsi="Arial" w:cs="Arial"/>
        </w:rPr>
      </w:pPr>
    </w:p>
    <w:p w14:paraId="7295ED04" w14:textId="77777777" w:rsidR="003857F3" w:rsidRPr="00946B04" w:rsidRDefault="003857F3" w:rsidP="003857F3">
      <w:pPr>
        <w:numPr>
          <w:ilvl w:val="0"/>
          <w:numId w:val="27"/>
        </w:numPr>
        <w:tabs>
          <w:tab w:val="left" w:pos="567"/>
        </w:tabs>
        <w:spacing w:after="0" w:line="240" w:lineRule="auto"/>
        <w:ind w:left="573" w:firstLine="0"/>
        <w:rPr>
          <w:rFonts w:ascii="Arial" w:hAnsi="Arial" w:cs="Arial"/>
        </w:rPr>
      </w:pPr>
      <w:r w:rsidRPr="00946B04">
        <w:rPr>
          <w:rFonts w:ascii="Arial" w:hAnsi="Arial" w:cs="Arial"/>
        </w:rPr>
        <w:t>It is responsible for investigating defence accidents.</w:t>
      </w:r>
    </w:p>
    <w:p w14:paraId="7CB2A132" w14:textId="77777777" w:rsidR="003857F3" w:rsidRPr="00946B04" w:rsidRDefault="003857F3" w:rsidP="003857F3">
      <w:pPr>
        <w:tabs>
          <w:tab w:val="left" w:pos="567"/>
        </w:tabs>
        <w:spacing w:after="0" w:line="240" w:lineRule="auto"/>
        <w:rPr>
          <w:rFonts w:ascii="Arial" w:hAnsi="Arial" w:cs="Arial"/>
        </w:rPr>
      </w:pPr>
    </w:p>
    <w:p w14:paraId="6BDEE6FC" w14:textId="77777777" w:rsidR="003857F3" w:rsidRPr="00946B04" w:rsidRDefault="003857F3" w:rsidP="003857F3">
      <w:pPr>
        <w:numPr>
          <w:ilvl w:val="0"/>
          <w:numId w:val="27"/>
        </w:numPr>
        <w:tabs>
          <w:tab w:val="left" w:pos="567"/>
        </w:tabs>
        <w:spacing w:after="0" w:line="240" w:lineRule="auto"/>
        <w:rPr>
          <w:rFonts w:ascii="Arial" w:hAnsi="Arial" w:cs="Arial"/>
        </w:rPr>
      </w:pPr>
      <w:r w:rsidRPr="00946B04">
        <w:rPr>
          <w:rFonts w:ascii="Arial" w:hAnsi="Arial" w:cs="Arial"/>
        </w:rPr>
        <w:t>It is the Defence Authority for safety (including health and environmental protection).</w:t>
      </w:r>
    </w:p>
    <w:p w14:paraId="61503A12" w14:textId="77777777" w:rsidR="003857F3" w:rsidRDefault="003857F3" w:rsidP="003857F3">
      <w:pPr>
        <w:tabs>
          <w:tab w:val="left" w:pos="567"/>
        </w:tabs>
        <w:rPr>
          <w:rFonts w:cs="Arial"/>
        </w:rPr>
      </w:pPr>
    </w:p>
    <w:p w14:paraId="5DD0AD5D" w14:textId="77777777" w:rsidR="003857F3" w:rsidRPr="00946B04" w:rsidRDefault="003857F3" w:rsidP="003857F3">
      <w:pPr>
        <w:numPr>
          <w:ilvl w:val="0"/>
          <w:numId w:val="10"/>
        </w:numPr>
        <w:tabs>
          <w:tab w:val="left" w:pos="567"/>
        </w:tabs>
        <w:spacing w:after="0" w:line="240" w:lineRule="auto"/>
        <w:contextualSpacing/>
        <w:rPr>
          <w:rFonts w:ascii="Arial" w:hAnsi="Arial" w:cs="Arial"/>
          <w:bCs/>
          <w:lang w:eastAsia="en-US"/>
        </w:rPr>
      </w:pPr>
      <w:r w:rsidRPr="00946B04">
        <w:rPr>
          <w:rFonts w:ascii="Arial" w:hAnsi="Arial" w:cs="Arial"/>
        </w:rPr>
        <w:t>As an independent organisation that is part of the DSA, the Military Aviation Authority (MAA) is responsible</w:t>
      </w:r>
      <w:r w:rsidRPr="00946B04">
        <w:rPr>
          <w:rFonts w:ascii="Arial" w:hAnsi="Arial" w:cs="Arial"/>
          <w:vertAlign w:val="superscript"/>
        </w:rPr>
        <w:footnoteReference w:id="1"/>
      </w:r>
      <w:r w:rsidRPr="00946B04">
        <w:rPr>
          <w:rFonts w:ascii="Arial" w:hAnsi="Arial" w:cs="Arial"/>
        </w:rPr>
        <w:t xml:space="preserve"> for regulating all aspects of Air Safety (AS) across defence and has full oversight of all aviation activity</w:t>
      </w:r>
      <w:r w:rsidRPr="00946B04">
        <w:rPr>
          <w:rFonts w:ascii="Arial" w:hAnsi="Arial" w:cs="Arial"/>
          <w:szCs w:val="24"/>
        </w:rPr>
        <w:t xml:space="preserve"> </w:t>
      </w:r>
      <w:r w:rsidRPr="00946B04">
        <w:rPr>
          <w:rFonts w:ascii="Arial" w:hAnsi="Arial" w:cs="Arial"/>
        </w:rPr>
        <w:t>across the Defence Air Environment (DAE)</w:t>
      </w:r>
      <w:r w:rsidRPr="00946B04">
        <w:rPr>
          <w:rFonts w:ascii="Arial" w:hAnsi="Arial" w:cs="Arial"/>
          <w:vertAlign w:val="superscript"/>
        </w:rPr>
        <w:footnoteReference w:id="2"/>
      </w:r>
      <w:r w:rsidRPr="00946B04">
        <w:rPr>
          <w:rFonts w:ascii="Arial" w:hAnsi="Arial" w:cs="Arial"/>
        </w:rPr>
        <w:t xml:space="preserve">. </w:t>
      </w:r>
      <w:r w:rsidRPr="00946B04">
        <w:rPr>
          <w:rFonts w:ascii="Arial" w:hAnsi="Arial" w:cs="Arial"/>
          <w:bCs/>
          <w:lang w:eastAsia="en-US"/>
        </w:rPr>
        <w:t xml:space="preserve"> This includes </w:t>
      </w:r>
      <w:r w:rsidRPr="00946B04">
        <w:rPr>
          <w:rFonts w:ascii="Arial" w:hAnsi="Arial" w:cs="Arial"/>
        </w:rPr>
        <w:t>setting policy and providing advice and guidance on AS issues to the single Services, Defence Equipment &amp; Support (DE&amp;S) and civilian contractors in the DAE.</w:t>
      </w:r>
      <w:r w:rsidRPr="00946B04">
        <w:rPr>
          <w:rFonts w:ascii="Calibri" w:hAnsi="Calibri" w:cs="Arial"/>
        </w:rPr>
        <w:t xml:space="preserve"> </w:t>
      </w:r>
    </w:p>
    <w:p w14:paraId="2997A70C" w14:textId="77777777" w:rsidR="003857F3" w:rsidRPr="00946B04" w:rsidRDefault="003857F3" w:rsidP="003857F3">
      <w:pPr>
        <w:tabs>
          <w:tab w:val="left" w:pos="567"/>
        </w:tabs>
        <w:spacing w:after="0" w:line="240" w:lineRule="auto"/>
        <w:contextualSpacing/>
        <w:rPr>
          <w:rFonts w:ascii="Arial" w:hAnsi="Arial" w:cs="Arial"/>
          <w:bCs/>
          <w:lang w:eastAsia="en-US"/>
        </w:rPr>
      </w:pPr>
    </w:p>
    <w:p w14:paraId="39F03E2B" w14:textId="77777777" w:rsidR="003857F3" w:rsidRPr="00946B04" w:rsidRDefault="003857F3" w:rsidP="003857F3">
      <w:pPr>
        <w:numPr>
          <w:ilvl w:val="0"/>
          <w:numId w:val="10"/>
        </w:numPr>
        <w:tabs>
          <w:tab w:val="left" w:pos="567"/>
        </w:tabs>
        <w:spacing w:after="0" w:line="240" w:lineRule="auto"/>
        <w:contextualSpacing/>
        <w:rPr>
          <w:rFonts w:ascii="Arial" w:hAnsi="Arial" w:cs="Arial"/>
          <w:bCs/>
          <w:lang w:eastAsia="en-US"/>
        </w:rPr>
      </w:pPr>
      <w:bookmarkStart w:id="41" w:name="_Hlk517702437"/>
      <w:r w:rsidRPr="00946B04">
        <w:rPr>
          <w:rFonts w:ascii="Arial" w:hAnsi="Arial" w:cs="Arial"/>
          <w:bCs/>
          <w:lang w:eastAsia="en-US"/>
        </w:rPr>
        <w:t>Two further elements of MAA activity are centred upon the following responsibilities, these form the basis of this Statement of Requirement (SoR):</w:t>
      </w:r>
    </w:p>
    <w:bookmarkEnd w:id="41"/>
    <w:p w14:paraId="508DC40C" w14:textId="77777777" w:rsidR="003857F3" w:rsidRPr="00946B04" w:rsidRDefault="003857F3" w:rsidP="003857F3">
      <w:pPr>
        <w:tabs>
          <w:tab w:val="left" w:pos="567"/>
        </w:tabs>
        <w:ind w:left="720"/>
        <w:contextualSpacing/>
        <w:rPr>
          <w:rFonts w:ascii="Arial" w:hAnsi="Arial" w:cs="Arial"/>
          <w:bCs/>
          <w:lang w:eastAsia="en-US"/>
        </w:rPr>
      </w:pPr>
    </w:p>
    <w:p w14:paraId="69A6E4B0" w14:textId="77777777" w:rsidR="003857F3" w:rsidRPr="00946B04" w:rsidRDefault="003857F3" w:rsidP="003857F3">
      <w:pPr>
        <w:numPr>
          <w:ilvl w:val="1"/>
          <w:numId w:val="10"/>
        </w:numPr>
        <w:tabs>
          <w:tab w:val="left" w:pos="567"/>
        </w:tabs>
        <w:spacing w:after="0" w:line="240" w:lineRule="auto"/>
        <w:contextualSpacing/>
        <w:rPr>
          <w:rFonts w:ascii="Arial" w:hAnsi="Arial" w:cs="Arial"/>
          <w:bCs/>
          <w:lang w:eastAsia="en-US"/>
        </w:rPr>
      </w:pPr>
      <w:r w:rsidRPr="00946B04">
        <w:rPr>
          <w:rFonts w:ascii="Arial" w:hAnsi="Arial" w:cs="Arial"/>
          <w:bCs/>
          <w:lang w:eastAsia="en-US"/>
        </w:rPr>
        <w:t>To sustain an auditable reporting system to support the continuous safe</w:t>
      </w:r>
      <w:r w:rsidRPr="00946B04">
        <w:rPr>
          <w:rFonts w:ascii="Arial" w:hAnsi="Arial" w:cs="Arial"/>
          <w:bCs/>
          <w:vertAlign w:val="superscript"/>
          <w:lang w:eastAsia="en-US"/>
        </w:rPr>
        <w:t xml:space="preserve"> </w:t>
      </w:r>
      <w:r w:rsidRPr="00946B04">
        <w:rPr>
          <w:rFonts w:ascii="Arial" w:hAnsi="Arial" w:cs="Arial"/>
          <w:bCs/>
          <w:lang w:eastAsia="en-US"/>
        </w:rPr>
        <w:t>and cost-effective delivery of Aviation Capability to the SofS</w:t>
      </w:r>
      <w:r w:rsidRPr="00946B04">
        <w:rPr>
          <w:rFonts w:ascii="Arial" w:hAnsi="Arial" w:cs="Arial"/>
          <w:bCs/>
          <w:vertAlign w:val="superscript"/>
          <w:lang w:eastAsia="en-US"/>
        </w:rPr>
        <w:footnoteReference w:id="3"/>
      </w:r>
      <w:r w:rsidRPr="00946B04">
        <w:rPr>
          <w:rFonts w:ascii="Arial" w:hAnsi="Arial" w:cs="Arial"/>
          <w:bCs/>
          <w:lang w:eastAsia="en-US"/>
        </w:rPr>
        <w:t>.</w:t>
      </w:r>
      <w:r w:rsidRPr="00946B04">
        <w:rPr>
          <w:rFonts w:ascii="Arial" w:hAnsi="Arial" w:cs="Arial"/>
          <w:bCs/>
          <w:szCs w:val="24"/>
          <w:lang w:eastAsia="en-US"/>
        </w:rPr>
        <w:t xml:space="preserve">  </w:t>
      </w:r>
      <w:r w:rsidRPr="00946B04">
        <w:rPr>
          <w:rFonts w:ascii="Arial" w:hAnsi="Arial" w:cs="Arial"/>
          <w:bCs/>
          <w:lang w:eastAsia="en-US"/>
        </w:rPr>
        <w:t>This will be satisfied by provision of an Air Safety Reporting Tool (ASRT), as specified within this paper.</w:t>
      </w:r>
    </w:p>
    <w:p w14:paraId="42A01618" w14:textId="77777777" w:rsidR="003857F3" w:rsidRPr="00946B04" w:rsidRDefault="003857F3" w:rsidP="003857F3">
      <w:pPr>
        <w:tabs>
          <w:tab w:val="left" w:pos="567"/>
        </w:tabs>
        <w:spacing w:after="0" w:line="240" w:lineRule="auto"/>
        <w:ind w:left="567"/>
        <w:contextualSpacing/>
        <w:rPr>
          <w:rFonts w:ascii="Arial" w:hAnsi="Arial" w:cs="Arial"/>
          <w:bCs/>
          <w:lang w:eastAsia="en-US"/>
        </w:rPr>
      </w:pPr>
    </w:p>
    <w:p w14:paraId="127C6E9D" w14:textId="77777777" w:rsidR="003857F3" w:rsidRPr="00946B04" w:rsidRDefault="003857F3" w:rsidP="003857F3">
      <w:pPr>
        <w:numPr>
          <w:ilvl w:val="1"/>
          <w:numId w:val="10"/>
        </w:numPr>
        <w:tabs>
          <w:tab w:val="left" w:pos="567"/>
        </w:tabs>
        <w:spacing w:after="0" w:line="240" w:lineRule="auto"/>
        <w:contextualSpacing/>
        <w:rPr>
          <w:rFonts w:ascii="Arial" w:hAnsi="Arial" w:cs="Arial"/>
          <w:bCs/>
          <w:lang w:eastAsia="en-US"/>
        </w:rPr>
      </w:pPr>
      <w:r w:rsidRPr="00946B04">
        <w:rPr>
          <w:rFonts w:ascii="Arial" w:hAnsi="Arial" w:cs="Arial"/>
          <w:lang w:eastAsia="en-US"/>
        </w:rPr>
        <w:t>To assure SofS,</w:t>
      </w:r>
      <w:r w:rsidRPr="00946B04">
        <w:rPr>
          <w:rFonts w:ascii="Arial" w:hAnsi="Arial" w:cs="Arial"/>
          <w:szCs w:val="24"/>
        </w:rPr>
        <w:t xml:space="preserve"> </w:t>
      </w:r>
      <w:r w:rsidRPr="00946B04">
        <w:rPr>
          <w:rFonts w:ascii="Arial" w:hAnsi="Arial" w:cs="Arial"/>
          <w:lang w:eastAsia="en-US"/>
        </w:rPr>
        <w:t xml:space="preserve">through independent audit and continuous surveillance of military aviation, </w:t>
      </w:r>
      <w:r w:rsidRPr="00946B04">
        <w:rPr>
          <w:rFonts w:ascii="Arial" w:hAnsi="Arial" w:cs="Arial"/>
        </w:rPr>
        <w:t>that appropriate standards of AS are maintained during the provision of operational capability</w:t>
      </w:r>
      <w:r w:rsidRPr="00946B04">
        <w:rPr>
          <w:rFonts w:ascii="Arial" w:hAnsi="Arial" w:cs="Arial"/>
          <w:vertAlign w:val="superscript"/>
          <w:lang w:eastAsia="en-US"/>
        </w:rPr>
        <w:footnoteReference w:id="4"/>
      </w:r>
      <w:r w:rsidRPr="00946B04">
        <w:rPr>
          <w:rFonts w:ascii="Arial" w:hAnsi="Arial" w:cs="Arial"/>
          <w:lang w:eastAsia="en-US"/>
        </w:rPr>
        <w:t xml:space="preserve">.  This will be supported by the provision of an Air Safety Dashboard (ASD), as specified </w:t>
      </w:r>
      <w:r w:rsidRPr="00946B04">
        <w:rPr>
          <w:rFonts w:ascii="Arial" w:hAnsi="Arial" w:cs="Arial"/>
          <w:bCs/>
          <w:lang w:eastAsia="en-US"/>
        </w:rPr>
        <w:t>within this paper.</w:t>
      </w:r>
    </w:p>
    <w:p w14:paraId="4AAC32FC" w14:textId="77777777" w:rsidR="003857F3" w:rsidRPr="00946B04" w:rsidRDefault="003857F3" w:rsidP="003857F3">
      <w:pPr>
        <w:tabs>
          <w:tab w:val="left" w:pos="567"/>
        </w:tabs>
        <w:ind w:left="720"/>
        <w:contextualSpacing/>
        <w:rPr>
          <w:rFonts w:ascii="Arial" w:hAnsi="Arial" w:cs="Arial"/>
          <w:bCs/>
          <w:lang w:eastAsia="en-US"/>
        </w:rPr>
      </w:pPr>
    </w:p>
    <w:p w14:paraId="4B2CBEFE" w14:textId="77777777" w:rsidR="003857F3" w:rsidRPr="002C3FD2" w:rsidRDefault="003857F3" w:rsidP="003857F3">
      <w:pPr>
        <w:numPr>
          <w:ilvl w:val="0"/>
          <w:numId w:val="10"/>
        </w:numPr>
        <w:tabs>
          <w:tab w:val="left" w:pos="567"/>
        </w:tabs>
        <w:spacing w:after="0" w:line="240" w:lineRule="auto"/>
        <w:contextualSpacing/>
        <w:rPr>
          <w:rFonts w:ascii="Arial" w:hAnsi="Arial" w:cs="Arial"/>
          <w:bCs/>
          <w:lang w:eastAsia="en-US"/>
        </w:rPr>
      </w:pPr>
      <w:r w:rsidRPr="002C3FD2">
        <w:rPr>
          <w:rFonts w:ascii="Arial" w:hAnsi="Arial" w:cs="Arial"/>
          <w:bCs/>
          <w:lang w:eastAsia="en-US"/>
        </w:rPr>
        <w:t>The main body of this SoR</w:t>
      </w:r>
      <w:r w:rsidRPr="00946B04">
        <w:rPr>
          <w:rFonts w:ascii="Arial" w:hAnsi="Arial" w:cs="Arial"/>
          <w:bCs/>
          <w:vertAlign w:val="superscript"/>
          <w:lang w:eastAsia="en-US"/>
        </w:rPr>
        <w:footnoteReference w:id="5"/>
      </w:r>
      <w:r w:rsidRPr="002C3FD2">
        <w:rPr>
          <w:rFonts w:ascii="Arial" w:hAnsi="Arial" w:cs="Arial"/>
          <w:bCs/>
          <w:lang w:eastAsia="en-US"/>
        </w:rPr>
        <w:t xml:space="preserve"> will detail the common elements required to effectively manage, support and utilise both the ASRT and ASD.  </w:t>
      </w:r>
      <w:bookmarkStart w:id="43" w:name="_Hlk516150089"/>
      <w:r w:rsidRPr="002C3FD2">
        <w:rPr>
          <w:rFonts w:ascii="Arial" w:hAnsi="Arial" w:cs="Arial"/>
          <w:bCs/>
          <w:lang w:eastAsia="en-US"/>
        </w:rPr>
        <w:t>Bespoke elements and requirements specific to the ASRT and ASD are stated within Annex A and Annex B respectively.</w:t>
      </w:r>
      <w:bookmarkEnd w:id="43"/>
    </w:p>
    <w:p w14:paraId="0EA80120" w14:textId="77777777" w:rsidR="003857F3" w:rsidRDefault="003857F3" w:rsidP="003857F3">
      <w:pPr>
        <w:tabs>
          <w:tab w:val="left" w:pos="567"/>
        </w:tabs>
        <w:spacing w:after="0" w:line="240" w:lineRule="auto"/>
        <w:contextualSpacing/>
        <w:rPr>
          <w:rFonts w:cs="Arial"/>
        </w:rPr>
        <w:sectPr w:rsidR="003857F3" w:rsidSect="0099575F">
          <w:endnotePr>
            <w:numFmt w:val="decimal"/>
          </w:endnotePr>
          <w:pgSz w:w="11907" w:h="16840"/>
          <w:pgMar w:top="1134" w:right="1134" w:bottom="1134" w:left="1134" w:header="720" w:footer="720" w:gutter="0"/>
          <w:cols w:space="720"/>
          <w:docGrid w:linePitch="299"/>
        </w:sectPr>
      </w:pPr>
    </w:p>
    <w:p w14:paraId="5E3FDCD9" w14:textId="77777777" w:rsidR="003857F3" w:rsidRDefault="003857F3" w:rsidP="003857F3">
      <w:pPr>
        <w:pStyle w:val="ListParagraph"/>
        <w:tabs>
          <w:tab w:val="left" w:pos="567"/>
        </w:tabs>
        <w:rPr>
          <w:rFonts w:cs="Arial"/>
          <w:lang w:eastAsia="en-GB"/>
        </w:rPr>
      </w:pPr>
      <w:bookmarkStart w:id="44" w:name="_Toc351386303"/>
    </w:p>
    <w:bookmarkEnd w:id="44"/>
    <w:p w14:paraId="530861D3" w14:textId="77777777" w:rsidR="003857F3" w:rsidRDefault="003857F3" w:rsidP="003857F3">
      <w:pPr>
        <w:jc w:val="center"/>
        <w:rPr>
          <w:rFonts w:cs="Arial"/>
        </w:rPr>
      </w:pPr>
    </w:p>
    <w:p w14:paraId="039DB233" w14:textId="77777777" w:rsidR="003857F3" w:rsidRDefault="003857F3" w:rsidP="003857F3">
      <w:pPr>
        <w:pStyle w:val="Heading2"/>
        <w:tabs>
          <w:tab w:val="left" w:pos="567"/>
        </w:tabs>
        <w:spacing w:before="0" w:after="220"/>
        <w:rPr>
          <w:rFonts w:cs="Arial"/>
          <w:i w:val="0"/>
          <w:sz w:val="22"/>
          <w:szCs w:val="22"/>
        </w:rPr>
      </w:pPr>
      <w:bookmarkStart w:id="45" w:name="_Toc351386313"/>
      <w:bookmarkStart w:id="46" w:name="_Toc93115296"/>
      <w:bookmarkStart w:id="47" w:name="_Hlk517690367"/>
      <w:r>
        <w:rPr>
          <w:rFonts w:cs="Arial"/>
          <w:i w:val="0"/>
          <w:sz w:val="22"/>
          <w:szCs w:val="22"/>
        </w:rPr>
        <w:t>Part 2 – Key User and User Requirements</w:t>
      </w:r>
      <w:bookmarkEnd w:id="45"/>
      <w:bookmarkEnd w:id="46"/>
      <w:r>
        <w:rPr>
          <w:rFonts w:cs="Arial"/>
          <w:i w:val="0"/>
          <w:sz w:val="22"/>
          <w:szCs w:val="22"/>
        </w:rPr>
        <w:t xml:space="preserve"> </w:t>
      </w:r>
    </w:p>
    <w:bookmarkEnd w:id="47"/>
    <w:p w14:paraId="53C9FA22" w14:textId="77777777" w:rsidR="003857F3" w:rsidRPr="00946B04" w:rsidRDefault="003857F3" w:rsidP="003857F3">
      <w:pPr>
        <w:numPr>
          <w:ilvl w:val="0"/>
          <w:numId w:val="10"/>
        </w:numPr>
        <w:tabs>
          <w:tab w:val="left" w:pos="567"/>
        </w:tabs>
        <w:spacing w:after="0" w:line="240" w:lineRule="auto"/>
        <w:rPr>
          <w:rFonts w:ascii="Arial" w:hAnsi="Arial" w:cs="Arial"/>
        </w:rPr>
      </w:pPr>
      <w:r w:rsidRPr="00946B04">
        <w:rPr>
          <w:rFonts w:ascii="Arial" w:hAnsi="Arial" w:cs="Arial"/>
        </w:rPr>
        <w:t xml:space="preserve">The following 13 common Key and User Requirements (KUR and UR respectively) are deemed essential for acceptable ASRT and ASD Systems. </w:t>
      </w:r>
      <w:r w:rsidRPr="00946B04">
        <w:rPr>
          <w:rFonts w:ascii="Arial" w:hAnsi="Arial" w:cs="Arial"/>
          <w:bCs/>
        </w:rPr>
        <w:t>Bespoke KUR and UR specific to the ASRT and ASD are stated within Annex A and Annex B respectively.</w:t>
      </w:r>
    </w:p>
    <w:p w14:paraId="068DDF9E" w14:textId="77777777" w:rsidR="003857F3" w:rsidRDefault="003857F3" w:rsidP="003857F3">
      <w:pPr>
        <w:tabs>
          <w:tab w:val="left" w:pos="567"/>
        </w:tabs>
        <w:rPr>
          <w:rFonts w:cs="Arial"/>
          <w:lang w:eastAsia="en-US"/>
        </w:rPr>
      </w:pPr>
    </w:p>
    <w:p w14:paraId="0BC86E25" w14:textId="77777777" w:rsidR="003857F3" w:rsidRDefault="003857F3" w:rsidP="003857F3">
      <w:pPr>
        <w:tabs>
          <w:tab w:val="left" w:pos="567"/>
        </w:tabs>
        <w:spacing w:after="60"/>
        <w:ind w:left="58" w:right="58"/>
        <w:rPr>
          <w:rFonts w:cs="Arial"/>
          <w:color w:val="000000"/>
          <w:sz w:val="28"/>
          <w:szCs w:val="20"/>
          <w:u w:val="single"/>
        </w:rPr>
      </w:pPr>
    </w:p>
    <w:p w14:paraId="23362855" w14:textId="045904D3" w:rsidR="003857F3" w:rsidRDefault="003857F3" w:rsidP="003857F3">
      <w:pPr>
        <w:tabs>
          <w:tab w:val="left" w:pos="567"/>
        </w:tabs>
        <w:spacing w:after="60"/>
        <w:ind w:left="58" w:right="58"/>
        <w:rPr>
          <w:rFonts w:cs="Arial"/>
          <w:color w:val="000000"/>
          <w:sz w:val="28"/>
          <w:szCs w:val="20"/>
          <w:u w:val="single"/>
        </w:rPr>
      </w:pPr>
      <w:r>
        <w:rPr>
          <w:noProof/>
        </w:rPr>
        <mc:AlternateContent>
          <mc:Choice Requires="wps">
            <w:drawing>
              <wp:anchor distT="4294967294" distB="4294967294" distL="114300" distR="114300" simplePos="0" relativeHeight="251658240" behindDoc="0" locked="0" layoutInCell="1" allowOverlap="1" wp14:anchorId="527853AA" wp14:editId="5E552AD5">
                <wp:simplePos x="0" y="0"/>
                <wp:positionH relativeFrom="column">
                  <wp:posOffset>2630805</wp:posOffset>
                </wp:positionH>
                <wp:positionV relativeFrom="paragraph">
                  <wp:posOffset>2634614</wp:posOffset>
                </wp:positionV>
                <wp:extent cx="41148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17240" id="Straight Connector 16"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7.15pt,207.45pt" to="531.15pt,2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py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"/>
            </w:pict>
          </mc:Fallback>
        </mc:AlternateContent>
      </w:r>
      <w:r>
        <w:rPr>
          <w:noProof/>
        </w:rPr>
        <mc:AlternateContent>
          <mc:Choice Requires="wps">
            <w:drawing>
              <wp:anchor distT="0" distB="0" distL="114298" distR="114298" simplePos="0" relativeHeight="251658240" behindDoc="0" locked="0" layoutInCell="1" allowOverlap="1" wp14:anchorId="6D2E8B27" wp14:editId="3A503B6C">
                <wp:simplePos x="0" y="0"/>
                <wp:positionH relativeFrom="column">
                  <wp:posOffset>2630804</wp:posOffset>
                </wp:positionH>
                <wp:positionV relativeFrom="paragraph">
                  <wp:posOffset>2634615</wp:posOffset>
                </wp:positionV>
                <wp:extent cx="0" cy="34290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6DFC9" id="Straight Connector 17"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7.15pt,207.45pt" to="207.15pt,2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"/>
            </w:pict>
          </mc:Fallback>
        </mc:AlternateContent>
      </w:r>
      <w:r>
        <w:rPr>
          <w:noProof/>
        </w:rPr>
        <mc:AlternateContent>
          <mc:Choice Requires="wps">
            <w:drawing>
              <wp:anchor distT="0" distB="0" distL="114298" distR="114298" simplePos="0" relativeHeight="251658240" behindDoc="0" locked="0" layoutInCell="1" allowOverlap="1" wp14:anchorId="2D9D54AD" wp14:editId="4B78F79E">
                <wp:simplePos x="0" y="0"/>
                <wp:positionH relativeFrom="column">
                  <wp:posOffset>4632959</wp:posOffset>
                </wp:positionH>
                <wp:positionV relativeFrom="paragraph">
                  <wp:posOffset>2246630</wp:posOffset>
                </wp:positionV>
                <wp:extent cx="0" cy="68580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D7F6F" id="Straight Connector 10"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64.8pt,176.9pt" to="364.8pt,2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"/>
            </w:pict>
          </mc:Fallback>
        </mc:AlternateContent>
      </w:r>
      <w:r>
        <w:rPr>
          <w:noProof/>
        </w:rPr>
        <mc:AlternateContent>
          <mc:Choice Requires="wps">
            <w:drawing>
              <wp:anchor distT="0" distB="0" distL="114300" distR="114300" simplePos="0" relativeHeight="251658240" behindDoc="0" locked="0" layoutInCell="1" allowOverlap="1" wp14:anchorId="07C62DEB" wp14:editId="473086E1">
                <wp:simplePos x="0" y="0"/>
                <wp:positionH relativeFrom="column">
                  <wp:posOffset>4037965</wp:posOffset>
                </wp:positionH>
                <wp:positionV relativeFrom="paragraph">
                  <wp:posOffset>1983105</wp:posOffset>
                </wp:positionV>
                <wp:extent cx="1193800" cy="264795"/>
                <wp:effectExtent l="0" t="0" r="26035" b="2095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264795"/>
                        </a:xfrm>
                        <a:prstGeom prst="rect">
                          <a:avLst/>
                        </a:prstGeom>
                        <a:solidFill>
                          <a:srgbClr val="FFFFFF"/>
                        </a:solidFill>
                        <a:ln w="9525">
                          <a:solidFill>
                            <a:srgbClr val="000000"/>
                          </a:solidFill>
                          <a:miter lim="800000"/>
                          <a:headEnd/>
                          <a:tailEnd/>
                        </a:ln>
                      </wps:spPr>
                      <wps:txbx>
                        <w:txbxContent>
                          <w:p w14:paraId="1A0DC890" w14:textId="77777777" w:rsidR="003857F3" w:rsidRPr="00946B04" w:rsidRDefault="003857F3" w:rsidP="003857F3">
                            <w:pPr>
                              <w:jc w:val="center"/>
                              <w:rPr>
                                <w:rFonts w:ascii="Arial" w:hAnsi="Arial" w:cs="Arial"/>
                              </w:rPr>
                            </w:pPr>
                            <w:r w:rsidRPr="00946B04">
                              <w:rPr>
                                <w:rFonts w:ascii="Arial" w:hAnsi="Arial" w:cs="Arial"/>
                              </w:rPr>
                              <w:t>CONSTRAINTS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62DEB" id="_x0000_t202" coordsize="21600,21600" o:spt="202" path="m,l,21600r21600,l21600,xe">
                <v:stroke joinstyle="miter"/>
                <v:path gradientshapeok="t" o:connecttype="rect"/>
              </v:shapetype>
              <v:shape id="Text Box 11" o:spid="_x0000_s1026" type="#_x0000_t202" style="position:absolute;left:0;text-align:left;margin-left:317.95pt;margin-top:156.15pt;width:94pt;height:20.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">
                <v:textbox>
                  <w:txbxContent>
                    <w:p w14:paraId="1A0DC890" w14:textId="77777777" w:rsidR="003857F3" w:rsidRPr="00946B04" w:rsidRDefault="003857F3" w:rsidP="003857F3">
                      <w:pPr>
                        <w:jc w:val="center"/>
                        <w:rPr>
                          <w:rFonts w:ascii="Arial" w:hAnsi="Arial" w:cs="Arial"/>
                        </w:rPr>
                      </w:pPr>
                      <w:r w:rsidRPr="00946B04">
                        <w:rPr>
                          <w:rFonts w:ascii="Arial" w:hAnsi="Arial" w:cs="Arial"/>
                        </w:rPr>
                        <w:t>CONSTRAINTS</w:t>
                      </w:r>
                    </w:p>
                  </w:txbxContent>
                </v:textbox>
              </v:shape>
            </w:pict>
          </mc:Fallback>
        </mc:AlternateContent>
      </w:r>
      <w:r>
        <w:rPr>
          <w:noProof/>
        </w:rPr>
        <mc:AlternateContent>
          <mc:Choice Requires="wps">
            <w:drawing>
              <wp:anchor distT="4294967294" distB="4294967294" distL="114300" distR="114300" simplePos="0" relativeHeight="251658240" behindDoc="0" locked="0" layoutInCell="1" allowOverlap="1" wp14:anchorId="58DC4545" wp14:editId="1C7E2C55">
                <wp:simplePos x="0" y="0"/>
                <wp:positionH relativeFrom="column">
                  <wp:posOffset>940435</wp:posOffset>
                </wp:positionH>
                <wp:positionV relativeFrom="paragraph">
                  <wp:posOffset>641984</wp:posOffset>
                </wp:positionV>
                <wp:extent cx="7384415" cy="0"/>
                <wp:effectExtent l="0" t="0" r="2603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84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9EBFA" id="Straight Connector 22"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05pt,50.55pt" to="655.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YDJQIAAEI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"/>
            </w:pict>
          </mc:Fallback>
        </mc:AlternateContent>
      </w:r>
      <w:r>
        <w:rPr>
          <w:noProof/>
        </w:rPr>
        <mc:AlternateContent>
          <mc:Choice Requires="wps">
            <w:drawing>
              <wp:anchor distT="0" distB="0" distL="114298" distR="114298" simplePos="0" relativeHeight="251658240" behindDoc="0" locked="0" layoutInCell="1" allowOverlap="1" wp14:anchorId="155A4B0D" wp14:editId="152654BA">
                <wp:simplePos x="0" y="0"/>
                <wp:positionH relativeFrom="column">
                  <wp:posOffset>2786379</wp:posOffset>
                </wp:positionH>
                <wp:positionV relativeFrom="paragraph">
                  <wp:posOffset>641985</wp:posOffset>
                </wp:positionV>
                <wp:extent cx="0" cy="721360"/>
                <wp:effectExtent l="0" t="0" r="19050" b="215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55F5D" id="Straight Connector 23"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9.4pt,50.55pt" to="219.4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"/>
            </w:pict>
          </mc:Fallback>
        </mc:AlternateContent>
      </w:r>
      <w:r>
        <w:rPr>
          <w:noProof/>
        </w:rPr>
        <mc:AlternateContent>
          <mc:Choice Requires="wps">
            <w:drawing>
              <wp:anchor distT="0" distB="0" distL="114298" distR="114298" simplePos="0" relativeHeight="251658240" behindDoc="0" locked="0" layoutInCell="1" allowOverlap="1" wp14:anchorId="43FDE32D" wp14:editId="73A58DC4">
                <wp:simplePos x="0" y="0"/>
                <wp:positionH relativeFrom="column">
                  <wp:posOffset>4633594</wp:posOffset>
                </wp:positionH>
                <wp:positionV relativeFrom="paragraph">
                  <wp:posOffset>295910</wp:posOffset>
                </wp:positionV>
                <wp:extent cx="0" cy="1073785"/>
                <wp:effectExtent l="0" t="0" r="19050" b="3111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3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E430E" id="Straight Connector 24"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64.85pt,23.3pt" to="364.85pt,1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"/>
            </w:pict>
          </mc:Fallback>
        </mc:AlternateContent>
      </w:r>
      <w:r>
        <w:rPr>
          <w:noProof/>
        </w:rPr>
        <mc:AlternateContent>
          <mc:Choice Requires="wps">
            <w:drawing>
              <wp:anchor distT="0" distB="0" distL="114300" distR="114300" simplePos="0" relativeHeight="251658240" behindDoc="0" locked="0" layoutInCell="1" allowOverlap="1" wp14:anchorId="7E010AB0" wp14:editId="59B115F4">
                <wp:simplePos x="0" y="0"/>
                <wp:positionH relativeFrom="column">
                  <wp:posOffset>6480810</wp:posOffset>
                </wp:positionH>
                <wp:positionV relativeFrom="paragraph">
                  <wp:posOffset>641985</wp:posOffset>
                </wp:positionV>
                <wp:extent cx="8890" cy="722630"/>
                <wp:effectExtent l="0" t="0" r="29210" b="2032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722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B4A55" id="Straight Connector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3pt,50.55pt" to="511pt,1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"/>
            </w:pict>
          </mc:Fallback>
        </mc:AlternateContent>
      </w:r>
      <w:r>
        <w:rPr>
          <w:noProof/>
        </w:rPr>
        <mc:AlternateContent>
          <mc:Choice Requires="wps">
            <w:drawing>
              <wp:anchor distT="0" distB="0" distL="114298" distR="114298" simplePos="0" relativeHeight="251658240" behindDoc="0" locked="0" layoutInCell="1" allowOverlap="1" wp14:anchorId="0903FDDF" wp14:editId="649D8E1A">
                <wp:simplePos x="0" y="0"/>
                <wp:positionH relativeFrom="column">
                  <wp:posOffset>8337549</wp:posOffset>
                </wp:positionH>
                <wp:positionV relativeFrom="paragraph">
                  <wp:posOffset>643255</wp:posOffset>
                </wp:positionV>
                <wp:extent cx="0" cy="770890"/>
                <wp:effectExtent l="0" t="0" r="19050" b="2921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70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8D761" id="Straight Connector 14" o:spid="_x0000_s1026" style="position:absolute;flip:x;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6.5pt,50.65pt" to="656.5pt,1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"/>
            </w:pict>
          </mc:Fallback>
        </mc:AlternateContent>
      </w:r>
      <w:r>
        <w:rPr>
          <w:noProof/>
        </w:rPr>
        <mc:AlternateContent>
          <mc:Choice Requires="wps">
            <w:drawing>
              <wp:anchor distT="0" distB="0" distL="114298" distR="114298" simplePos="0" relativeHeight="251658240" behindDoc="0" locked="0" layoutInCell="1" allowOverlap="1" wp14:anchorId="792F1845" wp14:editId="2FCE9672">
                <wp:simplePos x="0" y="0"/>
                <wp:positionH relativeFrom="column">
                  <wp:posOffset>939164</wp:posOffset>
                </wp:positionH>
                <wp:positionV relativeFrom="paragraph">
                  <wp:posOffset>643255</wp:posOffset>
                </wp:positionV>
                <wp:extent cx="0" cy="721360"/>
                <wp:effectExtent l="0" t="0" r="19050" b="215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9439B" id="Straight Connector 15"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3.95pt,50.65pt" to="73.95pt,1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"/>
            </w:pict>
          </mc:Fallback>
        </mc:AlternateContent>
      </w:r>
      <w:r>
        <w:rPr>
          <w:noProof/>
        </w:rPr>
        <mc:AlternateContent>
          <mc:Choice Requires="wps">
            <w:drawing>
              <wp:anchor distT="0" distB="0" distL="114300" distR="114300" simplePos="0" relativeHeight="251658240" behindDoc="0" locked="0" layoutInCell="1" allowOverlap="1" wp14:anchorId="1EC2FB1E" wp14:editId="6757032F">
                <wp:simplePos x="0" y="0"/>
                <wp:positionH relativeFrom="column">
                  <wp:posOffset>7803515</wp:posOffset>
                </wp:positionH>
                <wp:positionV relativeFrom="paragraph">
                  <wp:posOffset>1343660</wp:posOffset>
                </wp:positionV>
                <wp:extent cx="860425" cy="275590"/>
                <wp:effectExtent l="0" t="0" r="16510" b="101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275590"/>
                        </a:xfrm>
                        <a:prstGeom prst="rect">
                          <a:avLst/>
                        </a:prstGeom>
                        <a:solidFill>
                          <a:srgbClr val="FFC000"/>
                        </a:solidFill>
                        <a:ln w="9525">
                          <a:solidFill>
                            <a:srgbClr val="000000"/>
                          </a:solidFill>
                          <a:miter lim="800000"/>
                          <a:headEnd/>
                          <a:tailEnd/>
                        </a:ln>
                      </wps:spPr>
                      <wps:txbx>
                        <w:txbxContent>
                          <w:p w14:paraId="6818993D" w14:textId="77777777" w:rsidR="003857F3" w:rsidRPr="00946B04" w:rsidRDefault="003857F3" w:rsidP="003857F3">
                            <w:pPr>
                              <w:shd w:val="clear" w:color="auto" w:fill="FFC000"/>
                              <w:jc w:val="center"/>
                              <w:rPr>
                                <w:rFonts w:ascii="Arial" w:hAnsi="Arial" w:cs="Arial"/>
                              </w:rPr>
                            </w:pPr>
                            <w:r w:rsidRPr="00946B04">
                              <w:rPr>
                                <w:rFonts w:ascii="Arial" w:hAnsi="Arial" w:cs="Arial"/>
                                <w:shd w:val="clear" w:color="auto" w:fill="FFC000"/>
                              </w:rPr>
                              <w:t>TRAINING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2FB1E" id="Text Box 12" o:spid="_x0000_s1027" type="#_x0000_t202" style="position:absolute;left:0;text-align:left;margin-left:614.45pt;margin-top:105.8pt;width:67.75pt;height:21.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" fillcolor="#ffc000">
                <v:textbox>
                  <w:txbxContent>
                    <w:p w14:paraId="6818993D" w14:textId="77777777" w:rsidR="003857F3" w:rsidRPr="00946B04" w:rsidRDefault="003857F3" w:rsidP="003857F3">
                      <w:pPr>
                        <w:shd w:val="clear" w:color="auto" w:fill="FFC000"/>
                        <w:jc w:val="center"/>
                        <w:rPr>
                          <w:rFonts w:ascii="Arial" w:hAnsi="Arial" w:cs="Arial"/>
                        </w:rPr>
                      </w:pPr>
                      <w:r w:rsidRPr="00946B04">
                        <w:rPr>
                          <w:rFonts w:ascii="Arial" w:hAnsi="Arial" w:cs="Arial"/>
                          <w:shd w:val="clear" w:color="auto" w:fill="FFC000"/>
                        </w:rPr>
                        <w:t>TRAINING</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9285EAD" wp14:editId="06C3F349">
                <wp:simplePos x="0" y="0"/>
                <wp:positionH relativeFrom="column">
                  <wp:posOffset>3756660</wp:posOffset>
                </wp:positionH>
                <wp:positionV relativeFrom="paragraph">
                  <wp:posOffset>33020</wp:posOffset>
                </wp:positionV>
                <wp:extent cx="1744980" cy="322580"/>
                <wp:effectExtent l="0" t="0" r="27305" b="2032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322580"/>
                        </a:xfrm>
                        <a:prstGeom prst="rect">
                          <a:avLst/>
                        </a:prstGeom>
                        <a:solidFill>
                          <a:srgbClr val="FFFFFF"/>
                        </a:solidFill>
                        <a:ln w="9525">
                          <a:solidFill>
                            <a:srgbClr val="000000"/>
                          </a:solidFill>
                          <a:miter lim="800000"/>
                          <a:headEnd/>
                          <a:tailEnd/>
                        </a:ln>
                      </wps:spPr>
                      <wps:txbx>
                        <w:txbxContent>
                          <w:p w14:paraId="46E574E8" w14:textId="77777777" w:rsidR="003857F3" w:rsidRPr="00946B04" w:rsidRDefault="003857F3" w:rsidP="003857F3">
                            <w:pPr>
                              <w:jc w:val="center"/>
                              <w:rPr>
                                <w:rFonts w:ascii="Arial" w:hAnsi="Arial" w:cs="Arial"/>
                              </w:rPr>
                            </w:pPr>
                            <w:r w:rsidRPr="00946B04">
                              <w:rPr>
                                <w:rFonts w:ascii="Arial" w:hAnsi="Arial" w:cs="Arial"/>
                              </w:rPr>
                              <w:t>USER REQUIREMENTS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85EAD" id="Text Box 25" o:spid="_x0000_s1028" type="#_x0000_t202" style="position:absolute;left:0;text-align:left;margin-left:295.8pt;margin-top:2.6pt;width:137.4pt;height:25.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">
                <v:textbox>
                  <w:txbxContent>
                    <w:p w14:paraId="46E574E8" w14:textId="77777777" w:rsidR="003857F3" w:rsidRPr="00946B04" w:rsidRDefault="003857F3" w:rsidP="003857F3">
                      <w:pPr>
                        <w:jc w:val="center"/>
                        <w:rPr>
                          <w:rFonts w:ascii="Arial" w:hAnsi="Arial" w:cs="Arial"/>
                        </w:rPr>
                      </w:pPr>
                      <w:r w:rsidRPr="00946B04">
                        <w:rPr>
                          <w:rFonts w:ascii="Arial" w:hAnsi="Arial" w:cs="Arial"/>
                        </w:rPr>
                        <w:t>USER REQUIREMENTS</w:t>
                      </w:r>
                    </w:p>
                  </w:txbxContent>
                </v:textbox>
              </v:shape>
            </w:pict>
          </mc:Fallback>
        </mc:AlternateContent>
      </w:r>
    </w:p>
    <w:p w14:paraId="6FB602C4" w14:textId="77777777" w:rsidR="003857F3" w:rsidRDefault="003857F3" w:rsidP="003857F3">
      <w:pPr>
        <w:tabs>
          <w:tab w:val="left" w:pos="567"/>
        </w:tabs>
        <w:spacing w:after="60"/>
        <w:ind w:left="58" w:right="58"/>
        <w:rPr>
          <w:rFonts w:cs="Arial"/>
          <w:color w:val="000000"/>
          <w:sz w:val="28"/>
          <w:szCs w:val="20"/>
          <w:u w:val="single"/>
        </w:rPr>
      </w:pPr>
    </w:p>
    <w:p w14:paraId="34951AC1" w14:textId="77777777" w:rsidR="003857F3" w:rsidRDefault="003857F3" w:rsidP="003857F3">
      <w:pPr>
        <w:tabs>
          <w:tab w:val="left" w:pos="567"/>
        </w:tabs>
        <w:spacing w:after="60"/>
        <w:ind w:left="58" w:right="58"/>
        <w:rPr>
          <w:rFonts w:cs="Arial"/>
          <w:color w:val="000000"/>
          <w:sz w:val="28"/>
          <w:szCs w:val="20"/>
          <w:u w:val="single"/>
        </w:rPr>
      </w:pPr>
    </w:p>
    <w:p w14:paraId="57303A33" w14:textId="77777777" w:rsidR="003857F3" w:rsidRDefault="003857F3" w:rsidP="003857F3">
      <w:pPr>
        <w:tabs>
          <w:tab w:val="left" w:pos="567"/>
        </w:tabs>
        <w:spacing w:after="60"/>
        <w:ind w:left="58" w:right="58"/>
        <w:rPr>
          <w:rFonts w:cs="Arial"/>
          <w:color w:val="000000"/>
          <w:sz w:val="28"/>
          <w:szCs w:val="20"/>
          <w:u w:val="single"/>
        </w:rPr>
      </w:pPr>
    </w:p>
    <w:p w14:paraId="7035996E" w14:textId="3733D317" w:rsidR="003857F3" w:rsidRDefault="003857F3" w:rsidP="003857F3">
      <w:pPr>
        <w:tabs>
          <w:tab w:val="left" w:pos="567"/>
        </w:tabs>
        <w:spacing w:after="60"/>
        <w:ind w:left="58" w:right="58"/>
        <w:rPr>
          <w:rFonts w:cs="Arial"/>
          <w:color w:val="000000"/>
          <w:sz w:val="28"/>
          <w:szCs w:val="20"/>
          <w:u w:val="single"/>
        </w:rPr>
      </w:pPr>
      <w:r>
        <w:rPr>
          <w:noProof/>
        </w:rPr>
        <mc:AlternateContent>
          <mc:Choice Requires="wps">
            <w:drawing>
              <wp:anchor distT="0" distB="0" distL="114300" distR="114300" simplePos="0" relativeHeight="251658240" behindDoc="0" locked="0" layoutInCell="1" allowOverlap="1" wp14:anchorId="5CC4F633" wp14:editId="75A4328A">
                <wp:simplePos x="0" y="0"/>
                <wp:positionH relativeFrom="column">
                  <wp:posOffset>5801995</wp:posOffset>
                </wp:positionH>
                <wp:positionV relativeFrom="paragraph">
                  <wp:posOffset>254000</wp:posOffset>
                </wp:positionV>
                <wp:extent cx="1403350" cy="275590"/>
                <wp:effectExtent l="0" t="0" r="26035" b="1016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275590"/>
                        </a:xfrm>
                        <a:prstGeom prst="rect">
                          <a:avLst/>
                        </a:prstGeom>
                        <a:solidFill>
                          <a:srgbClr val="FF66FF"/>
                        </a:solidFill>
                        <a:ln w="9525">
                          <a:solidFill>
                            <a:srgbClr val="000000"/>
                          </a:solidFill>
                          <a:miter lim="800000"/>
                          <a:headEnd/>
                          <a:tailEnd/>
                        </a:ln>
                      </wps:spPr>
                      <wps:txbx>
                        <w:txbxContent>
                          <w:p w14:paraId="27E344DA" w14:textId="77777777" w:rsidR="003857F3" w:rsidRPr="00946B04" w:rsidRDefault="003857F3" w:rsidP="003857F3">
                            <w:pPr>
                              <w:jc w:val="center"/>
                              <w:rPr>
                                <w:rFonts w:ascii="Arial" w:hAnsi="Arial" w:cs="Arial"/>
                              </w:rPr>
                            </w:pPr>
                            <w:r w:rsidRPr="00946B04">
                              <w:rPr>
                                <w:rFonts w:ascii="Arial" w:hAnsi="Arial" w:cs="Arial"/>
                              </w:rPr>
                              <w:t>COMMUNICATION</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4F633" id="Text Box 21" o:spid="_x0000_s1029" type="#_x0000_t202" style="position:absolute;left:0;text-align:left;margin-left:456.85pt;margin-top:20pt;width:110.5pt;height:21.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" fillcolor="#f6f">
                <v:textbox>
                  <w:txbxContent>
                    <w:p w14:paraId="27E344DA" w14:textId="77777777" w:rsidR="003857F3" w:rsidRPr="00946B04" w:rsidRDefault="003857F3" w:rsidP="003857F3">
                      <w:pPr>
                        <w:jc w:val="center"/>
                        <w:rPr>
                          <w:rFonts w:ascii="Arial" w:hAnsi="Arial" w:cs="Arial"/>
                        </w:rPr>
                      </w:pPr>
                      <w:r w:rsidRPr="00946B04">
                        <w:rPr>
                          <w:rFonts w:ascii="Arial" w:hAnsi="Arial" w:cs="Arial"/>
                        </w:rPr>
                        <w:t>COMMUNICATION</w:t>
                      </w:r>
                    </w:p>
                  </w:txbxContent>
                </v:textbox>
              </v:shape>
            </w:pict>
          </mc:Fallback>
        </mc:AlternateContent>
      </w:r>
    </w:p>
    <w:p w14:paraId="534C082C" w14:textId="7DECC3BF" w:rsidR="003857F3" w:rsidRDefault="003857F3" w:rsidP="003857F3">
      <w:pPr>
        <w:tabs>
          <w:tab w:val="left" w:pos="567"/>
        </w:tabs>
        <w:spacing w:after="60"/>
        <w:ind w:left="58" w:right="58"/>
        <w:rPr>
          <w:rFonts w:cs="Arial"/>
          <w:color w:val="000000"/>
          <w:sz w:val="28"/>
          <w:szCs w:val="20"/>
          <w:u w:val="single"/>
        </w:rPr>
      </w:pPr>
      <w:r>
        <w:rPr>
          <w:noProof/>
        </w:rPr>
        <mc:AlternateContent>
          <mc:Choice Requires="wps">
            <w:drawing>
              <wp:anchor distT="0" distB="0" distL="114300" distR="114300" simplePos="0" relativeHeight="251658240" behindDoc="0" locked="0" layoutInCell="1" allowOverlap="1" wp14:anchorId="0B25FD30" wp14:editId="0838965B">
                <wp:simplePos x="0" y="0"/>
                <wp:positionH relativeFrom="column">
                  <wp:posOffset>297815</wp:posOffset>
                </wp:positionH>
                <wp:positionV relativeFrom="paragraph">
                  <wp:posOffset>7620</wp:posOffset>
                </wp:positionV>
                <wp:extent cx="1279525" cy="275590"/>
                <wp:effectExtent l="0" t="0" r="16510" b="1016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275590"/>
                        </a:xfrm>
                        <a:prstGeom prst="rect">
                          <a:avLst/>
                        </a:prstGeom>
                        <a:solidFill>
                          <a:srgbClr val="92D050"/>
                        </a:solidFill>
                        <a:ln w="9525">
                          <a:solidFill>
                            <a:srgbClr val="000000"/>
                          </a:solidFill>
                          <a:miter lim="800000"/>
                          <a:headEnd/>
                          <a:tailEnd/>
                        </a:ln>
                      </wps:spPr>
                      <wps:txbx>
                        <w:txbxContent>
                          <w:p w14:paraId="1047FEFC" w14:textId="77777777" w:rsidR="003857F3" w:rsidRPr="00946B04" w:rsidRDefault="003857F3" w:rsidP="003857F3">
                            <w:pPr>
                              <w:shd w:val="clear" w:color="auto" w:fill="92D050"/>
                              <w:jc w:val="center"/>
                              <w:rPr>
                                <w:rFonts w:ascii="Arial" w:hAnsi="Arial" w:cs="Arial"/>
                              </w:rPr>
                            </w:pPr>
                            <w:r w:rsidRPr="00946B04">
                              <w:rPr>
                                <w:rFonts w:ascii="Arial" w:hAnsi="Arial" w:cs="Arial"/>
                              </w:rPr>
                              <w:t>PERFORMANCE</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5FD30" id="Text Box 19" o:spid="_x0000_s1030" type="#_x0000_t202" style="position:absolute;left:0;text-align:left;margin-left:23.45pt;margin-top:.6pt;width:100.75pt;height:21.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" fillcolor="#92d050">
                <v:textbox>
                  <w:txbxContent>
                    <w:p w14:paraId="1047FEFC" w14:textId="77777777" w:rsidR="003857F3" w:rsidRPr="00946B04" w:rsidRDefault="003857F3" w:rsidP="003857F3">
                      <w:pPr>
                        <w:shd w:val="clear" w:color="auto" w:fill="92D050"/>
                        <w:jc w:val="center"/>
                        <w:rPr>
                          <w:rFonts w:ascii="Arial" w:hAnsi="Arial" w:cs="Arial"/>
                        </w:rPr>
                      </w:pPr>
                      <w:r w:rsidRPr="00946B04">
                        <w:rPr>
                          <w:rFonts w:ascii="Arial" w:hAnsi="Arial" w:cs="Arial"/>
                        </w:rPr>
                        <w:t>PERFORMANCE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B6EDB2D" wp14:editId="6248890E">
                <wp:simplePos x="0" y="0"/>
                <wp:positionH relativeFrom="column">
                  <wp:posOffset>2218055</wp:posOffset>
                </wp:positionH>
                <wp:positionV relativeFrom="paragraph">
                  <wp:posOffset>7620</wp:posOffset>
                </wp:positionV>
                <wp:extent cx="1224915" cy="275590"/>
                <wp:effectExtent l="0" t="0" r="13970" b="101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75590"/>
                        </a:xfrm>
                        <a:prstGeom prst="rect">
                          <a:avLst/>
                        </a:prstGeom>
                        <a:solidFill>
                          <a:srgbClr val="00B0F0"/>
                        </a:solidFill>
                        <a:ln w="9525">
                          <a:solidFill>
                            <a:srgbClr val="000000"/>
                          </a:solidFill>
                          <a:miter lim="800000"/>
                          <a:headEnd/>
                          <a:tailEnd/>
                        </a:ln>
                      </wps:spPr>
                      <wps:txbx>
                        <w:txbxContent>
                          <w:p w14:paraId="69C6301C" w14:textId="77777777" w:rsidR="003857F3" w:rsidRPr="00946B04" w:rsidRDefault="003857F3" w:rsidP="003857F3">
                            <w:pPr>
                              <w:jc w:val="center"/>
                              <w:rPr>
                                <w:rFonts w:ascii="Arial" w:hAnsi="Arial" w:cs="Arial"/>
                              </w:rPr>
                            </w:pPr>
                            <w:r w:rsidRPr="00946B04">
                              <w:rPr>
                                <w:rFonts w:ascii="Arial" w:hAnsi="Arial" w:cs="Arial"/>
                              </w:rPr>
                              <w:t>ENVIRONMENT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EDB2D" id="Text Box 18" o:spid="_x0000_s1031" type="#_x0000_t202" style="position:absolute;left:0;text-align:left;margin-left:174.65pt;margin-top:.6pt;width:96.45pt;height:21.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" fillcolor="#00b0f0">
                <v:textbox>
                  <w:txbxContent>
                    <w:p w14:paraId="69C6301C" w14:textId="77777777" w:rsidR="003857F3" w:rsidRPr="00946B04" w:rsidRDefault="003857F3" w:rsidP="003857F3">
                      <w:pPr>
                        <w:jc w:val="center"/>
                        <w:rPr>
                          <w:rFonts w:ascii="Arial" w:hAnsi="Arial" w:cs="Arial"/>
                        </w:rPr>
                      </w:pPr>
                      <w:r w:rsidRPr="00946B04">
                        <w:rPr>
                          <w:rFonts w:ascii="Arial" w:hAnsi="Arial" w:cs="Arial"/>
                        </w:rPr>
                        <w:t>ENVIRONMENT</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6DB24C9" wp14:editId="63072576">
                <wp:simplePos x="0" y="0"/>
                <wp:positionH relativeFrom="column">
                  <wp:posOffset>4155440</wp:posOffset>
                </wp:positionH>
                <wp:positionV relativeFrom="paragraph">
                  <wp:posOffset>7620</wp:posOffset>
                </wp:positionV>
                <wp:extent cx="937895" cy="275590"/>
                <wp:effectExtent l="0" t="0" r="15240" b="1016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275590"/>
                        </a:xfrm>
                        <a:prstGeom prst="rect">
                          <a:avLst/>
                        </a:prstGeom>
                        <a:solidFill>
                          <a:srgbClr val="FFFF00"/>
                        </a:solidFill>
                        <a:ln w="9525">
                          <a:solidFill>
                            <a:srgbClr val="000000"/>
                          </a:solidFill>
                          <a:miter lim="800000"/>
                          <a:headEnd/>
                          <a:tailEnd/>
                        </a:ln>
                      </wps:spPr>
                      <wps:txbx>
                        <w:txbxContent>
                          <w:p w14:paraId="29E3A4CB" w14:textId="77777777" w:rsidR="003857F3" w:rsidRPr="00946B04" w:rsidRDefault="003857F3" w:rsidP="003857F3">
                            <w:pPr>
                              <w:jc w:val="center"/>
                              <w:rPr>
                                <w:rFonts w:ascii="Arial" w:hAnsi="Arial" w:cs="Arial"/>
                              </w:rPr>
                            </w:pPr>
                            <w:r w:rsidRPr="00946B04">
                              <w:rPr>
                                <w:rFonts w:ascii="Arial" w:hAnsi="Arial" w:cs="Arial"/>
                              </w:rPr>
                              <w:t>LOGISTICS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B24C9" id="Text Box 20" o:spid="_x0000_s1032" type="#_x0000_t202" style="position:absolute;left:0;text-align:left;margin-left:327.2pt;margin-top:.6pt;width:73.85pt;height:21.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" fillcolor="yellow">
                <v:textbox>
                  <w:txbxContent>
                    <w:p w14:paraId="29E3A4CB" w14:textId="77777777" w:rsidR="003857F3" w:rsidRPr="00946B04" w:rsidRDefault="003857F3" w:rsidP="003857F3">
                      <w:pPr>
                        <w:jc w:val="center"/>
                        <w:rPr>
                          <w:rFonts w:ascii="Arial" w:hAnsi="Arial" w:cs="Arial"/>
                        </w:rPr>
                      </w:pPr>
                      <w:r w:rsidRPr="00946B04">
                        <w:rPr>
                          <w:rFonts w:ascii="Arial" w:hAnsi="Arial" w:cs="Arial"/>
                        </w:rPr>
                        <w:t>LOGISTICS</w:t>
                      </w:r>
                    </w:p>
                  </w:txbxContent>
                </v:textbox>
              </v:shape>
            </w:pict>
          </mc:Fallback>
        </mc:AlternateContent>
      </w:r>
    </w:p>
    <w:p w14:paraId="26E25987" w14:textId="77777777" w:rsidR="003857F3" w:rsidRDefault="003857F3" w:rsidP="003857F3">
      <w:pPr>
        <w:tabs>
          <w:tab w:val="left" w:pos="567"/>
        </w:tabs>
        <w:spacing w:after="60"/>
        <w:ind w:left="58" w:right="58"/>
        <w:rPr>
          <w:rFonts w:cs="Arial"/>
          <w:color w:val="000000"/>
          <w:sz w:val="28"/>
          <w:szCs w:val="20"/>
          <w:u w:val="single"/>
        </w:rPr>
      </w:pPr>
    </w:p>
    <w:p w14:paraId="549145D7" w14:textId="77777777" w:rsidR="003857F3" w:rsidRDefault="003857F3" w:rsidP="003857F3">
      <w:pPr>
        <w:tabs>
          <w:tab w:val="left" w:pos="567"/>
        </w:tabs>
        <w:spacing w:after="60"/>
        <w:ind w:left="58" w:right="58"/>
        <w:rPr>
          <w:rFonts w:cs="Arial"/>
          <w:color w:val="000000"/>
          <w:sz w:val="28"/>
          <w:szCs w:val="20"/>
          <w:u w:val="single"/>
        </w:rPr>
      </w:pPr>
    </w:p>
    <w:p w14:paraId="643132FA" w14:textId="77777777" w:rsidR="003857F3" w:rsidRDefault="003857F3" w:rsidP="003857F3">
      <w:pPr>
        <w:tabs>
          <w:tab w:val="left" w:pos="567"/>
        </w:tabs>
        <w:spacing w:after="60"/>
        <w:ind w:left="58" w:right="58"/>
        <w:rPr>
          <w:rFonts w:cs="Arial"/>
          <w:color w:val="000000"/>
          <w:sz w:val="28"/>
          <w:szCs w:val="20"/>
          <w:u w:val="single"/>
        </w:rPr>
      </w:pPr>
    </w:p>
    <w:p w14:paraId="4E7D93E9" w14:textId="298D379B" w:rsidR="003857F3" w:rsidRDefault="003857F3" w:rsidP="003857F3">
      <w:pPr>
        <w:tabs>
          <w:tab w:val="left" w:pos="567"/>
        </w:tabs>
        <w:spacing w:after="60"/>
        <w:ind w:left="58" w:right="58"/>
        <w:rPr>
          <w:rFonts w:cs="Arial"/>
          <w:color w:val="000000"/>
          <w:sz w:val="28"/>
          <w:szCs w:val="20"/>
          <w:u w:val="single"/>
        </w:rPr>
      </w:pPr>
      <w:r>
        <w:rPr>
          <w:noProof/>
        </w:rPr>
        <mc:AlternateContent>
          <mc:Choice Requires="wps">
            <w:drawing>
              <wp:anchor distT="0" distB="0" distL="114298" distR="114298" simplePos="0" relativeHeight="251658240" behindDoc="0" locked="0" layoutInCell="1" allowOverlap="1" wp14:anchorId="501F323F" wp14:editId="559E00B0">
                <wp:simplePos x="0" y="0"/>
                <wp:positionH relativeFrom="column">
                  <wp:posOffset>6745604</wp:posOffset>
                </wp:positionH>
                <wp:positionV relativeFrom="paragraph">
                  <wp:posOffset>183515</wp:posOffset>
                </wp:positionV>
                <wp:extent cx="0" cy="3429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F2D49" id="Straight Connector 9"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31.15pt,14.45pt" to="531.1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"/>
            </w:pict>
          </mc:Fallback>
        </mc:AlternateContent>
      </w:r>
    </w:p>
    <w:p w14:paraId="42A02B7C" w14:textId="37C40048" w:rsidR="003857F3" w:rsidRDefault="003857F3" w:rsidP="003857F3">
      <w:pPr>
        <w:tabs>
          <w:tab w:val="left" w:pos="567"/>
        </w:tabs>
        <w:spacing w:after="60"/>
        <w:ind w:left="58" w:right="58"/>
        <w:rPr>
          <w:rFonts w:cs="Arial"/>
          <w:color w:val="000000"/>
          <w:sz w:val="28"/>
          <w:szCs w:val="20"/>
          <w:u w:val="single"/>
        </w:rPr>
      </w:pPr>
      <w:r>
        <w:rPr>
          <w:noProof/>
        </w:rPr>
        <mc:AlternateContent>
          <mc:Choice Requires="wps">
            <w:drawing>
              <wp:anchor distT="0" distB="0" distL="114300" distR="114300" simplePos="0" relativeHeight="251658240" behindDoc="0" locked="0" layoutInCell="1" allowOverlap="1" wp14:anchorId="57D78535" wp14:editId="694C862B">
                <wp:simplePos x="0" y="0"/>
                <wp:positionH relativeFrom="column">
                  <wp:posOffset>6144895</wp:posOffset>
                </wp:positionH>
                <wp:positionV relativeFrom="paragraph">
                  <wp:posOffset>176530</wp:posOffset>
                </wp:positionV>
                <wp:extent cx="1193800" cy="351155"/>
                <wp:effectExtent l="0" t="0" r="2603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351155"/>
                        </a:xfrm>
                        <a:prstGeom prst="rect">
                          <a:avLst/>
                        </a:prstGeom>
                        <a:solidFill>
                          <a:srgbClr val="70AD47">
                            <a:lumMod val="50000"/>
                          </a:srgbClr>
                        </a:solidFill>
                        <a:ln w="9525">
                          <a:solidFill>
                            <a:srgbClr val="000000"/>
                          </a:solidFill>
                          <a:miter lim="800000"/>
                          <a:headEnd/>
                          <a:tailEnd/>
                        </a:ln>
                      </wps:spPr>
                      <wps:txbx>
                        <w:txbxContent>
                          <w:p w14:paraId="32DB4457" w14:textId="77777777" w:rsidR="003857F3" w:rsidRPr="00946B04" w:rsidRDefault="003857F3" w:rsidP="003857F3">
                            <w:pPr>
                              <w:jc w:val="center"/>
                              <w:rPr>
                                <w:rFonts w:ascii="Arial" w:hAnsi="Arial" w:cs="Arial"/>
                              </w:rPr>
                            </w:pPr>
                            <w:r w:rsidRPr="00946B04">
                              <w:rPr>
                                <w:rFonts w:ascii="Arial" w:hAnsi="Arial" w:cs="Arial"/>
                                <w:color w:val="FFFFFF"/>
                              </w:rPr>
                              <w:t>REGULATIONS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78535" id="Text Box 7" o:spid="_x0000_s1033" type="#_x0000_t202" style="position:absolute;left:0;text-align:left;margin-left:483.85pt;margin-top:13.9pt;width:94pt;height:27.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" fillcolor="#385723">
                <v:textbox>
                  <w:txbxContent>
                    <w:p w14:paraId="32DB4457" w14:textId="77777777" w:rsidR="003857F3" w:rsidRPr="00946B04" w:rsidRDefault="003857F3" w:rsidP="003857F3">
                      <w:pPr>
                        <w:jc w:val="center"/>
                        <w:rPr>
                          <w:rFonts w:ascii="Arial" w:hAnsi="Arial" w:cs="Arial"/>
                        </w:rPr>
                      </w:pPr>
                      <w:r w:rsidRPr="00946B04">
                        <w:rPr>
                          <w:rFonts w:ascii="Arial" w:hAnsi="Arial" w:cs="Arial"/>
                          <w:color w:val="FFFFFF"/>
                        </w:rPr>
                        <w:t>REGULATIONS</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21E38CB" wp14:editId="4721CD9A">
                <wp:simplePos x="0" y="0"/>
                <wp:positionH relativeFrom="column">
                  <wp:posOffset>4318635</wp:posOffset>
                </wp:positionH>
                <wp:positionV relativeFrom="paragraph">
                  <wp:posOffset>176530</wp:posOffset>
                </wp:positionV>
                <wp:extent cx="643255" cy="351155"/>
                <wp:effectExtent l="0" t="0" r="24130" b="107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351155"/>
                        </a:xfrm>
                        <a:prstGeom prst="rect">
                          <a:avLst/>
                        </a:prstGeom>
                        <a:solidFill>
                          <a:srgbClr val="CC3399"/>
                        </a:solidFill>
                        <a:ln w="9525">
                          <a:solidFill>
                            <a:srgbClr val="000000"/>
                          </a:solidFill>
                          <a:miter lim="800000"/>
                          <a:headEnd/>
                          <a:tailEnd/>
                        </a:ln>
                      </wps:spPr>
                      <wps:txbx>
                        <w:txbxContent>
                          <w:p w14:paraId="57C47460" w14:textId="77777777" w:rsidR="003857F3" w:rsidRPr="00946B04" w:rsidRDefault="003857F3" w:rsidP="003857F3">
                            <w:pPr>
                              <w:jc w:val="center"/>
                              <w:rPr>
                                <w:rFonts w:ascii="Arial" w:hAnsi="Arial" w:cs="Arial"/>
                                <w:color w:val="FFFFFF"/>
                              </w:rPr>
                            </w:pPr>
                            <w:r w:rsidRPr="00946B04">
                              <w:rPr>
                                <w:rFonts w:ascii="Arial" w:hAnsi="Arial" w:cs="Arial"/>
                                <w:color w:val="FFFFFF"/>
                              </w:rPr>
                              <w:t>LEGAL</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E38CB" id="Text Box 8" o:spid="_x0000_s1034" type="#_x0000_t202" style="position:absolute;left:0;text-align:left;margin-left:340.05pt;margin-top:13.9pt;width:50.65pt;height:27.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" fillcolor="#c39">
                <v:textbox>
                  <w:txbxContent>
                    <w:p w14:paraId="57C47460" w14:textId="77777777" w:rsidR="003857F3" w:rsidRPr="00946B04" w:rsidRDefault="003857F3" w:rsidP="003857F3">
                      <w:pPr>
                        <w:jc w:val="center"/>
                        <w:rPr>
                          <w:rFonts w:ascii="Arial" w:hAnsi="Arial" w:cs="Arial"/>
                          <w:color w:val="FFFFFF"/>
                        </w:rPr>
                      </w:pPr>
                      <w:r w:rsidRPr="00946B04">
                        <w:rPr>
                          <w:rFonts w:ascii="Arial" w:hAnsi="Arial" w:cs="Arial"/>
                          <w:color w:val="FFFFFF"/>
                        </w:rPr>
                        <w:t>LEGAL</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7584DB" wp14:editId="3BCBE963">
                <wp:simplePos x="0" y="0"/>
                <wp:positionH relativeFrom="column">
                  <wp:posOffset>2218055</wp:posOffset>
                </wp:positionH>
                <wp:positionV relativeFrom="paragraph">
                  <wp:posOffset>176530</wp:posOffset>
                </wp:positionV>
                <wp:extent cx="735965" cy="351155"/>
                <wp:effectExtent l="0" t="0" r="2667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51155"/>
                        </a:xfrm>
                        <a:prstGeom prst="rect">
                          <a:avLst/>
                        </a:prstGeom>
                        <a:solidFill>
                          <a:srgbClr val="7030A0"/>
                        </a:solidFill>
                        <a:ln w="9525">
                          <a:solidFill>
                            <a:srgbClr val="000000"/>
                          </a:solidFill>
                          <a:miter lim="800000"/>
                          <a:headEnd/>
                          <a:tailEnd/>
                        </a:ln>
                      </wps:spPr>
                      <wps:txbx>
                        <w:txbxContent>
                          <w:p w14:paraId="014D7653" w14:textId="77777777" w:rsidR="003857F3" w:rsidRPr="00946B04" w:rsidRDefault="003857F3" w:rsidP="003857F3">
                            <w:pPr>
                              <w:jc w:val="center"/>
                              <w:rPr>
                                <w:rFonts w:ascii="Arial" w:hAnsi="Arial" w:cs="Arial"/>
                                <w:color w:val="FFFFFF"/>
                              </w:rPr>
                            </w:pPr>
                            <w:r w:rsidRPr="00946B04">
                              <w:rPr>
                                <w:rFonts w:ascii="Arial" w:hAnsi="Arial" w:cs="Arial"/>
                                <w:color w:val="FFFFFF"/>
                              </w:rPr>
                              <w:t>SAFETY</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584DB" id="Text Box 6" o:spid="_x0000_s1035" type="#_x0000_t202" style="position:absolute;left:0;text-align:left;margin-left:174.65pt;margin-top:13.9pt;width:57.95pt;height:27.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" fillcolor="#7030a0">
                <v:textbox>
                  <w:txbxContent>
                    <w:p w14:paraId="014D7653" w14:textId="77777777" w:rsidR="003857F3" w:rsidRPr="00946B04" w:rsidRDefault="003857F3" w:rsidP="003857F3">
                      <w:pPr>
                        <w:jc w:val="center"/>
                        <w:rPr>
                          <w:rFonts w:ascii="Arial" w:hAnsi="Arial" w:cs="Arial"/>
                          <w:color w:val="FFFFFF"/>
                        </w:rPr>
                      </w:pPr>
                      <w:r w:rsidRPr="00946B04">
                        <w:rPr>
                          <w:rFonts w:ascii="Arial" w:hAnsi="Arial" w:cs="Arial"/>
                          <w:color w:val="FFFFFF"/>
                        </w:rPr>
                        <w:t>SAFETY</w:t>
                      </w:r>
                    </w:p>
                  </w:txbxContent>
                </v:textbox>
              </v:shape>
            </w:pict>
          </mc:Fallback>
        </mc:AlternateContent>
      </w:r>
    </w:p>
    <w:p w14:paraId="15B105B9" w14:textId="77777777" w:rsidR="003857F3" w:rsidRDefault="003857F3" w:rsidP="003857F3">
      <w:pPr>
        <w:tabs>
          <w:tab w:val="left" w:pos="567"/>
        </w:tabs>
        <w:spacing w:after="60"/>
        <w:ind w:left="58" w:right="58"/>
        <w:rPr>
          <w:rFonts w:cs="Arial"/>
          <w:color w:val="000000"/>
          <w:sz w:val="28"/>
          <w:szCs w:val="20"/>
          <w:u w:val="single"/>
        </w:rPr>
      </w:pPr>
    </w:p>
    <w:p w14:paraId="43353D3C" w14:textId="77777777" w:rsidR="003857F3" w:rsidRDefault="003857F3" w:rsidP="003857F3">
      <w:pPr>
        <w:tabs>
          <w:tab w:val="left" w:pos="567"/>
        </w:tabs>
        <w:spacing w:after="60"/>
        <w:ind w:left="58" w:right="58"/>
        <w:rPr>
          <w:rFonts w:cs="Arial"/>
          <w:color w:val="000000"/>
          <w:sz w:val="28"/>
          <w:szCs w:val="20"/>
          <w:u w:val="single"/>
        </w:rPr>
      </w:pPr>
    </w:p>
    <w:p w14:paraId="6C7AF505" w14:textId="77777777" w:rsidR="003857F3" w:rsidRDefault="003857F3" w:rsidP="003857F3">
      <w:pPr>
        <w:tabs>
          <w:tab w:val="left" w:pos="567"/>
        </w:tabs>
        <w:spacing w:after="60"/>
        <w:ind w:left="58" w:right="58"/>
        <w:rPr>
          <w:rFonts w:cs="Arial"/>
          <w:u w:val="single"/>
        </w:rPr>
      </w:pPr>
    </w:p>
    <w:p w14:paraId="4416B2EF" w14:textId="77777777" w:rsidR="003857F3" w:rsidRDefault="003857F3" w:rsidP="003857F3">
      <w:pPr>
        <w:tabs>
          <w:tab w:val="left" w:pos="567"/>
        </w:tabs>
        <w:spacing w:after="60"/>
        <w:ind w:left="58" w:right="58"/>
        <w:rPr>
          <w:rFonts w:cs="Arial"/>
          <w:u w:val="single"/>
        </w:rPr>
      </w:pPr>
    </w:p>
    <w:p w14:paraId="35DB46E1" w14:textId="77777777" w:rsidR="003857F3" w:rsidRDefault="003857F3" w:rsidP="003857F3">
      <w:pPr>
        <w:tabs>
          <w:tab w:val="left" w:pos="567"/>
        </w:tabs>
        <w:spacing w:after="60"/>
        <w:ind w:left="58" w:right="58"/>
        <w:rPr>
          <w:rFonts w:cs="Arial"/>
          <w:u w:val="single"/>
        </w:rPr>
      </w:pPr>
    </w:p>
    <w:p w14:paraId="383AE73A" w14:textId="77777777" w:rsidR="003857F3" w:rsidRDefault="003857F3" w:rsidP="003857F3">
      <w:pPr>
        <w:tabs>
          <w:tab w:val="left" w:pos="567"/>
        </w:tabs>
        <w:spacing w:after="60"/>
        <w:ind w:right="58"/>
        <w:rPr>
          <w:rFonts w:cs="Arial"/>
          <w:b/>
          <w:u w:val="single"/>
        </w:rPr>
      </w:pPr>
    </w:p>
    <w:p w14:paraId="46C56C78" w14:textId="77777777" w:rsidR="003857F3" w:rsidRDefault="003857F3" w:rsidP="003857F3">
      <w:pPr>
        <w:tabs>
          <w:tab w:val="left" w:pos="567"/>
        </w:tabs>
        <w:spacing w:after="60"/>
        <w:ind w:right="58"/>
        <w:rPr>
          <w:rFonts w:cs="Arial"/>
          <w:b/>
          <w:u w:val="single"/>
        </w:rPr>
      </w:pPr>
    </w:p>
    <w:p w14:paraId="1EDF0D9D" w14:textId="77777777" w:rsidR="003857F3" w:rsidRDefault="003857F3" w:rsidP="003857F3">
      <w:pPr>
        <w:tabs>
          <w:tab w:val="left" w:pos="567"/>
        </w:tabs>
        <w:spacing w:line="256" w:lineRule="auto"/>
        <w:rPr>
          <w:rFonts w:eastAsia="Times New Roman" w:cs="Arial"/>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701"/>
        <w:gridCol w:w="1984"/>
        <w:gridCol w:w="1872"/>
        <w:gridCol w:w="1275"/>
        <w:gridCol w:w="680"/>
        <w:gridCol w:w="1276"/>
        <w:gridCol w:w="1163"/>
        <w:gridCol w:w="1247"/>
        <w:gridCol w:w="850"/>
        <w:gridCol w:w="1276"/>
        <w:gridCol w:w="1021"/>
      </w:tblGrid>
      <w:tr w:rsidR="003857F3" w:rsidRPr="00946B04" w14:paraId="1C716053" w14:textId="77777777" w:rsidTr="00412E91">
        <w:trPr>
          <w:trHeight w:val="378"/>
        </w:trPr>
        <w:tc>
          <w:tcPr>
            <w:tcW w:w="535" w:type="dxa"/>
            <w:vMerge w:val="restart"/>
            <w:shd w:val="clear" w:color="auto" w:fill="D9D9D9"/>
          </w:tcPr>
          <w:p w14:paraId="6E1A0797" w14:textId="77777777" w:rsidR="003857F3" w:rsidRPr="00946B04" w:rsidRDefault="003857F3" w:rsidP="00412E91">
            <w:pPr>
              <w:tabs>
                <w:tab w:val="left" w:pos="567"/>
              </w:tabs>
              <w:spacing w:after="0"/>
              <w:rPr>
                <w:rFonts w:ascii="Arial" w:hAnsi="Arial" w:cs="Arial"/>
                <w:b/>
                <w:sz w:val="16"/>
                <w:szCs w:val="16"/>
              </w:rPr>
            </w:pPr>
            <w:r w:rsidRPr="00946B04">
              <w:rPr>
                <w:rFonts w:ascii="Arial" w:hAnsi="Arial" w:cs="Arial"/>
                <w:b/>
                <w:sz w:val="16"/>
                <w:szCs w:val="16"/>
              </w:rPr>
              <w:t xml:space="preserve">ID </w:t>
            </w:r>
          </w:p>
        </w:tc>
        <w:tc>
          <w:tcPr>
            <w:tcW w:w="1701" w:type="dxa"/>
            <w:vMerge w:val="restart"/>
            <w:shd w:val="clear" w:color="auto" w:fill="D9D9D9"/>
            <w:hideMark/>
          </w:tcPr>
          <w:p w14:paraId="77A21799" w14:textId="77777777" w:rsidR="003857F3" w:rsidRPr="00946B04" w:rsidRDefault="003857F3" w:rsidP="00412E91">
            <w:pPr>
              <w:tabs>
                <w:tab w:val="left" w:pos="567"/>
              </w:tabs>
              <w:spacing w:after="0"/>
              <w:rPr>
                <w:rFonts w:ascii="Arial" w:hAnsi="Arial" w:cs="Arial"/>
                <w:b/>
                <w:sz w:val="16"/>
                <w:szCs w:val="16"/>
              </w:rPr>
            </w:pPr>
            <w:r w:rsidRPr="00946B04">
              <w:rPr>
                <w:rFonts w:ascii="Arial" w:hAnsi="Arial" w:cs="Arial"/>
                <w:b/>
                <w:sz w:val="16"/>
                <w:szCs w:val="16"/>
              </w:rPr>
              <w:t>Key User Requirement</w:t>
            </w:r>
          </w:p>
        </w:tc>
        <w:tc>
          <w:tcPr>
            <w:tcW w:w="1984" w:type="dxa"/>
            <w:vMerge w:val="restart"/>
            <w:shd w:val="clear" w:color="auto" w:fill="D9D9D9"/>
          </w:tcPr>
          <w:p w14:paraId="20705094" w14:textId="77777777" w:rsidR="003857F3" w:rsidRPr="00946B04" w:rsidRDefault="003857F3" w:rsidP="00412E91">
            <w:pPr>
              <w:tabs>
                <w:tab w:val="left" w:pos="567"/>
              </w:tabs>
              <w:spacing w:after="0"/>
              <w:rPr>
                <w:rFonts w:ascii="Arial" w:hAnsi="Arial" w:cs="Arial"/>
                <w:b/>
                <w:sz w:val="16"/>
                <w:szCs w:val="16"/>
              </w:rPr>
            </w:pPr>
            <w:r w:rsidRPr="00946B04">
              <w:rPr>
                <w:rFonts w:ascii="Arial" w:hAnsi="Arial" w:cs="Arial"/>
                <w:b/>
                <w:sz w:val="16"/>
                <w:szCs w:val="16"/>
              </w:rPr>
              <w:t>Remarks</w:t>
            </w:r>
          </w:p>
          <w:p w14:paraId="0FD00B52" w14:textId="77777777" w:rsidR="003857F3" w:rsidRPr="00946B04" w:rsidRDefault="003857F3" w:rsidP="00412E91">
            <w:pPr>
              <w:tabs>
                <w:tab w:val="left" w:pos="567"/>
              </w:tabs>
              <w:spacing w:after="0"/>
              <w:rPr>
                <w:rFonts w:ascii="Arial" w:hAnsi="Arial" w:cs="Arial"/>
                <w:sz w:val="16"/>
                <w:szCs w:val="16"/>
              </w:rPr>
            </w:pPr>
          </w:p>
          <w:p w14:paraId="3B4EFC31"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sz w:val="16"/>
                <w:szCs w:val="16"/>
              </w:rPr>
              <w:t>Note 1</w:t>
            </w:r>
          </w:p>
        </w:tc>
        <w:tc>
          <w:tcPr>
            <w:tcW w:w="3827" w:type="dxa"/>
            <w:gridSpan w:val="3"/>
            <w:shd w:val="clear" w:color="auto" w:fill="D9D9D9"/>
            <w:hideMark/>
          </w:tcPr>
          <w:p w14:paraId="602DAE81" w14:textId="77777777" w:rsidR="003857F3" w:rsidRPr="00946B04" w:rsidRDefault="003857F3" w:rsidP="00412E91">
            <w:pPr>
              <w:tabs>
                <w:tab w:val="left" w:pos="567"/>
              </w:tabs>
              <w:spacing w:after="0"/>
              <w:rPr>
                <w:rFonts w:ascii="Arial" w:hAnsi="Arial" w:cs="Arial"/>
                <w:b/>
                <w:sz w:val="16"/>
                <w:szCs w:val="16"/>
              </w:rPr>
            </w:pPr>
            <w:r w:rsidRPr="00946B04">
              <w:rPr>
                <w:rFonts w:ascii="Arial" w:hAnsi="Arial" w:cs="Arial"/>
                <w:b/>
                <w:sz w:val="16"/>
                <w:szCs w:val="16"/>
              </w:rPr>
              <w:t>Measure of Effectiveness</w:t>
            </w:r>
          </w:p>
          <w:p w14:paraId="538C685F" w14:textId="77777777" w:rsidR="003857F3" w:rsidRPr="00946B04" w:rsidRDefault="003857F3" w:rsidP="00412E91">
            <w:pPr>
              <w:tabs>
                <w:tab w:val="left" w:pos="567"/>
              </w:tabs>
              <w:spacing w:after="0"/>
              <w:rPr>
                <w:rFonts w:ascii="Arial" w:hAnsi="Arial" w:cs="Arial"/>
                <w:b/>
                <w:sz w:val="16"/>
                <w:szCs w:val="16"/>
              </w:rPr>
            </w:pPr>
            <w:r w:rsidRPr="00946B04">
              <w:rPr>
                <w:rFonts w:ascii="Arial" w:hAnsi="Arial" w:cs="Arial"/>
                <w:sz w:val="16"/>
                <w:szCs w:val="16"/>
              </w:rPr>
              <w:t>Note 2</w:t>
            </w:r>
          </w:p>
        </w:tc>
        <w:tc>
          <w:tcPr>
            <w:tcW w:w="1276" w:type="dxa"/>
            <w:vMerge w:val="restart"/>
            <w:shd w:val="clear" w:color="auto" w:fill="D9D9D9"/>
          </w:tcPr>
          <w:p w14:paraId="4C8CF8BA" w14:textId="77777777" w:rsidR="003857F3" w:rsidRPr="00946B04" w:rsidRDefault="003857F3" w:rsidP="00412E91">
            <w:pPr>
              <w:tabs>
                <w:tab w:val="left" w:pos="567"/>
              </w:tabs>
              <w:spacing w:after="0"/>
              <w:rPr>
                <w:rFonts w:ascii="Arial" w:hAnsi="Arial" w:cs="Arial"/>
                <w:b/>
                <w:sz w:val="16"/>
                <w:szCs w:val="16"/>
              </w:rPr>
            </w:pPr>
            <w:r w:rsidRPr="00946B04">
              <w:rPr>
                <w:rFonts w:ascii="Arial" w:hAnsi="Arial" w:cs="Arial"/>
                <w:b/>
                <w:sz w:val="16"/>
                <w:szCs w:val="16"/>
              </w:rPr>
              <w:t>Requirement Type</w:t>
            </w:r>
          </w:p>
          <w:p w14:paraId="572EC6D8"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sz w:val="16"/>
                <w:szCs w:val="16"/>
              </w:rPr>
              <w:t>Note 3</w:t>
            </w:r>
          </w:p>
        </w:tc>
        <w:tc>
          <w:tcPr>
            <w:tcW w:w="1163" w:type="dxa"/>
            <w:vMerge w:val="restart"/>
            <w:shd w:val="clear" w:color="auto" w:fill="D9D9D9"/>
          </w:tcPr>
          <w:p w14:paraId="388F2D0D" w14:textId="77777777" w:rsidR="003857F3" w:rsidRPr="00946B04" w:rsidRDefault="003857F3" w:rsidP="00412E91">
            <w:pPr>
              <w:tabs>
                <w:tab w:val="left" w:pos="567"/>
              </w:tabs>
              <w:spacing w:after="0"/>
              <w:rPr>
                <w:rFonts w:ascii="Arial" w:hAnsi="Arial" w:cs="Arial"/>
                <w:b/>
                <w:sz w:val="16"/>
                <w:szCs w:val="16"/>
              </w:rPr>
            </w:pPr>
            <w:r w:rsidRPr="00946B04">
              <w:rPr>
                <w:rFonts w:ascii="Arial" w:hAnsi="Arial" w:cs="Arial"/>
                <w:b/>
                <w:sz w:val="16"/>
                <w:szCs w:val="16"/>
              </w:rPr>
              <w:t>Candidate Priority</w:t>
            </w:r>
          </w:p>
          <w:p w14:paraId="67C02ABB"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sz w:val="16"/>
                <w:szCs w:val="16"/>
              </w:rPr>
              <w:t>Note 4</w:t>
            </w:r>
          </w:p>
        </w:tc>
        <w:tc>
          <w:tcPr>
            <w:tcW w:w="1247" w:type="dxa"/>
            <w:vMerge w:val="restart"/>
            <w:shd w:val="clear" w:color="auto" w:fill="D9D9D9"/>
          </w:tcPr>
          <w:p w14:paraId="52342E0F" w14:textId="77777777" w:rsidR="003857F3" w:rsidRPr="00946B04" w:rsidRDefault="003857F3" w:rsidP="00412E91">
            <w:pPr>
              <w:tabs>
                <w:tab w:val="left" w:pos="567"/>
              </w:tabs>
              <w:spacing w:after="0"/>
              <w:rPr>
                <w:rFonts w:ascii="Arial" w:hAnsi="Arial" w:cs="Arial"/>
                <w:b/>
                <w:sz w:val="16"/>
                <w:szCs w:val="16"/>
              </w:rPr>
            </w:pPr>
            <w:r w:rsidRPr="00946B04">
              <w:rPr>
                <w:rFonts w:ascii="Arial" w:hAnsi="Arial" w:cs="Arial"/>
                <w:b/>
                <w:sz w:val="16"/>
                <w:szCs w:val="16"/>
              </w:rPr>
              <w:t>Justification</w:t>
            </w:r>
          </w:p>
          <w:p w14:paraId="36D7E565"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sz w:val="16"/>
                <w:szCs w:val="16"/>
              </w:rPr>
              <w:t>Note 5</w:t>
            </w:r>
          </w:p>
        </w:tc>
        <w:tc>
          <w:tcPr>
            <w:tcW w:w="850" w:type="dxa"/>
            <w:vMerge w:val="restart"/>
            <w:shd w:val="clear" w:color="auto" w:fill="D9D9D9"/>
          </w:tcPr>
          <w:p w14:paraId="13881568" w14:textId="77777777" w:rsidR="003857F3" w:rsidRPr="00946B04" w:rsidRDefault="003857F3" w:rsidP="00412E91">
            <w:pPr>
              <w:tabs>
                <w:tab w:val="left" w:pos="567"/>
              </w:tabs>
              <w:spacing w:after="0"/>
              <w:rPr>
                <w:rFonts w:ascii="Arial" w:hAnsi="Arial" w:cs="Arial"/>
                <w:b/>
                <w:sz w:val="16"/>
                <w:szCs w:val="16"/>
              </w:rPr>
            </w:pPr>
            <w:r w:rsidRPr="00946B04">
              <w:rPr>
                <w:rFonts w:ascii="Arial" w:hAnsi="Arial" w:cs="Arial"/>
                <w:b/>
                <w:sz w:val="16"/>
                <w:szCs w:val="16"/>
              </w:rPr>
              <w:t>Owner</w:t>
            </w:r>
          </w:p>
          <w:p w14:paraId="66A9F5B8"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sz w:val="16"/>
                <w:szCs w:val="16"/>
              </w:rPr>
              <w:t>Note 6</w:t>
            </w:r>
          </w:p>
        </w:tc>
        <w:tc>
          <w:tcPr>
            <w:tcW w:w="1276" w:type="dxa"/>
            <w:vMerge w:val="restart"/>
            <w:shd w:val="clear" w:color="auto" w:fill="D9D9D9"/>
          </w:tcPr>
          <w:p w14:paraId="214483DD" w14:textId="77777777" w:rsidR="003857F3" w:rsidRPr="00946B04" w:rsidRDefault="003857F3" w:rsidP="00412E91">
            <w:pPr>
              <w:tabs>
                <w:tab w:val="left" w:pos="567"/>
              </w:tabs>
              <w:spacing w:after="0"/>
              <w:rPr>
                <w:rFonts w:ascii="Arial" w:hAnsi="Arial" w:cs="Arial"/>
                <w:b/>
                <w:sz w:val="16"/>
                <w:szCs w:val="16"/>
              </w:rPr>
            </w:pPr>
            <w:r w:rsidRPr="00946B04">
              <w:rPr>
                <w:rFonts w:ascii="Arial" w:hAnsi="Arial" w:cs="Arial"/>
                <w:b/>
                <w:sz w:val="16"/>
                <w:szCs w:val="16"/>
              </w:rPr>
              <w:t>Proposed Validation Method</w:t>
            </w:r>
          </w:p>
          <w:p w14:paraId="5C837DF7" w14:textId="77777777" w:rsidR="003857F3" w:rsidRPr="00946B04" w:rsidRDefault="003857F3" w:rsidP="00412E91">
            <w:pPr>
              <w:tabs>
                <w:tab w:val="left" w:pos="567"/>
              </w:tabs>
              <w:spacing w:after="0"/>
              <w:rPr>
                <w:rFonts w:ascii="Arial" w:hAnsi="Arial" w:cs="Arial"/>
                <w:b/>
                <w:sz w:val="16"/>
                <w:szCs w:val="16"/>
              </w:rPr>
            </w:pPr>
            <w:r w:rsidRPr="00946B04">
              <w:rPr>
                <w:rFonts w:ascii="Arial" w:hAnsi="Arial" w:cs="Arial"/>
                <w:sz w:val="16"/>
                <w:szCs w:val="16"/>
              </w:rPr>
              <w:t>Note 7</w:t>
            </w:r>
          </w:p>
        </w:tc>
        <w:tc>
          <w:tcPr>
            <w:tcW w:w="1021" w:type="dxa"/>
            <w:vMerge w:val="restart"/>
            <w:shd w:val="clear" w:color="auto" w:fill="D9D9D9"/>
          </w:tcPr>
          <w:p w14:paraId="3B844DEA" w14:textId="77777777" w:rsidR="003857F3" w:rsidRPr="00946B04" w:rsidRDefault="003857F3" w:rsidP="00412E91">
            <w:pPr>
              <w:tabs>
                <w:tab w:val="left" w:pos="567"/>
              </w:tabs>
              <w:spacing w:after="0"/>
              <w:rPr>
                <w:rFonts w:ascii="Arial" w:hAnsi="Arial" w:cs="Arial"/>
                <w:b/>
                <w:sz w:val="16"/>
                <w:szCs w:val="16"/>
              </w:rPr>
            </w:pPr>
            <w:r w:rsidRPr="00946B04">
              <w:rPr>
                <w:rFonts w:ascii="Arial" w:hAnsi="Arial" w:cs="Arial"/>
                <w:b/>
                <w:sz w:val="16"/>
                <w:szCs w:val="16"/>
              </w:rPr>
              <w:t>Status</w:t>
            </w:r>
          </w:p>
          <w:p w14:paraId="5DADD409" w14:textId="77777777" w:rsidR="003857F3" w:rsidRPr="00946B04" w:rsidRDefault="003857F3" w:rsidP="00412E91">
            <w:pPr>
              <w:tabs>
                <w:tab w:val="left" w:pos="567"/>
              </w:tabs>
              <w:spacing w:after="0"/>
              <w:rPr>
                <w:rFonts w:ascii="Arial" w:hAnsi="Arial" w:cs="Arial"/>
                <w:b/>
                <w:sz w:val="16"/>
                <w:szCs w:val="16"/>
              </w:rPr>
            </w:pPr>
          </w:p>
          <w:p w14:paraId="70AC48CA"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sz w:val="16"/>
                <w:szCs w:val="16"/>
              </w:rPr>
              <w:t>Note 8</w:t>
            </w:r>
          </w:p>
        </w:tc>
      </w:tr>
      <w:tr w:rsidR="003857F3" w:rsidRPr="00946B04" w14:paraId="109102A2" w14:textId="77777777" w:rsidTr="00412E91">
        <w:trPr>
          <w:trHeight w:val="165"/>
        </w:trPr>
        <w:tc>
          <w:tcPr>
            <w:tcW w:w="535" w:type="dxa"/>
            <w:vMerge/>
            <w:vAlign w:val="center"/>
            <w:hideMark/>
          </w:tcPr>
          <w:p w14:paraId="44891C34" w14:textId="77777777" w:rsidR="003857F3" w:rsidRPr="00946B04" w:rsidRDefault="003857F3" w:rsidP="00412E91">
            <w:pPr>
              <w:rPr>
                <w:rFonts w:ascii="Arial" w:hAnsi="Arial" w:cs="Arial"/>
                <w:b/>
                <w:sz w:val="16"/>
                <w:szCs w:val="16"/>
                <w:lang w:eastAsia="en-US"/>
              </w:rPr>
            </w:pPr>
          </w:p>
        </w:tc>
        <w:tc>
          <w:tcPr>
            <w:tcW w:w="1701" w:type="dxa"/>
            <w:vMerge/>
            <w:vAlign w:val="center"/>
            <w:hideMark/>
          </w:tcPr>
          <w:p w14:paraId="5B0BDEBD" w14:textId="77777777" w:rsidR="003857F3" w:rsidRPr="00946B04" w:rsidRDefault="003857F3" w:rsidP="00412E91">
            <w:pPr>
              <w:rPr>
                <w:rFonts w:ascii="Arial" w:hAnsi="Arial" w:cs="Arial"/>
                <w:b/>
                <w:sz w:val="16"/>
                <w:szCs w:val="16"/>
                <w:lang w:eastAsia="en-US"/>
              </w:rPr>
            </w:pPr>
          </w:p>
        </w:tc>
        <w:tc>
          <w:tcPr>
            <w:tcW w:w="1984" w:type="dxa"/>
            <w:vMerge/>
            <w:vAlign w:val="center"/>
            <w:hideMark/>
          </w:tcPr>
          <w:p w14:paraId="716CEF6B" w14:textId="77777777" w:rsidR="003857F3" w:rsidRPr="00946B04" w:rsidRDefault="003857F3" w:rsidP="00412E91">
            <w:pPr>
              <w:rPr>
                <w:rFonts w:ascii="Arial" w:hAnsi="Arial" w:cs="Arial"/>
                <w:sz w:val="16"/>
                <w:szCs w:val="16"/>
                <w:lang w:eastAsia="en-US"/>
              </w:rPr>
            </w:pPr>
          </w:p>
        </w:tc>
        <w:tc>
          <w:tcPr>
            <w:tcW w:w="1872" w:type="dxa"/>
            <w:shd w:val="clear" w:color="auto" w:fill="D9D9D9"/>
          </w:tcPr>
          <w:p w14:paraId="7B29D840"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Threshold</w:t>
            </w:r>
          </w:p>
        </w:tc>
        <w:tc>
          <w:tcPr>
            <w:tcW w:w="1275" w:type="dxa"/>
            <w:shd w:val="clear" w:color="auto" w:fill="D9D9D9"/>
          </w:tcPr>
          <w:p w14:paraId="0F59FD2C"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Objective</w:t>
            </w:r>
          </w:p>
        </w:tc>
        <w:tc>
          <w:tcPr>
            <w:tcW w:w="680" w:type="dxa"/>
            <w:shd w:val="clear" w:color="auto" w:fill="D9D9D9"/>
            <w:hideMark/>
          </w:tcPr>
          <w:p w14:paraId="0A524672"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Status</w:t>
            </w:r>
          </w:p>
        </w:tc>
        <w:tc>
          <w:tcPr>
            <w:tcW w:w="1276" w:type="dxa"/>
            <w:vMerge/>
            <w:vAlign w:val="center"/>
            <w:hideMark/>
          </w:tcPr>
          <w:p w14:paraId="11654581" w14:textId="77777777" w:rsidR="003857F3" w:rsidRPr="00946B04" w:rsidRDefault="003857F3" w:rsidP="00412E91">
            <w:pPr>
              <w:rPr>
                <w:rFonts w:ascii="Arial" w:hAnsi="Arial" w:cs="Arial"/>
                <w:sz w:val="16"/>
                <w:szCs w:val="16"/>
                <w:lang w:eastAsia="en-US"/>
              </w:rPr>
            </w:pPr>
          </w:p>
        </w:tc>
        <w:tc>
          <w:tcPr>
            <w:tcW w:w="1163" w:type="dxa"/>
            <w:vMerge/>
            <w:vAlign w:val="center"/>
            <w:hideMark/>
          </w:tcPr>
          <w:p w14:paraId="75282147" w14:textId="77777777" w:rsidR="003857F3" w:rsidRPr="00946B04" w:rsidRDefault="003857F3" w:rsidP="00412E91">
            <w:pPr>
              <w:rPr>
                <w:rFonts w:ascii="Arial" w:hAnsi="Arial" w:cs="Arial"/>
                <w:sz w:val="16"/>
                <w:szCs w:val="16"/>
                <w:lang w:eastAsia="en-US"/>
              </w:rPr>
            </w:pPr>
          </w:p>
        </w:tc>
        <w:tc>
          <w:tcPr>
            <w:tcW w:w="1247" w:type="dxa"/>
            <w:vMerge/>
            <w:vAlign w:val="center"/>
            <w:hideMark/>
          </w:tcPr>
          <w:p w14:paraId="1F91A292" w14:textId="77777777" w:rsidR="003857F3" w:rsidRPr="00946B04" w:rsidRDefault="003857F3" w:rsidP="00412E91">
            <w:pPr>
              <w:rPr>
                <w:rFonts w:ascii="Arial" w:hAnsi="Arial" w:cs="Arial"/>
                <w:sz w:val="16"/>
                <w:szCs w:val="16"/>
                <w:lang w:eastAsia="en-US"/>
              </w:rPr>
            </w:pPr>
          </w:p>
        </w:tc>
        <w:tc>
          <w:tcPr>
            <w:tcW w:w="850" w:type="dxa"/>
            <w:vMerge/>
            <w:vAlign w:val="center"/>
            <w:hideMark/>
          </w:tcPr>
          <w:p w14:paraId="31168598" w14:textId="77777777" w:rsidR="003857F3" w:rsidRPr="00946B04" w:rsidRDefault="003857F3" w:rsidP="00412E91">
            <w:pPr>
              <w:rPr>
                <w:rFonts w:ascii="Arial" w:hAnsi="Arial" w:cs="Arial"/>
                <w:sz w:val="16"/>
                <w:szCs w:val="16"/>
                <w:lang w:eastAsia="en-US"/>
              </w:rPr>
            </w:pPr>
          </w:p>
        </w:tc>
        <w:tc>
          <w:tcPr>
            <w:tcW w:w="1276" w:type="dxa"/>
            <w:vMerge/>
            <w:vAlign w:val="center"/>
            <w:hideMark/>
          </w:tcPr>
          <w:p w14:paraId="480FE7CB" w14:textId="77777777" w:rsidR="003857F3" w:rsidRPr="00946B04" w:rsidRDefault="003857F3" w:rsidP="00412E91">
            <w:pPr>
              <w:rPr>
                <w:rFonts w:ascii="Arial" w:hAnsi="Arial" w:cs="Arial"/>
                <w:b/>
                <w:sz w:val="16"/>
                <w:szCs w:val="16"/>
                <w:lang w:eastAsia="en-US"/>
              </w:rPr>
            </w:pPr>
          </w:p>
        </w:tc>
        <w:tc>
          <w:tcPr>
            <w:tcW w:w="1021" w:type="dxa"/>
            <w:vMerge/>
            <w:vAlign w:val="center"/>
            <w:hideMark/>
          </w:tcPr>
          <w:p w14:paraId="253C2CD7" w14:textId="77777777" w:rsidR="003857F3" w:rsidRPr="00946B04" w:rsidRDefault="003857F3" w:rsidP="00412E91">
            <w:pPr>
              <w:rPr>
                <w:rFonts w:ascii="Arial" w:hAnsi="Arial" w:cs="Arial"/>
                <w:sz w:val="16"/>
                <w:szCs w:val="16"/>
                <w:lang w:eastAsia="en-US"/>
              </w:rPr>
            </w:pPr>
          </w:p>
        </w:tc>
      </w:tr>
      <w:tr w:rsidR="003857F3" w:rsidRPr="00946B04" w14:paraId="1383F599" w14:textId="77777777" w:rsidTr="00412E91">
        <w:trPr>
          <w:trHeight w:val="1018"/>
        </w:trPr>
        <w:tc>
          <w:tcPr>
            <w:tcW w:w="535" w:type="dxa"/>
            <w:shd w:val="clear" w:color="auto" w:fill="92D050"/>
            <w:hideMark/>
          </w:tcPr>
          <w:p w14:paraId="261EC21E" w14:textId="77777777" w:rsidR="003857F3" w:rsidRPr="00946B04" w:rsidRDefault="003857F3" w:rsidP="00412E91">
            <w:pPr>
              <w:tabs>
                <w:tab w:val="left" w:pos="567"/>
              </w:tabs>
              <w:rPr>
                <w:rFonts w:ascii="Arial" w:hAnsi="Arial" w:cs="Arial"/>
                <w:b/>
                <w:sz w:val="16"/>
                <w:szCs w:val="16"/>
              </w:rPr>
            </w:pPr>
            <w:r w:rsidRPr="00946B04">
              <w:rPr>
                <w:rFonts w:ascii="Arial" w:hAnsi="Arial" w:cs="Arial"/>
                <w:b/>
                <w:sz w:val="16"/>
                <w:szCs w:val="16"/>
              </w:rPr>
              <w:t>UR 01</w:t>
            </w:r>
          </w:p>
        </w:tc>
        <w:tc>
          <w:tcPr>
            <w:tcW w:w="1701" w:type="dxa"/>
          </w:tcPr>
          <w:p w14:paraId="0509B465"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The System shall enable the attachment of specified file types to reports and exclude all other file types.</w:t>
            </w:r>
          </w:p>
          <w:p w14:paraId="605A42B5" w14:textId="77777777" w:rsidR="003857F3" w:rsidRPr="00946B04" w:rsidRDefault="003857F3" w:rsidP="00412E91">
            <w:pPr>
              <w:tabs>
                <w:tab w:val="left" w:pos="567"/>
              </w:tabs>
              <w:rPr>
                <w:rFonts w:ascii="Arial" w:hAnsi="Arial" w:cs="Arial"/>
                <w:sz w:val="16"/>
                <w:szCs w:val="16"/>
              </w:rPr>
            </w:pPr>
          </w:p>
          <w:p w14:paraId="01BE068E" w14:textId="77777777" w:rsidR="003857F3" w:rsidRPr="00946B04" w:rsidRDefault="003857F3" w:rsidP="00412E91">
            <w:pPr>
              <w:tabs>
                <w:tab w:val="left" w:pos="567"/>
              </w:tabs>
              <w:rPr>
                <w:rFonts w:ascii="Arial" w:hAnsi="Arial" w:cs="Arial"/>
                <w:sz w:val="16"/>
                <w:szCs w:val="16"/>
              </w:rPr>
            </w:pPr>
          </w:p>
          <w:p w14:paraId="720E1F2B" w14:textId="77777777" w:rsidR="003857F3" w:rsidRPr="00946B04" w:rsidRDefault="003857F3" w:rsidP="00412E91">
            <w:pPr>
              <w:tabs>
                <w:tab w:val="left" w:pos="567"/>
              </w:tabs>
              <w:rPr>
                <w:rFonts w:ascii="Arial" w:hAnsi="Arial" w:cs="Arial"/>
                <w:sz w:val="16"/>
                <w:szCs w:val="16"/>
              </w:rPr>
            </w:pPr>
          </w:p>
        </w:tc>
        <w:tc>
          <w:tcPr>
            <w:tcW w:w="1984" w:type="dxa"/>
            <w:hideMark/>
          </w:tcPr>
          <w:p w14:paraId="22CEAD8F"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br/>
            </w:r>
          </w:p>
        </w:tc>
        <w:tc>
          <w:tcPr>
            <w:tcW w:w="1872" w:type="dxa"/>
          </w:tcPr>
          <w:p w14:paraId="6DE517F2" w14:textId="77777777" w:rsidR="003857F3" w:rsidRPr="00946B04" w:rsidRDefault="003857F3" w:rsidP="00412E91">
            <w:pPr>
              <w:rPr>
                <w:rFonts w:ascii="Arial" w:hAnsi="Arial" w:cs="Arial"/>
                <w:sz w:val="16"/>
                <w:szCs w:val="16"/>
              </w:rPr>
            </w:pPr>
            <w:r w:rsidRPr="00946B04">
              <w:rPr>
                <w:rFonts w:ascii="Arial" w:hAnsi="Arial" w:cs="Arial"/>
                <w:sz w:val="16"/>
                <w:szCs w:val="16"/>
              </w:rPr>
              <w:t>To include:</w:t>
            </w:r>
          </w:p>
          <w:p w14:paraId="08D48652" w14:textId="77777777" w:rsidR="003857F3" w:rsidRPr="00946B04" w:rsidRDefault="003857F3" w:rsidP="00412E91">
            <w:pPr>
              <w:rPr>
                <w:rFonts w:ascii="Arial" w:hAnsi="Arial" w:cs="Arial"/>
                <w:sz w:val="16"/>
                <w:szCs w:val="16"/>
              </w:rPr>
            </w:pPr>
            <w:r w:rsidRPr="00946B04">
              <w:rPr>
                <w:rFonts w:ascii="Arial" w:hAnsi="Arial" w:cs="Arial"/>
                <w:sz w:val="16"/>
                <w:szCs w:val="16"/>
              </w:rPr>
              <w:t>.allow,.apx,.avi,.bmp,.bt2,.bup,.cda,.csv,.dat,.doc,.docx,.dot,.emf,.gif,.htm,.ini,.jpeg,.jpg,.mdi,.mis,.mov,.mp3,.mp4,.mpeg,.mpg,.msg,.mswmm,.oft,.pdf,.png,.pps,.ppsx,.ppt,.pptx,.pub,.rtf,.tif,.trk,.ts,.txt,.vsd,.wav,.wbk,.wks,.wmv,.xls,.xlsx,.xml,.xps.</w:t>
            </w:r>
          </w:p>
          <w:p w14:paraId="5C319E60" w14:textId="77777777" w:rsidR="003857F3" w:rsidRPr="00946B04" w:rsidRDefault="003857F3" w:rsidP="00412E91">
            <w:pPr>
              <w:tabs>
                <w:tab w:val="left" w:pos="567"/>
              </w:tabs>
              <w:rPr>
                <w:rFonts w:ascii="Arial" w:hAnsi="Arial" w:cs="Arial"/>
                <w:sz w:val="16"/>
                <w:szCs w:val="16"/>
                <w:highlight w:val="yellow"/>
              </w:rPr>
            </w:pPr>
          </w:p>
        </w:tc>
        <w:tc>
          <w:tcPr>
            <w:tcW w:w="1275" w:type="dxa"/>
            <w:hideMark/>
          </w:tcPr>
          <w:p w14:paraId="7695B79E" w14:textId="77777777" w:rsidR="003857F3" w:rsidRPr="00946B04" w:rsidRDefault="003857F3" w:rsidP="00412E91">
            <w:pPr>
              <w:tabs>
                <w:tab w:val="left" w:pos="567"/>
              </w:tabs>
              <w:rPr>
                <w:rFonts w:ascii="Arial" w:hAnsi="Arial" w:cs="Arial"/>
                <w:sz w:val="16"/>
                <w:szCs w:val="16"/>
                <w:highlight w:val="yellow"/>
              </w:rPr>
            </w:pPr>
            <w:r w:rsidRPr="00946B04">
              <w:rPr>
                <w:rFonts w:ascii="Arial" w:hAnsi="Arial" w:cs="Arial"/>
                <w:sz w:val="16"/>
                <w:szCs w:val="16"/>
              </w:rPr>
              <w:t>To include all future versions and upgrades of specified file types.</w:t>
            </w:r>
          </w:p>
        </w:tc>
        <w:tc>
          <w:tcPr>
            <w:tcW w:w="680" w:type="dxa"/>
            <w:hideMark/>
          </w:tcPr>
          <w:p w14:paraId="68B21411" w14:textId="77777777" w:rsidR="003857F3" w:rsidRPr="00946B04" w:rsidRDefault="003857F3" w:rsidP="00412E91">
            <w:pPr>
              <w:tabs>
                <w:tab w:val="left" w:pos="567"/>
              </w:tabs>
              <w:rPr>
                <w:rFonts w:ascii="Arial" w:hAnsi="Arial" w:cs="Arial"/>
                <w:sz w:val="16"/>
                <w:szCs w:val="16"/>
                <w:highlight w:val="yellow"/>
              </w:rPr>
            </w:pPr>
            <w:r w:rsidRPr="00946B04">
              <w:rPr>
                <w:rFonts w:ascii="Arial" w:hAnsi="Arial" w:cs="Arial"/>
                <w:sz w:val="16"/>
                <w:szCs w:val="16"/>
              </w:rPr>
              <w:t>Cfmd</w:t>
            </w:r>
          </w:p>
        </w:tc>
        <w:tc>
          <w:tcPr>
            <w:tcW w:w="1276" w:type="dxa"/>
            <w:hideMark/>
          </w:tcPr>
          <w:p w14:paraId="12B8D121"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Operational</w:t>
            </w:r>
          </w:p>
        </w:tc>
        <w:tc>
          <w:tcPr>
            <w:tcW w:w="1163" w:type="dxa"/>
            <w:hideMark/>
          </w:tcPr>
          <w:p w14:paraId="573BA99E" w14:textId="77777777" w:rsidR="003857F3" w:rsidRPr="00946B04" w:rsidRDefault="003857F3" w:rsidP="00412E91">
            <w:pPr>
              <w:tabs>
                <w:tab w:val="left" w:pos="567"/>
              </w:tabs>
              <w:rPr>
                <w:rFonts w:ascii="Arial" w:hAnsi="Arial" w:cs="Arial"/>
                <w:sz w:val="16"/>
                <w:szCs w:val="16"/>
                <w:highlight w:val="yellow"/>
              </w:rPr>
            </w:pPr>
            <w:r w:rsidRPr="00946B04">
              <w:rPr>
                <w:rFonts w:ascii="Arial" w:hAnsi="Arial" w:cs="Arial"/>
                <w:sz w:val="16"/>
                <w:szCs w:val="16"/>
              </w:rPr>
              <w:t>Key</w:t>
            </w:r>
          </w:p>
        </w:tc>
        <w:tc>
          <w:tcPr>
            <w:tcW w:w="1247" w:type="dxa"/>
            <w:hideMark/>
          </w:tcPr>
          <w:p w14:paraId="26E6E8F1" w14:textId="77777777" w:rsidR="003857F3" w:rsidRPr="00946B04" w:rsidRDefault="003857F3" w:rsidP="00412E91">
            <w:pPr>
              <w:tabs>
                <w:tab w:val="left" w:pos="567"/>
              </w:tabs>
              <w:rPr>
                <w:rFonts w:ascii="Arial" w:hAnsi="Arial" w:cs="Arial"/>
                <w:sz w:val="16"/>
                <w:szCs w:val="16"/>
                <w:highlight w:val="yellow"/>
              </w:rPr>
            </w:pPr>
            <w:r w:rsidRPr="00946B04">
              <w:rPr>
                <w:rFonts w:ascii="Arial" w:hAnsi="Arial" w:cs="Arial"/>
                <w:sz w:val="16"/>
                <w:szCs w:val="16"/>
              </w:rPr>
              <w:t>Existing System capability (Threshold)</w:t>
            </w:r>
          </w:p>
        </w:tc>
        <w:tc>
          <w:tcPr>
            <w:tcW w:w="850" w:type="dxa"/>
            <w:hideMark/>
          </w:tcPr>
          <w:p w14:paraId="03833787" w14:textId="77777777" w:rsidR="003857F3" w:rsidRPr="00946B04" w:rsidRDefault="003857F3" w:rsidP="00412E91">
            <w:pPr>
              <w:tabs>
                <w:tab w:val="left" w:pos="567"/>
              </w:tabs>
              <w:rPr>
                <w:rFonts w:ascii="Arial" w:hAnsi="Arial" w:cs="Arial"/>
                <w:sz w:val="16"/>
                <w:szCs w:val="16"/>
                <w:highlight w:val="yellow"/>
              </w:rPr>
            </w:pPr>
            <w:r w:rsidRPr="00946B04">
              <w:rPr>
                <w:rFonts w:ascii="Arial" w:hAnsi="Arial" w:cs="Arial"/>
                <w:sz w:val="16"/>
                <w:szCs w:val="16"/>
              </w:rPr>
              <w:t>MAA</w:t>
            </w:r>
          </w:p>
        </w:tc>
        <w:tc>
          <w:tcPr>
            <w:tcW w:w="1276" w:type="dxa"/>
          </w:tcPr>
          <w:p w14:paraId="5BF5DE94"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Direct Test using: mod.gov and .com accounts.</w:t>
            </w:r>
          </w:p>
          <w:p w14:paraId="0268B7E0" w14:textId="77777777" w:rsidR="003857F3" w:rsidRPr="00946B04" w:rsidRDefault="003857F3" w:rsidP="00412E91">
            <w:pPr>
              <w:tabs>
                <w:tab w:val="left" w:pos="567"/>
              </w:tabs>
              <w:rPr>
                <w:rFonts w:ascii="Arial" w:hAnsi="Arial" w:cs="Arial"/>
                <w:sz w:val="16"/>
                <w:szCs w:val="16"/>
                <w:highlight w:val="yellow"/>
              </w:rPr>
            </w:pPr>
          </w:p>
        </w:tc>
        <w:tc>
          <w:tcPr>
            <w:tcW w:w="1021" w:type="dxa"/>
            <w:hideMark/>
          </w:tcPr>
          <w:p w14:paraId="0662B344" w14:textId="77777777" w:rsidR="003857F3" w:rsidRPr="00946B04" w:rsidRDefault="003857F3" w:rsidP="00412E91">
            <w:pPr>
              <w:tabs>
                <w:tab w:val="left" w:pos="567"/>
              </w:tabs>
              <w:rPr>
                <w:rFonts w:ascii="Arial" w:hAnsi="Arial" w:cs="Arial"/>
                <w:sz w:val="16"/>
                <w:szCs w:val="16"/>
                <w:highlight w:val="yellow"/>
              </w:rPr>
            </w:pPr>
            <w:r w:rsidRPr="00946B04">
              <w:rPr>
                <w:rFonts w:ascii="Arial" w:hAnsi="Arial" w:cs="Arial"/>
                <w:sz w:val="16"/>
                <w:szCs w:val="16"/>
              </w:rPr>
              <w:t>Candidate</w:t>
            </w:r>
          </w:p>
        </w:tc>
      </w:tr>
      <w:tr w:rsidR="003857F3" w:rsidRPr="00946B04" w14:paraId="16BDDC89" w14:textId="77777777" w:rsidTr="00412E91">
        <w:trPr>
          <w:trHeight w:val="1018"/>
        </w:trPr>
        <w:tc>
          <w:tcPr>
            <w:tcW w:w="535" w:type="dxa"/>
            <w:shd w:val="clear" w:color="auto" w:fill="92D050"/>
            <w:hideMark/>
          </w:tcPr>
          <w:p w14:paraId="4871BA66" w14:textId="77777777" w:rsidR="003857F3" w:rsidRPr="00946B04" w:rsidRDefault="003857F3" w:rsidP="00412E91">
            <w:pPr>
              <w:tabs>
                <w:tab w:val="left" w:pos="567"/>
              </w:tabs>
              <w:rPr>
                <w:rFonts w:ascii="Arial" w:hAnsi="Arial" w:cs="Arial"/>
                <w:b/>
                <w:sz w:val="16"/>
                <w:szCs w:val="16"/>
              </w:rPr>
            </w:pPr>
            <w:r w:rsidRPr="00946B04">
              <w:rPr>
                <w:rFonts w:ascii="Arial" w:hAnsi="Arial" w:cs="Arial"/>
                <w:b/>
                <w:sz w:val="16"/>
                <w:szCs w:val="16"/>
              </w:rPr>
              <w:t>UR 02</w:t>
            </w:r>
          </w:p>
        </w:tc>
        <w:tc>
          <w:tcPr>
            <w:tcW w:w="1701" w:type="dxa"/>
          </w:tcPr>
          <w:p w14:paraId="4E08C51D"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The System software shall be fully updateable and remain fully functional throughout th</w:t>
            </w:r>
            <w:r>
              <w:rPr>
                <w:rFonts w:ascii="Arial" w:hAnsi="Arial" w:cs="Arial"/>
                <w:sz w:val="16"/>
                <w:szCs w:val="16"/>
              </w:rPr>
              <w:t>e duration of its service life.</w:t>
            </w:r>
          </w:p>
        </w:tc>
        <w:tc>
          <w:tcPr>
            <w:tcW w:w="1984" w:type="dxa"/>
          </w:tcPr>
          <w:p w14:paraId="417EDAD4" w14:textId="77777777" w:rsidR="003857F3" w:rsidRPr="00946B04" w:rsidRDefault="003857F3" w:rsidP="00412E91">
            <w:pPr>
              <w:tabs>
                <w:tab w:val="left" w:pos="567"/>
              </w:tabs>
              <w:rPr>
                <w:rFonts w:ascii="Arial" w:hAnsi="Arial" w:cs="Arial"/>
                <w:sz w:val="16"/>
                <w:szCs w:val="16"/>
              </w:rPr>
            </w:pPr>
          </w:p>
          <w:p w14:paraId="3A9DC312" w14:textId="77777777" w:rsidR="003857F3" w:rsidRPr="00946B04" w:rsidRDefault="003857F3" w:rsidP="00412E91">
            <w:pPr>
              <w:tabs>
                <w:tab w:val="left" w:pos="567"/>
              </w:tabs>
              <w:rPr>
                <w:rFonts w:ascii="Arial" w:hAnsi="Arial" w:cs="Arial"/>
                <w:sz w:val="16"/>
                <w:szCs w:val="16"/>
              </w:rPr>
            </w:pPr>
          </w:p>
        </w:tc>
        <w:tc>
          <w:tcPr>
            <w:tcW w:w="1872" w:type="dxa"/>
            <w:hideMark/>
          </w:tcPr>
          <w:p w14:paraId="51514B07"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The System will maintain pace with changing User requirements and emerging technology.</w:t>
            </w:r>
          </w:p>
        </w:tc>
        <w:tc>
          <w:tcPr>
            <w:tcW w:w="1275" w:type="dxa"/>
            <w:hideMark/>
          </w:tcPr>
          <w:p w14:paraId="36B81BF1" w14:textId="77777777" w:rsidR="003857F3" w:rsidRPr="00946B04" w:rsidRDefault="003857F3" w:rsidP="00412E91">
            <w:pPr>
              <w:tabs>
                <w:tab w:val="left" w:pos="567"/>
              </w:tabs>
              <w:rPr>
                <w:rFonts w:ascii="Arial" w:hAnsi="Arial" w:cs="Arial"/>
                <w:sz w:val="16"/>
                <w:szCs w:val="16"/>
                <w:highlight w:val="yellow"/>
              </w:rPr>
            </w:pPr>
            <w:r w:rsidRPr="00946B04">
              <w:rPr>
                <w:rFonts w:ascii="Arial" w:hAnsi="Arial" w:cs="Arial"/>
                <w:sz w:val="16"/>
                <w:szCs w:val="16"/>
              </w:rPr>
              <w:t>The System will be innovative and lead technology.</w:t>
            </w:r>
          </w:p>
        </w:tc>
        <w:tc>
          <w:tcPr>
            <w:tcW w:w="680" w:type="dxa"/>
            <w:hideMark/>
          </w:tcPr>
          <w:p w14:paraId="5014C291"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Cfmd</w:t>
            </w:r>
          </w:p>
        </w:tc>
        <w:tc>
          <w:tcPr>
            <w:tcW w:w="1276" w:type="dxa"/>
            <w:hideMark/>
          </w:tcPr>
          <w:p w14:paraId="47792298"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Functional</w:t>
            </w:r>
          </w:p>
        </w:tc>
        <w:tc>
          <w:tcPr>
            <w:tcW w:w="1163" w:type="dxa"/>
            <w:hideMark/>
          </w:tcPr>
          <w:p w14:paraId="0D310CF8"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Key</w:t>
            </w:r>
          </w:p>
        </w:tc>
        <w:tc>
          <w:tcPr>
            <w:tcW w:w="1247" w:type="dxa"/>
            <w:hideMark/>
          </w:tcPr>
          <w:p w14:paraId="2DCB4137"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Existing System capability (Threshold)</w:t>
            </w:r>
          </w:p>
        </w:tc>
        <w:tc>
          <w:tcPr>
            <w:tcW w:w="850" w:type="dxa"/>
            <w:hideMark/>
          </w:tcPr>
          <w:p w14:paraId="69919A84"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ISS</w:t>
            </w:r>
          </w:p>
        </w:tc>
        <w:tc>
          <w:tcPr>
            <w:tcW w:w="1276" w:type="dxa"/>
            <w:hideMark/>
          </w:tcPr>
          <w:p w14:paraId="11E1BB5B"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TBC</w:t>
            </w:r>
          </w:p>
        </w:tc>
        <w:tc>
          <w:tcPr>
            <w:tcW w:w="1021" w:type="dxa"/>
            <w:hideMark/>
          </w:tcPr>
          <w:p w14:paraId="1BDD6023"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Candidate</w:t>
            </w:r>
          </w:p>
        </w:tc>
      </w:tr>
      <w:tr w:rsidR="003857F3" w:rsidRPr="00946B04" w14:paraId="61473023" w14:textId="77777777" w:rsidTr="00412E91">
        <w:trPr>
          <w:trHeight w:val="1018"/>
        </w:trPr>
        <w:tc>
          <w:tcPr>
            <w:tcW w:w="535" w:type="dxa"/>
            <w:shd w:val="clear" w:color="auto" w:fill="92D050"/>
            <w:hideMark/>
          </w:tcPr>
          <w:p w14:paraId="0CC221A1" w14:textId="77777777" w:rsidR="003857F3" w:rsidRPr="00946B04" w:rsidRDefault="003857F3" w:rsidP="00412E91">
            <w:pPr>
              <w:tabs>
                <w:tab w:val="left" w:pos="567"/>
              </w:tabs>
              <w:rPr>
                <w:rFonts w:ascii="Arial" w:hAnsi="Arial" w:cs="Arial"/>
                <w:b/>
                <w:sz w:val="16"/>
                <w:szCs w:val="16"/>
              </w:rPr>
            </w:pPr>
            <w:r w:rsidRPr="00946B04">
              <w:rPr>
                <w:rFonts w:ascii="Arial" w:hAnsi="Arial" w:cs="Arial"/>
                <w:b/>
                <w:sz w:val="16"/>
                <w:szCs w:val="16"/>
              </w:rPr>
              <w:t>UR 03</w:t>
            </w:r>
          </w:p>
        </w:tc>
        <w:tc>
          <w:tcPr>
            <w:tcW w:w="1701" w:type="dxa"/>
            <w:hideMark/>
          </w:tcPr>
          <w:p w14:paraId="0E90D743"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The System shall allow Users to export all Defence Aviation Community Data/Information.</w:t>
            </w:r>
          </w:p>
        </w:tc>
        <w:tc>
          <w:tcPr>
            <w:tcW w:w="1984" w:type="dxa"/>
          </w:tcPr>
          <w:p w14:paraId="659EDA89" w14:textId="77777777" w:rsidR="003857F3" w:rsidRPr="00946B04" w:rsidRDefault="003857F3" w:rsidP="00412E91">
            <w:pPr>
              <w:tabs>
                <w:tab w:val="left" w:pos="567"/>
              </w:tabs>
              <w:rPr>
                <w:rFonts w:ascii="Arial" w:hAnsi="Arial" w:cs="Arial"/>
                <w:sz w:val="16"/>
                <w:szCs w:val="16"/>
              </w:rPr>
            </w:pPr>
          </w:p>
        </w:tc>
        <w:tc>
          <w:tcPr>
            <w:tcW w:w="1872" w:type="dxa"/>
          </w:tcPr>
          <w:p w14:paraId="1A32B8A0"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 xml:space="preserve">File formats should include: </w:t>
            </w:r>
            <w:r w:rsidRPr="00946B04">
              <w:rPr>
                <w:rFonts w:ascii="Arial" w:hAnsi="Arial" w:cs="Arial"/>
                <w:sz w:val="16"/>
                <w:szCs w:val="16"/>
              </w:rPr>
              <w:br/>
              <w:t xml:space="preserve"> -Microsoft Excel</w:t>
            </w:r>
            <w:r w:rsidRPr="00946B04">
              <w:rPr>
                <w:rFonts w:ascii="Arial" w:hAnsi="Arial" w:cs="Arial"/>
                <w:sz w:val="16"/>
                <w:szCs w:val="16"/>
              </w:rPr>
              <w:br/>
              <w:t xml:space="preserve"> - Portable Document Format (PDF).</w:t>
            </w:r>
          </w:p>
          <w:p w14:paraId="26E19975" w14:textId="77777777" w:rsidR="003857F3" w:rsidRPr="00946B04" w:rsidRDefault="003857F3" w:rsidP="00412E91">
            <w:pPr>
              <w:tabs>
                <w:tab w:val="left" w:pos="567"/>
              </w:tabs>
              <w:rPr>
                <w:rFonts w:ascii="Arial" w:hAnsi="Arial" w:cs="Arial"/>
                <w:sz w:val="16"/>
                <w:szCs w:val="16"/>
              </w:rPr>
            </w:pPr>
          </w:p>
        </w:tc>
        <w:tc>
          <w:tcPr>
            <w:tcW w:w="1275" w:type="dxa"/>
          </w:tcPr>
          <w:p w14:paraId="37C8F459"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The System will be able to export file formats of a reduced size file type for use in smaller bandwidth areas.</w:t>
            </w:r>
          </w:p>
          <w:p w14:paraId="3352C1D1"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(UR06 Refers)</w:t>
            </w:r>
          </w:p>
          <w:p w14:paraId="08E22D58" w14:textId="77777777" w:rsidR="003857F3" w:rsidRDefault="003857F3" w:rsidP="00412E91">
            <w:pPr>
              <w:tabs>
                <w:tab w:val="left" w:pos="567"/>
              </w:tabs>
              <w:rPr>
                <w:rFonts w:ascii="Arial" w:hAnsi="Arial" w:cs="Arial"/>
                <w:sz w:val="16"/>
                <w:szCs w:val="16"/>
                <w:highlight w:val="yellow"/>
              </w:rPr>
            </w:pPr>
          </w:p>
          <w:p w14:paraId="67F24835" w14:textId="77777777" w:rsidR="003857F3" w:rsidRPr="00946B04" w:rsidRDefault="003857F3" w:rsidP="00412E91">
            <w:pPr>
              <w:tabs>
                <w:tab w:val="left" w:pos="567"/>
              </w:tabs>
              <w:rPr>
                <w:rFonts w:ascii="Arial" w:hAnsi="Arial" w:cs="Arial"/>
                <w:sz w:val="16"/>
                <w:szCs w:val="16"/>
                <w:highlight w:val="yellow"/>
              </w:rPr>
            </w:pPr>
          </w:p>
        </w:tc>
        <w:tc>
          <w:tcPr>
            <w:tcW w:w="680" w:type="dxa"/>
            <w:hideMark/>
          </w:tcPr>
          <w:p w14:paraId="54C8FEC8"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lastRenderedPageBreak/>
              <w:t>Cfmd</w:t>
            </w:r>
          </w:p>
        </w:tc>
        <w:tc>
          <w:tcPr>
            <w:tcW w:w="1276" w:type="dxa"/>
            <w:hideMark/>
          </w:tcPr>
          <w:p w14:paraId="3DE31D37"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Functional</w:t>
            </w:r>
          </w:p>
        </w:tc>
        <w:tc>
          <w:tcPr>
            <w:tcW w:w="1163" w:type="dxa"/>
            <w:hideMark/>
          </w:tcPr>
          <w:p w14:paraId="4CE4A9A9"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Key</w:t>
            </w:r>
          </w:p>
        </w:tc>
        <w:tc>
          <w:tcPr>
            <w:tcW w:w="1247" w:type="dxa"/>
            <w:hideMark/>
          </w:tcPr>
          <w:p w14:paraId="7B4D9AB2"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Existing System capability (Threshold)</w:t>
            </w:r>
          </w:p>
        </w:tc>
        <w:tc>
          <w:tcPr>
            <w:tcW w:w="850" w:type="dxa"/>
            <w:hideMark/>
          </w:tcPr>
          <w:p w14:paraId="6B34AADA"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MAA</w:t>
            </w:r>
          </w:p>
        </w:tc>
        <w:tc>
          <w:tcPr>
            <w:tcW w:w="1276" w:type="dxa"/>
            <w:hideMark/>
          </w:tcPr>
          <w:p w14:paraId="5E8B67B4"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Direct Test using .mod.gov and .com accounts.</w:t>
            </w:r>
          </w:p>
        </w:tc>
        <w:tc>
          <w:tcPr>
            <w:tcW w:w="1021" w:type="dxa"/>
            <w:hideMark/>
          </w:tcPr>
          <w:p w14:paraId="25163DA2"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Candidate</w:t>
            </w:r>
          </w:p>
        </w:tc>
      </w:tr>
      <w:tr w:rsidR="003857F3" w:rsidRPr="00946B04" w14:paraId="2673BDDD" w14:textId="77777777" w:rsidTr="00412E91">
        <w:trPr>
          <w:trHeight w:val="366"/>
        </w:trPr>
        <w:tc>
          <w:tcPr>
            <w:tcW w:w="535" w:type="dxa"/>
            <w:vMerge w:val="restart"/>
            <w:shd w:val="clear" w:color="auto" w:fill="D9D9D9"/>
          </w:tcPr>
          <w:p w14:paraId="030EA914" w14:textId="77777777" w:rsidR="003857F3" w:rsidRPr="00EB72D5" w:rsidRDefault="003857F3" w:rsidP="00412E91">
            <w:pPr>
              <w:tabs>
                <w:tab w:val="left" w:pos="567"/>
              </w:tabs>
              <w:spacing w:after="0"/>
              <w:rPr>
                <w:rFonts w:ascii="Arial" w:hAnsi="Arial" w:cs="Arial"/>
                <w:b/>
                <w:sz w:val="16"/>
                <w:szCs w:val="16"/>
              </w:rPr>
            </w:pPr>
            <w:r w:rsidRPr="00EB72D5">
              <w:rPr>
                <w:rFonts w:ascii="Arial" w:hAnsi="Arial" w:cs="Arial"/>
                <w:b/>
                <w:sz w:val="16"/>
                <w:szCs w:val="16"/>
              </w:rPr>
              <w:t xml:space="preserve">ID </w:t>
            </w:r>
          </w:p>
          <w:p w14:paraId="64790921" w14:textId="77777777" w:rsidR="003857F3" w:rsidRPr="00EB72D5" w:rsidRDefault="003857F3" w:rsidP="00412E91">
            <w:pPr>
              <w:tabs>
                <w:tab w:val="left" w:pos="567"/>
              </w:tabs>
              <w:spacing w:after="0"/>
              <w:rPr>
                <w:rFonts w:ascii="Arial" w:hAnsi="Arial" w:cs="Arial"/>
                <w:b/>
                <w:sz w:val="16"/>
                <w:szCs w:val="16"/>
              </w:rPr>
            </w:pPr>
          </w:p>
        </w:tc>
        <w:tc>
          <w:tcPr>
            <w:tcW w:w="1701" w:type="dxa"/>
            <w:vMerge w:val="restart"/>
            <w:shd w:val="clear" w:color="auto" w:fill="D9D9D9"/>
          </w:tcPr>
          <w:p w14:paraId="12601EEB" w14:textId="77777777" w:rsidR="003857F3" w:rsidRPr="00EB72D5" w:rsidRDefault="003857F3" w:rsidP="00412E91">
            <w:pPr>
              <w:tabs>
                <w:tab w:val="left" w:pos="567"/>
              </w:tabs>
              <w:spacing w:after="0"/>
              <w:rPr>
                <w:rFonts w:ascii="Arial" w:hAnsi="Arial" w:cs="Arial"/>
                <w:sz w:val="16"/>
                <w:szCs w:val="16"/>
              </w:rPr>
            </w:pPr>
            <w:r w:rsidRPr="00EB72D5">
              <w:rPr>
                <w:rFonts w:ascii="Arial" w:hAnsi="Arial" w:cs="Arial"/>
                <w:b/>
                <w:sz w:val="16"/>
                <w:szCs w:val="16"/>
              </w:rPr>
              <w:t>Key User Requirement</w:t>
            </w:r>
          </w:p>
        </w:tc>
        <w:tc>
          <w:tcPr>
            <w:tcW w:w="1984" w:type="dxa"/>
            <w:vMerge w:val="restart"/>
            <w:shd w:val="clear" w:color="auto" w:fill="D9D9D9"/>
          </w:tcPr>
          <w:p w14:paraId="0C8EE561" w14:textId="77777777" w:rsidR="003857F3" w:rsidRPr="00EB72D5" w:rsidRDefault="003857F3" w:rsidP="00412E91">
            <w:pPr>
              <w:tabs>
                <w:tab w:val="left" w:pos="567"/>
              </w:tabs>
              <w:spacing w:after="0"/>
              <w:rPr>
                <w:rFonts w:ascii="Arial" w:hAnsi="Arial" w:cs="Arial"/>
                <w:b/>
                <w:sz w:val="16"/>
                <w:szCs w:val="16"/>
              </w:rPr>
            </w:pPr>
            <w:r w:rsidRPr="00EB72D5">
              <w:rPr>
                <w:rFonts w:ascii="Arial" w:hAnsi="Arial" w:cs="Arial"/>
                <w:b/>
                <w:sz w:val="16"/>
                <w:szCs w:val="16"/>
              </w:rPr>
              <w:t>Remarks</w:t>
            </w:r>
          </w:p>
          <w:p w14:paraId="61028311" w14:textId="77777777" w:rsidR="003857F3" w:rsidRPr="00EB72D5" w:rsidRDefault="003857F3" w:rsidP="00412E91">
            <w:pPr>
              <w:tabs>
                <w:tab w:val="left" w:pos="567"/>
              </w:tabs>
              <w:spacing w:after="0"/>
              <w:rPr>
                <w:rFonts w:ascii="Arial" w:hAnsi="Arial" w:cs="Arial"/>
                <w:sz w:val="16"/>
                <w:szCs w:val="16"/>
              </w:rPr>
            </w:pPr>
          </w:p>
          <w:p w14:paraId="386B124C" w14:textId="77777777" w:rsidR="003857F3" w:rsidRPr="00EB72D5" w:rsidRDefault="003857F3" w:rsidP="00412E91">
            <w:pPr>
              <w:tabs>
                <w:tab w:val="left" w:pos="567"/>
              </w:tabs>
              <w:spacing w:after="0"/>
              <w:rPr>
                <w:rFonts w:ascii="Arial" w:hAnsi="Arial" w:cs="Arial"/>
                <w:sz w:val="16"/>
                <w:szCs w:val="16"/>
              </w:rPr>
            </w:pPr>
            <w:r w:rsidRPr="00EB72D5">
              <w:rPr>
                <w:rFonts w:ascii="Arial" w:hAnsi="Arial" w:cs="Arial"/>
                <w:sz w:val="16"/>
                <w:szCs w:val="16"/>
              </w:rPr>
              <w:t>Note 1</w:t>
            </w:r>
          </w:p>
        </w:tc>
        <w:tc>
          <w:tcPr>
            <w:tcW w:w="3827" w:type="dxa"/>
            <w:gridSpan w:val="3"/>
            <w:shd w:val="clear" w:color="auto" w:fill="D9D9D9"/>
          </w:tcPr>
          <w:p w14:paraId="7EA9AF65" w14:textId="77777777" w:rsidR="003857F3" w:rsidRPr="00EB72D5" w:rsidRDefault="003857F3" w:rsidP="00412E91">
            <w:pPr>
              <w:tabs>
                <w:tab w:val="left" w:pos="567"/>
              </w:tabs>
              <w:spacing w:after="0"/>
              <w:rPr>
                <w:rFonts w:ascii="Arial" w:hAnsi="Arial" w:cs="Arial"/>
                <w:b/>
                <w:sz w:val="16"/>
                <w:szCs w:val="16"/>
              </w:rPr>
            </w:pPr>
            <w:r w:rsidRPr="00EB72D5">
              <w:rPr>
                <w:rFonts w:ascii="Arial" w:hAnsi="Arial" w:cs="Arial"/>
                <w:b/>
                <w:sz w:val="16"/>
                <w:szCs w:val="16"/>
              </w:rPr>
              <w:t>Measure of Effectiveness</w:t>
            </w:r>
          </w:p>
          <w:p w14:paraId="4EBAA1F6" w14:textId="77777777" w:rsidR="003857F3" w:rsidRPr="00EB72D5" w:rsidRDefault="003857F3" w:rsidP="00412E91">
            <w:pPr>
              <w:tabs>
                <w:tab w:val="left" w:pos="567"/>
              </w:tabs>
              <w:spacing w:after="0"/>
              <w:rPr>
                <w:rFonts w:ascii="Arial" w:hAnsi="Arial" w:cs="Arial"/>
                <w:sz w:val="16"/>
                <w:szCs w:val="16"/>
              </w:rPr>
            </w:pPr>
            <w:r w:rsidRPr="00EB72D5">
              <w:rPr>
                <w:rFonts w:ascii="Arial" w:hAnsi="Arial" w:cs="Arial"/>
                <w:sz w:val="16"/>
                <w:szCs w:val="16"/>
              </w:rPr>
              <w:t>Note 2</w:t>
            </w:r>
          </w:p>
        </w:tc>
        <w:tc>
          <w:tcPr>
            <w:tcW w:w="1276" w:type="dxa"/>
            <w:vMerge w:val="restart"/>
            <w:shd w:val="clear" w:color="auto" w:fill="D9D9D9"/>
          </w:tcPr>
          <w:p w14:paraId="68E44656" w14:textId="77777777" w:rsidR="003857F3" w:rsidRPr="00EB72D5" w:rsidRDefault="003857F3" w:rsidP="00412E91">
            <w:pPr>
              <w:tabs>
                <w:tab w:val="left" w:pos="567"/>
              </w:tabs>
              <w:spacing w:after="0"/>
              <w:rPr>
                <w:rFonts w:ascii="Arial" w:hAnsi="Arial" w:cs="Arial"/>
                <w:b/>
                <w:sz w:val="16"/>
                <w:szCs w:val="16"/>
              </w:rPr>
            </w:pPr>
            <w:r>
              <w:rPr>
                <w:rFonts w:ascii="Arial" w:hAnsi="Arial" w:cs="Arial"/>
                <w:b/>
                <w:sz w:val="16"/>
                <w:szCs w:val="16"/>
              </w:rPr>
              <w:t>Requirement Type</w:t>
            </w:r>
          </w:p>
          <w:p w14:paraId="186B47A2" w14:textId="77777777" w:rsidR="003857F3" w:rsidRPr="00EB72D5" w:rsidRDefault="003857F3" w:rsidP="00412E91">
            <w:pPr>
              <w:tabs>
                <w:tab w:val="left" w:pos="567"/>
              </w:tabs>
              <w:spacing w:after="0"/>
              <w:rPr>
                <w:rFonts w:ascii="Arial" w:hAnsi="Arial" w:cs="Arial"/>
                <w:sz w:val="16"/>
                <w:szCs w:val="16"/>
              </w:rPr>
            </w:pPr>
            <w:r w:rsidRPr="00EB72D5">
              <w:rPr>
                <w:rFonts w:ascii="Arial" w:hAnsi="Arial" w:cs="Arial"/>
                <w:sz w:val="16"/>
                <w:szCs w:val="16"/>
              </w:rPr>
              <w:t>Note 3</w:t>
            </w:r>
          </w:p>
        </w:tc>
        <w:tc>
          <w:tcPr>
            <w:tcW w:w="1163" w:type="dxa"/>
            <w:vMerge w:val="restart"/>
            <w:shd w:val="clear" w:color="auto" w:fill="D9D9D9"/>
          </w:tcPr>
          <w:p w14:paraId="66A7C507" w14:textId="77777777" w:rsidR="003857F3" w:rsidRPr="00EB72D5" w:rsidRDefault="003857F3" w:rsidP="00412E91">
            <w:pPr>
              <w:tabs>
                <w:tab w:val="left" w:pos="567"/>
              </w:tabs>
              <w:spacing w:after="0"/>
              <w:rPr>
                <w:rFonts w:ascii="Arial" w:hAnsi="Arial" w:cs="Arial"/>
                <w:b/>
                <w:sz w:val="16"/>
                <w:szCs w:val="16"/>
              </w:rPr>
            </w:pPr>
            <w:r>
              <w:rPr>
                <w:rFonts w:ascii="Arial" w:hAnsi="Arial" w:cs="Arial"/>
                <w:b/>
                <w:sz w:val="16"/>
                <w:szCs w:val="16"/>
              </w:rPr>
              <w:t>Candidate Priority</w:t>
            </w:r>
          </w:p>
          <w:p w14:paraId="4D3E79B4" w14:textId="77777777" w:rsidR="003857F3" w:rsidRPr="00EB72D5" w:rsidRDefault="003857F3" w:rsidP="00412E91">
            <w:pPr>
              <w:tabs>
                <w:tab w:val="left" w:pos="567"/>
              </w:tabs>
              <w:spacing w:after="0"/>
              <w:rPr>
                <w:rFonts w:ascii="Arial" w:hAnsi="Arial" w:cs="Arial"/>
                <w:sz w:val="16"/>
                <w:szCs w:val="16"/>
              </w:rPr>
            </w:pPr>
            <w:r w:rsidRPr="00EB72D5">
              <w:rPr>
                <w:rFonts w:ascii="Arial" w:hAnsi="Arial" w:cs="Arial"/>
                <w:sz w:val="16"/>
                <w:szCs w:val="16"/>
              </w:rPr>
              <w:t>Note 4</w:t>
            </w:r>
          </w:p>
        </w:tc>
        <w:tc>
          <w:tcPr>
            <w:tcW w:w="1247" w:type="dxa"/>
            <w:vMerge w:val="restart"/>
            <w:shd w:val="clear" w:color="auto" w:fill="D9D9D9"/>
          </w:tcPr>
          <w:p w14:paraId="70CFD843" w14:textId="77777777" w:rsidR="003857F3" w:rsidRPr="00EB72D5" w:rsidRDefault="003857F3" w:rsidP="00412E91">
            <w:pPr>
              <w:tabs>
                <w:tab w:val="left" w:pos="567"/>
              </w:tabs>
              <w:spacing w:after="0"/>
              <w:rPr>
                <w:rFonts w:ascii="Arial" w:hAnsi="Arial" w:cs="Arial"/>
                <w:b/>
                <w:sz w:val="16"/>
                <w:szCs w:val="16"/>
              </w:rPr>
            </w:pPr>
            <w:r w:rsidRPr="00EB72D5">
              <w:rPr>
                <w:rFonts w:ascii="Arial" w:hAnsi="Arial" w:cs="Arial"/>
                <w:b/>
                <w:sz w:val="16"/>
                <w:szCs w:val="16"/>
              </w:rPr>
              <w:t>Justification</w:t>
            </w:r>
          </w:p>
          <w:p w14:paraId="70A8756D" w14:textId="77777777" w:rsidR="003857F3" w:rsidRPr="00EB72D5" w:rsidRDefault="003857F3" w:rsidP="00412E91">
            <w:pPr>
              <w:tabs>
                <w:tab w:val="left" w:pos="567"/>
              </w:tabs>
              <w:spacing w:after="0"/>
              <w:rPr>
                <w:rFonts w:ascii="Arial" w:hAnsi="Arial" w:cs="Arial"/>
                <w:sz w:val="16"/>
                <w:szCs w:val="16"/>
              </w:rPr>
            </w:pPr>
          </w:p>
          <w:p w14:paraId="09ADD6CE" w14:textId="77777777" w:rsidR="003857F3" w:rsidRPr="00EB72D5" w:rsidRDefault="003857F3" w:rsidP="00412E91">
            <w:pPr>
              <w:tabs>
                <w:tab w:val="left" w:pos="567"/>
              </w:tabs>
              <w:spacing w:after="0"/>
              <w:rPr>
                <w:rFonts w:ascii="Arial" w:hAnsi="Arial" w:cs="Arial"/>
                <w:sz w:val="16"/>
                <w:szCs w:val="16"/>
              </w:rPr>
            </w:pPr>
            <w:r w:rsidRPr="00EB72D5">
              <w:rPr>
                <w:rFonts w:ascii="Arial" w:hAnsi="Arial" w:cs="Arial"/>
                <w:sz w:val="16"/>
                <w:szCs w:val="16"/>
              </w:rPr>
              <w:t>Note 5</w:t>
            </w:r>
          </w:p>
        </w:tc>
        <w:tc>
          <w:tcPr>
            <w:tcW w:w="850" w:type="dxa"/>
            <w:vMerge w:val="restart"/>
            <w:shd w:val="clear" w:color="auto" w:fill="D9D9D9"/>
          </w:tcPr>
          <w:p w14:paraId="6D164838" w14:textId="77777777" w:rsidR="003857F3" w:rsidRPr="00EB72D5" w:rsidRDefault="003857F3" w:rsidP="00412E91">
            <w:pPr>
              <w:tabs>
                <w:tab w:val="left" w:pos="567"/>
              </w:tabs>
              <w:spacing w:after="0"/>
              <w:rPr>
                <w:rFonts w:ascii="Arial" w:hAnsi="Arial" w:cs="Arial"/>
                <w:b/>
                <w:sz w:val="16"/>
                <w:szCs w:val="16"/>
              </w:rPr>
            </w:pPr>
            <w:r>
              <w:rPr>
                <w:rFonts w:ascii="Arial" w:hAnsi="Arial" w:cs="Arial"/>
                <w:b/>
                <w:sz w:val="16"/>
                <w:szCs w:val="16"/>
              </w:rPr>
              <w:t>Owner</w:t>
            </w:r>
          </w:p>
          <w:p w14:paraId="0ADD6CB5" w14:textId="77777777" w:rsidR="003857F3" w:rsidRPr="00EB72D5" w:rsidRDefault="003857F3" w:rsidP="00412E91">
            <w:pPr>
              <w:tabs>
                <w:tab w:val="left" w:pos="567"/>
              </w:tabs>
              <w:spacing w:after="0"/>
              <w:rPr>
                <w:rFonts w:ascii="Arial" w:hAnsi="Arial" w:cs="Arial"/>
                <w:sz w:val="16"/>
                <w:szCs w:val="16"/>
              </w:rPr>
            </w:pPr>
          </w:p>
          <w:p w14:paraId="6B9FFFA4" w14:textId="77777777" w:rsidR="003857F3" w:rsidRPr="00EB72D5" w:rsidRDefault="003857F3" w:rsidP="00412E91">
            <w:pPr>
              <w:tabs>
                <w:tab w:val="left" w:pos="567"/>
              </w:tabs>
              <w:spacing w:after="0"/>
              <w:rPr>
                <w:rFonts w:ascii="Arial" w:hAnsi="Arial" w:cs="Arial"/>
                <w:sz w:val="16"/>
                <w:szCs w:val="16"/>
              </w:rPr>
            </w:pPr>
            <w:r w:rsidRPr="00EB72D5">
              <w:rPr>
                <w:rFonts w:ascii="Arial" w:hAnsi="Arial" w:cs="Arial"/>
                <w:sz w:val="16"/>
                <w:szCs w:val="16"/>
              </w:rPr>
              <w:t>Note 6</w:t>
            </w:r>
          </w:p>
        </w:tc>
        <w:tc>
          <w:tcPr>
            <w:tcW w:w="1276" w:type="dxa"/>
            <w:vMerge w:val="restart"/>
            <w:shd w:val="clear" w:color="auto" w:fill="D9D9D9"/>
          </w:tcPr>
          <w:p w14:paraId="741F3701" w14:textId="77777777" w:rsidR="003857F3" w:rsidRPr="00EB72D5" w:rsidRDefault="003857F3" w:rsidP="00412E91">
            <w:pPr>
              <w:tabs>
                <w:tab w:val="left" w:pos="567"/>
              </w:tabs>
              <w:spacing w:after="0"/>
              <w:rPr>
                <w:rFonts w:ascii="Arial" w:hAnsi="Arial" w:cs="Arial"/>
                <w:b/>
                <w:sz w:val="16"/>
                <w:szCs w:val="16"/>
              </w:rPr>
            </w:pPr>
            <w:r>
              <w:rPr>
                <w:rFonts w:ascii="Arial" w:hAnsi="Arial" w:cs="Arial"/>
                <w:b/>
                <w:sz w:val="16"/>
                <w:szCs w:val="16"/>
              </w:rPr>
              <w:t>Proposed Validation Method</w:t>
            </w:r>
          </w:p>
          <w:p w14:paraId="6C8E0816" w14:textId="77777777" w:rsidR="003857F3" w:rsidRPr="00EB72D5" w:rsidRDefault="003857F3" w:rsidP="00412E91">
            <w:pPr>
              <w:tabs>
                <w:tab w:val="left" w:pos="567"/>
              </w:tabs>
              <w:spacing w:after="0"/>
              <w:rPr>
                <w:rFonts w:ascii="Arial" w:hAnsi="Arial" w:cs="Arial"/>
                <w:sz w:val="16"/>
                <w:szCs w:val="16"/>
              </w:rPr>
            </w:pPr>
            <w:r w:rsidRPr="00EB72D5">
              <w:rPr>
                <w:rFonts w:ascii="Arial" w:hAnsi="Arial" w:cs="Arial"/>
                <w:sz w:val="16"/>
                <w:szCs w:val="16"/>
              </w:rPr>
              <w:t>Note 7</w:t>
            </w:r>
          </w:p>
        </w:tc>
        <w:tc>
          <w:tcPr>
            <w:tcW w:w="1021" w:type="dxa"/>
            <w:vMerge w:val="restart"/>
            <w:shd w:val="clear" w:color="auto" w:fill="D9D9D9"/>
          </w:tcPr>
          <w:p w14:paraId="1FD93565" w14:textId="77777777" w:rsidR="003857F3" w:rsidRPr="00EB72D5" w:rsidRDefault="003857F3" w:rsidP="00412E91">
            <w:pPr>
              <w:tabs>
                <w:tab w:val="left" w:pos="567"/>
              </w:tabs>
              <w:spacing w:after="0"/>
              <w:rPr>
                <w:rFonts w:ascii="Arial" w:hAnsi="Arial" w:cs="Arial"/>
                <w:b/>
                <w:sz w:val="16"/>
                <w:szCs w:val="16"/>
              </w:rPr>
            </w:pPr>
            <w:r w:rsidRPr="00EB72D5">
              <w:rPr>
                <w:rFonts w:ascii="Arial" w:hAnsi="Arial" w:cs="Arial"/>
                <w:b/>
                <w:sz w:val="16"/>
                <w:szCs w:val="16"/>
              </w:rPr>
              <w:t>Status</w:t>
            </w:r>
          </w:p>
          <w:p w14:paraId="6AE231D7" w14:textId="77777777" w:rsidR="003857F3" w:rsidRPr="00EB72D5" w:rsidRDefault="003857F3" w:rsidP="00412E91">
            <w:pPr>
              <w:tabs>
                <w:tab w:val="left" w:pos="567"/>
              </w:tabs>
              <w:spacing w:after="0"/>
              <w:rPr>
                <w:rFonts w:ascii="Arial" w:hAnsi="Arial" w:cs="Arial"/>
                <w:b/>
                <w:sz w:val="16"/>
                <w:szCs w:val="16"/>
              </w:rPr>
            </w:pPr>
          </w:p>
          <w:p w14:paraId="029EF042" w14:textId="77777777" w:rsidR="003857F3" w:rsidRPr="00EB72D5" w:rsidRDefault="003857F3" w:rsidP="00412E91">
            <w:pPr>
              <w:tabs>
                <w:tab w:val="left" w:pos="567"/>
              </w:tabs>
              <w:spacing w:after="0"/>
              <w:rPr>
                <w:rFonts w:ascii="Arial" w:hAnsi="Arial" w:cs="Arial"/>
                <w:sz w:val="16"/>
                <w:szCs w:val="16"/>
              </w:rPr>
            </w:pPr>
            <w:r w:rsidRPr="00EB72D5">
              <w:rPr>
                <w:rFonts w:ascii="Arial" w:hAnsi="Arial" w:cs="Arial"/>
                <w:sz w:val="16"/>
                <w:szCs w:val="16"/>
              </w:rPr>
              <w:t>Note 8</w:t>
            </w:r>
          </w:p>
        </w:tc>
      </w:tr>
      <w:tr w:rsidR="003857F3" w:rsidRPr="00946B04" w14:paraId="63C49947" w14:textId="77777777" w:rsidTr="00412E91">
        <w:trPr>
          <w:trHeight w:val="365"/>
        </w:trPr>
        <w:tc>
          <w:tcPr>
            <w:tcW w:w="535" w:type="dxa"/>
            <w:vMerge/>
            <w:shd w:val="clear" w:color="auto" w:fill="00B0F0"/>
          </w:tcPr>
          <w:p w14:paraId="41478F5E" w14:textId="77777777" w:rsidR="003857F3" w:rsidRPr="00946B04" w:rsidRDefault="003857F3" w:rsidP="00412E91">
            <w:pPr>
              <w:tabs>
                <w:tab w:val="left" w:pos="567"/>
              </w:tabs>
              <w:rPr>
                <w:rFonts w:ascii="Arial" w:hAnsi="Arial" w:cs="Arial"/>
                <w:b/>
                <w:sz w:val="16"/>
                <w:szCs w:val="16"/>
              </w:rPr>
            </w:pPr>
          </w:p>
        </w:tc>
        <w:tc>
          <w:tcPr>
            <w:tcW w:w="1701" w:type="dxa"/>
            <w:vMerge/>
          </w:tcPr>
          <w:p w14:paraId="7153EFF3" w14:textId="77777777" w:rsidR="003857F3" w:rsidRPr="00946B04" w:rsidRDefault="003857F3" w:rsidP="00412E91">
            <w:pPr>
              <w:tabs>
                <w:tab w:val="left" w:pos="567"/>
              </w:tabs>
              <w:rPr>
                <w:rFonts w:ascii="Arial" w:hAnsi="Arial" w:cs="Arial"/>
                <w:sz w:val="16"/>
                <w:szCs w:val="16"/>
              </w:rPr>
            </w:pPr>
          </w:p>
        </w:tc>
        <w:tc>
          <w:tcPr>
            <w:tcW w:w="1984" w:type="dxa"/>
            <w:vMerge/>
          </w:tcPr>
          <w:p w14:paraId="3C291F36" w14:textId="77777777" w:rsidR="003857F3" w:rsidRPr="00946B04" w:rsidRDefault="003857F3" w:rsidP="00412E91">
            <w:pPr>
              <w:tabs>
                <w:tab w:val="left" w:pos="567"/>
              </w:tabs>
              <w:rPr>
                <w:rFonts w:ascii="Arial" w:hAnsi="Arial" w:cs="Arial"/>
                <w:sz w:val="16"/>
                <w:szCs w:val="16"/>
              </w:rPr>
            </w:pPr>
          </w:p>
        </w:tc>
        <w:tc>
          <w:tcPr>
            <w:tcW w:w="1872" w:type="dxa"/>
            <w:shd w:val="clear" w:color="auto" w:fill="D9D9D9"/>
          </w:tcPr>
          <w:p w14:paraId="109F1DAE" w14:textId="77777777" w:rsidR="003857F3" w:rsidRPr="00EB72D5" w:rsidRDefault="003857F3" w:rsidP="00412E91">
            <w:pPr>
              <w:tabs>
                <w:tab w:val="left" w:pos="567"/>
              </w:tabs>
              <w:rPr>
                <w:rFonts w:ascii="Arial" w:hAnsi="Arial" w:cs="Arial"/>
                <w:sz w:val="16"/>
                <w:szCs w:val="16"/>
              </w:rPr>
            </w:pPr>
            <w:r>
              <w:rPr>
                <w:rFonts w:ascii="Arial" w:hAnsi="Arial" w:cs="Arial"/>
                <w:sz w:val="16"/>
                <w:szCs w:val="16"/>
              </w:rPr>
              <w:t>Threshold</w:t>
            </w:r>
          </w:p>
        </w:tc>
        <w:tc>
          <w:tcPr>
            <w:tcW w:w="1275" w:type="dxa"/>
            <w:shd w:val="clear" w:color="auto" w:fill="D9D9D9"/>
          </w:tcPr>
          <w:p w14:paraId="4342657E" w14:textId="77777777" w:rsidR="003857F3" w:rsidRPr="00EB72D5" w:rsidRDefault="003857F3" w:rsidP="00412E91">
            <w:pPr>
              <w:tabs>
                <w:tab w:val="left" w:pos="567"/>
              </w:tabs>
              <w:rPr>
                <w:rFonts w:ascii="Arial" w:hAnsi="Arial" w:cs="Arial"/>
                <w:sz w:val="16"/>
                <w:szCs w:val="16"/>
              </w:rPr>
            </w:pPr>
            <w:r>
              <w:rPr>
                <w:rFonts w:ascii="Arial" w:hAnsi="Arial" w:cs="Arial"/>
                <w:sz w:val="16"/>
                <w:szCs w:val="16"/>
              </w:rPr>
              <w:t>Objective</w:t>
            </w:r>
          </w:p>
        </w:tc>
        <w:tc>
          <w:tcPr>
            <w:tcW w:w="680" w:type="dxa"/>
            <w:shd w:val="clear" w:color="auto" w:fill="D9D9D9"/>
          </w:tcPr>
          <w:p w14:paraId="653C5EF9" w14:textId="77777777" w:rsidR="003857F3" w:rsidRPr="00946B04" w:rsidRDefault="003857F3" w:rsidP="00412E91">
            <w:pPr>
              <w:tabs>
                <w:tab w:val="left" w:pos="567"/>
              </w:tabs>
              <w:rPr>
                <w:rFonts w:ascii="Arial" w:hAnsi="Arial" w:cs="Arial"/>
                <w:b/>
                <w:sz w:val="16"/>
                <w:szCs w:val="16"/>
              </w:rPr>
            </w:pPr>
            <w:r w:rsidRPr="00946B04">
              <w:rPr>
                <w:rFonts w:ascii="Arial" w:hAnsi="Arial" w:cs="Arial"/>
                <w:sz w:val="16"/>
                <w:szCs w:val="16"/>
              </w:rPr>
              <w:t>Status</w:t>
            </w:r>
          </w:p>
        </w:tc>
        <w:tc>
          <w:tcPr>
            <w:tcW w:w="1276" w:type="dxa"/>
            <w:vMerge/>
          </w:tcPr>
          <w:p w14:paraId="58146C3E" w14:textId="77777777" w:rsidR="003857F3" w:rsidRPr="00946B04" w:rsidRDefault="003857F3" w:rsidP="00412E91">
            <w:pPr>
              <w:tabs>
                <w:tab w:val="left" w:pos="567"/>
              </w:tabs>
              <w:rPr>
                <w:rFonts w:ascii="Arial" w:hAnsi="Arial" w:cs="Arial"/>
                <w:sz w:val="16"/>
                <w:szCs w:val="16"/>
              </w:rPr>
            </w:pPr>
          </w:p>
        </w:tc>
        <w:tc>
          <w:tcPr>
            <w:tcW w:w="1163" w:type="dxa"/>
            <w:vMerge/>
          </w:tcPr>
          <w:p w14:paraId="2289750B" w14:textId="77777777" w:rsidR="003857F3" w:rsidRPr="00946B04" w:rsidRDefault="003857F3" w:rsidP="00412E91">
            <w:pPr>
              <w:tabs>
                <w:tab w:val="left" w:pos="567"/>
              </w:tabs>
              <w:rPr>
                <w:rFonts w:ascii="Arial" w:hAnsi="Arial" w:cs="Arial"/>
                <w:sz w:val="16"/>
                <w:szCs w:val="16"/>
              </w:rPr>
            </w:pPr>
          </w:p>
        </w:tc>
        <w:tc>
          <w:tcPr>
            <w:tcW w:w="1247" w:type="dxa"/>
            <w:vMerge/>
          </w:tcPr>
          <w:p w14:paraId="0E5BFDC4" w14:textId="77777777" w:rsidR="003857F3" w:rsidRPr="00946B04" w:rsidRDefault="003857F3" w:rsidP="00412E91">
            <w:pPr>
              <w:tabs>
                <w:tab w:val="left" w:pos="567"/>
              </w:tabs>
              <w:rPr>
                <w:rFonts w:ascii="Arial" w:hAnsi="Arial" w:cs="Arial"/>
                <w:sz w:val="16"/>
                <w:szCs w:val="16"/>
              </w:rPr>
            </w:pPr>
          </w:p>
        </w:tc>
        <w:tc>
          <w:tcPr>
            <w:tcW w:w="850" w:type="dxa"/>
            <w:vMerge/>
          </w:tcPr>
          <w:p w14:paraId="7A2308B7" w14:textId="77777777" w:rsidR="003857F3" w:rsidRPr="00946B04" w:rsidRDefault="003857F3" w:rsidP="00412E91">
            <w:pPr>
              <w:tabs>
                <w:tab w:val="left" w:pos="567"/>
              </w:tabs>
              <w:rPr>
                <w:rFonts w:ascii="Arial" w:hAnsi="Arial" w:cs="Arial"/>
                <w:sz w:val="16"/>
                <w:szCs w:val="16"/>
              </w:rPr>
            </w:pPr>
          </w:p>
        </w:tc>
        <w:tc>
          <w:tcPr>
            <w:tcW w:w="1276" w:type="dxa"/>
            <w:vMerge/>
          </w:tcPr>
          <w:p w14:paraId="2D123D62" w14:textId="77777777" w:rsidR="003857F3" w:rsidRPr="00946B04" w:rsidRDefault="003857F3" w:rsidP="00412E91">
            <w:pPr>
              <w:tabs>
                <w:tab w:val="left" w:pos="567"/>
              </w:tabs>
              <w:rPr>
                <w:rFonts w:ascii="Arial" w:hAnsi="Arial" w:cs="Arial"/>
                <w:sz w:val="16"/>
                <w:szCs w:val="16"/>
              </w:rPr>
            </w:pPr>
          </w:p>
        </w:tc>
        <w:tc>
          <w:tcPr>
            <w:tcW w:w="1021" w:type="dxa"/>
            <w:vMerge/>
          </w:tcPr>
          <w:p w14:paraId="2FC99778" w14:textId="77777777" w:rsidR="003857F3" w:rsidRPr="00946B04" w:rsidRDefault="003857F3" w:rsidP="00412E91">
            <w:pPr>
              <w:tabs>
                <w:tab w:val="left" w:pos="567"/>
              </w:tabs>
              <w:rPr>
                <w:rFonts w:ascii="Arial" w:hAnsi="Arial" w:cs="Arial"/>
                <w:sz w:val="16"/>
                <w:szCs w:val="16"/>
              </w:rPr>
            </w:pPr>
          </w:p>
        </w:tc>
      </w:tr>
      <w:tr w:rsidR="003857F3" w:rsidRPr="00946B04" w14:paraId="5D5E1F85" w14:textId="77777777" w:rsidTr="00412E91">
        <w:trPr>
          <w:trHeight w:val="1018"/>
        </w:trPr>
        <w:tc>
          <w:tcPr>
            <w:tcW w:w="535" w:type="dxa"/>
            <w:shd w:val="clear" w:color="auto" w:fill="92D050"/>
            <w:hideMark/>
          </w:tcPr>
          <w:p w14:paraId="08392BF6" w14:textId="77777777" w:rsidR="003857F3" w:rsidRPr="00946B04" w:rsidRDefault="003857F3" w:rsidP="00412E91">
            <w:pPr>
              <w:tabs>
                <w:tab w:val="left" w:pos="567"/>
              </w:tabs>
              <w:rPr>
                <w:rFonts w:ascii="Arial" w:hAnsi="Arial" w:cs="Arial"/>
                <w:b/>
                <w:sz w:val="16"/>
                <w:szCs w:val="16"/>
              </w:rPr>
            </w:pPr>
            <w:r w:rsidRPr="00946B04">
              <w:rPr>
                <w:rFonts w:ascii="Arial" w:hAnsi="Arial" w:cs="Arial"/>
                <w:b/>
                <w:sz w:val="16"/>
                <w:szCs w:val="16"/>
              </w:rPr>
              <w:t>UR 04</w:t>
            </w:r>
          </w:p>
        </w:tc>
        <w:tc>
          <w:tcPr>
            <w:tcW w:w="1701" w:type="dxa"/>
          </w:tcPr>
          <w:p w14:paraId="145836D0"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 xml:space="preserve">The System shall be provided through a web interface, and be available to all personnel within the Defence Aviation Community (DAC).  </w:t>
            </w:r>
          </w:p>
          <w:p w14:paraId="173B971E" w14:textId="77777777" w:rsidR="003857F3" w:rsidRPr="00946B04" w:rsidRDefault="003857F3" w:rsidP="00412E91">
            <w:pPr>
              <w:tabs>
                <w:tab w:val="left" w:pos="567"/>
              </w:tabs>
              <w:rPr>
                <w:rFonts w:ascii="Arial" w:hAnsi="Arial" w:cs="Arial"/>
                <w:sz w:val="16"/>
                <w:szCs w:val="16"/>
              </w:rPr>
            </w:pPr>
          </w:p>
        </w:tc>
        <w:tc>
          <w:tcPr>
            <w:tcW w:w="1984" w:type="dxa"/>
          </w:tcPr>
          <w:p w14:paraId="64210D4C" w14:textId="77777777" w:rsidR="003857F3" w:rsidRPr="00EB72D5" w:rsidRDefault="003857F3" w:rsidP="00412E91">
            <w:pPr>
              <w:tabs>
                <w:tab w:val="left" w:pos="567"/>
              </w:tabs>
              <w:rPr>
                <w:rFonts w:ascii="Arial" w:hAnsi="Arial" w:cs="Arial"/>
                <w:sz w:val="16"/>
                <w:szCs w:val="16"/>
              </w:rPr>
            </w:pPr>
            <w:r w:rsidRPr="00EB72D5">
              <w:rPr>
                <w:rFonts w:ascii="Arial" w:hAnsi="Arial" w:cs="Arial"/>
                <w:sz w:val="16"/>
                <w:szCs w:val="16"/>
              </w:rPr>
              <w:t xml:space="preserve">Subject to User access being granted to access the System. </w:t>
            </w:r>
          </w:p>
          <w:p w14:paraId="63080DAD" w14:textId="77777777" w:rsidR="003857F3" w:rsidRPr="00946B04" w:rsidRDefault="003857F3" w:rsidP="00412E91">
            <w:pPr>
              <w:tabs>
                <w:tab w:val="left" w:pos="567"/>
              </w:tabs>
              <w:rPr>
                <w:rFonts w:ascii="Arial" w:hAnsi="Arial" w:cs="Arial"/>
                <w:sz w:val="16"/>
                <w:szCs w:val="16"/>
              </w:rPr>
            </w:pPr>
            <w:r w:rsidRPr="00EB72D5">
              <w:rPr>
                <w:rFonts w:ascii="Arial" w:hAnsi="Arial" w:cs="Arial"/>
                <w:sz w:val="16"/>
                <w:szCs w:val="16"/>
              </w:rPr>
              <w:t>Access is dependent upon Server Option (either MOD or External). Measure of Effectiveness (MoE) is dependent upon Server provision option (either MOD or External Provision). Threshold level MoE could be via Enterprise Gateway System (EGS) for MOD Server Option.</w:t>
            </w:r>
          </w:p>
        </w:tc>
        <w:tc>
          <w:tcPr>
            <w:tcW w:w="1872" w:type="dxa"/>
            <w:hideMark/>
          </w:tcPr>
          <w:p w14:paraId="4701835C" w14:textId="77777777" w:rsidR="003857F3" w:rsidRPr="00946B04" w:rsidRDefault="003857F3" w:rsidP="00412E91">
            <w:pPr>
              <w:tabs>
                <w:tab w:val="left" w:pos="567"/>
              </w:tabs>
              <w:rPr>
                <w:rFonts w:ascii="Arial" w:hAnsi="Arial" w:cs="Arial"/>
                <w:sz w:val="16"/>
                <w:szCs w:val="16"/>
              </w:rPr>
            </w:pPr>
            <w:r w:rsidRPr="00EB72D5">
              <w:rPr>
                <w:rFonts w:ascii="Arial" w:hAnsi="Arial" w:cs="Arial"/>
                <w:sz w:val="16"/>
                <w:szCs w:val="16"/>
                <w:lang w:eastAsia="en-US"/>
              </w:rPr>
              <w:t>The System will be available and accessible on any MOD Official Intranet device.</w:t>
            </w:r>
          </w:p>
        </w:tc>
        <w:tc>
          <w:tcPr>
            <w:tcW w:w="1275" w:type="dxa"/>
            <w:hideMark/>
          </w:tcPr>
          <w:p w14:paraId="20192E46" w14:textId="77777777" w:rsidR="003857F3" w:rsidRPr="00946B04" w:rsidRDefault="003857F3" w:rsidP="00412E91">
            <w:pPr>
              <w:tabs>
                <w:tab w:val="left" w:pos="567"/>
              </w:tabs>
              <w:rPr>
                <w:rFonts w:ascii="Arial" w:hAnsi="Arial" w:cs="Arial"/>
                <w:sz w:val="16"/>
                <w:szCs w:val="16"/>
                <w:highlight w:val="yellow"/>
              </w:rPr>
            </w:pPr>
            <w:r w:rsidRPr="00EB72D5">
              <w:rPr>
                <w:rFonts w:ascii="Arial" w:hAnsi="Arial" w:cs="Arial"/>
                <w:sz w:val="16"/>
                <w:szCs w:val="16"/>
                <w:lang w:eastAsia="en-US"/>
              </w:rPr>
              <w:t>The System will be available and accessible through any MOD approved Intranet or private Internet device.</w:t>
            </w:r>
          </w:p>
        </w:tc>
        <w:tc>
          <w:tcPr>
            <w:tcW w:w="680" w:type="dxa"/>
            <w:hideMark/>
          </w:tcPr>
          <w:p w14:paraId="011102B5"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Cfmd</w:t>
            </w:r>
          </w:p>
        </w:tc>
        <w:tc>
          <w:tcPr>
            <w:tcW w:w="1276" w:type="dxa"/>
            <w:hideMark/>
          </w:tcPr>
          <w:p w14:paraId="04A193FA"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Functional</w:t>
            </w:r>
          </w:p>
        </w:tc>
        <w:tc>
          <w:tcPr>
            <w:tcW w:w="1163" w:type="dxa"/>
            <w:hideMark/>
          </w:tcPr>
          <w:p w14:paraId="45B69678"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Key</w:t>
            </w:r>
          </w:p>
        </w:tc>
        <w:tc>
          <w:tcPr>
            <w:tcW w:w="1247" w:type="dxa"/>
            <w:hideMark/>
          </w:tcPr>
          <w:p w14:paraId="08B744DC"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Existing System capability (Threshold)</w:t>
            </w:r>
          </w:p>
        </w:tc>
        <w:tc>
          <w:tcPr>
            <w:tcW w:w="850" w:type="dxa"/>
            <w:hideMark/>
          </w:tcPr>
          <w:p w14:paraId="79D9562E" w14:textId="77777777" w:rsidR="003857F3" w:rsidRPr="00946B04" w:rsidRDefault="003857F3" w:rsidP="00412E91">
            <w:pPr>
              <w:tabs>
                <w:tab w:val="left" w:pos="567"/>
              </w:tabs>
              <w:rPr>
                <w:rFonts w:ascii="Arial" w:hAnsi="Arial" w:cs="Arial"/>
                <w:sz w:val="16"/>
                <w:szCs w:val="16"/>
                <w:highlight w:val="yellow"/>
              </w:rPr>
            </w:pPr>
            <w:r w:rsidRPr="00946B04">
              <w:rPr>
                <w:rFonts w:ascii="Arial" w:hAnsi="Arial" w:cs="Arial"/>
                <w:sz w:val="16"/>
                <w:szCs w:val="16"/>
              </w:rPr>
              <w:t>MAA</w:t>
            </w:r>
          </w:p>
        </w:tc>
        <w:tc>
          <w:tcPr>
            <w:tcW w:w="1276" w:type="dxa"/>
            <w:hideMark/>
          </w:tcPr>
          <w:p w14:paraId="21CC0DA3" w14:textId="77777777" w:rsidR="003857F3" w:rsidRPr="00946B04" w:rsidRDefault="003857F3" w:rsidP="00412E91">
            <w:pPr>
              <w:tabs>
                <w:tab w:val="left" w:pos="567"/>
              </w:tabs>
              <w:rPr>
                <w:rFonts w:ascii="Arial" w:hAnsi="Arial" w:cs="Arial"/>
                <w:sz w:val="16"/>
                <w:szCs w:val="16"/>
                <w:highlight w:val="yellow"/>
              </w:rPr>
            </w:pPr>
            <w:r w:rsidRPr="00EB72D5">
              <w:rPr>
                <w:rFonts w:ascii="Arial" w:hAnsi="Arial" w:cs="Arial"/>
                <w:sz w:val="16"/>
                <w:szCs w:val="16"/>
              </w:rPr>
              <w:t>Direct Test and average page load time test using .mod.gov and .com accounts.</w:t>
            </w:r>
          </w:p>
        </w:tc>
        <w:tc>
          <w:tcPr>
            <w:tcW w:w="1021" w:type="dxa"/>
            <w:hideMark/>
          </w:tcPr>
          <w:p w14:paraId="2C33E17C" w14:textId="77777777" w:rsidR="003857F3" w:rsidRPr="00946B04" w:rsidRDefault="003857F3" w:rsidP="00412E91">
            <w:pPr>
              <w:tabs>
                <w:tab w:val="left" w:pos="567"/>
              </w:tabs>
              <w:rPr>
                <w:rFonts w:ascii="Arial" w:hAnsi="Arial" w:cs="Arial"/>
                <w:sz w:val="16"/>
                <w:szCs w:val="16"/>
                <w:highlight w:val="yellow"/>
              </w:rPr>
            </w:pPr>
            <w:r w:rsidRPr="00946B04">
              <w:rPr>
                <w:rFonts w:ascii="Arial" w:hAnsi="Arial" w:cs="Arial"/>
                <w:sz w:val="16"/>
                <w:szCs w:val="16"/>
              </w:rPr>
              <w:t>Candidate</w:t>
            </w:r>
          </w:p>
        </w:tc>
      </w:tr>
      <w:tr w:rsidR="003857F3" w:rsidRPr="00946B04" w14:paraId="439CEAD6" w14:textId="77777777" w:rsidTr="00412E91">
        <w:tc>
          <w:tcPr>
            <w:tcW w:w="535" w:type="dxa"/>
            <w:shd w:val="clear" w:color="auto" w:fill="FFFF00"/>
            <w:hideMark/>
          </w:tcPr>
          <w:p w14:paraId="7EEC2A79" w14:textId="77777777" w:rsidR="003857F3" w:rsidRPr="00946B04" w:rsidRDefault="003857F3" w:rsidP="00412E91">
            <w:pPr>
              <w:tabs>
                <w:tab w:val="left" w:pos="567"/>
              </w:tabs>
              <w:rPr>
                <w:rFonts w:ascii="Arial" w:hAnsi="Arial" w:cs="Arial"/>
                <w:b/>
                <w:sz w:val="16"/>
                <w:szCs w:val="16"/>
              </w:rPr>
            </w:pPr>
            <w:r>
              <w:rPr>
                <w:rFonts w:ascii="Arial" w:hAnsi="Arial" w:cs="Arial"/>
                <w:b/>
                <w:sz w:val="16"/>
                <w:szCs w:val="16"/>
              </w:rPr>
              <w:t>UR</w:t>
            </w:r>
            <w:r w:rsidRPr="00946B04">
              <w:rPr>
                <w:rFonts w:ascii="Arial" w:hAnsi="Arial" w:cs="Arial"/>
                <w:b/>
                <w:sz w:val="16"/>
                <w:szCs w:val="16"/>
              </w:rPr>
              <w:t>05</w:t>
            </w:r>
          </w:p>
        </w:tc>
        <w:tc>
          <w:tcPr>
            <w:tcW w:w="1701" w:type="dxa"/>
            <w:hideMark/>
          </w:tcPr>
          <w:p w14:paraId="45265925" w14:textId="77777777" w:rsidR="003857F3" w:rsidRPr="00946B04" w:rsidRDefault="003857F3" w:rsidP="00412E91">
            <w:pPr>
              <w:tabs>
                <w:tab w:val="left" w:pos="567"/>
              </w:tabs>
              <w:rPr>
                <w:rFonts w:ascii="Arial" w:hAnsi="Arial" w:cs="Arial"/>
                <w:sz w:val="16"/>
                <w:szCs w:val="16"/>
              </w:rPr>
            </w:pPr>
            <w:r w:rsidRPr="00EB72D5">
              <w:rPr>
                <w:rFonts w:ascii="Arial" w:hAnsi="Arial" w:cs="Arial"/>
                <w:sz w:val="16"/>
                <w:szCs w:val="16"/>
                <w:lang w:eastAsia="en-US"/>
              </w:rPr>
              <w:t>System data shall be stored within a database and the application must be compatible with that database and version.</w:t>
            </w:r>
          </w:p>
        </w:tc>
        <w:tc>
          <w:tcPr>
            <w:tcW w:w="1984" w:type="dxa"/>
            <w:hideMark/>
          </w:tcPr>
          <w:p w14:paraId="6B36BD93" w14:textId="77777777" w:rsidR="003857F3" w:rsidRPr="00946B04" w:rsidRDefault="003857F3" w:rsidP="00412E91">
            <w:pPr>
              <w:tabs>
                <w:tab w:val="left" w:pos="567"/>
              </w:tabs>
              <w:rPr>
                <w:rFonts w:ascii="Arial" w:hAnsi="Arial" w:cs="Arial"/>
                <w:sz w:val="16"/>
                <w:szCs w:val="16"/>
              </w:rPr>
            </w:pPr>
            <w:r w:rsidRPr="00EB72D5">
              <w:rPr>
                <w:rFonts w:ascii="Arial" w:hAnsi="Arial" w:cs="Arial"/>
                <w:sz w:val="16"/>
                <w:szCs w:val="16"/>
                <w:lang w:eastAsia="en-US"/>
              </w:rPr>
              <w:t>Measure of Effectiveness is dependent upon Server provision option (either MOD or External Provision).</w:t>
            </w:r>
          </w:p>
        </w:tc>
        <w:tc>
          <w:tcPr>
            <w:tcW w:w="1872" w:type="dxa"/>
            <w:hideMark/>
          </w:tcPr>
          <w:p w14:paraId="2E13A824" w14:textId="77777777" w:rsidR="003857F3" w:rsidRPr="00EB72D5" w:rsidRDefault="003857F3" w:rsidP="00412E91">
            <w:pPr>
              <w:tabs>
                <w:tab w:val="left" w:pos="567"/>
              </w:tabs>
              <w:spacing w:after="0" w:line="240" w:lineRule="auto"/>
              <w:rPr>
                <w:rFonts w:ascii="Arial" w:hAnsi="Arial" w:cs="Arial"/>
                <w:sz w:val="16"/>
                <w:szCs w:val="16"/>
                <w:lang w:eastAsia="en-US"/>
              </w:rPr>
            </w:pPr>
            <w:r w:rsidRPr="00EB72D5">
              <w:rPr>
                <w:rFonts w:ascii="Arial" w:hAnsi="Arial" w:cs="Arial"/>
                <w:sz w:val="16"/>
                <w:szCs w:val="16"/>
                <w:lang w:eastAsia="en-US"/>
              </w:rPr>
              <w:t xml:space="preserve">1. System data must be compatible with the Oracle 12c database currently in use. </w:t>
            </w:r>
            <w:r w:rsidRPr="00EB72D5">
              <w:rPr>
                <w:rFonts w:ascii="Arial" w:hAnsi="Arial" w:cs="Arial"/>
                <w:b/>
                <w:sz w:val="16"/>
                <w:szCs w:val="16"/>
                <w:lang w:eastAsia="en-US"/>
              </w:rPr>
              <w:t>(MOD provisioned Database Option only.)</w:t>
            </w:r>
          </w:p>
          <w:p w14:paraId="43262ABF" w14:textId="77777777" w:rsidR="003857F3" w:rsidRPr="00EB72D5" w:rsidRDefault="003857F3" w:rsidP="00412E91">
            <w:pPr>
              <w:tabs>
                <w:tab w:val="left" w:pos="567"/>
              </w:tabs>
              <w:spacing w:after="0" w:line="240" w:lineRule="auto"/>
              <w:rPr>
                <w:rFonts w:ascii="Arial" w:hAnsi="Arial" w:cs="Arial"/>
                <w:sz w:val="16"/>
                <w:szCs w:val="16"/>
                <w:lang w:eastAsia="en-US"/>
              </w:rPr>
            </w:pPr>
          </w:p>
          <w:p w14:paraId="2A42A7AC" w14:textId="77777777" w:rsidR="003857F3" w:rsidRDefault="003857F3" w:rsidP="00412E91">
            <w:pPr>
              <w:tabs>
                <w:tab w:val="left" w:pos="567"/>
              </w:tabs>
              <w:spacing w:after="0" w:line="240" w:lineRule="auto"/>
              <w:rPr>
                <w:rFonts w:ascii="Arial" w:hAnsi="Arial" w:cs="Arial"/>
                <w:b/>
                <w:sz w:val="16"/>
                <w:szCs w:val="16"/>
                <w:lang w:eastAsia="en-US"/>
              </w:rPr>
            </w:pPr>
            <w:r w:rsidRPr="00EB72D5">
              <w:rPr>
                <w:rFonts w:ascii="Arial" w:hAnsi="Arial" w:cs="Arial"/>
                <w:sz w:val="16"/>
                <w:szCs w:val="16"/>
                <w:lang w:eastAsia="en-US"/>
              </w:rPr>
              <w:t xml:space="preserve">2. System data must be compatible with the external server database selected by the provider. </w:t>
            </w:r>
            <w:r w:rsidRPr="00EB72D5">
              <w:rPr>
                <w:rFonts w:ascii="Arial" w:hAnsi="Arial" w:cs="Arial"/>
                <w:b/>
                <w:sz w:val="16"/>
                <w:szCs w:val="16"/>
                <w:lang w:eastAsia="en-US"/>
              </w:rPr>
              <w:t>(External provisioned database Option only).</w:t>
            </w:r>
          </w:p>
          <w:p w14:paraId="5A27337F" w14:textId="77777777" w:rsidR="003857F3" w:rsidRPr="00EB72D5" w:rsidRDefault="003857F3" w:rsidP="00412E91">
            <w:pPr>
              <w:tabs>
                <w:tab w:val="left" w:pos="567"/>
              </w:tabs>
              <w:spacing w:after="0" w:line="240" w:lineRule="auto"/>
              <w:rPr>
                <w:rFonts w:ascii="Arial" w:hAnsi="Arial" w:cs="Arial"/>
                <w:sz w:val="16"/>
                <w:szCs w:val="16"/>
                <w:lang w:eastAsia="en-US"/>
              </w:rPr>
            </w:pPr>
          </w:p>
        </w:tc>
        <w:tc>
          <w:tcPr>
            <w:tcW w:w="1275" w:type="dxa"/>
            <w:hideMark/>
          </w:tcPr>
          <w:p w14:paraId="2CEF69F4"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As per threshold.</w:t>
            </w:r>
          </w:p>
        </w:tc>
        <w:tc>
          <w:tcPr>
            <w:tcW w:w="680" w:type="dxa"/>
            <w:hideMark/>
          </w:tcPr>
          <w:p w14:paraId="77C06ECF" w14:textId="77777777" w:rsidR="003857F3" w:rsidRPr="00946B04" w:rsidRDefault="003857F3" w:rsidP="00412E91">
            <w:pPr>
              <w:tabs>
                <w:tab w:val="left" w:pos="567"/>
              </w:tabs>
              <w:rPr>
                <w:rFonts w:ascii="Arial" w:hAnsi="Arial" w:cs="Arial"/>
                <w:sz w:val="16"/>
                <w:szCs w:val="16"/>
              </w:rPr>
            </w:pPr>
            <w:r>
              <w:rPr>
                <w:rFonts w:ascii="Arial" w:hAnsi="Arial" w:cs="Arial"/>
                <w:sz w:val="16"/>
                <w:szCs w:val="16"/>
              </w:rPr>
              <w:t>TBC</w:t>
            </w:r>
          </w:p>
        </w:tc>
        <w:tc>
          <w:tcPr>
            <w:tcW w:w="1276" w:type="dxa"/>
            <w:hideMark/>
          </w:tcPr>
          <w:p w14:paraId="2C67EBBE"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Functional</w:t>
            </w:r>
          </w:p>
        </w:tc>
        <w:tc>
          <w:tcPr>
            <w:tcW w:w="1163" w:type="dxa"/>
            <w:hideMark/>
          </w:tcPr>
          <w:p w14:paraId="29CBAB45"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Key</w:t>
            </w:r>
          </w:p>
        </w:tc>
        <w:tc>
          <w:tcPr>
            <w:tcW w:w="1247" w:type="dxa"/>
            <w:hideMark/>
          </w:tcPr>
          <w:p w14:paraId="05764857"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Existing System capability (Threshold)</w:t>
            </w:r>
          </w:p>
        </w:tc>
        <w:tc>
          <w:tcPr>
            <w:tcW w:w="850" w:type="dxa"/>
            <w:hideMark/>
          </w:tcPr>
          <w:p w14:paraId="25C1F604"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MAA</w:t>
            </w:r>
          </w:p>
        </w:tc>
        <w:tc>
          <w:tcPr>
            <w:tcW w:w="1276" w:type="dxa"/>
            <w:hideMark/>
          </w:tcPr>
          <w:p w14:paraId="1D07CB13"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Direct comparison with existing System.</w:t>
            </w:r>
          </w:p>
        </w:tc>
        <w:tc>
          <w:tcPr>
            <w:tcW w:w="1021" w:type="dxa"/>
            <w:hideMark/>
          </w:tcPr>
          <w:p w14:paraId="4F0666A7"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Candidate</w:t>
            </w:r>
          </w:p>
        </w:tc>
      </w:tr>
      <w:tr w:rsidR="003857F3" w:rsidRPr="00946B04" w14:paraId="3EC17A0D" w14:textId="77777777" w:rsidTr="00412E91">
        <w:tc>
          <w:tcPr>
            <w:tcW w:w="535" w:type="dxa"/>
            <w:shd w:val="clear" w:color="auto" w:fill="FF66FF"/>
            <w:hideMark/>
          </w:tcPr>
          <w:p w14:paraId="75E9E93B" w14:textId="77777777" w:rsidR="003857F3" w:rsidRPr="00946B04" w:rsidRDefault="003857F3" w:rsidP="00412E91">
            <w:pPr>
              <w:tabs>
                <w:tab w:val="left" w:pos="567"/>
              </w:tabs>
              <w:rPr>
                <w:rFonts w:ascii="Arial" w:hAnsi="Arial" w:cs="Arial"/>
                <w:b/>
                <w:sz w:val="16"/>
                <w:szCs w:val="16"/>
              </w:rPr>
            </w:pPr>
            <w:r>
              <w:rPr>
                <w:rFonts w:ascii="Arial" w:hAnsi="Arial" w:cs="Arial"/>
                <w:b/>
                <w:sz w:val="16"/>
                <w:szCs w:val="16"/>
              </w:rPr>
              <w:t>UR</w:t>
            </w:r>
            <w:r w:rsidRPr="00946B04">
              <w:rPr>
                <w:rFonts w:ascii="Arial" w:hAnsi="Arial" w:cs="Arial"/>
                <w:b/>
                <w:sz w:val="16"/>
                <w:szCs w:val="16"/>
              </w:rPr>
              <w:t>06</w:t>
            </w:r>
          </w:p>
        </w:tc>
        <w:tc>
          <w:tcPr>
            <w:tcW w:w="1701" w:type="dxa"/>
          </w:tcPr>
          <w:p w14:paraId="29A5864E" w14:textId="77777777" w:rsidR="003857F3" w:rsidRDefault="003857F3" w:rsidP="00412E91">
            <w:pPr>
              <w:tabs>
                <w:tab w:val="left" w:pos="567"/>
              </w:tabs>
              <w:spacing w:after="0"/>
              <w:rPr>
                <w:rFonts w:ascii="Arial" w:hAnsi="Arial" w:cs="Arial"/>
                <w:sz w:val="16"/>
                <w:szCs w:val="16"/>
              </w:rPr>
            </w:pPr>
            <w:r w:rsidRPr="00946B04">
              <w:rPr>
                <w:rFonts w:ascii="Arial" w:hAnsi="Arial" w:cs="Arial"/>
                <w:sz w:val="16"/>
                <w:szCs w:val="16"/>
              </w:rPr>
              <w:t xml:space="preserve">The System shall provide the ability to automatically e-mail information from the system to personnel across the </w:t>
            </w:r>
            <w:r w:rsidRPr="00946B04">
              <w:rPr>
                <w:rFonts w:ascii="Arial" w:hAnsi="Arial" w:cs="Arial"/>
                <w:sz w:val="16"/>
                <w:szCs w:val="16"/>
              </w:rPr>
              <w:lastRenderedPageBreak/>
              <w:t>hierarchical structure of the DAC as required.</w:t>
            </w:r>
          </w:p>
          <w:p w14:paraId="4E1E1A34" w14:textId="77777777" w:rsidR="003857F3" w:rsidRPr="00946B04" w:rsidRDefault="003857F3" w:rsidP="00412E91">
            <w:pPr>
              <w:tabs>
                <w:tab w:val="left" w:pos="567"/>
              </w:tabs>
              <w:rPr>
                <w:rFonts w:ascii="Arial" w:hAnsi="Arial" w:cs="Arial"/>
                <w:sz w:val="16"/>
                <w:szCs w:val="16"/>
              </w:rPr>
            </w:pPr>
          </w:p>
        </w:tc>
        <w:tc>
          <w:tcPr>
            <w:tcW w:w="1984" w:type="dxa"/>
          </w:tcPr>
          <w:p w14:paraId="73E01BBF"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lastRenderedPageBreak/>
              <w:t>To include email accounts external to the MOD, subject to prior authority and User permissions.</w:t>
            </w:r>
          </w:p>
          <w:p w14:paraId="77956CF0" w14:textId="77777777" w:rsidR="003857F3" w:rsidRPr="00946B04" w:rsidRDefault="003857F3" w:rsidP="00412E91">
            <w:pPr>
              <w:tabs>
                <w:tab w:val="left" w:pos="567"/>
              </w:tabs>
              <w:rPr>
                <w:rFonts w:ascii="Arial" w:hAnsi="Arial" w:cs="Arial"/>
                <w:sz w:val="16"/>
                <w:szCs w:val="16"/>
              </w:rPr>
            </w:pPr>
          </w:p>
        </w:tc>
        <w:tc>
          <w:tcPr>
            <w:tcW w:w="1872" w:type="dxa"/>
          </w:tcPr>
          <w:p w14:paraId="3A812B73"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lastRenderedPageBreak/>
              <w:t>Emails are automatically transmitted as per the existing Systems.</w:t>
            </w:r>
            <w:r>
              <w:rPr>
                <w:rFonts w:ascii="Arial" w:hAnsi="Arial" w:cs="Arial"/>
                <w:sz w:val="16"/>
                <w:szCs w:val="16"/>
              </w:rPr>
              <w:t xml:space="preserve"> </w:t>
            </w:r>
          </w:p>
          <w:p w14:paraId="086CA2CA" w14:textId="77777777" w:rsidR="003857F3" w:rsidRPr="00946B04" w:rsidRDefault="003857F3" w:rsidP="00412E91">
            <w:pPr>
              <w:tabs>
                <w:tab w:val="left" w:pos="567"/>
              </w:tabs>
              <w:rPr>
                <w:rFonts w:ascii="Arial" w:hAnsi="Arial" w:cs="Arial"/>
                <w:sz w:val="16"/>
                <w:szCs w:val="16"/>
              </w:rPr>
            </w:pPr>
          </w:p>
        </w:tc>
        <w:tc>
          <w:tcPr>
            <w:tcW w:w="1275" w:type="dxa"/>
            <w:hideMark/>
          </w:tcPr>
          <w:p w14:paraId="4AADC1D9"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As per threshold.</w:t>
            </w:r>
          </w:p>
        </w:tc>
        <w:tc>
          <w:tcPr>
            <w:tcW w:w="680" w:type="dxa"/>
            <w:hideMark/>
          </w:tcPr>
          <w:p w14:paraId="06F290F4"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Cfmd</w:t>
            </w:r>
          </w:p>
        </w:tc>
        <w:tc>
          <w:tcPr>
            <w:tcW w:w="1276" w:type="dxa"/>
            <w:hideMark/>
          </w:tcPr>
          <w:p w14:paraId="22AFA26E"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Operational</w:t>
            </w:r>
          </w:p>
        </w:tc>
        <w:tc>
          <w:tcPr>
            <w:tcW w:w="1163" w:type="dxa"/>
            <w:hideMark/>
          </w:tcPr>
          <w:p w14:paraId="46F71BDE"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Key</w:t>
            </w:r>
          </w:p>
        </w:tc>
        <w:tc>
          <w:tcPr>
            <w:tcW w:w="1247" w:type="dxa"/>
            <w:hideMark/>
          </w:tcPr>
          <w:p w14:paraId="10F4FF8C"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Existing System capability (Threshold)</w:t>
            </w:r>
          </w:p>
        </w:tc>
        <w:tc>
          <w:tcPr>
            <w:tcW w:w="850" w:type="dxa"/>
            <w:hideMark/>
          </w:tcPr>
          <w:p w14:paraId="21FC66EB"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MAA</w:t>
            </w:r>
          </w:p>
        </w:tc>
        <w:tc>
          <w:tcPr>
            <w:tcW w:w="1276" w:type="dxa"/>
            <w:hideMark/>
          </w:tcPr>
          <w:p w14:paraId="6B04FCAA"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Direct Test using .mod.gov and .com accounts.</w:t>
            </w:r>
          </w:p>
        </w:tc>
        <w:tc>
          <w:tcPr>
            <w:tcW w:w="1021" w:type="dxa"/>
          </w:tcPr>
          <w:p w14:paraId="395E07E9"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Candidate</w:t>
            </w:r>
          </w:p>
          <w:p w14:paraId="67623CC0" w14:textId="77777777" w:rsidR="003857F3" w:rsidRPr="00946B04" w:rsidRDefault="003857F3" w:rsidP="00412E91">
            <w:pPr>
              <w:tabs>
                <w:tab w:val="left" w:pos="567"/>
              </w:tabs>
              <w:rPr>
                <w:rFonts w:ascii="Arial" w:hAnsi="Arial" w:cs="Arial"/>
                <w:sz w:val="16"/>
                <w:szCs w:val="16"/>
              </w:rPr>
            </w:pPr>
          </w:p>
        </w:tc>
      </w:tr>
      <w:tr w:rsidR="003857F3" w:rsidRPr="00946B04" w14:paraId="10B128A6" w14:textId="77777777" w:rsidTr="00412E91">
        <w:trPr>
          <w:trHeight w:val="129"/>
        </w:trPr>
        <w:tc>
          <w:tcPr>
            <w:tcW w:w="535" w:type="dxa"/>
            <w:vMerge w:val="restart"/>
            <w:shd w:val="clear" w:color="auto" w:fill="D9D9D9"/>
          </w:tcPr>
          <w:p w14:paraId="1F741892" w14:textId="77777777" w:rsidR="003857F3" w:rsidRPr="00EB72D5" w:rsidRDefault="003857F3" w:rsidP="00412E91">
            <w:pPr>
              <w:tabs>
                <w:tab w:val="left" w:pos="567"/>
              </w:tabs>
              <w:spacing w:after="0"/>
              <w:rPr>
                <w:rFonts w:ascii="Arial" w:hAnsi="Arial" w:cs="Arial"/>
                <w:b/>
                <w:sz w:val="16"/>
                <w:szCs w:val="16"/>
              </w:rPr>
            </w:pPr>
            <w:r w:rsidRPr="00EB72D5">
              <w:rPr>
                <w:rFonts w:ascii="Arial" w:hAnsi="Arial" w:cs="Arial"/>
                <w:b/>
                <w:sz w:val="16"/>
                <w:szCs w:val="16"/>
              </w:rPr>
              <w:t xml:space="preserve">ID </w:t>
            </w:r>
          </w:p>
          <w:p w14:paraId="43DF5655" w14:textId="77777777" w:rsidR="003857F3" w:rsidRPr="00EB72D5" w:rsidRDefault="003857F3" w:rsidP="00412E91">
            <w:pPr>
              <w:tabs>
                <w:tab w:val="left" w:pos="567"/>
              </w:tabs>
              <w:spacing w:after="0"/>
              <w:rPr>
                <w:rFonts w:ascii="Arial" w:hAnsi="Arial" w:cs="Arial"/>
                <w:b/>
                <w:sz w:val="16"/>
                <w:szCs w:val="16"/>
              </w:rPr>
            </w:pPr>
          </w:p>
        </w:tc>
        <w:tc>
          <w:tcPr>
            <w:tcW w:w="1701" w:type="dxa"/>
            <w:vMerge w:val="restart"/>
            <w:shd w:val="clear" w:color="auto" w:fill="D9D9D9"/>
          </w:tcPr>
          <w:p w14:paraId="69FFC4AE" w14:textId="77777777" w:rsidR="003857F3" w:rsidRPr="00EB72D5" w:rsidRDefault="003857F3" w:rsidP="00412E91">
            <w:pPr>
              <w:tabs>
                <w:tab w:val="left" w:pos="567"/>
              </w:tabs>
              <w:spacing w:after="0"/>
              <w:rPr>
                <w:rFonts w:ascii="Arial" w:hAnsi="Arial" w:cs="Arial"/>
                <w:sz w:val="16"/>
                <w:szCs w:val="16"/>
              </w:rPr>
            </w:pPr>
            <w:r w:rsidRPr="00EB72D5">
              <w:rPr>
                <w:rFonts w:ascii="Arial" w:hAnsi="Arial" w:cs="Arial"/>
                <w:b/>
                <w:sz w:val="16"/>
                <w:szCs w:val="16"/>
              </w:rPr>
              <w:t>Key User Requirement</w:t>
            </w:r>
          </w:p>
        </w:tc>
        <w:tc>
          <w:tcPr>
            <w:tcW w:w="1984" w:type="dxa"/>
            <w:vMerge w:val="restart"/>
            <w:shd w:val="clear" w:color="auto" w:fill="D9D9D9"/>
          </w:tcPr>
          <w:p w14:paraId="14294432" w14:textId="77777777" w:rsidR="003857F3" w:rsidRPr="00EB72D5" w:rsidRDefault="003857F3" w:rsidP="00412E91">
            <w:pPr>
              <w:tabs>
                <w:tab w:val="left" w:pos="567"/>
              </w:tabs>
              <w:spacing w:after="0"/>
              <w:rPr>
                <w:rFonts w:ascii="Arial" w:hAnsi="Arial" w:cs="Arial"/>
                <w:b/>
                <w:sz w:val="16"/>
                <w:szCs w:val="16"/>
              </w:rPr>
            </w:pPr>
            <w:r w:rsidRPr="00EB72D5">
              <w:rPr>
                <w:rFonts w:ascii="Arial" w:hAnsi="Arial" w:cs="Arial"/>
                <w:b/>
                <w:sz w:val="16"/>
                <w:szCs w:val="16"/>
              </w:rPr>
              <w:t>Remarks</w:t>
            </w:r>
          </w:p>
          <w:p w14:paraId="0E29E4BE" w14:textId="77777777" w:rsidR="003857F3" w:rsidRPr="00EB72D5" w:rsidRDefault="003857F3" w:rsidP="00412E91">
            <w:pPr>
              <w:tabs>
                <w:tab w:val="left" w:pos="567"/>
              </w:tabs>
              <w:spacing w:after="0"/>
              <w:rPr>
                <w:rFonts w:ascii="Arial" w:hAnsi="Arial" w:cs="Arial"/>
                <w:sz w:val="16"/>
                <w:szCs w:val="16"/>
              </w:rPr>
            </w:pPr>
          </w:p>
          <w:p w14:paraId="783917CC" w14:textId="77777777" w:rsidR="003857F3" w:rsidRPr="00EB72D5" w:rsidRDefault="003857F3" w:rsidP="00412E91">
            <w:pPr>
              <w:tabs>
                <w:tab w:val="left" w:pos="567"/>
              </w:tabs>
              <w:spacing w:after="0"/>
              <w:rPr>
                <w:rFonts w:ascii="Arial" w:hAnsi="Arial" w:cs="Arial"/>
                <w:sz w:val="16"/>
                <w:szCs w:val="16"/>
              </w:rPr>
            </w:pPr>
            <w:r w:rsidRPr="00EB72D5">
              <w:rPr>
                <w:rFonts w:ascii="Arial" w:hAnsi="Arial" w:cs="Arial"/>
                <w:sz w:val="16"/>
                <w:szCs w:val="16"/>
              </w:rPr>
              <w:t>Note 1</w:t>
            </w:r>
          </w:p>
        </w:tc>
        <w:tc>
          <w:tcPr>
            <w:tcW w:w="3827" w:type="dxa"/>
            <w:gridSpan w:val="3"/>
            <w:shd w:val="clear" w:color="auto" w:fill="D9D9D9"/>
          </w:tcPr>
          <w:p w14:paraId="4152F7F4" w14:textId="77777777" w:rsidR="003857F3" w:rsidRPr="00EB72D5" w:rsidRDefault="003857F3" w:rsidP="00412E91">
            <w:pPr>
              <w:tabs>
                <w:tab w:val="left" w:pos="567"/>
              </w:tabs>
              <w:spacing w:after="0"/>
              <w:rPr>
                <w:rFonts w:ascii="Arial" w:hAnsi="Arial" w:cs="Arial"/>
                <w:b/>
                <w:sz w:val="16"/>
                <w:szCs w:val="16"/>
              </w:rPr>
            </w:pPr>
            <w:r w:rsidRPr="00EB72D5">
              <w:rPr>
                <w:rFonts w:ascii="Arial" w:hAnsi="Arial" w:cs="Arial"/>
                <w:b/>
                <w:sz w:val="16"/>
                <w:szCs w:val="16"/>
              </w:rPr>
              <w:t>Measure of Effectiveness</w:t>
            </w:r>
          </w:p>
          <w:p w14:paraId="26FF1572" w14:textId="77777777" w:rsidR="003857F3" w:rsidRPr="00EB72D5" w:rsidRDefault="003857F3" w:rsidP="00412E91">
            <w:pPr>
              <w:tabs>
                <w:tab w:val="left" w:pos="567"/>
              </w:tabs>
              <w:spacing w:after="0"/>
              <w:rPr>
                <w:rFonts w:ascii="Arial" w:hAnsi="Arial" w:cs="Arial"/>
                <w:sz w:val="16"/>
                <w:szCs w:val="16"/>
              </w:rPr>
            </w:pPr>
            <w:r w:rsidRPr="00EB72D5">
              <w:rPr>
                <w:rFonts w:ascii="Arial" w:hAnsi="Arial" w:cs="Arial"/>
                <w:sz w:val="16"/>
                <w:szCs w:val="16"/>
              </w:rPr>
              <w:t>Note 2</w:t>
            </w:r>
          </w:p>
        </w:tc>
        <w:tc>
          <w:tcPr>
            <w:tcW w:w="1276" w:type="dxa"/>
            <w:vMerge w:val="restart"/>
            <w:shd w:val="clear" w:color="auto" w:fill="D9D9D9"/>
          </w:tcPr>
          <w:p w14:paraId="22E68D09" w14:textId="77777777" w:rsidR="003857F3" w:rsidRPr="00EB72D5" w:rsidRDefault="003857F3" w:rsidP="00412E91">
            <w:pPr>
              <w:tabs>
                <w:tab w:val="left" w:pos="567"/>
              </w:tabs>
              <w:spacing w:after="0"/>
              <w:rPr>
                <w:rFonts w:ascii="Arial" w:hAnsi="Arial" w:cs="Arial"/>
                <w:b/>
                <w:sz w:val="16"/>
                <w:szCs w:val="16"/>
              </w:rPr>
            </w:pPr>
            <w:r>
              <w:rPr>
                <w:rFonts w:ascii="Arial" w:hAnsi="Arial" w:cs="Arial"/>
                <w:b/>
                <w:sz w:val="16"/>
                <w:szCs w:val="16"/>
              </w:rPr>
              <w:t>Requirement Type</w:t>
            </w:r>
          </w:p>
          <w:p w14:paraId="01BD44DA" w14:textId="77777777" w:rsidR="003857F3" w:rsidRPr="00EB72D5" w:rsidRDefault="003857F3" w:rsidP="00412E91">
            <w:pPr>
              <w:tabs>
                <w:tab w:val="left" w:pos="567"/>
              </w:tabs>
              <w:spacing w:after="0"/>
              <w:rPr>
                <w:rFonts w:ascii="Arial" w:hAnsi="Arial" w:cs="Arial"/>
                <w:sz w:val="16"/>
                <w:szCs w:val="16"/>
              </w:rPr>
            </w:pPr>
            <w:r w:rsidRPr="00EB72D5">
              <w:rPr>
                <w:rFonts w:ascii="Arial" w:hAnsi="Arial" w:cs="Arial"/>
                <w:sz w:val="16"/>
                <w:szCs w:val="16"/>
              </w:rPr>
              <w:t>Note 3</w:t>
            </w:r>
          </w:p>
        </w:tc>
        <w:tc>
          <w:tcPr>
            <w:tcW w:w="1163" w:type="dxa"/>
            <w:vMerge w:val="restart"/>
            <w:shd w:val="clear" w:color="auto" w:fill="D9D9D9"/>
          </w:tcPr>
          <w:p w14:paraId="5507039C" w14:textId="77777777" w:rsidR="003857F3" w:rsidRPr="00EB72D5" w:rsidRDefault="003857F3" w:rsidP="00412E91">
            <w:pPr>
              <w:tabs>
                <w:tab w:val="left" w:pos="567"/>
              </w:tabs>
              <w:spacing w:after="0"/>
              <w:rPr>
                <w:rFonts w:ascii="Arial" w:hAnsi="Arial" w:cs="Arial"/>
                <w:b/>
                <w:sz w:val="16"/>
                <w:szCs w:val="16"/>
              </w:rPr>
            </w:pPr>
            <w:r>
              <w:rPr>
                <w:rFonts w:ascii="Arial" w:hAnsi="Arial" w:cs="Arial"/>
                <w:b/>
                <w:sz w:val="16"/>
                <w:szCs w:val="16"/>
              </w:rPr>
              <w:t>Candidate Priority</w:t>
            </w:r>
          </w:p>
          <w:p w14:paraId="09225C28" w14:textId="77777777" w:rsidR="003857F3" w:rsidRPr="00EB72D5" w:rsidRDefault="003857F3" w:rsidP="00412E91">
            <w:pPr>
              <w:tabs>
                <w:tab w:val="left" w:pos="567"/>
              </w:tabs>
              <w:spacing w:after="0"/>
              <w:rPr>
                <w:rFonts w:ascii="Arial" w:hAnsi="Arial" w:cs="Arial"/>
                <w:sz w:val="16"/>
                <w:szCs w:val="16"/>
              </w:rPr>
            </w:pPr>
            <w:r w:rsidRPr="00EB72D5">
              <w:rPr>
                <w:rFonts w:ascii="Arial" w:hAnsi="Arial" w:cs="Arial"/>
                <w:sz w:val="16"/>
                <w:szCs w:val="16"/>
              </w:rPr>
              <w:t>Note 4</w:t>
            </w:r>
          </w:p>
        </w:tc>
        <w:tc>
          <w:tcPr>
            <w:tcW w:w="1247" w:type="dxa"/>
            <w:vMerge w:val="restart"/>
            <w:shd w:val="clear" w:color="auto" w:fill="D9D9D9"/>
          </w:tcPr>
          <w:p w14:paraId="063624E7" w14:textId="77777777" w:rsidR="003857F3" w:rsidRPr="00EB72D5" w:rsidRDefault="003857F3" w:rsidP="00412E91">
            <w:pPr>
              <w:tabs>
                <w:tab w:val="left" w:pos="567"/>
              </w:tabs>
              <w:spacing w:after="0"/>
              <w:rPr>
                <w:rFonts w:ascii="Arial" w:hAnsi="Arial" w:cs="Arial"/>
                <w:b/>
                <w:sz w:val="16"/>
                <w:szCs w:val="16"/>
              </w:rPr>
            </w:pPr>
            <w:r w:rsidRPr="00EB72D5">
              <w:rPr>
                <w:rFonts w:ascii="Arial" w:hAnsi="Arial" w:cs="Arial"/>
                <w:b/>
                <w:sz w:val="16"/>
                <w:szCs w:val="16"/>
              </w:rPr>
              <w:t>Justification</w:t>
            </w:r>
          </w:p>
          <w:p w14:paraId="66327880" w14:textId="77777777" w:rsidR="003857F3" w:rsidRPr="00EB72D5" w:rsidRDefault="003857F3" w:rsidP="00412E91">
            <w:pPr>
              <w:tabs>
                <w:tab w:val="left" w:pos="567"/>
              </w:tabs>
              <w:spacing w:after="0"/>
              <w:rPr>
                <w:rFonts w:ascii="Arial" w:hAnsi="Arial" w:cs="Arial"/>
                <w:sz w:val="16"/>
                <w:szCs w:val="16"/>
              </w:rPr>
            </w:pPr>
          </w:p>
          <w:p w14:paraId="3945A463" w14:textId="77777777" w:rsidR="003857F3" w:rsidRPr="00EB72D5" w:rsidRDefault="003857F3" w:rsidP="00412E91">
            <w:pPr>
              <w:tabs>
                <w:tab w:val="left" w:pos="567"/>
              </w:tabs>
              <w:spacing w:after="0"/>
              <w:rPr>
                <w:rFonts w:ascii="Arial" w:hAnsi="Arial" w:cs="Arial"/>
                <w:sz w:val="16"/>
                <w:szCs w:val="16"/>
              </w:rPr>
            </w:pPr>
            <w:r w:rsidRPr="00EB72D5">
              <w:rPr>
                <w:rFonts w:ascii="Arial" w:hAnsi="Arial" w:cs="Arial"/>
                <w:sz w:val="16"/>
                <w:szCs w:val="16"/>
              </w:rPr>
              <w:t>Note 5</w:t>
            </w:r>
          </w:p>
        </w:tc>
        <w:tc>
          <w:tcPr>
            <w:tcW w:w="850" w:type="dxa"/>
            <w:vMerge w:val="restart"/>
            <w:shd w:val="clear" w:color="auto" w:fill="D9D9D9"/>
          </w:tcPr>
          <w:p w14:paraId="3FC0344B" w14:textId="77777777" w:rsidR="003857F3" w:rsidRPr="00EB72D5" w:rsidRDefault="003857F3" w:rsidP="00412E91">
            <w:pPr>
              <w:tabs>
                <w:tab w:val="left" w:pos="567"/>
              </w:tabs>
              <w:spacing w:after="0"/>
              <w:rPr>
                <w:rFonts w:ascii="Arial" w:hAnsi="Arial" w:cs="Arial"/>
                <w:b/>
                <w:sz w:val="16"/>
                <w:szCs w:val="16"/>
              </w:rPr>
            </w:pPr>
            <w:r>
              <w:rPr>
                <w:rFonts w:ascii="Arial" w:hAnsi="Arial" w:cs="Arial"/>
                <w:b/>
                <w:sz w:val="16"/>
                <w:szCs w:val="16"/>
              </w:rPr>
              <w:t>Owner</w:t>
            </w:r>
          </w:p>
          <w:p w14:paraId="4BA30247" w14:textId="77777777" w:rsidR="003857F3" w:rsidRPr="00EB72D5" w:rsidRDefault="003857F3" w:rsidP="00412E91">
            <w:pPr>
              <w:tabs>
                <w:tab w:val="left" w:pos="567"/>
              </w:tabs>
              <w:spacing w:after="0"/>
              <w:rPr>
                <w:rFonts w:ascii="Arial" w:hAnsi="Arial" w:cs="Arial"/>
                <w:sz w:val="16"/>
                <w:szCs w:val="16"/>
              </w:rPr>
            </w:pPr>
          </w:p>
          <w:p w14:paraId="479B4040" w14:textId="77777777" w:rsidR="003857F3" w:rsidRPr="00EB72D5" w:rsidRDefault="003857F3" w:rsidP="00412E91">
            <w:pPr>
              <w:tabs>
                <w:tab w:val="left" w:pos="567"/>
              </w:tabs>
              <w:spacing w:after="0"/>
              <w:rPr>
                <w:rFonts w:ascii="Arial" w:hAnsi="Arial" w:cs="Arial"/>
                <w:sz w:val="16"/>
                <w:szCs w:val="16"/>
              </w:rPr>
            </w:pPr>
            <w:r w:rsidRPr="00EB72D5">
              <w:rPr>
                <w:rFonts w:ascii="Arial" w:hAnsi="Arial" w:cs="Arial"/>
                <w:sz w:val="16"/>
                <w:szCs w:val="16"/>
              </w:rPr>
              <w:t>Note 6</w:t>
            </w:r>
          </w:p>
        </w:tc>
        <w:tc>
          <w:tcPr>
            <w:tcW w:w="1276" w:type="dxa"/>
            <w:vMerge w:val="restart"/>
            <w:shd w:val="clear" w:color="auto" w:fill="D9D9D9"/>
          </w:tcPr>
          <w:p w14:paraId="29FCA4A7" w14:textId="77777777" w:rsidR="003857F3" w:rsidRPr="00EB72D5" w:rsidRDefault="003857F3" w:rsidP="00412E91">
            <w:pPr>
              <w:tabs>
                <w:tab w:val="left" w:pos="567"/>
              </w:tabs>
              <w:spacing w:after="0"/>
              <w:rPr>
                <w:rFonts w:ascii="Arial" w:hAnsi="Arial" w:cs="Arial"/>
                <w:b/>
                <w:sz w:val="16"/>
                <w:szCs w:val="16"/>
              </w:rPr>
            </w:pPr>
            <w:r>
              <w:rPr>
                <w:rFonts w:ascii="Arial" w:hAnsi="Arial" w:cs="Arial"/>
                <w:b/>
                <w:sz w:val="16"/>
                <w:szCs w:val="16"/>
              </w:rPr>
              <w:t>Proposed Validation Method</w:t>
            </w:r>
          </w:p>
          <w:p w14:paraId="5C45667E" w14:textId="77777777" w:rsidR="003857F3" w:rsidRPr="00EB72D5" w:rsidRDefault="003857F3" w:rsidP="00412E91">
            <w:pPr>
              <w:tabs>
                <w:tab w:val="left" w:pos="567"/>
              </w:tabs>
              <w:spacing w:after="0"/>
              <w:rPr>
                <w:rFonts w:ascii="Arial" w:hAnsi="Arial" w:cs="Arial"/>
                <w:sz w:val="16"/>
                <w:szCs w:val="16"/>
              </w:rPr>
            </w:pPr>
            <w:r w:rsidRPr="00EB72D5">
              <w:rPr>
                <w:rFonts w:ascii="Arial" w:hAnsi="Arial" w:cs="Arial"/>
                <w:sz w:val="16"/>
                <w:szCs w:val="16"/>
              </w:rPr>
              <w:t>Note 7</w:t>
            </w:r>
          </w:p>
        </w:tc>
        <w:tc>
          <w:tcPr>
            <w:tcW w:w="1021" w:type="dxa"/>
            <w:vMerge w:val="restart"/>
            <w:shd w:val="clear" w:color="auto" w:fill="D9D9D9"/>
          </w:tcPr>
          <w:p w14:paraId="6D79E914" w14:textId="77777777" w:rsidR="003857F3" w:rsidRPr="00EB72D5" w:rsidRDefault="003857F3" w:rsidP="00412E91">
            <w:pPr>
              <w:tabs>
                <w:tab w:val="left" w:pos="567"/>
              </w:tabs>
              <w:spacing w:after="0"/>
              <w:rPr>
                <w:rFonts w:ascii="Arial" w:hAnsi="Arial" w:cs="Arial"/>
                <w:b/>
                <w:sz w:val="16"/>
                <w:szCs w:val="16"/>
              </w:rPr>
            </w:pPr>
            <w:r w:rsidRPr="00EB72D5">
              <w:rPr>
                <w:rFonts w:ascii="Arial" w:hAnsi="Arial" w:cs="Arial"/>
                <w:b/>
                <w:sz w:val="16"/>
                <w:szCs w:val="16"/>
              </w:rPr>
              <w:t>Status</w:t>
            </w:r>
          </w:p>
          <w:p w14:paraId="78EFA763" w14:textId="77777777" w:rsidR="003857F3" w:rsidRPr="00EB72D5" w:rsidRDefault="003857F3" w:rsidP="00412E91">
            <w:pPr>
              <w:tabs>
                <w:tab w:val="left" w:pos="567"/>
              </w:tabs>
              <w:spacing w:after="0"/>
              <w:rPr>
                <w:rFonts w:ascii="Arial" w:hAnsi="Arial" w:cs="Arial"/>
                <w:b/>
                <w:sz w:val="16"/>
                <w:szCs w:val="16"/>
              </w:rPr>
            </w:pPr>
          </w:p>
          <w:p w14:paraId="1CF57C60" w14:textId="77777777" w:rsidR="003857F3" w:rsidRPr="00EB72D5" w:rsidRDefault="003857F3" w:rsidP="00412E91">
            <w:pPr>
              <w:tabs>
                <w:tab w:val="left" w:pos="567"/>
              </w:tabs>
              <w:spacing w:after="0"/>
              <w:rPr>
                <w:rFonts w:ascii="Arial" w:hAnsi="Arial" w:cs="Arial"/>
                <w:sz w:val="16"/>
                <w:szCs w:val="16"/>
              </w:rPr>
            </w:pPr>
            <w:r w:rsidRPr="00EB72D5">
              <w:rPr>
                <w:rFonts w:ascii="Arial" w:hAnsi="Arial" w:cs="Arial"/>
                <w:sz w:val="16"/>
                <w:szCs w:val="16"/>
              </w:rPr>
              <w:t>Note 8</w:t>
            </w:r>
          </w:p>
        </w:tc>
      </w:tr>
      <w:tr w:rsidR="003857F3" w:rsidRPr="00946B04" w14:paraId="62F68BD0" w14:textId="77777777" w:rsidTr="00412E91">
        <w:trPr>
          <w:trHeight w:val="129"/>
        </w:trPr>
        <w:tc>
          <w:tcPr>
            <w:tcW w:w="535" w:type="dxa"/>
            <w:vMerge/>
            <w:shd w:val="clear" w:color="auto" w:fill="FFC000"/>
          </w:tcPr>
          <w:p w14:paraId="77711D80" w14:textId="77777777" w:rsidR="003857F3" w:rsidRPr="00946B04" w:rsidRDefault="003857F3" w:rsidP="00412E91">
            <w:pPr>
              <w:tabs>
                <w:tab w:val="left" w:pos="567"/>
              </w:tabs>
              <w:spacing w:after="0"/>
              <w:rPr>
                <w:rFonts w:ascii="Arial" w:hAnsi="Arial" w:cs="Arial"/>
                <w:b/>
                <w:sz w:val="16"/>
                <w:szCs w:val="16"/>
              </w:rPr>
            </w:pPr>
          </w:p>
        </w:tc>
        <w:tc>
          <w:tcPr>
            <w:tcW w:w="1701" w:type="dxa"/>
            <w:vMerge/>
          </w:tcPr>
          <w:p w14:paraId="4985B65A" w14:textId="77777777" w:rsidR="003857F3" w:rsidRPr="00946B04" w:rsidRDefault="003857F3" w:rsidP="00412E91">
            <w:pPr>
              <w:tabs>
                <w:tab w:val="left" w:pos="567"/>
              </w:tabs>
              <w:spacing w:after="0"/>
              <w:rPr>
                <w:rFonts w:ascii="Arial" w:hAnsi="Arial" w:cs="Arial"/>
                <w:sz w:val="16"/>
                <w:szCs w:val="16"/>
              </w:rPr>
            </w:pPr>
          </w:p>
        </w:tc>
        <w:tc>
          <w:tcPr>
            <w:tcW w:w="1984" w:type="dxa"/>
            <w:vMerge/>
          </w:tcPr>
          <w:p w14:paraId="29B18878" w14:textId="77777777" w:rsidR="003857F3" w:rsidRPr="00946B04" w:rsidRDefault="003857F3" w:rsidP="00412E91">
            <w:pPr>
              <w:tabs>
                <w:tab w:val="left" w:pos="567"/>
              </w:tabs>
              <w:spacing w:after="0"/>
              <w:rPr>
                <w:rFonts w:ascii="Arial" w:hAnsi="Arial" w:cs="Arial"/>
                <w:sz w:val="16"/>
                <w:szCs w:val="16"/>
              </w:rPr>
            </w:pPr>
          </w:p>
        </w:tc>
        <w:tc>
          <w:tcPr>
            <w:tcW w:w="1872" w:type="dxa"/>
            <w:shd w:val="clear" w:color="auto" w:fill="D9D9D9" w:themeFill="background1" w:themeFillShade="D9"/>
          </w:tcPr>
          <w:p w14:paraId="1ACD1B0B" w14:textId="77777777" w:rsidR="003857F3" w:rsidRPr="00EB72D5" w:rsidRDefault="003857F3" w:rsidP="00412E91">
            <w:pPr>
              <w:tabs>
                <w:tab w:val="left" w:pos="567"/>
              </w:tabs>
              <w:spacing w:after="0"/>
              <w:rPr>
                <w:rFonts w:ascii="Arial" w:hAnsi="Arial" w:cs="Arial"/>
                <w:sz w:val="16"/>
                <w:szCs w:val="16"/>
              </w:rPr>
            </w:pPr>
            <w:r>
              <w:rPr>
                <w:rFonts w:ascii="Arial" w:hAnsi="Arial" w:cs="Arial"/>
                <w:sz w:val="16"/>
                <w:szCs w:val="16"/>
              </w:rPr>
              <w:t>Threshold</w:t>
            </w:r>
          </w:p>
        </w:tc>
        <w:tc>
          <w:tcPr>
            <w:tcW w:w="1275" w:type="dxa"/>
            <w:shd w:val="clear" w:color="auto" w:fill="D9D9D9" w:themeFill="background1" w:themeFillShade="D9"/>
          </w:tcPr>
          <w:p w14:paraId="4993385B" w14:textId="77777777" w:rsidR="003857F3" w:rsidRPr="00EB72D5" w:rsidRDefault="003857F3" w:rsidP="00412E91">
            <w:pPr>
              <w:tabs>
                <w:tab w:val="left" w:pos="567"/>
              </w:tabs>
              <w:spacing w:after="0"/>
              <w:rPr>
                <w:rFonts w:ascii="Arial" w:hAnsi="Arial" w:cs="Arial"/>
                <w:sz w:val="16"/>
                <w:szCs w:val="16"/>
              </w:rPr>
            </w:pPr>
            <w:r>
              <w:rPr>
                <w:rFonts w:ascii="Arial" w:hAnsi="Arial" w:cs="Arial"/>
                <w:sz w:val="16"/>
                <w:szCs w:val="16"/>
              </w:rPr>
              <w:t>Objective</w:t>
            </w:r>
          </w:p>
        </w:tc>
        <w:tc>
          <w:tcPr>
            <w:tcW w:w="680" w:type="dxa"/>
            <w:shd w:val="clear" w:color="auto" w:fill="D9D9D9" w:themeFill="background1" w:themeFillShade="D9"/>
          </w:tcPr>
          <w:p w14:paraId="2FE5E037" w14:textId="77777777" w:rsidR="003857F3" w:rsidRPr="00946B04" w:rsidRDefault="003857F3" w:rsidP="00412E91">
            <w:pPr>
              <w:tabs>
                <w:tab w:val="left" w:pos="567"/>
              </w:tabs>
              <w:spacing w:after="0"/>
              <w:rPr>
                <w:rFonts w:ascii="Arial" w:hAnsi="Arial" w:cs="Arial"/>
                <w:b/>
                <w:sz w:val="16"/>
                <w:szCs w:val="16"/>
              </w:rPr>
            </w:pPr>
            <w:r w:rsidRPr="00946B04">
              <w:rPr>
                <w:rFonts w:ascii="Arial" w:hAnsi="Arial" w:cs="Arial"/>
                <w:sz w:val="16"/>
                <w:szCs w:val="16"/>
              </w:rPr>
              <w:t>Status</w:t>
            </w:r>
          </w:p>
        </w:tc>
        <w:tc>
          <w:tcPr>
            <w:tcW w:w="1276" w:type="dxa"/>
            <w:vMerge/>
          </w:tcPr>
          <w:p w14:paraId="20D759B3" w14:textId="77777777" w:rsidR="003857F3" w:rsidRPr="00946B04" w:rsidRDefault="003857F3" w:rsidP="00412E91">
            <w:pPr>
              <w:tabs>
                <w:tab w:val="left" w:pos="567"/>
              </w:tabs>
              <w:spacing w:after="0"/>
              <w:rPr>
                <w:rFonts w:ascii="Arial" w:hAnsi="Arial" w:cs="Arial"/>
                <w:sz w:val="16"/>
                <w:szCs w:val="16"/>
              </w:rPr>
            </w:pPr>
          </w:p>
        </w:tc>
        <w:tc>
          <w:tcPr>
            <w:tcW w:w="1163" w:type="dxa"/>
            <w:vMerge/>
          </w:tcPr>
          <w:p w14:paraId="0098F8F4" w14:textId="77777777" w:rsidR="003857F3" w:rsidRPr="00946B04" w:rsidRDefault="003857F3" w:rsidP="00412E91">
            <w:pPr>
              <w:tabs>
                <w:tab w:val="left" w:pos="567"/>
              </w:tabs>
              <w:spacing w:after="0"/>
              <w:rPr>
                <w:rFonts w:ascii="Arial" w:hAnsi="Arial" w:cs="Arial"/>
                <w:sz w:val="16"/>
                <w:szCs w:val="16"/>
              </w:rPr>
            </w:pPr>
          </w:p>
        </w:tc>
        <w:tc>
          <w:tcPr>
            <w:tcW w:w="1247" w:type="dxa"/>
            <w:vMerge/>
          </w:tcPr>
          <w:p w14:paraId="079362B7" w14:textId="77777777" w:rsidR="003857F3" w:rsidRPr="00946B04" w:rsidRDefault="003857F3" w:rsidP="00412E91">
            <w:pPr>
              <w:tabs>
                <w:tab w:val="left" w:pos="567"/>
              </w:tabs>
              <w:spacing w:after="0"/>
              <w:rPr>
                <w:rFonts w:ascii="Arial" w:hAnsi="Arial" w:cs="Arial"/>
                <w:sz w:val="16"/>
                <w:szCs w:val="16"/>
              </w:rPr>
            </w:pPr>
          </w:p>
        </w:tc>
        <w:tc>
          <w:tcPr>
            <w:tcW w:w="850" w:type="dxa"/>
            <w:vMerge/>
          </w:tcPr>
          <w:p w14:paraId="3C3EB131" w14:textId="77777777" w:rsidR="003857F3" w:rsidRPr="00946B04" w:rsidRDefault="003857F3" w:rsidP="00412E91">
            <w:pPr>
              <w:tabs>
                <w:tab w:val="left" w:pos="567"/>
              </w:tabs>
              <w:spacing w:after="0"/>
              <w:rPr>
                <w:rFonts w:ascii="Arial" w:hAnsi="Arial" w:cs="Arial"/>
                <w:sz w:val="16"/>
                <w:szCs w:val="16"/>
              </w:rPr>
            </w:pPr>
          </w:p>
        </w:tc>
        <w:tc>
          <w:tcPr>
            <w:tcW w:w="1276" w:type="dxa"/>
            <w:vMerge/>
          </w:tcPr>
          <w:p w14:paraId="4C20784F" w14:textId="77777777" w:rsidR="003857F3" w:rsidRPr="00946B04" w:rsidRDefault="003857F3" w:rsidP="00412E91">
            <w:pPr>
              <w:tabs>
                <w:tab w:val="left" w:pos="567"/>
              </w:tabs>
              <w:spacing w:after="0"/>
              <w:rPr>
                <w:rFonts w:ascii="Arial" w:hAnsi="Arial" w:cs="Arial"/>
                <w:sz w:val="16"/>
                <w:szCs w:val="16"/>
              </w:rPr>
            </w:pPr>
          </w:p>
        </w:tc>
        <w:tc>
          <w:tcPr>
            <w:tcW w:w="1021" w:type="dxa"/>
            <w:vMerge/>
          </w:tcPr>
          <w:p w14:paraId="14B44638" w14:textId="77777777" w:rsidR="003857F3" w:rsidRPr="00946B04" w:rsidRDefault="003857F3" w:rsidP="00412E91">
            <w:pPr>
              <w:tabs>
                <w:tab w:val="left" w:pos="567"/>
              </w:tabs>
              <w:spacing w:after="0"/>
              <w:rPr>
                <w:rFonts w:ascii="Arial" w:hAnsi="Arial" w:cs="Arial"/>
                <w:sz w:val="16"/>
                <w:szCs w:val="16"/>
              </w:rPr>
            </w:pPr>
          </w:p>
        </w:tc>
      </w:tr>
      <w:tr w:rsidR="003857F3" w:rsidRPr="00946B04" w14:paraId="2D1B3F25" w14:textId="77777777" w:rsidTr="00412E91">
        <w:tc>
          <w:tcPr>
            <w:tcW w:w="535" w:type="dxa"/>
            <w:shd w:val="clear" w:color="auto" w:fill="FFC000"/>
            <w:hideMark/>
          </w:tcPr>
          <w:p w14:paraId="275E909E" w14:textId="77777777" w:rsidR="003857F3" w:rsidRPr="00946B04" w:rsidRDefault="003857F3" w:rsidP="00412E91">
            <w:pPr>
              <w:tabs>
                <w:tab w:val="left" w:pos="567"/>
              </w:tabs>
              <w:rPr>
                <w:rFonts w:ascii="Arial" w:hAnsi="Arial" w:cs="Arial"/>
                <w:b/>
                <w:sz w:val="16"/>
                <w:szCs w:val="16"/>
              </w:rPr>
            </w:pPr>
            <w:r w:rsidRPr="00946B04">
              <w:rPr>
                <w:rFonts w:ascii="Arial" w:hAnsi="Arial" w:cs="Arial"/>
                <w:b/>
                <w:sz w:val="16"/>
                <w:szCs w:val="16"/>
              </w:rPr>
              <w:t>UR07</w:t>
            </w:r>
          </w:p>
        </w:tc>
        <w:tc>
          <w:tcPr>
            <w:tcW w:w="1701" w:type="dxa"/>
          </w:tcPr>
          <w:p w14:paraId="71DEC002"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The System shall provide an Administrator System User Guide.</w:t>
            </w:r>
          </w:p>
          <w:p w14:paraId="0978F8ED" w14:textId="77777777" w:rsidR="003857F3" w:rsidRPr="00946B04" w:rsidRDefault="003857F3" w:rsidP="00412E91">
            <w:pPr>
              <w:tabs>
                <w:tab w:val="left" w:pos="567"/>
              </w:tabs>
              <w:rPr>
                <w:rFonts w:ascii="Arial" w:hAnsi="Arial" w:cs="Arial"/>
                <w:sz w:val="16"/>
                <w:szCs w:val="16"/>
              </w:rPr>
            </w:pPr>
          </w:p>
        </w:tc>
        <w:tc>
          <w:tcPr>
            <w:tcW w:w="1984" w:type="dxa"/>
          </w:tcPr>
          <w:p w14:paraId="00F25AAB" w14:textId="77777777" w:rsidR="003857F3" w:rsidRPr="00946B04" w:rsidRDefault="003857F3" w:rsidP="00412E91">
            <w:pPr>
              <w:tabs>
                <w:tab w:val="left" w:pos="567"/>
              </w:tabs>
              <w:rPr>
                <w:rFonts w:ascii="Arial" w:hAnsi="Arial" w:cs="Arial"/>
                <w:sz w:val="16"/>
                <w:szCs w:val="16"/>
              </w:rPr>
            </w:pPr>
          </w:p>
        </w:tc>
        <w:tc>
          <w:tcPr>
            <w:tcW w:w="1872" w:type="dxa"/>
            <w:hideMark/>
          </w:tcPr>
          <w:p w14:paraId="6C8CF8EE"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The System User Guide will include a description of all functions within the system GUI, and Table Data Flow Diagrams for the Database structure.</w:t>
            </w:r>
          </w:p>
        </w:tc>
        <w:tc>
          <w:tcPr>
            <w:tcW w:w="1275" w:type="dxa"/>
            <w:hideMark/>
          </w:tcPr>
          <w:p w14:paraId="7736C61C"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As per threshold</w:t>
            </w:r>
          </w:p>
        </w:tc>
        <w:tc>
          <w:tcPr>
            <w:tcW w:w="680" w:type="dxa"/>
            <w:hideMark/>
          </w:tcPr>
          <w:p w14:paraId="0B5B0B19"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Cfmd</w:t>
            </w:r>
          </w:p>
        </w:tc>
        <w:tc>
          <w:tcPr>
            <w:tcW w:w="1276" w:type="dxa"/>
            <w:hideMark/>
          </w:tcPr>
          <w:p w14:paraId="3EC5795A"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Functional</w:t>
            </w:r>
          </w:p>
        </w:tc>
        <w:tc>
          <w:tcPr>
            <w:tcW w:w="1163" w:type="dxa"/>
            <w:hideMark/>
          </w:tcPr>
          <w:p w14:paraId="38CD3F2C"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Key</w:t>
            </w:r>
          </w:p>
        </w:tc>
        <w:tc>
          <w:tcPr>
            <w:tcW w:w="1247" w:type="dxa"/>
            <w:hideMark/>
          </w:tcPr>
          <w:p w14:paraId="34FD4DC8"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Existing System capability (Threshold)</w:t>
            </w:r>
          </w:p>
        </w:tc>
        <w:tc>
          <w:tcPr>
            <w:tcW w:w="850" w:type="dxa"/>
            <w:hideMark/>
          </w:tcPr>
          <w:p w14:paraId="749DC07A"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MAA</w:t>
            </w:r>
          </w:p>
        </w:tc>
        <w:tc>
          <w:tcPr>
            <w:tcW w:w="1276" w:type="dxa"/>
            <w:hideMark/>
          </w:tcPr>
          <w:p w14:paraId="62EE0BD1"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Direct comparison with new System.</w:t>
            </w:r>
          </w:p>
        </w:tc>
        <w:tc>
          <w:tcPr>
            <w:tcW w:w="1021" w:type="dxa"/>
            <w:hideMark/>
          </w:tcPr>
          <w:p w14:paraId="614848BC"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Candidate</w:t>
            </w:r>
          </w:p>
        </w:tc>
      </w:tr>
      <w:tr w:rsidR="003857F3" w:rsidRPr="00946B04" w14:paraId="4748E58D" w14:textId="77777777" w:rsidTr="00412E91">
        <w:tc>
          <w:tcPr>
            <w:tcW w:w="535" w:type="dxa"/>
            <w:shd w:val="clear" w:color="auto" w:fill="FFC000"/>
            <w:hideMark/>
          </w:tcPr>
          <w:p w14:paraId="09524909" w14:textId="77777777" w:rsidR="003857F3" w:rsidRPr="00946B04" w:rsidRDefault="003857F3" w:rsidP="00412E91">
            <w:pPr>
              <w:tabs>
                <w:tab w:val="left" w:pos="567"/>
              </w:tabs>
              <w:rPr>
                <w:rFonts w:ascii="Arial" w:hAnsi="Arial" w:cs="Arial"/>
                <w:b/>
                <w:sz w:val="16"/>
                <w:szCs w:val="16"/>
              </w:rPr>
            </w:pPr>
            <w:r w:rsidRPr="00946B04">
              <w:rPr>
                <w:rFonts w:ascii="Arial" w:hAnsi="Arial" w:cs="Arial"/>
                <w:b/>
                <w:sz w:val="16"/>
                <w:szCs w:val="16"/>
              </w:rPr>
              <w:t>UR08</w:t>
            </w:r>
          </w:p>
        </w:tc>
        <w:tc>
          <w:tcPr>
            <w:tcW w:w="1701" w:type="dxa"/>
            <w:hideMark/>
          </w:tcPr>
          <w:p w14:paraId="34C88289" w14:textId="77777777" w:rsidR="003857F3" w:rsidRPr="00946B04" w:rsidRDefault="003857F3" w:rsidP="00412E91">
            <w:pPr>
              <w:tabs>
                <w:tab w:val="left" w:pos="567"/>
              </w:tabs>
              <w:spacing w:after="220"/>
              <w:rPr>
                <w:rFonts w:ascii="Arial" w:hAnsi="Arial" w:cs="Arial"/>
                <w:sz w:val="16"/>
                <w:szCs w:val="16"/>
              </w:rPr>
            </w:pPr>
            <w:r w:rsidRPr="00946B04">
              <w:rPr>
                <w:rFonts w:ascii="Arial" w:hAnsi="Arial" w:cs="Arial"/>
                <w:sz w:val="16"/>
                <w:szCs w:val="16"/>
              </w:rPr>
              <w:t>The System shall provide a Self-contained package of User Instructions that record completion, accessible via the System, specific to each Current and Future User Role</w:t>
            </w:r>
          </w:p>
        </w:tc>
        <w:tc>
          <w:tcPr>
            <w:tcW w:w="1984" w:type="dxa"/>
            <w:hideMark/>
          </w:tcPr>
          <w:p w14:paraId="0B449851"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 xml:space="preserve"> </w:t>
            </w:r>
          </w:p>
        </w:tc>
        <w:tc>
          <w:tcPr>
            <w:tcW w:w="1872" w:type="dxa"/>
            <w:hideMark/>
          </w:tcPr>
          <w:p w14:paraId="61940708"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Instructions for Users will detail the actions required by specified Users and be updated in line with System Development.</w:t>
            </w:r>
          </w:p>
        </w:tc>
        <w:tc>
          <w:tcPr>
            <w:tcW w:w="1275" w:type="dxa"/>
            <w:hideMark/>
          </w:tcPr>
          <w:p w14:paraId="06DEB32C"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A complete Training suite will be provided that is Defence Systems Approach to Training (DSAT) Compliant.</w:t>
            </w:r>
          </w:p>
        </w:tc>
        <w:tc>
          <w:tcPr>
            <w:tcW w:w="680" w:type="dxa"/>
            <w:hideMark/>
          </w:tcPr>
          <w:p w14:paraId="288C5CBA"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Cfmd</w:t>
            </w:r>
          </w:p>
        </w:tc>
        <w:tc>
          <w:tcPr>
            <w:tcW w:w="1276" w:type="dxa"/>
            <w:hideMark/>
          </w:tcPr>
          <w:p w14:paraId="2BCE18D3"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Operational</w:t>
            </w:r>
          </w:p>
        </w:tc>
        <w:tc>
          <w:tcPr>
            <w:tcW w:w="1163" w:type="dxa"/>
            <w:hideMark/>
          </w:tcPr>
          <w:p w14:paraId="1C9B148C"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Key</w:t>
            </w:r>
          </w:p>
        </w:tc>
        <w:tc>
          <w:tcPr>
            <w:tcW w:w="1247" w:type="dxa"/>
            <w:hideMark/>
          </w:tcPr>
          <w:p w14:paraId="046FF3B0"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Existing System capability (Threshold)</w:t>
            </w:r>
          </w:p>
        </w:tc>
        <w:tc>
          <w:tcPr>
            <w:tcW w:w="850" w:type="dxa"/>
            <w:hideMark/>
          </w:tcPr>
          <w:p w14:paraId="55E45C96"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MAA</w:t>
            </w:r>
          </w:p>
        </w:tc>
        <w:tc>
          <w:tcPr>
            <w:tcW w:w="1276" w:type="dxa"/>
            <w:hideMark/>
          </w:tcPr>
          <w:p w14:paraId="34C0C26E"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Direct comparison with new System.</w:t>
            </w:r>
          </w:p>
        </w:tc>
        <w:tc>
          <w:tcPr>
            <w:tcW w:w="1021" w:type="dxa"/>
            <w:hideMark/>
          </w:tcPr>
          <w:p w14:paraId="61EFCAEE"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Candidate</w:t>
            </w:r>
          </w:p>
        </w:tc>
      </w:tr>
      <w:tr w:rsidR="003857F3" w:rsidRPr="00946B04" w14:paraId="5E8B3C06" w14:textId="77777777" w:rsidTr="00412E91">
        <w:tc>
          <w:tcPr>
            <w:tcW w:w="535" w:type="dxa"/>
            <w:shd w:val="clear" w:color="auto" w:fill="92D050"/>
          </w:tcPr>
          <w:p w14:paraId="529B2AF0" w14:textId="77777777" w:rsidR="003857F3" w:rsidRPr="00946B04" w:rsidRDefault="003857F3" w:rsidP="00412E91">
            <w:pPr>
              <w:tabs>
                <w:tab w:val="left" w:pos="567"/>
              </w:tabs>
              <w:rPr>
                <w:rFonts w:ascii="Arial" w:hAnsi="Arial" w:cs="Arial"/>
                <w:b/>
                <w:sz w:val="16"/>
                <w:szCs w:val="16"/>
              </w:rPr>
            </w:pPr>
            <w:r w:rsidRPr="00946B04">
              <w:rPr>
                <w:rFonts w:ascii="Arial" w:hAnsi="Arial" w:cs="Arial"/>
                <w:b/>
                <w:sz w:val="16"/>
                <w:szCs w:val="16"/>
              </w:rPr>
              <w:t>UR09</w:t>
            </w:r>
          </w:p>
          <w:p w14:paraId="25CB156D" w14:textId="77777777" w:rsidR="003857F3" w:rsidRPr="00946B04" w:rsidRDefault="003857F3" w:rsidP="00412E91">
            <w:pPr>
              <w:tabs>
                <w:tab w:val="left" w:pos="567"/>
              </w:tabs>
              <w:rPr>
                <w:rFonts w:ascii="Arial" w:hAnsi="Arial" w:cs="Arial"/>
                <w:b/>
                <w:sz w:val="16"/>
                <w:szCs w:val="16"/>
              </w:rPr>
            </w:pPr>
          </w:p>
          <w:p w14:paraId="7B01C113" w14:textId="77777777" w:rsidR="003857F3" w:rsidRPr="00946B04" w:rsidRDefault="003857F3" w:rsidP="00412E91">
            <w:pPr>
              <w:tabs>
                <w:tab w:val="left" w:pos="567"/>
              </w:tabs>
              <w:rPr>
                <w:rFonts w:ascii="Arial" w:hAnsi="Arial" w:cs="Arial"/>
                <w:b/>
                <w:sz w:val="16"/>
                <w:szCs w:val="16"/>
              </w:rPr>
            </w:pPr>
          </w:p>
          <w:p w14:paraId="0D58E4E0" w14:textId="77777777" w:rsidR="003857F3" w:rsidRPr="00946B04" w:rsidRDefault="003857F3" w:rsidP="00412E91">
            <w:pPr>
              <w:tabs>
                <w:tab w:val="left" w:pos="567"/>
              </w:tabs>
              <w:rPr>
                <w:rFonts w:ascii="Arial" w:hAnsi="Arial" w:cs="Arial"/>
                <w:b/>
                <w:sz w:val="16"/>
                <w:szCs w:val="16"/>
              </w:rPr>
            </w:pPr>
          </w:p>
          <w:p w14:paraId="2651194D" w14:textId="77777777" w:rsidR="003857F3" w:rsidRPr="00946B04" w:rsidRDefault="003857F3" w:rsidP="00412E91">
            <w:pPr>
              <w:tabs>
                <w:tab w:val="left" w:pos="567"/>
              </w:tabs>
              <w:rPr>
                <w:rFonts w:ascii="Arial" w:hAnsi="Arial" w:cs="Arial"/>
                <w:b/>
                <w:sz w:val="16"/>
                <w:szCs w:val="16"/>
              </w:rPr>
            </w:pPr>
          </w:p>
        </w:tc>
        <w:tc>
          <w:tcPr>
            <w:tcW w:w="1701" w:type="dxa"/>
          </w:tcPr>
          <w:p w14:paraId="10447418" w14:textId="77777777" w:rsidR="003857F3" w:rsidRDefault="003857F3" w:rsidP="00412E91">
            <w:pPr>
              <w:tabs>
                <w:tab w:val="left" w:pos="567"/>
              </w:tabs>
              <w:spacing w:after="0"/>
              <w:rPr>
                <w:rFonts w:ascii="Arial" w:hAnsi="Arial" w:cs="Arial"/>
                <w:sz w:val="16"/>
                <w:szCs w:val="16"/>
              </w:rPr>
            </w:pPr>
            <w:r w:rsidRPr="00946B04">
              <w:rPr>
                <w:rFonts w:ascii="Arial" w:hAnsi="Arial" w:cs="Arial"/>
                <w:sz w:val="16"/>
                <w:szCs w:val="16"/>
              </w:rPr>
              <w:t>The System should be designed to usability Good Practice.</w:t>
            </w:r>
          </w:p>
          <w:p w14:paraId="2D267D62" w14:textId="77777777" w:rsidR="003857F3" w:rsidRPr="00946B04" w:rsidRDefault="003857F3" w:rsidP="00412E91">
            <w:pPr>
              <w:tabs>
                <w:tab w:val="left" w:pos="567"/>
              </w:tabs>
              <w:spacing w:after="220"/>
              <w:rPr>
                <w:rFonts w:ascii="Arial" w:hAnsi="Arial" w:cs="Arial"/>
                <w:sz w:val="16"/>
                <w:szCs w:val="16"/>
              </w:rPr>
            </w:pPr>
          </w:p>
        </w:tc>
        <w:tc>
          <w:tcPr>
            <w:tcW w:w="1984" w:type="dxa"/>
          </w:tcPr>
          <w:p w14:paraId="38A4E913" w14:textId="77777777" w:rsidR="003857F3" w:rsidRPr="00946B04" w:rsidRDefault="003857F3" w:rsidP="00412E91">
            <w:pPr>
              <w:tabs>
                <w:tab w:val="left" w:pos="567"/>
              </w:tabs>
              <w:rPr>
                <w:rFonts w:ascii="Arial" w:hAnsi="Arial" w:cs="Arial"/>
                <w:sz w:val="16"/>
                <w:szCs w:val="16"/>
              </w:rPr>
            </w:pPr>
          </w:p>
        </w:tc>
        <w:tc>
          <w:tcPr>
            <w:tcW w:w="1872" w:type="dxa"/>
          </w:tcPr>
          <w:p w14:paraId="298E5AE4"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The System will incorporate the principles for Usable Design:</w:t>
            </w:r>
          </w:p>
          <w:p w14:paraId="5541A043" w14:textId="77777777" w:rsidR="003857F3" w:rsidRPr="00946B04" w:rsidRDefault="003857F3" w:rsidP="00412E91">
            <w:pPr>
              <w:tabs>
                <w:tab w:val="left" w:pos="567"/>
              </w:tabs>
              <w:rPr>
                <w:rFonts w:ascii="Arial" w:hAnsi="Arial" w:cs="Arial"/>
                <w:sz w:val="16"/>
                <w:szCs w:val="16"/>
              </w:rPr>
            </w:pPr>
            <w:hyperlink r:id="rId19" w:history="1">
              <w:r w:rsidRPr="00946B04">
                <w:rPr>
                  <w:rStyle w:val="Hyperlink"/>
                  <w:rFonts w:ascii="Arial" w:hAnsi="Arial" w:cs="Arial"/>
                  <w:sz w:val="16"/>
                  <w:szCs w:val="16"/>
                </w:rPr>
                <w:t>http://www.usabilitybok.org/principles-for-usable-design</w:t>
              </w:r>
            </w:hyperlink>
          </w:p>
        </w:tc>
        <w:tc>
          <w:tcPr>
            <w:tcW w:w="1275" w:type="dxa"/>
            <w:hideMark/>
          </w:tcPr>
          <w:p w14:paraId="51AE1676"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As per threshold.</w:t>
            </w:r>
          </w:p>
        </w:tc>
        <w:tc>
          <w:tcPr>
            <w:tcW w:w="680" w:type="dxa"/>
            <w:hideMark/>
          </w:tcPr>
          <w:p w14:paraId="1EA08AD4"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Cfmd</w:t>
            </w:r>
          </w:p>
        </w:tc>
        <w:tc>
          <w:tcPr>
            <w:tcW w:w="1276" w:type="dxa"/>
            <w:hideMark/>
          </w:tcPr>
          <w:p w14:paraId="0FFAB851"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Functional</w:t>
            </w:r>
          </w:p>
        </w:tc>
        <w:tc>
          <w:tcPr>
            <w:tcW w:w="1163" w:type="dxa"/>
            <w:hideMark/>
          </w:tcPr>
          <w:p w14:paraId="207DB1FA"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Key</w:t>
            </w:r>
          </w:p>
        </w:tc>
        <w:tc>
          <w:tcPr>
            <w:tcW w:w="1247" w:type="dxa"/>
            <w:hideMark/>
          </w:tcPr>
          <w:p w14:paraId="1121804A"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Enhancement to current System capability (Threshold)</w:t>
            </w:r>
          </w:p>
        </w:tc>
        <w:tc>
          <w:tcPr>
            <w:tcW w:w="850" w:type="dxa"/>
            <w:hideMark/>
          </w:tcPr>
          <w:p w14:paraId="4D4360C3"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MAA</w:t>
            </w:r>
          </w:p>
        </w:tc>
        <w:tc>
          <w:tcPr>
            <w:tcW w:w="1276" w:type="dxa"/>
            <w:hideMark/>
          </w:tcPr>
          <w:p w14:paraId="2CE3F66D"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TBC</w:t>
            </w:r>
          </w:p>
        </w:tc>
        <w:tc>
          <w:tcPr>
            <w:tcW w:w="1021" w:type="dxa"/>
            <w:hideMark/>
          </w:tcPr>
          <w:p w14:paraId="4071886B"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Candidate</w:t>
            </w:r>
          </w:p>
        </w:tc>
      </w:tr>
      <w:tr w:rsidR="003857F3" w:rsidRPr="00946B04" w14:paraId="77D92889" w14:textId="77777777" w:rsidTr="00412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5" w:type="dxa"/>
            <w:shd w:val="clear" w:color="auto" w:fill="385623" w:themeFill="accent6" w:themeFillShade="80"/>
          </w:tcPr>
          <w:p w14:paraId="1E8A9324" w14:textId="77777777" w:rsidR="003857F3" w:rsidRPr="00946B04" w:rsidRDefault="003857F3" w:rsidP="00412E91">
            <w:pPr>
              <w:tabs>
                <w:tab w:val="left" w:pos="567"/>
              </w:tabs>
              <w:rPr>
                <w:rFonts w:ascii="Arial" w:hAnsi="Arial" w:cs="Arial"/>
                <w:b/>
                <w:sz w:val="16"/>
                <w:szCs w:val="16"/>
              </w:rPr>
            </w:pPr>
            <w:r>
              <w:rPr>
                <w:rFonts w:ascii="Arial" w:hAnsi="Arial" w:cs="Arial"/>
                <w:b/>
                <w:color w:val="FFFFFF" w:themeColor="background1"/>
                <w:sz w:val="16"/>
                <w:szCs w:val="16"/>
              </w:rPr>
              <w:t>UR 10</w:t>
            </w:r>
          </w:p>
        </w:tc>
        <w:tc>
          <w:tcPr>
            <w:tcW w:w="1701" w:type="dxa"/>
          </w:tcPr>
          <w:p w14:paraId="453B8134" w14:textId="77777777" w:rsidR="003857F3" w:rsidRPr="00742240" w:rsidRDefault="003857F3" w:rsidP="00412E91">
            <w:pPr>
              <w:spacing w:after="220" w:line="240" w:lineRule="auto"/>
              <w:rPr>
                <w:rFonts w:ascii="Arial" w:hAnsi="Arial" w:cs="Arial"/>
                <w:sz w:val="16"/>
                <w:szCs w:val="16"/>
              </w:rPr>
            </w:pPr>
            <w:r>
              <w:rPr>
                <w:rFonts w:ascii="Arial" w:hAnsi="Arial" w:cs="Arial"/>
                <w:sz w:val="16"/>
                <w:szCs w:val="16"/>
              </w:rPr>
              <w:t>The Tool shall</w:t>
            </w:r>
            <w:r w:rsidRPr="00742240">
              <w:rPr>
                <w:rFonts w:ascii="Arial" w:hAnsi="Arial" w:cs="Arial"/>
                <w:sz w:val="16"/>
                <w:szCs w:val="16"/>
              </w:rPr>
              <w:t xml:space="preserve"> </w:t>
            </w:r>
            <w:r>
              <w:rPr>
                <w:rFonts w:ascii="Arial" w:hAnsi="Arial" w:cs="Arial"/>
                <w:sz w:val="16"/>
                <w:szCs w:val="16"/>
              </w:rPr>
              <w:t>comply with the Data Protection Act and General Data Protection Regulatory requirements.</w:t>
            </w:r>
          </w:p>
          <w:p w14:paraId="16D8796A" w14:textId="77777777" w:rsidR="003857F3" w:rsidRDefault="003857F3" w:rsidP="00412E91">
            <w:pPr>
              <w:tabs>
                <w:tab w:val="left" w:pos="567"/>
              </w:tabs>
              <w:spacing w:after="0"/>
              <w:rPr>
                <w:rFonts w:ascii="Arial" w:hAnsi="Arial" w:cs="Arial"/>
                <w:sz w:val="16"/>
                <w:szCs w:val="16"/>
              </w:rPr>
            </w:pPr>
          </w:p>
          <w:p w14:paraId="09B6A2F7" w14:textId="77777777" w:rsidR="003857F3" w:rsidRDefault="003857F3" w:rsidP="00412E91">
            <w:pPr>
              <w:tabs>
                <w:tab w:val="left" w:pos="567"/>
              </w:tabs>
              <w:spacing w:after="0"/>
              <w:rPr>
                <w:rFonts w:ascii="Arial" w:hAnsi="Arial" w:cs="Arial"/>
                <w:sz w:val="16"/>
                <w:szCs w:val="16"/>
              </w:rPr>
            </w:pPr>
          </w:p>
          <w:p w14:paraId="3E968DD6" w14:textId="77777777" w:rsidR="003857F3" w:rsidRDefault="003857F3" w:rsidP="00412E91">
            <w:pPr>
              <w:tabs>
                <w:tab w:val="left" w:pos="567"/>
              </w:tabs>
              <w:spacing w:after="0"/>
              <w:rPr>
                <w:rFonts w:ascii="Arial" w:hAnsi="Arial" w:cs="Arial"/>
                <w:sz w:val="16"/>
                <w:szCs w:val="16"/>
              </w:rPr>
            </w:pPr>
          </w:p>
          <w:p w14:paraId="30CC15BF" w14:textId="77777777" w:rsidR="003857F3" w:rsidRDefault="003857F3" w:rsidP="00412E91">
            <w:pPr>
              <w:tabs>
                <w:tab w:val="left" w:pos="567"/>
              </w:tabs>
              <w:spacing w:after="0"/>
              <w:rPr>
                <w:rFonts w:ascii="Arial" w:hAnsi="Arial" w:cs="Arial"/>
                <w:sz w:val="16"/>
                <w:szCs w:val="16"/>
              </w:rPr>
            </w:pPr>
          </w:p>
          <w:p w14:paraId="206B1369" w14:textId="77777777" w:rsidR="003857F3" w:rsidRDefault="003857F3" w:rsidP="00412E91">
            <w:pPr>
              <w:tabs>
                <w:tab w:val="left" w:pos="567"/>
              </w:tabs>
              <w:spacing w:after="0"/>
              <w:rPr>
                <w:rFonts w:ascii="Arial" w:hAnsi="Arial" w:cs="Arial"/>
                <w:sz w:val="16"/>
                <w:szCs w:val="16"/>
              </w:rPr>
            </w:pPr>
          </w:p>
          <w:p w14:paraId="46D46083" w14:textId="77777777" w:rsidR="003857F3" w:rsidRDefault="003857F3" w:rsidP="00412E91">
            <w:pPr>
              <w:tabs>
                <w:tab w:val="left" w:pos="567"/>
              </w:tabs>
              <w:spacing w:after="0"/>
              <w:rPr>
                <w:rFonts w:ascii="Arial" w:hAnsi="Arial" w:cs="Arial"/>
                <w:sz w:val="16"/>
                <w:szCs w:val="16"/>
              </w:rPr>
            </w:pPr>
          </w:p>
          <w:p w14:paraId="5C87525C" w14:textId="77777777" w:rsidR="003857F3" w:rsidRPr="00946B04" w:rsidRDefault="003857F3" w:rsidP="00412E91">
            <w:pPr>
              <w:tabs>
                <w:tab w:val="left" w:pos="567"/>
              </w:tabs>
              <w:spacing w:after="0"/>
              <w:rPr>
                <w:rFonts w:ascii="Arial" w:hAnsi="Arial" w:cs="Arial"/>
                <w:sz w:val="16"/>
                <w:szCs w:val="16"/>
              </w:rPr>
            </w:pPr>
          </w:p>
        </w:tc>
        <w:tc>
          <w:tcPr>
            <w:tcW w:w="1984" w:type="dxa"/>
          </w:tcPr>
          <w:p w14:paraId="4E6F8C48" w14:textId="77777777" w:rsidR="003857F3" w:rsidRPr="00946B04" w:rsidRDefault="003857F3" w:rsidP="00412E91">
            <w:pPr>
              <w:tabs>
                <w:tab w:val="left" w:pos="567"/>
              </w:tabs>
              <w:rPr>
                <w:rFonts w:ascii="Arial" w:hAnsi="Arial" w:cs="Arial"/>
                <w:sz w:val="16"/>
                <w:szCs w:val="16"/>
              </w:rPr>
            </w:pPr>
          </w:p>
        </w:tc>
        <w:tc>
          <w:tcPr>
            <w:tcW w:w="1872" w:type="dxa"/>
          </w:tcPr>
          <w:p w14:paraId="28657F79" w14:textId="77777777" w:rsidR="003857F3" w:rsidRPr="00946B04" w:rsidRDefault="003857F3" w:rsidP="00412E91">
            <w:pPr>
              <w:tabs>
                <w:tab w:val="left" w:pos="567"/>
              </w:tabs>
              <w:rPr>
                <w:rFonts w:ascii="Arial" w:hAnsi="Arial" w:cs="Arial"/>
                <w:sz w:val="16"/>
                <w:szCs w:val="16"/>
              </w:rPr>
            </w:pPr>
            <w:r w:rsidRPr="00401D12">
              <w:rPr>
                <w:rFonts w:ascii="Arial" w:hAnsi="Arial" w:cs="Arial"/>
                <w:sz w:val="16"/>
                <w:szCs w:val="16"/>
              </w:rPr>
              <w:t xml:space="preserve">The </w:t>
            </w:r>
            <w:r>
              <w:rPr>
                <w:rFonts w:ascii="Arial" w:hAnsi="Arial" w:cs="Arial"/>
                <w:sz w:val="16"/>
                <w:szCs w:val="16"/>
              </w:rPr>
              <w:t>Tool</w:t>
            </w:r>
            <w:r w:rsidRPr="00401D12">
              <w:rPr>
                <w:rFonts w:ascii="Arial" w:hAnsi="Arial" w:cs="Arial"/>
                <w:sz w:val="16"/>
                <w:szCs w:val="16"/>
              </w:rPr>
              <w:t xml:space="preserve"> will maintain compliance the Data Protection Act and General Data Protection Regulatory requirements.</w:t>
            </w:r>
            <w:r>
              <w:rPr>
                <w:rFonts w:ascii="Arial" w:hAnsi="Arial" w:cs="Arial"/>
                <w:sz w:val="16"/>
                <w:szCs w:val="16"/>
              </w:rPr>
              <w:t xml:space="preserve"> </w:t>
            </w:r>
            <w:r w:rsidRPr="00401D12">
              <w:rPr>
                <w:rFonts w:ascii="Arial" w:hAnsi="Arial" w:cs="Arial"/>
                <w:sz w:val="16"/>
                <w:szCs w:val="16"/>
              </w:rPr>
              <w:t>throughout its In-Service life.</w:t>
            </w:r>
          </w:p>
        </w:tc>
        <w:tc>
          <w:tcPr>
            <w:tcW w:w="1275" w:type="dxa"/>
          </w:tcPr>
          <w:p w14:paraId="58D80C36" w14:textId="77777777" w:rsidR="003857F3" w:rsidRPr="00946B04" w:rsidRDefault="003857F3" w:rsidP="00412E91">
            <w:pPr>
              <w:tabs>
                <w:tab w:val="left" w:pos="567"/>
              </w:tabs>
              <w:rPr>
                <w:rFonts w:ascii="Arial" w:hAnsi="Arial" w:cs="Arial"/>
                <w:sz w:val="16"/>
                <w:szCs w:val="16"/>
              </w:rPr>
            </w:pPr>
            <w:r w:rsidRPr="00401D12">
              <w:rPr>
                <w:rFonts w:ascii="Arial" w:hAnsi="Arial" w:cs="Arial"/>
                <w:sz w:val="16"/>
                <w:szCs w:val="16"/>
              </w:rPr>
              <w:t>As per threshold</w:t>
            </w:r>
            <w:r>
              <w:rPr>
                <w:rFonts w:ascii="Arial" w:hAnsi="Arial" w:cs="Arial"/>
                <w:sz w:val="16"/>
                <w:szCs w:val="16"/>
              </w:rPr>
              <w:t>.</w:t>
            </w:r>
          </w:p>
        </w:tc>
        <w:tc>
          <w:tcPr>
            <w:tcW w:w="680" w:type="dxa"/>
          </w:tcPr>
          <w:p w14:paraId="735969DA" w14:textId="77777777" w:rsidR="003857F3" w:rsidRPr="00946B04" w:rsidRDefault="003857F3" w:rsidP="00412E91">
            <w:pPr>
              <w:tabs>
                <w:tab w:val="left" w:pos="567"/>
              </w:tabs>
              <w:rPr>
                <w:rFonts w:ascii="Arial" w:hAnsi="Arial" w:cs="Arial"/>
                <w:sz w:val="16"/>
                <w:szCs w:val="16"/>
              </w:rPr>
            </w:pPr>
            <w:r w:rsidRPr="003217DB">
              <w:rPr>
                <w:rFonts w:ascii="Arial" w:hAnsi="Arial" w:cs="Arial"/>
                <w:sz w:val="16"/>
                <w:szCs w:val="16"/>
              </w:rPr>
              <w:t>Cfmd</w:t>
            </w:r>
          </w:p>
        </w:tc>
        <w:tc>
          <w:tcPr>
            <w:tcW w:w="1276" w:type="dxa"/>
          </w:tcPr>
          <w:p w14:paraId="483EC229" w14:textId="77777777" w:rsidR="003857F3" w:rsidRPr="00946B04" w:rsidRDefault="003857F3" w:rsidP="00412E91">
            <w:pPr>
              <w:tabs>
                <w:tab w:val="left" w:pos="567"/>
              </w:tabs>
              <w:rPr>
                <w:rFonts w:ascii="Arial" w:hAnsi="Arial" w:cs="Arial"/>
                <w:sz w:val="16"/>
                <w:szCs w:val="16"/>
              </w:rPr>
            </w:pPr>
            <w:r>
              <w:rPr>
                <w:rFonts w:ascii="Arial" w:hAnsi="Arial" w:cs="Arial"/>
                <w:sz w:val="16"/>
                <w:szCs w:val="16"/>
              </w:rPr>
              <w:t>Operational</w:t>
            </w:r>
          </w:p>
        </w:tc>
        <w:tc>
          <w:tcPr>
            <w:tcW w:w="1163" w:type="dxa"/>
          </w:tcPr>
          <w:p w14:paraId="2AAB8360" w14:textId="77777777" w:rsidR="003857F3" w:rsidRPr="00946B04" w:rsidRDefault="003857F3" w:rsidP="00412E91">
            <w:pPr>
              <w:tabs>
                <w:tab w:val="left" w:pos="567"/>
              </w:tabs>
              <w:rPr>
                <w:rFonts w:ascii="Arial" w:hAnsi="Arial" w:cs="Arial"/>
                <w:sz w:val="16"/>
                <w:szCs w:val="16"/>
              </w:rPr>
            </w:pPr>
            <w:r w:rsidRPr="003217DB">
              <w:rPr>
                <w:rFonts w:ascii="Arial" w:hAnsi="Arial" w:cs="Arial"/>
                <w:sz w:val="16"/>
                <w:szCs w:val="16"/>
              </w:rPr>
              <w:t>Key</w:t>
            </w:r>
          </w:p>
        </w:tc>
        <w:tc>
          <w:tcPr>
            <w:tcW w:w="1247" w:type="dxa"/>
          </w:tcPr>
          <w:p w14:paraId="10DBC39C" w14:textId="77777777" w:rsidR="003857F3" w:rsidRPr="00946B04" w:rsidRDefault="003857F3" w:rsidP="00412E91">
            <w:pPr>
              <w:tabs>
                <w:tab w:val="left" w:pos="567"/>
              </w:tabs>
              <w:rPr>
                <w:rFonts w:ascii="Arial" w:hAnsi="Arial" w:cs="Arial"/>
                <w:sz w:val="16"/>
                <w:szCs w:val="16"/>
              </w:rPr>
            </w:pPr>
            <w:r w:rsidRPr="003217DB">
              <w:rPr>
                <w:rFonts w:ascii="Arial" w:hAnsi="Arial" w:cs="Arial"/>
                <w:sz w:val="16"/>
                <w:szCs w:val="16"/>
              </w:rPr>
              <w:t>Existing System capability</w:t>
            </w:r>
          </w:p>
        </w:tc>
        <w:tc>
          <w:tcPr>
            <w:tcW w:w="850" w:type="dxa"/>
          </w:tcPr>
          <w:p w14:paraId="59EBE0F5" w14:textId="77777777" w:rsidR="003857F3" w:rsidRPr="00946B04" w:rsidRDefault="003857F3" w:rsidP="00412E91">
            <w:pPr>
              <w:tabs>
                <w:tab w:val="left" w:pos="567"/>
              </w:tabs>
              <w:rPr>
                <w:rFonts w:ascii="Arial" w:hAnsi="Arial" w:cs="Arial"/>
                <w:sz w:val="16"/>
                <w:szCs w:val="16"/>
              </w:rPr>
            </w:pPr>
            <w:r w:rsidRPr="003217DB">
              <w:rPr>
                <w:rFonts w:ascii="Arial" w:hAnsi="Arial" w:cs="Arial"/>
                <w:sz w:val="16"/>
                <w:szCs w:val="16"/>
              </w:rPr>
              <w:t>MAA</w:t>
            </w:r>
          </w:p>
        </w:tc>
        <w:tc>
          <w:tcPr>
            <w:tcW w:w="1276" w:type="dxa"/>
          </w:tcPr>
          <w:p w14:paraId="4921F411" w14:textId="77777777" w:rsidR="003857F3" w:rsidRPr="00742240" w:rsidRDefault="003857F3" w:rsidP="00412E91">
            <w:pPr>
              <w:spacing w:after="0" w:line="240" w:lineRule="auto"/>
              <w:rPr>
                <w:rFonts w:ascii="Arial" w:hAnsi="Arial" w:cs="Arial"/>
                <w:sz w:val="16"/>
                <w:szCs w:val="16"/>
              </w:rPr>
            </w:pPr>
            <w:r w:rsidRPr="00742240">
              <w:rPr>
                <w:rFonts w:ascii="Arial" w:hAnsi="Arial" w:cs="Arial"/>
                <w:sz w:val="16"/>
                <w:szCs w:val="16"/>
              </w:rPr>
              <w:t>Direct comparison with existing System.</w:t>
            </w:r>
          </w:p>
          <w:p w14:paraId="369CFA95" w14:textId="77777777" w:rsidR="003857F3" w:rsidRPr="00946B04" w:rsidRDefault="003857F3" w:rsidP="00412E91">
            <w:pPr>
              <w:tabs>
                <w:tab w:val="left" w:pos="567"/>
              </w:tabs>
              <w:rPr>
                <w:rFonts w:ascii="Arial" w:hAnsi="Arial" w:cs="Arial"/>
                <w:sz w:val="16"/>
                <w:szCs w:val="16"/>
              </w:rPr>
            </w:pPr>
          </w:p>
        </w:tc>
        <w:tc>
          <w:tcPr>
            <w:tcW w:w="1021" w:type="dxa"/>
          </w:tcPr>
          <w:p w14:paraId="3F45E7C4" w14:textId="77777777" w:rsidR="003857F3" w:rsidRPr="00946B04" w:rsidRDefault="003857F3" w:rsidP="00412E91">
            <w:pPr>
              <w:tabs>
                <w:tab w:val="left" w:pos="567"/>
              </w:tabs>
              <w:rPr>
                <w:rFonts w:ascii="Arial" w:hAnsi="Arial" w:cs="Arial"/>
                <w:sz w:val="16"/>
                <w:szCs w:val="16"/>
              </w:rPr>
            </w:pPr>
            <w:r w:rsidRPr="003217DB">
              <w:rPr>
                <w:rFonts w:ascii="Arial" w:hAnsi="Arial" w:cs="Arial"/>
                <w:sz w:val="16"/>
                <w:szCs w:val="16"/>
              </w:rPr>
              <w:t>Candidate</w:t>
            </w:r>
          </w:p>
        </w:tc>
      </w:tr>
      <w:tr w:rsidR="003857F3" w:rsidRPr="00946B04" w14:paraId="4CD3A29D" w14:textId="77777777" w:rsidTr="00412E91">
        <w:tc>
          <w:tcPr>
            <w:tcW w:w="535" w:type="dxa"/>
            <w:vMerge w:val="restart"/>
            <w:shd w:val="clear" w:color="auto" w:fill="D9D9D9"/>
          </w:tcPr>
          <w:p w14:paraId="60F503E8" w14:textId="77777777" w:rsidR="003857F3" w:rsidRPr="00946B04" w:rsidRDefault="003857F3" w:rsidP="00412E91">
            <w:pPr>
              <w:tabs>
                <w:tab w:val="left" w:pos="567"/>
              </w:tabs>
              <w:spacing w:after="0"/>
              <w:rPr>
                <w:rFonts w:ascii="Arial" w:hAnsi="Arial" w:cs="Arial"/>
                <w:b/>
                <w:sz w:val="16"/>
                <w:szCs w:val="16"/>
              </w:rPr>
            </w:pPr>
            <w:r w:rsidRPr="00946B04">
              <w:rPr>
                <w:rFonts w:ascii="Arial" w:hAnsi="Arial" w:cs="Arial"/>
                <w:b/>
                <w:sz w:val="16"/>
                <w:szCs w:val="16"/>
              </w:rPr>
              <w:t xml:space="preserve">ID </w:t>
            </w:r>
          </w:p>
          <w:p w14:paraId="32A3CA1A" w14:textId="77777777" w:rsidR="003857F3" w:rsidRPr="00946B04" w:rsidRDefault="003857F3" w:rsidP="00412E91">
            <w:pPr>
              <w:tabs>
                <w:tab w:val="left" w:pos="567"/>
              </w:tabs>
              <w:spacing w:after="0"/>
              <w:rPr>
                <w:rFonts w:ascii="Arial" w:hAnsi="Arial" w:cs="Arial"/>
                <w:b/>
                <w:sz w:val="16"/>
                <w:szCs w:val="16"/>
              </w:rPr>
            </w:pPr>
          </w:p>
        </w:tc>
        <w:tc>
          <w:tcPr>
            <w:tcW w:w="1701" w:type="dxa"/>
            <w:vMerge w:val="restart"/>
            <w:shd w:val="clear" w:color="auto" w:fill="D9D9D9"/>
            <w:hideMark/>
          </w:tcPr>
          <w:p w14:paraId="508D13B9"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b/>
                <w:sz w:val="16"/>
                <w:szCs w:val="16"/>
              </w:rPr>
              <w:t>Key User Requirement</w:t>
            </w:r>
          </w:p>
        </w:tc>
        <w:tc>
          <w:tcPr>
            <w:tcW w:w="1984" w:type="dxa"/>
            <w:vMerge w:val="restart"/>
            <w:shd w:val="clear" w:color="auto" w:fill="D9D9D9"/>
          </w:tcPr>
          <w:p w14:paraId="4F3A7699" w14:textId="77777777" w:rsidR="003857F3" w:rsidRPr="00946B04" w:rsidRDefault="003857F3" w:rsidP="00412E91">
            <w:pPr>
              <w:tabs>
                <w:tab w:val="left" w:pos="567"/>
              </w:tabs>
              <w:spacing w:after="0"/>
              <w:rPr>
                <w:rFonts w:ascii="Arial" w:hAnsi="Arial" w:cs="Arial"/>
                <w:b/>
                <w:sz w:val="16"/>
                <w:szCs w:val="16"/>
              </w:rPr>
            </w:pPr>
            <w:r w:rsidRPr="00946B04">
              <w:rPr>
                <w:rFonts w:ascii="Arial" w:hAnsi="Arial" w:cs="Arial"/>
                <w:b/>
                <w:sz w:val="16"/>
                <w:szCs w:val="16"/>
              </w:rPr>
              <w:t>Remarks</w:t>
            </w:r>
          </w:p>
          <w:p w14:paraId="10E4B5FC" w14:textId="77777777" w:rsidR="003857F3" w:rsidRPr="00946B04" w:rsidRDefault="003857F3" w:rsidP="00412E91">
            <w:pPr>
              <w:tabs>
                <w:tab w:val="left" w:pos="567"/>
              </w:tabs>
              <w:spacing w:after="0"/>
              <w:rPr>
                <w:rFonts w:ascii="Arial" w:hAnsi="Arial" w:cs="Arial"/>
                <w:sz w:val="16"/>
                <w:szCs w:val="16"/>
              </w:rPr>
            </w:pPr>
          </w:p>
          <w:p w14:paraId="31263554"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sz w:val="16"/>
                <w:szCs w:val="16"/>
              </w:rPr>
              <w:t>Note 1</w:t>
            </w:r>
          </w:p>
        </w:tc>
        <w:tc>
          <w:tcPr>
            <w:tcW w:w="3827" w:type="dxa"/>
            <w:gridSpan w:val="3"/>
            <w:shd w:val="clear" w:color="auto" w:fill="D9D9D9"/>
            <w:hideMark/>
          </w:tcPr>
          <w:p w14:paraId="21D89482" w14:textId="77777777" w:rsidR="003857F3" w:rsidRPr="00946B04" w:rsidRDefault="003857F3" w:rsidP="00412E91">
            <w:pPr>
              <w:tabs>
                <w:tab w:val="left" w:pos="567"/>
              </w:tabs>
              <w:spacing w:after="0"/>
              <w:rPr>
                <w:rFonts w:ascii="Arial" w:hAnsi="Arial" w:cs="Arial"/>
                <w:b/>
                <w:sz w:val="16"/>
                <w:szCs w:val="16"/>
              </w:rPr>
            </w:pPr>
            <w:r w:rsidRPr="00946B04">
              <w:rPr>
                <w:rFonts w:ascii="Arial" w:hAnsi="Arial" w:cs="Arial"/>
                <w:b/>
                <w:sz w:val="16"/>
                <w:szCs w:val="16"/>
              </w:rPr>
              <w:t>Measure of Effectiveness</w:t>
            </w:r>
          </w:p>
          <w:p w14:paraId="0CC61386"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sz w:val="16"/>
                <w:szCs w:val="16"/>
              </w:rPr>
              <w:t>Note 2</w:t>
            </w:r>
          </w:p>
        </w:tc>
        <w:tc>
          <w:tcPr>
            <w:tcW w:w="1276" w:type="dxa"/>
            <w:vMerge w:val="restart"/>
            <w:shd w:val="clear" w:color="auto" w:fill="D9D9D9"/>
          </w:tcPr>
          <w:p w14:paraId="25E7BC6B" w14:textId="77777777" w:rsidR="003857F3" w:rsidRPr="00EB72D5" w:rsidRDefault="003857F3" w:rsidP="00412E91">
            <w:pPr>
              <w:tabs>
                <w:tab w:val="left" w:pos="567"/>
              </w:tabs>
              <w:spacing w:after="0"/>
              <w:rPr>
                <w:rFonts w:ascii="Arial" w:hAnsi="Arial" w:cs="Arial"/>
                <w:b/>
                <w:sz w:val="16"/>
                <w:szCs w:val="16"/>
              </w:rPr>
            </w:pPr>
            <w:r>
              <w:rPr>
                <w:rFonts w:ascii="Arial" w:hAnsi="Arial" w:cs="Arial"/>
                <w:b/>
                <w:sz w:val="16"/>
                <w:szCs w:val="16"/>
              </w:rPr>
              <w:t>Requirement Type</w:t>
            </w:r>
          </w:p>
          <w:p w14:paraId="46342C50"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sz w:val="16"/>
                <w:szCs w:val="16"/>
              </w:rPr>
              <w:t>Note 3</w:t>
            </w:r>
          </w:p>
        </w:tc>
        <w:tc>
          <w:tcPr>
            <w:tcW w:w="1163" w:type="dxa"/>
            <w:vMerge w:val="restart"/>
            <w:shd w:val="clear" w:color="auto" w:fill="D9D9D9"/>
          </w:tcPr>
          <w:p w14:paraId="5A94D1ED" w14:textId="77777777" w:rsidR="003857F3" w:rsidRPr="00EB72D5" w:rsidRDefault="003857F3" w:rsidP="00412E91">
            <w:pPr>
              <w:tabs>
                <w:tab w:val="left" w:pos="567"/>
              </w:tabs>
              <w:spacing w:after="0"/>
              <w:rPr>
                <w:rFonts w:ascii="Arial" w:hAnsi="Arial" w:cs="Arial"/>
                <w:b/>
                <w:sz w:val="16"/>
                <w:szCs w:val="16"/>
              </w:rPr>
            </w:pPr>
            <w:r>
              <w:rPr>
                <w:rFonts w:ascii="Arial" w:hAnsi="Arial" w:cs="Arial"/>
                <w:b/>
                <w:sz w:val="16"/>
                <w:szCs w:val="16"/>
              </w:rPr>
              <w:t>Candidate Priority</w:t>
            </w:r>
          </w:p>
          <w:p w14:paraId="1A465B46"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sz w:val="16"/>
                <w:szCs w:val="16"/>
              </w:rPr>
              <w:t>Note 4</w:t>
            </w:r>
          </w:p>
        </w:tc>
        <w:tc>
          <w:tcPr>
            <w:tcW w:w="1247" w:type="dxa"/>
            <w:vMerge w:val="restart"/>
            <w:shd w:val="clear" w:color="auto" w:fill="D9D9D9"/>
          </w:tcPr>
          <w:p w14:paraId="18284EAB" w14:textId="77777777" w:rsidR="003857F3" w:rsidRPr="00EB72D5" w:rsidRDefault="003857F3" w:rsidP="00412E91">
            <w:pPr>
              <w:tabs>
                <w:tab w:val="left" w:pos="567"/>
              </w:tabs>
              <w:spacing w:after="0"/>
              <w:rPr>
                <w:rFonts w:ascii="Arial" w:hAnsi="Arial" w:cs="Arial"/>
                <w:b/>
                <w:sz w:val="16"/>
                <w:szCs w:val="16"/>
              </w:rPr>
            </w:pPr>
            <w:r w:rsidRPr="00946B04">
              <w:rPr>
                <w:rFonts w:ascii="Arial" w:hAnsi="Arial" w:cs="Arial"/>
                <w:b/>
                <w:sz w:val="16"/>
                <w:szCs w:val="16"/>
              </w:rPr>
              <w:t>Justification</w:t>
            </w:r>
          </w:p>
          <w:p w14:paraId="5D5EBF79"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sz w:val="16"/>
                <w:szCs w:val="16"/>
              </w:rPr>
              <w:t>Note 5</w:t>
            </w:r>
          </w:p>
        </w:tc>
        <w:tc>
          <w:tcPr>
            <w:tcW w:w="850" w:type="dxa"/>
            <w:vMerge w:val="restart"/>
            <w:shd w:val="clear" w:color="auto" w:fill="D9D9D9"/>
          </w:tcPr>
          <w:p w14:paraId="16E47E7E" w14:textId="77777777" w:rsidR="003857F3" w:rsidRPr="00EB72D5" w:rsidRDefault="003857F3" w:rsidP="00412E91">
            <w:pPr>
              <w:tabs>
                <w:tab w:val="left" w:pos="567"/>
              </w:tabs>
              <w:spacing w:after="0"/>
              <w:rPr>
                <w:rFonts w:ascii="Arial" w:hAnsi="Arial" w:cs="Arial"/>
                <w:b/>
                <w:sz w:val="16"/>
                <w:szCs w:val="16"/>
              </w:rPr>
            </w:pPr>
            <w:r w:rsidRPr="00946B04">
              <w:rPr>
                <w:rFonts w:ascii="Arial" w:hAnsi="Arial" w:cs="Arial"/>
                <w:b/>
                <w:sz w:val="16"/>
                <w:szCs w:val="16"/>
              </w:rPr>
              <w:t>Owner</w:t>
            </w:r>
          </w:p>
          <w:p w14:paraId="56D57313"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sz w:val="16"/>
                <w:szCs w:val="16"/>
              </w:rPr>
              <w:t>Note 6</w:t>
            </w:r>
          </w:p>
        </w:tc>
        <w:tc>
          <w:tcPr>
            <w:tcW w:w="1276" w:type="dxa"/>
            <w:vMerge w:val="restart"/>
            <w:shd w:val="clear" w:color="auto" w:fill="D9D9D9"/>
          </w:tcPr>
          <w:p w14:paraId="55AC8ECC" w14:textId="77777777" w:rsidR="003857F3" w:rsidRPr="00946B04" w:rsidRDefault="003857F3" w:rsidP="00412E91">
            <w:pPr>
              <w:tabs>
                <w:tab w:val="left" w:pos="567"/>
              </w:tabs>
              <w:spacing w:after="0"/>
              <w:rPr>
                <w:rFonts w:ascii="Arial" w:hAnsi="Arial" w:cs="Arial"/>
                <w:b/>
                <w:sz w:val="16"/>
                <w:szCs w:val="16"/>
              </w:rPr>
            </w:pPr>
            <w:r>
              <w:rPr>
                <w:rFonts w:ascii="Arial" w:hAnsi="Arial" w:cs="Arial"/>
                <w:b/>
                <w:sz w:val="16"/>
                <w:szCs w:val="16"/>
              </w:rPr>
              <w:t>Proposed Validation Method</w:t>
            </w:r>
          </w:p>
          <w:p w14:paraId="57EEFB5B"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sz w:val="16"/>
                <w:szCs w:val="16"/>
              </w:rPr>
              <w:t>Note 7</w:t>
            </w:r>
          </w:p>
        </w:tc>
        <w:tc>
          <w:tcPr>
            <w:tcW w:w="1021" w:type="dxa"/>
            <w:vMerge w:val="restart"/>
            <w:shd w:val="clear" w:color="auto" w:fill="D9D9D9"/>
          </w:tcPr>
          <w:p w14:paraId="062DA455" w14:textId="77777777" w:rsidR="003857F3" w:rsidRPr="00946B04" w:rsidRDefault="003857F3" w:rsidP="00412E91">
            <w:pPr>
              <w:tabs>
                <w:tab w:val="left" w:pos="567"/>
              </w:tabs>
              <w:spacing w:after="0"/>
              <w:rPr>
                <w:rFonts w:ascii="Arial" w:hAnsi="Arial" w:cs="Arial"/>
                <w:b/>
                <w:sz w:val="16"/>
                <w:szCs w:val="16"/>
              </w:rPr>
            </w:pPr>
            <w:r w:rsidRPr="00946B04">
              <w:rPr>
                <w:rFonts w:ascii="Arial" w:hAnsi="Arial" w:cs="Arial"/>
                <w:b/>
                <w:sz w:val="16"/>
                <w:szCs w:val="16"/>
              </w:rPr>
              <w:t>Status</w:t>
            </w:r>
          </w:p>
          <w:p w14:paraId="2006154A" w14:textId="77777777" w:rsidR="003857F3" w:rsidRPr="00946B04" w:rsidRDefault="003857F3" w:rsidP="00412E91">
            <w:pPr>
              <w:tabs>
                <w:tab w:val="left" w:pos="567"/>
              </w:tabs>
              <w:spacing w:after="0"/>
              <w:rPr>
                <w:rFonts w:ascii="Arial" w:hAnsi="Arial" w:cs="Arial"/>
                <w:b/>
                <w:sz w:val="16"/>
                <w:szCs w:val="16"/>
              </w:rPr>
            </w:pPr>
          </w:p>
          <w:p w14:paraId="246B8B81"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sz w:val="16"/>
                <w:szCs w:val="16"/>
              </w:rPr>
              <w:t>Note 8</w:t>
            </w:r>
          </w:p>
        </w:tc>
      </w:tr>
      <w:tr w:rsidR="003857F3" w:rsidRPr="00946B04" w14:paraId="17D05AEB" w14:textId="77777777" w:rsidTr="00412E91">
        <w:trPr>
          <w:trHeight w:val="382"/>
        </w:trPr>
        <w:tc>
          <w:tcPr>
            <w:tcW w:w="535" w:type="dxa"/>
            <w:vMerge/>
            <w:vAlign w:val="center"/>
            <w:hideMark/>
          </w:tcPr>
          <w:p w14:paraId="6E123733" w14:textId="77777777" w:rsidR="003857F3" w:rsidRPr="00946B04" w:rsidRDefault="003857F3" w:rsidP="00412E91">
            <w:pPr>
              <w:rPr>
                <w:rFonts w:ascii="Arial" w:hAnsi="Arial" w:cs="Arial"/>
                <w:b/>
                <w:sz w:val="16"/>
                <w:szCs w:val="16"/>
                <w:lang w:eastAsia="en-US"/>
              </w:rPr>
            </w:pPr>
          </w:p>
        </w:tc>
        <w:tc>
          <w:tcPr>
            <w:tcW w:w="1701" w:type="dxa"/>
            <w:vMerge/>
            <w:vAlign w:val="center"/>
            <w:hideMark/>
          </w:tcPr>
          <w:p w14:paraId="4BDC9B62" w14:textId="77777777" w:rsidR="003857F3" w:rsidRPr="00946B04" w:rsidRDefault="003857F3" w:rsidP="00412E91">
            <w:pPr>
              <w:rPr>
                <w:rFonts w:ascii="Arial" w:hAnsi="Arial" w:cs="Arial"/>
                <w:sz w:val="16"/>
                <w:szCs w:val="16"/>
                <w:lang w:eastAsia="en-US"/>
              </w:rPr>
            </w:pPr>
          </w:p>
        </w:tc>
        <w:tc>
          <w:tcPr>
            <w:tcW w:w="1984" w:type="dxa"/>
            <w:vMerge/>
            <w:vAlign w:val="center"/>
            <w:hideMark/>
          </w:tcPr>
          <w:p w14:paraId="6941E22E" w14:textId="77777777" w:rsidR="003857F3" w:rsidRPr="00946B04" w:rsidRDefault="003857F3" w:rsidP="00412E91">
            <w:pPr>
              <w:rPr>
                <w:rFonts w:ascii="Arial" w:hAnsi="Arial" w:cs="Arial"/>
                <w:sz w:val="16"/>
                <w:szCs w:val="16"/>
                <w:lang w:eastAsia="en-US"/>
              </w:rPr>
            </w:pPr>
          </w:p>
        </w:tc>
        <w:tc>
          <w:tcPr>
            <w:tcW w:w="1872" w:type="dxa"/>
            <w:shd w:val="clear" w:color="auto" w:fill="D9D9D9"/>
          </w:tcPr>
          <w:p w14:paraId="1F8EE7EA" w14:textId="77777777" w:rsidR="003857F3" w:rsidRPr="00946B04" w:rsidRDefault="003857F3" w:rsidP="00412E91">
            <w:pPr>
              <w:tabs>
                <w:tab w:val="left" w:pos="567"/>
              </w:tabs>
              <w:rPr>
                <w:rFonts w:ascii="Arial" w:hAnsi="Arial" w:cs="Arial"/>
                <w:sz w:val="16"/>
                <w:szCs w:val="16"/>
              </w:rPr>
            </w:pPr>
            <w:r>
              <w:rPr>
                <w:rFonts w:ascii="Arial" w:hAnsi="Arial" w:cs="Arial"/>
                <w:sz w:val="16"/>
                <w:szCs w:val="16"/>
              </w:rPr>
              <w:t>Threshold</w:t>
            </w:r>
          </w:p>
        </w:tc>
        <w:tc>
          <w:tcPr>
            <w:tcW w:w="1275" w:type="dxa"/>
            <w:shd w:val="clear" w:color="auto" w:fill="D9D9D9"/>
          </w:tcPr>
          <w:p w14:paraId="4863B062" w14:textId="77777777" w:rsidR="003857F3" w:rsidRPr="00946B04" w:rsidRDefault="003857F3" w:rsidP="00412E91">
            <w:pPr>
              <w:tabs>
                <w:tab w:val="left" w:pos="567"/>
              </w:tabs>
              <w:rPr>
                <w:rFonts w:ascii="Arial" w:hAnsi="Arial" w:cs="Arial"/>
                <w:sz w:val="16"/>
                <w:szCs w:val="16"/>
              </w:rPr>
            </w:pPr>
            <w:r>
              <w:rPr>
                <w:rFonts w:ascii="Arial" w:hAnsi="Arial" w:cs="Arial"/>
                <w:sz w:val="16"/>
                <w:szCs w:val="16"/>
              </w:rPr>
              <w:t>Objective</w:t>
            </w:r>
          </w:p>
        </w:tc>
        <w:tc>
          <w:tcPr>
            <w:tcW w:w="680" w:type="dxa"/>
            <w:shd w:val="clear" w:color="auto" w:fill="D9D9D9"/>
            <w:hideMark/>
          </w:tcPr>
          <w:p w14:paraId="3372782B"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Status</w:t>
            </w:r>
          </w:p>
        </w:tc>
        <w:tc>
          <w:tcPr>
            <w:tcW w:w="1276" w:type="dxa"/>
            <w:vMerge/>
            <w:vAlign w:val="center"/>
            <w:hideMark/>
          </w:tcPr>
          <w:p w14:paraId="4978D7EC" w14:textId="77777777" w:rsidR="003857F3" w:rsidRPr="00946B04" w:rsidRDefault="003857F3" w:rsidP="00412E91">
            <w:pPr>
              <w:rPr>
                <w:rFonts w:ascii="Arial" w:hAnsi="Arial" w:cs="Arial"/>
                <w:sz w:val="16"/>
                <w:szCs w:val="16"/>
                <w:lang w:eastAsia="en-US"/>
              </w:rPr>
            </w:pPr>
          </w:p>
        </w:tc>
        <w:tc>
          <w:tcPr>
            <w:tcW w:w="1163" w:type="dxa"/>
            <w:vMerge/>
            <w:vAlign w:val="center"/>
            <w:hideMark/>
          </w:tcPr>
          <w:p w14:paraId="3C004B75" w14:textId="77777777" w:rsidR="003857F3" w:rsidRPr="00946B04" w:rsidRDefault="003857F3" w:rsidP="00412E91">
            <w:pPr>
              <w:rPr>
                <w:rFonts w:ascii="Arial" w:hAnsi="Arial" w:cs="Arial"/>
                <w:sz w:val="16"/>
                <w:szCs w:val="16"/>
                <w:lang w:eastAsia="en-US"/>
              </w:rPr>
            </w:pPr>
          </w:p>
        </w:tc>
        <w:tc>
          <w:tcPr>
            <w:tcW w:w="1247" w:type="dxa"/>
            <w:vMerge/>
            <w:vAlign w:val="center"/>
            <w:hideMark/>
          </w:tcPr>
          <w:p w14:paraId="725B8F5B" w14:textId="77777777" w:rsidR="003857F3" w:rsidRPr="00946B04" w:rsidRDefault="003857F3" w:rsidP="00412E91">
            <w:pPr>
              <w:rPr>
                <w:rFonts w:ascii="Arial" w:hAnsi="Arial" w:cs="Arial"/>
                <w:sz w:val="16"/>
                <w:szCs w:val="16"/>
                <w:lang w:eastAsia="en-US"/>
              </w:rPr>
            </w:pPr>
          </w:p>
        </w:tc>
        <w:tc>
          <w:tcPr>
            <w:tcW w:w="850" w:type="dxa"/>
            <w:vMerge/>
            <w:vAlign w:val="center"/>
            <w:hideMark/>
          </w:tcPr>
          <w:p w14:paraId="3D979DAE" w14:textId="77777777" w:rsidR="003857F3" w:rsidRPr="00946B04" w:rsidRDefault="003857F3" w:rsidP="00412E91">
            <w:pPr>
              <w:rPr>
                <w:rFonts w:ascii="Arial" w:hAnsi="Arial" w:cs="Arial"/>
                <w:sz w:val="16"/>
                <w:szCs w:val="16"/>
                <w:lang w:eastAsia="en-US"/>
              </w:rPr>
            </w:pPr>
          </w:p>
        </w:tc>
        <w:tc>
          <w:tcPr>
            <w:tcW w:w="1276" w:type="dxa"/>
            <w:vMerge/>
            <w:vAlign w:val="center"/>
            <w:hideMark/>
          </w:tcPr>
          <w:p w14:paraId="7C88ED5B" w14:textId="77777777" w:rsidR="003857F3" w:rsidRPr="00946B04" w:rsidRDefault="003857F3" w:rsidP="00412E91">
            <w:pPr>
              <w:rPr>
                <w:rFonts w:ascii="Arial" w:hAnsi="Arial" w:cs="Arial"/>
                <w:sz w:val="16"/>
                <w:szCs w:val="16"/>
                <w:lang w:eastAsia="en-US"/>
              </w:rPr>
            </w:pPr>
          </w:p>
        </w:tc>
        <w:tc>
          <w:tcPr>
            <w:tcW w:w="1021" w:type="dxa"/>
            <w:vMerge/>
            <w:vAlign w:val="center"/>
            <w:hideMark/>
          </w:tcPr>
          <w:p w14:paraId="2C06B166" w14:textId="77777777" w:rsidR="003857F3" w:rsidRPr="00946B04" w:rsidRDefault="003857F3" w:rsidP="00412E91">
            <w:pPr>
              <w:rPr>
                <w:rFonts w:ascii="Arial" w:hAnsi="Arial" w:cs="Arial"/>
                <w:sz w:val="16"/>
                <w:szCs w:val="16"/>
                <w:lang w:eastAsia="en-US"/>
              </w:rPr>
            </w:pPr>
          </w:p>
        </w:tc>
      </w:tr>
      <w:tr w:rsidR="003857F3" w:rsidRPr="00946B04" w14:paraId="62B2234E" w14:textId="77777777" w:rsidTr="00412E91">
        <w:trPr>
          <w:trHeight w:val="1887"/>
        </w:trPr>
        <w:tc>
          <w:tcPr>
            <w:tcW w:w="535" w:type="dxa"/>
            <w:shd w:val="clear" w:color="auto" w:fill="385623"/>
            <w:hideMark/>
          </w:tcPr>
          <w:p w14:paraId="2F3C9A13" w14:textId="77777777" w:rsidR="003857F3" w:rsidRPr="00946B04" w:rsidRDefault="003857F3" w:rsidP="00412E91">
            <w:pPr>
              <w:tabs>
                <w:tab w:val="left" w:pos="567"/>
              </w:tabs>
              <w:rPr>
                <w:rFonts w:ascii="Arial" w:hAnsi="Arial" w:cs="Arial"/>
                <w:b/>
                <w:sz w:val="16"/>
                <w:szCs w:val="16"/>
              </w:rPr>
            </w:pPr>
            <w:r w:rsidRPr="00946B04">
              <w:rPr>
                <w:rFonts w:ascii="Arial" w:hAnsi="Arial" w:cs="Arial"/>
                <w:b/>
                <w:color w:val="FFFFFF"/>
                <w:sz w:val="16"/>
                <w:szCs w:val="16"/>
              </w:rPr>
              <w:t>UR 1</w:t>
            </w:r>
            <w:r>
              <w:rPr>
                <w:rFonts w:ascii="Arial" w:hAnsi="Arial" w:cs="Arial"/>
                <w:b/>
                <w:color w:val="FFFFFF"/>
                <w:sz w:val="16"/>
                <w:szCs w:val="16"/>
              </w:rPr>
              <w:t>1</w:t>
            </w:r>
          </w:p>
        </w:tc>
        <w:tc>
          <w:tcPr>
            <w:tcW w:w="1701" w:type="dxa"/>
          </w:tcPr>
          <w:p w14:paraId="42EFA74A" w14:textId="77777777" w:rsidR="003857F3" w:rsidRPr="00946B04" w:rsidRDefault="003857F3" w:rsidP="00412E91">
            <w:pPr>
              <w:spacing w:after="220"/>
              <w:rPr>
                <w:rFonts w:ascii="Arial" w:hAnsi="Arial" w:cs="Arial"/>
                <w:sz w:val="16"/>
                <w:szCs w:val="16"/>
              </w:rPr>
            </w:pPr>
            <w:r w:rsidRPr="00946B04">
              <w:rPr>
                <w:rFonts w:ascii="Arial" w:hAnsi="Arial" w:cs="Arial"/>
                <w:sz w:val="16"/>
                <w:szCs w:val="16"/>
              </w:rPr>
              <w:t xml:space="preserve">The System and service provided shall be compliant with the UK Government Defence Information Strategy. </w:t>
            </w:r>
          </w:p>
          <w:p w14:paraId="7EF19A4B" w14:textId="77777777" w:rsidR="003857F3" w:rsidRPr="00946B04" w:rsidRDefault="003857F3" w:rsidP="00412E91">
            <w:pPr>
              <w:spacing w:after="220"/>
              <w:rPr>
                <w:rFonts w:ascii="Arial" w:hAnsi="Arial" w:cs="Arial"/>
                <w:sz w:val="16"/>
                <w:szCs w:val="16"/>
              </w:rPr>
            </w:pPr>
          </w:p>
        </w:tc>
        <w:tc>
          <w:tcPr>
            <w:tcW w:w="1984" w:type="dxa"/>
            <w:hideMark/>
          </w:tcPr>
          <w:p w14:paraId="15B93C57" w14:textId="77777777" w:rsidR="003857F3" w:rsidRPr="00946B04" w:rsidRDefault="003857F3" w:rsidP="00412E91">
            <w:pPr>
              <w:spacing w:after="0" w:line="240" w:lineRule="auto"/>
              <w:rPr>
                <w:rFonts w:ascii="Arial" w:hAnsi="Arial" w:cs="Arial"/>
                <w:sz w:val="16"/>
                <w:szCs w:val="16"/>
              </w:rPr>
            </w:pPr>
            <w:r w:rsidRPr="00946B04">
              <w:rPr>
                <w:rFonts w:ascii="Arial" w:hAnsi="Arial" w:cs="Arial"/>
                <w:sz w:val="16"/>
                <w:szCs w:val="16"/>
              </w:rPr>
              <w:t xml:space="preserve">In terms of availability and security. Including, but not limited to: </w:t>
            </w:r>
          </w:p>
          <w:p w14:paraId="7E4C8A47" w14:textId="77777777" w:rsidR="003857F3" w:rsidRPr="00946B04" w:rsidRDefault="003857F3" w:rsidP="00412E91">
            <w:pPr>
              <w:spacing w:after="0" w:line="240" w:lineRule="auto"/>
              <w:rPr>
                <w:rFonts w:ascii="Arial" w:hAnsi="Arial" w:cs="Arial"/>
                <w:sz w:val="16"/>
                <w:szCs w:val="16"/>
              </w:rPr>
            </w:pPr>
            <w:r w:rsidRPr="00946B04">
              <w:rPr>
                <w:rFonts w:ascii="Arial" w:hAnsi="Arial" w:cs="Arial"/>
                <w:sz w:val="16"/>
                <w:szCs w:val="16"/>
              </w:rPr>
              <w:t>JSP440 – defence manual of Security, Resilience and Business Continuity.</w:t>
            </w:r>
          </w:p>
          <w:p w14:paraId="5961BA3B" w14:textId="77777777" w:rsidR="003857F3" w:rsidRPr="00946B04" w:rsidRDefault="003857F3" w:rsidP="00412E91">
            <w:pPr>
              <w:spacing w:after="0" w:line="240" w:lineRule="auto"/>
              <w:rPr>
                <w:rFonts w:ascii="Arial" w:hAnsi="Arial" w:cs="Arial"/>
                <w:sz w:val="16"/>
                <w:szCs w:val="16"/>
              </w:rPr>
            </w:pPr>
            <w:r w:rsidRPr="00946B04">
              <w:rPr>
                <w:rFonts w:ascii="Arial" w:hAnsi="Arial" w:cs="Arial"/>
                <w:sz w:val="16"/>
                <w:szCs w:val="16"/>
              </w:rPr>
              <w:t>JSP441 – managing information in defence.</w:t>
            </w:r>
          </w:p>
          <w:p w14:paraId="15324DC4" w14:textId="77777777" w:rsidR="003857F3" w:rsidRPr="00946B04" w:rsidRDefault="003857F3" w:rsidP="00412E91">
            <w:pPr>
              <w:spacing w:after="0" w:line="240" w:lineRule="auto"/>
              <w:rPr>
                <w:rFonts w:ascii="Arial" w:hAnsi="Arial" w:cs="Arial"/>
                <w:sz w:val="16"/>
                <w:szCs w:val="16"/>
              </w:rPr>
            </w:pPr>
            <w:r w:rsidRPr="00946B04">
              <w:rPr>
                <w:rFonts w:ascii="Arial" w:hAnsi="Arial" w:cs="Arial"/>
                <w:sz w:val="16"/>
                <w:szCs w:val="16"/>
              </w:rPr>
              <w:t>JSP604 – Defence Networks Governance.</w:t>
            </w:r>
          </w:p>
          <w:p w14:paraId="45DE13FF" w14:textId="77777777" w:rsidR="003857F3" w:rsidRPr="00946B04" w:rsidRDefault="003857F3" w:rsidP="00412E91">
            <w:pPr>
              <w:spacing w:after="0" w:line="240" w:lineRule="auto"/>
              <w:rPr>
                <w:rFonts w:ascii="Arial" w:hAnsi="Arial" w:cs="Arial"/>
                <w:sz w:val="16"/>
                <w:szCs w:val="16"/>
              </w:rPr>
            </w:pPr>
            <w:r w:rsidRPr="00946B04">
              <w:rPr>
                <w:rFonts w:ascii="Arial" w:hAnsi="Arial" w:cs="Arial"/>
                <w:sz w:val="16"/>
                <w:szCs w:val="16"/>
              </w:rPr>
              <w:t>JSP740 – Acceptable Use Policy for Information and Communications Technology.</w:t>
            </w:r>
          </w:p>
          <w:p w14:paraId="73B1F586" w14:textId="77777777" w:rsidR="003857F3" w:rsidRDefault="003857F3" w:rsidP="00412E91">
            <w:pPr>
              <w:spacing w:after="0" w:line="240" w:lineRule="auto"/>
              <w:rPr>
                <w:rFonts w:ascii="Arial" w:hAnsi="Arial" w:cs="Arial"/>
                <w:sz w:val="16"/>
                <w:szCs w:val="16"/>
              </w:rPr>
            </w:pPr>
            <w:r w:rsidRPr="00946B04">
              <w:rPr>
                <w:rFonts w:ascii="Arial" w:hAnsi="Arial" w:cs="Arial"/>
                <w:sz w:val="16"/>
                <w:szCs w:val="16"/>
              </w:rPr>
              <w:t>JSP745 – Web Publishing Policy.</w:t>
            </w:r>
          </w:p>
          <w:p w14:paraId="0D25185C" w14:textId="77777777" w:rsidR="003857F3" w:rsidRDefault="003857F3" w:rsidP="00412E91">
            <w:pPr>
              <w:spacing w:after="0" w:line="240" w:lineRule="auto"/>
              <w:rPr>
                <w:rFonts w:ascii="Arial" w:hAnsi="Arial" w:cs="Arial"/>
                <w:sz w:val="16"/>
                <w:szCs w:val="16"/>
              </w:rPr>
            </w:pPr>
          </w:p>
          <w:p w14:paraId="63242C81" w14:textId="77777777" w:rsidR="003857F3" w:rsidRDefault="003857F3" w:rsidP="00412E91">
            <w:pPr>
              <w:spacing w:after="0" w:line="240" w:lineRule="auto"/>
              <w:rPr>
                <w:rFonts w:ascii="Arial" w:hAnsi="Arial" w:cs="Arial"/>
                <w:sz w:val="16"/>
                <w:szCs w:val="16"/>
              </w:rPr>
            </w:pPr>
          </w:p>
          <w:p w14:paraId="7DCC3BB5" w14:textId="77777777" w:rsidR="003857F3" w:rsidRDefault="003857F3" w:rsidP="00412E91">
            <w:pPr>
              <w:spacing w:after="0" w:line="240" w:lineRule="auto"/>
              <w:rPr>
                <w:rFonts w:ascii="Arial" w:hAnsi="Arial" w:cs="Arial"/>
                <w:sz w:val="16"/>
                <w:szCs w:val="16"/>
              </w:rPr>
            </w:pPr>
          </w:p>
          <w:p w14:paraId="1F1B8FB5" w14:textId="77777777" w:rsidR="003857F3" w:rsidRPr="00946B04" w:rsidRDefault="003857F3" w:rsidP="00412E91">
            <w:pPr>
              <w:spacing w:after="0" w:line="240" w:lineRule="auto"/>
              <w:rPr>
                <w:rFonts w:ascii="Arial" w:hAnsi="Arial" w:cs="Arial"/>
                <w:sz w:val="16"/>
                <w:szCs w:val="16"/>
              </w:rPr>
            </w:pPr>
          </w:p>
        </w:tc>
        <w:tc>
          <w:tcPr>
            <w:tcW w:w="1872" w:type="dxa"/>
            <w:hideMark/>
          </w:tcPr>
          <w:p w14:paraId="7F64DD74"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 xml:space="preserve">The System will maintain compliance with the </w:t>
            </w:r>
            <w:bookmarkStart w:id="48" w:name="_Hlk517859898"/>
            <w:r w:rsidRPr="00946B04">
              <w:rPr>
                <w:rFonts w:ascii="Arial" w:hAnsi="Arial" w:cs="Arial"/>
                <w:sz w:val="16"/>
                <w:szCs w:val="16"/>
              </w:rPr>
              <w:t xml:space="preserve">UK Government Defence Information Strategy and the relevant JSPs </w:t>
            </w:r>
            <w:bookmarkEnd w:id="48"/>
            <w:r w:rsidRPr="00946B04">
              <w:rPr>
                <w:rFonts w:ascii="Arial" w:hAnsi="Arial" w:cs="Arial"/>
                <w:sz w:val="16"/>
                <w:szCs w:val="16"/>
              </w:rPr>
              <w:t>throughout its In-Service life.</w:t>
            </w:r>
          </w:p>
        </w:tc>
        <w:tc>
          <w:tcPr>
            <w:tcW w:w="1275" w:type="dxa"/>
            <w:hideMark/>
          </w:tcPr>
          <w:p w14:paraId="5B90AF03"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As per threshold.</w:t>
            </w:r>
          </w:p>
        </w:tc>
        <w:tc>
          <w:tcPr>
            <w:tcW w:w="680" w:type="dxa"/>
          </w:tcPr>
          <w:p w14:paraId="5896FA4D"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Cfmd</w:t>
            </w:r>
          </w:p>
          <w:p w14:paraId="330D519C" w14:textId="77777777" w:rsidR="003857F3" w:rsidRPr="00946B04" w:rsidRDefault="003857F3" w:rsidP="00412E91">
            <w:pPr>
              <w:tabs>
                <w:tab w:val="left" w:pos="567"/>
              </w:tabs>
              <w:rPr>
                <w:rFonts w:ascii="Arial" w:hAnsi="Arial" w:cs="Arial"/>
                <w:sz w:val="16"/>
                <w:szCs w:val="16"/>
              </w:rPr>
            </w:pPr>
          </w:p>
        </w:tc>
        <w:tc>
          <w:tcPr>
            <w:tcW w:w="1276" w:type="dxa"/>
            <w:hideMark/>
          </w:tcPr>
          <w:p w14:paraId="2100AE42"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Functional</w:t>
            </w:r>
          </w:p>
        </w:tc>
        <w:tc>
          <w:tcPr>
            <w:tcW w:w="1163" w:type="dxa"/>
            <w:hideMark/>
          </w:tcPr>
          <w:p w14:paraId="3229D2A0"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Key</w:t>
            </w:r>
          </w:p>
        </w:tc>
        <w:tc>
          <w:tcPr>
            <w:tcW w:w="1247" w:type="dxa"/>
            <w:hideMark/>
          </w:tcPr>
          <w:p w14:paraId="098203E5"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Existing System capability (Threshold)</w:t>
            </w:r>
          </w:p>
        </w:tc>
        <w:tc>
          <w:tcPr>
            <w:tcW w:w="850" w:type="dxa"/>
            <w:hideMark/>
          </w:tcPr>
          <w:p w14:paraId="5BDC0B68"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MAA</w:t>
            </w:r>
          </w:p>
        </w:tc>
        <w:tc>
          <w:tcPr>
            <w:tcW w:w="1276" w:type="dxa"/>
          </w:tcPr>
          <w:p w14:paraId="23AE7CDC"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TBC</w:t>
            </w:r>
          </w:p>
          <w:p w14:paraId="77F8C2DC" w14:textId="77777777" w:rsidR="003857F3" w:rsidRPr="00946B04" w:rsidRDefault="003857F3" w:rsidP="00412E91">
            <w:pPr>
              <w:tabs>
                <w:tab w:val="left" w:pos="567"/>
              </w:tabs>
              <w:rPr>
                <w:rFonts w:ascii="Arial" w:hAnsi="Arial" w:cs="Arial"/>
                <w:sz w:val="16"/>
                <w:szCs w:val="16"/>
              </w:rPr>
            </w:pPr>
          </w:p>
        </w:tc>
        <w:tc>
          <w:tcPr>
            <w:tcW w:w="1021" w:type="dxa"/>
            <w:hideMark/>
          </w:tcPr>
          <w:p w14:paraId="1D5861F1"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Candidate</w:t>
            </w:r>
          </w:p>
        </w:tc>
      </w:tr>
      <w:tr w:rsidR="003857F3" w:rsidRPr="00946B04" w14:paraId="4A646964" w14:textId="77777777" w:rsidTr="00412E91">
        <w:tc>
          <w:tcPr>
            <w:tcW w:w="535" w:type="dxa"/>
            <w:shd w:val="clear" w:color="auto" w:fill="92D050"/>
            <w:hideMark/>
          </w:tcPr>
          <w:p w14:paraId="67014F7C" w14:textId="77777777" w:rsidR="003857F3" w:rsidRPr="00946B04" w:rsidRDefault="003857F3" w:rsidP="00412E91">
            <w:pPr>
              <w:tabs>
                <w:tab w:val="left" w:pos="567"/>
              </w:tabs>
              <w:rPr>
                <w:rFonts w:ascii="Arial" w:hAnsi="Arial" w:cs="Arial"/>
                <w:b/>
                <w:sz w:val="16"/>
                <w:szCs w:val="16"/>
              </w:rPr>
            </w:pPr>
            <w:r w:rsidRPr="00946B04">
              <w:rPr>
                <w:rFonts w:ascii="Arial" w:hAnsi="Arial" w:cs="Arial"/>
                <w:b/>
                <w:sz w:val="16"/>
                <w:szCs w:val="16"/>
              </w:rPr>
              <w:t>UR 1</w:t>
            </w:r>
            <w:r>
              <w:rPr>
                <w:rFonts w:ascii="Arial" w:hAnsi="Arial" w:cs="Arial"/>
                <w:b/>
                <w:sz w:val="16"/>
                <w:szCs w:val="16"/>
              </w:rPr>
              <w:t>2</w:t>
            </w:r>
          </w:p>
        </w:tc>
        <w:tc>
          <w:tcPr>
            <w:tcW w:w="1701" w:type="dxa"/>
            <w:hideMark/>
          </w:tcPr>
          <w:p w14:paraId="38533452" w14:textId="77777777" w:rsidR="003857F3" w:rsidRDefault="003857F3" w:rsidP="00412E91">
            <w:pPr>
              <w:tabs>
                <w:tab w:val="left" w:pos="567"/>
              </w:tabs>
              <w:spacing w:after="0"/>
              <w:rPr>
                <w:rFonts w:ascii="Arial" w:hAnsi="Arial" w:cs="Arial"/>
                <w:sz w:val="16"/>
                <w:szCs w:val="16"/>
              </w:rPr>
            </w:pPr>
            <w:r w:rsidRPr="00946B04">
              <w:rPr>
                <w:rFonts w:ascii="Arial" w:hAnsi="Arial" w:cs="Arial"/>
                <w:sz w:val="16"/>
                <w:szCs w:val="16"/>
              </w:rPr>
              <w:t>The System shall be interoperable with the Military Aviation Authority’s Programme for Regulation and Investigation of Safety (PRISM) System and incorporate Application Programming Interfaces (API) to enable future interoperability with other Systems.</w:t>
            </w:r>
          </w:p>
          <w:p w14:paraId="6B0AF352" w14:textId="77777777" w:rsidR="003857F3" w:rsidRDefault="003857F3" w:rsidP="00412E91">
            <w:pPr>
              <w:tabs>
                <w:tab w:val="left" w:pos="567"/>
              </w:tabs>
              <w:spacing w:after="0"/>
              <w:rPr>
                <w:rFonts w:ascii="Arial" w:hAnsi="Arial" w:cs="Arial"/>
                <w:sz w:val="16"/>
                <w:szCs w:val="16"/>
              </w:rPr>
            </w:pPr>
          </w:p>
          <w:p w14:paraId="1E258036" w14:textId="77777777" w:rsidR="003857F3" w:rsidRDefault="003857F3" w:rsidP="00412E91">
            <w:pPr>
              <w:tabs>
                <w:tab w:val="left" w:pos="567"/>
              </w:tabs>
              <w:spacing w:after="0"/>
              <w:rPr>
                <w:rFonts w:ascii="Arial" w:hAnsi="Arial" w:cs="Arial"/>
                <w:sz w:val="16"/>
                <w:szCs w:val="16"/>
              </w:rPr>
            </w:pPr>
          </w:p>
          <w:p w14:paraId="1FB44EFE" w14:textId="77777777" w:rsidR="003857F3" w:rsidRDefault="003857F3" w:rsidP="00412E91">
            <w:pPr>
              <w:tabs>
                <w:tab w:val="left" w:pos="567"/>
              </w:tabs>
              <w:spacing w:after="0"/>
              <w:rPr>
                <w:rFonts w:ascii="Arial" w:hAnsi="Arial" w:cs="Arial"/>
                <w:sz w:val="16"/>
                <w:szCs w:val="16"/>
              </w:rPr>
            </w:pPr>
          </w:p>
          <w:p w14:paraId="634722AA" w14:textId="77777777" w:rsidR="003857F3" w:rsidRPr="00946B04" w:rsidRDefault="003857F3" w:rsidP="00412E91">
            <w:pPr>
              <w:tabs>
                <w:tab w:val="left" w:pos="567"/>
              </w:tabs>
              <w:spacing w:after="0"/>
              <w:rPr>
                <w:rFonts w:ascii="Arial" w:hAnsi="Arial" w:cs="Arial"/>
                <w:sz w:val="16"/>
                <w:szCs w:val="16"/>
              </w:rPr>
            </w:pPr>
          </w:p>
        </w:tc>
        <w:tc>
          <w:tcPr>
            <w:tcW w:w="1984" w:type="dxa"/>
          </w:tcPr>
          <w:p w14:paraId="3B09BD08" w14:textId="77777777" w:rsidR="003857F3" w:rsidRPr="00946B04" w:rsidRDefault="003857F3" w:rsidP="00412E91">
            <w:pPr>
              <w:tabs>
                <w:tab w:val="left" w:pos="567"/>
              </w:tabs>
              <w:rPr>
                <w:rFonts w:ascii="Arial" w:hAnsi="Arial" w:cs="Arial"/>
                <w:sz w:val="16"/>
                <w:szCs w:val="16"/>
              </w:rPr>
            </w:pPr>
          </w:p>
        </w:tc>
        <w:tc>
          <w:tcPr>
            <w:tcW w:w="1872" w:type="dxa"/>
            <w:hideMark/>
          </w:tcPr>
          <w:p w14:paraId="7FA5BD9C"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 xml:space="preserve">The System will maintain pace with changing User Requirements and emerging Technology in line with the </w:t>
            </w:r>
            <w:hyperlink r:id="rId20" w:anchor="_blank" w:history="1">
              <w:r w:rsidRPr="00946B04">
                <w:rPr>
                  <w:rStyle w:val="Hyperlink"/>
                  <w:rFonts w:ascii="Arial" w:hAnsi="Arial" w:cs="Arial"/>
                  <w:sz w:val="16"/>
                  <w:szCs w:val="16"/>
                </w:rPr>
                <w:t>Government Service Design Manual</w:t>
              </w:r>
            </w:hyperlink>
            <w:r w:rsidRPr="00946B04">
              <w:rPr>
                <w:rFonts w:ascii="Arial" w:hAnsi="Arial" w:cs="Arial"/>
                <w:sz w:val="16"/>
                <w:szCs w:val="16"/>
              </w:rPr>
              <w:t>.</w:t>
            </w:r>
          </w:p>
        </w:tc>
        <w:tc>
          <w:tcPr>
            <w:tcW w:w="1275" w:type="dxa"/>
            <w:hideMark/>
          </w:tcPr>
          <w:p w14:paraId="1468047B"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As per threshold.</w:t>
            </w:r>
          </w:p>
        </w:tc>
        <w:tc>
          <w:tcPr>
            <w:tcW w:w="680" w:type="dxa"/>
          </w:tcPr>
          <w:p w14:paraId="7580B16E"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Cfmd</w:t>
            </w:r>
          </w:p>
          <w:p w14:paraId="6523C57D" w14:textId="77777777" w:rsidR="003857F3" w:rsidRPr="00946B04" w:rsidRDefault="003857F3" w:rsidP="00412E91">
            <w:pPr>
              <w:tabs>
                <w:tab w:val="left" w:pos="567"/>
              </w:tabs>
              <w:rPr>
                <w:rFonts w:ascii="Arial" w:hAnsi="Arial" w:cs="Arial"/>
                <w:sz w:val="16"/>
                <w:szCs w:val="16"/>
              </w:rPr>
            </w:pPr>
          </w:p>
        </w:tc>
        <w:tc>
          <w:tcPr>
            <w:tcW w:w="1276" w:type="dxa"/>
            <w:hideMark/>
          </w:tcPr>
          <w:p w14:paraId="285C486B"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Functional</w:t>
            </w:r>
          </w:p>
        </w:tc>
        <w:tc>
          <w:tcPr>
            <w:tcW w:w="1163" w:type="dxa"/>
            <w:hideMark/>
          </w:tcPr>
          <w:p w14:paraId="7752FBF2"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Key</w:t>
            </w:r>
          </w:p>
        </w:tc>
        <w:tc>
          <w:tcPr>
            <w:tcW w:w="1247" w:type="dxa"/>
            <w:hideMark/>
          </w:tcPr>
          <w:p w14:paraId="45987344"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Existing System capability (ASD only)</w:t>
            </w:r>
          </w:p>
          <w:p w14:paraId="048AD764"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(Threshold)</w:t>
            </w:r>
          </w:p>
        </w:tc>
        <w:tc>
          <w:tcPr>
            <w:tcW w:w="850" w:type="dxa"/>
            <w:hideMark/>
          </w:tcPr>
          <w:p w14:paraId="5D75C914"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MAA</w:t>
            </w:r>
          </w:p>
        </w:tc>
        <w:tc>
          <w:tcPr>
            <w:tcW w:w="1276" w:type="dxa"/>
          </w:tcPr>
          <w:p w14:paraId="0AAFF57C"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Direct comparison with existing System.</w:t>
            </w:r>
          </w:p>
          <w:p w14:paraId="1B695B22" w14:textId="77777777" w:rsidR="003857F3" w:rsidRPr="00946B04" w:rsidRDefault="003857F3" w:rsidP="00412E91">
            <w:pPr>
              <w:tabs>
                <w:tab w:val="left" w:pos="567"/>
              </w:tabs>
              <w:rPr>
                <w:rFonts w:ascii="Arial" w:hAnsi="Arial" w:cs="Arial"/>
                <w:sz w:val="16"/>
                <w:szCs w:val="16"/>
              </w:rPr>
            </w:pPr>
          </w:p>
        </w:tc>
        <w:tc>
          <w:tcPr>
            <w:tcW w:w="1021" w:type="dxa"/>
            <w:hideMark/>
          </w:tcPr>
          <w:p w14:paraId="33D9ECF6"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Candidate</w:t>
            </w:r>
          </w:p>
        </w:tc>
      </w:tr>
      <w:tr w:rsidR="003857F3" w:rsidRPr="00946B04" w14:paraId="55B9F3CA" w14:textId="77777777" w:rsidTr="00412E91">
        <w:trPr>
          <w:trHeight w:val="151"/>
        </w:trPr>
        <w:tc>
          <w:tcPr>
            <w:tcW w:w="535" w:type="dxa"/>
            <w:vMerge w:val="restart"/>
            <w:shd w:val="clear" w:color="auto" w:fill="D9D9D9"/>
          </w:tcPr>
          <w:p w14:paraId="092BFADF" w14:textId="77777777" w:rsidR="003857F3" w:rsidRPr="00946B04" w:rsidRDefault="003857F3" w:rsidP="00412E91">
            <w:pPr>
              <w:tabs>
                <w:tab w:val="left" w:pos="567"/>
              </w:tabs>
              <w:spacing w:after="0"/>
              <w:rPr>
                <w:rFonts w:ascii="Arial" w:hAnsi="Arial" w:cs="Arial"/>
                <w:b/>
                <w:sz w:val="16"/>
                <w:szCs w:val="16"/>
              </w:rPr>
            </w:pPr>
            <w:r w:rsidRPr="00946B04">
              <w:rPr>
                <w:rFonts w:ascii="Arial" w:hAnsi="Arial" w:cs="Arial"/>
                <w:b/>
                <w:sz w:val="16"/>
                <w:szCs w:val="16"/>
              </w:rPr>
              <w:t xml:space="preserve">ID </w:t>
            </w:r>
          </w:p>
          <w:p w14:paraId="7743F2CF" w14:textId="77777777" w:rsidR="003857F3" w:rsidRPr="00946B04" w:rsidRDefault="003857F3" w:rsidP="00412E91">
            <w:pPr>
              <w:tabs>
                <w:tab w:val="left" w:pos="567"/>
              </w:tabs>
              <w:spacing w:after="0"/>
              <w:rPr>
                <w:rFonts w:ascii="Arial" w:hAnsi="Arial" w:cs="Arial"/>
                <w:b/>
                <w:sz w:val="16"/>
                <w:szCs w:val="16"/>
              </w:rPr>
            </w:pPr>
          </w:p>
        </w:tc>
        <w:tc>
          <w:tcPr>
            <w:tcW w:w="1701" w:type="dxa"/>
            <w:vMerge w:val="restart"/>
            <w:shd w:val="clear" w:color="auto" w:fill="D9D9D9"/>
          </w:tcPr>
          <w:p w14:paraId="04C6D914"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b/>
                <w:sz w:val="16"/>
                <w:szCs w:val="16"/>
              </w:rPr>
              <w:t>Key User Requirement</w:t>
            </w:r>
          </w:p>
        </w:tc>
        <w:tc>
          <w:tcPr>
            <w:tcW w:w="1984" w:type="dxa"/>
            <w:vMerge w:val="restart"/>
            <w:shd w:val="clear" w:color="auto" w:fill="D9D9D9"/>
          </w:tcPr>
          <w:p w14:paraId="5B827AB4" w14:textId="77777777" w:rsidR="003857F3" w:rsidRPr="00946B04" w:rsidRDefault="003857F3" w:rsidP="00412E91">
            <w:pPr>
              <w:tabs>
                <w:tab w:val="left" w:pos="567"/>
              </w:tabs>
              <w:spacing w:after="0"/>
              <w:rPr>
                <w:rFonts w:ascii="Arial" w:hAnsi="Arial" w:cs="Arial"/>
                <w:b/>
                <w:sz w:val="16"/>
                <w:szCs w:val="16"/>
              </w:rPr>
            </w:pPr>
            <w:r w:rsidRPr="00946B04">
              <w:rPr>
                <w:rFonts w:ascii="Arial" w:hAnsi="Arial" w:cs="Arial"/>
                <w:b/>
                <w:sz w:val="16"/>
                <w:szCs w:val="16"/>
              </w:rPr>
              <w:t>Remarks</w:t>
            </w:r>
          </w:p>
          <w:p w14:paraId="37AA2C33" w14:textId="77777777" w:rsidR="003857F3" w:rsidRPr="00946B04" w:rsidRDefault="003857F3" w:rsidP="00412E91">
            <w:pPr>
              <w:tabs>
                <w:tab w:val="left" w:pos="567"/>
              </w:tabs>
              <w:spacing w:after="0"/>
              <w:rPr>
                <w:rFonts w:ascii="Arial" w:hAnsi="Arial" w:cs="Arial"/>
                <w:sz w:val="16"/>
                <w:szCs w:val="16"/>
              </w:rPr>
            </w:pPr>
          </w:p>
          <w:p w14:paraId="166E6E15"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sz w:val="16"/>
                <w:szCs w:val="16"/>
              </w:rPr>
              <w:t>Note 1</w:t>
            </w:r>
          </w:p>
        </w:tc>
        <w:tc>
          <w:tcPr>
            <w:tcW w:w="3827" w:type="dxa"/>
            <w:gridSpan w:val="3"/>
            <w:shd w:val="clear" w:color="auto" w:fill="D9D9D9"/>
          </w:tcPr>
          <w:p w14:paraId="2581CF08" w14:textId="77777777" w:rsidR="003857F3" w:rsidRPr="00946B04" w:rsidRDefault="003857F3" w:rsidP="00412E91">
            <w:pPr>
              <w:tabs>
                <w:tab w:val="left" w:pos="567"/>
              </w:tabs>
              <w:spacing w:after="0"/>
              <w:rPr>
                <w:rFonts w:ascii="Arial" w:hAnsi="Arial" w:cs="Arial"/>
                <w:b/>
                <w:sz w:val="16"/>
                <w:szCs w:val="16"/>
              </w:rPr>
            </w:pPr>
            <w:r w:rsidRPr="00946B04">
              <w:rPr>
                <w:rFonts w:ascii="Arial" w:hAnsi="Arial" w:cs="Arial"/>
                <w:b/>
                <w:sz w:val="16"/>
                <w:szCs w:val="16"/>
              </w:rPr>
              <w:t>Measure of Effectiveness</w:t>
            </w:r>
          </w:p>
          <w:p w14:paraId="7FF0309B"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sz w:val="16"/>
                <w:szCs w:val="16"/>
              </w:rPr>
              <w:t>Note 2</w:t>
            </w:r>
          </w:p>
        </w:tc>
        <w:tc>
          <w:tcPr>
            <w:tcW w:w="1276" w:type="dxa"/>
            <w:vMerge w:val="restart"/>
            <w:shd w:val="clear" w:color="auto" w:fill="D9D9D9"/>
          </w:tcPr>
          <w:p w14:paraId="3C85AE2F" w14:textId="77777777" w:rsidR="003857F3" w:rsidRPr="00EB72D5" w:rsidRDefault="003857F3" w:rsidP="00412E91">
            <w:pPr>
              <w:tabs>
                <w:tab w:val="left" w:pos="567"/>
              </w:tabs>
              <w:spacing w:after="0"/>
              <w:rPr>
                <w:rFonts w:ascii="Arial" w:hAnsi="Arial" w:cs="Arial"/>
                <w:b/>
                <w:sz w:val="16"/>
                <w:szCs w:val="16"/>
              </w:rPr>
            </w:pPr>
            <w:r>
              <w:rPr>
                <w:rFonts w:ascii="Arial" w:hAnsi="Arial" w:cs="Arial"/>
                <w:b/>
                <w:sz w:val="16"/>
                <w:szCs w:val="16"/>
              </w:rPr>
              <w:t>Requirement Type</w:t>
            </w:r>
          </w:p>
          <w:p w14:paraId="6F780EEC"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sz w:val="16"/>
                <w:szCs w:val="16"/>
              </w:rPr>
              <w:t>Note 3</w:t>
            </w:r>
          </w:p>
        </w:tc>
        <w:tc>
          <w:tcPr>
            <w:tcW w:w="1163" w:type="dxa"/>
            <w:vMerge w:val="restart"/>
            <w:shd w:val="clear" w:color="auto" w:fill="D9D9D9"/>
          </w:tcPr>
          <w:p w14:paraId="6BE1695F" w14:textId="77777777" w:rsidR="003857F3" w:rsidRPr="00EB72D5" w:rsidRDefault="003857F3" w:rsidP="00412E91">
            <w:pPr>
              <w:tabs>
                <w:tab w:val="left" w:pos="567"/>
              </w:tabs>
              <w:spacing w:after="0"/>
              <w:rPr>
                <w:rFonts w:ascii="Arial" w:hAnsi="Arial" w:cs="Arial"/>
                <w:b/>
                <w:sz w:val="16"/>
                <w:szCs w:val="16"/>
              </w:rPr>
            </w:pPr>
            <w:r>
              <w:rPr>
                <w:rFonts w:ascii="Arial" w:hAnsi="Arial" w:cs="Arial"/>
                <w:b/>
                <w:sz w:val="16"/>
                <w:szCs w:val="16"/>
              </w:rPr>
              <w:t>Candidate Priority</w:t>
            </w:r>
          </w:p>
          <w:p w14:paraId="4194423F"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sz w:val="16"/>
                <w:szCs w:val="16"/>
              </w:rPr>
              <w:t>Note 4</w:t>
            </w:r>
          </w:p>
        </w:tc>
        <w:tc>
          <w:tcPr>
            <w:tcW w:w="1247" w:type="dxa"/>
            <w:vMerge w:val="restart"/>
            <w:shd w:val="clear" w:color="auto" w:fill="D9D9D9"/>
          </w:tcPr>
          <w:p w14:paraId="6FBE318B" w14:textId="77777777" w:rsidR="003857F3" w:rsidRPr="00EB72D5" w:rsidRDefault="003857F3" w:rsidP="00412E91">
            <w:pPr>
              <w:tabs>
                <w:tab w:val="left" w:pos="567"/>
              </w:tabs>
              <w:spacing w:after="0"/>
              <w:rPr>
                <w:rFonts w:ascii="Arial" w:hAnsi="Arial" w:cs="Arial"/>
                <w:b/>
                <w:sz w:val="16"/>
                <w:szCs w:val="16"/>
              </w:rPr>
            </w:pPr>
            <w:r w:rsidRPr="00946B04">
              <w:rPr>
                <w:rFonts w:ascii="Arial" w:hAnsi="Arial" w:cs="Arial"/>
                <w:b/>
                <w:sz w:val="16"/>
                <w:szCs w:val="16"/>
              </w:rPr>
              <w:t>Justification</w:t>
            </w:r>
          </w:p>
          <w:p w14:paraId="6E7F8659"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sz w:val="16"/>
                <w:szCs w:val="16"/>
              </w:rPr>
              <w:t>Note 5</w:t>
            </w:r>
          </w:p>
        </w:tc>
        <w:tc>
          <w:tcPr>
            <w:tcW w:w="850" w:type="dxa"/>
            <w:vMerge w:val="restart"/>
            <w:shd w:val="clear" w:color="auto" w:fill="D9D9D9"/>
          </w:tcPr>
          <w:p w14:paraId="2D51F10E" w14:textId="77777777" w:rsidR="003857F3" w:rsidRPr="00EB72D5" w:rsidRDefault="003857F3" w:rsidP="00412E91">
            <w:pPr>
              <w:tabs>
                <w:tab w:val="left" w:pos="567"/>
              </w:tabs>
              <w:spacing w:after="0"/>
              <w:rPr>
                <w:rFonts w:ascii="Arial" w:hAnsi="Arial" w:cs="Arial"/>
                <w:b/>
                <w:sz w:val="16"/>
                <w:szCs w:val="16"/>
              </w:rPr>
            </w:pPr>
            <w:r w:rsidRPr="00946B04">
              <w:rPr>
                <w:rFonts w:ascii="Arial" w:hAnsi="Arial" w:cs="Arial"/>
                <w:b/>
                <w:sz w:val="16"/>
                <w:szCs w:val="16"/>
              </w:rPr>
              <w:t>Owner</w:t>
            </w:r>
          </w:p>
          <w:p w14:paraId="3B996F24"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sz w:val="16"/>
                <w:szCs w:val="16"/>
              </w:rPr>
              <w:t>Note 6</w:t>
            </w:r>
          </w:p>
        </w:tc>
        <w:tc>
          <w:tcPr>
            <w:tcW w:w="1276" w:type="dxa"/>
            <w:vMerge w:val="restart"/>
            <w:shd w:val="clear" w:color="auto" w:fill="D9D9D9"/>
          </w:tcPr>
          <w:p w14:paraId="084995BE" w14:textId="77777777" w:rsidR="003857F3" w:rsidRPr="00946B04" w:rsidRDefault="003857F3" w:rsidP="00412E91">
            <w:pPr>
              <w:tabs>
                <w:tab w:val="left" w:pos="567"/>
              </w:tabs>
              <w:spacing w:after="0"/>
              <w:rPr>
                <w:rFonts w:ascii="Arial" w:hAnsi="Arial" w:cs="Arial"/>
                <w:b/>
                <w:sz w:val="16"/>
                <w:szCs w:val="16"/>
              </w:rPr>
            </w:pPr>
            <w:r>
              <w:rPr>
                <w:rFonts w:ascii="Arial" w:hAnsi="Arial" w:cs="Arial"/>
                <w:b/>
                <w:sz w:val="16"/>
                <w:szCs w:val="16"/>
              </w:rPr>
              <w:t>Proposed Validation Method</w:t>
            </w:r>
          </w:p>
          <w:p w14:paraId="0A024F73"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sz w:val="16"/>
                <w:szCs w:val="16"/>
              </w:rPr>
              <w:t>Note 7</w:t>
            </w:r>
          </w:p>
        </w:tc>
        <w:tc>
          <w:tcPr>
            <w:tcW w:w="1021" w:type="dxa"/>
            <w:vMerge w:val="restart"/>
            <w:shd w:val="clear" w:color="auto" w:fill="D9D9D9"/>
          </w:tcPr>
          <w:p w14:paraId="15AEB5D0" w14:textId="77777777" w:rsidR="003857F3" w:rsidRPr="00946B04" w:rsidRDefault="003857F3" w:rsidP="00412E91">
            <w:pPr>
              <w:tabs>
                <w:tab w:val="left" w:pos="567"/>
              </w:tabs>
              <w:spacing w:after="0"/>
              <w:rPr>
                <w:rFonts w:ascii="Arial" w:hAnsi="Arial" w:cs="Arial"/>
                <w:b/>
                <w:sz w:val="16"/>
                <w:szCs w:val="16"/>
              </w:rPr>
            </w:pPr>
            <w:r w:rsidRPr="00946B04">
              <w:rPr>
                <w:rFonts w:ascii="Arial" w:hAnsi="Arial" w:cs="Arial"/>
                <w:b/>
                <w:sz w:val="16"/>
                <w:szCs w:val="16"/>
              </w:rPr>
              <w:t>Status</w:t>
            </w:r>
          </w:p>
          <w:p w14:paraId="6A81A787" w14:textId="77777777" w:rsidR="003857F3" w:rsidRPr="00946B04" w:rsidRDefault="003857F3" w:rsidP="00412E91">
            <w:pPr>
              <w:tabs>
                <w:tab w:val="left" w:pos="567"/>
              </w:tabs>
              <w:spacing w:after="0"/>
              <w:rPr>
                <w:rFonts w:ascii="Arial" w:hAnsi="Arial" w:cs="Arial"/>
                <w:b/>
                <w:sz w:val="16"/>
                <w:szCs w:val="16"/>
              </w:rPr>
            </w:pPr>
          </w:p>
          <w:p w14:paraId="0B04E460"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sz w:val="16"/>
                <w:szCs w:val="16"/>
              </w:rPr>
              <w:t>Note 8</w:t>
            </w:r>
          </w:p>
        </w:tc>
      </w:tr>
      <w:tr w:rsidR="003857F3" w:rsidRPr="00946B04" w14:paraId="3745DBDE" w14:textId="77777777" w:rsidTr="00412E91">
        <w:trPr>
          <w:trHeight w:val="150"/>
        </w:trPr>
        <w:tc>
          <w:tcPr>
            <w:tcW w:w="535" w:type="dxa"/>
            <w:vMerge/>
            <w:shd w:val="clear" w:color="auto" w:fill="92D050"/>
          </w:tcPr>
          <w:p w14:paraId="59CA8012" w14:textId="77777777" w:rsidR="003857F3" w:rsidRPr="00946B04" w:rsidRDefault="003857F3" w:rsidP="00412E91">
            <w:pPr>
              <w:tabs>
                <w:tab w:val="left" w:pos="567"/>
              </w:tabs>
              <w:rPr>
                <w:rFonts w:ascii="Arial" w:hAnsi="Arial" w:cs="Arial"/>
                <w:b/>
                <w:sz w:val="16"/>
                <w:szCs w:val="16"/>
              </w:rPr>
            </w:pPr>
          </w:p>
        </w:tc>
        <w:tc>
          <w:tcPr>
            <w:tcW w:w="1701" w:type="dxa"/>
            <w:vMerge/>
          </w:tcPr>
          <w:p w14:paraId="48A01DC3" w14:textId="77777777" w:rsidR="003857F3" w:rsidRPr="00946B04" w:rsidRDefault="003857F3" w:rsidP="00412E91">
            <w:pPr>
              <w:tabs>
                <w:tab w:val="left" w:pos="567"/>
              </w:tabs>
              <w:spacing w:after="220"/>
              <w:rPr>
                <w:rFonts w:ascii="Arial" w:hAnsi="Arial" w:cs="Arial"/>
                <w:sz w:val="16"/>
                <w:szCs w:val="16"/>
              </w:rPr>
            </w:pPr>
          </w:p>
        </w:tc>
        <w:tc>
          <w:tcPr>
            <w:tcW w:w="1984" w:type="dxa"/>
            <w:vMerge/>
          </w:tcPr>
          <w:p w14:paraId="41A298E8" w14:textId="77777777" w:rsidR="003857F3" w:rsidRPr="00946B04" w:rsidRDefault="003857F3" w:rsidP="00412E91">
            <w:pPr>
              <w:tabs>
                <w:tab w:val="left" w:pos="567"/>
              </w:tabs>
              <w:rPr>
                <w:rFonts w:ascii="Arial" w:hAnsi="Arial" w:cs="Arial"/>
                <w:sz w:val="16"/>
                <w:szCs w:val="16"/>
              </w:rPr>
            </w:pPr>
          </w:p>
        </w:tc>
        <w:tc>
          <w:tcPr>
            <w:tcW w:w="1872" w:type="dxa"/>
            <w:shd w:val="clear" w:color="auto" w:fill="D9D9D9" w:themeFill="background1" w:themeFillShade="D9"/>
          </w:tcPr>
          <w:p w14:paraId="15D0D8AC" w14:textId="77777777" w:rsidR="003857F3" w:rsidRPr="00946B04" w:rsidRDefault="003857F3" w:rsidP="00412E91">
            <w:pPr>
              <w:tabs>
                <w:tab w:val="left" w:pos="567"/>
              </w:tabs>
              <w:rPr>
                <w:rFonts w:ascii="Arial" w:hAnsi="Arial" w:cs="Arial"/>
                <w:sz w:val="16"/>
                <w:szCs w:val="16"/>
              </w:rPr>
            </w:pPr>
            <w:r>
              <w:rPr>
                <w:rFonts w:ascii="Arial" w:hAnsi="Arial" w:cs="Arial"/>
                <w:sz w:val="16"/>
                <w:szCs w:val="16"/>
              </w:rPr>
              <w:t>Threshold</w:t>
            </w:r>
          </w:p>
        </w:tc>
        <w:tc>
          <w:tcPr>
            <w:tcW w:w="1275" w:type="dxa"/>
            <w:shd w:val="clear" w:color="auto" w:fill="D9D9D9" w:themeFill="background1" w:themeFillShade="D9"/>
          </w:tcPr>
          <w:p w14:paraId="0814F08A" w14:textId="77777777" w:rsidR="003857F3" w:rsidRPr="00946B04" w:rsidRDefault="003857F3" w:rsidP="00412E91">
            <w:pPr>
              <w:tabs>
                <w:tab w:val="left" w:pos="567"/>
              </w:tabs>
              <w:rPr>
                <w:rFonts w:ascii="Arial" w:hAnsi="Arial" w:cs="Arial"/>
                <w:sz w:val="16"/>
                <w:szCs w:val="16"/>
              </w:rPr>
            </w:pPr>
            <w:r>
              <w:rPr>
                <w:rFonts w:ascii="Arial" w:hAnsi="Arial" w:cs="Arial"/>
                <w:sz w:val="16"/>
                <w:szCs w:val="16"/>
              </w:rPr>
              <w:t>Objective</w:t>
            </w:r>
          </w:p>
        </w:tc>
        <w:tc>
          <w:tcPr>
            <w:tcW w:w="680" w:type="dxa"/>
            <w:shd w:val="clear" w:color="auto" w:fill="D9D9D9" w:themeFill="background1" w:themeFillShade="D9"/>
          </w:tcPr>
          <w:p w14:paraId="265C9E80"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Status</w:t>
            </w:r>
          </w:p>
        </w:tc>
        <w:tc>
          <w:tcPr>
            <w:tcW w:w="1276" w:type="dxa"/>
            <w:vMerge/>
          </w:tcPr>
          <w:p w14:paraId="4A394919" w14:textId="77777777" w:rsidR="003857F3" w:rsidRPr="00946B04" w:rsidRDefault="003857F3" w:rsidP="00412E91">
            <w:pPr>
              <w:tabs>
                <w:tab w:val="left" w:pos="567"/>
              </w:tabs>
              <w:rPr>
                <w:rFonts w:ascii="Arial" w:hAnsi="Arial" w:cs="Arial"/>
                <w:sz w:val="16"/>
                <w:szCs w:val="16"/>
              </w:rPr>
            </w:pPr>
          </w:p>
        </w:tc>
        <w:tc>
          <w:tcPr>
            <w:tcW w:w="1163" w:type="dxa"/>
            <w:vMerge/>
          </w:tcPr>
          <w:p w14:paraId="12B6318E" w14:textId="77777777" w:rsidR="003857F3" w:rsidRPr="00946B04" w:rsidRDefault="003857F3" w:rsidP="00412E91">
            <w:pPr>
              <w:tabs>
                <w:tab w:val="left" w:pos="567"/>
              </w:tabs>
              <w:rPr>
                <w:rFonts w:ascii="Arial" w:hAnsi="Arial" w:cs="Arial"/>
                <w:sz w:val="16"/>
                <w:szCs w:val="16"/>
              </w:rPr>
            </w:pPr>
          </w:p>
        </w:tc>
        <w:tc>
          <w:tcPr>
            <w:tcW w:w="1247" w:type="dxa"/>
            <w:vMerge/>
          </w:tcPr>
          <w:p w14:paraId="7297D685" w14:textId="77777777" w:rsidR="003857F3" w:rsidRPr="00946B04" w:rsidRDefault="003857F3" w:rsidP="00412E91">
            <w:pPr>
              <w:tabs>
                <w:tab w:val="left" w:pos="567"/>
              </w:tabs>
              <w:rPr>
                <w:rFonts w:ascii="Arial" w:hAnsi="Arial" w:cs="Arial"/>
                <w:sz w:val="16"/>
                <w:szCs w:val="16"/>
              </w:rPr>
            </w:pPr>
          </w:p>
        </w:tc>
        <w:tc>
          <w:tcPr>
            <w:tcW w:w="850" w:type="dxa"/>
            <w:vMerge/>
          </w:tcPr>
          <w:p w14:paraId="460DA686" w14:textId="77777777" w:rsidR="003857F3" w:rsidRPr="00946B04" w:rsidRDefault="003857F3" w:rsidP="00412E91">
            <w:pPr>
              <w:tabs>
                <w:tab w:val="left" w:pos="567"/>
              </w:tabs>
              <w:rPr>
                <w:rFonts w:ascii="Arial" w:hAnsi="Arial" w:cs="Arial"/>
                <w:sz w:val="16"/>
                <w:szCs w:val="16"/>
              </w:rPr>
            </w:pPr>
          </w:p>
        </w:tc>
        <w:tc>
          <w:tcPr>
            <w:tcW w:w="1276" w:type="dxa"/>
            <w:vMerge/>
          </w:tcPr>
          <w:p w14:paraId="14BA466A" w14:textId="77777777" w:rsidR="003857F3" w:rsidRPr="00946B04" w:rsidRDefault="003857F3" w:rsidP="00412E91">
            <w:pPr>
              <w:tabs>
                <w:tab w:val="left" w:pos="567"/>
              </w:tabs>
              <w:rPr>
                <w:rFonts w:ascii="Arial" w:hAnsi="Arial" w:cs="Arial"/>
                <w:sz w:val="16"/>
                <w:szCs w:val="16"/>
              </w:rPr>
            </w:pPr>
          </w:p>
        </w:tc>
        <w:tc>
          <w:tcPr>
            <w:tcW w:w="1021" w:type="dxa"/>
            <w:vMerge/>
          </w:tcPr>
          <w:p w14:paraId="492BFAEB" w14:textId="77777777" w:rsidR="003857F3" w:rsidRPr="00946B04" w:rsidRDefault="003857F3" w:rsidP="00412E91">
            <w:pPr>
              <w:tabs>
                <w:tab w:val="left" w:pos="567"/>
              </w:tabs>
              <w:rPr>
                <w:rFonts w:ascii="Arial" w:hAnsi="Arial" w:cs="Arial"/>
                <w:sz w:val="16"/>
                <w:szCs w:val="16"/>
              </w:rPr>
            </w:pPr>
          </w:p>
        </w:tc>
      </w:tr>
      <w:tr w:rsidR="003857F3" w:rsidRPr="00946B04" w14:paraId="3C6830EE" w14:textId="77777777" w:rsidTr="00412E91">
        <w:tc>
          <w:tcPr>
            <w:tcW w:w="535" w:type="dxa"/>
            <w:shd w:val="clear" w:color="auto" w:fill="92D050"/>
            <w:hideMark/>
          </w:tcPr>
          <w:p w14:paraId="0E10ACF7" w14:textId="77777777" w:rsidR="003857F3" w:rsidRPr="00EB72D5" w:rsidRDefault="003857F3" w:rsidP="00412E91">
            <w:pPr>
              <w:tabs>
                <w:tab w:val="left" w:pos="567"/>
              </w:tabs>
              <w:rPr>
                <w:rFonts w:ascii="Arial" w:hAnsi="Arial" w:cs="Arial"/>
                <w:b/>
                <w:sz w:val="16"/>
                <w:szCs w:val="16"/>
              </w:rPr>
            </w:pPr>
            <w:r w:rsidRPr="00946B04">
              <w:rPr>
                <w:rFonts w:ascii="Arial" w:hAnsi="Arial" w:cs="Arial"/>
                <w:b/>
                <w:sz w:val="16"/>
                <w:szCs w:val="16"/>
              </w:rPr>
              <w:t>UR1</w:t>
            </w:r>
            <w:r>
              <w:rPr>
                <w:rFonts w:ascii="Arial" w:hAnsi="Arial" w:cs="Arial"/>
                <w:b/>
                <w:sz w:val="16"/>
                <w:szCs w:val="16"/>
              </w:rPr>
              <w:t>3</w:t>
            </w:r>
          </w:p>
        </w:tc>
        <w:tc>
          <w:tcPr>
            <w:tcW w:w="1701" w:type="dxa"/>
          </w:tcPr>
          <w:p w14:paraId="30C846FD" w14:textId="77777777" w:rsidR="003857F3" w:rsidRPr="00946B04" w:rsidRDefault="003857F3" w:rsidP="00412E91">
            <w:pPr>
              <w:tabs>
                <w:tab w:val="left" w:pos="567"/>
              </w:tabs>
              <w:spacing w:after="220"/>
              <w:rPr>
                <w:rFonts w:ascii="Arial" w:hAnsi="Arial" w:cs="Arial"/>
                <w:sz w:val="16"/>
                <w:szCs w:val="16"/>
              </w:rPr>
            </w:pPr>
            <w:r w:rsidRPr="00946B04">
              <w:rPr>
                <w:rFonts w:ascii="Arial" w:hAnsi="Arial" w:cs="Arial"/>
                <w:sz w:val="16"/>
                <w:szCs w:val="16"/>
              </w:rPr>
              <w:t>The System shall comply with Accessibility Standards.</w:t>
            </w:r>
          </w:p>
          <w:p w14:paraId="0E5827C9" w14:textId="77777777" w:rsidR="003857F3" w:rsidRPr="00946B04" w:rsidRDefault="003857F3" w:rsidP="00412E91">
            <w:pPr>
              <w:tabs>
                <w:tab w:val="left" w:pos="567"/>
              </w:tabs>
              <w:spacing w:after="220"/>
              <w:rPr>
                <w:rFonts w:ascii="Arial" w:hAnsi="Arial" w:cs="Arial"/>
                <w:sz w:val="16"/>
                <w:szCs w:val="16"/>
              </w:rPr>
            </w:pPr>
          </w:p>
          <w:p w14:paraId="66FB159F" w14:textId="77777777" w:rsidR="003857F3" w:rsidRPr="00946B04" w:rsidRDefault="003857F3" w:rsidP="00412E91">
            <w:pPr>
              <w:tabs>
                <w:tab w:val="left" w:pos="567"/>
              </w:tabs>
              <w:spacing w:after="220"/>
              <w:rPr>
                <w:rFonts w:ascii="Arial" w:hAnsi="Arial" w:cs="Arial"/>
                <w:sz w:val="16"/>
                <w:szCs w:val="16"/>
              </w:rPr>
            </w:pPr>
          </w:p>
          <w:p w14:paraId="4979592A" w14:textId="77777777" w:rsidR="003857F3" w:rsidRPr="00946B04" w:rsidRDefault="003857F3" w:rsidP="00412E91">
            <w:pPr>
              <w:tabs>
                <w:tab w:val="left" w:pos="567"/>
              </w:tabs>
              <w:spacing w:after="220"/>
              <w:rPr>
                <w:rFonts w:ascii="Arial" w:hAnsi="Arial" w:cs="Arial"/>
                <w:sz w:val="16"/>
                <w:szCs w:val="16"/>
              </w:rPr>
            </w:pPr>
          </w:p>
        </w:tc>
        <w:tc>
          <w:tcPr>
            <w:tcW w:w="1984" w:type="dxa"/>
          </w:tcPr>
          <w:p w14:paraId="4F5E8962" w14:textId="77777777" w:rsidR="003857F3" w:rsidRPr="00946B04" w:rsidRDefault="003857F3" w:rsidP="00412E91">
            <w:pPr>
              <w:tabs>
                <w:tab w:val="left" w:pos="567"/>
              </w:tabs>
              <w:rPr>
                <w:rFonts w:ascii="Arial" w:hAnsi="Arial" w:cs="Arial"/>
                <w:sz w:val="16"/>
                <w:szCs w:val="16"/>
              </w:rPr>
            </w:pPr>
          </w:p>
          <w:p w14:paraId="78C9485E" w14:textId="77777777" w:rsidR="003857F3" w:rsidRPr="00946B04" w:rsidRDefault="003857F3" w:rsidP="00412E91">
            <w:pPr>
              <w:tabs>
                <w:tab w:val="left" w:pos="567"/>
              </w:tabs>
              <w:rPr>
                <w:rFonts w:ascii="Arial" w:hAnsi="Arial" w:cs="Arial"/>
                <w:sz w:val="16"/>
                <w:szCs w:val="16"/>
              </w:rPr>
            </w:pPr>
          </w:p>
          <w:p w14:paraId="5CEA4132" w14:textId="77777777" w:rsidR="003857F3" w:rsidRPr="00946B04" w:rsidRDefault="003857F3" w:rsidP="00412E91">
            <w:pPr>
              <w:tabs>
                <w:tab w:val="left" w:pos="567"/>
              </w:tabs>
              <w:rPr>
                <w:rFonts w:ascii="Arial" w:hAnsi="Arial" w:cs="Arial"/>
                <w:sz w:val="16"/>
                <w:szCs w:val="16"/>
              </w:rPr>
            </w:pPr>
          </w:p>
          <w:p w14:paraId="21D40F88" w14:textId="77777777" w:rsidR="003857F3" w:rsidRPr="00946B04" w:rsidRDefault="003857F3" w:rsidP="00412E91">
            <w:pPr>
              <w:tabs>
                <w:tab w:val="left" w:pos="567"/>
              </w:tabs>
              <w:rPr>
                <w:rFonts w:ascii="Arial" w:hAnsi="Arial" w:cs="Arial"/>
                <w:sz w:val="16"/>
                <w:szCs w:val="16"/>
              </w:rPr>
            </w:pPr>
          </w:p>
          <w:p w14:paraId="5F648B41" w14:textId="77777777" w:rsidR="003857F3" w:rsidRPr="00946B04" w:rsidRDefault="003857F3" w:rsidP="00412E91">
            <w:pPr>
              <w:tabs>
                <w:tab w:val="left" w:pos="567"/>
              </w:tabs>
              <w:rPr>
                <w:rFonts w:ascii="Arial" w:hAnsi="Arial" w:cs="Arial"/>
                <w:sz w:val="16"/>
                <w:szCs w:val="16"/>
              </w:rPr>
            </w:pPr>
          </w:p>
          <w:p w14:paraId="2F3F14F5" w14:textId="77777777" w:rsidR="003857F3" w:rsidRPr="00946B04" w:rsidRDefault="003857F3" w:rsidP="00412E91">
            <w:pPr>
              <w:tabs>
                <w:tab w:val="left" w:pos="567"/>
              </w:tabs>
              <w:rPr>
                <w:rFonts w:ascii="Arial" w:hAnsi="Arial" w:cs="Arial"/>
                <w:sz w:val="16"/>
                <w:szCs w:val="16"/>
              </w:rPr>
            </w:pPr>
          </w:p>
          <w:p w14:paraId="2213B467" w14:textId="77777777" w:rsidR="003857F3" w:rsidRPr="00946B04" w:rsidRDefault="003857F3" w:rsidP="00412E91">
            <w:pPr>
              <w:tabs>
                <w:tab w:val="left" w:pos="567"/>
              </w:tabs>
              <w:rPr>
                <w:rFonts w:ascii="Arial" w:hAnsi="Arial" w:cs="Arial"/>
                <w:sz w:val="16"/>
                <w:szCs w:val="16"/>
              </w:rPr>
            </w:pPr>
          </w:p>
        </w:tc>
        <w:tc>
          <w:tcPr>
            <w:tcW w:w="1872" w:type="dxa"/>
            <w:hideMark/>
          </w:tcPr>
          <w:p w14:paraId="68FC8C23"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sz w:val="16"/>
                <w:szCs w:val="16"/>
              </w:rPr>
              <w:t>The System will maintain</w:t>
            </w:r>
            <w:r>
              <w:rPr>
                <w:rFonts w:ascii="Arial" w:hAnsi="Arial" w:cs="Arial"/>
                <w:sz w:val="16"/>
                <w:szCs w:val="16"/>
              </w:rPr>
              <w:t xml:space="preserve"> compliance with the following: </w:t>
            </w:r>
            <w:hyperlink r:id="rId21" w:anchor="_blank" w:history="1">
              <w:r w:rsidRPr="00946B04">
                <w:rPr>
                  <w:rStyle w:val="Hyperlink"/>
                  <w:rFonts w:ascii="Arial" w:hAnsi="Arial" w:cs="Arial"/>
                  <w:sz w:val="16"/>
                  <w:szCs w:val="16"/>
                </w:rPr>
                <w:t>ISO/IEC 40500:2012 (the Web Content Accessibility Guidelines 2.0)</w:t>
              </w:r>
            </w:hyperlink>
          </w:p>
          <w:p w14:paraId="3B9907D0" w14:textId="77777777" w:rsidR="003857F3" w:rsidRPr="00946B04" w:rsidRDefault="003857F3" w:rsidP="00412E91">
            <w:pPr>
              <w:tabs>
                <w:tab w:val="left" w:pos="567"/>
              </w:tabs>
              <w:spacing w:after="0"/>
              <w:rPr>
                <w:rFonts w:ascii="Arial" w:hAnsi="Arial" w:cs="Arial"/>
                <w:sz w:val="16"/>
                <w:szCs w:val="16"/>
              </w:rPr>
            </w:pPr>
            <w:r w:rsidRPr="00946B04">
              <w:rPr>
                <w:rFonts w:ascii="Arial" w:hAnsi="Arial" w:cs="Arial"/>
                <w:sz w:val="16"/>
                <w:szCs w:val="16"/>
              </w:rPr>
              <w:t>And</w:t>
            </w:r>
          </w:p>
          <w:p w14:paraId="78CD7C05" w14:textId="77777777" w:rsidR="003857F3" w:rsidRPr="00946B04" w:rsidRDefault="003857F3" w:rsidP="00412E91">
            <w:pPr>
              <w:tabs>
                <w:tab w:val="left" w:pos="567"/>
              </w:tabs>
              <w:spacing w:after="0"/>
              <w:rPr>
                <w:rFonts w:ascii="Arial" w:hAnsi="Arial" w:cs="Arial"/>
                <w:sz w:val="16"/>
                <w:szCs w:val="16"/>
              </w:rPr>
            </w:pPr>
            <w:hyperlink r:id="rId22" w:anchor="_blank" w:history="1">
              <w:r w:rsidRPr="00946B04">
                <w:rPr>
                  <w:rStyle w:val="Hyperlink"/>
                  <w:rFonts w:ascii="Arial" w:hAnsi="Arial" w:cs="Arial"/>
                  <w:sz w:val="16"/>
                  <w:szCs w:val="16"/>
                </w:rPr>
                <w:t>HM Government Technology Code of Practice.</w:t>
              </w:r>
            </w:hyperlink>
            <w:r w:rsidRPr="00946B04">
              <w:rPr>
                <w:rFonts w:ascii="Arial" w:hAnsi="Arial" w:cs="Arial"/>
                <w:sz w:val="16"/>
                <w:szCs w:val="16"/>
              </w:rPr>
              <w:t xml:space="preserve"> throughout its In-Service life.</w:t>
            </w:r>
          </w:p>
        </w:tc>
        <w:tc>
          <w:tcPr>
            <w:tcW w:w="1275" w:type="dxa"/>
            <w:hideMark/>
          </w:tcPr>
          <w:p w14:paraId="7E1BB443"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As per threshold</w:t>
            </w:r>
          </w:p>
        </w:tc>
        <w:tc>
          <w:tcPr>
            <w:tcW w:w="680" w:type="dxa"/>
            <w:hideMark/>
          </w:tcPr>
          <w:p w14:paraId="07DF76A3"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Cfmd</w:t>
            </w:r>
          </w:p>
        </w:tc>
        <w:tc>
          <w:tcPr>
            <w:tcW w:w="1276" w:type="dxa"/>
            <w:hideMark/>
          </w:tcPr>
          <w:p w14:paraId="22D70E47"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Operational</w:t>
            </w:r>
          </w:p>
        </w:tc>
        <w:tc>
          <w:tcPr>
            <w:tcW w:w="1163" w:type="dxa"/>
            <w:hideMark/>
          </w:tcPr>
          <w:p w14:paraId="2F4B8313"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Key</w:t>
            </w:r>
          </w:p>
        </w:tc>
        <w:tc>
          <w:tcPr>
            <w:tcW w:w="1247" w:type="dxa"/>
            <w:hideMark/>
          </w:tcPr>
          <w:p w14:paraId="7EF03C1A"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Existing System capability (Threshold)</w:t>
            </w:r>
          </w:p>
        </w:tc>
        <w:tc>
          <w:tcPr>
            <w:tcW w:w="850" w:type="dxa"/>
            <w:hideMark/>
          </w:tcPr>
          <w:p w14:paraId="613EA73B"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MAA</w:t>
            </w:r>
          </w:p>
        </w:tc>
        <w:tc>
          <w:tcPr>
            <w:tcW w:w="1276" w:type="dxa"/>
          </w:tcPr>
          <w:p w14:paraId="3BA270F4"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Direct comparison with existing System.</w:t>
            </w:r>
          </w:p>
          <w:p w14:paraId="61D41768" w14:textId="77777777" w:rsidR="003857F3" w:rsidRPr="00946B04" w:rsidRDefault="003857F3" w:rsidP="00412E91">
            <w:pPr>
              <w:tabs>
                <w:tab w:val="left" w:pos="567"/>
              </w:tabs>
              <w:rPr>
                <w:rFonts w:ascii="Arial" w:hAnsi="Arial" w:cs="Arial"/>
                <w:sz w:val="16"/>
                <w:szCs w:val="16"/>
              </w:rPr>
            </w:pPr>
          </w:p>
        </w:tc>
        <w:tc>
          <w:tcPr>
            <w:tcW w:w="1021" w:type="dxa"/>
            <w:hideMark/>
          </w:tcPr>
          <w:p w14:paraId="2092D7A9" w14:textId="77777777" w:rsidR="003857F3" w:rsidRPr="00946B04" w:rsidRDefault="003857F3" w:rsidP="00412E91">
            <w:pPr>
              <w:tabs>
                <w:tab w:val="left" w:pos="567"/>
              </w:tabs>
              <w:rPr>
                <w:rFonts w:ascii="Arial" w:hAnsi="Arial" w:cs="Arial"/>
                <w:sz w:val="16"/>
                <w:szCs w:val="16"/>
              </w:rPr>
            </w:pPr>
            <w:r w:rsidRPr="00946B04">
              <w:rPr>
                <w:rFonts w:ascii="Arial" w:hAnsi="Arial" w:cs="Arial"/>
                <w:sz w:val="16"/>
                <w:szCs w:val="16"/>
              </w:rPr>
              <w:t>Candidate</w:t>
            </w:r>
          </w:p>
        </w:tc>
      </w:tr>
      <w:tr w:rsidR="003857F3" w:rsidRPr="00946B04" w14:paraId="694353E5" w14:textId="77777777" w:rsidTr="00412E91">
        <w:tc>
          <w:tcPr>
            <w:tcW w:w="535" w:type="dxa"/>
            <w:shd w:val="clear" w:color="auto" w:fill="FF66FF"/>
          </w:tcPr>
          <w:p w14:paraId="0429FFB1" w14:textId="77777777" w:rsidR="003857F3" w:rsidRPr="00946B04" w:rsidRDefault="003857F3" w:rsidP="00412E91">
            <w:pPr>
              <w:tabs>
                <w:tab w:val="left" w:pos="567"/>
              </w:tabs>
              <w:spacing w:line="256" w:lineRule="auto"/>
              <w:rPr>
                <w:rFonts w:ascii="Arial" w:hAnsi="Arial" w:cs="Arial"/>
                <w:b/>
                <w:sz w:val="16"/>
                <w:szCs w:val="16"/>
              </w:rPr>
            </w:pPr>
            <w:r w:rsidRPr="00946B04">
              <w:rPr>
                <w:rFonts w:ascii="Arial" w:hAnsi="Arial" w:cs="Arial"/>
                <w:b/>
                <w:sz w:val="16"/>
                <w:szCs w:val="16"/>
              </w:rPr>
              <w:t>UR 1</w:t>
            </w:r>
            <w:r>
              <w:rPr>
                <w:rFonts w:ascii="Arial" w:hAnsi="Arial" w:cs="Arial"/>
                <w:b/>
                <w:sz w:val="16"/>
                <w:szCs w:val="16"/>
              </w:rPr>
              <w:t>4</w:t>
            </w:r>
          </w:p>
        </w:tc>
        <w:tc>
          <w:tcPr>
            <w:tcW w:w="1701" w:type="dxa"/>
          </w:tcPr>
          <w:p w14:paraId="5A42EBFC" w14:textId="77777777" w:rsidR="003857F3" w:rsidRPr="00946B04" w:rsidRDefault="003857F3" w:rsidP="00412E91">
            <w:pPr>
              <w:tabs>
                <w:tab w:val="left" w:pos="567"/>
              </w:tabs>
              <w:spacing w:line="256" w:lineRule="auto"/>
              <w:rPr>
                <w:rFonts w:ascii="Arial" w:hAnsi="Arial" w:cs="Arial"/>
                <w:sz w:val="16"/>
                <w:szCs w:val="16"/>
              </w:rPr>
            </w:pPr>
            <w:r w:rsidRPr="00946B04">
              <w:rPr>
                <w:rFonts w:ascii="Arial" w:hAnsi="Arial" w:cs="Arial"/>
                <w:sz w:val="16"/>
                <w:szCs w:val="16"/>
              </w:rPr>
              <w:t>The System shall be able to support a responsive layout and touch support.</w:t>
            </w:r>
          </w:p>
        </w:tc>
        <w:tc>
          <w:tcPr>
            <w:tcW w:w="1984" w:type="dxa"/>
          </w:tcPr>
          <w:p w14:paraId="546415B6" w14:textId="77777777" w:rsidR="003857F3" w:rsidRPr="00946B04" w:rsidRDefault="003857F3" w:rsidP="00412E91">
            <w:pPr>
              <w:tabs>
                <w:tab w:val="left" w:pos="567"/>
              </w:tabs>
              <w:spacing w:line="256" w:lineRule="auto"/>
              <w:rPr>
                <w:rFonts w:ascii="Arial" w:hAnsi="Arial" w:cs="Arial"/>
                <w:sz w:val="16"/>
                <w:szCs w:val="16"/>
              </w:rPr>
            </w:pPr>
          </w:p>
        </w:tc>
        <w:tc>
          <w:tcPr>
            <w:tcW w:w="1872" w:type="dxa"/>
          </w:tcPr>
          <w:p w14:paraId="1EA1C7ED" w14:textId="77777777" w:rsidR="003857F3" w:rsidRPr="00946B04" w:rsidRDefault="003857F3" w:rsidP="00412E91">
            <w:pPr>
              <w:tabs>
                <w:tab w:val="left" w:pos="567"/>
              </w:tabs>
              <w:spacing w:line="256" w:lineRule="auto"/>
              <w:rPr>
                <w:rFonts w:ascii="Arial" w:hAnsi="Arial" w:cs="Arial"/>
                <w:sz w:val="16"/>
                <w:szCs w:val="16"/>
              </w:rPr>
            </w:pPr>
            <w:r w:rsidRPr="00946B04">
              <w:rPr>
                <w:rFonts w:ascii="Arial" w:hAnsi="Arial" w:cs="Arial"/>
                <w:sz w:val="16"/>
                <w:szCs w:val="16"/>
              </w:rPr>
              <w:t>The System GUI will be intuitive to use.</w:t>
            </w:r>
          </w:p>
        </w:tc>
        <w:tc>
          <w:tcPr>
            <w:tcW w:w="1275" w:type="dxa"/>
          </w:tcPr>
          <w:p w14:paraId="3F7F9CA6" w14:textId="77777777" w:rsidR="003857F3" w:rsidRPr="00946B04" w:rsidRDefault="003857F3" w:rsidP="00412E91">
            <w:pPr>
              <w:tabs>
                <w:tab w:val="left" w:pos="567"/>
              </w:tabs>
              <w:spacing w:line="256" w:lineRule="auto"/>
              <w:rPr>
                <w:rFonts w:ascii="Arial" w:hAnsi="Arial" w:cs="Arial"/>
                <w:sz w:val="16"/>
                <w:szCs w:val="16"/>
              </w:rPr>
            </w:pPr>
            <w:r w:rsidRPr="00946B04">
              <w:rPr>
                <w:rFonts w:ascii="Arial" w:hAnsi="Arial" w:cs="Arial"/>
                <w:sz w:val="16"/>
                <w:szCs w:val="16"/>
              </w:rPr>
              <w:t>As per threshold.</w:t>
            </w:r>
          </w:p>
        </w:tc>
        <w:tc>
          <w:tcPr>
            <w:tcW w:w="680" w:type="dxa"/>
          </w:tcPr>
          <w:p w14:paraId="1DA96612" w14:textId="77777777" w:rsidR="003857F3" w:rsidRPr="00946B04" w:rsidRDefault="003857F3" w:rsidP="00412E91">
            <w:pPr>
              <w:tabs>
                <w:tab w:val="left" w:pos="567"/>
              </w:tabs>
              <w:spacing w:line="256" w:lineRule="auto"/>
              <w:rPr>
                <w:rFonts w:ascii="Arial" w:hAnsi="Arial" w:cs="Arial"/>
                <w:sz w:val="16"/>
                <w:szCs w:val="16"/>
              </w:rPr>
            </w:pPr>
            <w:r w:rsidRPr="00946B04">
              <w:rPr>
                <w:rFonts w:ascii="Arial" w:hAnsi="Arial" w:cs="Arial"/>
                <w:sz w:val="16"/>
                <w:szCs w:val="16"/>
              </w:rPr>
              <w:t>Cfmd</w:t>
            </w:r>
          </w:p>
          <w:p w14:paraId="06BD8B3F" w14:textId="77777777" w:rsidR="003857F3" w:rsidRPr="00946B04" w:rsidRDefault="003857F3" w:rsidP="00412E91">
            <w:pPr>
              <w:tabs>
                <w:tab w:val="left" w:pos="567"/>
              </w:tabs>
              <w:spacing w:line="256" w:lineRule="auto"/>
              <w:rPr>
                <w:rFonts w:ascii="Arial" w:hAnsi="Arial" w:cs="Arial"/>
                <w:sz w:val="16"/>
                <w:szCs w:val="16"/>
              </w:rPr>
            </w:pPr>
          </w:p>
        </w:tc>
        <w:tc>
          <w:tcPr>
            <w:tcW w:w="1276" w:type="dxa"/>
          </w:tcPr>
          <w:p w14:paraId="3093A709" w14:textId="77777777" w:rsidR="003857F3" w:rsidRPr="00946B04" w:rsidRDefault="003857F3" w:rsidP="00412E91">
            <w:pPr>
              <w:tabs>
                <w:tab w:val="left" w:pos="567"/>
              </w:tabs>
              <w:spacing w:line="256" w:lineRule="auto"/>
              <w:rPr>
                <w:rFonts w:ascii="Arial" w:hAnsi="Arial" w:cs="Arial"/>
                <w:sz w:val="16"/>
                <w:szCs w:val="16"/>
              </w:rPr>
            </w:pPr>
            <w:r w:rsidRPr="00946B04">
              <w:rPr>
                <w:rFonts w:ascii="Arial" w:hAnsi="Arial" w:cs="Arial"/>
                <w:sz w:val="16"/>
                <w:szCs w:val="16"/>
              </w:rPr>
              <w:t>Functional</w:t>
            </w:r>
          </w:p>
        </w:tc>
        <w:tc>
          <w:tcPr>
            <w:tcW w:w="1163" w:type="dxa"/>
          </w:tcPr>
          <w:p w14:paraId="2B7BD21F" w14:textId="77777777" w:rsidR="003857F3" w:rsidRPr="00946B04" w:rsidRDefault="003857F3" w:rsidP="00412E91">
            <w:pPr>
              <w:tabs>
                <w:tab w:val="left" w:pos="567"/>
              </w:tabs>
              <w:spacing w:line="256" w:lineRule="auto"/>
              <w:rPr>
                <w:rFonts w:ascii="Arial" w:hAnsi="Arial" w:cs="Arial"/>
                <w:sz w:val="16"/>
                <w:szCs w:val="16"/>
              </w:rPr>
            </w:pPr>
            <w:r w:rsidRPr="00946B04">
              <w:rPr>
                <w:rFonts w:ascii="Arial" w:hAnsi="Arial" w:cs="Arial"/>
                <w:sz w:val="16"/>
                <w:szCs w:val="16"/>
              </w:rPr>
              <w:t>Priority 1</w:t>
            </w:r>
          </w:p>
        </w:tc>
        <w:tc>
          <w:tcPr>
            <w:tcW w:w="1247" w:type="dxa"/>
          </w:tcPr>
          <w:p w14:paraId="4838BE89" w14:textId="77777777" w:rsidR="003857F3" w:rsidRPr="00946B04" w:rsidRDefault="003857F3" w:rsidP="00412E91">
            <w:pPr>
              <w:tabs>
                <w:tab w:val="left" w:pos="567"/>
              </w:tabs>
              <w:spacing w:line="256" w:lineRule="auto"/>
              <w:rPr>
                <w:rFonts w:ascii="Arial" w:hAnsi="Arial" w:cs="Arial"/>
                <w:sz w:val="16"/>
                <w:szCs w:val="16"/>
              </w:rPr>
            </w:pPr>
            <w:r w:rsidRPr="00946B04">
              <w:rPr>
                <w:rFonts w:ascii="Arial" w:hAnsi="Arial" w:cs="Arial"/>
                <w:sz w:val="16"/>
                <w:szCs w:val="16"/>
              </w:rPr>
              <w:t>Enhancement to current System</w:t>
            </w:r>
          </w:p>
        </w:tc>
        <w:tc>
          <w:tcPr>
            <w:tcW w:w="850" w:type="dxa"/>
          </w:tcPr>
          <w:p w14:paraId="43F26E5A" w14:textId="77777777" w:rsidR="003857F3" w:rsidRPr="00946B04" w:rsidRDefault="003857F3" w:rsidP="00412E91">
            <w:pPr>
              <w:tabs>
                <w:tab w:val="left" w:pos="567"/>
              </w:tabs>
              <w:spacing w:line="256" w:lineRule="auto"/>
              <w:rPr>
                <w:rFonts w:ascii="Arial" w:hAnsi="Arial" w:cs="Arial"/>
                <w:sz w:val="16"/>
                <w:szCs w:val="16"/>
              </w:rPr>
            </w:pPr>
            <w:r w:rsidRPr="00946B04">
              <w:rPr>
                <w:rFonts w:ascii="Arial" w:hAnsi="Arial" w:cs="Arial"/>
                <w:sz w:val="16"/>
                <w:szCs w:val="16"/>
              </w:rPr>
              <w:t>MAA</w:t>
            </w:r>
          </w:p>
        </w:tc>
        <w:tc>
          <w:tcPr>
            <w:tcW w:w="1276" w:type="dxa"/>
          </w:tcPr>
          <w:p w14:paraId="468051B4" w14:textId="77777777" w:rsidR="003857F3" w:rsidRPr="00946B04" w:rsidRDefault="003857F3" w:rsidP="00412E91">
            <w:pPr>
              <w:tabs>
                <w:tab w:val="left" w:pos="567"/>
              </w:tabs>
              <w:spacing w:line="256" w:lineRule="auto"/>
              <w:rPr>
                <w:rFonts w:ascii="Arial" w:hAnsi="Arial" w:cs="Arial"/>
                <w:sz w:val="16"/>
                <w:szCs w:val="16"/>
              </w:rPr>
            </w:pPr>
            <w:r w:rsidRPr="00946B04">
              <w:rPr>
                <w:rFonts w:ascii="Arial" w:hAnsi="Arial" w:cs="Arial"/>
                <w:sz w:val="16"/>
                <w:szCs w:val="16"/>
              </w:rPr>
              <w:t>TBC</w:t>
            </w:r>
          </w:p>
        </w:tc>
        <w:tc>
          <w:tcPr>
            <w:tcW w:w="1021" w:type="dxa"/>
          </w:tcPr>
          <w:p w14:paraId="43CB4C85" w14:textId="77777777" w:rsidR="003857F3" w:rsidRPr="00946B04" w:rsidRDefault="003857F3" w:rsidP="00412E91">
            <w:pPr>
              <w:tabs>
                <w:tab w:val="left" w:pos="567"/>
              </w:tabs>
              <w:spacing w:line="256" w:lineRule="auto"/>
              <w:rPr>
                <w:rFonts w:ascii="Arial" w:hAnsi="Arial" w:cs="Arial"/>
                <w:sz w:val="16"/>
                <w:szCs w:val="16"/>
              </w:rPr>
            </w:pPr>
            <w:r w:rsidRPr="00946B04">
              <w:rPr>
                <w:rFonts w:ascii="Arial" w:hAnsi="Arial" w:cs="Arial"/>
                <w:sz w:val="16"/>
                <w:szCs w:val="16"/>
              </w:rPr>
              <w:t>Candidate</w:t>
            </w:r>
          </w:p>
        </w:tc>
      </w:tr>
      <w:tr w:rsidR="003857F3" w:rsidRPr="00946B04" w14:paraId="68341F7D" w14:textId="77777777" w:rsidTr="00412E91">
        <w:tc>
          <w:tcPr>
            <w:tcW w:w="535" w:type="dxa"/>
            <w:shd w:val="clear" w:color="auto" w:fill="FFFF00"/>
          </w:tcPr>
          <w:p w14:paraId="56F66044" w14:textId="77777777" w:rsidR="003857F3" w:rsidRPr="00E55247" w:rsidRDefault="003857F3" w:rsidP="00412E91">
            <w:pPr>
              <w:rPr>
                <w:rFonts w:ascii="Arial" w:hAnsi="Arial" w:cs="Arial"/>
                <w:b/>
                <w:sz w:val="16"/>
                <w:szCs w:val="16"/>
              </w:rPr>
            </w:pPr>
            <w:r w:rsidRPr="00E55247">
              <w:rPr>
                <w:rFonts w:ascii="Arial" w:hAnsi="Arial" w:cs="Arial"/>
                <w:b/>
                <w:sz w:val="16"/>
                <w:szCs w:val="16"/>
              </w:rPr>
              <w:t>UR 1</w:t>
            </w:r>
            <w:r>
              <w:rPr>
                <w:rFonts w:ascii="Arial" w:hAnsi="Arial" w:cs="Arial"/>
                <w:b/>
                <w:sz w:val="16"/>
                <w:szCs w:val="16"/>
              </w:rPr>
              <w:t>5</w:t>
            </w:r>
          </w:p>
          <w:p w14:paraId="44D7F602" w14:textId="77777777" w:rsidR="003857F3" w:rsidRPr="00E55247" w:rsidRDefault="003857F3" w:rsidP="00412E91">
            <w:pPr>
              <w:rPr>
                <w:rFonts w:ascii="Arial" w:hAnsi="Arial" w:cs="Arial"/>
                <w:b/>
                <w:sz w:val="16"/>
                <w:szCs w:val="16"/>
              </w:rPr>
            </w:pPr>
          </w:p>
        </w:tc>
        <w:tc>
          <w:tcPr>
            <w:tcW w:w="1701" w:type="dxa"/>
          </w:tcPr>
          <w:p w14:paraId="2C057462" w14:textId="77777777" w:rsidR="003857F3" w:rsidRPr="00E55247" w:rsidRDefault="003857F3" w:rsidP="00412E91">
            <w:pPr>
              <w:rPr>
                <w:rFonts w:ascii="Arial" w:hAnsi="Arial" w:cs="Arial"/>
                <w:sz w:val="16"/>
                <w:szCs w:val="16"/>
              </w:rPr>
            </w:pPr>
            <w:r w:rsidRPr="00E55247">
              <w:rPr>
                <w:rFonts w:ascii="Arial" w:hAnsi="Arial" w:cs="Arial"/>
                <w:sz w:val="16"/>
                <w:szCs w:val="16"/>
              </w:rPr>
              <w:t>The application software must be compatible with MOD provisioned Servers.</w:t>
            </w:r>
          </w:p>
        </w:tc>
        <w:tc>
          <w:tcPr>
            <w:tcW w:w="1984" w:type="dxa"/>
          </w:tcPr>
          <w:p w14:paraId="684E9C48" w14:textId="77777777" w:rsidR="003857F3" w:rsidRPr="00E55247" w:rsidRDefault="003857F3" w:rsidP="00412E91">
            <w:pPr>
              <w:rPr>
                <w:rFonts w:ascii="Arial" w:hAnsi="Arial" w:cs="Arial"/>
                <w:sz w:val="16"/>
                <w:szCs w:val="16"/>
              </w:rPr>
            </w:pPr>
            <w:r w:rsidRPr="00E55247">
              <w:rPr>
                <w:rFonts w:ascii="Arial" w:hAnsi="Arial" w:cs="Arial"/>
                <w:sz w:val="16"/>
                <w:szCs w:val="16"/>
              </w:rPr>
              <w:t xml:space="preserve">Subject to MOD provision of the application hosting environment. </w:t>
            </w:r>
          </w:p>
          <w:p w14:paraId="2ACE5757" w14:textId="77777777" w:rsidR="003857F3" w:rsidRPr="00E55247" w:rsidRDefault="003857F3" w:rsidP="00412E91">
            <w:pPr>
              <w:rPr>
                <w:rFonts w:ascii="Arial" w:hAnsi="Arial" w:cs="Arial"/>
                <w:sz w:val="16"/>
                <w:szCs w:val="16"/>
              </w:rPr>
            </w:pPr>
          </w:p>
          <w:p w14:paraId="48F96EA2" w14:textId="77777777" w:rsidR="003857F3" w:rsidRPr="00E55247" w:rsidRDefault="003857F3" w:rsidP="00412E91">
            <w:pPr>
              <w:rPr>
                <w:rFonts w:ascii="Arial" w:hAnsi="Arial" w:cs="Arial"/>
                <w:sz w:val="16"/>
                <w:szCs w:val="16"/>
              </w:rPr>
            </w:pPr>
            <w:r w:rsidRPr="00E55247">
              <w:rPr>
                <w:rFonts w:ascii="Arial" w:hAnsi="Arial" w:cs="Arial"/>
                <w:sz w:val="16"/>
                <w:szCs w:val="16"/>
              </w:rPr>
              <w:t>Measure of Effectiveness is dependent upon Server provision option (either MOD or External Provision).</w:t>
            </w:r>
          </w:p>
        </w:tc>
        <w:tc>
          <w:tcPr>
            <w:tcW w:w="1872" w:type="dxa"/>
          </w:tcPr>
          <w:p w14:paraId="24162860" w14:textId="77777777" w:rsidR="003857F3" w:rsidRPr="00E55247" w:rsidRDefault="003857F3" w:rsidP="00412E91">
            <w:pPr>
              <w:rPr>
                <w:rFonts w:ascii="Arial" w:hAnsi="Arial" w:cs="Arial"/>
                <w:sz w:val="16"/>
                <w:szCs w:val="16"/>
              </w:rPr>
            </w:pPr>
            <w:r w:rsidRPr="00E55247">
              <w:rPr>
                <w:rFonts w:ascii="Arial" w:hAnsi="Arial" w:cs="Arial"/>
                <w:sz w:val="16"/>
                <w:szCs w:val="16"/>
              </w:rPr>
              <w:t>1. The application must be compatible with Windows Server 2012 R2, or higher, or equivalent Linux operating system virtual machines. (MOD Server Provision Option only).</w:t>
            </w:r>
          </w:p>
          <w:p w14:paraId="0117B775" w14:textId="77777777" w:rsidR="003857F3" w:rsidRPr="00E55247" w:rsidRDefault="003857F3" w:rsidP="00412E91">
            <w:pPr>
              <w:rPr>
                <w:rFonts w:ascii="Arial" w:hAnsi="Arial" w:cs="Arial"/>
                <w:sz w:val="16"/>
                <w:szCs w:val="16"/>
              </w:rPr>
            </w:pPr>
          </w:p>
          <w:p w14:paraId="05E5A90C" w14:textId="77777777" w:rsidR="003857F3" w:rsidRPr="00E55247" w:rsidRDefault="003857F3" w:rsidP="00412E91">
            <w:pPr>
              <w:rPr>
                <w:rFonts w:ascii="Arial" w:hAnsi="Arial" w:cs="Arial"/>
                <w:sz w:val="16"/>
                <w:szCs w:val="16"/>
              </w:rPr>
            </w:pPr>
            <w:r w:rsidRPr="00E55247">
              <w:rPr>
                <w:rFonts w:ascii="Arial" w:hAnsi="Arial" w:cs="Arial"/>
                <w:sz w:val="16"/>
                <w:szCs w:val="16"/>
              </w:rPr>
              <w:t>2. The application must be compatible with the external server operating system selected by the provider. (External provisioned database Option only).</w:t>
            </w:r>
          </w:p>
          <w:p w14:paraId="5692E4E9" w14:textId="77777777" w:rsidR="003857F3" w:rsidRPr="00E55247" w:rsidRDefault="003857F3" w:rsidP="00412E91">
            <w:pPr>
              <w:rPr>
                <w:rFonts w:ascii="Arial" w:hAnsi="Arial" w:cs="Arial"/>
                <w:sz w:val="16"/>
                <w:szCs w:val="16"/>
              </w:rPr>
            </w:pPr>
          </w:p>
        </w:tc>
        <w:tc>
          <w:tcPr>
            <w:tcW w:w="1275" w:type="dxa"/>
          </w:tcPr>
          <w:p w14:paraId="5C64A2C8" w14:textId="77777777" w:rsidR="003857F3" w:rsidRPr="00E55247" w:rsidRDefault="003857F3" w:rsidP="00412E91">
            <w:pPr>
              <w:rPr>
                <w:rFonts w:ascii="Arial" w:hAnsi="Arial" w:cs="Arial"/>
                <w:sz w:val="16"/>
                <w:szCs w:val="16"/>
              </w:rPr>
            </w:pPr>
            <w:r w:rsidRPr="00E55247">
              <w:rPr>
                <w:rFonts w:ascii="Arial" w:hAnsi="Arial" w:cs="Arial"/>
                <w:sz w:val="16"/>
                <w:szCs w:val="16"/>
              </w:rPr>
              <w:t>As per threshold.</w:t>
            </w:r>
          </w:p>
        </w:tc>
        <w:tc>
          <w:tcPr>
            <w:tcW w:w="680" w:type="dxa"/>
          </w:tcPr>
          <w:p w14:paraId="1BC5AEF8" w14:textId="77777777" w:rsidR="003857F3" w:rsidRPr="00E55247" w:rsidRDefault="003857F3" w:rsidP="00412E91">
            <w:pPr>
              <w:rPr>
                <w:rFonts w:ascii="Arial" w:hAnsi="Arial" w:cs="Arial"/>
                <w:sz w:val="16"/>
                <w:szCs w:val="16"/>
              </w:rPr>
            </w:pPr>
            <w:r w:rsidRPr="00E55247">
              <w:rPr>
                <w:rFonts w:ascii="Arial" w:hAnsi="Arial" w:cs="Arial"/>
                <w:sz w:val="16"/>
                <w:szCs w:val="16"/>
              </w:rPr>
              <w:t>Cfmd</w:t>
            </w:r>
          </w:p>
        </w:tc>
        <w:tc>
          <w:tcPr>
            <w:tcW w:w="1276" w:type="dxa"/>
          </w:tcPr>
          <w:p w14:paraId="09D6318B" w14:textId="77777777" w:rsidR="003857F3" w:rsidRPr="00E55247" w:rsidRDefault="003857F3" w:rsidP="00412E91">
            <w:pPr>
              <w:rPr>
                <w:rFonts w:ascii="Arial" w:hAnsi="Arial" w:cs="Arial"/>
                <w:sz w:val="16"/>
                <w:szCs w:val="16"/>
              </w:rPr>
            </w:pPr>
            <w:r w:rsidRPr="00E55247">
              <w:rPr>
                <w:rFonts w:ascii="Arial" w:hAnsi="Arial" w:cs="Arial"/>
                <w:sz w:val="16"/>
                <w:szCs w:val="16"/>
              </w:rPr>
              <w:t>Functional</w:t>
            </w:r>
          </w:p>
        </w:tc>
        <w:tc>
          <w:tcPr>
            <w:tcW w:w="1163" w:type="dxa"/>
          </w:tcPr>
          <w:p w14:paraId="793765FA" w14:textId="77777777" w:rsidR="003857F3" w:rsidRPr="00E55247" w:rsidRDefault="003857F3" w:rsidP="00412E91">
            <w:pPr>
              <w:rPr>
                <w:rFonts w:ascii="Arial" w:hAnsi="Arial" w:cs="Arial"/>
                <w:sz w:val="16"/>
                <w:szCs w:val="16"/>
              </w:rPr>
            </w:pPr>
            <w:r w:rsidRPr="00E55247">
              <w:rPr>
                <w:rFonts w:ascii="Arial" w:hAnsi="Arial" w:cs="Arial"/>
                <w:sz w:val="16"/>
                <w:szCs w:val="16"/>
              </w:rPr>
              <w:t>Key</w:t>
            </w:r>
          </w:p>
        </w:tc>
        <w:tc>
          <w:tcPr>
            <w:tcW w:w="1247" w:type="dxa"/>
          </w:tcPr>
          <w:p w14:paraId="5D5028C5" w14:textId="77777777" w:rsidR="003857F3" w:rsidRPr="00E55247" w:rsidRDefault="003857F3" w:rsidP="00412E91">
            <w:pPr>
              <w:rPr>
                <w:rFonts w:ascii="Arial" w:hAnsi="Arial" w:cs="Arial"/>
                <w:sz w:val="16"/>
                <w:szCs w:val="16"/>
              </w:rPr>
            </w:pPr>
            <w:r w:rsidRPr="00E55247">
              <w:rPr>
                <w:rFonts w:ascii="Arial" w:hAnsi="Arial" w:cs="Arial"/>
                <w:sz w:val="16"/>
                <w:szCs w:val="16"/>
              </w:rPr>
              <w:t>Existing System capability (Threshold)</w:t>
            </w:r>
          </w:p>
        </w:tc>
        <w:tc>
          <w:tcPr>
            <w:tcW w:w="850" w:type="dxa"/>
          </w:tcPr>
          <w:p w14:paraId="6738FEA2" w14:textId="77777777" w:rsidR="003857F3" w:rsidRPr="00E55247" w:rsidRDefault="003857F3" w:rsidP="00412E91">
            <w:pPr>
              <w:rPr>
                <w:rFonts w:ascii="Arial" w:hAnsi="Arial" w:cs="Arial"/>
                <w:sz w:val="16"/>
                <w:szCs w:val="16"/>
              </w:rPr>
            </w:pPr>
            <w:r w:rsidRPr="00E55247">
              <w:rPr>
                <w:rFonts w:ascii="Arial" w:hAnsi="Arial" w:cs="Arial"/>
                <w:sz w:val="16"/>
                <w:szCs w:val="16"/>
              </w:rPr>
              <w:t>MAA</w:t>
            </w:r>
          </w:p>
        </w:tc>
        <w:tc>
          <w:tcPr>
            <w:tcW w:w="1276" w:type="dxa"/>
          </w:tcPr>
          <w:p w14:paraId="108D6A5E" w14:textId="77777777" w:rsidR="003857F3" w:rsidRPr="00E55247" w:rsidRDefault="003857F3" w:rsidP="00412E91">
            <w:pPr>
              <w:rPr>
                <w:rFonts w:ascii="Arial" w:hAnsi="Arial" w:cs="Arial"/>
                <w:sz w:val="16"/>
                <w:szCs w:val="16"/>
              </w:rPr>
            </w:pPr>
            <w:r w:rsidRPr="00E55247">
              <w:rPr>
                <w:rFonts w:ascii="Arial" w:hAnsi="Arial" w:cs="Arial"/>
                <w:sz w:val="16"/>
                <w:szCs w:val="16"/>
              </w:rPr>
              <w:t>Direct comparison with existing System.</w:t>
            </w:r>
          </w:p>
        </w:tc>
        <w:tc>
          <w:tcPr>
            <w:tcW w:w="1021" w:type="dxa"/>
          </w:tcPr>
          <w:p w14:paraId="1C363FA3" w14:textId="77777777" w:rsidR="003857F3" w:rsidRPr="00E55247" w:rsidRDefault="003857F3" w:rsidP="00412E91">
            <w:pPr>
              <w:rPr>
                <w:rFonts w:ascii="Arial" w:hAnsi="Arial" w:cs="Arial"/>
                <w:sz w:val="16"/>
                <w:szCs w:val="16"/>
              </w:rPr>
            </w:pPr>
            <w:r w:rsidRPr="00E55247">
              <w:rPr>
                <w:rFonts w:ascii="Arial" w:hAnsi="Arial" w:cs="Arial"/>
                <w:sz w:val="16"/>
                <w:szCs w:val="16"/>
              </w:rPr>
              <w:t>Candidate</w:t>
            </w:r>
          </w:p>
        </w:tc>
      </w:tr>
    </w:tbl>
    <w:p w14:paraId="32A8DEFE" w14:textId="77777777" w:rsidR="003857F3" w:rsidRPr="00946B04" w:rsidRDefault="003857F3" w:rsidP="003857F3">
      <w:pPr>
        <w:tabs>
          <w:tab w:val="left" w:pos="567"/>
        </w:tabs>
        <w:spacing w:line="256" w:lineRule="auto"/>
        <w:rPr>
          <w:rFonts w:ascii="Arial" w:hAnsi="Arial" w:cs="Arial"/>
          <w:sz w:val="16"/>
          <w:szCs w:val="16"/>
        </w:rPr>
      </w:pPr>
    </w:p>
    <w:p w14:paraId="137F9549" w14:textId="77777777" w:rsidR="003857F3" w:rsidRDefault="003857F3" w:rsidP="003857F3">
      <w:pPr>
        <w:tabs>
          <w:tab w:val="left" w:pos="567"/>
        </w:tabs>
        <w:spacing w:line="256" w:lineRule="auto"/>
        <w:rPr>
          <w:rFonts w:ascii="Arial" w:hAnsi="Arial" w:cs="Arial"/>
          <w:sz w:val="16"/>
          <w:szCs w:val="16"/>
        </w:rPr>
        <w:sectPr w:rsidR="003857F3" w:rsidSect="009E0D4A">
          <w:endnotePr>
            <w:numFmt w:val="decimal"/>
          </w:endnotePr>
          <w:pgSz w:w="16840" w:h="11907" w:orient="landscape"/>
          <w:pgMar w:top="1134" w:right="1134" w:bottom="1134" w:left="1134" w:header="720" w:footer="720" w:gutter="0"/>
          <w:cols w:space="720"/>
          <w:docGrid w:linePitch="299"/>
        </w:sectPr>
      </w:pPr>
    </w:p>
    <w:p w14:paraId="208ED149" w14:textId="77777777" w:rsidR="003857F3" w:rsidRPr="00946B04" w:rsidRDefault="003857F3" w:rsidP="003857F3">
      <w:pPr>
        <w:tabs>
          <w:tab w:val="left" w:pos="567"/>
        </w:tabs>
        <w:spacing w:line="256" w:lineRule="auto"/>
        <w:rPr>
          <w:rFonts w:ascii="Arial" w:hAnsi="Arial" w:cs="Arial"/>
          <w:sz w:val="16"/>
          <w:szCs w:val="16"/>
        </w:rPr>
      </w:pPr>
    </w:p>
    <w:p w14:paraId="21FFA71A" w14:textId="77777777" w:rsidR="003857F3" w:rsidRPr="00E55247" w:rsidRDefault="003857F3" w:rsidP="003857F3">
      <w:pPr>
        <w:tabs>
          <w:tab w:val="left" w:pos="0"/>
        </w:tabs>
        <w:spacing w:after="220"/>
        <w:rPr>
          <w:rFonts w:ascii="Arial" w:eastAsia="SimSun" w:hAnsi="Arial" w:cs="Arial"/>
          <w:b/>
          <w:lang w:eastAsia="zh-CN"/>
        </w:rPr>
      </w:pPr>
      <w:r w:rsidRPr="00E55247">
        <w:rPr>
          <w:rFonts w:ascii="Arial" w:eastAsia="SimSun" w:hAnsi="Arial" w:cs="Arial"/>
          <w:b/>
          <w:lang w:eastAsia="zh-CN"/>
        </w:rPr>
        <w:t xml:space="preserve">Part 3 – Desired Elements of Contractual Support </w:t>
      </w:r>
    </w:p>
    <w:p w14:paraId="67BA5228" w14:textId="77777777" w:rsidR="003857F3" w:rsidRPr="00E55247" w:rsidRDefault="003857F3" w:rsidP="003857F3">
      <w:pPr>
        <w:pStyle w:val="ListParagraph"/>
        <w:numPr>
          <w:ilvl w:val="0"/>
          <w:numId w:val="10"/>
        </w:numPr>
        <w:tabs>
          <w:tab w:val="left" w:pos="567"/>
        </w:tabs>
        <w:spacing w:after="0" w:line="240" w:lineRule="auto"/>
        <w:ind w:left="0"/>
        <w:rPr>
          <w:rFonts w:ascii="Arial" w:hAnsi="Arial" w:cs="Arial"/>
          <w:bCs/>
        </w:rPr>
      </w:pPr>
      <w:r w:rsidRPr="00E55247">
        <w:rPr>
          <w:rFonts w:ascii="Arial" w:hAnsi="Arial" w:cs="Arial"/>
          <w:bCs/>
        </w:rPr>
        <w:t xml:space="preserve">Support </w:t>
      </w:r>
      <w:r w:rsidRPr="00E55247">
        <w:rPr>
          <w:rFonts w:ascii="Arial" w:eastAsia="SimSun" w:hAnsi="Arial" w:cs="Arial"/>
          <w:lang w:eastAsia="zh-CN"/>
        </w:rPr>
        <w:t>will be required on an as necessary basis, and may require occasional site visits by the relevant programmers to introduce product updates, as well as diagnose and fix issues with the ASRT and ASD products on the MOD system(s).  This may include the following:</w:t>
      </w:r>
    </w:p>
    <w:p w14:paraId="71EEADD5" w14:textId="77777777" w:rsidR="003857F3" w:rsidRPr="00E55247" w:rsidRDefault="003857F3" w:rsidP="003857F3">
      <w:pPr>
        <w:pStyle w:val="ListParagraph"/>
        <w:tabs>
          <w:tab w:val="left" w:pos="567"/>
        </w:tabs>
        <w:spacing w:after="0" w:line="240" w:lineRule="auto"/>
        <w:ind w:left="0"/>
        <w:rPr>
          <w:rFonts w:ascii="Arial" w:hAnsi="Arial" w:cs="Arial"/>
          <w:bCs/>
        </w:rPr>
      </w:pPr>
    </w:p>
    <w:p w14:paraId="6C8FB465" w14:textId="77777777" w:rsidR="003857F3" w:rsidRPr="00E55247" w:rsidRDefault="003857F3" w:rsidP="003857F3">
      <w:pPr>
        <w:numPr>
          <w:ilvl w:val="1"/>
          <w:numId w:val="12"/>
        </w:numPr>
        <w:tabs>
          <w:tab w:val="left" w:pos="567"/>
        </w:tabs>
        <w:spacing w:after="220" w:line="240" w:lineRule="auto"/>
        <w:rPr>
          <w:rFonts w:ascii="Arial" w:eastAsia="SimSun" w:hAnsi="Arial" w:cs="Arial"/>
          <w:lang w:eastAsia="zh-CN"/>
        </w:rPr>
      </w:pPr>
      <w:r w:rsidRPr="00E55247">
        <w:rPr>
          <w:rFonts w:ascii="Arial" w:eastAsia="SimSun" w:hAnsi="Arial" w:cs="Arial"/>
          <w:lang w:eastAsia="zh-CN"/>
        </w:rPr>
        <w:t>Support.</w:t>
      </w:r>
    </w:p>
    <w:p w14:paraId="600875CF" w14:textId="77777777" w:rsidR="003857F3" w:rsidRPr="00E55247" w:rsidRDefault="003857F3" w:rsidP="003857F3">
      <w:pPr>
        <w:numPr>
          <w:ilvl w:val="1"/>
          <w:numId w:val="12"/>
        </w:numPr>
        <w:tabs>
          <w:tab w:val="left" w:pos="567"/>
        </w:tabs>
        <w:spacing w:after="220" w:line="240" w:lineRule="auto"/>
        <w:rPr>
          <w:rFonts w:ascii="Arial" w:eastAsia="SimSun" w:hAnsi="Arial" w:cs="Arial"/>
          <w:lang w:eastAsia="zh-CN"/>
        </w:rPr>
      </w:pPr>
      <w:r w:rsidRPr="00E55247">
        <w:rPr>
          <w:rFonts w:ascii="Arial" w:eastAsia="SimSun" w:hAnsi="Arial" w:cs="Arial"/>
          <w:lang w:eastAsia="zh-CN"/>
        </w:rPr>
        <w:t>Bug Fixes</w:t>
      </w:r>
    </w:p>
    <w:p w14:paraId="3F9C6E6D" w14:textId="77777777" w:rsidR="003857F3" w:rsidRPr="00E55247" w:rsidRDefault="003857F3" w:rsidP="003857F3">
      <w:pPr>
        <w:numPr>
          <w:ilvl w:val="1"/>
          <w:numId w:val="12"/>
        </w:numPr>
        <w:tabs>
          <w:tab w:val="left" w:pos="567"/>
        </w:tabs>
        <w:spacing w:after="220" w:line="240" w:lineRule="auto"/>
        <w:rPr>
          <w:rFonts w:ascii="Arial" w:eastAsia="SimSun" w:hAnsi="Arial" w:cs="Arial"/>
          <w:lang w:eastAsia="zh-CN"/>
        </w:rPr>
      </w:pPr>
      <w:r w:rsidRPr="00E55247">
        <w:rPr>
          <w:rFonts w:ascii="Arial" w:eastAsia="SimSun" w:hAnsi="Arial" w:cs="Arial"/>
          <w:lang w:eastAsia="zh-CN"/>
        </w:rPr>
        <w:t>Error Fixes.</w:t>
      </w:r>
    </w:p>
    <w:p w14:paraId="6F451879" w14:textId="77777777" w:rsidR="003857F3" w:rsidRPr="00E55247" w:rsidRDefault="003857F3" w:rsidP="003857F3">
      <w:pPr>
        <w:numPr>
          <w:ilvl w:val="1"/>
          <w:numId w:val="12"/>
        </w:numPr>
        <w:tabs>
          <w:tab w:val="left" w:pos="567"/>
        </w:tabs>
        <w:spacing w:after="220" w:line="240" w:lineRule="auto"/>
        <w:rPr>
          <w:rFonts w:ascii="Arial" w:eastAsia="SimSun" w:hAnsi="Arial" w:cs="Arial"/>
          <w:lang w:eastAsia="zh-CN"/>
        </w:rPr>
      </w:pPr>
      <w:r w:rsidRPr="00E55247">
        <w:rPr>
          <w:rFonts w:ascii="Arial" w:eastAsia="SimSun" w:hAnsi="Arial" w:cs="Arial"/>
          <w:lang w:eastAsia="zh-CN"/>
        </w:rPr>
        <w:t>Minor corrections.</w:t>
      </w:r>
    </w:p>
    <w:p w14:paraId="48C8C1BC" w14:textId="77777777" w:rsidR="003857F3" w:rsidRPr="00E55247" w:rsidRDefault="003857F3" w:rsidP="003857F3">
      <w:pPr>
        <w:numPr>
          <w:ilvl w:val="1"/>
          <w:numId w:val="12"/>
        </w:numPr>
        <w:tabs>
          <w:tab w:val="left" w:pos="567"/>
        </w:tabs>
        <w:spacing w:after="220" w:line="240" w:lineRule="auto"/>
        <w:rPr>
          <w:rFonts w:ascii="Arial" w:eastAsia="SimSun" w:hAnsi="Arial" w:cs="Arial"/>
          <w:lang w:eastAsia="zh-CN"/>
        </w:rPr>
      </w:pPr>
      <w:r w:rsidRPr="00E55247">
        <w:rPr>
          <w:rFonts w:ascii="Arial" w:eastAsia="SimSun" w:hAnsi="Arial" w:cs="Arial"/>
          <w:lang w:eastAsia="zh-CN"/>
        </w:rPr>
        <w:t>Administrative Support</w:t>
      </w:r>
    </w:p>
    <w:p w14:paraId="58BD12CD" w14:textId="77777777" w:rsidR="003857F3" w:rsidRPr="00E55247" w:rsidRDefault="003857F3" w:rsidP="003857F3">
      <w:pPr>
        <w:numPr>
          <w:ilvl w:val="1"/>
          <w:numId w:val="12"/>
        </w:numPr>
        <w:tabs>
          <w:tab w:val="left" w:pos="567"/>
        </w:tabs>
        <w:spacing w:after="220" w:line="240" w:lineRule="auto"/>
        <w:rPr>
          <w:rFonts w:ascii="Arial" w:eastAsia="SimSun" w:hAnsi="Arial" w:cs="Arial"/>
          <w:lang w:eastAsia="zh-CN"/>
        </w:rPr>
      </w:pPr>
      <w:r>
        <w:rPr>
          <w:rFonts w:ascii="Arial" w:eastAsia="SimSun" w:hAnsi="Arial" w:cs="Arial"/>
          <w:lang w:eastAsia="zh-CN"/>
        </w:rPr>
        <w:t xml:space="preserve"> </w:t>
      </w:r>
      <w:r w:rsidRPr="00E55247">
        <w:rPr>
          <w:rFonts w:ascii="Arial" w:eastAsia="SimSun" w:hAnsi="Arial" w:cs="Arial"/>
          <w:lang w:eastAsia="zh-CN"/>
        </w:rPr>
        <w:t>On-Site Support.</w:t>
      </w:r>
    </w:p>
    <w:p w14:paraId="68872394" w14:textId="77777777" w:rsidR="003857F3" w:rsidRPr="00E55247" w:rsidRDefault="003857F3" w:rsidP="003857F3">
      <w:pPr>
        <w:numPr>
          <w:ilvl w:val="1"/>
          <w:numId w:val="12"/>
        </w:numPr>
        <w:tabs>
          <w:tab w:val="left" w:pos="567"/>
        </w:tabs>
        <w:spacing w:after="220" w:line="240" w:lineRule="auto"/>
        <w:rPr>
          <w:rFonts w:ascii="Arial" w:eastAsia="SimSun" w:hAnsi="Arial" w:cs="Arial"/>
          <w:lang w:eastAsia="zh-CN"/>
        </w:rPr>
      </w:pPr>
      <w:r w:rsidRPr="00E55247">
        <w:rPr>
          <w:rFonts w:ascii="Arial" w:eastAsia="SimSun" w:hAnsi="Arial" w:cs="Arial"/>
          <w:lang w:eastAsia="zh-CN"/>
        </w:rPr>
        <w:t>Dedicated Support Staff.</w:t>
      </w:r>
    </w:p>
    <w:p w14:paraId="236CCE31" w14:textId="77777777" w:rsidR="003857F3" w:rsidRPr="00E55247" w:rsidRDefault="003857F3" w:rsidP="003857F3">
      <w:pPr>
        <w:numPr>
          <w:ilvl w:val="1"/>
          <w:numId w:val="12"/>
        </w:numPr>
        <w:tabs>
          <w:tab w:val="left" w:pos="567"/>
        </w:tabs>
        <w:spacing w:after="220" w:line="240" w:lineRule="auto"/>
        <w:rPr>
          <w:rFonts w:ascii="Arial" w:eastAsia="SimSun" w:hAnsi="Arial" w:cs="Arial"/>
          <w:lang w:eastAsia="zh-CN"/>
        </w:rPr>
      </w:pPr>
      <w:r w:rsidRPr="00E55247">
        <w:rPr>
          <w:rFonts w:ascii="Arial" w:eastAsia="SimSun" w:hAnsi="Arial" w:cs="Arial"/>
          <w:lang w:eastAsia="zh-CN"/>
        </w:rPr>
        <w:t>Speed/Efficiency improvements.</w:t>
      </w:r>
    </w:p>
    <w:p w14:paraId="202EF715" w14:textId="77777777" w:rsidR="003857F3" w:rsidRPr="00E55247" w:rsidRDefault="003857F3" w:rsidP="003857F3">
      <w:pPr>
        <w:numPr>
          <w:ilvl w:val="1"/>
          <w:numId w:val="12"/>
        </w:numPr>
        <w:tabs>
          <w:tab w:val="left" w:pos="567"/>
        </w:tabs>
        <w:spacing w:after="220" w:line="240" w:lineRule="auto"/>
        <w:rPr>
          <w:rFonts w:ascii="Arial" w:eastAsia="SimSun" w:hAnsi="Arial" w:cs="Arial"/>
          <w:lang w:eastAsia="zh-CN"/>
        </w:rPr>
      </w:pPr>
      <w:r>
        <w:rPr>
          <w:rFonts w:ascii="Arial" w:eastAsia="SimSun" w:hAnsi="Arial" w:cs="Arial"/>
          <w:lang w:eastAsia="zh-CN"/>
        </w:rPr>
        <w:t xml:space="preserve"> </w:t>
      </w:r>
      <w:r w:rsidRPr="00E55247">
        <w:rPr>
          <w:rFonts w:ascii="Arial" w:eastAsia="SimSun" w:hAnsi="Arial" w:cs="Arial"/>
          <w:lang w:eastAsia="zh-CN"/>
        </w:rPr>
        <w:t>Compatibility issue Resolution.</w:t>
      </w:r>
    </w:p>
    <w:p w14:paraId="44C9ACD5" w14:textId="77777777" w:rsidR="003857F3" w:rsidRPr="00E55247" w:rsidRDefault="003857F3" w:rsidP="003857F3">
      <w:pPr>
        <w:tabs>
          <w:tab w:val="left" w:pos="0"/>
        </w:tabs>
        <w:spacing w:after="220"/>
        <w:rPr>
          <w:rFonts w:ascii="Arial" w:eastAsia="SimSun" w:hAnsi="Arial" w:cs="Arial"/>
          <w:b/>
          <w:lang w:eastAsia="zh-CN"/>
        </w:rPr>
      </w:pPr>
      <w:r w:rsidRPr="00E55247">
        <w:rPr>
          <w:rFonts w:ascii="Arial" w:eastAsia="SimSun" w:hAnsi="Arial" w:cs="Arial"/>
          <w:b/>
          <w:lang w:eastAsia="zh-CN"/>
        </w:rPr>
        <w:t>Contractual Support Targets</w:t>
      </w:r>
    </w:p>
    <w:p w14:paraId="07F836CF" w14:textId="77777777" w:rsidR="003857F3" w:rsidRPr="00E55247" w:rsidRDefault="003857F3" w:rsidP="003857F3">
      <w:pPr>
        <w:numPr>
          <w:ilvl w:val="0"/>
          <w:numId w:val="10"/>
        </w:numPr>
        <w:tabs>
          <w:tab w:val="left" w:pos="0"/>
        </w:tabs>
        <w:spacing w:after="220" w:line="240" w:lineRule="auto"/>
        <w:rPr>
          <w:rFonts w:ascii="Arial" w:eastAsia="SimSun" w:hAnsi="Arial" w:cs="Arial"/>
          <w:b/>
          <w:lang w:eastAsia="zh-CN"/>
        </w:rPr>
      </w:pPr>
      <w:r w:rsidRPr="00E55247">
        <w:rPr>
          <w:rFonts w:ascii="Arial" w:eastAsia="SimSun" w:hAnsi="Arial" w:cs="Arial"/>
          <w:lang w:eastAsia="zh-CN"/>
        </w:rPr>
        <w:t>In the event of an unscheduled down-time, or upon request for Support (see para 6); the following categorisation and timelines, within Table 1, are to be applied.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3705"/>
        <w:gridCol w:w="1939"/>
        <w:gridCol w:w="1793"/>
        <w:gridCol w:w="828"/>
      </w:tblGrid>
      <w:tr w:rsidR="003857F3" w:rsidRPr="00E55247" w14:paraId="55E29152" w14:textId="77777777" w:rsidTr="00412E91">
        <w:tc>
          <w:tcPr>
            <w:tcW w:w="1382" w:type="dxa"/>
            <w:shd w:val="clear" w:color="auto" w:fill="F2F2F2"/>
          </w:tcPr>
          <w:p w14:paraId="585B44FE" w14:textId="77777777" w:rsidR="003857F3" w:rsidRPr="00E55247" w:rsidRDefault="003857F3" w:rsidP="00412E91">
            <w:pPr>
              <w:spacing w:after="0"/>
              <w:rPr>
                <w:rFonts w:ascii="Arial" w:hAnsi="Arial" w:cs="Arial"/>
                <w:b/>
                <w:sz w:val="20"/>
                <w:szCs w:val="20"/>
                <w:lang w:eastAsia="en-US"/>
              </w:rPr>
            </w:pPr>
            <w:r w:rsidRPr="00E55247">
              <w:rPr>
                <w:rFonts w:ascii="Arial" w:hAnsi="Arial" w:cs="Arial"/>
                <w:b/>
                <w:sz w:val="20"/>
                <w:szCs w:val="20"/>
              </w:rPr>
              <w:t>Priority</w:t>
            </w:r>
          </w:p>
        </w:tc>
        <w:tc>
          <w:tcPr>
            <w:tcW w:w="3821" w:type="dxa"/>
            <w:shd w:val="clear" w:color="auto" w:fill="F2F2F2"/>
            <w:hideMark/>
          </w:tcPr>
          <w:p w14:paraId="40729B0A" w14:textId="77777777" w:rsidR="003857F3" w:rsidRPr="00E55247" w:rsidRDefault="003857F3" w:rsidP="00412E91">
            <w:pPr>
              <w:spacing w:after="0"/>
              <w:rPr>
                <w:rFonts w:ascii="Arial" w:hAnsi="Arial" w:cs="Arial"/>
                <w:b/>
                <w:sz w:val="20"/>
                <w:szCs w:val="20"/>
              </w:rPr>
            </w:pPr>
            <w:r w:rsidRPr="00E55247">
              <w:rPr>
                <w:rFonts w:ascii="Arial" w:hAnsi="Arial" w:cs="Arial"/>
                <w:b/>
                <w:sz w:val="20"/>
                <w:szCs w:val="20"/>
              </w:rPr>
              <w:t>Description</w:t>
            </w:r>
          </w:p>
        </w:tc>
        <w:tc>
          <w:tcPr>
            <w:tcW w:w="1993" w:type="dxa"/>
            <w:shd w:val="clear" w:color="auto" w:fill="F2F2F2"/>
            <w:hideMark/>
          </w:tcPr>
          <w:p w14:paraId="07B2B583" w14:textId="77777777" w:rsidR="003857F3" w:rsidRPr="00E55247" w:rsidRDefault="003857F3" w:rsidP="00412E91">
            <w:pPr>
              <w:spacing w:after="0"/>
              <w:rPr>
                <w:rFonts w:ascii="Arial" w:hAnsi="Arial" w:cs="Arial"/>
                <w:b/>
                <w:sz w:val="20"/>
                <w:szCs w:val="20"/>
              </w:rPr>
            </w:pPr>
            <w:r w:rsidRPr="00E55247">
              <w:rPr>
                <w:rFonts w:ascii="Arial" w:hAnsi="Arial" w:cs="Arial"/>
                <w:b/>
                <w:sz w:val="20"/>
                <w:szCs w:val="20"/>
              </w:rPr>
              <w:t>Response Time</w:t>
            </w:r>
          </w:p>
        </w:tc>
        <w:tc>
          <w:tcPr>
            <w:tcW w:w="1831" w:type="dxa"/>
            <w:shd w:val="clear" w:color="auto" w:fill="F2F2F2"/>
            <w:hideMark/>
          </w:tcPr>
          <w:p w14:paraId="6DEA2520" w14:textId="77777777" w:rsidR="003857F3" w:rsidRPr="00E55247" w:rsidRDefault="003857F3" w:rsidP="00412E91">
            <w:pPr>
              <w:spacing w:after="0"/>
              <w:rPr>
                <w:rFonts w:ascii="Arial" w:hAnsi="Arial" w:cs="Arial"/>
                <w:b/>
                <w:sz w:val="20"/>
                <w:szCs w:val="20"/>
              </w:rPr>
            </w:pPr>
            <w:r w:rsidRPr="00E55247">
              <w:rPr>
                <w:rFonts w:ascii="Arial" w:hAnsi="Arial" w:cs="Arial"/>
                <w:b/>
                <w:sz w:val="20"/>
                <w:szCs w:val="20"/>
              </w:rPr>
              <w:t>Resolution Time</w:t>
            </w:r>
          </w:p>
        </w:tc>
        <w:tc>
          <w:tcPr>
            <w:tcW w:w="828" w:type="dxa"/>
            <w:shd w:val="clear" w:color="auto" w:fill="F2F2F2"/>
            <w:hideMark/>
          </w:tcPr>
          <w:p w14:paraId="4A9F21DA" w14:textId="77777777" w:rsidR="003857F3" w:rsidRPr="00E55247" w:rsidRDefault="003857F3" w:rsidP="00412E91">
            <w:pPr>
              <w:spacing w:after="0"/>
              <w:rPr>
                <w:rFonts w:ascii="Arial" w:hAnsi="Arial" w:cs="Arial"/>
                <w:b/>
                <w:sz w:val="20"/>
                <w:szCs w:val="20"/>
              </w:rPr>
            </w:pPr>
            <w:r w:rsidRPr="00E55247">
              <w:rPr>
                <w:rFonts w:ascii="Arial" w:hAnsi="Arial" w:cs="Arial"/>
                <w:b/>
                <w:sz w:val="20"/>
                <w:szCs w:val="20"/>
              </w:rPr>
              <w:t>Target</w:t>
            </w:r>
          </w:p>
        </w:tc>
      </w:tr>
      <w:tr w:rsidR="003857F3" w:rsidRPr="00E55247" w14:paraId="0DC49CC1" w14:textId="77777777" w:rsidTr="00412E91">
        <w:tc>
          <w:tcPr>
            <w:tcW w:w="1382" w:type="dxa"/>
            <w:hideMark/>
          </w:tcPr>
          <w:p w14:paraId="6FEDCA8E" w14:textId="77777777" w:rsidR="003857F3" w:rsidRPr="00E55247" w:rsidRDefault="003857F3" w:rsidP="00412E91">
            <w:pPr>
              <w:spacing w:after="0"/>
              <w:rPr>
                <w:rFonts w:ascii="Arial" w:hAnsi="Arial" w:cs="Arial"/>
                <w:b/>
                <w:sz w:val="20"/>
                <w:szCs w:val="20"/>
              </w:rPr>
            </w:pPr>
            <w:r w:rsidRPr="00E55247">
              <w:rPr>
                <w:rFonts w:ascii="Arial" w:hAnsi="Arial" w:cs="Arial"/>
                <w:b/>
                <w:sz w:val="20"/>
                <w:szCs w:val="20"/>
              </w:rPr>
              <w:t>Severity 1: Critical</w:t>
            </w:r>
          </w:p>
        </w:tc>
        <w:tc>
          <w:tcPr>
            <w:tcW w:w="3821" w:type="dxa"/>
          </w:tcPr>
          <w:p w14:paraId="1080ACA4" w14:textId="77777777" w:rsidR="003857F3" w:rsidRPr="00E55247" w:rsidRDefault="003857F3" w:rsidP="00412E91">
            <w:pPr>
              <w:spacing w:after="0"/>
              <w:rPr>
                <w:rFonts w:ascii="Arial" w:hAnsi="Arial" w:cs="Arial"/>
                <w:sz w:val="20"/>
                <w:szCs w:val="20"/>
              </w:rPr>
            </w:pPr>
            <w:r w:rsidRPr="00E55247">
              <w:rPr>
                <w:rFonts w:ascii="Arial" w:hAnsi="Arial" w:cs="Arial"/>
                <w:sz w:val="20"/>
                <w:szCs w:val="20"/>
              </w:rPr>
              <w:t>System Unavailable</w:t>
            </w:r>
          </w:p>
          <w:p w14:paraId="336BB737" w14:textId="77777777" w:rsidR="003857F3" w:rsidRPr="00E55247" w:rsidRDefault="003857F3" w:rsidP="00412E91">
            <w:pPr>
              <w:spacing w:after="0"/>
              <w:rPr>
                <w:rFonts w:ascii="Arial" w:hAnsi="Arial" w:cs="Arial"/>
                <w:sz w:val="20"/>
                <w:szCs w:val="20"/>
              </w:rPr>
            </w:pPr>
          </w:p>
          <w:p w14:paraId="46609631" w14:textId="77777777" w:rsidR="003857F3" w:rsidRPr="00E55247" w:rsidRDefault="003857F3" w:rsidP="00412E91">
            <w:pPr>
              <w:spacing w:after="0"/>
              <w:rPr>
                <w:rFonts w:ascii="Arial" w:hAnsi="Arial" w:cs="Arial"/>
                <w:sz w:val="20"/>
                <w:szCs w:val="20"/>
              </w:rPr>
            </w:pPr>
          </w:p>
        </w:tc>
        <w:tc>
          <w:tcPr>
            <w:tcW w:w="1993" w:type="dxa"/>
            <w:hideMark/>
          </w:tcPr>
          <w:p w14:paraId="026EAE25" w14:textId="77777777" w:rsidR="003857F3" w:rsidRPr="00E55247" w:rsidRDefault="003857F3" w:rsidP="00412E91">
            <w:pPr>
              <w:spacing w:after="0"/>
              <w:rPr>
                <w:rFonts w:ascii="Arial" w:hAnsi="Arial" w:cs="Arial"/>
                <w:sz w:val="20"/>
                <w:szCs w:val="20"/>
              </w:rPr>
            </w:pPr>
            <w:r w:rsidRPr="00E55247">
              <w:rPr>
                <w:rFonts w:ascii="Arial" w:hAnsi="Arial" w:cs="Arial"/>
                <w:sz w:val="20"/>
                <w:szCs w:val="20"/>
              </w:rPr>
              <w:t>120 working minutes</w:t>
            </w:r>
          </w:p>
        </w:tc>
        <w:tc>
          <w:tcPr>
            <w:tcW w:w="1831" w:type="dxa"/>
            <w:hideMark/>
          </w:tcPr>
          <w:p w14:paraId="6B1B7AD6" w14:textId="77777777" w:rsidR="003857F3" w:rsidRPr="00E55247" w:rsidRDefault="003857F3" w:rsidP="00412E91">
            <w:pPr>
              <w:spacing w:after="0"/>
              <w:rPr>
                <w:rFonts w:ascii="Arial" w:hAnsi="Arial" w:cs="Arial"/>
                <w:sz w:val="20"/>
                <w:szCs w:val="20"/>
              </w:rPr>
            </w:pPr>
            <w:r w:rsidRPr="00E55247">
              <w:rPr>
                <w:rFonts w:ascii="Arial" w:hAnsi="Arial" w:cs="Arial"/>
                <w:sz w:val="20"/>
                <w:szCs w:val="20"/>
              </w:rPr>
              <w:t>3 working hours</w:t>
            </w:r>
          </w:p>
        </w:tc>
        <w:tc>
          <w:tcPr>
            <w:tcW w:w="828" w:type="dxa"/>
            <w:hideMark/>
          </w:tcPr>
          <w:p w14:paraId="184442D5" w14:textId="77777777" w:rsidR="003857F3" w:rsidRPr="00E55247" w:rsidRDefault="003857F3" w:rsidP="00412E91">
            <w:pPr>
              <w:spacing w:after="0"/>
              <w:rPr>
                <w:rFonts w:ascii="Arial" w:hAnsi="Arial" w:cs="Arial"/>
                <w:sz w:val="20"/>
                <w:szCs w:val="20"/>
              </w:rPr>
            </w:pPr>
            <w:r w:rsidRPr="00E55247">
              <w:rPr>
                <w:rFonts w:ascii="Arial" w:hAnsi="Arial" w:cs="Arial"/>
                <w:sz w:val="20"/>
                <w:szCs w:val="20"/>
              </w:rPr>
              <w:t>99%</w:t>
            </w:r>
          </w:p>
        </w:tc>
      </w:tr>
      <w:tr w:rsidR="003857F3" w:rsidRPr="00E55247" w14:paraId="4BD96FEB" w14:textId="77777777" w:rsidTr="00412E91">
        <w:trPr>
          <w:trHeight w:val="1883"/>
        </w:trPr>
        <w:tc>
          <w:tcPr>
            <w:tcW w:w="1382" w:type="dxa"/>
            <w:hideMark/>
          </w:tcPr>
          <w:p w14:paraId="4ABE5481" w14:textId="77777777" w:rsidR="003857F3" w:rsidRPr="00E55247" w:rsidRDefault="003857F3" w:rsidP="00412E91">
            <w:pPr>
              <w:spacing w:after="0"/>
              <w:rPr>
                <w:rFonts w:ascii="Arial" w:hAnsi="Arial" w:cs="Arial"/>
                <w:b/>
                <w:sz w:val="20"/>
                <w:szCs w:val="20"/>
              </w:rPr>
            </w:pPr>
            <w:r w:rsidRPr="00E55247">
              <w:rPr>
                <w:rFonts w:ascii="Arial" w:hAnsi="Arial" w:cs="Arial"/>
                <w:b/>
                <w:sz w:val="20"/>
                <w:szCs w:val="20"/>
              </w:rPr>
              <w:t>Severity 2: High</w:t>
            </w:r>
          </w:p>
        </w:tc>
        <w:tc>
          <w:tcPr>
            <w:tcW w:w="3821" w:type="dxa"/>
          </w:tcPr>
          <w:p w14:paraId="02BCC224" w14:textId="77777777" w:rsidR="003857F3" w:rsidRPr="00E55247" w:rsidRDefault="003857F3" w:rsidP="00412E91">
            <w:pPr>
              <w:spacing w:after="0"/>
              <w:rPr>
                <w:rFonts w:ascii="Arial" w:hAnsi="Arial" w:cs="Arial"/>
                <w:sz w:val="20"/>
                <w:szCs w:val="20"/>
              </w:rPr>
            </w:pPr>
            <w:r w:rsidRPr="00E55247">
              <w:rPr>
                <w:rFonts w:ascii="Arial" w:hAnsi="Arial" w:cs="Arial"/>
                <w:sz w:val="20"/>
                <w:szCs w:val="20"/>
              </w:rPr>
              <w:t>- Data upload is not available/responding as defined.</w:t>
            </w:r>
          </w:p>
          <w:p w14:paraId="1E709A6C" w14:textId="77777777" w:rsidR="003857F3" w:rsidRPr="00E55247" w:rsidRDefault="003857F3" w:rsidP="00412E91">
            <w:pPr>
              <w:spacing w:after="0"/>
              <w:rPr>
                <w:rFonts w:ascii="Arial" w:hAnsi="Arial" w:cs="Arial"/>
                <w:sz w:val="20"/>
                <w:szCs w:val="20"/>
              </w:rPr>
            </w:pPr>
          </w:p>
          <w:p w14:paraId="60E0F5AE" w14:textId="77777777" w:rsidR="003857F3" w:rsidRPr="00E55247" w:rsidRDefault="003857F3" w:rsidP="00412E91">
            <w:pPr>
              <w:spacing w:after="0"/>
              <w:rPr>
                <w:rFonts w:ascii="Arial" w:hAnsi="Arial" w:cs="Arial"/>
                <w:sz w:val="20"/>
                <w:szCs w:val="20"/>
              </w:rPr>
            </w:pPr>
            <w:r w:rsidRPr="00E55247">
              <w:rPr>
                <w:rFonts w:ascii="Arial" w:hAnsi="Arial" w:cs="Arial"/>
                <w:sz w:val="20"/>
                <w:szCs w:val="20"/>
              </w:rPr>
              <w:t>- Viewing and export of the data is not available/responding as defined.</w:t>
            </w:r>
          </w:p>
          <w:p w14:paraId="313DF9E4" w14:textId="77777777" w:rsidR="003857F3" w:rsidRPr="00E55247" w:rsidRDefault="003857F3" w:rsidP="00412E91">
            <w:pPr>
              <w:spacing w:after="0"/>
              <w:rPr>
                <w:rFonts w:ascii="Arial" w:hAnsi="Arial" w:cs="Arial"/>
                <w:sz w:val="20"/>
                <w:szCs w:val="20"/>
              </w:rPr>
            </w:pPr>
          </w:p>
          <w:p w14:paraId="31A865F6" w14:textId="77777777" w:rsidR="003857F3" w:rsidRPr="00E55247" w:rsidRDefault="003857F3" w:rsidP="00412E91">
            <w:pPr>
              <w:spacing w:after="0"/>
              <w:rPr>
                <w:rFonts w:ascii="Arial" w:hAnsi="Arial" w:cs="Arial"/>
                <w:sz w:val="20"/>
                <w:szCs w:val="20"/>
              </w:rPr>
            </w:pPr>
            <w:r w:rsidRPr="00E55247">
              <w:rPr>
                <w:rFonts w:ascii="Arial" w:hAnsi="Arial" w:cs="Arial"/>
                <w:sz w:val="20"/>
                <w:szCs w:val="20"/>
              </w:rPr>
              <w:t>- Reporting on the data is not available/responding as defined.</w:t>
            </w:r>
          </w:p>
          <w:p w14:paraId="245C68CF" w14:textId="77777777" w:rsidR="003857F3" w:rsidRPr="00E55247" w:rsidRDefault="003857F3" w:rsidP="00412E91">
            <w:pPr>
              <w:spacing w:after="0"/>
              <w:rPr>
                <w:rFonts w:ascii="Arial" w:hAnsi="Arial" w:cs="Arial"/>
                <w:sz w:val="20"/>
                <w:szCs w:val="20"/>
              </w:rPr>
            </w:pPr>
          </w:p>
        </w:tc>
        <w:tc>
          <w:tcPr>
            <w:tcW w:w="1993" w:type="dxa"/>
            <w:hideMark/>
          </w:tcPr>
          <w:p w14:paraId="082D89E5" w14:textId="77777777" w:rsidR="003857F3" w:rsidRPr="00E55247" w:rsidRDefault="003857F3" w:rsidP="00412E91">
            <w:pPr>
              <w:spacing w:after="0"/>
              <w:rPr>
                <w:rFonts w:ascii="Arial" w:hAnsi="Arial" w:cs="Arial"/>
                <w:sz w:val="20"/>
                <w:szCs w:val="20"/>
              </w:rPr>
            </w:pPr>
            <w:r w:rsidRPr="00E55247">
              <w:rPr>
                <w:rFonts w:ascii="Arial" w:hAnsi="Arial" w:cs="Arial"/>
                <w:sz w:val="20"/>
                <w:szCs w:val="20"/>
              </w:rPr>
              <w:t>2 working hours</w:t>
            </w:r>
          </w:p>
        </w:tc>
        <w:tc>
          <w:tcPr>
            <w:tcW w:w="1831" w:type="dxa"/>
            <w:hideMark/>
          </w:tcPr>
          <w:p w14:paraId="560FCE9D" w14:textId="77777777" w:rsidR="003857F3" w:rsidRPr="00E55247" w:rsidRDefault="003857F3" w:rsidP="00412E91">
            <w:pPr>
              <w:spacing w:after="0"/>
              <w:rPr>
                <w:rFonts w:ascii="Arial" w:hAnsi="Arial" w:cs="Arial"/>
                <w:sz w:val="20"/>
                <w:szCs w:val="20"/>
              </w:rPr>
            </w:pPr>
            <w:r w:rsidRPr="00E55247">
              <w:rPr>
                <w:rFonts w:ascii="Arial" w:hAnsi="Arial" w:cs="Arial"/>
                <w:sz w:val="20"/>
                <w:szCs w:val="20"/>
              </w:rPr>
              <w:t>8 working hours</w:t>
            </w:r>
          </w:p>
        </w:tc>
        <w:tc>
          <w:tcPr>
            <w:tcW w:w="828" w:type="dxa"/>
            <w:hideMark/>
          </w:tcPr>
          <w:p w14:paraId="37762E42" w14:textId="77777777" w:rsidR="003857F3" w:rsidRPr="00E55247" w:rsidRDefault="003857F3" w:rsidP="00412E91">
            <w:pPr>
              <w:spacing w:after="0"/>
              <w:rPr>
                <w:rFonts w:ascii="Arial" w:hAnsi="Arial" w:cs="Arial"/>
                <w:sz w:val="20"/>
                <w:szCs w:val="20"/>
              </w:rPr>
            </w:pPr>
            <w:r w:rsidRPr="00E55247">
              <w:rPr>
                <w:rFonts w:ascii="Arial" w:hAnsi="Arial" w:cs="Arial"/>
                <w:sz w:val="20"/>
                <w:szCs w:val="20"/>
              </w:rPr>
              <w:t>99%</w:t>
            </w:r>
          </w:p>
        </w:tc>
      </w:tr>
      <w:tr w:rsidR="003857F3" w:rsidRPr="00E55247" w14:paraId="663D1107" w14:textId="77777777" w:rsidTr="00412E91">
        <w:tc>
          <w:tcPr>
            <w:tcW w:w="1382" w:type="dxa"/>
            <w:hideMark/>
          </w:tcPr>
          <w:p w14:paraId="6FA77152" w14:textId="77777777" w:rsidR="003857F3" w:rsidRPr="00E55247" w:rsidRDefault="003857F3" w:rsidP="00412E91">
            <w:pPr>
              <w:spacing w:after="0"/>
              <w:rPr>
                <w:rFonts w:ascii="Arial" w:hAnsi="Arial" w:cs="Arial"/>
                <w:b/>
                <w:sz w:val="20"/>
                <w:szCs w:val="20"/>
              </w:rPr>
            </w:pPr>
            <w:r w:rsidRPr="00E55247">
              <w:rPr>
                <w:rFonts w:ascii="Arial" w:hAnsi="Arial" w:cs="Arial"/>
                <w:b/>
                <w:sz w:val="20"/>
                <w:szCs w:val="20"/>
              </w:rPr>
              <w:t>Severity 3: Medium</w:t>
            </w:r>
          </w:p>
        </w:tc>
        <w:tc>
          <w:tcPr>
            <w:tcW w:w="3821" w:type="dxa"/>
          </w:tcPr>
          <w:p w14:paraId="05B346A9" w14:textId="77777777" w:rsidR="003857F3" w:rsidRPr="00E55247" w:rsidRDefault="003857F3" w:rsidP="00412E91">
            <w:pPr>
              <w:spacing w:after="0"/>
              <w:rPr>
                <w:rFonts w:ascii="Arial" w:hAnsi="Arial" w:cs="Arial"/>
                <w:sz w:val="20"/>
                <w:szCs w:val="20"/>
              </w:rPr>
            </w:pPr>
            <w:r w:rsidRPr="00E55247">
              <w:rPr>
                <w:rFonts w:ascii="Arial" w:hAnsi="Arial" w:cs="Arial"/>
                <w:sz w:val="20"/>
                <w:szCs w:val="20"/>
              </w:rPr>
              <w:t>- Management of general system configuration/ administration items is/are not working as defined.</w:t>
            </w:r>
          </w:p>
          <w:p w14:paraId="49AA7C37" w14:textId="77777777" w:rsidR="003857F3" w:rsidRPr="00E55247" w:rsidRDefault="003857F3" w:rsidP="00412E91">
            <w:pPr>
              <w:spacing w:after="0"/>
              <w:rPr>
                <w:rFonts w:ascii="Arial" w:hAnsi="Arial" w:cs="Arial"/>
                <w:sz w:val="20"/>
                <w:szCs w:val="20"/>
              </w:rPr>
            </w:pPr>
          </w:p>
          <w:p w14:paraId="2C6C1403" w14:textId="77777777" w:rsidR="003857F3" w:rsidRPr="00E55247" w:rsidRDefault="003857F3" w:rsidP="00412E91">
            <w:pPr>
              <w:spacing w:after="0"/>
              <w:rPr>
                <w:rFonts w:ascii="Arial" w:hAnsi="Arial" w:cs="Arial"/>
                <w:sz w:val="20"/>
                <w:szCs w:val="20"/>
              </w:rPr>
            </w:pPr>
            <w:r w:rsidRPr="00E55247">
              <w:rPr>
                <w:rFonts w:ascii="Arial" w:hAnsi="Arial" w:cs="Arial"/>
                <w:sz w:val="20"/>
                <w:szCs w:val="20"/>
              </w:rPr>
              <w:t>- Management of application configuration items is/are not available/ working as defined,</w:t>
            </w:r>
          </w:p>
          <w:p w14:paraId="49487C40" w14:textId="77777777" w:rsidR="003857F3" w:rsidRPr="00E55247" w:rsidRDefault="003857F3" w:rsidP="00412E91">
            <w:pPr>
              <w:spacing w:after="0"/>
              <w:rPr>
                <w:rFonts w:ascii="Arial" w:hAnsi="Arial" w:cs="Arial"/>
                <w:sz w:val="20"/>
                <w:szCs w:val="20"/>
              </w:rPr>
            </w:pPr>
          </w:p>
        </w:tc>
        <w:tc>
          <w:tcPr>
            <w:tcW w:w="1993" w:type="dxa"/>
            <w:hideMark/>
          </w:tcPr>
          <w:p w14:paraId="7CD36FD3" w14:textId="77777777" w:rsidR="003857F3" w:rsidRPr="00E55247" w:rsidRDefault="003857F3" w:rsidP="00412E91">
            <w:pPr>
              <w:spacing w:after="0"/>
              <w:rPr>
                <w:rFonts w:ascii="Arial" w:hAnsi="Arial" w:cs="Arial"/>
                <w:sz w:val="20"/>
                <w:szCs w:val="20"/>
              </w:rPr>
            </w:pPr>
            <w:r w:rsidRPr="00E55247">
              <w:rPr>
                <w:rFonts w:ascii="Arial" w:hAnsi="Arial" w:cs="Arial"/>
                <w:sz w:val="20"/>
                <w:szCs w:val="20"/>
              </w:rPr>
              <w:t>1 working day</w:t>
            </w:r>
          </w:p>
        </w:tc>
        <w:tc>
          <w:tcPr>
            <w:tcW w:w="1831" w:type="dxa"/>
            <w:hideMark/>
          </w:tcPr>
          <w:p w14:paraId="5675E3EB" w14:textId="77777777" w:rsidR="003857F3" w:rsidRPr="00E55247" w:rsidRDefault="003857F3" w:rsidP="00412E91">
            <w:pPr>
              <w:spacing w:after="0"/>
              <w:rPr>
                <w:rFonts w:ascii="Arial" w:hAnsi="Arial" w:cs="Arial"/>
                <w:sz w:val="20"/>
                <w:szCs w:val="20"/>
              </w:rPr>
            </w:pPr>
            <w:r w:rsidRPr="00E55247">
              <w:rPr>
                <w:rFonts w:ascii="Arial" w:hAnsi="Arial" w:cs="Arial"/>
                <w:sz w:val="20"/>
                <w:szCs w:val="20"/>
              </w:rPr>
              <w:t>3 working days</w:t>
            </w:r>
          </w:p>
        </w:tc>
        <w:tc>
          <w:tcPr>
            <w:tcW w:w="828" w:type="dxa"/>
            <w:hideMark/>
          </w:tcPr>
          <w:p w14:paraId="03B5885D" w14:textId="77777777" w:rsidR="003857F3" w:rsidRPr="00E55247" w:rsidRDefault="003857F3" w:rsidP="00412E91">
            <w:pPr>
              <w:spacing w:after="0"/>
              <w:rPr>
                <w:rFonts w:ascii="Arial" w:hAnsi="Arial" w:cs="Arial"/>
                <w:sz w:val="20"/>
                <w:szCs w:val="20"/>
              </w:rPr>
            </w:pPr>
            <w:r w:rsidRPr="00E55247">
              <w:rPr>
                <w:rFonts w:ascii="Arial" w:hAnsi="Arial" w:cs="Arial"/>
                <w:sz w:val="20"/>
                <w:szCs w:val="20"/>
              </w:rPr>
              <w:t>90%</w:t>
            </w:r>
          </w:p>
        </w:tc>
      </w:tr>
      <w:tr w:rsidR="003857F3" w:rsidRPr="00E55247" w14:paraId="03A5A9DB" w14:textId="77777777" w:rsidTr="00412E91">
        <w:tc>
          <w:tcPr>
            <w:tcW w:w="1382" w:type="dxa"/>
          </w:tcPr>
          <w:p w14:paraId="4FC3310E" w14:textId="77777777" w:rsidR="003857F3" w:rsidRPr="00E55247" w:rsidRDefault="003857F3" w:rsidP="00412E91">
            <w:pPr>
              <w:spacing w:after="0"/>
              <w:rPr>
                <w:rFonts w:ascii="Arial" w:hAnsi="Arial" w:cs="Arial"/>
                <w:b/>
                <w:sz w:val="20"/>
                <w:szCs w:val="20"/>
              </w:rPr>
            </w:pPr>
            <w:r w:rsidRPr="00E55247">
              <w:rPr>
                <w:rFonts w:ascii="Arial" w:hAnsi="Arial" w:cs="Arial"/>
                <w:b/>
                <w:sz w:val="20"/>
                <w:szCs w:val="20"/>
              </w:rPr>
              <w:t>Severity 4: Low</w:t>
            </w:r>
          </w:p>
          <w:p w14:paraId="0E3DB510" w14:textId="77777777" w:rsidR="003857F3" w:rsidRPr="00E55247" w:rsidRDefault="003857F3" w:rsidP="00412E91">
            <w:pPr>
              <w:spacing w:after="0"/>
              <w:rPr>
                <w:rFonts w:ascii="Arial" w:hAnsi="Arial" w:cs="Arial"/>
                <w:b/>
                <w:sz w:val="20"/>
                <w:szCs w:val="20"/>
              </w:rPr>
            </w:pPr>
          </w:p>
        </w:tc>
        <w:tc>
          <w:tcPr>
            <w:tcW w:w="3821" w:type="dxa"/>
            <w:hideMark/>
          </w:tcPr>
          <w:p w14:paraId="7057EB85" w14:textId="77777777" w:rsidR="003857F3" w:rsidRPr="00E55247" w:rsidRDefault="003857F3" w:rsidP="00412E91">
            <w:pPr>
              <w:spacing w:after="0"/>
              <w:rPr>
                <w:rFonts w:ascii="Arial" w:hAnsi="Arial" w:cs="Arial"/>
                <w:sz w:val="20"/>
                <w:szCs w:val="20"/>
              </w:rPr>
            </w:pPr>
            <w:r w:rsidRPr="00E55247">
              <w:rPr>
                <w:rFonts w:ascii="Arial" w:hAnsi="Arial" w:cs="Arial"/>
                <w:sz w:val="20"/>
                <w:szCs w:val="20"/>
              </w:rPr>
              <w:t>Technical query/user assistance request.</w:t>
            </w:r>
          </w:p>
        </w:tc>
        <w:tc>
          <w:tcPr>
            <w:tcW w:w="1993" w:type="dxa"/>
            <w:hideMark/>
          </w:tcPr>
          <w:p w14:paraId="77F33CCE" w14:textId="77777777" w:rsidR="003857F3" w:rsidRPr="00E55247" w:rsidRDefault="003857F3" w:rsidP="00412E91">
            <w:pPr>
              <w:spacing w:after="0"/>
              <w:rPr>
                <w:rFonts w:ascii="Arial" w:hAnsi="Arial" w:cs="Arial"/>
                <w:sz w:val="20"/>
                <w:szCs w:val="20"/>
              </w:rPr>
            </w:pPr>
            <w:r w:rsidRPr="00E55247">
              <w:rPr>
                <w:rFonts w:ascii="Arial" w:hAnsi="Arial" w:cs="Arial"/>
                <w:sz w:val="20"/>
                <w:szCs w:val="20"/>
              </w:rPr>
              <w:t>2 working days</w:t>
            </w:r>
          </w:p>
        </w:tc>
        <w:tc>
          <w:tcPr>
            <w:tcW w:w="1831" w:type="dxa"/>
            <w:hideMark/>
          </w:tcPr>
          <w:p w14:paraId="4970B5D4" w14:textId="77777777" w:rsidR="003857F3" w:rsidRPr="00E55247" w:rsidRDefault="003857F3" w:rsidP="00412E91">
            <w:pPr>
              <w:spacing w:after="0"/>
              <w:rPr>
                <w:rFonts w:ascii="Arial" w:hAnsi="Arial" w:cs="Arial"/>
                <w:sz w:val="20"/>
                <w:szCs w:val="20"/>
              </w:rPr>
            </w:pPr>
            <w:r w:rsidRPr="00E55247">
              <w:rPr>
                <w:rFonts w:ascii="Arial" w:hAnsi="Arial" w:cs="Arial"/>
                <w:sz w:val="20"/>
                <w:szCs w:val="20"/>
              </w:rPr>
              <w:t>5 working days</w:t>
            </w:r>
          </w:p>
        </w:tc>
        <w:tc>
          <w:tcPr>
            <w:tcW w:w="828" w:type="dxa"/>
            <w:hideMark/>
          </w:tcPr>
          <w:p w14:paraId="03FC5DC3" w14:textId="77777777" w:rsidR="003857F3" w:rsidRPr="00E55247" w:rsidRDefault="003857F3" w:rsidP="00412E91">
            <w:pPr>
              <w:spacing w:after="0"/>
              <w:rPr>
                <w:rFonts w:ascii="Arial" w:hAnsi="Arial" w:cs="Arial"/>
                <w:sz w:val="20"/>
                <w:szCs w:val="20"/>
              </w:rPr>
            </w:pPr>
            <w:r w:rsidRPr="00E55247">
              <w:rPr>
                <w:rFonts w:ascii="Arial" w:hAnsi="Arial" w:cs="Arial"/>
                <w:sz w:val="20"/>
                <w:szCs w:val="20"/>
              </w:rPr>
              <w:t>None</w:t>
            </w:r>
          </w:p>
        </w:tc>
      </w:tr>
      <w:tr w:rsidR="003857F3" w:rsidRPr="00E55247" w14:paraId="11EA0319" w14:textId="77777777" w:rsidTr="00412E91">
        <w:tc>
          <w:tcPr>
            <w:tcW w:w="1382" w:type="dxa"/>
          </w:tcPr>
          <w:p w14:paraId="0571E9E3" w14:textId="77777777" w:rsidR="003857F3" w:rsidRPr="00E55247" w:rsidRDefault="003857F3" w:rsidP="00412E91">
            <w:pPr>
              <w:spacing w:after="0"/>
              <w:rPr>
                <w:rFonts w:ascii="Arial" w:hAnsi="Arial" w:cs="Arial"/>
                <w:b/>
                <w:sz w:val="20"/>
                <w:szCs w:val="20"/>
              </w:rPr>
            </w:pPr>
            <w:r w:rsidRPr="00E55247">
              <w:rPr>
                <w:rFonts w:ascii="Arial" w:hAnsi="Arial" w:cs="Arial"/>
                <w:b/>
                <w:sz w:val="20"/>
                <w:szCs w:val="20"/>
              </w:rPr>
              <w:t>Requests</w:t>
            </w:r>
          </w:p>
          <w:p w14:paraId="7E266D32" w14:textId="77777777" w:rsidR="003857F3" w:rsidRPr="00E55247" w:rsidRDefault="003857F3" w:rsidP="00412E91">
            <w:pPr>
              <w:spacing w:after="0"/>
              <w:rPr>
                <w:rFonts w:ascii="Arial" w:hAnsi="Arial" w:cs="Arial"/>
                <w:b/>
                <w:sz w:val="20"/>
                <w:szCs w:val="20"/>
              </w:rPr>
            </w:pPr>
          </w:p>
        </w:tc>
        <w:tc>
          <w:tcPr>
            <w:tcW w:w="3821" w:type="dxa"/>
            <w:hideMark/>
          </w:tcPr>
          <w:p w14:paraId="23381F29" w14:textId="77777777" w:rsidR="003857F3" w:rsidRPr="00E55247" w:rsidRDefault="003857F3" w:rsidP="00412E91">
            <w:pPr>
              <w:spacing w:after="0"/>
              <w:rPr>
                <w:rFonts w:ascii="Arial" w:hAnsi="Arial" w:cs="Arial"/>
                <w:sz w:val="20"/>
                <w:szCs w:val="20"/>
              </w:rPr>
            </w:pPr>
            <w:r w:rsidRPr="00E55247">
              <w:rPr>
                <w:rFonts w:ascii="Arial" w:hAnsi="Arial" w:cs="Arial"/>
                <w:sz w:val="20"/>
                <w:szCs w:val="20"/>
              </w:rPr>
              <w:t>Configuration changes.</w:t>
            </w:r>
          </w:p>
        </w:tc>
        <w:tc>
          <w:tcPr>
            <w:tcW w:w="1993" w:type="dxa"/>
            <w:hideMark/>
          </w:tcPr>
          <w:p w14:paraId="3B103572" w14:textId="77777777" w:rsidR="003857F3" w:rsidRPr="00E55247" w:rsidRDefault="003857F3" w:rsidP="00412E91">
            <w:pPr>
              <w:spacing w:after="0"/>
              <w:rPr>
                <w:rFonts w:ascii="Arial" w:hAnsi="Arial" w:cs="Arial"/>
                <w:sz w:val="20"/>
                <w:szCs w:val="20"/>
              </w:rPr>
            </w:pPr>
            <w:r w:rsidRPr="00E55247">
              <w:rPr>
                <w:rFonts w:ascii="Arial" w:hAnsi="Arial" w:cs="Arial"/>
                <w:sz w:val="20"/>
                <w:szCs w:val="20"/>
              </w:rPr>
              <w:t>2 working days</w:t>
            </w:r>
          </w:p>
        </w:tc>
        <w:tc>
          <w:tcPr>
            <w:tcW w:w="1831" w:type="dxa"/>
            <w:hideMark/>
          </w:tcPr>
          <w:p w14:paraId="77DF302D" w14:textId="77777777" w:rsidR="003857F3" w:rsidRPr="00E55247" w:rsidRDefault="003857F3" w:rsidP="00412E91">
            <w:pPr>
              <w:spacing w:after="0"/>
              <w:rPr>
                <w:rFonts w:ascii="Arial" w:hAnsi="Arial" w:cs="Arial"/>
                <w:sz w:val="20"/>
                <w:szCs w:val="20"/>
              </w:rPr>
            </w:pPr>
            <w:r w:rsidRPr="00E55247">
              <w:rPr>
                <w:rFonts w:ascii="Arial" w:hAnsi="Arial" w:cs="Arial"/>
                <w:sz w:val="20"/>
                <w:szCs w:val="20"/>
              </w:rPr>
              <w:t>By Agreement</w:t>
            </w:r>
          </w:p>
        </w:tc>
        <w:tc>
          <w:tcPr>
            <w:tcW w:w="828" w:type="dxa"/>
            <w:hideMark/>
          </w:tcPr>
          <w:p w14:paraId="48481F6A" w14:textId="77777777" w:rsidR="003857F3" w:rsidRPr="00E55247" w:rsidRDefault="003857F3" w:rsidP="00412E91">
            <w:pPr>
              <w:spacing w:after="0"/>
              <w:rPr>
                <w:rFonts w:ascii="Arial" w:hAnsi="Arial" w:cs="Arial"/>
                <w:sz w:val="20"/>
                <w:szCs w:val="20"/>
              </w:rPr>
            </w:pPr>
            <w:r w:rsidRPr="00E55247">
              <w:rPr>
                <w:rFonts w:ascii="Arial" w:hAnsi="Arial" w:cs="Arial"/>
                <w:sz w:val="20"/>
                <w:szCs w:val="20"/>
              </w:rPr>
              <w:t>N/A</w:t>
            </w:r>
          </w:p>
        </w:tc>
      </w:tr>
    </w:tbl>
    <w:p w14:paraId="59858489" w14:textId="77777777" w:rsidR="003857F3" w:rsidRDefault="003857F3" w:rsidP="003857F3">
      <w:pPr>
        <w:tabs>
          <w:tab w:val="left" w:pos="0"/>
        </w:tabs>
        <w:spacing w:after="220"/>
        <w:rPr>
          <w:rFonts w:ascii="Arial" w:eastAsia="SimSun" w:hAnsi="Arial" w:cs="Arial"/>
          <w:b/>
          <w:lang w:eastAsia="zh-CN"/>
        </w:rPr>
      </w:pPr>
      <w:r>
        <w:rPr>
          <w:rFonts w:eastAsia="SimSun" w:cs="Arial"/>
          <w:b/>
          <w:lang w:eastAsia="zh-CN"/>
        </w:rPr>
        <w:tab/>
      </w:r>
      <w:r>
        <w:rPr>
          <w:rFonts w:eastAsia="SimSun" w:cs="Arial"/>
          <w:b/>
          <w:lang w:eastAsia="zh-CN"/>
        </w:rPr>
        <w:tab/>
      </w:r>
      <w:r>
        <w:rPr>
          <w:rFonts w:eastAsia="SimSun" w:cs="Arial"/>
          <w:b/>
          <w:lang w:eastAsia="zh-CN"/>
        </w:rPr>
        <w:tab/>
      </w:r>
      <w:r>
        <w:rPr>
          <w:rFonts w:eastAsia="SimSun" w:cs="Arial"/>
          <w:b/>
          <w:lang w:eastAsia="zh-CN"/>
        </w:rPr>
        <w:tab/>
      </w:r>
      <w:r>
        <w:rPr>
          <w:rFonts w:eastAsia="SimSun" w:cs="Arial"/>
          <w:b/>
          <w:lang w:eastAsia="zh-CN"/>
        </w:rPr>
        <w:tab/>
      </w:r>
    </w:p>
    <w:p w14:paraId="723A6D48" w14:textId="77777777" w:rsidR="003857F3" w:rsidRDefault="003857F3" w:rsidP="003857F3">
      <w:pPr>
        <w:tabs>
          <w:tab w:val="left" w:pos="0"/>
        </w:tabs>
        <w:spacing w:after="100" w:afterAutospacing="1"/>
        <w:rPr>
          <w:rFonts w:eastAsia="SimSun" w:cs="Arial"/>
          <w:lang w:eastAsia="zh-CN"/>
        </w:rPr>
      </w:pPr>
      <w:r>
        <w:rPr>
          <w:rFonts w:eastAsia="SimSun" w:cs="Arial"/>
          <w:b/>
          <w:lang w:eastAsia="zh-CN"/>
        </w:rPr>
        <w:lastRenderedPageBreak/>
        <w:tab/>
      </w:r>
      <w:r>
        <w:rPr>
          <w:rFonts w:eastAsia="SimSun" w:cs="Arial"/>
          <w:b/>
          <w:lang w:eastAsia="zh-CN"/>
        </w:rPr>
        <w:tab/>
      </w:r>
      <w:r>
        <w:rPr>
          <w:rFonts w:eastAsia="SimSun" w:cs="Arial"/>
          <w:b/>
          <w:lang w:eastAsia="zh-CN"/>
        </w:rPr>
        <w:tab/>
      </w:r>
      <w:r>
        <w:rPr>
          <w:rFonts w:eastAsia="SimSun" w:cs="Arial"/>
          <w:b/>
          <w:lang w:eastAsia="zh-CN"/>
        </w:rPr>
        <w:tab/>
      </w:r>
      <w:r>
        <w:rPr>
          <w:rFonts w:eastAsia="SimSun" w:cs="Arial"/>
          <w:b/>
          <w:lang w:eastAsia="zh-CN"/>
        </w:rPr>
        <w:tab/>
      </w:r>
      <w:r>
        <w:rPr>
          <w:rFonts w:eastAsia="SimSun" w:cs="Arial"/>
          <w:lang w:eastAsia="zh-CN"/>
        </w:rPr>
        <w:t>Table 1: System Support Targets</w:t>
      </w:r>
    </w:p>
    <w:p w14:paraId="467F6A7A" w14:textId="77777777" w:rsidR="003857F3" w:rsidRDefault="003857F3" w:rsidP="003857F3">
      <w:pPr>
        <w:tabs>
          <w:tab w:val="left" w:pos="0"/>
        </w:tabs>
        <w:spacing w:after="220"/>
        <w:rPr>
          <w:rFonts w:eastAsia="SimSun" w:cs="Arial"/>
          <w:b/>
          <w:lang w:eastAsia="zh-CN"/>
        </w:rPr>
      </w:pPr>
    </w:p>
    <w:p w14:paraId="2124A5F6" w14:textId="77777777" w:rsidR="003857F3" w:rsidRPr="00E55247" w:rsidRDefault="003857F3" w:rsidP="003857F3">
      <w:pPr>
        <w:tabs>
          <w:tab w:val="left" w:pos="0"/>
        </w:tabs>
        <w:spacing w:after="220" w:line="240" w:lineRule="auto"/>
        <w:rPr>
          <w:rFonts w:ascii="Arial" w:eastAsia="SimSun" w:hAnsi="Arial" w:cs="Arial"/>
          <w:b/>
          <w:lang w:eastAsia="zh-CN"/>
        </w:rPr>
      </w:pPr>
      <w:r w:rsidRPr="00E55247">
        <w:rPr>
          <w:rFonts w:ascii="Arial" w:eastAsia="SimSun" w:hAnsi="Arial" w:cs="Arial"/>
          <w:b/>
          <w:lang w:eastAsia="zh-CN"/>
        </w:rPr>
        <w:t>System Availability Targets</w:t>
      </w:r>
    </w:p>
    <w:p w14:paraId="15FF8777" w14:textId="77777777" w:rsidR="003857F3" w:rsidRPr="00E55247" w:rsidRDefault="003857F3" w:rsidP="003857F3">
      <w:pPr>
        <w:numPr>
          <w:ilvl w:val="0"/>
          <w:numId w:val="10"/>
        </w:numPr>
        <w:tabs>
          <w:tab w:val="left" w:pos="0"/>
        </w:tabs>
        <w:spacing w:after="220" w:line="240" w:lineRule="auto"/>
        <w:rPr>
          <w:rFonts w:ascii="Arial" w:eastAsia="SimSun" w:hAnsi="Arial" w:cs="Arial"/>
          <w:b/>
          <w:lang w:eastAsia="zh-CN"/>
        </w:rPr>
      </w:pPr>
      <w:r w:rsidRPr="00E55247">
        <w:rPr>
          <w:rFonts w:ascii="Arial" w:eastAsia="SimSun" w:hAnsi="Arial" w:cs="Arial"/>
          <w:lang w:eastAsia="zh-CN"/>
        </w:rPr>
        <w:t>Availability of both the ASRT and ASD (scheduled up-time) should be at 99% or better, advanced detail and notice of any scheduled down-time should be provided by the Contractor with at least 28 days notice and subject to prior agreement by the Authority.</w:t>
      </w:r>
    </w:p>
    <w:p w14:paraId="06FCA372" w14:textId="77777777" w:rsidR="003857F3" w:rsidRPr="00E55247" w:rsidRDefault="003857F3" w:rsidP="003857F3">
      <w:pPr>
        <w:tabs>
          <w:tab w:val="left" w:pos="0"/>
        </w:tabs>
        <w:spacing w:after="220"/>
        <w:rPr>
          <w:rFonts w:ascii="Arial" w:eastAsia="SimSun" w:hAnsi="Arial" w:cs="Arial"/>
          <w:b/>
          <w:lang w:eastAsia="zh-CN"/>
        </w:rPr>
      </w:pPr>
      <w:r w:rsidRPr="00E55247">
        <w:rPr>
          <w:rFonts w:ascii="Arial" w:eastAsia="SimSun" w:hAnsi="Arial" w:cs="Arial"/>
          <w:b/>
          <w:lang w:eastAsia="zh-CN"/>
        </w:rPr>
        <w:t>ESCROW</w:t>
      </w:r>
    </w:p>
    <w:p w14:paraId="2516FD45" w14:textId="77777777" w:rsidR="003857F3" w:rsidRPr="00E55247" w:rsidRDefault="003857F3" w:rsidP="003857F3">
      <w:pPr>
        <w:numPr>
          <w:ilvl w:val="0"/>
          <w:numId w:val="10"/>
        </w:numPr>
        <w:tabs>
          <w:tab w:val="left" w:pos="0"/>
        </w:tabs>
        <w:spacing w:after="220" w:line="240" w:lineRule="auto"/>
        <w:rPr>
          <w:rFonts w:ascii="Arial" w:eastAsia="SimSun" w:hAnsi="Arial" w:cs="Arial"/>
          <w:lang w:eastAsia="zh-CN"/>
        </w:rPr>
      </w:pPr>
      <w:r w:rsidRPr="00E55247">
        <w:rPr>
          <w:rFonts w:ascii="Arial" w:eastAsia="SimSun" w:hAnsi="Arial" w:cs="Arial"/>
          <w:lang w:eastAsia="zh-CN"/>
        </w:rPr>
        <w:t>Provision is to be made for a suitable level of ESCROW for the Applications</w:t>
      </w:r>
      <w:r>
        <w:rPr>
          <w:rFonts w:ascii="Arial" w:eastAsia="SimSun" w:hAnsi="Arial" w:cs="Arial"/>
          <w:lang w:eastAsia="zh-CN"/>
        </w:rPr>
        <w:t>,</w:t>
      </w:r>
      <w:r w:rsidRPr="00E55247">
        <w:rPr>
          <w:rFonts w:ascii="Arial" w:eastAsia="SimSun" w:hAnsi="Arial" w:cs="Arial"/>
          <w:lang w:eastAsia="zh-CN"/>
        </w:rPr>
        <w:t xml:space="preserve"> to ensure continued use and access.</w:t>
      </w:r>
    </w:p>
    <w:p w14:paraId="7DFF0406" w14:textId="77777777" w:rsidR="003857F3" w:rsidRPr="00E55247" w:rsidRDefault="003857F3" w:rsidP="003857F3">
      <w:pPr>
        <w:tabs>
          <w:tab w:val="left" w:pos="0"/>
        </w:tabs>
        <w:spacing w:after="220"/>
        <w:rPr>
          <w:rFonts w:ascii="Arial" w:eastAsia="SimSun" w:hAnsi="Arial" w:cs="Arial"/>
          <w:b/>
          <w:lang w:eastAsia="zh-CN"/>
        </w:rPr>
      </w:pPr>
      <w:r w:rsidRPr="00E55247">
        <w:rPr>
          <w:rFonts w:ascii="Arial" w:eastAsia="SimSun" w:hAnsi="Arial" w:cs="Arial"/>
          <w:b/>
          <w:lang w:eastAsia="zh-CN"/>
        </w:rPr>
        <w:t>Exit Strategy</w:t>
      </w:r>
    </w:p>
    <w:p w14:paraId="3B4A50B8" w14:textId="77777777" w:rsidR="003857F3" w:rsidRPr="00E55247" w:rsidRDefault="003857F3" w:rsidP="003857F3">
      <w:pPr>
        <w:numPr>
          <w:ilvl w:val="0"/>
          <w:numId w:val="10"/>
        </w:numPr>
        <w:tabs>
          <w:tab w:val="left" w:pos="0"/>
        </w:tabs>
        <w:spacing w:after="220" w:line="240" w:lineRule="auto"/>
        <w:rPr>
          <w:rFonts w:ascii="Arial" w:eastAsia="SimSun" w:hAnsi="Arial" w:cs="Arial"/>
          <w:b/>
          <w:lang w:eastAsia="zh-CN"/>
        </w:rPr>
      </w:pPr>
      <w:r w:rsidRPr="00E55247">
        <w:rPr>
          <w:rFonts w:ascii="Arial" w:eastAsia="SimSun" w:hAnsi="Arial" w:cs="Arial"/>
          <w:lang w:val="en-US" w:eastAsia="zh-CN"/>
        </w:rPr>
        <w:t>The Contractor shall provide within 12 months of the commencement date of the contract an Exit Strategy Plan, which will include a Management Plan detailing the programme of activities for developing the exit strategy.  This will ensure a seamless and efficient transfer of the service at the end of t</w:t>
      </w:r>
      <w:r>
        <w:rPr>
          <w:rFonts w:ascii="Arial" w:eastAsia="SimSun" w:hAnsi="Arial" w:cs="Arial"/>
          <w:lang w:val="en-US" w:eastAsia="zh-CN"/>
        </w:rPr>
        <w:t xml:space="preserve">he Contract period.  Particular </w:t>
      </w:r>
      <w:r w:rsidRPr="00E55247">
        <w:rPr>
          <w:rFonts w:ascii="Arial" w:eastAsia="SimSun" w:hAnsi="Arial" w:cs="Arial"/>
          <w:lang w:val="en-US" w:eastAsia="zh-CN"/>
        </w:rPr>
        <w:t>emphasis should be placed upon the System architecture requirements for records and information that is stored on MoD Servers. This is to allow and ensure full access to historic MoD owner AS data is maintained, beyond the end of the Contract period.</w:t>
      </w:r>
    </w:p>
    <w:p w14:paraId="2D07641C" w14:textId="77777777" w:rsidR="003857F3" w:rsidRPr="00E55247" w:rsidRDefault="003857F3" w:rsidP="003857F3">
      <w:pPr>
        <w:numPr>
          <w:ilvl w:val="0"/>
          <w:numId w:val="10"/>
        </w:numPr>
        <w:tabs>
          <w:tab w:val="left" w:pos="0"/>
        </w:tabs>
        <w:spacing w:after="220" w:line="240" w:lineRule="auto"/>
        <w:rPr>
          <w:rFonts w:ascii="Arial" w:eastAsia="SimSun" w:hAnsi="Arial" w:cs="Arial"/>
          <w:b/>
          <w:lang w:eastAsia="zh-CN"/>
        </w:rPr>
      </w:pPr>
      <w:r w:rsidRPr="00E55247">
        <w:rPr>
          <w:rFonts w:ascii="Arial" w:eastAsia="SimSun" w:hAnsi="Arial" w:cs="Arial"/>
          <w:lang w:val="en-US" w:eastAsia="zh-CN"/>
        </w:rPr>
        <w:t xml:space="preserve"> The Exit Management Plan will be reviewed and updated by the Contractor and the Authority on an annual basis.  Twelve months prior to the end of the contract the contractor shall provide the Authority with detail of the ASRT and ASD System architecture this shall be readable on external media supplied by the Authority.  The Contractor shall provide an update of this information prior to the end of this contract</w:t>
      </w:r>
      <w:r w:rsidRPr="00E55247">
        <w:rPr>
          <w:rFonts w:ascii="Arial" w:eastAsia="SimSun" w:hAnsi="Arial" w:cs="Arial"/>
          <w:b/>
          <w:lang w:val="en-US" w:eastAsia="zh-CN"/>
        </w:rPr>
        <w:t>.</w:t>
      </w:r>
      <w:bookmarkStart w:id="49" w:name="_Toc351386315"/>
    </w:p>
    <w:p w14:paraId="0F9841AB" w14:textId="77777777" w:rsidR="003857F3" w:rsidRPr="00DF2857" w:rsidRDefault="003857F3" w:rsidP="003857F3">
      <w:pPr>
        <w:tabs>
          <w:tab w:val="left" w:pos="567"/>
        </w:tabs>
        <w:spacing w:after="220"/>
        <w:rPr>
          <w:rFonts w:ascii="Arial" w:eastAsia="SimSun" w:hAnsi="Arial" w:cs="Arial"/>
          <w:b/>
          <w:lang w:eastAsia="zh-CN"/>
        </w:rPr>
      </w:pPr>
      <w:r w:rsidRPr="00E55247">
        <w:rPr>
          <w:rFonts w:ascii="Arial" w:eastAsia="SimSun" w:hAnsi="Arial" w:cs="Arial"/>
          <w:b/>
          <w:lang w:eastAsia="zh-CN"/>
        </w:rPr>
        <w:t>Part 4 – Context Documents</w:t>
      </w:r>
      <w:bookmarkEnd w:id="49"/>
    </w:p>
    <w:p w14:paraId="5F1BF923" w14:textId="77777777" w:rsidR="003857F3" w:rsidRPr="00DF2857" w:rsidRDefault="003857F3" w:rsidP="003857F3">
      <w:pPr>
        <w:numPr>
          <w:ilvl w:val="0"/>
          <w:numId w:val="10"/>
        </w:numPr>
        <w:tabs>
          <w:tab w:val="left" w:pos="567"/>
        </w:tabs>
        <w:spacing w:after="0" w:line="240" w:lineRule="auto"/>
        <w:contextualSpacing/>
        <w:rPr>
          <w:rFonts w:ascii="Arial" w:hAnsi="Arial" w:cs="Arial"/>
          <w:bCs/>
          <w:lang w:eastAsia="en-US"/>
        </w:rPr>
      </w:pPr>
      <w:r w:rsidRPr="00DF2857">
        <w:rPr>
          <w:rFonts w:ascii="Arial" w:hAnsi="Arial" w:cs="Arial"/>
          <w:bCs/>
          <w:lang w:eastAsia="en-US"/>
        </w:rPr>
        <w:t xml:space="preserve">The </w:t>
      </w:r>
      <w:r w:rsidRPr="00DF2857">
        <w:rPr>
          <w:rFonts w:ascii="Arial" w:eastAsia="SimSun" w:hAnsi="Arial" w:cs="Arial"/>
          <w:lang w:eastAsia="zh-CN"/>
        </w:rPr>
        <w:t>following documents give specific System Requirement detail as follows:</w:t>
      </w:r>
    </w:p>
    <w:p w14:paraId="4F31A083" w14:textId="77777777" w:rsidR="003857F3" w:rsidRDefault="003857F3" w:rsidP="003857F3">
      <w:pPr>
        <w:tabs>
          <w:tab w:val="left" w:pos="567"/>
        </w:tabs>
        <w:spacing w:after="0" w:line="240" w:lineRule="auto"/>
        <w:contextualSpacing/>
        <w:rPr>
          <w:rFonts w:ascii="Arial" w:hAnsi="Arial" w:cs="Arial"/>
          <w:bCs/>
          <w:lang w:eastAsia="en-US"/>
        </w:rPr>
      </w:pPr>
    </w:p>
    <w:p w14:paraId="3DE7918A" w14:textId="77777777" w:rsidR="003857F3" w:rsidRDefault="003857F3" w:rsidP="003857F3">
      <w:pPr>
        <w:numPr>
          <w:ilvl w:val="1"/>
          <w:numId w:val="10"/>
        </w:numPr>
        <w:tabs>
          <w:tab w:val="left" w:pos="567"/>
        </w:tabs>
        <w:spacing w:after="0" w:line="240" w:lineRule="auto"/>
        <w:contextualSpacing/>
        <w:rPr>
          <w:rFonts w:ascii="Arial" w:hAnsi="Arial" w:cs="Arial"/>
          <w:bCs/>
          <w:lang w:eastAsia="en-US"/>
        </w:rPr>
      </w:pPr>
      <w:r>
        <w:rPr>
          <w:rFonts w:ascii="Arial" w:hAnsi="Arial" w:cs="Arial"/>
          <w:bCs/>
          <w:lang w:eastAsia="en-US"/>
        </w:rPr>
        <w:t>ASRT:</w:t>
      </w:r>
    </w:p>
    <w:p w14:paraId="77C72DB3" w14:textId="77777777" w:rsidR="003857F3" w:rsidRPr="00DF2857" w:rsidRDefault="003857F3" w:rsidP="003857F3">
      <w:pPr>
        <w:numPr>
          <w:ilvl w:val="0"/>
          <w:numId w:val="29"/>
        </w:numPr>
        <w:tabs>
          <w:tab w:val="left" w:pos="567"/>
        </w:tabs>
        <w:spacing w:after="0" w:line="240" w:lineRule="auto"/>
        <w:ind w:left="1134" w:firstLine="0"/>
        <w:contextualSpacing/>
        <w:rPr>
          <w:rFonts w:ascii="Arial" w:hAnsi="Arial" w:cs="Arial"/>
          <w:bCs/>
          <w:lang w:eastAsia="en-US"/>
        </w:rPr>
      </w:pPr>
      <w:r>
        <w:rPr>
          <w:rFonts w:ascii="Arial" w:hAnsi="Arial" w:cs="Arial"/>
          <w:bCs/>
          <w:szCs w:val="24"/>
          <w:lang w:eastAsia="en-US"/>
        </w:rPr>
        <w:t xml:space="preserve"> </w:t>
      </w:r>
      <w:r w:rsidRPr="00DF2857">
        <w:rPr>
          <w:rFonts w:ascii="Arial" w:hAnsi="Arial" w:cs="Arial"/>
          <w:bCs/>
          <w:szCs w:val="24"/>
          <w:lang w:eastAsia="en-US"/>
        </w:rPr>
        <w:t>20171013-ASRT ASIMS 2020-URD-OSC – Detailing Key and User Requirements</w:t>
      </w:r>
      <w:r>
        <w:rPr>
          <w:rFonts w:ascii="Arial" w:hAnsi="Arial" w:cs="Arial"/>
          <w:bCs/>
          <w:szCs w:val="24"/>
          <w:lang w:eastAsia="en-US"/>
        </w:rPr>
        <w:t>.</w:t>
      </w:r>
    </w:p>
    <w:p w14:paraId="2F3132AD" w14:textId="77777777" w:rsidR="003857F3" w:rsidRPr="00DF2857" w:rsidRDefault="003857F3" w:rsidP="003857F3">
      <w:pPr>
        <w:tabs>
          <w:tab w:val="left" w:pos="567"/>
        </w:tabs>
        <w:spacing w:after="0" w:line="240" w:lineRule="auto"/>
        <w:ind w:left="1494"/>
        <w:contextualSpacing/>
        <w:rPr>
          <w:rFonts w:ascii="Arial" w:hAnsi="Arial" w:cs="Arial"/>
          <w:bCs/>
          <w:lang w:eastAsia="en-US"/>
        </w:rPr>
      </w:pPr>
    </w:p>
    <w:p w14:paraId="0D71DA10" w14:textId="77777777" w:rsidR="003857F3" w:rsidRPr="00DF2857" w:rsidRDefault="003857F3" w:rsidP="003857F3">
      <w:pPr>
        <w:numPr>
          <w:ilvl w:val="0"/>
          <w:numId w:val="29"/>
        </w:numPr>
        <w:ind w:left="1134" w:firstLine="0"/>
        <w:rPr>
          <w:rFonts w:ascii="Arial" w:hAnsi="Arial" w:cs="Arial"/>
          <w:bCs/>
          <w:lang w:eastAsia="en-US"/>
        </w:rPr>
      </w:pPr>
      <w:r w:rsidRPr="00DF2857">
        <w:rPr>
          <w:rFonts w:ascii="Arial" w:hAnsi="Arial" w:cs="Arial"/>
          <w:bCs/>
          <w:lang w:eastAsia="en-US"/>
        </w:rPr>
        <w:t xml:space="preserve">20180516-ASRT ASIMS 2020-SRD-OSC – Detailing Individual System Requirements. </w:t>
      </w:r>
    </w:p>
    <w:p w14:paraId="63C748AA" w14:textId="77777777" w:rsidR="003857F3" w:rsidRDefault="003857F3" w:rsidP="003857F3">
      <w:pPr>
        <w:numPr>
          <w:ilvl w:val="1"/>
          <w:numId w:val="10"/>
        </w:numPr>
        <w:tabs>
          <w:tab w:val="left" w:pos="567"/>
        </w:tabs>
        <w:spacing w:after="0" w:line="240" w:lineRule="auto"/>
        <w:contextualSpacing/>
        <w:rPr>
          <w:rFonts w:ascii="Arial" w:hAnsi="Arial" w:cs="Arial"/>
          <w:bCs/>
          <w:lang w:eastAsia="en-US"/>
        </w:rPr>
      </w:pPr>
      <w:r w:rsidRPr="00DF2857">
        <w:rPr>
          <w:rFonts w:ascii="Arial" w:hAnsi="Arial" w:cs="Arial"/>
          <w:bCs/>
          <w:lang w:eastAsia="en-US"/>
        </w:rPr>
        <w:t>ASD:</w:t>
      </w:r>
    </w:p>
    <w:p w14:paraId="6F3B8C14" w14:textId="77777777" w:rsidR="003857F3" w:rsidRDefault="003857F3" w:rsidP="003857F3">
      <w:pPr>
        <w:tabs>
          <w:tab w:val="left" w:pos="567"/>
        </w:tabs>
        <w:spacing w:after="0" w:line="240" w:lineRule="auto"/>
        <w:ind w:left="1134"/>
        <w:contextualSpacing/>
        <w:rPr>
          <w:rFonts w:ascii="Arial" w:hAnsi="Arial" w:cs="Arial"/>
          <w:bCs/>
          <w:lang w:eastAsia="en-US"/>
        </w:rPr>
      </w:pPr>
      <w:r>
        <w:rPr>
          <w:rFonts w:ascii="Arial" w:hAnsi="Arial" w:cs="Arial"/>
          <w:bCs/>
          <w:lang w:eastAsia="en-US"/>
        </w:rPr>
        <w:t>(1)</w:t>
      </w:r>
      <w:r w:rsidRPr="00DF2857">
        <w:rPr>
          <w:rFonts w:ascii="Arial" w:hAnsi="Arial" w:cs="Arial"/>
          <w:bCs/>
          <w:lang w:eastAsia="en-US"/>
        </w:rPr>
        <w:t xml:space="preserve"> </w:t>
      </w:r>
      <w:r>
        <w:rPr>
          <w:rFonts w:ascii="Arial" w:hAnsi="Arial" w:cs="Arial"/>
          <w:bCs/>
          <w:lang w:eastAsia="en-US"/>
        </w:rPr>
        <w:tab/>
      </w:r>
      <w:r w:rsidRPr="00DF2857">
        <w:rPr>
          <w:rFonts w:ascii="Arial" w:hAnsi="Arial" w:cs="Arial"/>
          <w:bCs/>
          <w:lang w:eastAsia="en-US"/>
        </w:rPr>
        <w:t>20180129-ASD 2020-URD-OSC – Detailing Key and User Requirements.</w:t>
      </w:r>
    </w:p>
    <w:p w14:paraId="5A79D1CD" w14:textId="77777777" w:rsidR="003857F3" w:rsidRDefault="003857F3" w:rsidP="003857F3">
      <w:pPr>
        <w:tabs>
          <w:tab w:val="left" w:pos="567"/>
        </w:tabs>
        <w:spacing w:after="0" w:line="240" w:lineRule="auto"/>
        <w:ind w:left="1134"/>
        <w:contextualSpacing/>
        <w:rPr>
          <w:rFonts w:ascii="Arial" w:hAnsi="Arial" w:cs="Arial"/>
          <w:bCs/>
          <w:lang w:eastAsia="en-US"/>
        </w:rPr>
      </w:pPr>
    </w:p>
    <w:p w14:paraId="0E728D1A" w14:textId="77777777" w:rsidR="003857F3" w:rsidRPr="00DF2857" w:rsidRDefault="003857F3" w:rsidP="003857F3">
      <w:pPr>
        <w:tabs>
          <w:tab w:val="left" w:pos="567"/>
        </w:tabs>
        <w:spacing w:after="0" w:line="240" w:lineRule="auto"/>
        <w:ind w:left="1134"/>
        <w:contextualSpacing/>
        <w:rPr>
          <w:rFonts w:ascii="Arial" w:hAnsi="Arial" w:cs="Arial"/>
          <w:bCs/>
          <w:lang w:eastAsia="en-US"/>
        </w:rPr>
      </w:pPr>
      <w:r>
        <w:rPr>
          <w:rFonts w:ascii="Arial" w:hAnsi="Arial" w:cs="Arial"/>
          <w:bCs/>
          <w:lang w:eastAsia="en-US"/>
        </w:rPr>
        <w:t>(2)</w:t>
      </w:r>
      <w:r>
        <w:rPr>
          <w:rFonts w:ascii="Arial" w:hAnsi="Arial" w:cs="Arial"/>
          <w:bCs/>
          <w:lang w:eastAsia="en-US"/>
        </w:rPr>
        <w:tab/>
      </w:r>
      <w:r w:rsidRPr="00DF2857">
        <w:rPr>
          <w:rFonts w:ascii="Arial" w:hAnsi="Arial" w:cs="Arial"/>
          <w:bCs/>
          <w:lang w:eastAsia="en-US"/>
        </w:rPr>
        <w:t>20180703-ASD 2020-SRD-OSC – Detailing Individual System Requirements</w:t>
      </w:r>
      <w:r>
        <w:rPr>
          <w:rFonts w:ascii="Arial" w:hAnsi="Arial" w:cs="Arial"/>
          <w:bCs/>
          <w:lang w:eastAsia="en-US"/>
        </w:rPr>
        <w:t>.</w:t>
      </w:r>
    </w:p>
    <w:p w14:paraId="5B9BD9F0" w14:textId="77777777" w:rsidR="003857F3" w:rsidRPr="00DF2857" w:rsidRDefault="003857F3" w:rsidP="003857F3">
      <w:pPr>
        <w:tabs>
          <w:tab w:val="left" w:pos="567"/>
        </w:tabs>
        <w:spacing w:after="0" w:line="240" w:lineRule="auto"/>
        <w:contextualSpacing/>
        <w:rPr>
          <w:rFonts w:ascii="Arial" w:hAnsi="Arial" w:cs="Arial"/>
          <w:bCs/>
          <w:lang w:eastAsia="en-US"/>
        </w:rPr>
      </w:pPr>
    </w:p>
    <w:p w14:paraId="0504AE93" w14:textId="77777777" w:rsidR="003857F3" w:rsidRPr="00751252" w:rsidRDefault="003857F3" w:rsidP="003857F3">
      <w:pPr>
        <w:tabs>
          <w:tab w:val="left" w:pos="567"/>
        </w:tabs>
        <w:spacing w:after="220"/>
        <w:rPr>
          <w:rFonts w:ascii="Arial" w:eastAsia="SimSun" w:hAnsi="Arial" w:cs="Arial"/>
          <w:lang w:eastAsia="zh-CN"/>
        </w:rPr>
      </w:pPr>
      <w:r w:rsidRPr="00751252">
        <w:rPr>
          <w:rFonts w:ascii="Arial" w:eastAsia="SimSun" w:hAnsi="Arial" w:cs="Arial"/>
          <w:b/>
          <w:lang w:eastAsia="zh-CN"/>
        </w:rPr>
        <w:t>Regulatory Framework.</w:t>
      </w:r>
      <w:r w:rsidRPr="00751252">
        <w:rPr>
          <w:rFonts w:ascii="Arial" w:eastAsia="SimSun" w:hAnsi="Arial" w:cs="Arial"/>
          <w:lang w:eastAsia="zh-CN"/>
        </w:rPr>
        <w:t xml:space="preserve">   </w:t>
      </w:r>
    </w:p>
    <w:p w14:paraId="1FA9DD79" w14:textId="77777777" w:rsidR="003857F3" w:rsidRPr="00751252" w:rsidRDefault="003857F3" w:rsidP="003857F3">
      <w:pPr>
        <w:numPr>
          <w:ilvl w:val="0"/>
          <w:numId w:val="10"/>
        </w:numPr>
        <w:spacing w:after="0" w:line="240" w:lineRule="auto"/>
        <w:rPr>
          <w:rFonts w:ascii="Arial" w:eastAsia="SimSun" w:hAnsi="Arial" w:cs="Arial"/>
          <w:lang w:eastAsia="zh-CN"/>
        </w:rPr>
      </w:pPr>
      <w:r w:rsidRPr="00751252">
        <w:rPr>
          <w:rFonts w:ascii="Arial" w:eastAsia="SimSun" w:hAnsi="Arial" w:cs="Arial"/>
          <w:lang w:eastAsia="zh-CN"/>
        </w:rPr>
        <w:t>Director MAA is the owner of the MAA Regulatory Publications (MRP)</w:t>
      </w:r>
      <w:r w:rsidRPr="00751252">
        <w:rPr>
          <w:rStyle w:val="FootnoteReference"/>
          <w:rFonts w:ascii="Arial" w:eastAsia="SimSun" w:hAnsi="Arial" w:cs="Arial"/>
          <w:lang w:eastAsia="zh-CN"/>
        </w:rPr>
        <w:footnoteReference w:id="6"/>
      </w:r>
      <w:r w:rsidRPr="00751252">
        <w:rPr>
          <w:rFonts w:ascii="Arial" w:eastAsia="SimSun" w:hAnsi="Arial" w:cs="Arial"/>
          <w:lang w:eastAsia="zh-CN"/>
        </w:rPr>
        <w:t xml:space="preserve"> and has the authority to issue them on behalf of the SofS.  There are 3 MRP documentation levels that have direct relevance for both the ASRT and ASD, these are as follows:</w:t>
      </w:r>
    </w:p>
    <w:p w14:paraId="52A23AE8" w14:textId="77777777" w:rsidR="003857F3" w:rsidRDefault="003857F3" w:rsidP="003857F3">
      <w:pPr>
        <w:tabs>
          <w:tab w:val="left" w:pos="567"/>
        </w:tabs>
        <w:ind w:left="924"/>
        <w:rPr>
          <w:rFonts w:eastAsia="SimSun" w:cs="Arial"/>
          <w:lang w:eastAsia="zh-CN"/>
        </w:rPr>
      </w:pPr>
    </w:p>
    <w:p w14:paraId="34BAA8DA" w14:textId="77777777" w:rsidR="003857F3" w:rsidRPr="00751252" w:rsidRDefault="003857F3" w:rsidP="003857F3">
      <w:pPr>
        <w:numPr>
          <w:ilvl w:val="1"/>
          <w:numId w:val="10"/>
        </w:numPr>
        <w:tabs>
          <w:tab w:val="left" w:pos="567"/>
        </w:tabs>
        <w:spacing w:after="220" w:line="240" w:lineRule="auto"/>
        <w:rPr>
          <w:rFonts w:ascii="Arial" w:eastAsia="SimSun" w:hAnsi="Arial" w:cs="Arial"/>
          <w:lang w:eastAsia="zh-CN"/>
        </w:rPr>
      </w:pPr>
      <w:bookmarkStart w:id="50" w:name="_Hlk517871733"/>
      <w:r w:rsidRPr="00751252">
        <w:rPr>
          <w:rFonts w:ascii="Arial" w:eastAsia="SimSun" w:hAnsi="Arial" w:cs="Arial"/>
          <w:lang w:eastAsia="zh-CN"/>
        </w:rPr>
        <w:t>Overarching documents:</w:t>
      </w:r>
    </w:p>
    <w:p w14:paraId="77EC937A" w14:textId="77777777" w:rsidR="003857F3" w:rsidRPr="00751252" w:rsidRDefault="003857F3" w:rsidP="003857F3">
      <w:pPr>
        <w:tabs>
          <w:tab w:val="left" w:pos="567"/>
        </w:tabs>
        <w:spacing w:after="220"/>
        <w:rPr>
          <w:rFonts w:ascii="Arial" w:eastAsia="SimSun" w:hAnsi="Arial" w:cs="Arial"/>
          <w:lang w:eastAsia="zh-CN"/>
        </w:rPr>
      </w:pPr>
      <w:r w:rsidRPr="00751252">
        <w:rPr>
          <w:rFonts w:ascii="Arial" w:eastAsia="SimSun" w:hAnsi="Arial" w:cs="Arial"/>
          <w:lang w:eastAsia="zh-CN"/>
        </w:rPr>
        <w:lastRenderedPageBreak/>
        <w:tab/>
      </w:r>
      <w:r w:rsidRPr="00751252">
        <w:rPr>
          <w:rFonts w:ascii="Arial" w:eastAsia="SimSun" w:hAnsi="Arial" w:cs="Arial"/>
          <w:lang w:eastAsia="zh-CN"/>
        </w:rPr>
        <w:tab/>
        <w:t>(1)</w:t>
      </w:r>
      <w:r w:rsidRPr="00751252">
        <w:rPr>
          <w:rFonts w:ascii="Arial" w:eastAsia="SimSun" w:hAnsi="Arial" w:cs="Arial"/>
          <w:lang w:eastAsia="zh-CN"/>
        </w:rPr>
        <w:tab/>
        <w:t>MAA01: MAA Regulatory Policy.</w:t>
      </w:r>
    </w:p>
    <w:bookmarkEnd w:id="50"/>
    <w:p w14:paraId="49E298D2" w14:textId="77777777" w:rsidR="003857F3" w:rsidRPr="00751252" w:rsidRDefault="003857F3" w:rsidP="003857F3">
      <w:pPr>
        <w:tabs>
          <w:tab w:val="left" w:pos="567"/>
        </w:tabs>
        <w:spacing w:after="220"/>
        <w:rPr>
          <w:rFonts w:ascii="Arial" w:eastAsia="SimSun" w:hAnsi="Arial" w:cs="Arial"/>
          <w:lang w:eastAsia="zh-CN"/>
        </w:rPr>
      </w:pPr>
      <w:r w:rsidRPr="00751252">
        <w:rPr>
          <w:rFonts w:ascii="Arial" w:eastAsia="SimSun" w:hAnsi="Arial" w:cs="Arial"/>
          <w:lang w:eastAsia="zh-CN"/>
        </w:rPr>
        <w:tab/>
      </w:r>
      <w:r w:rsidRPr="00751252">
        <w:rPr>
          <w:rFonts w:ascii="Arial" w:eastAsia="SimSun" w:hAnsi="Arial" w:cs="Arial"/>
          <w:lang w:eastAsia="zh-CN"/>
        </w:rPr>
        <w:tab/>
        <w:t>(2)</w:t>
      </w:r>
      <w:r w:rsidRPr="00751252">
        <w:rPr>
          <w:rFonts w:ascii="Arial" w:eastAsia="SimSun" w:hAnsi="Arial" w:cs="Arial"/>
          <w:lang w:eastAsia="zh-CN"/>
        </w:rPr>
        <w:tab/>
        <w:t>MAA02: MAA Master Glossary.</w:t>
      </w:r>
    </w:p>
    <w:p w14:paraId="150D808A" w14:textId="77777777" w:rsidR="003857F3" w:rsidRPr="00751252" w:rsidRDefault="003857F3" w:rsidP="003857F3">
      <w:pPr>
        <w:tabs>
          <w:tab w:val="left" w:pos="567"/>
        </w:tabs>
        <w:spacing w:after="220"/>
        <w:rPr>
          <w:rFonts w:ascii="Arial" w:eastAsia="SimSun" w:hAnsi="Arial" w:cs="Arial"/>
          <w:lang w:eastAsia="zh-CN"/>
        </w:rPr>
      </w:pPr>
      <w:r w:rsidRPr="00751252">
        <w:rPr>
          <w:rFonts w:ascii="Arial" w:eastAsia="SimSun" w:hAnsi="Arial" w:cs="Arial"/>
          <w:lang w:eastAsia="zh-CN"/>
        </w:rPr>
        <w:tab/>
      </w:r>
      <w:r w:rsidRPr="00751252">
        <w:rPr>
          <w:rFonts w:ascii="Arial" w:eastAsia="SimSun" w:hAnsi="Arial" w:cs="Arial"/>
          <w:lang w:eastAsia="zh-CN"/>
        </w:rPr>
        <w:tab/>
        <w:t>(3)</w:t>
      </w:r>
      <w:r w:rsidRPr="00751252">
        <w:rPr>
          <w:rFonts w:ascii="Arial" w:eastAsia="SimSun" w:hAnsi="Arial" w:cs="Arial"/>
          <w:lang w:eastAsia="zh-CN"/>
        </w:rPr>
        <w:tab/>
        <w:t>MAA03: MAA Regulatory Processes.</w:t>
      </w:r>
    </w:p>
    <w:p w14:paraId="4208F637" w14:textId="77777777" w:rsidR="003857F3" w:rsidRPr="00751252" w:rsidRDefault="003857F3" w:rsidP="003857F3">
      <w:pPr>
        <w:numPr>
          <w:ilvl w:val="1"/>
          <w:numId w:val="10"/>
        </w:numPr>
        <w:tabs>
          <w:tab w:val="left" w:pos="567"/>
        </w:tabs>
        <w:spacing w:after="220" w:line="240" w:lineRule="auto"/>
        <w:rPr>
          <w:rFonts w:ascii="Arial" w:eastAsia="SimSun" w:hAnsi="Arial" w:cs="Arial"/>
          <w:lang w:eastAsia="zh-CN"/>
        </w:rPr>
      </w:pPr>
      <w:r w:rsidRPr="00751252">
        <w:rPr>
          <w:rFonts w:ascii="Arial" w:eastAsia="SimSun" w:hAnsi="Arial" w:cs="Arial"/>
          <w:lang w:eastAsia="zh-CN"/>
        </w:rPr>
        <w:t>Regulatory Articles:</w:t>
      </w:r>
    </w:p>
    <w:p w14:paraId="6CDA6BC7" w14:textId="77777777" w:rsidR="003857F3" w:rsidRPr="00751252" w:rsidRDefault="003857F3" w:rsidP="003857F3">
      <w:pPr>
        <w:tabs>
          <w:tab w:val="left" w:pos="567"/>
        </w:tabs>
        <w:spacing w:after="220"/>
        <w:rPr>
          <w:rFonts w:ascii="Arial" w:eastAsia="SimSun" w:hAnsi="Arial" w:cs="Arial"/>
          <w:lang w:eastAsia="zh-CN"/>
        </w:rPr>
      </w:pPr>
      <w:r w:rsidRPr="00751252">
        <w:rPr>
          <w:rFonts w:ascii="Arial" w:eastAsia="SimSun" w:hAnsi="Arial" w:cs="Arial"/>
          <w:lang w:eastAsia="zh-CN"/>
        </w:rPr>
        <w:tab/>
      </w:r>
      <w:r w:rsidRPr="00751252">
        <w:rPr>
          <w:rFonts w:ascii="Arial" w:eastAsia="SimSun" w:hAnsi="Arial" w:cs="Arial"/>
          <w:lang w:eastAsia="zh-CN"/>
        </w:rPr>
        <w:tab/>
        <w:t>(1)</w:t>
      </w:r>
      <w:r w:rsidRPr="00751252">
        <w:rPr>
          <w:rFonts w:ascii="Arial" w:eastAsia="SimSun" w:hAnsi="Arial" w:cs="Arial"/>
          <w:lang w:eastAsia="zh-CN"/>
        </w:rPr>
        <w:tab/>
        <w:t>1000 Series: General Regulations (GEN).</w:t>
      </w:r>
    </w:p>
    <w:p w14:paraId="12659C4B" w14:textId="77777777" w:rsidR="003857F3" w:rsidRPr="00751252" w:rsidRDefault="003857F3" w:rsidP="003857F3">
      <w:pPr>
        <w:numPr>
          <w:ilvl w:val="0"/>
          <w:numId w:val="15"/>
        </w:numPr>
        <w:tabs>
          <w:tab w:val="left" w:pos="567"/>
        </w:tabs>
        <w:spacing w:after="0" w:line="240" w:lineRule="auto"/>
        <w:ind w:left="1134" w:firstLine="567"/>
        <w:rPr>
          <w:rFonts w:ascii="Arial" w:eastAsia="SimSun" w:hAnsi="Arial" w:cs="Arial"/>
          <w:lang w:eastAsia="zh-CN"/>
        </w:rPr>
      </w:pPr>
      <w:r w:rsidRPr="00751252">
        <w:rPr>
          <w:rFonts w:ascii="Arial" w:eastAsia="SimSun" w:hAnsi="Arial" w:cs="Arial"/>
          <w:lang w:eastAsia="zh-CN"/>
        </w:rPr>
        <w:t>Regulatory Article (RA) 1410 - Occurrence Reporting.</w:t>
      </w:r>
    </w:p>
    <w:p w14:paraId="5F29AB68" w14:textId="77777777" w:rsidR="003857F3" w:rsidRPr="00751252" w:rsidRDefault="003857F3" w:rsidP="003857F3">
      <w:pPr>
        <w:tabs>
          <w:tab w:val="left" w:pos="567"/>
        </w:tabs>
        <w:ind w:left="1701"/>
        <w:rPr>
          <w:rFonts w:ascii="Arial" w:eastAsia="SimSun" w:hAnsi="Arial" w:cs="Arial"/>
          <w:lang w:eastAsia="zh-CN"/>
        </w:rPr>
      </w:pPr>
    </w:p>
    <w:p w14:paraId="5CA19D88" w14:textId="77777777" w:rsidR="003857F3" w:rsidRPr="00751252" w:rsidRDefault="003857F3" w:rsidP="003857F3">
      <w:pPr>
        <w:tabs>
          <w:tab w:val="left" w:pos="567"/>
        </w:tabs>
        <w:spacing w:after="220"/>
        <w:rPr>
          <w:rFonts w:ascii="Arial" w:eastAsia="SimSun" w:hAnsi="Arial" w:cs="Arial"/>
          <w:lang w:eastAsia="zh-CN"/>
        </w:rPr>
      </w:pPr>
      <w:r w:rsidRPr="00751252">
        <w:rPr>
          <w:rFonts w:ascii="Arial" w:eastAsia="SimSun" w:hAnsi="Arial" w:cs="Arial"/>
          <w:lang w:eastAsia="zh-CN"/>
        </w:rPr>
        <w:tab/>
        <w:t>c.</w:t>
      </w:r>
      <w:r w:rsidRPr="00751252">
        <w:rPr>
          <w:rFonts w:ascii="Arial" w:eastAsia="SimSun" w:hAnsi="Arial" w:cs="Arial"/>
          <w:lang w:eastAsia="zh-CN"/>
        </w:rPr>
        <w:tab/>
        <w:t>MAA Manuals:</w:t>
      </w:r>
    </w:p>
    <w:p w14:paraId="3F2541B3" w14:textId="77777777" w:rsidR="003857F3" w:rsidRPr="00751252" w:rsidRDefault="003857F3" w:rsidP="003857F3">
      <w:pPr>
        <w:tabs>
          <w:tab w:val="left" w:pos="567"/>
        </w:tabs>
        <w:spacing w:after="220"/>
        <w:rPr>
          <w:rFonts w:ascii="Arial" w:eastAsia="SimSun" w:hAnsi="Arial" w:cs="Arial"/>
          <w:lang w:eastAsia="zh-CN"/>
        </w:rPr>
      </w:pPr>
      <w:r w:rsidRPr="00751252">
        <w:rPr>
          <w:rFonts w:ascii="Arial" w:eastAsia="SimSun" w:hAnsi="Arial" w:cs="Arial"/>
          <w:lang w:eastAsia="zh-CN"/>
        </w:rPr>
        <w:tab/>
      </w:r>
      <w:r w:rsidRPr="00751252">
        <w:rPr>
          <w:rFonts w:ascii="Arial" w:eastAsia="SimSun" w:hAnsi="Arial" w:cs="Arial"/>
          <w:lang w:eastAsia="zh-CN"/>
        </w:rPr>
        <w:tab/>
        <w:t>(1)</w:t>
      </w:r>
      <w:r w:rsidRPr="00751252">
        <w:rPr>
          <w:rFonts w:ascii="Arial" w:eastAsia="SimSun" w:hAnsi="Arial" w:cs="Arial"/>
          <w:lang w:eastAsia="zh-CN"/>
        </w:rPr>
        <w:tab/>
        <w:t xml:space="preserve"> Manual of Air Safety.</w:t>
      </w:r>
    </w:p>
    <w:p w14:paraId="13563AF5" w14:textId="77777777" w:rsidR="003857F3" w:rsidRPr="00751252" w:rsidRDefault="003857F3" w:rsidP="003857F3">
      <w:pPr>
        <w:tabs>
          <w:tab w:val="left" w:pos="567"/>
        </w:tabs>
        <w:spacing w:after="220"/>
        <w:rPr>
          <w:rFonts w:ascii="Arial" w:eastAsia="SimSun" w:hAnsi="Arial" w:cs="Arial"/>
          <w:b/>
          <w:lang w:eastAsia="zh-CN"/>
        </w:rPr>
      </w:pPr>
      <w:r w:rsidRPr="00751252">
        <w:rPr>
          <w:rFonts w:ascii="Arial" w:eastAsia="SimSun" w:hAnsi="Arial" w:cs="Arial"/>
          <w:b/>
          <w:lang w:eastAsia="zh-CN"/>
        </w:rPr>
        <w:t>Information Technology and Security Requirements</w:t>
      </w:r>
    </w:p>
    <w:p w14:paraId="6E20950E" w14:textId="77777777" w:rsidR="003857F3" w:rsidRDefault="003857F3" w:rsidP="003857F3">
      <w:pPr>
        <w:numPr>
          <w:ilvl w:val="0"/>
          <w:numId w:val="10"/>
        </w:numPr>
        <w:spacing w:after="0" w:line="240" w:lineRule="auto"/>
        <w:rPr>
          <w:rFonts w:ascii="Arial" w:eastAsia="SimSun" w:hAnsi="Arial" w:cs="Arial"/>
          <w:lang w:eastAsia="zh-CN"/>
        </w:rPr>
      </w:pPr>
      <w:r w:rsidRPr="00751252">
        <w:rPr>
          <w:rFonts w:ascii="Arial" w:eastAsia="SimSun" w:hAnsi="Arial" w:cs="Arial"/>
          <w:lang w:eastAsia="zh-CN"/>
        </w:rPr>
        <w:t>Information Technology and Security Requirements are centred upon the provision of accreditation by the Defence Assurance and Information Security (DIAS) Team</w:t>
      </w:r>
      <w:r w:rsidRPr="00751252">
        <w:rPr>
          <w:rStyle w:val="FootnoteReference"/>
          <w:rFonts w:ascii="Arial" w:eastAsia="SimSun" w:hAnsi="Arial" w:cs="Arial"/>
          <w:lang w:eastAsia="zh-CN"/>
        </w:rPr>
        <w:footnoteReference w:id="7"/>
      </w:r>
      <w:r w:rsidRPr="00751252">
        <w:rPr>
          <w:rFonts w:ascii="Arial" w:eastAsia="SimSun" w:hAnsi="Arial" w:cs="Arial"/>
          <w:lang w:eastAsia="zh-CN"/>
        </w:rPr>
        <w:t xml:space="preserve"> who are the sponsor of the accreditation process for the MoD.  The following documents</w:t>
      </w:r>
      <w:r w:rsidRPr="00751252">
        <w:rPr>
          <w:rStyle w:val="FootnoteReference"/>
          <w:rFonts w:ascii="Arial" w:eastAsia="SimSun" w:hAnsi="Arial" w:cs="Arial"/>
          <w:lang w:eastAsia="zh-CN"/>
        </w:rPr>
        <w:footnoteReference w:id="8"/>
      </w:r>
      <w:r w:rsidRPr="00751252">
        <w:rPr>
          <w:rFonts w:ascii="Arial" w:eastAsia="SimSun" w:hAnsi="Arial" w:cs="Arial"/>
          <w:lang w:eastAsia="zh-CN"/>
        </w:rPr>
        <w:t xml:space="preserve"> have relevance to both the ASRT and ASD thro</w:t>
      </w:r>
      <w:r>
        <w:rPr>
          <w:rFonts w:ascii="Arial" w:eastAsia="SimSun" w:hAnsi="Arial" w:cs="Arial"/>
          <w:lang w:eastAsia="zh-CN"/>
        </w:rPr>
        <w:t>ughout the life of each System:</w:t>
      </w:r>
    </w:p>
    <w:p w14:paraId="730321EF" w14:textId="77777777" w:rsidR="003857F3" w:rsidRPr="00751252" w:rsidRDefault="003857F3" w:rsidP="003857F3">
      <w:pPr>
        <w:spacing w:after="0" w:line="240" w:lineRule="auto"/>
        <w:rPr>
          <w:rFonts w:ascii="Arial" w:eastAsia="SimSun" w:hAnsi="Arial" w:cs="Arial"/>
          <w:lang w:eastAsia="zh-CN"/>
        </w:rPr>
      </w:pPr>
    </w:p>
    <w:p w14:paraId="5A39C4BC" w14:textId="77777777" w:rsidR="003857F3" w:rsidRPr="00751252" w:rsidRDefault="003857F3" w:rsidP="003857F3">
      <w:pPr>
        <w:numPr>
          <w:ilvl w:val="1"/>
          <w:numId w:val="10"/>
        </w:numPr>
        <w:tabs>
          <w:tab w:val="left" w:pos="567"/>
        </w:tabs>
        <w:spacing w:after="0" w:line="480" w:lineRule="auto"/>
        <w:rPr>
          <w:rFonts w:ascii="Arial" w:eastAsia="SimSun" w:hAnsi="Arial" w:cs="Arial"/>
          <w:lang w:eastAsia="zh-CN"/>
        </w:rPr>
      </w:pPr>
      <w:r w:rsidRPr="00751252">
        <w:rPr>
          <w:rFonts w:ascii="Arial" w:eastAsia="SimSun" w:hAnsi="Arial" w:cs="Arial"/>
          <w:lang w:eastAsia="zh-CN"/>
        </w:rPr>
        <w:t>UK Government Defence Information Strategy.</w:t>
      </w:r>
    </w:p>
    <w:p w14:paraId="753D4453" w14:textId="77777777" w:rsidR="003857F3" w:rsidRPr="00751252" w:rsidRDefault="003857F3" w:rsidP="003857F3">
      <w:pPr>
        <w:numPr>
          <w:ilvl w:val="1"/>
          <w:numId w:val="10"/>
        </w:numPr>
        <w:tabs>
          <w:tab w:val="left" w:pos="567"/>
        </w:tabs>
        <w:spacing w:after="0" w:line="480" w:lineRule="auto"/>
        <w:rPr>
          <w:rFonts w:ascii="Arial" w:eastAsia="SimSun" w:hAnsi="Arial" w:cs="Arial"/>
          <w:lang w:eastAsia="zh-CN"/>
        </w:rPr>
      </w:pPr>
      <w:r w:rsidRPr="00751252">
        <w:rPr>
          <w:rFonts w:ascii="Arial" w:eastAsia="SimSun" w:hAnsi="Arial" w:cs="Arial"/>
          <w:lang w:eastAsia="zh-CN"/>
        </w:rPr>
        <w:t>UK Government Technology Code of Practice.</w:t>
      </w:r>
    </w:p>
    <w:p w14:paraId="4A7310CC" w14:textId="77777777" w:rsidR="003857F3" w:rsidRPr="00751252" w:rsidRDefault="003857F3" w:rsidP="003857F3">
      <w:pPr>
        <w:numPr>
          <w:ilvl w:val="1"/>
          <w:numId w:val="10"/>
        </w:numPr>
        <w:tabs>
          <w:tab w:val="left" w:pos="567"/>
        </w:tabs>
        <w:spacing w:after="0" w:line="480" w:lineRule="auto"/>
        <w:rPr>
          <w:rFonts w:ascii="Arial" w:eastAsia="SimSun" w:hAnsi="Arial" w:cs="Arial"/>
          <w:lang w:eastAsia="zh-CN"/>
        </w:rPr>
      </w:pPr>
      <w:r w:rsidRPr="00751252">
        <w:rPr>
          <w:rFonts w:ascii="Arial" w:eastAsia="SimSun" w:hAnsi="Arial" w:cs="Arial"/>
          <w:lang w:eastAsia="zh-CN"/>
        </w:rPr>
        <w:t>Government Service Design Manual.</w:t>
      </w:r>
    </w:p>
    <w:p w14:paraId="3B584AA3" w14:textId="77777777" w:rsidR="003857F3" w:rsidRPr="00751252" w:rsidRDefault="003857F3" w:rsidP="003857F3">
      <w:pPr>
        <w:numPr>
          <w:ilvl w:val="1"/>
          <w:numId w:val="10"/>
        </w:numPr>
        <w:tabs>
          <w:tab w:val="left" w:pos="567"/>
        </w:tabs>
        <w:spacing w:after="0" w:line="480" w:lineRule="auto"/>
        <w:rPr>
          <w:rFonts w:ascii="Arial" w:eastAsia="SimSun" w:hAnsi="Arial" w:cs="Arial"/>
          <w:lang w:eastAsia="zh-CN"/>
        </w:rPr>
      </w:pPr>
      <w:bookmarkStart w:id="51" w:name="_Hlk517861988"/>
      <w:bookmarkStart w:id="52" w:name="_Hlk517862131"/>
      <w:r w:rsidRPr="00751252">
        <w:rPr>
          <w:rFonts w:ascii="Arial" w:eastAsia="SimSun" w:hAnsi="Arial" w:cs="Arial"/>
          <w:lang w:eastAsia="zh-CN"/>
        </w:rPr>
        <w:t xml:space="preserve">JSP 440 - </w:t>
      </w:r>
      <w:bookmarkEnd w:id="51"/>
      <w:r w:rsidRPr="00751252">
        <w:rPr>
          <w:rFonts w:ascii="Arial" w:eastAsia="SimSun" w:hAnsi="Arial" w:cs="Arial"/>
          <w:lang w:eastAsia="zh-CN"/>
        </w:rPr>
        <w:t xml:space="preserve">The Defence Manual of Security, Resilience and Business Continuity. </w:t>
      </w:r>
      <w:bookmarkEnd w:id="52"/>
    </w:p>
    <w:p w14:paraId="4534119A" w14:textId="77777777" w:rsidR="003857F3" w:rsidRPr="00751252" w:rsidRDefault="003857F3" w:rsidP="003857F3">
      <w:pPr>
        <w:numPr>
          <w:ilvl w:val="1"/>
          <w:numId w:val="10"/>
        </w:numPr>
        <w:tabs>
          <w:tab w:val="left" w:pos="567"/>
        </w:tabs>
        <w:spacing w:after="0" w:line="480" w:lineRule="auto"/>
        <w:rPr>
          <w:rFonts w:ascii="Arial" w:eastAsia="SimSun" w:hAnsi="Arial" w:cs="Arial"/>
          <w:lang w:eastAsia="zh-CN"/>
        </w:rPr>
      </w:pPr>
      <w:r w:rsidRPr="00751252">
        <w:rPr>
          <w:rFonts w:ascii="Arial" w:eastAsia="SimSun" w:hAnsi="Arial" w:cs="Arial"/>
          <w:lang w:eastAsia="zh-CN"/>
        </w:rPr>
        <w:t xml:space="preserve">JSP 441 – Managing Information in Defence. </w:t>
      </w:r>
    </w:p>
    <w:p w14:paraId="7994183C" w14:textId="77777777" w:rsidR="003857F3" w:rsidRPr="00751252" w:rsidRDefault="003857F3" w:rsidP="003857F3">
      <w:pPr>
        <w:numPr>
          <w:ilvl w:val="1"/>
          <w:numId w:val="10"/>
        </w:numPr>
        <w:spacing w:after="0" w:line="480" w:lineRule="auto"/>
        <w:rPr>
          <w:rFonts w:ascii="Arial" w:eastAsia="SimSun" w:hAnsi="Arial" w:cs="Arial"/>
          <w:lang w:eastAsia="zh-CN"/>
        </w:rPr>
      </w:pPr>
      <w:r w:rsidRPr="00751252">
        <w:rPr>
          <w:rFonts w:ascii="Arial" w:eastAsia="SimSun" w:hAnsi="Arial" w:cs="Arial"/>
          <w:lang w:eastAsia="zh-CN"/>
        </w:rPr>
        <w:t>JSP 604 - Defence Networks Governance.</w:t>
      </w:r>
    </w:p>
    <w:p w14:paraId="4172A717" w14:textId="77777777" w:rsidR="003857F3" w:rsidRPr="00751252" w:rsidRDefault="003857F3" w:rsidP="003857F3">
      <w:pPr>
        <w:numPr>
          <w:ilvl w:val="1"/>
          <w:numId w:val="10"/>
        </w:numPr>
        <w:tabs>
          <w:tab w:val="left" w:pos="567"/>
        </w:tabs>
        <w:spacing w:after="0" w:line="480" w:lineRule="auto"/>
        <w:rPr>
          <w:rFonts w:ascii="Arial" w:eastAsia="SimSun" w:hAnsi="Arial" w:cs="Arial"/>
          <w:lang w:eastAsia="zh-CN"/>
        </w:rPr>
      </w:pPr>
      <w:r w:rsidRPr="00751252">
        <w:rPr>
          <w:rFonts w:ascii="Arial" w:eastAsia="SimSun" w:hAnsi="Arial" w:cs="Arial"/>
          <w:lang w:eastAsia="zh-CN"/>
        </w:rPr>
        <w:t>JSP 740 - Acceptable Use Policy for Information and Communications Technology.</w:t>
      </w:r>
    </w:p>
    <w:p w14:paraId="6680E968" w14:textId="77777777" w:rsidR="003857F3" w:rsidRPr="00751252" w:rsidRDefault="003857F3" w:rsidP="003857F3">
      <w:pPr>
        <w:numPr>
          <w:ilvl w:val="1"/>
          <w:numId w:val="10"/>
        </w:numPr>
        <w:tabs>
          <w:tab w:val="left" w:pos="567"/>
        </w:tabs>
        <w:spacing w:after="0" w:line="480" w:lineRule="auto"/>
        <w:rPr>
          <w:rFonts w:ascii="Arial" w:eastAsia="SimSun" w:hAnsi="Arial" w:cs="Arial"/>
          <w:lang w:eastAsia="zh-CN"/>
        </w:rPr>
      </w:pPr>
      <w:r w:rsidRPr="00751252">
        <w:rPr>
          <w:rFonts w:ascii="Arial" w:eastAsia="SimSun" w:hAnsi="Arial" w:cs="Arial"/>
          <w:lang w:eastAsia="zh-CN"/>
        </w:rPr>
        <w:t xml:space="preserve">JSP 745 </w:t>
      </w:r>
      <w:bookmarkStart w:id="53" w:name="_Hlk517868575"/>
      <w:r w:rsidRPr="00751252">
        <w:rPr>
          <w:rFonts w:ascii="Arial" w:eastAsia="SimSun" w:hAnsi="Arial" w:cs="Arial"/>
          <w:lang w:eastAsia="zh-CN"/>
        </w:rPr>
        <w:t>- Web Publishing Policy.</w:t>
      </w:r>
      <w:bookmarkEnd w:id="53"/>
    </w:p>
    <w:p w14:paraId="7A8722A1" w14:textId="77777777" w:rsidR="003857F3" w:rsidRPr="00751252" w:rsidRDefault="003857F3" w:rsidP="003857F3">
      <w:pPr>
        <w:tabs>
          <w:tab w:val="left" w:pos="567"/>
        </w:tabs>
        <w:spacing w:after="220"/>
        <w:rPr>
          <w:rFonts w:ascii="Arial" w:eastAsia="SimSun" w:hAnsi="Arial" w:cs="Arial"/>
          <w:b/>
          <w:lang w:eastAsia="zh-CN"/>
        </w:rPr>
      </w:pPr>
      <w:r w:rsidRPr="00751252">
        <w:rPr>
          <w:rFonts w:ascii="Arial" w:eastAsia="SimSun" w:hAnsi="Arial" w:cs="Arial"/>
          <w:b/>
          <w:lang w:eastAsia="zh-CN"/>
        </w:rPr>
        <w:t>Relevant Software Standards</w:t>
      </w:r>
    </w:p>
    <w:p w14:paraId="2D487140" w14:textId="77777777" w:rsidR="003857F3" w:rsidRPr="00751252" w:rsidRDefault="003857F3" w:rsidP="003857F3">
      <w:pPr>
        <w:numPr>
          <w:ilvl w:val="0"/>
          <w:numId w:val="10"/>
        </w:numPr>
        <w:spacing w:after="220" w:line="240" w:lineRule="auto"/>
        <w:rPr>
          <w:rFonts w:ascii="Arial" w:eastAsia="SimSun" w:hAnsi="Arial" w:cs="Arial"/>
          <w:bCs/>
          <w:lang w:eastAsia="zh-CN"/>
        </w:rPr>
      </w:pPr>
      <w:r w:rsidRPr="00751252">
        <w:rPr>
          <w:rFonts w:ascii="Arial" w:eastAsia="SimSun" w:hAnsi="Arial" w:cs="Arial"/>
          <w:bCs/>
          <w:lang w:eastAsia="zh-CN"/>
        </w:rPr>
        <w:t>The following minimum Standards should be applied wherever possible and practicable to both the ASRT and ASD, throughout the life of each System:</w:t>
      </w:r>
    </w:p>
    <w:p w14:paraId="4F2D7A58" w14:textId="77777777" w:rsidR="003857F3" w:rsidRPr="00751252" w:rsidRDefault="003857F3" w:rsidP="003857F3">
      <w:pPr>
        <w:numPr>
          <w:ilvl w:val="1"/>
          <w:numId w:val="10"/>
        </w:numPr>
        <w:tabs>
          <w:tab w:val="left" w:pos="567"/>
        </w:tabs>
        <w:spacing w:after="220" w:line="240" w:lineRule="auto"/>
        <w:rPr>
          <w:rFonts w:ascii="Arial" w:eastAsia="SimSun" w:hAnsi="Arial" w:cs="Arial"/>
          <w:bCs/>
          <w:lang w:eastAsia="zh-CN"/>
        </w:rPr>
      </w:pPr>
      <w:r w:rsidRPr="00751252">
        <w:rPr>
          <w:rFonts w:ascii="Arial" w:eastAsia="SimSun" w:hAnsi="Arial" w:cs="Arial"/>
          <w:bCs/>
          <w:lang w:eastAsia="zh-CN"/>
        </w:rPr>
        <w:t>ISO/IEC 12207 - Software Life Cycle Systems and software engineering - Software life cycle processes.</w:t>
      </w:r>
    </w:p>
    <w:p w14:paraId="1EBB507F" w14:textId="77777777" w:rsidR="003857F3" w:rsidRPr="00751252" w:rsidRDefault="003857F3" w:rsidP="003857F3">
      <w:pPr>
        <w:numPr>
          <w:ilvl w:val="1"/>
          <w:numId w:val="10"/>
        </w:numPr>
        <w:tabs>
          <w:tab w:val="left" w:pos="567"/>
        </w:tabs>
        <w:spacing w:after="220" w:line="240" w:lineRule="auto"/>
        <w:rPr>
          <w:rFonts w:ascii="Arial" w:eastAsia="SimSun" w:hAnsi="Arial" w:cs="Arial"/>
          <w:bCs/>
          <w:lang w:eastAsia="zh-CN"/>
        </w:rPr>
      </w:pPr>
      <w:r w:rsidRPr="00751252">
        <w:rPr>
          <w:rFonts w:ascii="Arial" w:eastAsia="SimSun" w:hAnsi="Arial" w:cs="Arial"/>
          <w:bCs/>
          <w:lang w:eastAsia="zh-CN"/>
        </w:rPr>
        <w:t>ISO/IEC 40500 - Information technology -- W3C Web Content Accessibility Guidelines</w:t>
      </w:r>
    </w:p>
    <w:p w14:paraId="130BD967" w14:textId="77777777" w:rsidR="003857F3" w:rsidRPr="00751252" w:rsidRDefault="003857F3" w:rsidP="003857F3">
      <w:pPr>
        <w:numPr>
          <w:ilvl w:val="1"/>
          <w:numId w:val="10"/>
        </w:numPr>
        <w:tabs>
          <w:tab w:val="left" w:pos="567"/>
        </w:tabs>
        <w:spacing w:after="220" w:line="240" w:lineRule="auto"/>
        <w:rPr>
          <w:rFonts w:ascii="Arial" w:eastAsia="SimSun" w:hAnsi="Arial" w:cs="Arial"/>
          <w:bCs/>
          <w:lang w:eastAsia="zh-CN"/>
        </w:rPr>
      </w:pPr>
      <w:r w:rsidRPr="00751252">
        <w:rPr>
          <w:rFonts w:ascii="Arial" w:eastAsia="SimSun" w:hAnsi="Arial" w:cs="Arial"/>
          <w:bCs/>
          <w:lang w:eastAsia="zh-CN"/>
        </w:rPr>
        <w:t>ISO 8000 -  Data Quality Standards.</w:t>
      </w:r>
    </w:p>
    <w:p w14:paraId="489FFFE9" w14:textId="77777777" w:rsidR="003857F3" w:rsidRPr="00751252" w:rsidRDefault="003857F3" w:rsidP="003857F3">
      <w:pPr>
        <w:numPr>
          <w:ilvl w:val="1"/>
          <w:numId w:val="10"/>
        </w:numPr>
        <w:tabs>
          <w:tab w:val="left" w:pos="567"/>
        </w:tabs>
        <w:spacing w:after="220" w:line="240" w:lineRule="auto"/>
        <w:rPr>
          <w:rFonts w:ascii="Arial" w:eastAsia="SimSun" w:hAnsi="Arial" w:cs="Arial"/>
          <w:bCs/>
          <w:lang w:eastAsia="zh-CN"/>
        </w:rPr>
      </w:pPr>
      <w:r w:rsidRPr="00751252">
        <w:rPr>
          <w:rFonts w:ascii="Arial" w:eastAsia="SimSun" w:hAnsi="Arial" w:cs="Arial"/>
          <w:bCs/>
          <w:lang w:eastAsia="zh-CN"/>
        </w:rPr>
        <w:lastRenderedPageBreak/>
        <w:t xml:space="preserve">ISO 90003 </w:t>
      </w:r>
      <w:bookmarkStart w:id="54" w:name="_Hlk517869039"/>
      <w:r w:rsidRPr="00751252">
        <w:rPr>
          <w:rFonts w:ascii="Arial" w:eastAsia="SimSun" w:hAnsi="Arial" w:cs="Arial"/>
          <w:bCs/>
          <w:lang w:eastAsia="zh-CN"/>
        </w:rPr>
        <w:t xml:space="preserve">- </w:t>
      </w:r>
      <w:bookmarkEnd w:id="54"/>
      <w:r w:rsidRPr="00751252">
        <w:rPr>
          <w:rFonts w:ascii="Arial" w:eastAsia="SimSun" w:hAnsi="Arial" w:cs="Arial"/>
          <w:bCs/>
          <w:lang w:eastAsia="zh-CN"/>
        </w:rPr>
        <w:t>Software engineering - Guidelines for the application of ISO 9001:2008 to computer software.</w:t>
      </w:r>
      <w:bookmarkStart w:id="55" w:name="_Toc351386314"/>
    </w:p>
    <w:p w14:paraId="3D297007" w14:textId="77777777" w:rsidR="003857F3" w:rsidRDefault="003857F3" w:rsidP="003857F3">
      <w:pPr>
        <w:sectPr w:rsidR="003857F3" w:rsidSect="00141B9F">
          <w:endnotePr>
            <w:numFmt w:val="decimal"/>
          </w:endnotePr>
          <w:pgSz w:w="11907" w:h="16840"/>
          <w:pgMar w:top="1134" w:right="1134" w:bottom="1134" w:left="1134" w:header="720" w:footer="720" w:gutter="0"/>
          <w:cols w:space="720"/>
          <w:docGrid w:linePitch="299"/>
        </w:sectPr>
      </w:pPr>
    </w:p>
    <w:p w14:paraId="79BB82F9" w14:textId="77777777" w:rsidR="003857F3" w:rsidRDefault="003857F3" w:rsidP="003857F3">
      <w:pPr>
        <w:tabs>
          <w:tab w:val="left" w:pos="567"/>
        </w:tabs>
      </w:pPr>
    </w:p>
    <w:p w14:paraId="299C80C5" w14:textId="77777777" w:rsidR="003857F3" w:rsidRPr="00751252" w:rsidRDefault="003857F3" w:rsidP="003857F3">
      <w:pPr>
        <w:tabs>
          <w:tab w:val="left" w:pos="567"/>
          <w:tab w:val="left" w:pos="1427"/>
        </w:tabs>
        <w:rPr>
          <w:rFonts w:ascii="Arial" w:hAnsi="Arial" w:cs="Arial"/>
          <w:b/>
        </w:rPr>
      </w:pPr>
      <w:bookmarkStart w:id="56" w:name="_Hlk517696121"/>
      <w:r w:rsidRPr="00751252">
        <w:rPr>
          <w:rFonts w:ascii="Arial" w:hAnsi="Arial" w:cs="Arial"/>
          <w:b/>
        </w:rPr>
        <w:t>ASRT SPECIFIC STATEMENT OF REQUIREMENT</w:t>
      </w:r>
    </w:p>
    <w:p w14:paraId="7404D836" w14:textId="77777777" w:rsidR="003857F3" w:rsidRPr="00751252" w:rsidRDefault="003857F3" w:rsidP="003857F3">
      <w:pPr>
        <w:tabs>
          <w:tab w:val="left" w:pos="567"/>
          <w:tab w:val="left" w:pos="1427"/>
        </w:tabs>
        <w:rPr>
          <w:rFonts w:ascii="Arial" w:hAnsi="Arial" w:cs="Arial"/>
          <w:b/>
        </w:rPr>
      </w:pPr>
      <w:r w:rsidRPr="00751252">
        <w:rPr>
          <w:rFonts w:ascii="Arial" w:hAnsi="Arial" w:cs="Arial"/>
          <w:b/>
        </w:rPr>
        <w:t>ASRT Statement of Need</w:t>
      </w:r>
    </w:p>
    <w:p w14:paraId="78E776DE" w14:textId="77777777" w:rsidR="003857F3" w:rsidRPr="00751252" w:rsidRDefault="003857F3" w:rsidP="003857F3">
      <w:pPr>
        <w:numPr>
          <w:ilvl w:val="0"/>
          <w:numId w:val="30"/>
        </w:numPr>
        <w:tabs>
          <w:tab w:val="left" w:pos="567"/>
          <w:tab w:val="left" w:pos="1427"/>
        </w:tabs>
        <w:spacing w:after="0" w:line="240" w:lineRule="auto"/>
        <w:rPr>
          <w:rFonts w:ascii="Arial" w:hAnsi="Arial" w:cs="Arial"/>
        </w:rPr>
      </w:pPr>
      <w:r w:rsidRPr="00751252">
        <w:rPr>
          <w:rFonts w:ascii="Arial" w:hAnsi="Arial" w:cs="Arial"/>
        </w:rPr>
        <w:t>To provide a reporting and data management system, operating in support of the Defence Aviation Regulatory framework, that facilitates reporting of Aviation Occurrences and records investigation, assessment, analysis and directed action for those Aviation Occurrences across the Defence Air Environment (DAE).</w:t>
      </w:r>
    </w:p>
    <w:p w14:paraId="62C8082D" w14:textId="77777777" w:rsidR="003857F3" w:rsidRDefault="003857F3" w:rsidP="003857F3">
      <w:pPr>
        <w:tabs>
          <w:tab w:val="left" w:pos="567"/>
          <w:tab w:val="left" w:pos="1427"/>
        </w:tabs>
        <w:spacing w:after="0" w:line="240" w:lineRule="auto"/>
      </w:pPr>
    </w:p>
    <w:p w14:paraId="2EEE84FC" w14:textId="77777777" w:rsidR="003857F3" w:rsidRPr="00751252" w:rsidRDefault="003857F3" w:rsidP="003857F3">
      <w:pPr>
        <w:tabs>
          <w:tab w:val="left" w:pos="567"/>
          <w:tab w:val="left" w:pos="1427"/>
        </w:tabs>
        <w:rPr>
          <w:rFonts w:ascii="Arial" w:hAnsi="Arial" w:cs="Arial"/>
          <w:b/>
        </w:rPr>
      </w:pPr>
      <w:r w:rsidRPr="00751252">
        <w:rPr>
          <w:rFonts w:ascii="Arial" w:hAnsi="Arial" w:cs="Arial"/>
          <w:b/>
        </w:rPr>
        <w:t>ASRT Background</w:t>
      </w:r>
    </w:p>
    <w:p w14:paraId="0F707AD6" w14:textId="77777777" w:rsidR="003857F3" w:rsidRPr="00751252" w:rsidRDefault="003857F3" w:rsidP="003857F3">
      <w:pPr>
        <w:numPr>
          <w:ilvl w:val="0"/>
          <w:numId w:val="30"/>
        </w:numPr>
        <w:tabs>
          <w:tab w:val="left" w:pos="567"/>
          <w:tab w:val="left" w:pos="1427"/>
        </w:tabs>
        <w:spacing w:after="0" w:line="240" w:lineRule="auto"/>
        <w:rPr>
          <w:rFonts w:ascii="Arial" w:hAnsi="Arial" w:cs="Arial"/>
        </w:rPr>
      </w:pPr>
      <w:r w:rsidRPr="00751252">
        <w:rPr>
          <w:rFonts w:ascii="Arial" w:hAnsi="Arial" w:cs="Arial"/>
        </w:rPr>
        <w:t xml:space="preserve">Accurate Occurrence reports, which include details of resulting investigations, allow important lessons to be learned and so play a major part in future accident prevention.  Furthermore, the reports will provide the basis for remedial action, statistical analysis and publicity – all important principles of Air Safety (AS) in themselves.  Much of the responsibility for accurate Occurrence reporting rests within an AS element at individual Military Air Stations and Organisations within the DAE, all of which are able to take remedial action if necessary.  </w:t>
      </w:r>
    </w:p>
    <w:p w14:paraId="69251B90" w14:textId="77777777" w:rsidR="003857F3" w:rsidRDefault="003857F3" w:rsidP="003857F3">
      <w:pPr>
        <w:tabs>
          <w:tab w:val="left" w:pos="567"/>
          <w:tab w:val="left" w:pos="1427"/>
        </w:tabs>
        <w:spacing w:after="0" w:line="240" w:lineRule="auto"/>
      </w:pPr>
    </w:p>
    <w:p w14:paraId="4F9F4984" w14:textId="77777777" w:rsidR="003857F3" w:rsidRDefault="003857F3" w:rsidP="003857F3">
      <w:pPr>
        <w:numPr>
          <w:ilvl w:val="0"/>
          <w:numId w:val="30"/>
        </w:numPr>
        <w:tabs>
          <w:tab w:val="left" w:pos="567"/>
          <w:tab w:val="left" w:pos="1427"/>
        </w:tabs>
        <w:spacing w:after="0" w:line="240" w:lineRule="auto"/>
        <w:rPr>
          <w:rFonts w:ascii="Arial" w:hAnsi="Arial" w:cs="Arial"/>
        </w:rPr>
      </w:pPr>
      <w:r w:rsidRPr="00751252">
        <w:rPr>
          <w:rFonts w:ascii="Arial" w:hAnsi="Arial" w:cs="Arial"/>
        </w:rPr>
        <w:t xml:space="preserve">The ASRT is to provide the mechanism for all reports to be passed to both higher and associated formations, in order that the overall picture can be analysed for wider application of remedial measures, where required.  In addition to this, details of the remedial or preventive action that has been initiated is to be recorded and promulgated through the appropriate specialist channels. </w:t>
      </w:r>
    </w:p>
    <w:p w14:paraId="2CD41D81" w14:textId="77777777" w:rsidR="003857F3" w:rsidRPr="00751252" w:rsidRDefault="003857F3" w:rsidP="003857F3">
      <w:pPr>
        <w:tabs>
          <w:tab w:val="left" w:pos="567"/>
          <w:tab w:val="left" w:pos="1427"/>
        </w:tabs>
        <w:spacing w:after="0" w:line="240" w:lineRule="auto"/>
        <w:rPr>
          <w:rFonts w:ascii="Arial" w:hAnsi="Arial" w:cs="Arial"/>
        </w:rPr>
      </w:pPr>
    </w:p>
    <w:p w14:paraId="607C9B74" w14:textId="77777777" w:rsidR="003857F3" w:rsidRDefault="003857F3" w:rsidP="003857F3">
      <w:pPr>
        <w:numPr>
          <w:ilvl w:val="0"/>
          <w:numId w:val="30"/>
        </w:numPr>
        <w:tabs>
          <w:tab w:val="left" w:pos="567"/>
          <w:tab w:val="left" w:pos="1427"/>
        </w:tabs>
        <w:spacing w:after="0" w:line="240" w:lineRule="auto"/>
        <w:rPr>
          <w:rFonts w:ascii="Arial" w:hAnsi="Arial" w:cs="Arial"/>
        </w:rPr>
      </w:pPr>
      <w:bookmarkStart w:id="57" w:name="_Hlk514842878"/>
      <w:r w:rsidRPr="00751252">
        <w:rPr>
          <w:rFonts w:ascii="Arial" w:hAnsi="Arial" w:cs="Arial"/>
        </w:rPr>
        <w:t>Every location in which Defence aviation is conducted</w:t>
      </w:r>
      <w:r w:rsidRPr="00751252">
        <w:rPr>
          <w:rFonts w:ascii="Arial" w:hAnsi="Arial" w:cs="Arial"/>
          <w:vertAlign w:val="superscript"/>
        </w:rPr>
        <w:footnoteReference w:id="9"/>
      </w:r>
      <w:r w:rsidRPr="00751252">
        <w:rPr>
          <w:rFonts w:ascii="Arial" w:hAnsi="Arial" w:cs="Arial"/>
        </w:rPr>
        <w:t xml:space="preserve"> and every Unit</w:t>
      </w:r>
      <w:r w:rsidRPr="00751252">
        <w:rPr>
          <w:rFonts w:ascii="Arial" w:hAnsi="Arial" w:cs="Arial"/>
          <w:vertAlign w:val="superscript"/>
        </w:rPr>
        <w:footnoteReference w:id="10"/>
      </w:r>
      <w:r w:rsidRPr="00751252">
        <w:rPr>
          <w:rFonts w:ascii="Arial" w:hAnsi="Arial" w:cs="Arial"/>
        </w:rPr>
        <w:t xml:space="preserve"> which conducts Defence aviation are required to access and use the ASRT, as do aviation forces deployed on Operations and certain Industry entities</w:t>
      </w:r>
      <w:r w:rsidRPr="00751252">
        <w:rPr>
          <w:rFonts w:ascii="Arial" w:hAnsi="Arial" w:cs="Arial"/>
          <w:vertAlign w:val="superscript"/>
        </w:rPr>
        <w:footnoteReference w:id="11"/>
      </w:r>
      <w:r w:rsidRPr="00751252">
        <w:rPr>
          <w:rFonts w:ascii="Arial" w:hAnsi="Arial" w:cs="Arial"/>
        </w:rPr>
        <w:t>. </w:t>
      </w:r>
    </w:p>
    <w:p w14:paraId="276496D2" w14:textId="77777777" w:rsidR="003857F3" w:rsidRPr="00751252" w:rsidRDefault="003857F3" w:rsidP="003857F3">
      <w:pPr>
        <w:tabs>
          <w:tab w:val="left" w:pos="567"/>
          <w:tab w:val="left" w:pos="1427"/>
        </w:tabs>
        <w:spacing w:after="0" w:line="240" w:lineRule="auto"/>
        <w:rPr>
          <w:rFonts w:ascii="Arial" w:hAnsi="Arial" w:cs="Arial"/>
        </w:rPr>
      </w:pPr>
    </w:p>
    <w:p w14:paraId="58FABC6C" w14:textId="77777777" w:rsidR="003857F3" w:rsidRPr="00751252" w:rsidRDefault="003857F3" w:rsidP="003857F3">
      <w:pPr>
        <w:tabs>
          <w:tab w:val="left" w:pos="567"/>
          <w:tab w:val="left" w:pos="1427"/>
        </w:tabs>
        <w:rPr>
          <w:rFonts w:ascii="Arial" w:hAnsi="Arial" w:cs="Arial"/>
          <w:b/>
        </w:rPr>
      </w:pPr>
      <w:bookmarkStart w:id="58" w:name="_Toc351386306"/>
      <w:bookmarkEnd w:id="57"/>
      <w:r w:rsidRPr="00751252">
        <w:rPr>
          <w:rFonts w:ascii="Arial" w:hAnsi="Arial" w:cs="Arial"/>
          <w:b/>
        </w:rPr>
        <w:t>Assumptions and Dependencies</w:t>
      </w:r>
      <w:bookmarkEnd w:id="58"/>
    </w:p>
    <w:p w14:paraId="261B55AD" w14:textId="77777777" w:rsidR="003857F3" w:rsidRDefault="003857F3" w:rsidP="003857F3">
      <w:pPr>
        <w:numPr>
          <w:ilvl w:val="0"/>
          <w:numId w:val="30"/>
        </w:numPr>
        <w:tabs>
          <w:tab w:val="left" w:pos="567"/>
          <w:tab w:val="left" w:pos="1427"/>
        </w:tabs>
        <w:spacing w:after="0" w:line="240" w:lineRule="auto"/>
        <w:rPr>
          <w:rFonts w:ascii="Arial" w:hAnsi="Arial" w:cs="Arial"/>
        </w:rPr>
      </w:pPr>
      <w:r w:rsidRPr="00751252">
        <w:rPr>
          <w:rFonts w:ascii="Arial" w:hAnsi="Arial" w:cs="Arial"/>
        </w:rPr>
        <w:t>The application should be provided via a web interface, through the MOD Intranet and be available to all personnel within the DAC.  Subject to MOD Security considerations, secure access via the Internet should also be considered wherever practicable.</w:t>
      </w:r>
    </w:p>
    <w:p w14:paraId="01B28A8B" w14:textId="77777777" w:rsidR="003857F3" w:rsidRPr="00751252" w:rsidRDefault="003857F3" w:rsidP="003857F3">
      <w:pPr>
        <w:tabs>
          <w:tab w:val="left" w:pos="567"/>
          <w:tab w:val="left" w:pos="1427"/>
        </w:tabs>
        <w:spacing w:after="0" w:line="240" w:lineRule="auto"/>
        <w:rPr>
          <w:rFonts w:ascii="Arial" w:hAnsi="Arial" w:cs="Arial"/>
        </w:rPr>
      </w:pPr>
    </w:p>
    <w:p w14:paraId="3979AEEB" w14:textId="77777777" w:rsidR="003857F3" w:rsidRPr="00751252" w:rsidRDefault="003857F3" w:rsidP="003857F3">
      <w:pPr>
        <w:numPr>
          <w:ilvl w:val="0"/>
          <w:numId w:val="30"/>
        </w:numPr>
        <w:tabs>
          <w:tab w:val="left" w:pos="567"/>
          <w:tab w:val="left" w:pos="1427"/>
        </w:tabs>
        <w:spacing w:after="0" w:line="240" w:lineRule="auto"/>
        <w:rPr>
          <w:rFonts w:ascii="Arial" w:hAnsi="Arial" w:cs="Arial"/>
        </w:rPr>
      </w:pPr>
      <w:r w:rsidRPr="00751252">
        <w:rPr>
          <w:rFonts w:ascii="Arial" w:hAnsi="Arial" w:cs="Arial"/>
        </w:rPr>
        <w:t xml:space="preserve">Information relating to all aspects of AS reporting will be processed using the application.  In addition, other areas of AS management will be carried out on the system. This includes, but is not limited to the Air Safety Dashboard and PRISM, as such Application Programming Interfaces (API) as well as archiving and audit facilities should form part of the deliverable.    </w:t>
      </w:r>
    </w:p>
    <w:p w14:paraId="0C383E99" w14:textId="77777777" w:rsidR="003857F3" w:rsidRPr="00751252" w:rsidRDefault="003857F3" w:rsidP="003857F3">
      <w:pPr>
        <w:tabs>
          <w:tab w:val="left" w:pos="567"/>
          <w:tab w:val="left" w:pos="1427"/>
        </w:tabs>
        <w:rPr>
          <w:rFonts w:ascii="Arial" w:hAnsi="Arial" w:cs="Arial"/>
        </w:rPr>
      </w:pPr>
    </w:p>
    <w:p w14:paraId="64C63A2A" w14:textId="77777777" w:rsidR="003857F3" w:rsidRPr="00751252" w:rsidRDefault="003857F3" w:rsidP="003857F3">
      <w:pPr>
        <w:numPr>
          <w:ilvl w:val="0"/>
          <w:numId w:val="30"/>
        </w:numPr>
        <w:tabs>
          <w:tab w:val="left" w:pos="567"/>
          <w:tab w:val="left" w:pos="1427"/>
        </w:tabs>
        <w:spacing w:after="0" w:line="240" w:lineRule="auto"/>
        <w:rPr>
          <w:rFonts w:ascii="Arial" w:hAnsi="Arial" w:cs="Arial"/>
        </w:rPr>
      </w:pPr>
      <w:bookmarkStart w:id="59" w:name="_Hlk516149350"/>
      <w:r w:rsidRPr="00751252">
        <w:rPr>
          <w:rFonts w:ascii="Arial" w:hAnsi="Arial" w:cs="Arial"/>
        </w:rPr>
        <w:t>The ASRT is to be available and should be compatible with, and capable of informing, other MOD systems (Safety, Maintenance, Logistics and Aviation specifically). The following assumptions are made:</w:t>
      </w:r>
    </w:p>
    <w:p w14:paraId="23B23B25" w14:textId="77777777" w:rsidR="003857F3" w:rsidRPr="00751252" w:rsidRDefault="003857F3" w:rsidP="003857F3">
      <w:pPr>
        <w:numPr>
          <w:ilvl w:val="1"/>
          <w:numId w:val="30"/>
        </w:numPr>
        <w:rPr>
          <w:rFonts w:ascii="Arial" w:hAnsi="Arial" w:cs="Arial"/>
        </w:rPr>
      </w:pPr>
      <w:bookmarkStart w:id="60" w:name="_Hlk517702078"/>
      <w:r w:rsidRPr="00751252">
        <w:rPr>
          <w:rFonts w:ascii="Arial" w:hAnsi="Arial" w:cs="Arial"/>
        </w:rPr>
        <w:t xml:space="preserve">All users will have access to the MOD Intranet (either direct or via a 3rd party) or Internet via EGS.  </w:t>
      </w:r>
    </w:p>
    <w:p w14:paraId="0793C4C6" w14:textId="77777777" w:rsidR="003857F3" w:rsidRDefault="003857F3" w:rsidP="003857F3">
      <w:pPr>
        <w:numPr>
          <w:ilvl w:val="1"/>
          <w:numId w:val="30"/>
        </w:numPr>
        <w:tabs>
          <w:tab w:val="left" w:pos="567"/>
          <w:tab w:val="left" w:pos="1427"/>
        </w:tabs>
        <w:spacing w:after="0" w:line="240" w:lineRule="auto"/>
        <w:rPr>
          <w:rFonts w:ascii="Arial" w:hAnsi="Arial" w:cs="Arial"/>
        </w:rPr>
      </w:pPr>
      <w:r w:rsidRPr="00751252">
        <w:rPr>
          <w:rFonts w:ascii="Arial" w:hAnsi="Arial" w:cs="Arial"/>
        </w:rPr>
        <w:t xml:space="preserve">All units who will use the System will nominate at least one individual to be responsible for AS Occurrence Report Management.  </w:t>
      </w:r>
    </w:p>
    <w:p w14:paraId="4AF09A99" w14:textId="77777777" w:rsidR="003857F3" w:rsidRPr="00751252" w:rsidRDefault="003857F3" w:rsidP="003857F3">
      <w:pPr>
        <w:tabs>
          <w:tab w:val="left" w:pos="567"/>
          <w:tab w:val="left" w:pos="1427"/>
        </w:tabs>
        <w:spacing w:after="0" w:line="240" w:lineRule="auto"/>
        <w:rPr>
          <w:rFonts w:ascii="Arial" w:hAnsi="Arial" w:cs="Arial"/>
        </w:rPr>
      </w:pPr>
    </w:p>
    <w:p w14:paraId="0B67C20B" w14:textId="77777777" w:rsidR="003857F3" w:rsidRPr="00751252" w:rsidRDefault="003857F3" w:rsidP="003857F3">
      <w:pPr>
        <w:numPr>
          <w:ilvl w:val="1"/>
          <w:numId w:val="30"/>
        </w:numPr>
        <w:tabs>
          <w:tab w:val="left" w:pos="567"/>
          <w:tab w:val="left" w:pos="1427"/>
        </w:tabs>
        <w:spacing w:after="0" w:line="240" w:lineRule="auto"/>
        <w:rPr>
          <w:rFonts w:ascii="Arial" w:hAnsi="Arial" w:cs="Arial"/>
        </w:rPr>
      </w:pPr>
      <w:r w:rsidRPr="00751252">
        <w:rPr>
          <w:rFonts w:ascii="Arial" w:hAnsi="Arial" w:cs="Arial"/>
        </w:rPr>
        <w:t>Users will be able to generate reports with minimal training.</w:t>
      </w:r>
    </w:p>
    <w:bookmarkEnd w:id="59"/>
    <w:bookmarkEnd w:id="60"/>
    <w:p w14:paraId="268BC709" w14:textId="77777777" w:rsidR="003857F3" w:rsidRDefault="003857F3" w:rsidP="003857F3">
      <w:pPr>
        <w:tabs>
          <w:tab w:val="left" w:pos="567"/>
          <w:tab w:val="left" w:pos="1427"/>
        </w:tabs>
      </w:pPr>
    </w:p>
    <w:p w14:paraId="5B5F7018" w14:textId="77777777" w:rsidR="003857F3" w:rsidRDefault="003857F3" w:rsidP="003857F3">
      <w:pPr>
        <w:tabs>
          <w:tab w:val="left" w:pos="567"/>
          <w:tab w:val="left" w:pos="1427"/>
        </w:tabs>
        <w:rPr>
          <w:b/>
        </w:rPr>
      </w:pPr>
      <w:bookmarkStart w:id="61" w:name="_Toc351386307"/>
    </w:p>
    <w:p w14:paraId="775C4206" w14:textId="77777777" w:rsidR="003857F3" w:rsidRPr="00751252" w:rsidRDefault="003857F3" w:rsidP="003857F3">
      <w:pPr>
        <w:tabs>
          <w:tab w:val="left" w:pos="567"/>
          <w:tab w:val="left" w:pos="1427"/>
        </w:tabs>
        <w:rPr>
          <w:rFonts w:ascii="Arial" w:hAnsi="Arial" w:cs="Arial"/>
          <w:b/>
        </w:rPr>
      </w:pPr>
      <w:r w:rsidRPr="00751252">
        <w:rPr>
          <w:rFonts w:ascii="Arial" w:hAnsi="Arial" w:cs="Arial"/>
          <w:b/>
        </w:rPr>
        <w:t>ASRT Key System Features</w:t>
      </w:r>
      <w:bookmarkEnd w:id="61"/>
    </w:p>
    <w:p w14:paraId="295DE34E" w14:textId="77777777" w:rsidR="003857F3" w:rsidRPr="00751252" w:rsidRDefault="003857F3" w:rsidP="003857F3">
      <w:pPr>
        <w:tabs>
          <w:tab w:val="left" w:pos="567"/>
          <w:tab w:val="left" w:pos="1427"/>
        </w:tabs>
        <w:rPr>
          <w:rFonts w:ascii="Arial" w:hAnsi="Arial" w:cs="Arial"/>
          <w:b/>
        </w:rPr>
      </w:pPr>
      <w:bookmarkStart w:id="62" w:name="_Toc351386305"/>
      <w:r w:rsidRPr="00751252">
        <w:rPr>
          <w:rFonts w:ascii="Arial" w:hAnsi="Arial" w:cs="Arial"/>
          <w:b/>
        </w:rPr>
        <w:t xml:space="preserve">Required Contract and In Service </w:t>
      </w:r>
      <w:bookmarkEnd w:id="62"/>
      <w:r>
        <w:rPr>
          <w:rFonts w:ascii="Arial" w:hAnsi="Arial" w:cs="Arial"/>
          <w:b/>
        </w:rPr>
        <w:t>Date</w:t>
      </w:r>
    </w:p>
    <w:p w14:paraId="11E5FC62" w14:textId="77777777" w:rsidR="003857F3" w:rsidRDefault="003857F3" w:rsidP="003857F3">
      <w:pPr>
        <w:numPr>
          <w:ilvl w:val="0"/>
          <w:numId w:val="30"/>
        </w:numPr>
        <w:tabs>
          <w:tab w:val="left" w:pos="567"/>
          <w:tab w:val="left" w:pos="1427"/>
        </w:tabs>
        <w:spacing w:after="0" w:line="240" w:lineRule="auto"/>
        <w:rPr>
          <w:rFonts w:ascii="Arial" w:hAnsi="Arial" w:cs="Arial"/>
        </w:rPr>
      </w:pPr>
      <w:bookmarkStart w:id="63" w:name="_Hlk516149531"/>
      <w:r w:rsidRPr="00751252">
        <w:rPr>
          <w:rFonts w:ascii="Arial" w:hAnsi="Arial" w:cs="Arial"/>
        </w:rPr>
        <w:t>The contract is to include licences for the ASRT and include all support and development activity for the duration of the contract. The license should allow for multiple use of the ASRT suite of products. This is to include use on, but not limited to, the MOD’s systems, as well as licenses for the MAA’s test server, and the training server (located at the Centre of Air Safety Training (CoAST at Shrivenham).</w:t>
      </w:r>
      <w:bookmarkEnd w:id="63"/>
    </w:p>
    <w:p w14:paraId="3F0FF54C" w14:textId="77777777" w:rsidR="003857F3" w:rsidRPr="00751252" w:rsidRDefault="003857F3" w:rsidP="003857F3">
      <w:pPr>
        <w:tabs>
          <w:tab w:val="left" w:pos="567"/>
          <w:tab w:val="left" w:pos="1427"/>
        </w:tabs>
        <w:spacing w:after="0" w:line="240" w:lineRule="auto"/>
        <w:rPr>
          <w:rFonts w:ascii="Arial" w:hAnsi="Arial" w:cs="Arial"/>
        </w:rPr>
      </w:pPr>
    </w:p>
    <w:p w14:paraId="62423934" w14:textId="77777777" w:rsidR="003857F3" w:rsidRDefault="003857F3" w:rsidP="003857F3">
      <w:pPr>
        <w:numPr>
          <w:ilvl w:val="0"/>
          <w:numId w:val="30"/>
        </w:numPr>
        <w:tabs>
          <w:tab w:val="left" w:pos="567"/>
          <w:tab w:val="left" w:pos="1427"/>
        </w:tabs>
        <w:spacing w:after="0" w:line="240" w:lineRule="auto"/>
        <w:rPr>
          <w:rFonts w:ascii="Arial" w:hAnsi="Arial" w:cs="Arial"/>
        </w:rPr>
      </w:pPr>
      <w:r w:rsidRPr="00751252">
        <w:rPr>
          <w:rFonts w:ascii="Arial" w:hAnsi="Arial" w:cs="Arial"/>
        </w:rPr>
        <w:t xml:space="preserve">The ASRT should be able to handle all aspects of the AS reporting and management process.  It should consist of a single initial report, with an investigation and classification process.  There should also be the facility to add additional reports to allow more information to be added depending on the type of event.  The system should automate the dissemination process from report generation, through investigation to the management, action, and closure of resulting recommendations.  </w:t>
      </w:r>
    </w:p>
    <w:p w14:paraId="21995C81" w14:textId="77777777" w:rsidR="003857F3" w:rsidRPr="00751252" w:rsidRDefault="003857F3" w:rsidP="003857F3">
      <w:pPr>
        <w:tabs>
          <w:tab w:val="left" w:pos="567"/>
          <w:tab w:val="left" w:pos="1427"/>
        </w:tabs>
        <w:spacing w:after="0" w:line="240" w:lineRule="auto"/>
        <w:rPr>
          <w:rFonts w:ascii="Arial" w:hAnsi="Arial" w:cs="Arial"/>
        </w:rPr>
      </w:pPr>
    </w:p>
    <w:p w14:paraId="137E87D3" w14:textId="77777777" w:rsidR="003857F3" w:rsidRPr="00751252" w:rsidRDefault="003857F3" w:rsidP="003857F3">
      <w:pPr>
        <w:tabs>
          <w:tab w:val="left" w:pos="567"/>
          <w:tab w:val="left" w:pos="1427"/>
        </w:tabs>
        <w:rPr>
          <w:rFonts w:ascii="Arial" w:hAnsi="Arial" w:cs="Arial"/>
          <w:b/>
        </w:rPr>
      </w:pPr>
      <w:r w:rsidRPr="00751252">
        <w:rPr>
          <w:rFonts w:ascii="Arial" w:hAnsi="Arial" w:cs="Arial"/>
          <w:b/>
        </w:rPr>
        <w:t>Required Features</w:t>
      </w:r>
    </w:p>
    <w:p w14:paraId="782D5DA6" w14:textId="77777777" w:rsidR="003857F3" w:rsidRPr="00751252" w:rsidRDefault="003857F3" w:rsidP="003857F3">
      <w:pPr>
        <w:numPr>
          <w:ilvl w:val="0"/>
          <w:numId w:val="30"/>
        </w:numPr>
        <w:tabs>
          <w:tab w:val="left" w:pos="567"/>
          <w:tab w:val="left" w:pos="1134"/>
        </w:tabs>
        <w:spacing w:after="0" w:line="240" w:lineRule="auto"/>
        <w:rPr>
          <w:rFonts w:ascii="Arial" w:hAnsi="Arial" w:cs="Arial"/>
        </w:rPr>
      </w:pPr>
      <w:r w:rsidRPr="00751252">
        <w:rPr>
          <w:rFonts w:ascii="Arial" w:hAnsi="Arial" w:cs="Arial"/>
        </w:rPr>
        <w:t>The required features of the ASRT are fully detailed within the following Context documents:</w:t>
      </w:r>
    </w:p>
    <w:p w14:paraId="7F6EABC0" w14:textId="77777777" w:rsidR="003857F3" w:rsidRPr="00751252" w:rsidRDefault="003857F3" w:rsidP="003857F3">
      <w:pPr>
        <w:tabs>
          <w:tab w:val="left" w:pos="567"/>
          <w:tab w:val="left" w:pos="1427"/>
        </w:tabs>
        <w:rPr>
          <w:rFonts w:ascii="Arial" w:hAnsi="Arial" w:cs="Arial"/>
        </w:rPr>
      </w:pPr>
    </w:p>
    <w:p w14:paraId="53BFEE18" w14:textId="77777777" w:rsidR="003857F3" w:rsidRPr="00751252" w:rsidRDefault="003857F3" w:rsidP="003857F3">
      <w:pPr>
        <w:numPr>
          <w:ilvl w:val="1"/>
          <w:numId w:val="30"/>
        </w:numPr>
        <w:tabs>
          <w:tab w:val="left" w:pos="567"/>
          <w:tab w:val="left" w:pos="1134"/>
        </w:tabs>
        <w:spacing w:after="0" w:line="240" w:lineRule="auto"/>
        <w:rPr>
          <w:rFonts w:ascii="Arial" w:hAnsi="Arial" w:cs="Arial"/>
        </w:rPr>
      </w:pPr>
      <w:r w:rsidRPr="00751252">
        <w:rPr>
          <w:rFonts w:ascii="Arial" w:hAnsi="Arial" w:cs="Arial"/>
        </w:rPr>
        <w:t>20171013-ASRT ASIMS 2020-URD-OSC – Detailing Key and User Requirements.</w:t>
      </w:r>
    </w:p>
    <w:p w14:paraId="051DE69D" w14:textId="77777777" w:rsidR="003857F3" w:rsidRPr="00751252" w:rsidRDefault="003857F3" w:rsidP="003857F3">
      <w:pPr>
        <w:tabs>
          <w:tab w:val="left" w:pos="567"/>
          <w:tab w:val="left" w:pos="1134"/>
        </w:tabs>
        <w:ind w:left="567"/>
        <w:rPr>
          <w:rFonts w:ascii="Arial" w:hAnsi="Arial" w:cs="Arial"/>
        </w:rPr>
      </w:pPr>
    </w:p>
    <w:p w14:paraId="6724CAFB" w14:textId="77777777" w:rsidR="003857F3" w:rsidRPr="00751252" w:rsidRDefault="003857F3" w:rsidP="003857F3">
      <w:pPr>
        <w:numPr>
          <w:ilvl w:val="1"/>
          <w:numId w:val="30"/>
        </w:numPr>
        <w:tabs>
          <w:tab w:val="left" w:pos="567"/>
          <w:tab w:val="left" w:pos="1134"/>
        </w:tabs>
        <w:spacing w:after="0" w:line="240" w:lineRule="auto"/>
        <w:rPr>
          <w:rFonts w:ascii="Arial" w:hAnsi="Arial" w:cs="Arial"/>
        </w:rPr>
      </w:pPr>
      <w:r w:rsidRPr="00751252">
        <w:rPr>
          <w:rFonts w:ascii="Arial" w:hAnsi="Arial" w:cs="Arial"/>
        </w:rPr>
        <w:t xml:space="preserve">20180516-ASRT ASIMS 2020-SRD-OSC – Detailing Individual System Requirements. </w:t>
      </w:r>
    </w:p>
    <w:p w14:paraId="098BF6FF" w14:textId="77777777" w:rsidR="003857F3" w:rsidRPr="00751252" w:rsidRDefault="003857F3" w:rsidP="003857F3">
      <w:pPr>
        <w:tabs>
          <w:tab w:val="left" w:pos="567"/>
          <w:tab w:val="left" w:pos="1427"/>
        </w:tabs>
        <w:rPr>
          <w:rFonts w:ascii="Arial" w:hAnsi="Arial" w:cs="Arial"/>
        </w:rPr>
      </w:pPr>
    </w:p>
    <w:p w14:paraId="598F591F" w14:textId="77777777" w:rsidR="003857F3" w:rsidRDefault="003857F3" w:rsidP="003857F3">
      <w:pPr>
        <w:numPr>
          <w:ilvl w:val="0"/>
          <w:numId w:val="30"/>
        </w:numPr>
        <w:tabs>
          <w:tab w:val="left" w:pos="567"/>
          <w:tab w:val="left" w:pos="1427"/>
        </w:tabs>
        <w:spacing w:after="0" w:line="240" w:lineRule="auto"/>
        <w:rPr>
          <w:rFonts w:ascii="Arial" w:hAnsi="Arial" w:cs="Arial"/>
        </w:rPr>
      </w:pPr>
      <w:r w:rsidRPr="00751252">
        <w:rPr>
          <w:rFonts w:ascii="Arial" w:hAnsi="Arial" w:cs="Arial"/>
        </w:rPr>
        <w:t>System development activity to provide the required features and satisfy the requirements detailed in the User Requirements Document (URD) and System Requirements Document (SRD) should be conducted to meet Initial Operating Capability (IOC) in Oct 2019</w:t>
      </w:r>
      <w:r w:rsidRPr="00751252">
        <w:rPr>
          <w:rStyle w:val="FootnoteReference"/>
          <w:rFonts w:ascii="Arial" w:hAnsi="Arial" w:cs="Arial"/>
        </w:rPr>
        <w:footnoteReference w:id="12"/>
      </w:r>
      <w:r w:rsidRPr="00751252">
        <w:rPr>
          <w:rFonts w:ascii="Arial" w:hAnsi="Arial" w:cs="Arial"/>
        </w:rPr>
        <w:t>.</w:t>
      </w:r>
    </w:p>
    <w:p w14:paraId="6B5AD4D9" w14:textId="77777777" w:rsidR="003857F3" w:rsidRPr="00751252" w:rsidRDefault="003857F3" w:rsidP="003857F3">
      <w:pPr>
        <w:tabs>
          <w:tab w:val="left" w:pos="567"/>
          <w:tab w:val="left" w:pos="1427"/>
        </w:tabs>
        <w:spacing w:after="0" w:line="240" w:lineRule="auto"/>
        <w:rPr>
          <w:rFonts w:ascii="Arial" w:hAnsi="Arial" w:cs="Arial"/>
        </w:rPr>
      </w:pPr>
    </w:p>
    <w:p w14:paraId="16A479D4" w14:textId="77777777" w:rsidR="003857F3" w:rsidRPr="00751252" w:rsidRDefault="003857F3" w:rsidP="003857F3">
      <w:pPr>
        <w:numPr>
          <w:ilvl w:val="0"/>
          <w:numId w:val="30"/>
        </w:numPr>
        <w:tabs>
          <w:tab w:val="left" w:pos="567"/>
          <w:tab w:val="left" w:pos="1427"/>
        </w:tabs>
        <w:spacing w:after="0" w:line="240" w:lineRule="auto"/>
        <w:rPr>
          <w:rFonts w:ascii="Arial" w:hAnsi="Arial" w:cs="Arial"/>
        </w:rPr>
      </w:pPr>
      <w:r w:rsidRPr="00751252">
        <w:rPr>
          <w:rFonts w:ascii="Arial" w:hAnsi="Arial" w:cs="Arial"/>
        </w:rPr>
        <w:t xml:space="preserve"> IOC will be followed by the requirement to meet Full Operating Capability(FOC) and provide accurate User Reporting across the DAC by Feb 2020. Upon achieving FOC, the ASRT will be deemed to be In Service.</w:t>
      </w:r>
    </w:p>
    <w:p w14:paraId="3EE26A32" w14:textId="77777777" w:rsidR="003857F3" w:rsidRPr="00751252" w:rsidRDefault="003857F3" w:rsidP="003857F3">
      <w:pPr>
        <w:pStyle w:val="ListParagraph"/>
        <w:ind w:left="0"/>
        <w:rPr>
          <w:rFonts w:ascii="Arial" w:hAnsi="Arial" w:cs="Arial"/>
        </w:rPr>
      </w:pPr>
    </w:p>
    <w:p w14:paraId="0F10D224" w14:textId="77777777" w:rsidR="003857F3" w:rsidRPr="00751252" w:rsidRDefault="003857F3" w:rsidP="003857F3">
      <w:pPr>
        <w:pStyle w:val="ListParagraph"/>
        <w:ind w:left="0"/>
        <w:rPr>
          <w:rFonts w:ascii="Arial" w:hAnsi="Arial" w:cs="Arial"/>
          <w:b/>
        </w:rPr>
      </w:pPr>
      <w:r w:rsidRPr="00751252">
        <w:rPr>
          <w:rFonts w:ascii="Arial" w:hAnsi="Arial" w:cs="Arial"/>
          <w:b/>
        </w:rPr>
        <w:t>Future Development and Upgrade</w:t>
      </w:r>
    </w:p>
    <w:p w14:paraId="135A579E" w14:textId="77777777" w:rsidR="003857F3" w:rsidRPr="00751252" w:rsidRDefault="003857F3" w:rsidP="003857F3">
      <w:pPr>
        <w:numPr>
          <w:ilvl w:val="0"/>
          <w:numId w:val="30"/>
        </w:numPr>
        <w:tabs>
          <w:tab w:val="left" w:pos="567"/>
          <w:tab w:val="left" w:pos="1427"/>
        </w:tabs>
        <w:spacing w:after="0" w:line="240" w:lineRule="auto"/>
        <w:rPr>
          <w:rFonts w:ascii="Arial" w:hAnsi="Arial" w:cs="Arial"/>
        </w:rPr>
      </w:pPr>
      <w:r w:rsidRPr="00751252">
        <w:rPr>
          <w:rFonts w:ascii="Arial" w:hAnsi="Arial" w:cs="Arial"/>
        </w:rPr>
        <w:t>To maintain pace with emerging technology and User needs, provision is to be made further System development and Upgrade.  The requirements for development and upgrade will be:</w:t>
      </w:r>
    </w:p>
    <w:p w14:paraId="0BE00625" w14:textId="77777777" w:rsidR="003857F3" w:rsidRPr="00751252" w:rsidRDefault="003857F3" w:rsidP="003857F3">
      <w:pPr>
        <w:tabs>
          <w:tab w:val="left" w:pos="567"/>
          <w:tab w:val="left" w:pos="1427"/>
        </w:tabs>
        <w:rPr>
          <w:rFonts w:ascii="Arial" w:hAnsi="Arial" w:cs="Arial"/>
        </w:rPr>
      </w:pPr>
    </w:p>
    <w:p w14:paraId="2C586055" w14:textId="77777777" w:rsidR="003857F3" w:rsidRPr="00751252" w:rsidRDefault="003857F3" w:rsidP="003857F3">
      <w:pPr>
        <w:numPr>
          <w:ilvl w:val="1"/>
          <w:numId w:val="4"/>
        </w:numPr>
        <w:tabs>
          <w:tab w:val="left" w:pos="567"/>
          <w:tab w:val="left" w:pos="1134"/>
        </w:tabs>
        <w:spacing w:after="0" w:line="360" w:lineRule="auto"/>
        <w:rPr>
          <w:rFonts w:ascii="Arial" w:hAnsi="Arial" w:cs="Arial"/>
        </w:rPr>
      </w:pPr>
      <w:r w:rsidRPr="00751252">
        <w:rPr>
          <w:rFonts w:ascii="Arial" w:hAnsi="Arial" w:cs="Arial"/>
        </w:rPr>
        <w:t>Prioritised by the MAA.</w:t>
      </w:r>
    </w:p>
    <w:p w14:paraId="55745AC5" w14:textId="77777777" w:rsidR="003857F3" w:rsidRPr="00751252" w:rsidRDefault="003857F3" w:rsidP="003857F3">
      <w:pPr>
        <w:numPr>
          <w:ilvl w:val="1"/>
          <w:numId w:val="4"/>
        </w:numPr>
        <w:tabs>
          <w:tab w:val="left" w:pos="567"/>
          <w:tab w:val="left" w:pos="1134"/>
          <w:tab w:val="left" w:pos="1427"/>
        </w:tabs>
        <w:spacing w:after="0" w:line="360" w:lineRule="auto"/>
        <w:rPr>
          <w:rFonts w:ascii="Arial" w:hAnsi="Arial" w:cs="Arial"/>
        </w:rPr>
      </w:pPr>
      <w:r w:rsidRPr="00751252">
        <w:rPr>
          <w:rFonts w:ascii="Arial" w:hAnsi="Arial" w:cs="Arial"/>
        </w:rPr>
        <w:t>Priced and Scheduled, with agreement between the customer and supplier prior to work start.</w:t>
      </w:r>
    </w:p>
    <w:p w14:paraId="6BCB12C0" w14:textId="77777777" w:rsidR="003857F3" w:rsidRDefault="003857F3" w:rsidP="003857F3">
      <w:pPr>
        <w:numPr>
          <w:ilvl w:val="1"/>
          <w:numId w:val="4"/>
        </w:numPr>
        <w:tabs>
          <w:tab w:val="left" w:pos="567"/>
          <w:tab w:val="left" w:pos="1134"/>
          <w:tab w:val="left" w:pos="1427"/>
        </w:tabs>
        <w:spacing w:after="0" w:line="360" w:lineRule="auto"/>
        <w:rPr>
          <w:rFonts w:ascii="Arial" w:hAnsi="Arial" w:cs="Arial"/>
        </w:rPr>
      </w:pPr>
      <w:r w:rsidRPr="00751252">
        <w:rPr>
          <w:rFonts w:ascii="Arial" w:hAnsi="Arial" w:cs="Arial"/>
        </w:rPr>
        <w:t>Re-assessed for impact and agreed between the customer and supplier prior to initiation of changes or alterations to existing work packages or ad-hoc work.</w:t>
      </w:r>
    </w:p>
    <w:p w14:paraId="689B5220" w14:textId="77777777" w:rsidR="003857F3" w:rsidRPr="00751252" w:rsidRDefault="003857F3" w:rsidP="003857F3">
      <w:pPr>
        <w:tabs>
          <w:tab w:val="left" w:pos="1134"/>
          <w:tab w:val="left" w:pos="1427"/>
        </w:tabs>
        <w:spacing w:after="0" w:line="360" w:lineRule="auto"/>
        <w:ind w:left="567"/>
        <w:rPr>
          <w:rFonts w:ascii="Arial" w:hAnsi="Arial" w:cs="Arial"/>
        </w:rPr>
      </w:pPr>
    </w:p>
    <w:p w14:paraId="29AA7190" w14:textId="77777777" w:rsidR="003857F3" w:rsidRPr="00751252" w:rsidRDefault="003857F3" w:rsidP="003857F3">
      <w:pPr>
        <w:numPr>
          <w:ilvl w:val="1"/>
          <w:numId w:val="4"/>
        </w:numPr>
        <w:tabs>
          <w:tab w:val="left" w:pos="567"/>
          <w:tab w:val="left" w:pos="1134"/>
          <w:tab w:val="left" w:pos="1427"/>
        </w:tabs>
        <w:spacing w:after="0" w:line="360" w:lineRule="auto"/>
        <w:rPr>
          <w:rFonts w:ascii="Arial" w:hAnsi="Arial" w:cs="Arial"/>
        </w:rPr>
      </w:pPr>
      <w:r w:rsidRPr="00751252">
        <w:rPr>
          <w:rFonts w:ascii="Arial" w:hAnsi="Arial" w:cs="Arial"/>
        </w:rPr>
        <w:t xml:space="preserve">A rolling development activity for 3-4 months each, though this will be determined by need and task complexity.  </w:t>
      </w:r>
    </w:p>
    <w:p w14:paraId="0AD37649" w14:textId="77777777" w:rsidR="003857F3" w:rsidRPr="00751252" w:rsidRDefault="003857F3" w:rsidP="003857F3">
      <w:pPr>
        <w:numPr>
          <w:ilvl w:val="1"/>
          <w:numId w:val="4"/>
        </w:numPr>
        <w:tabs>
          <w:tab w:val="left" w:pos="567"/>
          <w:tab w:val="left" w:pos="1134"/>
          <w:tab w:val="left" w:pos="1427"/>
        </w:tabs>
        <w:spacing w:after="0" w:line="360" w:lineRule="auto"/>
        <w:rPr>
          <w:rFonts w:ascii="Arial" w:hAnsi="Arial" w:cs="Arial"/>
        </w:rPr>
      </w:pPr>
      <w:r w:rsidRPr="00751252">
        <w:rPr>
          <w:rFonts w:ascii="Arial" w:hAnsi="Arial" w:cs="Arial"/>
        </w:rPr>
        <w:lastRenderedPageBreak/>
        <w:t>Confirmed by demonstrations of requirement delivery, which should be scheduled at the earliest opportunity to allow review and clarification of any discrepancies in communication of intent.</w:t>
      </w:r>
    </w:p>
    <w:p w14:paraId="6D6D813E" w14:textId="77777777" w:rsidR="003857F3" w:rsidRPr="00751252" w:rsidRDefault="003857F3" w:rsidP="003857F3">
      <w:pPr>
        <w:numPr>
          <w:ilvl w:val="1"/>
          <w:numId w:val="4"/>
        </w:numPr>
        <w:tabs>
          <w:tab w:val="left" w:pos="567"/>
          <w:tab w:val="left" w:pos="1134"/>
          <w:tab w:val="left" w:pos="1427"/>
        </w:tabs>
        <w:spacing w:after="0" w:line="240" w:lineRule="auto"/>
        <w:rPr>
          <w:rFonts w:ascii="Arial" w:hAnsi="Arial" w:cs="Arial"/>
        </w:rPr>
      </w:pPr>
      <w:r w:rsidRPr="00751252">
        <w:rPr>
          <w:rFonts w:ascii="Arial" w:hAnsi="Arial" w:cs="Arial"/>
        </w:rPr>
        <w:t xml:space="preserve"> Inclusive of a period of User Acceptance Testing at the customer’s premises prior to final acceptance and package payment (partial payments may be made as agreed between the customer and supplier (subject to MOD Commercial and Financial guidance).</w:t>
      </w:r>
    </w:p>
    <w:p w14:paraId="1D04269B" w14:textId="77777777" w:rsidR="003857F3" w:rsidRPr="00751252" w:rsidRDefault="003857F3" w:rsidP="003857F3">
      <w:pPr>
        <w:tabs>
          <w:tab w:val="left" w:pos="567"/>
          <w:tab w:val="left" w:pos="1427"/>
        </w:tabs>
        <w:rPr>
          <w:rFonts w:ascii="Arial" w:hAnsi="Arial" w:cs="Arial"/>
          <w:b/>
        </w:rPr>
      </w:pPr>
      <w:bookmarkStart w:id="64" w:name="_Toc351386308"/>
    </w:p>
    <w:p w14:paraId="4349BE2F" w14:textId="77777777" w:rsidR="003857F3" w:rsidRPr="00751252" w:rsidRDefault="003857F3" w:rsidP="003857F3">
      <w:pPr>
        <w:tabs>
          <w:tab w:val="left" w:pos="567"/>
          <w:tab w:val="left" w:pos="1427"/>
        </w:tabs>
        <w:rPr>
          <w:rFonts w:ascii="Arial" w:hAnsi="Arial" w:cs="Arial"/>
          <w:b/>
        </w:rPr>
      </w:pPr>
      <w:r w:rsidRPr="00751252">
        <w:rPr>
          <w:rFonts w:ascii="Arial" w:hAnsi="Arial" w:cs="Arial"/>
          <w:b/>
        </w:rPr>
        <w:t>General Constraints</w:t>
      </w:r>
      <w:bookmarkEnd w:id="64"/>
    </w:p>
    <w:p w14:paraId="7F11DB8D" w14:textId="77777777" w:rsidR="003857F3" w:rsidRPr="00751252" w:rsidRDefault="003857F3" w:rsidP="003857F3">
      <w:pPr>
        <w:numPr>
          <w:ilvl w:val="0"/>
          <w:numId w:val="30"/>
        </w:numPr>
        <w:spacing w:after="0" w:line="240" w:lineRule="auto"/>
        <w:rPr>
          <w:rFonts w:ascii="Arial" w:hAnsi="Arial" w:cs="Arial"/>
        </w:rPr>
      </w:pPr>
      <w:r w:rsidRPr="00751252">
        <w:rPr>
          <w:rFonts w:ascii="Arial" w:hAnsi="Arial" w:cs="Arial"/>
        </w:rPr>
        <w:t>The DAE is large and diverse with varying degrees of IT support, hardware specification and communication bandwidth, therefore the ASIMS 2020 ASRT should be compliant with the UK Government Defence Information Strategy and MOD Information Technology Policy</w:t>
      </w:r>
      <w:r w:rsidRPr="00751252">
        <w:rPr>
          <w:rStyle w:val="FootnoteReference"/>
          <w:rFonts w:ascii="Arial" w:hAnsi="Arial" w:cs="Arial"/>
        </w:rPr>
        <w:footnoteReference w:id="13"/>
      </w:r>
      <w:r w:rsidRPr="00751252">
        <w:rPr>
          <w:rFonts w:ascii="Arial" w:hAnsi="Arial" w:cs="Arial"/>
        </w:rPr>
        <w:t xml:space="preserve">, especially in terms of availability and security.  </w:t>
      </w:r>
    </w:p>
    <w:p w14:paraId="6B209F30" w14:textId="77777777" w:rsidR="003857F3" w:rsidRPr="00751252" w:rsidRDefault="003857F3" w:rsidP="003857F3">
      <w:pPr>
        <w:rPr>
          <w:rFonts w:ascii="Arial" w:hAnsi="Arial" w:cs="Arial"/>
        </w:rPr>
      </w:pPr>
    </w:p>
    <w:p w14:paraId="5D87F517" w14:textId="77777777" w:rsidR="003857F3" w:rsidRPr="00751252" w:rsidRDefault="003857F3" w:rsidP="003857F3">
      <w:pPr>
        <w:numPr>
          <w:ilvl w:val="0"/>
          <w:numId w:val="30"/>
        </w:numPr>
        <w:spacing w:after="0" w:line="240" w:lineRule="auto"/>
        <w:rPr>
          <w:rFonts w:ascii="Arial" w:hAnsi="Arial" w:cs="Arial"/>
        </w:rPr>
      </w:pPr>
      <w:r w:rsidRPr="00751252">
        <w:rPr>
          <w:rFonts w:ascii="Arial" w:hAnsi="Arial" w:cs="Arial"/>
        </w:rPr>
        <w:t>The ASIMS 2020 ASRT should facilitate transmission of compressed or reduced file size versions of reports and be able to support connectivity via low bandwidths, high latency or intermittent communications.  The success of the System will be dependent upon its correct use in service, to that end the ASIMS 2020 ASRT should be designed for simplicity, to usability Good Practice and include detailed user instructions where deemed necessary by the MAA.</w:t>
      </w:r>
    </w:p>
    <w:p w14:paraId="43D2488D" w14:textId="77777777" w:rsidR="003857F3" w:rsidRPr="00751252" w:rsidRDefault="003857F3" w:rsidP="003857F3">
      <w:pPr>
        <w:pStyle w:val="ListParagraph"/>
        <w:spacing w:after="0" w:line="240" w:lineRule="auto"/>
        <w:ind w:left="0"/>
        <w:rPr>
          <w:rFonts w:ascii="Arial" w:hAnsi="Arial" w:cs="Arial"/>
        </w:rPr>
      </w:pPr>
    </w:p>
    <w:p w14:paraId="753610DA" w14:textId="77777777" w:rsidR="003857F3" w:rsidRPr="00751252" w:rsidRDefault="003857F3" w:rsidP="003857F3">
      <w:pPr>
        <w:numPr>
          <w:ilvl w:val="0"/>
          <w:numId w:val="30"/>
        </w:numPr>
        <w:spacing w:after="0" w:line="240" w:lineRule="auto"/>
        <w:rPr>
          <w:rFonts w:ascii="Arial" w:hAnsi="Arial" w:cs="Arial"/>
        </w:rPr>
      </w:pPr>
      <w:r w:rsidRPr="00751252">
        <w:rPr>
          <w:rFonts w:ascii="Arial" w:hAnsi="Arial" w:cs="Arial"/>
        </w:rPr>
        <w:t>A large amount of sensitive personal information</w:t>
      </w:r>
      <w:r w:rsidRPr="00751252">
        <w:rPr>
          <w:rStyle w:val="FootnoteReference"/>
          <w:rFonts w:ascii="Arial" w:hAnsi="Arial" w:cs="Arial"/>
        </w:rPr>
        <w:footnoteReference w:id="14"/>
      </w:r>
      <w:r w:rsidRPr="00751252">
        <w:rPr>
          <w:rFonts w:ascii="Arial" w:hAnsi="Arial" w:cs="Arial"/>
        </w:rPr>
        <w:t xml:space="preserve"> will be held on the ASIMS 2020 ASRT, therefore the System should be designed to be compliant with the Data Protection Act and General Data Protection Regulation requirements.</w:t>
      </w:r>
    </w:p>
    <w:p w14:paraId="36316DE9" w14:textId="77777777" w:rsidR="003857F3" w:rsidRPr="00751252" w:rsidRDefault="003857F3" w:rsidP="003857F3">
      <w:pPr>
        <w:rPr>
          <w:rFonts w:ascii="Arial" w:hAnsi="Arial" w:cs="Arial"/>
        </w:rPr>
      </w:pPr>
    </w:p>
    <w:p w14:paraId="21526115" w14:textId="77777777" w:rsidR="003857F3" w:rsidRDefault="003857F3" w:rsidP="003857F3">
      <w:pPr>
        <w:rPr>
          <w:rFonts w:ascii="Arial" w:hAnsi="Arial" w:cs="Arial"/>
          <w:b/>
        </w:rPr>
      </w:pPr>
      <w:r w:rsidRPr="00751252">
        <w:rPr>
          <w:rFonts w:ascii="Arial" w:hAnsi="Arial" w:cs="Arial"/>
          <w:b/>
        </w:rPr>
        <w:t xml:space="preserve">Hosting and Data Storage Constraints </w:t>
      </w:r>
      <w:bookmarkStart w:id="65" w:name="_Hlk523218049"/>
      <w:r w:rsidRPr="00751252">
        <w:rPr>
          <w:rFonts w:ascii="Arial" w:hAnsi="Arial" w:cs="Arial"/>
          <w:b/>
        </w:rPr>
        <w:t xml:space="preserve">– </w:t>
      </w:r>
      <w:bookmarkEnd w:id="65"/>
      <w:r w:rsidRPr="00751252">
        <w:rPr>
          <w:rFonts w:ascii="Arial" w:hAnsi="Arial" w:cs="Arial"/>
          <w:b/>
        </w:rPr>
        <w:t>MOD Server</w:t>
      </w:r>
    </w:p>
    <w:p w14:paraId="70632982" w14:textId="77777777" w:rsidR="003857F3" w:rsidRPr="00751252" w:rsidRDefault="003857F3" w:rsidP="003857F3">
      <w:pPr>
        <w:numPr>
          <w:ilvl w:val="0"/>
          <w:numId w:val="30"/>
        </w:numPr>
        <w:rPr>
          <w:rFonts w:ascii="Arial" w:hAnsi="Arial" w:cs="Arial"/>
          <w:b/>
        </w:rPr>
      </w:pPr>
      <w:r w:rsidRPr="00751252">
        <w:rPr>
          <w:rFonts w:ascii="Arial" w:hAnsi="Arial" w:cs="Arial"/>
          <w:szCs w:val="24"/>
          <w:lang w:eastAsia="en-US"/>
        </w:rPr>
        <w:t>The MAA will manage and host the application software and database; the supplier’s software must remain compatible with a supported server operating system throughout the Contract.  At Contract start this must be Windows Server 2012 R2, or higher, or equivalent Linux operating system on virtual machines.  The developers will have no access to the system but must be able to assist the MAA personnel to install any software and provide on-going support for application specific software. The data for the ASIMS 2020 ASRT (both historic and future records) is intended to be stored within an MOD provisioned database, therefore the application must be compatible with the Oracle 12c database currently in use</w:t>
      </w:r>
      <w:r w:rsidRPr="00751252">
        <w:rPr>
          <w:rFonts w:ascii="Arial" w:hAnsi="Arial" w:cs="Arial"/>
          <w:szCs w:val="24"/>
          <w:vertAlign w:val="superscript"/>
          <w:lang w:eastAsia="en-US"/>
        </w:rPr>
        <w:footnoteReference w:id="15"/>
      </w:r>
      <w:r w:rsidRPr="00751252">
        <w:rPr>
          <w:rFonts w:ascii="Arial" w:hAnsi="Arial" w:cs="Arial"/>
          <w:szCs w:val="24"/>
          <w:lang w:eastAsia="en-US"/>
        </w:rPr>
        <w:t xml:space="preserve">, as well as being compatible with any future versions of the current database. </w:t>
      </w:r>
    </w:p>
    <w:p w14:paraId="273C59FD" w14:textId="77777777" w:rsidR="003857F3" w:rsidRDefault="003857F3" w:rsidP="003857F3">
      <w:pPr>
        <w:rPr>
          <w:rFonts w:ascii="Arial" w:hAnsi="Arial" w:cs="Arial"/>
          <w:b/>
          <w:szCs w:val="24"/>
          <w:lang w:eastAsia="en-US"/>
        </w:rPr>
      </w:pPr>
      <w:r w:rsidRPr="00751252">
        <w:rPr>
          <w:rFonts w:ascii="Arial" w:hAnsi="Arial" w:cs="Arial"/>
          <w:b/>
          <w:szCs w:val="24"/>
          <w:lang w:eastAsia="en-US"/>
        </w:rPr>
        <w:t>Hosting and Data Storage Constraints – External Server Option.</w:t>
      </w:r>
    </w:p>
    <w:p w14:paraId="5154F8D4" w14:textId="77777777" w:rsidR="003857F3" w:rsidRPr="006F140A" w:rsidRDefault="003857F3" w:rsidP="003857F3">
      <w:pPr>
        <w:numPr>
          <w:ilvl w:val="0"/>
          <w:numId w:val="30"/>
        </w:numPr>
        <w:spacing w:after="0" w:line="240" w:lineRule="auto"/>
        <w:rPr>
          <w:rFonts w:ascii="Arial" w:hAnsi="Arial" w:cs="Arial"/>
          <w:szCs w:val="24"/>
          <w:lang w:eastAsia="en-US"/>
        </w:rPr>
      </w:pPr>
      <w:r w:rsidRPr="00751252">
        <w:rPr>
          <w:rFonts w:ascii="Arial" w:hAnsi="Arial" w:cs="Arial"/>
          <w:szCs w:val="24"/>
          <w:lang w:eastAsia="en-US"/>
        </w:rPr>
        <w:t>The option</w:t>
      </w:r>
      <w:r w:rsidRPr="00751252">
        <w:rPr>
          <w:rFonts w:ascii="Arial" w:hAnsi="Arial" w:cs="Arial"/>
          <w:szCs w:val="24"/>
          <w:vertAlign w:val="superscript"/>
          <w:lang w:eastAsia="en-US"/>
        </w:rPr>
        <w:footnoteReference w:id="16"/>
      </w:r>
      <w:r w:rsidRPr="00751252">
        <w:rPr>
          <w:rFonts w:ascii="Arial" w:hAnsi="Arial" w:cs="Arial"/>
          <w:szCs w:val="24"/>
          <w:lang w:eastAsia="en-US"/>
        </w:rPr>
        <w:t xml:space="preserve"> exists for a contracted provider to directly host the application software and support the storage of data (both historic and future records). This could be on a database external</w:t>
      </w:r>
      <w:r w:rsidRPr="00751252">
        <w:rPr>
          <w:rFonts w:ascii="Arial" w:hAnsi="Arial"/>
          <w:szCs w:val="24"/>
          <w:lang w:eastAsia="en-US"/>
        </w:rPr>
        <w:t xml:space="preserve"> </w:t>
      </w:r>
      <w:r w:rsidRPr="00751252">
        <w:rPr>
          <w:rFonts w:ascii="Arial" w:hAnsi="Arial" w:cs="Arial"/>
          <w:szCs w:val="24"/>
          <w:lang w:eastAsia="en-US"/>
        </w:rPr>
        <w:t>to the MOD</w:t>
      </w:r>
      <w:r w:rsidRPr="00751252">
        <w:rPr>
          <w:rFonts w:ascii="Arial" w:hAnsi="Arial" w:cs="Arial"/>
          <w:szCs w:val="24"/>
          <w:vertAlign w:val="superscript"/>
          <w:lang w:eastAsia="en-US"/>
        </w:rPr>
        <w:footnoteReference w:id="17"/>
      </w:r>
      <w:r w:rsidRPr="00751252">
        <w:rPr>
          <w:rFonts w:ascii="Arial" w:hAnsi="Arial" w:cs="Arial"/>
          <w:szCs w:val="24"/>
          <w:lang w:eastAsia="en-US"/>
        </w:rPr>
        <w:t xml:space="preserve">, with access to the ASRT provided either directly from private (non-MOD) Internet capable devices or for MODNET/Dii users, via the Enterprise Gateway Service (EGS). This option would need to ensure the General Constraints are adhered to, as well maintaining an equivalent </w:t>
      </w:r>
      <w:r w:rsidRPr="00751252">
        <w:rPr>
          <w:rFonts w:ascii="Arial" w:hAnsi="Arial" w:cs="Arial"/>
          <w:szCs w:val="24"/>
          <w:lang w:eastAsia="en-US"/>
        </w:rPr>
        <w:lastRenderedPageBreak/>
        <w:t>level system performance and User experience, regardless of access being provided directly from private devices or via EGS. Upon assessment of this option consideration would be given to direct test of accessibility via EGS as well as average page load time.  These tests would be conducted prior to any option (either MOD or External Server) being adopted.</w:t>
      </w:r>
    </w:p>
    <w:p w14:paraId="43DAC684" w14:textId="77777777" w:rsidR="003857F3" w:rsidRPr="00751252" w:rsidRDefault="003857F3" w:rsidP="003857F3">
      <w:pPr>
        <w:spacing w:after="0" w:line="240" w:lineRule="auto"/>
        <w:rPr>
          <w:rFonts w:ascii="Arial" w:hAnsi="Arial" w:cs="Arial"/>
        </w:rPr>
      </w:pPr>
    </w:p>
    <w:p w14:paraId="3AFE8634" w14:textId="77777777" w:rsidR="003857F3" w:rsidRPr="00751252" w:rsidRDefault="003857F3" w:rsidP="003857F3">
      <w:pPr>
        <w:tabs>
          <w:tab w:val="left" w:pos="567"/>
          <w:tab w:val="left" w:pos="1427"/>
        </w:tabs>
        <w:rPr>
          <w:rFonts w:ascii="Arial" w:hAnsi="Arial" w:cs="Arial"/>
          <w:b/>
        </w:rPr>
      </w:pPr>
      <w:bookmarkStart w:id="66" w:name="_Toc351386309"/>
      <w:r w:rsidRPr="00751252">
        <w:rPr>
          <w:rFonts w:ascii="Arial" w:hAnsi="Arial" w:cs="Arial"/>
          <w:b/>
        </w:rPr>
        <w:t>System Security</w:t>
      </w:r>
      <w:bookmarkEnd w:id="66"/>
    </w:p>
    <w:p w14:paraId="516F40F9" w14:textId="77777777" w:rsidR="003857F3" w:rsidRDefault="003857F3" w:rsidP="003857F3">
      <w:pPr>
        <w:numPr>
          <w:ilvl w:val="0"/>
          <w:numId w:val="30"/>
        </w:numPr>
        <w:tabs>
          <w:tab w:val="left" w:pos="567"/>
          <w:tab w:val="left" w:pos="1427"/>
        </w:tabs>
        <w:spacing w:after="0" w:line="240" w:lineRule="auto"/>
        <w:rPr>
          <w:rFonts w:ascii="Arial" w:hAnsi="Arial" w:cs="Arial"/>
        </w:rPr>
      </w:pPr>
      <w:r w:rsidRPr="00751252">
        <w:rPr>
          <w:rFonts w:ascii="Arial" w:hAnsi="Arial" w:cs="Arial"/>
        </w:rPr>
        <w:t>Once populated, the ASIMS 2020 ASRT will be classified as OFFICIAL and must contain no data which is classified higher than OFFICIAL</w:t>
      </w:r>
      <w:r w:rsidRPr="00751252">
        <w:rPr>
          <w:rFonts w:ascii="Arial" w:hAnsi="Arial" w:cs="Arial"/>
          <w:vertAlign w:val="superscript"/>
        </w:rPr>
        <w:footnoteReference w:id="18"/>
      </w:r>
      <w:r w:rsidRPr="00751252">
        <w:rPr>
          <w:rFonts w:ascii="Arial" w:hAnsi="Arial" w:cs="Arial"/>
        </w:rPr>
        <w:t xml:space="preserve"> or future equivalent. </w:t>
      </w:r>
    </w:p>
    <w:p w14:paraId="341C6042" w14:textId="77777777" w:rsidR="003857F3" w:rsidRPr="006F140A" w:rsidRDefault="003857F3" w:rsidP="003857F3">
      <w:pPr>
        <w:tabs>
          <w:tab w:val="left" w:pos="567"/>
          <w:tab w:val="left" w:pos="1427"/>
        </w:tabs>
        <w:spacing w:after="0" w:line="240" w:lineRule="auto"/>
        <w:rPr>
          <w:rFonts w:ascii="Arial" w:hAnsi="Arial" w:cs="Arial"/>
        </w:rPr>
      </w:pPr>
    </w:p>
    <w:p w14:paraId="3FA5889C" w14:textId="77777777" w:rsidR="003857F3" w:rsidRPr="00751252" w:rsidRDefault="003857F3" w:rsidP="003857F3">
      <w:pPr>
        <w:tabs>
          <w:tab w:val="left" w:pos="567"/>
          <w:tab w:val="left" w:pos="1427"/>
        </w:tabs>
        <w:rPr>
          <w:rFonts w:ascii="Arial" w:hAnsi="Arial" w:cs="Arial"/>
          <w:b/>
        </w:rPr>
      </w:pPr>
      <w:bookmarkStart w:id="67" w:name="_Toc351386310"/>
      <w:r w:rsidRPr="00751252">
        <w:rPr>
          <w:rFonts w:ascii="Arial" w:hAnsi="Arial" w:cs="Arial"/>
          <w:b/>
        </w:rPr>
        <w:t>Connectivity to other projects, external systems and interfaces</w:t>
      </w:r>
      <w:bookmarkEnd w:id="67"/>
    </w:p>
    <w:p w14:paraId="4C76B132" w14:textId="77777777" w:rsidR="003857F3" w:rsidRDefault="003857F3" w:rsidP="003857F3">
      <w:pPr>
        <w:numPr>
          <w:ilvl w:val="0"/>
          <w:numId w:val="30"/>
        </w:numPr>
        <w:tabs>
          <w:tab w:val="left" w:pos="567"/>
          <w:tab w:val="left" w:pos="1427"/>
        </w:tabs>
        <w:spacing w:after="0" w:line="240" w:lineRule="auto"/>
        <w:rPr>
          <w:rFonts w:ascii="Arial" w:hAnsi="Arial" w:cs="Arial"/>
        </w:rPr>
      </w:pPr>
      <w:r w:rsidRPr="00751252">
        <w:rPr>
          <w:rFonts w:ascii="Arial" w:hAnsi="Arial" w:cs="Arial"/>
        </w:rPr>
        <w:t>The System shall be available through the MOD Intranet and should be compatible with, and capable of informing, other MOD systems (Safety, Maintenance, Logistics and Aviation specifically). Subject to MOD Security considerations, secure access via the Internet should also be considered wherever practicable.</w:t>
      </w:r>
    </w:p>
    <w:p w14:paraId="0078B3EB" w14:textId="77777777" w:rsidR="003857F3" w:rsidRPr="006F140A" w:rsidRDefault="003857F3" w:rsidP="003857F3">
      <w:pPr>
        <w:tabs>
          <w:tab w:val="left" w:pos="567"/>
          <w:tab w:val="left" w:pos="1427"/>
        </w:tabs>
        <w:spacing w:after="0" w:line="240" w:lineRule="auto"/>
        <w:rPr>
          <w:rFonts w:ascii="Arial" w:hAnsi="Arial" w:cs="Arial"/>
        </w:rPr>
      </w:pPr>
    </w:p>
    <w:p w14:paraId="319AEF4D" w14:textId="77777777" w:rsidR="003857F3" w:rsidRDefault="003857F3" w:rsidP="003857F3">
      <w:pPr>
        <w:numPr>
          <w:ilvl w:val="0"/>
          <w:numId w:val="30"/>
        </w:numPr>
        <w:tabs>
          <w:tab w:val="left" w:pos="567"/>
          <w:tab w:val="left" w:pos="1427"/>
        </w:tabs>
        <w:spacing w:after="0" w:line="240" w:lineRule="auto"/>
        <w:rPr>
          <w:rFonts w:ascii="Arial" w:hAnsi="Arial" w:cs="Arial"/>
        </w:rPr>
      </w:pPr>
      <w:r w:rsidRPr="00751252">
        <w:rPr>
          <w:rFonts w:ascii="Arial" w:hAnsi="Arial" w:cs="Arial"/>
        </w:rPr>
        <w:t>Further to this, The System shall incorporate Application Programming Interfaces (API) to enable future interoperability with other Systems and maintain pace with changing User Requirements and emerging Technology in line with the Government Service Design Manual</w:t>
      </w:r>
      <w:r w:rsidRPr="00751252">
        <w:rPr>
          <w:rFonts w:ascii="Arial" w:hAnsi="Arial" w:cs="Arial"/>
          <w:vertAlign w:val="superscript"/>
        </w:rPr>
        <w:footnoteReference w:id="19"/>
      </w:r>
      <w:r w:rsidRPr="00751252">
        <w:rPr>
          <w:rFonts w:ascii="Arial" w:hAnsi="Arial" w:cs="Arial"/>
        </w:rPr>
        <w:t>.</w:t>
      </w:r>
    </w:p>
    <w:p w14:paraId="1FDB27E8" w14:textId="77777777" w:rsidR="003857F3" w:rsidRPr="006F140A" w:rsidRDefault="003857F3" w:rsidP="003857F3">
      <w:pPr>
        <w:tabs>
          <w:tab w:val="left" w:pos="567"/>
          <w:tab w:val="left" w:pos="1427"/>
        </w:tabs>
        <w:spacing w:after="0" w:line="240" w:lineRule="auto"/>
        <w:rPr>
          <w:rFonts w:ascii="Arial" w:hAnsi="Arial" w:cs="Arial"/>
        </w:rPr>
      </w:pPr>
    </w:p>
    <w:p w14:paraId="3596A079" w14:textId="77777777" w:rsidR="003857F3" w:rsidRPr="00751252" w:rsidRDefault="003857F3" w:rsidP="003857F3">
      <w:pPr>
        <w:tabs>
          <w:tab w:val="left" w:pos="567"/>
          <w:tab w:val="left" w:pos="1427"/>
        </w:tabs>
        <w:rPr>
          <w:rFonts w:ascii="Arial" w:hAnsi="Arial" w:cs="Arial"/>
          <w:b/>
        </w:rPr>
      </w:pPr>
      <w:bookmarkStart w:id="68" w:name="_Data_Structure"/>
      <w:bookmarkStart w:id="69" w:name="_Initial_Flight_Safety_Report"/>
      <w:bookmarkStart w:id="70" w:name="_Flying_Hours"/>
      <w:bookmarkStart w:id="71" w:name="_Toc351386312"/>
      <w:bookmarkEnd w:id="68"/>
      <w:bookmarkEnd w:id="69"/>
      <w:bookmarkEnd w:id="70"/>
      <w:r w:rsidRPr="00751252">
        <w:rPr>
          <w:rFonts w:ascii="Arial" w:hAnsi="Arial" w:cs="Arial"/>
          <w:b/>
        </w:rPr>
        <w:t>Identification of the Capability Users</w:t>
      </w:r>
      <w:bookmarkEnd w:id="71"/>
    </w:p>
    <w:p w14:paraId="6E971217" w14:textId="77777777" w:rsidR="003857F3" w:rsidRPr="00751252" w:rsidRDefault="003857F3" w:rsidP="003857F3">
      <w:pPr>
        <w:numPr>
          <w:ilvl w:val="0"/>
          <w:numId w:val="30"/>
        </w:numPr>
        <w:tabs>
          <w:tab w:val="left" w:pos="567"/>
          <w:tab w:val="left" w:pos="1427"/>
        </w:tabs>
        <w:spacing w:after="0" w:line="240" w:lineRule="auto"/>
        <w:rPr>
          <w:rFonts w:ascii="Arial" w:hAnsi="Arial" w:cs="Arial"/>
          <w:b/>
        </w:rPr>
      </w:pPr>
      <w:r w:rsidRPr="00751252">
        <w:rPr>
          <w:rFonts w:ascii="Arial" w:hAnsi="Arial" w:cs="Arial"/>
        </w:rPr>
        <w:t>Users are classified into types, with restrictions upon functionality based upon the System permissions that they have been granted.  A pictorial representation of the interaction between the various roles and responsibilities for AS reporting is shown below.</w:t>
      </w:r>
    </w:p>
    <w:p w14:paraId="349DF37E" w14:textId="77777777" w:rsidR="003857F3" w:rsidRPr="00751252" w:rsidRDefault="003857F3" w:rsidP="003857F3">
      <w:pPr>
        <w:tabs>
          <w:tab w:val="left" w:pos="567"/>
          <w:tab w:val="left" w:pos="1427"/>
        </w:tabs>
        <w:rPr>
          <w:rFonts w:ascii="Arial" w:hAnsi="Arial" w:cs="Arial"/>
        </w:rPr>
      </w:pPr>
    </w:p>
    <w:p w14:paraId="2A92FB6C" w14:textId="0C5CAC2D" w:rsidR="003857F3" w:rsidRPr="00751252" w:rsidRDefault="003857F3" w:rsidP="003857F3">
      <w:pPr>
        <w:spacing w:after="220"/>
        <w:ind w:left="1701"/>
        <w:jc w:val="center"/>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14:anchorId="2376BFD9" wp14:editId="35DA2225">
                <wp:simplePos x="0" y="0"/>
                <wp:positionH relativeFrom="column">
                  <wp:posOffset>2054225</wp:posOffset>
                </wp:positionH>
                <wp:positionV relativeFrom="paragraph">
                  <wp:posOffset>26670</wp:posOffset>
                </wp:positionV>
                <wp:extent cx="1146175" cy="228600"/>
                <wp:effectExtent l="0" t="0" r="15875" b="1905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6175" cy="228600"/>
                        </a:xfrm>
                        <a:prstGeom prst="rect">
                          <a:avLst/>
                        </a:prstGeom>
                        <a:noFill/>
                        <a:ln w="12700" cap="flat" cmpd="sng" algn="ctr">
                          <a:solidFill>
                            <a:sysClr val="windowText" lastClr="000000"/>
                          </a:solidFill>
                          <a:prstDash val="solid"/>
                          <a:miter lim="800000"/>
                        </a:ln>
                        <a:effectLst/>
                      </wps:spPr>
                      <wps:txbx>
                        <w:txbxContent>
                          <w:p w14:paraId="6DD895A0" w14:textId="77777777" w:rsidR="003857F3" w:rsidRDefault="003857F3" w:rsidP="003857F3">
                            <w:pPr>
                              <w:jc w:val="center"/>
                              <w:rPr>
                                <w:rFonts w:cs="Arial"/>
                                <w:color w:val="000000"/>
                                <w:sz w:val="16"/>
                                <w:szCs w:val="16"/>
                              </w:rPr>
                            </w:pPr>
                            <w:r>
                              <w:rPr>
                                <w:rFonts w:cs="Arial"/>
                                <w:color w:val="000000"/>
                                <w:sz w:val="16"/>
                                <w:szCs w:val="16"/>
                              </w:rPr>
                              <w:t>ODH/AM</w:t>
                            </w:r>
                          </w:p>
                          <w:p w14:paraId="28F10E41" w14:textId="77777777" w:rsidR="003857F3" w:rsidRDefault="003857F3" w:rsidP="003857F3">
                            <w:pPr>
                              <w:rPr>
                                <w:rFonts w:cs="Arial"/>
                                <w:color w:val="000000"/>
                                <w:sz w:val="16"/>
                                <w:szCs w:val="16"/>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6BFD9" id="Rectangle 51" o:spid="_x0000_s1036" style="position:absolute;left:0;text-align:left;margin-left:161.75pt;margin-top:2.1pt;width:90.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" filled="f" strokecolor="windowText" strokeweight="1pt">
                <v:path arrowok="t"/>
                <v:textbox>
                  <w:txbxContent>
                    <w:p w14:paraId="6DD895A0" w14:textId="77777777" w:rsidR="003857F3" w:rsidRDefault="003857F3" w:rsidP="003857F3">
                      <w:pPr>
                        <w:jc w:val="center"/>
                        <w:rPr>
                          <w:rFonts w:cs="Arial"/>
                          <w:color w:val="000000"/>
                          <w:sz w:val="16"/>
                          <w:szCs w:val="16"/>
                        </w:rPr>
                      </w:pPr>
                      <w:r>
                        <w:rPr>
                          <w:rFonts w:cs="Arial"/>
                          <w:color w:val="000000"/>
                          <w:sz w:val="16"/>
                          <w:szCs w:val="16"/>
                        </w:rPr>
                        <w:t>ODH/AM</w:t>
                      </w:r>
                    </w:p>
                    <w:p w14:paraId="28F10E41" w14:textId="77777777" w:rsidR="003857F3" w:rsidRDefault="003857F3" w:rsidP="003857F3">
                      <w:pPr>
                        <w:rPr>
                          <w:rFonts w:cs="Arial"/>
                          <w:color w:val="000000"/>
                          <w:sz w:val="16"/>
                          <w:szCs w:val="16"/>
                        </w:rPr>
                      </w:pP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1DAA9CBC" wp14:editId="4C9E5657">
                <wp:simplePos x="0" y="0"/>
                <wp:positionH relativeFrom="column">
                  <wp:posOffset>2066290</wp:posOffset>
                </wp:positionH>
                <wp:positionV relativeFrom="paragraph">
                  <wp:posOffset>479425</wp:posOffset>
                </wp:positionV>
                <wp:extent cx="1134110" cy="229870"/>
                <wp:effectExtent l="0" t="0" r="27940" b="1778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4110" cy="229870"/>
                        </a:xfrm>
                        <a:prstGeom prst="rect">
                          <a:avLst/>
                        </a:prstGeom>
                        <a:noFill/>
                        <a:ln w="12700" cap="flat" cmpd="sng" algn="ctr">
                          <a:solidFill>
                            <a:sysClr val="windowText" lastClr="000000"/>
                          </a:solidFill>
                          <a:prstDash val="solid"/>
                          <a:miter lim="800000"/>
                        </a:ln>
                        <a:effectLst/>
                      </wps:spPr>
                      <wps:txbx>
                        <w:txbxContent>
                          <w:p w14:paraId="590127B6" w14:textId="77777777" w:rsidR="003857F3" w:rsidRDefault="003857F3" w:rsidP="003857F3">
                            <w:pPr>
                              <w:jc w:val="center"/>
                              <w:rPr>
                                <w:rFonts w:cs="Arial"/>
                                <w:color w:val="000000"/>
                                <w:sz w:val="16"/>
                                <w:szCs w:val="16"/>
                              </w:rPr>
                            </w:pPr>
                            <w:r>
                              <w:rPr>
                                <w:rFonts w:cs="Arial"/>
                                <w:color w:val="000000"/>
                                <w:sz w:val="16"/>
                                <w:szCs w:val="16"/>
                              </w:rPr>
                              <w:t>DDH/AM</w:t>
                            </w:r>
                          </w:p>
                          <w:p w14:paraId="1C5D57B2" w14:textId="77777777" w:rsidR="003857F3" w:rsidRDefault="003857F3" w:rsidP="003857F3">
                            <w:pPr>
                              <w:rPr>
                                <w:rFonts w:cs="Arial"/>
                                <w:color w:val="000000"/>
                                <w:sz w:val="16"/>
                                <w:szCs w:val="16"/>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A9CBC" id="Rectangle 56" o:spid="_x0000_s1037" style="position:absolute;left:0;text-align:left;margin-left:162.7pt;margin-top:37.75pt;width:89.3pt;height:1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" filled="f" strokecolor="windowText" strokeweight="1pt">
                <v:path arrowok="t"/>
                <v:textbox>
                  <w:txbxContent>
                    <w:p w14:paraId="590127B6" w14:textId="77777777" w:rsidR="003857F3" w:rsidRDefault="003857F3" w:rsidP="003857F3">
                      <w:pPr>
                        <w:jc w:val="center"/>
                        <w:rPr>
                          <w:rFonts w:cs="Arial"/>
                          <w:color w:val="000000"/>
                          <w:sz w:val="16"/>
                          <w:szCs w:val="16"/>
                        </w:rPr>
                      </w:pPr>
                      <w:r>
                        <w:rPr>
                          <w:rFonts w:cs="Arial"/>
                          <w:color w:val="000000"/>
                          <w:sz w:val="16"/>
                          <w:szCs w:val="16"/>
                        </w:rPr>
                        <w:t>DDH/AM</w:t>
                      </w:r>
                    </w:p>
                    <w:p w14:paraId="1C5D57B2" w14:textId="77777777" w:rsidR="003857F3" w:rsidRDefault="003857F3" w:rsidP="003857F3">
                      <w:pPr>
                        <w:rPr>
                          <w:rFonts w:cs="Arial"/>
                          <w:color w:val="000000"/>
                          <w:sz w:val="16"/>
                          <w:szCs w:val="16"/>
                        </w:rPr>
                      </w:pP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354B94EA" wp14:editId="60FC76B7">
                <wp:simplePos x="0" y="0"/>
                <wp:positionH relativeFrom="column">
                  <wp:posOffset>2058035</wp:posOffset>
                </wp:positionH>
                <wp:positionV relativeFrom="paragraph">
                  <wp:posOffset>934720</wp:posOffset>
                </wp:positionV>
                <wp:extent cx="1144270" cy="219075"/>
                <wp:effectExtent l="0" t="0" r="17780" b="2857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4270" cy="219075"/>
                        </a:xfrm>
                        <a:prstGeom prst="rect">
                          <a:avLst/>
                        </a:prstGeom>
                        <a:noFill/>
                        <a:ln w="12700" cap="flat" cmpd="sng" algn="ctr">
                          <a:solidFill>
                            <a:sysClr val="windowText" lastClr="000000"/>
                          </a:solidFill>
                          <a:prstDash val="solid"/>
                          <a:miter lim="800000"/>
                        </a:ln>
                        <a:effectLst/>
                      </wps:spPr>
                      <wps:txbx>
                        <w:txbxContent>
                          <w:p w14:paraId="6BF899A6" w14:textId="77777777" w:rsidR="003857F3" w:rsidRDefault="003857F3" w:rsidP="003857F3">
                            <w:pPr>
                              <w:jc w:val="center"/>
                              <w:rPr>
                                <w:rFonts w:cs="Arial"/>
                                <w:color w:val="000000"/>
                                <w:sz w:val="16"/>
                                <w:szCs w:val="16"/>
                              </w:rPr>
                            </w:pPr>
                            <w:r>
                              <w:rPr>
                                <w:rFonts w:cs="Arial"/>
                                <w:color w:val="000000"/>
                                <w:sz w:val="16"/>
                                <w:szCs w:val="16"/>
                              </w:rPr>
                              <w:t>INVESTIGATOR</w:t>
                            </w:r>
                          </w:p>
                          <w:p w14:paraId="3B2B5CDB" w14:textId="77777777" w:rsidR="003857F3" w:rsidRDefault="003857F3" w:rsidP="003857F3">
                            <w:pPr>
                              <w:rPr>
                                <w:rFonts w:cs="Arial"/>
                                <w:color w:val="000000"/>
                                <w:sz w:val="16"/>
                                <w:szCs w:val="16"/>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B94EA" id="Rectangle 61" o:spid="_x0000_s1038" style="position:absolute;left:0;text-align:left;margin-left:162.05pt;margin-top:73.6pt;width:90.1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" filled="f" strokecolor="windowText" strokeweight="1pt">
                <v:path arrowok="t"/>
                <v:textbox>
                  <w:txbxContent>
                    <w:p w14:paraId="6BF899A6" w14:textId="77777777" w:rsidR="003857F3" w:rsidRDefault="003857F3" w:rsidP="003857F3">
                      <w:pPr>
                        <w:jc w:val="center"/>
                        <w:rPr>
                          <w:rFonts w:cs="Arial"/>
                          <w:color w:val="000000"/>
                          <w:sz w:val="16"/>
                          <w:szCs w:val="16"/>
                        </w:rPr>
                      </w:pPr>
                      <w:r>
                        <w:rPr>
                          <w:rFonts w:cs="Arial"/>
                          <w:color w:val="000000"/>
                          <w:sz w:val="16"/>
                          <w:szCs w:val="16"/>
                        </w:rPr>
                        <w:t>INVESTIGATOR</w:t>
                      </w:r>
                    </w:p>
                    <w:p w14:paraId="3B2B5CDB" w14:textId="77777777" w:rsidR="003857F3" w:rsidRDefault="003857F3" w:rsidP="003857F3">
                      <w:pPr>
                        <w:rPr>
                          <w:rFonts w:cs="Arial"/>
                          <w:color w:val="000000"/>
                          <w:sz w:val="16"/>
                          <w:szCs w:val="16"/>
                        </w:rPr>
                      </w:pP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2F9CACD3" wp14:editId="47303B2A">
                <wp:simplePos x="0" y="0"/>
                <wp:positionH relativeFrom="column">
                  <wp:posOffset>688340</wp:posOffset>
                </wp:positionH>
                <wp:positionV relativeFrom="paragraph">
                  <wp:posOffset>44450</wp:posOffset>
                </wp:positionV>
                <wp:extent cx="1139825" cy="210185"/>
                <wp:effectExtent l="0" t="0" r="22225" b="1841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9825" cy="210185"/>
                        </a:xfrm>
                        <a:prstGeom prst="rect">
                          <a:avLst/>
                        </a:prstGeom>
                        <a:noFill/>
                        <a:ln w="12700" cap="flat" cmpd="sng" algn="ctr">
                          <a:solidFill>
                            <a:sysClr val="windowText" lastClr="000000"/>
                          </a:solidFill>
                          <a:prstDash val="dash"/>
                          <a:miter lim="800000"/>
                        </a:ln>
                        <a:effectLst/>
                      </wps:spPr>
                      <wps:txbx>
                        <w:txbxContent>
                          <w:p w14:paraId="5E3A73A8" w14:textId="77777777" w:rsidR="003857F3" w:rsidRDefault="003857F3" w:rsidP="003857F3">
                            <w:pPr>
                              <w:jc w:val="center"/>
                              <w:rPr>
                                <w:rFonts w:cs="Arial"/>
                                <w:color w:val="000000"/>
                                <w:sz w:val="16"/>
                                <w:szCs w:val="16"/>
                              </w:rPr>
                            </w:pPr>
                            <w:r>
                              <w:rPr>
                                <w:rFonts w:cs="Arial"/>
                                <w:color w:val="000000"/>
                                <w:sz w:val="16"/>
                                <w:szCs w:val="16"/>
                              </w:rPr>
                              <w:t>ADMINISTRATOR</w:t>
                            </w:r>
                          </w:p>
                          <w:p w14:paraId="0373D837" w14:textId="77777777" w:rsidR="003857F3" w:rsidRDefault="003857F3" w:rsidP="003857F3">
                            <w:pPr>
                              <w:rPr>
                                <w:rFonts w:cs="Arial"/>
                                <w:color w:val="000000"/>
                                <w:sz w:val="16"/>
                                <w:szCs w:val="16"/>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CACD3" id="Rectangle 50" o:spid="_x0000_s1039" style="position:absolute;left:0;text-align:left;margin-left:54.2pt;margin-top:3.5pt;width:89.75pt;height:1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" filled="f" strokecolor="windowText" strokeweight="1pt">
                <v:stroke dashstyle="dash"/>
                <v:path arrowok="t"/>
                <v:textbox>
                  <w:txbxContent>
                    <w:p w14:paraId="5E3A73A8" w14:textId="77777777" w:rsidR="003857F3" w:rsidRDefault="003857F3" w:rsidP="003857F3">
                      <w:pPr>
                        <w:jc w:val="center"/>
                        <w:rPr>
                          <w:rFonts w:cs="Arial"/>
                          <w:color w:val="000000"/>
                          <w:sz w:val="16"/>
                          <w:szCs w:val="16"/>
                        </w:rPr>
                      </w:pPr>
                      <w:r>
                        <w:rPr>
                          <w:rFonts w:cs="Arial"/>
                          <w:color w:val="000000"/>
                          <w:sz w:val="16"/>
                          <w:szCs w:val="16"/>
                        </w:rPr>
                        <w:t>ADMINISTRATOR</w:t>
                      </w:r>
                    </w:p>
                    <w:p w14:paraId="0373D837" w14:textId="77777777" w:rsidR="003857F3" w:rsidRDefault="003857F3" w:rsidP="003857F3">
                      <w:pPr>
                        <w:rPr>
                          <w:rFonts w:cs="Arial"/>
                          <w:color w:val="000000"/>
                          <w:sz w:val="16"/>
                          <w:szCs w:val="16"/>
                        </w:rPr>
                      </w:pP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289EEFFF" wp14:editId="6AB7ADF1">
                <wp:simplePos x="0" y="0"/>
                <wp:positionH relativeFrom="column">
                  <wp:posOffset>3886200</wp:posOffset>
                </wp:positionH>
                <wp:positionV relativeFrom="paragraph">
                  <wp:posOffset>934085</wp:posOffset>
                </wp:positionV>
                <wp:extent cx="1143000" cy="228600"/>
                <wp:effectExtent l="0" t="0" r="19050" b="1905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228600"/>
                        </a:xfrm>
                        <a:prstGeom prst="rect">
                          <a:avLst/>
                        </a:prstGeom>
                        <a:noFill/>
                        <a:ln w="12700" cap="flat" cmpd="sng" algn="ctr">
                          <a:solidFill>
                            <a:sysClr val="windowText" lastClr="000000"/>
                          </a:solidFill>
                          <a:prstDash val="solid"/>
                          <a:miter lim="800000"/>
                        </a:ln>
                        <a:effectLst/>
                      </wps:spPr>
                      <wps:txbx>
                        <w:txbxContent>
                          <w:p w14:paraId="7114E8DF" w14:textId="77777777" w:rsidR="003857F3" w:rsidRDefault="003857F3" w:rsidP="003857F3">
                            <w:pPr>
                              <w:jc w:val="center"/>
                              <w:rPr>
                                <w:rFonts w:cs="Arial"/>
                                <w:color w:val="000000"/>
                                <w:sz w:val="16"/>
                                <w:szCs w:val="16"/>
                              </w:rPr>
                            </w:pPr>
                            <w:r>
                              <w:rPr>
                                <w:rFonts w:cs="Arial"/>
                                <w:color w:val="000000"/>
                                <w:sz w:val="16"/>
                                <w:szCs w:val="16"/>
                              </w:rPr>
                              <w:t>COMMENTATOR</w:t>
                            </w:r>
                          </w:p>
                          <w:p w14:paraId="4A36B4F0" w14:textId="77777777" w:rsidR="003857F3" w:rsidRDefault="003857F3" w:rsidP="003857F3">
                            <w:pPr>
                              <w:rPr>
                                <w:rFonts w:cs="Arial"/>
                                <w:color w:val="000000"/>
                                <w:sz w:val="16"/>
                                <w:szCs w:val="16"/>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EEFFF" id="Rectangle 60" o:spid="_x0000_s1040" style="position:absolute;left:0;text-align:left;margin-left:306pt;margin-top:73.55pt;width:90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" filled="f" strokecolor="windowText" strokeweight="1pt">
                <v:path arrowok="t"/>
                <v:textbox>
                  <w:txbxContent>
                    <w:p w14:paraId="7114E8DF" w14:textId="77777777" w:rsidR="003857F3" w:rsidRDefault="003857F3" w:rsidP="003857F3">
                      <w:pPr>
                        <w:jc w:val="center"/>
                        <w:rPr>
                          <w:rFonts w:cs="Arial"/>
                          <w:color w:val="000000"/>
                          <w:sz w:val="16"/>
                          <w:szCs w:val="16"/>
                        </w:rPr>
                      </w:pPr>
                      <w:r>
                        <w:rPr>
                          <w:rFonts w:cs="Arial"/>
                          <w:color w:val="000000"/>
                          <w:sz w:val="16"/>
                          <w:szCs w:val="16"/>
                        </w:rPr>
                        <w:t>COMMENTATOR</w:t>
                      </w:r>
                    </w:p>
                    <w:p w14:paraId="4A36B4F0" w14:textId="77777777" w:rsidR="003857F3" w:rsidRDefault="003857F3" w:rsidP="003857F3">
                      <w:pPr>
                        <w:rPr>
                          <w:rFonts w:cs="Arial"/>
                          <w:color w:val="000000"/>
                          <w:sz w:val="16"/>
                          <w:szCs w:val="16"/>
                        </w:rPr>
                      </w:pP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7469DF34" wp14:editId="5B1E64CA">
                <wp:simplePos x="0" y="0"/>
                <wp:positionH relativeFrom="column">
                  <wp:posOffset>1828800</wp:posOffset>
                </wp:positionH>
                <wp:positionV relativeFrom="paragraph">
                  <wp:posOffset>1391285</wp:posOffset>
                </wp:positionV>
                <wp:extent cx="1598930" cy="231775"/>
                <wp:effectExtent l="0" t="0" r="20320" b="15875"/>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8930" cy="231775"/>
                        </a:xfrm>
                        <a:prstGeom prst="rect">
                          <a:avLst/>
                        </a:prstGeom>
                        <a:noFill/>
                        <a:ln w="12700" cap="flat" cmpd="sng" algn="ctr">
                          <a:solidFill>
                            <a:sysClr val="windowText" lastClr="000000"/>
                          </a:solidFill>
                          <a:prstDash val="solid"/>
                          <a:miter lim="800000"/>
                        </a:ln>
                        <a:effectLst/>
                      </wps:spPr>
                      <wps:txbx>
                        <w:txbxContent>
                          <w:p w14:paraId="2E792149" w14:textId="77777777" w:rsidR="003857F3" w:rsidRDefault="003857F3" w:rsidP="003857F3">
                            <w:pPr>
                              <w:jc w:val="center"/>
                              <w:rPr>
                                <w:rFonts w:cs="Arial"/>
                                <w:color w:val="000000"/>
                                <w:sz w:val="16"/>
                                <w:szCs w:val="16"/>
                              </w:rPr>
                            </w:pPr>
                            <w:r>
                              <w:rPr>
                                <w:rFonts w:cs="Arial"/>
                                <w:color w:val="000000"/>
                                <w:sz w:val="16"/>
                                <w:szCs w:val="16"/>
                              </w:rPr>
                              <w:t>OCCURRENCE MANAGER</w:t>
                            </w:r>
                          </w:p>
                          <w:p w14:paraId="77FEBC1E" w14:textId="77777777" w:rsidR="003857F3" w:rsidRDefault="003857F3" w:rsidP="003857F3">
                            <w:pPr>
                              <w:rPr>
                                <w:rFonts w:cs="Arial"/>
                                <w:color w:val="00000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9DF34" id="Rectangle 197" o:spid="_x0000_s1041" style="position:absolute;left:0;text-align:left;margin-left:2in;margin-top:109.55pt;width:125.9pt;height:1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" filled="f" strokecolor="windowText" strokeweight="1pt">
                <v:path arrowok="t"/>
                <v:textbox>
                  <w:txbxContent>
                    <w:p w14:paraId="2E792149" w14:textId="77777777" w:rsidR="003857F3" w:rsidRDefault="003857F3" w:rsidP="003857F3">
                      <w:pPr>
                        <w:jc w:val="center"/>
                        <w:rPr>
                          <w:rFonts w:cs="Arial"/>
                          <w:color w:val="000000"/>
                          <w:sz w:val="16"/>
                          <w:szCs w:val="16"/>
                        </w:rPr>
                      </w:pPr>
                      <w:r>
                        <w:rPr>
                          <w:rFonts w:cs="Arial"/>
                          <w:color w:val="000000"/>
                          <w:sz w:val="16"/>
                          <w:szCs w:val="16"/>
                        </w:rPr>
                        <w:t>OCCURRENCE MANAGER</w:t>
                      </w:r>
                    </w:p>
                    <w:p w14:paraId="77FEBC1E" w14:textId="77777777" w:rsidR="003857F3" w:rsidRDefault="003857F3" w:rsidP="003857F3">
                      <w:pPr>
                        <w:rPr>
                          <w:rFonts w:cs="Arial"/>
                          <w:color w:val="000000"/>
                          <w:sz w:val="16"/>
                          <w:szCs w:val="16"/>
                        </w:rPr>
                      </w:pP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1CA4B85E" wp14:editId="621A59B1">
                <wp:simplePos x="0" y="0"/>
                <wp:positionH relativeFrom="column">
                  <wp:posOffset>1143000</wp:posOffset>
                </wp:positionH>
                <wp:positionV relativeFrom="paragraph">
                  <wp:posOffset>2063750</wp:posOffset>
                </wp:positionV>
                <wp:extent cx="1256665" cy="228600"/>
                <wp:effectExtent l="0" t="0" r="19685" b="1905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665" cy="228600"/>
                        </a:xfrm>
                        <a:prstGeom prst="rect">
                          <a:avLst/>
                        </a:prstGeom>
                        <a:noFill/>
                        <a:ln w="12700" cap="flat" cmpd="sng" algn="ctr">
                          <a:solidFill>
                            <a:sysClr val="windowText" lastClr="000000"/>
                          </a:solidFill>
                          <a:prstDash val="solid"/>
                          <a:miter lim="800000"/>
                        </a:ln>
                        <a:effectLst/>
                      </wps:spPr>
                      <wps:txbx>
                        <w:txbxContent>
                          <w:p w14:paraId="126FF483" w14:textId="77777777" w:rsidR="003857F3" w:rsidRDefault="003857F3" w:rsidP="003857F3">
                            <w:pPr>
                              <w:jc w:val="center"/>
                              <w:rPr>
                                <w:rFonts w:cs="Arial"/>
                                <w:color w:val="000000"/>
                                <w:sz w:val="16"/>
                                <w:szCs w:val="16"/>
                              </w:rPr>
                            </w:pPr>
                            <w:r>
                              <w:rPr>
                                <w:rFonts w:cs="Arial"/>
                                <w:color w:val="000000"/>
                                <w:sz w:val="16"/>
                                <w:szCs w:val="16"/>
                              </w:rPr>
                              <w:t>SUPERVISOR (ATC)</w:t>
                            </w:r>
                          </w:p>
                          <w:p w14:paraId="6C0401FB" w14:textId="77777777" w:rsidR="003857F3" w:rsidRDefault="003857F3" w:rsidP="003857F3">
                            <w:pPr>
                              <w:rPr>
                                <w:rFonts w:cs="Arial"/>
                                <w:color w:val="00000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4B85E" id="Rectangle 210" o:spid="_x0000_s1042" style="position:absolute;left:0;text-align:left;margin-left:90pt;margin-top:162.5pt;width:98.9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" filled="f" strokecolor="windowText" strokeweight="1pt">
                <v:path arrowok="t"/>
                <v:textbox>
                  <w:txbxContent>
                    <w:p w14:paraId="126FF483" w14:textId="77777777" w:rsidR="003857F3" w:rsidRDefault="003857F3" w:rsidP="003857F3">
                      <w:pPr>
                        <w:jc w:val="center"/>
                        <w:rPr>
                          <w:rFonts w:cs="Arial"/>
                          <w:color w:val="000000"/>
                          <w:sz w:val="16"/>
                          <w:szCs w:val="16"/>
                        </w:rPr>
                      </w:pPr>
                      <w:r>
                        <w:rPr>
                          <w:rFonts w:cs="Arial"/>
                          <w:color w:val="000000"/>
                          <w:sz w:val="16"/>
                          <w:szCs w:val="16"/>
                        </w:rPr>
                        <w:t>SUPERVISOR (ATC)</w:t>
                      </w:r>
                    </w:p>
                    <w:p w14:paraId="6C0401FB" w14:textId="77777777" w:rsidR="003857F3" w:rsidRDefault="003857F3" w:rsidP="003857F3">
                      <w:pPr>
                        <w:rPr>
                          <w:rFonts w:cs="Arial"/>
                          <w:color w:val="000000"/>
                          <w:sz w:val="16"/>
                          <w:szCs w:val="16"/>
                        </w:rPr>
                      </w:pP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7641A5F8" wp14:editId="30E75A9D">
                <wp:simplePos x="0" y="0"/>
                <wp:positionH relativeFrom="column">
                  <wp:posOffset>2974975</wp:posOffset>
                </wp:positionH>
                <wp:positionV relativeFrom="paragraph">
                  <wp:posOffset>2058035</wp:posOffset>
                </wp:positionV>
                <wp:extent cx="1254125" cy="222250"/>
                <wp:effectExtent l="0" t="0" r="22225" b="25400"/>
                <wp:wrapNone/>
                <wp:docPr id="209"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4125" cy="222250"/>
                        </a:xfrm>
                        <a:prstGeom prst="rect">
                          <a:avLst/>
                        </a:prstGeom>
                        <a:noFill/>
                        <a:ln w="12700" cap="flat" cmpd="sng" algn="ctr">
                          <a:solidFill>
                            <a:sysClr val="windowText" lastClr="000000"/>
                          </a:solidFill>
                          <a:prstDash val="solid"/>
                          <a:miter lim="800000"/>
                        </a:ln>
                        <a:effectLst/>
                      </wps:spPr>
                      <wps:txbx>
                        <w:txbxContent>
                          <w:p w14:paraId="02B15983" w14:textId="77777777" w:rsidR="003857F3" w:rsidRDefault="003857F3" w:rsidP="003857F3">
                            <w:pPr>
                              <w:spacing w:line="480" w:lineRule="auto"/>
                              <w:jc w:val="center"/>
                              <w:rPr>
                                <w:rFonts w:cs="Arial"/>
                                <w:color w:val="000000"/>
                                <w:sz w:val="16"/>
                                <w:szCs w:val="16"/>
                              </w:rPr>
                            </w:pPr>
                            <w:r>
                              <w:rPr>
                                <w:rFonts w:cs="Arial"/>
                                <w:color w:val="000000"/>
                                <w:sz w:val="16"/>
                                <w:szCs w:val="16"/>
                              </w:rPr>
                              <w:t>MAINTENANCE</w:t>
                            </w:r>
                          </w:p>
                          <w:p w14:paraId="68C3A591" w14:textId="77777777" w:rsidR="003857F3" w:rsidRDefault="003857F3" w:rsidP="003857F3">
                            <w:pPr>
                              <w:rPr>
                                <w:rFonts w:cs="Arial"/>
                                <w:color w:val="000000"/>
                                <w:sz w:val="16"/>
                                <w:szCs w:val="16"/>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1A5F8" id="Rectangle 209" o:spid="_x0000_s1043" style="position:absolute;left:0;text-align:left;margin-left:234.25pt;margin-top:162.05pt;width:98.75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" filled="f" strokecolor="windowText" strokeweight="1pt">
                <v:path arrowok="t"/>
                <v:textbox>
                  <w:txbxContent>
                    <w:p w14:paraId="02B15983" w14:textId="77777777" w:rsidR="003857F3" w:rsidRDefault="003857F3" w:rsidP="003857F3">
                      <w:pPr>
                        <w:spacing w:line="480" w:lineRule="auto"/>
                        <w:jc w:val="center"/>
                        <w:rPr>
                          <w:rFonts w:cs="Arial"/>
                          <w:color w:val="000000"/>
                          <w:sz w:val="16"/>
                          <w:szCs w:val="16"/>
                        </w:rPr>
                      </w:pPr>
                      <w:r>
                        <w:rPr>
                          <w:rFonts w:cs="Arial"/>
                          <w:color w:val="000000"/>
                          <w:sz w:val="16"/>
                          <w:szCs w:val="16"/>
                        </w:rPr>
                        <w:t>MAINTENANCE</w:t>
                      </w:r>
                    </w:p>
                    <w:p w14:paraId="68C3A591" w14:textId="77777777" w:rsidR="003857F3" w:rsidRDefault="003857F3" w:rsidP="003857F3">
                      <w:pPr>
                        <w:rPr>
                          <w:rFonts w:cs="Arial"/>
                          <w:color w:val="000000"/>
                          <w:sz w:val="16"/>
                          <w:szCs w:val="16"/>
                        </w:rPr>
                      </w:pP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4F89014C" wp14:editId="023F4BA2">
                <wp:simplePos x="0" y="0"/>
                <wp:positionH relativeFrom="column">
                  <wp:posOffset>2054225</wp:posOffset>
                </wp:positionH>
                <wp:positionV relativeFrom="paragraph">
                  <wp:posOffset>2726055</wp:posOffset>
                </wp:positionV>
                <wp:extent cx="1149350" cy="225425"/>
                <wp:effectExtent l="0" t="0" r="12700" b="22225"/>
                <wp:wrapNone/>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350" cy="225425"/>
                        </a:xfrm>
                        <a:prstGeom prst="rect">
                          <a:avLst/>
                        </a:prstGeom>
                        <a:noFill/>
                        <a:ln w="12700" cap="flat" cmpd="sng" algn="ctr">
                          <a:solidFill>
                            <a:sysClr val="windowText" lastClr="000000"/>
                          </a:solidFill>
                          <a:prstDash val="solid"/>
                          <a:miter lim="800000"/>
                        </a:ln>
                        <a:effectLst/>
                      </wps:spPr>
                      <wps:txbx>
                        <w:txbxContent>
                          <w:p w14:paraId="6B31E6C8" w14:textId="77777777" w:rsidR="003857F3" w:rsidRDefault="003857F3" w:rsidP="003857F3">
                            <w:pPr>
                              <w:jc w:val="center"/>
                              <w:rPr>
                                <w:rFonts w:cs="Arial"/>
                                <w:color w:val="000000"/>
                                <w:sz w:val="16"/>
                                <w:szCs w:val="16"/>
                              </w:rPr>
                            </w:pPr>
                            <w:r>
                              <w:rPr>
                                <w:rFonts w:cs="Arial"/>
                                <w:color w:val="000000"/>
                                <w:sz w:val="16"/>
                                <w:szCs w:val="16"/>
                              </w:rPr>
                              <w:t>REPORTER</w:t>
                            </w:r>
                          </w:p>
                          <w:p w14:paraId="746F820F" w14:textId="77777777" w:rsidR="003857F3" w:rsidRDefault="003857F3" w:rsidP="003857F3">
                            <w:pPr>
                              <w:rPr>
                                <w:rFonts w:cs="Arial"/>
                                <w:color w:val="000000"/>
                                <w:sz w:val="16"/>
                                <w:szCs w:val="16"/>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9014C" id="Rectangle 215" o:spid="_x0000_s1044" style="position:absolute;left:0;text-align:left;margin-left:161.75pt;margin-top:214.65pt;width:90.5pt;height: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" filled="f" strokecolor="windowText" strokeweight="1pt">
                <v:path arrowok="t"/>
                <v:textbox>
                  <w:txbxContent>
                    <w:p w14:paraId="6B31E6C8" w14:textId="77777777" w:rsidR="003857F3" w:rsidRDefault="003857F3" w:rsidP="003857F3">
                      <w:pPr>
                        <w:jc w:val="center"/>
                        <w:rPr>
                          <w:rFonts w:cs="Arial"/>
                          <w:color w:val="000000"/>
                          <w:sz w:val="16"/>
                          <w:szCs w:val="16"/>
                        </w:rPr>
                      </w:pPr>
                      <w:r>
                        <w:rPr>
                          <w:rFonts w:cs="Arial"/>
                          <w:color w:val="000000"/>
                          <w:sz w:val="16"/>
                          <w:szCs w:val="16"/>
                        </w:rPr>
                        <w:t>REPORTER</w:t>
                      </w:r>
                    </w:p>
                    <w:p w14:paraId="746F820F" w14:textId="77777777" w:rsidR="003857F3" w:rsidRDefault="003857F3" w:rsidP="003857F3">
                      <w:pPr>
                        <w:rPr>
                          <w:rFonts w:cs="Arial"/>
                          <w:color w:val="000000"/>
                          <w:sz w:val="16"/>
                          <w:szCs w:val="16"/>
                        </w:rPr>
                      </w:pPr>
                    </w:p>
                  </w:txbxContent>
                </v:textbox>
              </v:rect>
            </w:pict>
          </mc:Fallback>
        </mc:AlternateContent>
      </w:r>
      <w:r>
        <w:rPr>
          <w:noProof/>
        </w:rPr>
        <mc:AlternateContent>
          <mc:Choice Requires="wps">
            <w:drawing>
              <wp:anchor distT="0" distB="0" distL="114299" distR="114299" simplePos="0" relativeHeight="251658240" behindDoc="0" locked="0" layoutInCell="1" allowOverlap="1" wp14:anchorId="56039128" wp14:editId="3211DBA5">
                <wp:simplePos x="0" y="0"/>
                <wp:positionH relativeFrom="column">
                  <wp:posOffset>2628264</wp:posOffset>
                </wp:positionH>
                <wp:positionV relativeFrom="paragraph">
                  <wp:posOffset>2511425</wp:posOffset>
                </wp:positionV>
                <wp:extent cx="0" cy="216535"/>
                <wp:effectExtent l="0" t="0" r="19050" b="12065"/>
                <wp:wrapNone/>
                <wp:docPr id="217" name="Straight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21653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725CB6" id="Straight Connector 217" o:spid="_x0000_s1026" style="position:absolute;flip:x y;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6.95pt,197.75pt" to="206.95pt,2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" strokecolor="#4472c4" strokeweight=".5pt">
                <v:stroke joinstyle="miter"/>
                <o:lock v:ext="edit" shapetype="f"/>
              </v:line>
            </w:pict>
          </mc:Fallback>
        </mc:AlternateContent>
      </w:r>
      <w:r>
        <w:rPr>
          <w:noProof/>
        </w:rPr>
        <mc:AlternateContent>
          <mc:Choice Requires="wps">
            <w:drawing>
              <wp:anchor distT="0" distB="0" distL="114300" distR="114300" simplePos="0" relativeHeight="251658240" behindDoc="0" locked="0" layoutInCell="1" allowOverlap="1" wp14:anchorId="61E48F7C" wp14:editId="04F71E62">
                <wp:simplePos x="0" y="0"/>
                <wp:positionH relativeFrom="column">
                  <wp:posOffset>3544570</wp:posOffset>
                </wp:positionH>
                <wp:positionV relativeFrom="paragraph">
                  <wp:posOffset>2285365</wp:posOffset>
                </wp:positionV>
                <wp:extent cx="1905" cy="213995"/>
                <wp:effectExtent l="0" t="0" r="36195" b="14605"/>
                <wp:wrapNone/>
                <wp:docPr id="214" name="Straight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905" cy="21399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AE7B47F" id="Straight Connector 214"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79.1pt,179.95pt" to="279.25pt,1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" strokecolor="#4472c4" strokeweight=".5pt">
                <v:stroke joinstyle="miter"/>
                <o:lock v:ext="edit" shapetype="f"/>
              </v:line>
            </w:pict>
          </mc:Fallback>
        </mc:AlternateContent>
      </w:r>
      <w:r>
        <w:rPr>
          <w:noProof/>
        </w:rPr>
        <mc:AlternateContent>
          <mc:Choice Requires="wps">
            <w:drawing>
              <wp:anchor distT="0" distB="0" distL="114300" distR="114300" simplePos="0" relativeHeight="251658240" behindDoc="0" locked="0" layoutInCell="1" allowOverlap="1" wp14:anchorId="18616DBA" wp14:editId="4C8CE6F0">
                <wp:simplePos x="0" y="0"/>
                <wp:positionH relativeFrom="column">
                  <wp:posOffset>1714500</wp:posOffset>
                </wp:positionH>
                <wp:positionV relativeFrom="paragraph">
                  <wp:posOffset>2498725</wp:posOffset>
                </wp:positionV>
                <wp:extent cx="1828165" cy="12065"/>
                <wp:effectExtent l="0" t="0" r="19685" b="26035"/>
                <wp:wrapNone/>
                <wp:docPr id="216" name="Straight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28165" cy="1206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6D6458" id="Straight Connector 21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96.75pt" to="278.95pt,1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" strokecolor="#4472c4" strokeweight=".5pt">
                <v:stroke joinstyle="miter"/>
                <o:lock v:ext="edit" shapetype="f"/>
              </v:line>
            </w:pict>
          </mc:Fallback>
        </mc:AlternateContent>
      </w:r>
      <w:r>
        <w:rPr>
          <w:noProof/>
        </w:rPr>
        <mc:AlternateContent>
          <mc:Choice Requires="wps">
            <w:drawing>
              <wp:anchor distT="0" distB="0" distL="114299" distR="114299" simplePos="0" relativeHeight="251658240" behindDoc="0" locked="0" layoutInCell="1" allowOverlap="1" wp14:anchorId="6CBB3EB3" wp14:editId="6BC52799">
                <wp:simplePos x="0" y="0"/>
                <wp:positionH relativeFrom="column">
                  <wp:posOffset>1715769</wp:posOffset>
                </wp:positionH>
                <wp:positionV relativeFrom="paragraph">
                  <wp:posOffset>2273300</wp:posOffset>
                </wp:positionV>
                <wp:extent cx="0" cy="238760"/>
                <wp:effectExtent l="0" t="0" r="19050" b="27940"/>
                <wp:wrapNone/>
                <wp:docPr id="213"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3876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E1FDCBE" id="Straight Connector 213" o:spid="_x0000_s1026" style="position:absolute;flip:y;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35.1pt,179pt" to="135.1pt,1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" strokecolor="#4472c4" strokeweight=".5pt">
                <v:stroke joinstyle="miter"/>
                <o:lock v:ext="edit" shapetype="f"/>
              </v:line>
            </w:pict>
          </mc:Fallback>
        </mc:AlternateContent>
      </w:r>
      <w:r>
        <w:rPr>
          <w:noProof/>
        </w:rPr>
        <mc:AlternateContent>
          <mc:Choice Requires="wps">
            <w:drawing>
              <wp:anchor distT="0" distB="0" distL="114299" distR="114299" simplePos="0" relativeHeight="251658240" behindDoc="0" locked="0" layoutInCell="1" allowOverlap="1" wp14:anchorId="666159D4" wp14:editId="684A9FD4">
                <wp:simplePos x="0" y="0"/>
                <wp:positionH relativeFrom="column">
                  <wp:posOffset>1715769</wp:posOffset>
                </wp:positionH>
                <wp:positionV relativeFrom="paragraph">
                  <wp:posOffset>1830705</wp:posOffset>
                </wp:positionV>
                <wp:extent cx="0" cy="235585"/>
                <wp:effectExtent l="0" t="0" r="19050" b="12065"/>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3558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E25E52" id="Straight Connector 208" o:spid="_x0000_s1026" style="position:absolute;flip:y;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35.1pt,144.15pt" to="135.1pt,1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" strokecolor="#4472c4" strokeweight=".5pt">
                <v:stroke joinstyle="miter"/>
                <o:lock v:ext="edit" shapetype="f"/>
              </v:line>
            </w:pict>
          </mc:Fallback>
        </mc:AlternateContent>
      </w:r>
      <w:r>
        <w:rPr>
          <w:noProof/>
        </w:rPr>
        <mc:AlternateContent>
          <mc:Choice Requires="wps">
            <w:drawing>
              <wp:anchor distT="0" distB="0" distL="114300" distR="114300" simplePos="0" relativeHeight="251658240" behindDoc="0" locked="0" layoutInCell="1" allowOverlap="1" wp14:anchorId="3FBFFD25" wp14:editId="33817D25">
                <wp:simplePos x="0" y="0"/>
                <wp:positionH relativeFrom="column">
                  <wp:posOffset>1715770</wp:posOffset>
                </wp:positionH>
                <wp:positionV relativeFrom="paragraph">
                  <wp:posOffset>1831975</wp:posOffset>
                </wp:positionV>
                <wp:extent cx="1827530" cy="4445"/>
                <wp:effectExtent l="0" t="0" r="20320" b="33655"/>
                <wp:wrapNone/>
                <wp:docPr id="212"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7530" cy="444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36ECE7" id="Straight Connector 2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1pt,144.25pt" to="279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" strokecolor="#4472c4" strokeweight=".5pt">
                <v:stroke joinstyle="miter"/>
                <o:lock v:ext="edit" shapetype="f"/>
              </v:line>
            </w:pict>
          </mc:Fallback>
        </mc:AlternateContent>
      </w:r>
      <w:r>
        <w:rPr>
          <w:noProof/>
        </w:rPr>
        <mc:AlternateContent>
          <mc:Choice Requires="wps">
            <w:drawing>
              <wp:anchor distT="0" distB="0" distL="114300" distR="114300" simplePos="0" relativeHeight="251658240" behindDoc="0" locked="0" layoutInCell="1" allowOverlap="1" wp14:anchorId="435F5A32" wp14:editId="53BEB378">
                <wp:simplePos x="0" y="0"/>
                <wp:positionH relativeFrom="column">
                  <wp:posOffset>3542030</wp:posOffset>
                </wp:positionH>
                <wp:positionV relativeFrom="paragraph">
                  <wp:posOffset>1837690</wp:posOffset>
                </wp:positionV>
                <wp:extent cx="1905" cy="224155"/>
                <wp:effectExtent l="0" t="0" r="36195" b="23495"/>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 cy="22415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D255F3" id="Straight Connector 2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9pt,144.7pt" to="279.05pt,1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" strokecolor="#4472c4" strokeweight=".5pt">
                <v:stroke joinstyle="miter"/>
                <o:lock v:ext="edit" shapetype="f"/>
              </v:line>
            </w:pict>
          </mc:Fallback>
        </mc:AlternateContent>
      </w:r>
      <w:r>
        <w:rPr>
          <w:noProof/>
        </w:rPr>
        <mc:AlternateContent>
          <mc:Choice Requires="wps">
            <w:drawing>
              <wp:anchor distT="0" distB="0" distL="114299" distR="114299" simplePos="0" relativeHeight="251658240" behindDoc="0" locked="0" layoutInCell="1" allowOverlap="1" wp14:anchorId="3C13FD44" wp14:editId="3039568E">
                <wp:simplePos x="0" y="0"/>
                <wp:positionH relativeFrom="column">
                  <wp:posOffset>2629534</wp:posOffset>
                </wp:positionH>
                <wp:positionV relativeFrom="paragraph">
                  <wp:posOffset>1607185</wp:posOffset>
                </wp:positionV>
                <wp:extent cx="0" cy="225425"/>
                <wp:effectExtent l="0" t="0" r="19050" b="22225"/>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542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31E63DDB" id="Straight Connector 207"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07.05pt,126.55pt" to="207.05pt,1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" strokecolor="#4472c4" strokeweight=".5pt">
                <v:stroke joinstyle="miter"/>
                <o:lock v:ext="edit" shapetype="f"/>
              </v:line>
            </w:pict>
          </mc:Fallback>
        </mc:AlternateContent>
      </w:r>
      <w:r>
        <w:rPr>
          <w:noProof/>
        </w:rPr>
        <mc:AlternateContent>
          <mc:Choice Requires="wps">
            <w:drawing>
              <wp:anchor distT="0" distB="0" distL="114299" distR="114299" simplePos="0" relativeHeight="251658240" behindDoc="0" locked="0" layoutInCell="1" allowOverlap="1" wp14:anchorId="65E7F005" wp14:editId="70651B69">
                <wp:simplePos x="0" y="0"/>
                <wp:positionH relativeFrom="column">
                  <wp:posOffset>2630804</wp:posOffset>
                </wp:positionH>
                <wp:positionV relativeFrom="paragraph">
                  <wp:posOffset>1144905</wp:posOffset>
                </wp:positionV>
                <wp:extent cx="0" cy="228600"/>
                <wp:effectExtent l="0" t="0" r="19050" b="190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2860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35E3EC5" id="Straight Connector 63" o:spid="_x0000_s1026" style="position:absolute;flip:y;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7.15pt,90.15pt" to="207.15pt,1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" strokecolor="#4472c4" strokeweight=".5pt">
                <v:stroke joinstyle="miter"/>
                <o:lock v:ext="edit" shapetype="f"/>
              </v:line>
            </w:pict>
          </mc:Fallback>
        </mc:AlternateContent>
      </w:r>
      <w:r>
        <w:rPr>
          <w:noProof/>
        </w:rPr>
        <mc:AlternateContent>
          <mc:Choice Requires="wps">
            <w:drawing>
              <wp:anchor distT="0" distB="0" distL="114299" distR="114299" simplePos="0" relativeHeight="251658240" behindDoc="0" locked="0" layoutInCell="1" allowOverlap="1" wp14:anchorId="0DEFD340" wp14:editId="774E32E8">
                <wp:simplePos x="0" y="0"/>
                <wp:positionH relativeFrom="column">
                  <wp:posOffset>2623184</wp:posOffset>
                </wp:positionH>
                <wp:positionV relativeFrom="paragraph">
                  <wp:posOffset>703580</wp:posOffset>
                </wp:positionV>
                <wp:extent cx="0" cy="234950"/>
                <wp:effectExtent l="0" t="0" r="19050" b="1270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2349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37CD15" id="Straight Connector 59" o:spid="_x0000_s1026" style="position:absolute;flip:x y;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6.55pt,55.4pt" to="206.5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" strokecolor="#4472c4" strokeweight=".5pt">
                <v:stroke joinstyle="miter"/>
                <o:lock v:ext="edit" shapetype="f"/>
              </v:line>
            </w:pict>
          </mc:Fallback>
        </mc:AlternateContent>
      </w:r>
      <w:r>
        <w:rPr>
          <w:noProof/>
        </w:rPr>
        <mc:AlternateContent>
          <mc:Choice Requires="wps">
            <w:drawing>
              <wp:anchor distT="0" distB="0" distL="114299" distR="114299" simplePos="0" relativeHeight="251658240" behindDoc="0" locked="0" layoutInCell="1" allowOverlap="1" wp14:anchorId="4487F326" wp14:editId="3995D04D">
                <wp:simplePos x="0" y="0"/>
                <wp:positionH relativeFrom="column">
                  <wp:posOffset>2628264</wp:posOffset>
                </wp:positionH>
                <wp:positionV relativeFrom="paragraph">
                  <wp:posOffset>257810</wp:posOffset>
                </wp:positionV>
                <wp:extent cx="0" cy="207645"/>
                <wp:effectExtent l="0" t="0" r="19050" b="2095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20764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D812E6" id="Straight Connector 55" o:spid="_x0000_s1026" style="position:absolute;flip:x y;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6.95pt,20.3pt" to="206.9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" strokecolor="#4472c4" strokeweight=".5pt">
                <v:stroke joinstyle="miter"/>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14:anchorId="2E87DBC9" wp14:editId="72B51944">
                <wp:simplePos x="0" y="0"/>
                <wp:positionH relativeFrom="column">
                  <wp:posOffset>3206115</wp:posOffset>
                </wp:positionH>
                <wp:positionV relativeFrom="paragraph">
                  <wp:posOffset>1041399</wp:posOffset>
                </wp:positionV>
                <wp:extent cx="680085" cy="0"/>
                <wp:effectExtent l="0" t="0" r="24765"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008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6D02443" id="Straight Connector 6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2.45pt,82pt" to="30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" strokecolor="#4472c4" strokeweight=".5pt">
                <v:stroke joinstyle="miter"/>
                <o:lock v:ext="edit" shapetype="f"/>
              </v:line>
            </w:pict>
          </mc:Fallback>
        </mc:AlternateContent>
      </w:r>
      <w:r>
        <w:rPr>
          <w:noProof/>
        </w:rPr>
        <mc:AlternateContent>
          <mc:Choice Requires="wps">
            <w:drawing>
              <wp:anchor distT="0" distB="0" distL="114300" distR="114300" simplePos="0" relativeHeight="251658240" behindDoc="0" locked="0" layoutInCell="1" allowOverlap="1" wp14:anchorId="2D0785D6" wp14:editId="650D87A2">
                <wp:simplePos x="0" y="0"/>
                <wp:positionH relativeFrom="column">
                  <wp:posOffset>4453255</wp:posOffset>
                </wp:positionH>
                <wp:positionV relativeFrom="paragraph">
                  <wp:posOffset>589915</wp:posOffset>
                </wp:positionV>
                <wp:extent cx="0" cy="348615"/>
                <wp:effectExtent l="0" t="0" r="19050" b="1333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4861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6275A2" id="Straight Connector 5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65pt,46.45pt" to="350.6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" strokecolor="#4472c4" strokeweight=".5pt">
                <v:stroke joinstyle="miter"/>
                <o:lock v:ext="edit" shapetype="f"/>
              </v:line>
            </w:pict>
          </mc:Fallback>
        </mc:AlternateContent>
      </w:r>
      <w:r>
        <w:rPr>
          <w:noProof/>
        </w:rPr>
        <mc:AlternateContent>
          <mc:Choice Requires="wps">
            <w:drawing>
              <wp:anchor distT="0" distB="0" distL="114300" distR="114300" simplePos="0" relativeHeight="251658240" behindDoc="0" locked="0" layoutInCell="1" allowOverlap="1" wp14:anchorId="14A63817" wp14:editId="10187C0F">
                <wp:simplePos x="0" y="0"/>
                <wp:positionH relativeFrom="column">
                  <wp:posOffset>3200400</wp:posOffset>
                </wp:positionH>
                <wp:positionV relativeFrom="paragraph">
                  <wp:posOffset>588645</wp:posOffset>
                </wp:positionV>
                <wp:extent cx="1255395" cy="1270"/>
                <wp:effectExtent l="0" t="0" r="20955" b="3683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255395" cy="1270"/>
                        </a:xfrm>
                        <a:prstGeom prst="line">
                          <a:avLst/>
                        </a:prstGeom>
                        <a:noFill/>
                        <a:ln w="6350"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DB9093" id="Straight Connector 58"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46.35pt" to="350.8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" strokecolor="#4472c4" strokeweight=".5pt">
                <v:stroke dashstyle="dash" joinstyle="miter"/>
                <o:lock v:ext="edit" shapetype="f"/>
              </v:line>
            </w:pict>
          </mc:Fallback>
        </mc:AlternateContent>
      </w:r>
      <w:r>
        <w:rPr>
          <w:noProof/>
        </w:rPr>
        <mc:AlternateContent>
          <mc:Choice Requires="wps">
            <w:drawing>
              <wp:anchor distT="0" distB="0" distL="114299" distR="114299" simplePos="0" relativeHeight="251658240" behindDoc="0" locked="0" layoutInCell="1" allowOverlap="1" wp14:anchorId="47C2798F" wp14:editId="194974BA">
                <wp:simplePos x="0" y="0"/>
                <wp:positionH relativeFrom="column">
                  <wp:posOffset>4458969</wp:posOffset>
                </wp:positionH>
                <wp:positionV relativeFrom="paragraph">
                  <wp:posOffset>139700</wp:posOffset>
                </wp:positionV>
                <wp:extent cx="0" cy="457200"/>
                <wp:effectExtent l="0" t="0" r="190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57200"/>
                        </a:xfrm>
                        <a:prstGeom prst="line">
                          <a:avLst/>
                        </a:prstGeom>
                        <a:noFill/>
                        <a:ln w="6350" cap="flat" cmpd="sng" algn="ctr">
                          <a:solidFill>
                            <a:srgbClr val="4472C4"/>
                          </a:solidFill>
                          <a:prstDash val="dash"/>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514C74B" id="Straight Connector 52" o:spid="_x0000_s1026" style="position:absolute;flip:y;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51.1pt,11pt" to="351.1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" strokecolor="#4472c4" strokeweight=".5pt">
                <v:stroke dashstyle="dash" joinstyle="miter"/>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14:anchorId="0ABE4D6D" wp14:editId="62577CD9">
                <wp:simplePos x="0" y="0"/>
                <wp:positionH relativeFrom="column">
                  <wp:posOffset>3200400</wp:posOffset>
                </wp:positionH>
                <wp:positionV relativeFrom="paragraph">
                  <wp:posOffset>139699</wp:posOffset>
                </wp:positionV>
                <wp:extent cx="1255395" cy="0"/>
                <wp:effectExtent l="0" t="0" r="20955"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55395" cy="0"/>
                        </a:xfrm>
                        <a:prstGeom prst="line">
                          <a:avLst/>
                        </a:prstGeom>
                        <a:noFill/>
                        <a:ln w="6350" cap="flat" cmpd="sng" algn="ctr">
                          <a:solidFill>
                            <a:srgbClr val="4472C4"/>
                          </a:solidFill>
                          <a:prstDash val="dash"/>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09F9283" id="Straight Connector 53"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2pt,11pt" to="350.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" strokecolor="#4472c4" strokeweight=".5pt">
                <v:stroke dashstyle="dash" joinstyle="miter"/>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14:anchorId="41AD0658" wp14:editId="50C5DFF9">
                <wp:simplePos x="0" y="0"/>
                <wp:positionH relativeFrom="column">
                  <wp:posOffset>1828800</wp:posOffset>
                </wp:positionH>
                <wp:positionV relativeFrom="paragraph">
                  <wp:posOffset>139699</wp:posOffset>
                </wp:positionV>
                <wp:extent cx="224155" cy="0"/>
                <wp:effectExtent l="0" t="0" r="23495"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F8392C9" id="Straight Connector 5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in,11pt" to="161.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" strokecolor="#4472c4" strokeweight=".5pt">
                <v:stroke joinstyle="miter"/>
                <o:lock v:ext="edit" shapetype="f"/>
              </v:line>
            </w:pict>
          </mc:Fallback>
        </mc:AlternateContent>
      </w:r>
    </w:p>
    <w:p w14:paraId="63C41F1F" w14:textId="77777777" w:rsidR="003857F3" w:rsidRPr="00751252" w:rsidRDefault="003857F3" w:rsidP="003857F3">
      <w:pPr>
        <w:spacing w:after="220"/>
        <w:rPr>
          <w:rFonts w:ascii="Arial" w:hAnsi="Arial" w:cs="Arial"/>
          <w:sz w:val="20"/>
          <w:szCs w:val="20"/>
        </w:rPr>
      </w:pPr>
    </w:p>
    <w:p w14:paraId="75EACDA3" w14:textId="77777777" w:rsidR="003857F3" w:rsidRPr="00751252" w:rsidRDefault="003857F3" w:rsidP="003857F3">
      <w:pPr>
        <w:spacing w:after="220"/>
        <w:jc w:val="center"/>
        <w:rPr>
          <w:rFonts w:ascii="Arial" w:hAnsi="Arial" w:cs="Arial"/>
          <w:sz w:val="20"/>
          <w:szCs w:val="20"/>
        </w:rPr>
      </w:pPr>
    </w:p>
    <w:p w14:paraId="4BDFDD33" w14:textId="77777777" w:rsidR="003857F3" w:rsidRPr="00751252" w:rsidRDefault="003857F3" w:rsidP="003857F3">
      <w:pPr>
        <w:spacing w:after="220" w:line="720" w:lineRule="auto"/>
        <w:jc w:val="center"/>
        <w:rPr>
          <w:rFonts w:ascii="Arial" w:hAnsi="Arial" w:cs="Arial"/>
          <w:sz w:val="20"/>
          <w:szCs w:val="20"/>
        </w:rPr>
      </w:pPr>
    </w:p>
    <w:p w14:paraId="6635D873" w14:textId="77777777" w:rsidR="003857F3" w:rsidRPr="00751252" w:rsidRDefault="003857F3" w:rsidP="003857F3">
      <w:pPr>
        <w:spacing w:after="220"/>
        <w:jc w:val="center"/>
        <w:rPr>
          <w:rFonts w:ascii="Arial" w:hAnsi="Arial" w:cs="Arial"/>
          <w:sz w:val="20"/>
          <w:szCs w:val="20"/>
        </w:rPr>
      </w:pPr>
    </w:p>
    <w:p w14:paraId="3ABD9556" w14:textId="77777777" w:rsidR="003857F3" w:rsidRPr="00751252" w:rsidRDefault="003857F3" w:rsidP="003857F3">
      <w:pPr>
        <w:spacing w:after="220"/>
        <w:jc w:val="center"/>
        <w:rPr>
          <w:rFonts w:ascii="Arial" w:hAnsi="Arial" w:cs="Arial"/>
          <w:sz w:val="20"/>
          <w:szCs w:val="20"/>
        </w:rPr>
      </w:pPr>
    </w:p>
    <w:p w14:paraId="1616CAC1" w14:textId="77777777" w:rsidR="003857F3" w:rsidRPr="00751252" w:rsidRDefault="003857F3" w:rsidP="003857F3">
      <w:pPr>
        <w:spacing w:after="220"/>
        <w:jc w:val="center"/>
        <w:rPr>
          <w:rFonts w:ascii="Arial" w:hAnsi="Arial" w:cs="Arial"/>
          <w:sz w:val="20"/>
          <w:szCs w:val="20"/>
        </w:rPr>
      </w:pPr>
    </w:p>
    <w:p w14:paraId="036CFEAC" w14:textId="77777777" w:rsidR="003857F3" w:rsidRPr="00751252" w:rsidRDefault="003857F3" w:rsidP="003857F3">
      <w:pPr>
        <w:spacing w:after="220"/>
        <w:jc w:val="center"/>
        <w:rPr>
          <w:rFonts w:ascii="Arial" w:hAnsi="Arial" w:cs="Arial"/>
          <w:sz w:val="20"/>
          <w:szCs w:val="20"/>
        </w:rPr>
      </w:pPr>
    </w:p>
    <w:p w14:paraId="0772B493" w14:textId="77777777" w:rsidR="003857F3" w:rsidRDefault="003857F3" w:rsidP="003857F3">
      <w:pPr>
        <w:tabs>
          <w:tab w:val="left" w:pos="567"/>
          <w:tab w:val="left" w:pos="1427"/>
        </w:tabs>
        <w:rPr>
          <w:rFonts w:ascii="Arial" w:hAnsi="Arial" w:cs="Arial"/>
          <w:sz w:val="20"/>
          <w:szCs w:val="20"/>
        </w:rPr>
      </w:pPr>
    </w:p>
    <w:p w14:paraId="568625B2" w14:textId="77777777" w:rsidR="003857F3" w:rsidRDefault="003857F3" w:rsidP="003857F3">
      <w:pPr>
        <w:tabs>
          <w:tab w:val="left" w:pos="567"/>
          <w:tab w:val="left" w:pos="1427"/>
        </w:tabs>
        <w:rPr>
          <w:rFonts w:ascii="Arial" w:hAnsi="Arial" w:cs="Arial"/>
          <w:sz w:val="20"/>
          <w:szCs w:val="20"/>
        </w:rPr>
      </w:pPr>
    </w:p>
    <w:p w14:paraId="736103A3" w14:textId="77777777" w:rsidR="003857F3" w:rsidRDefault="003857F3" w:rsidP="003857F3">
      <w:pPr>
        <w:tabs>
          <w:tab w:val="left" w:pos="567"/>
          <w:tab w:val="left" w:pos="1427"/>
        </w:tabs>
        <w:rPr>
          <w:rFonts w:ascii="Arial" w:hAnsi="Arial" w:cs="Arial"/>
          <w:sz w:val="20"/>
          <w:szCs w:val="20"/>
        </w:rPr>
      </w:pPr>
    </w:p>
    <w:p w14:paraId="6BD58C95" w14:textId="77777777" w:rsidR="003857F3" w:rsidRDefault="003857F3" w:rsidP="003857F3">
      <w:pPr>
        <w:tabs>
          <w:tab w:val="left" w:pos="567"/>
          <w:tab w:val="left" w:pos="1427"/>
        </w:tabs>
        <w:rPr>
          <w:rFonts w:ascii="Arial" w:hAnsi="Arial" w:cs="Arial"/>
          <w:sz w:val="20"/>
          <w:szCs w:val="20"/>
        </w:rPr>
      </w:pPr>
    </w:p>
    <w:p w14:paraId="7A7F2071" w14:textId="77777777" w:rsidR="003857F3" w:rsidRDefault="003857F3" w:rsidP="003857F3">
      <w:pPr>
        <w:tabs>
          <w:tab w:val="left" w:pos="567"/>
          <w:tab w:val="left" w:pos="1427"/>
        </w:tabs>
        <w:rPr>
          <w:rFonts w:ascii="Arial" w:hAnsi="Arial" w:cs="Arial"/>
          <w:sz w:val="20"/>
          <w:szCs w:val="20"/>
        </w:rPr>
      </w:pPr>
    </w:p>
    <w:p w14:paraId="7A0C9A0A" w14:textId="77777777" w:rsidR="003857F3" w:rsidRPr="00751252" w:rsidRDefault="003857F3" w:rsidP="003857F3">
      <w:pPr>
        <w:tabs>
          <w:tab w:val="left" w:pos="567"/>
          <w:tab w:val="left" w:pos="1427"/>
        </w:tabs>
        <w:rPr>
          <w:rFonts w:ascii="Arial" w:hAnsi="Arial" w:cs="Arial"/>
        </w:rPr>
      </w:pPr>
    </w:p>
    <w:p w14:paraId="507E6FBD" w14:textId="77777777" w:rsidR="003857F3" w:rsidRDefault="003857F3" w:rsidP="003857F3">
      <w:pPr>
        <w:numPr>
          <w:ilvl w:val="0"/>
          <w:numId w:val="30"/>
        </w:numPr>
        <w:spacing w:after="0" w:line="240" w:lineRule="auto"/>
        <w:rPr>
          <w:rFonts w:ascii="Arial" w:hAnsi="Arial" w:cs="Arial"/>
        </w:rPr>
      </w:pPr>
      <w:r w:rsidRPr="00751252">
        <w:rPr>
          <w:rFonts w:ascii="Arial" w:hAnsi="Arial" w:cs="Arial"/>
        </w:rPr>
        <w:lastRenderedPageBreak/>
        <w:t xml:space="preserve">Further detail of the likely functions likely to be conducted by each User is outlined within the table below: </w:t>
      </w:r>
    </w:p>
    <w:p w14:paraId="1D91741D" w14:textId="77777777" w:rsidR="003857F3" w:rsidRPr="006F140A" w:rsidRDefault="003857F3" w:rsidP="003857F3">
      <w:pPr>
        <w:spacing w:after="0" w:line="24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774"/>
      </w:tblGrid>
      <w:tr w:rsidR="003857F3" w:rsidRPr="00751252" w14:paraId="36D11A5B" w14:textId="77777777" w:rsidTr="00412E91">
        <w:trPr>
          <w:trHeight w:val="236"/>
        </w:trPr>
        <w:tc>
          <w:tcPr>
            <w:tcW w:w="1134" w:type="dxa"/>
            <w:shd w:val="clear" w:color="auto" w:fill="D9D9D9"/>
            <w:hideMark/>
          </w:tcPr>
          <w:p w14:paraId="702036D4" w14:textId="77777777" w:rsidR="003857F3" w:rsidRPr="00751252" w:rsidRDefault="003857F3" w:rsidP="00412E91">
            <w:pPr>
              <w:jc w:val="center"/>
              <w:rPr>
                <w:rFonts w:ascii="Arial" w:hAnsi="Arial" w:cs="Arial"/>
                <w:sz w:val="20"/>
                <w:szCs w:val="20"/>
                <w:lang w:eastAsia="en-US"/>
              </w:rPr>
            </w:pPr>
            <w:r w:rsidRPr="00751252">
              <w:rPr>
                <w:rFonts w:ascii="Arial" w:hAnsi="Arial" w:cs="Arial"/>
                <w:sz w:val="20"/>
                <w:szCs w:val="20"/>
              </w:rPr>
              <w:t>User Type</w:t>
            </w:r>
          </w:p>
        </w:tc>
        <w:tc>
          <w:tcPr>
            <w:tcW w:w="7774" w:type="dxa"/>
            <w:shd w:val="clear" w:color="auto" w:fill="D9D9D9"/>
            <w:hideMark/>
          </w:tcPr>
          <w:p w14:paraId="1EE448FF" w14:textId="77777777" w:rsidR="003857F3" w:rsidRPr="00751252" w:rsidRDefault="003857F3" w:rsidP="00412E91">
            <w:pPr>
              <w:jc w:val="center"/>
              <w:rPr>
                <w:rFonts w:ascii="Arial" w:hAnsi="Arial" w:cs="Arial"/>
                <w:sz w:val="20"/>
                <w:szCs w:val="20"/>
              </w:rPr>
            </w:pPr>
            <w:r w:rsidRPr="00751252">
              <w:rPr>
                <w:rFonts w:ascii="Arial" w:hAnsi="Arial" w:cs="Arial"/>
                <w:sz w:val="20"/>
                <w:szCs w:val="20"/>
              </w:rPr>
              <w:t>Functions</w:t>
            </w:r>
          </w:p>
        </w:tc>
      </w:tr>
      <w:tr w:rsidR="003857F3" w:rsidRPr="00751252" w14:paraId="048D54CE" w14:textId="77777777" w:rsidTr="00412E91">
        <w:tc>
          <w:tcPr>
            <w:tcW w:w="1134" w:type="dxa"/>
            <w:hideMark/>
          </w:tcPr>
          <w:p w14:paraId="0EECE5FC" w14:textId="77777777" w:rsidR="003857F3" w:rsidRPr="00751252" w:rsidRDefault="003857F3" w:rsidP="00412E91">
            <w:pPr>
              <w:rPr>
                <w:rFonts w:ascii="Arial" w:hAnsi="Arial" w:cs="Arial"/>
                <w:sz w:val="20"/>
                <w:szCs w:val="20"/>
              </w:rPr>
            </w:pPr>
            <w:r w:rsidRPr="00751252">
              <w:rPr>
                <w:rFonts w:ascii="Arial" w:hAnsi="Arial" w:cs="Arial"/>
                <w:sz w:val="20"/>
                <w:szCs w:val="20"/>
              </w:rPr>
              <w:t xml:space="preserve">ODH/AM </w:t>
            </w:r>
          </w:p>
        </w:tc>
        <w:tc>
          <w:tcPr>
            <w:tcW w:w="7774" w:type="dxa"/>
          </w:tcPr>
          <w:p w14:paraId="313FAE9E"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Raise Defence Aviation Safety Occurrence Reports (DASOR).</w:t>
            </w:r>
          </w:p>
          <w:p w14:paraId="731AB478"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Raise Significant Occurrence Notifications.</w:t>
            </w:r>
          </w:p>
          <w:p w14:paraId="628A4DF6"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Perform data analysis (including download to excel).</w:t>
            </w:r>
          </w:p>
          <w:p w14:paraId="6EDDC5A2"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Accept and distribute Report.</w:t>
            </w:r>
          </w:p>
          <w:p w14:paraId="4CF3CDF0"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Manage Report through entire process.</w:t>
            </w:r>
          </w:p>
          <w:p w14:paraId="40305438"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Specify an investigation type.</w:t>
            </w:r>
          </w:p>
          <w:p w14:paraId="191BAEA1"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 xml:space="preserve">Assign investigators. </w:t>
            </w:r>
          </w:p>
          <w:p w14:paraId="56071880" w14:textId="77777777" w:rsidR="003857F3" w:rsidRPr="00751252" w:rsidRDefault="003857F3" w:rsidP="00412E91">
            <w:pPr>
              <w:numPr>
                <w:ilvl w:val="1"/>
                <w:numId w:val="16"/>
              </w:numPr>
              <w:spacing w:after="0" w:line="240" w:lineRule="auto"/>
              <w:rPr>
                <w:rFonts w:ascii="Arial" w:hAnsi="Arial" w:cs="Arial"/>
                <w:sz w:val="20"/>
                <w:szCs w:val="20"/>
              </w:rPr>
            </w:pPr>
            <w:r w:rsidRPr="00751252">
              <w:rPr>
                <w:rFonts w:ascii="Arial" w:hAnsi="Arial" w:cs="Arial"/>
                <w:sz w:val="20"/>
                <w:szCs w:val="20"/>
              </w:rPr>
              <w:t>Request Comments.</w:t>
            </w:r>
          </w:p>
          <w:p w14:paraId="6943C150" w14:textId="77777777" w:rsidR="003857F3" w:rsidRPr="00751252" w:rsidRDefault="003857F3" w:rsidP="00412E91">
            <w:pPr>
              <w:numPr>
                <w:ilvl w:val="1"/>
                <w:numId w:val="16"/>
              </w:numPr>
              <w:spacing w:after="0" w:line="240" w:lineRule="auto"/>
              <w:rPr>
                <w:rFonts w:ascii="Arial" w:hAnsi="Arial" w:cs="Arial"/>
                <w:sz w:val="20"/>
                <w:szCs w:val="20"/>
              </w:rPr>
            </w:pPr>
            <w:r w:rsidRPr="00751252">
              <w:rPr>
                <w:rFonts w:ascii="Arial" w:hAnsi="Arial" w:cs="Arial"/>
                <w:sz w:val="20"/>
                <w:szCs w:val="20"/>
              </w:rPr>
              <w:t>Ask Questions.</w:t>
            </w:r>
          </w:p>
          <w:p w14:paraId="675BF998"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Delete comments.</w:t>
            </w:r>
          </w:p>
          <w:p w14:paraId="4E832CC3"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Link DASORs raised for the same event.</w:t>
            </w:r>
          </w:p>
          <w:p w14:paraId="195907F0"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Ensure that operationally sensitive material is removed.</w:t>
            </w:r>
          </w:p>
          <w:p w14:paraId="07924687"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Allocate an Assessed Severity if required (default is the Reporter’s Perceived Severity).</w:t>
            </w:r>
          </w:p>
          <w:p w14:paraId="11A84F56"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View Report audit trail.</w:t>
            </w:r>
          </w:p>
          <w:p w14:paraId="00F842C1"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Perform Investigation (as assigned).</w:t>
            </w:r>
          </w:p>
          <w:p w14:paraId="4F25958B"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Conduct Occurrence Review Groups (as assigned).</w:t>
            </w:r>
          </w:p>
          <w:p w14:paraId="6FE6CE82" w14:textId="77777777" w:rsidR="003857F3" w:rsidRPr="00751252" w:rsidRDefault="003857F3" w:rsidP="00412E91">
            <w:pPr>
              <w:ind w:left="720"/>
              <w:contextualSpacing/>
              <w:rPr>
                <w:rFonts w:ascii="Arial" w:hAnsi="Arial" w:cs="Arial"/>
                <w:sz w:val="20"/>
                <w:szCs w:val="20"/>
              </w:rPr>
            </w:pPr>
          </w:p>
        </w:tc>
      </w:tr>
      <w:tr w:rsidR="003857F3" w:rsidRPr="00751252" w14:paraId="65149C6F" w14:textId="77777777" w:rsidTr="00412E91">
        <w:tc>
          <w:tcPr>
            <w:tcW w:w="1134" w:type="dxa"/>
            <w:hideMark/>
          </w:tcPr>
          <w:p w14:paraId="3CFB14D0" w14:textId="77777777" w:rsidR="003857F3" w:rsidRPr="00751252" w:rsidRDefault="003857F3" w:rsidP="00412E91">
            <w:pPr>
              <w:rPr>
                <w:rFonts w:ascii="Arial" w:hAnsi="Arial" w:cs="Arial"/>
                <w:sz w:val="20"/>
                <w:szCs w:val="20"/>
              </w:rPr>
            </w:pPr>
            <w:r w:rsidRPr="00751252">
              <w:rPr>
                <w:rFonts w:ascii="Arial" w:hAnsi="Arial" w:cs="Arial"/>
                <w:sz w:val="20"/>
                <w:szCs w:val="20"/>
              </w:rPr>
              <w:t xml:space="preserve">DDH/AM </w:t>
            </w:r>
          </w:p>
        </w:tc>
        <w:tc>
          <w:tcPr>
            <w:tcW w:w="7774" w:type="dxa"/>
          </w:tcPr>
          <w:p w14:paraId="075A4F53"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Raise Defence Aviation Safety Occurrence Reports (DASOR).</w:t>
            </w:r>
          </w:p>
          <w:p w14:paraId="2EA1DBE0"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Raise Significant Occurrence Notifications.</w:t>
            </w:r>
          </w:p>
          <w:p w14:paraId="127CE71C"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Perform data analysis (including download to excel).</w:t>
            </w:r>
          </w:p>
          <w:p w14:paraId="5CBAE2A1"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Accept and distribute Report.</w:t>
            </w:r>
          </w:p>
          <w:p w14:paraId="089522F1"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Manage Report through entire process.</w:t>
            </w:r>
          </w:p>
          <w:p w14:paraId="5C6A32F8"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Specify an investigation type.</w:t>
            </w:r>
          </w:p>
          <w:p w14:paraId="71322F81"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 xml:space="preserve">Assign investigators. </w:t>
            </w:r>
          </w:p>
          <w:p w14:paraId="2D5558C8" w14:textId="77777777" w:rsidR="003857F3" w:rsidRPr="00751252" w:rsidRDefault="003857F3" w:rsidP="00412E91">
            <w:pPr>
              <w:numPr>
                <w:ilvl w:val="1"/>
                <w:numId w:val="16"/>
              </w:numPr>
              <w:spacing w:after="0" w:line="240" w:lineRule="auto"/>
              <w:rPr>
                <w:rFonts w:ascii="Arial" w:hAnsi="Arial" w:cs="Arial"/>
                <w:sz w:val="20"/>
                <w:szCs w:val="20"/>
              </w:rPr>
            </w:pPr>
            <w:r w:rsidRPr="00751252">
              <w:rPr>
                <w:rFonts w:ascii="Arial" w:hAnsi="Arial" w:cs="Arial"/>
                <w:sz w:val="20"/>
                <w:szCs w:val="20"/>
              </w:rPr>
              <w:t>Request Comments.</w:t>
            </w:r>
          </w:p>
          <w:p w14:paraId="3E3BC04E" w14:textId="77777777" w:rsidR="003857F3" w:rsidRPr="00751252" w:rsidRDefault="003857F3" w:rsidP="00412E91">
            <w:pPr>
              <w:numPr>
                <w:ilvl w:val="1"/>
                <w:numId w:val="16"/>
              </w:numPr>
              <w:spacing w:after="0" w:line="240" w:lineRule="auto"/>
              <w:rPr>
                <w:rFonts w:ascii="Arial" w:hAnsi="Arial" w:cs="Arial"/>
                <w:sz w:val="20"/>
                <w:szCs w:val="20"/>
              </w:rPr>
            </w:pPr>
            <w:r w:rsidRPr="00751252">
              <w:rPr>
                <w:rFonts w:ascii="Arial" w:hAnsi="Arial" w:cs="Arial"/>
                <w:sz w:val="20"/>
                <w:szCs w:val="20"/>
              </w:rPr>
              <w:t>Ask Questions.</w:t>
            </w:r>
          </w:p>
          <w:p w14:paraId="154D4D66"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Delete comments.</w:t>
            </w:r>
          </w:p>
          <w:p w14:paraId="519F0C75"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Link DASORs raised for the same event.</w:t>
            </w:r>
          </w:p>
          <w:p w14:paraId="5DADCC81"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Ensure that operationally sensitive material is removed.</w:t>
            </w:r>
          </w:p>
          <w:p w14:paraId="6F8B4F32"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Allocate an Assessed Severity if required (default is the Reporter’s Perceived Severity).</w:t>
            </w:r>
          </w:p>
          <w:p w14:paraId="4E6A254D"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View Report audit trail.</w:t>
            </w:r>
          </w:p>
          <w:p w14:paraId="5925E9CA"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Perform Investigation (as assigned).</w:t>
            </w:r>
          </w:p>
          <w:p w14:paraId="1E86DD07"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Conduct Occurrence Review Groups (as assigned).</w:t>
            </w:r>
          </w:p>
          <w:p w14:paraId="36DA0593" w14:textId="77777777" w:rsidR="003857F3" w:rsidRPr="00751252" w:rsidRDefault="003857F3" w:rsidP="00412E91">
            <w:pPr>
              <w:ind w:left="720"/>
              <w:contextualSpacing/>
              <w:rPr>
                <w:rFonts w:ascii="Arial" w:hAnsi="Arial" w:cs="Arial"/>
                <w:sz w:val="20"/>
                <w:szCs w:val="20"/>
              </w:rPr>
            </w:pPr>
          </w:p>
        </w:tc>
      </w:tr>
      <w:tr w:rsidR="003857F3" w:rsidRPr="00751252" w14:paraId="701B7130" w14:textId="77777777" w:rsidTr="00412E91">
        <w:tc>
          <w:tcPr>
            <w:tcW w:w="1134" w:type="dxa"/>
            <w:hideMark/>
          </w:tcPr>
          <w:p w14:paraId="62C24BD4" w14:textId="77777777" w:rsidR="003857F3" w:rsidRPr="00751252" w:rsidRDefault="003857F3" w:rsidP="00412E91">
            <w:pPr>
              <w:rPr>
                <w:rFonts w:ascii="Arial" w:hAnsi="Arial" w:cs="Arial"/>
                <w:sz w:val="20"/>
                <w:szCs w:val="20"/>
              </w:rPr>
            </w:pPr>
            <w:r w:rsidRPr="00751252">
              <w:rPr>
                <w:rFonts w:ascii="Arial" w:hAnsi="Arial" w:cs="Arial"/>
                <w:sz w:val="20"/>
                <w:szCs w:val="20"/>
              </w:rPr>
              <w:t xml:space="preserve">System Administrator </w:t>
            </w:r>
          </w:p>
        </w:tc>
        <w:tc>
          <w:tcPr>
            <w:tcW w:w="7774" w:type="dxa"/>
          </w:tcPr>
          <w:p w14:paraId="52E3E75F"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Create/amend/delete user accounts.</w:t>
            </w:r>
          </w:p>
          <w:p w14:paraId="0C2FFBCF"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Create/amend/delete site data (Aircraft Fleets, Stations, Units etc.)</w:t>
            </w:r>
          </w:p>
          <w:p w14:paraId="27DBF4F0"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Create/amend/delete RGs and permissions.</w:t>
            </w:r>
          </w:p>
          <w:p w14:paraId="3C5072A1"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 xml:space="preserve">Create/amend/delete download templates. </w:t>
            </w:r>
          </w:p>
          <w:p w14:paraId="754A635A"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Raise Defence Aviation Safety Occurrence Reports.</w:t>
            </w:r>
          </w:p>
          <w:p w14:paraId="41D25DDE"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Raise Significant Occurrence Notifications.</w:t>
            </w:r>
          </w:p>
          <w:p w14:paraId="3E67F653"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Perform data analysis (including download to excel).</w:t>
            </w:r>
          </w:p>
          <w:p w14:paraId="35619E7A"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Amend and delete Reports as required.</w:t>
            </w:r>
          </w:p>
          <w:p w14:paraId="7D097D5E" w14:textId="77777777" w:rsidR="003857F3" w:rsidRPr="00751252" w:rsidRDefault="003857F3" w:rsidP="00412E91">
            <w:pPr>
              <w:ind w:left="720"/>
              <w:contextualSpacing/>
              <w:rPr>
                <w:rFonts w:ascii="Arial" w:hAnsi="Arial" w:cs="Arial"/>
                <w:sz w:val="20"/>
                <w:szCs w:val="20"/>
              </w:rPr>
            </w:pPr>
          </w:p>
        </w:tc>
      </w:tr>
      <w:tr w:rsidR="003857F3" w:rsidRPr="00751252" w14:paraId="10D91807" w14:textId="77777777" w:rsidTr="00412E91">
        <w:tc>
          <w:tcPr>
            <w:tcW w:w="1134" w:type="dxa"/>
            <w:hideMark/>
          </w:tcPr>
          <w:p w14:paraId="67D229F5" w14:textId="77777777" w:rsidR="003857F3" w:rsidRPr="00751252" w:rsidRDefault="003857F3" w:rsidP="00412E91">
            <w:pPr>
              <w:rPr>
                <w:rFonts w:ascii="Arial" w:hAnsi="Arial" w:cs="Arial"/>
                <w:sz w:val="20"/>
                <w:szCs w:val="20"/>
              </w:rPr>
            </w:pPr>
            <w:r w:rsidRPr="00751252">
              <w:rPr>
                <w:rFonts w:ascii="Arial" w:hAnsi="Arial" w:cs="Arial"/>
                <w:sz w:val="20"/>
                <w:szCs w:val="20"/>
              </w:rPr>
              <w:t xml:space="preserve">Service Level Administrators </w:t>
            </w:r>
          </w:p>
        </w:tc>
        <w:tc>
          <w:tcPr>
            <w:tcW w:w="7774" w:type="dxa"/>
          </w:tcPr>
          <w:p w14:paraId="04A08F06" w14:textId="77777777" w:rsidR="003857F3" w:rsidRPr="00751252" w:rsidRDefault="003857F3" w:rsidP="00412E91">
            <w:pPr>
              <w:numPr>
                <w:ilvl w:val="0"/>
                <w:numId w:val="17"/>
              </w:numPr>
              <w:spacing w:after="0" w:line="240" w:lineRule="auto"/>
              <w:rPr>
                <w:rFonts w:ascii="Arial" w:hAnsi="Arial" w:cs="Arial"/>
                <w:sz w:val="20"/>
                <w:szCs w:val="20"/>
              </w:rPr>
            </w:pPr>
            <w:r w:rsidRPr="00751252">
              <w:rPr>
                <w:rFonts w:ascii="Arial" w:hAnsi="Arial" w:cs="Arial"/>
                <w:sz w:val="20"/>
                <w:szCs w:val="20"/>
              </w:rPr>
              <w:t>Amend Review Groups.</w:t>
            </w:r>
          </w:p>
          <w:p w14:paraId="1E9B85B1" w14:textId="77777777" w:rsidR="003857F3" w:rsidRPr="00751252" w:rsidRDefault="003857F3" w:rsidP="00412E91">
            <w:pPr>
              <w:numPr>
                <w:ilvl w:val="0"/>
                <w:numId w:val="17"/>
              </w:numPr>
              <w:spacing w:after="0" w:line="240" w:lineRule="auto"/>
              <w:rPr>
                <w:rFonts w:ascii="Arial" w:hAnsi="Arial" w:cs="Arial"/>
                <w:sz w:val="20"/>
                <w:szCs w:val="20"/>
              </w:rPr>
            </w:pPr>
            <w:r w:rsidRPr="00751252">
              <w:rPr>
                <w:rFonts w:ascii="Arial" w:hAnsi="Arial" w:cs="Arial"/>
                <w:sz w:val="20"/>
                <w:szCs w:val="20"/>
              </w:rPr>
              <w:t>Amend Units.</w:t>
            </w:r>
          </w:p>
          <w:p w14:paraId="4F6486BB" w14:textId="77777777" w:rsidR="003857F3" w:rsidRPr="00751252" w:rsidRDefault="003857F3" w:rsidP="00412E91">
            <w:pPr>
              <w:numPr>
                <w:ilvl w:val="0"/>
                <w:numId w:val="17"/>
              </w:numPr>
              <w:spacing w:after="0" w:line="240" w:lineRule="auto"/>
              <w:rPr>
                <w:rFonts w:ascii="Arial" w:hAnsi="Arial" w:cs="Arial"/>
                <w:sz w:val="20"/>
                <w:szCs w:val="20"/>
              </w:rPr>
            </w:pPr>
            <w:r w:rsidRPr="00751252">
              <w:rPr>
                <w:rFonts w:ascii="Arial" w:hAnsi="Arial" w:cs="Arial"/>
                <w:sz w:val="20"/>
                <w:szCs w:val="20"/>
              </w:rPr>
              <w:t xml:space="preserve">Amend User accounts to set OI trained status. </w:t>
            </w:r>
          </w:p>
          <w:p w14:paraId="5E918CF2" w14:textId="77777777" w:rsidR="003857F3" w:rsidRPr="00751252" w:rsidRDefault="003857F3" w:rsidP="00412E91">
            <w:pPr>
              <w:ind w:left="720"/>
              <w:contextualSpacing/>
              <w:rPr>
                <w:rFonts w:ascii="Arial" w:hAnsi="Arial" w:cs="Arial"/>
                <w:sz w:val="20"/>
                <w:szCs w:val="20"/>
              </w:rPr>
            </w:pPr>
          </w:p>
        </w:tc>
      </w:tr>
      <w:tr w:rsidR="003857F3" w:rsidRPr="00751252" w14:paraId="2DFC6939" w14:textId="77777777" w:rsidTr="00412E91">
        <w:tc>
          <w:tcPr>
            <w:tcW w:w="1134" w:type="dxa"/>
            <w:hideMark/>
          </w:tcPr>
          <w:p w14:paraId="737B7E89" w14:textId="77777777" w:rsidR="003857F3" w:rsidRPr="00751252" w:rsidRDefault="003857F3" w:rsidP="00412E91">
            <w:pPr>
              <w:rPr>
                <w:rFonts w:ascii="Arial" w:hAnsi="Arial" w:cs="Arial"/>
                <w:sz w:val="20"/>
                <w:szCs w:val="20"/>
              </w:rPr>
            </w:pPr>
            <w:r w:rsidRPr="00751252">
              <w:rPr>
                <w:rFonts w:ascii="Arial" w:hAnsi="Arial" w:cs="Arial"/>
                <w:sz w:val="20"/>
                <w:szCs w:val="20"/>
              </w:rPr>
              <w:t>Air Traffic Management (ATM) Supervisor</w:t>
            </w:r>
          </w:p>
        </w:tc>
        <w:tc>
          <w:tcPr>
            <w:tcW w:w="7774" w:type="dxa"/>
          </w:tcPr>
          <w:p w14:paraId="63B23E3C"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 xml:space="preserve">For ATM reports ONLY: Complete Supervisor section.  </w:t>
            </w:r>
          </w:p>
          <w:p w14:paraId="480A765D"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Raise Defence Aviation Safety Occurrence Reports.</w:t>
            </w:r>
          </w:p>
          <w:p w14:paraId="546B9D35"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Raise Significant Occurrence Notifications.</w:t>
            </w:r>
          </w:p>
          <w:p w14:paraId="3F7AE8C6"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Perform Investigation (as assigned).</w:t>
            </w:r>
          </w:p>
          <w:p w14:paraId="6940CAB2" w14:textId="77777777" w:rsidR="003857F3" w:rsidRPr="00751252" w:rsidRDefault="003857F3" w:rsidP="00412E91">
            <w:pPr>
              <w:numPr>
                <w:ilvl w:val="1"/>
                <w:numId w:val="16"/>
              </w:numPr>
              <w:spacing w:after="0" w:line="240" w:lineRule="auto"/>
              <w:rPr>
                <w:rFonts w:ascii="Arial" w:hAnsi="Arial" w:cs="Arial"/>
                <w:sz w:val="20"/>
                <w:szCs w:val="20"/>
              </w:rPr>
            </w:pPr>
            <w:r w:rsidRPr="00751252">
              <w:rPr>
                <w:rFonts w:ascii="Arial" w:hAnsi="Arial" w:cs="Arial"/>
                <w:sz w:val="20"/>
                <w:szCs w:val="20"/>
              </w:rPr>
              <w:t>Request Comments.</w:t>
            </w:r>
          </w:p>
          <w:p w14:paraId="75ACF58A" w14:textId="77777777" w:rsidR="003857F3" w:rsidRPr="00751252" w:rsidRDefault="003857F3" w:rsidP="00412E91">
            <w:pPr>
              <w:numPr>
                <w:ilvl w:val="1"/>
                <w:numId w:val="16"/>
              </w:numPr>
              <w:spacing w:after="0" w:line="240" w:lineRule="auto"/>
              <w:rPr>
                <w:rFonts w:ascii="Arial" w:hAnsi="Arial" w:cs="Arial"/>
                <w:sz w:val="20"/>
                <w:szCs w:val="20"/>
              </w:rPr>
            </w:pPr>
            <w:r w:rsidRPr="00751252">
              <w:rPr>
                <w:rFonts w:ascii="Arial" w:hAnsi="Arial" w:cs="Arial"/>
                <w:sz w:val="20"/>
                <w:szCs w:val="20"/>
              </w:rPr>
              <w:t>Ask Questions.</w:t>
            </w:r>
          </w:p>
          <w:p w14:paraId="07549809"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lastRenderedPageBreak/>
              <w:t>Conduct Occurrence Review Groups (as assigned).</w:t>
            </w:r>
          </w:p>
          <w:p w14:paraId="53595022"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Perform data analysis (including download to excel).</w:t>
            </w:r>
          </w:p>
          <w:p w14:paraId="24641167" w14:textId="77777777" w:rsidR="003857F3" w:rsidRPr="00751252" w:rsidRDefault="003857F3" w:rsidP="00412E91">
            <w:pPr>
              <w:ind w:left="720"/>
              <w:contextualSpacing/>
              <w:rPr>
                <w:rFonts w:ascii="Arial" w:hAnsi="Arial" w:cs="Arial"/>
                <w:sz w:val="20"/>
                <w:szCs w:val="20"/>
              </w:rPr>
            </w:pPr>
          </w:p>
        </w:tc>
      </w:tr>
      <w:tr w:rsidR="003857F3" w:rsidRPr="00751252" w14:paraId="01A5EBB0" w14:textId="77777777" w:rsidTr="00412E91">
        <w:tc>
          <w:tcPr>
            <w:tcW w:w="1134" w:type="dxa"/>
            <w:hideMark/>
          </w:tcPr>
          <w:p w14:paraId="475D6A27" w14:textId="77777777" w:rsidR="003857F3" w:rsidRPr="00751252" w:rsidRDefault="003857F3" w:rsidP="00412E91">
            <w:pPr>
              <w:rPr>
                <w:rFonts w:ascii="Arial" w:hAnsi="Arial" w:cs="Arial"/>
                <w:sz w:val="20"/>
                <w:szCs w:val="20"/>
              </w:rPr>
            </w:pPr>
            <w:r w:rsidRPr="00751252">
              <w:rPr>
                <w:rFonts w:ascii="Arial" w:hAnsi="Arial" w:cs="Arial"/>
                <w:sz w:val="20"/>
                <w:szCs w:val="20"/>
              </w:rPr>
              <w:lastRenderedPageBreak/>
              <w:t xml:space="preserve">Maintenance </w:t>
            </w:r>
          </w:p>
        </w:tc>
        <w:tc>
          <w:tcPr>
            <w:tcW w:w="7774" w:type="dxa"/>
          </w:tcPr>
          <w:p w14:paraId="65BE27B7"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Raise Defence Aviation Safety Occurrence Reports (DASOR).</w:t>
            </w:r>
          </w:p>
          <w:p w14:paraId="4B06979C"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Raise Significant Occurrence Notifications.</w:t>
            </w:r>
          </w:p>
          <w:p w14:paraId="56F30660"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For all DASORs except ATM and Airprox: Complete Technical section.</w:t>
            </w:r>
          </w:p>
          <w:p w14:paraId="44486E63"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Perform Investigation (as assigned).</w:t>
            </w:r>
          </w:p>
          <w:p w14:paraId="29BF99D1" w14:textId="77777777" w:rsidR="003857F3" w:rsidRPr="00751252" w:rsidRDefault="003857F3" w:rsidP="00412E91">
            <w:pPr>
              <w:numPr>
                <w:ilvl w:val="1"/>
                <w:numId w:val="16"/>
              </w:numPr>
              <w:spacing w:after="0" w:line="240" w:lineRule="auto"/>
              <w:rPr>
                <w:rFonts w:ascii="Arial" w:hAnsi="Arial" w:cs="Arial"/>
                <w:sz w:val="20"/>
                <w:szCs w:val="20"/>
              </w:rPr>
            </w:pPr>
            <w:r w:rsidRPr="00751252">
              <w:rPr>
                <w:rFonts w:ascii="Arial" w:hAnsi="Arial" w:cs="Arial"/>
                <w:sz w:val="20"/>
                <w:szCs w:val="20"/>
              </w:rPr>
              <w:t>Request Comments.</w:t>
            </w:r>
          </w:p>
          <w:p w14:paraId="367CB633" w14:textId="77777777" w:rsidR="003857F3" w:rsidRPr="00751252" w:rsidRDefault="003857F3" w:rsidP="00412E91">
            <w:pPr>
              <w:numPr>
                <w:ilvl w:val="1"/>
                <w:numId w:val="16"/>
              </w:numPr>
              <w:spacing w:after="0" w:line="240" w:lineRule="auto"/>
              <w:rPr>
                <w:rFonts w:ascii="Arial" w:hAnsi="Arial" w:cs="Arial"/>
                <w:sz w:val="20"/>
                <w:szCs w:val="20"/>
              </w:rPr>
            </w:pPr>
            <w:r w:rsidRPr="00751252">
              <w:rPr>
                <w:rFonts w:ascii="Arial" w:hAnsi="Arial" w:cs="Arial"/>
                <w:sz w:val="20"/>
                <w:szCs w:val="20"/>
              </w:rPr>
              <w:t>Ask Questions.</w:t>
            </w:r>
          </w:p>
          <w:p w14:paraId="6966A31C"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Conduct Occurrence Review Groups (as assigned).</w:t>
            </w:r>
          </w:p>
          <w:p w14:paraId="218C482F"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Perform data analysis (including download to excel).</w:t>
            </w:r>
          </w:p>
          <w:p w14:paraId="1DB9F2D7" w14:textId="77777777" w:rsidR="003857F3" w:rsidRPr="00751252" w:rsidRDefault="003857F3" w:rsidP="00412E91">
            <w:pPr>
              <w:ind w:left="720"/>
              <w:contextualSpacing/>
              <w:rPr>
                <w:rFonts w:ascii="Arial" w:hAnsi="Arial" w:cs="Arial"/>
                <w:sz w:val="20"/>
                <w:szCs w:val="20"/>
              </w:rPr>
            </w:pPr>
          </w:p>
        </w:tc>
      </w:tr>
      <w:tr w:rsidR="003857F3" w:rsidRPr="00751252" w14:paraId="3C32EC44" w14:textId="77777777" w:rsidTr="00412E91">
        <w:tc>
          <w:tcPr>
            <w:tcW w:w="1134" w:type="dxa"/>
            <w:hideMark/>
          </w:tcPr>
          <w:p w14:paraId="554F80A6" w14:textId="77777777" w:rsidR="003857F3" w:rsidRPr="00751252" w:rsidRDefault="003857F3" w:rsidP="00412E91">
            <w:pPr>
              <w:rPr>
                <w:rFonts w:ascii="Arial" w:hAnsi="Arial" w:cs="Arial"/>
                <w:sz w:val="20"/>
                <w:szCs w:val="20"/>
              </w:rPr>
            </w:pPr>
            <w:r w:rsidRPr="00751252">
              <w:rPr>
                <w:rFonts w:ascii="Arial" w:hAnsi="Arial" w:cs="Arial"/>
                <w:sz w:val="20"/>
                <w:szCs w:val="20"/>
              </w:rPr>
              <w:t>Occurrence Manager (OM)</w:t>
            </w:r>
          </w:p>
        </w:tc>
        <w:tc>
          <w:tcPr>
            <w:tcW w:w="7774" w:type="dxa"/>
          </w:tcPr>
          <w:p w14:paraId="6607459B"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Raise Defence Aviation Safety Occurrence Reports (DASOR).</w:t>
            </w:r>
          </w:p>
          <w:p w14:paraId="400646CA"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Raise Significant Occurrence Notifications.</w:t>
            </w:r>
          </w:p>
          <w:p w14:paraId="4BD69A69"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Perform data analysis (including download to excel).</w:t>
            </w:r>
          </w:p>
          <w:p w14:paraId="02EE7E9F"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Accept and distribute Report.</w:t>
            </w:r>
          </w:p>
          <w:p w14:paraId="127C5063"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Manage Report through entire process.</w:t>
            </w:r>
          </w:p>
          <w:p w14:paraId="4624A967"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Specify an investigation type.</w:t>
            </w:r>
          </w:p>
          <w:p w14:paraId="0783B12F"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Assign investigators.</w:t>
            </w:r>
          </w:p>
          <w:p w14:paraId="6231069A" w14:textId="77777777" w:rsidR="003857F3" w:rsidRPr="00751252" w:rsidRDefault="003857F3" w:rsidP="00412E91">
            <w:pPr>
              <w:numPr>
                <w:ilvl w:val="1"/>
                <w:numId w:val="16"/>
              </w:numPr>
              <w:spacing w:after="0" w:line="240" w:lineRule="auto"/>
              <w:rPr>
                <w:rFonts w:ascii="Arial" w:hAnsi="Arial" w:cs="Arial"/>
                <w:sz w:val="20"/>
                <w:szCs w:val="20"/>
              </w:rPr>
            </w:pPr>
            <w:r w:rsidRPr="00751252">
              <w:rPr>
                <w:rFonts w:ascii="Arial" w:hAnsi="Arial" w:cs="Arial"/>
                <w:sz w:val="20"/>
                <w:szCs w:val="20"/>
              </w:rPr>
              <w:t>Request Comments.</w:t>
            </w:r>
          </w:p>
          <w:p w14:paraId="0DD73A6F" w14:textId="77777777" w:rsidR="003857F3" w:rsidRPr="00751252" w:rsidRDefault="003857F3" w:rsidP="00412E91">
            <w:pPr>
              <w:numPr>
                <w:ilvl w:val="1"/>
                <w:numId w:val="16"/>
              </w:numPr>
              <w:spacing w:after="0" w:line="240" w:lineRule="auto"/>
              <w:rPr>
                <w:rFonts w:ascii="Arial" w:hAnsi="Arial" w:cs="Arial"/>
                <w:sz w:val="20"/>
                <w:szCs w:val="20"/>
              </w:rPr>
            </w:pPr>
            <w:r w:rsidRPr="00751252">
              <w:rPr>
                <w:rFonts w:ascii="Arial" w:hAnsi="Arial" w:cs="Arial"/>
                <w:sz w:val="20"/>
                <w:szCs w:val="20"/>
              </w:rPr>
              <w:t>Ask Questions.</w:t>
            </w:r>
          </w:p>
          <w:p w14:paraId="14E96ACD"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Delete comments.</w:t>
            </w:r>
          </w:p>
          <w:p w14:paraId="59B2EFF8"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Link DASORs raised for the same event.</w:t>
            </w:r>
          </w:p>
          <w:p w14:paraId="40ACF175"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Ensure that operationally sensitive material is removed.</w:t>
            </w:r>
          </w:p>
          <w:p w14:paraId="45B7F2B7"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Allocate an Assessed Severity if required (default is the Reporter’s Perceived Severity).</w:t>
            </w:r>
          </w:p>
          <w:p w14:paraId="3CE72ED2"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View Report audit trail.</w:t>
            </w:r>
          </w:p>
          <w:p w14:paraId="0BFC0E0D"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Perform Investigation (as assigned).</w:t>
            </w:r>
          </w:p>
          <w:p w14:paraId="5FB3C171"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Conduct Occurrence Review Groups (as assigned).</w:t>
            </w:r>
          </w:p>
          <w:p w14:paraId="0E10F926" w14:textId="77777777" w:rsidR="003857F3" w:rsidRPr="00751252" w:rsidRDefault="003857F3" w:rsidP="00412E91">
            <w:pPr>
              <w:ind w:left="720"/>
              <w:contextualSpacing/>
              <w:rPr>
                <w:rFonts w:ascii="Arial" w:hAnsi="Arial" w:cs="Arial"/>
                <w:sz w:val="20"/>
                <w:szCs w:val="20"/>
              </w:rPr>
            </w:pPr>
          </w:p>
        </w:tc>
      </w:tr>
      <w:tr w:rsidR="003857F3" w:rsidRPr="00751252" w14:paraId="28E0EC0C" w14:textId="77777777" w:rsidTr="00412E91">
        <w:tc>
          <w:tcPr>
            <w:tcW w:w="1134" w:type="dxa"/>
            <w:hideMark/>
          </w:tcPr>
          <w:p w14:paraId="089EAECB" w14:textId="77777777" w:rsidR="003857F3" w:rsidRPr="00751252" w:rsidRDefault="003857F3" w:rsidP="00412E91">
            <w:pPr>
              <w:rPr>
                <w:rFonts w:ascii="Arial" w:hAnsi="Arial" w:cs="Arial"/>
                <w:sz w:val="20"/>
                <w:szCs w:val="20"/>
              </w:rPr>
            </w:pPr>
            <w:r w:rsidRPr="00751252">
              <w:rPr>
                <w:rFonts w:ascii="Arial" w:hAnsi="Arial" w:cs="Arial"/>
                <w:sz w:val="20"/>
                <w:szCs w:val="20"/>
              </w:rPr>
              <w:t>Commentator</w:t>
            </w:r>
          </w:p>
        </w:tc>
        <w:tc>
          <w:tcPr>
            <w:tcW w:w="7774" w:type="dxa"/>
            <w:hideMark/>
          </w:tcPr>
          <w:p w14:paraId="4AA45D2A"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Raise Defence Aviation Safety Occurrence Reports (DASOR).</w:t>
            </w:r>
          </w:p>
          <w:p w14:paraId="1E96EFAC"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Raise Significant Occurrence Notifications.</w:t>
            </w:r>
          </w:p>
          <w:p w14:paraId="1F75640A"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Perform Investigation (as assigned).</w:t>
            </w:r>
          </w:p>
          <w:p w14:paraId="758BA334" w14:textId="77777777" w:rsidR="003857F3" w:rsidRPr="00751252" w:rsidRDefault="003857F3" w:rsidP="00412E91">
            <w:pPr>
              <w:numPr>
                <w:ilvl w:val="1"/>
                <w:numId w:val="16"/>
              </w:numPr>
              <w:spacing w:after="0" w:line="240" w:lineRule="auto"/>
              <w:rPr>
                <w:rFonts w:ascii="Arial" w:hAnsi="Arial" w:cs="Arial"/>
                <w:sz w:val="20"/>
                <w:szCs w:val="20"/>
              </w:rPr>
            </w:pPr>
            <w:r w:rsidRPr="00751252">
              <w:rPr>
                <w:rFonts w:ascii="Arial" w:hAnsi="Arial" w:cs="Arial"/>
                <w:sz w:val="20"/>
                <w:szCs w:val="20"/>
              </w:rPr>
              <w:t>Request Comments.</w:t>
            </w:r>
          </w:p>
          <w:p w14:paraId="0900FE5A" w14:textId="77777777" w:rsidR="003857F3" w:rsidRPr="00751252" w:rsidRDefault="003857F3" w:rsidP="00412E91">
            <w:pPr>
              <w:numPr>
                <w:ilvl w:val="1"/>
                <w:numId w:val="16"/>
              </w:numPr>
              <w:spacing w:after="0" w:line="240" w:lineRule="auto"/>
              <w:rPr>
                <w:rFonts w:ascii="Arial" w:hAnsi="Arial" w:cs="Arial"/>
                <w:sz w:val="20"/>
                <w:szCs w:val="20"/>
              </w:rPr>
            </w:pPr>
            <w:r w:rsidRPr="00751252">
              <w:rPr>
                <w:rFonts w:ascii="Arial" w:hAnsi="Arial" w:cs="Arial"/>
                <w:sz w:val="20"/>
                <w:szCs w:val="20"/>
              </w:rPr>
              <w:t>Ask Questions.</w:t>
            </w:r>
          </w:p>
          <w:p w14:paraId="062A6AF0"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Conduct Occurrence Review Groups (as assigned).</w:t>
            </w:r>
          </w:p>
          <w:p w14:paraId="24551B0F"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Perform data analysis (including download to excel).</w:t>
            </w:r>
          </w:p>
          <w:p w14:paraId="6FFBC5D2"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Add Subject Matter Expert comments to on-going DASORs.</w:t>
            </w:r>
          </w:p>
        </w:tc>
      </w:tr>
      <w:tr w:rsidR="003857F3" w:rsidRPr="00751252" w14:paraId="79ED28F1" w14:textId="77777777" w:rsidTr="00412E91">
        <w:tc>
          <w:tcPr>
            <w:tcW w:w="1134" w:type="dxa"/>
            <w:hideMark/>
          </w:tcPr>
          <w:p w14:paraId="57CC4B6B" w14:textId="77777777" w:rsidR="003857F3" w:rsidRPr="00751252" w:rsidRDefault="003857F3" w:rsidP="00412E91">
            <w:pPr>
              <w:rPr>
                <w:rFonts w:ascii="Arial" w:hAnsi="Arial" w:cs="Arial"/>
                <w:sz w:val="20"/>
                <w:szCs w:val="20"/>
              </w:rPr>
            </w:pPr>
            <w:r w:rsidRPr="00751252">
              <w:rPr>
                <w:rFonts w:ascii="Arial" w:hAnsi="Arial" w:cs="Arial"/>
                <w:sz w:val="20"/>
                <w:szCs w:val="20"/>
              </w:rPr>
              <w:t>Reporter</w:t>
            </w:r>
          </w:p>
        </w:tc>
        <w:tc>
          <w:tcPr>
            <w:tcW w:w="7774" w:type="dxa"/>
          </w:tcPr>
          <w:p w14:paraId="53763783"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Raise Defence Aviation Safety Occurrence Reports.</w:t>
            </w:r>
          </w:p>
          <w:p w14:paraId="793C8F27"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Raise Significant Occurrence Notifications.</w:t>
            </w:r>
          </w:p>
          <w:p w14:paraId="234CC0F5"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Perform Investigation (as assigned).</w:t>
            </w:r>
          </w:p>
          <w:p w14:paraId="52933F29" w14:textId="77777777" w:rsidR="003857F3" w:rsidRPr="00751252" w:rsidRDefault="003857F3" w:rsidP="00412E91">
            <w:pPr>
              <w:numPr>
                <w:ilvl w:val="1"/>
                <w:numId w:val="16"/>
              </w:numPr>
              <w:spacing w:after="0" w:line="240" w:lineRule="auto"/>
              <w:rPr>
                <w:rFonts w:ascii="Arial" w:hAnsi="Arial" w:cs="Arial"/>
                <w:sz w:val="20"/>
                <w:szCs w:val="20"/>
              </w:rPr>
            </w:pPr>
            <w:r w:rsidRPr="00751252">
              <w:rPr>
                <w:rFonts w:ascii="Arial" w:hAnsi="Arial" w:cs="Arial"/>
                <w:sz w:val="20"/>
                <w:szCs w:val="20"/>
              </w:rPr>
              <w:t>Request Comments.</w:t>
            </w:r>
          </w:p>
          <w:p w14:paraId="75EADEA9" w14:textId="77777777" w:rsidR="003857F3" w:rsidRPr="00751252" w:rsidRDefault="003857F3" w:rsidP="00412E91">
            <w:pPr>
              <w:numPr>
                <w:ilvl w:val="1"/>
                <w:numId w:val="16"/>
              </w:numPr>
              <w:spacing w:after="0" w:line="240" w:lineRule="auto"/>
              <w:rPr>
                <w:rFonts w:ascii="Arial" w:hAnsi="Arial" w:cs="Arial"/>
                <w:sz w:val="20"/>
                <w:szCs w:val="20"/>
              </w:rPr>
            </w:pPr>
            <w:r w:rsidRPr="00751252">
              <w:rPr>
                <w:rFonts w:ascii="Arial" w:hAnsi="Arial" w:cs="Arial"/>
                <w:sz w:val="20"/>
                <w:szCs w:val="20"/>
              </w:rPr>
              <w:t>Ask Questions.</w:t>
            </w:r>
          </w:p>
          <w:p w14:paraId="4E6CE045"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Conduct Occurrence Review Groups (as assigned).</w:t>
            </w:r>
          </w:p>
          <w:p w14:paraId="41E4A00B"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Perform data analysis (inc downloading reports to excel).</w:t>
            </w:r>
          </w:p>
          <w:p w14:paraId="7ADC8BD3" w14:textId="77777777" w:rsidR="003857F3" w:rsidRPr="00751252" w:rsidRDefault="003857F3" w:rsidP="00412E91">
            <w:pPr>
              <w:ind w:left="720"/>
              <w:contextualSpacing/>
              <w:rPr>
                <w:rFonts w:ascii="Arial" w:hAnsi="Arial" w:cs="Arial"/>
                <w:sz w:val="20"/>
                <w:szCs w:val="20"/>
              </w:rPr>
            </w:pPr>
          </w:p>
        </w:tc>
      </w:tr>
      <w:tr w:rsidR="003857F3" w:rsidRPr="00751252" w14:paraId="2D0A90A6" w14:textId="77777777" w:rsidTr="00412E91">
        <w:tc>
          <w:tcPr>
            <w:tcW w:w="1134" w:type="dxa"/>
            <w:hideMark/>
          </w:tcPr>
          <w:p w14:paraId="1A48992B" w14:textId="77777777" w:rsidR="003857F3" w:rsidRPr="00751252" w:rsidRDefault="003857F3" w:rsidP="00412E91">
            <w:pPr>
              <w:rPr>
                <w:rFonts w:ascii="Arial" w:hAnsi="Arial" w:cs="Arial"/>
                <w:sz w:val="20"/>
                <w:szCs w:val="20"/>
              </w:rPr>
            </w:pPr>
            <w:r w:rsidRPr="00751252">
              <w:rPr>
                <w:rFonts w:ascii="Arial" w:hAnsi="Arial" w:cs="Arial"/>
                <w:sz w:val="20"/>
                <w:szCs w:val="20"/>
              </w:rPr>
              <w:t>Reporter (</w:t>
            </w:r>
            <w:r w:rsidRPr="00751252">
              <w:rPr>
                <w:rFonts w:ascii="Arial" w:hAnsi="Arial" w:cs="Arial"/>
                <w:i/>
                <w:sz w:val="20"/>
                <w:szCs w:val="20"/>
              </w:rPr>
              <w:t>not logged in</w:t>
            </w:r>
            <w:r w:rsidRPr="00751252">
              <w:rPr>
                <w:rFonts w:ascii="Arial" w:hAnsi="Arial" w:cs="Arial"/>
                <w:sz w:val="20"/>
                <w:szCs w:val="20"/>
              </w:rPr>
              <w:t>)</w:t>
            </w:r>
          </w:p>
        </w:tc>
        <w:tc>
          <w:tcPr>
            <w:tcW w:w="7774" w:type="dxa"/>
            <w:hideMark/>
          </w:tcPr>
          <w:p w14:paraId="6E28C496" w14:textId="77777777" w:rsidR="003857F3" w:rsidRPr="00751252" w:rsidRDefault="003857F3" w:rsidP="00412E91">
            <w:pPr>
              <w:numPr>
                <w:ilvl w:val="0"/>
                <w:numId w:val="16"/>
              </w:numPr>
              <w:spacing w:after="0" w:line="240" w:lineRule="auto"/>
              <w:rPr>
                <w:rFonts w:ascii="Arial" w:hAnsi="Arial" w:cs="Arial"/>
                <w:sz w:val="20"/>
                <w:szCs w:val="20"/>
              </w:rPr>
            </w:pPr>
            <w:r w:rsidRPr="00751252">
              <w:rPr>
                <w:rFonts w:ascii="Arial" w:hAnsi="Arial" w:cs="Arial"/>
                <w:sz w:val="20"/>
                <w:szCs w:val="20"/>
              </w:rPr>
              <w:t xml:space="preserve">Raise Defence Aviation Safety Occurrence Reports. </w:t>
            </w:r>
          </w:p>
        </w:tc>
      </w:tr>
    </w:tbl>
    <w:p w14:paraId="095C0859" w14:textId="77777777" w:rsidR="003857F3" w:rsidRPr="00751252" w:rsidRDefault="003857F3" w:rsidP="003857F3">
      <w:pPr>
        <w:tabs>
          <w:tab w:val="left" w:pos="567"/>
          <w:tab w:val="left" w:pos="1427"/>
        </w:tabs>
        <w:rPr>
          <w:rFonts w:ascii="Arial" w:hAnsi="Arial" w:cs="Arial"/>
          <w:szCs w:val="24"/>
          <w:lang w:eastAsia="en-US"/>
        </w:rPr>
      </w:pPr>
    </w:p>
    <w:p w14:paraId="2AB90238" w14:textId="77777777" w:rsidR="003857F3" w:rsidRPr="00751252" w:rsidRDefault="003857F3" w:rsidP="003857F3">
      <w:pPr>
        <w:numPr>
          <w:ilvl w:val="0"/>
          <w:numId w:val="30"/>
        </w:numPr>
        <w:tabs>
          <w:tab w:val="left" w:pos="567"/>
          <w:tab w:val="left" w:pos="1427"/>
        </w:tabs>
        <w:spacing w:after="0" w:line="240" w:lineRule="auto"/>
        <w:rPr>
          <w:rFonts w:ascii="Arial" w:hAnsi="Arial" w:cs="Arial"/>
        </w:rPr>
      </w:pPr>
      <w:r w:rsidRPr="00751252">
        <w:rPr>
          <w:rFonts w:ascii="Arial" w:hAnsi="Arial" w:cs="Arial"/>
        </w:rPr>
        <w:t xml:space="preserve">Administrators should have the facility and flexibility to generate additional reporting levels and associated role accounts. </w:t>
      </w:r>
    </w:p>
    <w:p w14:paraId="1696E78D" w14:textId="77777777" w:rsidR="003857F3" w:rsidRPr="00751252" w:rsidRDefault="003857F3" w:rsidP="003857F3">
      <w:pPr>
        <w:tabs>
          <w:tab w:val="left" w:pos="567"/>
          <w:tab w:val="left" w:pos="1427"/>
        </w:tabs>
        <w:rPr>
          <w:rFonts w:ascii="Arial" w:hAnsi="Arial" w:cs="Arial"/>
        </w:rPr>
        <w:sectPr w:rsidR="003857F3" w:rsidRPr="00751252">
          <w:endnotePr>
            <w:numFmt w:val="decimal"/>
          </w:endnotePr>
          <w:pgSz w:w="11907" w:h="16840"/>
          <w:pgMar w:top="1134" w:right="1134" w:bottom="1134" w:left="1134" w:header="720" w:footer="720" w:gutter="0"/>
          <w:cols w:space="720"/>
        </w:sectPr>
      </w:pPr>
    </w:p>
    <w:p w14:paraId="363DD175" w14:textId="77777777" w:rsidR="003857F3" w:rsidRPr="006F140A" w:rsidRDefault="003857F3" w:rsidP="003857F3">
      <w:pPr>
        <w:tabs>
          <w:tab w:val="left" w:pos="567"/>
          <w:tab w:val="left" w:pos="1427"/>
        </w:tabs>
        <w:rPr>
          <w:rFonts w:ascii="Arial" w:hAnsi="Arial" w:cs="Arial"/>
          <w:b/>
        </w:rPr>
      </w:pPr>
      <w:bookmarkStart w:id="72" w:name="_Hlk517696210"/>
      <w:r w:rsidRPr="00751252">
        <w:rPr>
          <w:rFonts w:ascii="Arial" w:hAnsi="Arial" w:cs="Arial"/>
          <w:b/>
        </w:rPr>
        <w:lastRenderedPageBreak/>
        <w:t>ASRT Specific Key User Requir</w:t>
      </w:r>
      <w:r>
        <w:rPr>
          <w:rFonts w:ascii="Arial" w:hAnsi="Arial" w:cs="Arial"/>
          <w:b/>
        </w:rPr>
        <w:t xml:space="preserve">ements </w:t>
      </w:r>
    </w:p>
    <w:p w14:paraId="7C99490C" w14:textId="77777777" w:rsidR="003857F3" w:rsidRDefault="003857F3" w:rsidP="003857F3">
      <w:pPr>
        <w:numPr>
          <w:ilvl w:val="0"/>
          <w:numId w:val="30"/>
        </w:numPr>
        <w:tabs>
          <w:tab w:val="left" w:pos="567"/>
          <w:tab w:val="left" w:pos="1427"/>
        </w:tabs>
        <w:spacing w:after="0" w:line="240" w:lineRule="auto"/>
        <w:rPr>
          <w:rFonts w:ascii="Arial" w:hAnsi="Arial" w:cs="Arial"/>
        </w:rPr>
      </w:pPr>
      <w:r w:rsidRPr="006F140A">
        <w:rPr>
          <w:rFonts w:ascii="Arial" w:hAnsi="Arial" w:cs="Arial"/>
        </w:rPr>
        <w:t>Below are detailed the ASRT specific Key and User Requirements (KUR and UR respectively).  They are to be read in conjunction with the generic requirements detailed in the main body of the SoR at Part 2</w:t>
      </w:r>
      <w:r w:rsidRPr="006F140A">
        <w:rPr>
          <w:rStyle w:val="FootnoteReference"/>
          <w:rFonts w:ascii="Arial" w:hAnsi="Arial" w:cs="Arial"/>
        </w:rPr>
        <w:footnoteReference w:id="20"/>
      </w:r>
      <w:r w:rsidRPr="006F140A">
        <w:rPr>
          <w:rFonts w:ascii="Arial" w:hAnsi="Arial" w:cs="Arial"/>
        </w:rPr>
        <w:t>.</w:t>
      </w:r>
    </w:p>
    <w:p w14:paraId="1F943F82" w14:textId="77777777" w:rsidR="003857F3" w:rsidRPr="006F140A" w:rsidRDefault="003857F3" w:rsidP="003857F3">
      <w:pPr>
        <w:tabs>
          <w:tab w:val="left" w:pos="567"/>
          <w:tab w:val="left" w:pos="1427"/>
        </w:tabs>
        <w:spacing w:after="0" w:line="240" w:lineRule="auto"/>
        <w:rPr>
          <w:rFonts w:ascii="Arial" w:hAnsi="Arial" w:cs="Arial"/>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984"/>
        <w:gridCol w:w="1304"/>
        <w:gridCol w:w="255"/>
        <w:gridCol w:w="313"/>
        <w:gridCol w:w="708"/>
        <w:gridCol w:w="113"/>
        <w:gridCol w:w="454"/>
        <w:gridCol w:w="680"/>
        <w:gridCol w:w="1276"/>
        <w:gridCol w:w="1134"/>
        <w:gridCol w:w="1276"/>
        <w:gridCol w:w="850"/>
        <w:gridCol w:w="1276"/>
        <w:gridCol w:w="992"/>
      </w:tblGrid>
      <w:tr w:rsidR="003857F3" w:rsidRPr="006F140A" w14:paraId="5C1AEB8A" w14:textId="77777777" w:rsidTr="00412E91">
        <w:trPr>
          <w:trHeight w:val="378"/>
        </w:trPr>
        <w:tc>
          <w:tcPr>
            <w:tcW w:w="534" w:type="dxa"/>
            <w:vMerge w:val="restart"/>
            <w:shd w:val="clear" w:color="auto" w:fill="D9D9D9"/>
          </w:tcPr>
          <w:p w14:paraId="1555124E"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 xml:space="preserve">ID </w:t>
            </w:r>
          </w:p>
          <w:p w14:paraId="7BABF706" w14:textId="77777777" w:rsidR="003857F3" w:rsidRPr="006F140A" w:rsidRDefault="003857F3" w:rsidP="00412E91">
            <w:pPr>
              <w:spacing w:after="0"/>
              <w:rPr>
                <w:rFonts w:ascii="Arial" w:hAnsi="Arial" w:cs="Arial"/>
                <w:b/>
                <w:sz w:val="16"/>
                <w:szCs w:val="16"/>
              </w:rPr>
            </w:pPr>
          </w:p>
        </w:tc>
        <w:tc>
          <w:tcPr>
            <w:tcW w:w="1701" w:type="dxa"/>
            <w:vMerge w:val="restart"/>
            <w:shd w:val="clear" w:color="auto" w:fill="D9D9D9"/>
            <w:hideMark/>
          </w:tcPr>
          <w:p w14:paraId="0F30A655"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Key User Requirement</w:t>
            </w:r>
          </w:p>
        </w:tc>
        <w:tc>
          <w:tcPr>
            <w:tcW w:w="1984" w:type="dxa"/>
            <w:vMerge w:val="restart"/>
            <w:shd w:val="clear" w:color="auto" w:fill="D9D9D9"/>
          </w:tcPr>
          <w:p w14:paraId="5869B5D0"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Remarks</w:t>
            </w:r>
          </w:p>
          <w:p w14:paraId="6A70C979" w14:textId="77777777" w:rsidR="003857F3" w:rsidRPr="006F140A" w:rsidRDefault="003857F3" w:rsidP="00412E91">
            <w:pPr>
              <w:spacing w:after="0"/>
              <w:rPr>
                <w:rFonts w:ascii="Arial" w:hAnsi="Arial" w:cs="Arial"/>
                <w:b/>
                <w:sz w:val="16"/>
                <w:szCs w:val="16"/>
              </w:rPr>
            </w:pPr>
          </w:p>
          <w:p w14:paraId="03EE09CB" w14:textId="77777777" w:rsidR="003857F3" w:rsidRPr="006F140A" w:rsidRDefault="003857F3" w:rsidP="00412E91">
            <w:pPr>
              <w:spacing w:after="0"/>
              <w:rPr>
                <w:rFonts w:ascii="Arial" w:hAnsi="Arial" w:cs="Arial"/>
                <w:b/>
                <w:sz w:val="16"/>
                <w:szCs w:val="16"/>
              </w:rPr>
            </w:pPr>
          </w:p>
          <w:p w14:paraId="5DFA5443" w14:textId="77777777" w:rsidR="003857F3" w:rsidRPr="006F140A" w:rsidRDefault="003857F3" w:rsidP="00412E91">
            <w:pPr>
              <w:spacing w:after="0"/>
              <w:rPr>
                <w:rFonts w:ascii="Arial" w:hAnsi="Arial" w:cs="Arial"/>
                <w:sz w:val="16"/>
                <w:szCs w:val="16"/>
              </w:rPr>
            </w:pPr>
          </w:p>
          <w:p w14:paraId="677F6BEC"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1</w:t>
            </w:r>
          </w:p>
        </w:tc>
        <w:tc>
          <w:tcPr>
            <w:tcW w:w="3827" w:type="dxa"/>
            <w:gridSpan w:val="7"/>
            <w:shd w:val="clear" w:color="auto" w:fill="D9D9D9"/>
            <w:hideMark/>
          </w:tcPr>
          <w:p w14:paraId="1E5C37EB"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Measure of Effectiveness</w:t>
            </w:r>
          </w:p>
          <w:p w14:paraId="52D9FD86" w14:textId="77777777" w:rsidR="003857F3" w:rsidRPr="006F140A" w:rsidRDefault="003857F3" w:rsidP="00412E91">
            <w:pPr>
              <w:spacing w:after="0"/>
              <w:rPr>
                <w:rFonts w:ascii="Arial" w:hAnsi="Arial" w:cs="Arial"/>
                <w:b/>
                <w:sz w:val="16"/>
                <w:szCs w:val="16"/>
              </w:rPr>
            </w:pPr>
            <w:r w:rsidRPr="006F140A">
              <w:rPr>
                <w:rFonts w:ascii="Arial" w:hAnsi="Arial" w:cs="Arial"/>
                <w:sz w:val="16"/>
                <w:szCs w:val="16"/>
              </w:rPr>
              <w:t>Note 2</w:t>
            </w:r>
          </w:p>
        </w:tc>
        <w:tc>
          <w:tcPr>
            <w:tcW w:w="1276" w:type="dxa"/>
            <w:vMerge w:val="restart"/>
            <w:shd w:val="clear" w:color="auto" w:fill="D9D9D9"/>
          </w:tcPr>
          <w:p w14:paraId="0FDFDEA4"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Requirement Type</w:t>
            </w:r>
          </w:p>
          <w:p w14:paraId="1A6CEEB4" w14:textId="77777777" w:rsidR="003857F3" w:rsidRPr="006F140A" w:rsidRDefault="003857F3" w:rsidP="00412E91">
            <w:pPr>
              <w:spacing w:after="0"/>
              <w:rPr>
                <w:rFonts w:ascii="Arial" w:hAnsi="Arial" w:cs="Arial"/>
                <w:b/>
                <w:sz w:val="16"/>
                <w:szCs w:val="16"/>
              </w:rPr>
            </w:pPr>
          </w:p>
          <w:p w14:paraId="600E40E9" w14:textId="77777777" w:rsidR="003857F3" w:rsidRPr="006F140A" w:rsidRDefault="003857F3" w:rsidP="00412E91">
            <w:pPr>
              <w:spacing w:after="0"/>
              <w:rPr>
                <w:rFonts w:ascii="Arial" w:hAnsi="Arial" w:cs="Arial"/>
                <w:sz w:val="16"/>
                <w:szCs w:val="16"/>
              </w:rPr>
            </w:pPr>
          </w:p>
          <w:p w14:paraId="1DDD1C77"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3</w:t>
            </w:r>
          </w:p>
        </w:tc>
        <w:tc>
          <w:tcPr>
            <w:tcW w:w="1134" w:type="dxa"/>
            <w:vMerge w:val="restart"/>
            <w:shd w:val="clear" w:color="auto" w:fill="D9D9D9"/>
          </w:tcPr>
          <w:p w14:paraId="4699B156"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Candidate Priority</w:t>
            </w:r>
          </w:p>
          <w:p w14:paraId="1134FB40" w14:textId="77777777" w:rsidR="003857F3" w:rsidRPr="006F140A" w:rsidRDefault="003857F3" w:rsidP="00412E91">
            <w:pPr>
              <w:spacing w:after="0"/>
              <w:rPr>
                <w:rFonts w:ascii="Arial" w:hAnsi="Arial" w:cs="Arial"/>
                <w:b/>
                <w:sz w:val="16"/>
                <w:szCs w:val="16"/>
              </w:rPr>
            </w:pPr>
          </w:p>
          <w:p w14:paraId="389772E8" w14:textId="77777777" w:rsidR="003857F3" w:rsidRPr="006F140A" w:rsidRDefault="003857F3" w:rsidP="00412E91">
            <w:pPr>
              <w:spacing w:after="0"/>
              <w:rPr>
                <w:rFonts w:ascii="Arial" w:hAnsi="Arial" w:cs="Arial"/>
                <w:sz w:val="16"/>
                <w:szCs w:val="16"/>
              </w:rPr>
            </w:pPr>
          </w:p>
          <w:p w14:paraId="25201203"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4</w:t>
            </w:r>
          </w:p>
        </w:tc>
        <w:tc>
          <w:tcPr>
            <w:tcW w:w="1276" w:type="dxa"/>
            <w:vMerge w:val="restart"/>
            <w:shd w:val="clear" w:color="auto" w:fill="D9D9D9"/>
          </w:tcPr>
          <w:p w14:paraId="5A5FCDDC"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Justification</w:t>
            </w:r>
          </w:p>
          <w:p w14:paraId="286969C8" w14:textId="77777777" w:rsidR="003857F3" w:rsidRPr="006F140A" w:rsidRDefault="003857F3" w:rsidP="00412E91">
            <w:pPr>
              <w:spacing w:after="0"/>
              <w:rPr>
                <w:rFonts w:ascii="Arial" w:hAnsi="Arial" w:cs="Arial"/>
                <w:b/>
                <w:sz w:val="16"/>
                <w:szCs w:val="16"/>
              </w:rPr>
            </w:pPr>
          </w:p>
          <w:p w14:paraId="6F0BF6F8" w14:textId="77777777" w:rsidR="003857F3" w:rsidRPr="006F140A" w:rsidRDefault="003857F3" w:rsidP="00412E91">
            <w:pPr>
              <w:spacing w:after="0"/>
              <w:rPr>
                <w:rFonts w:ascii="Arial" w:hAnsi="Arial" w:cs="Arial"/>
                <w:b/>
                <w:sz w:val="16"/>
                <w:szCs w:val="16"/>
              </w:rPr>
            </w:pPr>
          </w:p>
          <w:p w14:paraId="390E75B7" w14:textId="77777777" w:rsidR="003857F3" w:rsidRPr="006F140A" w:rsidRDefault="003857F3" w:rsidP="00412E91">
            <w:pPr>
              <w:spacing w:after="0"/>
              <w:rPr>
                <w:rFonts w:ascii="Arial" w:hAnsi="Arial" w:cs="Arial"/>
                <w:sz w:val="16"/>
                <w:szCs w:val="16"/>
              </w:rPr>
            </w:pPr>
          </w:p>
          <w:p w14:paraId="7AC6BD6D"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5</w:t>
            </w:r>
          </w:p>
        </w:tc>
        <w:tc>
          <w:tcPr>
            <w:tcW w:w="850" w:type="dxa"/>
            <w:vMerge w:val="restart"/>
            <w:shd w:val="clear" w:color="auto" w:fill="D9D9D9"/>
          </w:tcPr>
          <w:p w14:paraId="355DF788"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Owner</w:t>
            </w:r>
          </w:p>
          <w:p w14:paraId="70EDFCD6" w14:textId="77777777" w:rsidR="003857F3" w:rsidRPr="006F140A" w:rsidRDefault="003857F3" w:rsidP="00412E91">
            <w:pPr>
              <w:spacing w:after="0"/>
              <w:rPr>
                <w:rFonts w:ascii="Arial" w:hAnsi="Arial" w:cs="Arial"/>
                <w:b/>
                <w:sz w:val="16"/>
                <w:szCs w:val="16"/>
              </w:rPr>
            </w:pPr>
          </w:p>
          <w:p w14:paraId="7509952D" w14:textId="77777777" w:rsidR="003857F3" w:rsidRPr="006F140A" w:rsidRDefault="003857F3" w:rsidP="00412E91">
            <w:pPr>
              <w:spacing w:after="0"/>
              <w:rPr>
                <w:rFonts w:ascii="Arial" w:hAnsi="Arial" w:cs="Arial"/>
                <w:b/>
                <w:sz w:val="16"/>
                <w:szCs w:val="16"/>
              </w:rPr>
            </w:pPr>
          </w:p>
          <w:p w14:paraId="0BACCDDF" w14:textId="77777777" w:rsidR="003857F3" w:rsidRPr="006F140A" w:rsidRDefault="003857F3" w:rsidP="00412E91">
            <w:pPr>
              <w:spacing w:after="0"/>
              <w:rPr>
                <w:rFonts w:ascii="Arial" w:hAnsi="Arial" w:cs="Arial"/>
                <w:sz w:val="16"/>
                <w:szCs w:val="16"/>
              </w:rPr>
            </w:pPr>
          </w:p>
          <w:p w14:paraId="7F62947D"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6</w:t>
            </w:r>
          </w:p>
        </w:tc>
        <w:tc>
          <w:tcPr>
            <w:tcW w:w="1276" w:type="dxa"/>
            <w:vMerge w:val="restart"/>
            <w:shd w:val="clear" w:color="auto" w:fill="D9D9D9"/>
          </w:tcPr>
          <w:p w14:paraId="03E76D42"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Proposed Validation Method</w:t>
            </w:r>
          </w:p>
          <w:p w14:paraId="60573B8A" w14:textId="77777777" w:rsidR="003857F3" w:rsidRPr="006F140A" w:rsidRDefault="003857F3" w:rsidP="00412E91">
            <w:pPr>
              <w:spacing w:after="0"/>
              <w:rPr>
                <w:rFonts w:ascii="Arial" w:hAnsi="Arial" w:cs="Arial"/>
                <w:b/>
                <w:sz w:val="16"/>
                <w:szCs w:val="16"/>
              </w:rPr>
            </w:pPr>
          </w:p>
          <w:p w14:paraId="0D9410AD" w14:textId="77777777" w:rsidR="003857F3" w:rsidRPr="006F140A" w:rsidRDefault="003857F3" w:rsidP="00412E91">
            <w:pPr>
              <w:spacing w:after="0"/>
              <w:rPr>
                <w:rFonts w:ascii="Arial" w:hAnsi="Arial" w:cs="Arial"/>
                <w:b/>
                <w:sz w:val="16"/>
                <w:szCs w:val="16"/>
              </w:rPr>
            </w:pPr>
            <w:r w:rsidRPr="006F140A">
              <w:rPr>
                <w:rFonts w:ascii="Arial" w:hAnsi="Arial" w:cs="Arial"/>
                <w:sz w:val="16"/>
                <w:szCs w:val="16"/>
              </w:rPr>
              <w:t>Note 7</w:t>
            </w:r>
          </w:p>
        </w:tc>
        <w:tc>
          <w:tcPr>
            <w:tcW w:w="992" w:type="dxa"/>
            <w:vMerge w:val="restart"/>
            <w:shd w:val="clear" w:color="auto" w:fill="D9D9D9"/>
          </w:tcPr>
          <w:p w14:paraId="045073C6"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Status</w:t>
            </w:r>
          </w:p>
          <w:p w14:paraId="1D762BE1" w14:textId="77777777" w:rsidR="003857F3" w:rsidRPr="006F140A" w:rsidRDefault="003857F3" w:rsidP="00412E91">
            <w:pPr>
              <w:spacing w:after="0"/>
              <w:rPr>
                <w:rFonts w:ascii="Arial" w:hAnsi="Arial" w:cs="Arial"/>
                <w:b/>
                <w:sz w:val="16"/>
                <w:szCs w:val="16"/>
              </w:rPr>
            </w:pPr>
          </w:p>
          <w:p w14:paraId="597E0C03" w14:textId="77777777" w:rsidR="003857F3" w:rsidRPr="006F140A" w:rsidRDefault="003857F3" w:rsidP="00412E91">
            <w:pPr>
              <w:spacing w:after="0"/>
              <w:rPr>
                <w:rFonts w:ascii="Arial" w:hAnsi="Arial" w:cs="Arial"/>
                <w:b/>
                <w:sz w:val="16"/>
                <w:szCs w:val="16"/>
              </w:rPr>
            </w:pPr>
          </w:p>
          <w:p w14:paraId="539FAE8C" w14:textId="77777777" w:rsidR="003857F3" w:rsidRPr="006F140A" w:rsidRDefault="003857F3" w:rsidP="00412E91">
            <w:pPr>
              <w:spacing w:after="0"/>
              <w:rPr>
                <w:rFonts w:ascii="Arial" w:hAnsi="Arial" w:cs="Arial"/>
                <w:b/>
                <w:sz w:val="16"/>
                <w:szCs w:val="16"/>
              </w:rPr>
            </w:pPr>
          </w:p>
          <w:p w14:paraId="2FF81A6F"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8</w:t>
            </w:r>
          </w:p>
        </w:tc>
      </w:tr>
      <w:tr w:rsidR="003857F3" w14:paraId="63391C52" w14:textId="77777777" w:rsidTr="00412E91">
        <w:trPr>
          <w:trHeight w:val="516"/>
        </w:trPr>
        <w:tc>
          <w:tcPr>
            <w:tcW w:w="534" w:type="dxa"/>
            <w:vMerge/>
            <w:vAlign w:val="center"/>
            <w:hideMark/>
          </w:tcPr>
          <w:p w14:paraId="0FCAF776" w14:textId="77777777" w:rsidR="003857F3" w:rsidRDefault="003857F3" w:rsidP="00412E91">
            <w:pPr>
              <w:spacing w:after="0"/>
              <w:rPr>
                <w:rFonts w:ascii="Arial" w:hAnsi="Arial" w:cs="Arial"/>
                <w:b/>
                <w:sz w:val="16"/>
                <w:szCs w:val="16"/>
                <w:lang w:eastAsia="en-US"/>
              </w:rPr>
            </w:pPr>
          </w:p>
        </w:tc>
        <w:tc>
          <w:tcPr>
            <w:tcW w:w="1701" w:type="dxa"/>
            <w:vMerge/>
            <w:vAlign w:val="center"/>
            <w:hideMark/>
          </w:tcPr>
          <w:p w14:paraId="788413AD" w14:textId="77777777" w:rsidR="003857F3" w:rsidRDefault="003857F3" w:rsidP="00412E91">
            <w:pPr>
              <w:spacing w:after="0"/>
              <w:rPr>
                <w:rFonts w:ascii="Arial" w:hAnsi="Arial" w:cs="Arial"/>
                <w:b/>
                <w:sz w:val="16"/>
                <w:szCs w:val="16"/>
                <w:lang w:eastAsia="en-US"/>
              </w:rPr>
            </w:pPr>
          </w:p>
        </w:tc>
        <w:tc>
          <w:tcPr>
            <w:tcW w:w="1984" w:type="dxa"/>
            <w:vMerge/>
            <w:vAlign w:val="center"/>
            <w:hideMark/>
          </w:tcPr>
          <w:p w14:paraId="7DF3BB52" w14:textId="77777777" w:rsidR="003857F3" w:rsidRDefault="003857F3" w:rsidP="00412E91">
            <w:pPr>
              <w:spacing w:after="0"/>
              <w:rPr>
                <w:rFonts w:ascii="Arial" w:hAnsi="Arial" w:cs="Arial"/>
                <w:sz w:val="16"/>
                <w:szCs w:val="16"/>
                <w:lang w:eastAsia="en-US"/>
              </w:rPr>
            </w:pPr>
          </w:p>
        </w:tc>
        <w:tc>
          <w:tcPr>
            <w:tcW w:w="1872" w:type="dxa"/>
            <w:gridSpan w:val="3"/>
            <w:shd w:val="clear" w:color="auto" w:fill="D9D9D9"/>
          </w:tcPr>
          <w:p w14:paraId="0A663327"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Threshold</w:t>
            </w:r>
          </w:p>
          <w:p w14:paraId="0DC5041C" w14:textId="77777777" w:rsidR="003857F3" w:rsidRPr="006F140A" w:rsidRDefault="003857F3" w:rsidP="00412E91">
            <w:pPr>
              <w:spacing w:after="0"/>
              <w:rPr>
                <w:rFonts w:ascii="Arial" w:hAnsi="Arial" w:cs="Arial"/>
                <w:sz w:val="16"/>
                <w:szCs w:val="16"/>
              </w:rPr>
            </w:pPr>
          </w:p>
        </w:tc>
        <w:tc>
          <w:tcPr>
            <w:tcW w:w="1275" w:type="dxa"/>
            <w:gridSpan w:val="3"/>
            <w:shd w:val="clear" w:color="auto" w:fill="D9D9D9"/>
          </w:tcPr>
          <w:p w14:paraId="5A3B6EB4"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Objective</w:t>
            </w:r>
          </w:p>
          <w:p w14:paraId="3512C2A3" w14:textId="77777777" w:rsidR="003857F3" w:rsidRPr="006F140A" w:rsidRDefault="003857F3" w:rsidP="00412E91">
            <w:pPr>
              <w:spacing w:after="0"/>
              <w:rPr>
                <w:rFonts w:ascii="Arial" w:hAnsi="Arial" w:cs="Arial"/>
                <w:sz w:val="16"/>
                <w:szCs w:val="16"/>
              </w:rPr>
            </w:pPr>
          </w:p>
        </w:tc>
        <w:tc>
          <w:tcPr>
            <w:tcW w:w="680" w:type="dxa"/>
            <w:shd w:val="clear" w:color="auto" w:fill="D9D9D9"/>
            <w:hideMark/>
          </w:tcPr>
          <w:p w14:paraId="2BC1B97D"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Status</w:t>
            </w:r>
          </w:p>
        </w:tc>
        <w:tc>
          <w:tcPr>
            <w:tcW w:w="1276" w:type="dxa"/>
            <w:vMerge/>
            <w:vAlign w:val="center"/>
            <w:hideMark/>
          </w:tcPr>
          <w:p w14:paraId="41F5B4D2" w14:textId="77777777" w:rsidR="003857F3" w:rsidRDefault="003857F3" w:rsidP="00412E91">
            <w:pPr>
              <w:spacing w:after="0"/>
              <w:rPr>
                <w:rFonts w:ascii="Arial" w:hAnsi="Arial" w:cs="Arial"/>
                <w:sz w:val="16"/>
                <w:szCs w:val="16"/>
                <w:lang w:eastAsia="en-US"/>
              </w:rPr>
            </w:pPr>
          </w:p>
        </w:tc>
        <w:tc>
          <w:tcPr>
            <w:tcW w:w="1134" w:type="dxa"/>
            <w:vMerge/>
            <w:vAlign w:val="center"/>
            <w:hideMark/>
          </w:tcPr>
          <w:p w14:paraId="0A26AFEA" w14:textId="77777777" w:rsidR="003857F3" w:rsidRDefault="003857F3" w:rsidP="00412E91">
            <w:pPr>
              <w:spacing w:after="0"/>
              <w:rPr>
                <w:rFonts w:ascii="Arial" w:hAnsi="Arial" w:cs="Arial"/>
                <w:sz w:val="16"/>
                <w:szCs w:val="16"/>
                <w:lang w:eastAsia="en-US"/>
              </w:rPr>
            </w:pPr>
          </w:p>
        </w:tc>
        <w:tc>
          <w:tcPr>
            <w:tcW w:w="1276" w:type="dxa"/>
            <w:vMerge/>
            <w:vAlign w:val="center"/>
            <w:hideMark/>
          </w:tcPr>
          <w:p w14:paraId="09374C66" w14:textId="77777777" w:rsidR="003857F3" w:rsidRDefault="003857F3" w:rsidP="00412E91">
            <w:pPr>
              <w:spacing w:after="0"/>
              <w:rPr>
                <w:rFonts w:ascii="Arial" w:hAnsi="Arial" w:cs="Arial"/>
                <w:sz w:val="16"/>
                <w:szCs w:val="16"/>
                <w:lang w:eastAsia="en-US"/>
              </w:rPr>
            </w:pPr>
          </w:p>
        </w:tc>
        <w:tc>
          <w:tcPr>
            <w:tcW w:w="850" w:type="dxa"/>
            <w:vMerge/>
            <w:vAlign w:val="center"/>
            <w:hideMark/>
          </w:tcPr>
          <w:p w14:paraId="297A94DC" w14:textId="77777777" w:rsidR="003857F3" w:rsidRDefault="003857F3" w:rsidP="00412E91">
            <w:pPr>
              <w:spacing w:after="0"/>
              <w:rPr>
                <w:rFonts w:ascii="Arial" w:hAnsi="Arial" w:cs="Arial"/>
                <w:sz w:val="16"/>
                <w:szCs w:val="16"/>
                <w:lang w:eastAsia="en-US"/>
              </w:rPr>
            </w:pPr>
          </w:p>
        </w:tc>
        <w:tc>
          <w:tcPr>
            <w:tcW w:w="1276" w:type="dxa"/>
            <w:vMerge/>
            <w:vAlign w:val="center"/>
            <w:hideMark/>
          </w:tcPr>
          <w:p w14:paraId="5EAD916A" w14:textId="77777777" w:rsidR="003857F3" w:rsidRDefault="003857F3" w:rsidP="00412E91">
            <w:pPr>
              <w:spacing w:after="0"/>
              <w:rPr>
                <w:rFonts w:ascii="Arial" w:hAnsi="Arial" w:cs="Arial"/>
                <w:b/>
                <w:sz w:val="16"/>
                <w:szCs w:val="16"/>
                <w:lang w:eastAsia="en-US"/>
              </w:rPr>
            </w:pPr>
          </w:p>
        </w:tc>
        <w:tc>
          <w:tcPr>
            <w:tcW w:w="992" w:type="dxa"/>
            <w:vMerge/>
            <w:vAlign w:val="center"/>
            <w:hideMark/>
          </w:tcPr>
          <w:p w14:paraId="43B07303" w14:textId="77777777" w:rsidR="003857F3" w:rsidRDefault="003857F3" w:rsidP="00412E91">
            <w:pPr>
              <w:spacing w:after="0"/>
              <w:rPr>
                <w:rFonts w:ascii="Arial" w:hAnsi="Arial" w:cs="Arial"/>
                <w:sz w:val="16"/>
                <w:szCs w:val="16"/>
                <w:lang w:eastAsia="en-US"/>
              </w:rPr>
            </w:pPr>
          </w:p>
        </w:tc>
      </w:tr>
      <w:tr w:rsidR="003857F3" w:rsidRPr="006F140A" w14:paraId="23F93BDA" w14:textId="77777777" w:rsidTr="00412E91">
        <w:trPr>
          <w:trHeight w:val="3106"/>
        </w:trPr>
        <w:tc>
          <w:tcPr>
            <w:tcW w:w="534" w:type="dxa"/>
            <w:shd w:val="clear" w:color="auto" w:fill="92D050"/>
          </w:tcPr>
          <w:p w14:paraId="210054A7" w14:textId="77777777" w:rsidR="003857F3" w:rsidRPr="006F140A" w:rsidRDefault="003857F3" w:rsidP="00412E91">
            <w:pPr>
              <w:rPr>
                <w:rFonts w:ascii="Arial" w:hAnsi="Arial" w:cs="Arial"/>
                <w:b/>
                <w:sz w:val="16"/>
                <w:szCs w:val="16"/>
              </w:rPr>
            </w:pPr>
            <w:r w:rsidRPr="006F140A">
              <w:rPr>
                <w:rFonts w:ascii="Arial" w:hAnsi="Arial" w:cs="Arial"/>
                <w:b/>
                <w:sz w:val="16"/>
                <w:szCs w:val="16"/>
              </w:rPr>
              <w:t>UR A01</w:t>
            </w:r>
          </w:p>
          <w:p w14:paraId="24BC3C7F" w14:textId="77777777" w:rsidR="003857F3" w:rsidRPr="006F140A" w:rsidRDefault="003857F3" w:rsidP="00412E91">
            <w:pPr>
              <w:rPr>
                <w:rFonts w:ascii="Arial" w:hAnsi="Arial" w:cs="Arial"/>
                <w:b/>
                <w:sz w:val="16"/>
                <w:szCs w:val="16"/>
              </w:rPr>
            </w:pPr>
          </w:p>
        </w:tc>
        <w:tc>
          <w:tcPr>
            <w:tcW w:w="1701" w:type="dxa"/>
            <w:hideMark/>
          </w:tcPr>
          <w:p w14:paraId="6469A5F5" w14:textId="77777777" w:rsidR="003857F3" w:rsidRPr="006F140A" w:rsidRDefault="003857F3" w:rsidP="00412E91">
            <w:pPr>
              <w:rPr>
                <w:rFonts w:ascii="Arial" w:hAnsi="Arial" w:cs="Arial"/>
                <w:sz w:val="16"/>
                <w:szCs w:val="16"/>
              </w:rPr>
            </w:pPr>
            <w:r w:rsidRPr="006F140A">
              <w:rPr>
                <w:rFonts w:ascii="Arial" w:hAnsi="Arial" w:cs="Arial"/>
                <w:sz w:val="16"/>
                <w:szCs w:val="16"/>
              </w:rPr>
              <w:t>The System shall be capable of recording, storing and editing all Air Safety occurrence report data including Historical reports.</w:t>
            </w:r>
          </w:p>
        </w:tc>
        <w:tc>
          <w:tcPr>
            <w:tcW w:w="1984" w:type="dxa"/>
            <w:hideMark/>
          </w:tcPr>
          <w:p w14:paraId="44108F55" w14:textId="77777777" w:rsidR="003857F3" w:rsidRPr="006F140A" w:rsidRDefault="003857F3" w:rsidP="00412E91">
            <w:pPr>
              <w:rPr>
                <w:rFonts w:ascii="Arial" w:hAnsi="Arial" w:cs="Arial"/>
                <w:sz w:val="16"/>
                <w:szCs w:val="16"/>
              </w:rPr>
            </w:pPr>
            <w:r w:rsidRPr="006F140A">
              <w:rPr>
                <w:rFonts w:ascii="Arial" w:hAnsi="Arial" w:cs="Arial"/>
                <w:sz w:val="16"/>
                <w:szCs w:val="16"/>
              </w:rPr>
              <w:t>The System shall provide the ability to produce a standard Defence Air Safety Occurrence Report (DASOR) with additional report forms for specific events:</w:t>
            </w:r>
            <w:r w:rsidRPr="006F140A">
              <w:rPr>
                <w:rFonts w:ascii="Arial" w:hAnsi="Arial" w:cs="Arial"/>
                <w:sz w:val="16"/>
                <w:szCs w:val="16"/>
              </w:rPr>
              <w:br/>
              <w:t>Specific Events are currently as follows:</w:t>
            </w:r>
            <w:r w:rsidRPr="006F140A">
              <w:rPr>
                <w:rFonts w:ascii="Arial" w:hAnsi="Arial" w:cs="Arial"/>
                <w:sz w:val="16"/>
                <w:szCs w:val="16"/>
              </w:rPr>
              <w:br/>
              <w:t>- Bird Strike</w:t>
            </w:r>
            <w:r w:rsidRPr="006F140A">
              <w:rPr>
                <w:rFonts w:ascii="Arial" w:hAnsi="Arial" w:cs="Arial"/>
                <w:sz w:val="16"/>
                <w:szCs w:val="16"/>
              </w:rPr>
              <w:br/>
              <w:t xml:space="preserve">- Airprox </w:t>
            </w:r>
            <w:r w:rsidRPr="006F140A">
              <w:rPr>
                <w:rFonts w:ascii="Arial" w:hAnsi="Arial" w:cs="Arial"/>
                <w:sz w:val="16"/>
                <w:szCs w:val="16"/>
              </w:rPr>
              <w:br/>
              <w:t>- ATM</w:t>
            </w:r>
            <w:r w:rsidRPr="006F140A">
              <w:rPr>
                <w:rFonts w:ascii="Arial" w:hAnsi="Arial" w:cs="Arial"/>
                <w:sz w:val="16"/>
                <w:szCs w:val="16"/>
              </w:rPr>
              <w:br/>
              <w:t>- MALDROP</w:t>
            </w:r>
            <w:r w:rsidRPr="006F140A">
              <w:rPr>
                <w:rFonts w:ascii="Arial" w:hAnsi="Arial" w:cs="Arial"/>
                <w:sz w:val="16"/>
                <w:szCs w:val="16"/>
              </w:rPr>
              <w:br/>
              <w:t>- Parachuting</w:t>
            </w:r>
            <w:r w:rsidRPr="006F140A">
              <w:rPr>
                <w:rFonts w:ascii="Arial" w:hAnsi="Arial" w:cs="Arial"/>
                <w:sz w:val="16"/>
                <w:szCs w:val="16"/>
              </w:rPr>
              <w:br/>
              <w:t>- Laser / HP illumination</w:t>
            </w:r>
            <w:r w:rsidRPr="006F140A">
              <w:rPr>
                <w:rFonts w:ascii="Arial" w:hAnsi="Arial" w:cs="Arial"/>
                <w:sz w:val="16"/>
                <w:szCs w:val="16"/>
              </w:rPr>
              <w:br/>
              <w:t>- Human Fatigue</w:t>
            </w:r>
            <w:r w:rsidRPr="006F140A">
              <w:rPr>
                <w:rFonts w:ascii="Arial" w:hAnsi="Arial" w:cs="Arial"/>
                <w:sz w:val="16"/>
                <w:szCs w:val="16"/>
              </w:rPr>
              <w:br/>
              <w:t>- Lightning Strike</w:t>
            </w:r>
            <w:r w:rsidRPr="006F140A">
              <w:rPr>
                <w:rFonts w:ascii="Arial" w:hAnsi="Arial" w:cs="Arial"/>
                <w:sz w:val="16"/>
                <w:szCs w:val="16"/>
              </w:rPr>
              <w:br/>
              <w:t>- SESOR</w:t>
            </w:r>
          </w:p>
          <w:p w14:paraId="4A5775DD" w14:textId="77777777" w:rsidR="003857F3" w:rsidRPr="006F140A" w:rsidRDefault="003857F3" w:rsidP="00412E91">
            <w:pPr>
              <w:rPr>
                <w:rFonts w:ascii="Arial" w:hAnsi="Arial" w:cs="Arial"/>
                <w:sz w:val="16"/>
                <w:szCs w:val="16"/>
              </w:rPr>
            </w:pPr>
            <w:r w:rsidRPr="006F140A">
              <w:rPr>
                <w:rFonts w:ascii="Arial" w:hAnsi="Arial" w:cs="Arial"/>
                <w:sz w:val="16"/>
                <w:szCs w:val="16"/>
              </w:rPr>
              <w:t>- Uncharted Obstructions (New Requirement)</w:t>
            </w:r>
          </w:p>
        </w:tc>
        <w:tc>
          <w:tcPr>
            <w:tcW w:w="1872" w:type="dxa"/>
            <w:gridSpan w:val="3"/>
            <w:hideMark/>
          </w:tcPr>
          <w:p w14:paraId="18516BCA" w14:textId="77777777" w:rsidR="003857F3" w:rsidRPr="006F140A" w:rsidRDefault="003857F3" w:rsidP="00412E91">
            <w:pPr>
              <w:rPr>
                <w:rFonts w:ascii="Arial" w:hAnsi="Arial" w:cs="Arial"/>
                <w:sz w:val="16"/>
                <w:szCs w:val="16"/>
              </w:rPr>
            </w:pPr>
            <w:r w:rsidRPr="006F140A">
              <w:rPr>
                <w:rFonts w:ascii="Arial" w:hAnsi="Arial" w:cs="Arial"/>
                <w:sz w:val="16"/>
                <w:szCs w:val="16"/>
              </w:rPr>
              <w:t>The System will record, store and edit as per the existing ASIMS System.</w:t>
            </w:r>
          </w:p>
        </w:tc>
        <w:tc>
          <w:tcPr>
            <w:tcW w:w="1275" w:type="dxa"/>
            <w:gridSpan w:val="3"/>
            <w:hideMark/>
          </w:tcPr>
          <w:p w14:paraId="06A0E952" w14:textId="77777777" w:rsidR="003857F3" w:rsidRPr="006F140A" w:rsidRDefault="003857F3" w:rsidP="00412E91">
            <w:pPr>
              <w:rPr>
                <w:rFonts w:ascii="Arial" w:hAnsi="Arial" w:cs="Arial"/>
                <w:sz w:val="16"/>
                <w:szCs w:val="16"/>
                <w:highlight w:val="yellow"/>
              </w:rPr>
            </w:pPr>
            <w:r w:rsidRPr="006F140A">
              <w:rPr>
                <w:rFonts w:ascii="Arial" w:hAnsi="Arial" w:cs="Arial"/>
                <w:sz w:val="16"/>
                <w:szCs w:val="16"/>
              </w:rPr>
              <w:t>The System will automatically import Occurrence Reports directly from Offline PDF templates.</w:t>
            </w:r>
          </w:p>
        </w:tc>
        <w:tc>
          <w:tcPr>
            <w:tcW w:w="680" w:type="dxa"/>
            <w:hideMark/>
          </w:tcPr>
          <w:p w14:paraId="6623A675" w14:textId="77777777" w:rsidR="003857F3" w:rsidRPr="006F140A" w:rsidRDefault="003857F3" w:rsidP="00412E91">
            <w:pPr>
              <w:rPr>
                <w:rFonts w:ascii="Arial" w:hAnsi="Arial" w:cs="Arial"/>
                <w:sz w:val="16"/>
                <w:szCs w:val="16"/>
              </w:rPr>
            </w:pPr>
            <w:r w:rsidRPr="006F140A">
              <w:rPr>
                <w:rFonts w:ascii="Arial" w:hAnsi="Arial" w:cs="Arial"/>
                <w:sz w:val="16"/>
                <w:szCs w:val="16"/>
              </w:rPr>
              <w:t>Cfmd</w:t>
            </w:r>
          </w:p>
        </w:tc>
        <w:tc>
          <w:tcPr>
            <w:tcW w:w="1276" w:type="dxa"/>
            <w:hideMark/>
          </w:tcPr>
          <w:p w14:paraId="00B5D523" w14:textId="77777777" w:rsidR="003857F3" w:rsidRPr="006F140A" w:rsidRDefault="003857F3" w:rsidP="00412E91">
            <w:pPr>
              <w:rPr>
                <w:rFonts w:ascii="Arial" w:hAnsi="Arial" w:cs="Arial"/>
                <w:sz w:val="16"/>
                <w:szCs w:val="16"/>
              </w:rPr>
            </w:pPr>
            <w:r w:rsidRPr="006F140A">
              <w:rPr>
                <w:rFonts w:ascii="Arial" w:hAnsi="Arial" w:cs="Arial"/>
                <w:sz w:val="16"/>
                <w:szCs w:val="16"/>
              </w:rPr>
              <w:t>Functional</w:t>
            </w:r>
          </w:p>
        </w:tc>
        <w:tc>
          <w:tcPr>
            <w:tcW w:w="1134" w:type="dxa"/>
            <w:hideMark/>
          </w:tcPr>
          <w:p w14:paraId="5ABE5224" w14:textId="77777777" w:rsidR="003857F3" w:rsidRPr="006F140A" w:rsidRDefault="003857F3" w:rsidP="00412E91">
            <w:pPr>
              <w:rPr>
                <w:rFonts w:ascii="Arial" w:hAnsi="Arial" w:cs="Arial"/>
                <w:sz w:val="16"/>
                <w:szCs w:val="16"/>
              </w:rPr>
            </w:pPr>
            <w:r w:rsidRPr="006F140A">
              <w:rPr>
                <w:rFonts w:ascii="Arial" w:hAnsi="Arial" w:cs="Arial"/>
                <w:sz w:val="16"/>
                <w:szCs w:val="16"/>
              </w:rPr>
              <w:t>Key</w:t>
            </w:r>
          </w:p>
        </w:tc>
        <w:tc>
          <w:tcPr>
            <w:tcW w:w="1276" w:type="dxa"/>
            <w:hideMark/>
          </w:tcPr>
          <w:p w14:paraId="52621249" w14:textId="77777777" w:rsidR="003857F3" w:rsidRPr="006F140A" w:rsidRDefault="003857F3" w:rsidP="00412E91">
            <w:pPr>
              <w:rPr>
                <w:rFonts w:ascii="Arial" w:hAnsi="Arial" w:cs="Arial"/>
                <w:sz w:val="16"/>
                <w:szCs w:val="16"/>
              </w:rPr>
            </w:pPr>
            <w:r w:rsidRPr="006F140A">
              <w:rPr>
                <w:rFonts w:ascii="Arial" w:hAnsi="Arial" w:cs="Arial"/>
                <w:sz w:val="16"/>
                <w:szCs w:val="16"/>
              </w:rPr>
              <w:t>Existing System capability (Threshold)</w:t>
            </w:r>
          </w:p>
        </w:tc>
        <w:tc>
          <w:tcPr>
            <w:tcW w:w="850" w:type="dxa"/>
            <w:hideMark/>
          </w:tcPr>
          <w:p w14:paraId="17644C58" w14:textId="77777777" w:rsidR="003857F3" w:rsidRPr="006F140A" w:rsidRDefault="003857F3" w:rsidP="00412E91">
            <w:pPr>
              <w:rPr>
                <w:rFonts w:ascii="Arial" w:hAnsi="Arial" w:cs="Arial"/>
                <w:sz w:val="16"/>
                <w:szCs w:val="16"/>
              </w:rPr>
            </w:pPr>
            <w:r w:rsidRPr="006F140A">
              <w:rPr>
                <w:rFonts w:ascii="Arial" w:hAnsi="Arial" w:cs="Arial"/>
                <w:sz w:val="16"/>
                <w:szCs w:val="16"/>
              </w:rPr>
              <w:t>MAA</w:t>
            </w:r>
          </w:p>
        </w:tc>
        <w:tc>
          <w:tcPr>
            <w:tcW w:w="1276" w:type="dxa"/>
            <w:hideMark/>
          </w:tcPr>
          <w:p w14:paraId="7DD18CEE" w14:textId="77777777" w:rsidR="003857F3" w:rsidRPr="006F140A" w:rsidRDefault="003857F3" w:rsidP="00412E91">
            <w:pPr>
              <w:rPr>
                <w:rFonts w:ascii="Arial" w:hAnsi="Arial" w:cs="Arial"/>
                <w:sz w:val="16"/>
                <w:szCs w:val="16"/>
              </w:rPr>
            </w:pPr>
            <w:r w:rsidRPr="006F140A">
              <w:rPr>
                <w:rFonts w:ascii="Arial" w:hAnsi="Arial" w:cs="Arial"/>
                <w:sz w:val="16"/>
                <w:szCs w:val="16"/>
              </w:rPr>
              <w:t>Direct comparison with existing System.</w:t>
            </w:r>
          </w:p>
        </w:tc>
        <w:tc>
          <w:tcPr>
            <w:tcW w:w="992" w:type="dxa"/>
            <w:hideMark/>
          </w:tcPr>
          <w:p w14:paraId="6B1872CE" w14:textId="77777777" w:rsidR="003857F3" w:rsidRPr="006F140A" w:rsidRDefault="003857F3" w:rsidP="00412E91">
            <w:pPr>
              <w:rPr>
                <w:rFonts w:ascii="Arial" w:hAnsi="Arial" w:cs="Arial"/>
                <w:sz w:val="16"/>
                <w:szCs w:val="16"/>
              </w:rPr>
            </w:pPr>
            <w:r w:rsidRPr="006F140A">
              <w:rPr>
                <w:rFonts w:ascii="Arial" w:hAnsi="Arial" w:cs="Arial"/>
                <w:sz w:val="16"/>
                <w:szCs w:val="16"/>
              </w:rPr>
              <w:t>Candidate</w:t>
            </w:r>
          </w:p>
        </w:tc>
      </w:tr>
      <w:tr w:rsidR="003857F3" w:rsidRPr="006F140A" w14:paraId="1DAEF8FC" w14:textId="77777777" w:rsidTr="00412E91">
        <w:trPr>
          <w:trHeight w:val="2173"/>
        </w:trPr>
        <w:tc>
          <w:tcPr>
            <w:tcW w:w="534" w:type="dxa"/>
            <w:shd w:val="clear" w:color="auto" w:fill="00B0F0"/>
            <w:hideMark/>
          </w:tcPr>
          <w:p w14:paraId="2B79ED24" w14:textId="77777777" w:rsidR="003857F3" w:rsidRPr="006F140A" w:rsidRDefault="003857F3" w:rsidP="00412E91">
            <w:pPr>
              <w:rPr>
                <w:rFonts w:ascii="Arial" w:hAnsi="Arial" w:cs="Arial"/>
                <w:b/>
                <w:sz w:val="16"/>
                <w:szCs w:val="16"/>
              </w:rPr>
            </w:pPr>
            <w:r w:rsidRPr="006F140A">
              <w:rPr>
                <w:rFonts w:ascii="Arial" w:hAnsi="Arial" w:cs="Arial"/>
                <w:b/>
                <w:sz w:val="16"/>
                <w:szCs w:val="16"/>
              </w:rPr>
              <w:lastRenderedPageBreak/>
              <w:t>UR A02</w:t>
            </w:r>
          </w:p>
        </w:tc>
        <w:tc>
          <w:tcPr>
            <w:tcW w:w="1701" w:type="dxa"/>
            <w:hideMark/>
          </w:tcPr>
          <w:p w14:paraId="7F8B5AD6" w14:textId="77777777" w:rsidR="003857F3" w:rsidRPr="006F140A" w:rsidRDefault="003857F3" w:rsidP="00412E91">
            <w:pPr>
              <w:rPr>
                <w:rFonts w:ascii="Arial" w:hAnsi="Arial" w:cs="Arial"/>
                <w:sz w:val="16"/>
                <w:szCs w:val="16"/>
              </w:rPr>
            </w:pPr>
            <w:r w:rsidRPr="006F140A">
              <w:rPr>
                <w:rFonts w:ascii="Arial" w:hAnsi="Arial" w:cs="Arial"/>
                <w:sz w:val="16"/>
                <w:szCs w:val="16"/>
              </w:rPr>
              <w:t>The system shall provide a suitable service to users connecting via low bandwidth, high latency or intermittently connected networks, such as a ship to shore environment.</w:t>
            </w:r>
          </w:p>
        </w:tc>
        <w:tc>
          <w:tcPr>
            <w:tcW w:w="1984" w:type="dxa"/>
          </w:tcPr>
          <w:p w14:paraId="2028BF00" w14:textId="77777777" w:rsidR="003857F3" w:rsidRPr="006F140A" w:rsidRDefault="003857F3" w:rsidP="00412E91">
            <w:pPr>
              <w:rPr>
                <w:rFonts w:ascii="Arial" w:hAnsi="Arial" w:cs="Arial"/>
                <w:sz w:val="16"/>
                <w:szCs w:val="16"/>
              </w:rPr>
            </w:pPr>
          </w:p>
        </w:tc>
        <w:tc>
          <w:tcPr>
            <w:tcW w:w="1872" w:type="dxa"/>
            <w:gridSpan w:val="3"/>
            <w:hideMark/>
          </w:tcPr>
          <w:p w14:paraId="56343532" w14:textId="77777777" w:rsidR="003857F3" w:rsidRPr="006F140A" w:rsidRDefault="003857F3" w:rsidP="00412E91">
            <w:pPr>
              <w:rPr>
                <w:rFonts w:ascii="Arial" w:hAnsi="Arial" w:cs="Arial"/>
                <w:sz w:val="16"/>
                <w:szCs w:val="16"/>
              </w:rPr>
            </w:pPr>
            <w:r w:rsidRPr="006F140A">
              <w:rPr>
                <w:rFonts w:ascii="Arial" w:hAnsi="Arial" w:cs="Arial"/>
                <w:sz w:val="16"/>
                <w:szCs w:val="16"/>
              </w:rPr>
              <w:t>Full System functionality is maintained.</w:t>
            </w:r>
          </w:p>
        </w:tc>
        <w:tc>
          <w:tcPr>
            <w:tcW w:w="1275" w:type="dxa"/>
            <w:gridSpan w:val="3"/>
            <w:hideMark/>
          </w:tcPr>
          <w:p w14:paraId="2BE9A2F8" w14:textId="77777777" w:rsidR="003857F3" w:rsidRPr="006F140A" w:rsidRDefault="003857F3" w:rsidP="00412E91">
            <w:pPr>
              <w:rPr>
                <w:rFonts w:ascii="Arial" w:hAnsi="Arial" w:cs="Arial"/>
                <w:sz w:val="16"/>
                <w:szCs w:val="16"/>
              </w:rPr>
            </w:pPr>
            <w:r w:rsidRPr="006F140A">
              <w:rPr>
                <w:rFonts w:ascii="Arial" w:hAnsi="Arial" w:cs="Arial"/>
                <w:sz w:val="16"/>
                <w:szCs w:val="16"/>
              </w:rPr>
              <w:t>As per threshold.</w:t>
            </w:r>
          </w:p>
        </w:tc>
        <w:tc>
          <w:tcPr>
            <w:tcW w:w="680" w:type="dxa"/>
            <w:hideMark/>
          </w:tcPr>
          <w:p w14:paraId="3D1DDBD6" w14:textId="77777777" w:rsidR="003857F3" w:rsidRPr="006F140A" w:rsidRDefault="003857F3" w:rsidP="00412E91">
            <w:pPr>
              <w:rPr>
                <w:rFonts w:ascii="Arial" w:hAnsi="Arial" w:cs="Arial"/>
                <w:sz w:val="16"/>
                <w:szCs w:val="16"/>
              </w:rPr>
            </w:pPr>
            <w:r w:rsidRPr="006F140A">
              <w:rPr>
                <w:rFonts w:ascii="Arial" w:hAnsi="Arial" w:cs="Arial"/>
                <w:sz w:val="16"/>
                <w:szCs w:val="16"/>
              </w:rPr>
              <w:t>Cfmd</w:t>
            </w:r>
          </w:p>
        </w:tc>
        <w:tc>
          <w:tcPr>
            <w:tcW w:w="1276" w:type="dxa"/>
            <w:hideMark/>
          </w:tcPr>
          <w:p w14:paraId="3D876F1E" w14:textId="77777777" w:rsidR="003857F3" w:rsidRPr="006F140A" w:rsidRDefault="003857F3" w:rsidP="00412E91">
            <w:pPr>
              <w:rPr>
                <w:rFonts w:ascii="Arial" w:hAnsi="Arial" w:cs="Arial"/>
                <w:sz w:val="16"/>
                <w:szCs w:val="16"/>
              </w:rPr>
            </w:pPr>
            <w:r w:rsidRPr="006F140A">
              <w:rPr>
                <w:rFonts w:ascii="Arial" w:hAnsi="Arial" w:cs="Arial"/>
                <w:sz w:val="16"/>
                <w:szCs w:val="16"/>
              </w:rPr>
              <w:t>Functional</w:t>
            </w:r>
          </w:p>
        </w:tc>
        <w:tc>
          <w:tcPr>
            <w:tcW w:w="1134" w:type="dxa"/>
            <w:hideMark/>
          </w:tcPr>
          <w:p w14:paraId="0FBEAB97" w14:textId="77777777" w:rsidR="003857F3" w:rsidRPr="006F140A" w:rsidRDefault="003857F3" w:rsidP="00412E91">
            <w:pPr>
              <w:rPr>
                <w:rFonts w:ascii="Arial" w:hAnsi="Arial" w:cs="Arial"/>
                <w:sz w:val="16"/>
                <w:szCs w:val="16"/>
              </w:rPr>
            </w:pPr>
            <w:r w:rsidRPr="006F140A">
              <w:rPr>
                <w:rFonts w:ascii="Arial" w:hAnsi="Arial" w:cs="Arial"/>
                <w:sz w:val="16"/>
                <w:szCs w:val="16"/>
              </w:rPr>
              <w:t>Key</w:t>
            </w:r>
          </w:p>
        </w:tc>
        <w:tc>
          <w:tcPr>
            <w:tcW w:w="1276" w:type="dxa"/>
            <w:hideMark/>
          </w:tcPr>
          <w:p w14:paraId="20C98398" w14:textId="77777777" w:rsidR="003857F3" w:rsidRPr="006F140A" w:rsidRDefault="003857F3" w:rsidP="00412E91">
            <w:pPr>
              <w:rPr>
                <w:rFonts w:ascii="Arial" w:hAnsi="Arial" w:cs="Arial"/>
                <w:sz w:val="16"/>
                <w:szCs w:val="16"/>
              </w:rPr>
            </w:pPr>
            <w:r w:rsidRPr="006F140A">
              <w:rPr>
                <w:rFonts w:ascii="Arial" w:hAnsi="Arial" w:cs="Arial"/>
                <w:sz w:val="16"/>
                <w:szCs w:val="16"/>
              </w:rPr>
              <w:t>Existing System capability (Threshold)</w:t>
            </w:r>
          </w:p>
        </w:tc>
        <w:tc>
          <w:tcPr>
            <w:tcW w:w="850" w:type="dxa"/>
            <w:hideMark/>
          </w:tcPr>
          <w:p w14:paraId="6DCA197C" w14:textId="77777777" w:rsidR="003857F3" w:rsidRPr="006F140A" w:rsidRDefault="003857F3" w:rsidP="00412E91">
            <w:pPr>
              <w:rPr>
                <w:rFonts w:ascii="Arial" w:hAnsi="Arial" w:cs="Arial"/>
                <w:sz w:val="16"/>
                <w:szCs w:val="16"/>
              </w:rPr>
            </w:pPr>
            <w:r w:rsidRPr="006F140A">
              <w:rPr>
                <w:rFonts w:ascii="Arial" w:hAnsi="Arial" w:cs="Arial"/>
                <w:sz w:val="16"/>
                <w:szCs w:val="16"/>
              </w:rPr>
              <w:t>MAA</w:t>
            </w:r>
          </w:p>
        </w:tc>
        <w:tc>
          <w:tcPr>
            <w:tcW w:w="1276" w:type="dxa"/>
            <w:hideMark/>
          </w:tcPr>
          <w:p w14:paraId="7D409DE2" w14:textId="77777777" w:rsidR="003857F3" w:rsidRPr="006F140A" w:rsidRDefault="003857F3" w:rsidP="00412E91">
            <w:pPr>
              <w:rPr>
                <w:rFonts w:ascii="Arial" w:hAnsi="Arial" w:cs="Arial"/>
                <w:sz w:val="16"/>
                <w:szCs w:val="16"/>
              </w:rPr>
            </w:pPr>
            <w:r w:rsidRPr="006F140A">
              <w:rPr>
                <w:rFonts w:ascii="Arial" w:hAnsi="Arial" w:cs="Arial"/>
                <w:sz w:val="16"/>
                <w:szCs w:val="16"/>
              </w:rPr>
              <w:t>Direct comparison with existing System.</w:t>
            </w:r>
          </w:p>
        </w:tc>
        <w:tc>
          <w:tcPr>
            <w:tcW w:w="992" w:type="dxa"/>
            <w:hideMark/>
          </w:tcPr>
          <w:p w14:paraId="32F5E069" w14:textId="77777777" w:rsidR="003857F3" w:rsidRPr="006F140A" w:rsidRDefault="003857F3" w:rsidP="00412E91">
            <w:pPr>
              <w:rPr>
                <w:rFonts w:ascii="Arial" w:hAnsi="Arial" w:cs="Arial"/>
                <w:sz w:val="16"/>
                <w:szCs w:val="16"/>
              </w:rPr>
            </w:pPr>
            <w:r w:rsidRPr="006F140A">
              <w:rPr>
                <w:rFonts w:ascii="Arial" w:hAnsi="Arial" w:cs="Arial"/>
                <w:sz w:val="16"/>
                <w:szCs w:val="16"/>
              </w:rPr>
              <w:t>Candidate</w:t>
            </w:r>
          </w:p>
        </w:tc>
      </w:tr>
      <w:tr w:rsidR="003857F3" w:rsidRPr="006F140A" w14:paraId="738BB129" w14:textId="77777777" w:rsidTr="00412E91">
        <w:trPr>
          <w:trHeight w:val="614"/>
        </w:trPr>
        <w:tc>
          <w:tcPr>
            <w:tcW w:w="534" w:type="dxa"/>
            <w:vMerge w:val="restart"/>
            <w:shd w:val="clear" w:color="auto" w:fill="D9D9D9"/>
          </w:tcPr>
          <w:p w14:paraId="5C92910B" w14:textId="77777777" w:rsidR="003857F3" w:rsidRPr="006F140A" w:rsidRDefault="003857F3" w:rsidP="00412E91">
            <w:pPr>
              <w:spacing w:after="0"/>
              <w:rPr>
                <w:rFonts w:ascii="Arial" w:hAnsi="Arial" w:cs="Arial"/>
                <w:b/>
                <w:sz w:val="16"/>
                <w:szCs w:val="16"/>
              </w:rPr>
            </w:pPr>
            <w:bookmarkStart w:id="73" w:name="_Hlk517694764"/>
            <w:r w:rsidRPr="006F140A">
              <w:rPr>
                <w:rFonts w:ascii="Arial" w:hAnsi="Arial" w:cs="Arial"/>
                <w:b/>
                <w:sz w:val="16"/>
                <w:szCs w:val="16"/>
              </w:rPr>
              <w:t xml:space="preserve">ID </w:t>
            </w:r>
          </w:p>
          <w:p w14:paraId="7DD3475B" w14:textId="77777777" w:rsidR="003857F3" w:rsidRPr="006F140A" w:rsidRDefault="003857F3" w:rsidP="00412E91">
            <w:pPr>
              <w:spacing w:after="0"/>
              <w:rPr>
                <w:rFonts w:ascii="Arial" w:hAnsi="Arial" w:cs="Arial"/>
                <w:b/>
                <w:sz w:val="16"/>
                <w:szCs w:val="16"/>
              </w:rPr>
            </w:pPr>
          </w:p>
        </w:tc>
        <w:tc>
          <w:tcPr>
            <w:tcW w:w="1701" w:type="dxa"/>
            <w:vMerge w:val="restart"/>
            <w:shd w:val="clear" w:color="auto" w:fill="D9D9D9"/>
            <w:hideMark/>
          </w:tcPr>
          <w:p w14:paraId="2D6571A2"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Key User Requirement</w:t>
            </w:r>
          </w:p>
        </w:tc>
        <w:tc>
          <w:tcPr>
            <w:tcW w:w="1984" w:type="dxa"/>
            <w:vMerge w:val="restart"/>
            <w:shd w:val="clear" w:color="auto" w:fill="D9D9D9"/>
          </w:tcPr>
          <w:p w14:paraId="27C52C32"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Remarks</w:t>
            </w:r>
          </w:p>
          <w:p w14:paraId="523D338F" w14:textId="77777777" w:rsidR="003857F3" w:rsidRPr="006F140A" w:rsidRDefault="003857F3" w:rsidP="00412E91">
            <w:pPr>
              <w:spacing w:after="0"/>
              <w:rPr>
                <w:rFonts w:ascii="Arial" w:hAnsi="Arial" w:cs="Arial"/>
                <w:b/>
                <w:sz w:val="16"/>
                <w:szCs w:val="16"/>
              </w:rPr>
            </w:pPr>
          </w:p>
          <w:p w14:paraId="10EFD409" w14:textId="77777777" w:rsidR="003857F3" w:rsidRPr="006F140A" w:rsidRDefault="003857F3" w:rsidP="00412E91">
            <w:pPr>
              <w:spacing w:after="0"/>
              <w:rPr>
                <w:rFonts w:ascii="Arial" w:hAnsi="Arial" w:cs="Arial"/>
                <w:b/>
                <w:sz w:val="16"/>
                <w:szCs w:val="16"/>
              </w:rPr>
            </w:pPr>
          </w:p>
          <w:p w14:paraId="5BA62400" w14:textId="77777777" w:rsidR="003857F3" w:rsidRPr="006F140A" w:rsidRDefault="003857F3" w:rsidP="00412E91">
            <w:pPr>
              <w:spacing w:after="0"/>
              <w:rPr>
                <w:rFonts w:ascii="Arial" w:hAnsi="Arial" w:cs="Arial"/>
                <w:sz w:val="16"/>
                <w:szCs w:val="16"/>
              </w:rPr>
            </w:pPr>
          </w:p>
          <w:p w14:paraId="0FBFFFD3"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1</w:t>
            </w:r>
          </w:p>
        </w:tc>
        <w:tc>
          <w:tcPr>
            <w:tcW w:w="3827" w:type="dxa"/>
            <w:gridSpan w:val="7"/>
            <w:shd w:val="clear" w:color="auto" w:fill="D9D9D9"/>
            <w:hideMark/>
          </w:tcPr>
          <w:p w14:paraId="53C603BD"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Measure of Effectiveness</w:t>
            </w:r>
          </w:p>
          <w:p w14:paraId="6E8A4B70"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2</w:t>
            </w:r>
          </w:p>
        </w:tc>
        <w:tc>
          <w:tcPr>
            <w:tcW w:w="1276" w:type="dxa"/>
            <w:vMerge w:val="restart"/>
            <w:shd w:val="clear" w:color="auto" w:fill="D9D9D9"/>
          </w:tcPr>
          <w:p w14:paraId="4A7D0977"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Requirement Type</w:t>
            </w:r>
          </w:p>
          <w:p w14:paraId="39E0E4C9" w14:textId="77777777" w:rsidR="003857F3" w:rsidRPr="006F140A" w:rsidRDefault="003857F3" w:rsidP="00412E91">
            <w:pPr>
              <w:spacing w:after="0"/>
              <w:rPr>
                <w:rFonts w:ascii="Arial" w:hAnsi="Arial" w:cs="Arial"/>
                <w:b/>
                <w:sz w:val="16"/>
                <w:szCs w:val="16"/>
              </w:rPr>
            </w:pPr>
          </w:p>
          <w:p w14:paraId="03B5C299" w14:textId="77777777" w:rsidR="003857F3" w:rsidRPr="006F140A" w:rsidRDefault="003857F3" w:rsidP="00412E91">
            <w:pPr>
              <w:spacing w:after="0"/>
              <w:rPr>
                <w:rFonts w:ascii="Arial" w:hAnsi="Arial" w:cs="Arial"/>
                <w:sz w:val="16"/>
                <w:szCs w:val="16"/>
              </w:rPr>
            </w:pPr>
          </w:p>
          <w:p w14:paraId="6EF7174F"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3</w:t>
            </w:r>
          </w:p>
        </w:tc>
        <w:tc>
          <w:tcPr>
            <w:tcW w:w="1134" w:type="dxa"/>
            <w:vMerge w:val="restart"/>
            <w:shd w:val="clear" w:color="auto" w:fill="D9D9D9"/>
          </w:tcPr>
          <w:p w14:paraId="18462697"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Candidate Priority</w:t>
            </w:r>
          </w:p>
          <w:p w14:paraId="5643301E" w14:textId="77777777" w:rsidR="003857F3" w:rsidRPr="006F140A" w:rsidRDefault="003857F3" w:rsidP="00412E91">
            <w:pPr>
              <w:spacing w:after="0"/>
              <w:rPr>
                <w:rFonts w:ascii="Arial" w:hAnsi="Arial" w:cs="Arial"/>
                <w:b/>
                <w:sz w:val="16"/>
                <w:szCs w:val="16"/>
              </w:rPr>
            </w:pPr>
          </w:p>
          <w:p w14:paraId="6A99D0C1" w14:textId="77777777" w:rsidR="003857F3" w:rsidRPr="006F140A" w:rsidRDefault="003857F3" w:rsidP="00412E91">
            <w:pPr>
              <w:spacing w:after="0"/>
              <w:rPr>
                <w:rFonts w:ascii="Arial" w:hAnsi="Arial" w:cs="Arial"/>
                <w:sz w:val="16"/>
                <w:szCs w:val="16"/>
              </w:rPr>
            </w:pPr>
          </w:p>
          <w:p w14:paraId="29EA5E7F"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4</w:t>
            </w:r>
          </w:p>
        </w:tc>
        <w:tc>
          <w:tcPr>
            <w:tcW w:w="1276" w:type="dxa"/>
            <w:vMerge w:val="restart"/>
            <w:shd w:val="clear" w:color="auto" w:fill="D9D9D9"/>
          </w:tcPr>
          <w:p w14:paraId="1F37F492"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Justification</w:t>
            </w:r>
          </w:p>
          <w:p w14:paraId="40AE54FD" w14:textId="77777777" w:rsidR="003857F3" w:rsidRPr="006F140A" w:rsidRDefault="003857F3" w:rsidP="00412E91">
            <w:pPr>
              <w:spacing w:after="0"/>
              <w:rPr>
                <w:rFonts w:ascii="Arial" w:hAnsi="Arial" w:cs="Arial"/>
                <w:b/>
                <w:sz w:val="16"/>
                <w:szCs w:val="16"/>
              </w:rPr>
            </w:pPr>
          </w:p>
          <w:p w14:paraId="7AFF407A" w14:textId="77777777" w:rsidR="003857F3" w:rsidRPr="006F140A" w:rsidRDefault="003857F3" w:rsidP="00412E91">
            <w:pPr>
              <w:spacing w:after="0"/>
              <w:rPr>
                <w:rFonts w:ascii="Arial" w:hAnsi="Arial" w:cs="Arial"/>
                <w:b/>
                <w:sz w:val="16"/>
                <w:szCs w:val="16"/>
              </w:rPr>
            </w:pPr>
          </w:p>
          <w:p w14:paraId="2D598EF8" w14:textId="77777777" w:rsidR="003857F3" w:rsidRPr="006F140A" w:rsidRDefault="003857F3" w:rsidP="00412E91">
            <w:pPr>
              <w:spacing w:after="0"/>
              <w:rPr>
                <w:rFonts w:ascii="Arial" w:hAnsi="Arial" w:cs="Arial"/>
                <w:sz w:val="16"/>
                <w:szCs w:val="16"/>
              </w:rPr>
            </w:pPr>
          </w:p>
          <w:p w14:paraId="5FCE834E"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5</w:t>
            </w:r>
          </w:p>
        </w:tc>
        <w:tc>
          <w:tcPr>
            <w:tcW w:w="850" w:type="dxa"/>
            <w:vMerge w:val="restart"/>
            <w:shd w:val="clear" w:color="auto" w:fill="D9D9D9"/>
          </w:tcPr>
          <w:p w14:paraId="10901E8E"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Owner</w:t>
            </w:r>
          </w:p>
          <w:p w14:paraId="03F0F18D" w14:textId="77777777" w:rsidR="003857F3" w:rsidRPr="006F140A" w:rsidRDefault="003857F3" w:rsidP="00412E91">
            <w:pPr>
              <w:spacing w:after="0"/>
              <w:rPr>
                <w:rFonts w:ascii="Arial" w:hAnsi="Arial" w:cs="Arial"/>
                <w:b/>
                <w:sz w:val="16"/>
                <w:szCs w:val="16"/>
              </w:rPr>
            </w:pPr>
          </w:p>
          <w:p w14:paraId="4D6F5808" w14:textId="77777777" w:rsidR="003857F3" w:rsidRPr="006F140A" w:rsidRDefault="003857F3" w:rsidP="00412E91">
            <w:pPr>
              <w:spacing w:after="0"/>
              <w:rPr>
                <w:rFonts w:ascii="Arial" w:hAnsi="Arial" w:cs="Arial"/>
                <w:b/>
                <w:sz w:val="16"/>
                <w:szCs w:val="16"/>
              </w:rPr>
            </w:pPr>
          </w:p>
          <w:p w14:paraId="43911262" w14:textId="77777777" w:rsidR="003857F3" w:rsidRPr="006F140A" w:rsidRDefault="003857F3" w:rsidP="00412E91">
            <w:pPr>
              <w:spacing w:after="0"/>
              <w:rPr>
                <w:rFonts w:ascii="Arial" w:hAnsi="Arial" w:cs="Arial"/>
                <w:sz w:val="16"/>
                <w:szCs w:val="16"/>
              </w:rPr>
            </w:pPr>
          </w:p>
          <w:p w14:paraId="2F7B0D86"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6</w:t>
            </w:r>
          </w:p>
        </w:tc>
        <w:tc>
          <w:tcPr>
            <w:tcW w:w="1276" w:type="dxa"/>
            <w:vMerge w:val="restart"/>
            <w:shd w:val="clear" w:color="auto" w:fill="D9D9D9"/>
          </w:tcPr>
          <w:p w14:paraId="1EC291F1"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Proposed Validation Method</w:t>
            </w:r>
          </w:p>
          <w:p w14:paraId="2965903C" w14:textId="77777777" w:rsidR="003857F3" w:rsidRPr="006F140A" w:rsidRDefault="003857F3" w:rsidP="00412E91">
            <w:pPr>
              <w:spacing w:after="0"/>
              <w:rPr>
                <w:rFonts w:ascii="Arial" w:hAnsi="Arial" w:cs="Arial"/>
                <w:b/>
                <w:sz w:val="16"/>
                <w:szCs w:val="16"/>
              </w:rPr>
            </w:pPr>
          </w:p>
          <w:p w14:paraId="385B24CA" w14:textId="77777777" w:rsidR="003857F3" w:rsidRPr="006F140A" w:rsidRDefault="003857F3" w:rsidP="00412E91">
            <w:pPr>
              <w:spacing w:after="0"/>
              <w:rPr>
                <w:rFonts w:ascii="Arial" w:hAnsi="Arial" w:cs="Arial"/>
                <w:b/>
                <w:sz w:val="16"/>
                <w:szCs w:val="16"/>
              </w:rPr>
            </w:pPr>
            <w:r w:rsidRPr="006F140A">
              <w:rPr>
                <w:rFonts w:ascii="Arial" w:hAnsi="Arial" w:cs="Arial"/>
                <w:sz w:val="16"/>
                <w:szCs w:val="16"/>
              </w:rPr>
              <w:t>Note 7</w:t>
            </w:r>
          </w:p>
        </w:tc>
        <w:tc>
          <w:tcPr>
            <w:tcW w:w="992" w:type="dxa"/>
            <w:vMerge w:val="restart"/>
            <w:shd w:val="clear" w:color="auto" w:fill="D9D9D9"/>
          </w:tcPr>
          <w:p w14:paraId="1B9F2ECE"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Status</w:t>
            </w:r>
          </w:p>
          <w:p w14:paraId="44D34B02" w14:textId="77777777" w:rsidR="003857F3" w:rsidRPr="006F140A" w:rsidRDefault="003857F3" w:rsidP="00412E91">
            <w:pPr>
              <w:spacing w:after="0"/>
              <w:rPr>
                <w:rFonts w:ascii="Arial" w:hAnsi="Arial" w:cs="Arial"/>
                <w:b/>
                <w:sz w:val="16"/>
                <w:szCs w:val="16"/>
              </w:rPr>
            </w:pPr>
          </w:p>
          <w:p w14:paraId="78F17213" w14:textId="77777777" w:rsidR="003857F3" w:rsidRPr="006F140A" w:rsidRDefault="003857F3" w:rsidP="00412E91">
            <w:pPr>
              <w:spacing w:after="0"/>
              <w:rPr>
                <w:rFonts w:ascii="Arial" w:hAnsi="Arial" w:cs="Arial"/>
                <w:b/>
                <w:sz w:val="16"/>
                <w:szCs w:val="16"/>
              </w:rPr>
            </w:pPr>
          </w:p>
          <w:p w14:paraId="61B247C0" w14:textId="77777777" w:rsidR="003857F3" w:rsidRPr="006F140A" w:rsidRDefault="003857F3" w:rsidP="00412E91">
            <w:pPr>
              <w:spacing w:after="0"/>
              <w:rPr>
                <w:rFonts w:ascii="Arial" w:hAnsi="Arial" w:cs="Arial"/>
                <w:b/>
                <w:sz w:val="16"/>
                <w:szCs w:val="16"/>
              </w:rPr>
            </w:pPr>
          </w:p>
          <w:p w14:paraId="0F776C8A"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8</w:t>
            </w:r>
          </w:p>
        </w:tc>
        <w:bookmarkEnd w:id="73"/>
      </w:tr>
      <w:tr w:rsidR="003857F3" w:rsidRPr="006F140A" w14:paraId="7419CEC3" w14:textId="77777777" w:rsidTr="00412E91">
        <w:trPr>
          <w:trHeight w:val="243"/>
        </w:trPr>
        <w:tc>
          <w:tcPr>
            <w:tcW w:w="534" w:type="dxa"/>
            <w:vMerge/>
            <w:vAlign w:val="center"/>
            <w:hideMark/>
          </w:tcPr>
          <w:p w14:paraId="51187997" w14:textId="77777777" w:rsidR="003857F3" w:rsidRPr="006F140A" w:rsidRDefault="003857F3" w:rsidP="00412E91">
            <w:pPr>
              <w:spacing w:after="0"/>
              <w:rPr>
                <w:rFonts w:ascii="Arial" w:hAnsi="Arial" w:cs="Arial"/>
                <w:b/>
                <w:sz w:val="16"/>
                <w:szCs w:val="16"/>
                <w:lang w:eastAsia="en-US"/>
              </w:rPr>
            </w:pPr>
          </w:p>
        </w:tc>
        <w:tc>
          <w:tcPr>
            <w:tcW w:w="1701" w:type="dxa"/>
            <w:vMerge/>
            <w:vAlign w:val="center"/>
            <w:hideMark/>
          </w:tcPr>
          <w:p w14:paraId="32FD6DE6" w14:textId="77777777" w:rsidR="003857F3" w:rsidRPr="006F140A" w:rsidRDefault="003857F3" w:rsidP="00412E91">
            <w:pPr>
              <w:spacing w:after="0"/>
              <w:rPr>
                <w:rFonts w:ascii="Arial" w:hAnsi="Arial" w:cs="Arial"/>
                <w:b/>
                <w:sz w:val="16"/>
                <w:szCs w:val="16"/>
                <w:lang w:eastAsia="en-US"/>
              </w:rPr>
            </w:pPr>
          </w:p>
        </w:tc>
        <w:tc>
          <w:tcPr>
            <w:tcW w:w="1984" w:type="dxa"/>
            <w:vMerge/>
            <w:vAlign w:val="center"/>
            <w:hideMark/>
          </w:tcPr>
          <w:p w14:paraId="3F6DD471" w14:textId="77777777" w:rsidR="003857F3" w:rsidRPr="006F140A" w:rsidRDefault="003857F3" w:rsidP="00412E91">
            <w:pPr>
              <w:spacing w:after="0"/>
              <w:rPr>
                <w:rFonts w:ascii="Arial" w:hAnsi="Arial" w:cs="Arial"/>
                <w:sz w:val="16"/>
                <w:szCs w:val="16"/>
                <w:lang w:eastAsia="en-US"/>
              </w:rPr>
            </w:pPr>
          </w:p>
        </w:tc>
        <w:tc>
          <w:tcPr>
            <w:tcW w:w="1872" w:type="dxa"/>
            <w:gridSpan w:val="3"/>
            <w:shd w:val="clear" w:color="auto" w:fill="D9D9D9"/>
          </w:tcPr>
          <w:p w14:paraId="737BBC41"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Threshold</w:t>
            </w:r>
          </w:p>
          <w:p w14:paraId="6CF1F535" w14:textId="77777777" w:rsidR="003857F3" w:rsidRPr="006F140A" w:rsidRDefault="003857F3" w:rsidP="00412E91">
            <w:pPr>
              <w:spacing w:after="0"/>
              <w:rPr>
                <w:rFonts w:ascii="Arial" w:hAnsi="Arial" w:cs="Arial"/>
                <w:sz w:val="16"/>
                <w:szCs w:val="16"/>
              </w:rPr>
            </w:pPr>
          </w:p>
        </w:tc>
        <w:tc>
          <w:tcPr>
            <w:tcW w:w="1275" w:type="dxa"/>
            <w:gridSpan w:val="3"/>
            <w:shd w:val="clear" w:color="auto" w:fill="D9D9D9"/>
          </w:tcPr>
          <w:p w14:paraId="1958EC2A"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Objective</w:t>
            </w:r>
          </w:p>
          <w:p w14:paraId="0368CF1E" w14:textId="77777777" w:rsidR="003857F3" w:rsidRPr="006F140A" w:rsidRDefault="003857F3" w:rsidP="00412E91">
            <w:pPr>
              <w:spacing w:after="0"/>
              <w:rPr>
                <w:rFonts w:ascii="Arial" w:hAnsi="Arial" w:cs="Arial"/>
                <w:sz w:val="16"/>
                <w:szCs w:val="16"/>
              </w:rPr>
            </w:pPr>
          </w:p>
        </w:tc>
        <w:tc>
          <w:tcPr>
            <w:tcW w:w="680" w:type="dxa"/>
            <w:shd w:val="clear" w:color="auto" w:fill="D9D9D9"/>
            <w:hideMark/>
          </w:tcPr>
          <w:p w14:paraId="66DE6CCA"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Status</w:t>
            </w:r>
          </w:p>
        </w:tc>
        <w:tc>
          <w:tcPr>
            <w:tcW w:w="1276" w:type="dxa"/>
            <w:vMerge/>
            <w:vAlign w:val="center"/>
            <w:hideMark/>
          </w:tcPr>
          <w:p w14:paraId="7E0078BD" w14:textId="77777777" w:rsidR="003857F3" w:rsidRPr="006F140A" w:rsidRDefault="003857F3" w:rsidP="00412E91">
            <w:pPr>
              <w:spacing w:after="0"/>
              <w:rPr>
                <w:rFonts w:ascii="Arial" w:hAnsi="Arial" w:cs="Arial"/>
                <w:sz w:val="16"/>
                <w:szCs w:val="16"/>
                <w:lang w:eastAsia="en-US"/>
              </w:rPr>
            </w:pPr>
          </w:p>
        </w:tc>
        <w:tc>
          <w:tcPr>
            <w:tcW w:w="1134" w:type="dxa"/>
            <w:vMerge/>
            <w:vAlign w:val="center"/>
            <w:hideMark/>
          </w:tcPr>
          <w:p w14:paraId="7324F86C" w14:textId="77777777" w:rsidR="003857F3" w:rsidRPr="006F140A" w:rsidRDefault="003857F3" w:rsidP="00412E91">
            <w:pPr>
              <w:spacing w:after="0"/>
              <w:rPr>
                <w:rFonts w:ascii="Arial" w:hAnsi="Arial" w:cs="Arial"/>
                <w:sz w:val="16"/>
                <w:szCs w:val="16"/>
                <w:lang w:eastAsia="en-US"/>
              </w:rPr>
            </w:pPr>
          </w:p>
        </w:tc>
        <w:tc>
          <w:tcPr>
            <w:tcW w:w="1276" w:type="dxa"/>
            <w:vMerge/>
            <w:vAlign w:val="center"/>
            <w:hideMark/>
          </w:tcPr>
          <w:p w14:paraId="6C5B3A8C" w14:textId="77777777" w:rsidR="003857F3" w:rsidRPr="006F140A" w:rsidRDefault="003857F3" w:rsidP="00412E91">
            <w:pPr>
              <w:spacing w:after="0"/>
              <w:rPr>
                <w:rFonts w:ascii="Arial" w:hAnsi="Arial" w:cs="Arial"/>
                <w:sz w:val="16"/>
                <w:szCs w:val="16"/>
                <w:lang w:eastAsia="en-US"/>
              </w:rPr>
            </w:pPr>
          </w:p>
        </w:tc>
        <w:tc>
          <w:tcPr>
            <w:tcW w:w="850" w:type="dxa"/>
            <w:vMerge/>
            <w:vAlign w:val="center"/>
            <w:hideMark/>
          </w:tcPr>
          <w:p w14:paraId="02E1FBAF" w14:textId="77777777" w:rsidR="003857F3" w:rsidRPr="006F140A" w:rsidRDefault="003857F3" w:rsidP="00412E91">
            <w:pPr>
              <w:spacing w:after="0"/>
              <w:rPr>
                <w:rFonts w:ascii="Arial" w:hAnsi="Arial" w:cs="Arial"/>
                <w:sz w:val="16"/>
                <w:szCs w:val="16"/>
                <w:lang w:eastAsia="en-US"/>
              </w:rPr>
            </w:pPr>
          </w:p>
        </w:tc>
        <w:tc>
          <w:tcPr>
            <w:tcW w:w="1276" w:type="dxa"/>
            <w:vMerge/>
            <w:vAlign w:val="center"/>
            <w:hideMark/>
          </w:tcPr>
          <w:p w14:paraId="32810E90" w14:textId="77777777" w:rsidR="003857F3" w:rsidRPr="006F140A" w:rsidRDefault="003857F3" w:rsidP="00412E91">
            <w:pPr>
              <w:spacing w:after="0"/>
              <w:rPr>
                <w:rFonts w:ascii="Arial" w:hAnsi="Arial" w:cs="Arial"/>
                <w:b/>
                <w:sz w:val="16"/>
                <w:szCs w:val="16"/>
                <w:lang w:eastAsia="en-US"/>
              </w:rPr>
            </w:pPr>
          </w:p>
        </w:tc>
        <w:tc>
          <w:tcPr>
            <w:tcW w:w="992" w:type="dxa"/>
            <w:vMerge/>
            <w:vAlign w:val="center"/>
            <w:hideMark/>
          </w:tcPr>
          <w:p w14:paraId="1C1887AE" w14:textId="77777777" w:rsidR="003857F3" w:rsidRPr="006F140A" w:rsidRDefault="003857F3" w:rsidP="00412E91">
            <w:pPr>
              <w:spacing w:after="0"/>
              <w:rPr>
                <w:rFonts w:ascii="Arial" w:hAnsi="Arial" w:cs="Arial"/>
                <w:sz w:val="16"/>
                <w:szCs w:val="16"/>
                <w:lang w:eastAsia="en-US"/>
              </w:rPr>
            </w:pPr>
          </w:p>
        </w:tc>
      </w:tr>
      <w:tr w:rsidR="003857F3" w:rsidRPr="006F140A" w14:paraId="753A2B1B" w14:textId="77777777" w:rsidTr="00412E91">
        <w:trPr>
          <w:trHeight w:val="2173"/>
        </w:trPr>
        <w:tc>
          <w:tcPr>
            <w:tcW w:w="534" w:type="dxa"/>
            <w:shd w:val="clear" w:color="auto" w:fill="F35FE8"/>
            <w:hideMark/>
          </w:tcPr>
          <w:p w14:paraId="1D1E03A8" w14:textId="77777777" w:rsidR="003857F3" w:rsidRPr="006F140A" w:rsidRDefault="003857F3" w:rsidP="00412E91">
            <w:pPr>
              <w:rPr>
                <w:rFonts w:ascii="Arial" w:hAnsi="Arial" w:cs="Arial"/>
                <w:b/>
                <w:color w:val="FFFFFF"/>
                <w:sz w:val="16"/>
                <w:szCs w:val="16"/>
              </w:rPr>
            </w:pPr>
            <w:r w:rsidRPr="006F140A">
              <w:rPr>
                <w:rFonts w:ascii="Arial" w:hAnsi="Arial" w:cs="Arial"/>
                <w:b/>
                <w:color w:val="FFFFFF"/>
                <w:sz w:val="16"/>
                <w:szCs w:val="16"/>
              </w:rPr>
              <w:t>URA03</w:t>
            </w:r>
          </w:p>
        </w:tc>
        <w:tc>
          <w:tcPr>
            <w:tcW w:w="1701" w:type="dxa"/>
          </w:tcPr>
          <w:p w14:paraId="237EFE67" w14:textId="77777777" w:rsidR="003857F3" w:rsidRPr="006F140A" w:rsidRDefault="003857F3" w:rsidP="00412E91">
            <w:pPr>
              <w:rPr>
                <w:rFonts w:ascii="Arial" w:hAnsi="Arial" w:cs="Arial"/>
                <w:sz w:val="16"/>
                <w:szCs w:val="16"/>
              </w:rPr>
            </w:pPr>
            <w:r w:rsidRPr="006F140A">
              <w:rPr>
                <w:rFonts w:ascii="Arial" w:hAnsi="Arial" w:cs="Arial"/>
                <w:sz w:val="16"/>
                <w:szCs w:val="16"/>
              </w:rPr>
              <w:t xml:space="preserve">The System shall facilitate transmission of compressed or reduced file size versions of reports.  </w:t>
            </w:r>
          </w:p>
          <w:p w14:paraId="59F27C00" w14:textId="77777777" w:rsidR="003857F3" w:rsidRPr="006F140A" w:rsidRDefault="003857F3" w:rsidP="00412E91">
            <w:pPr>
              <w:rPr>
                <w:rFonts w:ascii="Arial" w:hAnsi="Arial" w:cs="Arial"/>
                <w:sz w:val="16"/>
                <w:szCs w:val="16"/>
              </w:rPr>
            </w:pPr>
          </w:p>
        </w:tc>
        <w:tc>
          <w:tcPr>
            <w:tcW w:w="1984" w:type="dxa"/>
            <w:hideMark/>
          </w:tcPr>
          <w:p w14:paraId="468BE9E3" w14:textId="77777777" w:rsidR="003857F3" w:rsidRPr="006F140A" w:rsidRDefault="003857F3" w:rsidP="00412E91">
            <w:pPr>
              <w:rPr>
                <w:rFonts w:ascii="Arial" w:hAnsi="Arial" w:cs="Arial"/>
                <w:sz w:val="16"/>
                <w:szCs w:val="16"/>
              </w:rPr>
            </w:pPr>
            <w:r w:rsidRPr="006F140A">
              <w:rPr>
                <w:rFonts w:ascii="Arial" w:hAnsi="Arial" w:cs="Arial"/>
                <w:sz w:val="16"/>
                <w:szCs w:val="16"/>
              </w:rPr>
              <w:t>See UR05 and UR06</w:t>
            </w:r>
          </w:p>
        </w:tc>
        <w:tc>
          <w:tcPr>
            <w:tcW w:w="1872" w:type="dxa"/>
            <w:gridSpan w:val="3"/>
            <w:hideMark/>
          </w:tcPr>
          <w:p w14:paraId="009873CC" w14:textId="77777777" w:rsidR="003857F3" w:rsidRPr="006F140A" w:rsidRDefault="003857F3" w:rsidP="00412E91">
            <w:pPr>
              <w:rPr>
                <w:rFonts w:ascii="Arial" w:hAnsi="Arial" w:cs="Arial"/>
                <w:sz w:val="16"/>
                <w:szCs w:val="16"/>
              </w:rPr>
            </w:pPr>
            <w:r w:rsidRPr="006F140A">
              <w:rPr>
                <w:rFonts w:ascii="Arial" w:hAnsi="Arial" w:cs="Arial"/>
                <w:sz w:val="16"/>
                <w:szCs w:val="16"/>
              </w:rPr>
              <w:t>Compressed or reduced file size versions of reports can be transmitted without loss or corruption of data.</w:t>
            </w:r>
          </w:p>
        </w:tc>
        <w:tc>
          <w:tcPr>
            <w:tcW w:w="1275" w:type="dxa"/>
            <w:gridSpan w:val="3"/>
            <w:hideMark/>
          </w:tcPr>
          <w:p w14:paraId="739F13C7" w14:textId="77777777" w:rsidR="003857F3" w:rsidRPr="006F140A" w:rsidRDefault="003857F3" w:rsidP="00412E91">
            <w:pPr>
              <w:rPr>
                <w:rFonts w:ascii="Arial" w:hAnsi="Arial" w:cs="Arial"/>
                <w:sz w:val="16"/>
                <w:szCs w:val="16"/>
              </w:rPr>
            </w:pPr>
            <w:r w:rsidRPr="006F140A">
              <w:rPr>
                <w:rFonts w:ascii="Arial" w:hAnsi="Arial" w:cs="Arial"/>
                <w:sz w:val="16"/>
                <w:szCs w:val="16"/>
              </w:rPr>
              <w:t>The System automatically compresses or reduces file size to suit the network connection available without loss or corruption of data.</w:t>
            </w:r>
          </w:p>
        </w:tc>
        <w:tc>
          <w:tcPr>
            <w:tcW w:w="680" w:type="dxa"/>
            <w:hideMark/>
          </w:tcPr>
          <w:p w14:paraId="38C69BC0" w14:textId="77777777" w:rsidR="003857F3" w:rsidRPr="006F140A" w:rsidRDefault="003857F3" w:rsidP="00412E91">
            <w:pPr>
              <w:rPr>
                <w:rFonts w:ascii="Arial" w:hAnsi="Arial" w:cs="Arial"/>
                <w:sz w:val="16"/>
                <w:szCs w:val="16"/>
              </w:rPr>
            </w:pPr>
            <w:r w:rsidRPr="006F140A">
              <w:rPr>
                <w:rFonts w:ascii="Arial" w:hAnsi="Arial" w:cs="Arial"/>
                <w:sz w:val="16"/>
                <w:szCs w:val="16"/>
              </w:rPr>
              <w:t>Cfmd</w:t>
            </w:r>
          </w:p>
        </w:tc>
        <w:tc>
          <w:tcPr>
            <w:tcW w:w="1276" w:type="dxa"/>
            <w:hideMark/>
          </w:tcPr>
          <w:p w14:paraId="3651EDB1" w14:textId="77777777" w:rsidR="003857F3" w:rsidRPr="006F140A" w:rsidRDefault="003857F3" w:rsidP="00412E91">
            <w:pPr>
              <w:rPr>
                <w:rFonts w:ascii="Arial" w:hAnsi="Arial" w:cs="Arial"/>
                <w:sz w:val="16"/>
                <w:szCs w:val="16"/>
              </w:rPr>
            </w:pPr>
            <w:r w:rsidRPr="006F140A">
              <w:rPr>
                <w:rFonts w:ascii="Arial" w:hAnsi="Arial" w:cs="Arial"/>
                <w:sz w:val="16"/>
                <w:szCs w:val="16"/>
              </w:rPr>
              <w:t>Functional</w:t>
            </w:r>
          </w:p>
        </w:tc>
        <w:tc>
          <w:tcPr>
            <w:tcW w:w="1134" w:type="dxa"/>
            <w:hideMark/>
          </w:tcPr>
          <w:p w14:paraId="00186A15" w14:textId="77777777" w:rsidR="003857F3" w:rsidRPr="006F140A" w:rsidRDefault="003857F3" w:rsidP="00412E91">
            <w:pPr>
              <w:rPr>
                <w:rFonts w:ascii="Arial" w:hAnsi="Arial" w:cs="Arial"/>
                <w:sz w:val="16"/>
                <w:szCs w:val="16"/>
              </w:rPr>
            </w:pPr>
            <w:r w:rsidRPr="006F140A">
              <w:rPr>
                <w:rFonts w:ascii="Arial" w:hAnsi="Arial" w:cs="Arial"/>
                <w:sz w:val="16"/>
                <w:szCs w:val="16"/>
              </w:rPr>
              <w:t>Key</w:t>
            </w:r>
          </w:p>
        </w:tc>
        <w:tc>
          <w:tcPr>
            <w:tcW w:w="1276" w:type="dxa"/>
            <w:hideMark/>
          </w:tcPr>
          <w:p w14:paraId="43AA65BF" w14:textId="77777777" w:rsidR="003857F3" w:rsidRPr="006F140A" w:rsidRDefault="003857F3" w:rsidP="00412E91">
            <w:pPr>
              <w:rPr>
                <w:rFonts w:ascii="Arial" w:hAnsi="Arial" w:cs="Arial"/>
                <w:sz w:val="16"/>
                <w:szCs w:val="16"/>
              </w:rPr>
            </w:pPr>
            <w:r w:rsidRPr="006F140A">
              <w:rPr>
                <w:rFonts w:ascii="Arial" w:hAnsi="Arial" w:cs="Arial"/>
                <w:sz w:val="16"/>
                <w:szCs w:val="16"/>
              </w:rPr>
              <w:t>Existing System capability (Threshold)</w:t>
            </w:r>
          </w:p>
        </w:tc>
        <w:tc>
          <w:tcPr>
            <w:tcW w:w="850" w:type="dxa"/>
            <w:hideMark/>
          </w:tcPr>
          <w:p w14:paraId="7B0E1A1D" w14:textId="77777777" w:rsidR="003857F3" w:rsidRPr="006F140A" w:rsidRDefault="003857F3" w:rsidP="00412E91">
            <w:pPr>
              <w:rPr>
                <w:rFonts w:ascii="Arial" w:hAnsi="Arial" w:cs="Arial"/>
                <w:sz w:val="16"/>
                <w:szCs w:val="16"/>
              </w:rPr>
            </w:pPr>
            <w:r w:rsidRPr="006F140A">
              <w:rPr>
                <w:rFonts w:ascii="Arial" w:hAnsi="Arial" w:cs="Arial"/>
                <w:sz w:val="16"/>
                <w:szCs w:val="16"/>
              </w:rPr>
              <w:t>MAA</w:t>
            </w:r>
          </w:p>
        </w:tc>
        <w:tc>
          <w:tcPr>
            <w:tcW w:w="1276" w:type="dxa"/>
            <w:hideMark/>
          </w:tcPr>
          <w:p w14:paraId="670CCE2F" w14:textId="77777777" w:rsidR="003857F3" w:rsidRPr="006F140A" w:rsidRDefault="003857F3" w:rsidP="00412E91">
            <w:pPr>
              <w:rPr>
                <w:rFonts w:ascii="Arial" w:hAnsi="Arial" w:cs="Arial"/>
                <w:sz w:val="16"/>
                <w:szCs w:val="16"/>
              </w:rPr>
            </w:pPr>
            <w:r w:rsidRPr="006F140A">
              <w:rPr>
                <w:rFonts w:ascii="Arial" w:hAnsi="Arial" w:cs="Arial"/>
                <w:sz w:val="16"/>
                <w:szCs w:val="16"/>
              </w:rPr>
              <w:t>Direct Test using .mod.gov and .com accounts.</w:t>
            </w:r>
          </w:p>
        </w:tc>
        <w:tc>
          <w:tcPr>
            <w:tcW w:w="992" w:type="dxa"/>
            <w:hideMark/>
          </w:tcPr>
          <w:p w14:paraId="714EC075" w14:textId="77777777" w:rsidR="003857F3" w:rsidRPr="006F140A" w:rsidRDefault="003857F3" w:rsidP="00412E91">
            <w:pPr>
              <w:rPr>
                <w:rFonts w:ascii="Arial" w:hAnsi="Arial" w:cs="Arial"/>
                <w:sz w:val="16"/>
                <w:szCs w:val="16"/>
              </w:rPr>
            </w:pPr>
            <w:r w:rsidRPr="006F140A">
              <w:rPr>
                <w:rFonts w:ascii="Arial" w:hAnsi="Arial" w:cs="Arial"/>
                <w:sz w:val="16"/>
                <w:szCs w:val="16"/>
              </w:rPr>
              <w:t>Candidate</w:t>
            </w:r>
          </w:p>
        </w:tc>
      </w:tr>
      <w:tr w:rsidR="003857F3" w:rsidRPr="006F140A" w14:paraId="5E471189" w14:textId="77777777" w:rsidTr="00412E91">
        <w:trPr>
          <w:trHeight w:val="53"/>
        </w:trPr>
        <w:tc>
          <w:tcPr>
            <w:tcW w:w="534" w:type="dxa"/>
            <w:shd w:val="clear" w:color="auto" w:fill="002060"/>
            <w:hideMark/>
          </w:tcPr>
          <w:p w14:paraId="5394AC82"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UR A04</w:t>
            </w:r>
          </w:p>
        </w:tc>
        <w:tc>
          <w:tcPr>
            <w:tcW w:w="1701" w:type="dxa"/>
            <w:hideMark/>
          </w:tcPr>
          <w:p w14:paraId="09AAE141"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The System shall provide the ability to produce a standard Defence Air Safety Occurrence Report (DASOR) with additional report forms for specific events.</w:t>
            </w:r>
          </w:p>
        </w:tc>
        <w:tc>
          <w:tcPr>
            <w:tcW w:w="1984" w:type="dxa"/>
          </w:tcPr>
          <w:p w14:paraId="7B902EE9"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DASOR specific Events are currently as follows:</w:t>
            </w:r>
            <w:r w:rsidRPr="006F140A">
              <w:rPr>
                <w:rFonts w:ascii="Arial" w:hAnsi="Arial" w:cs="Arial"/>
                <w:sz w:val="16"/>
                <w:szCs w:val="16"/>
              </w:rPr>
              <w:br/>
              <w:t>- Bird Strike</w:t>
            </w:r>
            <w:r w:rsidRPr="006F140A">
              <w:rPr>
                <w:rFonts w:ascii="Arial" w:hAnsi="Arial" w:cs="Arial"/>
                <w:sz w:val="16"/>
                <w:szCs w:val="16"/>
              </w:rPr>
              <w:br/>
              <w:t xml:space="preserve">- Airprox </w:t>
            </w:r>
            <w:r w:rsidRPr="006F140A">
              <w:rPr>
                <w:rFonts w:ascii="Arial" w:hAnsi="Arial" w:cs="Arial"/>
                <w:sz w:val="16"/>
                <w:szCs w:val="16"/>
              </w:rPr>
              <w:br/>
              <w:t>- ATM</w:t>
            </w:r>
            <w:r w:rsidRPr="006F140A">
              <w:rPr>
                <w:rFonts w:ascii="Arial" w:hAnsi="Arial" w:cs="Arial"/>
                <w:sz w:val="16"/>
                <w:szCs w:val="16"/>
              </w:rPr>
              <w:br/>
              <w:t>- MALDROP</w:t>
            </w:r>
            <w:r w:rsidRPr="006F140A">
              <w:rPr>
                <w:rFonts w:ascii="Arial" w:hAnsi="Arial" w:cs="Arial"/>
                <w:sz w:val="16"/>
                <w:szCs w:val="16"/>
              </w:rPr>
              <w:br/>
              <w:t>- Parachuting</w:t>
            </w:r>
            <w:r w:rsidRPr="006F140A">
              <w:rPr>
                <w:rFonts w:ascii="Arial" w:hAnsi="Arial" w:cs="Arial"/>
                <w:sz w:val="16"/>
                <w:szCs w:val="16"/>
              </w:rPr>
              <w:br/>
              <w:t>- Laser / HP illumination</w:t>
            </w:r>
            <w:r w:rsidRPr="006F140A">
              <w:rPr>
                <w:rFonts w:ascii="Arial" w:hAnsi="Arial" w:cs="Arial"/>
                <w:sz w:val="16"/>
                <w:szCs w:val="16"/>
              </w:rPr>
              <w:br/>
              <w:t>- Human Fatigue</w:t>
            </w:r>
            <w:r w:rsidRPr="006F140A">
              <w:rPr>
                <w:rFonts w:ascii="Arial" w:hAnsi="Arial" w:cs="Arial"/>
                <w:sz w:val="16"/>
                <w:szCs w:val="16"/>
              </w:rPr>
              <w:br/>
              <w:t>- Lightning Strike</w:t>
            </w:r>
          </w:p>
          <w:p w14:paraId="6564989A"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 SESOR</w:t>
            </w:r>
          </w:p>
          <w:p w14:paraId="5F3F44CE"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 Uncharted</w:t>
            </w:r>
            <w:r>
              <w:rPr>
                <w:rFonts w:ascii="Arial" w:hAnsi="Arial" w:cs="Arial"/>
                <w:sz w:val="16"/>
                <w:szCs w:val="16"/>
              </w:rPr>
              <w:t xml:space="preserve"> Obstructions (New Requirement)</w:t>
            </w:r>
          </w:p>
        </w:tc>
        <w:tc>
          <w:tcPr>
            <w:tcW w:w="1872" w:type="dxa"/>
            <w:gridSpan w:val="3"/>
            <w:hideMark/>
          </w:tcPr>
          <w:p w14:paraId="193F6C27"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The System will produce the standard DASOR with additional reports and enable them to progress as per the current ASIMS System.</w:t>
            </w:r>
          </w:p>
        </w:tc>
        <w:tc>
          <w:tcPr>
            <w:tcW w:w="1275" w:type="dxa"/>
            <w:gridSpan w:val="3"/>
            <w:hideMark/>
          </w:tcPr>
          <w:p w14:paraId="3124DB6D"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As per threshold.</w:t>
            </w:r>
          </w:p>
        </w:tc>
        <w:tc>
          <w:tcPr>
            <w:tcW w:w="680" w:type="dxa"/>
          </w:tcPr>
          <w:p w14:paraId="6E02B478" w14:textId="77777777" w:rsidR="003857F3" w:rsidRPr="006F140A" w:rsidRDefault="003857F3" w:rsidP="00412E91">
            <w:pPr>
              <w:spacing w:after="0"/>
              <w:rPr>
                <w:rFonts w:ascii="Arial" w:hAnsi="Arial" w:cs="Arial"/>
                <w:sz w:val="16"/>
                <w:szCs w:val="16"/>
              </w:rPr>
            </w:pPr>
            <w:r>
              <w:rPr>
                <w:rFonts w:ascii="Arial" w:hAnsi="Arial" w:cs="Arial"/>
                <w:sz w:val="16"/>
                <w:szCs w:val="16"/>
              </w:rPr>
              <w:t>Cfmd</w:t>
            </w:r>
          </w:p>
        </w:tc>
        <w:tc>
          <w:tcPr>
            <w:tcW w:w="1276" w:type="dxa"/>
          </w:tcPr>
          <w:p w14:paraId="78D2518E" w14:textId="77777777" w:rsidR="003857F3" w:rsidRPr="006F140A" w:rsidRDefault="003857F3" w:rsidP="00412E91">
            <w:pPr>
              <w:spacing w:after="0"/>
              <w:rPr>
                <w:rFonts w:ascii="Arial" w:hAnsi="Arial" w:cs="Arial"/>
                <w:sz w:val="16"/>
                <w:szCs w:val="16"/>
              </w:rPr>
            </w:pPr>
            <w:r>
              <w:rPr>
                <w:rFonts w:ascii="Arial" w:hAnsi="Arial" w:cs="Arial"/>
                <w:sz w:val="16"/>
                <w:szCs w:val="16"/>
              </w:rPr>
              <w:t>Functional</w:t>
            </w:r>
          </w:p>
        </w:tc>
        <w:tc>
          <w:tcPr>
            <w:tcW w:w="1134" w:type="dxa"/>
          </w:tcPr>
          <w:p w14:paraId="378FBF6E" w14:textId="77777777" w:rsidR="003857F3" w:rsidRPr="006F140A" w:rsidRDefault="003857F3" w:rsidP="00412E91">
            <w:pPr>
              <w:spacing w:after="0"/>
              <w:rPr>
                <w:rFonts w:ascii="Arial" w:hAnsi="Arial" w:cs="Arial"/>
                <w:sz w:val="16"/>
                <w:szCs w:val="16"/>
              </w:rPr>
            </w:pPr>
            <w:r>
              <w:rPr>
                <w:rFonts w:ascii="Arial" w:hAnsi="Arial" w:cs="Arial"/>
                <w:sz w:val="16"/>
                <w:szCs w:val="16"/>
              </w:rPr>
              <w:t>Key</w:t>
            </w:r>
          </w:p>
        </w:tc>
        <w:tc>
          <w:tcPr>
            <w:tcW w:w="1276" w:type="dxa"/>
            <w:hideMark/>
          </w:tcPr>
          <w:p w14:paraId="20AFA8C4"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Ex</w:t>
            </w:r>
            <w:r>
              <w:rPr>
                <w:rFonts w:ascii="Arial" w:hAnsi="Arial" w:cs="Arial"/>
                <w:sz w:val="16"/>
                <w:szCs w:val="16"/>
              </w:rPr>
              <w:t>isting System capability (Thresh</w:t>
            </w:r>
            <w:r w:rsidRPr="006F140A">
              <w:rPr>
                <w:rFonts w:ascii="Arial" w:hAnsi="Arial" w:cs="Arial"/>
                <w:sz w:val="16"/>
                <w:szCs w:val="16"/>
              </w:rPr>
              <w:t>old)</w:t>
            </w:r>
          </w:p>
        </w:tc>
        <w:tc>
          <w:tcPr>
            <w:tcW w:w="850" w:type="dxa"/>
          </w:tcPr>
          <w:p w14:paraId="0DEA3DD3"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MAA</w:t>
            </w:r>
          </w:p>
          <w:p w14:paraId="6E527A3A" w14:textId="77777777" w:rsidR="003857F3" w:rsidRPr="006F140A" w:rsidRDefault="003857F3" w:rsidP="00412E91">
            <w:pPr>
              <w:spacing w:after="0"/>
              <w:rPr>
                <w:rFonts w:ascii="Arial" w:hAnsi="Arial" w:cs="Arial"/>
                <w:sz w:val="16"/>
                <w:szCs w:val="16"/>
              </w:rPr>
            </w:pPr>
          </w:p>
        </w:tc>
        <w:tc>
          <w:tcPr>
            <w:tcW w:w="1276" w:type="dxa"/>
          </w:tcPr>
          <w:p w14:paraId="6D27F436"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Direct c</w:t>
            </w:r>
            <w:r>
              <w:rPr>
                <w:rFonts w:ascii="Arial" w:hAnsi="Arial" w:cs="Arial"/>
                <w:sz w:val="16"/>
                <w:szCs w:val="16"/>
              </w:rPr>
              <w:t>omparison with existing system.</w:t>
            </w:r>
          </w:p>
        </w:tc>
        <w:tc>
          <w:tcPr>
            <w:tcW w:w="992" w:type="dxa"/>
          </w:tcPr>
          <w:p w14:paraId="30D0A03F"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Candidate</w:t>
            </w:r>
          </w:p>
          <w:p w14:paraId="4EA068A1" w14:textId="77777777" w:rsidR="003857F3" w:rsidRPr="006F140A" w:rsidRDefault="003857F3" w:rsidP="00412E91">
            <w:pPr>
              <w:spacing w:after="0"/>
              <w:rPr>
                <w:rFonts w:ascii="Arial" w:hAnsi="Arial" w:cs="Arial"/>
                <w:sz w:val="16"/>
                <w:szCs w:val="16"/>
              </w:rPr>
            </w:pPr>
          </w:p>
          <w:p w14:paraId="7ADAB6DC" w14:textId="77777777" w:rsidR="003857F3" w:rsidRPr="006F140A" w:rsidRDefault="003857F3" w:rsidP="00412E91">
            <w:pPr>
              <w:spacing w:after="0"/>
              <w:rPr>
                <w:rFonts w:ascii="Arial" w:hAnsi="Arial" w:cs="Arial"/>
                <w:sz w:val="16"/>
                <w:szCs w:val="16"/>
              </w:rPr>
            </w:pPr>
          </w:p>
          <w:p w14:paraId="33A615FA" w14:textId="77777777" w:rsidR="003857F3" w:rsidRPr="006F140A" w:rsidRDefault="003857F3" w:rsidP="00412E91">
            <w:pPr>
              <w:spacing w:after="0"/>
              <w:rPr>
                <w:rFonts w:ascii="Arial" w:hAnsi="Arial" w:cs="Arial"/>
                <w:sz w:val="16"/>
                <w:szCs w:val="16"/>
              </w:rPr>
            </w:pPr>
          </w:p>
          <w:p w14:paraId="05A5DBA2" w14:textId="77777777" w:rsidR="003857F3" w:rsidRPr="006F140A" w:rsidRDefault="003857F3" w:rsidP="00412E91">
            <w:pPr>
              <w:spacing w:after="0"/>
              <w:rPr>
                <w:rFonts w:ascii="Arial" w:hAnsi="Arial" w:cs="Arial"/>
                <w:sz w:val="16"/>
                <w:szCs w:val="16"/>
              </w:rPr>
            </w:pPr>
          </w:p>
          <w:p w14:paraId="46E79817" w14:textId="77777777" w:rsidR="003857F3" w:rsidRPr="006F140A" w:rsidRDefault="003857F3" w:rsidP="00412E91">
            <w:pPr>
              <w:spacing w:after="0"/>
              <w:rPr>
                <w:rFonts w:ascii="Arial" w:hAnsi="Arial" w:cs="Arial"/>
                <w:sz w:val="16"/>
                <w:szCs w:val="16"/>
              </w:rPr>
            </w:pPr>
          </w:p>
          <w:p w14:paraId="3DC273B6" w14:textId="77777777" w:rsidR="003857F3" w:rsidRPr="006F140A" w:rsidRDefault="003857F3" w:rsidP="00412E91">
            <w:pPr>
              <w:spacing w:after="0"/>
              <w:rPr>
                <w:rFonts w:ascii="Arial" w:hAnsi="Arial" w:cs="Arial"/>
                <w:sz w:val="16"/>
                <w:szCs w:val="16"/>
              </w:rPr>
            </w:pPr>
          </w:p>
          <w:p w14:paraId="67DDE049" w14:textId="77777777" w:rsidR="003857F3" w:rsidRPr="006F140A" w:rsidRDefault="003857F3" w:rsidP="00412E91">
            <w:pPr>
              <w:spacing w:after="0"/>
              <w:rPr>
                <w:rFonts w:ascii="Arial" w:hAnsi="Arial" w:cs="Arial"/>
                <w:sz w:val="16"/>
                <w:szCs w:val="16"/>
              </w:rPr>
            </w:pPr>
          </w:p>
          <w:p w14:paraId="45F24230" w14:textId="77777777" w:rsidR="003857F3" w:rsidRPr="006F140A" w:rsidRDefault="003857F3" w:rsidP="00412E91">
            <w:pPr>
              <w:spacing w:after="0"/>
              <w:rPr>
                <w:rFonts w:ascii="Arial" w:hAnsi="Arial" w:cs="Arial"/>
                <w:sz w:val="16"/>
                <w:szCs w:val="16"/>
              </w:rPr>
            </w:pPr>
          </w:p>
          <w:p w14:paraId="79E1F3F7" w14:textId="77777777" w:rsidR="003857F3" w:rsidRPr="006F140A" w:rsidRDefault="003857F3" w:rsidP="00412E91">
            <w:pPr>
              <w:spacing w:after="0"/>
              <w:rPr>
                <w:rFonts w:ascii="Arial" w:hAnsi="Arial" w:cs="Arial"/>
                <w:sz w:val="16"/>
                <w:szCs w:val="16"/>
              </w:rPr>
            </w:pPr>
          </w:p>
          <w:p w14:paraId="6C594456" w14:textId="77777777" w:rsidR="003857F3" w:rsidRPr="006F140A" w:rsidRDefault="003857F3" w:rsidP="00412E91">
            <w:pPr>
              <w:spacing w:after="0"/>
              <w:rPr>
                <w:rFonts w:ascii="Arial" w:hAnsi="Arial" w:cs="Arial"/>
                <w:sz w:val="16"/>
                <w:szCs w:val="16"/>
              </w:rPr>
            </w:pPr>
          </w:p>
          <w:p w14:paraId="379F8FF4" w14:textId="77777777" w:rsidR="003857F3" w:rsidRPr="006F140A" w:rsidRDefault="003857F3" w:rsidP="00412E91">
            <w:pPr>
              <w:spacing w:after="0"/>
              <w:rPr>
                <w:rFonts w:ascii="Arial" w:hAnsi="Arial" w:cs="Arial"/>
                <w:sz w:val="16"/>
                <w:szCs w:val="16"/>
              </w:rPr>
            </w:pPr>
          </w:p>
          <w:p w14:paraId="7F624F17" w14:textId="77777777" w:rsidR="003857F3" w:rsidRPr="006F140A" w:rsidRDefault="003857F3" w:rsidP="00412E91">
            <w:pPr>
              <w:spacing w:after="0"/>
              <w:rPr>
                <w:rFonts w:ascii="Arial" w:hAnsi="Arial" w:cs="Arial"/>
                <w:sz w:val="16"/>
                <w:szCs w:val="16"/>
              </w:rPr>
            </w:pPr>
          </w:p>
          <w:p w14:paraId="7981222F" w14:textId="77777777" w:rsidR="003857F3" w:rsidRPr="006F140A" w:rsidRDefault="003857F3" w:rsidP="00412E91">
            <w:pPr>
              <w:spacing w:after="0"/>
              <w:rPr>
                <w:rFonts w:ascii="Arial" w:hAnsi="Arial" w:cs="Arial"/>
                <w:sz w:val="16"/>
                <w:szCs w:val="16"/>
              </w:rPr>
            </w:pPr>
          </w:p>
          <w:p w14:paraId="6A095697" w14:textId="77777777" w:rsidR="003857F3" w:rsidRPr="006F140A" w:rsidRDefault="003857F3" w:rsidP="00412E91">
            <w:pPr>
              <w:spacing w:after="0"/>
              <w:rPr>
                <w:rFonts w:ascii="Arial" w:hAnsi="Arial" w:cs="Arial"/>
                <w:sz w:val="16"/>
                <w:szCs w:val="16"/>
              </w:rPr>
            </w:pPr>
          </w:p>
          <w:p w14:paraId="034BBFE4" w14:textId="77777777" w:rsidR="003857F3" w:rsidRPr="006F140A" w:rsidRDefault="003857F3" w:rsidP="00412E91">
            <w:pPr>
              <w:spacing w:after="0"/>
              <w:rPr>
                <w:rFonts w:ascii="Arial" w:hAnsi="Arial" w:cs="Arial"/>
                <w:sz w:val="16"/>
                <w:szCs w:val="16"/>
              </w:rPr>
            </w:pPr>
          </w:p>
          <w:p w14:paraId="0C0D49ED" w14:textId="77777777" w:rsidR="003857F3" w:rsidRPr="006F140A" w:rsidRDefault="003857F3" w:rsidP="00412E91">
            <w:pPr>
              <w:spacing w:after="0"/>
              <w:rPr>
                <w:rFonts w:ascii="Arial" w:hAnsi="Arial" w:cs="Arial"/>
                <w:sz w:val="16"/>
                <w:szCs w:val="16"/>
              </w:rPr>
            </w:pPr>
          </w:p>
          <w:p w14:paraId="74D9B022" w14:textId="77777777" w:rsidR="003857F3" w:rsidRPr="006F140A" w:rsidRDefault="003857F3" w:rsidP="00412E91">
            <w:pPr>
              <w:spacing w:after="0"/>
              <w:rPr>
                <w:rFonts w:ascii="Arial" w:hAnsi="Arial" w:cs="Arial"/>
                <w:sz w:val="16"/>
                <w:szCs w:val="16"/>
              </w:rPr>
            </w:pPr>
          </w:p>
        </w:tc>
      </w:tr>
      <w:tr w:rsidR="003857F3" w:rsidRPr="006F140A" w14:paraId="43933A57" w14:textId="77777777" w:rsidTr="00412E91">
        <w:trPr>
          <w:trHeight w:val="2173"/>
        </w:trPr>
        <w:tc>
          <w:tcPr>
            <w:tcW w:w="534" w:type="dxa"/>
            <w:shd w:val="clear" w:color="auto" w:fill="002060"/>
            <w:hideMark/>
          </w:tcPr>
          <w:p w14:paraId="677895CD" w14:textId="77777777" w:rsidR="003857F3" w:rsidRPr="006F140A" w:rsidRDefault="003857F3" w:rsidP="00412E91">
            <w:pPr>
              <w:rPr>
                <w:rFonts w:ascii="Arial" w:hAnsi="Arial" w:cs="Arial"/>
                <w:b/>
                <w:sz w:val="16"/>
                <w:szCs w:val="16"/>
              </w:rPr>
            </w:pPr>
            <w:r w:rsidRPr="006F140A">
              <w:rPr>
                <w:rFonts w:ascii="Arial" w:hAnsi="Arial" w:cs="Arial"/>
                <w:b/>
                <w:sz w:val="16"/>
                <w:szCs w:val="16"/>
              </w:rPr>
              <w:lastRenderedPageBreak/>
              <w:t>UR A05</w:t>
            </w:r>
          </w:p>
        </w:tc>
        <w:tc>
          <w:tcPr>
            <w:tcW w:w="1701" w:type="dxa"/>
            <w:hideMark/>
          </w:tcPr>
          <w:p w14:paraId="1817BBEE" w14:textId="77777777" w:rsidR="003857F3" w:rsidRPr="006F140A" w:rsidRDefault="003857F3" w:rsidP="00412E91">
            <w:pPr>
              <w:spacing w:after="220"/>
              <w:rPr>
                <w:rFonts w:ascii="Arial" w:hAnsi="Arial" w:cs="Arial"/>
                <w:sz w:val="16"/>
                <w:szCs w:val="16"/>
              </w:rPr>
            </w:pPr>
            <w:r w:rsidRPr="006F140A">
              <w:rPr>
                <w:rFonts w:ascii="Arial" w:hAnsi="Arial" w:cs="Arial"/>
                <w:sz w:val="16"/>
                <w:szCs w:val="16"/>
              </w:rPr>
              <w:t xml:space="preserve">The System shall enable the recording of investigation findings and Recommendations linked to the initial report (s) to which it relates. </w:t>
            </w:r>
          </w:p>
        </w:tc>
        <w:tc>
          <w:tcPr>
            <w:tcW w:w="1984" w:type="dxa"/>
          </w:tcPr>
          <w:p w14:paraId="619166DC"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 xml:space="preserve">Findings to include the following: </w:t>
            </w:r>
            <w:r w:rsidRPr="006F140A">
              <w:rPr>
                <w:rFonts w:ascii="Arial" w:hAnsi="Arial" w:cs="Arial"/>
                <w:sz w:val="16"/>
                <w:szCs w:val="16"/>
              </w:rPr>
              <w:br/>
              <w:t>- Outcome</w:t>
            </w:r>
            <w:r w:rsidRPr="006F140A">
              <w:rPr>
                <w:rFonts w:ascii="Arial" w:hAnsi="Arial" w:cs="Arial"/>
                <w:sz w:val="16"/>
                <w:szCs w:val="16"/>
              </w:rPr>
              <w:br/>
              <w:t xml:space="preserve">- Cause </w:t>
            </w:r>
            <w:r w:rsidRPr="006F140A">
              <w:rPr>
                <w:rFonts w:ascii="Arial" w:hAnsi="Arial" w:cs="Arial"/>
                <w:sz w:val="16"/>
                <w:szCs w:val="16"/>
              </w:rPr>
              <w:br/>
              <w:t>- Causal Factor</w:t>
            </w:r>
            <w:r w:rsidRPr="006F140A">
              <w:rPr>
                <w:rFonts w:ascii="Arial" w:hAnsi="Arial" w:cs="Arial"/>
                <w:sz w:val="16"/>
                <w:szCs w:val="16"/>
              </w:rPr>
              <w:br/>
              <w:t xml:space="preserve">      - Contributory</w:t>
            </w:r>
            <w:r w:rsidRPr="006F140A">
              <w:rPr>
                <w:rFonts w:ascii="Arial" w:hAnsi="Arial" w:cs="Arial"/>
                <w:sz w:val="16"/>
                <w:szCs w:val="16"/>
              </w:rPr>
              <w:br/>
              <w:t xml:space="preserve">      - Aggravating</w:t>
            </w:r>
            <w:r w:rsidRPr="006F140A">
              <w:rPr>
                <w:rFonts w:ascii="Arial" w:hAnsi="Arial" w:cs="Arial"/>
                <w:sz w:val="16"/>
                <w:szCs w:val="16"/>
              </w:rPr>
              <w:br/>
              <w:t xml:space="preserve">      - Other</w:t>
            </w:r>
            <w:r w:rsidRPr="006F140A">
              <w:rPr>
                <w:rFonts w:ascii="Arial" w:hAnsi="Arial" w:cs="Arial"/>
                <w:sz w:val="16"/>
                <w:szCs w:val="16"/>
              </w:rPr>
              <w:br/>
              <w:t>- Effects</w:t>
            </w:r>
          </w:p>
          <w:p w14:paraId="2223F81D" w14:textId="77777777" w:rsidR="003857F3" w:rsidRPr="006F140A" w:rsidRDefault="003857F3" w:rsidP="00412E91">
            <w:pPr>
              <w:rPr>
                <w:rFonts w:ascii="Arial" w:hAnsi="Arial" w:cs="Arial"/>
                <w:sz w:val="16"/>
                <w:szCs w:val="16"/>
              </w:rPr>
            </w:pPr>
          </w:p>
          <w:p w14:paraId="58F2437B" w14:textId="77777777" w:rsidR="003857F3" w:rsidRPr="006F140A" w:rsidRDefault="003857F3" w:rsidP="00412E91">
            <w:pPr>
              <w:rPr>
                <w:rFonts w:ascii="Arial" w:hAnsi="Arial" w:cs="Arial"/>
                <w:sz w:val="16"/>
                <w:szCs w:val="16"/>
              </w:rPr>
            </w:pPr>
          </w:p>
        </w:tc>
        <w:tc>
          <w:tcPr>
            <w:tcW w:w="1872" w:type="dxa"/>
            <w:gridSpan w:val="3"/>
            <w:hideMark/>
          </w:tcPr>
          <w:p w14:paraId="6113A271" w14:textId="77777777" w:rsidR="003857F3" w:rsidRPr="006F140A" w:rsidRDefault="003857F3" w:rsidP="00412E91">
            <w:pPr>
              <w:rPr>
                <w:rFonts w:ascii="Arial" w:hAnsi="Arial" w:cs="Arial"/>
                <w:sz w:val="16"/>
                <w:szCs w:val="16"/>
              </w:rPr>
            </w:pPr>
            <w:r w:rsidRPr="006F140A">
              <w:rPr>
                <w:rFonts w:ascii="Arial" w:hAnsi="Arial" w:cs="Arial"/>
                <w:sz w:val="16"/>
                <w:szCs w:val="16"/>
              </w:rPr>
              <w:t>The System will function as per the current ASIMS System.</w:t>
            </w:r>
          </w:p>
        </w:tc>
        <w:tc>
          <w:tcPr>
            <w:tcW w:w="1275" w:type="dxa"/>
            <w:gridSpan w:val="3"/>
            <w:hideMark/>
          </w:tcPr>
          <w:p w14:paraId="494BC44F" w14:textId="77777777" w:rsidR="003857F3" w:rsidRPr="006F140A" w:rsidRDefault="003857F3" w:rsidP="00412E91">
            <w:pPr>
              <w:rPr>
                <w:rFonts w:ascii="Arial" w:hAnsi="Arial" w:cs="Arial"/>
                <w:sz w:val="16"/>
                <w:szCs w:val="16"/>
              </w:rPr>
            </w:pPr>
            <w:r w:rsidRPr="006F140A">
              <w:rPr>
                <w:rFonts w:ascii="Arial" w:hAnsi="Arial" w:cs="Arial"/>
                <w:sz w:val="16"/>
                <w:szCs w:val="16"/>
              </w:rPr>
              <w:t>As per threshold.</w:t>
            </w:r>
          </w:p>
        </w:tc>
        <w:tc>
          <w:tcPr>
            <w:tcW w:w="680" w:type="dxa"/>
            <w:hideMark/>
          </w:tcPr>
          <w:p w14:paraId="7AB6DCD1" w14:textId="77777777" w:rsidR="003857F3" w:rsidRPr="006F140A" w:rsidRDefault="003857F3" w:rsidP="00412E91">
            <w:pPr>
              <w:rPr>
                <w:rFonts w:ascii="Arial" w:hAnsi="Arial" w:cs="Arial"/>
                <w:sz w:val="16"/>
                <w:szCs w:val="16"/>
              </w:rPr>
            </w:pPr>
            <w:r w:rsidRPr="006F140A">
              <w:rPr>
                <w:rFonts w:ascii="Arial" w:hAnsi="Arial" w:cs="Arial"/>
                <w:sz w:val="16"/>
                <w:szCs w:val="16"/>
              </w:rPr>
              <w:t>Cfmd</w:t>
            </w:r>
          </w:p>
        </w:tc>
        <w:tc>
          <w:tcPr>
            <w:tcW w:w="1276" w:type="dxa"/>
            <w:hideMark/>
          </w:tcPr>
          <w:p w14:paraId="54424120" w14:textId="77777777" w:rsidR="003857F3" w:rsidRPr="006F140A" w:rsidRDefault="003857F3" w:rsidP="00412E91">
            <w:pPr>
              <w:rPr>
                <w:rFonts w:ascii="Arial" w:hAnsi="Arial" w:cs="Arial"/>
                <w:sz w:val="16"/>
                <w:szCs w:val="16"/>
              </w:rPr>
            </w:pPr>
            <w:r w:rsidRPr="006F140A">
              <w:rPr>
                <w:rFonts w:ascii="Arial" w:hAnsi="Arial" w:cs="Arial"/>
                <w:sz w:val="16"/>
                <w:szCs w:val="16"/>
              </w:rPr>
              <w:t>Operational</w:t>
            </w:r>
          </w:p>
        </w:tc>
        <w:tc>
          <w:tcPr>
            <w:tcW w:w="1134" w:type="dxa"/>
            <w:hideMark/>
          </w:tcPr>
          <w:p w14:paraId="0CC94491" w14:textId="77777777" w:rsidR="003857F3" w:rsidRPr="006F140A" w:rsidRDefault="003857F3" w:rsidP="00412E91">
            <w:pPr>
              <w:rPr>
                <w:rFonts w:ascii="Arial" w:hAnsi="Arial" w:cs="Arial"/>
                <w:sz w:val="16"/>
                <w:szCs w:val="16"/>
              </w:rPr>
            </w:pPr>
            <w:r w:rsidRPr="006F140A">
              <w:rPr>
                <w:rFonts w:ascii="Arial" w:hAnsi="Arial" w:cs="Arial"/>
                <w:sz w:val="16"/>
                <w:szCs w:val="16"/>
              </w:rPr>
              <w:t>Key</w:t>
            </w:r>
          </w:p>
        </w:tc>
        <w:tc>
          <w:tcPr>
            <w:tcW w:w="1276" w:type="dxa"/>
            <w:hideMark/>
          </w:tcPr>
          <w:p w14:paraId="20581D49" w14:textId="77777777" w:rsidR="003857F3" w:rsidRPr="006F140A" w:rsidRDefault="003857F3" w:rsidP="00412E91">
            <w:pPr>
              <w:rPr>
                <w:rFonts w:ascii="Arial" w:hAnsi="Arial" w:cs="Arial"/>
                <w:sz w:val="16"/>
                <w:szCs w:val="16"/>
              </w:rPr>
            </w:pPr>
            <w:r w:rsidRPr="006F140A">
              <w:rPr>
                <w:rFonts w:ascii="Arial" w:hAnsi="Arial" w:cs="Arial"/>
                <w:sz w:val="16"/>
                <w:szCs w:val="16"/>
              </w:rPr>
              <w:t>Existing System capability (Threshold)</w:t>
            </w:r>
          </w:p>
        </w:tc>
        <w:tc>
          <w:tcPr>
            <w:tcW w:w="850" w:type="dxa"/>
            <w:hideMark/>
          </w:tcPr>
          <w:p w14:paraId="6F682C3E" w14:textId="77777777" w:rsidR="003857F3" w:rsidRPr="006F140A" w:rsidRDefault="003857F3" w:rsidP="00412E91">
            <w:pPr>
              <w:rPr>
                <w:rFonts w:ascii="Arial" w:hAnsi="Arial" w:cs="Arial"/>
                <w:sz w:val="16"/>
                <w:szCs w:val="16"/>
              </w:rPr>
            </w:pPr>
            <w:r w:rsidRPr="006F140A">
              <w:rPr>
                <w:rFonts w:ascii="Arial" w:hAnsi="Arial" w:cs="Arial"/>
                <w:sz w:val="16"/>
                <w:szCs w:val="16"/>
              </w:rPr>
              <w:t>MAA</w:t>
            </w:r>
          </w:p>
        </w:tc>
        <w:tc>
          <w:tcPr>
            <w:tcW w:w="1276" w:type="dxa"/>
          </w:tcPr>
          <w:p w14:paraId="0A76459B" w14:textId="77777777" w:rsidR="003857F3" w:rsidRPr="006F140A" w:rsidRDefault="003857F3" w:rsidP="00412E91">
            <w:pPr>
              <w:rPr>
                <w:rFonts w:ascii="Arial" w:hAnsi="Arial" w:cs="Arial"/>
                <w:sz w:val="16"/>
                <w:szCs w:val="16"/>
              </w:rPr>
            </w:pPr>
            <w:r w:rsidRPr="006F140A">
              <w:rPr>
                <w:rFonts w:ascii="Arial" w:hAnsi="Arial" w:cs="Arial"/>
                <w:sz w:val="16"/>
                <w:szCs w:val="16"/>
              </w:rPr>
              <w:t>Direct comparison with existing System.</w:t>
            </w:r>
          </w:p>
          <w:p w14:paraId="7659012E" w14:textId="77777777" w:rsidR="003857F3" w:rsidRPr="006F140A" w:rsidRDefault="003857F3" w:rsidP="00412E91">
            <w:pPr>
              <w:rPr>
                <w:rFonts w:ascii="Arial" w:hAnsi="Arial" w:cs="Arial"/>
                <w:sz w:val="16"/>
                <w:szCs w:val="16"/>
              </w:rPr>
            </w:pPr>
          </w:p>
        </w:tc>
        <w:tc>
          <w:tcPr>
            <w:tcW w:w="992" w:type="dxa"/>
            <w:hideMark/>
          </w:tcPr>
          <w:p w14:paraId="4F8F328D" w14:textId="77777777" w:rsidR="003857F3" w:rsidRPr="006F140A" w:rsidRDefault="003857F3" w:rsidP="00412E91">
            <w:pPr>
              <w:rPr>
                <w:rFonts w:ascii="Arial" w:hAnsi="Arial" w:cs="Arial"/>
                <w:sz w:val="16"/>
                <w:szCs w:val="16"/>
              </w:rPr>
            </w:pPr>
            <w:r w:rsidRPr="006F140A">
              <w:rPr>
                <w:rFonts w:ascii="Arial" w:hAnsi="Arial" w:cs="Arial"/>
                <w:sz w:val="16"/>
                <w:szCs w:val="16"/>
              </w:rPr>
              <w:t>Candidate</w:t>
            </w:r>
          </w:p>
        </w:tc>
      </w:tr>
      <w:tr w:rsidR="003857F3" w:rsidRPr="006F140A" w14:paraId="72799FE7" w14:textId="77777777" w:rsidTr="00412E91">
        <w:trPr>
          <w:trHeight w:val="453"/>
        </w:trPr>
        <w:tc>
          <w:tcPr>
            <w:tcW w:w="534" w:type="dxa"/>
            <w:vMerge w:val="restart"/>
            <w:shd w:val="clear" w:color="auto" w:fill="D9D9D9"/>
          </w:tcPr>
          <w:p w14:paraId="023203C3"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 xml:space="preserve">ID </w:t>
            </w:r>
          </w:p>
          <w:p w14:paraId="53C6EF62" w14:textId="77777777" w:rsidR="003857F3" w:rsidRPr="006F140A" w:rsidRDefault="003857F3" w:rsidP="00412E91">
            <w:pPr>
              <w:spacing w:after="0"/>
              <w:rPr>
                <w:rFonts w:ascii="Arial" w:hAnsi="Arial" w:cs="Arial"/>
                <w:b/>
                <w:sz w:val="16"/>
                <w:szCs w:val="16"/>
              </w:rPr>
            </w:pPr>
          </w:p>
        </w:tc>
        <w:tc>
          <w:tcPr>
            <w:tcW w:w="1701" w:type="dxa"/>
            <w:vMerge w:val="restart"/>
            <w:shd w:val="clear" w:color="auto" w:fill="D9D9D9"/>
            <w:hideMark/>
          </w:tcPr>
          <w:p w14:paraId="11DA6E81"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Key User Requirement</w:t>
            </w:r>
          </w:p>
        </w:tc>
        <w:tc>
          <w:tcPr>
            <w:tcW w:w="1984" w:type="dxa"/>
            <w:vMerge w:val="restart"/>
            <w:shd w:val="clear" w:color="auto" w:fill="D9D9D9"/>
          </w:tcPr>
          <w:p w14:paraId="03CE0490"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Remarks</w:t>
            </w:r>
          </w:p>
          <w:p w14:paraId="1191B68C" w14:textId="77777777" w:rsidR="003857F3" w:rsidRPr="006F140A" w:rsidRDefault="003857F3" w:rsidP="00412E91">
            <w:pPr>
              <w:spacing w:after="0"/>
              <w:rPr>
                <w:rFonts w:ascii="Arial" w:hAnsi="Arial" w:cs="Arial"/>
                <w:b/>
                <w:sz w:val="16"/>
                <w:szCs w:val="16"/>
              </w:rPr>
            </w:pPr>
          </w:p>
          <w:p w14:paraId="1E14CF1C" w14:textId="77777777" w:rsidR="003857F3" w:rsidRPr="006F140A" w:rsidRDefault="003857F3" w:rsidP="00412E91">
            <w:pPr>
              <w:spacing w:after="0"/>
              <w:rPr>
                <w:rFonts w:ascii="Arial" w:hAnsi="Arial" w:cs="Arial"/>
                <w:b/>
                <w:sz w:val="16"/>
                <w:szCs w:val="16"/>
              </w:rPr>
            </w:pPr>
          </w:p>
          <w:p w14:paraId="1F5A2C22" w14:textId="77777777" w:rsidR="003857F3" w:rsidRPr="006F140A" w:rsidRDefault="003857F3" w:rsidP="00412E91">
            <w:pPr>
              <w:spacing w:after="0"/>
              <w:rPr>
                <w:rFonts w:ascii="Arial" w:hAnsi="Arial" w:cs="Arial"/>
                <w:sz w:val="16"/>
                <w:szCs w:val="16"/>
              </w:rPr>
            </w:pPr>
          </w:p>
          <w:p w14:paraId="615BC85A"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1</w:t>
            </w:r>
          </w:p>
        </w:tc>
        <w:tc>
          <w:tcPr>
            <w:tcW w:w="3827" w:type="dxa"/>
            <w:gridSpan w:val="7"/>
            <w:shd w:val="clear" w:color="auto" w:fill="D9D9D9"/>
            <w:hideMark/>
          </w:tcPr>
          <w:p w14:paraId="192200C9"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Measure of Effectiveness</w:t>
            </w:r>
          </w:p>
          <w:p w14:paraId="4884DB90"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2</w:t>
            </w:r>
          </w:p>
        </w:tc>
        <w:tc>
          <w:tcPr>
            <w:tcW w:w="1276" w:type="dxa"/>
            <w:vMerge w:val="restart"/>
            <w:shd w:val="clear" w:color="auto" w:fill="D9D9D9"/>
          </w:tcPr>
          <w:p w14:paraId="2BE7F429"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Requirement Type</w:t>
            </w:r>
          </w:p>
          <w:p w14:paraId="7C8EA25B" w14:textId="77777777" w:rsidR="003857F3" w:rsidRPr="006F140A" w:rsidRDefault="003857F3" w:rsidP="00412E91">
            <w:pPr>
              <w:spacing w:after="0"/>
              <w:rPr>
                <w:rFonts w:ascii="Arial" w:hAnsi="Arial" w:cs="Arial"/>
                <w:b/>
                <w:sz w:val="16"/>
                <w:szCs w:val="16"/>
              </w:rPr>
            </w:pPr>
          </w:p>
          <w:p w14:paraId="06F7789F" w14:textId="77777777" w:rsidR="003857F3" w:rsidRPr="006F140A" w:rsidRDefault="003857F3" w:rsidP="00412E91">
            <w:pPr>
              <w:spacing w:after="0"/>
              <w:rPr>
                <w:rFonts w:ascii="Arial" w:hAnsi="Arial" w:cs="Arial"/>
                <w:sz w:val="16"/>
                <w:szCs w:val="16"/>
              </w:rPr>
            </w:pPr>
          </w:p>
          <w:p w14:paraId="5EDB0D1A"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3</w:t>
            </w:r>
          </w:p>
        </w:tc>
        <w:tc>
          <w:tcPr>
            <w:tcW w:w="1134" w:type="dxa"/>
            <w:vMerge w:val="restart"/>
            <w:shd w:val="clear" w:color="auto" w:fill="D9D9D9"/>
          </w:tcPr>
          <w:p w14:paraId="14929822"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Candidate Priority</w:t>
            </w:r>
          </w:p>
          <w:p w14:paraId="56E3033A" w14:textId="77777777" w:rsidR="003857F3" w:rsidRPr="006F140A" w:rsidRDefault="003857F3" w:rsidP="00412E91">
            <w:pPr>
              <w:spacing w:after="0"/>
              <w:rPr>
                <w:rFonts w:ascii="Arial" w:hAnsi="Arial" w:cs="Arial"/>
                <w:b/>
                <w:sz w:val="16"/>
                <w:szCs w:val="16"/>
              </w:rPr>
            </w:pPr>
          </w:p>
          <w:p w14:paraId="5DFFAEB8" w14:textId="77777777" w:rsidR="003857F3" w:rsidRPr="006F140A" w:rsidRDefault="003857F3" w:rsidP="00412E91">
            <w:pPr>
              <w:spacing w:after="0"/>
              <w:rPr>
                <w:rFonts w:ascii="Arial" w:hAnsi="Arial" w:cs="Arial"/>
                <w:sz w:val="16"/>
                <w:szCs w:val="16"/>
              </w:rPr>
            </w:pPr>
          </w:p>
          <w:p w14:paraId="34DEC334"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4</w:t>
            </w:r>
          </w:p>
        </w:tc>
        <w:tc>
          <w:tcPr>
            <w:tcW w:w="1276" w:type="dxa"/>
            <w:vMerge w:val="restart"/>
            <w:shd w:val="clear" w:color="auto" w:fill="D9D9D9"/>
          </w:tcPr>
          <w:p w14:paraId="60F36D1E"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Justification</w:t>
            </w:r>
          </w:p>
          <w:p w14:paraId="75ADFFD2" w14:textId="77777777" w:rsidR="003857F3" w:rsidRPr="006F140A" w:rsidRDefault="003857F3" w:rsidP="00412E91">
            <w:pPr>
              <w:spacing w:after="0"/>
              <w:rPr>
                <w:rFonts w:ascii="Arial" w:hAnsi="Arial" w:cs="Arial"/>
                <w:b/>
                <w:sz w:val="16"/>
                <w:szCs w:val="16"/>
              </w:rPr>
            </w:pPr>
          </w:p>
          <w:p w14:paraId="2F3C1905" w14:textId="77777777" w:rsidR="003857F3" w:rsidRPr="006F140A" w:rsidRDefault="003857F3" w:rsidP="00412E91">
            <w:pPr>
              <w:spacing w:after="0"/>
              <w:rPr>
                <w:rFonts w:ascii="Arial" w:hAnsi="Arial" w:cs="Arial"/>
                <w:b/>
                <w:sz w:val="16"/>
                <w:szCs w:val="16"/>
              </w:rPr>
            </w:pPr>
          </w:p>
          <w:p w14:paraId="2F98A6DD" w14:textId="77777777" w:rsidR="003857F3" w:rsidRPr="006F140A" w:rsidRDefault="003857F3" w:rsidP="00412E91">
            <w:pPr>
              <w:spacing w:after="0"/>
              <w:rPr>
                <w:rFonts w:ascii="Arial" w:hAnsi="Arial" w:cs="Arial"/>
                <w:sz w:val="16"/>
                <w:szCs w:val="16"/>
              </w:rPr>
            </w:pPr>
          </w:p>
          <w:p w14:paraId="0E464228"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5</w:t>
            </w:r>
          </w:p>
        </w:tc>
        <w:tc>
          <w:tcPr>
            <w:tcW w:w="850" w:type="dxa"/>
            <w:vMerge w:val="restart"/>
            <w:shd w:val="clear" w:color="auto" w:fill="D9D9D9"/>
          </w:tcPr>
          <w:p w14:paraId="3864B227"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Owner</w:t>
            </w:r>
          </w:p>
          <w:p w14:paraId="0A134FCC" w14:textId="77777777" w:rsidR="003857F3" w:rsidRPr="006F140A" w:rsidRDefault="003857F3" w:rsidP="00412E91">
            <w:pPr>
              <w:spacing w:after="0"/>
              <w:rPr>
                <w:rFonts w:ascii="Arial" w:hAnsi="Arial" w:cs="Arial"/>
                <w:b/>
                <w:sz w:val="16"/>
                <w:szCs w:val="16"/>
              </w:rPr>
            </w:pPr>
          </w:p>
          <w:p w14:paraId="21E8FF7B" w14:textId="77777777" w:rsidR="003857F3" w:rsidRPr="006F140A" w:rsidRDefault="003857F3" w:rsidP="00412E91">
            <w:pPr>
              <w:spacing w:after="0"/>
              <w:rPr>
                <w:rFonts w:ascii="Arial" w:hAnsi="Arial" w:cs="Arial"/>
                <w:b/>
                <w:sz w:val="16"/>
                <w:szCs w:val="16"/>
              </w:rPr>
            </w:pPr>
          </w:p>
          <w:p w14:paraId="029DD845" w14:textId="77777777" w:rsidR="003857F3" w:rsidRPr="006F140A" w:rsidRDefault="003857F3" w:rsidP="00412E91">
            <w:pPr>
              <w:spacing w:after="0"/>
              <w:rPr>
                <w:rFonts w:ascii="Arial" w:hAnsi="Arial" w:cs="Arial"/>
                <w:sz w:val="16"/>
                <w:szCs w:val="16"/>
              </w:rPr>
            </w:pPr>
          </w:p>
          <w:p w14:paraId="7C7E8696"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6</w:t>
            </w:r>
          </w:p>
        </w:tc>
        <w:tc>
          <w:tcPr>
            <w:tcW w:w="1276" w:type="dxa"/>
            <w:vMerge w:val="restart"/>
            <w:shd w:val="clear" w:color="auto" w:fill="D9D9D9"/>
          </w:tcPr>
          <w:p w14:paraId="1CFE1930"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Proposed Validation Method</w:t>
            </w:r>
          </w:p>
          <w:p w14:paraId="5B19182F" w14:textId="77777777" w:rsidR="003857F3" w:rsidRPr="006F140A" w:rsidRDefault="003857F3" w:rsidP="00412E91">
            <w:pPr>
              <w:spacing w:after="0"/>
              <w:rPr>
                <w:rFonts w:ascii="Arial" w:hAnsi="Arial" w:cs="Arial"/>
                <w:b/>
                <w:sz w:val="16"/>
                <w:szCs w:val="16"/>
              </w:rPr>
            </w:pPr>
          </w:p>
          <w:p w14:paraId="6CC1A36E" w14:textId="77777777" w:rsidR="003857F3" w:rsidRPr="006F140A" w:rsidRDefault="003857F3" w:rsidP="00412E91">
            <w:pPr>
              <w:spacing w:after="0"/>
              <w:rPr>
                <w:rFonts w:ascii="Arial" w:hAnsi="Arial" w:cs="Arial"/>
                <w:b/>
                <w:sz w:val="16"/>
                <w:szCs w:val="16"/>
              </w:rPr>
            </w:pPr>
            <w:r w:rsidRPr="006F140A">
              <w:rPr>
                <w:rFonts w:ascii="Arial" w:hAnsi="Arial" w:cs="Arial"/>
                <w:sz w:val="16"/>
                <w:szCs w:val="16"/>
              </w:rPr>
              <w:t>Note 7</w:t>
            </w:r>
          </w:p>
        </w:tc>
        <w:tc>
          <w:tcPr>
            <w:tcW w:w="992" w:type="dxa"/>
            <w:vMerge w:val="restart"/>
            <w:shd w:val="clear" w:color="auto" w:fill="D9D9D9"/>
          </w:tcPr>
          <w:p w14:paraId="5BA7A36D"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Status</w:t>
            </w:r>
          </w:p>
          <w:p w14:paraId="49357F2A" w14:textId="77777777" w:rsidR="003857F3" w:rsidRPr="006F140A" w:rsidRDefault="003857F3" w:rsidP="00412E91">
            <w:pPr>
              <w:spacing w:after="0"/>
              <w:rPr>
                <w:rFonts w:ascii="Arial" w:hAnsi="Arial" w:cs="Arial"/>
                <w:b/>
                <w:sz w:val="16"/>
                <w:szCs w:val="16"/>
              </w:rPr>
            </w:pPr>
          </w:p>
          <w:p w14:paraId="245C3DAF" w14:textId="77777777" w:rsidR="003857F3" w:rsidRPr="006F140A" w:rsidRDefault="003857F3" w:rsidP="00412E91">
            <w:pPr>
              <w:spacing w:after="0"/>
              <w:rPr>
                <w:rFonts w:ascii="Arial" w:hAnsi="Arial" w:cs="Arial"/>
                <w:b/>
                <w:sz w:val="16"/>
                <w:szCs w:val="16"/>
              </w:rPr>
            </w:pPr>
          </w:p>
          <w:p w14:paraId="01B72ABC" w14:textId="77777777" w:rsidR="003857F3" w:rsidRPr="006F140A" w:rsidRDefault="003857F3" w:rsidP="00412E91">
            <w:pPr>
              <w:spacing w:after="0"/>
              <w:rPr>
                <w:rFonts w:ascii="Arial" w:hAnsi="Arial" w:cs="Arial"/>
                <w:b/>
                <w:sz w:val="16"/>
                <w:szCs w:val="16"/>
              </w:rPr>
            </w:pPr>
          </w:p>
          <w:p w14:paraId="6AEF1EB3"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8</w:t>
            </w:r>
          </w:p>
        </w:tc>
      </w:tr>
      <w:tr w:rsidR="003857F3" w:rsidRPr="006F140A" w14:paraId="790FC8C1" w14:textId="77777777" w:rsidTr="00412E91">
        <w:trPr>
          <w:trHeight w:val="384"/>
        </w:trPr>
        <w:tc>
          <w:tcPr>
            <w:tcW w:w="534" w:type="dxa"/>
            <w:vMerge/>
            <w:vAlign w:val="center"/>
            <w:hideMark/>
          </w:tcPr>
          <w:p w14:paraId="3EF860D2" w14:textId="77777777" w:rsidR="003857F3" w:rsidRPr="006F140A" w:rsidRDefault="003857F3" w:rsidP="00412E91">
            <w:pPr>
              <w:spacing w:after="0"/>
              <w:rPr>
                <w:rFonts w:ascii="Arial" w:hAnsi="Arial" w:cs="Arial"/>
                <w:b/>
                <w:sz w:val="16"/>
                <w:szCs w:val="16"/>
                <w:lang w:eastAsia="en-US"/>
              </w:rPr>
            </w:pPr>
          </w:p>
        </w:tc>
        <w:tc>
          <w:tcPr>
            <w:tcW w:w="1701" w:type="dxa"/>
            <w:vMerge/>
            <w:vAlign w:val="center"/>
            <w:hideMark/>
          </w:tcPr>
          <w:p w14:paraId="59A73486" w14:textId="77777777" w:rsidR="003857F3" w:rsidRPr="006F140A" w:rsidRDefault="003857F3" w:rsidP="00412E91">
            <w:pPr>
              <w:spacing w:after="0"/>
              <w:rPr>
                <w:rFonts w:ascii="Arial" w:hAnsi="Arial" w:cs="Arial"/>
                <w:b/>
                <w:sz w:val="16"/>
                <w:szCs w:val="16"/>
                <w:lang w:eastAsia="en-US"/>
              </w:rPr>
            </w:pPr>
          </w:p>
        </w:tc>
        <w:tc>
          <w:tcPr>
            <w:tcW w:w="1984" w:type="dxa"/>
            <w:vMerge/>
            <w:vAlign w:val="center"/>
            <w:hideMark/>
          </w:tcPr>
          <w:p w14:paraId="7E96E985" w14:textId="77777777" w:rsidR="003857F3" w:rsidRPr="006F140A" w:rsidRDefault="003857F3" w:rsidP="00412E91">
            <w:pPr>
              <w:spacing w:after="0"/>
              <w:rPr>
                <w:rFonts w:ascii="Arial" w:hAnsi="Arial" w:cs="Arial"/>
                <w:sz w:val="16"/>
                <w:szCs w:val="16"/>
                <w:lang w:eastAsia="en-US"/>
              </w:rPr>
            </w:pPr>
          </w:p>
        </w:tc>
        <w:tc>
          <w:tcPr>
            <w:tcW w:w="1304" w:type="dxa"/>
            <w:shd w:val="clear" w:color="auto" w:fill="D9D9D9"/>
            <w:hideMark/>
          </w:tcPr>
          <w:p w14:paraId="7E898248"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Threshold</w:t>
            </w:r>
          </w:p>
        </w:tc>
        <w:tc>
          <w:tcPr>
            <w:tcW w:w="1276" w:type="dxa"/>
            <w:gridSpan w:val="3"/>
            <w:shd w:val="clear" w:color="auto" w:fill="D9D9D9"/>
          </w:tcPr>
          <w:p w14:paraId="7C5804CE"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Objective</w:t>
            </w:r>
          </w:p>
          <w:p w14:paraId="57BD4E64" w14:textId="77777777" w:rsidR="003857F3" w:rsidRPr="006F140A" w:rsidRDefault="003857F3" w:rsidP="00412E91">
            <w:pPr>
              <w:spacing w:after="0"/>
              <w:rPr>
                <w:rFonts w:ascii="Arial" w:hAnsi="Arial" w:cs="Arial"/>
                <w:b/>
                <w:sz w:val="16"/>
                <w:szCs w:val="16"/>
              </w:rPr>
            </w:pPr>
          </w:p>
        </w:tc>
        <w:tc>
          <w:tcPr>
            <w:tcW w:w="1247" w:type="dxa"/>
            <w:gridSpan w:val="3"/>
            <w:shd w:val="clear" w:color="auto" w:fill="D9D9D9"/>
            <w:hideMark/>
          </w:tcPr>
          <w:p w14:paraId="14754067" w14:textId="77777777" w:rsidR="003857F3" w:rsidRPr="006F140A" w:rsidRDefault="003857F3" w:rsidP="00412E91">
            <w:pPr>
              <w:spacing w:after="0"/>
              <w:rPr>
                <w:rFonts w:ascii="Arial" w:hAnsi="Arial" w:cs="Arial"/>
                <w:b/>
                <w:sz w:val="16"/>
                <w:szCs w:val="16"/>
              </w:rPr>
            </w:pPr>
            <w:r w:rsidRPr="006F140A">
              <w:rPr>
                <w:rFonts w:ascii="Arial" w:hAnsi="Arial" w:cs="Arial"/>
                <w:sz w:val="16"/>
                <w:szCs w:val="16"/>
              </w:rPr>
              <w:t>Status</w:t>
            </w:r>
          </w:p>
        </w:tc>
        <w:tc>
          <w:tcPr>
            <w:tcW w:w="1276" w:type="dxa"/>
            <w:vMerge/>
            <w:vAlign w:val="center"/>
            <w:hideMark/>
          </w:tcPr>
          <w:p w14:paraId="71345C5F" w14:textId="77777777" w:rsidR="003857F3" w:rsidRPr="006F140A" w:rsidRDefault="003857F3" w:rsidP="00412E91">
            <w:pPr>
              <w:spacing w:after="0"/>
              <w:rPr>
                <w:rFonts w:ascii="Arial" w:hAnsi="Arial" w:cs="Arial"/>
                <w:sz w:val="16"/>
                <w:szCs w:val="16"/>
                <w:lang w:eastAsia="en-US"/>
              </w:rPr>
            </w:pPr>
          </w:p>
        </w:tc>
        <w:tc>
          <w:tcPr>
            <w:tcW w:w="1134" w:type="dxa"/>
            <w:vMerge/>
            <w:vAlign w:val="center"/>
            <w:hideMark/>
          </w:tcPr>
          <w:p w14:paraId="00C8A81E" w14:textId="77777777" w:rsidR="003857F3" w:rsidRPr="006F140A" w:rsidRDefault="003857F3" w:rsidP="00412E91">
            <w:pPr>
              <w:spacing w:after="0"/>
              <w:rPr>
                <w:rFonts w:ascii="Arial" w:hAnsi="Arial" w:cs="Arial"/>
                <w:sz w:val="16"/>
                <w:szCs w:val="16"/>
                <w:lang w:eastAsia="en-US"/>
              </w:rPr>
            </w:pPr>
          </w:p>
        </w:tc>
        <w:tc>
          <w:tcPr>
            <w:tcW w:w="1276" w:type="dxa"/>
            <w:vMerge/>
            <w:vAlign w:val="center"/>
            <w:hideMark/>
          </w:tcPr>
          <w:p w14:paraId="2CE64743" w14:textId="77777777" w:rsidR="003857F3" w:rsidRPr="006F140A" w:rsidRDefault="003857F3" w:rsidP="00412E91">
            <w:pPr>
              <w:spacing w:after="0"/>
              <w:rPr>
                <w:rFonts w:ascii="Arial" w:hAnsi="Arial" w:cs="Arial"/>
                <w:sz w:val="16"/>
                <w:szCs w:val="16"/>
                <w:lang w:eastAsia="en-US"/>
              </w:rPr>
            </w:pPr>
          </w:p>
        </w:tc>
        <w:tc>
          <w:tcPr>
            <w:tcW w:w="850" w:type="dxa"/>
            <w:vMerge/>
            <w:vAlign w:val="center"/>
            <w:hideMark/>
          </w:tcPr>
          <w:p w14:paraId="1948B04F" w14:textId="77777777" w:rsidR="003857F3" w:rsidRPr="006F140A" w:rsidRDefault="003857F3" w:rsidP="00412E91">
            <w:pPr>
              <w:spacing w:after="0"/>
              <w:rPr>
                <w:rFonts w:ascii="Arial" w:hAnsi="Arial" w:cs="Arial"/>
                <w:sz w:val="16"/>
                <w:szCs w:val="16"/>
                <w:lang w:eastAsia="en-US"/>
              </w:rPr>
            </w:pPr>
          </w:p>
        </w:tc>
        <w:tc>
          <w:tcPr>
            <w:tcW w:w="1276" w:type="dxa"/>
            <w:vMerge/>
            <w:vAlign w:val="center"/>
            <w:hideMark/>
          </w:tcPr>
          <w:p w14:paraId="14A072F3" w14:textId="77777777" w:rsidR="003857F3" w:rsidRPr="006F140A" w:rsidRDefault="003857F3" w:rsidP="00412E91">
            <w:pPr>
              <w:spacing w:after="0"/>
              <w:rPr>
                <w:rFonts w:ascii="Arial" w:hAnsi="Arial" w:cs="Arial"/>
                <w:b/>
                <w:sz w:val="16"/>
                <w:szCs w:val="16"/>
                <w:lang w:eastAsia="en-US"/>
              </w:rPr>
            </w:pPr>
          </w:p>
        </w:tc>
        <w:tc>
          <w:tcPr>
            <w:tcW w:w="992" w:type="dxa"/>
            <w:vMerge/>
            <w:vAlign w:val="center"/>
            <w:hideMark/>
          </w:tcPr>
          <w:p w14:paraId="6A667E7F" w14:textId="77777777" w:rsidR="003857F3" w:rsidRPr="006F140A" w:rsidRDefault="003857F3" w:rsidP="00412E91">
            <w:pPr>
              <w:spacing w:after="0"/>
              <w:rPr>
                <w:rFonts w:ascii="Arial" w:hAnsi="Arial" w:cs="Arial"/>
                <w:sz w:val="16"/>
                <w:szCs w:val="16"/>
                <w:lang w:eastAsia="en-US"/>
              </w:rPr>
            </w:pPr>
          </w:p>
        </w:tc>
      </w:tr>
      <w:tr w:rsidR="003857F3" w:rsidRPr="006F140A" w14:paraId="000131A7" w14:textId="77777777" w:rsidTr="00412E91">
        <w:trPr>
          <w:trHeight w:val="1945"/>
        </w:trPr>
        <w:tc>
          <w:tcPr>
            <w:tcW w:w="534" w:type="dxa"/>
            <w:shd w:val="clear" w:color="auto" w:fill="CC3399"/>
            <w:hideMark/>
          </w:tcPr>
          <w:p w14:paraId="6D958AF2" w14:textId="77777777" w:rsidR="003857F3" w:rsidRPr="006F140A" w:rsidRDefault="003857F3" w:rsidP="00412E91">
            <w:pPr>
              <w:spacing w:after="0"/>
              <w:rPr>
                <w:rFonts w:ascii="Arial" w:hAnsi="Arial" w:cs="Arial"/>
                <w:b/>
                <w:color w:val="FFFFFF"/>
                <w:sz w:val="16"/>
                <w:szCs w:val="16"/>
              </w:rPr>
            </w:pPr>
            <w:r w:rsidRPr="006F140A">
              <w:rPr>
                <w:rFonts w:ascii="Arial" w:hAnsi="Arial" w:cs="Arial"/>
                <w:b/>
                <w:color w:val="FFFFFF"/>
                <w:sz w:val="16"/>
                <w:szCs w:val="16"/>
              </w:rPr>
              <w:t>UR A06</w:t>
            </w:r>
          </w:p>
        </w:tc>
        <w:tc>
          <w:tcPr>
            <w:tcW w:w="1701" w:type="dxa"/>
            <w:hideMark/>
          </w:tcPr>
          <w:p w14:paraId="1D00696A"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The System shall enable the analysis and representation of all legacy and future suite information.</w:t>
            </w:r>
          </w:p>
        </w:tc>
        <w:tc>
          <w:tcPr>
            <w:tcW w:w="1984" w:type="dxa"/>
          </w:tcPr>
          <w:p w14:paraId="33D8D8F5" w14:textId="77777777" w:rsidR="003857F3" w:rsidRPr="006F140A" w:rsidRDefault="003857F3" w:rsidP="00412E91">
            <w:pPr>
              <w:spacing w:after="0"/>
              <w:rPr>
                <w:rFonts w:ascii="Arial" w:hAnsi="Arial" w:cs="Arial"/>
                <w:sz w:val="16"/>
                <w:szCs w:val="16"/>
              </w:rPr>
            </w:pPr>
          </w:p>
        </w:tc>
        <w:tc>
          <w:tcPr>
            <w:tcW w:w="1304" w:type="dxa"/>
          </w:tcPr>
          <w:p w14:paraId="2107F37E"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Analysis and representation is to be through an approved statistical analysis package and graphical interface.</w:t>
            </w:r>
          </w:p>
          <w:p w14:paraId="4914DD00" w14:textId="77777777" w:rsidR="003857F3" w:rsidRPr="006F140A" w:rsidRDefault="003857F3" w:rsidP="00412E91">
            <w:pPr>
              <w:spacing w:after="0"/>
              <w:rPr>
                <w:rFonts w:ascii="Arial" w:hAnsi="Arial" w:cs="Arial"/>
                <w:sz w:val="16"/>
                <w:szCs w:val="16"/>
              </w:rPr>
            </w:pPr>
          </w:p>
        </w:tc>
        <w:tc>
          <w:tcPr>
            <w:tcW w:w="1276" w:type="dxa"/>
            <w:gridSpan w:val="3"/>
            <w:hideMark/>
          </w:tcPr>
          <w:p w14:paraId="406F13A1"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The Statistical analysis package and graphical interface will maintain pace with changing User requirements and emerging technology.</w:t>
            </w:r>
          </w:p>
        </w:tc>
        <w:tc>
          <w:tcPr>
            <w:tcW w:w="1247" w:type="dxa"/>
            <w:gridSpan w:val="3"/>
            <w:hideMark/>
          </w:tcPr>
          <w:p w14:paraId="0050DE09"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Cfmd</w:t>
            </w:r>
          </w:p>
        </w:tc>
        <w:tc>
          <w:tcPr>
            <w:tcW w:w="1276" w:type="dxa"/>
            <w:hideMark/>
          </w:tcPr>
          <w:p w14:paraId="3962AAE1"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Operational</w:t>
            </w:r>
          </w:p>
        </w:tc>
        <w:tc>
          <w:tcPr>
            <w:tcW w:w="1134" w:type="dxa"/>
            <w:hideMark/>
          </w:tcPr>
          <w:p w14:paraId="194248A4"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Key</w:t>
            </w:r>
          </w:p>
        </w:tc>
        <w:tc>
          <w:tcPr>
            <w:tcW w:w="1276" w:type="dxa"/>
            <w:hideMark/>
          </w:tcPr>
          <w:p w14:paraId="1EE987B5"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Enhancement to current System capability (Threshold)</w:t>
            </w:r>
          </w:p>
        </w:tc>
        <w:tc>
          <w:tcPr>
            <w:tcW w:w="850" w:type="dxa"/>
            <w:hideMark/>
          </w:tcPr>
          <w:p w14:paraId="0007F337"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MAA</w:t>
            </w:r>
          </w:p>
        </w:tc>
        <w:tc>
          <w:tcPr>
            <w:tcW w:w="1276" w:type="dxa"/>
          </w:tcPr>
          <w:p w14:paraId="4C0A2AE5"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TBC.</w:t>
            </w:r>
          </w:p>
          <w:p w14:paraId="3D1C6996" w14:textId="77777777" w:rsidR="003857F3" w:rsidRPr="006F140A" w:rsidRDefault="003857F3" w:rsidP="00412E91">
            <w:pPr>
              <w:spacing w:after="0"/>
              <w:rPr>
                <w:rFonts w:ascii="Arial" w:hAnsi="Arial" w:cs="Arial"/>
                <w:sz w:val="16"/>
                <w:szCs w:val="16"/>
              </w:rPr>
            </w:pPr>
          </w:p>
        </w:tc>
        <w:tc>
          <w:tcPr>
            <w:tcW w:w="992" w:type="dxa"/>
            <w:hideMark/>
          </w:tcPr>
          <w:p w14:paraId="060B712B"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Candidate</w:t>
            </w:r>
          </w:p>
        </w:tc>
      </w:tr>
      <w:tr w:rsidR="003857F3" w:rsidRPr="006F140A" w14:paraId="174E1D1D" w14:textId="77777777" w:rsidTr="00412E91">
        <w:trPr>
          <w:trHeight w:val="384"/>
        </w:trPr>
        <w:tc>
          <w:tcPr>
            <w:tcW w:w="534" w:type="dxa"/>
            <w:shd w:val="clear" w:color="auto" w:fill="CC3399"/>
            <w:hideMark/>
          </w:tcPr>
          <w:p w14:paraId="48DA7B88" w14:textId="77777777" w:rsidR="003857F3" w:rsidRPr="006F140A" w:rsidRDefault="003857F3" w:rsidP="00412E91">
            <w:pPr>
              <w:spacing w:after="0"/>
              <w:rPr>
                <w:rFonts w:ascii="Arial" w:hAnsi="Arial" w:cs="Arial"/>
                <w:b/>
                <w:color w:val="FFFFFF"/>
                <w:sz w:val="16"/>
                <w:szCs w:val="16"/>
              </w:rPr>
            </w:pPr>
            <w:r w:rsidRPr="006F140A">
              <w:rPr>
                <w:rFonts w:ascii="Arial" w:hAnsi="Arial" w:cs="Arial"/>
                <w:b/>
                <w:color w:val="FFFFFF"/>
                <w:sz w:val="16"/>
                <w:szCs w:val="16"/>
              </w:rPr>
              <w:t>UR</w:t>
            </w:r>
          </w:p>
          <w:p w14:paraId="00C1DC2A" w14:textId="77777777" w:rsidR="003857F3" w:rsidRPr="006F140A" w:rsidRDefault="003857F3" w:rsidP="00412E91">
            <w:pPr>
              <w:spacing w:after="0"/>
              <w:rPr>
                <w:rFonts w:ascii="Arial" w:hAnsi="Arial" w:cs="Arial"/>
                <w:b/>
                <w:color w:val="FFFFFF"/>
                <w:sz w:val="16"/>
                <w:szCs w:val="16"/>
              </w:rPr>
            </w:pPr>
            <w:r w:rsidRPr="006F140A">
              <w:rPr>
                <w:rFonts w:ascii="Arial" w:hAnsi="Arial" w:cs="Arial"/>
                <w:b/>
                <w:color w:val="FFFFFF"/>
                <w:sz w:val="16"/>
                <w:szCs w:val="16"/>
              </w:rPr>
              <w:t>A07</w:t>
            </w:r>
          </w:p>
        </w:tc>
        <w:tc>
          <w:tcPr>
            <w:tcW w:w="1701" w:type="dxa"/>
          </w:tcPr>
          <w:p w14:paraId="2827EABC"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The System shall facilitate searches on related items and issues.</w:t>
            </w:r>
          </w:p>
          <w:p w14:paraId="1E64FFF9" w14:textId="77777777" w:rsidR="003857F3" w:rsidRPr="006F140A" w:rsidRDefault="003857F3" w:rsidP="00412E91">
            <w:pPr>
              <w:spacing w:after="0"/>
              <w:rPr>
                <w:rFonts w:ascii="Arial" w:hAnsi="Arial" w:cs="Arial"/>
                <w:sz w:val="16"/>
                <w:szCs w:val="16"/>
              </w:rPr>
            </w:pPr>
          </w:p>
        </w:tc>
        <w:tc>
          <w:tcPr>
            <w:tcW w:w="1984" w:type="dxa"/>
          </w:tcPr>
          <w:p w14:paraId="23BCB1FD" w14:textId="77777777" w:rsidR="003857F3" w:rsidRPr="006F140A" w:rsidRDefault="003857F3" w:rsidP="00412E91">
            <w:pPr>
              <w:spacing w:after="0"/>
              <w:rPr>
                <w:rFonts w:ascii="Arial" w:hAnsi="Arial" w:cs="Arial"/>
                <w:sz w:val="16"/>
                <w:szCs w:val="16"/>
              </w:rPr>
            </w:pPr>
          </w:p>
          <w:p w14:paraId="1904ED6C" w14:textId="77777777" w:rsidR="003857F3" w:rsidRPr="006F140A" w:rsidRDefault="003857F3" w:rsidP="00412E91">
            <w:pPr>
              <w:spacing w:after="0"/>
              <w:rPr>
                <w:rFonts w:ascii="Arial" w:hAnsi="Arial" w:cs="Arial"/>
                <w:sz w:val="16"/>
                <w:szCs w:val="16"/>
              </w:rPr>
            </w:pPr>
          </w:p>
        </w:tc>
        <w:tc>
          <w:tcPr>
            <w:tcW w:w="1304" w:type="dxa"/>
            <w:hideMark/>
          </w:tcPr>
          <w:p w14:paraId="6D151466"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The System will enable an Advanced Search on all report fields and incorporation of Hash tags that are currently used for Air Safety reports.</w:t>
            </w:r>
          </w:p>
        </w:tc>
        <w:tc>
          <w:tcPr>
            <w:tcW w:w="1276" w:type="dxa"/>
            <w:gridSpan w:val="3"/>
            <w:hideMark/>
          </w:tcPr>
          <w:p w14:paraId="5CBC6C2D"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The System will facilitate the ability create complex key word phrase searches.</w:t>
            </w:r>
          </w:p>
        </w:tc>
        <w:tc>
          <w:tcPr>
            <w:tcW w:w="1247" w:type="dxa"/>
            <w:gridSpan w:val="3"/>
            <w:hideMark/>
          </w:tcPr>
          <w:p w14:paraId="438ED7C9"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Cfmd</w:t>
            </w:r>
          </w:p>
        </w:tc>
        <w:tc>
          <w:tcPr>
            <w:tcW w:w="1276" w:type="dxa"/>
            <w:hideMark/>
          </w:tcPr>
          <w:p w14:paraId="59F900E7"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Operational</w:t>
            </w:r>
          </w:p>
        </w:tc>
        <w:tc>
          <w:tcPr>
            <w:tcW w:w="1134" w:type="dxa"/>
            <w:hideMark/>
          </w:tcPr>
          <w:p w14:paraId="40A47150"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Key</w:t>
            </w:r>
          </w:p>
        </w:tc>
        <w:tc>
          <w:tcPr>
            <w:tcW w:w="1276" w:type="dxa"/>
            <w:hideMark/>
          </w:tcPr>
          <w:p w14:paraId="7F9BEA44"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Existing System capability (Threshold)</w:t>
            </w:r>
          </w:p>
        </w:tc>
        <w:tc>
          <w:tcPr>
            <w:tcW w:w="850" w:type="dxa"/>
            <w:hideMark/>
          </w:tcPr>
          <w:p w14:paraId="1B773B9A"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MAA</w:t>
            </w:r>
          </w:p>
        </w:tc>
        <w:tc>
          <w:tcPr>
            <w:tcW w:w="1276" w:type="dxa"/>
          </w:tcPr>
          <w:p w14:paraId="48363107"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Direct comparison with existing System.</w:t>
            </w:r>
          </w:p>
          <w:p w14:paraId="6203A837" w14:textId="77777777" w:rsidR="003857F3" w:rsidRPr="006F140A" w:rsidRDefault="003857F3" w:rsidP="00412E91">
            <w:pPr>
              <w:spacing w:after="0"/>
              <w:rPr>
                <w:rFonts w:ascii="Arial" w:hAnsi="Arial" w:cs="Arial"/>
                <w:sz w:val="16"/>
                <w:szCs w:val="16"/>
              </w:rPr>
            </w:pPr>
          </w:p>
        </w:tc>
        <w:tc>
          <w:tcPr>
            <w:tcW w:w="992" w:type="dxa"/>
            <w:hideMark/>
          </w:tcPr>
          <w:p w14:paraId="41593B8B"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Candidate</w:t>
            </w:r>
          </w:p>
        </w:tc>
      </w:tr>
      <w:tr w:rsidR="003857F3" w:rsidRPr="006F140A" w14:paraId="2D7D50F8" w14:textId="77777777" w:rsidTr="00412E91">
        <w:trPr>
          <w:trHeight w:val="1342"/>
        </w:trPr>
        <w:tc>
          <w:tcPr>
            <w:tcW w:w="534" w:type="dxa"/>
            <w:shd w:val="clear" w:color="auto" w:fill="385623"/>
            <w:hideMark/>
          </w:tcPr>
          <w:p w14:paraId="2ABF9E4E" w14:textId="77777777" w:rsidR="003857F3" w:rsidRPr="006F140A" w:rsidRDefault="003857F3" w:rsidP="00412E91">
            <w:pPr>
              <w:spacing w:after="0"/>
              <w:rPr>
                <w:rFonts w:ascii="Arial" w:hAnsi="Arial" w:cs="Arial"/>
                <w:b/>
                <w:color w:val="FFFFFF"/>
                <w:sz w:val="16"/>
                <w:szCs w:val="16"/>
              </w:rPr>
            </w:pPr>
            <w:r w:rsidRPr="006F140A">
              <w:rPr>
                <w:rFonts w:ascii="Arial" w:hAnsi="Arial" w:cs="Arial"/>
                <w:b/>
                <w:color w:val="FFFFFF"/>
                <w:sz w:val="16"/>
                <w:szCs w:val="16"/>
              </w:rPr>
              <w:t>UR A08</w:t>
            </w:r>
          </w:p>
        </w:tc>
        <w:tc>
          <w:tcPr>
            <w:tcW w:w="1701" w:type="dxa"/>
            <w:hideMark/>
          </w:tcPr>
          <w:p w14:paraId="1428D5BA"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The System should provide the ability to classify the severity of occurrence reports and supporting information.</w:t>
            </w:r>
          </w:p>
        </w:tc>
        <w:tc>
          <w:tcPr>
            <w:tcW w:w="1984" w:type="dxa"/>
          </w:tcPr>
          <w:p w14:paraId="7D9C0DAB" w14:textId="77777777" w:rsidR="003857F3" w:rsidRPr="006F140A" w:rsidRDefault="003857F3" w:rsidP="00412E91">
            <w:pPr>
              <w:spacing w:after="0"/>
              <w:rPr>
                <w:rFonts w:ascii="Arial" w:hAnsi="Arial" w:cs="Arial"/>
                <w:sz w:val="16"/>
                <w:szCs w:val="16"/>
              </w:rPr>
            </w:pPr>
          </w:p>
          <w:p w14:paraId="66C555CD" w14:textId="77777777" w:rsidR="003857F3" w:rsidRPr="006F140A" w:rsidRDefault="003857F3" w:rsidP="00412E91">
            <w:pPr>
              <w:spacing w:after="0"/>
              <w:rPr>
                <w:rFonts w:ascii="Arial" w:hAnsi="Arial" w:cs="Arial"/>
                <w:sz w:val="16"/>
                <w:szCs w:val="16"/>
              </w:rPr>
            </w:pPr>
          </w:p>
          <w:p w14:paraId="3B797CE7" w14:textId="77777777" w:rsidR="003857F3" w:rsidRPr="006F140A" w:rsidRDefault="003857F3" w:rsidP="00412E91">
            <w:pPr>
              <w:spacing w:after="0"/>
              <w:rPr>
                <w:rFonts w:ascii="Arial" w:hAnsi="Arial" w:cs="Arial"/>
                <w:sz w:val="16"/>
                <w:szCs w:val="16"/>
              </w:rPr>
            </w:pPr>
          </w:p>
          <w:p w14:paraId="3EB9852E" w14:textId="77777777" w:rsidR="003857F3" w:rsidRPr="006F140A" w:rsidRDefault="003857F3" w:rsidP="00412E91">
            <w:pPr>
              <w:spacing w:after="0"/>
              <w:rPr>
                <w:rFonts w:ascii="Arial" w:hAnsi="Arial" w:cs="Arial"/>
                <w:sz w:val="16"/>
                <w:szCs w:val="16"/>
              </w:rPr>
            </w:pPr>
          </w:p>
          <w:p w14:paraId="6E3718B0" w14:textId="77777777" w:rsidR="003857F3" w:rsidRPr="006F140A" w:rsidRDefault="003857F3" w:rsidP="00412E91">
            <w:pPr>
              <w:spacing w:after="0"/>
              <w:rPr>
                <w:rFonts w:ascii="Arial" w:hAnsi="Arial" w:cs="Arial"/>
                <w:sz w:val="16"/>
                <w:szCs w:val="16"/>
              </w:rPr>
            </w:pPr>
          </w:p>
          <w:p w14:paraId="52BB161E" w14:textId="77777777" w:rsidR="003857F3" w:rsidRPr="006F140A" w:rsidRDefault="003857F3" w:rsidP="00412E91">
            <w:pPr>
              <w:spacing w:after="0"/>
              <w:rPr>
                <w:rFonts w:ascii="Arial" w:hAnsi="Arial" w:cs="Arial"/>
                <w:sz w:val="16"/>
                <w:szCs w:val="16"/>
              </w:rPr>
            </w:pPr>
          </w:p>
        </w:tc>
        <w:tc>
          <w:tcPr>
            <w:tcW w:w="1304" w:type="dxa"/>
            <w:hideMark/>
          </w:tcPr>
          <w:p w14:paraId="6E4C523D"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The System will function as per the current ASIMS System.</w:t>
            </w:r>
          </w:p>
        </w:tc>
        <w:tc>
          <w:tcPr>
            <w:tcW w:w="1276" w:type="dxa"/>
            <w:gridSpan w:val="3"/>
            <w:hideMark/>
          </w:tcPr>
          <w:p w14:paraId="00FBEA19"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As per threshold.</w:t>
            </w:r>
          </w:p>
        </w:tc>
        <w:tc>
          <w:tcPr>
            <w:tcW w:w="1247" w:type="dxa"/>
            <w:gridSpan w:val="3"/>
            <w:hideMark/>
          </w:tcPr>
          <w:p w14:paraId="5B505EFA"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Cfmd</w:t>
            </w:r>
          </w:p>
        </w:tc>
        <w:tc>
          <w:tcPr>
            <w:tcW w:w="1276" w:type="dxa"/>
            <w:hideMark/>
          </w:tcPr>
          <w:p w14:paraId="355888DE"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Operational</w:t>
            </w:r>
          </w:p>
        </w:tc>
        <w:tc>
          <w:tcPr>
            <w:tcW w:w="1134" w:type="dxa"/>
            <w:hideMark/>
          </w:tcPr>
          <w:p w14:paraId="20878F1B"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Key</w:t>
            </w:r>
          </w:p>
        </w:tc>
        <w:tc>
          <w:tcPr>
            <w:tcW w:w="1276" w:type="dxa"/>
            <w:hideMark/>
          </w:tcPr>
          <w:p w14:paraId="0B89CC37"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Existing System capability (Threshold)</w:t>
            </w:r>
          </w:p>
        </w:tc>
        <w:tc>
          <w:tcPr>
            <w:tcW w:w="850" w:type="dxa"/>
            <w:hideMark/>
          </w:tcPr>
          <w:p w14:paraId="406BFF72"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MAA</w:t>
            </w:r>
          </w:p>
        </w:tc>
        <w:tc>
          <w:tcPr>
            <w:tcW w:w="1276" w:type="dxa"/>
            <w:hideMark/>
          </w:tcPr>
          <w:p w14:paraId="0A338B5D"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Direct comparison with existing System.</w:t>
            </w:r>
          </w:p>
        </w:tc>
        <w:tc>
          <w:tcPr>
            <w:tcW w:w="992" w:type="dxa"/>
            <w:hideMark/>
          </w:tcPr>
          <w:p w14:paraId="7676252E"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Candidate</w:t>
            </w:r>
          </w:p>
        </w:tc>
      </w:tr>
      <w:tr w:rsidR="003857F3" w:rsidRPr="006F140A" w14:paraId="361F548F" w14:textId="77777777" w:rsidTr="00412E91">
        <w:trPr>
          <w:trHeight w:val="53"/>
        </w:trPr>
        <w:tc>
          <w:tcPr>
            <w:tcW w:w="534" w:type="dxa"/>
            <w:shd w:val="clear" w:color="auto" w:fill="385623"/>
          </w:tcPr>
          <w:p w14:paraId="3B980C4A" w14:textId="77777777" w:rsidR="003857F3" w:rsidRPr="006F140A" w:rsidRDefault="003857F3" w:rsidP="00412E91">
            <w:pPr>
              <w:spacing w:after="0"/>
              <w:rPr>
                <w:rFonts w:ascii="Arial" w:hAnsi="Arial" w:cs="Arial"/>
                <w:b/>
                <w:color w:val="FFFFFF"/>
                <w:sz w:val="16"/>
                <w:szCs w:val="16"/>
              </w:rPr>
            </w:pPr>
            <w:r w:rsidRPr="006F140A">
              <w:rPr>
                <w:rFonts w:ascii="Arial" w:hAnsi="Arial" w:cs="Arial"/>
                <w:b/>
                <w:color w:val="FFFFFF"/>
                <w:sz w:val="16"/>
                <w:szCs w:val="16"/>
              </w:rPr>
              <w:lastRenderedPageBreak/>
              <w:t>URA09</w:t>
            </w:r>
          </w:p>
          <w:p w14:paraId="531C56B0" w14:textId="77777777" w:rsidR="003857F3" w:rsidRPr="006F140A" w:rsidRDefault="003857F3" w:rsidP="00412E91">
            <w:pPr>
              <w:spacing w:after="0"/>
              <w:rPr>
                <w:rFonts w:ascii="Arial" w:hAnsi="Arial" w:cs="Arial"/>
                <w:b/>
                <w:sz w:val="16"/>
                <w:szCs w:val="16"/>
              </w:rPr>
            </w:pPr>
          </w:p>
        </w:tc>
        <w:tc>
          <w:tcPr>
            <w:tcW w:w="1701" w:type="dxa"/>
          </w:tcPr>
          <w:p w14:paraId="013675AF"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The System shall provide the ability for an MOD Administrator to be able to manage Report flows, account creation / amendment / deletion and report form content through the GUI.</w:t>
            </w:r>
          </w:p>
          <w:p w14:paraId="214D6297" w14:textId="77777777" w:rsidR="003857F3" w:rsidRPr="006F140A" w:rsidRDefault="003857F3" w:rsidP="00412E91">
            <w:pPr>
              <w:spacing w:after="0"/>
              <w:rPr>
                <w:rFonts w:ascii="Arial" w:hAnsi="Arial" w:cs="Arial"/>
                <w:sz w:val="16"/>
                <w:szCs w:val="16"/>
              </w:rPr>
            </w:pPr>
          </w:p>
        </w:tc>
        <w:tc>
          <w:tcPr>
            <w:tcW w:w="1984" w:type="dxa"/>
          </w:tcPr>
          <w:p w14:paraId="30CBEE2F"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To include Security Management such that, user access to system features and data can be tailored on an individual and group basis.</w:t>
            </w:r>
          </w:p>
          <w:p w14:paraId="1A7D5050" w14:textId="77777777" w:rsidR="003857F3" w:rsidRPr="006F140A" w:rsidRDefault="003857F3" w:rsidP="00412E91">
            <w:pPr>
              <w:spacing w:after="0"/>
              <w:rPr>
                <w:rFonts w:ascii="Arial" w:hAnsi="Arial" w:cs="Arial"/>
                <w:sz w:val="16"/>
                <w:szCs w:val="16"/>
              </w:rPr>
            </w:pPr>
          </w:p>
        </w:tc>
        <w:tc>
          <w:tcPr>
            <w:tcW w:w="1304" w:type="dxa"/>
            <w:hideMark/>
          </w:tcPr>
          <w:p w14:paraId="547ED6FA"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The System will function as per the current ASIMS System.</w:t>
            </w:r>
          </w:p>
        </w:tc>
        <w:tc>
          <w:tcPr>
            <w:tcW w:w="1276" w:type="dxa"/>
            <w:gridSpan w:val="3"/>
            <w:hideMark/>
          </w:tcPr>
          <w:p w14:paraId="210A2913"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As per threshold</w:t>
            </w:r>
          </w:p>
        </w:tc>
        <w:tc>
          <w:tcPr>
            <w:tcW w:w="1247" w:type="dxa"/>
            <w:gridSpan w:val="3"/>
          </w:tcPr>
          <w:p w14:paraId="1DD67D72"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Cfmd</w:t>
            </w:r>
          </w:p>
          <w:p w14:paraId="48973317" w14:textId="77777777" w:rsidR="003857F3" w:rsidRPr="006F140A" w:rsidRDefault="003857F3" w:rsidP="00412E91">
            <w:pPr>
              <w:spacing w:after="0"/>
              <w:rPr>
                <w:rFonts w:ascii="Arial" w:hAnsi="Arial" w:cs="Arial"/>
                <w:sz w:val="16"/>
                <w:szCs w:val="16"/>
              </w:rPr>
            </w:pPr>
          </w:p>
        </w:tc>
        <w:tc>
          <w:tcPr>
            <w:tcW w:w="1276" w:type="dxa"/>
          </w:tcPr>
          <w:p w14:paraId="6B8FC76E"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Operational</w:t>
            </w:r>
          </w:p>
          <w:p w14:paraId="05E2AB25" w14:textId="77777777" w:rsidR="003857F3" w:rsidRPr="006F140A" w:rsidRDefault="003857F3" w:rsidP="00412E91">
            <w:pPr>
              <w:spacing w:after="0"/>
              <w:rPr>
                <w:rFonts w:ascii="Arial" w:hAnsi="Arial" w:cs="Arial"/>
                <w:sz w:val="16"/>
                <w:szCs w:val="16"/>
              </w:rPr>
            </w:pPr>
          </w:p>
        </w:tc>
        <w:tc>
          <w:tcPr>
            <w:tcW w:w="1134" w:type="dxa"/>
          </w:tcPr>
          <w:p w14:paraId="63CC585F"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Key</w:t>
            </w:r>
          </w:p>
          <w:p w14:paraId="31671B9D" w14:textId="77777777" w:rsidR="003857F3" w:rsidRPr="006F140A" w:rsidRDefault="003857F3" w:rsidP="00412E91">
            <w:pPr>
              <w:spacing w:after="0"/>
              <w:rPr>
                <w:rFonts w:ascii="Arial" w:hAnsi="Arial" w:cs="Arial"/>
                <w:sz w:val="16"/>
                <w:szCs w:val="16"/>
              </w:rPr>
            </w:pPr>
          </w:p>
        </w:tc>
        <w:tc>
          <w:tcPr>
            <w:tcW w:w="1276" w:type="dxa"/>
            <w:hideMark/>
          </w:tcPr>
          <w:p w14:paraId="5B9B2D7A"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Existing System capability (Threshold)</w:t>
            </w:r>
          </w:p>
        </w:tc>
        <w:tc>
          <w:tcPr>
            <w:tcW w:w="850" w:type="dxa"/>
          </w:tcPr>
          <w:p w14:paraId="6B2C7A2F"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MAA</w:t>
            </w:r>
          </w:p>
          <w:p w14:paraId="24584740" w14:textId="77777777" w:rsidR="003857F3" w:rsidRPr="006F140A" w:rsidRDefault="003857F3" w:rsidP="00412E91">
            <w:pPr>
              <w:spacing w:after="0"/>
              <w:rPr>
                <w:rFonts w:ascii="Arial" w:hAnsi="Arial" w:cs="Arial"/>
                <w:sz w:val="16"/>
                <w:szCs w:val="16"/>
              </w:rPr>
            </w:pPr>
          </w:p>
        </w:tc>
        <w:tc>
          <w:tcPr>
            <w:tcW w:w="1276" w:type="dxa"/>
          </w:tcPr>
          <w:p w14:paraId="69B2248F"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Direct comparison with existing System.</w:t>
            </w:r>
          </w:p>
          <w:p w14:paraId="723178A2" w14:textId="77777777" w:rsidR="003857F3" w:rsidRPr="006F140A" w:rsidRDefault="003857F3" w:rsidP="00412E91">
            <w:pPr>
              <w:spacing w:after="0"/>
              <w:rPr>
                <w:rFonts w:ascii="Arial" w:hAnsi="Arial" w:cs="Arial"/>
                <w:sz w:val="16"/>
                <w:szCs w:val="16"/>
              </w:rPr>
            </w:pPr>
          </w:p>
        </w:tc>
        <w:tc>
          <w:tcPr>
            <w:tcW w:w="992" w:type="dxa"/>
          </w:tcPr>
          <w:p w14:paraId="6EEDD443"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Candidate</w:t>
            </w:r>
          </w:p>
          <w:p w14:paraId="34F50075" w14:textId="77777777" w:rsidR="003857F3" w:rsidRPr="006F140A" w:rsidRDefault="003857F3" w:rsidP="00412E91">
            <w:pPr>
              <w:spacing w:after="0"/>
              <w:rPr>
                <w:rFonts w:ascii="Arial" w:hAnsi="Arial" w:cs="Arial"/>
                <w:sz w:val="16"/>
                <w:szCs w:val="16"/>
              </w:rPr>
            </w:pPr>
          </w:p>
        </w:tc>
      </w:tr>
      <w:tr w:rsidR="003857F3" w:rsidRPr="006F140A" w14:paraId="49FE31A5" w14:textId="77777777" w:rsidTr="00412E91">
        <w:trPr>
          <w:trHeight w:val="384"/>
        </w:trPr>
        <w:tc>
          <w:tcPr>
            <w:tcW w:w="534" w:type="dxa"/>
            <w:vMerge w:val="restart"/>
            <w:shd w:val="clear" w:color="auto" w:fill="D9D9D9"/>
            <w:hideMark/>
          </w:tcPr>
          <w:p w14:paraId="6AFBB36F" w14:textId="77777777" w:rsidR="003857F3" w:rsidRPr="006F140A" w:rsidRDefault="003857F3" w:rsidP="00412E91">
            <w:pPr>
              <w:tabs>
                <w:tab w:val="left" w:pos="567"/>
              </w:tabs>
              <w:spacing w:after="0" w:line="256" w:lineRule="auto"/>
              <w:rPr>
                <w:rFonts w:ascii="Arial" w:hAnsi="Arial" w:cs="Arial"/>
                <w:b/>
                <w:sz w:val="16"/>
                <w:szCs w:val="16"/>
              </w:rPr>
            </w:pPr>
            <w:r w:rsidRPr="006F140A">
              <w:rPr>
                <w:rFonts w:ascii="Arial" w:hAnsi="Arial" w:cs="Arial"/>
                <w:b/>
                <w:sz w:val="16"/>
                <w:szCs w:val="16"/>
              </w:rPr>
              <w:t xml:space="preserve">ID </w:t>
            </w:r>
          </w:p>
        </w:tc>
        <w:tc>
          <w:tcPr>
            <w:tcW w:w="1701" w:type="dxa"/>
            <w:vMerge w:val="restart"/>
            <w:shd w:val="clear" w:color="auto" w:fill="D9D9D9"/>
            <w:hideMark/>
          </w:tcPr>
          <w:p w14:paraId="551FA016" w14:textId="77777777" w:rsidR="003857F3" w:rsidRPr="006F140A" w:rsidRDefault="003857F3" w:rsidP="00412E91">
            <w:pPr>
              <w:tabs>
                <w:tab w:val="left" w:pos="567"/>
              </w:tabs>
              <w:spacing w:after="0" w:line="256" w:lineRule="auto"/>
              <w:rPr>
                <w:rFonts w:ascii="Arial" w:hAnsi="Arial" w:cs="Arial"/>
                <w:b/>
                <w:sz w:val="16"/>
                <w:szCs w:val="16"/>
              </w:rPr>
            </w:pPr>
            <w:r w:rsidRPr="006F140A">
              <w:rPr>
                <w:rFonts w:ascii="Arial" w:hAnsi="Arial" w:cs="Arial"/>
                <w:b/>
                <w:sz w:val="16"/>
                <w:szCs w:val="16"/>
              </w:rPr>
              <w:t>User Requirement</w:t>
            </w:r>
          </w:p>
        </w:tc>
        <w:tc>
          <w:tcPr>
            <w:tcW w:w="1984" w:type="dxa"/>
            <w:vMerge w:val="restart"/>
            <w:shd w:val="clear" w:color="auto" w:fill="D9D9D9"/>
          </w:tcPr>
          <w:p w14:paraId="394D4216"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Remarks</w:t>
            </w:r>
          </w:p>
          <w:p w14:paraId="63ED1484" w14:textId="77777777" w:rsidR="003857F3" w:rsidRPr="006F140A" w:rsidRDefault="003857F3" w:rsidP="00412E91">
            <w:pPr>
              <w:spacing w:after="0"/>
              <w:rPr>
                <w:rFonts w:ascii="Arial" w:hAnsi="Arial" w:cs="Arial"/>
                <w:b/>
                <w:sz w:val="16"/>
                <w:szCs w:val="16"/>
              </w:rPr>
            </w:pPr>
          </w:p>
          <w:p w14:paraId="1938F395" w14:textId="77777777" w:rsidR="003857F3" w:rsidRPr="006F140A" w:rsidRDefault="003857F3" w:rsidP="00412E91">
            <w:pPr>
              <w:spacing w:after="0"/>
              <w:rPr>
                <w:rFonts w:ascii="Arial" w:hAnsi="Arial" w:cs="Arial"/>
                <w:sz w:val="16"/>
                <w:szCs w:val="16"/>
              </w:rPr>
            </w:pPr>
          </w:p>
          <w:p w14:paraId="38E5569F" w14:textId="77777777" w:rsidR="003857F3" w:rsidRPr="006F140A" w:rsidRDefault="003857F3" w:rsidP="00412E91">
            <w:pPr>
              <w:spacing w:after="0"/>
              <w:rPr>
                <w:rFonts w:ascii="Arial" w:hAnsi="Arial" w:cs="Arial"/>
                <w:sz w:val="16"/>
                <w:szCs w:val="16"/>
              </w:rPr>
            </w:pPr>
          </w:p>
          <w:p w14:paraId="5138F424" w14:textId="77777777" w:rsidR="003857F3" w:rsidRPr="006F140A" w:rsidRDefault="003857F3" w:rsidP="00412E91">
            <w:pPr>
              <w:tabs>
                <w:tab w:val="left" w:pos="567"/>
              </w:tabs>
              <w:spacing w:after="0" w:line="256" w:lineRule="auto"/>
              <w:rPr>
                <w:rFonts w:ascii="Arial" w:hAnsi="Arial" w:cs="Arial"/>
                <w:sz w:val="16"/>
                <w:szCs w:val="16"/>
              </w:rPr>
            </w:pPr>
            <w:r w:rsidRPr="006F140A">
              <w:rPr>
                <w:rFonts w:ascii="Arial" w:hAnsi="Arial" w:cs="Arial"/>
                <w:sz w:val="16"/>
                <w:szCs w:val="16"/>
              </w:rPr>
              <w:t>Note 1</w:t>
            </w:r>
          </w:p>
        </w:tc>
        <w:tc>
          <w:tcPr>
            <w:tcW w:w="3827" w:type="dxa"/>
            <w:gridSpan w:val="7"/>
            <w:shd w:val="clear" w:color="auto" w:fill="D9D9D9"/>
          </w:tcPr>
          <w:p w14:paraId="10FAF5E1" w14:textId="77777777" w:rsidR="003857F3" w:rsidRPr="006F140A" w:rsidRDefault="003857F3" w:rsidP="00412E91">
            <w:pPr>
              <w:tabs>
                <w:tab w:val="left" w:pos="567"/>
              </w:tabs>
              <w:spacing w:after="0"/>
              <w:rPr>
                <w:rFonts w:ascii="Arial" w:hAnsi="Arial" w:cs="Arial"/>
                <w:b/>
                <w:sz w:val="16"/>
                <w:szCs w:val="16"/>
              </w:rPr>
            </w:pPr>
            <w:r w:rsidRPr="006F140A">
              <w:rPr>
                <w:rFonts w:ascii="Arial" w:hAnsi="Arial" w:cs="Arial"/>
                <w:b/>
                <w:sz w:val="16"/>
                <w:szCs w:val="16"/>
              </w:rPr>
              <w:t>Measure of Effectiveness</w:t>
            </w:r>
          </w:p>
          <w:p w14:paraId="06B76254" w14:textId="77777777" w:rsidR="003857F3" w:rsidRPr="006F140A" w:rsidRDefault="003857F3" w:rsidP="00412E91">
            <w:pPr>
              <w:tabs>
                <w:tab w:val="left" w:pos="567"/>
              </w:tabs>
              <w:spacing w:after="0"/>
              <w:rPr>
                <w:rFonts w:ascii="Arial" w:hAnsi="Arial" w:cs="Arial"/>
                <w:sz w:val="16"/>
                <w:szCs w:val="16"/>
              </w:rPr>
            </w:pPr>
            <w:r w:rsidRPr="006F140A">
              <w:rPr>
                <w:rFonts w:ascii="Arial" w:hAnsi="Arial" w:cs="Arial"/>
                <w:sz w:val="16"/>
                <w:szCs w:val="16"/>
              </w:rPr>
              <w:t>Note 2</w:t>
            </w:r>
          </w:p>
          <w:p w14:paraId="4443DCB9" w14:textId="77777777" w:rsidR="003857F3" w:rsidRPr="006F140A" w:rsidRDefault="003857F3" w:rsidP="00412E91">
            <w:pPr>
              <w:tabs>
                <w:tab w:val="left" w:pos="567"/>
              </w:tabs>
              <w:spacing w:after="0"/>
              <w:rPr>
                <w:rFonts w:ascii="Arial" w:hAnsi="Arial" w:cs="Arial"/>
                <w:b/>
                <w:sz w:val="16"/>
                <w:szCs w:val="16"/>
              </w:rPr>
            </w:pPr>
          </w:p>
        </w:tc>
        <w:tc>
          <w:tcPr>
            <w:tcW w:w="1276" w:type="dxa"/>
            <w:vMerge w:val="restart"/>
            <w:shd w:val="clear" w:color="auto" w:fill="D9D9D9"/>
          </w:tcPr>
          <w:p w14:paraId="7A77857D"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Requirement Type</w:t>
            </w:r>
          </w:p>
          <w:p w14:paraId="5648F5E8" w14:textId="77777777" w:rsidR="003857F3" w:rsidRPr="006F140A" w:rsidRDefault="003857F3" w:rsidP="00412E91">
            <w:pPr>
              <w:spacing w:after="0"/>
              <w:rPr>
                <w:rFonts w:ascii="Arial" w:hAnsi="Arial" w:cs="Arial"/>
                <w:sz w:val="16"/>
                <w:szCs w:val="16"/>
              </w:rPr>
            </w:pPr>
          </w:p>
          <w:p w14:paraId="480EBBE4" w14:textId="77777777" w:rsidR="003857F3" w:rsidRPr="006F140A" w:rsidRDefault="003857F3" w:rsidP="00412E91">
            <w:pPr>
              <w:spacing w:after="0"/>
              <w:rPr>
                <w:rFonts w:ascii="Arial" w:hAnsi="Arial" w:cs="Arial"/>
                <w:sz w:val="16"/>
                <w:szCs w:val="16"/>
              </w:rPr>
            </w:pPr>
          </w:p>
          <w:p w14:paraId="784B0845"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3</w:t>
            </w:r>
          </w:p>
        </w:tc>
        <w:tc>
          <w:tcPr>
            <w:tcW w:w="1134" w:type="dxa"/>
            <w:vMerge w:val="restart"/>
            <w:shd w:val="clear" w:color="auto" w:fill="D9D9D9"/>
          </w:tcPr>
          <w:p w14:paraId="7189353A"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Candidate Priority</w:t>
            </w:r>
          </w:p>
          <w:p w14:paraId="37CBDD25" w14:textId="77777777" w:rsidR="003857F3" w:rsidRPr="006F140A" w:rsidRDefault="003857F3" w:rsidP="00412E91">
            <w:pPr>
              <w:spacing w:after="0"/>
              <w:rPr>
                <w:rFonts w:ascii="Arial" w:hAnsi="Arial" w:cs="Arial"/>
                <w:sz w:val="16"/>
                <w:szCs w:val="16"/>
              </w:rPr>
            </w:pPr>
          </w:p>
          <w:p w14:paraId="22EF9DA6" w14:textId="77777777" w:rsidR="003857F3" w:rsidRPr="006F140A" w:rsidRDefault="003857F3" w:rsidP="00412E91">
            <w:pPr>
              <w:spacing w:after="0"/>
              <w:rPr>
                <w:rFonts w:ascii="Arial" w:hAnsi="Arial" w:cs="Arial"/>
                <w:sz w:val="16"/>
                <w:szCs w:val="16"/>
              </w:rPr>
            </w:pPr>
          </w:p>
          <w:p w14:paraId="5D7FAE89"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4</w:t>
            </w:r>
          </w:p>
        </w:tc>
        <w:tc>
          <w:tcPr>
            <w:tcW w:w="1276" w:type="dxa"/>
            <w:vMerge w:val="restart"/>
            <w:shd w:val="clear" w:color="auto" w:fill="D9D9D9"/>
          </w:tcPr>
          <w:p w14:paraId="0657B7AF"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Justification</w:t>
            </w:r>
          </w:p>
          <w:p w14:paraId="6E2E55FD" w14:textId="77777777" w:rsidR="003857F3" w:rsidRPr="006F140A" w:rsidRDefault="003857F3" w:rsidP="00412E91">
            <w:pPr>
              <w:spacing w:after="0"/>
              <w:rPr>
                <w:rFonts w:ascii="Arial" w:hAnsi="Arial" w:cs="Arial"/>
                <w:b/>
                <w:sz w:val="16"/>
                <w:szCs w:val="16"/>
              </w:rPr>
            </w:pPr>
          </w:p>
          <w:p w14:paraId="02A5CB91" w14:textId="77777777" w:rsidR="003857F3" w:rsidRPr="006F140A" w:rsidRDefault="003857F3" w:rsidP="00412E91">
            <w:pPr>
              <w:spacing w:after="0"/>
              <w:rPr>
                <w:rFonts w:ascii="Arial" w:hAnsi="Arial" w:cs="Arial"/>
                <w:sz w:val="16"/>
                <w:szCs w:val="16"/>
              </w:rPr>
            </w:pPr>
          </w:p>
          <w:p w14:paraId="2D7F2882" w14:textId="77777777" w:rsidR="003857F3" w:rsidRPr="006F140A" w:rsidRDefault="003857F3" w:rsidP="00412E91">
            <w:pPr>
              <w:spacing w:after="0"/>
              <w:rPr>
                <w:rFonts w:ascii="Arial" w:hAnsi="Arial" w:cs="Arial"/>
                <w:sz w:val="16"/>
                <w:szCs w:val="16"/>
              </w:rPr>
            </w:pPr>
          </w:p>
          <w:p w14:paraId="0241CADD"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5</w:t>
            </w:r>
          </w:p>
        </w:tc>
        <w:tc>
          <w:tcPr>
            <w:tcW w:w="850" w:type="dxa"/>
            <w:vMerge w:val="restart"/>
            <w:shd w:val="clear" w:color="auto" w:fill="D9D9D9"/>
          </w:tcPr>
          <w:p w14:paraId="31103D47"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Owner</w:t>
            </w:r>
          </w:p>
          <w:p w14:paraId="570BA117" w14:textId="77777777" w:rsidR="003857F3" w:rsidRPr="006F140A" w:rsidRDefault="003857F3" w:rsidP="00412E91">
            <w:pPr>
              <w:spacing w:after="0"/>
              <w:rPr>
                <w:rFonts w:ascii="Arial" w:hAnsi="Arial" w:cs="Arial"/>
                <w:b/>
                <w:sz w:val="16"/>
                <w:szCs w:val="16"/>
              </w:rPr>
            </w:pPr>
          </w:p>
          <w:p w14:paraId="742FC718" w14:textId="77777777" w:rsidR="003857F3" w:rsidRPr="006F140A" w:rsidRDefault="003857F3" w:rsidP="00412E91">
            <w:pPr>
              <w:spacing w:after="0"/>
              <w:rPr>
                <w:rFonts w:ascii="Arial" w:hAnsi="Arial" w:cs="Arial"/>
                <w:sz w:val="16"/>
                <w:szCs w:val="16"/>
              </w:rPr>
            </w:pPr>
          </w:p>
          <w:p w14:paraId="67F5D874" w14:textId="77777777" w:rsidR="003857F3" w:rsidRPr="006F140A" w:rsidRDefault="003857F3" w:rsidP="00412E91">
            <w:pPr>
              <w:spacing w:after="0"/>
              <w:rPr>
                <w:rFonts w:ascii="Arial" w:hAnsi="Arial" w:cs="Arial"/>
                <w:sz w:val="16"/>
                <w:szCs w:val="16"/>
              </w:rPr>
            </w:pPr>
          </w:p>
          <w:p w14:paraId="5D7DDA57"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6</w:t>
            </w:r>
          </w:p>
        </w:tc>
        <w:tc>
          <w:tcPr>
            <w:tcW w:w="1276" w:type="dxa"/>
            <w:vMerge w:val="restart"/>
            <w:shd w:val="clear" w:color="auto" w:fill="D9D9D9"/>
          </w:tcPr>
          <w:p w14:paraId="402E33A4"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Proposed Validation Method</w:t>
            </w:r>
          </w:p>
          <w:p w14:paraId="477FF3F8" w14:textId="77777777" w:rsidR="003857F3" w:rsidRPr="006F140A" w:rsidRDefault="003857F3" w:rsidP="00412E91">
            <w:pPr>
              <w:spacing w:after="0"/>
              <w:rPr>
                <w:rFonts w:ascii="Arial" w:hAnsi="Arial" w:cs="Arial"/>
                <w:b/>
                <w:sz w:val="16"/>
                <w:szCs w:val="16"/>
              </w:rPr>
            </w:pPr>
          </w:p>
          <w:p w14:paraId="12BF3F52" w14:textId="77777777" w:rsidR="003857F3" w:rsidRPr="006F140A" w:rsidRDefault="003857F3" w:rsidP="00412E91">
            <w:pPr>
              <w:spacing w:after="0"/>
              <w:rPr>
                <w:rFonts w:ascii="Arial" w:hAnsi="Arial" w:cs="Arial"/>
                <w:b/>
                <w:sz w:val="16"/>
                <w:szCs w:val="16"/>
              </w:rPr>
            </w:pPr>
            <w:r w:rsidRPr="006F140A">
              <w:rPr>
                <w:rFonts w:ascii="Arial" w:hAnsi="Arial" w:cs="Arial"/>
                <w:sz w:val="16"/>
                <w:szCs w:val="16"/>
              </w:rPr>
              <w:t>Note 7</w:t>
            </w:r>
          </w:p>
        </w:tc>
        <w:tc>
          <w:tcPr>
            <w:tcW w:w="992" w:type="dxa"/>
            <w:vMerge w:val="restart"/>
            <w:shd w:val="clear" w:color="auto" w:fill="D9D9D9"/>
          </w:tcPr>
          <w:p w14:paraId="4DECF88B"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Status</w:t>
            </w:r>
          </w:p>
          <w:p w14:paraId="1707B87A" w14:textId="77777777" w:rsidR="003857F3" w:rsidRPr="006F140A" w:rsidRDefault="003857F3" w:rsidP="00412E91">
            <w:pPr>
              <w:spacing w:after="0"/>
              <w:rPr>
                <w:rFonts w:ascii="Arial" w:hAnsi="Arial" w:cs="Arial"/>
                <w:b/>
                <w:sz w:val="16"/>
                <w:szCs w:val="16"/>
              </w:rPr>
            </w:pPr>
          </w:p>
          <w:p w14:paraId="1E3CDAD7" w14:textId="77777777" w:rsidR="003857F3" w:rsidRPr="006F140A" w:rsidRDefault="003857F3" w:rsidP="00412E91">
            <w:pPr>
              <w:spacing w:after="0"/>
              <w:rPr>
                <w:rFonts w:ascii="Arial" w:hAnsi="Arial" w:cs="Arial"/>
                <w:b/>
                <w:sz w:val="16"/>
                <w:szCs w:val="16"/>
              </w:rPr>
            </w:pPr>
          </w:p>
          <w:p w14:paraId="1FA43EA0" w14:textId="77777777" w:rsidR="003857F3" w:rsidRPr="006F140A" w:rsidRDefault="003857F3" w:rsidP="00412E91">
            <w:pPr>
              <w:spacing w:after="0"/>
              <w:rPr>
                <w:rFonts w:ascii="Arial" w:hAnsi="Arial" w:cs="Arial"/>
                <w:b/>
                <w:sz w:val="16"/>
                <w:szCs w:val="16"/>
              </w:rPr>
            </w:pPr>
          </w:p>
          <w:p w14:paraId="7B0355C4"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Note 8</w:t>
            </w:r>
          </w:p>
        </w:tc>
      </w:tr>
      <w:tr w:rsidR="003857F3" w:rsidRPr="006F140A" w14:paraId="5956A0B2" w14:textId="77777777" w:rsidTr="00412E91">
        <w:trPr>
          <w:trHeight w:val="255"/>
        </w:trPr>
        <w:tc>
          <w:tcPr>
            <w:tcW w:w="534" w:type="dxa"/>
            <w:vMerge/>
            <w:vAlign w:val="center"/>
            <w:hideMark/>
          </w:tcPr>
          <w:p w14:paraId="37C36115" w14:textId="77777777" w:rsidR="003857F3" w:rsidRPr="006F140A" w:rsidRDefault="003857F3" w:rsidP="00412E91">
            <w:pPr>
              <w:rPr>
                <w:rFonts w:ascii="Arial" w:hAnsi="Arial" w:cs="Arial"/>
                <w:b/>
                <w:sz w:val="16"/>
                <w:szCs w:val="16"/>
                <w:lang w:eastAsia="en-US"/>
              </w:rPr>
            </w:pPr>
          </w:p>
        </w:tc>
        <w:tc>
          <w:tcPr>
            <w:tcW w:w="1701" w:type="dxa"/>
            <w:vMerge/>
            <w:vAlign w:val="center"/>
            <w:hideMark/>
          </w:tcPr>
          <w:p w14:paraId="5D7029CF" w14:textId="77777777" w:rsidR="003857F3" w:rsidRPr="006F140A" w:rsidRDefault="003857F3" w:rsidP="00412E91">
            <w:pPr>
              <w:rPr>
                <w:rFonts w:ascii="Arial" w:hAnsi="Arial" w:cs="Arial"/>
                <w:b/>
                <w:sz w:val="16"/>
                <w:szCs w:val="16"/>
                <w:lang w:eastAsia="en-US"/>
              </w:rPr>
            </w:pPr>
          </w:p>
        </w:tc>
        <w:tc>
          <w:tcPr>
            <w:tcW w:w="1984" w:type="dxa"/>
            <w:vMerge/>
            <w:vAlign w:val="center"/>
            <w:hideMark/>
          </w:tcPr>
          <w:p w14:paraId="3300D978" w14:textId="77777777" w:rsidR="003857F3" w:rsidRPr="006F140A" w:rsidRDefault="003857F3" w:rsidP="00412E91">
            <w:pPr>
              <w:rPr>
                <w:rFonts w:ascii="Arial" w:hAnsi="Arial" w:cs="Arial"/>
                <w:sz w:val="16"/>
                <w:szCs w:val="16"/>
                <w:lang w:eastAsia="en-US"/>
              </w:rPr>
            </w:pPr>
          </w:p>
        </w:tc>
        <w:tc>
          <w:tcPr>
            <w:tcW w:w="1559" w:type="dxa"/>
            <w:gridSpan w:val="2"/>
            <w:shd w:val="clear" w:color="auto" w:fill="D9D9D9"/>
            <w:hideMark/>
          </w:tcPr>
          <w:p w14:paraId="42A3A051" w14:textId="77777777" w:rsidR="003857F3" w:rsidRPr="006F140A" w:rsidRDefault="003857F3" w:rsidP="00412E91">
            <w:pPr>
              <w:tabs>
                <w:tab w:val="left" w:pos="567"/>
              </w:tabs>
              <w:spacing w:line="256" w:lineRule="auto"/>
              <w:rPr>
                <w:rFonts w:ascii="Arial" w:hAnsi="Arial" w:cs="Arial"/>
                <w:sz w:val="16"/>
                <w:szCs w:val="16"/>
              </w:rPr>
            </w:pPr>
            <w:r w:rsidRPr="006F140A">
              <w:rPr>
                <w:rFonts w:ascii="Arial" w:hAnsi="Arial" w:cs="Arial"/>
                <w:sz w:val="16"/>
                <w:szCs w:val="16"/>
              </w:rPr>
              <w:t>Threshold</w:t>
            </w:r>
          </w:p>
        </w:tc>
        <w:tc>
          <w:tcPr>
            <w:tcW w:w="1134" w:type="dxa"/>
            <w:gridSpan w:val="3"/>
            <w:shd w:val="clear" w:color="auto" w:fill="D9D9D9"/>
            <w:hideMark/>
          </w:tcPr>
          <w:p w14:paraId="1A4A2775" w14:textId="77777777" w:rsidR="003857F3" w:rsidRPr="006F140A" w:rsidRDefault="003857F3" w:rsidP="00412E91">
            <w:pPr>
              <w:tabs>
                <w:tab w:val="left" w:pos="567"/>
              </w:tabs>
              <w:spacing w:line="256" w:lineRule="auto"/>
              <w:rPr>
                <w:rFonts w:ascii="Arial" w:hAnsi="Arial" w:cs="Arial"/>
                <w:sz w:val="16"/>
                <w:szCs w:val="16"/>
              </w:rPr>
            </w:pPr>
            <w:r w:rsidRPr="006F140A">
              <w:rPr>
                <w:rFonts w:ascii="Arial" w:hAnsi="Arial" w:cs="Arial"/>
                <w:sz w:val="16"/>
                <w:szCs w:val="16"/>
              </w:rPr>
              <w:t>Objective</w:t>
            </w:r>
          </w:p>
        </w:tc>
        <w:tc>
          <w:tcPr>
            <w:tcW w:w="1134" w:type="dxa"/>
            <w:gridSpan w:val="2"/>
            <w:shd w:val="clear" w:color="auto" w:fill="D9D9D9"/>
            <w:hideMark/>
          </w:tcPr>
          <w:p w14:paraId="29D879CA" w14:textId="77777777" w:rsidR="003857F3" w:rsidRPr="006F140A" w:rsidRDefault="003857F3" w:rsidP="00412E91">
            <w:pPr>
              <w:tabs>
                <w:tab w:val="left" w:pos="567"/>
              </w:tabs>
              <w:spacing w:line="256" w:lineRule="auto"/>
              <w:rPr>
                <w:rFonts w:ascii="Arial" w:hAnsi="Arial" w:cs="Arial"/>
                <w:sz w:val="16"/>
                <w:szCs w:val="16"/>
              </w:rPr>
            </w:pPr>
            <w:r w:rsidRPr="006F140A">
              <w:rPr>
                <w:rFonts w:ascii="Arial" w:hAnsi="Arial" w:cs="Arial"/>
                <w:sz w:val="16"/>
                <w:szCs w:val="16"/>
              </w:rPr>
              <w:t>Status</w:t>
            </w:r>
          </w:p>
        </w:tc>
        <w:tc>
          <w:tcPr>
            <w:tcW w:w="1276" w:type="dxa"/>
            <w:vMerge/>
            <w:vAlign w:val="center"/>
            <w:hideMark/>
          </w:tcPr>
          <w:p w14:paraId="70C4FC64" w14:textId="77777777" w:rsidR="003857F3" w:rsidRPr="006F140A" w:rsidRDefault="003857F3" w:rsidP="00412E91">
            <w:pPr>
              <w:rPr>
                <w:rFonts w:ascii="Arial" w:hAnsi="Arial" w:cs="Arial"/>
                <w:sz w:val="16"/>
                <w:szCs w:val="16"/>
                <w:lang w:eastAsia="en-US"/>
              </w:rPr>
            </w:pPr>
          </w:p>
        </w:tc>
        <w:tc>
          <w:tcPr>
            <w:tcW w:w="1134" w:type="dxa"/>
            <w:vMerge/>
            <w:vAlign w:val="center"/>
            <w:hideMark/>
          </w:tcPr>
          <w:p w14:paraId="50138981" w14:textId="77777777" w:rsidR="003857F3" w:rsidRPr="006F140A" w:rsidRDefault="003857F3" w:rsidP="00412E91">
            <w:pPr>
              <w:rPr>
                <w:rFonts w:ascii="Arial" w:hAnsi="Arial" w:cs="Arial"/>
                <w:sz w:val="16"/>
                <w:szCs w:val="16"/>
                <w:lang w:eastAsia="en-US"/>
              </w:rPr>
            </w:pPr>
          </w:p>
        </w:tc>
        <w:tc>
          <w:tcPr>
            <w:tcW w:w="1276" w:type="dxa"/>
            <w:vMerge/>
            <w:vAlign w:val="center"/>
            <w:hideMark/>
          </w:tcPr>
          <w:p w14:paraId="188EF966" w14:textId="77777777" w:rsidR="003857F3" w:rsidRPr="006F140A" w:rsidRDefault="003857F3" w:rsidP="00412E91">
            <w:pPr>
              <w:rPr>
                <w:rFonts w:ascii="Arial" w:hAnsi="Arial" w:cs="Arial"/>
                <w:sz w:val="16"/>
                <w:szCs w:val="16"/>
                <w:lang w:eastAsia="en-US"/>
              </w:rPr>
            </w:pPr>
          </w:p>
        </w:tc>
        <w:tc>
          <w:tcPr>
            <w:tcW w:w="850" w:type="dxa"/>
            <w:vMerge/>
            <w:vAlign w:val="center"/>
            <w:hideMark/>
          </w:tcPr>
          <w:p w14:paraId="4002883C" w14:textId="77777777" w:rsidR="003857F3" w:rsidRPr="006F140A" w:rsidRDefault="003857F3" w:rsidP="00412E91">
            <w:pPr>
              <w:rPr>
                <w:rFonts w:ascii="Arial" w:hAnsi="Arial" w:cs="Arial"/>
                <w:sz w:val="16"/>
                <w:szCs w:val="16"/>
                <w:lang w:eastAsia="en-US"/>
              </w:rPr>
            </w:pPr>
          </w:p>
        </w:tc>
        <w:tc>
          <w:tcPr>
            <w:tcW w:w="1276" w:type="dxa"/>
            <w:vMerge/>
            <w:vAlign w:val="center"/>
            <w:hideMark/>
          </w:tcPr>
          <w:p w14:paraId="3C3138E5" w14:textId="77777777" w:rsidR="003857F3" w:rsidRPr="006F140A" w:rsidRDefault="003857F3" w:rsidP="00412E91">
            <w:pPr>
              <w:rPr>
                <w:rFonts w:ascii="Arial" w:hAnsi="Arial" w:cs="Arial"/>
                <w:b/>
                <w:sz w:val="16"/>
                <w:szCs w:val="16"/>
                <w:lang w:eastAsia="en-US"/>
              </w:rPr>
            </w:pPr>
          </w:p>
        </w:tc>
        <w:tc>
          <w:tcPr>
            <w:tcW w:w="992" w:type="dxa"/>
            <w:vMerge/>
            <w:vAlign w:val="center"/>
            <w:hideMark/>
          </w:tcPr>
          <w:p w14:paraId="47606D87" w14:textId="77777777" w:rsidR="003857F3" w:rsidRPr="006F140A" w:rsidRDefault="003857F3" w:rsidP="00412E91">
            <w:pPr>
              <w:rPr>
                <w:rFonts w:ascii="Arial" w:hAnsi="Arial" w:cs="Arial"/>
                <w:sz w:val="16"/>
                <w:szCs w:val="16"/>
                <w:lang w:eastAsia="en-US"/>
              </w:rPr>
            </w:pPr>
          </w:p>
        </w:tc>
      </w:tr>
      <w:tr w:rsidR="003857F3" w:rsidRPr="006F140A" w14:paraId="67E63271" w14:textId="77777777" w:rsidTr="00412E91">
        <w:tc>
          <w:tcPr>
            <w:tcW w:w="534" w:type="dxa"/>
            <w:shd w:val="clear" w:color="auto" w:fill="92D050"/>
            <w:hideMark/>
          </w:tcPr>
          <w:p w14:paraId="6B5F9F88" w14:textId="77777777" w:rsidR="003857F3" w:rsidRPr="006F140A" w:rsidRDefault="003857F3" w:rsidP="00412E91">
            <w:pPr>
              <w:spacing w:after="0"/>
              <w:rPr>
                <w:rFonts w:ascii="Arial" w:hAnsi="Arial" w:cs="Arial"/>
                <w:b/>
                <w:color w:val="FFFFFF"/>
                <w:sz w:val="16"/>
                <w:szCs w:val="16"/>
              </w:rPr>
            </w:pPr>
            <w:r w:rsidRPr="006F140A">
              <w:rPr>
                <w:rFonts w:ascii="Arial" w:hAnsi="Arial" w:cs="Arial"/>
                <w:b/>
                <w:color w:val="FFFFFF"/>
                <w:sz w:val="16"/>
                <w:szCs w:val="16"/>
              </w:rPr>
              <w:t>UR A10</w:t>
            </w:r>
          </w:p>
        </w:tc>
        <w:tc>
          <w:tcPr>
            <w:tcW w:w="1701" w:type="dxa"/>
          </w:tcPr>
          <w:p w14:paraId="4E782090"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The System shall be able to support the access of a minimum of 1500 Users per day, without noticeable degradation in performance</w:t>
            </w:r>
          </w:p>
          <w:p w14:paraId="71860D66" w14:textId="77777777" w:rsidR="003857F3" w:rsidRPr="006F140A" w:rsidRDefault="003857F3" w:rsidP="00412E91">
            <w:pPr>
              <w:spacing w:after="0"/>
              <w:rPr>
                <w:rFonts w:ascii="Arial" w:hAnsi="Arial" w:cs="Arial"/>
                <w:sz w:val="16"/>
                <w:szCs w:val="16"/>
              </w:rPr>
            </w:pPr>
          </w:p>
          <w:p w14:paraId="3EBD0122" w14:textId="77777777" w:rsidR="003857F3" w:rsidRPr="006F140A" w:rsidRDefault="003857F3" w:rsidP="00412E91">
            <w:pPr>
              <w:spacing w:after="0"/>
              <w:rPr>
                <w:rFonts w:ascii="Arial" w:hAnsi="Arial" w:cs="Arial"/>
                <w:sz w:val="16"/>
                <w:szCs w:val="16"/>
              </w:rPr>
            </w:pPr>
          </w:p>
          <w:p w14:paraId="73E15196" w14:textId="77777777" w:rsidR="003857F3" w:rsidRPr="006F140A" w:rsidRDefault="003857F3" w:rsidP="00412E91">
            <w:pPr>
              <w:spacing w:after="0"/>
              <w:rPr>
                <w:rFonts w:ascii="Arial" w:hAnsi="Arial" w:cs="Arial"/>
                <w:sz w:val="16"/>
                <w:szCs w:val="16"/>
              </w:rPr>
            </w:pPr>
          </w:p>
          <w:p w14:paraId="2603D856" w14:textId="77777777" w:rsidR="003857F3" w:rsidRPr="006F140A" w:rsidRDefault="003857F3" w:rsidP="00412E91">
            <w:pPr>
              <w:spacing w:after="0"/>
              <w:rPr>
                <w:rFonts w:ascii="Arial" w:hAnsi="Arial" w:cs="Arial"/>
                <w:sz w:val="16"/>
                <w:szCs w:val="16"/>
              </w:rPr>
            </w:pPr>
          </w:p>
        </w:tc>
        <w:tc>
          <w:tcPr>
            <w:tcW w:w="1984" w:type="dxa"/>
          </w:tcPr>
          <w:p w14:paraId="7C8F23FF" w14:textId="77777777" w:rsidR="003857F3" w:rsidRPr="006F140A" w:rsidRDefault="003857F3" w:rsidP="00412E91">
            <w:pPr>
              <w:spacing w:after="0"/>
              <w:rPr>
                <w:rFonts w:ascii="Arial" w:hAnsi="Arial" w:cs="Arial"/>
                <w:sz w:val="16"/>
                <w:szCs w:val="16"/>
              </w:rPr>
            </w:pPr>
          </w:p>
        </w:tc>
        <w:tc>
          <w:tcPr>
            <w:tcW w:w="1559" w:type="dxa"/>
            <w:gridSpan w:val="2"/>
            <w:hideMark/>
          </w:tcPr>
          <w:p w14:paraId="1A64D5CA"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 noticeable degradation in System performance.</w:t>
            </w:r>
          </w:p>
        </w:tc>
        <w:tc>
          <w:tcPr>
            <w:tcW w:w="1134" w:type="dxa"/>
            <w:gridSpan w:val="3"/>
            <w:hideMark/>
          </w:tcPr>
          <w:p w14:paraId="296A6C71"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 degradation at all in System performance</w:t>
            </w:r>
          </w:p>
        </w:tc>
        <w:tc>
          <w:tcPr>
            <w:tcW w:w="1134" w:type="dxa"/>
            <w:gridSpan w:val="2"/>
            <w:hideMark/>
          </w:tcPr>
          <w:p w14:paraId="72CEFE85"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TBC</w:t>
            </w:r>
          </w:p>
        </w:tc>
        <w:tc>
          <w:tcPr>
            <w:tcW w:w="1276" w:type="dxa"/>
            <w:hideMark/>
          </w:tcPr>
          <w:p w14:paraId="0A071B7F"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Functional</w:t>
            </w:r>
          </w:p>
        </w:tc>
        <w:tc>
          <w:tcPr>
            <w:tcW w:w="1134" w:type="dxa"/>
            <w:hideMark/>
          </w:tcPr>
          <w:p w14:paraId="4DB68F42"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Priority 1</w:t>
            </w:r>
          </w:p>
        </w:tc>
        <w:tc>
          <w:tcPr>
            <w:tcW w:w="1276" w:type="dxa"/>
            <w:hideMark/>
          </w:tcPr>
          <w:p w14:paraId="6FA2B2B0"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Estimation of existing System capability Existing System capability (Threshold)</w:t>
            </w:r>
          </w:p>
        </w:tc>
        <w:tc>
          <w:tcPr>
            <w:tcW w:w="850" w:type="dxa"/>
            <w:hideMark/>
          </w:tcPr>
          <w:p w14:paraId="4FADF05D"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MAA</w:t>
            </w:r>
          </w:p>
        </w:tc>
        <w:tc>
          <w:tcPr>
            <w:tcW w:w="1276" w:type="dxa"/>
            <w:hideMark/>
          </w:tcPr>
          <w:p w14:paraId="5EEB0550"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TBC</w:t>
            </w:r>
          </w:p>
        </w:tc>
        <w:tc>
          <w:tcPr>
            <w:tcW w:w="992" w:type="dxa"/>
            <w:hideMark/>
          </w:tcPr>
          <w:p w14:paraId="7937AC9E"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Candidate</w:t>
            </w:r>
          </w:p>
        </w:tc>
      </w:tr>
      <w:tr w:rsidR="003857F3" w:rsidRPr="006F140A" w14:paraId="4C0D3749" w14:textId="77777777" w:rsidTr="00412E91">
        <w:tc>
          <w:tcPr>
            <w:tcW w:w="534" w:type="dxa"/>
            <w:shd w:val="clear" w:color="auto" w:fill="92D050"/>
            <w:hideMark/>
          </w:tcPr>
          <w:p w14:paraId="0529FB6F" w14:textId="77777777" w:rsidR="003857F3" w:rsidRPr="006F140A" w:rsidRDefault="003857F3" w:rsidP="00412E91">
            <w:pPr>
              <w:spacing w:after="0"/>
              <w:rPr>
                <w:rFonts w:ascii="Arial" w:hAnsi="Arial" w:cs="Arial"/>
                <w:b/>
                <w:color w:val="FFFFFF"/>
                <w:sz w:val="16"/>
                <w:szCs w:val="16"/>
              </w:rPr>
            </w:pPr>
            <w:r w:rsidRPr="006F140A">
              <w:rPr>
                <w:rFonts w:ascii="Arial" w:hAnsi="Arial" w:cs="Arial"/>
                <w:b/>
                <w:color w:val="FFFFFF"/>
                <w:sz w:val="16"/>
                <w:szCs w:val="16"/>
              </w:rPr>
              <w:t>UR A11</w:t>
            </w:r>
          </w:p>
        </w:tc>
        <w:tc>
          <w:tcPr>
            <w:tcW w:w="1701" w:type="dxa"/>
          </w:tcPr>
          <w:p w14:paraId="369F97C2"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The System shall be able to support the access of a minimum of 800 User at any one time without noticeable degradation in performance.</w:t>
            </w:r>
          </w:p>
          <w:p w14:paraId="238DBD6D" w14:textId="77777777" w:rsidR="003857F3" w:rsidRPr="006F140A" w:rsidRDefault="003857F3" w:rsidP="00412E91">
            <w:pPr>
              <w:spacing w:after="0"/>
              <w:rPr>
                <w:rFonts w:ascii="Arial" w:hAnsi="Arial" w:cs="Arial"/>
                <w:sz w:val="16"/>
                <w:szCs w:val="16"/>
              </w:rPr>
            </w:pPr>
          </w:p>
        </w:tc>
        <w:tc>
          <w:tcPr>
            <w:tcW w:w="1984" w:type="dxa"/>
          </w:tcPr>
          <w:p w14:paraId="0FA8D12C" w14:textId="77777777" w:rsidR="003857F3" w:rsidRPr="006F140A" w:rsidRDefault="003857F3" w:rsidP="00412E91">
            <w:pPr>
              <w:spacing w:after="0"/>
              <w:rPr>
                <w:rFonts w:ascii="Arial" w:hAnsi="Arial" w:cs="Arial"/>
                <w:sz w:val="16"/>
                <w:szCs w:val="16"/>
              </w:rPr>
            </w:pPr>
          </w:p>
        </w:tc>
        <w:tc>
          <w:tcPr>
            <w:tcW w:w="1559" w:type="dxa"/>
            <w:gridSpan w:val="2"/>
            <w:hideMark/>
          </w:tcPr>
          <w:p w14:paraId="5A6D3EE7"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 noticeable degradation in System performance.</w:t>
            </w:r>
          </w:p>
        </w:tc>
        <w:tc>
          <w:tcPr>
            <w:tcW w:w="1134" w:type="dxa"/>
            <w:gridSpan w:val="3"/>
            <w:hideMark/>
          </w:tcPr>
          <w:p w14:paraId="2C130D6B"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No degradation at all in System performance</w:t>
            </w:r>
          </w:p>
        </w:tc>
        <w:tc>
          <w:tcPr>
            <w:tcW w:w="1134" w:type="dxa"/>
            <w:gridSpan w:val="2"/>
            <w:hideMark/>
          </w:tcPr>
          <w:p w14:paraId="71F6921E"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TBC</w:t>
            </w:r>
          </w:p>
        </w:tc>
        <w:tc>
          <w:tcPr>
            <w:tcW w:w="1276" w:type="dxa"/>
            <w:hideMark/>
          </w:tcPr>
          <w:p w14:paraId="1B507758"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Functional</w:t>
            </w:r>
          </w:p>
        </w:tc>
        <w:tc>
          <w:tcPr>
            <w:tcW w:w="1134" w:type="dxa"/>
            <w:hideMark/>
          </w:tcPr>
          <w:p w14:paraId="78FF3AEA"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Priority 1</w:t>
            </w:r>
          </w:p>
        </w:tc>
        <w:tc>
          <w:tcPr>
            <w:tcW w:w="1276" w:type="dxa"/>
            <w:hideMark/>
          </w:tcPr>
          <w:p w14:paraId="72841BF0"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Estimation of existing System capability Existing System capability (Threshold)</w:t>
            </w:r>
          </w:p>
        </w:tc>
        <w:tc>
          <w:tcPr>
            <w:tcW w:w="850" w:type="dxa"/>
            <w:hideMark/>
          </w:tcPr>
          <w:p w14:paraId="5130CCFC"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MAA</w:t>
            </w:r>
          </w:p>
        </w:tc>
        <w:tc>
          <w:tcPr>
            <w:tcW w:w="1276" w:type="dxa"/>
            <w:hideMark/>
          </w:tcPr>
          <w:p w14:paraId="5834B0B1"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TBC</w:t>
            </w:r>
          </w:p>
        </w:tc>
        <w:tc>
          <w:tcPr>
            <w:tcW w:w="992" w:type="dxa"/>
            <w:hideMark/>
          </w:tcPr>
          <w:p w14:paraId="786B6BA3"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Candidate</w:t>
            </w:r>
          </w:p>
        </w:tc>
      </w:tr>
      <w:tr w:rsidR="003857F3" w:rsidRPr="006F140A" w14:paraId="1D1C0600" w14:textId="77777777" w:rsidTr="00412E91">
        <w:tc>
          <w:tcPr>
            <w:tcW w:w="534" w:type="dxa"/>
            <w:shd w:val="clear" w:color="auto" w:fill="92D050"/>
            <w:hideMark/>
          </w:tcPr>
          <w:p w14:paraId="320EDB17" w14:textId="77777777" w:rsidR="003857F3" w:rsidRPr="006F140A" w:rsidRDefault="003857F3" w:rsidP="00412E91">
            <w:pPr>
              <w:spacing w:after="0"/>
              <w:rPr>
                <w:rFonts w:ascii="Arial" w:hAnsi="Arial" w:cs="Arial"/>
                <w:b/>
                <w:color w:val="FFFFFF"/>
                <w:sz w:val="16"/>
                <w:szCs w:val="16"/>
              </w:rPr>
            </w:pPr>
            <w:r w:rsidRPr="006F140A">
              <w:rPr>
                <w:rFonts w:ascii="Arial" w:hAnsi="Arial" w:cs="Arial"/>
                <w:b/>
                <w:color w:val="FFFFFF"/>
                <w:sz w:val="16"/>
                <w:szCs w:val="16"/>
              </w:rPr>
              <w:t>UR A12</w:t>
            </w:r>
          </w:p>
        </w:tc>
        <w:tc>
          <w:tcPr>
            <w:tcW w:w="1701" w:type="dxa"/>
            <w:hideMark/>
          </w:tcPr>
          <w:p w14:paraId="7EF7C696"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The System shall allow the automated and manual entry of Aircraft Flying Hour Usage Data</w:t>
            </w:r>
          </w:p>
        </w:tc>
        <w:tc>
          <w:tcPr>
            <w:tcW w:w="1984" w:type="dxa"/>
          </w:tcPr>
          <w:p w14:paraId="028A6268" w14:textId="77777777" w:rsidR="003857F3" w:rsidRPr="006F140A" w:rsidRDefault="003857F3" w:rsidP="00412E91">
            <w:pPr>
              <w:spacing w:after="0"/>
              <w:rPr>
                <w:rFonts w:ascii="Arial" w:hAnsi="Arial" w:cs="Arial"/>
                <w:sz w:val="16"/>
                <w:szCs w:val="16"/>
              </w:rPr>
            </w:pPr>
          </w:p>
        </w:tc>
        <w:tc>
          <w:tcPr>
            <w:tcW w:w="1559" w:type="dxa"/>
            <w:gridSpan w:val="2"/>
            <w:hideMark/>
          </w:tcPr>
          <w:p w14:paraId="11EDD147" w14:textId="77777777" w:rsidR="003857F3" w:rsidRDefault="003857F3" w:rsidP="00412E91">
            <w:pPr>
              <w:spacing w:after="0"/>
              <w:rPr>
                <w:rFonts w:ascii="Arial" w:hAnsi="Arial" w:cs="Arial"/>
                <w:sz w:val="16"/>
                <w:szCs w:val="16"/>
              </w:rPr>
            </w:pPr>
            <w:r w:rsidRPr="006F140A">
              <w:rPr>
                <w:rFonts w:ascii="Arial" w:hAnsi="Arial" w:cs="Arial"/>
                <w:sz w:val="16"/>
                <w:szCs w:val="16"/>
              </w:rPr>
              <w:t>Aircraft Flying Hour Usage data will be trackable and searchable by the following Flying Hours:</w:t>
            </w:r>
            <w:r w:rsidRPr="006F140A">
              <w:rPr>
                <w:rFonts w:ascii="Arial" w:hAnsi="Arial" w:cs="Arial"/>
                <w:sz w:val="16"/>
                <w:szCs w:val="16"/>
              </w:rPr>
              <w:br/>
              <w:t>- Aircraft Tail Number</w:t>
            </w:r>
            <w:r w:rsidRPr="006F140A">
              <w:rPr>
                <w:rFonts w:ascii="Arial" w:hAnsi="Arial" w:cs="Arial"/>
                <w:sz w:val="16"/>
                <w:szCs w:val="16"/>
              </w:rPr>
              <w:br/>
              <w:t>- Aircraft Mark</w:t>
            </w:r>
            <w:r w:rsidRPr="006F140A">
              <w:rPr>
                <w:rFonts w:ascii="Arial" w:hAnsi="Arial" w:cs="Arial"/>
                <w:sz w:val="16"/>
                <w:szCs w:val="16"/>
              </w:rPr>
              <w:br/>
              <w:t>- Aircraft Type</w:t>
            </w:r>
            <w:r w:rsidRPr="006F140A">
              <w:rPr>
                <w:rFonts w:ascii="Arial" w:hAnsi="Arial" w:cs="Arial"/>
                <w:sz w:val="16"/>
                <w:szCs w:val="16"/>
              </w:rPr>
              <w:br/>
            </w:r>
            <w:r w:rsidRPr="006F140A">
              <w:rPr>
                <w:rFonts w:ascii="Arial" w:hAnsi="Arial" w:cs="Arial"/>
                <w:sz w:val="16"/>
                <w:szCs w:val="16"/>
              </w:rPr>
              <w:lastRenderedPageBreak/>
              <w:t>- Location</w:t>
            </w:r>
            <w:r w:rsidRPr="006F140A">
              <w:rPr>
                <w:rFonts w:ascii="Arial" w:hAnsi="Arial" w:cs="Arial"/>
                <w:sz w:val="16"/>
                <w:szCs w:val="16"/>
              </w:rPr>
              <w:br/>
              <w:t>- Unit</w:t>
            </w:r>
            <w:r w:rsidRPr="006F140A">
              <w:rPr>
                <w:rFonts w:ascii="Arial" w:hAnsi="Arial" w:cs="Arial"/>
                <w:sz w:val="16"/>
                <w:szCs w:val="16"/>
              </w:rPr>
              <w:br/>
              <w:t>- Station</w:t>
            </w:r>
            <w:r w:rsidRPr="006F140A">
              <w:rPr>
                <w:rFonts w:ascii="Arial" w:hAnsi="Arial" w:cs="Arial"/>
                <w:sz w:val="16"/>
                <w:szCs w:val="16"/>
              </w:rPr>
              <w:br/>
              <w:t>- Date</w:t>
            </w:r>
            <w:r w:rsidRPr="006F140A">
              <w:rPr>
                <w:rFonts w:ascii="Arial" w:hAnsi="Arial" w:cs="Arial"/>
                <w:sz w:val="16"/>
                <w:szCs w:val="16"/>
              </w:rPr>
              <w:br/>
              <w:t>- Period</w:t>
            </w:r>
          </w:p>
          <w:p w14:paraId="6B824BB0" w14:textId="77777777" w:rsidR="003857F3" w:rsidRDefault="003857F3" w:rsidP="00412E91">
            <w:pPr>
              <w:spacing w:after="0"/>
              <w:rPr>
                <w:rFonts w:ascii="Arial" w:hAnsi="Arial" w:cs="Arial"/>
                <w:sz w:val="16"/>
                <w:szCs w:val="16"/>
              </w:rPr>
            </w:pPr>
          </w:p>
          <w:p w14:paraId="009E86F1" w14:textId="77777777" w:rsidR="003857F3" w:rsidRDefault="003857F3" w:rsidP="00412E91">
            <w:pPr>
              <w:spacing w:after="0"/>
              <w:rPr>
                <w:rFonts w:ascii="Arial" w:hAnsi="Arial" w:cs="Arial"/>
                <w:sz w:val="16"/>
                <w:szCs w:val="16"/>
              </w:rPr>
            </w:pPr>
          </w:p>
          <w:p w14:paraId="5CAB8385" w14:textId="77777777" w:rsidR="003857F3" w:rsidRDefault="003857F3" w:rsidP="00412E91">
            <w:pPr>
              <w:spacing w:after="0"/>
              <w:rPr>
                <w:rFonts w:ascii="Arial" w:hAnsi="Arial" w:cs="Arial"/>
                <w:sz w:val="16"/>
                <w:szCs w:val="16"/>
              </w:rPr>
            </w:pPr>
          </w:p>
          <w:p w14:paraId="3AE17975" w14:textId="77777777" w:rsidR="003857F3" w:rsidRDefault="003857F3" w:rsidP="00412E91">
            <w:pPr>
              <w:spacing w:after="0"/>
              <w:rPr>
                <w:rFonts w:ascii="Arial" w:hAnsi="Arial" w:cs="Arial"/>
                <w:sz w:val="16"/>
                <w:szCs w:val="16"/>
              </w:rPr>
            </w:pPr>
          </w:p>
          <w:p w14:paraId="76FD5145" w14:textId="77777777" w:rsidR="003857F3" w:rsidRDefault="003857F3" w:rsidP="00412E91">
            <w:pPr>
              <w:spacing w:after="0"/>
              <w:rPr>
                <w:rFonts w:ascii="Arial" w:hAnsi="Arial" w:cs="Arial"/>
                <w:sz w:val="16"/>
                <w:szCs w:val="16"/>
              </w:rPr>
            </w:pPr>
          </w:p>
          <w:p w14:paraId="6F23C71D" w14:textId="77777777" w:rsidR="003857F3" w:rsidRPr="006F140A" w:rsidRDefault="003857F3" w:rsidP="00412E91">
            <w:pPr>
              <w:spacing w:after="0"/>
              <w:rPr>
                <w:rFonts w:ascii="Arial" w:hAnsi="Arial" w:cs="Arial"/>
                <w:sz w:val="16"/>
                <w:szCs w:val="16"/>
              </w:rPr>
            </w:pPr>
          </w:p>
        </w:tc>
        <w:tc>
          <w:tcPr>
            <w:tcW w:w="1134" w:type="dxa"/>
            <w:gridSpan w:val="3"/>
            <w:hideMark/>
          </w:tcPr>
          <w:p w14:paraId="4A9A97E6"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lastRenderedPageBreak/>
              <w:t>As per threshold</w:t>
            </w:r>
          </w:p>
        </w:tc>
        <w:tc>
          <w:tcPr>
            <w:tcW w:w="1134" w:type="dxa"/>
            <w:gridSpan w:val="2"/>
            <w:hideMark/>
          </w:tcPr>
          <w:p w14:paraId="27C22FD8"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TBC</w:t>
            </w:r>
          </w:p>
        </w:tc>
        <w:tc>
          <w:tcPr>
            <w:tcW w:w="1276" w:type="dxa"/>
            <w:hideMark/>
          </w:tcPr>
          <w:p w14:paraId="5FB22A6A"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Operational</w:t>
            </w:r>
          </w:p>
        </w:tc>
        <w:tc>
          <w:tcPr>
            <w:tcW w:w="1134" w:type="dxa"/>
            <w:hideMark/>
          </w:tcPr>
          <w:p w14:paraId="51120025"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Priority 2</w:t>
            </w:r>
          </w:p>
        </w:tc>
        <w:tc>
          <w:tcPr>
            <w:tcW w:w="1276" w:type="dxa"/>
            <w:hideMark/>
          </w:tcPr>
          <w:p w14:paraId="3A9C6AE7"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Enhancement to current System</w:t>
            </w:r>
          </w:p>
        </w:tc>
        <w:tc>
          <w:tcPr>
            <w:tcW w:w="850" w:type="dxa"/>
          </w:tcPr>
          <w:p w14:paraId="1DBDE322"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MAA</w:t>
            </w:r>
          </w:p>
          <w:p w14:paraId="18BF4035" w14:textId="77777777" w:rsidR="003857F3" w:rsidRPr="006F140A" w:rsidRDefault="003857F3" w:rsidP="00412E91">
            <w:pPr>
              <w:spacing w:after="0"/>
              <w:rPr>
                <w:rFonts w:ascii="Arial" w:hAnsi="Arial" w:cs="Arial"/>
                <w:sz w:val="16"/>
                <w:szCs w:val="16"/>
              </w:rPr>
            </w:pPr>
          </w:p>
          <w:p w14:paraId="7C0EF536" w14:textId="77777777" w:rsidR="003857F3" w:rsidRPr="006F140A" w:rsidRDefault="003857F3" w:rsidP="00412E91">
            <w:pPr>
              <w:spacing w:after="0"/>
              <w:rPr>
                <w:rFonts w:ascii="Arial" w:hAnsi="Arial" w:cs="Arial"/>
                <w:sz w:val="16"/>
                <w:szCs w:val="16"/>
              </w:rPr>
            </w:pPr>
          </w:p>
          <w:p w14:paraId="64E20F27" w14:textId="77777777" w:rsidR="003857F3" w:rsidRPr="006F140A" w:rsidRDefault="003857F3" w:rsidP="00412E91">
            <w:pPr>
              <w:spacing w:after="0"/>
              <w:rPr>
                <w:rFonts w:ascii="Arial" w:hAnsi="Arial" w:cs="Arial"/>
                <w:sz w:val="16"/>
                <w:szCs w:val="16"/>
              </w:rPr>
            </w:pPr>
          </w:p>
          <w:p w14:paraId="4F6C32CB" w14:textId="77777777" w:rsidR="003857F3" w:rsidRPr="006F140A" w:rsidRDefault="003857F3" w:rsidP="00412E91">
            <w:pPr>
              <w:spacing w:after="0"/>
              <w:rPr>
                <w:rFonts w:ascii="Arial" w:hAnsi="Arial" w:cs="Arial"/>
                <w:sz w:val="16"/>
                <w:szCs w:val="16"/>
              </w:rPr>
            </w:pPr>
          </w:p>
          <w:p w14:paraId="04E5779B" w14:textId="77777777" w:rsidR="003857F3" w:rsidRPr="006F140A" w:rsidRDefault="003857F3" w:rsidP="00412E91">
            <w:pPr>
              <w:spacing w:after="0"/>
              <w:rPr>
                <w:rFonts w:ascii="Arial" w:hAnsi="Arial" w:cs="Arial"/>
                <w:sz w:val="16"/>
                <w:szCs w:val="16"/>
              </w:rPr>
            </w:pPr>
          </w:p>
          <w:p w14:paraId="722A3153" w14:textId="77777777" w:rsidR="003857F3" w:rsidRPr="006F140A" w:rsidRDefault="003857F3" w:rsidP="00412E91">
            <w:pPr>
              <w:spacing w:after="0"/>
              <w:rPr>
                <w:rFonts w:ascii="Arial" w:hAnsi="Arial" w:cs="Arial"/>
                <w:sz w:val="16"/>
                <w:szCs w:val="16"/>
              </w:rPr>
            </w:pPr>
          </w:p>
          <w:p w14:paraId="57B329F2" w14:textId="77777777" w:rsidR="003857F3" w:rsidRPr="006F140A" w:rsidRDefault="003857F3" w:rsidP="00412E91">
            <w:pPr>
              <w:spacing w:after="0"/>
              <w:rPr>
                <w:rFonts w:ascii="Arial" w:hAnsi="Arial" w:cs="Arial"/>
                <w:sz w:val="16"/>
                <w:szCs w:val="16"/>
              </w:rPr>
            </w:pPr>
          </w:p>
          <w:p w14:paraId="0F5D1F3B" w14:textId="77777777" w:rsidR="003857F3" w:rsidRPr="006F140A" w:rsidRDefault="003857F3" w:rsidP="00412E91">
            <w:pPr>
              <w:spacing w:after="0"/>
              <w:rPr>
                <w:rFonts w:ascii="Arial" w:hAnsi="Arial" w:cs="Arial"/>
                <w:sz w:val="16"/>
                <w:szCs w:val="16"/>
              </w:rPr>
            </w:pPr>
          </w:p>
          <w:p w14:paraId="0283C6A5" w14:textId="77777777" w:rsidR="003857F3" w:rsidRPr="006F140A" w:rsidRDefault="003857F3" w:rsidP="00412E91">
            <w:pPr>
              <w:spacing w:after="0"/>
              <w:rPr>
                <w:rFonts w:ascii="Arial" w:hAnsi="Arial" w:cs="Arial"/>
                <w:sz w:val="16"/>
                <w:szCs w:val="16"/>
              </w:rPr>
            </w:pPr>
          </w:p>
          <w:p w14:paraId="146861DD" w14:textId="77777777" w:rsidR="003857F3" w:rsidRPr="006F140A" w:rsidRDefault="003857F3" w:rsidP="00412E91">
            <w:pPr>
              <w:spacing w:after="0"/>
              <w:rPr>
                <w:rFonts w:ascii="Arial" w:hAnsi="Arial" w:cs="Arial"/>
                <w:sz w:val="16"/>
                <w:szCs w:val="16"/>
              </w:rPr>
            </w:pPr>
          </w:p>
          <w:p w14:paraId="037F1E6D" w14:textId="77777777" w:rsidR="003857F3" w:rsidRPr="006F140A" w:rsidRDefault="003857F3" w:rsidP="00412E91">
            <w:pPr>
              <w:spacing w:after="0"/>
              <w:rPr>
                <w:rFonts w:ascii="Arial" w:hAnsi="Arial" w:cs="Arial"/>
                <w:sz w:val="16"/>
                <w:szCs w:val="16"/>
              </w:rPr>
            </w:pPr>
          </w:p>
          <w:p w14:paraId="3EBEFC7C" w14:textId="77777777" w:rsidR="003857F3" w:rsidRPr="006F140A" w:rsidRDefault="003857F3" w:rsidP="00412E91">
            <w:pPr>
              <w:spacing w:after="0"/>
              <w:rPr>
                <w:rFonts w:ascii="Arial" w:hAnsi="Arial" w:cs="Arial"/>
                <w:sz w:val="16"/>
                <w:szCs w:val="16"/>
              </w:rPr>
            </w:pPr>
          </w:p>
          <w:p w14:paraId="3FE9066D" w14:textId="77777777" w:rsidR="003857F3" w:rsidRPr="006F140A" w:rsidRDefault="003857F3" w:rsidP="00412E91">
            <w:pPr>
              <w:spacing w:after="0"/>
              <w:rPr>
                <w:rFonts w:ascii="Arial" w:hAnsi="Arial" w:cs="Arial"/>
                <w:sz w:val="16"/>
                <w:szCs w:val="16"/>
              </w:rPr>
            </w:pPr>
          </w:p>
          <w:p w14:paraId="69A85438" w14:textId="77777777" w:rsidR="003857F3" w:rsidRPr="006F140A" w:rsidRDefault="003857F3" w:rsidP="00412E91">
            <w:pPr>
              <w:spacing w:after="0"/>
              <w:rPr>
                <w:rFonts w:ascii="Arial" w:hAnsi="Arial" w:cs="Arial"/>
                <w:sz w:val="16"/>
                <w:szCs w:val="16"/>
              </w:rPr>
            </w:pPr>
          </w:p>
        </w:tc>
        <w:tc>
          <w:tcPr>
            <w:tcW w:w="1276" w:type="dxa"/>
            <w:hideMark/>
          </w:tcPr>
          <w:p w14:paraId="79B3D343"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lastRenderedPageBreak/>
              <w:t>TBC</w:t>
            </w:r>
          </w:p>
        </w:tc>
        <w:tc>
          <w:tcPr>
            <w:tcW w:w="992" w:type="dxa"/>
            <w:hideMark/>
          </w:tcPr>
          <w:p w14:paraId="02BCB944" w14:textId="77777777" w:rsidR="003857F3" w:rsidRPr="006F140A" w:rsidRDefault="003857F3" w:rsidP="00412E91">
            <w:pPr>
              <w:spacing w:after="0"/>
              <w:rPr>
                <w:rFonts w:ascii="Arial" w:hAnsi="Arial" w:cs="Arial"/>
                <w:sz w:val="16"/>
                <w:szCs w:val="16"/>
              </w:rPr>
            </w:pPr>
            <w:r w:rsidRPr="006F140A">
              <w:rPr>
                <w:rFonts w:ascii="Arial" w:hAnsi="Arial" w:cs="Arial"/>
                <w:sz w:val="16"/>
                <w:szCs w:val="16"/>
              </w:rPr>
              <w:t>Candidate</w:t>
            </w:r>
          </w:p>
        </w:tc>
      </w:tr>
      <w:tr w:rsidR="003857F3" w:rsidRPr="006F140A" w14:paraId="2746B6E7" w14:textId="77777777" w:rsidTr="00412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534" w:type="dxa"/>
            <w:vMerge w:val="restart"/>
            <w:tcBorders>
              <w:top w:val="single" w:sz="4" w:space="0" w:color="auto"/>
              <w:left w:val="single" w:sz="4" w:space="0" w:color="auto"/>
              <w:bottom w:val="single" w:sz="4" w:space="0" w:color="auto"/>
              <w:right w:val="single" w:sz="4" w:space="0" w:color="auto"/>
            </w:tcBorders>
            <w:shd w:val="clear" w:color="auto" w:fill="D9D9D9"/>
          </w:tcPr>
          <w:p w14:paraId="571EEC7E" w14:textId="77777777" w:rsidR="003857F3" w:rsidRPr="00986F2D" w:rsidRDefault="003857F3" w:rsidP="00412E91">
            <w:pPr>
              <w:spacing w:after="0"/>
              <w:rPr>
                <w:rFonts w:ascii="Arial" w:hAnsi="Arial" w:cs="Arial"/>
                <w:b/>
                <w:sz w:val="16"/>
                <w:szCs w:val="16"/>
              </w:rPr>
            </w:pPr>
            <w:r w:rsidRPr="006F140A">
              <w:rPr>
                <w:rFonts w:ascii="Arial" w:hAnsi="Arial" w:cs="Arial"/>
                <w:b/>
                <w:sz w:val="16"/>
                <w:szCs w:val="16"/>
              </w:rPr>
              <w:t xml:space="preserve">ID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D9D9"/>
          </w:tcPr>
          <w:p w14:paraId="58637AFC" w14:textId="77777777" w:rsidR="003857F3" w:rsidRDefault="003857F3" w:rsidP="00412E91">
            <w:pPr>
              <w:spacing w:after="0"/>
              <w:rPr>
                <w:rFonts w:ascii="Arial" w:hAnsi="Arial" w:cs="Arial"/>
                <w:sz w:val="16"/>
                <w:szCs w:val="16"/>
              </w:rPr>
            </w:pPr>
            <w:r w:rsidRPr="006F140A">
              <w:rPr>
                <w:rFonts w:ascii="Arial" w:hAnsi="Arial" w:cs="Arial"/>
                <w:b/>
                <w:sz w:val="16"/>
                <w:szCs w:val="16"/>
              </w:rPr>
              <w:t>User Requirement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D9D9D9"/>
          </w:tcPr>
          <w:p w14:paraId="7B71EDE2" w14:textId="77777777" w:rsidR="003857F3" w:rsidRPr="006F140A" w:rsidRDefault="003857F3" w:rsidP="00412E91">
            <w:pPr>
              <w:pBdr>
                <w:top w:val="single" w:sz="4" w:space="1" w:color="auto"/>
                <w:left w:val="single" w:sz="4" w:space="4" w:color="auto"/>
                <w:bottom w:val="single" w:sz="4" w:space="1" w:color="auto"/>
                <w:right w:val="single" w:sz="4" w:space="4" w:color="auto"/>
              </w:pBdr>
              <w:spacing w:after="0"/>
              <w:rPr>
                <w:rFonts w:ascii="Arial" w:hAnsi="Arial" w:cs="Arial"/>
                <w:b/>
                <w:sz w:val="16"/>
                <w:szCs w:val="16"/>
              </w:rPr>
            </w:pPr>
            <w:r w:rsidRPr="006F140A">
              <w:rPr>
                <w:rFonts w:ascii="Arial" w:hAnsi="Arial" w:cs="Arial"/>
                <w:b/>
                <w:sz w:val="16"/>
                <w:szCs w:val="16"/>
              </w:rPr>
              <w:t>Remarks</w:t>
            </w:r>
          </w:p>
          <w:p w14:paraId="5CBFFD39" w14:textId="77777777" w:rsidR="003857F3" w:rsidRPr="006F140A" w:rsidRDefault="003857F3" w:rsidP="00412E91">
            <w:pPr>
              <w:pBdr>
                <w:top w:val="single" w:sz="4" w:space="1" w:color="auto"/>
                <w:left w:val="single" w:sz="4" w:space="4" w:color="auto"/>
                <w:bottom w:val="single" w:sz="4" w:space="1" w:color="auto"/>
                <w:right w:val="single" w:sz="4" w:space="4" w:color="auto"/>
              </w:pBdr>
              <w:spacing w:after="0"/>
              <w:rPr>
                <w:rFonts w:ascii="Arial" w:hAnsi="Arial" w:cs="Arial"/>
                <w:b/>
                <w:sz w:val="16"/>
                <w:szCs w:val="16"/>
              </w:rPr>
            </w:pPr>
          </w:p>
          <w:p w14:paraId="4C6252F1" w14:textId="77777777" w:rsidR="003857F3" w:rsidRPr="006F140A" w:rsidRDefault="003857F3" w:rsidP="00412E91">
            <w:pPr>
              <w:pBdr>
                <w:top w:val="single" w:sz="4" w:space="1" w:color="auto"/>
                <w:left w:val="single" w:sz="4" w:space="4" w:color="auto"/>
                <w:bottom w:val="single" w:sz="4" w:space="1" w:color="auto"/>
                <w:right w:val="single" w:sz="4" w:space="4" w:color="auto"/>
              </w:pBdr>
              <w:spacing w:after="0"/>
              <w:rPr>
                <w:rFonts w:ascii="Arial" w:hAnsi="Arial" w:cs="Arial"/>
                <w:sz w:val="16"/>
                <w:szCs w:val="16"/>
              </w:rPr>
            </w:pPr>
          </w:p>
          <w:p w14:paraId="7314BC38" w14:textId="77777777" w:rsidR="003857F3" w:rsidRPr="006F140A" w:rsidRDefault="003857F3" w:rsidP="00412E91">
            <w:pPr>
              <w:pBdr>
                <w:top w:val="single" w:sz="4" w:space="1" w:color="auto"/>
                <w:left w:val="single" w:sz="4" w:space="4" w:color="auto"/>
                <w:bottom w:val="single" w:sz="4" w:space="1" w:color="auto"/>
                <w:right w:val="single" w:sz="4" w:space="4" w:color="auto"/>
              </w:pBdr>
              <w:spacing w:after="0"/>
              <w:rPr>
                <w:rFonts w:ascii="Arial" w:hAnsi="Arial" w:cs="Arial"/>
                <w:sz w:val="16"/>
                <w:szCs w:val="16"/>
              </w:rPr>
            </w:pPr>
          </w:p>
          <w:p w14:paraId="7D8593EC" w14:textId="77777777" w:rsidR="003857F3" w:rsidRPr="006F140A" w:rsidRDefault="003857F3" w:rsidP="00412E91">
            <w:pPr>
              <w:pBdr>
                <w:top w:val="single" w:sz="4" w:space="1" w:color="auto"/>
                <w:left w:val="single" w:sz="4" w:space="4" w:color="auto"/>
                <w:bottom w:val="single" w:sz="4" w:space="1" w:color="auto"/>
                <w:right w:val="single" w:sz="4" w:space="4" w:color="auto"/>
              </w:pBdr>
              <w:spacing w:after="0"/>
              <w:rPr>
                <w:rFonts w:ascii="Arial" w:hAnsi="Arial" w:cs="Arial"/>
                <w:sz w:val="16"/>
                <w:szCs w:val="16"/>
              </w:rPr>
            </w:pPr>
            <w:r w:rsidRPr="006F140A">
              <w:rPr>
                <w:rFonts w:ascii="Arial" w:hAnsi="Arial" w:cs="Arial"/>
                <w:sz w:val="16"/>
                <w:szCs w:val="16"/>
              </w:rPr>
              <w:t>Note 1</w:t>
            </w:r>
          </w:p>
        </w:tc>
        <w:tc>
          <w:tcPr>
            <w:tcW w:w="3827" w:type="dxa"/>
            <w:gridSpan w:val="7"/>
            <w:tcBorders>
              <w:top w:val="single" w:sz="4" w:space="0" w:color="auto"/>
              <w:left w:val="single" w:sz="4" w:space="0" w:color="auto"/>
              <w:bottom w:val="single" w:sz="4" w:space="0" w:color="auto"/>
              <w:right w:val="single" w:sz="4" w:space="0" w:color="auto"/>
            </w:tcBorders>
            <w:shd w:val="clear" w:color="auto" w:fill="D9D9D9"/>
          </w:tcPr>
          <w:p w14:paraId="0888AE03" w14:textId="77777777" w:rsidR="003857F3" w:rsidRPr="006F140A" w:rsidRDefault="003857F3" w:rsidP="00412E91">
            <w:pPr>
              <w:tabs>
                <w:tab w:val="left" w:pos="567"/>
              </w:tabs>
              <w:spacing w:after="0"/>
              <w:rPr>
                <w:rFonts w:ascii="Arial" w:hAnsi="Arial" w:cs="Arial"/>
                <w:b/>
                <w:sz w:val="16"/>
                <w:szCs w:val="16"/>
              </w:rPr>
            </w:pPr>
            <w:r w:rsidRPr="006F140A">
              <w:rPr>
                <w:rFonts w:ascii="Arial" w:hAnsi="Arial" w:cs="Arial"/>
                <w:b/>
                <w:sz w:val="16"/>
                <w:szCs w:val="16"/>
              </w:rPr>
              <w:t>Measure of Effectiveness</w:t>
            </w:r>
          </w:p>
          <w:p w14:paraId="7E886481" w14:textId="77777777" w:rsidR="003857F3" w:rsidRPr="006F140A" w:rsidRDefault="003857F3" w:rsidP="00412E91">
            <w:pPr>
              <w:tabs>
                <w:tab w:val="left" w:pos="567"/>
              </w:tabs>
              <w:spacing w:after="0"/>
              <w:rPr>
                <w:rFonts w:ascii="Arial" w:hAnsi="Arial" w:cs="Arial"/>
                <w:sz w:val="16"/>
                <w:szCs w:val="16"/>
              </w:rPr>
            </w:pPr>
            <w:r w:rsidRPr="006F140A">
              <w:rPr>
                <w:rFonts w:ascii="Arial" w:hAnsi="Arial" w:cs="Arial"/>
                <w:sz w:val="16"/>
                <w:szCs w:val="16"/>
              </w:rPr>
              <w:t>Note 2</w:t>
            </w:r>
          </w:p>
          <w:p w14:paraId="5184AAA3" w14:textId="77777777" w:rsidR="003857F3" w:rsidRPr="00787BE1" w:rsidRDefault="003857F3" w:rsidP="00412E91">
            <w:pPr>
              <w:spacing w:after="0"/>
              <w:rPr>
                <w:rFonts w:ascii="Arial" w:hAnsi="Arial" w:cs="Arial"/>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cPr>
          <w:p w14:paraId="69932021"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Requirement Type</w:t>
            </w:r>
          </w:p>
          <w:p w14:paraId="4C4487ED" w14:textId="77777777" w:rsidR="003857F3" w:rsidRPr="006F140A" w:rsidRDefault="003857F3" w:rsidP="00412E91">
            <w:pPr>
              <w:spacing w:after="0"/>
              <w:rPr>
                <w:rFonts w:ascii="Arial" w:hAnsi="Arial" w:cs="Arial"/>
                <w:sz w:val="16"/>
                <w:szCs w:val="16"/>
              </w:rPr>
            </w:pPr>
          </w:p>
          <w:p w14:paraId="7C1F6530" w14:textId="77777777" w:rsidR="003857F3" w:rsidRPr="006F140A" w:rsidRDefault="003857F3" w:rsidP="00412E91">
            <w:pPr>
              <w:spacing w:after="0"/>
              <w:rPr>
                <w:rFonts w:ascii="Arial" w:hAnsi="Arial" w:cs="Arial"/>
                <w:sz w:val="16"/>
                <w:szCs w:val="16"/>
              </w:rPr>
            </w:pPr>
          </w:p>
          <w:p w14:paraId="5B79D753" w14:textId="77777777" w:rsidR="003857F3" w:rsidRPr="00DB395F" w:rsidRDefault="003857F3" w:rsidP="00412E91">
            <w:pPr>
              <w:spacing w:after="0"/>
              <w:rPr>
                <w:rFonts w:ascii="Arial" w:hAnsi="Arial" w:cs="Arial"/>
                <w:sz w:val="16"/>
                <w:szCs w:val="16"/>
              </w:rPr>
            </w:pPr>
            <w:r w:rsidRPr="006F140A">
              <w:rPr>
                <w:rFonts w:ascii="Arial" w:hAnsi="Arial" w:cs="Arial"/>
                <w:sz w:val="16"/>
                <w:szCs w:val="16"/>
              </w:rPr>
              <w:t>Note 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C4672C7"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Candidate Priority</w:t>
            </w:r>
          </w:p>
          <w:p w14:paraId="65AE1E26" w14:textId="77777777" w:rsidR="003857F3" w:rsidRPr="006F140A" w:rsidRDefault="003857F3" w:rsidP="00412E91">
            <w:pPr>
              <w:spacing w:after="0"/>
              <w:rPr>
                <w:rFonts w:ascii="Arial" w:hAnsi="Arial" w:cs="Arial"/>
                <w:sz w:val="16"/>
                <w:szCs w:val="16"/>
              </w:rPr>
            </w:pPr>
          </w:p>
          <w:p w14:paraId="63C77A55" w14:textId="77777777" w:rsidR="003857F3" w:rsidRPr="006F140A" w:rsidRDefault="003857F3" w:rsidP="00412E91">
            <w:pPr>
              <w:spacing w:after="0"/>
              <w:rPr>
                <w:rFonts w:ascii="Arial" w:hAnsi="Arial" w:cs="Arial"/>
                <w:sz w:val="16"/>
                <w:szCs w:val="16"/>
              </w:rPr>
            </w:pPr>
          </w:p>
          <w:p w14:paraId="76AD099C" w14:textId="77777777" w:rsidR="003857F3" w:rsidRDefault="003857F3" w:rsidP="00412E91">
            <w:pPr>
              <w:spacing w:after="0"/>
              <w:rPr>
                <w:rFonts w:ascii="Arial" w:hAnsi="Arial" w:cs="Arial"/>
                <w:sz w:val="16"/>
                <w:szCs w:val="16"/>
              </w:rPr>
            </w:pPr>
            <w:r w:rsidRPr="006F140A">
              <w:rPr>
                <w:rFonts w:ascii="Arial" w:hAnsi="Arial" w:cs="Arial"/>
                <w:sz w:val="16"/>
                <w:szCs w:val="16"/>
              </w:rPr>
              <w:t>Note 4</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cPr>
          <w:p w14:paraId="675693BD"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Justification</w:t>
            </w:r>
          </w:p>
          <w:p w14:paraId="7F6EB36A" w14:textId="77777777" w:rsidR="003857F3" w:rsidRPr="006F140A" w:rsidRDefault="003857F3" w:rsidP="00412E91">
            <w:pPr>
              <w:spacing w:after="0"/>
              <w:rPr>
                <w:rFonts w:ascii="Arial" w:hAnsi="Arial" w:cs="Arial"/>
                <w:b/>
                <w:sz w:val="16"/>
                <w:szCs w:val="16"/>
              </w:rPr>
            </w:pPr>
          </w:p>
          <w:p w14:paraId="54E5F014" w14:textId="77777777" w:rsidR="003857F3" w:rsidRPr="006F140A" w:rsidRDefault="003857F3" w:rsidP="00412E91">
            <w:pPr>
              <w:spacing w:after="0"/>
              <w:rPr>
                <w:rFonts w:ascii="Arial" w:hAnsi="Arial" w:cs="Arial"/>
                <w:sz w:val="16"/>
                <w:szCs w:val="16"/>
              </w:rPr>
            </w:pPr>
          </w:p>
          <w:p w14:paraId="143811CD" w14:textId="77777777" w:rsidR="003857F3" w:rsidRPr="006F140A" w:rsidRDefault="003857F3" w:rsidP="00412E91">
            <w:pPr>
              <w:spacing w:after="0"/>
              <w:rPr>
                <w:rFonts w:ascii="Arial" w:hAnsi="Arial" w:cs="Arial"/>
                <w:sz w:val="16"/>
                <w:szCs w:val="16"/>
              </w:rPr>
            </w:pPr>
          </w:p>
          <w:p w14:paraId="460F937B" w14:textId="77777777" w:rsidR="003857F3" w:rsidRDefault="003857F3" w:rsidP="00412E91">
            <w:pPr>
              <w:spacing w:after="0"/>
              <w:rPr>
                <w:rFonts w:ascii="Arial" w:hAnsi="Arial" w:cs="Arial"/>
                <w:sz w:val="16"/>
                <w:szCs w:val="16"/>
              </w:rPr>
            </w:pPr>
            <w:r w:rsidRPr="006F140A">
              <w:rPr>
                <w:rFonts w:ascii="Arial" w:hAnsi="Arial" w:cs="Arial"/>
                <w:sz w:val="16"/>
                <w:szCs w:val="16"/>
              </w:rPr>
              <w:t>Note 5</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cPr>
          <w:p w14:paraId="5E999D63"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Owner</w:t>
            </w:r>
          </w:p>
          <w:p w14:paraId="4637D8A6" w14:textId="77777777" w:rsidR="003857F3" w:rsidRPr="006F140A" w:rsidRDefault="003857F3" w:rsidP="00412E91">
            <w:pPr>
              <w:spacing w:after="0"/>
              <w:rPr>
                <w:rFonts w:ascii="Arial" w:hAnsi="Arial" w:cs="Arial"/>
                <w:b/>
                <w:sz w:val="16"/>
                <w:szCs w:val="16"/>
              </w:rPr>
            </w:pPr>
          </w:p>
          <w:p w14:paraId="677F318B" w14:textId="77777777" w:rsidR="003857F3" w:rsidRPr="006F140A" w:rsidRDefault="003857F3" w:rsidP="00412E91">
            <w:pPr>
              <w:spacing w:after="0"/>
              <w:rPr>
                <w:rFonts w:ascii="Arial" w:hAnsi="Arial" w:cs="Arial"/>
                <w:sz w:val="16"/>
                <w:szCs w:val="16"/>
              </w:rPr>
            </w:pPr>
          </w:p>
          <w:p w14:paraId="159C8827" w14:textId="77777777" w:rsidR="003857F3" w:rsidRPr="006F140A" w:rsidRDefault="003857F3" w:rsidP="00412E91">
            <w:pPr>
              <w:spacing w:after="0"/>
              <w:rPr>
                <w:rFonts w:ascii="Arial" w:hAnsi="Arial" w:cs="Arial"/>
                <w:sz w:val="16"/>
                <w:szCs w:val="16"/>
              </w:rPr>
            </w:pPr>
          </w:p>
          <w:p w14:paraId="311FEDCD" w14:textId="77777777" w:rsidR="003857F3" w:rsidRPr="009C512F" w:rsidRDefault="003857F3" w:rsidP="00412E91">
            <w:pPr>
              <w:spacing w:after="0"/>
              <w:rPr>
                <w:rFonts w:ascii="Arial" w:hAnsi="Arial" w:cs="Arial"/>
                <w:sz w:val="16"/>
                <w:szCs w:val="16"/>
              </w:rPr>
            </w:pPr>
            <w:r w:rsidRPr="006F140A">
              <w:rPr>
                <w:rFonts w:ascii="Arial" w:hAnsi="Arial" w:cs="Arial"/>
                <w:sz w:val="16"/>
                <w:szCs w:val="16"/>
              </w:rPr>
              <w:t>Note 6</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cPr>
          <w:p w14:paraId="30F29CB4"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Proposed Validation Method</w:t>
            </w:r>
          </w:p>
          <w:p w14:paraId="667266F3" w14:textId="77777777" w:rsidR="003857F3" w:rsidRPr="006F140A" w:rsidRDefault="003857F3" w:rsidP="00412E91">
            <w:pPr>
              <w:spacing w:after="0"/>
              <w:rPr>
                <w:rFonts w:ascii="Arial" w:hAnsi="Arial" w:cs="Arial"/>
                <w:b/>
                <w:sz w:val="16"/>
                <w:szCs w:val="16"/>
              </w:rPr>
            </w:pPr>
          </w:p>
          <w:p w14:paraId="4DE47602" w14:textId="77777777" w:rsidR="003857F3" w:rsidRDefault="003857F3" w:rsidP="00412E91">
            <w:pPr>
              <w:spacing w:after="0"/>
              <w:rPr>
                <w:rFonts w:ascii="Arial" w:hAnsi="Arial" w:cs="Arial"/>
                <w:sz w:val="16"/>
                <w:szCs w:val="16"/>
              </w:rPr>
            </w:pPr>
            <w:r w:rsidRPr="006F140A">
              <w:rPr>
                <w:rFonts w:ascii="Arial" w:hAnsi="Arial" w:cs="Arial"/>
                <w:sz w:val="16"/>
                <w:szCs w:val="16"/>
              </w:rPr>
              <w:t>Note 7</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cPr>
          <w:p w14:paraId="508FFC9F" w14:textId="77777777" w:rsidR="003857F3" w:rsidRPr="006F140A" w:rsidRDefault="003857F3" w:rsidP="00412E91">
            <w:pPr>
              <w:spacing w:after="0"/>
              <w:rPr>
                <w:rFonts w:ascii="Arial" w:hAnsi="Arial" w:cs="Arial"/>
                <w:b/>
                <w:sz w:val="16"/>
                <w:szCs w:val="16"/>
              </w:rPr>
            </w:pPr>
            <w:r w:rsidRPr="006F140A">
              <w:rPr>
                <w:rFonts w:ascii="Arial" w:hAnsi="Arial" w:cs="Arial"/>
                <w:b/>
                <w:sz w:val="16"/>
                <w:szCs w:val="16"/>
              </w:rPr>
              <w:t>Status</w:t>
            </w:r>
          </w:p>
          <w:p w14:paraId="3EDB4E0E" w14:textId="77777777" w:rsidR="003857F3" w:rsidRPr="006F140A" w:rsidRDefault="003857F3" w:rsidP="00412E91">
            <w:pPr>
              <w:spacing w:after="0"/>
              <w:rPr>
                <w:rFonts w:ascii="Arial" w:hAnsi="Arial" w:cs="Arial"/>
                <w:b/>
                <w:sz w:val="16"/>
                <w:szCs w:val="16"/>
              </w:rPr>
            </w:pPr>
          </w:p>
          <w:p w14:paraId="7E4E574F" w14:textId="77777777" w:rsidR="003857F3" w:rsidRPr="006F140A" w:rsidRDefault="003857F3" w:rsidP="00412E91">
            <w:pPr>
              <w:spacing w:after="0"/>
              <w:rPr>
                <w:rFonts w:ascii="Arial" w:hAnsi="Arial" w:cs="Arial"/>
                <w:b/>
                <w:sz w:val="16"/>
                <w:szCs w:val="16"/>
              </w:rPr>
            </w:pPr>
          </w:p>
          <w:p w14:paraId="1E7864F1" w14:textId="77777777" w:rsidR="003857F3" w:rsidRPr="006F140A" w:rsidRDefault="003857F3" w:rsidP="00412E91">
            <w:pPr>
              <w:spacing w:after="0"/>
              <w:rPr>
                <w:rFonts w:ascii="Arial" w:hAnsi="Arial" w:cs="Arial"/>
                <w:b/>
                <w:sz w:val="16"/>
                <w:szCs w:val="16"/>
              </w:rPr>
            </w:pPr>
          </w:p>
          <w:p w14:paraId="0BC5331E" w14:textId="77777777" w:rsidR="003857F3" w:rsidRPr="009C512F" w:rsidRDefault="003857F3" w:rsidP="00412E91">
            <w:pPr>
              <w:spacing w:after="0"/>
              <w:rPr>
                <w:rFonts w:ascii="Arial" w:hAnsi="Arial" w:cs="Arial"/>
                <w:sz w:val="16"/>
                <w:szCs w:val="16"/>
              </w:rPr>
            </w:pPr>
            <w:r w:rsidRPr="006F140A">
              <w:rPr>
                <w:rFonts w:ascii="Arial" w:hAnsi="Arial" w:cs="Arial"/>
                <w:sz w:val="16"/>
                <w:szCs w:val="16"/>
              </w:rPr>
              <w:t>Note 8</w:t>
            </w:r>
          </w:p>
        </w:tc>
      </w:tr>
      <w:tr w:rsidR="003857F3" w:rsidRPr="006F140A" w14:paraId="607904DA" w14:textId="77777777" w:rsidTr="00412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534" w:type="dxa"/>
            <w:vMerge/>
            <w:tcBorders>
              <w:left w:val="single" w:sz="4" w:space="0" w:color="auto"/>
              <w:bottom w:val="single" w:sz="4" w:space="0" w:color="auto"/>
              <w:right w:val="single" w:sz="4" w:space="0" w:color="auto"/>
            </w:tcBorders>
          </w:tcPr>
          <w:p w14:paraId="5EE38DD0" w14:textId="77777777" w:rsidR="003857F3" w:rsidRPr="00986F2D" w:rsidRDefault="003857F3" w:rsidP="00412E91">
            <w:pPr>
              <w:spacing w:after="0"/>
              <w:rPr>
                <w:rFonts w:ascii="Arial" w:hAnsi="Arial" w:cs="Arial"/>
                <w:b/>
                <w:sz w:val="16"/>
                <w:szCs w:val="16"/>
              </w:rPr>
            </w:pPr>
          </w:p>
        </w:tc>
        <w:tc>
          <w:tcPr>
            <w:tcW w:w="1701" w:type="dxa"/>
            <w:vMerge/>
            <w:tcBorders>
              <w:top w:val="single" w:sz="4" w:space="0" w:color="auto"/>
              <w:left w:val="single" w:sz="4" w:space="0" w:color="auto"/>
              <w:bottom w:val="single" w:sz="4" w:space="0" w:color="auto"/>
              <w:right w:val="single" w:sz="4" w:space="0" w:color="auto"/>
            </w:tcBorders>
          </w:tcPr>
          <w:p w14:paraId="5AC452DB" w14:textId="77777777" w:rsidR="003857F3" w:rsidRDefault="003857F3" w:rsidP="00412E91">
            <w:pPr>
              <w:spacing w:after="0"/>
              <w:rPr>
                <w:rFonts w:ascii="Arial" w:hAnsi="Arial" w:cs="Arial"/>
                <w:sz w:val="16"/>
                <w:szCs w:val="16"/>
              </w:rPr>
            </w:pPr>
          </w:p>
        </w:tc>
        <w:tc>
          <w:tcPr>
            <w:tcW w:w="1984" w:type="dxa"/>
            <w:vMerge/>
            <w:tcBorders>
              <w:top w:val="single" w:sz="4" w:space="0" w:color="auto"/>
              <w:left w:val="single" w:sz="4" w:space="0" w:color="auto"/>
              <w:right w:val="single" w:sz="4" w:space="0" w:color="auto"/>
            </w:tcBorders>
          </w:tcPr>
          <w:p w14:paraId="38AB83C9" w14:textId="77777777" w:rsidR="003857F3" w:rsidRPr="006F140A" w:rsidRDefault="003857F3" w:rsidP="00412E91">
            <w:pPr>
              <w:spacing w:after="0"/>
              <w:rPr>
                <w:rFonts w:ascii="Arial" w:hAnsi="Arial" w:cs="Arial"/>
                <w:sz w:val="16"/>
                <w:szCs w:val="16"/>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B82E6" w14:textId="77777777" w:rsidR="003857F3" w:rsidRDefault="003857F3" w:rsidP="00412E91">
            <w:pPr>
              <w:spacing w:after="0"/>
              <w:rPr>
                <w:rFonts w:ascii="Arial" w:hAnsi="Arial" w:cs="Arial"/>
                <w:sz w:val="16"/>
                <w:szCs w:val="16"/>
              </w:rPr>
            </w:pPr>
            <w:r w:rsidRPr="006F140A">
              <w:rPr>
                <w:rFonts w:ascii="Arial" w:hAnsi="Arial" w:cs="Arial"/>
                <w:sz w:val="16"/>
                <w:szCs w:val="16"/>
              </w:rPr>
              <w:t>Threshold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0972F8" w14:textId="77777777" w:rsidR="003857F3" w:rsidRDefault="003857F3" w:rsidP="00412E91">
            <w:pPr>
              <w:spacing w:after="0"/>
              <w:rPr>
                <w:rFonts w:ascii="Arial" w:hAnsi="Arial" w:cs="Arial"/>
                <w:sz w:val="16"/>
                <w:szCs w:val="16"/>
              </w:rPr>
            </w:pPr>
            <w:r w:rsidRPr="006F140A">
              <w:rPr>
                <w:rFonts w:ascii="Arial" w:hAnsi="Arial" w:cs="Arial"/>
                <w:sz w:val="16"/>
                <w:szCs w:val="16"/>
              </w:rPr>
              <w:t>Objective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8C5D85" w14:textId="77777777" w:rsidR="003857F3" w:rsidRPr="00787BE1" w:rsidRDefault="003857F3" w:rsidP="00412E91">
            <w:pPr>
              <w:spacing w:after="0"/>
              <w:rPr>
                <w:rFonts w:ascii="Arial" w:hAnsi="Arial" w:cs="Arial"/>
                <w:sz w:val="16"/>
                <w:szCs w:val="16"/>
              </w:rPr>
            </w:pPr>
            <w:r w:rsidRPr="006F140A">
              <w:rPr>
                <w:rFonts w:ascii="Arial" w:hAnsi="Arial" w:cs="Arial"/>
                <w:sz w:val="16"/>
                <w:szCs w:val="16"/>
              </w:rPr>
              <w:t>Status</w:t>
            </w:r>
          </w:p>
        </w:tc>
        <w:tc>
          <w:tcPr>
            <w:tcW w:w="1276" w:type="dxa"/>
            <w:vMerge/>
            <w:tcBorders>
              <w:left w:val="single" w:sz="4" w:space="0" w:color="auto"/>
              <w:bottom w:val="single" w:sz="4" w:space="0" w:color="auto"/>
              <w:right w:val="single" w:sz="4" w:space="0" w:color="auto"/>
            </w:tcBorders>
          </w:tcPr>
          <w:p w14:paraId="48ECB7D1" w14:textId="77777777" w:rsidR="003857F3" w:rsidRPr="00DB395F" w:rsidRDefault="003857F3" w:rsidP="00412E91">
            <w:pPr>
              <w:spacing w:after="0"/>
              <w:rPr>
                <w:rFonts w:ascii="Arial" w:hAnsi="Arial" w:cs="Arial"/>
                <w:sz w:val="16"/>
                <w:szCs w:val="16"/>
              </w:rPr>
            </w:pPr>
          </w:p>
        </w:tc>
        <w:tc>
          <w:tcPr>
            <w:tcW w:w="1134" w:type="dxa"/>
            <w:vMerge/>
            <w:tcBorders>
              <w:left w:val="single" w:sz="4" w:space="0" w:color="auto"/>
              <w:bottom w:val="single" w:sz="4" w:space="0" w:color="auto"/>
              <w:right w:val="single" w:sz="4" w:space="0" w:color="auto"/>
            </w:tcBorders>
          </w:tcPr>
          <w:p w14:paraId="3C54BA79" w14:textId="77777777" w:rsidR="003857F3" w:rsidRDefault="003857F3" w:rsidP="00412E91">
            <w:pPr>
              <w:spacing w:after="0"/>
              <w:rPr>
                <w:rFonts w:ascii="Arial" w:hAnsi="Arial" w:cs="Arial"/>
                <w:sz w:val="16"/>
                <w:szCs w:val="16"/>
              </w:rPr>
            </w:pPr>
          </w:p>
        </w:tc>
        <w:tc>
          <w:tcPr>
            <w:tcW w:w="1276" w:type="dxa"/>
            <w:vMerge/>
            <w:tcBorders>
              <w:left w:val="single" w:sz="4" w:space="0" w:color="auto"/>
              <w:bottom w:val="single" w:sz="4" w:space="0" w:color="auto"/>
              <w:right w:val="single" w:sz="4" w:space="0" w:color="auto"/>
            </w:tcBorders>
          </w:tcPr>
          <w:p w14:paraId="19827CDD" w14:textId="77777777" w:rsidR="003857F3" w:rsidRDefault="003857F3" w:rsidP="00412E91">
            <w:pPr>
              <w:spacing w:after="0"/>
              <w:rPr>
                <w:rFonts w:ascii="Arial" w:hAnsi="Arial" w:cs="Arial"/>
                <w:sz w:val="16"/>
                <w:szCs w:val="16"/>
              </w:rPr>
            </w:pPr>
          </w:p>
        </w:tc>
        <w:tc>
          <w:tcPr>
            <w:tcW w:w="850" w:type="dxa"/>
            <w:vMerge/>
            <w:tcBorders>
              <w:left w:val="single" w:sz="4" w:space="0" w:color="auto"/>
              <w:bottom w:val="single" w:sz="4" w:space="0" w:color="auto"/>
              <w:right w:val="single" w:sz="4" w:space="0" w:color="auto"/>
            </w:tcBorders>
          </w:tcPr>
          <w:p w14:paraId="3DFCFA02" w14:textId="77777777" w:rsidR="003857F3" w:rsidRPr="009C512F" w:rsidRDefault="003857F3" w:rsidP="00412E91">
            <w:pPr>
              <w:spacing w:after="0"/>
              <w:rPr>
                <w:rFonts w:ascii="Arial" w:hAnsi="Arial" w:cs="Arial"/>
                <w:sz w:val="16"/>
                <w:szCs w:val="16"/>
              </w:rPr>
            </w:pPr>
          </w:p>
        </w:tc>
        <w:tc>
          <w:tcPr>
            <w:tcW w:w="1276" w:type="dxa"/>
            <w:vMerge/>
            <w:tcBorders>
              <w:left w:val="single" w:sz="4" w:space="0" w:color="auto"/>
              <w:bottom w:val="single" w:sz="4" w:space="0" w:color="auto"/>
              <w:right w:val="single" w:sz="4" w:space="0" w:color="auto"/>
            </w:tcBorders>
          </w:tcPr>
          <w:p w14:paraId="2D1002C2" w14:textId="77777777" w:rsidR="003857F3" w:rsidRDefault="003857F3" w:rsidP="00412E91">
            <w:pPr>
              <w:spacing w:after="0"/>
              <w:rPr>
                <w:rFonts w:ascii="Arial" w:hAnsi="Arial" w:cs="Arial"/>
                <w:sz w:val="16"/>
                <w:szCs w:val="16"/>
              </w:rPr>
            </w:pPr>
          </w:p>
        </w:tc>
        <w:tc>
          <w:tcPr>
            <w:tcW w:w="992" w:type="dxa"/>
            <w:vMerge/>
            <w:tcBorders>
              <w:left w:val="single" w:sz="4" w:space="0" w:color="auto"/>
              <w:bottom w:val="single" w:sz="4" w:space="0" w:color="auto"/>
              <w:right w:val="single" w:sz="4" w:space="0" w:color="auto"/>
            </w:tcBorders>
          </w:tcPr>
          <w:p w14:paraId="5A4692C2" w14:textId="77777777" w:rsidR="003857F3" w:rsidRPr="009C512F" w:rsidRDefault="003857F3" w:rsidP="00412E91">
            <w:pPr>
              <w:spacing w:after="0"/>
              <w:rPr>
                <w:rFonts w:ascii="Arial" w:hAnsi="Arial" w:cs="Arial"/>
                <w:sz w:val="16"/>
                <w:szCs w:val="16"/>
              </w:rPr>
            </w:pPr>
          </w:p>
        </w:tc>
      </w:tr>
      <w:tr w:rsidR="003857F3" w:rsidRPr="006F140A" w14:paraId="6C0CD2B0" w14:textId="77777777" w:rsidTr="00412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1"/>
        </w:trPr>
        <w:tc>
          <w:tcPr>
            <w:tcW w:w="534" w:type="dxa"/>
            <w:tcBorders>
              <w:top w:val="single" w:sz="4" w:space="0" w:color="auto"/>
              <w:left w:val="single" w:sz="4" w:space="0" w:color="auto"/>
              <w:bottom w:val="single" w:sz="4" w:space="0" w:color="auto"/>
              <w:right w:val="single" w:sz="4" w:space="0" w:color="auto"/>
            </w:tcBorders>
            <w:shd w:val="clear" w:color="auto" w:fill="FFFF00"/>
          </w:tcPr>
          <w:p w14:paraId="1DBBFA03" w14:textId="77777777" w:rsidR="003857F3" w:rsidRPr="006F140A" w:rsidRDefault="003857F3" w:rsidP="00412E91">
            <w:pPr>
              <w:spacing w:after="0"/>
              <w:rPr>
                <w:rFonts w:ascii="Arial" w:hAnsi="Arial" w:cs="Arial"/>
                <w:b/>
                <w:color w:val="FFFFFF"/>
                <w:sz w:val="16"/>
                <w:szCs w:val="16"/>
              </w:rPr>
            </w:pPr>
            <w:r w:rsidRPr="00986F2D">
              <w:rPr>
                <w:rFonts w:ascii="Arial" w:hAnsi="Arial" w:cs="Arial"/>
                <w:b/>
                <w:sz w:val="16"/>
                <w:szCs w:val="16"/>
              </w:rPr>
              <w:t xml:space="preserve">UR </w:t>
            </w:r>
            <w:r>
              <w:rPr>
                <w:rFonts w:ascii="Arial" w:hAnsi="Arial" w:cs="Arial"/>
                <w:b/>
                <w:sz w:val="16"/>
                <w:szCs w:val="16"/>
              </w:rPr>
              <w:t>A13</w:t>
            </w:r>
          </w:p>
        </w:tc>
        <w:tc>
          <w:tcPr>
            <w:tcW w:w="1701" w:type="dxa"/>
            <w:tcBorders>
              <w:top w:val="single" w:sz="4" w:space="0" w:color="auto"/>
              <w:left w:val="single" w:sz="4" w:space="0" w:color="auto"/>
              <w:bottom w:val="single" w:sz="4" w:space="0" w:color="auto"/>
              <w:right w:val="single" w:sz="4" w:space="0" w:color="auto"/>
            </w:tcBorders>
          </w:tcPr>
          <w:p w14:paraId="4F72FE42" w14:textId="77777777" w:rsidR="003857F3" w:rsidRPr="006F140A" w:rsidRDefault="003857F3" w:rsidP="00412E91">
            <w:pPr>
              <w:spacing w:after="0"/>
              <w:rPr>
                <w:rFonts w:ascii="Arial" w:hAnsi="Arial" w:cs="Arial"/>
                <w:sz w:val="16"/>
                <w:szCs w:val="16"/>
              </w:rPr>
            </w:pPr>
            <w:r>
              <w:rPr>
                <w:rFonts w:ascii="Arial" w:hAnsi="Arial" w:cs="Arial"/>
                <w:sz w:val="16"/>
                <w:szCs w:val="16"/>
              </w:rPr>
              <w:t>The System shall have the facility to support RIDDOR</w:t>
            </w:r>
          </w:p>
        </w:tc>
        <w:tc>
          <w:tcPr>
            <w:tcW w:w="1984" w:type="dxa"/>
            <w:tcBorders>
              <w:left w:val="single" w:sz="4" w:space="0" w:color="auto"/>
              <w:bottom w:val="single" w:sz="4" w:space="0" w:color="auto"/>
              <w:right w:val="single" w:sz="4" w:space="0" w:color="auto"/>
            </w:tcBorders>
          </w:tcPr>
          <w:p w14:paraId="09911A86" w14:textId="77777777" w:rsidR="003857F3" w:rsidRPr="006F140A" w:rsidRDefault="003857F3" w:rsidP="00412E91">
            <w:pPr>
              <w:spacing w:after="0"/>
              <w:rPr>
                <w:rFonts w:ascii="Arial" w:hAnsi="Arial" w:cs="Arial"/>
                <w:sz w:val="16"/>
                <w:szCs w:val="16"/>
              </w:rPr>
            </w:pPr>
          </w:p>
        </w:tc>
        <w:tc>
          <w:tcPr>
            <w:tcW w:w="1559" w:type="dxa"/>
            <w:gridSpan w:val="2"/>
            <w:tcBorders>
              <w:top w:val="single" w:sz="4" w:space="0" w:color="auto"/>
              <w:left w:val="single" w:sz="4" w:space="0" w:color="auto"/>
              <w:bottom w:val="single" w:sz="4" w:space="0" w:color="auto"/>
              <w:right w:val="single" w:sz="4" w:space="0" w:color="auto"/>
            </w:tcBorders>
          </w:tcPr>
          <w:p w14:paraId="1EB3336A" w14:textId="77777777" w:rsidR="003857F3" w:rsidRDefault="003857F3" w:rsidP="00412E91">
            <w:pPr>
              <w:spacing w:after="0"/>
              <w:rPr>
                <w:rFonts w:ascii="Arial" w:hAnsi="Arial" w:cs="Arial"/>
                <w:sz w:val="16"/>
                <w:szCs w:val="16"/>
              </w:rPr>
            </w:pPr>
            <w:r>
              <w:rPr>
                <w:rFonts w:ascii="Arial" w:hAnsi="Arial" w:cs="Arial"/>
                <w:sz w:val="16"/>
                <w:szCs w:val="16"/>
              </w:rPr>
              <w:t>The System will be able to facilitate completion</w:t>
            </w:r>
          </w:p>
          <w:p w14:paraId="5BC82DD7" w14:textId="77777777" w:rsidR="003857F3" w:rsidRPr="006F140A" w:rsidRDefault="003857F3" w:rsidP="00412E91">
            <w:pPr>
              <w:spacing w:after="0"/>
              <w:rPr>
                <w:rFonts w:ascii="Arial" w:hAnsi="Arial" w:cs="Arial"/>
                <w:sz w:val="16"/>
                <w:szCs w:val="16"/>
              </w:rPr>
            </w:pPr>
            <w:r>
              <w:rPr>
                <w:rFonts w:ascii="Arial" w:hAnsi="Arial" w:cs="Arial"/>
                <w:sz w:val="16"/>
                <w:szCs w:val="16"/>
              </w:rPr>
              <w:t>n of a RIDDOR report.</w:t>
            </w:r>
          </w:p>
        </w:tc>
        <w:tc>
          <w:tcPr>
            <w:tcW w:w="1134" w:type="dxa"/>
            <w:gridSpan w:val="3"/>
            <w:tcBorders>
              <w:top w:val="single" w:sz="4" w:space="0" w:color="auto"/>
              <w:left w:val="single" w:sz="4" w:space="0" w:color="auto"/>
              <w:bottom w:val="single" w:sz="4" w:space="0" w:color="auto"/>
              <w:right w:val="single" w:sz="4" w:space="0" w:color="auto"/>
            </w:tcBorders>
          </w:tcPr>
          <w:p w14:paraId="2993841F" w14:textId="77777777" w:rsidR="003857F3" w:rsidRPr="006F140A" w:rsidRDefault="003857F3" w:rsidP="00412E91">
            <w:pPr>
              <w:spacing w:after="0"/>
              <w:rPr>
                <w:rFonts w:ascii="Arial" w:hAnsi="Arial" w:cs="Arial"/>
                <w:sz w:val="16"/>
                <w:szCs w:val="16"/>
              </w:rPr>
            </w:pPr>
            <w:r>
              <w:rPr>
                <w:rFonts w:ascii="Arial" w:hAnsi="Arial" w:cs="Arial"/>
                <w:sz w:val="16"/>
                <w:szCs w:val="16"/>
              </w:rPr>
              <w:t>The System will incorporate completion of the full suite of Health &amp; Safety and Environmental reports.</w:t>
            </w:r>
          </w:p>
        </w:tc>
        <w:tc>
          <w:tcPr>
            <w:tcW w:w="1134" w:type="dxa"/>
            <w:gridSpan w:val="2"/>
            <w:tcBorders>
              <w:top w:val="single" w:sz="4" w:space="0" w:color="auto"/>
              <w:left w:val="single" w:sz="4" w:space="0" w:color="auto"/>
              <w:bottom w:val="single" w:sz="4" w:space="0" w:color="auto"/>
              <w:right w:val="single" w:sz="4" w:space="0" w:color="auto"/>
            </w:tcBorders>
          </w:tcPr>
          <w:p w14:paraId="1B406C23" w14:textId="77777777" w:rsidR="003857F3" w:rsidRPr="006F140A" w:rsidRDefault="003857F3" w:rsidP="00412E91">
            <w:pPr>
              <w:spacing w:after="0"/>
              <w:rPr>
                <w:rFonts w:ascii="Arial" w:hAnsi="Arial" w:cs="Arial"/>
                <w:sz w:val="16"/>
                <w:szCs w:val="16"/>
              </w:rPr>
            </w:pPr>
            <w:r w:rsidRPr="00787BE1">
              <w:rPr>
                <w:rFonts w:ascii="Arial" w:hAnsi="Arial" w:cs="Arial"/>
                <w:sz w:val="16"/>
                <w:szCs w:val="16"/>
              </w:rPr>
              <w:t>TBC</w:t>
            </w:r>
          </w:p>
        </w:tc>
        <w:tc>
          <w:tcPr>
            <w:tcW w:w="1276" w:type="dxa"/>
            <w:tcBorders>
              <w:top w:val="single" w:sz="4" w:space="0" w:color="auto"/>
              <w:left w:val="single" w:sz="4" w:space="0" w:color="auto"/>
              <w:bottom w:val="single" w:sz="4" w:space="0" w:color="auto"/>
              <w:right w:val="single" w:sz="4" w:space="0" w:color="auto"/>
            </w:tcBorders>
          </w:tcPr>
          <w:p w14:paraId="11812A26" w14:textId="77777777" w:rsidR="003857F3" w:rsidRPr="006F140A" w:rsidRDefault="003857F3" w:rsidP="00412E91">
            <w:pPr>
              <w:spacing w:after="0"/>
              <w:rPr>
                <w:rFonts w:ascii="Arial" w:hAnsi="Arial" w:cs="Arial"/>
                <w:sz w:val="16"/>
                <w:szCs w:val="16"/>
              </w:rPr>
            </w:pPr>
            <w:r w:rsidRPr="00DB395F">
              <w:rPr>
                <w:rFonts w:ascii="Arial" w:hAnsi="Arial" w:cs="Arial"/>
                <w:sz w:val="16"/>
                <w:szCs w:val="16"/>
              </w:rPr>
              <w:t>Functional</w:t>
            </w:r>
          </w:p>
        </w:tc>
        <w:tc>
          <w:tcPr>
            <w:tcW w:w="1134" w:type="dxa"/>
            <w:tcBorders>
              <w:top w:val="single" w:sz="4" w:space="0" w:color="auto"/>
              <w:left w:val="single" w:sz="4" w:space="0" w:color="auto"/>
              <w:bottom w:val="single" w:sz="4" w:space="0" w:color="auto"/>
              <w:right w:val="single" w:sz="4" w:space="0" w:color="auto"/>
            </w:tcBorders>
          </w:tcPr>
          <w:p w14:paraId="233AA675" w14:textId="77777777" w:rsidR="003857F3" w:rsidRPr="006F140A" w:rsidRDefault="003857F3" w:rsidP="00412E91">
            <w:pPr>
              <w:spacing w:after="0"/>
              <w:rPr>
                <w:rFonts w:ascii="Arial" w:hAnsi="Arial" w:cs="Arial"/>
                <w:sz w:val="16"/>
                <w:szCs w:val="16"/>
              </w:rPr>
            </w:pPr>
            <w:r>
              <w:rPr>
                <w:rFonts w:ascii="Arial" w:hAnsi="Arial" w:cs="Arial"/>
                <w:sz w:val="16"/>
                <w:szCs w:val="16"/>
              </w:rPr>
              <w:t>Priority 3</w:t>
            </w:r>
          </w:p>
        </w:tc>
        <w:tc>
          <w:tcPr>
            <w:tcW w:w="1276" w:type="dxa"/>
            <w:tcBorders>
              <w:top w:val="single" w:sz="4" w:space="0" w:color="auto"/>
              <w:left w:val="single" w:sz="4" w:space="0" w:color="auto"/>
              <w:bottom w:val="single" w:sz="4" w:space="0" w:color="auto"/>
              <w:right w:val="single" w:sz="4" w:space="0" w:color="auto"/>
            </w:tcBorders>
          </w:tcPr>
          <w:p w14:paraId="1C10A841" w14:textId="77777777" w:rsidR="003857F3" w:rsidRPr="006F140A" w:rsidRDefault="003857F3" w:rsidP="00412E91">
            <w:pPr>
              <w:spacing w:after="0"/>
              <w:rPr>
                <w:rFonts w:ascii="Arial" w:hAnsi="Arial" w:cs="Arial"/>
                <w:sz w:val="16"/>
                <w:szCs w:val="16"/>
              </w:rPr>
            </w:pPr>
            <w:r>
              <w:rPr>
                <w:rFonts w:ascii="Arial" w:hAnsi="Arial" w:cs="Arial"/>
                <w:sz w:val="16"/>
                <w:szCs w:val="16"/>
              </w:rPr>
              <w:t>Enhancement to current System</w:t>
            </w:r>
          </w:p>
        </w:tc>
        <w:tc>
          <w:tcPr>
            <w:tcW w:w="850" w:type="dxa"/>
            <w:tcBorders>
              <w:top w:val="single" w:sz="4" w:space="0" w:color="auto"/>
              <w:left w:val="single" w:sz="4" w:space="0" w:color="auto"/>
              <w:bottom w:val="single" w:sz="4" w:space="0" w:color="auto"/>
              <w:right w:val="single" w:sz="4" w:space="0" w:color="auto"/>
            </w:tcBorders>
          </w:tcPr>
          <w:p w14:paraId="46137F9C" w14:textId="77777777" w:rsidR="003857F3" w:rsidRPr="006F140A" w:rsidRDefault="003857F3" w:rsidP="00412E91">
            <w:pPr>
              <w:spacing w:after="0"/>
              <w:rPr>
                <w:rFonts w:ascii="Arial" w:hAnsi="Arial" w:cs="Arial"/>
                <w:sz w:val="16"/>
                <w:szCs w:val="16"/>
              </w:rPr>
            </w:pPr>
            <w:r w:rsidRPr="009C512F">
              <w:rPr>
                <w:rFonts w:ascii="Arial" w:hAnsi="Arial" w:cs="Arial"/>
                <w:sz w:val="16"/>
                <w:szCs w:val="16"/>
              </w:rPr>
              <w:t>MAA</w:t>
            </w:r>
          </w:p>
        </w:tc>
        <w:tc>
          <w:tcPr>
            <w:tcW w:w="1276" w:type="dxa"/>
            <w:tcBorders>
              <w:top w:val="single" w:sz="4" w:space="0" w:color="auto"/>
              <w:left w:val="single" w:sz="4" w:space="0" w:color="auto"/>
              <w:bottom w:val="single" w:sz="4" w:space="0" w:color="auto"/>
              <w:right w:val="single" w:sz="4" w:space="0" w:color="auto"/>
            </w:tcBorders>
          </w:tcPr>
          <w:p w14:paraId="75134DC6" w14:textId="77777777" w:rsidR="003857F3" w:rsidRPr="006F140A" w:rsidRDefault="003857F3" w:rsidP="00412E91">
            <w:pPr>
              <w:spacing w:after="0"/>
              <w:rPr>
                <w:rFonts w:ascii="Arial" w:hAnsi="Arial" w:cs="Arial"/>
                <w:sz w:val="16"/>
                <w:szCs w:val="16"/>
              </w:rPr>
            </w:pPr>
            <w:r>
              <w:rPr>
                <w:rFonts w:ascii="Arial" w:hAnsi="Arial" w:cs="Arial"/>
                <w:sz w:val="16"/>
                <w:szCs w:val="16"/>
              </w:rPr>
              <w:t>TBC</w:t>
            </w:r>
          </w:p>
        </w:tc>
        <w:tc>
          <w:tcPr>
            <w:tcW w:w="992" w:type="dxa"/>
            <w:tcBorders>
              <w:top w:val="single" w:sz="4" w:space="0" w:color="auto"/>
              <w:left w:val="single" w:sz="4" w:space="0" w:color="auto"/>
              <w:bottom w:val="single" w:sz="4" w:space="0" w:color="auto"/>
              <w:right w:val="single" w:sz="4" w:space="0" w:color="auto"/>
            </w:tcBorders>
          </w:tcPr>
          <w:p w14:paraId="009B976D" w14:textId="77777777" w:rsidR="003857F3" w:rsidRPr="006F140A" w:rsidRDefault="003857F3" w:rsidP="00412E91">
            <w:pPr>
              <w:spacing w:after="0"/>
              <w:rPr>
                <w:rFonts w:ascii="Arial" w:hAnsi="Arial" w:cs="Arial"/>
                <w:sz w:val="16"/>
                <w:szCs w:val="16"/>
              </w:rPr>
            </w:pPr>
            <w:r w:rsidRPr="009C512F">
              <w:rPr>
                <w:rFonts w:ascii="Arial" w:hAnsi="Arial" w:cs="Arial"/>
                <w:sz w:val="16"/>
                <w:szCs w:val="16"/>
              </w:rPr>
              <w:t>Candidate</w:t>
            </w:r>
          </w:p>
        </w:tc>
      </w:tr>
      <w:tr w:rsidR="003857F3" w:rsidRPr="006F140A" w14:paraId="0FA8E805" w14:textId="77777777" w:rsidTr="00412E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Borders>
              <w:top w:val="single" w:sz="4" w:space="0" w:color="auto"/>
              <w:left w:val="single" w:sz="4" w:space="0" w:color="auto"/>
              <w:bottom w:val="single" w:sz="4" w:space="0" w:color="auto"/>
              <w:right w:val="single" w:sz="4" w:space="0" w:color="auto"/>
            </w:tcBorders>
            <w:shd w:val="clear" w:color="auto" w:fill="FFFF00"/>
          </w:tcPr>
          <w:p w14:paraId="42FB9C94" w14:textId="77777777" w:rsidR="003857F3" w:rsidRPr="006F140A" w:rsidRDefault="003857F3" w:rsidP="00412E91">
            <w:pPr>
              <w:spacing w:after="0"/>
              <w:rPr>
                <w:rFonts w:ascii="Arial" w:hAnsi="Arial" w:cs="Arial"/>
                <w:b/>
                <w:color w:val="FFFFFF"/>
                <w:sz w:val="16"/>
                <w:szCs w:val="16"/>
              </w:rPr>
            </w:pPr>
            <w:r>
              <w:rPr>
                <w:rFonts w:ascii="Arial" w:hAnsi="Arial" w:cs="Arial"/>
                <w:b/>
                <w:sz w:val="16"/>
                <w:szCs w:val="16"/>
              </w:rPr>
              <w:t>UR A14</w:t>
            </w:r>
          </w:p>
        </w:tc>
        <w:tc>
          <w:tcPr>
            <w:tcW w:w="1701" w:type="dxa"/>
            <w:tcBorders>
              <w:top w:val="single" w:sz="4" w:space="0" w:color="auto"/>
              <w:left w:val="single" w:sz="4" w:space="0" w:color="auto"/>
              <w:bottom w:val="single" w:sz="4" w:space="0" w:color="auto"/>
              <w:right w:val="single" w:sz="4" w:space="0" w:color="auto"/>
            </w:tcBorders>
          </w:tcPr>
          <w:p w14:paraId="49B2BBB2" w14:textId="77777777" w:rsidR="003857F3" w:rsidRPr="006F140A" w:rsidRDefault="003857F3" w:rsidP="00412E91">
            <w:pPr>
              <w:spacing w:after="0"/>
              <w:rPr>
                <w:rFonts w:ascii="Arial" w:hAnsi="Arial" w:cs="Arial"/>
                <w:sz w:val="16"/>
                <w:szCs w:val="16"/>
              </w:rPr>
            </w:pPr>
            <w:r w:rsidRPr="00787BE1">
              <w:rPr>
                <w:rFonts w:ascii="Arial" w:hAnsi="Arial" w:cs="Arial"/>
                <w:sz w:val="16"/>
                <w:szCs w:val="16"/>
              </w:rPr>
              <w:t xml:space="preserve">The System </w:t>
            </w:r>
            <w:r>
              <w:rPr>
                <w:rFonts w:ascii="Arial" w:hAnsi="Arial" w:cs="Arial"/>
                <w:sz w:val="16"/>
                <w:szCs w:val="16"/>
              </w:rPr>
              <w:t>shall provide the capability to work Offline and store data for future upload.</w:t>
            </w:r>
          </w:p>
        </w:tc>
        <w:tc>
          <w:tcPr>
            <w:tcW w:w="1984" w:type="dxa"/>
            <w:tcBorders>
              <w:top w:val="single" w:sz="4" w:space="0" w:color="auto"/>
              <w:left w:val="single" w:sz="4" w:space="0" w:color="auto"/>
              <w:bottom w:val="single" w:sz="4" w:space="0" w:color="auto"/>
              <w:right w:val="single" w:sz="4" w:space="0" w:color="auto"/>
            </w:tcBorders>
          </w:tcPr>
          <w:p w14:paraId="68D78503" w14:textId="77777777" w:rsidR="003857F3" w:rsidRPr="006F140A" w:rsidRDefault="003857F3" w:rsidP="00412E91">
            <w:pPr>
              <w:spacing w:after="0"/>
              <w:rPr>
                <w:rFonts w:ascii="Arial" w:hAnsi="Arial" w:cs="Arial"/>
                <w:sz w:val="16"/>
                <w:szCs w:val="16"/>
              </w:rPr>
            </w:pPr>
            <w:r>
              <w:rPr>
                <w:rFonts w:ascii="Arial" w:hAnsi="Arial" w:cs="Arial"/>
                <w:sz w:val="16"/>
                <w:szCs w:val="16"/>
              </w:rPr>
              <w:t>Subject to User Access</w:t>
            </w:r>
          </w:p>
        </w:tc>
        <w:tc>
          <w:tcPr>
            <w:tcW w:w="1559" w:type="dxa"/>
            <w:gridSpan w:val="2"/>
            <w:tcBorders>
              <w:top w:val="single" w:sz="4" w:space="0" w:color="auto"/>
              <w:left w:val="single" w:sz="4" w:space="0" w:color="auto"/>
              <w:bottom w:val="single" w:sz="4" w:space="0" w:color="auto"/>
              <w:right w:val="single" w:sz="4" w:space="0" w:color="auto"/>
            </w:tcBorders>
          </w:tcPr>
          <w:p w14:paraId="2F16ACC4" w14:textId="77777777" w:rsidR="003857F3" w:rsidRPr="006F140A" w:rsidRDefault="003857F3" w:rsidP="00412E91">
            <w:pPr>
              <w:spacing w:after="0"/>
              <w:rPr>
                <w:rFonts w:ascii="Arial" w:hAnsi="Arial" w:cs="Arial"/>
                <w:sz w:val="16"/>
                <w:szCs w:val="16"/>
              </w:rPr>
            </w:pPr>
            <w:r>
              <w:rPr>
                <w:rFonts w:ascii="Arial" w:hAnsi="Arial" w:cs="Arial"/>
                <w:sz w:val="16"/>
                <w:szCs w:val="16"/>
              </w:rPr>
              <w:t>The System will allow offline completion of a report and rely upon a User to prompt upload when back online.</w:t>
            </w:r>
          </w:p>
        </w:tc>
        <w:tc>
          <w:tcPr>
            <w:tcW w:w="1134" w:type="dxa"/>
            <w:gridSpan w:val="3"/>
            <w:tcBorders>
              <w:top w:val="single" w:sz="4" w:space="0" w:color="auto"/>
              <w:left w:val="single" w:sz="4" w:space="0" w:color="auto"/>
              <w:bottom w:val="single" w:sz="4" w:space="0" w:color="auto"/>
              <w:right w:val="single" w:sz="4" w:space="0" w:color="auto"/>
            </w:tcBorders>
          </w:tcPr>
          <w:p w14:paraId="13EEAB87" w14:textId="77777777" w:rsidR="003857F3" w:rsidRPr="006F140A" w:rsidRDefault="003857F3" w:rsidP="00412E91">
            <w:pPr>
              <w:spacing w:after="0"/>
              <w:rPr>
                <w:rFonts w:ascii="Arial" w:hAnsi="Arial" w:cs="Arial"/>
                <w:sz w:val="16"/>
                <w:szCs w:val="16"/>
              </w:rPr>
            </w:pPr>
            <w:r>
              <w:rPr>
                <w:rFonts w:ascii="Arial" w:hAnsi="Arial" w:cs="Arial"/>
                <w:sz w:val="16"/>
                <w:szCs w:val="16"/>
              </w:rPr>
              <w:t>The System will automatically upload Offline Reports when connectivity is restored.</w:t>
            </w:r>
          </w:p>
        </w:tc>
        <w:tc>
          <w:tcPr>
            <w:tcW w:w="1134" w:type="dxa"/>
            <w:gridSpan w:val="2"/>
            <w:tcBorders>
              <w:top w:val="single" w:sz="4" w:space="0" w:color="auto"/>
              <w:left w:val="single" w:sz="4" w:space="0" w:color="auto"/>
              <w:bottom w:val="single" w:sz="4" w:space="0" w:color="auto"/>
              <w:right w:val="single" w:sz="4" w:space="0" w:color="auto"/>
            </w:tcBorders>
          </w:tcPr>
          <w:p w14:paraId="46372918" w14:textId="77777777" w:rsidR="003857F3" w:rsidRPr="006F140A" w:rsidRDefault="003857F3" w:rsidP="00412E91">
            <w:pPr>
              <w:spacing w:after="0"/>
              <w:rPr>
                <w:rFonts w:ascii="Arial" w:hAnsi="Arial" w:cs="Arial"/>
                <w:sz w:val="16"/>
                <w:szCs w:val="16"/>
              </w:rPr>
            </w:pPr>
            <w:r w:rsidRPr="00787BE1">
              <w:rPr>
                <w:rFonts w:ascii="Arial" w:hAnsi="Arial" w:cs="Arial"/>
                <w:sz w:val="16"/>
                <w:szCs w:val="16"/>
              </w:rPr>
              <w:t>TBC</w:t>
            </w:r>
          </w:p>
        </w:tc>
        <w:tc>
          <w:tcPr>
            <w:tcW w:w="1276" w:type="dxa"/>
            <w:tcBorders>
              <w:top w:val="single" w:sz="4" w:space="0" w:color="auto"/>
              <w:left w:val="single" w:sz="4" w:space="0" w:color="auto"/>
              <w:bottom w:val="single" w:sz="4" w:space="0" w:color="auto"/>
              <w:right w:val="single" w:sz="4" w:space="0" w:color="auto"/>
            </w:tcBorders>
          </w:tcPr>
          <w:p w14:paraId="4D304965" w14:textId="77777777" w:rsidR="003857F3" w:rsidRPr="006F140A" w:rsidRDefault="003857F3" w:rsidP="00412E91">
            <w:pPr>
              <w:spacing w:after="0"/>
              <w:rPr>
                <w:rFonts w:ascii="Arial" w:hAnsi="Arial" w:cs="Arial"/>
                <w:sz w:val="16"/>
                <w:szCs w:val="16"/>
              </w:rPr>
            </w:pPr>
            <w:r>
              <w:rPr>
                <w:rFonts w:ascii="Arial" w:hAnsi="Arial" w:cs="Arial"/>
                <w:sz w:val="16"/>
                <w:szCs w:val="16"/>
              </w:rPr>
              <w:t>Operational</w:t>
            </w:r>
          </w:p>
        </w:tc>
        <w:tc>
          <w:tcPr>
            <w:tcW w:w="1134" w:type="dxa"/>
            <w:tcBorders>
              <w:top w:val="single" w:sz="4" w:space="0" w:color="auto"/>
              <w:left w:val="single" w:sz="4" w:space="0" w:color="auto"/>
              <w:bottom w:val="single" w:sz="4" w:space="0" w:color="auto"/>
              <w:right w:val="single" w:sz="4" w:space="0" w:color="auto"/>
            </w:tcBorders>
          </w:tcPr>
          <w:p w14:paraId="507C9310" w14:textId="77777777" w:rsidR="003857F3" w:rsidRPr="006F140A" w:rsidRDefault="003857F3" w:rsidP="00412E91">
            <w:pPr>
              <w:spacing w:after="0"/>
              <w:rPr>
                <w:rFonts w:ascii="Arial" w:hAnsi="Arial" w:cs="Arial"/>
                <w:sz w:val="16"/>
                <w:szCs w:val="16"/>
              </w:rPr>
            </w:pPr>
            <w:r w:rsidRPr="00DB395F">
              <w:rPr>
                <w:rFonts w:ascii="Arial" w:hAnsi="Arial" w:cs="Arial"/>
                <w:sz w:val="16"/>
                <w:szCs w:val="16"/>
              </w:rPr>
              <w:t xml:space="preserve">Priority </w:t>
            </w:r>
            <w:r>
              <w:rPr>
                <w:rFonts w:ascii="Arial" w:hAnsi="Arial" w:cs="Arial"/>
                <w:sz w:val="16"/>
                <w:szCs w:val="16"/>
              </w:rPr>
              <w:t>2</w:t>
            </w:r>
          </w:p>
        </w:tc>
        <w:tc>
          <w:tcPr>
            <w:tcW w:w="1276" w:type="dxa"/>
            <w:tcBorders>
              <w:top w:val="single" w:sz="4" w:space="0" w:color="auto"/>
              <w:left w:val="single" w:sz="4" w:space="0" w:color="auto"/>
              <w:bottom w:val="single" w:sz="4" w:space="0" w:color="auto"/>
              <w:right w:val="single" w:sz="4" w:space="0" w:color="auto"/>
            </w:tcBorders>
          </w:tcPr>
          <w:p w14:paraId="5622B1D1" w14:textId="77777777" w:rsidR="003857F3" w:rsidRPr="006F140A" w:rsidRDefault="003857F3" w:rsidP="00412E91">
            <w:pPr>
              <w:spacing w:after="0"/>
              <w:rPr>
                <w:rFonts w:ascii="Arial" w:hAnsi="Arial" w:cs="Arial"/>
                <w:sz w:val="16"/>
                <w:szCs w:val="16"/>
              </w:rPr>
            </w:pPr>
            <w:r>
              <w:rPr>
                <w:rFonts w:ascii="Arial" w:hAnsi="Arial" w:cs="Arial"/>
                <w:sz w:val="16"/>
                <w:szCs w:val="16"/>
              </w:rPr>
              <w:t>Enhancement to current System</w:t>
            </w:r>
          </w:p>
        </w:tc>
        <w:tc>
          <w:tcPr>
            <w:tcW w:w="850" w:type="dxa"/>
            <w:tcBorders>
              <w:top w:val="single" w:sz="4" w:space="0" w:color="auto"/>
              <w:left w:val="single" w:sz="4" w:space="0" w:color="auto"/>
              <w:bottom w:val="single" w:sz="4" w:space="0" w:color="auto"/>
              <w:right w:val="single" w:sz="4" w:space="0" w:color="auto"/>
            </w:tcBorders>
          </w:tcPr>
          <w:p w14:paraId="0C0C7313" w14:textId="77777777" w:rsidR="003857F3" w:rsidRPr="006F140A" w:rsidRDefault="003857F3" w:rsidP="00412E91">
            <w:pPr>
              <w:spacing w:after="0"/>
              <w:rPr>
                <w:rFonts w:ascii="Arial" w:hAnsi="Arial" w:cs="Arial"/>
                <w:sz w:val="16"/>
                <w:szCs w:val="16"/>
              </w:rPr>
            </w:pPr>
            <w:r w:rsidRPr="009C512F">
              <w:rPr>
                <w:rFonts w:ascii="Arial" w:hAnsi="Arial" w:cs="Arial"/>
                <w:sz w:val="16"/>
                <w:szCs w:val="16"/>
              </w:rPr>
              <w:t>MAA</w:t>
            </w:r>
          </w:p>
        </w:tc>
        <w:tc>
          <w:tcPr>
            <w:tcW w:w="1276" w:type="dxa"/>
            <w:tcBorders>
              <w:top w:val="single" w:sz="4" w:space="0" w:color="auto"/>
              <w:left w:val="single" w:sz="4" w:space="0" w:color="auto"/>
              <w:bottom w:val="single" w:sz="4" w:space="0" w:color="auto"/>
              <w:right w:val="single" w:sz="4" w:space="0" w:color="auto"/>
            </w:tcBorders>
          </w:tcPr>
          <w:p w14:paraId="54A752B4" w14:textId="77777777" w:rsidR="003857F3" w:rsidRPr="006F140A" w:rsidRDefault="003857F3" w:rsidP="00412E91">
            <w:pPr>
              <w:spacing w:after="0"/>
              <w:rPr>
                <w:rFonts w:ascii="Arial" w:hAnsi="Arial" w:cs="Arial"/>
                <w:sz w:val="16"/>
                <w:szCs w:val="16"/>
              </w:rPr>
            </w:pPr>
            <w:r>
              <w:rPr>
                <w:rFonts w:ascii="Arial" w:hAnsi="Arial" w:cs="Arial"/>
                <w:sz w:val="16"/>
                <w:szCs w:val="16"/>
              </w:rPr>
              <w:t>TBC</w:t>
            </w:r>
          </w:p>
        </w:tc>
        <w:tc>
          <w:tcPr>
            <w:tcW w:w="992" w:type="dxa"/>
            <w:tcBorders>
              <w:top w:val="single" w:sz="4" w:space="0" w:color="auto"/>
              <w:left w:val="single" w:sz="4" w:space="0" w:color="auto"/>
              <w:bottom w:val="single" w:sz="4" w:space="0" w:color="auto"/>
              <w:right w:val="single" w:sz="4" w:space="0" w:color="auto"/>
            </w:tcBorders>
          </w:tcPr>
          <w:p w14:paraId="321CA313" w14:textId="77777777" w:rsidR="003857F3" w:rsidRPr="006F140A" w:rsidRDefault="003857F3" w:rsidP="00412E91">
            <w:pPr>
              <w:spacing w:after="0"/>
              <w:rPr>
                <w:rFonts w:ascii="Arial" w:hAnsi="Arial" w:cs="Arial"/>
                <w:sz w:val="16"/>
                <w:szCs w:val="16"/>
              </w:rPr>
            </w:pPr>
            <w:r w:rsidRPr="009C512F">
              <w:rPr>
                <w:rFonts w:ascii="Arial" w:hAnsi="Arial" w:cs="Arial"/>
                <w:sz w:val="16"/>
                <w:szCs w:val="16"/>
              </w:rPr>
              <w:t>Candidate</w:t>
            </w:r>
          </w:p>
        </w:tc>
      </w:tr>
      <w:bookmarkEnd w:id="56"/>
    </w:tbl>
    <w:p w14:paraId="5DD9D2AB" w14:textId="77777777" w:rsidR="003857F3" w:rsidRPr="006F140A" w:rsidRDefault="003857F3" w:rsidP="003857F3">
      <w:pPr>
        <w:tabs>
          <w:tab w:val="left" w:pos="567"/>
          <w:tab w:val="left" w:pos="1427"/>
        </w:tabs>
        <w:rPr>
          <w:rFonts w:ascii="Arial" w:hAnsi="Arial" w:cs="Arial"/>
          <w:szCs w:val="24"/>
          <w:lang w:eastAsia="en-US"/>
        </w:rPr>
      </w:pPr>
    </w:p>
    <w:p w14:paraId="0873D592" w14:textId="77777777" w:rsidR="003857F3" w:rsidRPr="006F140A" w:rsidRDefault="003857F3" w:rsidP="003857F3">
      <w:pPr>
        <w:rPr>
          <w:rFonts w:ascii="Arial" w:hAnsi="Arial" w:cs="Arial"/>
        </w:rPr>
      </w:pPr>
    </w:p>
    <w:p w14:paraId="5ED507A5" w14:textId="77777777" w:rsidR="003857F3" w:rsidRPr="006F140A" w:rsidRDefault="003857F3" w:rsidP="003857F3">
      <w:pPr>
        <w:rPr>
          <w:rFonts w:ascii="Arial" w:hAnsi="Arial" w:cs="Arial"/>
        </w:rPr>
      </w:pPr>
    </w:p>
    <w:bookmarkEnd w:id="72"/>
    <w:p w14:paraId="2D933B54" w14:textId="77777777" w:rsidR="003857F3" w:rsidRPr="006F140A" w:rsidRDefault="003857F3" w:rsidP="003857F3">
      <w:pPr>
        <w:rPr>
          <w:rFonts w:ascii="Arial" w:hAnsi="Arial" w:cs="Arial"/>
        </w:rPr>
        <w:sectPr w:rsidR="003857F3" w:rsidRPr="006F140A">
          <w:endnotePr>
            <w:numFmt w:val="decimal"/>
          </w:endnotePr>
          <w:pgSz w:w="16840" w:h="11907" w:orient="landscape"/>
          <w:pgMar w:top="1134" w:right="1134" w:bottom="1134" w:left="1134" w:header="720" w:footer="720" w:gutter="0"/>
          <w:cols w:space="720"/>
        </w:sectPr>
      </w:pPr>
    </w:p>
    <w:p w14:paraId="0457DF0F" w14:textId="77777777" w:rsidR="003857F3" w:rsidRPr="006F140A" w:rsidRDefault="003857F3" w:rsidP="003857F3">
      <w:pPr>
        <w:tabs>
          <w:tab w:val="left" w:pos="567"/>
          <w:tab w:val="left" w:pos="1427"/>
        </w:tabs>
        <w:rPr>
          <w:rFonts w:ascii="Arial" w:hAnsi="Arial" w:cs="Arial"/>
          <w:b/>
        </w:rPr>
      </w:pPr>
      <w:r w:rsidRPr="006F140A">
        <w:rPr>
          <w:rFonts w:ascii="Arial" w:hAnsi="Arial" w:cs="Arial"/>
          <w:b/>
        </w:rPr>
        <w:lastRenderedPageBreak/>
        <w:t>ASD SP</w:t>
      </w:r>
      <w:r>
        <w:rPr>
          <w:rFonts w:ascii="Arial" w:hAnsi="Arial" w:cs="Arial"/>
          <w:b/>
        </w:rPr>
        <w:t>ECIFIC STATEMENT OF REQUIREMENT</w:t>
      </w:r>
    </w:p>
    <w:p w14:paraId="3A14F840" w14:textId="77777777" w:rsidR="003857F3" w:rsidRPr="006F140A" w:rsidRDefault="003857F3" w:rsidP="003857F3">
      <w:pPr>
        <w:tabs>
          <w:tab w:val="left" w:pos="567"/>
          <w:tab w:val="left" w:pos="1427"/>
        </w:tabs>
        <w:rPr>
          <w:rFonts w:ascii="Arial" w:hAnsi="Arial" w:cs="Arial"/>
          <w:b/>
        </w:rPr>
      </w:pPr>
      <w:r>
        <w:rPr>
          <w:rFonts w:ascii="Arial" w:hAnsi="Arial" w:cs="Arial"/>
          <w:b/>
        </w:rPr>
        <w:t>ASD Statement of Need</w:t>
      </w:r>
    </w:p>
    <w:p w14:paraId="518472C2" w14:textId="77777777" w:rsidR="003857F3" w:rsidRDefault="003857F3" w:rsidP="003857F3">
      <w:pPr>
        <w:numPr>
          <w:ilvl w:val="0"/>
          <w:numId w:val="18"/>
        </w:numPr>
        <w:spacing w:after="0" w:line="240" w:lineRule="auto"/>
        <w:rPr>
          <w:rFonts w:ascii="Arial" w:hAnsi="Arial" w:cs="Arial"/>
        </w:rPr>
      </w:pPr>
      <w:r w:rsidRPr="006F140A">
        <w:rPr>
          <w:rFonts w:ascii="Arial" w:hAnsi="Arial" w:cs="Arial"/>
        </w:rPr>
        <w:t>To provide a data management tool, that will record and display to the MAA a single Air Safety (AS) risk picture of the status of the regulated Defence Aviation Community.</w:t>
      </w:r>
    </w:p>
    <w:p w14:paraId="61336F91" w14:textId="77777777" w:rsidR="003857F3" w:rsidRPr="006F140A" w:rsidRDefault="003857F3" w:rsidP="003857F3">
      <w:pPr>
        <w:spacing w:after="0" w:line="240" w:lineRule="auto"/>
        <w:rPr>
          <w:rFonts w:ascii="Arial" w:hAnsi="Arial" w:cs="Arial"/>
        </w:rPr>
      </w:pPr>
    </w:p>
    <w:p w14:paraId="0D4BE785" w14:textId="77777777" w:rsidR="003857F3" w:rsidRPr="006F140A" w:rsidRDefault="003857F3" w:rsidP="003857F3">
      <w:pPr>
        <w:tabs>
          <w:tab w:val="left" w:pos="567"/>
          <w:tab w:val="left" w:pos="1427"/>
        </w:tabs>
        <w:rPr>
          <w:rFonts w:ascii="Arial" w:hAnsi="Arial" w:cs="Arial"/>
          <w:b/>
        </w:rPr>
      </w:pPr>
      <w:r>
        <w:rPr>
          <w:rFonts w:ascii="Arial" w:hAnsi="Arial" w:cs="Arial"/>
          <w:b/>
        </w:rPr>
        <w:t>ASD Background</w:t>
      </w:r>
    </w:p>
    <w:p w14:paraId="33FD84A0" w14:textId="77777777" w:rsidR="003857F3" w:rsidRPr="006F140A" w:rsidRDefault="003857F3" w:rsidP="003857F3">
      <w:pPr>
        <w:numPr>
          <w:ilvl w:val="0"/>
          <w:numId w:val="31"/>
        </w:numPr>
        <w:spacing w:after="0" w:line="240" w:lineRule="auto"/>
        <w:rPr>
          <w:rFonts w:ascii="Arial" w:hAnsi="Arial" w:cs="Arial"/>
          <w:szCs w:val="24"/>
          <w:lang w:eastAsia="en-US"/>
        </w:rPr>
      </w:pPr>
      <w:r w:rsidRPr="006F140A">
        <w:rPr>
          <w:rFonts w:ascii="Arial" w:hAnsi="Arial" w:cs="Arial"/>
          <w:szCs w:val="24"/>
          <w:lang w:eastAsia="en-US"/>
        </w:rPr>
        <w:t xml:space="preserve">The ASD is a reporting tool to support MAA activity, it defines the complete Air safety assurance picture to the MAA’s senior management to inform and direct the MAA’s core business, both internally and with its engagement with the regulated community.  It shows a single AS risk picture of the status of the regulated military aviation community in order to support a risk-based approach to assurance by the MAA.  The ASD objectives are: </w:t>
      </w:r>
    </w:p>
    <w:p w14:paraId="1FD5C784" w14:textId="77777777" w:rsidR="003857F3" w:rsidRPr="006F140A" w:rsidRDefault="003857F3" w:rsidP="003857F3">
      <w:pPr>
        <w:spacing w:after="0" w:line="240" w:lineRule="auto"/>
        <w:rPr>
          <w:rFonts w:ascii="Arial" w:hAnsi="Arial" w:cs="Arial"/>
          <w:szCs w:val="24"/>
          <w:lang w:eastAsia="en-US"/>
        </w:rPr>
      </w:pPr>
    </w:p>
    <w:p w14:paraId="6753E12D" w14:textId="77777777" w:rsidR="003857F3" w:rsidRPr="006F140A" w:rsidRDefault="003857F3" w:rsidP="003857F3">
      <w:pPr>
        <w:numPr>
          <w:ilvl w:val="1"/>
          <w:numId w:val="31"/>
        </w:numPr>
        <w:spacing w:after="0" w:line="240" w:lineRule="auto"/>
        <w:rPr>
          <w:rFonts w:ascii="Arial" w:hAnsi="Arial" w:cs="Arial"/>
          <w:szCs w:val="24"/>
          <w:lang w:eastAsia="en-US"/>
        </w:rPr>
      </w:pPr>
      <w:r w:rsidRPr="006F140A">
        <w:rPr>
          <w:rFonts w:ascii="Arial" w:hAnsi="Arial" w:cs="Arial"/>
          <w:szCs w:val="24"/>
          <w:lang w:eastAsia="en-US"/>
        </w:rPr>
        <w:t xml:space="preserve">To build a live single Air Safety risk picture to enable the MAA Executive to focus resources at the highest priority issues/concerns within the regulated community. </w:t>
      </w:r>
    </w:p>
    <w:p w14:paraId="17F26D77" w14:textId="77777777" w:rsidR="003857F3" w:rsidRPr="006F140A" w:rsidRDefault="003857F3" w:rsidP="003857F3">
      <w:pPr>
        <w:spacing w:after="0" w:line="240" w:lineRule="auto"/>
        <w:ind w:left="567"/>
        <w:rPr>
          <w:rFonts w:ascii="Arial" w:hAnsi="Arial" w:cs="Arial"/>
          <w:szCs w:val="24"/>
          <w:lang w:eastAsia="en-US"/>
        </w:rPr>
      </w:pPr>
    </w:p>
    <w:p w14:paraId="4A5E3A35" w14:textId="77777777" w:rsidR="003857F3" w:rsidRPr="006F140A" w:rsidRDefault="003857F3" w:rsidP="003857F3">
      <w:pPr>
        <w:numPr>
          <w:ilvl w:val="1"/>
          <w:numId w:val="31"/>
        </w:numPr>
        <w:spacing w:after="0" w:line="240" w:lineRule="auto"/>
        <w:rPr>
          <w:rFonts w:ascii="Arial" w:hAnsi="Arial" w:cs="Arial"/>
          <w:szCs w:val="24"/>
          <w:lang w:eastAsia="en-US"/>
        </w:rPr>
      </w:pPr>
      <w:r w:rsidRPr="006F140A">
        <w:rPr>
          <w:rFonts w:ascii="Arial" w:hAnsi="Arial" w:cs="Arial"/>
          <w:szCs w:val="24"/>
          <w:lang w:eastAsia="en-US"/>
        </w:rPr>
        <w:t xml:space="preserve">To provide underpinning evidence to support DMAA assurance to SofS. </w:t>
      </w:r>
    </w:p>
    <w:p w14:paraId="1BEBE424" w14:textId="77777777" w:rsidR="003857F3" w:rsidRPr="006F140A" w:rsidRDefault="003857F3" w:rsidP="003857F3">
      <w:pPr>
        <w:spacing w:after="0" w:line="240" w:lineRule="auto"/>
        <w:rPr>
          <w:rFonts w:ascii="Arial" w:hAnsi="Arial" w:cs="Arial"/>
          <w:szCs w:val="24"/>
          <w:lang w:eastAsia="en-US"/>
        </w:rPr>
      </w:pPr>
    </w:p>
    <w:p w14:paraId="439BE73C" w14:textId="77777777" w:rsidR="003857F3" w:rsidRPr="006F140A" w:rsidRDefault="003857F3" w:rsidP="003857F3">
      <w:pPr>
        <w:numPr>
          <w:ilvl w:val="1"/>
          <w:numId w:val="31"/>
        </w:numPr>
        <w:spacing w:after="0" w:line="240" w:lineRule="auto"/>
        <w:rPr>
          <w:rFonts w:ascii="Arial" w:hAnsi="Arial" w:cs="Arial"/>
          <w:szCs w:val="24"/>
          <w:lang w:eastAsia="en-US"/>
        </w:rPr>
      </w:pPr>
      <w:r w:rsidRPr="006F140A">
        <w:rPr>
          <w:rFonts w:ascii="Arial" w:hAnsi="Arial" w:cs="Arial"/>
          <w:szCs w:val="24"/>
          <w:lang w:eastAsia="en-US"/>
        </w:rPr>
        <w:t xml:space="preserve">To support MAA desk officers in the collation, analysis and exploitation of evidence gathered, with the purpose of determining the level of effective regulatory compliance, significant issues and extant RtL. </w:t>
      </w:r>
    </w:p>
    <w:p w14:paraId="4F02BE70" w14:textId="77777777" w:rsidR="003857F3" w:rsidRPr="006F140A" w:rsidRDefault="003857F3" w:rsidP="003857F3">
      <w:pPr>
        <w:spacing w:after="0" w:line="240" w:lineRule="auto"/>
        <w:rPr>
          <w:rFonts w:ascii="Arial" w:hAnsi="Arial" w:cs="Arial"/>
          <w:szCs w:val="24"/>
          <w:lang w:eastAsia="en-US"/>
        </w:rPr>
      </w:pPr>
    </w:p>
    <w:p w14:paraId="3750C021" w14:textId="77777777" w:rsidR="003857F3" w:rsidRPr="006F140A" w:rsidRDefault="003857F3" w:rsidP="003857F3">
      <w:pPr>
        <w:numPr>
          <w:ilvl w:val="1"/>
          <w:numId w:val="31"/>
        </w:numPr>
        <w:spacing w:after="0" w:line="240" w:lineRule="auto"/>
        <w:rPr>
          <w:rFonts w:ascii="Arial" w:hAnsi="Arial" w:cs="Arial"/>
          <w:szCs w:val="24"/>
          <w:lang w:eastAsia="en-US"/>
        </w:rPr>
      </w:pPr>
      <w:r w:rsidRPr="006F140A">
        <w:rPr>
          <w:rFonts w:ascii="Arial" w:hAnsi="Arial" w:cs="Arial"/>
          <w:szCs w:val="24"/>
          <w:lang w:eastAsia="en-US"/>
        </w:rPr>
        <w:t xml:space="preserve">To support MAA desk officers in the development of a risk-based assurance plan. </w:t>
      </w:r>
    </w:p>
    <w:p w14:paraId="2FE78BFA" w14:textId="77777777" w:rsidR="003857F3" w:rsidRDefault="003857F3" w:rsidP="003857F3">
      <w:pPr>
        <w:rPr>
          <w:rFonts w:eastAsia="Times New Roman" w:cs="Arial"/>
        </w:rPr>
      </w:pPr>
    </w:p>
    <w:p w14:paraId="60F1D56D" w14:textId="77777777" w:rsidR="003857F3" w:rsidRDefault="003857F3" w:rsidP="003857F3">
      <w:pPr>
        <w:numPr>
          <w:ilvl w:val="0"/>
          <w:numId w:val="31"/>
        </w:numPr>
        <w:spacing w:after="0" w:line="240" w:lineRule="auto"/>
        <w:rPr>
          <w:rFonts w:ascii="Arial" w:hAnsi="Arial" w:cs="Arial"/>
          <w:szCs w:val="24"/>
          <w:lang w:eastAsia="en-US"/>
        </w:rPr>
      </w:pPr>
      <w:r w:rsidRPr="006F140A">
        <w:rPr>
          <w:rFonts w:ascii="Arial" w:hAnsi="Arial" w:cs="Arial"/>
          <w:szCs w:val="24"/>
          <w:lang w:eastAsia="en-US"/>
        </w:rPr>
        <w:t>The ASD provides a coherent approach to AS reporting and enables cross-cutting analysis of all available AS information.  It provides a reporting function to the MAA’s senior management to enable proactive intervention by all levels of MAA staff.  The ASD must support routine desk officer business to gather, analyse, export and share assurance evidence, whilst facilitating reporting and decision making by the senior leadership.</w:t>
      </w:r>
    </w:p>
    <w:p w14:paraId="3895AE1C" w14:textId="77777777" w:rsidR="003857F3" w:rsidRDefault="003857F3" w:rsidP="003857F3">
      <w:pPr>
        <w:spacing w:after="0" w:line="240" w:lineRule="auto"/>
        <w:rPr>
          <w:rFonts w:ascii="Arial" w:hAnsi="Arial" w:cs="Arial"/>
          <w:szCs w:val="24"/>
          <w:lang w:eastAsia="en-US"/>
        </w:rPr>
      </w:pPr>
    </w:p>
    <w:p w14:paraId="61453725" w14:textId="77777777" w:rsidR="003857F3" w:rsidRPr="006F140A" w:rsidRDefault="003857F3" w:rsidP="003857F3">
      <w:pPr>
        <w:spacing w:after="0" w:line="240" w:lineRule="auto"/>
        <w:rPr>
          <w:rFonts w:ascii="Arial" w:hAnsi="Arial" w:cs="Arial"/>
          <w:szCs w:val="24"/>
          <w:lang w:eastAsia="en-US"/>
        </w:rPr>
      </w:pPr>
      <w:r w:rsidRPr="006F140A">
        <w:rPr>
          <w:rFonts w:ascii="Arial" w:hAnsi="Arial" w:cs="Arial"/>
          <w:b/>
        </w:rPr>
        <w:t>Assumptions and Dependencies</w:t>
      </w:r>
    </w:p>
    <w:p w14:paraId="37617184" w14:textId="77777777" w:rsidR="003857F3" w:rsidRDefault="003857F3" w:rsidP="003857F3">
      <w:pPr>
        <w:spacing w:after="0" w:line="240" w:lineRule="auto"/>
        <w:rPr>
          <w:b/>
        </w:rPr>
      </w:pPr>
    </w:p>
    <w:p w14:paraId="304C9E16" w14:textId="77777777" w:rsidR="003857F3" w:rsidRPr="006F140A" w:rsidRDefault="003857F3" w:rsidP="003857F3">
      <w:pPr>
        <w:numPr>
          <w:ilvl w:val="0"/>
          <w:numId w:val="31"/>
        </w:numPr>
        <w:spacing w:after="0" w:line="240" w:lineRule="auto"/>
        <w:rPr>
          <w:rFonts w:ascii="Arial" w:hAnsi="Arial" w:cs="Arial"/>
          <w:szCs w:val="24"/>
          <w:lang w:eastAsia="en-US"/>
        </w:rPr>
      </w:pPr>
      <w:r w:rsidRPr="006F140A">
        <w:rPr>
          <w:rFonts w:ascii="Arial" w:hAnsi="Arial" w:cs="Arial"/>
          <w:szCs w:val="24"/>
          <w:lang w:eastAsia="en-US"/>
        </w:rPr>
        <w:t xml:space="preserve">The success of the tool will be dependent upon its correct use in service, to that end the ASD 2020 tool should be designed for simplicity, to usability Good Practice and include detailed user instructions where deemed necessary by the MAA. </w:t>
      </w:r>
    </w:p>
    <w:p w14:paraId="06597043" w14:textId="77777777" w:rsidR="003857F3" w:rsidRPr="006F140A" w:rsidRDefault="003857F3" w:rsidP="003857F3">
      <w:pPr>
        <w:spacing w:after="0" w:line="240" w:lineRule="auto"/>
        <w:rPr>
          <w:rFonts w:ascii="Arial" w:hAnsi="Arial" w:cs="Arial"/>
          <w:szCs w:val="24"/>
          <w:lang w:eastAsia="en-US"/>
        </w:rPr>
      </w:pPr>
    </w:p>
    <w:p w14:paraId="30346BA5" w14:textId="77777777" w:rsidR="003857F3" w:rsidRPr="006F140A" w:rsidRDefault="003857F3" w:rsidP="003857F3">
      <w:pPr>
        <w:numPr>
          <w:ilvl w:val="0"/>
          <w:numId w:val="31"/>
        </w:numPr>
        <w:spacing w:after="0" w:line="240" w:lineRule="auto"/>
        <w:rPr>
          <w:rFonts w:ascii="Arial" w:hAnsi="Arial" w:cs="Arial"/>
          <w:szCs w:val="24"/>
          <w:lang w:eastAsia="en-US"/>
        </w:rPr>
      </w:pPr>
      <w:r w:rsidRPr="006F140A">
        <w:rPr>
          <w:rFonts w:ascii="Arial" w:hAnsi="Arial" w:cs="Arial"/>
          <w:szCs w:val="24"/>
          <w:lang w:eastAsia="en-US"/>
        </w:rPr>
        <w:t>Sensitive personal information</w:t>
      </w:r>
      <w:r w:rsidRPr="006F140A">
        <w:rPr>
          <w:rFonts w:ascii="Arial" w:hAnsi="Arial" w:cs="Arial"/>
          <w:szCs w:val="24"/>
          <w:vertAlign w:val="superscript"/>
          <w:lang w:eastAsia="en-US"/>
        </w:rPr>
        <w:footnoteReference w:id="21"/>
      </w:r>
      <w:r w:rsidRPr="006F140A">
        <w:rPr>
          <w:rFonts w:ascii="Arial" w:hAnsi="Arial" w:cs="Arial"/>
          <w:szCs w:val="24"/>
          <w:lang w:eastAsia="en-US"/>
        </w:rPr>
        <w:t xml:space="preserve"> may be held on the ASD 2020 tool; therefore, the System should be designed to be compliant with the Data Protection Act and General Data Protection Regulation requirements.</w:t>
      </w:r>
    </w:p>
    <w:p w14:paraId="66126059" w14:textId="77777777" w:rsidR="003857F3" w:rsidRPr="006F140A" w:rsidRDefault="003857F3" w:rsidP="003857F3">
      <w:pPr>
        <w:spacing w:after="0" w:line="240" w:lineRule="auto"/>
        <w:rPr>
          <w:rFonts w:ascii="Arial" w:hAnsi="Arial" w:cs="Arial"/>
          <w:szCs w:val="24"/>
          <w:lang w:eastAsia="en-US"/>
        </w:rPr>
      </w:pPr>
    </w:p>
    <w:p w14:paraId="6A071424" w14:textId="77777777" w:rsidR="003857F3" w:rsidRPr="006F140A" w:rsidRDefault="003857F3" w:rsidP="003857F3">
      <w:pPr>
        <w:numPr>
          <w:ilvl w:val="0"/>
          <w:numId w:val="31"/>
        </w:numPr>
        <w:tabs>
          <w:tab w:val="left" w:pos="567"/>
          <w:tab w:val="left" w:pos="1427"/>
        </w:tabs>
        <w:spacing w:after="0" w:line="240" w:lineRule="auto"/>
        <w:rPr>
          <w:rFonts w:ascii="Arial" w:hAnsi="Arial"/>
          <w:szCs w:val="24"/>
          <w:lang w:eastAsia="en-US"/>
        </w:rPr>
      </w:pPr>
      <w:r w:rsidRPr="006F140A">
        <w:rPr>
          <w:rFonts w:ascii="Arial" w:hAnsi="Arial"/>
          <w:szCs w:val="24"/>
          <w:lang w:eastAsia="en-US"/>
        </w:rPr>
        <w:t xml:space="preserve">The application should be provided via a web interface, through the MOD Intranet and be available to all personnel within the MAA.  </w:t>
      </w:r>
    </w:p>
    <w:p w14:paraId="2C9C92CE" w14:textId="77777777" w:rsidR="003857F3" w:rsidRPr="006F140A" w:rsidRDefault="003857F3" w:rsidP="003857F3">
      <w:pPr>
        <w:tabs>
          <w:tab w:val="left" w:pos="567"/>
          <w:tab w:val="left" w:pos="1427"/>
        </w:tabs>
        <w:spacing w:after="0" w:line="240" w:lineRule="auto"/>
        <w:rPr>
          <w:rFonts w:ascii="Arial" w:hAnsi="Arial"/>
          <w:szCs w:val="24"/>
          <w:lang w:eastAsia="en-US"/>
        </w:rPr>
      </w:pPr>
    </w:p>
    <w:p w14:paraId="0DB8A7A1" w14:textId="77777777" w:rsidR="003857F3" w:rsidRPr="006F140A" w:rsidRDefault="003857F3" w:rsidP="003857F3">
      <w:pPr>
        <w:numPr>
          <w:ilvl w:val="0"/>
          <w:numId w:val="31"/>
        </w:numPr>
        <w:tabs>
          <w:tab w:val="left" w:pos="567"/>
          <w:tab w:val="left" w:pos="1427"/>
        </w:tabs>
        <w:spacing w:after="0" w:line="240" w:lineRule="auto"/>
        <w:rPr>
          <w:rFonts w:ascii="Arial" w:hAnsi="Arial"/>
          <w:szCs w:val="24"/>
          <w:lang w:eastAsia="en-US"/>
        </w:rPr>
      </w:pPr>
      <w:r w:rsidRPr="006F140A">
        <w:rPr>
          <w:rFonts w:ascii="Arial" w:hAnsi="Arial"/>
          <w:szCs w:val="24"/>
          <w:lang w:eastAsia="en-US"/>
        </w:rPr>
        <w:t xml:space="preserve">The ASD is to be available and should be compatible with, and capable of informing, other MOD systems (Safety, Maintenance, Logistics and Aviation specifically). </w:t>
      </w:r>
    </w:p>
    <w:p w14:paraId="00038736" w14:textId="77777777" w:rsidR="003857F3" w:rsidRPr="006F140A" w:rsidRDefault="003857F3" w:rsidP="003857F3">
      <w:pPr>
        <w:tabs>
          <w:tab w:val="left" w:pos="567"/>
          <w:tab w:val="left" w:pos="1427"/>
        </w:tabs>
        <w:spacing w:after="0" w:line="240" w:lineRule="auto"/>
        <w:rPr>
          <w:rFonts w:ascii="Arial" w:hAnsi="Arial"/>
          <w:szCs w:val="24"/>
          <w:lang w:eastAsia="en-US"/>
        </w:rPr>
      </w:pPr>
    </w:p>
    <w:p w14:paraId="2266CD2E" w14:textId="77777777" w:rsidR="003857F3" w:rsidRPr="006F140A" w:rsidRDefault="003857F3" w:rsidP="003857F3">
      <w:pPr>
        <w:numPr>
          <w:ilvl w:val="0"/>
          <w:numId w:val="31"/>
        </w:numPr>
        <w:tabs>
          <w:tab w:val="left" w:pos="567"/>
          <w:tab w:val="left" w:pos="1427"/>
        </w:tabs>
        <w:spacing w:after="0" w:line="240" w:lineRule="auto"/>
        <w:rPr>
          <w:rFonts w:ascii="Arial" w:hAnsi="Arial"/>
          <w:szCs w:val="24"/>
          <w:lang w:eastAsia="en-US"/>
        </w:rPr>
      </w:pPr>
      <w:r w:rsidRPr="006F140A">
        <w:rPr>
          <w:rFonts w:ascii="Arial" w:hAnsi="Arial"/>
          <w:szCs w:val="24"/>
          <w:lang w:eastAsia="en-US"/>
        </w:rPr>
        <w:t>The following assumptions are made:</w:t>
      </w:r>
    </w:p>
    <w:p w14:paraId="5CDA17C8" w14:textId="77777777" w:rsidR="003857F3" w:rsidRPr="006F140A" w:rsidRDefault="003857F3" w:rsidP="003857F3">
      <w:pPr>
        <w:tabs>
          <w:tab w:val="left" w:pos="567"/>
          <w:tab w:val="left" w:pos="1427"/>
        </w:tabs>
        <w:spacing w:after="0" w:line="240" w:lineRule="auto"/>
        <w:rPr>
          <w:rFonts w:ascii="Arial" w:hAnsi="Arial"/>
          <w:szCs w:val="24"/>
          <w:lang w:eastAsia="en-US"/>
        </w:rPr>
      </w:pPr>
    </w:p>
    <w:p w14:paraId="35CF328E" w14:textId="77777777" w:rsidR="003857F3" w:rsidRDefault="003857F3" w:rsidP="003857F3">
      <w:pPr>
        <w:numPr>
          <w:ilvl w:val="1"/>
          <w:numId w:val="31"/>
        </w:numPr>
        <w:tabs>
          <w:tab w:val="left" w:pos="567"/>
          <w:tab w:val="left" w:pos="1134"/>
        </w:tabs>
        <w:spacing w:after="0" w:line="240" w:lineRule="auto"/>
        <w:rPr>
          <w:rFonts w:ascii="Arial" w:hAnsi="Arial"/>
          <w:szCs w:val="24"/>
          <w:lang w:eastAsia="en-US"/>
        </w:rPr>
      </w:pPr>
      <w:r w:rsidRPr="006F140A">
        <w:rPr>
          <w:rFonts w:ascii="Arial" w:hAnsi="Arial"/>
          <w:szCs w:val="24"/>
          <w:lang w:eastAsia="en-US"/>
        </w:rPr>
        <w:t xml:space="preserve">All users will have access to the MOD Intranet or Internet via EGS. </w:t>
      </w:r>
    </w:p>
    <w:p w14:paraId="68D33A1D" w14:textId="77777777" w:rsidR="003857F3" w:rsidRPr="006F140A" w:rsidRDefault="003857F3" w:rsidP="003857F3">
      <w:pPr>
        <w:numPr>
          <w:ilvl w:val="1"/>
          <w:numId w:val="31"/>
        </w:numPr>
        <w:tabs>
          <w:tab w:val="left" w:pos="567"/>
          <w:tab w:val="left" w:pos="1134"/>
        </w:tabs>
        <w:spacing w:after="0" w:line="240" w:lineRule="auto"/>
        <w:rPr>
          <w:rFonts w:ascii="Arial" w:hAnsi="Arial"/>
          <w:szCs w:val="24"/>
          <w:lang w:eastAsia="en-US"/>
        </w:rPr>
      </w:pPr>
      <w:r w:rsidRPr="006F140A">
        <w:rPr>
          <w:rFonts w:ascii="Arial" w:hAnsi="Arial" w:cs="Arial"/>
          <w:szCs w:val="24"/>
          <w:lang w:eastAsia="en-US"/>
        </w:rPr>
        <w:lastRenderedPageBreak/>
        <w:t>The ASD 2020 tool will be supported alongside and interoperable with the ASIMS 2020 ASRT.</w:t>
      </w:r>
    </w:p>
    <w:p w14:paraId="0A696426" w14:textId="77777777" w:rsidR="003857F3" w:rsidRPr="006F140A" w:rsidRDefault="003857F3" w:rsidP="003857F3">
      <w:pPr>
        <w:tabs>
          <w:tab w:val="left" w:pos="567"/>
          <w:tab w:val="left" w:pos="1134"/>
        </w:tabs>
        <w:spacing w:after="0" w:line="240" w:lineRule="auto"/>
        <w:rPr>
          <w:rFonts w:ascii="Arial" w:hAnsi="Arial"/>
          <w:szCs w:val="24"/>
          <w:lang w:eastAsia="en-US"/>
        </w:rPr>
      </w:pPr>
    </w:p>
    <w:p w14:paraId="0833B1B7" w14:textId="77777777" w:rsidR="003857F3" w:rsidRPr="006F140A" w:rsidRDefault="003857F3" w:rsidP="003857F3">
      <w:pPr>
        <w:numPr>
          <w:ilvl w:val="1"/>
          <w:numId w:val="31"/>
        </w:numPr>
        <w:tabs>
          <w:tab w:val="left" w:pos="567"/>
          <w:tab w:val="left" w:pos="1134"/>
        </w:tabs>
        <w:spacing w:after="0" w:line="240" w:lineRule="auto"/>
        <w:rPr>
          <w:rFonts w:ascii="Arial" w:hAnsi="Arial"/>
          <w:szCs w:val="24"/>
          <w:lang w:eastAsia="en-US"/>
        </w:rPr>
      </w:pPr>
      <w:r w:rsidRPr="006F140A">
        <w:rPr>
          <w:rFonts w:ascii="Arial" w:hAnsi="Arial" w:cs="Arial"/>
          <w:szCs w:val="24"/>
          <w:lang w:eastAsia="en-US"/>
        </w:rPr>
        <w:t>All Users will be able to generate reports with minimal training, which will be provided as a self-study package, accessible via the ASD 2020 tool itself.</w:t>
      </w:r>
    </w:p>
    <w:p w14:paraId="42357DE4" w14:textId="77777777" w:rsidR="003857F3" w:rsidRPr="006F140A" w:rsidRDefault="003857F3" w:rsidP="003857F3">
      <w:pPr>
        <w:spacing w:after="0"/>
        <w:ind w:left="720"/>
        <w:contextualSpacing/>
        <w:rPr>
          <w:rFonts w:ascii="Calibri" w:hAnsi="Calibri" w:cs="Arial"/>
          <w:lang w:eastAsia="en-US"/>
        </w:rPr>
      </w:pPr>
    </w:p>
    <w:p w14:paraId="192B6773" w14:textId="77777777" w:rsidR="003857F3" w:rsidRPr="006F140A" w:rsidRDefault="003857F3" w:rsidP="003857F3">
      <w:pPr>
        <w:numPr>
          <w:ilvl w:val="1"/>
          <w:numId w:val="31"/>
        </w:numPr>
        <w:tabs>
          <w:tab w:val="left" w:pos="567"/>
          <w:tab w:val="left" w:pos="1134"/>
        </w:tabs>
        <w:spacing w:after="0" w:line="240" w:lineRule="auto"/>
        <w:rPr>
          <w:rFonts w:ascii="Arial" w:hAnsi="Arial"/>
          <w:szCs w:val="24"/>
          <w:lang w:eastAsia="en-US"/>
        </w:rPr>
      </w:pPr>
      <w:r w:rsidRPr="006F140A">
        <w:rPr>
          <w:rFonts w:ascii="Arial" w:hAnsi="Arial" w:cs="Arial"/>
          <w:lang w:eastAsia="en-US"/>
        </w:rPr>
        <w:t>All Users will be conversant with the English Language and Military Aviation terminology.</w:t>
      </w:r>
      <w:r w:rsidRPr="006F140A">
        <w:rPr>
          <w:rFonts w:ascii="Arial" w:hAnsi="Arial"/>
          <w:b/>
          <w:szCs w:val="24"/>
          <w:lang w:eastAsia="en-US"/>
        </w:rPr>
        <w:t xml:space="preserve"> </w:t>
      </w:r>
    </w:p>
    <w:p w14:paraId="312C7587" w14:textId="77777777" w:rsidR="003857F3" w:rsidRPr="006F140A" w:rsidRDefault="003857F3" w:rsidP="003857F3">
      <w:pPr>
        <w:tabs>
          <w:tab w:val="left" w:pos="567"/>
          <w:tab w:val="left" w:pos="1134"/>
        </w:tabs>
        <w:spacing w:after="0" w:line="240" w:lineRule="auto"/>
        <w:ind w:left="567"/>
        <w:rPr>
          <w:rFonts w:ascii="Arial" w:hAnsi="Arial"/>
          <w:szCs w:val="24"/>
          <w:lang w:eastAsia="en-US"/>
        </w:rPr>
      </w:pPr>
      <w:r w:rsidRPr="006F140A">
        <w:rPr>
          <w:rFonts w:ascii="Arial" w:hAnsi="Arial"/>
          <w:szCs w:val="24"/>
          <w:lang w:eastAsia="en-US"/>
        </w:rPr>
        <w:t xml:space="preserve"> </w:t>
      </w:r>
    </w:p>
    <w:p w14:paraId="11A59237" w14:textId="77777777" w:rsidR="003857F3" w:rsidRPr="006F140A" w:rsidRDefault="003857F3" w:rsidP="003857F3">
      <w:pPr>
        <w:tabs>
          <w:tab w:val="left" w:pos="567"/>
          <w:tab w:val="left" w:pos="1427"/>
        </w:tabs>
        <w:rPr>
          <w:rFonts w:ascii="Arial" w:hAnsi="Arial" w:cs="Arial"/>
          <w:b/>
        </w:rPr>
      </w:pPr>
      <w:r>
        <w:rPr>
          <w:rFonts w:ascii="Arial" w:hAnsi="Arial" w:cs="Arial"/>
          <w:b/>
        </w:rPr>
        <w:t>ASD Key System Features</w:t>
      </w:r>
    </w:p>
    <w:p w14:paraId="17E6F71D" w14:textId="77777777" w:rsidR="003857F3" w:rsidRPr="006F140A" w:rsidRDefault="003857F3" w:rsidP="003857F3">
      <w:pPr>
        <w:tabs>
          <w:tab w:val="left" w:pos="567"/>
          <w:tab w:val="left" w:pos="1427"/>
        </w:tabs>
        <w:spacing w:after="0" w:line="240" w:lineRule="auto"/>
        <w:rPr>
          <w:rFonts w:ascii="Arial" w:hAnsi="Arial"/>
          <w:b/>
          <w:szCs w:val="24"/>
          <w:lang w:eastAsia="en-US"/>
        </w:rPr>
      </w:pPr>
      <w:r w:rsidRPr="006F140A">
        <w:rPr>
          <w:rFonts w:ascii="Arial" w:hAnsi="Arial"/>
          <w:b/>
          <w:szCs w:val="24"/>
          <w:lang w:eastAsia="en-US"/>
        </w:rPr>
        <w:t>Required Contract and In Service Date</w:t>
      </w:r>
    </w:p>
    <w:p w14:paraId="12A2D0AE" w14:textId="77777777" w:rsidR="003857F3" w:rsidRPr="006F140A" w:rsidRDefault="003857F3" w:rsidP="003857F3">
      <w:pPr>
        <w:tabs>
          <w:tab w:val="left" w:pos="567"/>
          <w:tab w:val="left" w:pos="1427"/>
        </w:tabs>
        <w:spacing w:after="0" w:line="240" w:lineRule="auto"/>
        <w:rPr>
          <w:rFonts w:ascii="Arial" w:hAnsi="Arial"/>
          <w:b/>
          <w:szCs w:val="24"/>
          <w:lang w:eastAsia="en-US"/>
        </w:rPr>
      </w:pPr>
    </w:p>
    <w:p w14:paraId="0B2C5F15" w14:textId="77777777" w:rsidR="003857F3" w:rsidRDefault="003857F3" w:rsidP="003857F3">
      <w:pPr>
        <w:numPr>
          <w:ilvl w:val="0"/>
          <w:numId w:val="31"/>
        </w:numPr>
        <w:tabs>
          <w:tab w:val="left" w:pos="567"/>
          <w:tab w:val="left" w:pos="1427"/>
        </w:tabs>
        <w:spacing w:after="0" w:line="240" w:lineRule="auto"/>
        <w:rPr>
          <w:rFonts w:ascii="Arial" w:hAnsi="Arial"/>
          <w:szCs w:val="24"/>
          <w:lang w:eastAsia="en-US"/>
        </w:rPr>
      </w:pPr>
      <w:r w:rsidRPr="006F140A">
        <w:rPr>
          <w:rFonts w:ascii="Arial" w:hAnsi="Arial"/>
          <w:szCs w:val="24"/>
          <w:lang w:eastAsia="en-US"/>
        </w:rPr>
        <w:t>The contract is to include licences for the ASD and include all support and development activity for the duration of the contract. The license should allow for multiple use of the ASD products. This is to include use on, but not limited to, the MOD’s systems, as well as licenses for the MAA’s test server, and the training server (located at the Centre of Air Safety Training (CoAST at Shrivenham).</w:t>
      </w:r>
    </w:p>
    <w:p w14:paraId="40486120" w14:textId="77777777" w:rsidR="003857F3" w:rsidRPr="006F140A" w:rsidRDefault="003857F3" w:rsidP="003857F3">
      <w:pPr>
        <w:tabs>
          <w:tab w:val="left" w:pos="567"/>
          <w:tab w:val="left" w:pos="1427"/>
        </w:tabs>
        <w:spacing w:after="0" w:line="240" w:lineRule="auto"/>
        <w:rPr>
          <w:rFonts w:ascii="Arial" w:hAnsi="Arial"/>
          <w:szCs w:val="24"/>
          <w:lang w:eastAsia="en-US"/>
        </w:rPr>
      </w:pPr>
    </w:p>
    <w:p w14:paraId="33C2E0D1" w14:textId="77777777" w:rsidR="003857F3" w:rsidRPr="006F140A" w:rsidRDefault="003857F3" w:rsidP="003857F3">
      <w:pPr>
        <w:tabs>
          <w:tab w:val="left" w:pos="567"/>
          <w:tab w:val="left" w:pos="1427"/>
        </w:tabs>
        <w:spacing w:after="0" w:line="240" w:lineRule="auto"/>
        <w:rPr>
          <w:rFonts w:ascii="Arial" w:hAnsi="Arial"/>
          <w:b/>
          <w:szCs w:val="24"/>
          <w:lang w:eastAsia="en-US"/>
        </w:rPr>
      </w:pPr>
      <w:r w:rsidRPr="006F140A">
        <w:rPr>
          <w:rFonts w:ascii="Arial" w:hAnsi="Arial"/>
          <w:b/>
          <w:szCs w:val="24"/>
          <w:lang w:eastAsia="en-US"/>
        </w:rPr>
        <w:t>Required Features</w:t>
      </w:r>
    </w:p>
    <w:p w14:paraId="563783BF" w14:textId="77777777" w:rsidR="003857F3" w:rsidRPr="006F140A" w:rsidRDefault="003857F3" w:rsidP="003857F3">
      <w:pPr>
        <w:tabs>
          <w:tab w:val="left" w:pos="567"/>
          <w:tab w:val="left" w:pos="1427"/>
        </w:tabs>
        <w:spacing w:after="0" w:line="240" w:lineRule="auto"/>
        <w:rPr>
          <w:rFonts w:ascii="Arial" w:hAnsi="Arial"/>
          <w:szCs w:val="24"/>
          <w:lang w:eastAsia="en-US"/>
        </w:rPr>
      </w:pPr>
    </w:p>
    <w:p w14:paraId="2AC61DB7" w14:textId="77777777" w:rsidR="003857F3" w:rsidRPr="006F140A" w:rsidRDefault="003857F3" w:rsidP="003857F3">
      <w:pPr>
        <w:numPr>
          <w:ilvl w:val="0"/>
          <w:numId w:val="31"/>
        </w:numPr>
        <w:tabs>
          <w:tab w:val="left" w:pos="567"/>
          <w:tab w:val="left" w:pos="1134"/>
        </w:tabs>
        <w:spacing w:after="0" w:line="240" w:lineRule="auto"/>
        <w:rPr>
          <w:rFonts w:ascii="Arial" w:hAnsi="Arial"/>
          <w:szCs w:val="24"/>
          <w:lang w:eastAsia="en-US"/>
        </w:rPr>
      </w:pPr>
      <w:r w:rsidRPr="006F140A">
        <w:rPr>
          <w:rFonts w:ascii="Arial" w:hAnsi="Arial"/>
          <w:szCs w:val="24"/>
          <w:lang w:eastAsia="en-US"/>
        </w:rPr>
        <w:t>The required features of the ASRT are fully detailed within the following Context documents:</w:t>
      </w:r>
    </w:p>
    <w:p w14:paraId="0D6EBB78" w14:textId="77777777" w:rsidR="003857F3" w:rsidRPr="006F140A" w:rsidRDefault="003857F3" w:rsidP="003857F3">
      <w:pPr>
        <w:tabs>
          <w:tab w:val="left" w:pos="567"/>
          <w:tab w:val="left" w:pos="1427"/>
        </w:tabs>
        <w:spacing w:after="0" w:line="240" w:lineRule="auto"/>
        <w:rPr>
          <w:rFonts w:ascii="Arial" w:hAnsi="Arial"/>
          <w:szCs w:val="24"/>
          <w:lang w:eastAsia="en-US"/>
        </w:rPr>
      </w:pPr>
    </w:p>
    <w:p w14:paraId="6C1A90BB" w14:textId="77777777" w:rsidR="003857F3" w:rsidRPr="006F140A" w:rsidRDefault="003857F3" w:rsidP="003857F3">
      <w:pPr>
        <w:numPr>
          <w:ilvl w:val="1"/>
          <w:numId w:val="31"/>
        </w:numPr>
        <w:tabs>
          <w:tab w:val="left" w:pos="567"/>
          <w:tab w:val="left" w:pos="1134"/>
        </w:tabs>
        <w:spacing w:after="0" w:line="240" w:lineRule="auto"/>
        <w:rPr>
          <w:rFonts w:ascii="Arial" w:hAnsi="Arial"/>
          <w:szCs w:val="24"/>
          <w:lang w:eastAsia="en-US"/>
        </w:rPr>
      </w:pPr>
      <w:r w:rsidRPr="006F140A">
        <w:rPr>
          <w:rFonts w:ascii="Arial" w:hAnsi="Arial"/>
          <w:szCs w:val="24"/>
          <w:lang w:eastAsia="en-US"/>
        </w:rPr>
        <w:t>20180129-ASD 2020-URD-OSC – Detailing Key and User Requirements.</w:t>
      </w:r>
    </w:p>
    <w:p w14:paraId="522F413B" w14:textId="77777777" w:rsidR="003857F3" w:rsidRPr="006F140A" w:rsidRDefault="003857F3" w:rsidP="003857F3">
      <w:pPr>
        <w:numPr>
          <w:ilvl w:val="1"/>
          <w:numId w:val="31"/>
        </w:numPr>
        <w:tabs>
          <w:tab w:val="left" w:pos="567"/>
          <w:tab w:val="left" w:pos="1134"/>
        </w:tabs>
        <w:spacing w:after="0" w:line="240" w:lineRule="auto"/>
        <w:rPr>
          <w:rFonts w:ascii="Arial" w:hAnsi="Arial"/>
          <w:szCs w:val="24"/>
          <w:lang w:eastAsia="en-US"/>
        </w:rPr>
      </w:pPr>
      <w:r w:rsidRPr="006F140A">
        <w:rPr>
          <w:rFonts w:ascii="Arial" w:hAnsi="Arial"/>
          <w:szCs w:val="24"/>
          <w:lang w:eastAsia="en-US"/>
        </w:rPr>
        <w:t xml:space="preserve">20180703-ASD 2020-SRD-OSC – Detailing Individual System Requirements. </w:t>
      </w:r>
    </w:p>
    <w:p w14:paraId="79E65277" w14:textId="77777777" w:rsidR="003857F3" w:rsidRPr="006F140A" w:rsidRDefault="003857F3" w:rsidP="003857F3">
      <w:pPr>
        <w:tabs>
          <w:tab w:val="left" w:pos="567"/>
          <w:tab w:val="left" w:pos="1427"/>
        </w:tabs>
        <w:spacing w:after="0" w:line="240" w:lineRule="auto"/>
        <w:rPr>
          <w:rFonts w:ascii="Arial" w:hAnsi="Arial"/>
          <w:szCs w:val="24"/>
          <w:lang w:eastAsia="en-US"/>
        </w:rPr>
      </w:pPr>
    </w:p>
    <w:p w14:paraId="13F69DDD" w14:textId="77777777" w:rsidR="003857F3" w:rsidRPr="006F140A" w:rsidRDefault="003857F3" w:rsidP="003857F3">
      <w:pPr>
        <w:numPr>
          <w:ilvl w:val="0"/>
          <w:numId w:val="31"/>
        </w:numPr>
        <w:tabs>
          <w:tab w:val="left" w:pos="567"/>
          <w:tab w:val="left" w:pos="1427"/>
        </w:tabs>
        <w:spacing w:after="0" w:line="240" w:lineRule="auto"/>
        <w:rPr>
          <w:rFonts w:ascii="Arial" w:hAnsi="Arial"/>
          <w:szCs w:val="24"/>
          <w:lang w:eastAsia="en-US"/>
        </w:rPr>
      </w:pPr>
      <w:r w:rsidRPr="006F140A">
        <w:rPr>
          <w:rFonts w:ascii="Arial" w:hAnsi="Arial"/>
          <w:szCs w:val="24"/>
          <w:lang w:eastAsia="en-US"/>
        </w:rPr>
        <w:t>System development activity to provide the required features and satisfy the requirements detailed in the User Requirements Document (URD) and System Requirements Document (SRD) should be conducted to meet Initial Operating Capability (IOC) in Nov 2019</w:t>
      </w:r>
      <w:r w:rsidRPr="006F140A">
        <w:rPr>
          <w:rFonts w:ascii="Arial" w:hAnsi="Arial"/>
          <w:szCs w:val="24"/>
          <w:vertAlign w:val="superscript"/>
          <w:lang w:eastAsia="en-US"/>
        </w:rPr>
        <w:footnoteReference w:id="22"/>
      </w:r>
      <w:r w:rsidRPr="006F140A">
        <w:rPr>
          <w:rFonts w:ascii="Arial" w:hAnsi="Arial"/>
          <w:szCs w:val="24"/>
          <w:lang w:eastAsia="en-US"/>
        </w:rPr>
        <w:t>.</w:t>
      </w:r>
    </w:p>
    <w:p w14:paraId="7712D9DC" w14:textId="77777777" w:rsidR="003857F3" w:rsidRPr="006F140A" w:rsidRDefault="003857F3" w:rsidP="003857F3">
      <w:pPr>
        <w:tabs>
          <w:tab w:val="left" w:pos="567"/>
          <w:tab w:val="left" w:pos="1427"/>
        </w:tabs>
        <w:spacing w:after="0" w:line="240" w:lineRule="auto"/>
        <w:rPr>
          <w:rFonts w:ascii="Arial" w:hAnsi="Arial"/>
          <w:szCs w:val="24"/>
          <w:lang w:eastAsia="en-US"/>
        </w:rPr>
      </w:pPr>
    </w:p>
    <w:p w14:paraId="293CBE11" w14:textId="77777777" w:rsidR="003857F3" w:rsidRPr="006F140A" w:rsidRDefault="003857F3" w:rsidP="003857F3">
      <w:pPr>
        <w:numPr>
          <w:ilvl w:val="0"/>
          <w:numId w:val="31"/>
        </w:numPr>
        <w:tabs>
          <w:tab w:val="left" w:pos="567"/>
          <w:tab w:val="left" w:pos="1427"/>
        </w:tabs>
        <w:spacing w:after="0" w:line="240" w:lineRule="auto"/>
        <w:rPr>
          <w:rFonts w:ascii="Arial" w:hAnsi="Arial"/>
          <w:szCs w:val="24"/>
          <w:lang w:eastAsia="en-US"/>
        </w:rPr>
      </w:pPr>
      <w:r w:rsidRPr="006F140A">
        <w:rPr>
          <w:rFonts w:ascii="Arial" w:hAnsi="Arial"/>
          <w:szCs w:val="24"/>
          <w:lang w:eastAsia="en-US"/>
        </w:rPr>
        <w:t xml:space="preserve"> IOC will be followed by the requirement to meet Full Operating Capability(FOC) and provide accurate User recording and analysis across by Feb 2020. Upon achieving FOC, the ASD will be deemed to be In Service.</w:t>
      </w:r>
    </w:p>
    <w:p w14:paraId="1A545072" w14:textId="77777777" w:rsidR="003857F3" w:rsidRDefault="003857F3" w:rsidP="003857F3">
      <w:pPr>
        <w:pStyle w:val="ListParagraph"/>
        <w:ind w:left="0"/>
      </w:pPr>
    </w:p>
    <w:p w14:paraId="2F9ED6B8" w14:textId="77777777" w:rsidR="003857F3" w:rsidRPr="006F140A" w:rsidRDefault="003857F3" w:rsidP="003857F3">
      <w:pPr>
        <w:contextualSpacing/>
        <w:rPr>
          <w:rFonts w:ascii="Arial" w:hAnsi="Arial" w:cs="Arial"/>
          <w:b/>
          <w:lang w:eastAsia="en-US"/>
        </w:rPr>
      </w:pPr>
      <w:r w:rsidRPr="006F140A">
        <w:rPr>
          <w:rFonts w:ascii="Arial" w:hAnsi="Arial" w:cs="Arial"/>
          <w:b/>
          <w:lang w:eastAsia="en-US"/>
        </w:rPr>
        <w:t>Future Development and Upgrade</w:t>
      </w:r>
    </w:p>
    <w:p w14:paraId="7BA0183F" w14:textId="77777777" w:rsidR="003857F3" w:rsidRPr="006F140A" w:rsidRDefault="003857F3" w:rsidP="003857F3">
      <w:pPr>
        <w:numPr>
          <w:ilvl w:val="0"/>
          <w:numId w:val="31"/>
        </w:numPr>
        <w:tabs>
          <w:tab w:val="left" w:pos="567"/>
          <w:tab w:val="left" w:pos="1427"/>
        </w:tabs>
        <w:spacing w:after="0" w:line="240" w:lineRule="auto"/>
        <w:rPr>
          <w:rFonts w:ascii="Arial" w:hAnsi="Arial"/>
          <w:szCs w:val="24"/>
          <w:lang w:eastAsia="en-US"/>
        </w:rPr>
      </w:pPr>
      <w:r w:rsidRPr="006F140A">
        <w:rPr>
          <w:rFonts w:ascii="Arial" w:hAnsi="Arial"/>
          <w:szCs w:val="24"/>
          <w:lang w:eastAsia="en-US"/>
        </w:rPr>
        <w:t>To maintain pace with emerging technology and User needs, provision is to be made further System development and Upgrade.  The requirements for development and upgrade will be:</w:t>
      </w:r>
    </w:p>
    <w:p w14:paraId="47CF2D0F" w14:textId="77777777" w:rsidR="003857F3" w:rsidRPr="006F140A" w:rsidRDefault="003857F3" w:rsidP="003857F3">
      <w:pPr>
        <w:numPr>
          <w:ilvl w:val="1"/>
          <w:numId w:val="32"/>
        </w:numPr>
        <w:tabs>
          <w:tab w:val="left" w:pos="567"/>
        </w:tabs>
        <w:spacing w:after="0" w:line="240" w:lineRule="auto"/>
        <w:rPr>
          <w:rFonts w:ascii="Arial" w:hAnsi="Arial"/>
          <w:szCs w:val="24"/>
          <w:lang w:eastAsia="en-US"/>
        </w:rPr>
      </w:pPr>
      <w:r w:rsidRPr="006F140A">
        <w:rPr>
          <w:rFonts w:ascii="Arial" w:hAnsi="Arial"/>
          <w:szCs w:val="24"/>
          <w:lang w:eastAsia="en-US"/>
        </w:rPr>
        <w:t>Prioritised by the MAA.</w:t>
      </w:r>
    </w:p>
    <w:p w14:paraId="7200822C" w14:textId="77777777" w:rsidR="003857F3" w:rsidRPr="006F140A" w:rsidRDefault="003857F3" w:rsidP="003857F3">
      <w:pPr>
        <w:tabs>
          <w:tab w:val="left" w:pos="1134"/>
        </w:tabs>
        <w:spacing w:after="0" w:line="240" w:lineRule="auto"/>
        <w:ind w:left="567"/>
        <w:rPr>
          <w:rFonts w:ascii="Arial" w:hAnsi="Arial"/>
          <w:szCs w:val="24"/>
          <w:lang w:eastAsia="en-US"/>
        </w:rPr>
      </w:pPr>
    </w:p>
    <w:p w14:paraId="188EB724" w14:textId="77777777" w:rsidR="003857F3" w:rsidRPr="006F140A" w:rsidRDefault="003857F3" w:rsidP="003857F3">
      <w:pPr>
        <w:numPr>
          <w:ilvl w:val="1"/>
          <w:numId w:val="32"/>
        </w:numPr>
        <w:tabs>
          <w:tab w:val="left" w:pos="567"/>
          <w:tab w:val="left" w:pos="1427"/>
        </w:tabs>
        <w:spacing w:after="0" w:line="240" w:lineRule="auto"/>
        <w:rPr>
          <w:rFonts w:ascii="Arial" w:hAnsi="Arial"/>
          <w:szCs w:val="24"/>
          <w:lang w:eastAsia="en-US"/>
        </w:rPr>
      </w:pPr>
      <w:r w:rsidRPr="006F140A">
        <w:rPr>
          <w:rFonts w:ascii="Arial" w:hAnsi="Arial"/>
          <w:szCs w:val="24"/>
          <w:lang w:eastAsia="en-US"/>
        </w:rPr>
        <w:t>Priced and Scheduled, with agreement between the customer and supplier prior to work start.</w:t>
      </w:r>
    </w:p>
    <w:p w14:paraId="36149BF2" w14:textId="77777777" w:rsidR="003857F3" w:rsidRPr="006F140A" w:rsidRDefault="003857F3" w:rsidP="003857F3">
      <w:pPr>
        <w:tabs>
          <w:tab w:val="left" w:pos="1134"/>
          <w:tab w:val="left" w:pos="1427"/>
        </w:tabs>
        <w:spacing w:after="0" w:line="240" w:lineRule="auto"/>
        <w:rPr>
          <w:rFonts w:ascii="Arial" w:hAnsi="Arial"/>
          <w:szCs w:val="24"/>
          <w:lang w:eastAsia="en-US"/>
        </w:rPr>
      </w:pPr>
    </w:p>
    <w:p w14:paraId="4FAF71C6" w14:textId="77777777" w:rsidR="003857F3" w:rsidRPr="006F140A" w:rsidRDefault="003857F3" w:rsidP="003857F3">
      <w:pPr>
        <w:numPr>
          <w:ilvl w:val="1"/>
          <w:numId w:val="32"/>
        </w:numPr>
        <w:tabs>
          <w:tab w:val="left" w:pos="567"/>
          <w:tab w:val="left" w:pos="1427"/>
        </w:tabs>
        <w:spacing w:after="0" w:line="240" w:lineRule="auto"/>
        <w:rPr>
          <w:rFonts w:ascii="Arial" w:hAnsi="Arial"/>
          <w:szCs w:val="24"/>
          <w:lang w:eastAsia="en-US"/>
        </w:rPr>
      </w:pPr>
      <w:r w:rsidRPr="006F140A">
        <w:rPr>
          <w:rFonts w:ascii="Arial" w:hAnsi="Arial"/>
          <w:szCs w:val="24"/>
          <w:lang w:eastAsia="en-US"/>
        </w:rPr>
        <w:t>Re-assessed for impact and agreed between the customer and supplier prior to initiation of changes or alterations to existing work packages or ad-hoc work.</w:t>
      </w:r>
    </w:p>
    <w:p w14:paraId="18AC911F" w14:textId="77777777" w:rsidR="003857F3" w:rsidRPr="006F140A" w:rsidRDefault="003857F3" w:rsidP="003857F3">
      <w:pPr>
        <w:tabs>
          <w:tab w:val="left" w:pos="567"/>
          <w:tab w:val="left" w:pos="1134"/>
          <w:tab w:val="left" w:pos="1427"/>
        </w:tabs>
        <w:spacing w:after="0" w:line="240" w:lineRule="auto"/>
        <w:rPr>
          <w:rFonts w:ascii="Arial" w:hAnsi="Arial"/>
          <w:szCs w:val="24"/>
          <w:lang w:eastAsia="en-US"/>
        </w:rPr>
      </w:pPr>
    </w:p>
    <w:p w14:paraId="2F482416" w14:textId="77777777" w:rsidR="003857F3" w:rsidRPr="006F140A" w:rsidRDefault="003857F3" w:rsidP="003857F3">
      <w:pPr>
        <w:numPr>
          <w:ilvl w:val="1"/>
          <w:numId w:val="32"/>
        </w:numPr>
        <w:tabs>
          <w:tab w:val="left" w:pos="567"/>
          <w:tab w:val="left" w:pos="1427"/>
        </w:tabs>
        <w:spacing w:after="0" w:line="240" w:lineRule="auto"/>
        <w:rPr>
          <w:rFonts w:ascii="Arial" w:hAnsi="Arial"/>
          <w:szCs w:val="24"/>
          <w:lang w:eastAsia="en-US"/>
        </w:rPr>
      </w:pPr>
      <w:r w:rsidRPr="006F140A">
        <w:rPr>
          <w:rFonts w:ascii="Arial" w:hAnsi="Arial"/>
          <w:szCs w:val="24"/>
          <w:lang w:eastAsia="en-US"/>
        </w:rPr>
        <w:t xml:space="preserve">A rolling development activity for 3-4 months each, though this will be determined by need and task complexity.  </w:t>
      </w:r>
    </w:p>
    <w:p w14:paraId="7D9D20F4" w14:textId="77777777" w:rsidR="003857F3" w:rsidRPr="006F140A" w:rsidRDefault="003857F3" w:rsidP="003857F3">
      <w:pPr>
        <w:tabs>
          <w:tab w:val="left" w:pos="1134"/>
          <w:tab w:val="left" w:pos="1427"/>
        </w:tabs>
        <w:spacing w:after="0" w:line="240" w:lineRule="auto"/>
        <w:rPr>
          <w:rFonts w:ascii="Arial" w:hAnsi="Arial"/>
          <w:szCs w:val="24"/>
          <w:lang w:eastAsia="en-US"/>
        </w:rPr>
      </w:pPr>
    </w:p>
    <w:p w14:paraId="10061CFD" w14:textId="77777777" w:rsidR="003857F3" w:rsidRPr="006F140A" w:rsidRDefault="003857F3" w:rsidP="003857F3">
      <w:pPr>
        <w:numPr>
          <w:ilvl w:val="1"/>
          <w:numId w:val="32"/>
        </w:numPr>
        <w:tabs>
          <w:tab w:val="left" w:pos="567"/>
          <w:tab w:val="left" w:pos="1427"/>
        </w:tabs>
        <w:spacing w:after="0" w:line="240" w:lineRule="auto"/>
        <w:rPr>
          <w:rFonts w:ascii="Arial" w:hAnsi="Arial"/>
          <w:szCs w:val="24"/>
          <w:lang w:eastAsia="en-US"/>
        </w:rPr>
      </w:pPr>
      <w:r w:rsidRPr="006F140A">
        <w:rPr>
          <w:rFonts w:ascii="Arial" w:hAnsi="Arial"/>
          <w:szCs w:val="24"/>
          <w:lang w:eastAsia="en-US"/>
        </w:rPr>
        <w:t>Confirmed by demonstrations of requirement delivery, which should be scheduled at the earliest opportunity to allow review and clarification of any discrepancies in communication of intent.</w:t>
      </w:r>
    </w:p>
    <w:p w14:paraId="5592E290" w14:textId="77777777" w:rsidR="003857F3" w:rsidRPr="006F140A" w:rsidRDefault="003857F3" w:rsidP="003857F3">
      <w:pPr>
        <w:tabs>
          <w:tab w:val="left" w:pos="1134"/>
          <w:tab w:val="left" w:pos="1427"/>
        </w:tabs>
        <w:spacing w:after="0" w:line="240" w:lineRule="auto"/>
        <w:rPr>
          <w:rFonts w:ascii="Arial" w:hAnsi="Arial"/>
          <w:szCs w:val="24"/>
          <w:lang w:eastAsia="en-US"/>
        </w:rPr>
      </w:pPr>
    </w:p>
    <w:p w14:paraId="7F0A812E" w14:textId="77777777" w:rsidR="003857F3" w:rsidRDefault="003857F3" w:rsidP="003857F3">
      <w:pPr>
        <w:numPr>
          <w:ilvl w:val="1"/>
          <w:numId w:val="32"/>
        </w:numPr>
        <w:tabs>
          <w:tab w:val="left" w:pos="567"/>
          <w:tab w:val="left" w:pos="1427"/>
        </w:tabs>
        <w:spacing w:after="0" w:line="240" w:lineRule="auto"/>
        <w:rPr>
          <w:rFonts w:ascii="Arial" w:hAnsi="Arial"/>
          <w:szCs w:val="24"/>
          <w:lang w:eastAsia="en-US"/>
        </w:rPr>
      </w:pPr>
      <w:r w:rsidRPr="006F140A">
        <w:rPr>
          <w:rFonts w:ascii="Arial" w:hAnsi="Arial"/>
          <w:szCs w:val="24"/>
          <w:lang w:eastAsia="en-US"/>
        </w:rPr>
        <w:t xml:space="preserve"> Inclusive of a period of User Acceptance Testing at the customer’s premises prior to final acceptance and package payment (partial payments may be made as agreed between the customer and supplier (subject to MOD Commercial and Financial guidance).</w:t>
      </w:r>
    </w:p>
    <w:p w14:paraId="510ABDDE" w14:textId="77777777" w:rsidR="003857F3" w:rsidRPr="006F140A" w:rsidRDefault="003857F3" w:rsidP="003857F3">
      <w:pPr>
        <w:tabs>
          <w:tab w:val="left" w:pos="567"/>
          <w:tab w:val="left" w:pos="1427"/>
        </w:tabs>
        <w:spacing w:after="0" w:line="240" w:lineRule="auto"/>
        <w:rPr>
          <w:rFonts w:ascii="Arial" w:hAnsi="Arial"/>
          <w:szCs w:val="24"/>
          <w:lang w:eastAsia="en-US"/>
        </w:rPr>
      </w:pPr>
    </w:p>
    <w:p w14:paraId="2422C6BD" w14:textId="77777777" w:rsidR="003857F3" w:rsidRPr="006F140A" w:rsidRDefault="003857F3" w:rsidP="003857F3">
      <w:pPr>
        <w:tabs>
          <w:tab w:val="left" w:pos="567"/>
          <w:tab w:val="left" w:pos="1427"/>
        </w:tabs>
        <w:spacing w:after="0" w:line="240" w:lineRule="auto"/>
        <w:rPr>
          <w:rFonts w:ascii="Arial" w:hAnsi="Arial"/>
          <w:b/>
          <w:szCs w:val="24"/>
          <w:lang w:eastAsia="en-US"/>
        </w:rPr>
      </w:pPr>
      <w:r w:rsidRPr="006F140A">
        <w:rPr>
          <w:rFonts w:ascii="Arial" w:hAnsi="Arial"/>
          <w:b/>
          <w:szCs w:val="24"/>
          <w:lang w:eastAsia="en-US"/>
        </w:rPr>
        <w:t>General Constraints</w:t>
      </w:r>
    </w:p>
    <w:p w14:paraId="652F1960" w14:textId="77777777" w:rsidR="003857F3" w:rsidRPr="006F140A" w:rsidRDefault="003857F3" w:rsidP="003857F3">
      <w:pPr>
        <w:tabs>
          <w:tab w:val="left" w:pos="567"/>
          <w:tab w:val="left" w:pos="1427"/>
        </w:tabs>
        <w:spacing w:after="0" w:line="240" w:lineRule="auto"/>
        <w:rPr>
          <w:rFonts w:ascii="Arial" w:hAnsi="Arial"/>
          <w:b/>
          <w:szCs w:val="24"/>
          <w:lang w:eastAsia="en-US"/>
        </w:rPr>
      </w:pPr>
    </w:p>
    <w:p w14:paraId="5AED541C" w14:textId="77777777" w:rsidR="003857F3" w:rsidRPr="006F140A" w:rsidRDefault="003857F3" w:rsidP="003857F3">
      <w:pPr>
        <w:numPr>
          <w:ilvl w:val="0"/>
          <w:numId w:val="31"/>
        </w:numPr>
        <w:spacing w:after="0" w:line="240" w:lineRule="auto"/>
        <w:rPr>
          <w:rFonts w:ascii="Arial" w:hAnsi="Arial" w:cs="Arial"/>
          <w:szCs w:val="24"/>
        </w:rPr>
      </w:pPr>
      <w:r w:rsidRPr="006F140A">
        <w:rPr>
          <w:rFonts w:ascii="Arial" w:hAnsi="Arial" w:cs="Arial"/>
          <w:szCs w:val="24"/>
          <w:lang w:eastAsia="en-US"/>
        </w:rPr>
        <w:t>The ASD must be compliant with compliant with the UK Government Defence Information Strategy and MOD Information Technology Policy</w:t>
      </w:r>
      <w:r w:rsidRPr="006F140A">
        <w:rPr>
          <w:rFonts w:ascii="Arial" w:hAnsi="Arial" w:cs="Arial"/>
          <w:szCs w:val="24"/>
          <w:vertAlign w:val="superscript"/>
          <w:lang w:eastAsia="en-US"/>
        </w:rPr>
        <w:footnoteReference w:id="23"/>
      </w:r>
      <w:r w:rsidRPr="006F140A">
        <w:rPr>
          <w:rFonts w:ascii="Arial" w:hAnsi="Arial" w:cs="Arial"/>
          <w:szCs w:val="24"/>
          <w:lang w:eastAsia="en-US"/>
        </w:rPr>
        <w:t xml:space="preserve">, especially in terms of availability and security.  </w:t>
      </w:r>
    </w:p>
    <w:p w14:paraId="5DC0A703" w14:textId="77777777" w:rsidR="003857F3" w:rsidRPr="006F140A" w:rsidRDefault="003857F3" w:rsidP="003857F3">
      <w:pPr>
        <w:spacing w:after="0" w:line="240" w:lineRule="auto"/>
        <w:rPr>
          <w:rFonts w:ascii="Arial" w:hAnsi="Arial" w:cs="Arial"/>
          <w:szCs w:val="24"/>
        </w:rPr>
      </w:pPr>
    </w:p>
    <w:p w14:paraId="42D40D0F" w14:textId="77777777" w:rsidR="003857F3" w:rsidRPr="006F140A" w:rsidRDefault="003857F3" w:rsidP="003857F3">
      <w:pPr>
        <w:numPr>
          <w:ilvl w:val="0"/>
          <w:numId w:val="31"/>
        </w:numPr>
        <w:spacing w:after="0" w:line="240" w:lineRule="auto"/>
        <w:rPr>
          <w:rFonts w:ascii="Arial" w:hAnsi="Arial" w:cs="Arial"/>
          <w:szCs w:val="24"/>
          <w:lang w:eastAsia="en-US"/>
        </w:rPr>
      </w:pPr>
      <w:r w:rsidRPr="006F140A">
        <w:rPr>
          <w:rFonts w:ascii="Arial" w:hAnsi="Arial" w:cs="Arial"/>
          <w:szCs w:val="24"/>
          <w:lang w:eastAsia="en-US"/>
        </w:rPr>
        <w:t xml:space="preserve">The success of the tool will be dependent upon its correct use in service, to that end the ASD should be designed for simplicity, to usability Good Practice and include detailed user instructions where deemed necessary by the MAA. </w:t>
      </w:r>
    </w:p>
    <w:p w14:paraId="5C05D2A9" w14:textId="77777777" w:rsidR="003857F3" w:rsidRPr="006F140A" w:rsidRDefault="003857F3" w:rsidP="003857F3">
      <w:pPr>
        <w:spacing w:after="0" w:line="240" w:lineRule="auto"/>
        <w:rPr>
          <w:rFonts w:ascii="Arial" w:hAnsi="Arial" w:cs="Arial"/>
          <w:szCs w:val="24"/>
          <w:lang w:eastAsia="en-US"/>
        </w:rPr>
      </w:pPr>
    </w:p>
    <w:p w14:paraId="666F91E8" w14:textId="77777777" w:rsidR="003857F3" w:rsidRDefault="003857F3" w:rsidP="003857F3">
      <w:pPr>
        <w:numPr>
          <w:ilvl w:val="0"/>
          <w:numId w:val="31"/>
        </w:numPr>
        <w:spacing w:after="0" w:line="240" w:lineRule="auto"/>
        <w:rPr>
          <w:rFonts w:ascii="Arial" w:hAnsi="Arial" w:cs="Arial"/>
          <w:szCs w:val="24"/>
          <w:lang w:eastAsia="en-US"/>
        </w:rPr>
      </w:pPr>
      <w:r w:rsidRPr="006F140A">
        <w:rPr>
          <w:rFonts w:ascii="Arial" w:hAnsi="Arial" w:cs="Arial"/>
          <w:szCs w:val="24"/>
          <w:lang w:eastAsia="en-US"/>
        </w:rPr>
        <w:t>Sensitive personal information</w:t>
      </w:r>
      <w:r w:rsidRPr="006F140A">
        <w:rPr>
          <w:rFonts w:ascii="Arial" w:hAnsi="Arial" w:cs="Arial"/>
          <w:szCs w:val="24"/>
          <w:vertAlign w:val="superscript"/>
          <w:lang w:eastAsia="en-US"/>
        </w:rPr>
        <w:footnoteReference w:id="24"/>
      </w:r>
      <w:r w:rsidRPr="006F140A">
        <w:rPr>
          <w:rFonts w:ascii="Arial" w:hAnsi="Arial" w:cs="Arial"/>
          <w:szCs w:val="24"/>
          <w:lang w:eastAsia="en-US"/>
        </w:rPr>
        <w:t xml:space="preserve"> may be held on the ASD; therefore, the System should be designed to be compliant with the Data Protection Act and General Data Protection Regulation requirements.</w:t>
      </w:r>
    </w:p>
    <w:p w14:paraId="613D5C6D" w14:textId="77777777" w:rsidR="003857F3" w:rsidRPr="006F140A" w:rsidRDefault="003857F3" w:rsidP="003857F3">
      <w:pPr>
        <w:spacing w:after="0" w:line="240" w:lineRule="auto"/>
        <w:rPr>
          <w:rFonts w:ascii="Arial" w:hAnsi="Arial" w:cs="Arial"/>
          <w:szCs w:val="24"/>
          <w:lang w:eastAsia="en-US"/>
        </w:rPr>
      </w:pPr>
    </w:p>
    <w:p w14:paraId="0A0FB810" w14:textId="77777777" w:rsidR="003857F3" w:rsidRPr="006F140A" w:rsidRDefault="003857F3" w:rsidP="003857F3">
      <w:pPr>
        <w:spacing w:after="0" w:line="240" w:lineRule="auto"/>
        <w:rPr>
          <w:rFonts w:ascii="Arial" w:hAnsi="Arial" w:cs="Arial"/>
          <w:b/>
          <w:szCs w:val="24"/>
          <w:lang w:eastAsia="en-US"/>
        </w:rPr>
      </w:pPr>
      <w:bookmarkStart w:id="74" w:name="_Hlk523312502"/>
      <w:bookmarkStart w:id="75" w:name="_Hlk523312480"/>
      <w:r w:rsidRPr="006F140A">
        <w:rPr>
          <w:rFonts w:ascii="Arial" w:hAnsi="Arial" w:cs="Arial"/>
          <w:b/>
          <w:szCs w:val="24"/>
          <w:lang w:eastAsia="en-US"/>
        </w:rPr>
        <w:t>Hosting and Data Storage Constraints – MOD Server</w:t>
      </w:r>
    </w:p>
    <w:bookmarkEnd w:id="74"/>
    <w:p w14:paraId="1814F7F6" w14:textId="77777777" w:rsidR="003857F3" w:rsidRPr="006F140A" w:rsidRDefault="003857F3" w:rsidP="003857F3">
      <w:pPr>
        <w:spacing w:after="0" w:line="240" w:lineRule="auto"/>
        <w:rPr>
          <w:rFonts w:ascii="Arial" w:hAnsi="Arial" w:cs="Arial"/>
          <w:b/>
          <w:szCs w:val="24"/>
          <w:lang w:eastAsia="en-US"/>
        </w:rPr>
      </w:pPr>
    </w:p>
    <w:p w14:paraId="77794A0B" w14:textId="77777777" w:rsidR="003857F3" w:rsidRPr="006F140A" w:rsidRDefault="003857F3" w:rsidP="003857F3">
      <w:pPr>
        <w:numPr>
          <w:ilvl w:val="0"/>
          <w:numId w:val="31"/>
        </w:numPr>
        <w:spacing w:after="0" w:line="240" w:lineRule="auto"/>
        <w:rPr>
          <w:rFonts w:ascii="Arial" w:hAnsi="Arial" w:cs="Arial"/>
          <w:szCs w:val="24"/>
          <w:lang w:eastAsia="en-US"/>
        </w:rPr>
      </w:pPr>
      <w:bookmarkStart w:id="76" w:name="_Hlk523312514"/>
      <w:r w:rsidRPr="006F140A">
        <w:rPr>
          <w:rFonts w:ascii="Arial" w:hAnsi="Arial" w:cs="Arial"/>
          <w:szCs w:val="24"/>
          <w:lang w:eastAsia="en-US"/>
        </w:rPr>
        <w:t>The MAA will manage and host the application software and database; the supplier’s software must remain compatible with a supported server operating system throughout the Contract.  At Contract start this must be Windows Server 2012 R2, or higher, or equivalent Linux operating system on virtual machines.  The developers will have no access to the system but must be able to assist the MAA personnel to install any software and provide on-going support for application specific software. The data for the ASD (both historic and future records) is intended to be stored within an MOD provisioned database, therefore the application must be compatible with the Oracle 12c database currently in use</w:t>
      </w:r>
      <w:r w:rsidRPr="006F140A">
        <w:rPr>
          <w:rFonts w:ascii="Arial" w:hAnsi="Arial" w:cs="Arial"/>
          <w:szCs w:val="24"/>
          <w:vertAlign w:val="superscript"/>
          <w:lang w:eastAsia="en-US"/>
        </w:rPr>
        <w:footnoteReference w:id="25"/>
      </w:r>
      <w:r w:rsidRPr="006F140A">
        <w:rPr>
          <w:rFonts w:ascii="Arial" w:hAnsi="Arial" w:cs="Arial"/>
          <w:szCs w:val="24"/>
          <w:lang w:eastAsia="en-US"/>
        </w:rPr>
        <w:t xml:space="preserve">, as well as being compatible with any future versions of the current database.  </w:t>
      </w:r>
    </w:p>
    <w:p w14:paraId="031A7240" w14:textId="77777777" w:rsidR="003857F3" w:rsidRDefault="003857F3" w:rsidP="003857F3">
      <w:pPr>
        <w:spacing w:after="0" w:line="240" w:lineRule="auto"/>
        <w:rPr>
          <w:rFonts w:eastAsia="Times New Roman"/>
        </w:rPr>
      </w:pPr>
      <w:bookmarkStart w:id="77" w:name="_Hlk523312536"/>
      <w:bookmarkEnd w:id="75"/>
      <w:bookmarkEnd w:id="76"/>
    </w:p>
    <w:p w14:paraId="289DA43E" w14:textId="77777777" w:rsidR="003857F3" w:rsidRPr="006F140A" w:rsidRDefault="003857F3" w:rsidP="003857F3">
      <w:pPr>
        <w:spacing w:after="0" w:line="240" w:lineRule="auto"/>
        <w:rPr>
          <w:rFonts w:ascii="Arial" w:hAnsi="Arial" w:cs="Arial"/>
          <w:b/>
          <w:lang w:eastAsia="en-US"/>
        </w:rPr>
      </w:pPr>
      <w:r w:rsidRPr="006F140A">
        <w:rPr>
          <w:rFonts w:ascii="Arial" w:hAnsi="Arial" w:cs="Arial"/>
          <w:b/>
          <w:lang w:eastAsia="en-US"/>
        </w:rPr>
        <w:t>Hosting and Data Storage Constraints – External Server Option.</w:t>
      </w:r>
    </w:p>
    <w:bookmarkEnd w:id="77"/>
    <w:p w14:paraId="42B2B1B2" w14:textId="77777777" w:rsidR="003857F3" w:rsidRPr="006F140A" w:rsidRDefault="003857F3" w:rsidP="003857F3">
      <w:pPr>
        <w:spacing w:after="0" w:line="240" w:lineRule="auto"/>
        <w:rPr>
          <w:rFonts w:ascii="Arial" w:hAnsi="Arial" w:cs="Arial"/>
          <w:b/>
          <w:lang w:eastAsia="en-US"/>
        </w:rPr>
      </w:pPr>
    </w:p>
    <w:p w14:paraId="5C57DBF8" w14:textId="77777777" w:rsidR="003857F3" w:rsidRDefault="003857F3" w:rsidP="003857F3">
      <w:pPr>
        <w:numPr>
          <w:ilvl w:val="0"/>
          <w:numId w:val="31"/>
        </w:numPr>
        <w:spacing w:after="0" w:line="240" w:lineRule="auto"/>
        <w:rPr>
          <w:rFonts w:ascii="Arial" w:hAnsi="Arial" w:cs="Arial"/>
          <w:szCs w:val="24"/>
          <w:lang w:eastAsia="en-US"/>
        </w:rPr>
      </w:pPr>
      <w:bookmarkStart w:id="78" w:name="_Hlk523312551"/>
      <w:r w:rsidRPr="006F140A">
        <w:rPr>
          <w:rFonts w:ascii="Arial" w:hAnsi="Arial" w:cs="Arial"/>
          <w:lang w:eastAsia="en-US"/>
        </w:rPr>
        <w:t>The option</w:t>
      </w:r>
      <w:r w:rsidRPr="006F140A">
        <w:rPr>
          <w:rFonts w:ascii="Arial" w:hAnsi="Arial" w:cs="Arial"/>
          <w:vertAlign w:val="superscript"/>
          <w:lang w:eastAsia="en-US"/>
        </w:rPr>
        <w:footnoteReference w:id="26"/>
      </w:r>
      <w:r w:rsidRPr="006F140A">
        <w:rPr>
          <w:rFonts w:ascii="Arial" w:hAnsi="Arial" w:cs="Arial"/>
          <w:lang w:eastAsia="en-US"/>
        </w:rPr>
        <w:t xml:space="preserve"> exists for a contracted provider to directly host the application software and support the storage of data (both historic and future records). This could be on a database external</w:t>
      </w:r>
      <w:r w:rsidRPr="006F140A">
        <w:rPr>
          <w:rFonts w:ascii="Calibri" w:hAnsi="Calibri"/>
          <w:lang w:eastAsia="en-US"/>
        </w:rPr>
        <w:t xml:space="preserve"> </w:t>
      </w:r>
      <w:r w:rsidRPr="006F140A">
        <w:rPr>
          <w:rFonts w:ascii="Arial" w:hAnsi="Arial" w:cs="Arial"/>
          <w:lang w:eastAsia="en-US"/>
        </w:rPr>
        <w:t>to the MOD</w:t>
      </w:r>
      <w:r w:rsidRPr="006F140A">
        <w:rPr>
          <w:rFonts w:ascii="Arial" w:hAnsi="Arial" w:cs="Arial"/>
          <w:vertAlign w:val="superscript"/>
          <w:lang w:eastAsia="en-US"/>
        </w:rPr>
        <w:footnoteReference w:id="27"/>
      </w:r>
      <w:r w:rsidRPr="006F140A">
        <w:rPr>
          <w:rFonts w:ascii="Arial" w:hAnsi="Arial" w:cs="Arial"/>
          <w:lang w:eastAsia="en-US"/>
        </w:rPr>
        <w:t xml:space="preserve">, with access to the ASD provided either directly from private (non-MOD) Internet capable devices or for MODNET/Dii users, via the Enterprise Gateway Service (EGS). This option would need to ensure the General Constraints are adhered to, as well maintaining an equivalent level system performance and User experience, regardless of </w:t>
      </w:r>
      <w:r w:rsidRPr="006F140A">
        <w:rPr>
          <w:rFonts w:ascii="Arial" w:hAnsi="Arial" w:cs="Arial"/>
          <w:lang w:eastAsia="en-US"/>
        </w:rPr>
        <w:lastRenderedPageBreak/>
        <w:t>access being provided directly from private devices or via EGS. Upon assessment of this option consideration would be given to direct test of accessibility via EGS as well as average page load time.  These tests would be conducted prior to any option (either MOD or External Server) being adopted</w:t>
      </w:r>
      <w:bookmarkEnd w:id="78"/>
      <w:r w:rsidRPr="006F140A">
        <w:rPr>
          <w:rFonts w:ascii="Arial" w:hAnsi="Arial" w:cs="Arial"/>
          <w:lang w:eastAsia="en-US"/>
        </w:rPr>
        <w:t>.</w:t>
      </w:r>
    </w:p>
    <w:p w14:paraId="319E9EEC" w14:textId="77777777" w:rsidR="003857F3" w:rsidRDefault="003857F3" w:rsidP="003857F3">
      <w:pPr>
        <w:spacing w:after="0" w:line="240" w:lineRule="auto"/>
        <w:rPr>
          <w:rFonts w:ascii="Arial" w:hAnsi="Arial" w:cs="Arial"/>
          <w:szCs w:val="24"/>
          <w:lang w:eastAsia="en-US"/>
        </w:rPr>
      </w:pPr>
    </w:p>
    <w:p w14:paraId="2D4397CE" w14:textId="77777777" w:rsidR="003857F3" w:rsidRPr="00B97400" w:rsidRDefault="003857F3" w:rsidP="003857F3">
      <w:pPr>
        <w:spacing w:after="0" w:line="240" w:lineRule="auto"/>
        <w:rPr>
          <w:rFonts w:ascii="Arial" w:hAnsi="Arial" w:cs="Arial"/>
          <w:szCs w:val="24"/>
          <w:lang w:eastAsia="en-US"/>
        </w:rPr>
      </w:pPr>
      <w:r w:rsidRPr="00B97400">
        <w:rPr>
          <w:rFonts w:ascii="Arial" w:hAnsi="Arial" w:cs="Arial"/>
          <w:b/>
        </w:rPr>
        <w:t>System Security</w:t>
      </w:r>
    </w:p>
    <w:p w14:paraId="15238C09" w14:textId="77777777" w:rsidR="003857F3" w:rsidRDefault="003857F3" w:rsidP="003857F3">
      <w:pPr>
        <w:spacing w:after="0" w:line="240" w:lineRule="auto"/>
        <w:rPr>
          <w:rFonts w:ascii="Arial" w:hAnsi="Arial" w:cs="Arial"/>
          <w:lang w:eastAsia="en-US"/>
        </w:rPr>
      </w:pPr>
    </w:p>
    <w:p w14:paraId="0FBFF2B7" w14:textId="77777777" w:rsidR="003857F3" w:rsidRPr="00B97400" w:rsidRDefault="003857F3" w:rsidP="003857F3">
      <w:pPr>
        <w:numPr>
          <w:ilvl w:val="0"/>
          <w:numId w:val="31"/>
        </w:numPr>
        <w:tabs>
          <w:tab w:val="left" w:pos="567"/>
          <w:tab w:val="left" w:pos="1427"/>
        </w:tabs>
        <w:spacing w:after="0" w:line="240" w:lineRule="auto"/>
        <w:rPr>
          <w:rFonts w:ascii="Arial" w:hAnsi="Arial"/>
          <w:szCs w:val="24"/>
          <w:lang w:eastAsia="en-US"/>
        </w:rPr>
      </w:pPr>
      <w:r w:rsidRPr="00B97400">
        <w:rPr>
          <w:rFonts w:ascii="Arial" w:hAnsi="Arial"/>
          <w:szCs w:val="24"/>
          <w:lang w:eastAsia="en-US"/>
        </w:rPr>
        <w:t>Once populated, the ASD will be classified as OFFICIAL and must contain no data which is classified higher than OFFICIAL</w:t>
      </w:r>
      <w:r w:rsidRPr="00B97400">
        <w:rPr>
          <w:rFonts w:ascii="Arial" w:hAnsi="Arial"/>
          <w:szCs w:val="24"/>
          <w:vertAlign w:val="superscript"/>
          <w:lang w:eastAsia="en-US"/>
        </w:rPr>
        <w:footnoteReference w:id="28"/>
      </w:r>
      <w:r w:rsidRPr="00B97400">
        <w:rPr>
          <w:rFonts w:ascii="Arial" w:hAnsi="Arial"/>
          <w:szCs w:val="24"/>
          <w:lang w:eastAsia="en-US"/>
        </w:rPr>
        <w:t xml:space="preserve"> or future equivalent. </w:t>
      </w:r>
    </w:p>
    <w:p w14:paraId="51CF07DC" w14:textId="77777777" w:rsidR="003857F3" w:rsidRPr="006F140A" w:rsidRDefault="003857F3" w:rsidP="003857F3">
      <w:pPr>
        <w:spacing w:after="0" w:line="240" w:lineRule="auto"/>
        <w:rPr>
          <w:rFonts w:ascii="Arial" w:hAnsi="Arial" w:cs="Arial"/>
          <w:szCs w:val="24"/>
          <w:lang w:eastAsia="en-US"/>
        </w:rPr>
      </w:pPr>
    </w:p>
    <w:p w14:paraId="0E6D514D" w14:textId="77777777" w:rsidR="003857F3" w:rsidRPr="00B97400" w:rsidRDefault="003857F3" w:rsidP="003857F3">
      <w:pPr>
        <w:tabs>
          <w:tab w:val="left" w:pos="567"/>
          <w:tab w:val="left" w:pos="1427"/>
        </w:tabs>
        <w:rPr>
          <w:rFonts w:ascii="Arial" w:hAnsi="Arial" w:cs="Arial"/>
          <w:b/>
        </w:rPr>
      </w:pPr>
      <w:r w:rsidRPr="00B97400">
        <w:rPr>
          <w:rFonts w:ascii="Arial" w:hAnsi="Arial" w:cs="Arial"/>
          <w:b/>
        </w:rPr>
        <w:t>Connectivity to other projects, external systems and interfaces</w:t>
      </w:r>
    </w:p>
    <w:p w14:paraId="12D4AA4D" w14:textId="77777777" w:rsidR="003857F3" w:rsidRDefault="003857F3" w:rsidP="003857F3">
      <w:pPr>
        <w:numPr>
          <w:ilvl w:val="0"/>
          <w:numId w:val="18"/>
        </w:numPr>
        <w:tabs>
          <w:tab w:val="left" w:pos="567"/>
          <w:tab w:val="left" w:pos="1427"/>
        </w:tabs>
        <w:spacing w:after="0" w:line="240" w:lineRule="auto"/>
        <w:rPr>
          <w:rFonts w:ascii="Arial" w:hAnsi="Arial" w:cs="Arial"/>
        </w:rPr>
      </w:pPr>
      <w:r w:rsidRPr="00B97400">
        <w:rPr>
          <w:rFonts w:ascii="Arial" w:hAnsi="Arial" w:cs="Arial"/>
        </w:rPr>
        <w:t>The System shall be available through the MOD Intranet and should be compatible with, and capable of informing, other MOD systems (Safety, Maintenance, Logistics and Aviation specifically). Subject to MOD Security considerations, secure access via the Internet should also be considered wherever practicable.</w:t>
      </w:r>
    </w:p>
    <w:p w14:paraId="03960FB6" w14:textId="77777777" w:rsidR="003857F3" w:rsidRPr="00B97400" w:rsidRDefault="003857F3" w:rsidP="003857F3">
      <w:pPr>
        <w:tabs>
          <w:tab w:val="left" w:pos="567"/>
          <w:tab w:val="left" w:pos="1427"/>
        </w:tabs>
        <w:spacing w:after="0" w:line="240" w:lineRule="auto"/>
        <w:rPr>
          <w:rFonts w:ascii="Arial" w:hAnsi="Arial" w:cs="Arial"/>
        </w:rPr>
      </w:pPr>
    </w:p>
    <w:p w14:paraId="2EE57463" w14:textId="77777777" w:rsidR="003857F3" w:rsidRPr="00B97400" w:rsidRDefault="003857F3" w:rsidP="003857F3">
      <w:pPr>
        <w:numPr>
          <w:ilvl w:val="0"/>
          <w:numId w:val="18"/>
        </w:numPr>
        <w:tabs>
          <w:tab w:val="left" w:pos="567"/>
          <w:tab w:val="left" w:pos="1427"/>
        </w:tabs>
        <w:spacing w:after="0" w:line="240" w:lineRule="auto"/>
        <w:rPr>
          <w:rFonts w:ascii="Arial" w:hAnsi="Arial" w:cs="Arial"/>
        </w:rPr>
      </w:pPr>
      <w:r w:rsidRPr="00B97400">
        <w:rPr>
          <w:rFonts w:ascii="Arial" w:hAnsi="Arial" w:cs="Arial"/>
        </w:rPr>
        <w:t>Further to this, the System shall incorporate Application Programming Interfaces (API) to enable future interoperability with other Systems and maintain pace with changing User Requirements and emerging Technology in line with the Government Service Design Manual</w:t>
      </w:r>
      <w:r w:rsidRPr="00B97400">
        <w:rPr>
          <w:rFonts w:ascii="Arial" w:hAnsi="Arial" w:cs="Arial"/>
          <w:vertAlign w:val="superscript"/>
        </w:rPr>
        <w:footnoteReference w:id="29"/>
      </w:r>
      <w:r w:rsidRPr="00B97400">
        <w:rPr>
          <w:rFonts w:ascii="Arial" w:hAnsi="Arial" w:cs="Arial"/>
        </w:rPr>
        <w:t>.</w:t>
      </w:r>
    </w:p>
    <w:p w14:paraId="33AEC771" w14:textId="77777777" w:rsidR="003857F3" w:rsidRDefault="003857F3" w:rsidP="003857F3">
      <w:pPr>
        <w:tabs>
          <w:tab w:val="left" w:pos="567"/>
          <w:tab w:val="left" w:pos="1427"/>
        </w:tabs>
      </w:pPr>
    </w:p>
    <w:p w14:paraId="53260CD8" w14:textId="77777777" w:rsidR="003857F3" w:rsidRPr="00B97400" w:rsidRDefault="003857F3" w:rsidP="003857F3">
      <w:pPr>
        <w:tabs>
          <w:tab w:val="left" w:pos="567"/>
          <w:tab w:val="left" w:pos="1427"/>
        </w:tabs>
        <w:rPr>
          <w:rFonts w:ascii="Arial" w:hAnsi="Arial" w:cs="Arial"/>
          <w:b/>
        </w:rPr>
      </w:pPr>
      <w:r w:rsidRPr="00B97400">
        <w:rPr>
          <w:rFonts w:ascii="Arial" w:hAnsi="Arial" w:cs="Arial"/>
          <w:b/>
        </w:rPr>
        <w:t>Identif</w:t>
      </w:r>
      <w:r>
        <w:rPr>
          <w:rFonts w:ascii="Arial" w:hAnsi="Arial" w:cs="Arial"/>
          <w:b/>
        </w:rPr>
        <w:t>ication of the Capability Users</w:t>
      </w:r>
    </w:p>
    <w:p w14:paraId="75C7AFA7" w14:textId="77777777" w:rsidR="003857F3" w:rsidRPr="00B97400" w:rsidRDefault="003857F3" w:rsidP="003857F3">
      <w:pPr>
        <w:numPr>
          <w:ilvl w:val="0"/>
          <w:numId w:val="18"/>
        </w:numPr>
        <w:spacing w:after="0" w:line="240" w:lineRule="auto"/>
        <w:rPr>
          <w:rFonts w:ascii="Arial" w:hAnsi="Arial" w:cs="Arial"/>
        </w:rPr>
      </w:pPr>
      <w:r w:rsidRPr="00B97400">
        <w:rPr>
          <w:rFonts w:ascii="Arial" w:hAnsi="Arial" w:cs="Arial"/>
        </w:rPr>
        <w:t xml:space="preserve">Detail of the likely functions likely to be conducted by each User is outlined within the table below: </w:t>
      </w:r>
    </w:p>
    <w:p w14:paraId="08AA9D2C" w14:textId="77777777" w:rsidR="003857F3" w:rsidRPr="00B97400" w:rsidRDefault="003857F3" w:rsidP="003857F3">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6141"/>
      </w:tblGrid>
      <w:tr w:rsidR="003857F3" w:rsidRPr="00B97400" w14:paraId="0FE9A7C5" w14:textId="77777777" w:rsidTr="00412E91">
        <w:tc>
          <w:tcPr>
            <w:tcW w:w="2835" w:type="dxa"/>
            <w:shd w:val="clear" w:color="auto" w:fill="D9D9D9"/>
            <w:hideMark/>
          </w:tcPr>
          <w:p w14:paraId="145C4C12" w14:textId="77777777" w:rsidR="003857F3" w:rsidRPr="00B97400" w:rsidRDefault="003857F3" w:rsidP="00412E91">
            <w:pPr>
              <w:rPr>
                <w:rFonts w:ascii="Arial" w:hAnsi="Arial" w:cs="Arial"/>
                <w:sz w:val="20"/>
                <w:szCs w:val="20"/>
              </w:rPr>
            </w:pPr>
            <w:r w:rsidRPr="00B97400">
              <w:rPr>
                <w:rFonts w:ascii="Arial" w:hAnsi="Arial" w:cs="Arial"/>
                <w:sz w:val="20"/>
                <w:szCs w:val="20"/>
              </w:rPr>
              <w:t>User Type</w:t>
            </w:r>
          </w:p>
        </w:tc>
        <w:tc>
          <w:tcPr>
            <w:tcW w:w="6299" w:type="dxa"/>
            <w:shd w:val="clear" w:color="auto" w:fill="D9D9D9"/>
            <w:hideMark/>
          </w:tcPr>
          <w:p w14:paraId="33DF1306" w14:textId="77777777" w:rsidR="003857F3" w:rsidRPr="00B97400" w:rsidRDefault="003857F3" w:rsidP="00412E91">
            <w:pPr>
              <w:rPr>
                <w:rFonts w:ascii="Arial" w:hAnsi="Arial" w:cs="Arial"/>
                <w:sz w:val="20"/>
                <w:szCs w:val="20"/>
              </w:rPr>
            </w:pPr>
            <w:r w:rsidRPr="00B97400">
              <w:rPr>
                <w:rFonts w:ascii="Arial" w:hAnsi="Arial" w:cs="Arial"/>
                <w:sz w:val="20"/>
                <w:szCs w:val="20"/>
              </w:rPr>
              <w:t>Functions</w:t>
            </w:r>
          </w:p>
        </w:tc>
      </w:tr>
      <w:tr w:rsidR="003857F3" w:rsidRPr="00B97400" w14:paraId="365388BA" w14:textId="77777777" w:rsidTr="00412E91">
        <w:tc>
          <w:tcPr>
            <w:tcW w:w="2835" w:type="dxa"/>
            <w:hideMark/>
          </w:tcPr>
          <w:p w14:paraId="11D5FB33" w14:textId="77777777" w:rsidR="003857F3" w:rsidRPr="00B97400" w:rsidRDefault="003857F3" w:rsidP="00412E91">
            <w:pPr>
              <w:rPr>
                <w:rFonts w:ascii="Arial" w:hAnsi="Arial" w:cs="Arial"/>
                <w:sz w:val="20"/>
                <w:szCs w:val="20"/>
              </w:rPr>
            </w:pPr>
            <w:r w:rsidRPr="00B97400">
              <w:rPr>
                <w:rFonts w:ascii="Arial" w:hAnsi="Arial" w:cs="Arial"/>
                <w:sz w:val="20"/>
                <w:szCs w:val="20"/>
              </w:rPr>
              <w:t>Executive Board</w:t>
            </w:r>
          </w:p>
        </w:tc>
        <w:tc>
          <w:tcPr>
            <w:tcW w:w="6299" w:type="dxa"/>
            <w:hideMark/>
          </w:tcPr>
          <w:p w14:paraId="591283B4" w14:textId="77777777" w:rsidR="003857F3" w:rsidRPr="00B97400" w:rsidRDefault="003857F3" w:rsidP="00412E91">
            <w:pPr>
              <w:numPr>
                <w:ilvl w:val="0"/>
                <w:numId w:val="16"/>
              </w:numPr>
              <w:spacing w:after="0" w:line="240" w:lineRule="auto"/>
              <w:rPr>
                <w:rFonts w:ascii="Arial" w:hAnsi="Arial" w:cs="Arial"/>
                <w:sz w:val="20"/>
                <w:szCs w:val="20"/>
              </w:rPr>
            </w:pPr>
            <w:r w:rsidRPr="00B97400">
              <w:rPr>
                <w:rFonts w:ascii="Arial" w:hAnsi="Arial" w:cs="Arial"/>
                <w:sz w:val="20"/>
                <w:szCs w:val="20"/>
              </w:rPr>
              <w:t xml:space="preserve">View ASD functions </w:t>
            </w:r>
          </w:p>
        </w:tc>
      </w:tr>
      <w:tr w:rsidR="003857F3" w:rsidRPr="00B97400" w14:paraId="1B3B8027" w14:textId="77777777" w:rsidTr="00412E91">
        <w:tc>
          <w:tcPr>
            <w:tcW w:w="2835" w:type="dxa"/>
            <w:hideMark/>
          </w:tcPr>
          <w:p w14:paraId="3DB11678" w14:textId="77777777" w:rsidR="003857F3" w:rsidRPr="00B97400" w:rsidRDefault="003857F3" w:rsidP="00412E91">
            <w:pPr>
              <w:rPr>
                <w:rFonts w:ascii="Arial" w:hAnsi="Arial" w:cs="Arial"/>
                <w:sz w:val="20"/>
                <w:szCs w:val="20"/>
              </w:rPr>
            </w:pPr>
            <w:r w:rsidRPr="00B97400">
              <w:rPr>
                <w:rFonts w:ascii="Arial" w:hAnsi="Arial" w:cs="Arial"/>
                <w:sz w:val="20"/>
                <w:szCs w:val="20"/>
              </w:rPr>
              <w:t xml:space="preserve">System Administrator </w:t>
            </w:r>
          </w:p>
        </w:tc>
        <w:tc>
          <w:tcPr>
            <w:tcW w:w="6299" w:type="dxa"/>
            <w:hideMark/>
          </w:tcPr>
          <w:p w14:paraId="4DB7DDB3" w14:textId="77777777" w:rsidR="003857F3" w:rsidRPr="00B97400" w:rsidRDefault="003857F3" w:rsidP="00412E91">
            <w:pPr>
              <w:numPr>
                <w:ilvl w:val="0"/>
                <w:numId w:val="16"/>
              </w:numPr>
              <w:spacing w:after="0" w:line="240" w:lineRule="auto"/>
              <w:rPr>
                <w:rFonts w:ascii="Arial" w:hAnsi="Arial" w:cs="Arial"/>
                <w:sz w:val="20"/>
                <w:szCs w:val="20"/>
              </w:rPr>
            </w:pPr>
            <w:r w:rsidRPr="00B97400">
              <w:rPr>
                <w:rFonts w:ascii="Arial" w:hAnsi="Arial" w:cs="Arial"/>
                <w:sz w:val="20"/>
                <w:szCs w:val="20"/>
              </w:rPr>
              <w:t>Edit contents of organizational level page</w:t>
            </w:r>
          </w:p>
          <w:p w14:paraId="21C0E948" w14:textId="77777777" w:rsidR="003857F3" w:rsidRPr="00B97400" w:rsidRDefault="003857F3" w:rsidP="00412E91">
            <w:pPr>
              <w:numPr>
                <w:ilvl w:val="0"/>
                <w:numId w:val="16"/>
              </w:numPr>
              <w:spacing w:after="0" w:line="240" w:lineRule="auto"/>
              <w:rPr>
                <w:rFonts w:ascii="Arial" w:hAnsi="Arial" w:cs="Arial"/>
                <w:sz w:val="20"/>
                <w:szCs w:val="20"/>
              </w:rPr>
            </w:pPr>
            <w:r w:rsidRPr="00B97400">
              <w:rPr>
                <w:rFonts w:ascii="Arial" w:hAnsi="Arial" w:cs="Arial"/>
                <w:sz w:val="20"/>
                <w:szCs w:val="20"/>
              </w:rPr>
              <w:t xml:space="preserve">Edit branch level narratives </w:t>
            </w:r>
          </w:p>
          <w:p w14:paraId="00C22D0D" w14:textId="77777777" w:rsidR="003857F3" w:rsidRPr="00B97400" w:rsidRDefault="003857F3" w:rsidP="00412E91">
            <w:pPr>
              <w:numPr>
                <w:ilvl w:val="0"/>
                <w:numId w:val="16"/>
              </w:numPr>
              <w:spacing w:after="0" w:line="240" w:lineRule="auto"/>
              <w:rPr>
                <w:rFonts w:ascii="Arial" w:hAnsi="Arial" w:cs="Arial"/>
                <w:sz w:val="20"/>
                <w:szCs w:val="20"/>
              </w:rPr>
            </w:pPr>
            <w:r w:rsidRPr="00B97400">
              <w:rPr>
                <w:rFonts w:ascii="Arial" w:hAnsi="Arial" w:cs="Arial"/>
                <w:sz w:val="20"/>
                <w:szCs w:val="20"/>
              </w:rPr>
              <w:t>Run reports</w:t>
            </w:r>
          </w:p>
          <w:p w14:paraId="3447008C" w14:textId="77777777" w:rsidR="003857F3" w:rsidRPr="00B97400" w:rsidRDefault="003857F3" w:rsidP="00412E91">
            <w:pPr>
              <w:numPr>
                <w:ilvl w:val="0"/>
                <w:numId w:val="16"/>
              </w:numPr>
              <w:spacing w:after="0" w:line="240" w:lineRule="auto"/>
              <w:rPr>
                <w:rFonts w:ascii="Arial" w:hAnsi="Arial" w:cs="Arial"/>
                <w:sz w:val="20"/>
                <w:szCs w:val="20"/>
              </w:rPr>
            </w:pPr>
            <w:r w:rsidRPr="00B97400">
              <w:rPr>
                <w:rFonts w:ascii="Arial" w:hAnsi="Arial" w:cs="Arial"/>
                <w:sz w:val="20"/>
                <w:szCs w:val="20"/>
              </w:rPr>
              <w:t>Print pages</w:t>
            </w:r>
          </w:p>
          <w:p w14:paraId="22ECD6E0" w14:textId="77777777" w:rsidR="003857F3" w:rsidRPr="00B97400" w:rsidRDefault="003857F3" w:rsidP="00412E91">
            <w:pPr>
              <w:numPr>
                <w:ilvl w:val="0"/>
                <w:numId w:val="16"/>
              </w:numPr>
              <w:spacing w:after="0" w:line="240" w:lineRule="auto"/>
              <w:rPr>
                <w:rFonts w:ascii="Arial" w:hAnsi="Arial" w:cs="Arial"/>
                <w:sz w:val="20"/>
                <w:szCs w:val="20"/>
              </w:rPr>
            </w:pPr>
            <w:r w:rsidRPr="00B97400">
              <w:rPr>
                <w:rFonts w:ascii="Arial" w:hAnsi="Arial" w:cs="Arial"/>
                <w:sz w:val="20"/>
                <w:szCs w:val="20"/>
              </w:rPr>
              <w:t>Edit contents of Occurrence Reporter and Airprox pages</w:t>
            </w:r>
          </w:p>
          <w:p w14:paraId="72FC1073" w14:textId="77777777" w:rsidR="003857F3" w:rsidRPr="00B97400" w:rsidRDefault="003857F3" w:rsidP="00412E91">
            <w:pPr>
              <w:numPr>
                <w:ilvl w:val="0"/>
                <w:numId w:val="16"/>
              </w:numPr>
              <w:spacing w:after="0" w:line="240" w:lineRule="auto"/>
              <w:rPr>
                <w:rFonts w:ascii="Arial" w:hAnsi="Arial" w:cs="Arial"/>
                <w:sz w:val="20"/>
                <w:szCs w:val="20"/>
              </w:rPr>
            </w:pPr>
            <w:r w:rsidRPr="00B97400">
              <w:rPr>
                <w:rFonts w:ascii="Arial" w:hAnsi="Arial" w:cs="Arial"/>
                <w:sz w:val="20"/>
                <w:szCs w:val="20"/>
              </w:rPr>
              <w:t>Save reports (.pdf, .docx etc…)</w:t>
            </w:r>
          </w:p>
          <w:p w14:paraId="4B0FEF65" w14:textId="77777777" w:rsidR="003857F3" w:rsidRPr="00B97400" w:rsidRDefault="003857F3" w:rsidP="00412E91">
            <w:pPr>
              <w:numPr>
                <w:ilvl w:val="0"/>
                <w:numId w:val="16"/>
              </w:numPr>
              <w:spacing w:after="0" w:line="240" w:lineRule="auto"/>
              <w:rPr>
                <w:rFonts w:ascii="Arial" w:hAnsi="Arial" w:cs="Arial"/>
                <w:sz w:val="20"/>
                <w:szCs w:val="20"/>
              </w:rPr>
            </w:pPr>
            <w:r w:rsidRPr="00B97400">
              <w:rPr>
                <w:rFonts w:ascii="Arial" w:hAnsi="Arial" w:cs="Arial"/>
                <w:sz w:val="20"/>
                <w:szCs w:val="20"/>
              </w:rPr>
              <w:t>Upload population guidance &amp; legends</w:t>
            </w:r>
          </w:p>
          <w:p w14:paraId="3D5FCF3B" w14:textId="77777777" w:rsidR="003857F3" w:rsidRPr="00B97400" w:rsidRDefault="003857F3" w:rsidP="00412E91">
            <w:pPr>
              <w:numPr>
                <w:ilvl w:val="0"/>
                <w:numId w:val="16"/>
              </w:numPr>
              <w:spacing w:after="0" w:line="240" w:lineRule="auto"/>
              <w:rPr>
                <w:rFonts w:ascii="Arial" w:hAnsi="Arial" w:cs="Arial"/>
                <w:sz w:val="20"/>
                <w:szCs w:val="20"/>
              </w:rPr>
            </w:pPr>
            <w:r w:rsidRPr="00B97400">
              <w:rPr>
                <w:rFonts w:ascii="Arial" w:hAnsi="Arial" w:cs="Arial"/>
                <w:sz w:val="20"/>
                <w:szCs w:val="20"/>
              </w:rPr>
              <w:t xml:space="preserve">Add/edit/delete/archive branch areas (E.g. ODH, DDH)  to/from the ASD </w:t>
            </w:r>
          </w:p>
          <w:p w14:paraId="1F9DE699" w14:textId="77777777" w:rsidR="003857F3" w:rsidRPr="00B97400" w:rsidRDefault="003857F3" w:rsidP="00412E91">
            <w:pPr>
              <w:numPr>
                <w:ilvl w:val="0"/>
                <w:numId w:val="16"/>
              </w:numPr>
              <w:spacing w:after="0" w:line="240" w:lineRule="auto"/>
              <w:rPr>
                <w:rFonts w:ascii="Arial" w:hAnsi="Arial" w:cs="Arial"/>
                <w:sz w:val="20"/>
                <w:szCs w:val="20"/>
              </w:rPr>
            </w:pPr>
            <w:r w:rsidRPr="00B97400">
              <w:rPr>
                <w:rFonts w:ascii="Arial" w:hAnsi="Arial" w:cs="Arial"/>
                <w:sz w:val="20"/>
                <w:szCs w:val="20"/>
              </w:rPr>
              <w:t>Add/edit/delete/archive organizations within a branch</w:t>
            </w:r>
          </w:p>
          <w:p w14:paraId="07A43F19" w14:textId="77777777" w:rsidR="003857F3" w:rsidRPr="00B97400" w:rsidRDefault="003857F3" w:rsidP="00412E91">
            <w:pPr>
              <w:numPr>
                <w:ilvl w:val="0"/>
                <w:numId w:val="16"/>
              </w:numPr>
              <w:spacing w:after="0" w:line="240" w:lineRule="auto"/>
              <w:rPr>
                <w:rFonts w:ascii="Arial" w:hAnsi="Arial" w:cs="Arial"/>
                <w:sz w:val="20"/>
                <w:szCs w:val="20"/>
              </w:rPr>
            </w:pPr>
            <w:r w:rsidRPr="00B97400">
              <w:rPr>
                <w:rFonts w:ascii="Arial" w:hAnsi="Arial" w:cs="Arial"/>
                <w:sz w:val="20"/>
                <w:szCs w:val="20"/>
              </w:rPr>
              <w:t xml:space="preserve">Add/edit/delete/archive Key Indicators to/from branch areas  </w:t>
            </w:r>
          </w:p>
          <w:p w14:paraId="43154872" w14:textId="77777777" w:rsidR="003857F3" w:rsidRPr="00B97400" w:rsidRDefault="003857F3" w:rsidP="00412E91">
            <w:pPr>
              <w:numPr>
                <w:ilvl w:val="0"/>
                <w:numId w:val="16"/>
              </w:numPr>
              <w:spacing w:after="0" w:line="240" w:lineRule="auto"/>
              <w:rPr>
                <w:rFonts w:ascii="Arial" w:hAnsi="Arial" w:cs="Arial"/>
                <w:sz w:val="20"/>
                <w:szCs w:val="20"/>
              </w:rPr>
            </w:pPr>
            <w:r w:rsidRPr="00B97400">
              <w:rPr>
                <w:rFonts w:ascii="Arial" w:hAnsi="Arial" w:cs="Arial"/>
                <w:sz w:val="20"/>
                <w:szCs w:val="20"/>
              </w:rPr>
              <w:t>Add/edit/delete menu options from drop downs</w:t>
            </w:r>
          </w:p>
          <w:p w14:paraId="22891741" w14:textId="77777777" w:rsidR="003857F3" w:rsidRPr="00B97400" w:rsidRDefault="003857F3" w:rsidP="00412E91">
            <w:pPr>
              <w:numPr>
                <w:ilvl w:val="0"/>
                <w:numId w:val="16"/>
              </w:numPr>
              <w:spacing w:after="0" w:line="240" w:lineRule="auto"/>
              <w:rPr>
                <w:rFonts w:ascii="Arial" w:hAnsi="Arial" w:cs="Arial"/>
                <w:sz w:val="20"/>
                <w:szCs w:val="20"/>
              </w:rPr>
            </w:pPr>
            <w:r w:rsidRPr="00B97400">
              <w:rPr>
                <w:rFonts w:ascii="Arial" w:hAnsi="Arial" w:cs="Arial"/>
                <w:sz w:val="20"/>
                <w:szCs w:val="20"/>
              </w:rPr>
              <w:t>Move organizations from one branch to another e.g. from Duty Holder Facing to Project Team</w:t>
            </w:r>
          </w:p>
          <w:p w14:paraId="004DEA4A" w14:textId="77777777" w:rsidR="003857F3" w:rsidRPr="00B97400" w:rsidRDefault="003857F3" w:rsidP="00412E91">
            <w:pPr>
              <w:numPr>
                <w:ilvl w:val="0"/>
                <w:numId w:val="16"/>
              </w:numPr>
              <w:spacing w:after="0" w:line="240" w:lineRule="auto"/>
              <w:rPr>
                <w:rFonts w:ascii="Arial" w:hAnsi="Arial" w:cs="Arial"/>
                <w:sz w:val="20"/>
                <w:szCs w:val="20"/>
              </w:rPr>
            </w:pPr>
            <w:r w:rsidRPr="00B97400">
              <w:rPr>
                <w:rFonts w:ascii="Arial" w:hAnsi="Arial" w:cs="Arial"/>
                <w:sz w:val="20"/>
                <w:szCs w:val="20"/>
              </w:rPr>
              <w:t>Can delete dashboard Level 2 Key Indicator entries made in error. E.g. if a duplicate entry is entered or a paragraph is entered under the wrong KI name header.</w:t>
            </w:r>
          </w:p>
          <w:p w14:paraId="4821CBE9" w14:textId="77777777" w:rsidR="003857F3" w:rsidRPr="00B97400" w:rsidRDefault="003857F3" w:rsidP="00412E91">
            <w:pPr>
              <w:numPr>
                <w:ilvl w:val="0"/>
                <w:numId w:val="16"/>
              </w:numPr>
              <w:spacing w:after="0" w:line="240" w:lineRule="auto"/>
              <w:rPr>
                <w:rFonts w:ascii="Arial" w:hAnsi="Arial" w:cs="Arial"/>
                <w:sz w:val="20"/>
                <w:szCs w:val="20"/>
              </w:rPr>
            </w:pPr>
            <w:r w:rsidRPr="00B97400">
              <w:rPr>
                <w:rFonts w:ascii="Arial" w:hAnsi="Arial" w:cs="Arial"/>
                <w:sz w:val="20"/>
                <w:szCs w:val="20"/>
              </w:rPr>
              <w:t>Can re-order Sections at level 1.</w:t>
            </w:r>
          </w:p>
          <w:p w14:paraId="539877DF" w14:textId="77777777" w:rsidR="003857F3" w:rsidRPr="00B97400" w:rsidRDefault="003857F3" w:rsidP="00412E91">
            <w:pPr>
              <w:numPr>
                <w:ilvl w:val="0"/>
                <w:numId w:val="16"/>
              </w:numPr>
              <w:spacing w:after="0" w:line="240" w:lineRule="auto"/>
              <w:rPr>
                <w:rFonts w:ascii="Arial" w:hAnsi="Arial" w:cs="Arial"/>
                <w:sz w:val="20"/>
                <w:szCs w:val="20"/>
              </w:rPr>
            </w:pPr>
            <w:r w:rsidRPr="00B97400">
              <w:rPr>
                <w:rFonts w:ascii="Arial" w:hAnsi="Arial" w:cs="Arial"/>
                <w:sz w:val="20"/>
                <w:szCs w:val="20"/>
              </w:rPr>
              <w:t xml:space="preserve"> Can move Level 2 KI entries (including history) to other KIs</w:t>
            </w:r>
          </w:p>
        </w:tc>
      </w:tr>
      <w:tr w:rsidR="003857F3" w14:paraId="62A2FBD1" w14:textId="77777777" w:rsidTr="00412E91">
        <w:tc>
          <w:tcPr>
            <w:tcW w:w="2835" w:type="dxa"/>
            <w:hideMark/>
          </w:tcPr>
          <w:p w14:paraId="54B01F59" w14:textId="77777777" w:rsidR="003857F3" w:rsidRPr="00B97400" w:rsidRDefault="003857F3" w:rsidP="00412E91">
            <w:pPr>
              <w:rPr>
                <w:rFonts w:ascii="Arial" w:hAnsi="Arial" w:cs="Arial"/>
                <w:sz w:val="20"/>
                <w:szCs w:val="20"/>
              </w:rPr>
            </w:pPr>
            <w:r w:rsidRPr="00B97400">
              <w:rPr>
                <w:rFonts w:ascii="Arial" w:hAnsi="Arial" w:cs="Arial"/>
                <w:sz w:val="20"/>
                <w:szCs w:val="20"/>
              </w:rPr>
              <w:lastRenderedPageBreak/>
              <w:t>Occurrence Reporter</w:t>
            </w:r>
          </w:p>
        </w:tc>
        <w:tc>
          <w:tcPr>
            <w:tcW w:w="6299" w:type="dxa"/>
            <w:hideMark/>
          </w:tcPr>
          <w:p w14:paraId="03AF889B" w14:textId="77777777" w:rsidR="003857F3" w:rsidRPr="00B97400" w:rsidRDefault="003857F3" w:rsidP="00412E91">
            <w:pPr>
              <w:numPr>
                <w:ilvl w:val="0"/>
                <w:numId w:val="17"/>
              </w:numPr>
              <w:spacing w:after="0" w:line="240" w:lineRule="auto"/>
              <w:rPr>
                <w:rFonts w:ascii="Arial" w:hAnsi="Arial" w:cs="Arial"/>
                <w:sz w:val="20"/>
                <w:szCs w:val="20"/>
              </w:rPr>
            </w:pPr>
            <w:r w:rsidRPr="00B97400">
              <w:rPr>
                <w:rFonts w:ascii="Arial" w:hAnsi="Arial" w:cs="Arial"/>
                <w:sz w:val="20"/>
                <w:szCs w:val="20"/>
              </w:rPr>
              <w:t>Edit contents of organizational level page</w:t>
            </w:r>
          </w:p>
          <w:p w14:paraId="00184BAC" w14:textId="77777777" w:rsidR="003857F3" w:rsidRPr="00B97400" w:rsidRDefault="003857F3" w:rsidP="00412E91">
            <w:pPr>
              <w:numPr>
                <w:ilvl w:val="0"/>
                <w:numId w:val="17"/>
              </w:numPr>
              <w:spacing w:after="0" w:line="240" w:lineRule="auto"/>
              <w:rPr>
                <w:rFonts w:ascii="Arial" w:hAnsi="Arial" w:cs="Arial"/>
                <w:sz w:val="20"/>
                <w:szCs w:val="20"/>
              </w:rPr>
            </w:pPr>
            <w:r w:rsidRPr="00B97400">
              <w:rPr>
                <w:rFonts w:ascii="Arial" w:hAnsi="Arial" w:cs="Arial"/>
                <w:sz w:val="20"/>
                <w:szCs w:val="20"/>
              </w:rPr>
              <w:t xml:space="preserve">Edit branch level narratives </w:t>
            </w:r>
          </w:p>
          <w:p w14:paraId="3F1BC327" w14:textId="77777777" w:rsidR="003857F3" w:rsidRPr="00B97400" w:rsidRDefault="003857F3" w:rsidP="00412E91">
            <w:pPr>
              <w:numPr>
                <w:ilvl w:val="0"/>
                <w:numId w:val="17"/>
              </w:numPr>
              <w:spacing w:after="0" w:line="240" w:lineRule="auto"/>
              <w:rPr>
                <w:rFonts w:ascii="Arial" w:hAnsi="Arial" w:cs="Arial"/>
                <w:sz w:val="20"/>
                <w:szCs w:val="20"/>
              </w:rPr>
            </w:pPr>
            <w:r w:rsidRPr="00B97400">
              <w:rPr>
                <w:rFonts w:ascii="Arial" w:hAnsi="Arial" w:cs="Arial"/>
                <w:sz w:val="20"/>
                <w:szCs w:val="20"/>
              </w:rPr>
              <w:t>Run reports</w:t>
            </w:r>
          </w:p>
          <w:p w14:paraId="271A7574" w14:textId="77777777" w:rsidR="003857F3" w:rsidRPr="00B97400" w:rsidRDefault="003857F3" w:rsidP="00412E91">
            <w:pPr>
              <w:numPr>
                <w:ilvl w:val="0"/>
                <w:numId w:val="17"/>
              </w:numPr>
              <w:spacing w:after="0" w:line="240" w:lineRule="auto"/>
              <w:rPr>
                <w:rFonts w:ascii="Arial" w:hAnsi="Arial" w:cs="Arial"/>
                <w:sz w:val="20"/>
                <w:szCs w:val="20"/>
              </w:rPr>
            </w:pPr>
            <w:r w:rsidRPr="00B97400">
              <w:rPr>
                <w:rFonts w:ascii="Arial" w:hAnsi="Arial" w:cs="Arial"/>
                <w:sz w:val="20"/>
                <w:szCs w:val="20"/>
              </w:rPr>
              <w:t>Print pages</w:t>
            </w:r>
          </w:p>
          <w:p w14:paraId="3D18B2CA" w14:textId="77777777" w:rsidR="003857F3" w:rsidRPr="00B97400" w:rsidRDefault="003857F3" w:rsidP="00412E91">
            <w:pPr>
              <w:numPr>
                <w:ilvl w:val="0"/>
                <w:numId w:val="17"/>
              </w:numPr>
              <w:spacing w:after="0" w:line="240" w:lineRule="auto"/>
              <w:rPr>
                <w:rFonts w:ascii="Arial" w:hAnsi="Arial" w:cs="Arial"/>
                <w:sz w:val="20"/>
                <w:szCs w:val="20"/>
              </w:rPr>
            </w:pPr>
            <w:r w:rsidRPr="00B97400">
              <w:rPr>
                <w:rFonts w:ascii="Arial" w:hAnsi="Arial" w:cs="Arial"/>
                <w:sz w:val="20"/>
                <w:szCs w:val="20"/>
              </w:rPr>
              <w:t>Save reports (.pdf, .docx etc…)</w:t>
            </w:r>
          </w:p>
          <w:p w14:paraId="778FCC71" w14:textId="77777777" w:rsidR="003857F3" w:rsidRPr="00B97400" w:rsidRDefault="003857F3" w:rsidP="00412E91">
            <w:pPr>
              <w:numPr>
                <w:ilvl w:val="0"/>
                <w:numId w:val="17"/>
              </w:numPr>
              <w:spacing w:after="0" w:line="240" w:lineRule="auto"/>
              <w:rPr>
                <w:rFonts w:ascii="Arial" w:hAnsi="Arial" w:cs="Arial"/>
                <w:sz w:val="20"/>
                <w:szCs w:val="20"/>
              </w:rPr>
            </w:pPr>
            <w:r w:rsidRPr="00B97400">
              <w:rPr>
                <w:rFonts w:ascii="Arial" w:hAnsi="Arial" w:cs="Arial"/>
                <w:sz w:val="20"/>
                <w:szCs w:val="20"/>
              </w:rPr>
              <w:t>Edit contents of Occurrence Reporter and Airprox pages</w:t>
            </w:r>
          </w:p>
        </w:tc>
      </w:tr>
      <w:tr w:rsidR="003857F3" w14:paraId="5FC0C2BB" w14:textId="77777777" w:rsidTr="00412E91">
        <w:tc>
          <w:tcPr>
            <w:tcW w:w="2835" w:type="dxa"/>
            <w:hideMark/>
          </w:tcPr>
          <w:p w14:paraId="21A36901" w14:textId="77777777" w:rsidR="003857F3" w:rsidRPr="00B97400" w:rsidRDefault="003857F3" w:rsidP="00412E91">
            <w:pPr>
              <w:rPr>
                <w:rFonts w:ascii="Arial" w:hAnsi="Arial" w:cs="Arial"/>
                <w:sz w:val="20"/>
                <w:szCs w:val="20"/>
              </w:rPr>
            </w:pPr>
            <w:r w:rsidRPr="00B97400">
              <w:rPr>
                <w:rFonts w:ascii="Arial" w:hAnsi="Arial" w:cs="Arial"/>
                <w:sz w:val="20"/>
                <w:szCs w:val="20"/>
              </w:rPr>
              <w:t xml:space="preserve">Desk Officer </w:t>
            </w:r>
          </w:p>
        </w:tc>
        <w:tc>
          <w:tcPr>
            <w:tcW w:w="6299" w:type="dxa"/>
            <w:hideMark/>
          </w:tcPr>
          <w:p w14:paraId="15000A4E" w14:textId="77777777" w:rsidR="003857F3" w:rsidRPr="00B97400" w:rsidRDefault="003857F3" w:rsidP="00412E91">
            <w:pPr>
              <w:numPr>
                <w:ilvl w:val="0"/>
                <w:numId w:val="17"/>
              </w:numPr>
              <w:spacing w:after="0" w:line="240" w:lineRule="auto"/>
              <w:rPr>
                <w:rFonts w:ascii="Arial" w:hAnsi="Arial" w:cs="Arial"/>
                <w:sz w:val="20"/>
                <w:szCs w:val="20"/>
              </w:rPr>
            </w:pPr>
            <w:r w:rsidRPr="00B97400">
              <w:rPr>
                <w:rFonts w:ascii="Arial" w:hAnsi="Arial" w:cs="Arial"/>
                <w:sz w:val="20"/>
                <w:szCs w:val="20"/>
              </w:rPr>
              <w:t>Edit contents of organizational level page</w:t>
            </w:r>
          </w:p>
          <w:p w14:paraId="3D981BFE" w14:textId="77777777" w:rsidR="003857F3" w:rsidRPr="00B97400" w:rsidRDefault="003857F3" w:rsidP="00412E91">
            <w:pPr>
              <w:numPr>
                <w:ilvl w:val="0"/>
                <w:numId w:val="17"/>
              </w:numPr>
              <w:spacing w:after="0" w:line="240" w:lineRule="auto"/>
              <w:rPr>
                <w:rFonts w:ascii="Arial" w:hAnsi="Arial" w:cs="Arial"/>
                <w:sz w:val="20"/>
                <w:szCs w:val="20"/>
              </w:rPr>
            </w:pPr>
            <w:r w:rsidRPr="00B97400">
              <w:rPr>
                <w:rFonts w:ascii="Arial" w:hAnsi="Arial" w:cs="Arial"/>
                <w:sz w:val="20"/>
                <w:szCs w:val="20"/>
              </w:rPr>
              <w:t xml:space="preserve">Edit branch level narratives </w:t>
            </w:r>
          </w:p>
          <w:p w14:paraId="0F76A7F5" w14:textId="77777777" w:rsidR="003857F3" w:rsidRPr="00B97400" w:rsidRDefault="003857F3" w:rsidP="00412E91">
            <w:pPr>
              <w:numPr>
                <w:ilvl w:val="0"/>
                <w:numId w:val="17"/>
              </w:numPr>
              <w:spacing w:after="0" w:line="240" w:lineRule="auto"/>
              <w:rPr>
                <w:rFonts w:ascii="Arial" w:hAnsi="Arial" w:cs="Arial"/>
                <w:sz w:val="20"/>
                <w:szCs w:val="20"/>
              </w:rPr>
            </w:pPr>
            <w:r w:rsidRPr="00B97400">
              <w:rPr>
                <w:rFonts w:ascii="Arial" w:hAnsi="Arial" w:cs="Arial"/>
                <w:sz w:val="20"/>
                <w:szCs w:val="20"/>
              </w:rPr>
              <w:t>Run reports</w:t>
            </w:r>
          </w:p>
          <w:p w14:paraId="56161CD2" w14:textId="77777777" w:rsidR="003857F3" w:rsidRPr="00B97400" w:rsidRDefault="003857F3" w:rsidP="00412E91">
            <w:pPr>
              <w:numPr>
                <w:ilvl w:val="0"/>
                <w:numId w:val="17"/>
              </w:numPr>
              <w:spacing w:after="0" w:line="240" w:lineRule="auto"/>
              <w:rPr>
                <w:rFonts w:ascii="Arial" w:hAnsi="Arial" w:cs="Arial"/>
                <w:sz w:val="20"/>
                <w:szCs w:val="20"/>
              </w:rPr>
            </w:pPr>
            <w:r w:rsidRPr="00B97400">
              <w:rPr>
                <w:rFonts w:ascii="Arial" w:hAnsi="Arial" w:cs="Arial"/>
                <w:sz w:val="20"/>
                <w:szCs w:val="20"/>
              </w:rPr>
              <w:t>Print pages</w:t>
            </w:r>
          </w:p>
          <w:p w14:paraId="295C94AF" w14:textId="77777777" w:rsidR="003857F3" w:rsidRPr="00B97400" w:rsidRDefault="003857F3" w:rsidP="00412E91">
            <w:pPr>
              <w:numPr>
                <w:ilvl w:val="0"/>
                <w:numId w:val="17"/>
              </w:numPr>
              <w:spacing w:after="0" w:line="240" w:lineRule="auto"/>
              <w:rPr>
                <w:rFonts w:ascii="Arial" w:hAnsi="Arial" w:cs="Arial"/>
                <w:sz w:val="20"/>
                <w:szCs w:val="20"/>
              </w:rPr>
            </w:pPr>
            <w:r w:rsidRPr="00B97400">
              <w:rPr>
                <w:rFonts w:ascii="Arial" w:hAnsi="Arial" w:cs="Arial"/>
                <w:sz w:val="20"/>
                <w:szCs w:val="20"/>
              </w:rPr>
              <w:t>Save reports (.pdf, .docx etc…)</w:t>
            </w:r>
          </w:p>
        </w:tc>
      </w:tr>
    </w:tbl>
    <w:p w14:paraId="00FB72E1" w14:textId="77777777" w:rsidR="003857F3" w:rsidRDefault="003857F3" w:rsidP="003857F3">
      <w:pPr>
        <w:tabs>
          <w:tab w:val="left" w:pos="567"/>
          <w:tab w:val="left" w:pos="1427"/>
        </w:tabs>
        <w:rPr>
          <w:rFonts w:ascii="Arial" w:hAnsi="Arial"/>
          <w:szCs w:val="24"/>
          <w:lang w:eastAsia="en-US"/>
        </w:rPr>
      </w:pPr>
    </w:p>
    <w:p w14:paraId="4972C747" w14:textId="77777777" w:rsidR="003857F3" w:rsidRPr="00B97400" w:rsidRDefault="003857F3" w:rsidP="003857F3">
      <w:pPr>
        <w:numPr>
          <w:ilvl w:val="0"/>
          <w:numId w:val="18"/>
        </w:numPr>
        <w:tabs>
          <w:tab w:val="left" w:pos="567"/>
          <w:tab w:val="left" w:pos="1427"/>
        </w:tabs>
        <w:spacing w:after="0" w:line="240" w:lineRule="auto"/>
        <w:rPr>
          <w:rFonts w:ascii="Arial" w:hAnsi="Arial" w:cs="Arial"/>
        </w:rPr>
      </w:pPr>
      <w:r w:rsidRPr="00B97400">
        <w:rPr>
          <w:rFonts w:ascii="Arial" w:hAnsi="Arial" w:cs="Arial"/>
        </w:rPr>
        <w:t xml:space="preserve">Administrators should have the facility and flexibility to generate additional reporting levels and associated role accounts. </w:t>
      </w:r>
    </w:p>
    <w:p w14:paraId="5353C8B5" w14:textId="77777777" w:rsidR="003857F3" w:rsidRDefault="003857F3" w:rsidP="003857F3">
      <w:pPr>
        <w:tabs>
          <w:tab w:val="left" w:pos="567"/>
          <w:tab w:val="left" w:pos="1427"/>
        </w:tabs>
      </w:pPr>
    </w:p>
    <w:p w14:paraId="5047ABDC" w14:textId="77777777" w:rsidR="003857F3" w:rsidRDefault="003857F3" w:rsidP="003857F3"/>
    <w:p w14:paraId="6898E42C" w14:textId="77777777" w:rsidR="003857F3" w:rsidRDefault="003857F3" w:rsidP="003857F3">
      <w:pPr>
        <w:ind w:left="283" w:hanging="283"/>
        <w:rPr>
          <w:rFonts w:ascii="Arial" w:hAnsi="Arial" w:cs="Arial"/>
          <w:b/>
          <w:bCs/>
          <w:color w:val="FF0000"/>
          <w:sz w:val="24"/>
          <w:szCs w:val="24"/>
        </w:rPr>
      </w:pPr>
    </w:p>
    <w:p w14:paraId="4C76503D" w14:textId="77777777" w:rsidR="003857F3" w:rsidRDefault="003857F3" w:rsidP="003857F3">
      <w:pPr>
        <w:sectPr w:rsidR="003857F3">
          <w:pgSz w:w="11906" w:h="16838"/>
          <w:pgMar w:top="1440" w:right="1440" w:bottom="1440" w:left="1440" w:header="708" w:footer="708" w:gutter="0"/>
          <w:cols w:space="720"/>
        </w:sectPr>
      </w:pPr>
    </w:p>
    <w:bookmarkEnd w:id="55"/>
    <w:p w14:paraId="71F10F58" w14:textId="77777777" w:rsidR="003857F3" w:rsidRPr="00B97400" w:rsidRDefault="003857F3" w:rsidP="003857F3">
      <w:pPr>
        <w:tabs>
          <w:tab w:val="left" w:pos="567"/>
          <w:tab w:val="left" w:pos="1427"/>
        </w:tabs>
        <w:rPr>
          <w:rFonts w:ascii="Arial" w:hAnsi="Arial" w:cs="Arial"/>
          <w:b/>
        </w:rPr>
      </w:pPr>
      <w:r w:rsidRPr="00B97400">
        <w:rPr>
          <w:rFonts w:ascii="Arial" w:hAnsi="Arial" w:cs="Arial"/>
          <w:b/>
        </w:rPr>
        <w:lastRenderedPageBreak/>
        <w:t xml:space="preserve">ASD </w:t>
      </w:r>
      <w:r>
        <w:rPr>
          <w:rFonts w:ascii="Arial" w:hAnsi="Arial" w:cs="Arial"/>
          <w:b/>
        </w:rPr>
        <w:t xml:space="preserve">Specific Key User Requirements </w:t>
      </w:r>
    </w:p>
    <w:p w14:paraId="47E6A558" w14:textId="77777777" w:rsidR="003857F3" w:rsidRDefault="003857F3" w:rsidP="003857F3">
      <w:pPr>
        <w:numPr>
          <w:ilvl w:val="0"/>
          <w:numId w:val="18"/>
        </w:numPr>
        <w:tabs>
          <w:tab w:val="left" w:pos="567"/>
          <w:tab w:val="left" w:pos="1427"/>
        </w:tabs>
        <w:spacing w:after="0" w:line="240" w:lineRule="auto"/>
        <w:rPr>
          <w:rFonts w:ascii="Arial" w:hAnsi="Arial" w:cs="Arial"/>
        </w:rPr>
      </w:pPr>
      <w:r w:rsidRPr="00B97400">
        <w:rPr>
          <w:rFonts w:ascii="Arial" w:hAnsi="Arial" w:cs="Arial"/>
        </w:rPr>
        <w:t>Below are detailed the ASD specific Key and User Requirements (KUR and UR respectively).  They are to be read in conjunction with the generic requirements detailed in the main body of the SoR at Part 2</w:t>
      </w:r>
      <w:r w:rsidRPr="00B97400">
        <w:rPr>
          <w:rStyle w:val="FootnoteReference"/>
          <w:rFonts w:ascii="Arial" w:hAnsi="Arial" w:cs="Arial"/>
        </w:rPr>
        <w:footnoteReference w:id="30"/>
      </w:r>
      <w:r w:rsidRPr="00B97400">
        <w:rPr>
          <w:rFonts w:ascii="Arial" w:hAnsi="Arial" w:cs="Arial"/>
        </w:rPr>
        <w:t>.</w:t>
      </w:r>
    </w:p>
    <w:p w14:paraId="7661FCE7" w14:textId="77777777" w:rsidR="003857F3" w:rsidRPr="00B97400" w:rsidRDefault="003857F3" w:rsidP="003857F3">
      <w:pPr>
        <w:tabs>
          <w:tab w:val="left" w:pos="567"/>
          <w:tab w:val="left" w:pos="1427"/>
        </w:tabs>
        <w:spacing w:after="0" w:line="240" w:lineRule="auto"/>
        <w:rPr>
          <w:rFonts w:ascii="Arial" w:hAnsi="Arial" w:cs="Arial"/>
        </w:rPr>
      </w:pPr>
    </w:p>
    <w:tbl>
      <w:tblPr>
        <w:tblW w:w="148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0"/>
        <w:gridCol w:w="2691"/>
        <w:gridCol w:w="1134"/>
        <w:gridCol w:w="1134"/>
        <w:gridCol w:w="850"/>
        <w:gridCol w:w="1276"/>
        <w:gridCol w:w="1134"/>
        <w:gridCol w:w="1276"/>
        <w:gridCol w:w="850"/>
        <w:gridCol w:w="1276"/>
        <w:gridCol w:w="992"/>
      </w:tblGrid>
      <w:tr w:rsidR="003857F3" w14:paraId="5AB860E5" w14:textId="77777777" w:rsidTr="00412E91">
        <w:trPr>
          <w:trHeight w:val="378"/>
        </w:trPr>
        <w:tc>
          <w:tcPr>
            <w:tcW w:w="568" w:type="dxa"/>
            <w:vMerge w:val="restart"/>
            <w:shd w:val="clear" w:color="auto" w:fill="D9D9D9"/>
          </w:tcPr>
          <w:p w14:paraId="28302540"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 xml:space="preserve">ID </w:t>
            </w:r>
          </w:p>
          <w:p w14:paraId="5A11E17D" w14:textId="77777777" w:rsidR="003857F3" w:rsidRPr="00B97400" w:rsidRDefault="003857F3" w:rsidP="00412E91">
            <w:pPr>
              <w:spacing w:after="0"/>
              <w:rPr>
                <w:rFonts w:ascii="Arial" w:hAnsi="Arial" w:cs="Arial"/>
                <w:b/>
                <w:sz w:val="16"/>
                <w:szCs w:val="16"/>
              </w:rPr>
            </w:pPr>
          </w:p>
        </w:tc>
        <w:tc>
          <w:tcPr>
            <w:tcW w:w="1701" w:type="dxa"/>
            <w:vMerge w:val="restart"/>
            <w:shd w:val="clear" w:color="auto" w:fill="D9D9D9"/>
            <w:hideMark/>
          </w:tcPr>
          <w:p w14:paraId="7B045F0F"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Key User Requirement</w:t>
            </w:r>
          </w:p>
        </w:tc>
        <w:tc>
          <w:tcPr>
            <w:tcW w:w="2693" w:type="dxa"/>
            <w:vMerge w:val="restart"/>
            <w:shd w:val="clear" w:color="auto" w:fill="D9D9D9"/>
          </w:tcPr>
          <w:p w14:paraId="71BFBCCE"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Remarks</w:t>
            </w:r>
          </w:p>
          <w:p w14:paraId="63BB1C80" w14:textId="77777777" w:rsidR="003857F3" w:rsidRPr="00B97400" w:rsidRDefault="003857F3" w:rsidP="00412E91">
            <w:pPr>
              <w:spacing w:after="0"/>
              <w:rPr>
                <w:rFonts w:ascii="Arial" w:hAnsi="Arial" w:cs="Arial"/>
                <w:b/>
                <w:sz w:val="16"/>
                <w:szCs w:val="16"/>
              </w:rPr>
            </w:pPr>
          </w:p>
          <w:p w14:paraId="1C414979" w14:textId="77777777" w:rsidR="003857F3" w:rsidRPr="00B97400" w:rsidRDefault="003857F3" w:rsidP="00412E91">
            <w:pPr>
              <w:spacing w:after="0"/>
              <w:rPr>
                <w:rFonts w:ascii="Arial" w:hAnsi="Arial" w:cs="Arial"/>
                <w:b/>
                <w:sz w:val="16"/>
                <w:szCs w:val="16"/>
              </w:rPr>
            </w:pPr>
          </w:p>
          <w:p w14:paraId="0FAC5AD0" w14:textId="77777777" w:rsidR="003857F3" w:rsidRPr="00B97400" w:rsidRDefault="003857F3" w:rsidP="00412E91">
            <w:pPr>
              <w:spacing w:after="0"/>
              <w:rPr>
                <w:rFonts w:ascii="Arial" w:hAnsi="Arial" w:cs="Arial"/>
                <w:sz w:val="16"/>
                <w:szCs w:val="16"/>
              </w:rPr>
            </w:pPr>
          </w:p>
          <w:p w14:paraId="62248559"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Note 1</w:t>
            </w:r>
          </w:p>
        </w:tc>
        <w:tc>
          <w:tcPr>
            <w:tcW w:w="3118" w:type="dxa"/>
            <w:gridSpan w:val="3"/>
            <w:shd w:val="clear" w:color="auto" w:fill="D9D9D9"/>
            <w:hideMark/>
          </w:tcPr>
          <w:p w14:paraId="2E1C927B"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Measure of Effectiveness</w:t>
            </w:r>
          </w:p>
          <w:p w14:paraId="192C48C9" w14:textId="77777777" w:rsidR="003857F3" w:rsidRPr="00B97400" w:rsidRDefault="003857F3" w:rsidP="00412E91">
            <w:pPr>
              <w:spacing w:after="0"/>
              <w:rPr>
                <w:rFonts w:ascii="Arial" w:hAnsi="Arial" w:cs="Arial"/>
                <w:b/>
                <w:sz w:val="16"/>
                <w:szCs w:val="16"/>
              </w:rPr>
            </w:pPr>
            <w:r w:rsidRPr="00B97400">
              <w:rPr>
                <w:rFonts w:ascii="Arial" w:hAnsi="Arial" w:cs="Arial"/>
                <w:sz w:val="16"/>
                <w:szCs w:val="16"/>
              </w:rPr>
              <w:t>Note 2</w:t>
            </w:r>
          </w:p>
        </w:tc>
        <w:tc>
          <w:tcPr>
            <w:tcW w:w="1276" w:type="dxa"/>
            <w:vMerge w:val="restart"/>
            <w:shd w:val="clear" w:color="auto" w:fill="D9D9D9"/>
          </w:tcPr>
          <w:p w14:paraId="52F1012A"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Requirement Type</w:t>
            </w:r>
          </w:p>
          <w:p w14:paraId="02C6804D" w14:textId="77777777" w:rsidR="003857F3" w:rsidRPr="00B97400" w:rsidRDefault="003857F3" w:rsidP="00412E91">
            <w:pPr>
              <w:spacing w:after="0"/>
              <w:rPr>
                <w:rFonts w:ascii="Arial" w:hAnsi="Arial" w:cs="Arial"/>
                <w:b/>
                <w:sz w:val="16"/>
                <w:szCs w:val="16"/>
              </w:rPr>
            </w:pPr>
          </w:p>
          <w:p w14:paraId="1434CDDC" w14:textId="77777777" w:rsidR="003857F3" w:rsidRPr="00B97400" w:rsidRDefault="003857F3" w:rsidP="00412E91">
            <w:pPr>
              <w:spacing w:after="0"/>
              <w:rPr>
                <w:rFonts w:ascii="Arial" w:hAnsi="Arial" w:cs="Arial"/>
                <w:sz w:val="16"/>
                <w:szCs w:val="16"/>
              </w:rPr>
            </w:pPr>
          </w:p>
          <w:p w14:paraId="48CA3A21"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Note 3</w:t>
            </w:r>
          </w:p>
        </w:tc>
        <w:tc>
          <w:tcPr>
            <w:tcW w:w="1134" w:type="dxa"/>
            <w:vMerge w:val="restart"/>
            <w:shd w:val="clear" w:color="auto" w:fill="D9D9D9"/>
          </w:tcPr>
          <w:p w14:paraId="1124E03A"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Candidate Priority</w:t>
            </w:r>
          </w:p>
          <w:p w14:paraId="4EBADB8C" w14:textId="77777777" w:rsidR="003857F3" w:rsidRPr="00B97400" w:rsidRDefault="003857F3" w:rsidP="00412E91">
            <w:pPr>
              <w:spacing w:after="0"/>
              <w:rPr>
                <w:rFonts w:ascii="Arial" w:hAnsi="Arial" w:cs="Arial"/>
                <w:b/>
                <w:sz w:val="16"/>
                <w:szCs w:val="16"/>
              </w:rPr>
            </w:pPr>
          </w:p>
          <w:p w14:paraId="718578D3" w14:textId="77777777" w:rsidR="003857F3" w:rsidRPr="00B97400" w:rsidRDefault="003857F3" w:rsidP="00412E91">
            <w:pPr>
              <w:spacing w:after="0"/>
              <w:rPr>
                <w:rFonts w:ascii="Arial" w:hAnsi="Arial" w:cs="Arial"/>
                <w:sz w:val="16"/>
                <w:szCs w:val="16"/>
              </w:rPr>
            </w:pPr>
          </w:p>
          <w:p w14:paraId="2879373B"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Note 4</w:t>
            </w:r>
          </w:p>
        </w:tc>
        <w:tc>
          <w:tcPr>
            <w:tcW w:w="1276" w:type="dxa"/>
            <w:vMerge w:val="restart"/>
            <w:shd w:val="clear" w:color="auto" w:fill="D9D9D9"/>
          </w:tcPr>
          <w:p w14:paraId="4D48A095"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Justification</w:t>
            </w:r>
          </w:p>
          <w:p w14:paraId="76455F46" w14:textId="77777777" w:rsidR="003857F3" w:rsidRPr="00B97400" w:rsidRDefault="003857F3" w:rsidP="00412E91">
            <w:pPr>
              <w:spacing w:after="0"/>
              <w:rPr>
                <w:rFonts w:ascii="Arial" w:hAnsi="Arial" w:cs="Arial"/>
                <w:b/>
                <w:sz w:val="16"/>
                <w:szCs w:val="16"/>
              </w:rPr>
            </w:pPr>
          </w:p>
          <w:p w14:paraId="5E64F6E4" w14:textId="77777777" w:rsidR="003857F3" w:rsidRPr="00B97400" w:rsidRDefault="003857F3" w:rsidP="00412E91">
            <w:pPr>
              <w:spacing w:after="0"/>
              <w:rPr>
                <w:rFonts w:ascii="Arial" w:hAnsi="Arial" w:cs="Arial"/>
                <w:b/>
                <w:sz w:val="16"/>
                <w:szCs w:val="16"/>
              </w:rPr>
            </w:pPr>
          </w:p>
          <w:p w14:paraId="62606969" w14:textId="77777777" w:rsidR="003857F3" w:rsidRPr="00B97400" w:rsidRDefault="003857F3" w:rsidP="00412E91">
            <w:pPr>
              <w:spacing w:after="0"/>
              <w:rPr>
                <w:rFonts w:ascii="Arial" w:hAnsi="Arial" w:cs="Arial"/>
                <w:sz w:val="16"/>
                <w:szCs w:val="16"/>
              </w:rPr>
            </w:pPr>
          </w:p>
          <w:p w14:paraId="27B8C028"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Note 5</w:t>
            </w:r>
          </w:p>
        </w:tc>
        <w:tc>
          <w:tcPr>
            <w:tcW w:w="850" w:type="dxa"/>
            <w:vMerge w:val="restart"/>
            <w:shd w:val="clear" w:color="auto" w:fill="D9D9D9"/>
          </w:tcPr>
          <w:p w14:paraId="75B07E4B"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Owner</w:t>
            </w:r>
          </w:p>
          <w:p w14:paraId="0EE9F331" w14:textId="77777777" w:rsidR="003857F3" w:rsidRPr="00B97400" w:rsidRDefault="003857F3" w:rsidP="00412E91">
            <w:pPr>
              <w:spacing w:after="0"/>
              <w:rPr>
                <w:rFonts w:ascii="Arial" w:hAnsi="Arial" w:cs="Arial"/>
                <w:b/>
                <w:sz w:val="16"/>
                <w:szCs w:val="16"/>
              </w:rPr>
            </w:pPr>
          </w:p>
          <w:p w14:paraId="402360AA" w14:textId="77777777" w:rsidR="003857F3" w:rsidRPr="00B97400" w:rsidRDefault="003857F3" w:rsidP="00412E91">
            <w:pPr>
              <w:spacing w:after="0"/>
              <w:rPr>
                <w:rFonts w:ascii="Arial" w:hAnsi="Arial" w:cs="Arial"/>
                <w:b/>
                <w:sz w:val="16"/>
                <w:szCs w:val="16"/>
              </w:rPr>
            </w:pPr>
          </w:p>
          <w:p w14:paraId="284026A3" w14:textId="77777777" w:rsidR="003857F3" w:rsidRPr="00B97400" w:rsidRDefault="003857F3" w:rsidP="00412E91">
            <w:pPr>
              <w:spacing w:after="0"/>
              <w:rPr>
                <w:rFonts w:ascii="Arial" w:hAnsi="Arial" w:cs="Arial"/>
                <w:sz w:val="16"/>
                <w:szCs w:val="16"/>
              </w:rPr>
            </w:pPr>
          </w:p>
          <w:p w14:paraId="4016FCA1"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Note 6</w:t>
            </w:r>
          </w:p>
        </w:tc>
        <w:tc>
          <w:tcPr>
            <w:tcW w:w="1276" w:type="dxa"/>
            <w:vMerge w:val="restart"/>
            <w:shd w:val="clear" w:color="auto" w:fill="D9D9D9"/>
          </w:tcPr>
          <w:p w14:paraId="4CE675EB"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Proposed Validation Method</w:t>
            </w:r>
          </w:p>
          <w:p w14:paraId="40469283" w14:textId="77777777" w:rsidR="003857F3" w:rsidRPr="00B97400" w:rsidRDefault="003857F3" w:rsidP="00412E91">
            <w:pPr>
              <w:spacing w:after="0"/>
              <w:rPr>
                <w:rFonts w:ascii="Arial" w:hAnsi="Arial" w:cs="Arial"/>
                <w:b/>
                <w:sz w:val="16"/>
                <w:szCs w:val="16"/>
              </w:rPr>
            </w:pPr>
          </w:p>
          <w:p w14:paraId="6E6F72C5" w14:textId="77777777" w:rsidR="003857F3" w:rsidRPr="00B97400" w:rsidRDefault="003857F3" w:rsidP="00412E91">
            <w:pPr>
              <w:spacing w:after="0"/>
              <w:rPr>
                <w:rFonts w:ascii="Arial" w:hAnsi="Arial" w:cs="Arial"/>
                <w:b/>
                <w:sz w:val="16"/>
                <w:szCs w:val="16"/>
              </w:rPr>
            </w:pPr>
            <w:r w:rsidRPr="00B97400">
              <w:rPr>
                <w:rFonts w:ascii="Arial" w:hAnsi="Arial" w:cs="Arial"/>
                <w:sz w:val="16"/>
                <w:szCs w:val="16"/>
              </w:rPr>
              <w:t>Note 7</w:t>
            </w:r>
          </w:p>
        </w:tc>
        <w:tc>
          <w:tcPr>
            <w:tcW w:w="992" w:type="dxa"/>
            <w:vMerge w:val="restart"/>
            <w:shd w:val="clear" w:color="auto" w:fill="D9D9D9"/>
          </w:tcPr>
          <w:p w14:paraId="4492DED6"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Status</w:t>
            </w:r>
          </w:p>
          <w:p w14:paraId="517B878A" w14:textId="77777777" w:rsidR="003857F3" w:rsidRPr="00B97400" w:rsidRDefault="003857F3" w:rsidP="00412E91">
            <w:pPr>
              <w:spacing w:after="0"/>
              <w:rPr>
                <w:rFonts w:ascii="Arial" w:hAnsi="Arial" w:cs="Arial"/>
                <w:b/>
                <w:sz w:val="16"/>
                <w:szCs w:val="16"/>
              </w:rPr>
            </w:pPr>
          </w:p>
          <w:p w14:paraId="0B0BA422" w14:textId="77777777" w:rsidR="003857F3" w:rsidRPr="00B97400" w:rsidRDefault="003857F3" w:rsidP="00412E91">
            <w:pPr>
              <w:spacing w:after="0"/>
              <w:rPr>
                <w:rFonts w:ascii="Arial" w:hAnsi="Arial" w:cs="Arial"/>
                <w:b/>
                <w:sz w:val="16"/>
                <w:szCs w:val="16"/>
              </w:rPr>
            </w:pPr>
          </w:p>
          <w:p w14:paraId="58A46E83" w14:textId="77777777" w:rsidR="003857F3" w:rsidRPr="00B97400" w:rsidRDefault="003857F3" w:rsidP="00412E91">
            <w:pPr>
              <w:spacing w:after="0"/>
              <w:rPr>
                <w:rFonts w:ascii="Arial" w:hAnsi="Arial" w:cs="Arial"/>
                <w:b/>
                <w:sz w:val="16"/>
                <w:szCs w:val="16"/>
              </w:rPr>
            </w:pPr>
          </w:p>
          <w:p w14:paraId="37308057"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Note 8</w:t>
            </w:r>
          </w:p>
        </w:tc>
      </w:tr>
      <w:tr w:rsidR="003857F3" w14:paraId="68206B6F" w14:textId="77777777" w:rsidTr="00412E91">
        <w:trPr>
          <w:trHeight w:val="516"/>
        </w:trPr>
        <w:tc>
          <w:tcPr>
            <w:tcW w:w="568" w:type="dxa"/>
            <w:vMerge/>
            <w:vAlign w:val="center"/>
            <w:hideMark/>
          </w:tcPr>
          <w:p w14:paraId="6E6A227B" w14:textId="77777777" w:rsidR="003857F3" w:rsidRDefault="003857F3" w:rsidP="00412E91">
            <w:pPr>
              <w:spacing w:after="0"/>
              <w:rPr>
                <w:rFonts w:ascii="Arial" w:hAnsi="Arial" w:cs="Arial"/>
                <w:b/>
                <w:sz w:val="16"/>
                <w:szCs w:val="16"/>
                <w:lang w:eastAsia="en-US"/>
              </w:rPr>
            </w:pPr>
          </w:p>
        </w:tc>
        <w:tc>
          <w:tcPr>
            <w:tcW w:w="1701" w:type="dxa"/>
            <w:vMerge/>
            <w:vAlign w:val="center"/>
            <w:hideMark/>
          </w:tcPr>
          <w:p w14:paraId="78B9BB19" w14:textId="77777777" w:rsidR="003857F3" w:rsidRDefault="003857F3" w:rsidP="00412E91">
            <w:pPr>
              <w:spacing w:after="0"/>
              <w:rPr>
                <w:rFonts w:ascii="Arial" w:hAnsi="Arial" w:cs="Arial"/>
                <w:b/>
                <w:sz w:val="16"/>
                <w:szCs w:val="16"/>
                <w:lang w:eastAsia="en-US"/>
              </w:rPr>
            </w:pPr>
          </w:p>
        </w:tc>
        <w:tc>
          <w:tcPr>
            <w:tcW w:w="2693" w:type="dxa"/>
            <w:vMerge/>
            <w:vAlign w:val="center"/>
            <w:hideMark/>
          </w:tcPr>
          <w:p w14:paraId="084B9603" w14:textId="77777777" w:rsidR="003857F3" w:rsidRDefault="003857F3" w:rsidP="00412E91">
            <w:pPr>
              <w:spacing w:after="0"/>
              <w:rPr>
                <w:rFonts w:ascii="Arial" w:hAnsi="Arial" w:cs="Arial"/>
                <w:sz w:val="16"/>
                <w:szCs w:val="16"/>
                <w:lang w:eastAsia="en-US"/>
              </w:rPr>
            </w:pPr>
          </w:p>
        </w:tc>
        <w:tc>
          <w:tcPr>
            <w:tcW w:w="1134" w:type="dxa"/>
            <w:shd w:val="clear" w:color="auto" w:fill="D9D9D9"/>
          </w:tcPr>
          <w:p w14:paraId="56C6A22B"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Threshold</w:t>
            </w:r>
          </w:p>
          <w:p w14:paraId="1D48247D" w14:textId="77777777" w:rsidR="003857F3" w:rsidRPr="00B97400" w:rsidRDefault="003857F3" w:rsidP="00412E91">
            <w:pPr>
              <w:spacing w:after="0"/>
              <w:rPr>
                <w:rFonts w:ascii="Arial" w:hAnsi="Arial" w:cs="Arial"/>
                <w:sz w:val="16"/>
                <w:szCs w:val="16"/>
              </w:rPr>
            </w:pPr>
          </w:p>
        </w:tc>
        <w:tc>
          <w:tcPr>
            <w:tcW w:w="1134" w:type="dxa"/>
            <w:shd w:val="clear" w:color="auto" w:fill="D9D9D9"/>
          </w:tcPr>
          <w:p w14:paraId="73AC9338"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Objective</w:t>
            </w:r>
          </w:p>
          <w:p w14:paraId="3E98B3F2" w14:textId="77777777" w:rsidR="003857F3" w:rsidRPr="00B97400" w:rsidRDefault="003857F3" w:rsidP="00412E91">
            <w:pPr>
              <w:spacing w:after="0"/>
              <w:rPr>
                <w:rFonts w:ascii="Arial" w:hAnsi="Arial" w:cs="Arial"/>
                <w:sz w:val="16"/>
                <w:szCs w:val="16"/>
              </w:rPr>
            </w:pPr>
          </w:p>
        </w:tc>
        <w:tc>
          <w:tcPr>
            <w:tcW w:w="850" w:type="dxa"/>
            <w:shd w:val="clear" w:color="auto" w:fill="D9D9D9"/>
            <w:hideMark/>
          </w:tcPr>
          <w:p w14:paraId="033C1446"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Status</w:t>
            </w:r>
          </w:p>
        </w:tc>
        <w:tc>
          <w:tcPr>
            <w:tcW w:w="1276" w:type="dxa"/>
            <w:vMerge/>
            <w:vAlign w:val="center"/>
            <w:hideMark/>
          </w:tcPr>
          <w:p w14:paraId="32E26E3D" w14:textId="77777777" w:rsidR="003857F3" w:rsidRDefault="003857F3" w:rsidP="00412E91">
            <w:pPr>
              <w:spacing w:after="0"/>
              <w:rPr>
                <w:rFonts w:ascii="Arial" w:hAnsi="Arial" w:cs="Arial"/>
                <w:sz w:val="16"/>
                <w:szCs w:val="16"/>
                <w:lang w:eastAsia="en-US"/>
              </w:rPr>
            </w:pPr>
          </w:p>
        </w:tc>
        <w:tc>
          <w:tcPr>
            <w:tcW w:w="1134" w:type="dxa"/>
            <w:vMerge/>
            <w:vAlign w:val="center"/>
            <w:hideMark/>
          </w:tcPr>
          <w:p w14:paraId="33ABE577" w14:textId="77777777" w:rsidR="003857F3" w:rsidRDefault="003857F3" w:rsidP="00412E91">
            <w:pPr>
              <w:spacing w:after="0"/>
              <w:rPr>
                <w:rFonts w:ascii="Arial" w:hAnsi="Arial" w:cs="Arial"/>
                <w:sz w:val="16"/>
                <w:szCs w:val="16"/>
                <w:lang w:eastAsia="en-US"/>
              </w:rPr>
            </w:pPr>
          </w:p>
        </w:tc>
        <w:tc>
          <w:tcPr>
            <w:tcW w:w="1276" w:type="dxa"/>
            <w:vMerge/>
            <w:vAlign w:val="center"/>
            <w:hideMark/>
          </w:tcPr>
          <w:p w14:paraId="648EE5C3" w14:textId="77777777" w:rsidR="003857F3" w:rsidRDefault="003857F3" w:rsidP="00412E91">
            <w:pPr>
              <w:spacing w:after="0"/>
              <w:rPr>
                <w:rFonts w:ascii="Arial" w:hAnsi="Arial" w:cs="Arial"/>
                <w:sz w:val="16"/>
                <w:szCs w:val="16"/>
                <w:lang w:eastAsia="en-US"/>
              </w:rPr>
            </w:pPr>
          </w:p>
        </w:tc>
        <w:tc>
          <w:tcPr>
            <w:tcW w:w="850" w:type="dxa"/>
            <w:vMerge/>
            <w:vAlign w:val="center"/>
            <w:hideMark/>
          </w:tcPr>
          <w:p w14:paraId="59115A62" w14:textId="77777777" w:rsidR="003857F3" w:rsidRDefault="003857F3" w:rsidP="00412E91">
            <w:pPr>
              <w:spacing w:after="0"/>
              <w:rPr>
                <w:rFonts w:ascii="Arial" w:hAnsi="Arial" w:cs="Arial"/>
                <w:sz w:val="16"/>
                <w:szCs w:val="16"/>
                <w:lang w:eastAsia="en-US"/>
              </w:rPr>
            </w:pPr>
          </w:p>
        </w:tc>
        <w:tc>
          <w:tcPr>
            <w:tcW w:w="1276" w:type="dxa"/>
            <w:vMerge/>
            <w:vAlign w:val="center"/>
            <w:hideMark/>
          </w:tcPr>
          <w:p w14:paraId="09C534B3" w14:textId="77777777" w:rsidR="003857F3" w:rsidRDefault="003857F3" w:rsidP="00412E91">
            <w:pPr>
              <w:spacing w:after="0"/>
              <w:rPr>
                <w:rFonts w:ascii="Arial" w:hAnsi="Arial" w:cs="Arial"/>
                <w:b/>
                <w:sz w:val="16"/>
                <w:szCs w:val="16"/>
                <w:lang w:eastAsia="en-US"/>
              </w:rPr>
            </w:pPr>
          </w:p>
        </w:tc>
        <w:tc>
          <w:tcPr>
            <w:tcW w:w="992" w:type="dxa"/>
            <w:vMerge/>
            <w:vAlign w:val="center"/>
            <w:hideMark/>
          </w:tcPr>
          <w:p w14:paraId="6D837B5C" w14:textId="77777777" w:rsidR="003857F3" w:rsidRDefault="003857F3" w:rsidP="00412E91">
            <w:pPr>
              <w:spacing w:after="0"/>
              <w:rPr>
                <w:rFonts w:ascii="Arial" w:hAnsi="Arial" w:cs="Arial"/>
                <w:sz w:val="16"/>
                <w:szCs w:val="16"/>
                <w:lang w:eastAsia="en-US"/>
              </w:rPr>
            </w:pPr>
          </w:p>
        </w:tc>
      </w:tr>
      <w:tr w:rsidR="003857F3" w14:paraId="65FAA804" w14:textId="77777777" w:rsidTr="00412E91">
        <w:trPr>
          <w:trHeight w:val="1949"/>
        </w:trPr>
        <w:tc>
          <w:tcPr>
            <w:tcW w:w="568" w:type="dxa"/>
            <w:shd w:val="clear" w:color="auto" w:fill="92D050"/>
          </w:tcPr>
          <w:p w14:paraId="3EC67AA2"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UR B01</w:t>
            </w:r>
          </w:p>
          <w:p w14:paraId="5F5B759C" w14:textId="77777777" w:rsidR="003857F3" w:rsidRPr="00B97400" w:rsidRDefault="003857F3" w:rsidP="00412E91">
            <w:pPr>
              <w:spacing w:after="0"/>
              <w:rPr>
                <w:rFonts w:ascii="Arial" w:hAnsi="Arial" w:cs="Arial"/>
                <w:b/>
                <w:sz w:val="16"/>
                <w:szCs w:val="16"/>
              </w:rPr>
            </w:pPr>
          </w:p>
        </w:tc>
        <w:tc>
          <w:tcPr>
            <w:tcW w:w="1701" w:type="dxa"/>
          </w:tcPr>
          <w:p w14:paraId="52BBDCEE"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The Tool shall be capable of recording, storing and editing Organisational level information in an auditable format.</w:t>
            </w:r>
          </w:p>
          <w:p w14:paraId="0C176896" w14:textId="77777777" w:rsidR="003857F3" w:rsidRPr="00B97400" w:rsidRDefault="003857F3" w:rsidP="00412E91">
            <w:pPr>
              <w:spacing w:after="0"/>
              <w:rPr>
                <w:rFonts w:ascii="Arial" w:hAnsi="Arial" w:cs="Arial"/>
                <w:sz w:val="16"/>
                <w:szCs w:val="16"/>
              </w:rPr>
            </w:pPr>
          </w:p>
          <w:p w14:paraId="7913F8F6" w14:textId="77777777" w:rsidR="003857F3" w:rsidRPr="00B97400" w:rsidRDefault="003857F3" w:rsidP="00412E91">
            <w:pPr>
              <w:spacing w:after="0"/>
              <w:rPr>
                <w:rFonts w:ascii="Arial" w:hAnsi="Arial" w:cs="Arial"/>
                <w:sz w:val="16"/>
                <w:szCs w:val="16"/>
              </w:rPr>
            </w:pPr>
          </w:p>
          <w:p w14:paraId="0E42F799" w14:textId="77777777" w:rsidR="003857F3" w:rsidRPr="00B97400" w:rsidRDefault="003857F3" w:rsidP="00412E91">
            <w:pPr>
              <w:spacing w:after="0"/>
              <w:rPr>
                <w:rFonts w:ascii="Arial" w:hAnsi="Arial" w:cs="Arial"/>
                <w:sz w:val="16"/>
                <w:szCs w:val="16"/>
              </w:rPr>
            </w:pPr>
          </w:p>
          <w:p w14:paraId="3A21505F" w14:textId="77777777" w:rsidR="003857F3" w:rsidRPr="00B97400" w:rsidRDefault="003857F3" w:rsidP="00412E91">
            <w:pPr>
              <w:spacing w:after="0"/>
              <w:rPr>
                <w:rFonts w:ascii="Arial" w:hAnsi="Arial" w:cs="Arial"/>
                <w:sz w:val="16"/>
                <w:szCs w:val="16"/>
              </w:rPr>
            </w:pPr>
          </w:p>
          <w:p w14:paraId="2B15114C" w14:textId="77777777" w:rsidR="003857F3" w:rsidRPr="00B97400" w:rsidRDefault="003857F3" w:rsidP="00412E91">
            <w:pPr>
              <w:spacing w:after="0"/>
              <w:rPr>
                <w:rFonts w:ascii="Arial" w:hAnsi="Arial" w:cs="Arial"/>
                <w:sz w:val="16"/>
                <w:szCs w:val="16"/>
              </w:rPr>
            </w:pPr>
          </w:p>
        </w:tc>
        <w:tc>
          <w:tcPr>
            <w:tcW w:w="2693" w:type="dxa"/>
          </w:tcPr>
          <w:p w14:paraId="624560B5"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To include but not limited to:</w:t>
            </w:r>
          </w:p>
          <w:p w14:paraId="1A9BE044"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 xml:space="preserve">- Contextual data,  </w:t>
            </w:r>
          </w:p>
          <w:p w14:paraId="68F74261"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 Assurance activity type &amp; dates (previous and next)</w:t>
            </w:r>
          </w:p>
          <w:p w14:paraId="70BA6D7C"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 Key Indicator (KI) scores/narratives</w:t>
            </w:r>
          </w:p>
          <w:p w14:paraId="3B071D9E"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 xml:space="preserve">- Exposure to RtL </w:t>
            </w:r>
          </w:p>
          <w:p w14:paraId="1B07FBB6"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Classification</w:t>
            </w:r>
          </w:p>
          <w:p w14:paraId="1C502945"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 Assigned Assurance Regime</w:t>
            </w:r>
          </w:p>
          <w:p w14:paraId="4A4BFFBA"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 Linked Organizations</w:t>
            </w:r>
          </w:p>
          <w:p w14:paraId="609E5D3B"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 Linked Platforms</w:t>
            </w:r>
          </w:p>
          <w:p w14:paraId="366B9865" w14:textId="77777777" w:rsidR="003857F3" w:rsidRPr="00B97400" w:rsidRDefault="003857F3" w:rsidP="00412E91">
            <w:pPr>
              <w:spacing w:after="0"/>
              <w:rPr>
                <w:rFonts w:ascii="Arial" w:hAnsi="Arial" w:cs="Arial"/>
                <w:sz w:val="16"/>
                <w:szCs w:val="16"/>
              </w:rPr>
            </w:pPr>
          </w:p>
        </w:tc>
        <w:tc>
          <w:tcPr>
            <w:tcW w:w="1134" w:type="dxa"/>
            <w:hideMark/>
          </w:tcPr>
          <w:p w14:paraId="58C22D1D"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The Tool will record, store and edit as per the existing ASD tool.</w:t>
            </w:r>
          </w:p>
        </w:tc>
        <w:tc>
          <w:tcPr>
            <w:tcW w:w="1134" w:type="dxa"/>
            <w:hideMark/>
          </w:tcPr>
          <w:p w14:paraId="2C4983E2" w14:textId="77777777" w:rsidR="003857F3" w:rsidRPr="00B97400" w:rsidRDefault="003857F3" w:rsidP="00412E91">
            <w:pPr>
              <w:spacing w:after="0"/>
              <w:rPr>
                <w:rFonts w:ascii="Arial" w:hAnsi="Arial" w:cs="Arial"/>
                <w:sz w:val="16"/>
                <w:szCs w:val="16"/>
                <w:highlight w:val="yellow"/>
              </w:rPr>
            </w:pPr>
            <w:r w:rsidRPr="00B97400">
              <w:rPr>
                <w:rFonts w:ascii="Arial" w:hAnsi="Arial" w:cs="Arial"/>
                <w:sz w:val="16"/>
                <w:szCs w:val="16"/>
              </w:rPr>
              <w:t>As per threshold.</w:t>
            </w:r>
          </w:p>
        </w:tc>
        <w:tc>
          <w:tcPr>
            <w:tcW w:w="850" w:type="dxa"/>
            <w:hideMark/>
          </w:tcPr>
          <w:p w14:paraId="1B55407B"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Cfmd</w:t>
            </w:r>
          </w:p>
        </w:tc>
        <w:tc>
          <w:tcPr>
            <w:tcW w:w="1276" w:type="dxa"/>
            <w:hideMark/>
          </w:tcPr>
          <w:p w14:paraId="30977E2F"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Functional</w:t>
            </w:r>
          </w:p>
        </w:tc>
        <w:tc>
          <w:tcPr>
            <w:tcW w:w="1134" w:type="dxa"/>
            <w:hideMark/>
          </w:tcPr>
          <w:p w14:paraId="3ED0A033"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Key</w:t>
            </w:r>
          </w:p>
        </w:tc>
        <w:tc>
          <w:tcPr>
            <w:tcW w:w="1276" w:type="dxa"/>
            <w:hideMark/>
          </w:tcPr>
          <w:p w14:paraId="649E972C"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Existing System capability</w:t>
            </w:r>
          </w:p>
        </w:tc>
        <w:tc>
          <w:tcPr>
            <w:tcW w:w="850" w:type="dxa"/>
            <w:hideMark/>
          </w:tcPr>
          <w:p w14:paraId="331A5A3D"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MAA</w:t>
            </w:r>
          </w:p>
        </w:tc>
        <w:tc>
          <w:tcPr>
            <w:tcW w:w="1276" w:type="dxa"/>
            <w:hideMark/>
          </w:tcPr>
          <w:p w14:paraId="1504952E"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Direct comparison with existing System.</w:t>
            </w:r>
          </w:p>
        </w:tc>
        <w:tc>
          <w:tcPr>
            <w:tcW w:w="992" w:type="dxa"/>
            <w:hideMark/>
          </w:tcPr>
          <w:p w14:paraId="6BDBAFF8"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Candidate</w:t>
            </w:r>
          </w:p>
        </w:tc>
      </w:tr>
      <w:tr w:rsidR="003857F3" w14:paraId="65AA0E16" w14:textId="77777777" w:rsidTr="00412E91">
        <w:trPr>
          <w:trHeight w:val="4097"/>
        </w:trPr>
        <w:tc>
          <w:tcPr>
            <w:tcW w:w="568" w:type="dxa"/>
            <w:shd w:val="clear" w:color="auto" w:fill="00B0F0"/>
            <w:hideMark/>
          </w:tcPr>
          <w:p w14:paraId="5C0C8315"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lastRenderedPageBreak/>
              <w:t>UR B02</w:t>
            </w:r>
          </w:p>
        </w:tc>
        <w:tc>
          <w:tcPr>
            <w:tcW w:w="1701" w:type="dxa"/>
            <w:hideMark/>
          </w:tcPr>
          <w:p w14:paraId="670DB077" w14:textId="77777777" w:rsidR="003857F3" w:rsidRPr="00B97400" w:rsidRDefault="003857F3" w:rsidP="00412E91">
            <w:pPr>
              <w:spacing w:after="0"/>
              <w:rPr>
                <w:rFonts w:ascii="Arial" w:hAnsi="Arial" w:cs="Arial"/>
                <w:sz w:val="16"/>
                <w:szCs w:val="16"/>
              </w:rPr>
            </w:pPr>
            <w:r w:rsidRPr="003A6DB4">
              <w:rPr>
                <w:rFonts w:ascii="Arial" w:hAnsi="Arial" w:cs="Arial"/>
                <w:sz w:val="16"/>
                <w:szCs w:val="16"/>
                <w:lang w:eastAsia="en-US"/>
              </w:rPr>
              <w:t>The Tool shall be provided through a web interface and be available to all personnel within the Defence Safety Authority</w:t>
            </w:r>
          </w:p>
        </w:tc>
        <w:tc>
          <w:tcPr>
            <w:tcW w:w="2693" w:type="dxa"/>
            <w:hideMark/>
          </w:tcPr>
          <w:p w14:paraId="1337BE64" w14:textId="77777777" w:rsidR="003857F3" w:rsidRPr="003A6DB4" w:rsidRDefault="003857F3" w:rsidP="00412E91">
            <w:pPr>
              <w:spacing w:after="0" w:line="240" w:lineRule="auto"/>
              <w:rPr>
                <w:rFonts w:ascii="Arial" w:hAnsi="Arial" w:cs="Arial"/>
                <w:sz w:val="16"/>
                <w:szCs w:val="16"/>
                <w:lang w:eastAsia="en-US"/>
              </w:rPr>
            </w:pPr>
            <w:r w:rsidRPr="003A6DB4">
              <w:rPr>
                <w:rFonts w:ascii="Arial" w:hAnsi="Arial" w:cs="Arial"/>
                <w:sz w:val="16"/>
                <w:szCs w:val="16"/>
                <w:lang w:eastAsia="en-US"/>
              </w:rPr>
              <w:t xml:space="preserve">Subject to User access being granted to access the System. </w:t>
            </w:r>
          </w:p>
          <w:p w14:paraId="5C8FD127" w14:textId="77777777" w:rsidR="003857F3" w:rsidRPr="003A6DB4" w:rsidRDefault="003857F3" w:rsidP="00412E91">
            <w:pPr>
              <w:spacing w:after="0" w:line="240" w:lineRule="auto"/>
              <w:rPr>
                <w:rFonts w:ascii="Arial" w:hAnsi="Arial" w:cs="Arial"/>
                <w:sz w:val="16"/>
                <w:szCs w:val="16"/>
                <w:lang w:eastAsia="en-US"/>
              </w:rPr>
            </w:pPr>
            <w:r w:rsidRPr="003A6DB4">
              <w:rPr>
                <w:rFonts w:ascii="Arial" w:hAnsi="Arial" w:cs="Arial"/>
                <w:sz w:val="16"/>
                <w:szCs w:val="16"/>
                <w:lang w:eastAsia="en-US"/>
              </w:rPr>
              <w:t>Access is dependent upon Server Option (either MOD or External). Measure of Effectiveness (MoE) is dependent upon Server provision option (either MOD or External Provision). Threshold level MoE could be via Enterprise Gateway System (EGS) for MOD Server Option.</w:t>
            </w:r>
          </w:p>
          <w:p w14:paraId="1457A24F" w14:textId="77777777" w:rsidR="003857F3" w:rsidRPr="00B97400" w:rsidRDefault="003857F3" w:rsidP="00412E91">
            <w:pPr>
              <w:spacing w:after="0"/>
              <w:rPr>
                <w:rFonts w:ascii="Arial" w:hAnsi="Arial" w:cs="Arial"/>
                <w:sz w:val="16"/>
                <w:szCs w:val="16"/>
              </w:rPr>
            </w:pPr>
          </w:p>
        </w:tc>
        <w:tc>
          <w:tcPr>
            <w:tcW w:w="1134" w:type="dxa"/>
            <w:hideMark/>
          </w:tcPr>
          <w:p w14:paraId="00FA5BB6" w14:textId="77777777" w:rsidR="003857F3" w:rsidRPr="00B97400" w:rsidRDefault="003857F3" w:rsidP="00412E91">
            <w:pPr>
              <w:spacing w:after="0"/>
              <w:rPr>
                <w:rFonts w:ascii="Arial" w:hAnsi="Arial" w:cs="Arial"/>
                <w:sz w:val="16"/>
                <w:szCs w:val="16"/>
              </w:rPr>
            </w:pPr>
            <w:r w:rsidRPr="003A6DB4">
              <w:rPr>
                <w:rFonts w:ascii="Arial" w:hAnsi="Arial" w:cs="Arial"/>
                <w:sz w:val="16"/>
                <w:szCs w:val="16"/>
                <w:lang w:eastAsia="en-US"/>
              </w:rPr>
              <w:t xml:space="preserve">The </w:t>
            </w:r>
            <w:r>
              <w:rPr>
                <w:rFonts w:ascii="Arial" w:hAnsi="Arial" w:cs="Arial"/>
                <w:sz w:val="16"/>
                <w:szCs w:val="16"/>
                <w:lang w:eastAsia="en-US"/>
              </w:rPr>
              <w:t>Tool</w:t>
            </w:r>
            <w:r w:rsidRPr="003A6DB4">
              <w:rPr>
                <w:rFonts w:ascii="Arial" w:hAnsi="Arial" w:cs="Arial"/>
                <w:sz w:val="16"/>
                <w:szCs w:val="16"/>
                <w:lang w:eastAsia="en-US"/>
              </w:rPr>
              <w:t xml:space="preserve"> will be available and accessible on any MOD Official Intranet device.</w:t>
            </w:r>
          </w:p>
        </w:tc>
        <w:tc>
          <w:tcPr>
            <w:tcW w:w="1134" w:type="dxa"/>
            <w:hideMark/>
          </w:tcPr>
          <w:p w14:paraId="1F9D12A3" w14:textId="77777777" w:rsidR="003857F3" w:rsidRPr="00B97400" w:rsidRDefault="003857F3" w:rsidP="00412E91">
            <w:pPr>
              <w:spacing w:after="0"/>
              <w:rPr>
                <w:rFonts w:ascii="Arial" w:hAnsi="Arial" w:cs="Arial"/>
                <w:sz w:val="16"/>
                <w:szCs w:val="16"/>
                <w:highlight w:val="yellow"/>
              </w:rPr>
            </w:pPr>
            <w:r w:rsidRPr="003A6DB4">
              <w:rPr>
                <w:rFonts w:ascii="Arial" w:hAnsi="Arial" w:cs="Arial"/>
                <w:sz w:val="16"/>
                <w:szCs w:val="16"/>
                <w:lang w:eastAsia="en-US"/>
              </w:rPr>
              <w:t>The Tool will be available and accessible through any MOD approved Intranet or private Internet device.</w:t>
            </w:r>
          </w:p>
        </w:tc>
        <w:tc>
          <w:tcPr>
            <w:tcW w:w="850" w:type="dxa"/>
            <w:hideMark/>
          </w:tcPr>
          <w:p w14:paraId="67E0AF8F" w14:textId="77777777" w:rsidR="003857F3" w:rsidRPr="00B97400" w:rsidRDefault="003857F3" w:rsidP="00412E91">
            <w:pPr>
              <w:spacing w:after="0"/>
              <w:rPr>
                <w:rFonts w:ascii="Arial" w:hAnsi="Arial" w:cs="Arial"/>
                <w:sz w:val="16"/>
                <w:szCs w:val="16"/>
              </w:rPr>
            </w:pPr>
            <w:r>
              <w:rPr>
                <w:rFonts w:ascii="Arial" w:hAnsi="Arial" w:cs="Arial"/>
                <w:sz w:val="16"/>
                <w:szCs w:val="16"/>
              </w:rPr>
              <w:t>TBC</w:t>
            </w:r>
          </w:p>
        </w:tc>
        <w:tc>
          <w:tcPr>
            <w:tcW w:w="1276" w:type="dxa"/>
            <w:hideMark/>
          </w:tcPr>
          <w:p w14:paraId="31BBFD12"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Functional</w:t>
            </w:r>
          </w:p>
        </w:tc>
        <w:tc>
          <w:tcPr>
            <w:tcW w:w="1134" w:type="dxa"/>
            <w:hideMark/>
          </w:tcPr>
          <w:p w14:paraId="13E85DEE"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Key</w:t>
            </w:r>
          </w:p>
        </w:tc>
        <w:tc>
          <w:tcPr>
            <w:tcW w:w="1276" w:type="dxa"/>
            <w:hideMark/>
          </w:tcPr>
          <w:p w14:paraId="54682463"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Direct Test using: mod.gov and .com accounts.</w:t>
            </w:r>
          </w:p>
        </w:tc>
        <w:tc>
          <w:tcPr>
            <w:tcW w:w="850" w:type="dxa"/>
            <w:hideMark/>
          </w:tcPr>
          <w:p w14:paraId="3A48DB42" w14:textId="77777777" w:rsidR="003857F3" w:rsidRPr="00B97400" w:rsidRDefault="003857F3" w:rsidP="00412E91">
            <w:pPr>
              <w:spacing w:after="0"/>
              <w:rPr>
                <w:rFonts w:ascii="Arial" w:hAnsi="Arial" w:cs="Arial"/>
                <w:sz w:val="16"/>
                <w:szCs w:val="16"/>
                <w:highlight w:val="yellow"/>
              </w:rPr>
            </w:pPr>
            <w:r w:rsidRPr="00B97400">
              <w:rPr>
                <w:rFonts w:ascii="Arial" w:hAnsi="Arial" w:cs="Arial"/>
                <w:sz w:val="16"/>
                <w:szCs w:val="16"/>
              </w:rPr>
              <w:t>MAA</w:t>
            </w:r>
          </w:p>
        </w:tc>
        <w:tc>
          <w:tcPr>
            <w:tcW w:w="1276" w:type="dxa"/>
            <w:hideMark/>
          </w:tcPr>
          <w:p w14:paraId="18103F08" w14:textId="77777777" w:rsidR="003857F3" w:rsidRPr="00B97400" w:rsidRDefault="003857F3" w:rsidP="00412E91">
            <w:pPr>
              <w:spacing w:after="0"/>
              <w:rPr>
                <w:rFonts w:ascii="Arial" w:hAnsi="Arial" w:cs="Arial"/>
                <w:sz w:val="16"/>
                <w:szCs w:val="16"/>
                <w:highlight w:val="yellow"/>
              </w:rPr>
            </w:pPr>
            <w:r w:rsidRPr="00B97400">
              <w:rPr>
                <w:rFonts w:ascii="Arial" w:hAnsi="Arial" w:cs="Arial"/>
                <w:sz w:val="16"/>
                <w:szCs w:val="16"/>
              </w:rPr>
              <w:t>TBC</w:t>
            </w:r>
          </w:p>
        </w:tc>
        <w:tc>
          <w:tcPr>
            <w:tcW w:w="992" w:type="dxa"/>
            <w:hideMark/>
          </w:tcPr>
          <w:p w14:paraId="424ED765" w14:textId="77777777" w:rsidR="003857F3" w:rsidRPr="00B97400" w:rsidRDefault="003857F3" w:rsidP="00412E91">
            <w:pPr>
              <w:spacing w:after="0"/>
              <w:rPr>
                <w:rFonts w:ascii="Arial" w:hAnsi="Arial" w:cs="Arial"/>
                <w:sz w:val="16"/>
                <w:szCs w:val="16"/>
                <w:highlight w:val="yellow"/>
              </w:rPr>
            </w:pPr>
            <w:r w:rsidRPr="00B97400">
              <w:rPr>
                <w:rFonts w:ascii="Arial" w:hAnsi="Arial" w:cs="Arial"/>
                <w:sz w:val="16"/>
                <w:szCs w:val="16"/>
              </w:rPr>
              <w:t>Candidate</w:t>
            </w:r>
          </w:p>
        </w:tc>
      </w:tr>
      <w:tr w:rsidR="003857F3" w14:paraId="1F149B6D" w14:textId="77777777" w:rsidTr="00412E91">
        <w:trPr>
          <w:trHeight w:val="779"/>
        </w:trPr>
        <w:tc>
          <w:tcPr>
            <w:tcW w:w="568" w:type="dxa"/>
            <w:vMerge w:val="restart"/>
            <w:shd w:val="clear" w:color="auto" w:fill="D9D9D9"/>
          </w:tcPr>
          <w:p w14:paraId="47EB5E5F"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 xml:space="preserve">ID </w:t>
            </w:r>
          </w:p>
          <w:p w14:paraId="2B90506F" w14:textId="77777777" w:rsidR="003857F3" w:rsidRPr="00B97400" w:rsidRDefault="003857F3" w:rsidP="00412E91">
            <w:pPr>
              <w:spacing w:after="0"/>
              <w:rPr>
                <w:rFonts w:ascii="Arial" w:hAnsi="Arial" w:cs="Arial"/>
                <w:b/>
                <w:sz w:val="16"/>
                <w:szCs w:val="16"/>
              </w:rPr>
            </w:pPr>
          </w:p>
        </w:tc>
        <w:tc>
          <w:tcPr>
            <w:tcW w:w="1701" w:type="dxa"/>
            <w:vMerge w:val="restart"/>
            <w:shd w:val="clear" w:color="auto" w:fill="D9D9D9"/>
            <w:hideMark/>
          </w:tcPr>
          <w:p w14:paraId="5A6A77B5"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Key User Requirement</w:t>
            </w:r>
          </w:p>
        </w:tc>
        <w:tc>
          <w:tcPr>
            <w:tcW w:w="2693" w:type="dxa"/>
            <w:vMerge w:val="restart"/>
            <w:shd w:val="clear" w:color="auto" w:fill="D9D9D9"/>
          </w:tcPr>
          <w:p w14:paraId="417F3C3C"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Remarks</w:t>
            </w:r>
          </w:p>
          <w:p w14:paraId="4936AFB3" w14:textId="77777777" w:rsidR="003857F3" w:rsidRPr="00B97400" w:rsidRDefault="003857F3" w:rsidP="00412E91">
            <w:pPr>
              <w:spacing w:after="0"/>
              <w:rPr>
                <w:rFonts w:ascii="Arial" w:hAnsi="Arial" w:cs="Arial"/>
                <w:b/>
                <w:sz w:val="16"/>
                <w:szCs w:val="16"/>
              </w:rPr>
            </w:pPr>
          </w:p>
          <w:p w14:paraId="51FF4110" w14:textId="77777777" w:rsidR="003857F3" w:rsidRPr="00B97400" w:rsidRDefault="003857F3" w:rsidP="00412E91">
            <w:pPr>
              <w:spacing w:after="0"/>
              <w:rPr>
                <w:rFonts w:ascii="Arial" w:hAnsi="Arial" w:cs="Arial"/>
                <w:b/>
                <w:sz w:val="16"/>
                <w:szCs w:val="16"/>
              </w:rPr>
            </w:pPr>
          </w:p>
          <w:p w14:paraId="486FF740" w14:textId="77777777" w:rsidR="003857F3" w:rsidRPr="00B97400" w:rsidRDefault="003857F3" w:rsidP="00412E91">
            <w:pPr>
              <w:spacing w:after="0"/>
              <w:rPr>
                <w:rFonts w:ascii="Arial" w:hAnsi="Arial" w:cs="Arial"/>
                <w:sz w:val="16"/>
                <w:szCs w:val="16"/>
              </w:rPr>
            </w:pPr>
          </w:p>
          <w:p w14:paraId="0A6D366F"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Note 1</w:t>
            </w:r>
          </w:p>
        </w:tc>
        <w:tc>
          <w:tcPr>
            <w:tcW w:w="3118" w:type="dxa"/>
            <w:gridSpan w:val="3"/>
            <w:shd w:val="clear" w:color="auto" w:fill="D9D9D9"/>
            <w:hideMark/>
          </w:tcPr>
          <w:p w14:paraId="1ACDEE2F"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Measure of Effectiveness</w:t>
            </w:r>
          </w:p>
          <w:p w14:paraId="69373AD7"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Note 2</w:t>
            </w:r>
          </w:p>
        </w:tc>
        <w:tc>
          <w:tcPr>
            <w:tcW w:w="1276" w:type="dxa"/>
            <w:vMerge w:val="restart"/>
            <w:shd w:val="clear" w:color="auto" w:fill="D9D9D9"/>
          </w:tcPr>
          <w:p w14:paraId="06D94C09"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Requirement Type</w:t>
            </w:r>
          </w:p>
          <w:p w14:paraId="5946A765" w14:textId="77777777" w:rsidR="003857F3" w:rsidRPr="00B97400" w:rsidRDefault="003857F3" w:rsidP="00412E91">
            <w:pPr>
              <w:spacing w:after="0"/>
              <w:rPr>
                <w:rFonts w:ascii="Arial" w:hAnsi="Arial" w:cs="Arial"/>
                <w:b/>
                <w:sz w:val="16"/>
                <w:szCs w:val="16"/>
              </w:rPr>
            </w:pPr>
          </w:p>
          <w:p w14:paraId="0690BB64" w14:textId="77777777" w:rsidR="003857F3" w:rsidRPr="00B97400" w:rsidRDefault="003857F3" w:rsidP="00412E91">
            <w:pPr>
              <w:spacing w:after="0"/>
              <w:rPr>
                <w:rFonts w:ascii="Arial" w:hAnsi="Arial" w:cs="Arial"/>
                <w:sz w:val="16"/>
                <w:szCs w:val="16"/>
              </w:rPr>
            </w:pPr>
          </w:p>
          <w:p w14:paraId="79719BCE"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Note 3</w:t>
            </w:r>
          </w:p>
        </w:tc>
        <w:tc>
          <w:tcPr>
            <w:tcW w:w="1134" w:type="dxa"/>
            <w:vMerge w:val="restart"/>
            <w:shd w:val="clear" w:color="auto" w:fill="D9D9D9"/>
          </w:tcPr>
          <w:p w14:paraId="16731BAF"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Candidate Priority</w:t>
            </w:r>
          </w:p>
          <w:p w14:paraId="58F9C723" w14:textId="77777777" w:rsidR="003857F3" w:rsidRPr="00B97400" w:rsidRDefault="003857F3" w:rsidP="00412E91">
            <w:pPr>
              <w:spacing w:after="0"/>
              <w:rPr>
                <w:rFonts w:ascii="Arial" w:hAnsi="Arial" w:cs="Arial"/>
                <w:b/>
                <w:sz w:val="16"/>
                <w:szCs w:val="16"/>
              </w:rPr>
            </w:pPr>
          </w:p>
          <w:p w14:paraId="01597D42" w14:textId="77777777" w:rsidR="003857F3" w:rsidRPr="00B97400" w:rsidRDefault="003857F3" w:rsidP="00412E91">
            <w:pPr>
              <w:spacing w:after="0"/>
              <w:rPr>
                <w:rFonts w:ascii="Arial" w:hAnsi="Arial" w:cs="Arial"/>
                <w:sz w:val="16"/>
                <w:szCs w:val="16"/>
              </w:rPr>
            </w:pPr>
          </w:p>
          <w:p w14:paraId="612703E6"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Note 4</w:t>
            </w:r>
          </w:p>
        </w:tc>
        <w:tc>
          <w:tcPr>
            <w:tcW w:w="1276" w:type="dxa"/>
            <w:vMerge w:val="restart"/>
            <w:shd w:val="clear" w:color="auto" w:fill="D9D9D9"/>
          </w:tcPr>
          <w:p w14:paraId="30CD6DDE"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Justification</w:t>
            </w:r>
          </w:p>
          <w:p w14:paraId="53FC9E63" w14:textId="77777777" w:rsidR="003857F3" w:rsidRPr="00B97400" w:rsidRDefault="003857F3" w:rsidP="00412E91">
            <w:pPr>
              <w:spacing w:after="0"/>
              <w:rPr>
                <w:rFonts w:ascii="Arial" w:hAnsi="Arial" w:cs="Arial"/>
                <w:b/>
                <w:sz w:val="16"/>
                <w:szCs w:val="16"/>
              </w:rPr>
            </w:pPr>
          </w:p>
          <w:p w14:paraId="1D551369" w14:textId="77777777" w:rsidR="003857F3" w:rsidRPr="00B97400" w:rsidRDefault="003857F3" w:rsidP="00412E91">
            <w:pPr>
              <w:spacing w:after="0"/>
              <w:rPr>
                <w:rFonts w:ascii="Arial" w:hAnsi="Arial" w:cs="Arial"/>
                <w:b/>
                <w:sz w:val="16"/>
                <w:szCs w:val="16"/>
              </w:rPr>
            </w:pPr>
          </w:p>
          <w:p w14:paraId="63D655A5" w14:textId="77777777" w:rsidR="003857F3" w:rsidRPr="00B97400" w:rsidRDefault="003857F3" w:rsidP="00412E91">
            <w:pPr>
              <w:spacing w:after="0"/>
              <w:rPr>
                <w:rFonts w:ascii="Arial" w:hAnsi="Arial" w:cs="Arial"/>
                <w:sz w:val="16"/>
                <w:szCs w:val="16"/>
              </w:rPr>
            </w:pPr>
          </w:p>
          <w:p w14:paraId="30A0851E"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Note 5</w:t>
            </w:r>
          </w:p>
        </w:tc>
        <w:tc>
          <w:tcPr>
            <w:tcW w:w="850" w:type="dxa"/>
            <w:vMerge w:val="restart"/>
            <w:shd w:val="clear" w:color="auto" w:fill="D9D9D9"/>
          </w:tcPr>
          <w:p w14:paraId="191F9223"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Owner</w:t>
            </w:r>
          </w:p>
          <w:p w14:paraId="6B361211" w14:textId="77777777" w:rsidR="003857F3" w:rsidRPr="00B97400" w:rsidRDefault="003857F3" w:rsidP="00412E91">
            <w:pPr>
              <w:spacing w:after="0"/>
              <w:rPr>
                <w:rFonts w:ascii="Arial" w:hAnsi="Arial" w:cs="Arial"/>
                <w:b/>
                <w:sz w:val="16"/>
                <w:szCs w:val="16"/>
              </w:rPr>
            </w:pPr>
          </w:p>
          <w:p w14:paraId="14600FB6" w14:textId="77777777" w:rsidR="003857F3" w:rsidRPr="00B97400" w:rsidRDefault="003857F3" w:rsidP="00412E91">
            <w:pPr>
              <w:spacing w:after="0"/>
              <w:rPr>
                <w:rFonts w:ascii="Arial" w:hAnsi="Arial" w:cs="Arial"/>
                <w:b/>
                <w:sz w:val="16"/>
                <w:szCs w:val="16"/>
              </w:rPr>
            </w:pPr>
          </w:p>
          <w:p w14:paraId="44478492" w14:textId="77777777" w:rsidR="003857F3" w:rsidRPr="00B97400" w:rsidRDefault="003857F3" w:rsidP="00412E91">
            <w:pPr>
              <w:spacing w:after="0"/>
              <w:rPr>
                <w:rFonts w:ascii="Arial" w:hAnsi="Arial" w:cs="Arial"/>
                <w:sz w:val="16"/>
                <w:szCs w:val="16"/>
              </w:rPr>
            </w:pPr>
          </w:p>
          <w:p w14:paraId="06B5AB83"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Note 6</w:t>
            </w:r>
          </w:p>
        </w:tc>
        <w:tc>
          <w:tcPr>
            <w:tcW w:w="1276" w:type="dxa"/>
            <w:vMerge w:val="restart"/>
            <w:shd w:val="clear" w:color="auto" w:fill="D9D9D9"/>
          </w:tcPr>
          <w:p w14:paraId="0281653C"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Proposed Validation Method</w:t>
            </w:r>
          </w:p>
          <w:p w14:paraId="39155B74" w14:textId="77777777" w:rsidR="003857F3" w:rsidRPr="00B97400" w:rsidRDefault="003857F3" w:rsidP="00412E91">
            <w:pPr>
              <w:spacing w:after="0"/>
              <w:rPr>
                <w:rFonts w:ascii="Arial" w:hAnsi="Arial" w:cs="Arial"/>
                <w:b/>
                <w:sz w:val="16"/>
                <w:szCs w:val="16"/>
              </w:rPr>
            </w:pPr>
          </w:p>
          <w:p w14:paraId="036254E0" w14:textId="77777777" w:rsidR="003857F3" w:rsidRPr="00B97400" w:rsidRDefault="003857F3" w:rsidP="00412E91">
            <w:pPr>
              <w:spacing w:after="0"/>
              <w:rPr>
                <w:rFonts w:ascii="Arial" w:hAnsi="Arial" w:cs="Arial"/>
                <w:b/>
                <w:sz w:val="16"/>
                <w:szCs w:val="16"/>
              </w:rPr>
            </w:pPr>
            <w:r w:rsidRPr="00B97400">
              <w:rPr>
                <w:rFonts w:ascii="Arial" w:hAnsi="Arial" w:cs="Arial"/>
                <w:sz w:val="16"/>
                <w:szCs w:val="16"/>
              </w:rPr>
              <w:t>Note 7</w:t>
            </w:r>
          </w:p>
        </w:tc>
        <w:tc>
          <w:tcPr>
            <w:tcW w:w="992" w:type="dxa"/>
            <w:vMerge w:val="restart"/>
            <w:shd w:val="clear" w:color="auto" w:fill="D9D9D9"/>
          </w:tcPr>
          <w:p w14:paraId="6E5ED6C9"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Status</w:t>
            </w:r>
          </w:p>
          <w:p w14:paraId="4762CCD0" w14:textId="77777777" w:rsidR="003857F3" w:rsidRPr="00B97400" w:rsidRDefault="003857F3" w:rsidP="00412E91">
            <w:pPr>
              <w:spacing w:after="0"/>
              <w:rPr>
                <w:rFonts w:ascii="Arial" w:hAnsi="Arial" w:cs="Arial"/>
                <w:b/>
                <w:sz w:val="16"/>
                <w:szCs w:val="16"/>
              </w:rPr>
            </w:pPr>
          </w:p>
          <w:p w14:paraId="345821B4" w14:textId="77777777" w:rsidR="003857F3" w:rsidRPr="00B97400" w:rsidRDefault="003857F3" w:rsidP="00412E91">
            <w:pPr>
              <w:spacing w:after="0"/>
              <w:rPr>
                <w:rFonts w:ascii="Arial" w:hAnsi="Arial" w:cs="Arial"/>
                <w:b/>
                <w:sz w:val="16"/>
                <w:szCs w:val="16"/>
              </w:rPr>
            </w:pPr>
          </w:p>
          <w:p w14:paraId="3411BD93" w14:textId="77777777" w:rsidR="003857F3" w:rsidRPr="00B97400" w:rsidRDefault="003857F3" w:rsidP="00412E91">
            <w:pPr>
              <w:spacing w:after="0"/>
              <w:rPr>
                <w:rFonts w:ascii="Arial" w:hAnsi="Arial" w:cs="Arial"/>
                <w:b/>
                <w:sz w:val="16"/>
                <w:szCs w:val="16"/>
              </w:rPr>
            </w:pPr>
          </w:p>
          <w:p w14:paraId="27A2794F"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Note 8</w:t>
            </w:r>
          </w:p>
        </w:tc>
      </w:tr>
      <w:tr w:rsidR="003857F3" w14:paraId="5A6B7281" w14:textId="77777777" w:rsidTr="00412E91">
        <w:trPr>
          <w:trHeight w:val="243"/>
        </w:trPr>
        <w:tc>
          <w:tcPr>
            <w:tcW w:w="568" w:type="dxa"/>
            <w:vMerge/>
            <w:vAlign w:val="center"/>
            <w:hideMark/>
          </w:tcPr>
          <w:p w14:paraId="749B6243" w14:textId="77777777" w:rsidR="003857F3" w:rsidRDefault="003857F3" w:rsidP="00412E91">
            <w:pPr>
              <w:spacing w:after="0"/>
              <w:rPr>
                <w:rFonts w:ascii="Arial" w:hAnsi="Arial" w:cs="Arial"/>
                <w:b/>
                <w:sz w:val="16"/>
                <w:szCs w:val="16"/>
                <w:lang w:eastAsia="en-US"/>
              </w:rPr>
            </w:pPr>
          </w:p>
        </w:tc>
        <w:tc>
          <w:tcPr>
            <w:tcW w:w="1701" w:type="dxa"/>
            <w:vMerge/>
            <w:vAlign w:val="center"/>
            <w:hideMark/>
          </w:tcPr>
          <w:p w14:paraId="081590FD" w14:textId="77777777" w:rsidR="003857F3" w:rsidRDefault="003857F3" w:rsidP="00412E91">
            <w:pPr>
              <w:spacing w:after="0"/>
              <w:rPr>
                <w:rFonts w:ascii="Arial" w:hAnsi="Arial" w:cs="Arial"/>
                <w:b/>
                <w:sz w:val="16"/>
                <w:szCs w:val="16"/>
                <w:lang w:eastAsia="en-US"/>
              </w:rPr>
            </w:pPr>
          </w:p>
        </w:tc>
        <w:tc>
          <w:tcPr>
            <w:tcW w:w="2693" w:type="dxa"/>
            <w:vMerge/>
            <w:vAlign w:val="center"/>
            <w:hideMark/>
          </w:tcPr>
          <w:p w14:paraId="3E67FC12" w14:textId="77777777" w:rsidR="003857F3" w:rsidRDefault="003857F3" w:rsidP="00412E91">
            <w:pPr>
              <w:spacing w:after="0"/>
              <w:rPr>
                <w:rFonts w:ascii="Arial" w:hAnsi="Arial" w:cs="Arial"/>
                <w:sz w:val="16"/>
                <w:szCs w:val="16"/>
                <w:lang w:eastAsia="en-US"/>
              </w:rPr>
            </w:pPr>
          </w:p>
        </w:tc>
        <w:tc>
          <w:tcPr>
            <w:tcW w:w="1134" w:type="dxa"/>
            <w:shd w:val="clear" w:color="auto" w:fill="D9D9D9"/>
          </w:tcPr>
          <w:p w14:paraId="363E274A"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Threshold</w:t>
            </w:r>
          </w:p>
          <w:p w14:paraId="0976192E" w14:textId="77777777" w:rsidR="003857F3" w:rsidRPr="00B97400" w:rsidRDefault="003857F3" w:rsidP="00412E91">
            <w:pPr>
              <w:spacing w:after="0"/>
              <w:rPr>
                <w:rFonts w:ascii="Arial" w:hAnsi="Arial" w:cs="Arial"/>
                <w:sz w:val="16"/>
                <w:szCs w:val="16"/>
              </w:rPr>
            </w:pPr>
          </w:p>
        </w:tc>
        <w:tc>
          <w:tcPr>
            <w:tcW w:w="1134" w:type="dxa"/>
            <w:shd w:val="clear" w:color="auto" w:fill="D9D9D9"/>
          </w:tcPr>
          <w:p w14:paraId="12B09E47"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Objective</w:t>
            </w:r>
          </w:p>
          <w:p w14:paraId="1CB4D5D9" w14:textId="77777777" w:rsidR="003857F3" w:rsidRPr="00B97400" w:rsidRDefault="003857F3" w:rsidP="00412E91">
            <w:pPr>
              <w:spacing w:after="0"/>
              <w:rPr>
                <w:rFonts w:ascii="Arial" w:hAnsi="Arial" w:cs="Arial"/>
                <w:sz w:val="16"/>
                <w:szCs w:val="16"/>
              </w:rPr>
            </w:pPr>
          </w:p>
        </w:tc>
        <w:tc>
          <w:tcPr>
            <w:tcW w:w="850" w:type="dxa"/>
            <w:shd w:val="clear" w:color="auto" w:fill="D9D9D9"/>
            <w:hideMark/>
          </w:tcPr>
          <w:p w14:paraId="607CA751"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Status</w:t>
            </w:r>
          </w:p>
        </w:tc>
        <w:tc>
          <w:tcPr>
            <w:tcW w:w="1276" w:type="dxa"/>
            <w:vMerge/>
            <w:vAlign w:val="center"/>
            <w:hideMark/>
          </w:tcPr>
          <w:p w14:paraId="292BC530" w14:textId="77777777" w:rsidR="003857F3" w:rsidRDefault="003857F3" w:rsidP="00412E91">
            <w:pPr>
              <w:spacing w:after="0"/>
              <w:rPr>
                <w:rFonts w:ascii="Arial" w:hAnsi="Arial" w:cs="Arial"/>
                <w:sz w:val="16"/>
                <w:szCs w:val="16"/>
                <w:lang w:eastAsia="en-US"/>
              </w:rPr>
            </w:pPr>
          </w:p>
        </w:tc>
        <w:tc>
          <w:tcPr>
            <w:tcW w:w="1134" w:type="dxa"/>
            <w:vMerge/>
            <w:vAlign w:val="center"/>
            <w:hideMark/>
          </w:tcPr>
          <w:p w14:paraId="0F389875" w14:textId="77777777" w:rsidR="003857F3" w:rsidRDefault="003857F3" w:rsidP="00412E91">
            <w:pPr>
              <w:spacing w:after="0"/>
              <w:rPr>
                <w:rFonts w:ascii="Arial" w:hAnsi="Arial" w:cs="Arial"/>
                <w:sz w:val="16"/>
                <w:szCs w:val="16"/>
                <w:lang w:eastAsia="en-US"/>
              </w:rPr>
            </w:pPr>
          </w:p>
        </w:tc>
        <w:tc>
          <w:tcPr>
            <w:tcW w:w="1276" w:type="dxa"/>
            <w:vMerge/>
            <w:vAlign w:val="center"/>
            <w:hideMark/>
          </w:tcPr>
          <w:p w14:paraId="093D8810" w14:textId="77777777" w:rsidR="003857F3" w:rsidRDefault="003857F3" w:rsidP="00412E91">
            <w:pPr>
              <w:spacing w:after="0"/>
              <w:rPr>
                <w:rFonts w:ascii="Arial" w:hAnsi="Arial" w:cs="Arial"/>
                <w:sz w:val="16"/>
                <w:szCs w:val="16"/>
                <w:lang w:eastAsia="en-US"/>
              </w:rPr>
            </w:pPr>
          </w:p>
        </w:tc>
        <w:tc>
          <w:tcPr>
            <w:tcW w:w="850" w:type="dxa"/>
            <w:vMerge/>
            <w:vAlign w:val="center"/>
            <w:hideMark/>
          </w:tcPr>
          <w:p w14:paraId="18999333" w14:textId="77777777" w:rsidR="003857F3" w:rsidRDefault="003857F3" w:rsidP="00412E91">
            <w:pPr>
              <w:spacing w:after="0"/>
              <w:rPr>
                <w:rFonts w:ascii="Arial" w:hAnsi="Arial" w:cs="Arial"/>
                <w:sz w:val="16"/>
                <w:szCs w:val="16"/>
                <w:lang w:eastAsia="en-US"/>
              </w:rPr>
            </w:pPr>
          </w:p>
        </w:tc>
        <w:tc>
          <w:tcPr>
            <w:tcW w:w="1276" w:type="dxa"/>
            <w:vMerge/>
            <w:vAlign w:val="center"/>
            <w:hideMark/>
          </w:tcPr>
          <w:p w14:paraId="56B0C6A5" w14:textId="77777777" w:rsidR="003857F3" w:rsidRDefault="003857F3" w:rsidP="00412E91">
            <w:pPr>
              <w:spacing w:after="0"/>
              <w:rPr>
                <w:rFonts w:ascii="Arial" w:hAnsi="Arial" w:cs="Arial"/>
                <w:b/>
                <w:sz w:val="16"/>
                <w:szCs w:val="16"/>
                <w:lang w:eastAsia="en-US"/>
              </w:rPr>
            </w:pPr>
          </w:p>
        </w:tc>
        <w:tc>
          <w:tcPr>
            <w:tcW w:w="992" w:type="dxa"/>
            <w:vMerge/>
            <w:vAlign w:val="center"/>
            <w:hideMark/>
          </w:tcPr>
          <w:p w14:paraId="56C18DD8" w14:textId="77777777" w:rsidR="003857F3" w:rsidRDefault="003857F3" w:rsidP="00412E91">
            <w:pPr>
              <w:spacing w:after="0"/>
              <w:rPr>
                <w:rFonts w:ascii="Arial" w:hAnsi="Arial" w:cs="Arial"/>
                <w:sz w:val="16"/>
                <w:szCs w:val="16"/>
                <w:lang w:eastAsia="en-US"/>
              </w:rPr>
            </w:pPr>
          </w:p>
        </w:tc>
      </w:tr>
      <w:tr w:rsidR="003857F3" w14:paraId="009E230F" w14:textId="77777777" w:rsidTr="00412E91">
        <w:trPr>
          <w:trHeight w:val="2173"/>
        </w:trPr>
        <w:tc>
          <w:tcPr>
            <w:tcW w:w="568" w:type="dxa"/>
            <w:shd w:val="clear" w:color="auto" w:fill="92D050"/>
            <w:hideMark/>
          </w:tcPr>
          <w:p w14:paraId="6714B34D" w14:textId="77777777" w:rsidR="003857F3" w:rsidRPr="00B97400" w:rsidRDefault="003857F3" w:rsidP="00412E91">
            <w:pPr>
              <w:rPr>
                <w:rFonts w:ascii="Arial" w:hAnsi="Arial" w:cs="Arial"/>
                <w:b/>
                <w:sz w:val="16"/>
                <w:szCs w:val="16"/>
              </w:rPr>
            </w:pPr>
            <w:r w:rsidRPr="00B97400">
              <w:rPr>
                <w:rFonts w:ascii="Arial" w:hAnsi="Arial" w:cs="Arial"/>
                <w:b/>
                <w:sz w:val="16"/>
                <w:szCs w:val="16"/>
              </w:rPr>
              <w:t>UR B03</w:t>
            </w:r>
          </w:p>
        </w:tc>
        <w:tc>
          <w:tcPr>
            <w:tcW w:w="1701" w:type="dxa"/>
            <w:hideMark/>
          </w:tcPr>
          <w:p w14:paraId="202F7527" w14:textId="77777777" w:rsidR="003857F3" w:rsidRPr="00B97400" w:rsidRDefault="003857F3" w:rsidP="00412E91">
            <w:pPr>
              <w:spacing w:after="220"/>
              <w:rPr>
                <w:rFonts w:ascii="Arial" w:hAnsi="Arial" w:cs="Arial"/>
                <w:sz w:val="16"/>
                <w:szCs w:val="16"/>
              </w:rPr>
            </w:pPr>
            <w:r w:rsidRPr="00B97400">
              <w:rPr>
                <w:rFonts w:ascii="Arial" w:hAnsi="Arial" w:cs="Arial"/>
                <w:sz w:val="16"/>
                <w:szCs w:val="16"/>
              </w:rPr>
              <w:t>The Tool shall provide the ability to input, edit and display information in a hierarchal structure and provide summary pages, matrices and graphs.</w:t>
            </w:r>
          </w:p>
        </w:tc>
        <w:tc>
          <w:tcPr>
            <w:tcW w:w="2693" w:type="dxa"/>
          </w:tcPr>
          <w:p w14:paraId="57AE2D63" w14:textId="77777777" w:rsidR="003857F3" w:rsidRPr="00B97400" w:rsidRDefault="003857F3" w:rsidP="00412E91">
            <w:pPr>
              <w:rPr>
                <w:rFonts w:ascii="Arial" w:hAnsi="Arial" w:cs="Arial"/>
                <w:sz w:val="16"/>
                <w:szCs w:val="16"/>
              </w:rPr>
            </w:pPr>
            <w:r w:rsidRPr="00B97400">
              <w:rPr>
                <w:rFonts w:ascii="Arial" w:hAnsi="Arial" w:cs="Arial"/>
                <w:sz w:val="16"/>
                <w:szCs w:val="16"/>
              </w:rPr>
              <w:t>Level 0,1,2 hierarchical structure as follows:</w:t>
            </w:r>
          </w:p>
          <w:p w14:paraId="50100F19" w14:textId="77777777" w:rsidR="003857F3" w:rsidRPr="00B97400" w:rsidRDefault="003857F3" w:rsidP="00412E91">
            <w:pPr>
              <w:rPr>
                <w:rFonts w:ascii="Arial" w:hAnsi="Arial" w:cs="Arial"/>
                <w:sz w:val="16"/>
                <w:szCs w:val="16"/>
              </w:rPr>
            </w:pPr>
            <w:r w:rsidRPr="00B97400">
              <w:rPr>
                <w:rFonts w:ascii="Arial" w:hAnsi="Arial" w:cs="Arial"/>
                <w:sz w:val="16"/>
                <w:szCs w:val="16"/>
              </w:rPr>
              <w:t>Level 2: Organization overview</w:t>
            </w:r>
          </w:p>
          <w:p w14:paraId="13200DA6" w14:textId="77777777" w:rsidR="003857F3" w:rsidRPr="00B97400" w:rsidRDefault="003857F3" w:rsidP="00412E91">
            <w:pPr>
              <w:rPr>
                <w:rFonts w:ascii="Arial" w:hAnsi="Arial" w:cs="Arial"/>
                <w:sz w:val="16"/>
                <w:szCs w:val="16"/>
              </w:rPr>
            </w:pPr>
            <w:r w:rsidRPr="00B97400">
              <w:rPr>
                <w:rFonts w:ascii="Arial" w:hAnsi="Arial" w:cs="Arial"/>
                <w:sz w:val="16"/>
                <w:szCs w:val="16"/>
              </w:rPr>
              <w:t>Level 1: Branch overview</w:t>
            </w:r>
          </w:p>
          <w:p w14:paraId="4FB84B6E" w14:textId="77777777" w:rsidR="003857F3" w:rsidRPr="00B97400" w:rsidRDefault="003857F3" w:rsidP="00412E91">
            <w:pPr>
              <w:rPr>
                <w:rFonts w:ascii="Arial" w:hAnsi="Arial" w:cs="Arial"/>
                <w:sz w:val="16"/>
                <w:szCs w:val="16"/>
              </w:rPr>
            </w:pPr>
            <w:r w:rsidRPr="00B97400">
              <w:rPr>
                <w:rFonts w:ascii="Arial" w:hAnsi="Arial" w:cs="Arial"/>
                <w:sz w:val="16"/>
                <w:szCs w:val="16"/>
              </w:rPr>
              <w:t>Level 0: View highest priority orgs (currently ‘Enhanced’ and ‘Targeted‘ orgs.</w:t>
            </w:r>
          </w:p>
          <w:p w14:paraId="6C32A8A7" w14:textId="77777777" w:rsidR="003857F3" w:rsidRPr="00B97400" w:rsidRDefault="003857F3" w:rsidP="00412E91">
            <w:pPr>
              <w:rPr>
                <w:rFonts w:ascii="Arial" w:hAnsi="Arial" w:cs="Arial"/>
                <w:sz w:val="16"/>
                <w:szCs w:val="16"/>
              </w:rPr>
            </w:pPr>
          </w:p>
        </w:tc>
        <w:tc>
          <w:tcPr>
            <w:tcW w:w="1134" w:type="dxa"/>
            <w:hideMark/>
          </w:tcPr>
          <w:p w14:paraId="6E7D0BDF" w14:textId="77777777" w:rsidR="003857F3" w:rsidRPr="00B97400" w:rsidRDefault="003857F3" w:rsidP="00412E91">
            <w:pPr>
              <w:rPr>
                <w:rFonts w:ascii="Arial" w:hAnsi="Arial" w:cs="Arial"/>
                <w:sz w:val="16"/>
                <w:szCs w:val="16"/>
              </w:rPr>
            </w:pPr>
            <w:r w:rsidRPr="00B97400">
              <w:rPr>
                <w:rFonts w:ascii="Arial" w:hAnsi="Arial" w:cs="Arial"/>
                <w:sz w:val="16"/>
                <w:szCs w:val="16"/>
              </w:rPr>
              <w:t>As per the existing ASD tool.</w:t>
            </w:r>
          </w:p>
        </w:tc>
        <w:tc>
          <w:tcPr>
            <w:tcW w:w="1134" w:type="dxa"/>
            <w:hideMark/>
          </w:tcPr>
          <w:p w14:paraId="4E3D57EE" w14:textId="77777777" w:rsidR="003857F3" w:rsidRPr="00B97400" w:rsidRDefault="003857F3" w:rsidP="00412E91">
            <w:pPr>
              <w:rPr>
                <w:rFonts w:ascii="Arial" w:hAnsi="Arial" w:cs="Arial"/>
                <w:sz w:val="16"/>
                <w:szCs w:val="16"/>
              </w:rPr>
            </w:pPr>
            <w:r w:rsidRPr="00B97400">
              <w:rPr>
                <w:rFonts w:ascii="Arial" w:hAnsi="Arial" w:cs="Arial"/>
                <w:sz w:val="16"/>
                <w:szCs w:val="16"/>
              </w:rPr>
              <w:t>As per threshold.</w:t>
            </w:r>
          </w:p>
        </w:tc>
        <w:tc>
          <w:tcPr>
            <w:tcW w:w="850" w:type="dxa"/>
          </w:tcPr>
          <w:p w14:paraId="22633149" w14:textId="77777777" w:rsidR="003857F3" w:rsidRPr="00B97400" w:rsidRDefault="003857F3" w:rsidP="00412E91">
            <w:pPr>
              <w:rPr>
                <w:rFonts w:ascii="Arial" w:hAnsi="Arial" w:cs="Arial"/>
                <w:sz w:val="16"/>
                <w:szCs w:val="16"/>
              </w:rPr>
            </w:pPr>
            <w:r w:rsidRPr="00B97400">
              <w:rPr>
                <w:rFonts w:ascii="Arial" w:hAnsi="Arial" w:cs="Arial"/>
                <w:sz w:val="16"/>
                <w:szCs w:val="16"/>
              </w:rPr>
              <w:t>Cfmd</w:t>
            </w:r>
          </w:p>
          <w:p w14:paraId="52667F9B" w14:textId="77777777" w:rsidR="003857F3" w:rsidRPr="00B97400" w:rsidRDefault="003857F3" w:rsidP="00412E91">
            <w:pPr>
              <w:rPr>
                <w:rFonts w:ascii="Arial" w:hAnsi="Arial" w:cs="Arial"/>
                <w:sz w:val="16"/>
                <w:szCs w:val="16"/>
              </w:rPr>
            </w:pPr>
          </w:p>
        </w:tc>
        <w:tc>
          <w:tcPr>
            <w:tcW w:w="1276" w:type="dxa"/>
          </w:tcPr>
          <w:p w14:paraId="413A3F17" w14:textId="77777777" w:rsidR="003857F3" w:rsidRPr="00B97400" w:rsidRDefault="003857F3" w:rsidP="00412E91">
            <w:pPr>
              <w:rPr>
                <w:rFonts w:ascii="Arial" w:hAnsi="Arial" w:cs="Arial"/>
                <w:sz w:val="16"/>
                <w:szCs w:val="16"/>
              </w:rPr>
            </w:pPr>
            <w:r w:rsidRPr="00B97400">
              <w:rPr>
                <w:rFonts w:ascii="Arial" w:hAnsi="Arial" w:cs="Arial"/>
                <w:sz w:val="16"/>
                <w:szCs w:val="16"/>
              </w:rPr>
              <w:t>Functional</w:t>
            </w:r>
          </w:p>
          <w:p w14:paraId="729330C4" w14:textId="77777777" w:rsidR="003857F3" w:rsidRPr="00B97400" w:rsidRDefault="003857F3" w:rsidP="00412E91">
            <w:pPr>
              <w:rPr>
                <w:rFonts w:ascii="Arial" w:hAnsi="Arial" w:cs="Arial"/>
                <w:sz w:val="16"/>
                <w:szCs w:val="16"/>
              </w:rPr>
            </w:pPr>
          </w:p>
        </w:tc>
        <w:tc>
          <w:tcPr>
            <w:tcW w:w="1134" w:type="dxa"/>
          </w:tcPr>
          <w:p w14:paraId="13C2C020" w14:textId="77777777" w:rsidR="003857F3" w:rsidRPr="00B97400" w:rsidRDefault="003857F3" w:rsidP="00412E91">
            <w:pPr>
              <w:rPr>
                <w:rFonts w:ascii="Arial" w:hAnsi="Arial" w:cs="Arial"/>
                <w:sz w:val="16"/>
                <w:szCs w:val="16"/>
              </w:rPr>
            </w:pPr>
            <w:r w:rsidRPr="00B97400">
              <w:rPr>
                <w:rFonts w:ascii="Arial" w:hAnsi="Arial" w:cs="Arial"/>
                <w:sz w:val="16"/>
                <w:szCs w:val="16"/>
              </w:rPr>
              <w:t>Key</w:t>
            </w:r>
          </w:p>
          <w:p w14:paraId="315134E9" w14:textId="77777777" w:rsidR="003857F3" w:rsidRPr="00B97400" w:rsidRDefault="003857F3" w:rsidP="00412E91">
            <w:pPr>
              <w:rPr>
                <w:rFonts w:ascii="Arial" w:hAnsi="Arial" w:cs="Arial"/>
                <w:sz w:val="16"/>
                <w:szCs w:val="16"/>
              </w:rPr>
            </w:pPr>
          </w:p>
        </w:tc>
        <w:tc>
          <w:tcPr>
            <w:tcW w:w="1276" w:type="dxa"/>
          </w:tcPr>
          <w:p w14:paraId="1367ABB5" w14:textId="77777777" w:rsidR="003857F3" w:rsidRPr="00B97400" w:rsidRDefault="003857F3" w:rsidP="00412E91">
            <w:pPr>
              <w:rPr>
                <w:rFonts w:ascii="Arial" w:hAnsi="Arial" w:cs="Arial"/>
                <w:sz w:val="16"/>
                <w:szCs w:val="16"/>
              </w:rPr>
            </w:pPr>
          </w:p>
        </w:tc>
        <w:tc>
          <w:tcPr>
            <w:tcW w:w="850" w:type="dxa"/>
          </w:tcPr>
          <w:p w14:paraId="0B330929" w14:textId="77777777" w:rsidR="003857F3" w:rsidRPr="00B97400" w:rsidRDefault="003857F3" w:rsidP="00412E91">
            <w:pPr>
              <w:rPr>
                <w:rFonts w:ascii="Arial" w:hAnsi="Arial" w:cs="Arial"/>
                <w:sz w:val="16"/>
                <w:szCs w:val="16"/>
              </w:rPr>
            </w:pPr>
            <w:r w:rsidRPr="00B97400">
              <w:rPr>
                <w:rFonts w:ascii="Arial" w:hAnsi="Arial" w:cs="Arial"/>
                <w:sz w:val="16"/>
                <w:szCs w:val="16"/>
              </w:rPr>
              <w:t>MAA</w:t>
            </w:r>
          </w:p>
          <w:p w14:paraId="3FF32B88" w14:textId="77777777" w:rsidR="003857F3" w:rsidRPr="00B97400" w:rsidRDefault="003857F3" w:rsidP="00412E91">
            <w:pPr>
              <w:rPr>
                <w:rFonts w:ascii="Arial" w:hAnsi="Arial" w:cs="Arial"/>
                <w:sz w:val="16"/>
                <w:szCs w:val="16"/>
              </w:rPr>
            </w:pPr>
          </w:p>
        </w:tc>
        <w:tc>
          <w:tcPr>
            <w:tcW w:w="1276" w:type="dxa"/>
          </w:tcPr>
          <w:p w14:paraId="6ED9DEBD" w14:textId="77777777" w:rsidR="003857F3" w:rsidRPr="00B97400" w:rsidRDefault="003857F3" w:rsidP="00412E91">
            <w:pPr>
              <w:rPr>
                <w:rFonts w:ascii="Arial" w:hAnsi="Arial" w:cs="Arial"/>
                <w:sz w:val="16"/>
                <w:szCs w:val="16"/>
              </w:rPr>
            </w:pPr>
            <w:r w:rsidRPr="00B97400">
              <w:rPr>
                <w:rFonts w:ascii="Arial" w:hAnsi="Arial" w:cs="Arial"/>
                <w:sz w:val="16"/>
                <w:szCs w:val="16"/>
              </w:rPr>
              <w:t>Direct comparison with existing system.</w:t>
            </w:r>
          </w:p>
          <w:p w14:paraId="3742ECCD" w14:textId="77777777" w:rsidR="003857F3" w:rsidRPr="00B97400" w:rsidRDefault="003857F3" w:rsidP="00412E91">
            <w:pPr>
              <w:rPr>
                <w:rFonts w:ascii="Arial" w:hAnsi="Arial" w:cs="Arial"/>
                <w:sz w:val="16"/>
                <w:szCs w:val="16"/>
              </w:rPr>
            </w:pPr>
          </w:p>
        </w:tc>
        <w:tc>
          <w:tcPr>
            <w:tcW w:w="992" w:type="dxa"/>
          </w:tcPr>
          <w:p w14:paraId="1D833CEE" w14:textId="77777777" w:rsidR="003857F3" w:rsidRPr="00B97400" w:rsidRDefault="003857F3" w:rsidP="00412E91">
            <w:pPr>
              <w:rPr>
                <w:rFonts w:ascii="Arial" w:hAnsi="Arial" w:cs="Arial"/>
                <w:sz w:val="16"/>
                <w:szCs w:val="16"/>
              </w:rPr>
            </w:pPr>
            <w:r w:rsidRPr="00B97400">
              <w:rPr>
                <w:rFonts w:ascii="Arial" w:hAnsi="Arial" w:cs="Arial"/>
                <w:sz w:val="16"/>
                <w:szCs w:val="16"/>
              </w:rPr>
              <w:t>Candidate</w:t>
            </w:r>
          </w:p>
          <w:p w14:paraId="4EC542BD" w14:textId="77777777" w:rsidR="003857F3" w:rsidRPr="00B97400" w:rsidRDefault="003857F3" w:rsidP="00412E91">
            <w:pPr>
              <w:rPr>
                <w:rFonts w:ascii="Arial" w:hAnsi="Arial" w:cs="Arial"/>
                <w:sz w:val="16"/>
                <w:szCs w:val="16"/>
              </w:rPr>
            </w:pPr>
          </w:p>
        </w:tc>
      </w:tr>
      <w:tr w:rsidR="003857F3" w14:paraId="4E6B1435" w14:textId="77777777" w:rsidTr="00412E91">
        <w:trPr>
          <w:trHeight w:val="1512"/>
        </w:trPr>
        <w:tc>
          <w:tcPr>
            <w:tcW w:w="568" w:type="dxa"/>
            <w:shd w:val="clear" w:color="auto" w:fill="385623"/>
            <w:hideMark/>
          </w:tcPr>
          <w:p w14:paraId="4DB3941F" w14:textId="77777777" w:rsidR="003857F3" w:rsidRPr="00B97400" w:rsidRDefault="003857F3" w:rsidP="00412E91">
            <w:pPr>
              <w:rPr>
                <w:rFonts w:ascii="Arial" w:hAnsi="Arial" w:cs="Arial"/>
                <w:b/>
                <w:color w:val="FFFFFF"/>
                <w:sz w:val="16"/>
                <w:szCs w:val="16"/>
              </w:rPr>
            </w:pPr>
            <w:r w:rsidRPr="00B97400">
              <w:rPr>
                <w:rFonts w:ascii="Arial" w:hAnsi="Arial" w:cs="Arial"/>
                <w:b/>
                <w:color w:val="FFFFFF"/>
                <w:sz w:val="16"/>
                <w:szCs w:val="16"/>
              </w:rPr>
              <w:lastRenderedPageBreak/>
              <w:t>UR</w:t>
            </w:r>
          </w:p>
          <w:p w14:paraId="7D464067" w14:textId="77777777" w:rsidR="003857F3" w:rsidRPr="00B97400" w:rsidRDefault="003857F3" w:rsidP="00412E91">
            <w:pPr>
              <w:rPr>
                <w:rFonts w:ascii="Arial" w:hAnsi="Arial" w:cs="Arial"/>
                <w:b/>
                <w:sz w:val="16"/>
                <w:szCs w:val="16"/>
              </w:rPr>
            </w:pPr>
            <w:r w:rsidRPr="00B97400">
              <w:rPr>
                <w:rFonts w:ascii="Arial" w:hAnsi="Arial" w:cs="Arial"/>
                <w:b/>
                <w:color w:val="FFFFFF"/>
                <w:sz w:val="16"/>
                <w:szCs w:val="16"/>
              </w:rPr>
              <w:t>B04</w:t>
            </w:r>
          </w:p>
        </w:tc>
        <w:tc>
          <w:tcPr>
            <w:tcW w:w="1701" w:type="dxa"/>
            <w:hideMark/>
          </w:tcPr>
          <w:p w14:paraId="0B219E3E" w14:textId="77777777" w:rsidR="003857F3" w:rsidRPr="00B97400" w:rsidRDefault="003857F3" w:rsidP="00412E91">
            <w:pPr>
              <w:spacing w:after="220"/>
              <w:rPr>
                <w:rFonts w:ascii="Arial" w:hAnsi="Arial" w:cs="Arial"/>
                <w:sz w:val="16"/>
                <w:szCs w:val="16"/>
              </w:rPr>
            </w:pPr>
            <w:r w:rsidRPr="00B97400">
              <w:rPr>
                <w:rFonts w:ascii="Arial" w:hAnsi="Arial" w:cs="Arial"/>
                <w:sz w:val="16"/>
                <w:szCs w:val="16"/>
              </w:rPr>
              <w:t>An Administrator must be able to manage account creation / amendment / deletion and report form content through the GUI.</w:t>
            </w:r>
          </w:p>
        </w:tc>
        <w:tc>
          <w:tcPr>
            <w:tcW w:w="2693" w:type="dxa"/>
            <w:hideMark/>
          </w:tcPr>
          <w:p w14:paraId="23C05684" w14:textId="77777777" w:rsidR="003857F3" w:rsidRPr="00B97400" w:rsidRDefault="003857F3" w:rsidP="00412E91">
            <w:pPr>
              <w:rPr>
                <w:rFonts w:ascii="Arial" w:hAnsi="Arial" w:cs="Arial"/>
                <w:sz w:val="16"/>
                <w:szCs w:val="16"/>
              </w:rPr>
            </w:pPr>
            <w:r w:rsidRPr="00B97400">
              <w:rPr>
                <w:rFonts w:ascii="Arial" w:hAnsi="Arial" w:cs="Arial"/>
                <w:sz w:val="16"/>
                <w:szCs w:val="16"/>
              </w:rPr>
              <w:t>To include Security Management such that, user access to system features and data can be tailored on an individual basis.</w:t>
            </w:r>
          </w:p>
        </w:tc>
        <w:tc>
          <w:tcPr>
            <w:tcW w:w="1134" w:type="dxa"/>
            <w:hideMark/>
          </w:tcPr>
          <w:p w14:paraId="24C3BCF4" w14:textId="77777777" w:rsidR="003857F3" w:rsidRPr="00B97400" w:rsidRDefault="003857F3" w:rsidP="00412E91">
            <w:pPr>
              <w:rPr>
                <w:rFonts w:ascii="Arial" w:hAnsi="Arial" w:cs="Arial"/>
                <w:sz w:val="16"/>
                <w:szCs w:val="16"/>
              </w:rPr>
            </w:pPr>
            <w:r w:rsidRPr="00B97400">
              <w:rPr>
                <w:rFonts w:ascii="Arial" w:hAnsi="Arial" w:cs="Arial"/>
                <w:sz w:val="16"/>
                <w:szCs w:val="16"/>
              </w:rPr>
              <w:t>As per the existing ASD tool.</w:t>
            </w:r>
          </w:p>
        </w:tc>
        <w:tc>
          <w:tcPr>
            <w:tcW w:w="1134" w:type="dxa"/>
            <w:hideMark/>
          </w:tcPr>
          <w:p w14:paraId="04349C8F" w14:textId="77777777" w:rsidR="003857F3" w:rsidRPr="00B97400" w:rsidRDefault="003857F3" w:rsidP="00412E91">
            <w:pPr>
              <w:rPr>
                <w:rFonts w:ascii="Arial" w:hAnsi="Arial" w:cs="Arial"/>
                <w:sz w:val="16"/>
                <w:szCs w:val="16"/>
              </w:rPr>
            </w:pPr>
            <w:r w:rsidRPr="00B97400">
              <w:rPr>
                <w:rFonts w:ascii="Arial" w:hAnsi="Arial" w:cs="Arial"/>
                <w:sz w:val="16"/>
                <w:szCs w:val="16"/>
              </w:rPr>
              <w:t>As per threshold.</w:t>
            </w:r>
          </w:p>
        </w:tc>
        <w:tc>
          <w:tcPr>
            <w:tcW w:w="850" w:type="dxa"/>
          </w:tcPr>
          <w:p w14:paraId="7166CB19" w14:textId="77777777" w:rsidR="003857F3" w:rsidRPr="00B97400" w:rsidRDefault="003857F3" w:rsidP="00412E91">
            <w:pPr>
              <w:rPr>
                <w:rFonts w:ascii="Arial" w:hAnsi="Arial" w:cs="Arial"/>
                <w:sz w:val="16"/>
                <w:szCs w:val="16"/>
              </w:rPr>
            </w:pPr>
            <w:r w:rsidRPr="00B97400">
              <w:rPr>
                <w:rFonts w:ascii="Arial" w:hAnsi="Arial" w:cs="Arial"/>
                <w:sz w:val="16"/>
                <w:szCs w:val="16"/>
              </w:rPr>
              <w:t>Cfmd</w:t>
            </w:r>
          </w:p>
          <w:p w14:paraId="0F8A8448" w14:textId="77777777" w:rsidR="003857F3" w:rsidRPr="00B97400" w:rsidRDefault="003857F3" w:rsidP="00412E91">
            <w:pPr>
              <w:rPr>
                <w:rFonts w:ascii="Arial" w:hAnsi="Arial" w:cs="Arial"/>
                <w:sz w:val="16"/>
                <w:szCs w:val="16"/>
              </w:rPr>
            </w:pPr>
          </w:p>
        </w:tc>
        <w:tc>
          <w:tcPr>
            <w:tcW w:w="1276" w:type="dxa"/>
          </w:tcPr>
          <w:p w14:paraId="50017DEB" w14:textId="77777777" w:rsidR="003857F3" w:rsidRPr="00B97400" w:rsidRDefault="003857F3" w:rsidP="00412E91">
            <w:pPr>
              <w:rPr>
                <w:rFonts w:ascii="Arial" w:hAnsi="Arial" w:cs="Arial"/>
                <w:sz w:val="16"/>
                <w:szCs w:val="16"/>
              </w:rPr>
            </w:pPr>
            <w:r w:rsidRPr="00B97400">
              <w:rPr>
                <w:rFonts w:ascii="Arial" w:hAnsi="Arial" w:cs="Arial"/>
                <w:sz w:val="16"/>
                <w:szCs w:val="16"/>
              </w:rPr>
              <w:t>Operational</w:t>
            </w:r>
          </w:p>
          <w:p w14:paraId="64489050" w14:textId="77777777" w:rsidR="003857F3" w:rsidRPr="00B97400" w:rsidRDefault="003857F3" w:rsidP="00412E91">
            <w:pPr>
              <w:rPr>
                <w:rFonts w:ascii="Arial" w:hAnsi="Arial" w:cs="Arial"/>
                <w:sz w:val="16"/>
                <w:szCs w:val="16"/>
              </w:rPr>
            </w:pPr>
          </w:p>
        </w:tc>
        <w:tc>
          <w:tcPr>
            <w:tcW w:w="1134" w:type="dxa"/>
          </w:tcPr>
          <w:p w14:paraId="4ED53523" w14:textId="77777777" w:rsidR="003857F3" w:rsidRPr="00B97400" w:rsidRDefault="003857F3" w:rsidP="00412E91">
            <w:pPr>
              <w:rPr>
                <w:rFonts w:ascii="Arial" w:hAnsi="Arial" w:cs="Arial"/>
                <w:sz w:val="16"/>
                <w:szCs w:val="16"/>
              </w:rPr>
            </w:pPr>
            <w:r w:rsidRPr="00B97400">
              <w:rPr>
                <w:rFonts w:ascii="Arial" w:hAnsi="Arial" w:cs="Arial"/>
                <w:sz w:val="16"/>
                <w:szCs w:val="16"/>
              </w:rPr>
              <w:t>Key</w:t>
            </w:r>
          </w:p>
          <w:p w14:paraId="64646504" w14:textId="77777777" w:rsidR="003857F3" w:rsidRPr="00B97400" w:rsidRDefault="003857F3" w:rsidP="00412E91">
            <w:pPr>
              <w:rPr>
                <w:rFonts w:ascii="Arial" w:hAnsi="Arial" w:cs="Arial"/>
                <w:sz w:val="16"/>
                <w:szCs w:val="16"/>
              </w:rPr>
            </w:pPr>
          </w:p>
        </w:tc>
        <w:tc>
          <w:tcPr>
            <w:tcW w:w="1276" w:type="dxa"/>
          </w:tcPr>
          <w:p w14:paraId="7A843A78" w14:textId="77777777" w:rsidR="003857F3" w:rsidRPr="00B97400" w:rsidRDefault="003857F3" w:rsidP="00412E91">
            <w:pPr>
              <w:rPr>
                <w:rFonts w:ascii="Arial" w:hAnsi="Arial" w:cs="Arial"/>
                <w:sz w:val="16"/>
                <w:szCs w:val="16"/>
              </w:rPr>
            </w:pPr>
            <w:r w:rsidRPr="00B97400">
              <w:rPr>
                <w:rFonts w:ascii="Arial" w:hAnsi="Arial" w:cs="Arial"/>
                <w:sz w:val="16"/>
                <w:szCs w:val="16"/>
              </w:rPr>
              <w:t>Existing System capability</w:t>
            </w:r>
          </w:p>
          <w:p w14:paraId="3DC3FCA3" w14:textId="77777777" w:rsidR="003857F3" w:rsidRPr="00B97400" w:rsidRDefault="003857F3" w:rsidP="00412E91">
            <w:pPr>
              <w:rPr>
                <w:rFonts w:ascii="Arial" w:hAnsi="Arial" w:cs="Arial"/>
                <w:sz w:val="16"/>
                <w:szCs w:val="16"/>
              </w:rPr>
            </w:pPr>
          </w:p>
        </w:tc>
        <w:tc>
          <w:tcPr>
            <w:tcW w:w="850" w:type="dxa"/>
          </w:tcPr>
          <w:p w14:paraId="22BFDA8C" w14:textId="77777777" w:rsidR="003857F3" w:rsidRPr="00B97400" w:rsidRDefault="003857F3" w:rsidP="00412E91">
            <w:pPr>
              <w:rPr>
                <w:rFonts w:ascii="Arial" w:hAnsi="Arial" w:cs="Arial"/>
                <w:sz w:val="16"/>
                <w:szCs w:val="16"/>
              </w:rPr>
            </w:pPr>
            <w:r w:rsidRPr="00B97400">
              <w:rPr>
                <w:rFonts w:ascii="Arial" w:hAnsi="Arial" w:cs="Arial"/>
                <w:sz w:val="16"/>
                <w:szCs w:val="16"/>
              </w:rPr>
              <w:t>MAA</w:t>
            </w:r>
          </w:p>
          <w:p w14:paraId="353004D4" w14:textId="77777777" w:rsidR="003857F3" w:rsidRPr="00B97400" w:rsidRDefault="003857F3" w:rsidP="00412E91">
            <w:pPr>
              <w:rPr>
                <w:rFonts w:ascii="Arial" w:hAnsi="Arial" w:cs="Arial"/>
                <w:sz w:val="16"/>
                <w:szCs w:val="16"/>
              </w:rPr>
            </w:pPr>
          </w:p>
        </w:tc>
        <w:tc>
          <w:tcPr>
            <w:tcW w:w="1276" w:type="dxa"/>
          </w:tcPr>
          <w:p w14:paraId="0E35F5F0" w14:textId="77777777" w:rsidR="003857F3" w:rsidRPr="00B97400" w:rsidRDefault="003857F3" w:rsidP="00412E91">
            <w:pPr>
              <w:rPr>
                <w:rFonts w:ascii="Arial" w:hAnsi="Arial" w:cs="Arial"/>
                <w:sz w:val="16"/>
                <w:szCs w:val="16"/>
              </w:rPr>
            </w:pPr>
            <w:r w:rsidRPr="00B97400">
              <w:rPr>
                <w:rFonts w:ascii="Arial" w:hAnsi="Arial" w:cs="Arial"/>
                <w:sz w:val="16"/>
                <w:szCs w:val="16"/>
              </w:rPr>
              <w:t>Direct comparison with existing System.</w:t>
            </w:r>
          </w:p>
          <w:p w14:paraId="47289F26" w14:textId="77777777" w:rsidR="003857F3" w:rsidRPr="00B97400" w:rsidRDefault="003857F3" w:rsidP="00412E91">
            <w:pPr>
              <w:rPr>
                <w:rFonts w:ascii="Arial" w:hAnsi="Arial" w:cs="Arial"/>
                <w:sz w:val="16"/>
                <w:szCs w:val="16"/>
              </w:rPr>
            </w:pPr>
          </w:p>
        </w:tc>
        <w:tc>
          <w:tcPr>
            <w:tcW w:w="992" w:type="dxa"/>
          </w:tcPr>
          <w:p w14:paraId="7C6E6006" w14:textId="77777777" w:rsidR="003857F3" w:rsidRPr="00B97400" w:rsidRDefault="003857F3" w:rsidP="00412E91">
            <w:pPr>
              <w:rPr>
                <w:rFonts w:ascii="Arial" w:hAnsi="Arial" w:cs="Arial"/>
                <w:sz w:val="16"/>
                <w:szCs w:val="16"/>
              </w:rPr>
            </w:pPr>
            <w:r w:rsidRPr="00B97400">
              <w:rPr>
                <w:rFonts w:ascii="Arial" w:hAnsi="Arial" w:cs="Arial"/>
                <w:sz w:val="16"/>
                <w:szCs w:val="16"/>
              </w:rPr>
              <w:t>Candidate</w:t>
            </w:r>
          </w:p>
          <w:p w14:paraId="3166C39C" w14:textId="77777777" w:rsidR="003857F3" w:rsidRPr="00B97400" w:rsidRDefault="003857F3" w:rsidP="00412E91">
            <w:pPr>
              <w:rPr>
                <w:rFonts w:ascii="Arial" w:hAnsi="Arial" w:cs="Arial"/>
                <w:sz w:val="16"/>
                <w:szCs w:val="16"/>
              </w:rPr>
            </w:pPr>
          </w:p>
        </w:tc>
      </w:tr>
      <w:tr w:rsidR="003857F3" w14:paraId="6304971D" w14:textId="77777777" w:rsidTr="00412E91">
        <w:trPr>
          <w:trHeight w:val="384"/>
        </w:trPr>
        <w:tc>
          <w:tcPr>
            <w:tcW w:w="568" w:type="dxa"/>
            <w:vMerge w:val="restart"/>
            <w:shd w:val="clear" w:color="auto" w:fill="D9D9D9"/>
            <w:hideMark/>
          </w:tcPr>
          <w:p w14:paraId="7CF31B9A" w14:textId="77777777" w:rsidR="003857F3" w:rsidRPr="00B97400" w:rsidRDefault="003857F3" w:rsidP="00412E91">
            <w:pPr>
              <w:tabs>
                <w:tab w:val="left" w:pos="567"/>
              </w:tabs>
              <w:spacing w:after="0" w:line="256" w:lineRule="auto"/>
              <w:rPr>
                <w:rFonts w:ascii="Arial" w:hAnsi="Arial" w:cs="Arial"/>
                <w:b/>
                <w:sz w:val="16"/>
                <w:szCs w:val="16"/>
              </w:rPr>
            </w:pPr>
            <w:r w:rsidRPr="00B97400">
              <w:rPr>
                <w:rFonts w:ascii="Arial" w:hAnsi="Arial" w:cs="Arial"/>
                <w:b/>
                <w:sz w:val="16"/>
                <w:szCs w:val="16"/>
              </w:rPr>
              <w:t xml:space="preserve">ID </w:t>
            </w:r>
          </w:p>
        </w:tc>
        <w:tc>
          <w:tcPr>
            <w:tcW w:w="1701" w:type="dxa"/>
            <w:vMerge w:val="restart"/>
            <w:shd w:val="clear" w:color="auto" w:fill="D9D9D9"/>
            <w:hideMark/>
          </w:tcPr>
          <w:p w14:paraId="1576E7CC" w14:textId="77777777" w:rsidR="003857F3" w:rsidRPr="00B97400" w:rsidRDefault="003857F3" w:rsidP="00412E91">
            <w:pPr>
              <w:tabs>
                <w:tab w:val="left" w:pos="567"/>
              </w:tabs>
              <w:spacing w:after="0" w:line="256" w:lineRule="auto"/>
              <w:rPr>
                <w:rFonts w:ascii="Arial" w:hAnsi="Arial" w:cs="Arial"/>
                <w:b/>
                <w:sz w:val="16"/>
                <w:szCs w:val="16"/>
              </w:rPr>
            </w:pPr>
            <w:r w:rsidRPr="00B97400">
              <w:rPr>
                <w:rFonts w:ascii="Arial" w:hAnsi="Arial" w:cs="Arial"/>
                <w:b/>
                <w:sz w:val="16"/>
                <w:szCs w:val="16"/>
              </w:rPr>
              <w:t>User Requirement</w:t>
            </w:r>
          </w:p>
        </w:tc>
        <w:tc>
          <w:tcPr>
            <w:tcW w:w="2693" w:type="dxa"/>
            <w:vMerge w:val="restart"/>
            <w:shd w:val="clear" w:color="auto" w:fill="D9D9D9"/>
          </w:tcPr>
          <w:p w14:paraId="0DA73289"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Remarks</w:t>
            </w:r>
          </w:p>
          <w:p w14:paraId="624A78CD" w14:textId="77777777" w:rsidR="003857F3" w:rsidRPr="00B97400" w:rsidRDefault="003857F3" w:rsidP="00412E91">
            <w:pPr>
              <w:spacing w:after="0"/>
              <w:rPr>
                <w:rFonts w:ascii="Arial" w:hAnsi="Arial" w:cs="Arial"/>
                <w:b/>
                <w:sz w:val="16"/>
                <w:szCs w:val="16"/>
              </w:rPr>
            </w:pPr>
          </w:p>
          <w:p w14:paraId="5E0931CE" w14:textId="77777777" w:rsidR="003857F3" w:rsidRPr="00B97400" w:rsidRDefault="003857F3" w:rsidP="00412E91">
            <w:pPr>
              <w:spacing w:after="0"/>
              <w:rPr>
                <w:rFonts w:ascii="Arial" w:hAnsi="Arial" w:cs="Arial"/>
                <w:sz w:val="16"/>
                <w:szCs w:val="16"/>
              </w:rPr>
            </w:pPr>
          </w:p>
          <w:p w14:paraId="21C883CE" w14:textId="77777777" w:rsidR="003857F3" w:rsidRPr="00B97400" w:rsidRDefault="003857F3" w:rsidP="00412E91">
            <w:pPr>
              <w:spacing w:after="0"/>
              <w:rPr>
                <w:rFonts w:ascii="Arial" w:hAnsi="Arial" w:cs="Arial"/>
                <w:sz w:val="16"/>
                <w:szCs w:val="16"/>
              </w:rPr>
            </w:pPr>
          </w:p>
          <w:p w14:paraId="247532C1" w14:textId="77777777" w:rsidR="003857F3" w:rsidRPr="00B97400" w:rsidRDefault="003857F3" w:rsidP="00412E91">
            <w:pPr>
              <w:tabs>
                <w:tab w:val="left" w:pos="567"/>
              </w:tabs>
              <w:spacing w:after="0" w:line="256" w:lineRule="auto"/>
              <w:rPr>
                <w:rFonts w:ascii="Arial" w:hAnsi="Arial" w:cs="Arial"/>
                <w:sz w:val="16"/>
                <w:szCs w:val="16"/>
              </w:rPr>
            </w:pPr>
            <w:r w:rsidRPr="00B97400">
              <w:rPr>
                <w:rFonts w:ascii="Arial" w:hAnsi="Arial" w:cs="Arial"/>
                <w:sz w:val="16"/>
                <w:szCs w:val="16"/>
              </w:rPr>
              <w:t>Note 1</w:t>
            </w:r>
          </w:p>
        </w:tc>
        <w:tc>
          <w:tcPr>
            <w:tcW w:w="3118" w:type="dxa"/>
            <w:gridSpan w:val="3"/>
            <w:shd w:val="clear" w:color="auto" w:fill="D9D9D9"/>
          </w:tcPr>
          <w:p w14:paraId="3F28E371" w14:textId="77777777" w:rsidR="003857F3" w:rsidRPr="00B97400" w:rsidRDefault="003857F3" w:rsidP="00412E91">
            <w:pPr>
              <w:tabs>
                <w:tab w:val="left" w:pos="567"/>
              </w:tabs>
              <w:spacing w:after="0"/>
              <w:rPr>
                <w:rFonts w:ascii="Arial" w:hAnsi="Arial" w:cs="Arial"/>
                <w:b/>
                <w:sz w:val="16"/>
                <w:szCs w:val="16"/>
              </w:rPr>
            </w:pPr>
            <w:r w:rsidRPr="00B97400">
              <w:rPr>
                <w:rFonts w:ascii="Arial" w:hAnsi="Arial" w:cs="Arial"/>
                <w:b/>
                <w:sz w:val="16"/>
                <w:szCs w:val="16"/>
              </w:rPr>
              <w:t>Measure of Effectiveness</w:t>
            </w:r>
          </w:p>
          <w:p w14:paraId="1EAA2AEA" w14:textId="77777777" w:rsidR="003857F3" w:rsidRPr="00B97400" w:rsidRDefault="003857F3" w:rsidP="00412E91">
            <w:pPr>
              <w:tabs>
                <w:tab w:val="left" w:pos="567"/>
              </w:tabs>
              <w:spacing w:after="0"/>
              <w:rPr>
                <w:rFonts w:ascii="Arial" w:hAnsi="Arial" w:cs="Arial"/>
                <w:sz w:val="16"/>
                <w:szCs w:val="16"/>
              </w:rPr>
            </w:pPr>
            <w:r w:rsidRPr="00B97400">
              <w:rPr>
                <w:rFonts w:ascii="Arial" w:hAnsi="Arial" w:cs="Arial"/>
                <w:sz w:val="16"/>
                <w:szCs w:val="16"/>
              </w:rPr>
              <w:t>Note 2</w:t>
            </w:r>
          </w:p>
          <w:p w14:paraId="013D03B7" w14:textId="77777777" w:rsidR="003857F3" w:rsidRPr="00B97400" w:rsidRDefault="003857F3" w:rsidP="00412E91">
            <w:pPr>
              <w:tabs>
                <w:tab w:val="left" w:pos="567"/>
              </w:tabs>
              <w:spacing w:after="0"/>
              <w:rPr>
                <w:rFonts w:ascii="Arial" w:hAnsi="Arial" w:cs="Arial"/>
                <w:b/>
                <w:sz w:val="16"/>
                <w:szCs w:val="16"/>
              </w:rPr>
            </w:pPr>
          </w:p>
        </w:tc>
        <w:tc>
          <w:tcPr>
            <w:tcW w:w="1276" w:type="dxa"/>
            <w:vMerge w:val="restart"/>
            <w:shd w:val="clear" w:color="auto" w:fill="D9D9D9"/>
          </w:tcPr>
          <w:p w14:paraId="1CC43982"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Requirement Type</w:t>
            </w:r>
          </w:p>
          <w:p w14:paraId="2EDEE248" w14:textId="77777777" w:rsidR="003857F3" w:rsidRPr="00B97400" w:rsidRDefault="003857F3" w:rsidP="00412E91">
            <w:pPr>
              <w:spacing w:after="0"/>
              <w:rPr>
                <w:rFonts w:ascii="Arial" w:hAnsi="Arial" w:cs="Arial"/>
                <w:sz w:val="16"/>
                <w:szCs w:val="16"/>
              </w:rPr>
            </w:pPr>
          </w:p>
          <w:p w14:paraId="379BB006" w14:textId="77777777" w:rsidR="003857F3" w:rsidRPr="00B97400" w:rsidRDefault="003857F3" w:rsidP="00412E91">
            <w:pPr>
              <w:spacing w:after="0"/>
              <w:rPr>
                <w:rFonts w:ascii="Arial" w:hAnsi="Arial" w:cs="Arial"/>
                <w:sz w:val="16"/>
                <w:szCs w:val="16"/>
              </w:rPr>
            </w:pPr>
          </w:p>
          <w:p w14:paraId="6ABC996D"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Note 3</w:t>
            </w:r>
          </w:p>
        </w:tc>
        <w:tc>
          <w:tcPr>
            <w:tcW w:w="1134" w:type="dxa"/>
            <w:vMerge w:val="restart"/>
            <w:shd w:val="clear" w:color="auto" w:fill="D9D9D9"/>
          </w:tcPr>
          <w:p w14:paraId="6056D871"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Candidate Priority</w:t>
            </w:r>
          </w:p>
          <w:p w14:paraId="7EBA4BD3" w14:textId="77777777" w:rsidR="003857F3" w:rsidRPr="00B97400" w:rsidRDefault="003857F3" w:rsidP="00412E91">
            <w:pPr>
              <w:spacing w:after="0"/>
              <w:rPr>
                <w:rFonts w:ascii="Arial" w:hAnsi="Arial" w:cs="Arial"/>
                <w:sz w:val="16"/>
                <w:szCs w:val="16"/>
              </w:rPr>
            </w:pPr>
          </w:p>
          <w:p w14:paraId="4BFBE99E" w14:textId="77777777" w:rsidR="003857F3" w:rsidRPr="00B97400" w:rsidRDefault="003857F3" w:rsidP="00412E91">
            <w:pPr>
              <w:spacing w:after="0"/>
              <w:rPr>
                <w:rFonts w:ascii="Arial" w:hAnsi="Arial" w:cs="Arial"/>
                <w:sz w:val="16"/>
                <w:szCs w:val="16"/>
              </w:rPr>
            </w:pPr>
          </w:p>
          <w:p w14:paraId="1A3E37EE"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Note 4</w:t>
            </w:r>
          </w:p>
        </w:tc>
        <w:tc>
          <w:tcPr>
            <w:tcW w:w="1276" w:type="dxa"/>
            <w:vMerge w:val="restart"/>
            <w:shd w:val="clear" w:color="auto" w:fill="D9D9D9"/>
          </w:tcPr>
          <w:p w14:paraId="5FF45DA8"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Justification</w:t>
            </w:r>
          </w:p>
          <w:p w14:paraId="3CB9D8B6" w14:textId="77777777" w:rsidR="003857F3" w:rsidRPr="00B97400" w:rsidRDefault="003857F3" w:rsidP="00412E91">
            <w:pPr>
              <w:spacing w:after="0"/>
              <w:rPr>
                <w:rFonts w:ascii="Arial" w:hAnsi="Arial" w:cs="Arial"/>
                <w:b/>
                <w:sz w:val="16"/>
                <w:szCs w:val="16"/>
              </w:rPr>
            </w:pPr>
          </w:p>
          <w:p w14:paraId="40BBA06C" w14:textId="77777777" w:rsidR="003857F3" w:rsidRPr="00B97400" w:rsidRDefault="003857F3" w:rsidP="00412E91">
            <w:pPr>
              <w:spacing w:after="0"/>
              <w:rPr>
                <w:rFonts w:ascii="Arial" w:hAnsi="Arial" w:cs="Arial"/>
                <w:sz w:val="16"/>
                <w:szCs w:val="16"/>
              </w:rPr>
            </w:pPr>
          </w:p>
          <w:p w14:paraId="7906350F" w14:textId="77777777" w:rsidR="003857F3" w:rsidRPr="00B97400" w:rsidRDefault="003857F3" w:rsidP="00412E91">
            <w:pPr>
              <w:spacing w:after="0"/>
              <w:rPr>
                <w:rFonts w:ascii="Arial" w:hAnsi="Arial" w:cs="Arial"/>
                <w:sz w:val="16"/>
                <w:szCs w:val="16"/>
              </w:rPr>
            </w:pPr>
          </w:p>
          <w:p w14:paraId="7E2E7AE1"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Note 5</w:t>
            </w:r>
          </w:p>
        </w:tc>
        <w:tc>
          <w:tcPr>
            <w:tcW w:w="850" w:type="dxa"/>
            <w:vMerge w:val="restart"/>
            <w:shd w:val="clear" w:color="auto" w:fill="D9D9D9"/>
          </w:tcPr>
          <w:p w14:paraId="582D0272"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Owner</w:t>
            </w:r>
          </w:p>
          <w:p w14:paraId="51C3C13B" w14:textId="77777777" w:rsidR="003857F3" w:rsidRPr="00B97400" w:rsidRDefault="003857F3" w:rsidP="00412E91">
            <w:pPr>
              <w:spacing w:after="0"/>
              <w:rPr>
                <w:rFonts w:ascii="Arial" w:hAnsi="Arial" w:cs="Arial"/>
                <w:b/>
                <w:sz w:val="16"/>
                <w:szCs w:val="16"/>
              </w:rPr>
            </w:pPr>
          </w:p>
          <w:p w14:paraId="5DD8CAE6" w14:textId="77777777" w:rsidR="003857F3" w:rsidRPr="00B97400" w:rsidRDefault="003857F3" w:rsidP="00412E91">
            <w:pPr>
              <w:spacing w:after="0"/>
              <w:rPr>
                <w:rFonts w:ascii="Arial" w:hAnsi="Arial" w:cs="Arial"/>
                <w:sz w:val="16"/>
                <w:szCs w:val="16"/>
              </w:rPr>
            </w:pPr>
          </w:p>
          <w:p w14:paraId="60ECCAEB" w14:textId="77777777" w:rsidR="003857F3" w:rsidRPr="00B97400" w:rsidRDefault="003857F3" w:rsidP="00412E91">
            <w:pPr>
              <w:spacing w:after="0"/>
              <w:rPr>
                <w:rFonts w:ascii="Arial" w:hAnsi="Arial" w:cs="Arial"/>
                <w:sz w:val="16"/>
                <w:szCs w:val="16"/>
              </w:rPr>
            </w:pPr>
          </w:p>
          <w:p w14:paraId="773192C0"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Note 6</w:t>
            </w:r>
          </w:p>
        </w:tc>
        <w:tc>
          <w:tcPr>
            <w:tcW w:w="1276" w:type="dxa"/>
            <w:vMerge w:val="restart"/>
            <w:shd w:val="clear" w:color="auto" w:fill="D9D9D9"/>
          </w:tcPr>
          <w:p w14:paraId="43D7D9D8"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Proposed Validation Method</w:t>
            </w:r>
          </w:p>
          <w:p w14:paraId="4ACD0451" w14:textId="77777777" w:rsidR="003857F3" w:rsidRPr="00B97400" w:rsidRDefault="003857F3" w:rsidP="00412E91">
            <w:pPr>
              <w:spacing w:after="0"/>
              <w:rPr>
                <w:rFonts w:ascii="Arial" w:hAnsi="Arial" w:cs="Arial"/>
                <w:b/>
                <w:sz w:val="16"/>
                <w:szCs w:val="16"/>
              </w:rPr>
            </w:pPr>
          </w:p>
          <w:p w14:paraId="362B70E4" w14:textId="77777777" w:rsidR="003857F3" w:rsidRPr="00B97400" w:rsidRDefault="003857F3" w:rsidP="00412E91">
            <w:pPr>
              <w:spacing w:after="0"/>
              <w:rPr>
                <w:rFonts w:ascii="Arial" w:hAnsi="Arial" w:cs="Arial"/>
                <w:b/>
                <w:sz w:val="16"/>
                <w:szCs w:val="16"/>
              </w:rPr>
            </w:pPr>
            <w:r w:rsidRPr="00B97400">
              <w:rPr>
                <w:rFonts w:ascii="Arial" w:hAnsi="Arial" w:cs="Arial"/>
                <w:sz w:val="16"/>
                <w:szCs w:val="16"/>
              </w:rPr>
              <w:t>Note 7</w:t>
            </w:r>
          </w:p>
        </w:tc>
        <w:tc>
          <w:tcPr>
            <w:tcW w:w="992" w:type="dxa"/>
            <w:vMerge w:val="restart"/>
            <w:shd w:val="clear" w:color="auto" w:fill="D9D9D9"/>
          </w:tcPr>
          <w:p w14:paraId="3B96B006"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Status</w:t>
            </w:r>
          </w:p>
          <w:p w14:paraId="1EEB9DD0" w14:textId="77777777" w:rsidR="003857F3" w:rsidRPr="00B97400" w:rsidRDefault="003857F3" w:rsidP="00412E91">
            <w:pPr>
              <w:spacing w:after="0"/>
              <w:rPr>
                <w:rFonts w:ascii="Arial" w:hAnsi="Arial" w:cs="Arial"/>
                <w:b/>
                <w:sz w:val="16"/>
                <w:szCs w:val="16"/>
              </w:rPr>
            </w:pPr>
          </w:p>
          <w:p w14:paraId="501200EA" w14:textId="77777777" w:rsidR="003857F3" w:rsidRPr="00B97400" w:rsidRDefault="003857F3" w:rsidP="00412E91">
            <w:pPr>
              <w:spacing w:after="0"/>
              <w:rPr>
                <w:rFonts w:ascii="Arial" w:hAnsi="Arial" w:cs="Arial"/>
                <w:b/>
                <w:sz w:val="16"/>
                <w:szCs w:val="16"/>
              </w:rPr>
            </w:pPr>
          </w:p>
          <w:p w14:paraId="5DB9EE5E" w14:textId="77777777" w:rsidR="003857F3" w:rsidRPr="00B97400" w:rsidRDefault="003857F3" w:rsidP="00412E91">
            <w:pPr>
              <w:spacing w:after="0"/>
              <w:rPr>
                <w:rFonts w:ascii="Arial" w:hAnsi="Arial" w:cs="Arial"/>
                <w:b/>
                <w:sz w:val="16"/>
                <w:szCs w:val="16"/>
              </w:rPr>
            </w:pPr>
          </w:p>
          <w:p w14:paraId="40FA726D"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Note 8</w:t>
            </w:r>
          </w:p>
        </w:tc>
      </w:tr>
      <w:tr w:rsidR="003857F3" w14:paraId="590163A1" w14:textId="77777777" w:rsidTr="00412E91">
        <w:trPr>
          <w:trHeight w:val="255"/>
        </w:trPr>
        <w:tc>
          <w:tcPr>
            <w:tcW w:w="568" w:type="dxa"/>
            <w:vMerge/>
            <w:vAlign w:val="center"/>
            <w:hideMark/>
          </w:tcPr>
          <w:p w14:paraId="4226135E" w14:textId="77777777" w:rsidR="003857F3" w:rsidRPr="00B97400" w:rsidRDefault="003857F3" w:rsidP="00412E91">
            <w:pPr>
              <w:rPr>
                <w:rFonts w:ascii="Arial" w:hAnsi="Arial" w:cs="Arial"/>
                <w:b/>
                <w:sz w:val="16"/>
                <w:szCs w:val="16"/>
                <w:lang w:eastAsia="en-US"/>
              </w:rPr>
            </w:pPr>
          </w:p>
        </w:tc>
        <w:tc>
          <w:tcPr>
            <w:tcW w:w="1701" w:type="dxa"/>
            <w:vMerge/>
            <w:vAlign w:val="center"/>
            <w:hideMark/>
          </w:tcPr>
          <w:p w14:paraId="49C1E333" w14:textId="77777777" w:rsidR="003857F3" w:rsidRPr="00B97400" w:rsidRDefault="003857F3" w:rsidP="00412E91">
            <w:pPr>
              <w:rPr>
                <w:rFonts w:ascii="Arial" w:hAnsi="Arial" w:cs="Arial"/>
                <w:b/>
                <w:sz w:val="16"/>
                <w:szCs w:val="16"/>
                <w:lang w:eastAsia="en-US"/>
              </w:rPr>
            </w:pPr>
          </w:p>
        </w:tc>
        <w:tc>
          <w:tcPr>
            <w:tcW w:w="2693" w:type="dxa"/>
            <w:vMerge/>
            <w:vAlign w:val="center"/>
            <w:hideMark/>
          </w:tcPr>
          <w:p w14:paraId="2E360481" w14:textId="77777777" w:rsidR="003857F3" w:rsidRPr="00B97400" w:rsidRDefault="003857F3" w:rsidP="00412E91">
            <w:pPr>
              <w:rPr>
                <w:rFonts w:ascii="Arial" w:hAnsi="Arial" w:cs="Arial"/>
                <w:sz w:val="16"/>
                <w:szCs w:val="16"/>
                <w:lang w:eastAsia="en-US"/>
              </w:rPr>
            </w:pPr>
          </w:p>
        </w:tc>
        <w:tc>
          <w:tcPr>
            <w:tcW w:w="1134" w:type="dxa"/>
            <w:shd w:val="clear" w:color="auto" w:fill="D9D9D9"/>
            <w:hideMark/>
          </w:tcPr>
          <w:p w14:paraId="69578EB2" w14:textId="77777777" w:rsidR="003857F3" w:rsidRPr="00B97400" w:rsidRDefault="003857F3" w:rsidP="00412E91">
            <w:pPr>
              <w:tabs>
                <w:tab w:val="left" w:pos="567"/>
              </w:tabs>
              <w:spacing w:line="256" w:lineRule="auto"/>
              <w:rPr>
                <w:rFonts w:ascii="Arial" w:hAnsi="Arial" w:cs="Arial"/>
                <w:sz w:val="16"/>
                <w:szCs w:val="16"/>
              </w:rPr>
            </w:pPr>
            <w:r w:rsidRPr="00B97400">
              <w:rPr>
                <w:rFonts w:ascii="Arial" w:hAnsi="Arial" w:cs="Arial"/>
                <w:sz w:val="16"/>
                <w:szCs w:val="16"/>
              </w:rPr>
              <w:t>Threshold</w:t>
            </w:r>
          </w:p>
        </w:tc>
        <w:tc>
          <w:tcPr>
            <w:tcW w:w="1134" w:type="dxa"/>
            <w:shd w:val="clear" w:color="auto" w:fill="D9D9D9"/>
            <w:hideMark/>
          </w:tcPr>
          <w:p w14:paraId="5F0A2797" w14:textId="77777777" w:rsidR="003857F3" w:rsidRPr="00B97400" w:rsidRDefault="003857F3" w:rsidP="00412E91">
            <w:pPr>
              <w:tabs>
                <w:tab w:val="left" w:pos="567"/>
              </w:tabs>
              <w:spacing w:line="256" w:lineRule="auto"/>
              <w:rPr>
                <w:rFonts w:ascii="Arial" w:hAnsi="Arial" w:cs="Arial"/>
                <w:sz w:val="16"/>
                <w:szCs w:val="16"/>
              </w:rPr>
            </w:pPr>
            <w:r w:rsidRPr="00B97400">
              <w:rPr>
                <w:rFonts w:ascii="Arial" w:hAnsi="Arial" w:cs="Arial"/>
                <w:sz w:val="16"/>
                <w:szCs w:val="16"/>
              </w:rPr>
              <w:t>Objective</w:t>
            </w:r>
          </w:p>
        </w:tc>
        <w:tc>
          <w:tcPr>
            <w:tcW w:w="850" w:type="dxa"/>
            <w:shd w:val="clear" w:color="auto" w:fill="D9D9D9"/>
            <w:hideMark/>
          </w:tcPr>
          <w:p w14:paraId="239DBF66" w14:textId="77777777" w:rsidR="003857F3" w:rsidRPr="00B97400" w:rsidRDefault="003857F3" w:rsidP="00412E91">
            <w:pPr>
              <w:tabs>
                <w:tab w:val="left" w:pos="567"/>
              </w:tabs>
              <w:spacing w:line="256" w:lineRule="auto"/>
              <w:rPr>
                <w:rFonts w:ascii="Arial" w:hAnsi="Arial" w:cs="Arial"/>
                <w:sz w:val="16"/>
                <w:szCs w:val="16"/>
              </w:rPr>
            </w:pPr>
            <w:r w:rsidRPr="00B97400">
              <w:rPr>
                <w:rFonts w:ascii="Arial" w:hAnsi="Arial" w:cs="Arial"/>
                <w:sz w:val="16"/>
                <w:szCs w:val="16"/>
              </w:rPr>
              <w:t>Status</w:t>
            </w:r>
          </w:p>
        </w:tc>
        <w:tc>
          <w:tcPr>
            <w:tcW w:w="1276" w:type="dxa"/>
            <w:vMerge/>
            <w:vAlign w:val="center"/>
            <w:hideMark/>
          </w:tcPr>
          <w:p w14:paraId="75C462F9" w14:textId="77777777" w:rsidR="003857F3" w:rsidRPr="00B97400" w:rsidRDefault="003857F3" w:rsidP="00412E91">
            <w:pPr>
              <w:rPr>
                <w:rFonts w:ascii="Arial" w:hAnsi="Arial" w:cs="Arial"/>
                <w:sz w:val="16"/>
                <w:szCs w:val="16"/>
                <w:lang w:eastAsia="en-US"/>
              </w:rPr>
            </w:pPr>
          </w:p>
        </w:tc>
        <w:tc>
          <w:tcPr>
            <w:tcW w:w="1134" w:type="dxa"/>
            <w:vMerge/>
            <w:vAlign w:val="center"/>
            <w:hideMark/>
          </w:tcPr>
          <w:p w14:paraId="0A15F022" w14:textId="77777777" w:rsidR="003857F3" w:rsidRPr="00B97400" w:rsidRDefault="003857F3" w:rsidP="00412E91">
            <w:pPr>
              <w:rPr>
                <w:rFonts w:ascii="Arial" w:hAnsi="Arial" w:cs="Arial"/>
                <w:sz w:val="16"/>
                <w:szCs w:val="16"/>
                <w:lang w:eastAsia="en-US"/>
              </w:rPr>
            </w:pPr>
          </w:p>
        </w:tc>
        <w:tc>
          <w:tcPr>
            <w:tcW w:w="1276" w:type="dxa"/>
            <w:vMerge/>
            <w:vAlign w:val="center"/>
            <w:hideMark/>
          </w:tcPr>
          <w:p w14:paraId="06A9FDA1" w14:textId="77777777" w:rsidR="003857F3" w:rsidRPr="00B97400" w:rsidRDefault="003857F3" w:rsidP="00412E91">
            <w:pPr>
              <w:rPr>
                <w:rFonts w:ascii="Arial" w:hAnsi="Arial" w:cs="Arial"/>
                <w:sz w:val="16"/>
                <w:szCs w:val="16"/>
                <w:lang w:eastAsia="en-US"/>
              </w:rPr>
            </w:pPr>
          </w:p>
        </w:tc>
        <w:tc>
          <w:tcPr>
            <w:tcW w:w="850" w:type="dxa"/>
            <w:vMerge/>
            <w:vAlign w:val="center"/>
            <w:hideMark/>
          </w:tcPr>
          <w:p w14:paraId="4273C295" w14:textId="77777777" w:rsidR="003857F3" w:rsidRPr="00B97400" w:rsidRDefault="003857F3" w:rsidP="00412E91">
            <w:pPr>
              <w:rPr>
                <w:rFonts w:ascii="Arial" w:hAnsi="Arial" w:cs="Arial"/>
                <w:sz w:val="16"/>
                <w:szCs w:val="16"/>
                <w:lang w:eastAsia="en-US"/>
              </w:rPr>
            </w:pPr>
          </w:p>
        </w:tc>
        <w:tc>
          <w:tcPr>
            <w:tcW w:w="1276" w:type="dxa"/>
            <w:vMerge/>
            <w:vAlign w:val="center"/>
            <w:hideMark/>
          </w:tcPr>
          <w:p w14:paraId="6DFCB7B3" w14:textId="77777777" w:rsidR="003857F3" w:rsidRPr="00B97400" w:rsidRDefault="003857F3" w:rsidP="00412E91">
            <w:pPr>
              <w:rPr>
                <w:rFonts w:ascii="Arial" w:hAnsi="Arial" w:cs="Arial"/>
                <w:b/>
                <w:sz w:val="16"/>
                <w:szCs w:val="16"/>
                <w:lang w:eastAsia="en-US"/>
              </w:rPr>
            </w:pPr>
          </w:p>
        </w:tc>
        <w:tc>
          <w:tcPr>
            <w:tcW w:w="992" w:type="dxa"/>
            <w:vMerge/>
            <w:vAlign w:val="center"/>
            <w:hideMark/>
          </w:tcPr>
          <w:p w14:paraId="13204B9C" w14:textId="77777777" w:rsidR="003857F3" w:rsidRPr="00B97400" w:rsidRDefault="003857F3" w:rsidP="00412E91">
            <w:pPr>
              <w:rPr>
                <w:rFonts w:ascii="Arial" w:hAnsi="Arial" w:cs="Arial"/>
                <w:sz w:val="16"/>
                <w:szCs w:val="16"/>
                <w:lang w:eastAsia="en-US"/>
              </w:rPr>
            </w:pPr>
          </w:p>
        </w:tc>
      </w:tr>
      <w:tr w:rsidR="003857F3" w14:paraId="3009C139" w14:textId="77777777" w:rsidTr="00412E91">
        <w:tc>
          <w:tcPr>
            <w:tcW w:w="568" w:type="dxa"/>
            <w:shd w:val="clear" w:color="auto" w:fill="92D050"/>
            <w:hideMark/>
          </w:tcPr>
          <w:p w14:paraId="25580E07"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UR B05</w:t>
            </w:r>
          </w:p>
        </w:tc>
        <w:tc>
          <w:tcPr>
            <w:tcW w:w="1701" w:type="dxa"/>
            <w:hideMark/>
          </w:tcPr>
          <w:p w14:paraId="3E1EE3A8"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The Tool shall be able to support the access of a minimum of 100 Users per day, without noticeable degradation in performance</w:t>
            </w:r>
          </w:p>
        </w:tc>
        <w:tc>
          <w:tcPr>
            <w:tcW w:w="2693" w:type="dxa"/>
          </w:tcPr>
          <w:p w14:paraId="421077F3" w14:textId="77777777" w:rsidR="003857F3" w:rsidRPr="00B97400" w:rsidRDefault="003857F3" w:rsidP="00412E91">
            <w:pPr>
              <w:spacing w:after="0"/>
              <w:rPr>
                <w:rFonts w:ascii="Arial" w:hAnsi="Arial" w:cs="Arial"/>
                <w:sz w:val="16"/>
                <w:szCs w:val="16"/>
              </w:rPr>
            </w:pPr>
          </w:p>
        </w:tc>
        <w:tc>
          <w:tcPr>
            <w:tcW w:w="1134" w:type="dxa"/>
            <w:hideMark/>
          </w:tcPr>
          <w:p w14:paraId="0CD68FE7"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No noticeable degradation in Tool performance</w:t>
            </w:r>
          </w:p>
        </w:tc>
        <w:tc>
          <w:tcPr>
            <w:tcW w:w="1134" w:type="dxa"/>
            <w:hideMark/>
          </w:tcPr>
          <w:p w14:paraId="1E5B569B"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No degradation at all in Tool performance</w:t>
            </w:r>
          </w:p>
        </w:tc>
        <w:tc>
          <w:tcPr>
            <w:tcW w:w="850" w:type="dxa"/>
            <w:hideMark/>
          </w:tcPr>
          <w:p w14:paraId="311628F0"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TBC</w:t>
            </w:r>
          </w:p>
        </w:tc>
        <w:tc>
          <w:tcPr>
            <w:tcW w:w="1276" w:type="dxa"/>
            <w:hideMark/>
          </w:tcPr>
          <w:p w14:paraId="3A2D549B"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Functional</w:t>
            </w:r>
          </w:p>
        </w:tc>
        <w:tc>
          <w:tcPr>
            <w:tcW w:w="1134" w:type="dxa"/>
            <w:hideMark/>
          </w:tcPr>
          <w:p w14:paraId="78139AD8"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Priority 1</w:t>
            </w:r>
          </w:p>
        </w:tc>
        <w:tc>
          <w:tcPr>
            <w:tcW w:w="1276" w:type="dxa"/>
            <w:hideMark/>
          </w:tcPr>
          <w:p w14:paraId="232836D3"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Estimation of existing System capability</w:t>
            </w:r>
          </w:p>
        </w:tc>
        <w:tc>
          <w:tcPr>
            <w:tcW w:w="850" w:type="dxa"/>
            <w:hideMark/>
          </w:tcPr>
          <w:p w14:paraId="58CBF4EC"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MAA</w:t>
            </w:r>
          </w:p>
        </w:tc>
        <w:tc>
          <w:tcPr>
            <w:tcW w:w="1276" w:type="dxa"/>
            <w:hideMark/>
          </w:tcPr>
          <w:p w14:paraId="237FEB63"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TBC</w:t>
            </w:r>
          </w:p>
        </w:tc>
        <w:tc>
          <w:tcPr>
            <w:tcW w:w="992" w:type="dxa"/>
            <w:hideMark/>
          </w:tcPr>
          <w:p w14:paraId="7D75ECC8"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Candidate</w:t>
            </w:r>
          </w:p>
        </w:tc>
      </w:tr>
      <w:tr w:rsidR="003857F3" w14:paraId="3CA75816" w14:textId="77777777" w:rsidTr="00412E91">
        <w:tc>
          <w:tcPr>
            <w:tcW w:w="568" w:type="dxa"/>
            <w:shd w:val="clear" w:color="auto" w:fill="92D050"/>
            <w:hideMark/>
          </w:tcPr>
          <w:p w14:paraId="01467842" w14:textId="77777777" w:rsidR="003857F3" w:rsidRPr="00B97400" w:rsidRDefault="003857F3" w:rsidP="00412E91">
            <w:pPr>
              <w:spacing w:after="0"/>
              <w:rPr>
                <w:rFonts w:ascii="Arial" w:hAnsi="Arial" w:cs="Arial"/>
                <w:b/>
                <w:sz w:val="16"/>
                <w:szCs w:val="16"/>
              </w:rPr>
            </w:pPr>
            <w:r w:rsidRPr="00B97400">
              <w:rPr>
                <w:rFonts w:ascii="Arial" w:hAnsi="Arial" w:cs="Arial"/>
                <w:b/>
                <w:sz w:val="16"/>
                <w:szCs w:val="16"/>
              </w:rPr>
              <w:t>UR B06</w:t>
            </w:r>
          </w:p>
        </w:tc>
        <w:tc>
          <w:tcPr>
            <w:tcW w:w="1701" w:type="dxa"/>
            <w:hideMark/>
          </w:tcPr>
          <w:p w14:paraId="07803992"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The Tool shall be able to support the access of a minimum of 50 User at any one time without noticeable degradation in performance.</w:t>
            </w:r>
          </w:p>
        </w:tc>
        <w:tc>
          <w:tcPr>
            <w:tcW w:w="2693" w:type="dxa"/>
          </w:tcPr>
          <w:p w14:paraId="5D2D555A" w14:textId="77777777" w:rsidR="003857F3" w:rsidRPr="00B97400" w:rsidRDefault="003857F3" w:rsidP="00412E91">
            <w:pPr>
              <w:spacing w:after="0"/>
              <w:rPr>
                <w:rFonts w:ascii="Arial" w:hAnsi="Arial" w:cs="Arial"/>
                <w:sz w:val="16"/>
                <w:szCs w:val="16"/>
              </w:rPr>
            </w:pPr>
          </w:p>
        </w:tc>
        <w:tc>
          <w:tcPr>
            <w:tcW w:w="1134" w:type="dxa"/>
            <w:hideMark/>
          </w:tcPr>
          <w:p w14:paraId="2F3055B2"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No noticeable degradation in Tool performance</w:t>
            </w:r>
          </w:p>
        </w:tc>
        <w:tc>
          <w:tcPr>
            <w:tcW w:w="1134" w:type="dxa"/>
            <w:hideMark/>
          </w:tcPr>
          <w:p w14:paraId="6C545059"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No degradation at all in Tool performance</w:t>
            </w:r>
          </w:p>
        </w:tc>
        <w:tc>
          <w:tcPr>
            <w:tcW w:w="850" w:type="dxa"/>
            <w:hideMark/>
          </w:tcPr>
          <w:p w14:paraId="799B597E"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TBC</w:t>
            </w:r>
          </w:p>
        </w:tc>
        <w:tc>
          <w:tcPr>
            <w:tcW w:w="1276" w:type="dxa"/>
            <w:hideMark/>
          </w:tcPr>
          <w:p w14:paraId="57C53E05"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Functional</w:t>
            </w:r>
          </w:p>
        </w:tc>
        <w:tc>
          <w:tcPr>
            <w:tcW w:w="1134" w:type="dxa"/>
            <w:hideMark/>
          </w:tcPr>
          <w:p w14:paraId="44E91A69"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Priority 1</w:t>
            </w:r>
          </w:p>
        </w:tc>
        <w:tc>
          <w:tcPr>
            <w:tcW w:w="1276" w:type="dxa"/>
            <w:hideMark/>
          </w:tcPr>
          <w:p w14:paraId="3DA70AC2"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Estimation of existing System capability</w:t>
            </w:r>
          </w:p>
        </w:tc>
        <w:tc>
          <w:tcPr>
            <w:tcW w:w="850" w:type="dxa"/>
            <w:hideMark/>
          </w:tcPr>
          <w:p w14:paraId="4C547B6F"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MAA</w:t>
            </w:r>
          </w:p>
        </w:tc>
        <w:tc>
          <w:tcPr>
            <w:tcW w:w="1276" w:type="dxa"/>
            <w:hideMark/>
          </w:tcPr>
          <w:p w14:paraId="60102BB0"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TBC</w:t>
            </w:r>
          </w:p>
        </w:tc>
        <w:tc>
          <w:tcPr>
            <w:tcW w:w="992" w:type="dxa"/>
            <w:hideMark/>
          </w:tcPr>
          <w:p w14:paraId="6768DB06" w14:textId="77777777" w:rsidR="003857F3" w:rsidRPr="00B97400" w:rsidRDefault="003857F3" w:rsidP="00412E91">
            <w:pPr>
              <w:spacing w:after="0"/>
              <w:rPr>
                <w:rFonts w:ascii="Arial" w:hAnsi="Arial" w:cs="Arial"/>
                <w:sz w:val="16"/>
                <w:szCs w:val="16"/>
              </w:rPr>
            </w:pPr>
            <w:r w:rsidRPr="00B97400">
              <w:rPr>
                <w:rFonts w:ascii="Arial" w:hAnsi="Arial" w:cs="Arial"/>
                <w:sz w:val="16"/>
                <w:szCs w:val="16"/>
              </w:rPr>
              <w:t>Candidate</w:t>
            </w:r>
          </w:p>
        </w:tc>
      </w:tr>
    </w:tbl>
    <w:p w14:paraId="7AEB14D6" w14:textId="77777777" w:rsidR="003857F3" w:rsidRDefault="003857F3" w:rsidP="003857F3">
      <w:pPr>
        <w:widowControl w:val="0"/>
        <w:autoSpaceDE w:val="0"/>
        <w:autoSpaceDN w:val="0"/>
        <w:adjustRightInd w:val="0"/>
        <w:spacing w:after="200" w:line="276" w:lineRule="auto"/>
        <w:ind w:right="114"/>
        <w:rPr>
          <w:rFonts w:ascii="Arial" w:hAnsi="Arial" w:cs="Arial"/>
          <w:sz w:val="24"/>
          <w:szCs w:val="24"/>
        </w:rPr>
      </w:pPr>
    </w:p>
    <w:p w14:paraId="278B5592" w14:textId="77777777" w:rsidR="003857F3" w:rsidRDefault="003857F3" w:rsidP="003857F3">
      <w:pPr>
        <w:jc w:val="right"/>
        <w:rPr>
          <w:rFonts w:cs="Arial"/>
          <w:b/>
          <w:bCs/>
        </w:rPr>
      </w:pPr>
    </w:p>
    <w:p w14:paraId="275E9762" w14:textId="77777777" w:rsidR="003857F3" w:rsidRDefault="003857F3" w:rsidP="003857F3">
      <w:pPr>
        <w:rPr>
          <w:rFonts w:cs="Arial"/>
          <w:b/>
          <w:bCs/>
        </w:rPr>
        <w:sectPr w:rsidR="003857F3" w:rsidSect="00293538">
          <w:pgSz w:w="16840" w:h="11907" w:orient="landscape" w:code="9"/>
          <w:pgMar w:top="1134" w:right="1134" w:bottom="1843" w:left="1134" w:header="425" w:footer="425" w:gutter="0"/>
          <w:cols w:space="720"/>
          <w:noEndnote/>
          <w:docGrid w:linePitch="299"/>
        </w:sectPr>
      </w:pPr>
    </w:p>
    <w:p w14:paraId="72E2602B" w14:textId="77777777" w:rsidR="003857F3" w:rsidRPr="0072086E" w:rsidRDefault="003857F3" w:rsidP="003857F3">
      <w:pPr>
        <w:jc w:val="right"/>
        <w:rPr>
          <w:rFonts w:ascii="Arial" w:hAnsi="Arial" w:cs="Arial"/>
          <w:b/>
          <w:bCs/>
        </w:rPr>
      </w:pPr>
      <w:r w:rsidRPr="0072086E">
        <w:rPr>
          <w:rFonts w:ascii="Arial" w:hAnsi="Arial" w:cs="Arial"/>
          <w:b/>
          <w:bCs/>
        </w:rPr>
        <w:lastRenderedPageBreak/>
        <w:t>Annex A to Schedule 1</w:t>
      </w:r>
    </w:p>
    <w:p w14:paraId="71903C17" w14:textId="77777777" w:rsidR="003857F3" w:rsidRDefault="003857F3" w:rsidP="003857F3">
      <w:pPr>
        <w:rPr>
          <w:rFonts w:ascii="Arial" w:hAnsi="Arial" w:cs="Arial"/>
          <w:b/>
          <w:bCs/>
        </w:rPr>
      </w:pPr>
      <w:r w:rsidRPr="0072086E">
        <w:rPr>
          <w:rFonts w:ascii="Arial" w:hAnsi="Arial" w:cs="Arial"/>
          <w:b/>
          <w:bCs/>
        </w:rPr>
        <w:t>CONTRACT MANAGEMENT</w:t>
      </w:r>
    </w:p>
    <w:p w14:paraId="455E42E7" w14:textId="77777777" w:rsidR="003857F3" w:rsidRDefault="003857F3" w:rsidP="003857F3">
      <w:pPr>
        <w:rPr>
          <w:rFonts w:ascii="Arial" w:hAnsi="Arial" w:cs="Arial"/>
          <w:b/>
          <w:bCs/>
          <w:sz w:val="24"/>
          <w:szCs w:val="24"/>
        </w:rPr>
      </w:pPr>
    </w:p>
    <w:p w14:paraId="4C397E32" w14:textId="77777777" w:rsidR="003857F3" w:rsidRDefault="003857F3" w:rsidP="003857F3">
      <w:pPr>
        <w:rPr>
          <w:rFonts w:ascii="Arial" w:hAnsi="Arial" w:cs="Arial"/>
        </w:rPr>
      </w:pPr>
      <w:r>
        <w:rPr>
          <w:rFonts w:ascii="Arial" w:hAnsi="Arial" w:cs="Arial"/>
        </w:rPr>
        <w:t xml:space="preserve">1a. The Authority intends to apply Level 1 Standard for contract management to this contract, Level </w:t>
      </w:r>
      <w:r w:rsidRPr="00141B9F">
        <w:rPr>
          <w:rFonts w:ascii="Arial" w:hAnsi="Arial" w:cs="Arial"/>
        </w:rPr>
        <w:t>1 is a ‘light touch’ approach which might typically be used for cont</w:t>
      </w:r>
      <w:r>
        <w:rPr>
          <w:rFonts w:ascii="Arial" w:hAnsi="Arial" w:cs="Arial"/>
        </w:rPr>
        <w:t>racts below £10m.</w:t>
      </w:r>
    </w:p>
    <w:p w14:paraId="54AB1BAE" w14:textId="77777777" w:rsidR="003857F3" w:rsidRDefault="003857F3" w:rsidP="003857F3">
      <w:pPr>
        <w:rPr>
          <w:rFonts w:ascii="Arial" w:hAnsi="Arial" w:cs="Arial"/>
        </w:rPr>
      </w:pPr>
      <w:r>
        <w:rPr>
          <w:rFonts w:ascii="Arial" w:hAnsi="Arial" w:cs="Arial"/>
        </w:rPr>
        <w:t xml:space="preserve">1b. Contract Management is the proactive monitoring, control and management of all activities necessary to ensure the goods, services and works are delivered in accordance with the contractual arrangement. </w:t>
      </w:r>
    </w:p>
    <w:p w14:paraId="4351C20B" w14:textId="77777777" w:rsidR="003857F3" w:rsidRDefault="003857F3" w:rsidP="003857F3">
      <w:pPr>
        <w:rPr>
          <w:rFonts w:ascii="Arial" w:hAnsi="Arial" w:cs="Arial"/>
        </w:rPr>
      </w:pPr>
      <w:r>
        <w:rPr>
          <w:rFonts w:ascii="Arial" w:hAnsi="Arial" w:cs="Arial"/>
        </w:rPr>
        <w:t>1c. Where the Contractor is not meeting their obligations, remedies available under the contract will be considered. Effective management of the Authority’s contract obligations are of equal importance to the monitoring of a Contractor’s performance.  Therefore the contract will be proactively managed to ensure that the three core areas of Contract Management, namely Managing Performance &amp; Service Delivery, Contract Administration and Managing Relationships are adhered to.</w:t>
      </w:r>
    </w:p>
    <w:p w14:paraId="328E060D" w14:textId="77777777" w:rsidR="003857F3" w:rsidRDefault="003857F3" w:rsidP="003857F3">
      <w:pPr>
        <w:ind w:firstLine="720"/>
        <w:rPr>
          <w:rFonts w:ascii="Arial" w:hAnsi="Arial" w:cs="Arial"/>
        </w:rPr>
      </w:pPr>
      <w:r>
        <w:rPr>
          <w:rFonts w:ascii="Arial" w:hAnsi="Arial" w:cs="Arial"/>
        </w:rPr>
        <w:t>Key Commercial Activities in Contract Management are:</w:t>
      </w:r>
    </w:p>
    <w:p w14:paraId="0D8AE356" w14:textId="77777777" w:rsidR="003857F3" w:rsidRDefault="003857F3" w:rsidP="003857F3">
      <w:pPr>
        <w:numPr>
          <w:ilvl w:val="0"/>
          <w:numId w:val="40"/>
        </w:numPr>
        <w:spacing w:after="0" w:line="240" w:lineRule="auto"/>
        <w:rPr>
          <w:rFonts w:ascii="Arial" w:hAnsi="Arial" w:cs="Arial"/>
        </w:rPr>
      </w:pPr>
      <w:r>
        <w:rPr>
          <w:rFonts w:ascii="Arial" w:hAnsi="Arial" w:cs="Arial"/>
        </w:rPr>
        <w:t>ensuring the MoD delivers its obligations to the contractor;</w:t>
      </w:r>
    </w:p>
    <w:p w14:paraId="24402014" w14:textId="77777777" w:rsidR="003857F3" w:rsidRDefault="003857F3" w:rsidP="003857F3">
      <w:pPr>
        <w:numPr>
          <w:ilvl w:val="0"/>
          <w:numId w:val="40"/>
        </w:numPr>
        <w:spacing w:after="0" w:line="240" w:lineRule="auto"/>
        <w:rPr>
          <w:rFonts w:ascii="Arial" w:hAnsi="Arial" w:cs="Arial"/>
        </w:rPr>
      </w:pPr>
      <w:r>
        <w:rPr>
          <w:rFonts w:ascii="Arial" w:hAnsi="Arial" w:cs="Arial"/>
        </w:rPr>
        <w:t>issuing any letters to the contractor regarding failure of performance;</w:t>
      </w:r>
    </w:p>
    <w:p w14:paraId="4B1B5DD5" w14:textId="77777777" w:rsidR="003857F3" w:rsidRDefault="003857F3" w:rsidP="003857F3">
      <w:pPr>
        <w:numPr>
          <w:ilvl w:val="0"/>
          <w:numId w:val="40"/>
        </w:numPr>
        <w:spacing w:after="0" w:line="240" w:lineRule="auto"/>
        <w:rPr>
          <w:rFonts w:ascii="Arial" w:hAnsi="Arial" w:cs="Arial"/>
        </w:rPr>
      </w:pPr>
      <w:r>
        <w:rPr>
          <w:rFonts w:ascii="Arial" w:hAnsi="Arial" w:cs="Arial"/>
        </w:rPr>
        <w:t>ensuring any contract remedies for performance failures are applied promptly</w:t>
      </w:r>
    </w:p>
    <w:p w14:paraId="73EB818D" w14:textId="77777777" w:rsidR="003857F3" w:rsidRDefault="003857F3" w:rsidP="003857F3">
      <w:pPr>
        <w:numPr>
          <w:ilvl w:val="0"/>
          <w:numId w:val="40"/>
        </w:numPr>
        <w:spacing w:after="0" w:line="240" w:lineRule="auto"/>
        <w:rPr>
          <w:rFonts w:ascii="Arial" w:hAnsi="Arial" w:cs="Arial"/>
        </w:rPr>
      </w:pPr>
      <w:r>
        <w:rPr>
          <w:rFonts w:ascii="Arial" w:hAnsi="Arial" w:cs="Arial"/>
        </w:rPr>
        <w:t xml:space="preserve">authorising any performance incentives contained in the contact; </w:t>
      </w:r>
    </w:p>
    <w:p w14:paraId="2CD601E0" w14:textId="77777777" w:rsidR="003857F3" w:rsidRDefault="003857F3" w:rsidP="003857F3">
      <w:pPr>
        <w:numPr>
          <w:ilvl w:val="0"/>
          <w:numId w:val="40"/>
        </w:numPr>
        <w:spacing w:after="0" w:line="240" w:lineRule="auto"/>
        <w:rPr>
          <w:rFonts w:ascii="Arial" w:hAnsi="Arial" w:cs="Arial"/>
        </w:rPr>
      </w:pPr>
      <w:r>
        <w:rPr>
          <w:rFonts w:ascii="Arial" w:hAnsi="Arial" w:cs="Arial"/>
        </w:rPr>
        <w:t>ensuring contractors are paid promptly on satisfactory delivery or performance in accordance with the contract payment mechanism;</w:t>
      </w:r>
    </w:p>
    <w:p w14:paraId="2912A766" w14:textId="77777777" w:rsidR="003857F3" w:rsidRDefault="003857F3" w:rsidP="003857F3">
      <w:pPr>
        <w:numPr>
          <w:ilvl w:val="0"/>
          <w:numId w:val="40"/>
        </w:numPr>
        <w:spacing w:after="0" w:line="240" w:lineRule="auto"/>
        <w:rPr>
          <w:rFonts w:ascii="Arial" w:hAnsi="Arial" w:cs="Arial"/>
        </w:rPr>
      </w:pPr>
      <w:r>
        <w:rPr>
          <w:rFonts w:ascii="Arial" w:hAnsi="Arial" w:cs="Arial"/>
        </w:rPr>
        <w:t>where there is a formal acceptance process, formally accepting a contractor has performed and delivered their contractual obligations;</w:t>
      </w:r>
    </w:p>
    <w:p w14:paraId="4BACB04C" w14:textId="77777777" w:rsidR="003857F3" w:rsidRDefault="003857F3" w:rsidP="003857F3">
      <w:pPr>
        <w:numPr>
          <w:ilvl w:val="0"/>
          <w:numId w:val="40"/>
        </w:numPr>
        <w:spacing w:after="0" w:line="240" w:lineRule="auto"/>
        <w:rPr>
          <w:rFonts w:ascii="Arial" w:hAnsi="Arial" w:cs="Arial"/>
        </w:rPr>
      </w:pPr>
      <w:r>
        <w:rPr>
          <w:rFonts w:ascii="Arial" w:hAnsi="Arial" w:cs="Arial"/>
        </w:rPr>
        <w:t xml:space="preserve">Ensuring contract administration and final closure activities are carried out promptly, and in line with policy.  </w:t>
      </w:r>
    </w:p>
    <w:p w14:paraId="3AF42EF3" w14:textId="77777777" w:rsidR="003857F3" w:rsidRPr="0072086E" w:rsidRDefault="003857F3" w:rsidP="003857F3">
      <w:pPr>
        <w:rPr>
          <w:rFonts w:ascii="Arial" w:hAnsi="Arial" w:cs="Arial"/>
          <w:b/>
          <w:bCs/>
        </w:rPr>
      </w:pPr>
    </w:p>
    <w:p w14:paraId="44B9E3DD" w14:textId="77777777" w:rsidR="003857F3" w:rsidRPr="0072086E" w:rsidRDefault="003857F3" w:rsidP="003857F3">
      <w:pPr>
        <w:rPr>
          <w:rFonts w:ascii="Arial" w:hAnsi="Arial" w:cs="Arial"/>
        </w:rPr>
      </w:pPr>
      <w:r w:rsidRPr="0072086E">
        <w:rPr>
          <w:rFonts w:ascii="Arial" w:hAnsi="Arial" w:cs="Arial"/>
          <w:b/>
          <w:bCs/>
        </w:rPr>
        <w:t>MONITORING PERFORMANCE &amp; PROGRESS MEETINGS</w:t>
      </w:r>
    </w:p>
    <w:p w14:paraId="2A6768FB" w14:textId="77777777" w:rsidR="003857F3" w:rsidRPr="0072086E" w:rsidRDefault="003857F3" w:rsidP="003857F3">
      <w:pPr>
        <w:rPr>
          <w:rFonts w:ascii="Arial" w:hAnsi="Arial" w:cs="Arial"/>
        </w:rPr>
      </w:pPr>
      <w:r>
        <w:rPr>
          <w:rFonts w:ascii="Arial" w:hAnsi="Arial" w:cs="Arial"/>
        </w:rPr>
        <w:t>2</w:t>
      </w:r>
      <w:r w:rsidRPr="0072086E">
        <w:rPr>
          <w:rFonts w:ascii="Arial" w:hAnsi="Arial" w:cs="Arial"/>
        </w:rPr>
        <w:t>a. The Contractor shall be responsible for monitoring performance of the deliverables in accordance with the performance criteria set down in the Statement of Requirements, and shall provide the Designated Officer with full particulars</w:t>
      </w:r>
      <w:r>
        <w:rPr>
          <w:rFonts w:ascii="Arial" w:hAnsi="Arial" w:cs="Arial"/>
        </w:rPr>
        <w:t xml:space="preserve">, </w:t>
      </w:r>
      <w:r w:rsidRPr="0072086E">
        <w:rPr>
          <w:rFonts w:ascii="Arial" w:hAnsi="Arial" w:cs="Arial"/>
        </w:rPr>
        <w:t>of any aspects of its performance which materially fail to meet the requirements of the Contract, unless otherwise notified in writing by the Authority.</w:t>
      </w:r>
    </w:p>
    <w:p w14:paraId="5C333AE6" w14:textId="77777777" w:rsidR="003857F3" w:rsidRPr="0072086E" w:rsidRDefault="003857F3" w:rsidP="003857F3">
      <w:pPr>
        <w:rPr>
          <w:rFonts w:ascii="Arial" w:hAnsi="Arial" w:cs="Arial"/>
        </w:rPr>
      </w:pPr>
      <w:r>
        <w:rPr>
          <w:rFonts w:ascii="Arial" w:hAnsi="Arial" w:cs="Arial"/>
        </w:rPr>
        <w:t>2</w:t>
      </w:r>
      <w:r w:rsidRPr="0072086E">
        <w:rPr>
          <w:rFonts w:ascii="Arial" w:hAnsi="Arial" w:cs="Arial"/>
        </w:rPr>
        <w:t>b. The Con</w:t>
      </w:r>
      <w:r>
        <w:rPr>
          <w:rFonts w:ascii="Arial" w:hAnsi="Arial" w:cs="Arial"/>
        </w:rPr>
        <w:t>tractor shall, take into account</w:t>
      </w:r>
      <w:r w:rsidRPr="0072086E">
        <w:rPr>
          <w:rFonts w:ascii="Arial" w:hAnsi="Arial" w:cs="Arial"/>
        </w:rPr>
        <w:t xml:space="preserve"> all requirements arising from the Contract, issue appropriate operating and procedural instructions in writing to their own staff engaged on the Contract.</w:t>
      </w:r>
    </w:p>
    <w:p w14:paraId="346781F7" w14:textId="77777777" w:rsidR="003857F3" w:rsidRPr="0072086E" w:rsidRDefault="003857F3" w:rsidP="003857F3">
      <w:pPr>
        <w:rPr>
          <w:rFonts w:ascii="Arial" w:hAnsi="Arial" w:cs="Arial"/>
        </w:rPr>
      </w:pPr>
      <w:r>
        <w:rPr>
          <w:rFonts w:ascii="Arial" w:hAnsi="Arial" w:cs="Arial"/>
        </w:rPr>
        <w:t>2</w:t>
      </w:r>
      <w:r w:rsidRPr="0072086E">
        <w:rPr>
          <w:rFonts w:ascii="Arial" w:hAnsi="Arial" w:cs="Arial"/>
        </w:rPr>
        <w:t xml:space="preserve">c. The Contractor shall maintain such records in respect of the Contract as the Authority may reasonably require and will on request produce them for inspection by the Authority. All such records will be retained for 6 years upon Contract expiry or termination, and will not be released, published or disposed of without the prior written approval of the Authority unless otherwise required by law or regulation. </w:t>
      </w:r>
    </w:p>
    <w:p w14:paraId="01F1B69A" w14:textId="77777777" w:rsidR="003857F3" w:rsidRPr="0072086E" w:rsidRDefault="003857F3" w:rsidP="003857F3">
      <w:pPr>
        <w:rPr>
          <w:rFonts w:ascii="Arial" w:hAnsi="Arial" w:cs="Arial"/>
        </w:rPr>
      </w:pPr>
      <w:r>
        <w:rPr>
          <w:rFonts w:ascii="Arial" w:hAnsi="Arial" w:cs="Arial"/>
        </w:rPr>
        <w:t>2</w:t>
      </w:r>
      <w:r w:rsidRPr="0072086E">
        <w:rPr>
          <w:rFonts w:ascii="Arial" w:hAnsi="Arial" w:cs="Arial"/>
        </w:rPr>
        <w:t xml:space="preserve">d. The Contractor shall, on request by the Designated Officer, make written submissions or oral representations of the work done under the Contract in aid of any review of the performance of the Contract. Review Meetings between the Authority and the Contractor shall be held as detailed in the Statement of Requirements or as otherwise agreed between the Contractor and the Designated Officer. The Contractor shall make the necessary arrangements for the meetings, which will be held at the offices of the Designated Officer or </w:t>
      </w:r>
      <w:r w:rsidRPr="0072086E">
        <w:rPr>
          <w:rFonts w:ascii="Arial" w:hAnsi="Arial" w:cs="Arial"/>
        </w:rPr>
        <w:lastRenderedPageBreak/>
        <w:t>at the Contractors’ premises.  A record of all meetings will be made by the Contractor and will be provided to the Authority for its approval no later than 20 working days following the date of the meeting.</w:t>
      </w:r>
    </w:p>
    <w:p w14:paraId="30F6EB91" w14:textId="77777777" w:rsidR="003857F3" w:rsidRPr="0072086E" w:rsidRDefault="003857F3" w:rsidP="003857F3">
      <w:pPr>
        <w:rPr>
          <w:rFonts w:ascii="Arial" w:hAnsi="Arial" w:cs="Arial"/>
        </w:rPr>
      </w:pPr>
      <w:r>
        <w:rPr>
          <w:rFonts w:ascii="Arial" w:hAnsi="Arial" w:cs="Arial"/>
        </w:rPr>
        <w:t>2</w:t>
      </w:r>
      <w:r w:rsidRPr="0072086E">
        <w:rPr>
          <w:rFonts w:ascii="Arial" w:hAnsi="Arial" w:cs="Arial"/>
        </w:rPr>
        <w:t xml:space="preserve">e. The Contractor shall arrange for the attendance of such members of staff and those of their Sub-contractor or agents who may be reasonably required by the Authority to attend as witnesses at Boards of Inquiry or similar proceedings. </w:t>
      </w:r>
    </w:p>
    <w:p w14:paraId="0BB7E74F" w14:textId="77777777" w:rsidR="003857F3" w:rsidRPr="0072086E" w:rsidRDefault="003857F3" w:rsidP="003857F3">
      <w:pPr>
        <w:keepNext/>
        <w:spacing w:before="80" w:after="240"/>
        <w:ind w:left="851" w:hanging="851"/>
        <w:jc w:val="both"/>
        <w:outlineLvl w:val="0"/>
        <w:rPr>
          <w:rFonts w:ascii="Arial" w:hAnsi="Arial" w:cs="Arial"/>
          <w:b/>
        </w:rPr>
      </w:pPr>
      <w:r w:rsidRPr="0072086E">
        <w:rPr>
          <w:rFonts w:ascii="Arial" w:hAnsi="Arial" w:cs="Arial"/>
          <w:b/>
          <w:caps/>
        </w:rPr>
        <w:t>PerformancE Review PROCEDURES</w:t>
      </w:r>
    </w:p>
    <w:p w14:paraId="29316CB6" w14:textId="77777777" w:rsidR="003857F3" w:rsidRPr="0072086E" w:rsidRDefault="003857F3" w:rsidP="003857F3">
      <w:pPr>
        <w:spacing w:before="80" w:after="240"/>
        <w:jc w:val="both"/>
        <w:outlineLvl w:val="1"/>
        <w:rPr>
          <w:rFonts w:ascii="Arial" w:hAnsi="Arial" w:cs="Arial"/>
        </w:rPr>
      </w:pPr>
      <w:r>
        <w:rPr>
          <w:rFonts w:ascii="Arial" w:hAnsi="Arial" w:cs="Arial"/>
        </w:rPr>
        <w:t>3</w:t>
      </w:r>
      <w:r w:rsidRPr="0072086E">
        <w:rPr>
          <w:rFonts w:ascii="Arial" w:hAnsi="Arial" w:cs="Arial"/>
        </w:rPr>
        <w:t>. On or about twelve Contract Months after the Contract Commencement Date, the Contractor, DO, Contract Manager and Commercial Manager shall meet to review performance and delivery over the past year in line with the Key Performa</w:t>
      </w:r>
      <w:r>
        <w:rPr>
          <w:rFonts w:ascii="Arial" w:hAnsi="Arial" w:cs="Arial"/>
        </w:rPr>
        <w:t xml:space="preserve">nce Indicators (KPIs) detailed </w:t>
      </w:r>
      <w:r w:rsidRPr="0072086E">
        <w:rPr>
          <w:rFonts w:ascii="Arial" w:hAnsi="Arial" w:cs="Arial"/>
        </w:rPr>
        <w:t xml:space="preserve">in the ITT. </w:t>
      </w:r>
      <w:r>
        <w:rPr>
          <w:rFonts w:ascii="Arial" w:hAnsi="Arial" w:cs="Arial"/>
        </w:rPr>
        <w:t xml:space="preserve"> Refer to Schedule 3 – Contract Data Sheet Paragraph 20a.                                                            </w:t>
      </w:r>
      <w:r w:rsidRPr="0072086E">
        <w:rPr>
          <w:rFonts w:ascii="Arial" w:hAnsi="Arial" w:cs="Arial"/>
        </w:rPr>
        <w:t xml:space="preserve">This review will focus on ensuring the outputs of KPIs are still meeting the requirement and to establish whether there is a need for adjustment.  The report will also cover a review of risks and mitigation measures.  Any change resulting from this review will be managed in accordance with DEFCON 620 (Edn 05/17) – Contract Change Control Procedure. </w:t>
      </w:r>
      <w:r>
        <w:rPr>
          <w:rFonts w:ascii="Arial" w:hAnsi="Arial" w:cs="Arial"/>
        </w:rPr>
        <w:t xml:space="preserve">  </w:t>
      </w:r>
      <w:r w:rsidRPr="0072086E">
        <w:rPr>
          <w:rFonts w:ascii="Arial" w:hAnsi="Arial" w:cs="Arial"/>
        </w:rPr>
        <w:t xml:space="preserve"> </w:t>
      </w:r>
    </w:p>
    <w:p w14:paraId="68243FA2" w14:textId="77777777" w:rsidR="003857F3" w:rsidRPr="0072086E" w:rsidRDefault="003857F3" w:rsidP="003857F3">
      <w:pPr>
        <w:ind w:left="-720" w:firstLine="720"/>
        <w:rPr>
          <w:rFonts w:ascii="Arial" w:hAnsi="Arial" w:cs="Arial"/>
        </w:rPr>
      </w:pPr>
      <w:r w:rsidRPr="0072086E">
        <w:rPr>
          <w:rFonts w:ascii="Arial" w:hAnsi="Arial" w:cs="Arial"/>
          <w:b/>
        </w:rPr>
        <w:t>ADDITIONAL SERVICES – QUOTATIONS AND AUTHORISATION PROCESS</w:t>
      </w:r>
    </w:p>
    <w:p w14:paraId="51AA088F" w14:textId="77777777" w:rsidR="003857F3" w:rsidRPr="0072086E" w:rsidRDefault="003857F3" w:rsidP="003857F3">
      <w:pPr>
        <w:ind w:right="41"/>
        <w:jc w:val="both"/>
        <w:rPr>
          <w:rFonts w:ascii="Arial" w:hAnsi="Arial" w:cs="Arial"/>
        </w:rPr>
      </w:pPr>
      <w:r>
        <w:rPr>
          <w:rFonts w:ascii="Arial" w:hAnsi="Arial" w:cs="Arial"/>
        </w:rPr>
        <w:t>4a</w:t>
      </w:r>
      <w:r w:rsidRPr="0072086E">
        <w:rPr>
          <w:rFonts w:ascii="Arial" w:hAnsi="Arial" w:cs="Arial"/>
        </w:rPr>
        <w:t>.</w:t>
      </w:r>
      <w:r w:rsidRPr="0072086E">
        <w:rPr>
          <w:rFonts w:ascii="Arial" w:hAnsi="Arial" w:cs="Arial"/>
        </w:rPr>
        <w:tab/>
        <w:t>The Contractor shall submit an estimated resource requirement for ASRT Project Team to review/assessment on the Task Data Form (example at Appendix A to Annex A to Schedule 5) for services required at Schedule 5 by the Authority.  The Contractor shall not undertake any such work until authorisation has been given by the Authority’s Project Manager.  Any work undertaken by the Contractor prior to this approval may result in non-payment for this work.</w:t>
      </w:r>
      <w:r w:rsidRPr="00D07A3A">
        <w:rPr>
          <w:rFonts w:ascii="Arial" w:hAnsi="Arial" w:cs="Arial"/>
        </w:rPr>
        <w:t xml:space="preserve"> </w:t>
      </w:r>
      <w:r w:rsidRPr="0072086E">
        <w:rPr>
          <w:rFonts w:ascii="Arial" w:hAnsi="Arial" w:cs="Arial"/>
        </w:rPr>
        <w:t>The Contractor will then quote the works order number to enable payment</w:t>
      </w:r>
    </w:p>
    <w:p w14:paraId="03174692" w14:textId="77777777" w:rsidR="003857F3" w:rsidRPr="0072086E" w:rsidRDefault="003857F3" w:rsidP="003857F3">
      <w:pPr>
        <w:pStyle w:val="ListParagraph"/>
        <w:ind w:left="0"/>
        <w:rPr>
          <w:rFonts w:ascii="Arial" w:hAnsi="Arial" w:cs="Arial"/>
          <w:szCs w:val="24"/>
        </w:rPr>
      </w:pPr>
      <w:r>
        <w:rPr>
          <w:rFonts w:ascii="Arial" w:hAnsi="Arial" w:cs="Arial"/>
          <w:szCs w:val="24"/>
        </w:rPr>
        <w:t>4b</w:t>
      </w:r>
      <w:r w:rsidRPr="0072086E">
        <w:rPr>
          <w:rFonts w:ascii="Arial" w:hAnsi="Arial" w:cs="Arial"/>
          <w:szCs w:val="24"/>
        </w:rPr>
        <w:t>.   The Contrac</w:t>
      </w:r>
      <w:r>
        <w:rPr>
          <w:rFonts w:ascii="Arial" w:hAnsi="Arial" w:cs="Arial"/>
          <w:szCs w:val="24"/>
        </w:rPr>
        <w:t>tor shall quote for each Task</w:t>
      </w:r>
      <w:r w:rsidRPr="0072086E">
        <w:rPr>
          <w:rFonts w:ascii="Arial" w:hAnsi="Arial" w:cs="Arial"/>
          <w:szCs w:val="24"/>
        </w:rPr>
        <w:t xml:space="preserve"> by completing the form and submitting a copy of the quotation to the Project Team for agreement and authorisation.</w:t>
      </w:r>
    </w:p>
    <w:p w14:paraId="2EFB02BE" w14:textId="77777777" w:rsidR="003857F3" w:rsidRPr="0072086E" w:rsidRDefault="003857F3" w:rsidP="003857F3">
      <w:pPr>
        <w:rPr>
          <w:rFonts w:ascii="Arial" w:hAnsi="Arial" w:cs="Arial"/>
        </w:rPr>
      </w:pPr>
      <w:r>
        <w:rPr>
          <w:rFonts w:ascii="Arial" w:hAnsi="Arial" w:cs="Arial"/>
        </w:rPr>
        <w:t>4c</w:t>
      </w:r>
      <w:r w:rsidRPr="0072086E">
        <w:rPr>
          <w:rFonts w:ascii="Arial" w:hAnsi="Arial" w:cs="Arial"/>
        </w:rPr>
        <w:t>.     Upon authorisation</w:t>
      </w:r>
      <w:r>
        <w:rPr>
          <w:rFonts w:ascii="Arial" w:hAnsi="Arial" w:cs="Arial"/>
        </w:rPr>
        <w:t>,</w:t>
      </w:r>
      <w:r w:rsidRPr="0072086E">
        <w:rPr>
          <w:rFonts w:ascii="Arial" w:hAnsi="Arial" w:cs="Arial"/>
        </w:rPr>
        <w:t xml:space="preserve"> the Authority shall forward the authorised copy to the contractor to certify the requirement has been completed.</w:t>
      </w:r>
    </w:p>
    <w:p w14:paraId="6EA4F33D" w14:textId="77777777" w:rsidR="003857F3" w:rsidRPr="0072086E" w:rsidRDefault="003857F3" w:rsidP="003857F3">
      <w:pPr>
        <w:tabs>
          <w:tab w:val="left" w:pos="567"/>
        </w:tabs>
        <w:spacing w:line="256" w:lineRule="auto"/>
        <w:jc w:val="center"/>
        <w:rPr>
          <w:rFonts w:ascii="Arial" w:hAnsi="Arial" w:cs="Arial"/>
          <w:b/>
          <w:u w:val="single"/>
        </w:rPr>
      </w:pPr>
    </w:p>
    <w:p w14:paraId="49144F30" w14:textId="77777777" w:rsidR="003857F3" w:rsidRDefault="003857F3" w:rsidP="003857F3">
      <w:pPr>
        <w:tabs>
          <w:tab w:val="left" w:pos="567"/>
        </w:tabs>
        <w:spacing w:line="256" w:lineRule="auto"/>
        <w:jc w:val="center"/>
        <w:rPr>
          <w:b/>
          <w:u w:val="single"/>
        </w:rPr>
        <w:sectPr w:rsidR="003857F3" w:rsidSect="00CC050F">
          <w:pgSz w:w="11907" w:h="16840" w:code="9"/>
          <w:pgMar w:top="1134" w:right="1843" w:bottom="1134" w:left="1134" w:header="425" w:footer="425" w:gutter="0"/>
          <w:cols w:space="720"/>
          <w:noEndnote/>
          <w:docGrid w:linePitch="299"/>
        </w:sectPr>
      </w:pPr>
    </w:p>
    <w:p w14:paraId="2B2ED129" w14:textId="77777777" w:rsidR="003857F3" w:rsidRDefault="003857F3" w:rsidP="003857F3">
      <w:pPr>
        <w:tabs>
          <w:tab w:val="left" w:pos="567"/>
        </w:tabs>
        <w:spacing w:line="256" w:lineRule="auto"/>
        <w:jc w:val="right"/>
        <w:rPr>
          <w:rFonts w:ascii="Arial" w:hAnsi="Arial" w:cs="Arial"/>
        </w:rPr>
      </w:pPr>
    </w:p>
    <w:p w14:paraId="3E1ADAE0" w14:textId="77777777" w:rsidR="003857F3" w:rsidRDefault="003857F3" w:rsidP="003857F3">
      <w:pPr>
        <w:tabs>
          <w:tab w:val="left" w:pos="567"/>
        </w:tabs>
        <w:spacing w:line="256" w:lineRule="auto"/>
        <w:jc w:val="right"/>
        <w:rPr>
          <w:rFonts w:ascii="Arial" w:hAnsi="Arial" w:cs="Arial"/>
        </w:rPr>
      </w:pPr>
    </w:p>
    <w:p w14:paraId="274B9A12" w14:textId="77777777" w:rsidR="003857F3" w:rsidRPr="00B97400" w:rsidRDefault="003857F3" w:rsidP="003857F3">
      <w:pPr>
        <w:tabs>
          <w:tab w:val="left" w:pos="567"/>
        </w:tabs>
        <w:spacing w:line="256" w:lineRule="auto"/>
        <w:jc w:val="right"/>
        <w:rPr>
          <w:rFonts w:ascii="Arial" w:hAnsi="Arial" w:cs="Arial"/>
        </w:rPr>
      </w:pPr>
      <w:r w:rsidRPr="00B97400">
        <w:rPr>
          <w:rFonts w:ascii="Arial" w:hAnsi="Arial" w:cs="Arial"/>
        </w:rPr>
        <w:t>Annex B to Schedule 2</w:t>
      </w:r>
    </w:p>
    <w:p w14:paraId="1A625E16" w14:textId="77777777" w:rsidR="003857F3" w:rsidRPr="00B97400" w:rsidRDefault="003857F3" w:rsidP="003857F3">
      <w:pPr>
        <w:tabs>
          <w:tab w:val="left" w:pos="567"/>
        </w:tabs>
        <w:spacing w:line="256" w:lineRule="auto"/>
        <w:jc w:val="right"/>
        <w:rPr>
          <w:rFonts w:ascii="Arial" w:hAnsi="Arial" w:cs="Arial"/>
        </w:rPr>
      </w:pPr>
      <w:r>
        <w:rPr>
          <w:rFonts w:ascii="Arial" w:hAnsi="Arial" w:cs="Arial"/>
        </w:rPr>
        <w:t>t</w:t>
      </w:r>
      <w:r w:rsidRPr="00B97400">
        <w:rPr>
          <w:rFonts w:ascii="Arial" w:hAnsi="Arial" w:cs="Arial"/>
        </w:rPr>
        <w:t>o 700000106</w:t>
      </w:r>
    </w:p>
    <w:tbl>
      <w:tblPr>
        <w:tblW w:w="1438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14"/>
        <w:gridCol w:w="3466"/>
        <w:gridCol w:w="1705"/>
        <w:gridCol w:w="50"/>
        <w:gridCol w:w="1827"/>
        <w:gridCol w:w="1525"/>
        <w:gridCol w:w="1701"/>
        <w:gridCol w:w="1560"/>
        <w:gridCol w:w="1984"/>
        <w:gridCol w:w="50"/>
      </w:tblGrid>
      <w:tr w:rsidR="003857F3" w:rsidRPr="00B97400" w14:paraId="7C1D7823" w14:textId="77777777" w:rsidTr="00412E91">
        <w:trPr>
          <w:gridAfter w:val="1"/>
          <w:wAfter w:w="50" w:type="dxa"/>
          <w:trHeight w:val="700"/>
        </w:trPr>
        <w:tc>
          <w:tcPr>
            <w:tcW w:w="514" w:type="dxa"/>
            <w:tcBorders>
              <w:top w:val="outset" w:sz="6" w:space="0" w:color="auto"/>
              <w:bottom w:val="outset" w:sz="6" w:space="0" w:color="auto"/>
              <w:right w:val="outset" w:sz="6" w:space="0" w:color="auto"/>
            </w:tcBorders>
            <w:hideMark/>
          </w:tcPr>
          <w:p w14:paraId="4AC038A6"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r w:rsidRPr="00B97400">
              <w:rPr>
                <w:rFonts w:ascii="Arial" w:hAnsi="Arial" w:cs="Arial"/>
                <w:sz w:val="16"/>
                <w:szCs w:val="16"/>
              </w:rPr>
              <w:br/>
            </w:r>
            <w:r w:rsidRPr="00B97400">
              <w:rPr>
                <w:rFonts w:ascii="Arial" w:hAnsi="Arial" w:cs="Arial"/>
                <w:b/>
                <w:bCs/>
                <w:sz w:val="16"/>
                <w:szCs w:val="16"/>
              </w:rPr>
              <w:t>ITEM</w:t>
            </w:r>
            <w:r w:rsidRPr="00B97400">
              <w:rPr>
                <w:rFonts w:ascii="Arial" w:hAnsi="Arial" w:cs="Arial"/>
                <w:sz w:val="16"/>
                <w:szCs w:val="16"/>
              </w:rPr>
              <w:t> </w:t>
            </w:r>
          </w:p>
        </w:tc>
        <w:tc>
          <w:tcPr>
            <w:tcW w:w="3466" w:type="dxa"/>
            <w:tcBorders>
              <w:top w:val="single" w:sz="6" w:space="0" w:color="auto"/>
              <w:left w:val="nil"/>
              <w:bottom w:val="single" w:sz="6" w:space="0" w:color="auto"/>
              <w:right w:val="single" w:sz="6" w:space="0" w:color="auto"/>
            </w:tcBorders>
            <w:hideMark/>
          </w:tcPr>
          <w:p w14:paraId="4B4A1D28"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754D7419"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b/>
                <w:bCs/>
                <w:sz w:val="16"/>
                <w:szCs w:val="16"/>
              </w:rPr>
              <w:t>DESCRIPTION</w:t>
            </w:r>
            <w:r w:rsidRPr="00B97400">
              <w:rPr>
                <w:rFonts w:ascii="Arial" w:hAnsi="Arial" w:cs="Arial"/>
                <w:sz w:val="16"/>
                <w:szCs w:val="16"/>
              </w:rPr>
              <w:t> </w:t>
            </w:r>
          </w:p>
          <w:p w14:paraId="376BEADA"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tc>
        <w:tc>
          <w:tcPr>
            <w:tcW w:w="1705" w:type="dxa"/>
            <w:tcBorders>
              <w:top w:val="single" w:sz="6" w:space="0" w:color="auto"/>
              <w:left w:val="nil"/>
              <w:bottom w:val="single" w:sz="6" w:space="0" w:color="auto"/>
              <w:right w:val="nil"/>
            </w:tcBorders>
          </w:tcPr>
          <w:p w14:paraId="421D8C21" w14:textId="77777777" w:rsidR="003857F3" w:rsidRPr="00B97400" w:rsidRDefault="003857F3" w:rsidP="00412E91">
            <w:pPr>
              <w:spacing w:after="0" w:line="240" w:lineRule="auto"/>
              <w:jc w:val="center"/>
              <w:textAlignment w:val="baseline"/>
              <w:rPr>
                <w:rFonts w:ascii="Arial" w:hAnsi="Arial" w:cs="Arial"/>
                <w:sz w:val="16"/>
                <w:szCs w:val="16"/>
              </w:rPr>
            </w:pPr>
          </w:p>
        </w:tc>
        <w:tc>
          <w:tcPr>
            <w:tcW w:w="50" w:type="dxa"/>
            <w:tcBorders>
              <w:top w:val="single" w:sz="6" w:space="0" w:color="auto"/>
              <w:left w:val="nil"/>
              <w:bottom w:val="single" w:sz="6" w:space="0" w:color="auto"/>
              <w:right w:val="nil"/>
            </w:tcBorders>
          </w:tcPr>
          <w:p w14:paraId="0295AD27" w14:textId="77777777" w:rsidR="003857F3" w:rsidRPr="00B97400" w:rsidRDefault="003857F3" w:rsidP="00412E91">
            <w:pPr>
              <w:spacing w:after="0" w:line="240" w:lineRule="auto"/>
              <w:jc w:val="center"/>
              <w:textAlignment w:val="baseline"/>
              <w:rPr>
                <w:rFonts w:ascii="Arial" w:hAnsi="Arial" w:cs="Arial"/>
                <w:sz w:val="16"/>
                <w:szCs w:val="16"/>
              </w:rPr>
            </w:pPr>
          </w:p>
        </w:tc>
        <w:tc>
          <w:tcPr>
            <w:tcW w:w="8597" w:type="dxa"/>
            <w:gridSpan w:val="5"/>
            <w:tcBorders>
              <w:top w:val="single" w:sz="6" w:space="0" w:color="auto"/>
              <w:left w:val="nil"/>
              <w:bottom w:val="single" w:sz="6" w:space="0" w:color="auto"/>
              <w:right w:val="single" w:sz="6" w:space="0" w:color="auto"/>
            </w:tcBorders>
            <w:hideMark/>
          </w:tcPr>
          <w:p w14:paraId="43205881"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4AF03491"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b/>
                <w:bCs/>
                <w:sz w:val="16"/>
                <w:szCs w:val="16"/>
              </w:rPr>
              <w:t>FIRM PRICE £ (EX VAT)</w:t>
            </w:r>
            <w:r>
              <w:rPr>
                <w:rFonts w:ascii="Arial" w:hAnsi="Arial" w:cs="Arial"/>
                <w:sz w:val="16"/>
                <w:szCs w:val="16"/>
              </w:rPr>
              <w:t> </w:t>
            </w:r>
            <w:r w:rsidRPr="00B97400">
              <w:rPr>
                <w:rFonts w:ascii="Arial" w:hAnsi="Arial" w:cs="Arial"/>
                <w:sz w:val="16"/>
                <w:szCs w:val="16"/>
              </w:rPr>
              <w:t>- Applicable to IR 35</w:t>
            </w:r>
          </w:p>
        </w:tc>
      </w:tr>
      <w:tr w:rsidR="003857F3" w:rsidRPr="00B97400" w14:paraId="18DA3507" w14:textId="77777777" w:rsidTr="00412E91">
        <w:trPr>
          <w:gridAfter w:val="1"/>
          <w:wAfter w:w="50" w:type="dxa"/>
          <w:trHeight w:val="432"/>
        </w:trPr>
        <w:tc>
          <w:tcPr>
            <w:tcW w:w="514" w:type="dxa"/>
            <w:tcBorders>
              <w:top w:val="nil"/>
              <w:left w:val="single" w:sz="6" w:space="0" w:color="auto"/>
              <w:bottom w:val="single" w:sz="6" w:space="0" w:color="auto"/>
              <w:right w:val="single" w:sz="6" w:space="0" w:color="auto"/>
            </w:tcBorders>
            <w:hideMark/>
          </w:tcPr>
          <w:p w14:paraId="1196D246" w14:textId="77777777" w:rsidR="003857F3" w:rsidRPr="00B97400" w:rsidRDefault="003857F3" w:rsidP="00412E91">
            <w:pPr>
              <w:spacing w:after="0" w:line="240" w:lineRule="auto"/>
              <w:jc w:val="right"/>
              <w:textAlignment w:val="baseline"/>
              <w:rPr>
                <w:rFonts w:ascii="Arial" w:hAnsi="Arial" w:cs="Arial"/>
                <w:sz w:val="16"/>
                <w:szCs w:val="16"/>
              </w:rPr>
            </w:pPr>
            <w:r w:rsidRPr="00B97400">
              <w:rPr>
                <w:rFonts w:ascii="Arial" w:hAnsi="Arial" w:cs="Arial"/>
                <w:sz w:val="16"/>
                <w:szCs w:val="16"/>
              </w:rPr>
              <w:t> </w:t>
            </w:r>
          </w:p>
        </w:tc>
        <w:tc>
          <w:tcPr>
            <w:tcW w:w="3466" w:type="dxa"/>
            <w:tcBorders>
              <w:top w:val="nil"/>
              <w:left w:val="nil"/>
              <w:bottom w:val="single" w:sz="6" w:space="0" w:color="auto"/>
              <w:right w:val="single" w:sz="6" w:space="0" w:color="auto"/>
            </w:tcBorders>
            <w:hideMark/>
          </w:tcPr>
          <w:p w14:paraId="620D8F22" w14:textId="77777777" w:rsidR="003857F3" w:rsidRPr="00B97400" w:rsidRDefault="003857F3" w:rsidP="00412E91">
            <w:pPr>
              <w:spacing w:after="0" w:line="240" w:lineRule="auto"/>
              <w:jc w:val="right"/>
              <w:textAlignment w:val="baseline"/>
              <w:rPr>
                <w:rFonts w:ascii="Arial" w:hAnsi="Arial" w:cs="Arial"/>
                <w:sz w:val="16"/>
                <w:szCs w:val="16"/>
              </w:rPr>
            </w:pPr>
            <w:r w:rsidRPr="00B97400">
              <w:rPr>
                <w:rFonts w:ascii="Arial" w:hAnsi="Arial" w:cs="Arial"/>
                <w:sz w:val="16"/>
                <w:szCs w:val="16"/>
              </w:rPr>
              <w:t> </w:t>
            </w:r>
          </w:p>
        </w:tc>
        <w:tc>
          <w:tcPr>
            <w:tcW w:w="1705" w:type="dxa"/>
            <w:tcBorders>
              <w:top w:val="nil"/>
              <w:left w:val="nil"/>
              <w:bottom w:val="single" w:sz="6" w:space="0" w:color="auto"/>
              <w:right w:val="nil"/>
            </w:tcBorders>
          </w:tcPr>
          <w:p w14:paraId="3D390509" w14:textId="77777777" w:rsidR="003857F3" w:rsidRPr="00730A0C" w:rsidRDefault="003857F3" w:rsidP="00412E91">
            <w:pPr>
              <w:spacing w:after="0" w:line="240" w:lineRule="auto"/>
              <w:ind w:right="-162"/>
              <w:jc w:val="center"/>
              <w:textAlignment w:val="baseline"/>
              <w:rPr>
                <w:rFonts w:ascii="Arial" w:hAnsi="Arial" w:cs="Arial"/>
                <w:b/>
              </w:rPr>
            </w:pPr>
          </w:p>
          <w:p w14:paraId="4F830382" w14:textId="77777777" w:rsidR="003857F3" w:rsidRPr="00730A0C" w:rsidRDefault="003857F3" w:rsidP="00412E91">
            <w:pPr>
              <w:spacing w:after="0" w:line="240" w:lineRule="auto"/>
              <w:ind w:right="-162"/>
              <w:jc w:val="center"/>
              <w:textAlignment w:val="baseline"/>
              <w:rPr>
                <w:rFonts w:ascii="Arial" w:hAnsi="Arial" w:cs="Arial"/>
                <w:b/>
              </w:rPr>
            </w:pPr>
            <w:r w:rsidRPr="00730A0C">
              <w:rPr>
                <w:rFonts w:ascii="Arial" w:hAnsi="Arial" w:cs="Arial"/>
                <w:b/>
              </w:rPr>
              <w:t>Development Phase</w:t>
            </w:r>
          </w:p>
          <w:p w14:paraId="702A78E0" w14:textId="77777777" w:rsidR="003857F3" w:rsidRPr="00730A0C" w:rsidRDefault="003857F3" w:rsidP="00412E91">
            <w:pPr>
              <w:spacing w:after="0" w:line="240" w:lineRule="auto"/>
              <w:ind w:right="-162"/>
              <w:jc w:val="center"/>
              <w:textAlignment w:val="baseline"/>
              <w:rPr>
                <w:rFonts w:ascii="Arial" w:hAnsi="Arial" w:cs="Arial"/>
                <w:b/>
              </w:rPr>
            </w:pPr>
          </w:p>
          <w:p w14:paraId="286C23BC" w14:textId="77777777" w:rsidR="003857F3" w:rsidRPr="00730A0C" w:rsidRDefault="003857F3" w:rsidP="00412E91">
            <w:pPr>
              <w:spacing w:after="0" w:line="240" w:lineRule="auto"/>
              <w:ind w:right="-162"/>
              <w:jc w:val="center"/>
              <w:textAlignment w:val="baseline"/>
              <w:rPr>
                <w:rFonts w:ascii="Arial" w:hAnsi="Arial" w:cs="Arial"/>
                <w:b/>
              </w:rPr>
            </w:pPr>
            <w:r w:rsidRPr="00730A0C">
              <w:rPr>
                <w:rFonts w:ascii="Arial" w:hAnsi="Arial" w:cs="Arial"/>
                <w:b/>
              </w:rPr>
              <w:t>1 Oct 2019 to</w:t>
            </w:r>
          </w:p>
          <w:p w14:paraId="57A3AE99" w14:textId="77777777" w:rsidR="003857F3" w:rsidRPr="00730A0C" w:rsidRDefault="003857F3" w:rsidP="00412E91">
            <w:pPr>
              <w:spacing w:after="0" w:line="240" w:lineRule="auto"/>
              <w:ind w:left="771" w:right="-162" w:hanging="823"/>
              <w:jc w:val="center"/>
              <w:textAlignment w:val="baseline"/>
              <w:rPr>
                <w:rFonts w:ascii="Arial" w:hAnsi="Arial" w:cs="Arial"/>
              </w:rPr>
            </w:pPr>
            <w:r w:rsidRPr="00730A0C">
              <w:rPr>
                <w:rFonts w:ascii="Arial" w:hAnsi="Arial" w:cs="Arial"/>
                <w:b/>
              </w:rPr>
              <w:t>9 Mar 2020</w:t>
            </w:r>
          </w:p>
        </w:tc>
        <w:tc>
          <w:tcPr>
            <w:tcW w:w="50" w:type="dxa"/>
            <w:tcBorders>
              <w:top w:val="nil"/>
              <w:left w:val="nil"/>
              <w:bottom w:val="single" w:sz="6" w:space="0" w:color="auto"/>
              <w:right w:val="single" w:sz="4" w:space="0" w:color="auto"/>
            </w:tcBorders>
          </w:tcPr>
          <w:p w14:paraId="3D6E127A" w14:textId="77777777" w:rsidR="003857F3" w:rsidRPr="00730A0C" w:rsidRDefault="003857F3" w:rsidP="00412E91">
            <w:pPr>
              <w:spacing w:after="0" w:line="240" w:lineRule="auto"/>
              <w:jc w:val="center"/>
              <w:textAlignment w:val="baseline"/>
              <w:rPr>
                <w:rFonts w:ascii="Arial" w:hAnsi="Arial" w:cs="Arial"/>
              </w:rPr>
            </w:pPr>
          </w:p>
        </w:tc>
        <w:tc>
          <w:tcPr>
            <w:tcW w:w="1827" w:type="dxa"/>
            <w:tcBorders>
              <w:top w:val="nil"/>
              <w:left w:val="single" w:sz="4" w:space="0" w:color="auto"/>
              <w:bottom w:val="single" w:sz="6" w:space="0" w:color="auto"/>
              <w:right w:val="single" w:sz="6" w:space="0" w:color="auto"/>
            </w:tcBorders>
            <w:hideMark/>
          </w:tcPr>
          <w:p w14:paraId="42C7A591" w14:textId="77777777" w:rsidR="003857F3" w:rsidRPr="00730A0C" w:rsidRDefault="003857F3" w:rsidP="00412E91">
            <w:pPr>
              <w:spacing w:after="0" w:line="240" w:lineRule="auto"/>
              <w:jc w:val="center"/>
              <w:textAlignment w:val="baseline"/>
              <w:rPr>
                <w:rFonts w:ascii="Arial" w:hAnsi="Arial" w:cs="Arial"/>
              </w:rPr>
            </w:pPr>
            <w:r w:rsidRPr="00730A0C">
              <w:rPr>
                <w:rFonts w:ascii="Arial" w:hAnsi="Arial" w:cs="Arial"/>
              </w:rPr>
              <w:t> </w:t>
            </w:r>
          </w:p>
          <w:p w14:paraId="00277DF4" w14:textId="77777777" w:rsidR="003857F3" w:rsidRPr="00730A0C" w:rsidRDefault="003857F3" w:rsidP="00412E91">
            <w:pPr>
              <w:spacing w:after="0" w:line="240" w:lineRule="auto"/>
              <w:jc w:val="center"/>
              <w:textAlignment w:val="baseline"/>
              <w:rPr>
                <w:rFonts w:ascii="Arial" w:hAnsi="Arial" w:cs="Arial"/>
              </w:rPr>
            </w:pPr>
            <w:r w:rsidRPr="00730A0C">
              <w:rPr>
                <w:rFonts w:ascii="Arial" w:hAnsi="Arial" w:cs="Arial"/>
                <w:b/>
                <w:bCs/>
              </w:rPr>
              <w:t>YEAR 1</w:t>
            </w:r>
            <w:r w:rsidRPr="00730A0C">
              <w:rPr>
                <w:rFonts w:ascii="Arial" w:hAnsi="Arial" w:cs="Arial"/>
              </w:rPr>
              <w:t> </w:t>
            </w:r>
          </w:p>
          <w:p w14:paraId="061797B1" w14:textId="77777777" w:rsidR="003857F3" w:rsidRPr="00730A0C" w:rsidRDefault="003857F3" w:rsidP="00412E91">
            <w:pPr>
              <w:spacing w:after="0" w:line="240" w:lineRule="auto"/>
              <w:jc w:val="center"/>
              <w:textAlignment w:val="baseline"/>
              <w:rPr>
                <w:rFonts w:ascii="Arial" w:hAnsi="Arial" w:cs="Arial"/>
                <w:b/>
                <w:bCs/>
              </w:rPr>
            </w:pPr>
            <w:r>
              <w:rPr>
                <w:rFonts w:ascii="Arial" w:hAnsi="Arial" w:cs="Arial"/>
                <w:b/>
                <w:bCs/>
              </w:rPr>
              <w:t>14</w:t>
            </w:r>
            <w:r w:rsidRPr="00730A0C">
              <w:rPr>
                <w:rFonts w:ascii="Arial" w:hAnsi="Arial" w:cs="Arial"/>
                <w:b/>
                <w:bCs/>
              </w:rPr>
              <w:t xml:space="preserve"> Mar 2020 to</w:t>
            </w:r>
          </w:p>
          <w:p w14:paraId="52230E8F" w14:textId="77777777" w:rsidR="003857F3" w:rsidRPr="00730A0C" w:rsidRDefault="003857F3" w:rsidP="00412E91">
            <w:pPr>
              <w:spacing w:after="0" w:line="240" w:lineRule="auto"/>
              <w:jc w:val="center"/>
              <w:textAlignment w:val="baseline"/>
              <w:rPr>
                <w:rFonts w:ascii="Arial" w:hAnsi="Arial" w:cs="Arial"/>
              </w:rPr>
            </w:pPr>
            <w:r>
              <w:rPr>
                <w:rFonts w:ascii="Arial" w:hAnsi="Arial" w:cs="Arial"/>
                <w:b/>
                <w:bCs/>
              </w:rPr>
              <w:t xml:space="preserve"> 13</w:t>
            </w:r>
            <w:r w:rsidRPr="00730A0C">
              <w:rPr>
                <w:rFonts w:ascii="Arial" w:hAnsi="Arial" w:cs="Arial"/>
                <w:b/>
                <w:bCs/>
              </w:rPr>
              <w:t xml:space="preserve"> Mar 2021</w:t>
            </w:r>
            <w:r w:rsidRPr="00730A0C">
              <w:rPr>
                <w:rFonts w:ascii="Arial" w:hAnsi="Arial" w:cs="Arial"/>
              </w:rPr>
              <w:t> </w:t>
            </w:r>
          </w:p>
          <w:p w14:paraId="25F26113" w14:textId="77777777" w:rsidR="003857F3" w:rsidRPr="00730A0C" w:rsidRDefault="003857F3" w:rsidP="00412E91">
            <w:pPr>
              <w:spacing w:after="0" w:line="240" w:lineRule="auto"/>
              <w:jc w:val="center"/>
              <w:textAlignment w:val="baseline"/>
              <w:rPr>
                <w:rFonts w:ascii="Arial" w:hAnsi="Arial" w:cs="Arial"/>
              </w:rPr>
            </w:pPr>
          </w:p>
          <w:p w14:paraId="5E82D06B" w14:textId="77777777" w:rsidR="003857F3" w:rsidRPr="00730A0C" w:rsidRDefault="003857F3" w:rsidP="00412E91">
            <w:pPr>
              <w:spacing w:after="0" w:line="240" w:lineRule="auto"/>
              <w:ind w:left="83" w:hanging="83"/>
              <w:jc w:val="center"/>
              <w:textAlignment w:val="baseline"/>
              <w:rPr>
                <w:rFonts w:ascii="Arial" w:hAnsi="Arial" w:cs="Arial"/>
              </w:rPr>
            </w:pPr>
          </w:p>
        </w:tc>
        <w:tc>
          <w:tcPr>
            <w:tcW w:w="1525" w:type="dxa"/>
            <w:tcBorders>
              <w:top w:val="nil"/>
              <w:left w:val="nil"/>
              <w:bottom w:val="single" w:sz="6" w:space="0" w:color="auto"/>
              <w:right w:val="single" w:sz="6" w:space="0" w:color="auto"/>
            </w:tcBorders>
            <w:hideMark/>
          </w:tcPr>
          <w:p w14:paraId="5B8293C1" w14:textId="77777777" w:rsidR="003857F3" w:rsidRPr="00730A0C" w:rsidRDefault="003857F3" w:rsidP="00412E91">
            <w:pPr>
              <w:spacing w:after="0" w:line="240" w:lineRule="auto"/>
              <w:jc w:val="center"/>
              <w:textAlignment w:val="baseline"/>
              <w:rPr>
                <w:rFonts w:ascii="Arial" w:hAnsi="Arial" w:cs="Arial"/>
              </w:rPr>
            </w:pPr>
            <w:r w:rsidRPr="00730A0C">
              <w:rPr>
                <w:rFonts w:ascii="Arial" w:hAnsi="Arial" w:cs="Arial"/>
              </w:rPr>
              <w:t> </w:t>
            </w:r>
          </w:p>
          <w:p w14:paraId="3B6B28C2" w14:textId="77777777" w:rsidR="003857F3" w:rsidRPr="00730A0C" w:rsidRDefault="003857F3" w:rsidP="00412E91">
            <w:pPr>
              <w:spacing w:after="0" w:line="240" w:lineRule="auto"/>
              <w:jc w:val="center"/>
              <w:textAlignment w:val="baseline"/>
              <w:rPr>
                <w:rFonts w:ascii="Arial" w:hAnsi="Arial" w:cs="Arial"/>
              </w:rPr>
            </w:pPr>
            <w:r w:rsidRPr="00730A0C">
              <w:rPr>
                <w:rFonts w:ascii="Arial" w:hAnsi="Arial" w:cs="Arial"/>
                <w:b/>
                <w:bCs/>
              </w:rPr>
              <w:t>YEAR 2</w:t>
            </w:r>
            <w:r w:rsidRPr="00730A0C">
              <w:rPr>
                <w:rFonts w:ascii="Arial" w:hAnsi="Arial" w:cs="Arial"/>
              </w:rPr>
              <w:t> </w:t>
            </w:r>
          </w:p>
          <w:p w14:paraId="1907658F" w14:textId="77777777" w:rsidR="003857F3" w:rsidRPr="00730A0C" w:rsidRDefault="003857F3" w:rsidP="00412E91">
            <w:pPr>
              <w:spacing w:after="0" w:line="240" w:lineRule="auto"/>
              <w:jc w:val="center"/>
              <w:textAlignment w:val="baseline"/>
              <w:rPr>
                <w:rFonts w:ascii="Arial" w:hAnsi="Arial" w:cs="Arial"/>
                <w:b/>
                <w:bCs/>
              </w:rPr>
            </w:pPr>
            <w:r>
              <w:rPr>
                <w:rFonts w:ascii="Arial" w:hAnsi="Arial" w:cs="Arial"/>
                <w:b/>
                <w:bCs/>
              </w:rPr>
              <w:t>14</w:t>
            </w:r>
            <w:r w:rsidRPr="00730A0C">
              <w:rPr>
                <w:rFonts w:ascii="Arial" w:hAnsi="Arial" w:cs="Arial"/>
                <w:b/>
                <w:bCs/>
              </w:rPr>
              <w:t xml:space="preserve"> Mar 2021 to</w:t>
            </w:r>
          </w:p>
          <w:p w14:paraId="4BCFD293" w14:textId="77777777" w:rsidR="003857F3" w:rsidRPr="00730A0C" w:rsidRDefault="003857F3" w:rsidP="00412E91">
            <w:pPr>
              <w:spacing w:after="0" w:line="240" w:lineRule="auto"/>
              <w:jc w:val="center"/>
              <w:textAlignment w:val="baseline"/>
              <w:rPr>
                <w:rFonts w:ascii="Arial" w:hAnsi="Arial" w:cs="Arial"/>
              </w:rPr>
            </w:pPr>
            <w:r>
              <w:rPr>
                <w:rFonts w:ascii="Arial" w:hAnsi="Arial" w:cs="Arial"/>
                <w:b/>
                <w:bCs/>
              </w:rPr>
              <w:t xml:space="preserve"> 13</w:t>
            </w:r>
            <w:r w:rsidRPr="00730A0C">
              <w:rPr>
                <w:rFonts w:ascii="Arial" w:hAnsi="Arial" w:cs="Arial"/>
                <w:b/>
                <w:bCs/>
              </w:rPr>
              <w:t xml:space="preserve"> Mar 2022</w:t>
            </w:r>
            <w:r w:rsidRPr="00730A0C">
              <w:rPr>
                <w:rFonts w:ascii="Arial" w:hAnsi="Arial" w:cs="Arial"/>
              </w:rPr>
              <w:t> </w:t>
            </w:r>
          </w:p>
        </w:tc>
        <w:tc>
          <w:tcPr>
            <w:tcW w:w="1701" w:type="dxa"/>
            <w:tcBorders>
              <w:top w:val="nil"/>
              <w:left w:val="nil"/>
              <w:bottom w:val="single" w:sz="6" w:space="0" w:color="auto"/>
              <w:right w:val="single" w:sz="6" w:space="0" w:color="auto"/>
            </w:tcBorders>
            <w:hideMark/>
          </w:tcPr>
          <w:p w14:paraId="7ECE3102" w14:textId="77777777" w:rsidR="003857F3" w:rsidRPr="00730A0C" w:rsidRDefault="003857F3" w:rsidP="00412E91">
            <w:pPr>
              <w:spacing w:after="0" w:line="240" w:lineRule="auto"/>
              <w:jc w:val="center"/>
              <w:textAlignment w:val="baseline"/>
              <w:rPr>
                <w:rFonts w:ascii="Arial" w:hAnsi="Arial" w:cs="Arial"/>
              </w:rPr>
            </w:pPr>
            <w:r w:rsidRPr="00730A0C">
              <w:rPr>
                <w:rFonts w:ascii="Arial" w:hAnsi="Arial" w:cs="Arial"/>
              </w:rPr>
              <w:t> </w:t>
            </w:r>
          </w:p>
          <w:p w14:paraId="473B113D" w14:textId="77777777" w:rsidR="003857F3" w:rsidRPr="00730A0C" w:rsidRDefault="003857F3" w:rsidP="00412E91">
            <w:pPr>
              <w:spacing w:after="0" w:line="240" w:lineRule="auto"/>
              <w:ind w:right="-303"/>
              <w:textAlignment w:val="baseline"/>
              <w:rPr>
                <w:rFonts w:ascii="Arial" w:hAnsi="Arial" w:cs="Arial"/>
              </w:rPr>
            </w:pPr>
            <w:r>
              <w:rPr>
                <w:rFonts w:ascii="Arial" w:hAnsi="Arial" w:cs="Arial"/>
                <w:b/>
                <w:bCs/>
              </w:rPr>
              <w:t xml:space="preserve"> </w:t>
            </w:r>
            <w:r w:rsidRPr="00730A0C">
              <w:rPr>
                <w:rFonts w:ascii="Arial" w:hAnsi="Arial" w:cs="Arial"/>
                <w:b/>
                <w:bCs/>
              </w:rPr>
              <w:t xml:space="preserve"> </w:t>
            </w:r>
            <w:r>
              <w:rPr>
                <w:rFonts w:ascii="Arial" w:hAnsi="Arial" w:cs="Arial"/>
                <w:b/>
                <w:bCs/>
              </w:rPr>
              <w:t xml:space="preserve">   </w:t>
            </w:r>
            <w:r w:rsidRPr="00730A0C">
              <w:rPr>
                <w:rFonts w:ascii="Arial" w:hAnsi="Arial" w:cs="Arial"/>
                <w:b/>
                <w:bCs/>
              </w:rPr>
              <w:t>YEAR 3</w:t>
            </w:r>
          </w:p>
          <w:p w14:paraId="40112036" w14:textId="77777777" w:rsidR="003857F3" w:rsidRPr="00730A0C" w:rsidRDefault="003857F3" w:rsidP="00412E91">
            <w:pPr>
              <w:spacing w:after="0" w:line="240" w:lineRule="auto"/>
              <w:ind w:left="-158" w:right="-303" w:hanging="142"/>
              <w:jc w:val="center"/>
              <w:textAlignment w:val="baseline"/>
              <w:rPr>
                <w:rFonts w:ascii="Arial" w:hAnsi="Arial" w:cs="Arial"/>
                <w:b/>
                <w:bCs/>
              </w:rPr>
            </w:pPr>
            <w:r>
              <w:rPr>
                <w:rFonts w:ascii="Arial" w:hAnsi="Arial" w:cs="Arial"/>
                <w:b/>
                <w:bCs/>
              </w:rPr>
              <w:t>14</w:t>
            </w:r>
            <w:r w:rsidRPr="00730A0C">
              <w:rPr>
                <w:rFonts w:ascii="Arial" w:hAnsi="Arial" w:cs="Arial"/>
                <w:b/>
                <w:bCs/>
              </w:rPr>
              <w:t xml:space="preserve"> Mar 2022 to</w:t>
            </w:r>
          </w:p>
          <w:p w14:paraId="6C0D834B" w14:textId="77777777" w:rsidR="003857F3" w:rsidRPr="00730A0C" w:rsidRDefault="003857F3" w:rsidP="00412E91">
            <w:pPr>
              <w:spacing w:after="0" w:line="240" w:lineRule="auto"/>
              <w:ind w:left="-442" w:right="-303"/>
              <w:jc w:val="center"/>
              <w:textAlignment w:val="baseline"/>
              <w:rPr>
                <w:rFonts w:ascii="Arial" w:hAnsi="Arial" w:cs="Arial"/>
              </w:rPr>
            </w:pPr>
            <w:r>
              <w:rPr>
                <w:rFonts w:ascii="Arial" w:hAnsi="Arial" w:cs="Arial"/>
                <w:b/>
                <w:bCs/>
              </w:rPr>
              <w:t>13</w:t>
            </w:r>
            <w:r w:rsidRPr="00730A0C">
              <w:rPr>
                <w:rFonts w:ascii="Arial" w:hAnsi="Arial" w:cs="Arial"/>
                <w:b/>
                <w:bCs/>
              </w:rPr>
              <w:t xml:space="preserve"> Mar</w:t>
            </w:r>
            <w:r>
              <w:rPr>
                <w:rFonts w:ascii="Arial" w:hAnsi="Arial" w:cs="Arial"/>
                <w:b/>
                <w:bCs/>
              </w:rPr>
              <w:t xml:space="preserve"> 2023</w:t>
            </w:r>
          </w:p>
        </w:tc>
        <w:tc>
          <w:tcPr>
            <w:tcW w:w="1560" w:type="dxa"/>
            <w:tcBorders>
              <w:top w:val="nil"/>
              <w:left w:val="nil"/>
              <w:bottom w:val="single" w:sz="6" w:space="0" w:color="auto"/>
              <w:right w:val="single" w:sz="6" w:space="0" w:color="auto"/>
            </w:tcBorders>
            <w:hideMark/>
          </w:tcPr>
          <w:p w14:paraId="5D72BF9E" w14:textId="77777777" w:rsidR="003857F3" w:rsidRPr="00730A0C" w:rsidRDefault="003857F3" w:rsidP="00412E91">
            <w:pPr>
              <w:spacing w:after="0" w:line="240" w:lineRule="auto"/>
              <w:jc w:val="center"/>
              <w:textAlignment w:val="baseline"/>
              <w:rPr>
                <w:rFonts w:ascii="Arial" w:hAnsi="Arial" w:cs="Arial"/>
              </w:rPr>
            </w:pPr>
            <w:r w:rsidRPr="00730A0C">
              <w:rPr>
                <w:rFonts w:ascii="Arial" w:hAnsi="Arial" w:cs="Arial"/>
              </w:rPr>
              <w:t> </w:t>
            </w:r>
          </w:p>
          <w:p w14:paraId="162DF57B" w14:textId="77777777" w:rsidR="003857F3" w:rsidRPr="00730A0C" w:rsidRDefault="003857F3" w:rsidP="00412E91">
            <w:pPr>
              <w:spacing w:after="0" w:line="240" w:lineRule="auto"/>
              <w:jc w:val="center"/>
              <w:textAlignment w:val="baseline"/>
              <w:rPr>
                <w:rFonts w:ascii="Arial" w:hAnsi="Arial" w:cs="Arial"/>
              </w:rPr>
            </w:pPr>
            <w:r w:rsidRPr="00730A0C">
              <w:rPr>
                <w:rFonts w:ascii="Arial" w:hAnsi="Arial" w:cs="Arial"/>
                <w:b/>
                <w:bCs/>
              </w:rPr>
              <w:t>YEAR 4</w:t>
            </w:r>
            <w:r w:rsidRPr="00730A0C">
              <w:rPr>
                <w:rFonts w:ascii="Arial" w:hAnsi="Arial" w:cs="Arial"/>
              </w:rPr>
              <w:t> </w:t>
            </w:r>
          </w:p>
          <w:p w14:paraId="7C2F246E" w14:textId="77777777" w:rsidR="003857F3" w:rsidRPr="00730A0C" w:rsidRDefault="003857F3" w:rsidP="00412E91">
            <w:pPr>
              <w:spacing w:after="0" w:line="240" w:lineRule="auto"/>
              <w:jc w:val="center"/>
              <w:textAlignment w:val="baseline"/>
              <w:rPr>
                <w:rFonts w:ascii="Arial" w:hAnsi="Arial" w:cs="Arial"/>
                <w:b/>
                <w:bCs/>
              </w:rPr>
            </w:pPr>
            <w:r>
              <w:rPr>
                <w:rFonts w:ascii="Arial" w:hAnsi="Arial" w:cs="Arial"/>
                <w:b/>
                <w:bCs/>
              </w:rPr>
              <w:t>14</w:t>
            </w:r>
            <w:r w:rsidRPr="00730A0C">
              <w:rPr>
                <w:rFonts w:ascii="Arial" w:hAnsi="Arial" w:cs="Arial"/>
                <w:b/>
                <w:bCs/>
              </w:rPr>
              <w:t xml:space="preserve"> Mar 2023 to </w:t>
            </w:r>
          </w:p>
          <w:p w14:paraId="37958B5E" w14:textId="77777777" w:rsidR="003857F3" w:rsidRPr="00730A0C" w:rsidRDefault="003857F3" w:rsidP="00412E91">
            <w:pPr>
              <w:spacing w:after="0" w:line="240" w:lineRule="auto"/>
              <w:jc w:val="center"/>
              <w:textAlignment w:val="baseline"/>
              <w:rPr>
                <w:rFonts w:ascii="Arial" w:hAnsi="Arial" w:cs="Arial"/>
              </w:rPr>
            </w:pPr>
            <w:r>
              <w:rPr>
                <w:rFonts w:ascii="Arial" w:hAnsi="Arial" w:cs="Arial"/>
                <w:b/>
                <w:bCs/>
              </w:rPr>
              <w:t>13</w:t>
            </w:r>
            <w:r w:rsidRPr="00730A0C">
              <w:rPr>
                <w:rFonts w:ascii="Arial" w:hAnsi="Arial" w:cs="Arial"/>
                <w:b/>
                <w:bCs/>
              </w:rPr>
              <w:t xml:space="preserve"> Mar 2024</w:t>
            </w:r>
            <w:r w:rsidRPr="00730A0C">
              <w:rPr>
                <w:rFonts w:ascii="Arial" w:hAnsi="Arial" w:cs="Arial"/>
              </w:rPr>
              <w:t> </w:t>
            </w:r>
          </w:p>
        </w:tc>
        <w:tc>
          <w:tcPr>
            <w:tcW w:w="1984" w:type="dxa"/>
            <w:tcBorders>
              <w:top w:val="nil"/>
              <w:left w:val="nil"/>
              <w:bottom w:val="single" w:sz="6" w:space="0" w:color="auto"/>
              <w:right w:val="single" w:sz="6" w:space="0" w:color="auto"/>
            </w:tcBorders>
            <w:hideMark/>
          </w:tcPr>
          <w:p w14:paraId="7F107547" w14:textId="77777777" w:rsidR="003857F3" w:rsidRPr="00730A0C" w:rsidRDefault="003857F3" w:rsidP="00412E91">
            <w:pPr>
              <w:spacing w:after="0" w:line="240" w:lineRule="auto"/>
              <w:jc w:val="center"/>
              <w:textAlignment w:val="baseline"/>
              <w:rPr>
                <w:rFonts w:ascii="Arial" w:hAnsi="Arial" w:cs="Arial"/>
              </w:rPr>
            </w:pPr>
            <w:r w:rsidRPr="00730A0C">
              <w:rPr>
                <w:rFonts w:ascii="Arial" w:hAnsi="Arial" w:cs="Arial"/>
              </w:rPr>
              <w:t> </w:t>
            </w:r>
          </w:p>
          <w:p w14:paraId="357026B8" w14:textId="77777777" w:rsidR="003857F3" w:rsidRPr="00730A0C" w:rsidRDefault="003857F3" w:rsidP="00412E91">
            <w:pPr>
              <w:spacing w:after="0" w:line="240" w:lineRule="auto"/>
              <w:jc w:val="center"/>
              <w:textAlignment w:val="baseline"/>
              <w:rPr>
                <w:rFonts w:ascii="Arial" w:hAnsi="Arial" w:cs="Arial"/>
              </w:rPr>
            </w:pPr>
            <w:r w:rsidRPr="00730A0C">
              <w:rPr>
                <w:rFonts w:ascii="Arial" w:hAnsi="Arial" w:cs="Arial"/>
                <w:b/>
                <w:bCs/>
              </w:rPr>
              <w:t>YEAR 5</w:t>
            </w:r>
            <w:r w:rsidRPr="00730A0C">
              <w:rPr>
                <w:rFonts w:ascii="Arial" w:hAnsi="Arial" w:cs="Arial"/>
              </w:rPr>
              <w:t> </w:t>
            </w:r>
          </w:p>
          <w:p w14:paraId="2A8A397C" w14:textId="77777777" w:rsidR="003857F3" w:rsidRPr="00730A0C" w:rsidRDefault="003857F3" w:rsidP="00412E91">
            <w:pPr>
              <w:spacing w:after="0" w:line="240" w:lineRule="auto"/>
              <w:jc w:val="center"/>
              <w:textAlignment w:val="baseline"/>
              <w:rPr>
                <w:rFonts w:ascii="Arial" w:hAnsi="Arial" w:cs="Arial"/>
                <w:b/>
                <w:bCs/>
              </w:rPr>
            </w:pPr>
            <w:r>
              <w:rPr>
                <w:rFonts w:ascii="Arial" w:hAnsi="Arial" w:cs="Arial"/>
                <w:b/>
                <w:bCs/>
              </w:rPr>
              <w:t>14</w:t>
            </w:r>
            <w:r w:rsidRPr="00730A0C">
              <w:rPr>
                <w:rFonts w:ascii="Arial" w:hAnsi="Arial" w:cs="Arial"/>
                <w:b/>
                <w:bCs/>
              </w:rPr>
              <w:t xml:space="preserve"> Mar 2024 to </w:t>
            </w:r>
          </w:p>
          <w:p w14:paraId="13CC1F51" w14:textId="77777777" w:rsidR="003857F3" w:rsidRPr="00730A0C" w:rsidRDefault="003857F3" w:rsidP="00412E91">
            <w:pPr>
              <w:spacing w:after="0" w:line="240" w:lineRule="auto"/>
              <w:jc w:val="center"/>
              <w:textAlignment w:val="baseline"/>
              <w:rPr>
                <w:rFonts w:ascii="Arial" w:hAnsi="Arial" w:cs="Arial"/>
              </w:rPr>
            </w:pPr>
            <w:r>
              <w:rPr>
                <w:rFonts w:ascii="Arial" w:hAnsi="Arial" w:cs="Arial"/>
                <w:b/>
                <w:bCs/>
              </w:rPr>
              <w:t>13</w:t>
            </w:r>
            <w:r w:rsidRPr="00730A0C">
              <w:rPr>
                <w:rFonts w:ascii="Arial" w:hAnsi="Arial" w:cs="Arial"/>
                <w:b/>
                <w:bCs/>
              </w:rPr>
              <w:t xml:space="preserve"> Mar2025</w:t>
            </w:r>
            <w:r w:rsidRPr="00730A0C">
              <w:rPr>
                <w:rFonts w:ascii="Arial" w:hAnsi="Arial" w:cs="Arial"/>
              </w:rPr>
              <w:t> </w:t>
            </w:r>
          </w:p>
        </w:tc>
      </w:tr>
      <w:tr w:rsidR="003857F3" w:rsidRPr="00B97400" w14:paraId="64D56CDD" w14:textId="77777777" w:rsidTr="00412E91">
        <w:trPr>
          <w:gridAfter w:val="1"/>
          <w:wAfter w:w="50" w:type="dxa"/>
          <w:trHeight w:val="1832"/>
        </w:trPr>
        <w:tc>
          <w:tcPr>
            <w:tcW w:w="514" w:type="dxa"/>
            <w:tcBorders>
              <w:top w:val="nil"/>
              <w:left w:val="single" w:sz="6" w:space="0" w:color="auto"/>
              <w:bottom w:val="single" w:sz="4" w:space="0" w:color="auto"/>
              <w:right w:val="single" w:sz="6" w:space="0" w:color="auto"/>
            </w:tcBorders>
            <w:hideMark/>
          </w:tcPr>
          <w:p w14:paraId="063115C7"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241D2AAB"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1 </w:t>
            </w:r>
          </w:p>
          <w:p w14:paraId="0DFA9E84"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tc>
        <w:tc>
          <w:tcPr>
            <w:tcW w:w="3466" w:type="dxa"/>
            <w:tcBorders>
              <w:top w:val="nil"/>
              <w:left w:val="nil"/>
              <w:bottom w:val="single" w:sz="4" w:space="0" w:color="auto"/>
              <w:right w:val="single" w:sz="6" w:space="0" w:color="auto"/>
            </w:tcBorders>
            <w:hideMark/>
          </w:tcPr>
          <w:p w14:paraId="629FF0DD"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 </w:t>
            </w:r>
          </w:p>
          <w:p w14:paraId="2CE82FFE" w14:textId="77777777" w:rsidR="003857F3"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Initial Development and Set Up; to satisfy the requirements specified within Schedule 2 Statement of Requirement, Part 3 and Annexes A and B. </w:t>
            </w:r>
          </w:p>
          <w:p w14:paraId="6285F7B7" w14:textId="77777777" w:rsidR="003857F3" w:rsidRDefault="003857F3" w:rsidP="00412E91">
            <w:pPr>
              <w:spacing w:after="0" w:line="240" w:lineRule="auto"/>
              <w:textAlignment w:val="baseline"/>
              <w:rPr>
                <w:rFonts w:ascii="Arial" w:hAnsi="Arial" w:cs="Arial"/>
                <w:sz w:val="16"/>
                <w:szCs w:val="16"/>
              </w:rPr>
            </w:pPr>
          </w:p>
          <w:p w14:paraId="487D1C85" w14:textId="77777777" w:rsidR="003857F3" w:rsidRPr="00B97400" w:rsidRDefault="003857F3" w:rsidP="00412E91">
            <w:pPr>
              <w:spacing w:after="0" w:line="240" w:lineRule="auto"/>
              <w:textAlignment w:val="baseline"/>
              <w:rPr>
                <w:rFonts w:ascii="Arial" w:hAnsi="Arial" w:cs="Arial"/>
                <w:sz w:val="16"/>
                <w:szCs w:val="16"/>
              </w:rPr>
            </w:pPr>
            <w:r>
              <w:rPr>
                <w:rFonts w:ascii="Arial" w:hAnsi="Arial" w:cs="Arial"/>
                <w:sz w:val="16"/>
                <w:szCs w:val="16"/>
              </w:rPr>
              <w:t>Development Stage – 1 Oct 19 to 10 Mar 2020</w:t>
            </w:r>
          </w:p>
          <w:p w14:paraId="02BBE985"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 </w:t>
            </w:r>
          </w:p>
          <w:p w14:paraId="7DFA4690" w14:textId="77777777" w:rsidR="003857F3" w:rsidRPr="004772A2" w:rsidRDefault="003857F3" w:rsidP="00412E91">
            <w:pPr>
              <w:spacing w:after="0" w:line="240" w:lineRule="auto"/>
              <w:textAlignment w:val="baseline"/>
              <w:rPr>
                <w:rFonts w:ascii="Arial" w:hAnsi="Arial" w:cs="Arial"/>
                <w:b/>
                <w:sz w:val="16"/>
                <w:szCs w:val="16"/>
              </w:rPr>
            </w:pPr>
            <w:r w:rsidRPr="004772A2">
              <w:rPr>
                <w:rFonts w:ascii="Arial" w:hAnsi="Arial" w:cs="Arial"/>
                <w:b/>
                <w:sz w:val="16"/>
                <w:szCs w:val="16"/>
              </w:rPr>
              <w:t>Air Safety Reporting Tool (ASRT) 80%. </w:t>
            </w:r>
          </w:p>
          <w:p w14:paraId="05720BD0" w14:textId="77777777" w:rsidR="003857F3" w:rsidRDefault="003857F3" w:rsidP="00412E91">
            <w:pPr>
              <w:spacing w:after="0" w:line="240" w:lineRule="auto"/>
              <w:textAlignment w:val="baseline"/>
              <w:rPr>
                <w:rFonts w:ascii="Arial" w:hAnsi="Arial" w:cs="Arial"/>
                <w:sz w:val="16"/>
                <w:szCs w:val="16"/>
              </w:rPr>
            </w:pPr>
          </w:p>
          <w:p w14:paraId="033BDA98" w14:textId="77777777" w:rsidR="003857F3" w:rsidRDefault="003857F3" w:rsidP="00412E91">
            <w:pPr>
              <w:spacing w:after="0" w:line="240" w:lineRule="auto"/>
              <w:textAlignment w:val="baseline"/>
              <w:rPr>
                <w:rFonts w:ascii="Arial" w:hAnsi="Arial" w:cs="Arial"/>
                <w:sz w:val="16"/>
                <w:szCs w:val="16"/>
              </w:rPr>
            </w:pPr>
            <w:r>
              <w:rPr>
                <w:rFonts w:ascii="Arial" w:hAnsi="Arial" w:cs="Arial"/>
                <w:sz w:val="16"/>
                <w:szCs w:val="16"/>
              </w:rPr>
              <w:t>Milestone 1 Initial Set Up</w:t>
            </w:r>
          </w:p>
          <w:p w14:paraId="2A3DBD41" w14:textId="77777777" w:rsidR="003857F3" w:rsidRDefault="003857F3" w:rsidP="00412E91">
            <w:pPr>
              <w:spacing w:after="0" w:line="240" w:lineRule="auto"/>
              <w:textAlignment w:val="baseline"/>
              <w:rPr>
                <w:rFonts w:ascii="Arial" w:hAnsi="Arial" w:cs="Arial"/>
                <w:sz w:val="16"/>
                <w:szCs w:val="16"/>
              </w:rPr>
            </w:pPr>
          </w:p>
          <w:p w14:paraId="1D923DC2" w14:textId="77777777" w:rsidR="003857F3" w:rsidRPr="00B97400" w:rsidRDefault="003857F3" w:rsidP="00412E91">
            <w:pPr>
              <w:spacing w:after="0" w:line="240" w:lineRule="auto"/>
              <w:textAlignment w:val="baseline"/>
              <w:rPr>
                <w:rFonts w:ascii="Arial" w:hAnsi="Arial" w:cs="Arial"/>
                <w:sz w:val="16"/>
                <w:szCs w:val="16"/>
              </w:rPr>
            </w:pPr>
            <w:r>
              <w:rPr>
                <w:rFonts w:ascii="Arial" w:hAnsi="Arial" w:cs="Arial"/>
                <w:sz w:val="16"/>
                <w:szCs w:val="16"/>
              </w:rPr>
              <w:t>Milestone 2 Final Development Cost</w:t>
            </w:r>
          </w:p>
          <w:p w14:paraId="0E580F79"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 </w:t>
            </w:r>
          </w:p>
          <w:p w14:paraId="6356602F" w14:textId="77777777" w:rsidR="003857F3" w:rsidRDefault="003857F3" w:rsidP="00412E91">
            <w:pPr>
              <w:spacing w:after="0" w:line="240" w:lineRule="auto"/>
              <w:textAlignment w:val="baseline"/>
              <w:rPr>
                <w:rFonts w:ascii="Arial" w:hAnsi="Arial" w:cs="Arial"/>
                <w:sz w:val="16"/>
                <w:szCs w:val="16"/>
              </w:rPr>
            </w:pPr>
            <w:r w:rsidRPr="004772A2">
              <w:rPr>
                <w:rFonts w:ascii="Arial" w:hAnsi="Arial" w:cs="Arial"/>
                <w:b/>
                <w:sz w:val="16"/>
                <w:szCs w:val="16"/>
              </w:rPr>
              <w:t>Air Safety Dashboard  </w:t>
            </w:r>
            <w:r w:rsidRPr="004772A2">
              <w:rPr>
                <w:rFonts w:ascii="Arial" w:hAnsi="Arial" w:cs="Arial"/>
                <w:sz w:val="16"/>
                <w:szCs w:val="16"/>
              </w:rPr>
              <w:t xml:space="preserve">                   </w:t>
            </w:r>
            <w:r w:rsidRPr="004772A2">
              <w:rPr>
                <w:rFonts w:ascii="Arial" w:hAnsi="Arial" w:cs="Arial"/>
                <w:b/>
                <w:sz w:val="16"/>
                <w:szCs w:val="16"/>
              </w:rPr>
              <w:t>20%</w:t>
            </w:r>
            <w:r w:rsidRPr="004772A2">
              <w:rPr>
                <w:rFonts w:ascii="Arial" w:hAnsi="Arial" w:cs="Arial"/>
                <w:sz w:val="16"/>
                <w:szCs w:val="16"/>
              </w:rPr>
              <w:t>.</w:t>
            </w:r>
            <w:r w:rsidRPr="00B97400">
              <w:rPr>
                <w:rFonts w:ascii="Arial" w:hAnsi="Arial" w:cs="Arial"/>
                <w:sz w:val="16"/>
                <w:szCs w:val="16"/>
              </w:rPr>
              <w:t>   </w:t>
            </w:r>
          </w:p>
          <w:p w14:paraId="03B4D301" w14:textId="77777777" w:rsidR="003857F3" w:rsidRDefault="003857F3" w:rsidP="00412E91">
            <w:pPr>
              <w:spacing w:after="0" w:line="240" w:lineRule="auto"/>
              <w:textAlignment w:val="baseline"/>
              <w:rPr>
                <w:rFonts w:ascii="Arial" w:hAnsi="Arial" w:cs="Arial"/>
                <w:sz w:val="16"/>
                <w:szCs w:val="16"/>
              </w:rPr>
            </w:pPr>
          </w:p>
          <w:p w14:paraId="4B0F7E5E" w14:textId="77777777" w:rsidR="003857F3" w:rsidRDefault="003857F3" w:rsidP="00412E91">
            <w:pPr>
              <w:spacing w:after="0" w:line="240" w:lineRule="auto"/>
              <w:textAlignment w:val="baseline"/>
              <w:rPr>
                <w:rFonts w:ascii="Arial" w:hAnsi="Arial" w:cs="Arial"/>
                <w:sz w:val="16"/>
                <w:szCs w:val="16"/>
              </w:rPr>
            </w:pPr>
            <w:r>
              <w:rPr>
                <w:rFonts w:ascii="Arial" w:hAnsi="Arial" w:cs="Arial"/>
                <w:sz w:val="16"/>
                <w:szCs w:val="16"/>
              </w:rPr>
              <w:t>Milestone 1 Initial Set Up</w:t>
            </w:r>
          </w:p>
          <w:p w14:paraId="2C6FAE0C" w14:textId="77777777" w:rsidR="003857F3" w:rsidRDefault="003857F3" w:rsidP="00412E91">
            <w:pPr>
              <w:spacing w:after="0" w:line="240" w:lineRule="auto"/>
              <w:textAlignment w:val="baseline"/>
              <w:rPr>
                <w:rFonts w:ascii="Arial" w:hAnsi="Arial" w:cs="Arial"/>
                <w:sz w:val="16"/>
                <w:szCs w:val="16"/>
              </w:rPr>
            </w:pPr>
          </w:p>
          <w:p w14:paraId="5374CA4A" w14:textId="77777777" w:rsidR="003857F3" w:rsidRPr="00B97400" w:rsidRDefault="003857F3" w:rsidP="00412E91">
            <w:pPr>
              <w:spacing w:after="0" w:line="240" w:lineRule="auto"/>
              <w:textAlignment w:val="baseline"/>
              <w:rPr>
                <w:rFonts w:ascii="Arial" w:hAnsi="Arial" w:cs="Arial"/>
                <w:sz w:val="16"/>
                <w:szCs w:val="16"/>
              </w:rPr>
            </w:pPr>
            <w:r>
              <w:rPr>
                <w:rFonts w:ascii="Arial" w:hAnsi="Arial" w:cs="Arial"/>
                <w:sz w:val="16"/>
                <w:szCs w:val="16"/>
              </w:rPr>
              <w:t>Milestone 2 Final Development Cost</w:t>
            </w:r>
          </w:p>
          <w:p w14:paraId="4281611C"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 </w:t>
            </w:r>
          </w:p>
        </w:tc>
        <w:tc>
          <w:tcPr>
            <w:tcW w:w="1705" w:type="dxa"/>
            <w:tcBorders>
              <w:top w:val="nil"/>
              <w:left w:val="nil"/>
              <w:bottom w:val="single" w:sz="6" w:space="0" w:color="auto"/>
              <w:right w:val="nil"/>
            </w:tcBorders>
          </w:tcPr>
          <w:p w14:paraId="78773C0C" w14:textId="77777777" w:rsidR="003857F3" w:rsidRPr="00B97400" w:rsidRDefault="003857F3" w:rsidP="00412E91">
            <w:pPr>
              <w:spacing w:after="0" w:line="240" w:lineRule="auto"/>
              <w:jc w:val="center"/>
              <w:textAlignment w:val="baseline"/>
              <w:rPr>
                <w:rFonts w:ascii="Arial" w:hAnsi="Arial" w:cs="Arial"/>
                <w:sz w:val="16"/>
                <w:szCs w:val="16"/>
              </w:rPr>
            </w:pPr>
          </w:p>
        </w:tc>
        <w:tc>
          <w:tcPr>
            <w:tcW w:w="50" w:type="dxa"/>
            <w:tcBorders>
              <w:top w:val="nil"/>
              <w:left w:val="nil"/>
              <w:bottom w:val="single" w:sz="4" w:space="0" w:color="auto"/>
              <w:right w:val="single" w:sz="4" w:space="0" w:color="auto"/>
            </w:tcBorders>
          </w:tcPr>
          <w:p w14:paraId="11478023" w14:textId="77777777" w:rsidR="003857F3" w:rsidRPr="00B97400" w:rsidRDefault="003857F3" w:rsidP="00412E91">
            <w:pPr>
              <w:spacing w:after="0" w:line="240" w:lineRule="auto"/>
              <w:jc w:val="center"/>
              <w:textAlignment w:val="baseline"/>
              <w:rPr>
                <w:rFonts w:ascii="Arial" w:hAnsi="Arial" w:cs="Arial"/>
                <w:sz w:val="16"/>
                <w:szCs w:val="16"/>
              </w:rPr>
            </w:pPr>
          </w:p>
        </w:tc>
        <w:tc>
          <w:tcPr>
            <w:tcW w:w="1827" w:type="dxa"/>
            <w:tcBorders>
              <w:top w:val="single" w:sz="6" w:space="0" w:color="auto"/>
              <w:left w:val="single" w:sz="4" w:space="0" w:color="auto"/>
              <w:bottom w:val="single" w:sz="4" w:space="0" w:color="auto"/>
              <w:right w:val="single" w:sz="6" w:space="0" w:color="auto"/>
            </w:tcBorders>
            <w:hideMark/>
          </w:tcPr>
          <w:p w14:paraId="7F0B8837"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r w:rsidRPr="00B97400">
              <w:rPr>
                <w:rFonts w:ascii="Arial" w:hAnsi="Arial" w:cs="Arial"/>
                <w:sz w:val="16"/>
                <w:szCs w:val="16"/>
              </w:rPr>
              <w:br/>
              <w:t> </w:t>
            </w:r>
          </w:p>
          <w:p w14:paraId="7875AD73"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558BFE33" w14:textId="77777777" w:rsidR="003857F3" w:rsidRPr="00B97400" w:rsidRDefault="003857F3" w:rsidP="00412E91">
            <w:pPr>
              <w:spacing w:after="0" w:line="240" w:lineRule="auto"/>
              <w:ind w:left="226" w:firstLine="226"/>
              <w:jc w:val="center"/>
              <w:textAlignment w:val="baseline"/>
              <w:rPr>
                <w:rFonts w:ascii="Arial" w:hAnsi="Arial" w:cs="Arial"/>
                <w:sz w:val="16"/>
                <w:szCs w:val="16"/>
              </w:rPr>
            </w:pPr>
            <w:r w:rsidRPr="00B97400">
              <w:rPr>
                <w:rFonts w:ascii="Arial" w:hAnsi="Arial" w:cs="Arial"/>
                <w:sz w:val="16"/>
                <w:szCs w:val="16"/>
              </w:rPr>
              <w:t> </w:t>
            </w:r>
          </w:p>
        </w:tc>
        <w:tc>
          <w:tcPr>
            <w:tcW w:w="1525" w:type="dxa"/>
            <w:tcBorders>
              <w:top w:val="nil"/>
              <w:left w:val="nil"/>
              <w:bottom w:val="single" w:sz="4" w:space="0" w:color="auto"/>
              <w:right w:val="single" w:sz="6" w:space="0" w:color="auto"/>
            </w:tcBorders>
            <w:hideMark/>
          </w:tcPr>
          <w:p w14:paraId="76A3DA3E"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06F87610"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04D5E8E8"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1D54BC63"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56CBECF8"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684EB91D"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N/A </w:t>
            </w:r>
          </w:p>
          <w:p w14:paraId="2F207144"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tc>
        <w:tc>
          <w:tcPr>
            <w:tcW w:w="1701" w:type="dxa"/>
            <w:tcBorders>
              <w:top w:val="nil"/>
              <w:left w:val="nil"/>
              <w:bottom w:val="single" w:sz="4" w:space="0" w:color="auto"/>
              <w:right w:val="single" w:sz="6" w:space="0" w:color="auto"/>
            </w:tcBorders>
            <w:hideMark/>
          </w:tcPr>
          <w:p w14:paraId="0AA60E7B"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1F8630D2"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7A0B9B3D"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2A4F60C8"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4240A89B"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459114E1"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N/A </w:t>
            </w:r>
          </w:p>
        </w:tc>
        <w:tc>
          <w:tcPr>
            <w:tcW w:w="1560" w:type="dxa"/>
            <w:tcBorders>
              <w:top w:val="nil"/>
              <w:left w:val="nil"/>
              <w:bottom w:val="single" w:sz="4" w:space="0" w:color="auto"/>
              <w:right w:val="single" w:sz="6" w:space="0" w:color="auto"/>
            </w:tcBorders>
            <w:hideMark/>
          </w:tcPr>
          <w:p w14:paraId="69DADC05"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0C379552"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4B6814AC"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72EDF8ED"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2E739243"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22BED90D"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N/A </w:t>
            </w:r>
          </w:p>
        </w:tc>
        <w:tc>
          <w:tcPr>
            <w:tcW w:w="1984" w:type="dxa"/>
            <w:tcBorders>
              <w:top w:val="nil"/>
              <w:left w:val="nil"/>
              <w:bottom w:val="single" w:sz="4" w:space="0" w:color="auto"/>
              <w:right w:val="single" w:sz="6" w:space="0" w:color="auto"/>
            </w:tcBorders>
            <w:hideMark/>
          </w:tcPr>
          <w:p w14:paraId="0E9990DB"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3456DFD3"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03D57953"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2F9C0632"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0FA689FA"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0307FF2F"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N/A </w:t>
            </w:r>
          </w:p>
        </w:tc>
      </w:tr>
      <w:tr w:rsidR="003857F3" w:rsidRPr="00B97400" w14:paraId="36885F61" w14:textId="77777777" w:rsidTr="00412E91">
        <w:trPr>
          <w:gridAfter w:val="1"/>
          <w:wAfter w:w="50" w:type="dxa"/>
          <w:trHeight w:val="1387"/>
        </w:trPr>
        <w:tc>
          <w:tcPr>
            <w:tcW w:w="514" w:type="dxa"/>
            <w:tcBorders>
              <w:top w:val="single" w:sz="4" w:space="0" w:color="auto"/>
              <w:left w:val="single" w:sz="6" w:space="0" w:color="auto"/>
              <w:bottom w:val="single" w:sz="4" w:space="0" w:color="auto"/>
              <w:right w:val="single" w:sz="6" w:space="0" w:color="auto"/>
            </w:tcBorders>
            <w:hideMark/>
          </w:tcPr>
          <w:p w14:paraId="6ABE3C5E"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1F1ECA14"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2 </w:t>
            </w:r>
          </w:p>
        </w:tc>
        <w:tc>
          <w:tcPr>
            <w:tcW w:w="3466" w:type="dxa"/>
            <w:tcBorders>
              <w:top w:val="single" w:sz="4" w:space="0" w:color="auto"/>
              <w:left w:val="nil"/>
              <w:bottom w:val="single" w:sz="4" w:space="0" w:color="auto"/>
              <w:right w:val="single" w:sz="6" w:space="0" w:color="auto"/>
            </w:tcBorders>
            <w:hideMark/>
          </w:tcPr>
          <w:p w14:paraId="7B3B1244"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 </w:t>
            </w:r>
          </w:p>
          <w:p w14:paraId="2438B2F7" w14:textId="77777777" w:rsidR="003857F3"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System License Fees and ESCROW Service (includes bug resolution).  </w:t>
            </w:r>
          </w:p>
          <w:p w14:paraId="2E3675BD" w14:textId="77777777" w:rsidR="003857F3" w:rsidRPr="00B97400" w:rsidRDefault="003857F3" w:rsidP="00412E91">
            <w:pPr>
              <w:spacing w:after="0" w:line="240" w:lineRule="auto"/>
              <w:textAlignment w:val="baseline"/>
              <w:rPr>
                <w:rFonts w:ascii="Arial" w:hAnsi="Arial" w:cs="Arial"/>
                <w:sz w:val="16"/>
                <w:szCs w:val="16"/>
              </w:rPr>
            </w:pPr>
          </w:p>
          <w:p w14:paraId="7A4F9C7D" w14:textId="77777777" w:rsidR="003857F3"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Air Safety Reporting Tool (ASRT)  </w:t>
            </w:r>
          </w:p>
          <w:p w14:paraId="5B335687" w14:textId="77777777" w:rsidR="003857F3" w:rsidRPr="00B97400" w:rsidRDefault="003857F3" w:rsidP="00412E91">
            <w:pPr>
              <w:spacing w:after="0" w:line="240" w:lineRule="auto"/>
              <w:textAlignment w:val="baseline"/>
              <w:rPr>
                <w:rFonts w:ascii="Arial" w:hAnsi="Arial" w:cs="Arial"/>
                <w:sz w:val="16"/>
                <w:szCs w:val="16"/>
              </w:rPr>
            </w:pPr>
          </w:p>
          <w:p w14:paraId="5B8B6144" w14:textId="77777777" w:rsidR="003857F3"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Air Safety Dashboard  </w:t>
            </w:r>
          </w:p>
          <w:p w14:paraId="0D1F60F2" w14:textId="77777777" w:rsidR="003857F3" w:rsidRDefault="003857F3" w:rsidP="00412E91">
            <w:pPr>
              <w:spacing w:after="0" w:line="240" w:lineRule="auto"/>
              <w:textAlignment w:val="baseline"/>
              <w:rPr>
                <w:rFonts w:ascii="Arial" w:hAnsi="Arial" w:cs="Arial"/>
                <w:sz w:val="16"/>
                <w:szCs w:val="16"/>
              </w:rPr>
            </w:pPr>
          </w:p>
          <w:p w14:paraId="07D6E555" w14:textId="77777777" w:rsidR="003857F3" w:rsidRDefault="003857F3" w:rsidP="00412E91">
            <w:pPr>
              <w:spacing w:after="0" w:line="240" w:lineRule="auto"/>
              <w:textAlignment w:val="baseline"/>
              <w:rPr>
                <w:rFonts w:ascii="Arial" w:hAnsi="Arial" w:cs="Arial"/>
                <w:sz w:val="16"/>
                <w:szCs w:val="16"/>
              </w:rPr>
            </w:pPr>
          </w:p>
          <w:p w14:paraId="5A2890F2" w14:textId="77777777" w:rsidR="003857F3" w:rsidRPr="00B97400" w:rsidRDefault="003857F3" w:rsidP="00412E91">
            <w:pPr>
              <w:spacing w:after="0" w:line="240" w:lineRule="auto"/>
              <w:textAlignment w:val="baseline"/>
              <w:rPr>
                <w:rFonts w:ascii="Arial" w:hAnsi="Arial" w:cs="Arial"/>
                <w:sz w:val="16"/>
                <w:szCs w:val="16"/>
              </w:rPr>
            </w:pPr>
          </w:p>
        </w:tc>
        <w:tc>
          <w:tcPr>
            <w:tcW w:w="1705" w:type="dxa"/>
            <w:tcBorders>
              <w:top w:val="single" w:sz="6" w:space="0" w:color="auto"/>
              <w:left w:val="nil"/>
              <w:bottom w:val="single" w:sz="6" w:space="0" w:color="auto"/>
              <w:right w:val="single" w:sz="4" w:space="0" w:color="auto"/>
            </w:tcBorders>
          </w:tcPr>
          <w:p w14:paraId="614D6E0D" w14:textId="77777777" w:rsidR="003857F3" w:rsidRPr="00B97400" w:rsidRDefault="003857F3" w:rsidP="00412E91">
            <w:pPr>
              <w:spacing w:after="0" w:line="240" w:lineRule="auto"/>
              <w:jc w:val="center"/>
              <w:textAlignment w:val="baseline"/>
              <w:rPr>
                <w:rFonts w:ascii="Arial" w:hAnsi="Arial" w:cs="Arial"/>
                <w:sz w:val="16"/>
                <w:szCs w:val="16"/>
              </w:rPr>
            </w:pPr>
          </w:p>
        </w:tc>
        <w:tc>
          <w:tcPr>
            <w:tcW w:w="50" w:type="dxa"/>
            <w:tcBorders>
              <w:top w:val="single" w:sz="4" w:space="0" w:color="auto"/>
              <w:left w:val="single" w:sz="4" w:space="0" w:color="auto"/>
              <w:bottom w:val="single" w:sz="6" w:space="0" w:color="auto"/>
              <w:right w:val="nil"/>
            </w:tcBorders>
          </w:tcPr>
          <w:p w14:paraId="7283D644" w14:textId="77777777" w:rsidR="003857F3" w:rsidRPr="00B97400" w:rsidRDefault="003857F3" w:rsidP="00412E91">
            <w:pPr>
              <w:spacing w:after="0" w:line="240" w:lineRule="auto"/>
              <w:jc w:val="center"/>
              <w:textAlignment w:val="baseline"/>
              <w:rPr>
                <w:rFonts w:ascii="Arial" w:hAnsi="Arial" w:cs="Arial"/>
                <w:sz w:val="16"/>
                <w:szCs w:val="16"/>
              </w:rPr>
            </w:pPr>
          </w:p>
        </w:tc>
        <w:tc>
          <w:tcPr>
            <w:tcW w:w="1827" w:type="dxa"/>
            <w:tcBorders>
              <w:top w:val="single" w:sz="4" w:space="0" w:color="auto"/>
              <w:left w:val="nil"/>
              <w:bottom w:val="single" w:sz="4" w:space="0" w:color="auto"/>
              <w:right w:val="single" w:sz="6" w:space="0" w:color="auto"/>
            </w:tcBorders>
            <w:hideMark/>
          </w:tcPr>
          <w:p w14:paraId="46BFDDF9"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tc>
        <w:tc>
          <w:tcPr>
            <w:tcW w:w="1525" w:type="dxa"/>
            <w:tcBorders>
              <w:top w:val="single" w:sz="4" w:space="0" w:color="auto"/>
              <w:left w:val="nil"/>
              <w:bottom w:val="single" w:sz="4" w:space="0" w:color="auto"/>
              <w:right w:val="single" w:sz="6" w:space="0" w:color="auto"/>
            </w:tcBorders>
            <w:hideMark/>
          </w:tcPr>
          <w:p w14:paraId="49B36941"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tc>
        <w:tc>
          <w:tcPr>
            <w:tcW w:w="1701" w:type="dxa"/>
            <w:tcBorders>
              <w:top w:val="single" w:sz="4" w:space="0" w:color="auto"/>
              <w:left w:val="nil"/>
              <w:bottom w:val="single" w:sz="4" w:space="0" w:color="auto"/>
              <w:right w:val="single" w:sz="6" w:space="0" w:color="auto"/>
            </w:tcBorders>
            <w:hideMark/>
          </w:tcPr>
          <w:p w14:paraId="02D9CD9D"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tc>
        <w:tc>
          <w:tcPr>
            <w:tcW w:w="1560" w:type="dxa"/>
            <w:tcBorders>
              <w:top w:val="single" w:sz="4" w:space="0" w:color="auto"/>
              <w:left w:val="nil"/>
              <w:bottom w:val="single" w:sz="4" w:space="0" w:color="auto"/>
              <w:right w:val="single" w:sz="6" w:space="0" w:color="auto"/>
            </w:tcBorders>
            <w:hideMark/>
          </w:tcPr>
          <w:p w14:paraId="78B1C232"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tc>
        <w:tc>
          <w:tcPr>
            <w:tcW w:w="1984" w:type="dxa"/>
            <w:tcBorders>
              <w:top w:val="single" w:sz="4" w:space="0" w:color="auto"/>
              <w:left w:val="nil"/>
              <w:bottom w:val="single" w:sz="4" w:space="0" w:color="auto"/>
              <w:right w:val="single" w:sz="6" w:space="0" w:color="auto"/>
            </w:tcBorders>
            <w:hideMark/>
          </w:tcPr>
          <w:p w14:paraId="5673E0EA"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tc>
      </w:tr>
      <w:tr w:rsidR="003857F3" w:rsidRPr="00B97400" w14:paraId="2B3FA23D" w14:textId="77777777" w:rsidTr="00412E91">
        <w:trPr>
          <w:gridAfter w:val="1"/>
          <w:wAfter w:w="50" w:type="dxa"/>
          <w:trHeight w:val="1087"/>
        </w:trPr>
        <w:tc>
          <w:tcPr>
            <w:tcW w:w="514" w:type="dxa"/>
            <w:tcBorders>
              <w:top w:val="single" w:sz="4" w:space="0" w:color="auto"/>
              <w:left w:val="single" w:sz="6" w:space="0" w:color="auto"/>
              <w:bottom w:val="single" w:sz="6" w:space="0" w:color="auto"/>
              <w:right w:val="single" w:sz="6" w:space="0" w:color="auto"/>
            </w:tcBorders>
            <w:hideMark/>
          </w:tcPr>
          <w:p w14:paraId="28BFD512"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lastRenderedPageBreak/>
              <w:t> </w:t>
            </w:r>
          </w:p>
          <w:p w14:paraId="625DDC4B"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3</w:t>
            </w:r>
            <w:r>
              <w:rPr>
                <w:rFonts w:ascii="Arial" w:hAnsi="Arial" w:cs="Arial"/>
                <w:sz w:val="16"/>
                <w:szCs w:val="16"/>
              </w:rPr>
              <w:t>a</w:t>
            </w:r>
            <w:r w:rsidRPr="00B97400">
              <w:rPr>
                <w:rFonts w:ascii="Arial" w:hAnsi="Arial" w:cs="Arial"/>
                <w:sz w:val="16"/>
                <w:szCs w:val="16"/>
              </w:rPr>
              <w:t> </w:t>
            </w:r>
          </w:p>
          <w:p w14:paraId="45D91165"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tc>
        <w:tc>
          <w:tcPr>
            <w:tcW w:w="3466" w:type="dxa"/>
            <w:tcBorders>
              <w:top w:val="single" w:sz="4" w:space="0" w:color="auto"/>
              <w:left w:val="nil"/>
              <w:bottom w:val="single" w:sz="6" w:space="0" w:color="auto"/>
              <w:right w:val="single" w:sz="6" w:space="0" w:color="auto"/>
            </w:tcBorders>
            <w:hideMark/>
          </w:tcPr>
          <w:p w14:paraId="337D3BF7"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 </w:t>
            </w:r>
            <w:r w:rsidRPr="00B97400">
              <w:rPr>
                <w:rFonts w:ascii="Arial" w:hAnsi="Arial" w:cs="Arial"/>
                <w:sz w:val="16"/>
                <w:szCs w:val="16"/>
              </w:rPr>
              <w:br/>
              <w:t>Support &amp; Development of ASRT </w:t>
            </w:r>
          </w:p>
          <w:p w14:paraId="66723843"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Work scheduling and resourcing on any/all of ASRT products to be agreed between MAA and HOCS Commercial by Tasking Form prior to work commencing. </w:t>
            </w:r>
          </w:p>
        </w:tc>
        <w:tc>
          <w:tcPr>
            <w:tcW w:w="1705" w:type="dxa"/>
            <w:tcBorders>
              <w:top w:val="single" w:sz="6" w:space="0" w:color="auto"/>
              <w:left w:val="nil"/>
              <w:bottom w:val="single" w:sz="6" w:space="0" w:color="auto"/>
              <w:right w:val="single" w:sz="4" w:space="0" w:color="auto"/>
            </w:tcBorders>
          </w:tcPr>
          <w:p w14:paraId="46E551C2" w14:textId="77777777" w:rsidR="003857F3" w:rsidRPr="00B97400" w:rsidRDefault="003857F3" w:rsidP="00412E91">
            <w:pPr>
              <w:spacing w:after="0" w:line="240" w:lineRule="auto"/>
              <w:textAlignment w:val="baseline"/>
              <w:rPr>
                <w:rFonts w:ascii="Arial" w:hAnsi="Arial" w:cs="Arial"/>
                <w:sz w:val="16"/>
                <w:szCs w:val="16"/>
              </w:rPr>
            </w:pPr>
          </w:p>
        </w:tc>
        <w:tc>
          <w:tcPr>
            <w:tcW w:w="50" w:type="dxa"/>
            <w:tcBorders>
              <w:top w:val="nil"/>
              <w:left w:val="single" w:sz="4" w:space="0" w:color="auto"/>
              <w:bottom w:val="single" w:sz="6" w:space="0" w:color="auto"/>
              <w:right w:val="nil"/>
            </w:tcBorders>
          </w:tcPr>
          <w:p w14:paraId="667E5D23" w14:textId="77777777" w:rsidR="003857F3" w:rsidRPr="00B97400" w:rsidRDefault="003857F3" w:rsidP="00412E91">
            <w:pPr>
              <w:spacing w:after="0" w:line="240" w:lineRule="auto"/>
              <w:textAlignment w:val="baseline"/>
              <w:rPr>
                <w:rFonts w:ascii="Arial" w:hAnsi="Arial" w:cs="Arial"/>
                <w:sz w:val="16"/>
                <w:szCs w:val="16"/>
              </w:rPr>
            </w:pPr>
          </w:p>
        </w:tc>
        <w:tc>
          <w:tcPr>
            <w:tcW w:w="1827" w:type="dxa"/>
            <w:tcBorders>
              <w:top w:val="single" w:sz="4" w:space="0" w:color="auto"/>
              <w:left w:val="nil"/>
              <w:bottom w:val="single" w:sz="6" w:space="0" w:color="auto"/>
              <w:right w:val="single" w:sz="6" w:space="0" w:color="auto"/>
            </w:tcBorders>
            <w:hideMark/>
          </w:tcPr>
          <w:p w14:paraId="18C7E381"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 </w:t>
            </w:r>
          </w:p>
          <w:p w14:paraId="476F92E5"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color w:val="000000"/>
                <w:sz w:val="16"/>
                <w:szCs w:val="16"/>
              </w:rPr>
              <w:t>To be costed using man day rates at Item 6 &amp; approved by MAA prior to commencement</w:t>
            </w:r>
            <w:r w:rsidRPr="00B97400">
              <w:rPr>
                <w:rFonts w:ascii="Arial" w:hAnsi="Arial" w:cs="Arial"/>
                <w:sz w:val="16"/>
                <w:szCs w:val="16"/>
              </w:rPr>
              <w:t> </w:t>
            </w:r>
          </w:p>
        </w:tc>
        <w:tc>
          <w:tcPr>
            <w:tcW w:w="1525" w:type="dxa"/>
            <w:tcBorders>
              <w:top w:val="single" w:sz="4" w:space="0" w:color="auto"/>
              <w:left w:val="nil"/>
              <w:bottom w:val="single" w:sz="6" w:space="0" w:color="auto"/>
              <w:right w:val="single" w:sz="6" w:space="0" w:color="auto"/>
            </w:tcBorders>
            <w:hideMark/>
          </w:tcPr>
          <w:p w14:paraId="1E633C87"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 </w:t>
            </w:r>
          </w:p>
          <w:p w14:paraId="6015B8A5"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color w:val="000000"/>
                <w:sz w:val="16"/>
                <w:szCs w:val="16"/>
              </w:rPr>
              <w:t>To be costed using man day rates at Item 6 &amp; approved by MAA prior to commencement</w:t>
            </w:r>
            <w:r w:rsidRPr="00B97400">
              <w:rPr>
                <w:rFonts w:ascii="Arial" w:hAnsi="Arial" w:cs="Arial"/>
                <w:sz w:val="16"/>
                <w:szCs w:val="16"/>
              </w:rPr>
              <w:t> </w:t>
            </w:r>
          </w:p>
        </w:tc>
        <w:tc>
          <w:tcPr>
            <w:tcW w:w="1701" w:type="dxa"/>
            <w:tcBorders>
              <w:top w:val="single" w:sz="4" w:space="0" w:color="auto"/>
              <w:left w:val="nil"/>
              <w:bottom w:val="single" w:sz="6" w:space="0" w:color="auto"/>
              <w:right w:val="single" w:sz="6" w:space="0" w:color="auto"/>
            </w:tcBorders>
            <w:hideMark/>
          </w:tcPr>
          <w:p w14:paraId="3C597539"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 </w:t>
            </w:r>
          </w:p>
          <w:p w14:paraId="4EF2D908"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color w:val="000000"/>
                <w:sz w:val="16"/>
                <w:szCs w:val="16"/>
              </w:rPr>
              <w:t>To be costed using man day rates at Item 6 &amp; approved by MAA prior to commencement</w:t>
            </w:r>
            <w:r w:rsidRPr="00B97400">
              <w:rPr>
                <w:rFonts w:ascii="Arial" w:hAnsi="Arial" w:cs="Arial"/>
                <w:sz w:val="16"/>
                <w:szCs w:val="16"/>
              </w:rPr>
              <w:t> </w:t>
            </w:r>
          </w:p>
        </w:tc>
        <w:tc>
          <w:tcPr>
            <w:tcW w:w="1560" w:type="dxa"/>
            <w:tcBorders>
              <w:top w:val="single" w:sz="4" w:space="0" w:color="auto"/>
              <w:left w:val="nil"/>
              <w:bottom w:val="single" w:sz="6" w:space="0" w:color="auto"/>
              <w:right w:val="single" w:sz="6" w:space="0" w:color="auto"/>
            </w:tcBorders>
            <w:hideMark/>
          </w:tcPr>
          <w:p w14:paraId="557CF321"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 </w:t>
            </w:r>
          </w:p>
          <w:p w14:paraId="3588100E"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color w:val="000000"/>
                <w:sz w:val="16"/>
                <w:szCs w:val="16"/>
              </w:rPr>
              <w:t>To be costed using man day rates at Item 6 &amp; approved by MAA prior to commencement</w:t>
            </w:r>
            <w:r w:rsidRPr="00B97400">
              <w:rPr>
                <w:rFonts w:ascii="Arial" w:hAnsi="Arial" w:cs="Arial"/>
                <w:sz w:val="16"/>
                <w:szCs w:val="16"/>
              </w:rPr>
              <w:t> </w:t>
            </w:r>
          </w:p>
        </w:tc>
        <w:tc>
          <w:tcPr>
            <w:tcW w:w="1984" w:type="dxa"/>
            <w:tcBorders>
              <w:top w:val="single" w:sz="4" w:space="0" w:color="auto"/>
              <w:left w:val="nil"/>
              <w:bottom w:val="single" w:sz="6" w:space="0" w:color="auto"/>
              <w:right w:val="single" w:sz="6" w:space="0" w:color="auto"/>
            </w:tcBorders>
            <w:hideMark/>
          </w:tcPr>
          <w:p w14:paraId="3FDCC579"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 </w:t>
            </w:r>
          </w:p>
          <w:p w14:paraId="13908B60"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color w:val="000000"/>
                <w:sz w:val="16"/>
                <w:szCs w:val="16"/>
              </w:rPr>
              <w:t>To be costed using man day rates at Item 6 &amp; approved by MAA prior to commencement</w:t>
            </w:r>
            <w:r w:rsidRPr="00B97400">
              <w:rPr>
                <w:rFonts w:ascii="Arial" w:hAnsi="Arial" w:cs="Arial"/>
                <w:sz w:val="16"/>
                <w:szCs w:val="16"/>
              </w:rPr>
              <w:t> </w:t>
            </w:r>
          </w:p>
        </w:tc>
      </w:tr>
      <w:tr w:rsidR="003857F3" w:rsidRPr="00B97400" w14:paraId="7FB5837A" w14:textId="77777777" w:rsidTr="00412E91">
        <w:trPr>
          <w:gridAfter w:val="1"/>
          <w:wAfter w:w="50" w:type="dxa"/>
          <w:trHeight w:val="2162"/>
        </w:trPr>
        <w:tc>
          <w:tcPr>
            <w:tcW w:w="514" w:type="dxa"/>
            <w:tcBorders>
              <w:top w:val="single" w:sz="6" w:space="0" w:color="auto"/>
              <w:left w:val="single" w:sz="6" w:space="0" w:color="auto"/>
              <w:bottom w:val="single" w:sz="4" w:space="0" w:color="auto"/>
              <w:right w:val="single" w:sz="6" w:space="0" w:color="auto"/>
            </w:tcBorders>
            <w:hideMark/>
          </w:tcPr>
          <w:p w14:paraId="433FD920"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037967BC"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3b </w:t>
            </w:r>
          </w:p>
        </w:tc>
        <w:tc>
          <w:tcPr>
            <w:tcW w:w="3466" w:type="dxa"/>
            <w:tcBorders>
              <w:top w:val="single" w:sz="6" w:space="0" w:color="auto"/>
              <w:left w:val="nil"/>
              <w:bottom w:val="single" w:sz="4" w:space="0" w:color="auto"/>
              <w:right w:val="single" w:sz="6" w:space="0" w:color="auto"/>
            </w:tcBorders>
            <w:hideMark/>
          </w:tcPr>
          <w:p w14:paraId="638D593B"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 </w:t>
            </w:r>
          </w:p>
          <w:p w14:paraId="40A526A4"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Support and Development of All Software Tools (ASRT &amp; ASD) </w:t>
            </w:r>
          </w:p>
          <w:p w14:paraId="1AC8453C" w14:textId="77777777" w:rsidR="003857F3"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As specified within Schedule 2 Statement of Requirement, Annex A (ASRT) and Annex B (ASD) Key System Requirements. </w:t>
            </w:r>
          </w:p>
          <w:p w14:paraId="1014D89B" w14:textId="77777777" w:rsidR="003857F3" w:rsidRDefault="003857F3" w:rsidP="00412E91">
            <w:pPr>
              <w:spacing w:after="0" w:line="240" w:lineRule="auto"/>
              <w:textAlignment w:val="baseline"/>
              <w:rPr>
                <w:rFonts w:ascii="Arial" w:hAnsi="Arial" w:cs="Arial"/>
                <w:sz w:val="16"/>
                <w:szCs w:val="16"/>
              </w:rPr>
            </w:pPr>
          </w:p>
          <w:p w14:paraId="0AC66291" w14:textId="77777777" w:rsidR="003857F3" w:rsidRPr="00B97400" w:rsidRDefault="003857F3" w:rsidP="00412E91">
            <w:pPr>
              <w:tabs>
                <w:tab w:val="left" w:pos="567"/>
              </w:tabs>
              <w:spacing w:line="256" w:lineRule="auto"/>
              <w:rPr>
                <w:rFonts w:ascii="Arial" w:hAnsi="Arial" w:cs="Arial"/>
                <w:sz w:val="16"/>
                <w:szCs w:val="16"/>
              </w:rPr>
            </w:pPr>
            <w:r>
              <w:rPr>
                <w:rFonts w:ascii="Arial" w:hAnsi="Arial" w:cs="Arial"/>
                <w:sz w:val="16"/>
                <w:szCs w:val="16"/>
              </w:rPr>
              <w:t xml:space="preserve">NOTE: </w:t>
            </w:r>
            <w:r w:rsidRPr="00601F02">
              <w:rPr>
                <w:rFonts w:ascii="Arial" w:hAnsi="Arial" w:cs="Arial"/>
                <w:sz w:val="16"/>
                <w:szCs w:val="16"/>
              </w:rPr>
              <w:t>The amount stated is the estimated figure allocated (each year) for works to be carried out.  These will be requested and agreed as per Tasking Form at Appendix A to Schedule 5.</w:t>
            </w:r>
          </w:p>
        </w:tc>
        <w:tc>
          <w:tcPr>
            <w:tcW w:w="1705" w:type="dxa"/>
            <w:tcBorders>
              <w:top w:val="single" w:sz="6" w:space="0" w:color="auto"/>
              <w:left w:val="nil"/>
              <w:bottom w:val="single" w:sz="4" w:space="0" w:color="auto"/>
              <w:right w:val="single" w:sz="4" w:space="0" w:color="auto"/>
            </w:tcBorders>
          </w:tcPr>
          <w:p w14:paraId="77C00740" w14:textId="77777777" w:rsidR="003857F3" w:rsidRPr="00B97400" w:rsidRDefault="003857F3" w:rsidP="00412E91">
            <w:pPr>
              <w:spacing w:after="0" w:line="240" w:lineRule="auto"/>
              <w:jc w:val="center"/>
              <w:textAlignment w:val="baseline"/>
              <w:rPr>
                <w:rFonts w:ascii="Arial" w:hAnsi="Arial" w:cs="Arial"/>
                <w:sz w:val="16"/>
                <w:szCs w:val="16"/>
              </w:rPr>
            </w:pPr>
          </w:p>
        </w:tc>
        <w:tc>
          <w:tcPr>
            <w:tcW w:w="50" w:type="dxa"/>
            <w:tcBorders>
              <w:top w:val="single" w:sz="6" w:space="0" w:color="auto"/>
              <w:left w:val="single" w:sz="4" w:space="0" w:color="auto"/>
              <w:bottom w:val="nil"/>
              <w:right w:val="nil"/>
            </w:tcBorders>
          </w:tcPr>
          <w:p w14:paraId="1CE31365" w14:textId="77777777" w:rsidR="003857F3" w:rsidRPr="00B97400" w:rsidRDefault="003857F3" w:rsidP="00412E91">
            <w:pPr>
              <w:spacing w:after="0" w:line="240" w:lineRule="auto"/>
              <w:ind w:left="-439" w:right="-1948"/>
              <w:jc w:val="center"/>
              <w:textAlignment w:val="baseline"/>
              <w:rPr>
                <w:rFonts w:ascii="Arial" w:hAnsi="Arial" w:cs="Arial"/>
                <w:sz w:val="16"/>
                <w:szCs w:val="16"/>
              </w:rPr>
            </w:pPr>
          </w:p>
        </w:tc>
        <w:tc>
          <w:tcPr>
            <w:tcW w:w="1827" w:type="dxa"/>
            <w:tcBorders>
              <w:top w:val="single" w:sz="6" w:space="0" w:color="auto"/>
              <w:left w:val="nil"/>
              <w:bottom w:val="single" w:sz="4" w:space="0" w:color="auto"/>
              <w:right w:val="single" w:sz="6" w:space="0" w:color="auto"/>
            </w:tcBorders>
            <w:hideMark/>
          </w:tcPr>
          <w:p w14:paraId="4E6BC7F5"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17E2D9AC"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color w:val="000000"/>
                <w:sz w:val="16"/>
                <w:szCs w:val="16"/>
              </w:rPr>
              <w:t>N/A</w:t>
            </w:r>
            <w:r w:rsidRPr="00B97400">
              <w:rPr>
                <w:rFonts w:ascii="Arial" w:hAnsi="Arial" w:cs="Arial"/>
                <w:sz w:val="16"/>
                <w:szCs w:val="16"/>
              </w:rPr>
              <w:t> </w:t>
            </w:r>
          </w:p>
          <w:p w14:paraId="74C562E3"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536FA2A3"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7CBF30EF" w14:textId="77777777" w:rsidR="003857F3" w:rsidRDefault="003857F3" w:rsidP="00412E91">
            <w:pPr>
              <w:spacing w:after="0" w:line="240" w:lineRule="auto"/>
              <w:jc w:val="center"/>
              <w:textAlignment w:val="baseline"/>
              <w:rPr>
                <w:rFonts w:ascii="Arial" w:hAnsi="Arial" w:cs="Arial"/>
                <w:sz w:val="16"/>
                <w:szCs w:val="16"/>
              </w:rPr>
            </w:pPr>
            <w:r w:rsidRPr="00B97400">
              <w:rPr>
                <w:rFonts w:ascii="Arial" w:hAnsi="Arial" w:cs="Arial"/>
                <w:color w:val="000000"/>
                <w:sz w:val="16"/>
                <w:szCs w:val="16"/>
              </w:rPr>
              <w:t>To be costed using man day rates at Item 4 &amp; approved by MAA prior to commencement</w:t>
            </w:r>
            <w:r w:rsidRPr="00B97400">
              <w:rPr>
                <w:rFonts w:ascii="Arial" w:hAnsi="Arial" w:cs="Arial"/>
                <w:sz w:val="16"/>
                <w:szCs w:val="16"/>
              </w:rPr>
              <w:t> </w:t>
            </w:r>
          </w:p>
          <w:p w14:paraId="4DC54C57" w14:textId="77777777" w:rsidR="003857F3" w:rsidRDefault="003857F3" w:rsidP="00412E91">
            <w:pPr>
              <w:spacing w:after="0" w:line="240" w:lineRule="auto"/>
              <w:jc w:val="center"/>
              <w:textAlignment w:val="baseline"/>
              <w:rPr>
                <w:rFonts w:ascii="Arial" w:hAnsi="Arial" w:cs="Arial"/>
                <w:sz w:val="16"/>
                <w:szCs w:val="16"/>
              </w:rPr>
            </w:pPr>
          </w:p>
          <w:p w14:paraId="250E87D7" w14:textId="77777777" w:rsidR="003857F3" w:rsidRPr="00B97400" w:rsidRDefault="003857F3" w:rsidP="00412E91">
            <w:pPr>
              <w:spacing w:after="0" w:line="240" w:lineRule="auto"/>
              <w:jc w:val="center"/>
              <w:textAlignment w:val="baseline"/>
              <w:rPr>
                <w:rFonts w:ascii="Arial" w:hAnsi="Arial" w:cs="Arial"/>
                <w:sz w:val="16"/>
                <w:szCs w:val="16"/>
              </w:rPr>
            </w:pPr>
          </w:p>
          <w:p w14:paraId="397DFB9A" w14:textId="77777777" w:rsidR="003857F3" w:rsidRDefault="003857F3" w:rsidP="00412E91">
            <w:pPr>
              <w:spacing w:after="0" w:line="240" w:lineRule="auto"/>
              <w:jc w:val="center"/>
              <w:textAlignment w:val="baseline"/>
              <w:rPr>
                <w:rFonts w:ascii="Arial" w:hAnsi="Arial" w:cs="Arial"/>
                <w:sz w:val="16"/>
                <w:szCs w:val="16"/>
              </w:rPr>
            </w:pPr>
          </w:p>
          <w:p w14:paraId="312A1B23" w14:textId="77777777" w:rsidR="003857F3" w:rsidRDefault="003857F3" w:rsidP="00412E91">
            <w:pPr>
              <w:spacing w:after="0" w:line="240" w:lineRule="auto"/>
              <w:jc w:val="center"/>
              <w:textAlignment w:val="baseline"/>
              <w:rPr>
                <w:rFonts w:ascii="Arial" w:hAnsi="Arial" w:cs="Arial"/>
                <w:sz w:val="16"/>
                <w:szCs w:val="16"/>
              </w:rPr>
            </w:pPr>
          </w:p>
          <w:p w14:paraId="375FDF8A" w14:textId="77777777" w:rsidR="003857F3" w:rsidRDefault="003857F3" w:rsidP="00412E91">
            <w:pPr>
              <w:spacing w:after="0" w:line="240" w:lineRule="auto"/>
              <w:ind w:left="-633"/>
              <w:jc w:val="center"/>
              <w:textAlignment w:val="baseline"/>
              <w:rPr>
                <w:rFonts w:ascii="Arial" w:hAnsi="Arial" w:cs="Arial"/>
                <w:sz w:val="16"/>
                <w:szCs w:val="16"/>
              </w:rPr>
            </w:pPr>
          </w:p>
          <w:p w14:paraId="740F7218" w14:textId="77777777" w:rsidR="003857F3" w:rsidRPr="00B97400" w:rsidRDefault="003857F3" w:rsidP="00412E91">
            <w:pPr>
              <w:spacing w:after="0" w:line="240" w:lineRule="auto"/>
              <w:jc w:val="center"/>
              <w:textAlignment w:val="baseline"/>
              <w:rPr>
                <w:rFonts w:ascii="Arial" w:hAnsi="Arial" w:cs="Arial"/>
                <w:sz w:val="16"/>
                <w:szCs w:val="16"/>
              </w:rPr>
            </w:pPr>
          </w:p>
        </w:tc>
        <w:tc>
          <w:tcPr>
            <w:tcW w:w="1525" w:type="dxa"/>
            <w:tcBorders>
              <w:top w:val="single" w:sz="6" w:space="0" w:color="auto"/>
              <w:left w:val="nil"/>
              <w:bottom w:val="single" w:sz="4" w:space="0" w:color="auto"/>
              <w:right w:val="single" w:sz="6" w:space="0" w:color="auto"/>
            </w:tcBorders>
            <w:hideMark/>
          </w:tcPr>
          <w:p w14:paraId="0F98EF11"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79182BD3"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color w:val="000000"/>
                <w:sz w:val="16"/>
                <w:szCs w:val="16"/>
              </w:rPr>
              <w:t>£170,000</w:t>
            </w:r>
            <w:r>
              <w:rPr>
                <w:rFonts w:ascii="Arial" w:hAnsi="Arial" w:cs="Arial"/>
                <w:color w:val="000000"/>
                <w:sz w:val="16"/>
                <w:szCs w:val="16"/>
              </w:rPr>
              <w:t>*</w:t>
            </w:r>
            <w:r w:rsidRPr="00B97400">
              <w:rPr>
                <w:rFonts w:ascii="Arial" w:hAnsi="Arial" w:cs="Arial"/>
                <w:sz w:val="16"/>
                <w:szCs w:val="16"/>
              </w:rPr>
              <w:t> </w:t>
            </w:r>
          </w:p>
          <w:p w14:paraId="2F5636E3"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color w:val="000000"/>
                <w:sz w:val="16"/>
                <w:szCs w:val="16"/>
              </w:rPr>
              <w:t>LOL</w:t>
            </w:r>
            <w:r w:rsidRPr="00B97400">
              <w:rPr>
                <w:rFonts w:ascii="Arial" w:hAnsi="Arial" w:cs="Arial"/>
                <w:sz w:val="16"/>
                <w:szCs w:val="16"/>
              </w:rPr>
              <w:t> </w:t>
            </w:r>
          </w:p>
          <w:p w14:paraId="19847869"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0A0C14BD"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color w:val="000000"/>
                <w:sz w:val="16"/>
                <w:szCs w:val="16"/>
              </w:rPr>
              <w:t>To be costed using man day rates at Item 4 &amp; approved by MAA prior to commencement</w:t>
            </w:r>
          </w:p>
        </w:tc>
        <w:tc>
          <w:tcPr>
            <w:tcW w:w="1701" w:type="dxa"/>
            <w:tcBorders>
              <w:top w:val="single" w:sz="6" w:space="0" w:color="auto"/>
              <w:left w:val="nil"/>
              <w:bottom w:val="single" w:sz="4" w:space="0" w:color="auto"/>
              <w:right w:val="single" w:sz="6" w:space="0" w:color="auto"/>
            </w:tcBorders>
            <w:hideMark/>
          </w:tcPr>
          <w:p w14:paraId="0C8439CE"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47AA4E94"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color w:val="000000"/>
                <w:sz w:val="16"/>
                <w:szCs w:val="16"/>
              </w:rPr>
              <w:t>£220,000</w:t>
            </w:r>
            <w:r>
              <w:rPr>
                <w:rFonts w:ascii="Arial" w:hAnsi="Arial" w:cs="Arial"/>
                <w:color w:val="000000"/>
                <w:sz w:val="16"/>
                <w:szCs w:val="16"/>
              </w:rPr>
              <w:t>*</w:t>
            </w:r>
            <w:r w:rsidRPr="00B97400">
              <w:rPr>
                <w:rFonts w:ascii="Arial" w:hAnsi="Arial" w:cs="Arial"/>
                <w:sz w:val="16"/>
                <w:szCs w:val="16"/>
              </w:rPr>
              <w:t> </w:t>
            </w:r>
          </w:p>
          <w:p w14:paraId="6B956D30"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color w:val="000000"/>
                <w:sz w:val="16"/>
                <w:szCs w:val="16"/>
              </w:rPr>
              <w:t>LOL</w:t>
            </w:r>
            <w:r w:rsidRPr="00B97400">
              <w:rPr>
                <w:rFonts w:ascii="Arial" w:hAnsi="Arial" w:cs="Arial"/>
                <w:sz w:val="16"/>
                <w:szCs w:val="16"/>
              </w:rPr>
              <w:t> </w:t>
            </w:r>
          </w:p>
          <w:p w14:paraId="5E8ABA14"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0B1183FC"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color w:val="000000"/>
                <w:sz w:val="16"/>
                <w:szCs w:val="16"/>
              </w:rPr>
              <w:t>To be costed using man day rates at Item 4 &amp; approved by MAA prior to commencement</w:t>
            </w:r>
            <w:r w:rsidRPr="00B97400">
              <w:rPr>
                <w:rFonts w:ascii="Arial" w:hAnsi="Arial" w:cs="Arial"/>
                <w:sz w:val="16"/>
                <w:szCs w:val="16"/>
              </w:rPr>
              <w:t> </w:t>
            </w:r>
          </w:p>
        </w:tc>
        <w:tc>
          <w:tcPr>
            <w:tcW w:w="1560" w:type="dxa"/>
            <w:tcBorders>
              <w:top w:val="single" w:sz="6" w:space="0" w:color="auto"/>
              <w:left w:val="nil"/>
              <w:bottom w:val="single" w:sz="4" w:space="0" w:color="auto"/>
              <w:right w:val="single" w:sz="6" w:space="0" w:color="auto"/>
            </w:tcBorders>
            <w:hideMark/>
          </w:tcPr>
          <w:p w14:paraId="3A01118C"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560AE7C6"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color w:val="000000"/>
                <w:sz w:val="16"/>
                <w:szCs w:val="16"/>
              </w:rPr>
              <w:t>£120,000</w:t>
            </w:r>
            <w:r>
              <w:rPr>
                <w:rFonts w:ascii="Arial" w:hAnsi="Arial" w:cs="Arial"/>
                <w:color w:val="000000"/>
                <w:sz w:val="16"/>
                <w:szCs w:val="16"/>
              </w:rPr>
              <w:t>*</w:t>
            </w:r>
            <w:r w:rsidRPr="00B97400">
              <w:rPr>
                <w:rFonts w:ascii="Arial" w:hAnsi="Arial" w:cs="Arial"/>
                <w:sz w:val="16"/>
                <w:szCs w:val="16"/>
              </w:rPr>
              <w:t> </w:t>
            </w:r>
          </w:p>
          <w:p w14:paraId="7B6A6E71"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color w:val="000000"/>
                <w:sz w:val="16"/>
                <w:szCs w:val="16"/>
              </w:rPr>
              <w:t>LOL</w:t>
            </w:r>
            <w:r w:rsidRPr="00B97400">
              <w:rPr>
                <w:rFonts w:ascii="Arial" w:hAnsi="Arial" w:cs="Arial"/>
                <w:sz w:val="16"/>
                <w:szCs w:val="16"/>
              </w:rPr>
              <w:t> </w:t>
            </w:r>
          </w:p>
          <w:p w14:paraId="3D1BEB3F"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731CB603"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color w:val="000000"/>
                <w:sz w:val="16"/>
                <w:szCs w:val="16"/>
              </w:rPr>
              <w:t>To be costed using man day rates at Item 4 &amp; approved by MAA prior to commencement</w:t>
            </w:r>
          </w:p>
        </w:tc>
        <w:tc>
          <w:tcPr>
            <w:tcW w:w="1984" w:type="dxa"/>
            <w:tcBorders>
              <w:top w:val="single" w:sz="6" w:space="0" w:color="auto"/>
              <w:left w:val="nil"/>
              <w:bottom w:val="single" w:sz="4" w:space="0" w:color="auto"/>
              <w:right w:val="single" w:sz="6" w:space="0" w:color="auto"/>
            </w:tcBorders>
            <w:hideMark/>
          </w:tcPr>
          <w:p w14:paraId="2F7F8109"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4985F822" w14:textId="77777777" w:rsidR="003857F3" w:rsidRPr="00B97400" w:rsidRDefault="003857F3" w:rsidP="00412E91">
            <w:pPr>
              <w:spacing w:after="0" w:line="240" w:lineRule="auto"/>
              <w:ind w:right="-149"/>
              <w:jc w:val="center"/>
              <w:textAlignment w:val="baseline"/>
              <w:rPr>
                <w:rFonts w:ascii="Arial" w:hAnsi="Arial" w:cs="Arial"/>
                <w:sz w:val="16"/>
                <w:szCs w:val="16"/>
              </w:rPr>
            </w:pPr>
            <w:r w:rsidRPr="00B97400">
              <w:rPr>
                <w:rFonts w:ascii="Arial" w:hAnsi="Arial" w:cs="Arial"/>
                <w:color w:val="000000"/>
                <w:sz w:val="16"/>
                <w:szCs w:val="16"/>
              </w:rPr>
              <w:t>£120,000</w:t>
            </w:r>
            <w:r>
              <w:rPr>
                <w:rFonts w:ascii="Arial" w:hAnsi="Arial" w:cs="Arial"/>
                <w:color w:val="000000"/>
                <w:sz w:val="16"/>
                <w:szCs w:val="16"/>
              </w:rPr>
              <w:t>*</w:t>
            </w:r>
            <w:r w:rsidRPr="00B97400">
              <w:rPr>
                <w:rFonts w:ascii="Arial" w:hAnsi="Arial" w:cs="Arial"/>
                <w:sz w:val="16"/>
                <w:szCs w:val="16"/>
              </w:rPr>
              <w:t> </w:t>
            </w:r>
          </w:p>
          <w:p w14:paraId="338CFD3B"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color w:val="000000"/>
                <w:sz w:val="16"/>
                <w:szCs w:val="16"/>
              </w:rPr>
              <w:t>LOL</w:t>
            </w:r>
            <w:r w:rsidRPr="00B97400">
              <w:rPr>
                <w:rFonts w:ascii="Arial" w:hAnsi="Arial" w:cs="Arial"/>
                <w:sz w:val="16"/>
                <w:szCs w:val="16"/>
              </w:rPr>
              <w:t> </w:t>
            </w:r>
          </w:p>
          <w:p w14:paraId="42DB81D9"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7A112B42"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color w:val="000000"/>
                <w:sz w:val="16"/>
                <w:szCs w:val="16"/>
              </w:rPr>
              <w:t>To be costed using man day rates at Item 4 &amp; approved by MAA prior to commencement</w:t>
            </w:r>
            <w:r w:rsidRPr="00B97400">
              <w:rPr>
                <w:rFonts w:ascii="Arial" w:hAnsi="Arial" w:cs="Arial"/>
                <w:sz w:val="16"/>
                <w:szCs w:val="16"/>
              </w:rPr>
              <w:t> </w:t>
            </w:r>
          </w:p>
        </w:tc>
      </w:tr>
      <w:tr w:rsidR="003857F3" w:rsidRPr="00B97400" w14:paraId="1C366D05" w14:textId="77777777" w:rsidTr="00412E91">
        <w:trPr>
          <w:trHeight w:val="2368"/>
        </w:trPr>
        <w:tc>
          <w:tcPr>
            <w:tcW w:w="514" w:type="dxa"/>
            <w:tcBorders>
              <w:top w:val="single" w:sz="4" w:space="0" w:color="auto"/>
              <w:left w:val="single" w:sz="6" w:space="0" w:color="auto"/>
              <w:bottom w:val="single" w:sz="6" w:space="0" w:color="auto"/>
              <w:right w:val="single" w:sz="6" w:space="0" w:color="auto"/>
            </w:tcBorders>
            <w:hideMark/>
          </w:tcPr>
          <w:p w14:paraId="7181CCF0"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1BA00980"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4 </w:t>
            </w:r>
          </w:p>
          <w:p w14:paraId="65994625"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tc>
        <w:tc>
          <w:tcPr>
            <w:tcW w:w="3466" w:type="dxa"/>
            <w:tcBorders>
              <w:top w:val="single" w:sz="4" w:space="0" w:color="auto"/>
              <w:left w:val="nil"/>
              <w:bottom w:val="outset" w:sz="6" w:space="0" w:color="auto"/>
              <w:right w:val="single" w:sz="6" w:space="0" w:color="auto"/>
            </w:tcBorders>
            <w:hideMark/>
          </w:tcPr>
          <w:p w14:paraId="4424E0B1"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 </w:t>
            </w:r>
            <w:r w:rsidRPr="00B97400">
              <w:rPr>
                <w:rFonts w:ascii="Arial" w:hAnsi="Arial" w:cs="Arial"/>
                <w:sz w:val="16"/>
                <w:szCs w:val="16"/>
              </w:rPr>
              <w:br/>
              <w:t>Provision of firm man day rate card (by grade) to undertake developments to the system as pre-defined and tasked by the Designated Officer in support of Items 3, 4 and 5. </w:t>
            </w:r>
          </w:p>
          <w:p w14:paraId="55CCCBAE"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 </w:t>
            </w:r>
          </w:p>
          <w:p w14:paraId="2CAEA2D6"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Grades of potential work team and Rates:  </w:t>
            </w:r>
          </w:p>
          <w:p w14:paraId="42A9B04D" w14:textId="77777777" w:rsidR="003857F3" w:rsidRPr="00B97400" w:rsidRDefault="003857F3" w:rsidP="00412E91">
            <w:pPr>
              <w:spacing w:after="0" w:line="240" w:lineRule="auto"/>
              <w:ind w:left="270" w:hanging="270"/>
              <w:textAlignment w:val="baseline"/>
              <w:rPr>
                <w:rFonts w:ascii="Arial" w:hAnsi="Arial" w:cs="Arial"/>
                <w:sz w:val="16"/>
                <w:szCs w:val="16"/>
              </w:rPr>
            </w:pPr>
            <w:r w:rsidRPr="00B97400">
              <w:rPr>
                <w:rFonts w:ascii="Arial" w:hAnsi="Arial" w:cs="Arial"/>
                <w:sz w:val="16"/>
                <w:szCs w:val="16"/>
              </w:rPr>
              <w:t>Senior Software Developer </w:t>
            </w:r>
          </w:p>
          <w:p w14:paraId="02DD5B89" w14:textId="77777777" w:rsidR="003857F3" w:rsidRPr="00B97400" w:rsidRDefault="003857F3" w:rsidP="00412E91">
            <w:pPr>
              <w:spacing w:after="0" w:line="240" w:lineRule="auto"/>
              <w:ind w:left="270" w:hanging="270"/>
              <w:textAlignment w:val="baseline"/>
              <w:rPr>
                <w:rFonts w:ascii="Arial" w:hAnsi="Arial" w:cs="Arial"/>
                <w:sz w:val="16"/>
                <w:szCs w:val="16"/>
              </w:rPr>
            </w:pPr>
            <w:r w:rsidRPr="00B97400">
              <w:rPr>
                <w:rFonts w:ascii="Arial" w:hAnsi="Arial" w:cs="Arial"/>
                <w:sz w:val="16"/>
                <w:szCs w:val="16"/>
              </w:rPr>
              <w:t>Software Developer                 </w:t>
            </w:r>
          </w:p>
          <w:p w14:paraId="010D36EB" w14:textId="77777777" w:rsidR="003857F3" w:rsidRPr="00B97400" w:rsidRDefault="003857F3" w:rsidP="00412E91">
            <w:pPr>
              <w:spacing w:after="0" w:line="240" w:lineRule="auto"/>
              <w:ind w:left="270" w:hanging="270"/>
              <w:textAlignment w:val="baseline"/>
              <w:rPr>
                <w:rFonts w:ascii="Arial" w:hAnsi="Arial" w:cs="Arial"/>
                <w:sz w:val="16"/>
                <w:szCs w:val="16"/>
              </w:rPr>
            </w:pPr>
            <w:r w:rsidRPr="00B97400">
              <w:rPr>
                <w:rFonts w:ascii="Arial" w:hAnsi="Arial" w:cs="Arial"/>
                <w:sz w:val="16"/>
                <w:szCs w:val="16"/>
              </w:rPr>
              <w:t>Software Tester                 </w:t>
            </w:r>
          </w:p>
          <w:p w14:paraId="730085ED"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Software Project Manager       </w:t>
            </w:r>
          </w:p>
          <w:p w14:paraId="761EBA8B"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 </w:t>
            </w:r>
          </w:p>
          <w:p w14:paraId="13E7516C"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 </w:t>
            </w:r>
          </w:p>
        </w:tc>
        <w:tc>
          <w:tcPr>
            <w:tcW w:w="1705" w:type="dxa"/>
            <w:tcBorders>
              <w:top w:val="single" w:sz="4" w:space="0" w:color="auto"/>
              <w:left w:val="nil"/>
              <w:bottom w:val="single" w:sz="4" w:space="0" w:color="auto"/>
              <w:right w:val="single" w:sz="4" w:space="0" w:color="auto"/>
            </w:tcBorders>
          </w:tcPr>
          <w:p w14:paraId="2C2B5781" w14:textId="77777777" w:rsidR="003857F3" w:rsidRPr="00B97400" w:rsidRDefault="003857F3" w:rsidP="00412E91">
            <w:pPr>
              <w:spacing w:after="0" w:line="240" w:lineRule="auto"/>
              <w:jc w:val="center"/>
              <w:textAlignment w:val="baseline"/>
              <w:rPr>
                <w:rFonts w:ascii="Arial" w:hAnsi="Arial" w:cs="Arial"/>
                <w:sz w:val="16"/>
                <w:szCs w:val="16"/>
              </w:rPr>
            </w:pPr>
          </w:p>
        </w:tc>
        <w:tc>
          <w:tcPr>
            <w:tcW w:w="50" w:type="dxa"/>
            <w:tcBorders>
              <w:top w:val="nil"/>
              <w:left w:val="single" w:sz="4" w:space="0" w:color="auto"/>
              <w:bottom w:val="single" w:sz="4" w:space="0" w:color="auto"/>
              <w:right w:val="nil"/>
            </w:tcBorders>
          </w:tcPr>
          <w:p w14:paraId="15C8BD58" w14:textId="77777777" w:rsidR="003857F3" w:rsidRPr="00B97400" w:rsidRDefault="003857F3" w:rsidP="00412E91">
            <w:pPr>
              <w:spacing w:after="0" w:line="240" w:lineRule="auto"/>
              <w:jc w:val="center"/>
              <w:textAlignment w:val="baseline"/>
              <w:rPr>
                <w:rFonts w:ascii="Arial" w:hAnsi="Arial" w:cs="Arial"/>
                <w:sz w:val="16"/>
                <w:szCs w:val="16"/>
              </w:rPr>
            </w:pPr>
          </w:p>
        </w:tc>
        <w:tc>
          <w:tcPr>
            <w:tcW w:w="1827" w:type="dxa"/>
            <w:tcBorders>
              <w:top w:val="single" w:sz="4" w:space="0" w:color="auto"/>
              <w:left w:val="nil"/>
              <w:bottom w:val="outset" w:sz="6" w:space="0" w:color="auto"/>
              <w:right w:val="single" w:sz="6" w:space="0" w:color="auto"/>
            </w:tcBorders>
            <w:hideMark/>
          </w:tcPr>
          <w:p w14:paraId="51148567"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1B4E8F3F" w14:textId="77777777" w:rsidR="003857F3" w:rsidRPr="00B97400" w:rsidRDefault="003857F3" w:rsidP="00412E91">
            <w:pPr>
              <w:spacing w:after="0" w:line="240" w:lineRule="auto"/>
              <w:ind w:left="270" w:hanging="270"/>
              <w:textAlignment w:val="baseline"/>
              <w:rPr>
                <w:rFonts w:ascii="Arial" w:hAnsi="Arial" w:cs="Arial"/>
                <w:sz w:val="16"/>
                <w:szCs w:val="16"/>
              </w:rPr>
            </w:pPr>
            <w:r w:rsidRPr="00B97400">
              <w:rPr>
                <w:rFonts w:ascii="Arial" w:hAnsi="Arial" w:cs="Arial"/>
                <w:sz w:val="16"/>
                <w:szCs w:val="16"/>
              </w:rPr>
              <w:t> </w:t>
            </w:r>
          </w:p>
        </w:tc>
        <w:tc>
          <w:tcPr>
            <w:tcW w:w="1525" w:type="dxa"/>
            <w:tcBorders>
              <w:top w:val="single" w:sz="4" w:space="0" w:color="auto"/>
              <w:left w:val="single" w:sz="6" w:space="0" w:color="auto"/>
              <w:bottom w:val="single" w:sz="6" w:space="0" w:color="auto"/>
              <w:right w:val="single" w:sz="6" w:space="0" w:color="auto"/>
            </w:tcBorders>
            <w:hideMark/>
          </w:tcPr>
          <w:p w14:paraId="2FDA1AA9"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5D3D96C4" w14:textId="77777777" w:rsidR="003857F3" w:rsidRPr="00B97400" w:rsidRDefault="003857F3" w:rsidP="00412E91">
            <w:pPr>
              <w:spacing w:after="0" w:line="240" w:lineRule="auto"/>
              <w:ind w:left="270" w:hanging="270"/>
              <w:jc w:val="center"/>
              <w:textAlignment w:val="baseline"/>
              <w:rPr>
                <w:rFonts w:ascii="Arial" w:hAnsi="Arial" w:cs="Arial"/>
                <w:sz w:val="16"/>
                <w:szCs w:val="16"/>
              </w:rPr>
            </w:pPr>
            <w:r w:rsidRPr="00B97400">
              <w:rPr>
                <w:rFonts w:ascii="Arial" w:hAnsi="Arial" w:cs="Arial"/>
                <w:sz w:val="16"/>
                <w:szCs w:val="16"/>
              </w:rPr>
              <w:t> </w:t>
            </w:r>
          </w:p>
        </w:tc>
        <w:tc>
          <w:tcPr>
            <w:tcW w:w="1701" w:type="dxa"/>
            <w:tcBorders>
              <w:top w:val="single" w:sz="4" w:space="0" w:color="auto"/>
              <w:left w:val="single" w:sz="6" w:space="0" w:color="auto"/>
              <w:bottom w:val="single" w:sz="6" w:space="0" w:color="auto"/>
              <w:right w:val="single" w:sz="6" w:space="0" w:color="auto"/>
            </w:tcBorders>
            <w:hideMark/>
          </w:tcPr>
          <w:p w14:paraId="1ECDC116"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56752156" w14:textId="77777777" w:rsidR="003857F3" w:rsidRPr="00B97400" w:rsidRDefault="003857F3" w:rsidP="00412E91">
            <w:pPr>
              <w:spacing w:after="0" w:line="240" w:lineRule="auto"/>
              <w:ind w:left="270" w:hanging="270"/>
              <w:jc w:val="center"/>
              <w:textAlignment w:val="baseline"/>
              <w:rPr>
                <w:rFonts w:ascii="Arial" w:hAnsi="Arial" w:cs="Arial"/>
                <w:sz w:val="16"/>
                <w:szCs w:val="16"/>
              </w:rPr>
            </w:pPr>
            <w:r w:rsidRPr="00B97400">
              <w:rPr>
                <w:rFonts w:ascii="Arial" w:hAnsi="Arial" w:cs="Arial"/>
                <w:sz w:val="16"/>
                <w:szCs w:val="16"/>
              </w:rPr>
              <w:t> </w:t>
            </w:r>
          </w:p>
        </w:tc>
        <w:tc>
          <w:tcPr>
            <w:tcW w:w="1560" w:type="dxa"/>
            <w:tcBorders>
              <w:top w:val="single" w:sz="4" w:space="0" w:color="auto"/>
              <w:left w:val="single" w:sz="6" w:space="0" w:color="auto"/>
              <w:bottom w:val="outset" w:sz="6" w:space="0" w:color="auto"/>
              <w:right w:val="single" w:sz="4" w:space="0" w:color="auto"/>
            </w:tcBorders>
            <w:hideMark/>
          </w:tcPr>
          <w:p w14:paraId="668CD0DB"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433561FC" w14:textId="77777777" w:rsidR="003857F3" w:rsidRPr="00B97400" w:rsidRDefault="003857F3" w:rsidP="00412E91">
            <w:pPr>
              <w:spacing w:after="0" w:line="240" w:lineRule="auto"/>
              <w:ind w:left="270" w:hanging="270"/>
              <w:jc w:val="center"/>
              <w:textAlignment w:val="baseline"/>
              <w:rPr>
                <w:rFonts w:ascii="Arial" w:hAnsi="Arial" w:cs="Arial"/>
                <w:sz w:val="16"/>
                <w:szCs w:val="16"/>
              </w:rPr>
            </w:pPr>
            <w:r w:rsidRPr="00B97400">
              <w:rPr>
                <w:rFonts w:ascii="Arial" w:hAnsi="Arial" w:cs="Arial"/>
                <w:sz w:val="16"/>
                <w:szCs w:val="16"/>
              </w:rPr>
              <w:t> </w:t>
            </w:r>
          </w:p>
        </w:tc>
        <w:tc>
          <w:tcPr>
            <w:tcW w:w="1984" w:type="dxa"/>
            <w:tcBorders>
              <w:top w:val="single" w:sz="4" w:space="0" w:color="auto"/>
              <w:left w:val="single" w:sz="4" w:space="0" w:color="auto"/>
              <w:bottom w:val="single" w:sz="4" w:space="0" w:color="auto"/>
              <w:right w:val="nil"/>
            </w:tcBorders>
            <w:hideMark/>
          </w:tcPr>
          <w:p w14:paraId="71FCE71F" w14:textId="77777777" w:rsidR="003857F3" w:rsidRPr="00B97400" w:rsidRDefault="003857F3" w:rsidP="00412E91">
            <w:pPr>
              <w:spacing w:after="0" w:line="240" w:lineRule="auto"/>
              <w:ind w:left="839" w:right="410"/>
              <w:textAlignment w:val="baseline"/>
              <w:rPr>
                <w:rFonts w:ascii="Arial" w:hAnsi="Arial" w:cs="Arial"/>
                <w:sz w:val="16"/>
                <w:szCs w:val="16"/>
              </w:rPr>
            </w:pPr>
            <w:r w:rsidRPr="00B97400">
              <w:rPr>
                <w:rFonts w:ascii="Arial" w:hAnsi="Arial" w:cs="Arial"/>
                <w:sz w:val="16"/>
                <w:szCs w:val="16"/>
              </w:rPr>
              <w:t> </w:t>
            </w:r>
          </w:p>
        </w:tc>
        <w:tc>
          <w:tcPr>
            <w:tcW w:w="50" w:type="dxa"/>
            <w:tcBorders>
              <w:top w:val="single" w:sz="4" w:space="0" w:color="auto"/>
              <w:left w:val="nil"/>
            </w:tcBorders>
            <w:vAlign w:val="center"/>
            <w:hideMark/>
          </w:tcPr>
          <w:p w14:paraId="0E3B83A8" w14:textId="77777777" w:rsidR="003857F3" w:rsidRPr="00B97400" w:rsidRDefault="003857F3" w:rsidP="00412E91">
            <w:pPr>
              <w:spacing w:after="0" w:line="240" w:lineRule="auto"/>
              <w:ind w:left="-883" w:hanging="116"/>
              <w:rPr>
                <w:rFonts w:ascii="Arial" w:hAnsi="Arial" w:cs="Arial"/>
                <w:sz w:val="20"/>
                <w:szCs w:val="20"/>
              </w:rPr>
            </w:pPr>
          </w:p>
        </w:tc>
      </w:tr>
      <w:tr w:rsidR="003857F3" w:rsidRPr="00B97400" w14:paraId="60A807D2" w14:textId="77777777" w:rsidTr="00412E91">
        <w:trPr>
          <w:trHeight w:val="1281"/>
        </w:trPr>
        <w:tc>
          <w:tcPr>
            <w:tcW w:w="514" w:type="dxa"/>
            <w:tcBorders>
              <w:top w:val="outset" w:sz="6" w:space="0" w:color="auto"/>
              <w:bottom w:val="outset" w:sz="6" w:space="0" w:color="auto"/>
              <w:right w:val="outset" w:sz="6" w:space="0" w:color="auto"/>
            </w:tcBorders>
            <w:hideMark/>
          </w:tcPr>
          <w:p w14:paraId="6F011A00"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p w14:paraId="184F7341"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5 </w:t>
            </w:r>
          </w:p>
          <w:p w14:paraId="3B0544D4"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tc>
        <w:tc>
          <w:tcPr>
            <w:tcW w:w="3466" w:type="dxa"/>
            <w:tcBorders>
              <w:top w:val="outset" w:sz="6" w:space="0" w:color="auto"/>
              <w:left w:val="outset" w:sz="6" w:space="0" w:color="auto"/>
              <w:bottom w:val="outset" w:sz="6" w:space="0" w:color="auto"/>
              <w:right w:val="single" w:sz="4" w:space="0" w:color="auto"/>
            </w:tcBorders>
            <w:hideMark/>
          </w:tcPr>
          <w:p w14:paraId="542E460A"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 </w:t>
            </w:r>
            <w:r w:rsidRPr="00B97400">
              <w:rPr>
                <w:rFonts w:ascii="Arial" w:hAnsi="Arial" w:cs="Arial"/>
                <w:sz w:val="16"/>
                <w:szCs w:val="16"/>
              </w:rPr>
              <w:br/>
            </w:r>
            <w:r w:rsidRPr="00B97400">
              <w:rPr>
                <w:rFonts w:ascii="Arial" w:hAnsi="Arial" w:cs="Arial"/>
                <w:b/>
                <w:bCs/>
                <w:i/>
                <w:iCs/>
                <w:sz w:val="16"/>
                <w:szCs w:val="16"/>
                <w:u w:val="single"/>
              </w:rPr>
              <w:t>Escrow Service </w:t>
            </w:r>
            <w:r w:rsidRPr="00B97400">
              <w:rPr>
                <w:rFonts w:ascii="Arial" w:hAnsi="Arial" w:cs="Arial"/>
                <w:sz w:val="16"/>
                <w:szCs w:val="16"/>
              </w:rPr>
              <w:t> </w:t>
            </w:r>
          </w:p>
          <w:p w14:paraId="0E41E359"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Initial Fee </w:t>
            </w:r>
          </w:p>
          <w:p w14:paraId="10BB8E86"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Annual Fee </w:t>
            </w:r>
          </w:p>
          <w:p w14:paraId="06575F35"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Update Fee </w:t>
            </w:r>
          </w:p>
          <w:p w14:paraId="60EC3464"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 </w:t>
            </w:r>
          </w:p>
          <w:p w14:paraId="60A2CCBF"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 </w:t>
            </w:r>
          </w:p>
        </w:tc>
        <w:tc>
          <w:tcPr>
            <w:tcW w:w="1705" w:type="dxa"/>
            <w:tcBorders>
              <w:top w:val="single" w:sz="4" w:space="0" w:color="auto"/>
              <w:left w:val="single" w:sz="4" w:space="0" w:color="auto"/>
              <w:bottom w:val="single" w:sz="4" w:space="0" w:color="auto"/>
              <w:right w:val="single" w:sz="4" w:space="0" w:color="auto"/>
            </w:tcBorders>
          </w:tcPr>
          <w:p w14:paraId="6095B538" w14:textId="77777777" w:rsidR="003857F3" w:rsidRPr="00B97400" w:rsidRDefault="003857F3" w:rsidP="00412E91">
            <w:pPr>
              <w:spacing w:after="0" w:line="240" w:lineRule="auto"/>
              <w:jc w:val="center"/>
              <w:textAlignment w:val="baseline"/>
              <w:rPr>
                <w:rFonts w:ascii="Arial" w:hAnsi="Arial" w:cs="Arial"/>
                <w:sz w:val="16"/>
                <w:szCs w:val="16"/>
              </w:rPr>
            </w:pPr>
          </w:p>
        </w:tc>
        <w:tc>
          <w:tcPr>
            <w:tcW w:w="50" w:type="dxa"/>
            <w:tcBorders>
              <w:top w:val="single" w:sz="4" w:space="0" w:color="auto"/>
              <w:left w:val="single" w:sz="4" w:space="0" w:color="auto"/>
              <w:bottom w:val="single" w:sz="4" w:space="0" w:color="auto"/>
              <w:right w:val="nil"/>
            </w:tcBorders>
          </w:tcPr>
          <w:p w14:paraId="6A560C85" w14:textId="77777777" w:rsidR="003857F3" w:rsidRPr="00B97400" w:rsidRDefault="003857F3" w:rsidP="00412E91">
            <w:pPr>
              <w:spacing w:after="0" w:line="240" w:lineRule="auto"/>
              <w:jc w:val="center"/>
              <w:textAlignment w:val="baseline"/>
              <w:rPr>
                <w:rFonts w:ascii="Arial" w:hAnsi="Arial" w:cs="Arial"/>
                <w:sz w:val="16"/>
                <w:szCs w:val="16"/>
              </w:rPr>
            </w:pPr>
          </w:p>
        </w:tc>
        <w:tc>
          <w:tcPr>
            <w:tcW w:w="1827" w:type="dxa"/>
            <w:tcBorders>
              <w:top w:val="outset" w:sz="6" w:space="0" w:color="auto"/>
              <w:left w:val="nil"/>
              <w:bottom w:val="single" w:sz="4" w:space="0" w:color="auto"/>
              <w:right w:val="outset" w:sz="6" w:space="0" w:color="auto"/>
            </w:tcBorders>
            <w:hideMark/>
          </w:tcPr>
          <w:p w14:paraId="022B28BB"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tc>
        <w:tc>
          <w:tcPr>
            <w:tcW w:w="1525" w:type="dxa"/>
            <w:tcBorders>
              <w:top w:val="outset" w:sz="6" w:space="0" w:color="auto"/>
              <w:left w:val="outset" w:sz="6" w:space="0" w:color="auto"/>
              <w:bottom w:val="outset" w:sz="6" w:space="0" w:color="auto"/>
              <w:right w:val="outset" w:sz="6" w:space="0" w:color="auto"/>
            </w:tcBorders>
            <w:hideMark/>
          </w:tcPr>
          <w:p w14:paraId="4CC63C50"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tc>
        <w:tc>
          <w:tcPr>
            <w:tcW w:w="1701" w:type="dxa"/>
            <w:tcBorders>
              <w:top w:val="outset" w:sz="6" w:space="0" w:color="auto"/>
              <w:left w:val="outset" w:sz="6" w:space="0" w:color="auto"/>
              <w:bottom w:val="outset" w:sz="6" w:space="0" w:color="auto"/>
              <w:right w:val="outset" w:sz="6" w:space="0" w:color="auto"/>
            </w:tcBorders>
            <w:hideMark/>
          </w:tcPr>
          <w:p w14:paraId="6C04B39C"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tc>
        <w:tc>
          <w:tcPr>
            <w:tcW w:w="1560" w:type="dxa"/>
            <w:tcBorders>
              <w:top w:val="outset" w:sz="6" w:space="0" w:color="auto"/>
              <w:left w:val="outset" w:sz="6" w:space="0" w:color="auto"/>
              <w:bottom w:val="outset" w:sz="6" w:space="0" w:color="auto"/>
              <w:right w:val="single" w:sz="4" w:space="0" w:color="auto"/>
            </w:tcBorders>
            <w:hideMark/>
          </w:tcPr>
          <w:p w14:paraId="0B6B63C2" w14:textId="77777777" w:rsidR="003857F3" w:rsidRPr="00B97400" w:rsidRDefault="003857F3" w:rsidP="00412E91">
            <w:pPr>
              <w:spacing w:after="0" w:line="240" w:lineRule="auto"/>
              <w:jc w:val="center"/>
              <w:textAlignment w:val="baseline"/>
              <w:rPr>
                <w:rFonts w:ascii="Arial" w:hAnsi="Arial" w:cs="Arial"/>
                <w:sz w:val="16"/>
                <w:szCs w:val="16"/>
              </w:rPr>
            </w:pPr>
            <w:r w:rsidRPr="00B97400">
              <w:rPr>
                <w:rFonts w:ascii="Arial" w:hAnsi="Arial" w:cs="Arial"/>
                <w:sz w:val="16"/>
                <w:szCs w:val="16"/>
              </w:rPr>
              <w:t> </w:t>
            </w:r>
          </w:p>
        </w:tc>
        <w:tc>
          <w:tcPr>
            <w:tcW w:w="1984" w:type="dxa"/>
            <w:tcBorders>
              <w:top w:val="single" w:sz="4" w:space="0" w:color="auto"/>
              <w:left w:val="single" w:sz="4" w:space="0" w:color="auto"/>
              <w:bottom w:val="single" w:sz="4" w:space="0" w:color="auto"/>
              <w:right w:val="nil"/>
            </w:tcBorders>
            <w:hideMark/>
          </w:tcPr>
          <w:p w14:paraId="31DEB529" w14:textId="77777777" w:rsidR="003857F3" w:rsidRPr="00B97400" w:rsidRDefault="003857F3" w:rsidP="00412E91">
            <w:pPr>
              <w:spacing w:after="0" w:line="240" w:lineRule="auto"/>
              <w:textAlignment w:val="baseline"/>
              <w:rPr>
                <w:rFonts w:ascii="Arial" w:hAnsi="Arial" w:cs="Arial"/>
                <w:sz w:val="16"/>
                <w:szCs w:val="16"/>
              </w:rPr>
            </w:pPr>
            <w:r w:rsidRPr="00B97400">
              <w:rPr>
                <w:rFonts w:ascii="Arial" w:hAnsi="Arial" w:cs="Arial"/>
                <w:sz w:val="16"/>
                <w:szCs w:val="16"/>
              </w:rPr>
              <w:t> </w:t>
            </w:r>
          </w:p>
        </w:tc>
        <w:tc>
          <w:tcPr>
            <w:tcW w:w="50" w:type="dxa"/>
            <w:tcBorders>
              <w:left w:val="nil"/>
              <w:bottom w:val="outset" w:sz="6" w:space="0" w:color="auto"/>
            </w:tcBorders>
            <w:vAlign w:val="center"/>
            <w:hideMark/>
          </w:tcPr>
          <w:p w14:paraId="47D8BBC3" w14:textId="77777777" w:rsidR="003857F3" w:rsidRPr="00B97400" w:rsidRDefault="003857F3" w:rsidP="00412E91">
            <w:pPr>
              <w:spacing w:after="0" w:line="240" w:lineRule="auto"/>
              <w:rPr>
                <w:rFonts w:ascii="Arial" w:hAnsi="Arial" w:cs="Arial"/>
                <w:sz w:val="20"/>
                <w:szCs w:val="20"/>
              </w:rPr>
            </w:pPr>
          </w:p>
        </w:tc>
      </w:tr>
    </w:tbl>
    <w:p w14:paraId="2940F748" w14:textId="77777777" w:rsidR="003857F3" w:rsidRPr="00725D57" w:rsidRDefault="003857F3" w:rsidP="003857F3">
      <w:pPr>
        <w:spacing w:after="0" w:line="240" w:lineRule="auto"/>
        <w:textAlignment w:val="baseline"/>
        <w:rPr>
          <w:rFonts w:ascii="Times New Roman" w:hAnsi="Times New Roman"/>
          <w:sz w:val="24"/>
          <w:szCs w:val="24"/>
        </w:rPr>
      </w:pPr>
      <w:r w:rsidRPr="00725D57">
        <w:rPr>
          <w:rFonts w:ascii="Arial" w:hAnsi="Arial" w:cs="Arial"/>
        </w:rPr>
        <w:t> </w:t>
      </w:r>
    </w:p>
    <w:p w14:paraId="3C5B3F87" w14:textId="77777777" w:rsidR="003857F3" w:rsidRDefault="003857F3" w:rsidP="003857F3">
      <w:pPr>
        <w:tabs>
          <w:tab w:val="left" w:pos="567"/>
        </w:tabs>
        <w:spacing w:line="256" w:lineRule="auto"/>
        <w:rPr>
          <w:rFonts w:eastAsia="Times New Roman" w:cs="Arial"/>
        </w:rPr>
      </w:pPr>
    </w:p>
    <w:p w14:paraId="13A0E4A1" w14:textId="77777777" w:rsidR="003857F3" w:rsidRDefault="003857F3" w:rsidP="003857F3">
      <w:pPr>
        <w:tabs>
          <w:tab w:val="left" w:pos="567"/>
        </w:tabs>
        <w:spacing w:line="256" w:lineRule="auto"/>
        <w:rPr>
          <w:rFonts w:eastAsia="Times New Roman" w:cs="Arial"/>
        </w:rPr>
      </w:pPr>
    </w:p>
    <w:p w14:paraId="1E6FAC03" w14:textId="77777777" w:rsidR="003857F3" w:rsidRDefault="003857F3" w:rsidP="003857F3">
      <w:pPr>
        <w:widowControl w:val="0"/>
        <w:autoSpaceDE w:val="0"/>
        <w:autoSpaceDN w:val="0"/>
        <w:adjustRightInd w:val="0"/>
        <w:spacing w:after="200" w:line="276" w:lineRule="auto"/>
        <w:ind w:left="120" w:right="114"/>
        <w:rPr>
          <w:rFonts w:ascii="Arial" w:hAnsi="Arial" w:cs="Arial"/>
          <w:sz w:val="24"/>
          <w:szCs w:val="24"/>
        </w:rPr>
        <w:sectPr w:rsidR="003857F3" w:rsidSect="00C9047D">
          <w:pgSz w:w="16840" w:h="11907" w:orient="landscape" w:code="9"/>
          <w:pgMar w:top="1134" w:right="1134" w:bottom="1134" w:left="1134" w:header="425" w:footer="425" w:gutter="0"/>
          <w:cols w:space="720"/>
          <w:noEndnote/>
          <w:docGrid w:linePitch="299"/>
        </w:sectPr>
      </w:pPr>
    </w:p>
    <w:p w14:paraId="3D26B96B" w14:textId="77777777" w:rsidR="003857F3" w:rsidRDefault="003857F3" w:rsidP="003857F3">
      <w:pPr>
        <w:widowControl w:val="0"/>
        <w:autoSpaceDE w:val="0"/>
        <w:autoSpaceDN w:val="0"/>
        <w:adjustRightInd w:val="0"/>
        <w:spacing w:after="200" w:line="276" w:lineRule="auto"/>
        <w:ind w:left="120" w:right="114"/>
        <w:jc w:val="right"/>
        <w:rPr>
          <w:rFonts w:ascii="Arial" w:hAnsi="Arial" w:cs="Arial"/>
        </w:rPr>
      </w:pPr>
    </w:p>
    <w:p w14:paraId="11A41EE8" w14:textId="77777777" w:rsidR="003857F3" w:rsidRDefault="003857F3" w:rsidP="003857F3">
      <w:pPr>
        <w:jc w:val="right"/>
      </w:pPr>
      <w:r>
        <w:t>Annex C to Schedule 3</w:t>
      </w:r>
    </w:p>
    <w:p w14:paraId="6042665F" w14:textId="77777777" w:rsidR="003857F3" w:rsidRDefault="003857F3" w:rsidP="003857F3">
      <w:pPr>
        <w:jc w:val="right"/>
      </w:pPr>
      <w:r>
        <w:t>to 700000160</w:t>
      </w:r>
    </w:p>
    <w:p w14:paraId="6E5E3E46" w14:textId="77777777" w:rsidR="003857F3" w:rsidRDefault="003857F3" w:rsidP="003857F3">
      <w:pPr>
        <w:jc w:val="right"/>
      </w:pPr>
    </w:p>
    <w:p w14:paraId="3087F59F" w14:textId="77777777" w:rsidR="003857F3" w:rsidRDefault="003857F3" w:rsidP="003857F3">
      <w:pPr>
        <w:jc w:val="center"/>
      </w:pPr>
    </w:p>
    <w:p w14:paraId="6AE6A7B4" w14:textId="77777777" w:rsidR="003857F3" w:rsidRDefault="003857F3" w:rsidP="003857F3">
      <w:pPr>
        <w:jc w:val="center"/>
      </w:pPr>
    </w:p>
    <w:p w14:paraId="2DBCA784" w14:textId="77777777" w:rsidR="003857F3" w:rsidRDefault="003857F3" w:rsidP="003857F3">
      <w:pPr>
        <w:jc w:val="center"/>
      </w:pPr>
    </w:p>
    <w:p w14:paraId="397347FF" w14:textId="77777777" w:rsidR="003857F3" w:rsidRDefault="003857F3" w:rsidP="003857F3">
      <w:pPr>
        <w:jc w:val="center"/>
      </w:pPr>
    </w:p>
    <w:p w14:paraId="169DE1B3" w14:textId="77777777" w:rsidR="003857F3" w:rsidRDefault="003857F3" w:rsidP="003857F3">
      <w:pPr>
        <w:jc w:val="center"/>
      </w:pPr>
    </w:p>
    <w:p w14:paraId="41E83E42" w14:textId="77777777" w:rsidR="003857F3" w:rsidRDefault="003857F3" w:rsidP="003857F3">
      <w:pPr>
        <w:jc w:val="center"/>
      </w:pPr>
    </w:p>
    <w:p w14:paraId="05A94698" w14:textId="77777777" w:rsidR="003857F3" w:rsidRDefault="003857F3" w:rsidP="003857F3">
      <w:pPr>
        <w:jc w:val="center"/>
      </w:pPr>
    </w:p>
    <w:p w14:paraId="4A05D5D0" w14:textId="77777777" w:rsidR="003857F3" w:rsidRDefault="003857F3" w:rsidP="003857F3">
      <w:pPr>
        <w:jc w:val="center"/>
      </w:pPr>
    </w:p>
    <w:p w14:paraId="5CE866ED" w14:textId="77777777" w:rsidR="003857F3" w:rsidRDefault="003857F3" w:rsidP="003857F3">
      <w:pPr>
        <w:jc w:val="center"/>
        <w:rPr>
          <w:rFonts w:ascii="Arial" w:hAnsi="Arial" w:cs="Arial"/>
          <w:sz w:val="56"/>
          <w:szCs w:val="56"/>
        </w:rPr>
      </w:pPr>
      <w:r>
        <w:rPr>
          <w:rFonts w:ascii="Arial" w:hAnsi="Arial" w:cs="Arial"/>
          <w:sz w:val="56"/>
          <w:szCs w:val="56"/>
        </w:rPr>
        <w:t>Risk Register</w:t>
      </w:r>
    </w:p>
    <w:p w14:paraId="5AC16E2F" w14:textId="77777777" w:rsidR="003857F3" w:rsidRDefault="003857F3" w:rsidP="003857F3">
      <w:pPr>
        <w:jc w:val="center"/>
      </w:pPr>
      <w:r>
        <w:rPr>
          <w:rFonts w:ascii="Arial" w:hAnsi="Arial" w:cs="Arial"/>
          <w:sz w:val="56"/>
          <w:szCs w:val="56"/>
        </w:rPr>
        <w:t>TBA</w:t>
      </w:r>
    </w:p>
    <w:p w14:paraId="49ACE3FB" w14:textId="77777777" w:rsidR="003857F3" w:rsidRDefault="003857F3" w:rsidP="003857F3">
      <w:pPr>
        <w:widowControl w:val="0"/>
        <w:autoSpaceDE w:val="0"/>
        <w:autoSpaceDN w:val="0"/>
        <w:adjustRightInd w:val="0"/>
        <w:spacing w:after="200" w:line="276" w:lineRule="auto"/>
        <w:ind w:left="120" w:right="114"/>
        <w:rPr>
          <w:rFonts w:ascii="Arial" w:hAnsi="Arial" w:cs="Arial"/>
          <w:sz w:val="24"/>
          <w:szCs w:val="24"/>
        </w:rPr>
      </w:pPr>
    </w:p>
    <w:p w14:paraId="08B2E509" w14:textId="77777777" w:rsidR="003857F3" w:rsidRDefault="003857F3" w:rsidP="003857F3">
      <w:pPr>
        <w:widowControl w:val="0"/>
        <w:autoSpaceDE w:val="0"/>
        <w:autoSpaceDN w:val="0"/>
        <w:adjustRightInd w:val="0"/>
        <w:spacing w:after="200" w:line="276" w:lineRule="auto"/>
        <w:ind w:left="120" w:right="114"/>
        <w:jc w:val="right"/>
        <w:rPr>
          <w:rFonts w:ascii="Arial" w:hAnsi="Arial" w:cs="Arial"/>
        </w:rPr>
      </w:pPr>
    </w:p>
    <w:p w14:paraId="52093D5F" w14:textId="77777777" w:rsidR="003857F3" w:rsidRDefault="003857F3" w:rsidP="003857F3">
      <w:pPr>
        <w:widowControl w:val="0"/>
        <w:autoSpaceDE w:val="0"/>
        <w:autoSpaceDN w:val="0"/>
        <w:adjustRightInd w:val="0"/>
        <w:spacing w:after="200" w:line="276" w:lineRule="auto"/>
        <w:ind w:left="120" w:right="114"/>
        <w:jc w:val="right"/>
        <w:rPr>
          <w:rFonts w:ascii="Arial" w:hAnsi="Arial" w:cs="Arial"/>
        </w:rPr>
      </w:pPr>
    </w:p>
    <w:p w14:paraId="47843AB4" w14:textId="77777777" w:rsidR="003857F3" w:rsidRDefault="003857F3" w:rsidP="003857F3">
      <w:pPr>
        <w:widowControl w:val="0"/>
        <w:autoSpaceDE w:val="0"/>
        <w:autoSpaceDN w:val="0"/>
        <w:adjustRightInd w:val="0"/>
        <w:spacing w:after="200" w:line="276" w:lineRule="auto"/>
        <w:ind w:left="120" w:right="114"/>
        <w:jc w:val="right"/>
        <w:rPr>
          <w:rFonts w:ascii="Arial" w:hAnsi="Arial" w:cs="Arial"/>
        </w:rPr>
      </w:pPr>
    </w:p>
    <w:p w14:paraId="36CCF963" w14:textId="77777777" w:rsidR="003857F3" w:rsidRDefault="003857F3" w:rsidP="003857F3">
      <w:pPr>
        <w:widowControl w:val="0"/>
        <w:autoSpaceDE w:val="0"/>
        <w:autoSpaceDN w:val="0"/>
        <w:adjustRightInd w:val="0"/>
        <w:spacing w:after="200" w:line="276" w:lineRule="auto"/>
        <w:ind w:left="120" w:right="114"/>
        <w:jc w:val="right"/>
        <w:rPr>
          <w:rFonts w:ascii="Arial" w:hAnsi="Arial" w:cs="Arial"/>
        </w:rPr>
      </w:pPr>
    </w:p>
    <w:p w14:paraId="70881750" w14:textId="77777777" w:rsidR="003857F3" w:rsidRDefault="003857F3" w:rsidP="003857F3">
      <w:pPr>
        <w:widowControl w:val="0"/>
        <w:autoSpaceDE w:val="0"/>
        <w:autoSpaceDN w:val="0"/>
        <w:adjustRightInd w:val="0"/>
        <w:spacing w:after="200" w:line="276" w:lineRule="auto"/>
        <w:ind w:left="120" w:right="114"/>
        <w:jc w:val="right"/>
        <w:rPr>
          <w:rFonts w:ascii="Arial" w:hAnsi="Arial" w:cs="Arial"/>
        </w:rPr>
      </w:pPr>
    </w:p>
    <w:p w14:paraId="2FF35BCA" w14:textId="77777777" w:rsidR="003857F3" w:rsidRDefault="003857F3" w:rsidP="003857F3">
      <w:pPr>
        <w:widowControl w:val="0"/>
        <w:autoSpaceDE w:val="0"/>
        <w:autoSpaceDN w:val="0"/>
        <w:adjustRightInd w:val="0"/>
        <w:spacing w:after="200" w:line="276" w:lineRule="auto"/>
        <w:ind w:left="120" w:right="114"/>
        <w:jc w:val="right"/>
        <w:rPr>
          <w:rFonts w:ascii="Arial" w:hAnsi="Arial" w:cs="Arial"/>
        </w:rPr>
      </w:pPr>
    </w:p>
    <w:p w14:paraId="26151473" w14:textId="77777777" w:rsidR="003857F3" w:rsidRDefault="003857F3" w:rsidP="003857F3">
      <w:pPr>
        <w:widowControl w:val="0"/>
        <w:autoSpaceDE w:val="0"/>
        <w:autoSpaceDN w:val="0"/>
        <w:adjustRightInd w:val="0"/>
        <w:spacing w:after="200" w:line="276" w:lineRule="auto"/>
        <w:ind w:left="120" w:right="114"/>
        <w:jc w:val="right"/>
        <w:rPr>
          <w:rFonts w:ascii="Arial" w:hAnsi="Arial" w:cs="Arial"/>
        </w:rPr>
      </w:pPr>
    </w:p>
    <w:p w14:paraId="11BE3EDF" w14:textId="77777777" w:rsidR="003857F3" w:rsidRDefault="003857F3" w:rsidP="003857F3">
      <w:pPr>
        <w:widowControl w:val="0"/>
        <w:autoSpaceDE w:val="0"/>
        <w:autoSpaceDN w:val="0"/>
        <w:adjustRightInd w:val="0"/>
        <w:spacing w:after="200" w:line="276" w:lineRule="auto"/>
        <w:ind w:left="120" w:right="114"/>
        <w:jc w:val="right"/>
        <w:rPr>
          <w:rFonts w:ascii="Arial" w:hAnsi="Arial" w:cs="Arial"/>
        </w:rPr>
      </w:pPr>
    </w:p>
    <w:p w14:paraId="4A7EA23D" w14:textId="77777777" w:rsidR="003857F3" w:rsidRDefault="003857F3" w:rsidP="003857F3">
      <w:pPr>
        <w:widowControl w:val="0"/>
        <w:autoSpaceDE w:val="0"/>
        <w:autoSpaceDN w:val="0"/>
        <w:adjustRightInd w:val="0"/>
        <w:spacing w:after="200" w:line="276" w:lineRule="auto"/>
        <w:ind w:left="120" w:right="114"/>
        <w:jc w:val="right"/>
        <w:rPr>
          <w:rFonts w:ascii="Arial" w:hAnsi="Arial" w:cs="Arial"/>
        </w:rPr>
      </w:pPr>
    </w:p>
    <w:p w14:paraId="7722E4F5" w14:textId="77777777" w:rsidR="003857F3" w:rsidRDefault="003857F3" w:rsidP="003857F3">
      <w:pPr>
        <w:widowControl w:val="0"/>
        <w:autoSpaceDE w:val="0"/>
        <w:autoSpaceDN w:val="0"/>
        <w:adjustRightInd w:val="0"/>
        <w:spacing w:after="200" w:line="276" w:lineRule="auto"/>
        <w:ind w:left="120" w:right="114"/>
        <w:jc w:val="right"/>
        <w:rPr>
          <w:rFonts w:ascii="Arial" w:hAnsi="Arial" w:cs="Arial"/>
        </w:rPr>
      </w:pPr>
    </w:p>
    <w:p w14:paraId="10B6934D" w14:textId="77777777" w:rsidR="003857F3" w:rsidRDefault="003857F3" w:rsidP="003857F3">
      <w:pPr>
        <w:widowControl w:val="0"/>
        <w:autoSpaceDE w:val="0"/>
        <w:autoSpaceDN w:val="0"/>
        <w:adjustRightInd w:val="0"/>
        <w:spacing w:after="200" w:line="276" w:lineRule="auto"/>
        <w:ind w:left="120" w:right="114"/>
        <w:jc w:val="right"/>
        <w:rPr>
          <w:rFonts w:ascii="Arial" w:hAnsi="Arial" w:cs="Arial"/>
        </w:rPr>
      </w:pPr>
    </w:p>
    <w:p w14:paraId="473DB409" w14:textId="77777777" w:rsidR="003857F3" w:rsidRDefault="003857F3" w:rsidP="003857F3">
      <w:pPr>
        <w:widowControl w:val="0"/>
        <w:autoSpaceDE w:val="0"/>
        <w:autoSpaceDN w:val="0"/>
        <w:adjustRightInd w:val="0"/>
        <w:spacing w:after="200" w:line="276" w:lineRule="auto"/>
        <w:ind w:left="120" w:right="114"/>
        <w:jc w:val="right"/>
        <w:rPr>
          <w:rFonts w:ascii="Arial" w:hAnsi="Arial" w:cs="Arial"/>
        </w:rPr>
      </w:pPr>
    </w:p>
    <w:p w14:paraId="2530868D" w14:textId="77777777" w:rsidR="003857F3" w:rsidRDefault="003857F3" w:rsidP="003857F3">
      <w:pPr>
        <w:widowControl w:val="0"/>
        <w:autoSpaceDE w:val="0"/>
        <w:autoSpaceDN w:val="0"/>
        <w:adjustRightInd w:val="0"/>
        <w:spacing w:after="200" w:line="276" w:lineRule="auto"/>
        <w:ind w:left="120" w:right="114"/>
        <w:jc w:val="right"/>
        <w:rPr>
          <w:rFonts w:ascii="Arial" w:hAnsi="Arial" w:cs="Arial"/>
        </w:rPr>
      </w:pPr>
    </w:p>
    <w:p w14:paraId="51A69B6D" w14:textId="77777777" w:rsidR="003857F3" w:rsidRDefault="003857F3" w:rsidP="003857F3">
      <w:pPr>
        <w:widowControl w:val="0"/>
        <w:autoSpaceDE w:val="0"/>
        <w:autoSpaceDN w:val="0"/>
        <w:adjustRightInd w:val="0"/>
        <w:spacing w:after="200" w:line="276" w:lineRule="auto"/>
        <w:ind w:left="120" w:right="114"/>
        <w:jc w:val="right"/>
        <w:rPr>
          <w:rFonts w:ascii="Arial" w:hAnsi="Arial" w:cs="Arial"/>
        </w:rPr>
      </w:pPr>
    </w:p>
    <w:p w14:paraId="7FA57405" w14:textId="77777777" w:rsidR="003857F3" w:rsidRDefault="003857F3" w:rsidP="003857F3">
      <w:pPr>
        <w:widowControl w:val="0"/>
        <w:autoSpaceDE w:val="0"/>
        <w:autoSpaceDN w:val="0"/>
        <w:adjustRightInd w:val="0"/>
        <w:spacing w:after="200" w:line="276" w:lineRule="auto"/>
        <w:ind w:left="120" w:right="114"/>
        <w:jc w:val="right"/>
        <w:rPr>
          <w:rFonts w:ascii="Arial" w:hAnsi="Arial" w:cs="Arial"/>
        </w:rPr>
      </w:pPr>
    </w:p>
    <w:p w14:paraId="0960D257" w14:textId="77777777" w:rsidR="003857F3" w:rsidRDefault="003857F3" w:rsidP="003857F3">
      <w:pPr>
        <w:widowControl w:val="0"/>
        <w:autoSpaceDE w:val="0"/>
        <w:autoSpaceDN w:val="0"/>
        <w:adjustRightInd w:val="0"/>
        <w:spacing w:after="200" w:line="276" w:lineRule="auto"/>
        <w:ind w:left="120" w:right="114"/>
        <w:jc w:val="right"/>
        <w:rPr>
          <w:rFonts w:ascii="Arial" w:hAnsi="Arial" w:cs="Arial"/>
        </w:rPr>
      </w:pPr>
    </w:p>
    <w:p w14:paraId="62720415" w14:textId="77777777" w:rsidR="003857F3" w:rsidRPr="00FD53EF" w:rsidRDefault="003857F3" w:rsidP="003857F3">
      <w:pPr>
        <w:widowControl w:val="0"/>
        <w:autoSpaceDE w:val="0"/>
        <w:autoSpaceDN w:val="0"/>
        <w:adjustRightInd w:val="0"/>
        <w:spacing w:after="200" w:line="276" w:lineRule="auto"/>
        <w:ind w:left="120" w:right="114"/>
        <w:jc w:val="right"/>
        <w:rPr>
          <w:rFonts w:ascii="Arial" w:hAnsi="Arial" w:cs="Arial"/>
        </w:rPr>
      </w:pPr>
      <w:r w:rsidRPr="00FD53EF">
        <w:rPr>
          <w:rFonts w:ascii="Arial" w:hAnsi="Arial" w:cs="Arial"/>
        </w:rPr>
        <w:t>Appendix A to Schedule 5</w:t>
      </w:r>
    </w:p>
    <w:p w14:paraId="4B138779" w14:textId="77777777" w:rsidR="003857F3" w:rsidRPr="00FD53EF" w:rsidRDefault="003857F3" w:rsidP="003857F3">
      <w:pPr>
        <w:widowControl w:val="0"/>
        <w:autoSpaceDE w:val="0"/>
        <w:autoSpaceDN w:val="0"/>
        <w:adjustRightInd w:val="0"/>
        <w:spacing w:after="200" w:line="276" w:lineRule="auto"/>
        <w:ind w:left="120" w:right="114"/>
        <w:jc w:val="right"/>
        <w:rPr>
          <w:rFonts w:ascii="Arial" w:hAnsi="Arial" w:cs="Arial"/>
        </w:rPr>
      </w:pPr>
      <w:r>
        <w:rPr>
          <w:rFonts w:ascii="Arial" w:hAnsi="Arial" w:cs="Arial"/>
        </w:rPr>
        <w:t>t</w:t>
      </w:r>
      <w:r w:rsidRPr="00FD53EF">
        <w:rPr>
          <w:rFonts w:ascii="Arial" w:hAnsi="Arial" w:cs="Arial"/>
        </w:rPr>
        <w:t>o 700000106</w:t>
      </w:r>
    </w:p>
    <w:tbl>
      <w:tblPr>
        <w:tblW w:w="9540" w:type="dxa"/>
        <w:tblInd w:w="-432"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39"/>
        <w:gridCol w:w="347"/>
        <w:gridCol w:w="1049"/>
        <w:gridCol w:w="541"/>
        <w:gridCol w:w="60"/>
        <w:gridCol w:w="719"/>
        <w:gridCol w:w="811"/>
        <w:gridCol w:w="671"/>
        <w:gridCol w:w="919"/>
        <w:gridCol w:w="417"/>
        <w:gridCol w:w="62"/>
        <w:gridCol w:w="715"/>
        <w:gridCol w:w="21"/>
        <w:gridCol w:w="375"/>
        <w:gridCol w:w="1594"/>
      </w:tblGrid>
      <w:tr w:rsidR="003857F3" w:rsidRPr="009D07C5" w14:paraId="1D61C31F" w14:textId="77777777" w:rsidTr="00412E91">
        <w:tblPrEx>
          <w:tblCellMar>
            <w:top w:w="0" w:type="dxa"/>
            <w:bottom w:w="0" w:type="dxa"/>
          </w:tblCellMar>
        </w:tblPrEx>
        <w:trPr>
          <w:cantSplit/>
          <w:trHeight w:val="1408"/>
        </w:trPr>
        <w:tc>
          <w:tcPr>
            <w:tcW w:w="5437" w:type="dxa"/>
            <w:gridSpan w:val="8"/>
            <w:tcBorders>
              <w:top w:val="single" w:sz="18" w:space="0" w:color="000000"/>
              <w:left w:val="single" w:sz="18" w:space="0" w:color="000000"/>
              <w:bottom w:val="single" w:sz="18" w:space="0" w:color="auto"/>
            </w:tcBorders>
          </w:tcPr>
          <w:p w14:paraId="474111BC" w14:textId="5A2B1118" w:rsidR="003857F3" w:rsidRPr="009D07C5" w:rsidRDefault="003857F3" w:rsidP="00412E91">
            <w:pPr>
              <w:spacing w:after="0" w:line="240" w:lineRule="auto"/>
              <w:rPr>
                <w:rFonts w:ascii="Arial" w:hAnsi="Arial" w:cs="Arial"/>
                <w:sz w:val="24"/>
                <w:szCs w:val="24"/>
                <w:lang w:eastAsia="en-US"/>
              </w:rPr>
            </w:pPr>
            <w:r>
              <w:rPr>
                <w:noProof/>
              </w:rPr>
              <w:drawing>
                <wp:anchor distT="0" distB="0" distL="114300" distR="114300" simplePos="0" relativeHeight="251706368" behindDoc="0" locked="0" layoutInCell="1" allowOverlap="1" wp14:anchorId="25D93D34" wp14:editId="2374FD6D">
                  <wp:simplePos x="0" y="0"/>
                  <wp:positionH relativeFrom="column">
                    <wp:posOffset>-1998345</wp:posOffset>
                  </wp:positionH>
                  <wp:positionV relativeFrom="paragraph">
                    <wp:posOffset>77470</wp:posOffset>
                  </wp:positionV>
                  <wp:extent cx="1819275" cy="775970"/>
                  <wp:effectExtent l="0" t="0" r="9525" b="5080"/>
                  <wp:wrapTight wrapText="bothSides">
                    <wp:wrapPolygon edited="0">
                      <wp:start x="1583" y="0"/>
                      <wp:lineTo x="905" y="8484"/>
                      <wp:lineTo x="0" y="16439"/>
                      <wp:lineTo x="0" y="21211"/>
                      <wp:lineTo x="6333" y="21211"/>
                      <wp:lineTo x="21261" y="21211"/>
                      <wp:lineTo x="21487" y="21211"/>
                      <wp:lineTo x="21487" y="2651"/>
                      <wp:lineTo x="20808" y="0"/>
                      <wp:lineTo x="19677" y="0"/>
                      <wp:lineTo x="1583" y="0"/>
                    </wp:wrapPolygon>
                  </wp:wrapTight>
                  <wp:docPr id="1" name="Picture 1" descr="Macintosh HD:Users:JulianStilwell:Downloads:MAA logo no badge colou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acintosh HD:Users:JulianStilwell:Downloads:MAA logo no badge colour-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19275" cy="775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03" w:type="dxa"/>
            <w:gridSpan w:val="7"/>
            <w:tcBorders>
              <w:top w:val="single" w:sz="18" w:space="0" w:color="000000"/>
              <w:bottom w:val="single" w:sz="18" w:space="0" w:color="auto"/>
              <w:right w:val="single" w:sz="18" w:space="0" w:color="000000"/>
            </w:tcBorders>
            <w:vAlign w:val="center"/>
          </w:tcPr>
          <w:p w14:paraId="26523EE7" w14:textId="77777777" w:rsidR="003857F3" w:rsidRPr="009D07C5" w:rsidRDefault="003857F3" w:rsidP="00412E91">
            <w:pPr>
              <w:spacing w:before="120" w:after="0" w:line="240" w:lineRule="auto"/>
              <w:jc w:val="center"/>
              <w:rPr>
                <w:rFonts w:ascii="Arial" w:hAnsi="Arial" w:cs="Arial"/>
                <w:b/>
                <w:bCs/>
                <w:sz w:val="28"/>
                <w:szCs w:val="24"/>
                <w:lang w:eastAsia="en-US"/>
              </w:rPr>
            </w:pPr>
            <w:r w:rsidRPr="009D07C5">
              <w:rPr>
                <w:rFonts w:ascii="Arial" w:hAnsi="Arial" w:cs="Arial"/>
                <w:b/>
                <w:bCs/>
                <w:sz w:val="28"/>
                <w:szCs w:val="24"/>
                <w:lang w:eastAsia="en-US"/>
              </w:rPr>
              <w:t>TASK DATA FORM</w:t>
            </w:r>
          </w:p>
          <w:p w14:paraId="3C43E315" w14:textId="77777777" w:rsidR="003857F3" w:rsidRPr="009D07C5" w:rsidRDefault="003857F3" w:rsidP="00412E91">
            <w:pPr>
              <w:spacing w:before="120" w:after="0" w:line="240" w:lineRule="auto"/>
              <w:jc w:val="center"/>
              <w:rPr>
                <w:rFonts w:ascii="Arial" w:hAnsi="Arial" w:cs="Arial"/>
                <w:b/>
                <w:bCs/>
                <w:sz w:val="28"/>
                <w:szCs w:val="24"/>
                <w:lang w:eastAsia="en-US"/>
              </w:rPr>
            </w:pPr>
            <w:r w:rsidRPr="009D07C5">
              <w:rPr>
                <w:rFonts w:ascii="Arial" w:hAnsi="Arial" w:cs="Arial"/>
                <w:b/>
                <w:bCs/>
                <w:sz w:val="28"/>
                <w:szCs w:val="24"/>
                <w:lang w:eastAsia="en-US"/>
              </w:rPr>
              <w:t xml:space="preserve">CONTRACT 700000106    </w:t>
            </w:r>
          </w:p>
          <w:p w14:paraId="136B7B31" w14:textId="77777777" w:rsidR="003857F3" w:rsidRPr="009D07C5" w:rsidRDefault="003857F3" w:rsidP="00412E91">
            <w:pPr>
              <w:spacing w:after="0" w:line="240" w:lineRule="auto"/>
              <w:jc w:val="center"/>
              <w:rPr>
                <w:rFonts w:ascii="Arial" w:hAnsi="Arial" w:cs="Arial"/>
                <w:sz w:val="28"/>
                <w:szCs w:val="24"/>
                <w:lang w:eastAsia="en-US"/>
              </w:rPr>
            </w:pPr>
          </w:p>
        </w:tc>
      </w:tr>
      <w:tr w:rsidR="003857F3" w:rsidRPr="009D07C5" w14:paraId="580663B2" w14:textId="77777777" w:rsidTr="00412E91">
        <w:tblPrEx>
          <w:tblCellMar>
            <w:top w:w="0" w:type="dxa"/>
            <w:bottom w:w="0" w:type="dxa"/>
          </w:tblCellMar>
        </w:tblPrEx>
        <w:trPr>
          <w:cantSplit/>
          <w:trHeight w:val="371"/>
        </w:trPr>
        <w:tc>
          <w:tcPr>
            <w:tcW w:w="2635" w:type="dxa"/>
            <w:gridSpan w:val="3"/>
            <w:tcBorders>
              <w:top w:val="single" w:sz="18" w:space="0" w:color="auto"/>
              <w:left w:val="single" w:sz="18" w:space="0" w:color="000000"/>
              <w:bottom w:val="single" w:sz="18" w:space="0" w:color="000000"/>
              <w:right w:val="single" w:sz="18" w:space="0" w:color="000000"/>
            </w:tcBorders>
            <w:vAlign w:val="center"/>
          </w:tcPr>
          <w:p w14:paraId="4A873834" w14:textId="77777777" w:rsidR="003857F3" w:rsidRPr="009D07C5" w:rsidRDefault="003857F3" w:rsidP="00412E91">
            <w:pPr>
              <w:spacing w:after="0" w:line="240" w:lineRule="auto"/>
              <w:jc w:val="center"/>
              <w:rPr>
                <w:rFonts w:ascii="Arial" w:hAnsi="Arial" w:cs="Arial"/>
                <w:szCs w:val="24"/>
                <w:lang w:eastAsia="en-US"/>
              </w:rPr>
            </w:pPr>
          </w:p>
          <w:p w14:paraId="408408B8" w14:textId="77777777" w:rsidR="003857F3" w:rsidRPr="009D07C5" w:rsidRDefault="003857F3" w:rsidP="00412E91">
            <w:pPr>
              <w:spacing w:after="0" w:line="240" w:lineRule="auto"/>
              <w:jc w:val="center"/>
              <w:rPr>
                <w:rFonts w:ascii="Arial" w:hAnsi="Arial" w:cs="Arial"/>
                <w:b/>
                <w:szCs w:val="24"/>
                <w:lang w:eastAsia="en-US"/>
              </w:rPr>
            </w:pPr>
            <w:r w:rsidRPr="009D07C5">
              <w:rPr>
                <w:rFonts w:ascii="Arial" w:hAnsi="Arial" w:cs="Arial"/>
                <w:b/>
                <w:szCs w:val="24"/>
                <w:lang w:eastAsia="en-US"/>
              </w:rPr>
              <w:t>Task Number</w:t>
            </w:r>
          </w:p>
          <w:p w14:paraId="244F4EEA" w14:textId="77777777" w:rsidR="003857F3" w:rsidRPr="009D07C5" w:rsidRDefault="003857F3" w:rsidP="00412E91">
            <w:pPr>
              <w:spacing w:after="0" w:line="240" w:lineRule="auto"/>
              <w:jc w:val="center"/>
              <w:rPr>
                <w:rFonts w:ascii="Arial" w:hAnsi="Arial" w:cs="Arial"/>
                <w:szCs w:val="24"/>
                <w:lang w:eastAsia="en-US"/>
              </w:rPr>
            </w:pPr>
          </w:p>
        </w:tc>
        <w:tc>
          <w:tcPr>
            <w:tcW w:w="6905" w:type="dxa"/>
            <w:gridSpan w:val="12"/>
            <w:tcBorders>
              <w:top w:val="single" w:sz="18" w:space="0" w:color="auto"/>
              <w:left w:val="single" w:sz="18" w:space="0" w:color="000000"/>
              <w:bottom w:val="single" w:sz="18" w:space="0" w:color="000000"/>
              <w:right w:val="single" w:sz="18" w:space="0" w:color="000000"/>
            </w:tcBorders>
            <w:vAlign w:val="center"/>
          </w:tcPr>
          <w:p w14:paraId="11933935" w14:textId="77777777" w:rsidR="003857F3" w:rsidRPr="009D07C5" w:rsidRDefault="003857F3" w:rsidP="00412E91">
            <w:pPr>
              <w:spacing w:after="0" w:line="240" w:lineRule="auto"/>
              <w:rPr>
                <w:rFonts w:ascii="Arial" w:hAnsi="Arial" w:cs="Arial"/>
                <w:szCs w:val="24"/>
                <w:lang w:eastAsia="en-US"/>
              </w:rPr>
            </w:pPr>
          </w:p>
        </w:tc>
      </w:tr>
      <w:tr w:rsidR="003857F3" w:rsidRPr="009D07C5" w14:paraId="224D8B75" w14:textId="77777777" w:rsidTr="00412E91">
        <w:tblPrEx>
          <w:tblCellMar>
            <w:top w:w="0" w:type="dxa"/>
            <w:bottom w:w="0" w:type="dxa"/>
          </w:tblCellMar>
        </w:tblPrEx>
        <w:trPr>
          <w:cantSplit/>
          <w:trHeight w:val="1375"/>
        </w:trPr>
        <w:tc>
          <w:tcPr>
            <w:tcW w:w="9540" w:type="dxa"/>
            <w:gridSpan w:val="15"/>
            <w:tcBorders>
              <w:top w:val="nil"/>
              <w:left w:val="single" w:sz="18" w:space="0" w:color="000000"/>
              <w:bottom w:val="nil"/>
              <w:right w:val="single" w:sz="18" w:space="0" w:color="000000"/>
            </w:tcBorders>
          </w:tcPr>
          <w:p w14:paraId="082B7B69" w14:textId="77777777" w:rsidR="003857F3" w:rsidRPr="009D07C5" w:rsidRDefault="003857F3" w:rsidP="00412E91">
            <w:pPr>
              <w:spacing w:after="0" w:line="240" w:lineRule="auto"/>
              <w:rPr>
                <w:rFonts w:ascii="Arial" w:hAnsi="Arial" w:cs="Arial"/>
                <w:b/>
                <w:bCs/>
                <w:szCs w:val="24"/>
                <w:lang w:eastAsia="en-US"/>
              </w:rPr>
            </w:pPr>
          </w:p>
          <w:p w14:paraId="072A1329" w14:textId="77777777" w:rsidR="003857F3" w:rsidRPr="009D07C5" w:rsidRDefault="003857F3" w:rsidP="00412E91">
            <w:pPr>
              <w:spacing w:after="0" w:line="240" w:lineRule="auto"/>
              <w:rPr>
                <w:rFonts w:ascii="Arial" w:hAnsi="Arial" w:cs="Arial"/>
                <w:b/>
                <w:bCs/>
                <w:szCs w:val="24"/>
                <w:lang w:eastAsia="en-US"/>
              </w:rPr>
            </w:pPr>
            <w:r w:rsidRPr="009D07C5">
              <w:rPr>
                <w:rFonts w:ascii="Arial" w:hAnsi="Arial" w:cs="Arial"/>
                <w:b/>
                <w:bCs/>
                <w:szCs w:val="24"/>
                <w:lang w:eastAsia="en-US"/>
              </w:rPr>
              <w:t xml:space="preserve">Part 1 – The Requirement </w:t>
            </w:r>
          </w:p>
          <w:p w14:paraId="742DBF38" w14:textId="77777777" w:rsidR="003857F3" w:rsidRPr="009D07C5" w:rsidRDefault="003857F3" w:rsidP="00412E91">
            <w:pPr>
              <w:spacing w:after="0" w:line="240" w:lineRule="auto"/>
              <w:rPr>
                <w:rFonts w:ascii="Arial" w:hAnsi="Arial" w:cs="Arial"/>
                <w:bCs/>
                <w:szCs w:val="24"/>
                <w:u w:val="single"/>
                <w:lang w:eastAsia="en-US"/>
              </w:rPr>
            </w:pPr>
          </w:p>
          <w:p w14:paraId="1A0DB172" w14:textId="77777777" w:rsidR="003857F3" w:rsidRPr="009D07C5" w:rsidRDefault="003857F3" w:rsidP="00412E91">
            <w:pPr>
              <w:spacing w:after="0" w:line="240" w:lineRule="auto"/>
              <w:ind w:left="360"/>
              <w:rPr>
                <w:rFonts w:ascii="Arial" w:hAnsi="Arial" w:cs="Arial"/>
                <w:b/>
                <w:bCs/>
                <w:szCs w:val="24"/>
                <w:u w:val="single"/>
                <w:lang w:eastAsia="en-US"/>
              </w:rPr>
            </w:pPr>
          </w:p>
          <w:p w14:paraId="1A5D1DAF" w14:textId="77777777" w:rsidR="003857F3" w:rsidRPr="009D07C5" w:rsidRDefault="003857F3" w:rsidP="00412E91">
            <w:pPr>
              <w:spacing w:after="0" w:line="240" w:lineRule="auto"/>
              <w:ind w:left="360"/>
              <w:rPr>
                <w:rFonts w:ascii="Arial" w:hAnsi="Arial" w:cs="Arial"/>
                <w:b/>
                <w:bCs/>
                <w:szCs w:val="24"/>
                <w:u w:val="single"/>
                <w:lang w:eastAsia="en-US"/>
              </w:rPr>
            </w:pPr>
          </w:p>
          <w:p w14:paraId="0148900E" w14:textId="77777777" w:rsidR="003857F3" w:rsidRPr="009D07C5" w:rsidRDefault="003857F3" w:rsidP="00412E91">
            <w:pPr>
              <w:spacing w:after="0" w:line="240" w:lineRule="auto"/>
              <w:ind w:left="360"/>
              <w:rPr>
                <w:rFonts w:ascii="Arial" w:hAnsi="Arial" w:cs="Arial"/>
                <w:b/>
                <w:bCs/>
                <w:szCs w:val="24"/>
                <w:u w:val="single"/>
                <w:lang w:eastAsia="en-US"/>
              </w:rPr>
            </w:pPr>
          </w:p>
          <w:p w14:paraId="57CB1584" w14:textId="77777777" w:rsidR="003857F3" w:rsidRPr="009D07C5" w:rsidRDefault="003857F3" w:rsidP="00412E91">
            <w:pPr>
              <w:spacing w:after="0" w:line="240" w:lineRule="auto"/>
              <w:ind w:left="360"/>
              <w:rPr>
                <w:rFonts w:ascii="Arial" w:hAnsi="Arial" w:cs="Arial"/>
                <w:b/>
                <w:bCs/>
                <w:szCs w:val="24"/>
                <w:u w:val="single"/>
                <w:lang w:eastAsia="en-US"/>
              </w:rPr>
            </w:pPr>
          </w:p>
          <w:p w14:paraId="25055E25" w14:textId="77777777" w:rsidR="003857F3" w:rsidRPr="009D07C5" w:rsidRDefault="003857F3" w:rsidP="00412E91">
            <w:pPr>
              <w:spacing w:after="0" w:line="240" w:lineRule="auto"/>
              <w:ind w:left="360"/>
              <w:rPr>
                <w:rFonts w:ascii="Arial" w:hAnsi="Arial" w:cs="Arial"/>
                <w:b/>
                <w:bCs/>
                <w:szCs w:val="24"/>
                <w:u w:val="single"/>
                <w:lang w:eastAsia="en-US"/>
              </w:rPr>
            </w:pPr>
          </w:p>
          <w:p w14:paraId="59F973AD" w14:textId="77777777" w:rsidR="003857F3" w:rsidRPr="009D07C5" w:rsidRDefault="003857F3" w:rsidP="00412E91">
            <w:pPr>
              <w:spacing w:after="0" w:line="240" w:lineRule="auto"/>
              <w:ind w:left="360"/>
              <w:rPr>
                <w:rFonts w:ascii="Arial" w:hAnsi="Arial" w:cs="Arial"/>
                <w:b/>
                <w:bCs/>
                <w:szCs w:val="24"/>
                <w:u w:val="single"/>
                <w:lang w:eastAsia="en-US"/>
              </w:rPr>
            </w:pPr>
          </w:p>
          <w:p w14:paraId="51D7A391" w14:textId="77777777" w:rsidR="003857F3" w:rsidRPr="009D07C5" w:rsidRDefault="003857F3" w:rsidP="00412E91">
            <w:pPr>
              <w:spacing w:after="0" w:line="240" w:lineRule="auto"/>
              <w:ind w:left="360"/>
              <w:rPr>
                <w:rFonts w:ascii="Arial" w:hAnsi="Arial" w:cs="Arial"/>
                <w:b/>
                <w:bCs/>
                <w:szCs w:val="24"/>
                <w:u w:val="single"/>
                <w:lang w:eastAsia="en-US"/>
              </w:rPr>
            </w:pPr>
          </w:p>
          <w:p w14:paraId="58AAC4D8" w14:textId="77777777" w:rsidR="003857F3" w:rsidRPr="009D07C5" w:rsidRDefault="003857F3" w:rsidP="00412E91">
            <w:pPr>
              <w:spacing w:after="0" w:line="240" w:lineRule="auto"/>
              <w:ind w:left="360"/>
              <w:rPr>
                <w:rFonts w:ascii="Arial" w:hAnsi="Arial" w:cs="Arial"/>
                <w:b/>
                <w:bCs/>
                <w:szCs w:val="24"/>
                <w:u w:val="single"/>
                <w:lang w:eastAsia="en-US"/>
              </w:rPr>
            </w:pPr>
          </w:p>
          <w:p w14:paraId="2A4E8423" w14:textId="77777777" w:rsidR="003857F3" w:rsidRPr="009D07C5" w:rsidRDefault="003857F3" w:rsidP="00412E91">
            <w:pPr>
              <w:spacing w:after="0" w:line="240" w:lineRule="auto"/>
              <w:ind w:left="360"/>
              <w:rPr>
                <w:rFonts w:ascii="Arial" w:hAnsi="Arial" w:cs="Arial"/>
                <w:b/>
                <w:bCs/>
                <w:szCs w:val="24"/>
                <w:u w:val="single"/>
                <w:lang w:eastAsia="en-US"/>
              </w:rPr>
            </w:pPr>
          </w:p>
          <w:p w14:paraId="212FFB3F" w14:textId="77777777" w:rsidR="003857F3" w:rsidRPr="009D07C5" w:rsidRDefault="003857F3" w:rsidP="00412E91">
            <w:pPr>
              <w:spacing w:after="0" w:line="240" w:lineRule="auto"/>
              <w:ind w:left="360"/>
              <w:rPr>
                <w:rFonts w:ascii="Arial" w:hAnsi="Arial" w:cs="Arial"/>
                <w:b/>
                <w:bCs/>
                <w:szCs w:val="24"/>
                <w:u w:val="single"/>
                <w:lang w:eastAsia="en-US"/>
              </w:rPr>
            </w:pPr>
          </w:p>
          <w:p w14:paraId="48C67322" w14:textId="77777777" w:rsidR="003857F3" w:rsidRPr="009D07C5" w:rsidRDefault="003857F3" w:rsidP="00412E91">
            <w:pPr>
              <w:spacing w:after="0" w:line="240" w:lineRule="auto"/>
              <w:ind w:left="360"/>
              <w:rPr>
                <w:rFonts w:ascii="Arial" w:hAnsi="Arial" w:cs="Arial"/>
                <w:b/>
                <w:bCs/>
                <w:szCs w:val="24"/>
                <w:u w:val="single"/>
                <w:lang w:eastAsia="en-US"/>
              </w:rPr>
            </w:pPr>
          </w:p>
          <w:p w14:paraId="003BB1A1" w14:textId="77777777" w:rsidR="003857F3" w:rsidRPr="009D07C5" w:rsidRDefault="003857F3" w:rsidP="00412E91">
            <w:pPr>
              <w:spacing w:after="0" w:line="240" w:lineRule="auto"/>
              <w:ind w:left="360"/>
              <w:rPr>
                <w:rFonts w:ascii="Arial" w:hAnsi="Arial" w:cs="Arial"/>
                <w:b/>
                <w:bCs/>
                <w:szCs w:val="24"/>
                <w:u w:val="single"/>
                <w:lang w:eastAsia="en-US"/>
              </w:rPr>
            </w:pPr>
          </w:p>
          <w:p w14:paraId="0D1A0B8A" w14:textId="77777777" w:rsidR="003857F3" w:rsidRPr="009D07C5" w:rsidRDefault="003857F3" w:rsidP="00412E91">
            <w:pPr>
              <w:spacing w:after="0" w:line="240" w:lineRule="auto"/>
              <w:ind w:left="360"/>
              <w:rPr>
                <w:rFonts w:ascii="Arial" w:hAnsi="Arial" w:cs="Arial"/>
                <w:b/>
                <w:bCs/>
                <w:szCs w:val="24"/>
                <w:u w:val="single"/>
                <w:lang w:eastAsia="en-US"/>
              </w:rPr>
            </w:pPr>
          </w:p>
          <w:p w14:paraId="3B395A64" w14:textId="77777777" w:rsidR="003857F3" w:rsidRPr="009D07C5" w:rsidRDefault="003857F3" w:rsidP="00412E91">
            <w:pPr>
              <w:spacing w:after="0" w:line="240" w:lineRule="auto"/>
              <w:ind w:left="360"/>
              <w:rPr>
                <w:rFonts w:ascii="Arial" w:hAnsi="Arial" w:cs="Arial"/>
                <w:b/>
                <w:bCs/>
                <w:szCs w:val="24"/>
                <w:u w:val="single"/>
                <w:lang w:eastAsia="en-US"/>
              </w:rPr>
            </w:pPr>
          </w:p>
        </w:tc>
      </w:tr>
      <w:tr w:rsidR="003857F3" w:rsidRPr="009D07C5" w14:paraId="6ADD53A0" w14:textId="77777777" w:rsidTr="00412E91">
        <w:tblPrEx>
          <w:tblCellMar>
            <w:top w:w="0" w:type="dxa"/>
            <w:bottom w:w="0" w:type="dxa"/>
          </w:tblCellMar>
        </w:tblPrEx>
        <w:trPr>
          <w:cantSplit/>
          <w:trHeight w:val="678"/>
        </w:trPr>
        <w:tc>
          <w:tcPr>
            <w:tcW w:w="1239" w:type="dxa"/>
            <w:tcBorders>
              <w:top w:val="single" w:sz="8" w:space="0" w:color="000000"/>
              <w:left w:val="single" w:sz="18" w:space="0" w:color="000000"/>
              <w:bottom w:val="nil"/>
            </w:tcBorders>
            <w:vAlign w:val="center"/>
          </w:tcPr>
          <w:p w14:paraId="13EBC998" w14:textId="77777777" w:rsidR="003857F3" w:rsidRPr="009D07C5" w:rsidRDefault="003857F3" w:rsidP="00412E91">
            <w:pPr>
              <w:spacing w:after="0" w:line="240" w:lineRule="auto"/>
              <w:rPr>
                <w:rFonts w:ascii="Arial" w:hAnsi="Arial" w:cs="Arial"/>
                <w:szCs w:val="24"/>
                <w:lang w:eastAsia="en-US"/>
              </w:rPr>
            </w:pPr>
            <w:r w:rsidRPr="009D07C5">
              <w:rPr>
                <w:rFonts w:ascii="Arial" w:hAnsi="Arial" w:cs="Arial"/>
                <w:szCs w:val="24"/>
                <w:lang w:eastAsia="en-US"/>
              </w:rPr>
              <w:t>Signature</w:t>
            </w:r>
          </w:p>
        </w:tc>
        <w:tc>
          <w:tcPr>
            <w:tcW w:w="8301" w:type="dxa"/>
            <w:gridSpan w:val="14"/>
            <w:tcBorders>
              <w:top w:val="single" w:sz="8" w:space="0" w:color="000000"/>
              <w:bottom w:val="nil"/>
              <w:right w:val="single" w:sz="18" w:space="0" w:color="000000"/>
            </w:tcBorders>
            <w:vAlign w:val="center"/>
          </w:tcPr>
          <w:p w14:paraId="57A187A3" w14:textId="77777777" w:rsidR="003857F3" w:rsidRPr="009D07C5" w:rsidRDefault="003857F3" w:rsidP="00412E91">
            <w:pPr>
              <w:spacing w:after="0" w:line="240" w:lineRule="auto"/>
              <w:rPr>
                <w:rFonts w:ascii="Arial" w:hAnsi="Arial" w:cs="Arial"/>
                <w:szCs w:val="24"/>
                <w:lang w:eastAsia="en-US"/>
              </w:rPr>
            </w:pPr>
          </w:p>
        </w:tc>
      </w:tr>
      <w:tr w:rsidR="003857F3" w:rsidRPr="009D07C5" w14:paraId="2019ACD9" w14:textId="77777777" w:rsidTr="00412E91">
        <w:tblPrEx>
          <w:tblCellMar>
            <w:top w:w="0" w:type="dxa"/>
            <w:bottom w:w="0" w:type="dxa"/>
          </w:tblCellMar>
        </w:tblPrEx>
        <w:trPr>
          <w:cantSplit/>
          <w:trHeight w:val="345"/>
        </w:trPr>
        <w:tc>
          <w:tcPr>
            <w:tcW w:w="1239" w:type="dxa"/>
            <w:tcBorders>
              <w:top w:val="nil"/>
              <w:left w:val="single" w:sz="18" w:space="0" w:color="000000"/>
              <w:bottom w:val="single" w:sz="18" w:space="0" w:color="auto"/>
            </w:tcBorders>
            <w:vAlign w:val="center"/>
          </w:tcPr>
          <w:p w14:paraId="47DE120B" w14:textId="77777777" w:rsidR="003857F3" w:rsidRPr="009D07C5" w:rsidRDefault="003857F3" w:rsidP="00412E91">
            <w:pPr>
              <w:spacing w:after="0" w:line="240" w:lineRule="auto"/>
              <w:rPr>
                <w:rFonts w:ascii="Arial" w:hAnsi="Arial" w:cs="Arial"/>
                <w:bCs/>
                <w:szCs w:val="24"/>
                <w:lang w:eastAsia="en-US"/>
              </w:rPr>
            </w:pPr>
            <w:r w:rsidRPr="009D07C5">
              <w:rPr>
                <w:rFonts w:ascii="Arial" w:hAnsi="Arial" w:cs="Arial"/>
                <w:bCs/>
                <w:szCs w:val="24"/>
                <w:lang w:eastAsia="en-US"/>
              </w:rPr>
              <w:t>Name</w:t>
            </w:r>
          </w:p>
        </w:tc>
        <w:tc>
          <w:tcPr>
            <w:tcW w:w="1997" w:type="dxa"/>
            <w:gridSpan w:val="4"/>
            <w:tcBorders>
              <w:top w:val="nil"/>
              <w:bottom w:val="single" w:sz="18" w:space="0" w:color="auto"/>
            </w:tcBorders>
            <w:vAlign w:val="center"/>
          </w:tcPr>
          <w:p w14:paraId="2D66FFA5" w14:textId="77777777" w:rsidR="003857F3" w:rsidRPr="009D07C5" w:rsidRDefault="003857F3" w:rsidP="00412E91">
            <w:pPr>
              <w:spacing w:after="0" w:line="240" w:lineRule="auto"/>
              <w:rPr>
                <w:rFonts w:ascii="Arial" w:hAnsi="Arial" w:cs="Arial"/>
                <w:szCs w:val="24"/>
                <w:lang w:eastAsia="en-US"/>
              </w:rPr>
            </w:pPr>
          </w:p>
        </w:tc>
        <w:tc>
          <w:tcPr>
            <w:tcW w:w="719" w:type="dxa"/>
            <w:tcBorders>
              <w:top w:val="nil"/>
              <w:bottom w:val="single" w:sz="18" w:space="0" w:color="auto"/>
            </w:tcBorders>
            <w:vAlign w:val="center"/>
          </w:tcPr>
          <w:p w14:paraId="636A3A00" w14:textId="77777777" w:rsidR="003857F3" w:rsidRPr="009D07C5" w:rsidRDefault="003857F3" w:rsidP="00412E91">
            <w:pPr>
              <w:spacing w:after="0" w:line="240" w:lineRule="auto"/>
              <w:rPr>
                <w:rFonts w:ascii="Arial" w:hAnsi="Arial" w:cs="Arial"/>
                <w:bCs/>
                <w:szCs w:val="24"/>
                <w:lang w:eastAsia="en-US"/>
              </w:rPr>
            </w:pPr>
            <w:r w:rsidRPr="009D07C5">
              <w:rPr>
                <w:rFonts w:ascii="Arial" w:hAnsi="Arial" w:cs="Arial"/>
                <w:bCs/>
                <w:szCs w:val="24"/>
                <w:lang w:eastAsia="en-US"/>
              </w:rPr>
              <w:t>Post</w:t>
            </w:r>
          </w:p>
        </w:tc>
        <w:tc>
          <w:tcPr>
            <w:tcW w:w="2818" w:type="dxa"/>
            <w:gridSpan w:val="4"/>
            <w:tcBorders>
              <w:top w:val="nil"/>
              <w:bottom w:val="single" w:sz="18" w:space="0" w:color="auto"/>
            </w:tcBorders>
            <w:vAlign w:val="center"/>
          </w:tcPr>
          <w:p w14:paraId="7D4002C3" w14:textId="77777777" w:rsidR="003857F3" w:rsidRPr="009D07C5" w:rsidRDefault="003857F3" w:rsidP="00412E91">
            <w:pPr>
              <w:spacing w:after="0" w:line="240" w:lineRule="auto"/>
              <w:rPr>
                <w:rFonts w:ascii="Arial" w:hAnsi="Arial" w:cs="Arial"/>
                <w:szCs w:val="24"/>
                <w:lang w:eastAsia="en-US"/>
              </w:rPr>
            </w:pPr>
          </w:p>
        </w:tc>
        <w:tc>
          <w:tcPr>
            <w:tcW w:w="777" w:type="dxa"/>
            <w:gridSpan w:val="2"/>
            <w:tcBorders>
              <w:top w:val="nil"/>
              <w:bottom w:val="single" w:sz="18" w:space="0" w:color="auto"/>
            </w:tcBorders>
            <w:vAlign w:val="center"/>
          </w:tcPr>
          <w:p w14:paraId="1BB70135" w14:textId="77777777" w:rsidR="003857F3" w:rsidRPr="009D07C5" w:rsidRDefault="003857F3" w:rsidP="00412E91">
            <w:pPr>
              <w:spacing w:after="0" w:line="240" w:lineRule="auto"/>
              <w:rPr>
                <w:rFonts w:ascii="Arial" w:hAnsi="Arial" w:cs="Arial"/>
                <w:bCs/>
                <w:szCs w:val="24"/>
                <w:lang w:eastAsia="en-US"/>
              </w:rPr>
            </w:pPr>
            <w:r w:rsidRPr="009D07C5">
              <w:rPr>
                <w:rFonts w:ascii="Arial" w:hAnsi="Arial" w:cs="Arial"/>
                <w:bCs/>
                <w:szCs w:val="24"/>
                <w:lang w:eastAsia="en-US"/>
              </w:rPr>
              <w:t>Date</w:t>
            </w:r>
          </w:p>
        </w:tc>
        <w:tc>
          <w:tcPr>
            <w:tcW w:w="1990" w:type="dxa"/>
            <w:gridSpan w:val="3"/>
            <w:tcBorders>
              <w:top w:val="nil"/>
              <w:bottom w:val="single" w:sz="18" w:space="0" w:color="auto"/>
              <w:right w:val="single" w:sz="18" w:space="0" w:color="000000"/>
            </w:tcBorders>
            <w:vAlign w:val="center"/>
          </w:tcPr>
          <w:p w14:paraId="56B60639" w14:textId="77777777" w:rsidR="003857F3" w:rsidRPr="009D07C5" w:rsidRDefault="003857F3" w:rsidP="00412E91">
            <w:pPr>
              <w:spacing w:after="0" w:line="240" w:lineRule="auto"/>
              <w:rPr>
                <w:rFonts w:ascii="Arial" w:hAnsi="Arial" w:cs="Arial"/>
                <w:color w:val="FF0000"/>
                <w:szCs w:val="24"/>
                <w:lang w:eastAsia="en-US"/>
              </w:rPr>
            </w:pPr>
          </w:p>
        </w:tc>
      </w:tr>
      <w:tr w:rsidR="003857F3" w:rsidRPr="009D07C5" w14:paraId="66F1E818" w14:textId="77777777" w:rsidTr="00412E91">
        <w:tblPrEx>
          <w:tblCellMar>
            <w:top w:w="0" w:type="dxa"/>
            <w:bottom w:w="0" w:type="dxa"/>
          </w:tblCellMar>
        </w:tblPrEx>
        <w:trPr>
          <w:cantSplit/>
          <w:trHeight w:val="3434"/>
        </w:trPr>
        <w:tc>
          <w:tcPr>
            <w:tcW w:w="9540" w:type="dxa"/>
            <w:gridSpan w:val="15"/>
            <w:tcBorders>
              <w:top w:val="single" w:sz="18" w:space="0" w:color="auto"/>
              <w:left w:val="single" w:sz="18" w:space="0" w:color="000000"/>
              <w:bottom w:val="nil"/>
              <w:right w:val="single" w:sz="18" w:space="0" w:color="000000"/>
            </w:tcBorders>
          </w:tcPr>
          <w:p w14:paraId="1408C924" w14:textId="77777777" w:rsidR="003857F3" w:rsidRPr="009D07C5" w:rsidRDefault="003857F3" w:rsidP="00412E91">
            <w:pPr>
              <w:spacing w:after="0" w:line="240" w:lineRule="auto"/>
              <w:rPr>
                <w:rFonts w:ascii="Arial" w:hAnsi="Arial" w:cs="Arial"/>
                <w:b/>
                <w:bCs/>
                <w:szCs w:val="24"/>
                <w:lang w:eastAsia="en-US"/>
              </w:rPr>
            </w:pPr>
          </w:p>
          <w:p w14:paraId="3019286B" w14:textId="77777777" w:rsidR="003857F3" w:rsidRPr="009D07C5" w:rsidRDefault="003857F3" w:rsidP="00412E91">
            <w:pPr>
              <w:spacing w:after="0" w:line="240" w:lineRule="auto"/>
              <w:rPr>
                <w:rFonts w:ascii="Arial" w:hAnsi="Arial" w:cs="Arial"/>
                <w:b/>
                <w:bCs/>
                <w:szCs w:val="24"/>
                <w:lang w:eastAsia="en-US"/>
              </w:rPr>
            </w:pPr>
            <w:r w:rsidRPr="009D07C5">
              <w:rPr>
                <w:rFonts w:ascii="Arial" w:hAnsi="Arial" w:cs="Arial"/>
                <w:b/>
                <w:bCs/>
                <w:szCs w:val="24"/>
                <w:lang w:eastAsia="en-US"/>
              </w:rPr>
              <w:t>Part 2 – Company Proposal</w:t>
            </w:r>
          </w:p>
          <w:p w14:paraId="50306F81" w14:textId="77777777" w:rsidR="003857F3" w:rsidRPr="009D07C5" w:rsidRDefault="003857F3" w:rsidP="00412E91">
            <w:pPr>
              <w:spacing w:after="0" w:line="240" w:lineRule="auto"/>
              <w:rPr>
                <w:rFonts w:ascii="Arial" w:hAnsi="Arial" w:cs="Arial"/>
                <w:sz w:val="20"/>
                <w:szCs w:val="24"/>
                <w:lang w:eastAsia="en-US"/>
              </w:rPr>
            </w:pPr>
            <w:r w:rsidRPr="009D07C5">
              <w:rPr>
                <w:rFonts w:ascii="Arial" w:hAnsi="Arial" w:cs="Arial"/>
                <w:sz w:val="20"/>
                <w:szCs w:val="24"/>
                <w:lang w:eastAsia="en-US"/>
              </w:rPr>
              <w:t>Detail  (use continuation sheet if necessary)</w:t>
            </w:r>
          </w:p>
          <w:p w14:paraId="6D329182" w14:textId="77777777" w:rsidR="003857F3" w:rsidRPr="009D07C5" w:rsidRDefault="003857F3" w:rsidP="00412E91">
            <w:pPr>
              <w:spacing w:after="0" w:line="240" w:lineRule="auto"/>
              <w:rPr>
                <w:rFonts w:ascii="Arial" w:hAnsi="Arial" w:cs="Arial"/>
                <w:sz w:val="20"/>
                <w:szCs w:val="24"/>
                <w:lang w:eastAsia="en-US"/>
              </w:rPr>
            </w:pPr>
          </w:p>
          <w:p w14:paraId="48052CC6" w14:textId="77777777" w:rsidR="003857F3" w:rsidRPr="009D07C5" w:rsidRDefault="003857F3" w:rsidP="00412E91">
            <w:pPr>
              <w:spacing w:after="0" w:line="240" w:lineRule="auto"/>
              <w:rPr>
                <w:rFonts w:ascii="Arial" w:hAnsi="Arial" w:cs="Arial"/>
                <w:szCs w:val="24"/>
                <w:lang w:eastAsia="en-US"/>
              </w:rPr>
            </w:pPr>
          </w:p>
          <w:p w14:paraId="09938E36" w14:textId="77777777" w:rsidR="003857F3" w:rsidRPr="009D07C5" w:rsidRDefault="003857F3" w:rsidP="00412E91">
            <w:pPr>
              <w:spacing w:after="0" w:line="240" w:lineRule="auto"/>
              <w:rPr>
                <w:rFonts w:ascii="Arial" w:hAnsi="Arial" w:cs="Arial"/>
                <w:szCs w:val="24"/>
                <w:lang w:eastAsia="en-US"/>
              </w:rPr>
            </w:pPr>
          </w:p>
          <w:p w14:paraId="7CC35EC4" w14:textId="77777777" w:rsidR="003857F3" w:rsidRPr="009D07C5" w:rsidRDefault="003857F3" w:rsidP="00412E91">
            <w:pPr>
              <w:spacing w:after="0" w:line="240" w:lineRule="auto"/>
              <w:rPr>
                <w:rFonts w:ascii="Arial" w:hAnsi="Arial" w:cs="Arial"/>
                <w:szCs w:val="24"/>
                <w:lang w:eastAsia="en-US"/>
              </w:rPr>
            </w:pPr>
          </w:p>
          <w:p w14:paraId="6E178B66" w14:textId="77777777" w:rsidR="003857F3" w:rsidRPr="009D07C5" w:rsidRDefault="003857F3" w:rsidP="00412E91">
            <w:pPr>
              <w:spacing w:after="0" w:line="240" w:lineRule="auto"/>
              <w:rPr>
                <w:rFonts w:ascii="Arial" w:hAnsi="Arial" w:cs="Arial"/>
                <w:szCs w:val="24"/>
                <w:lang w:eastAsia="en-US"/>
              </w:rPr>
            </w:pPr>
          </w:p>
          <w:p w14:paraId="184BAE2F" w14:textId="77777777" w:rsidR="003857F3" w:rsidRPr="009D07C5" w:rsidRDefault="003857F3" w:rsidP="00412E91">
            <w:pPr>
              <w:spacing w:after="0" w:line="240" w:lineRule="auto"/>
              <w:rPr>
                <w:rFonts w:ascii="Arial" w:hAnsi="Arial" w:cs="Arial"/>
                <w:szCs w:val="24"/>
                <w:lang w:eastAsia="en-US"/>
              </w:rPr>
            </w:pPr>
          </w:p>
          <w:p w14:paraId="2A660ABB" w14:textId="77777777" w:rsidR="003857F3" w:rsidRPr="009D07C5" w:rsidRDefault="003857F3" w:rsidP="00412E91">
            <w:pPr>
              <w:spacing w:after="0" w:line="240" w:lineRule="auto"/>
              <w:rPr>
                <w:rFonts w:ascii="Arial" w:hAnsi="Arial" w:cs="Arial"/>
                <w:szCs w:val="24"/>
                <w:lang w:eastAsia="en-US"/>
              </w:rPr>
            </w:pPr>
          </w:p>
          <w:p w14:paraId="27B6709E" w14:textId="77777777" w:rsidR="003857F3" w:rsidRPr="009D07C5" w:rsidRDefault="003857F3" w:rsidP="00412E91">
            <w:pPr>
              <w:spacing w:after="0" w:line="240" w:lineRule="auto"/>
              <w:rPr>
                <w:rFonts w:ascii="Arial" w:hAnsi="Arial" w:cs="Arial"/>
                <w:szCs w:val="24"/>
                <w:lang w:eastAsia="en-US"/>
              </w:rPr>
            </w:pPr>
          </w:p>
          <w:p w14:paraId="1D0B1838" w14:textId="77777777" w:rsidR="003857F3" w:rsidRPr="009D07C5" w:rsidRDefault="003857F3" w:rsidP="00412E91">
            <w:pPr>
              <w:spacing w:after="0" w:line="240" w:lineRule="auto"/>
              <w:rPr>
                <w:rFonts w:ascii="Arial" w:hAnsi="Arial" w:cs="Arial"/>
                <w:szCs w:val="24"/>
                <w:lang w:eastAsia="en-US"/>
              </w:rPr>
            </w:pPr>
          </w:p>
          <w:p w14:paraId="4DACE65F" w14:textId="77777777" w:rsidR="003857F3" w:rsidRPr="009D07C5" w:rsidRDefault="003857F3" w:rsidP="00412E91">
            <w:pPr>
              <w:spacing w:after="0" w:line="240" w:lineRule="auto"/>
              <w:rPr>
                <w:rFonts w:ascii="Arial" w:hAnsi="Arial" w:cs="Arial"/>
                <w:szCs w:val="24"/>
                <w:lang w:eastAsia="en-US"/>
              </w:rPr>
            </w:pPr>
          </w:p>
          <w:p w14:paraId="7D0EB608" w14:textId="77777777" w:rsidR="003857F3" w:rsidRPr="009D07C5" w:rsidRDefault="003857F3" w:rsidP="00412E91">
            <w:pPr>
              <w:spacing w:after="0" w:line="240" w:lineRule="auto"/>
              <w:rPr>
                <w:rFonts w:ascii="Arial" w:hAnsi="Arial" w:cs="Arial"/>
                <w:szCs w:val="24"/>
                <w:lang w:eastAsia="en-US"/>
              </w:rPr>
            </w:pPr>
          </w:p>
          <w:p w14:paraId="386A43D9" w14:textId="77777777" w:rsidR="003857F3" w:rsidRPr="009D07C5" w:rsidRDefault="003857F3" w:rsidP="00412E91">
            <w:pPr>
              <w:spacing w:after="0" w:line="240" w:lineRule="auto"/>
              <w:rPr>
                <w:rFonts w:ascii="Arial" w:hAnsi="Arial" w:cs="Arial"/>
                <w:szCs w:val="24"/>
                <w:lang w:eastAsia="en-US"/>
              </w:rPr>
            </w:pPr>
          </w:p>
          <w:p w14:paraId="5FB9A7E2" w14:textId="77777777" w:rsidR="003857F3" w:rsidRPr="009D07C5" w:rsidRDefault="003857F3" w:rsidP="00412E91">
            <w:pPr>
              <w:spacing w:after="0" w:line="240" w:lineRule="auto"/>
              <w:rPr>
                <w:rFonts w:ascii="Arial" w:hAnsi="Arial" w:cs="Arial"/>
                <w:szCs w:val="24"/>
                <w:lang w:eastAsia="en-US"/>
              </w:rPr>
            </w:pPr>
          </w:p>
          <w:p w14:paraId="706A70F3" w14:textId="77777777" w:rsidR="003857F3" w:rsidRPr="009D07C5" w:rsidRDefault="003857F3" w:rsidP="00412E91">
            <w:pPr>
              <w:spacing w:after="0" w:line="240" w:lineRule="auto"/>
              <w:rPr>
                <w:rFonts w:ascii="Arial" w:hAnsi="Arial" w:cs="Arial"/>
                <w:szCs w:val="24"/>
                <w:lang w:eastAsia="en-US"/>
              </w:rPr>
            </w:pPr>
          </w:p>
          <w:p w14:paraId="3E7C110A" w14:textId="77777777" w:rsidR="003857F3" w:rsidRPr="009D07C5" w:rsidRDefault="003857F3" w:rsidP="00412E91">
            <w:pPr>
              <w:spacing w:after="0" w:line="240" w:lineRule="auto"/>
              <w:rPr>
                <w:rFonts w:ascii="Arial" w:hAnsi="Arial" w:cs="Arial"/>
                <w:szCs w:val="24"/>
                <w:lang w:eastAsia="en-US"/>
              </w:rPr>
            </w:pPr>
          </w:p>
          <w:p w14:paraId="38A682BA" w14:textId="77777777" w:rsidR="003857F3" w:rsidRPr="009D07C5" w:rsidRDefault="003857F3" w:rsidP="00412E91">
            <w:pPr>
              <w:spacing w:after="0" w:line="240" w:lineRule="auto"/>
              <w:rPr>
                <w:rFonts w:ascii="Arial" w:hAnsi="Arial" w:cs="Arial"/>
                <w:szCs w:val="24"/>
                <w:lang w:eastAsia="en-US"/>
              </w:rPr>
            </w:pPr>
          </w:p>
        </w:tc>
      </w:tr>
      <w:tr w:rsidR="003857F3" w:rsidRPr="009D07C5" w14:paraId="158C3DB4" w14:textId="77777777" w:rsidTr="00412E91">
        <w:tblPrEx>
          <w:tblCellMar>
            <w:top w:w="0" w:type="dxa"/>
            <w:bottom w:w="0" w:type="dxa"/>
          </w:tblCellMar>
        </w:tblPrEx>
        <w:trPr>
          <w:cantSplit/>
          <w:trHeight w:val="456"/>
        </w:trPr>
        <w:tc>
          <w:tcPr>
            <w:tcW w:w="9540" w:type="dxa"/>
            <w:gridSpan w:val="15"/>
            <w:tcBorders>
              <w:top w:val="nil"/>
              <w:left w:val="single" w:sz="18" w:space="0" w:color="000000"/>
              <w:bottom w:val="nil"/>
              <w:right w:val="single" w:sz="18" w:space="0" w:color="000000"/>
            </w:tcBorders>
            <w:vAlign w:val="center"/>
          </w:tcPr>
          <w:p w14:paraId="6961C858" w14:textId="77777777" w:rsidR="003857F3" w:rsidRPr="009D07C5" w:rsidRDefault="003857F3" w:rsidP="00412E91">
            <w:pPr>
              <w:spacing w:after="0" w:line="240" w:lineRule="auto"/>
              <w:rPr>
                <w:rFonts w:ascii="Arial" w:hAnsi="Arial" w:cs="Arial"/>
                <w:szCs w:val="24"/>
                <w:lang w:eastAsia="en-US"/>
              </w:rPr>
            </w:pPr>
          </w:p>
          <w:p w14:paraId="674FB9D3" w14:textId="77777777" w:rsidR="003857F3" w:rsidRPr="009D07C5" w:rsidRDefault="003857F3" w:rsidP="00412E91">
            <w:pPr>
              <w:spacing w:after="0" w:line="240" w:lineRule="auto"/>
              <w:rPr>
                <w:rFonts w:ascii="Arial" w:hAnsi="Arial" w:cs="Arial"/>
                <w:szCs w:val="24"/>
                <w:lang w:eastAsia="en-US"/>
              </w:rPr>
            </w:pPr>
            <w:r w:rsidRPr="009D07C5">
              <w:rPr>
                <w:rFonts w:ascii="Arial" w:hAnsi="Arial" w:cs="Arial"/>
                <w:szCs w:val="24"/>
                <w:lang w:eastAsia="en-US"/>
              </w:rPr>
              <w:t>Signature</w:t>
            </w:r>
          </w:p>
          <w:p w14:paraId="7898B608" w14:textId="77777777" w:rsidR="003857F3" w:rsidRPr="009D07C5" w:rsidRDefault="003857F3" w:rsidP="00412E91">
            <w:pPr>
              <w:spacing w:after="0" w:line="240" w:lineRule="auto"/>
              <w:rPr>
                <w:rFonts w:ascii="Arial" w:hAnsi="Arial" w:cs="Arial"/>
                <w:szCs w:val="24"/>
                <w:lang w:eastAsia="en-US"/>
              </w:rPr>
            </w:pPr>
          </w:p>
        </w:tc>
      </w:tr>
      <w:tr w:rsidR="003857F3" w:rsidRPr="009D07C5" w14:paraId="049E859F" w14:textId="77777777" w:rsidTr="00412E91">
        <w:tblPrEx>
          <w:tblCellMar>
            <w:top w:w="0" w:type="dxa"/>
            <w:bottom w:w="0" w:type="dxa"/>
          </w:tblCellMar>
        </w:tblPrEx>
        <w:trPr>
          <w:cantSplit/>
          <w:trHeight w:val="456"/>
        </w:trPr>
        <w:tc>
          <w:tcPr>
            <w:tcW w:w="1239" w:type="dxa"/>
            <w:tcBorders>
              <w:top w:val="nil"/>
              <w:left w:val="single" w:sz="18" w:space="0" w:color="000000"/>
              <w:bottom w:val="single" w:sz="18" w:space="0" w:color="auto"/>
            </w:tcBorders>
            <w:vAlign w:val="center"/>
          </w:tcPr>
          <w:p w14:paraId="4027F257" w14:textId="77777777" w:rsidR="003857F3" w:rsidRPr="009D07C5" w:rsidRDefault="003857F3" w:rsidP="00412E91">
            <w:pPr>
              <w:spacing w:after="0" w:line="240" w:lineRule="auto"/>
              <w:rPr>
                <w:rFonts w:ascii="Arial" w:hAnsi="Arial" w:cs="Arial"/>
                <w:bCs/>
                <w:szCs w:val="24"/>
                <w:lang w:eastAsia="en-US"/>
              </w:rPr>
            </w:pPr>
            <w:r w:rsidRPr="009D07C5">
              <w:rPr>
                <w:rFonts w:ascii="Arial" w:hAnsi="Arial" w:cs="Arial"/>
                <w:bCs/>
                <w:szCs w:val="24"/>
                <w:lang w:eastAsia="en-US"/>
              </w:rPr>
              <w:t>Name</w:t>
            </w:r>
          </w:p>
        </w:tc>
        <w:tc>
          <w:tcPr>
            <w:tcW w:w="1997" w:type="dxa"/>
            <w:gridSpan w:val="4"/>
            <w:tcBorders>
              <w:top w:val="nil"/>
              <w:bottom w:val="single" w:sz="18" w:space="0" w:color="auto"/>
            </w:tcBorders>
            <w:vAlign w:val="center"/>
          </w:tcPr>
          <w:p w14:paraId="5788C62D" w14:textId="77777777" w:rsidR="003857F3" w:rsidRPr="009D07C5" w:rsidRDefault="003857F3" w:rsidP="00412E91">
            <w:pPr>
              <w:spacing w:after="0" w:line="240" w:lineRule="auto"/>
              <w:rPr>
                <w:rFonts w:ascii="Arial" w:hAnsi="Arial" w:cs="Arial"/>
                <w:b/>
                <w:bCs/>
                <w:szCs w:val="24"/>
                <w:lang w:eastAsia="en-US"/>
              </w:rPr>
            </w:pPr>
          </w:p>
        </w:tc>
        <w:tc>
          <w:tcPr>
            <w:tcW w:w="719" w:type="dxa"/>
            <w:tcBorders>
              <w:top w:val="nil"/>
              <w:bottom w:val="single" w:sz="18" w:space="0" w:color="auto"/>
            </w:tcBorders>
            <w:vAlign w:val="center"/>
          </w:tcPr>
          <w:p w14:paraId="35278CA2" w14:textId="77777777" w:rsidR="003857F3" w:rsidRPr="009D07C5" w:rsidRDefault="003857F3" w:rsidP="00412E91">
            <w:pPr>
              <w:spacing w:after="0" w:line="240" w:lineRule="auto"/>
              <w:rPr>
                <w:rFonts w:ascii="Arial" w:hAnsi="Arial" w:cs="Arial"/>
                <w:bCs/>
                <w:szCs w:val="24"/>
                <w:lang w:eastAsia="en-US"/>
              </w:rPr>
            </w:pPr>
            <w:r w:rsidRPr="009D07C5">
              <w:rPr>
                <w:rFonts w:ascii="Arial" w:hAnsi="Arial" w:cs="Arial"/>
                <w:bCs/>
                <w:szCs w:val="24"/>
                <w:lang w:eastAsia="en-US"/>
              </w:rPr>
              <w:t>Post</w:t>
            </w:r>
          </w:p>
        </w:tc>
        <w:tc>
          <w:tcPr>
            <w:tcW w:w="2818" w:type="dxa"/>
            <w:gridSpan w:val="4"/>
            <w:tcBorders>
              <w:top w:val="nil"/>
              <w:bottom w:val="single" w:sz="18" w:space="0" w:color="auto"/>
            </w:tcBorders>
            <w:vAlign w:val="center"/>
          </w:tcPr>
          <w:p w14:paraId="494AE5FD" w14:textId="77777777" w:rsidR="003857F3" w:rsidRPr="009D07C5" w:rsidRDefault="003857F3" w:rsidP="00412E91">
            <w:pPr>
              <w:spacing w:after="0" w:line="240" w:lineRule="auto"/>
              <w:rPr>
                <w:rFonts w:ascii="Arial" w:hAnsi="Arial" w:cs="Arial"/>
                <w:bCs/>
                <w:szCs w:val="24"/>
                <w:lang w:eastAsia="en-US"/>
              </w:rPr>
            </w:pPr>
          </w:p>
        </w:tc>
        <w:tc>
          <w:tcPr>
            <w:tcW w:w="798" w:type="dxa"/>
            <w:gridSpan w:val="3"/>
            <w:tcBorders>
              <w:top w:val="nil"/>
              <w:bottom w:val="single" w:sz="18" w:space="0" w:color="auto"/>
            </w:tcBorders>
            <w:vAlign w:val="center"/>
          </w:tcPr>
          <w:p w14:paraId="5965EB28" w14:textId="77777777" w:rsidR="003857F3" w:rsidRPr="009D07C5" w:rsidRDefault="003857F3" w:rsidP="00412E91">
            <w:pPr>
              <w:spacing w:after="0" w:line="240" w:lineRule="auto"/>
              <w:rPr>
                <w:rFonts w:ascii="Arial" w:hAnsi="Arial" w:cs="Arial"/>
                <w:bCs/>
                <w:szCs w:val="24"/>
                <w:lang w:eastAsia="en-US"/>
              </w:rPr>
            </w:pPr>
            <w:r w:rsidRPr="009D07C5">
              <w:rPr>
                <w:rFonts w:ascii="Arial" w:hAnsi="Arial" w:cs="Arial"/>
                <w:bCs/>
                <w:szCs w:val="24"/>
                <w:lang w:eastAsia="en-US"/>
              </w:rPr>
              <w:t>Date</w:t>
            </w:r>
          </w:p>
        </w:tc>
        <w:tc>
          <w:tcPr>
            <w:tcW w:w="1969" w:type="dxa"/>
            <w:gridSpan w:val="2"/>
            <w:tcBorders>
              <w:top w:val="nil"/>
              <w:bottom w:val="single" w:sz="18" w:space="0" w:color="auto"/>
              <w:right w:val="single" w:sz="18" w:space="0" w:color="000000"/>
            </w:tcBorders>
            <w:vAlign w:val="center"/>
          </w:tcPr>
          <w:p w14:paraId="35FB4BFA" w14:textId="77777777" w:rsidR="003857F3" w:rsidRPr="009D07C5" w:rsidRDefault="003857F3" w:rsidP="00412E91">
            <w:pPr>
              <w:spacing w:after="0" w:line="240" w:lineRule="auto"/>
              <w:rPr>
                <w:rFonts w:ascii="Arial" w:hAnsi="Arial" w:cs="Arial"/>
                <w:b/>
                <w:bCs/>
                <w:szCs w:val="24"/>
                <w:lang w:eastAsia="en-US"/>
              </w:rPr>
            </w:pPr>
          </w:p>
        </w:tc>
      </w:tr>
      <w:tr w:rsidR="003857F3" w:rsidRPr="009D07C5" w14:paraId="499EB037" w14:textId="77777777" w:rsidTr="00412E91">
        <w:tblPrEx>
          <w:tblCellMar>
            <w:top w:w="0" w:type="dxa"/>
            <w:bottom w:w="0" w:type="dxa"/>
          </w:tblCellMar>
        </w:tblPrEx>
        <w:trPr>
          <w:cantSplit/>
          <w:trHeight w:val="456"/>
        </w:trPr>
        <w:tc>
          <w:tcPr>
            <w:tcW w:w="9540" w:type="dxa"/>
            <w:gridSpan w:val="15"/>
            <w:tcBorders>
              <w:top w:val="single" w:sz="18" w:space="0" w:color="auto"/>
              <w:left w:val="single" w:sz="18" w:space="0" w:color="000000"/>
              <w:bottom w:val="single" w:sz="8" w:space="0" w:color="000000"/>
              <w:right w:val="single" w:sz="18" w:space="0" w:color="000000"/>
            </w:tcBorders>
            <w:vAlign w:val="center"/>
          </w:tcPr>
          <w:p w14:paraId="5078E965" w14:textId="77777777" w:rsidR="003857F3" w:rsidRPr="009D07C5" w:rsidRDefault="003857F3" w:rsidP="00412E91">
            <w:pPr>
              <w:spacing w:after="0" w:line="240" w:lineRule="auto"/>
              <w:rPr>
                <w:rFonts w:ascii="Arial" w:hAnsi="Arial" w:cs="Arial"/>
                <w:szCs w:val="24"/>
                <w:lang w:eastAsia="en-US"/>
              </w:rPr>
            </w:pPr>
            <w:r w:rsidRPr="009D07C5">
              <w:rPr>
                <w:rFonts w:ascii="Arial" w:hAnsi="Arial" w:cs="Arial"/>
                <w:b/>
                <w:bCs/>
                <w:szCs w:val="24"/>
                <w:lang w:eastAsia="en-US"/>
              </w:rPr>
              <w:t>Part 3 – DSA MAA AP KE RA1    Authority to Proceed</w:t>
            </w:r>
          </w:p>
        </w:tc>
      </w:tr>
      <w:tr w:rsidR="003857F3" w:rsidRPr="009D07C5" w14:paraId="5B03DB39" w14:textId="77777777" w:rsidTr="00412E91">
        <w:tblPrEx>
          <w:tblCellMar>
            <w:top w:w="0" w:type="dxa"/>
            <w:bottom w:w="0" w:type="dxa"/>
          </w:tblCellMar>
        </w:tblPrEx>
        <w:trPr>
          <w:cantSplit/>
          <w:trHeight w:val="678"/>
        </w:trPr>
        <w:tc>
          <w:tcPr>
            <w:tcW w:w="9540" w:type="dxa"/>
            <w:gridSpan w:val="15"/>
            <w:tcBorders>
              <w:top w:val="single" w:sz="8" w:space="0" w:color="000000"/>
              <w:left w:val="single" w:sz="18" w:space="0" w:color="000000"/>
              <w:bottom w:val="nil"/>
              <w:right w:val="single" w:sz="18" w:space="0" w:color="000000"/>
            </w:tcBorders>
            <w:vAlign w:val="center"/>
          </w:tcPr>
          <w:p w14:paraId="67DB16BA" w14:textId="77777777" w:rsidR="003857F3" w:rsidRPr="009D07C5" w:rsidRDefault="003857F3" w:rsidP="00412E91">
            <w:pPr>
              <w:spacing w:after="0" w:line="240" w:lineRule="auto"/>
              <w:rPr>
                <w:rFonts w:ascii="Arial" w:hAnsi="Arial" w:cs="Arial"/>
                <w:szCs w:val="24"/>
                <w:lang w:eastAsia="en-US"/>
              </w:rPr>
            </w:pPr>
            <w:r w:rsidRPr="009D07C5">
              <w:rPr>
                <w:rFonts w:ascii="Arial" w:hAnsi="Arial" w:cs="Arial"/>
                <w:szCs w:val="24"/>
                <w:lang w:eastAsia="en-US"/>
              </w:rPr>
              <w:t>Signature</w:t>
            </w:r>
          </w:p>
        </w:tc>
      </w:tr>
      <w:tr w:rsidR="003857F3" w:rsidRPr="009D07C5" w14:paraId="239C8144" w14:textId="77777777" w:rsidTr="00412E91">
        <w:tblPrEx>
          <w:tblCellMar>
            <w:top w:w="0" w:type="dxa"/>
            <w:bottom w:w="0" w:type="dxa"/>
          </w:tblCellMar>
        </w:tblPrEx>
        <w:trPr>
          <w:cantSplit/>
          <w:trHeight w:val="365"/>
        </w:trPr>
        <w:tc>
          <w:tcPr>
            <w:tcW w:w="1239" w:type="dxa"/>
            <w:tcBorders>
              <w:top w:val="nil"/>
              <w:left w:val="single" w:sz="18" w:space="0" w:color="000000"/>
              <w:bottom w:val="single" w:sz="18" w:space="0" w:color="000000"/>
            </w:tcBorders>
            <w:vAlign w:val="center"/>
          </w:tcPr>
          <w:p w14:paraId="3DFE0B00" w14:textId="77777777" w:rsidR="003857F3" w:rsidRPr="009D07C5" w:rsidRDefault="003857F3" w:rsidP="00412E91">
            <w:pPr>
              <w:spacing w:after="0" w:line="240" w:lineRule="auto"/>
              <w:rPr>
                <w:rFonts w:ascii="Arial" w:hAnsi="Arial" w:cs="Arial"/>
                <w:szCs w:val="24"/>
                <w:lang w:eastAsia="en-US"/>
              </w:rPr>
            </w:pPr>
            <w:r w:rsidRPr="009D07C5">
              <w:rPr>
                <w:rFonts w:ascii="Arial" w:hAnsi="Arial" w:cs="Arial"/>
                <w:szCs w:val="24"/>
                <w:lang w:eastAsia="en-US"/>
              </w:rPr>
              <w:t>Name</w:t>
            </w:r>
          </w:p>
        </w:tc>
        <w:tc>
          <w:tcPr>
            <w:tcW w:w="1997" w:type="dxa"/>
            <w:gridSpan w:val="4"/>
            <w:tcBorders>
              <w:top w:val="nil"/>
              <w:bottom w:val="single" w:sz="18" w:space="0" w:color="auto"/>
            </w:tcBorders>
            <w:vAlign w:val="center"/>
          </w:tcPr>
          <w:p w14:paraId="55F8CB0D" w14:textId="77777777" w:rsidR="003857F3" w:rsidRPr="009D07C5" w:rsidRDefault="003857F3" w:rsidP="00412E91">
            <w:pPr>
              <w:spacing w:after="0" w:line="240" w:lineRule="auto"/>
              <w:rPr>
                <w:rFonts w:ascii="Arial" w:hAnsi="Arial" w:cs="Arial"/>
                <w:szCs w:val="24"/>
                <w:lang w:eastAsia="en-US"/>
              </w:rPr>
            </w:pPr>
          </w:p>
        </w:tc>
        <w:tc>
          <w:tcPr>
            <w:tcW w:w="719" w:type="dxa"/>
            <w:tcBorders>
              <w:top w:val="nil"/>
              <w:bottom w:val="single" w:sz="18" w:space="0" w:color="auto"/>
            </w:tcBorders>
            <w:vAlign w:val="center"/>
          </w:tcPr>
          <w:p w14:paraId="44929993" w14:textId="77777777" w:rsidR="003857F3" w:rsidRPr="009D07C5" w:rsidRDefault="003857F3" w:rsidP="00412E91">
            <w:pPr>
              <w:spacing w:after="0" w:line="240" w:lineRule="auto"/>
              <w:rPr>
                <w:rFonts w:ascii="Arial" w:hAnsi="Arial" w:cs="Arial"/>
                <w:szCs w:val="24"/>
                <w:lang w:eastAsia="en-US"/>
              </w:rPr>
            </w:pPr>
            <w:r w:rsidRPr="009D07C5">
              <w:rPr>
                <w:rFonts w:ascii="Arial" w:hAnsi="Arial" w:cs="Arial"/>
                <w:szCs w:val="24"/>
                <w:lang w:eastAsia="en-US"/>
              </w:rPr>
              <w:t>Post</w:t>
            </w:r>
          </w:p>
        </w:tc>
        <w:tc>
          <w:tcPr>
            <w:tcW w:w="2880" w:type="dxa"/>
            <w:gridSpan w:val="5"/>
            <w:tcBorders>
              <w:top w:val="nil"/>
              <w:bottom w:val="single" w:sz="18" w:space="0" w:color="auto"/>
            </w:tcBorders>
            <w:vAlign w:val="center"/>
          </w:tcPr>
          <w:p w14:paraId="471A6CCD" w14:textId="77777777" w:rsidR="003857F3" w:rsidRPr="009D07C5" w:rsidRDefault="003857F3" w:rsidP="00412E91">
            <w:pPr>
              <w:spacing w:after="0" w:line="240" w:lineRule="auto"/>
              <w:rPr>
                <w:rFonts w:ascii="Arial" w:hAnsi="Arial" w:cs="Arial"/>
                <w:szCs w:val="24"/>
                <w:lang w:eastAsia="en-US"/>
              </w:rPr>
            </w:pPr>
          </w:p>
        </w:tc>
        <w:tc>
          <w:tcPr>
            <w:tcW w:w="715" w:type="dxa"/>
            <w:tcBorders>
              <w:top w:val="nil"/>
              <w:bottom w:val="single" w:sz="18" w:space="0" w:color="auto"/>
            </w:tcBorders>
            <w:vAlign w:val="center"/>
          </w:tcPr>
          <w:p w14:paraId="5BCCCA7D" w14:textId="77777777" w:rsidR="003857F3" w:rsidRPr="009D07C5" w:rsidRDefault="003857F3" w:rsidP="00412E91">
            <w:pPr>
              <w:spacing w:after="0" w:line="240" w:lineRule="auto"/>
              <w:rPr>
                <w:rFonts w:ascii="Arial" w:hAnsi="Arial" w:cs="Arial"/>
                <w:szCs w:val="24"/>
                <w:lang w:eastAsia="en-US"/>
              </w:rPr>
            </w:pPr>
            <w:r w:rsidRPr="009D07C5">
              <w:rPr>
                <w:rFonts w:ascii="Arial" w:hAnsi="Arial" w:cs="Arial"/>
                <w:szCs w:val="24"/>
                <w:lang w:eastAsia="en-US"/>
              </w:rPr>
              <w:t>Date</w:t>
            </w:r>
          </w:p>
        </w:tc>
        <w:tc>
          <w:tcPr>
            <w:tcW w:w="1990" w:type="dxa"/>
            <w:gridSpan w:val="3"/>
            <w:tcBorders>
              <w:top w:val="nil"/>
              <w:bottom w:val="single" w:sz="18" w:space="0" w:color="auto"/>
              <w:right w:val="single" w:sz="18" w:space="0" w:color="000000"/>
            </w:tcBorders>
            <w:vAlign w:val="center"/>
          </w:tcPr>
          <w:p w14:paraId="5A810B54" w14:textId="77777777" w:rsidR="003857F3" w:rsidRPr="009D07C5" w:rsidRDefault="003857F3" w:rsidP="00412E91">
            <w:pPr>
              <w:spacing w:after="0" w:line="240" w:lineRule="auto"/>
              <w:rPr>
                <w:rFonts w:ascii="Arial" w:hAnsi="Arial" w:cs="Arial"/>
                <w:szCs w:val="24"/>
                <w:lang w:eastAsia="en-US"/>
              </w:rPr>
            </w:pPr>
          </w:p>
        </w:tc>
      </w:tr>
      <w:tr w:rsidR="003857F3" w:rsidRPr="009D07C5" w14:paraId="74E1E62E" w14:textId="77777777" w:rsidTr="00412E91">
        <w:tblPrEx>
          <w:tblCellMar>
            <w:top w:w="0" w:type="dxa"/>
            <w:bottom w:w="0" w:type="dxa"/>
          </w:tblCellMar>
        </w:tblPrEx>
        <w:trPr>
          <w:cantSplit/>
          <w:trHeight w:val="365"/>
        </w:trPr>
        <w:tc>
          <w:tcPr>
            <w:tcW w:w="9540" w:type="dxa"/>
            <w:gridSpan w:val="15"/>
            <w:tcBorders>
              <w:top w:val="nil"/>
              <w:left w:val="single" w:sz="18" w:space="0" w:color="000000"/>
              <w:bottom w:val="single" w:sz="8" w:space="0" w:color="000000"/>
              <w:right w:val="single" w:sz="18" w:space="0" w:color="000000"/>
            </w:tcBorders>
          </w:tcPr>
          <w:p w14:paraId="4617C8D2" w14:textId="77777777" w:rsidR="003857F3" w:rsidRPr="009D07C5" w:rsidRDefault="003857F3" w:rsidP="00412E91">
            <w:pPr>
              <w:spacing w:after="0" w:line="240" w:lineRule="auto"/>
              <w:rPr>
                <w:rFonts w:ascii="Arial" w:hAnsi="Arial" w:cs="Arial"/>
                <w:b/>
                <w:bCs/>
                <w:szCs w:val="24"/>
                <w:lang w:eastAsia="en-US"/>
              </w:rPr>
            </w:pPr>
          </w:p>
          <w:p w14:paraId="19800632" w14:textId="77777777" w:rsidR="003857F3" w:rsidRPr="009D07C5" w:rsidRDefault="003857F3" w:rsidP="00412E91">
            <w:pPr>
              <w:spacing w:after="0" w:line="240" w:lineRule="auto"/>
              <w:rPr>
                <w:rFonts w:ascii="Arial" w:hAnsi="Arial" w:cs="Arial"/>
                <w:b/>
                <w:bCs/>
                <w:szCs w:val="24"/>
                <w:lang w:eastAsia="en-US"/>
              </w:rPr>
            </w:pPr>
            <w:r w:rsidRPr="009D07C5">
              <w:rPr>
                <w:rFonts w:ascii="Arial" w:hAnsi="Arial" w:cs="Arial"/>
                <w:b/>
                <w:bCs/>
                <w:szCs w:val="24"/>
                <w:lang w:eastAsia="en-US"/>
              </w:rPr>
              <w:t>Part 4 – MAA Financial Authority to Proceed</w:t>
            </w:r>
          </w:p>
          <w:p w14:paraId="5F7A60D6" w14:textId="77777777" w:rsidR="003857F3" w:rsidRPr="009D07C5" w:rsidRDefault="003857F3" w:rsidP="00412E91">
            <w:pPr>
              <w:spacing w:after="0" w:line="240" w:lineRule="auto"/>
              <w:rPr>
                <w:rFonts w:ascii="Arial" w:hAnsi="Arial" w:cs="Arial"/>
                <w:szCs w:val="24"/>
                <w:lang w:eastAsia="en-US"/>
              </w:rPr>
            </w:pPr>
          </w:p>
        </w:tc>
      </w:tr>
      <w:tr w:rsidR="003857F3" w:rsidRPr="009D07C5" w14:paraId="3A05883A" w14:textId="77777777" w:rsidTr="00412E91">
        <w:tblPrEx>
          <w:tblCellMar>
            <w:top w:w="0" w:type="dxa"/>
            <w:bottom w:w="0" w:type="dxa"/>
          </w:tblCellMar>
        </w:tblPrEx>
        <w:trPr>
          <w:cantSplit/>
          <w:trHeight w:val="365"/>
        </w:trPr>
        <w:tc>
          <w:tcPr>
            <w:tcW w:w="9540" w:type="dxa"/>
            <w:gridSpan w:val="15"/>
            <w:tcBorders>
              <w:top w:val="single" w:sz="8" w:space="0" w:color="000000"/>
              <w:left w:val="single" w:sz="18" w:space="0" w:color="000000"/>
              <w:bottom w:val="nil"/>
              <w:right w:val="single" w:sz="18" w:space="0" w:color="000000"/>
            </w:tcBorders>
          </w:tcPr>
          <w:p w14:paraId="194856E5" w14:textId="77777777" w:rsidR="003857F3" w:rsidRPr="009D07C5" w:rsidRDefault="003857F3" w:rsidP="00412E91">
            <w:pPr>
              <w:spacing w:after="0" w:line="240" w:lineRule="auto"/>
              <w:rPr>
                <w:rFonts w:ascii="Arial" w:hAnsi="Arial" w:cs="Arial"/>
                <w:szCs w:val="24"/>
                <w:lang w:eastAsia="en-US"/>
              </w:rPr>
            </w:pPr>
          </w:p>
          <w:p w14:paraId="073A3D20" w14:textId="77777777" w:rsidR="003857F3" w:rsidRPr="009D07C5" w:rsidRDefault="003857F3" w:rsidP="00412E91">
            <w:pPr>
              <w:spacing w:after="0" w:line="240" w:lineRule="auto"/>
              <w:rPr>
                <w:rFonts w:ascii="Arial" w:hAnsi="Arial" w:cs="Arial"/>
                <w:szCs w:val="24"/>
                <w:lang w:eastAsia="en-US"/>
              </w:rPr>
            </w:pPr>
            <w:r w:rsidRPr="009D07C5">
              <w:rPr>
                <w:rFonts w:ascii="Arial" w:hAnsi="Arial" w:cs="Arial"/>
                <w:szCs w:val="24"/>
                <w:lang w:eastAsia="en-US"/>
              </w:rPr>
              <w:t>Signature</w:t>
            </w:r>
          </w:p>
          <w:p w14:paraId="6047B55D" w14:textId="77777777" w:rsidR="003857F3" w:rsidRPr="009D07C5" w:rsidRDefault="003857F3" w:rsidP="00412E91">
            <w:pPr>
              <w:spacing w:after="0" w:line="240" w:lineRule="auto"/>
              <w:rPr>
                <w:rFonts w:ascii="Arial" w:hAnsi="Arial" w:cs="Arial"/>
                <w:szCs w:val="24"/>
                <w:lang w:eastAsia="en-US"/>
              </w:rPr>
            </w:pPr>
          </w:p>
        </w:tc>
      </w:tr>
      <w:tr w:rsidR="003857F3" w:rsidRPr="009D07C5" w14:paraId="58D23E2A" w14:textId="77777777" w:rsidTr="00412E91">
        <w:tblPrEx>
          <w:tblCellMar>
            <w:top w:w="0" w:type="dxa"/>
            <w:bottom w:w="0" w:type="dxa"/>
          </w:tblCellMar>
        </w:tblPrEx>
        <w:trPr>
          <w:cantSplit/>
          <w:trHeight w:val="365"/>
        </w:trPr>
        <w:tc>
          <w:tcPr>
            <w:tcW w:w="1239" w:type="dxa"/>
            <w:tcBorders>
              <w:top w:val="nil"/>
              <w:left w:val="single" w:sz="18" w:space="0" w:color="000000"/>
              <w:bottom w:val="single" w:sz="18" w:space="0" w:color="000000"/>
            </w:tcBorders>
            <w:vAlign w:val="center"/>
          </w:tcPr>
          <w:p w14:paraId="0147F1F0" w14:textId="77777777" w:rsidR="003857F3" w:rsidRPr="009D07C5" w:rsidRDefault="003857F3" w:rsidP="00412E91">
            <w:pPr>
              <w:spacing w:after="0" w:line="240" w:lineRule="auto"/>
              <w:rPr>
                <w:rFonts w:ascii="Arial" w:hAnsi="Arial" w:cs="Arial"/>
                <w:szCs w:val="24"/>
                <w:lang w:eastAsia="en-US"/>
              </w:rPr>
            </w:pPr>
            <w:r w:rsidRPr="009D07C5">
              <w:rPr>
                <w:rFonts w:ascii="Arial" w:hAnsi="Arial" w:cs="Arial"/>
                <w:szCs w:val="24"/>
                <w:lang w:eastAsia="en-US"/>
              </w:rPr>
              <w:t>Name</w:t>
            </w:r>
          </w:p>
        </w:tc>
        <w:tc>
          <w:tcPr>
            <w:tcW w:w="1997" w:type="dxa"/>
            <w:gridSpan w:val="4"/>
            <w:tcBorders>
              <w:top w:val="nil"/>
              <w:bottom w:val="single" w:sz="18" w:space="0" w:color="auto"/>
            </w:tcBorders>
            <w:vAlign w:val="center"/>
          </w:tcPr>
          <w:p w14:paraId="401947FF" w14:textId="77777777" w:rsidR="003857F3" w:rsidRPr="009D07C5" w:rsidRDefault="003857F3" w:rsidP="00412E91">
            <w:pPr>
              <w:spacing w:after="0" w:line="240" w:lineRule="auto"/>
              <w:rPr>
                <w:rFonts w:ascii="Arial" w:hAnsi="Arial" w:cs="Arial"/>
                <w:szCs w:val="24"/>
                <w:lang w:eastAsia="en-US"/>
              </w:rPr>
            </w:pPr>
          </w:p>
        </w:tc>
        <w:tc>
          <w:tcPr>
            <w:tcW w:w="719" w:type="dxa"/>
            <w:tcBorders>
              <w:top w:val="nil"/>
              <w:bottom w:val="single" w:sz="18" w:space="0" w:color="auto"/>
            </w:tcBorders>
            <w:vAlign w:val="center"/>
          </w:tcPr>
          <w:p w14:paraId="24EBEA3D" w14:textId="77777777" w:rsidR="003857F3" w:rsidRPr="009D07C5" w:rsidRDefault="003857F3" w:rsidP="00412E91">
            <w:pPr>
              <w:spacing w:after="0" w:line="240" w:lineRule="auto"/>
              <w:rPr>
                <w:rFonts w:ascii="Arial" w:hAnsi="Arial" w:cs="Arial"/>
                <w:szCs w:val="24"/>
                <w:lang w:eastAsia="en-US"/>
              </w:rPr>
            </w:pPr>
            <w:r w:rsidRPr="009D07C5">
              <w:rPr>
                <w:rFonts w:ascii="Arial" w:hAnsi="Arial" w:cs="Arial"/>
                <w:szCs w:val="24"/>
                <w:lang w:eastAsia="en-US"/>
              </w:rPr>
              <w:t>Post</w:t>
            </w:r>
          </w:p>
        </w:tc>
        <w:tc>
          <w:tcPr>
            <w:tcW w:w="2880" w:type="dxa"/>
            <w:gridSpan w:val="5"/>
            <w:tcBorders>
              <w:top w:val="nil"/>
              <w:bottom w:val="single" w:sz="18" w:space="0" w:color="auto"/>
            </w:tcBorders>
            <w:vAlign w:val="center"/>
          </w:tcPr>
          <w:p w14:paraId="0985FAFC" w14:textId="77777777" w:rsidR="003857F3" w:rsidRPr="009D07C5" w:rsidRDefault="003857F3" w:rsidP="00412E91">
            <w:pPr>
              <w:spacing w:after="0" w:line="240" w:lineRule="auto"/>
              <w:rPr>
                <w:rFonts w:ascii="Arial" w:hAnsi="Arial" w:cs="Arial"/>
                <w:szCs w:val="24"/>
                <w:lang w:eastAsia="en-US"/>
              </w:rPr>
            </w:pPr>
          </w:p>
        </w:tc>
        <w:tc>
          <w:tcPr>
            <w:tcW w:w="715" w:type="dxa"/>
            <w:tcBorders>
              <w:top w:val="nil"/>
              <w:bottom w:val="single" w:sz="18" w:space="0" w:color="auto"/>
            </w:tcBorders>
            <w:vAlign w:val="center"/>
          </w:tcPr>
          <w:p w14:paraId="73FA3A55" w14:textId="77777777" w:rsidR="003857F3" w:rsidRPr="009D07C5" w:rsidRDefault="003857F3" w:rsidP="00412E91">
            <w:pPr>
              <w:spacing w:after="0" w:line="240" w:lineRule="auto"/>
              <w:rPr>
                <w:rFonts w:ascii="Arial" w:hAnsi="Arial" w:cs="Arial"/>
                <w:szCs w:val="24"/>
                <w:lang w:eastAsia="en-US"/>
              </w:rPr>
            </w:pPr>
            <w:r w:rsidRPr="009D07C5">
              <w:rPr>
                <w:rFonts w:ascii="Arial" w:hAnsi="Arial" w:cs="Arial"/>
                <w:szCs w:val="24"/>
                <w:lang w:eastAsia="en-US"/>
              </w:rPr>
              <w:t>Date</w:t>
            </w:r>
          </w:p>
        </w:tc>
        <w:tc>
          <w:tcPr>
            <w:tcW w:w="1990" w:type="dxa"/>
            <w:gridSpan w:val="3"/>
            <w:tcBorders>
              <w:top w:val="nil"/>
              <w:bottom w:val="single" w:sz="18" w:space="0" w:color="000000"/>
              <w:right w:val="single" w:sz="18" w:space="0" w:color="000000"/>
            </w:tcBorders>
            <w:vAlign w:val="center"/>
          </w:tcPr>
          <w:p w14:paraId="619CD633" w14:textId="77777777" w:rsidR="003857F3" w:rsidRPr="009D07C5" w:rsidRDefault="003857F3" w:rsidP="00412E91">
            <w:pPr>
              <w:spacing w:after="0" w:line="240" w:lineRule="auto"/>
              <w:rPr>
                <w:rFonts w:ascii="Arial" w:hAnsi="Arial" w:cs="Arial"/>
                <w:szCs w:val="24"/>
                <w:lang w:eastAsia="en-US"/>
              </w:rPr>
            </w:pPr>
          </w:p>
        </w:tc>
      </w:tr>
      <w:tr w:rsidR="003857F3" w:rsidRPr="009D07C5" w14:paraId="64159A4C" w14:textId="77777777" w:rsidTr="00412E91">
        <w:tblPrEx>
          <w:tblCellMar>
            <w:top w:w="0" w:type="dxa"/>
            <w:bottom w:w="0" w:type="dxa"/>
          </w:tblCellMar>
        </w:tblPrEx>
        <w:trPr>
          <w:cantSplit/>
          <w:trHeight w:val="365"/>
        </w:trPr>
        <w:tc>
          <w:tcPr>
            <w:tcW w:w="9540" w:type="dxa"/>
            <w:gridSpan w:val="15"/>
            <w:tcBorders>
              <w:top w:val="nil"/>
              <w:left w:val="single" w:sz="18" w:space="0" w:color="000000"/>
              <w:bottom w:val="single" w:sz="8" w:space="0" w:color="000000"/>
              <w:right w:val="single" w:sz="18" w:space="0" w:color="000000"/>
            </w:tcBorders>
            <w:vAlign w:val="center"/>
          </w:tcPr>
          <w:p w14:paraId="14A7B0B8" w14:textId="77777777" w:rsidR="003857F3" w:rsidRPr="009D07C5" w:rsidRDefault="003857F3" w:rsidP="00412E91">
            <w:pPr>
              <w:spacing w:after="0" w:line="240" w:lineRule="auto"/>
              <w:rPr>
                <w:rFonts w:ascii="Arial" w:hAnsi="Arial" w:cs="Arial"/>
                <w:b/>
                <w:bCs/>
                <w:szCs w:val="24"/>
                <w:lang w:eastAsia="en-US"/>
              </w:rPr>
            </w:pPr>
          </w:p>
          <w:p w14:paraId="0033460F" w14:textId="77777777" w:rsidR="003857F3" w:rsidRPr="009D07C5" w:rsidRDefault="003857F3" w:rsidP="00412E91">
            <w:pPr>
              <w:spacing w:after="0" w:line="240" w:lineRule="auto"/>
              <w:rPr>
                <w:rFonts w:ascii="Arial" w:hAnsi="Arial" w:cs="Arial"/>
                <w:b/>
                <w:bCs/>
                <w:szCs w:val="24"/>
                <w:lang w:eastAsia="en-US"/>
              </w:rPr>
            </w:pPr>
            <w:r w:rsidRPr="009D07C5">
              <w:rPr>
                <w:rFonts w:ascii="Arial" w:hAnsi="Arial" w:cs="Arial"/>
                <w:b/>
                <w:bCs/>
                <w:szCs w:val="24"/>
                <w:lang w:eastAsia="en-US"/>
              </w:rPr>
              <w:t>Part 5</w:t>
            </w:r>
            <w:r>
              <w:rPr>
                <w:rFonts w:ascii="Arial" w:hAnsi="Arial" w:cs="Arial"/>
                <w:b/>
                <w:bCs/>
                <w:szCs w:val="24"/>
                <w:lang w:eastAsia="en-US"/>
              </w:rPr>
              <w:t xml:space="preserve"> </w:t>
            </w:r>
            <w:r w:rsidRPr="009D07C5">
              <w:rPr>
                <w:rFonts w:ascii="Arial" w:hAnsi="Arial" w:cs="Arial"/>
                <w:b/>
                <w:bCs/>
                <w:szCs w:val="24"/>
                <w:lang w:eastAsia="en-US"/>
              </w:rPr>
              <w:t xml:space="preserve">– MAA Commercial Authority to Proceed </w:t>
            </w:r>
          </w:p>
          <w:p w14:paraId="4A135E4D" w14:textId="77777777" w:rsidR="003857F3" w:rsidRPr="009D07C5" w:rsidRDefault="003857F3" w:rsidP="00412E91">
            <w:pPr>
              <w:spacing w:after="0" w:line="240" w:lineRule="auto"/>
              <w:rPr>
                <w:rFonts w:ascii="Arial" w:hAnsi="Arial" w:cs="Arial"/>
                <w:szCs w:val="24"/>
                <w:lang w:eastAsia="en-US"/>
              </w:rPr>
            </w:pPr>
          </w:p>
        </w:tc>
      </w:tr>
      <w:tr w:rsidR="003857F3" w:rsidRPr="009D07C5" w14:paraId="4DD1BD9F" w14:textId="77777777" w:rsidTr="00412E91">
        <w:tblPrEx>
          <w:tblCellMar>
            <w:top w:w="0" w:type="dxa"/>
            <w:bottom w:w="0" w:type="dxa"/>
          </w:tblCellMar>
        </w:tblPrEx>
        <w:trPr>
          <w:cantSplit/>
          <w:trHeight w:val="365"/>
        </w:trPr>
        <w:tc>
          <w:tcPr>
            <w:tcW w:w="9540" w:type="dxa"/>
            <w:gridSpan w:val="15"/>
            <w:tcBorders>
              <w:top w:val="single" w:sz="8" w:space="0" w:color="000000"/>
              <w:left w:val="single" w:sz="18" w:space="0" w:color="000000"/>
              <w:bottom w:val="nil"/>
              <w:right w:val="single" w:sz="18" w:space="0" w:color="000000"/>
            </w:tcBorders>
          </w:tcPr>
          <w:p w14:paraId="2BCD342C" w14:textId="77777777" w:rsidR="003857F3" w:rsidRPr="009D07C5" w:rsidRDefault="003857F3" w:rsidP="00412E91">
            <w:pPr>
              <w:spacing w:after="0" w:line="240" w:lineRule="auto"/>
              <w:rPr>
                <w:rFonts w:ascii="Arial" w:hAnsi="Arial" w:cs="Arial"/>
                <w:szCs w:val="24"/>
                <w:lang w:eastAsia="en-US"/>
              </w:rPr>
            </w:pPr>
          </w:p>
          <w:p w14:paraId="7A57384C" w14:textId="77777777" w:rsidR="003857F3" w:rsidRPr="009D07C5" w:rsidRDefault="003857F3" w:rsidP="00412E91">
            <w:pPr>
              <w:spacing w:after="0" w:line="240" w:lineRule="auto"/>
              <w:rPr>
                <w:rFonts w:ascii="Arial" w:hAnsi="Arial" w:cs="Arial"/>
                <w:szCs w:val="24"/>
                <w:lang w:eastAsia="en-US"/>
              </w:rPr>
            </w:pPr>
            <w:r w:rsidRPr="009D07C5">
              <w:rPr>
                <w:rFonts w:ascii="Arial" w:hAnsi="Arial" w:cs="Arial"/>
                <w:szCs w:val="24"/>
                <w:lang w:eastAsia="en-US"/>
              </w:rPr>
              <w:t xml:space="preserve">Signature   </w:t>
            </w:r>
          </w:p>
          <w:p w14:paraId="7F17C446" w14:textId="77777777" w:rsidR="003857F3" w:rsidRPr="009D07C5" w:rsidRDefault="003857F3" w:rsidP="00412E91">
            <w:pPr>
              <w:spacing w:after="0" w:line="240" w:lineRule="auto"/>
              <w:rPr>
                <w:rFonts w:ascii="Arial" w:hAnsi="Arial" w:cs="Arial"/>
                <w:szCs w:val="24"/>
                <w:lang w:eastAsia="en-US"/>
              </w:rPr>
            </w:pPr>
          </w:p>
        </w:tc>
      </w:tr>
      <w:tr w:rsidR="003857F3" w:rsidRPr="009D07C5" w14:paraId="0E59BFCC" w14:textId="77777777" w:rsidTr="00412E91">
        <w:tblPrEx>
          <w:tblCellMar>
            <w:top w:w="0" w:type="dxa"/>
            <w:bottom w:w="0" w:type="dxa"/>
          </w:tblCellMar>
        </w:tblPrEx>
        <w:trPr>
          <w:cantSplit/>
          <w:trHeight w:val="365"/>
        </w:trPr>
        <w:tc>
          <w:tcPr>
            <w:tcW w:w="1239" w:type="dxa"/>
            <w:tcBorders>
              <w:top w:val="nil"/>
              <w:left w:val="single" w:sz="18" w:space="0" w:color="000000"/>
              <w:bottom w:val="single" w:sz="18" w:space="0" w:color="auto"/>
            </w:tcBorders>
            <w:vAlign w:val="center"/>
          </w:tcPr>
          <w:p w14:paraId="026450E9" w14:textId="77777777" w:rsidR="003857F3" w:rsidRPr="009D07C5" w:rsidRDefault="003857F3" w:rsidP="00412E91">
            <w:pPr>
              <w:spacing w:after="0" w:line="240" w:lineRule="auto"/>
              <w:rPr>
                <w:rFonts w:ascii="Arial" w:hAnsi="Arial" w:cs="Arial"/>
                <w:szCs w:val="24"/>
                <w:lang w:eastAsia="en-US"/>
              </w:rPr>
            </w:pPr>
            <w:r w:rsidRPr="009D07C5">
              <w:rPr>
                <w:rFonts w:ascii="Arial" w:hAnsi="Arial" w:cs="Arial"/>
                <w:szCs w:val="24"/>
                <w:lang w:eastAsia="en-US"/>
              </w:rPr>
              <w:t>Name</w:t>
            </w:r>
          </w:p>
        </w:tc>
        <w:tc>
          <w:tcPr>
            <w:tcW w:w="1997" w:type="dxa"/>
            <w:gridSpan w:val="4"/>
            <w:tcBorders>
              <w:top w:val="nil"/>
              <w:bottom w:val="single" w:sz="18" w:space="0" w:color="auto"/>
            </w:tcBorders>
            <w:vAlign w:val="center"/>
          </w:tcPr>
          <w:p w14:paraId="5D80AD72" w14:textId="77777777" w:rsidR="003857F3" w:rsidRPr="009D07C5" w:rsidRDefault="003857F3" w:rsidP="00412E91">
            <w:pPr>
              <w:spacing w:after="0" w:line="240" w:lineRule="auto"/>
              <w:rPr>
                <w:rFonts w:ascii="Arial" w:hAnsi="Arial" w:cs="Arial"/>
                <w:szCs w:val="24"/>
                <w:lang w:eastAsia="en-US"/>
              </w:rPr>
            </w:pPr>
          </w:p>
        </w:tc>
        <w:tc>
          <w:tcPr>
            <w:tcW w:w="719" w:type="dxa"/>
            <w:tcBorders>
              <w:top w:val="nil"/>
              <w:bottom w:val="single" w:sz="18" w:space="0" w:color="auto"/>
            </w:tcBorders>
            <w:vAlign w:val="center"/>
          </w:tcPr>
          <w:p w14:paraId="2C8ACE1A" w14:textId="77777777" w:rsidR="003857F3" w:rsidRPr="009D07C5" w:rsidRDefault="003857F3" w:rsidP="00412E91">
            <w:pPr>
              <w:spacing w:after="0" w:line="240" w:lineRule="auto"/>
              <w:rPr>
                <w:rFonts w:ascii="Arial" w:hAnsi="Arial" w:cs="Arial"/>
                <w:szCs w:val="24"/>
                <w:lang w:eastAsia="en-US"/>
              </w:rPr>
            </w:pPr>
            <w:r w:rsidRPr="009D07C5">
              <w:rPr>
                <w:rFonts w:ascii="Arial" w:hAnsi="Arial" w:cs="Arial"/>
                <w:szCs w:val="24"/>
                <w:lang w:eastAsia="en-US"/>
              </w:rPr>
              <w:t>Post</w:t>
            </w:r>
          </w:p>
        </w:tc>
        <w:tc>
          <w:tcPr>
            <w:tcW w:w="2880" w:type="dxa"/>
            <w:gridSpan w:val="5"/>
            <w:tcBorders>
              <w:top w:val="nil"/>
              <w:bottom w:val="single" w:sz="18" w:space="0" w:color="auto"/>
            </w:tcBorders>
            <w:vAlign w:val="center"/>
          </w:tcPr>
          <w:p w14:paraId="64118433" w14:textId="77777777" w:rsidR="003857F3" w:rsidRPr="009D07C5" w:rsidRDefault="003857F3" w:rsidP="00412E91">
            <w:pPr>
              <w:spacing w:after="0" w:line="240" w:lineRule="auto"/>
              <w:rPr>
                <w:rFonts w:ascii="Arial" w:hAnsi="Arial" w:cs="Arial"/>
                <w:szCs w:val="24"/>
                <w:lang w:eastAsia="en-US"/>
              </w:rPr>
            </w:pPr>
          </w:p>
        </w:tc>
        <w:tc>
          <w:tcPr>
            <w:tcW w:w="715" w:type="dxa"/>
            <w:tcBorders>
              <w:top w:val="nil"/>
              <w:bottom w:val="single" w:sz="18" w:space="0" w:color="auto"/>
            </w:tcBorders>
            <w:vAlign w:val="center"/>
          </w:tcPr>
          <w:p w14:paraId="0F0980AE" w14:textId="77777777" w:rsidR="003857F3" w:rsidRPr="009D07C5" w:rsidRDefault="003857F3" w:rsidP="00412E91">
            <w:pPr>
              <w:spacing w:after="0" w:line="240" w:lineRule="auto"/>
              <w:rPr>
                <w:rFonts w:ascii="Arial" w:hAnsi="Arial" w:cs="Arial"/>
                <w:szCs w:val="24"/>
                <w:lang w:eastAsia="en-US"/>
              </w:rPr>
            </w:pPr>
            <w:r w:rsidRPr="009D07C5">
              <w:rPr>
                <w:rFonts w:ascii="Arial" w:hAnsi="Arial" w:cs="Arial"/>
                <w:szCs w:val="24"/>
                <w:lang w:eastAsia="en-US"/>
              </w:rPr>
              <w:t>Date</w:t>
            </w:r>
          </w:p>
        </w:tc>
        <w:tc>
          <w:tcPr>
            <w:tcW w:w="1990" w:type="dxa"/>
            <w:gridSpan w:val="3"/>
            <w:tcBorders>
              <w:top w:val="nil"/>
              <w:bottom w:val="single" w:sz="18" w:space="0" w:color="auto"/>
              <w:right w:val="single" w:sz="18" w:space="0" w:color="000000"/>
            </w:tcBorders>
            <w:vAlign w:val="center"/>
          </w:tcPr>
          <w:p w14:paraId="7A9A591E" w14:textId="77777777" w:rsidR="003857F3" w:rsidRPr="009D07C5" w:rsidRDefault="003857F3" w:rsidP="00412E91">
            <w:pPr>
              <w:spacing w:after="0" w:line="240" w:lineRule="auto"/>
              <w:rPr>
                <w:rFonts w:ascii="Arial" w:hAnsi="Arial" w:cs="Arial"/>
                <w:szCs w:val="24"/>
                <w:lang w:eastAsia="en-US"/>
              </w:rPr>
            </w:pPr>
          </w:p>
        </w:tc>
      </w:tr>
      <w:tr w:rsidR="003857F3" w:rsidRPr="009D07C5" w14:paraId="77FCF100" w14:textId="77777777" w:rsidTr="00412E91">
        <w:tblPrEx>
          <w:tblCellMar>
            <w:top w:w="0" w:type="dxa"/>
            <w:bottom w:w="0" w:type="dxa"/>
          </w:tblCellMar>
        </w:tblPrEx>
        <w:trPr>
          <w:cantSplit/>
          <w:trHeight w:val="448"/>
        </w:trPr>
        <w:tc>
          <w:tcPr>
            <w:tcW w:w="9540" w:type="dxa"/>
            <w:gridSpan w:val="15"/>
            <w:tcBorders>
              <w:top w:val="single" w:sz="2" w:space="0" w:color="C0C0C0"/>
              <w:left w:val="single" w:sz="18" w:space="0" w:color="auto"/>
              <w:bottom w:val="single" w:sz="2" w:space="0" w:color="C0C0C0"/>
              <w:right w:val="single" w:sz="18" w:space="0" w:color="auto"/>
            </w:tcBorders>
            <w:vAlign w:val="center"/>
          </w:tcPr>
          <w:p w14:paraId="241FBE2B" w14:textId="77777777" w:rsidR="003857F3" w:rsidRPr="009D07C5" w:rsidRDefault="003857F3" w:rsidP="00412E91">
            <w:pPr>
              <w:spacing w:after="0" w:line="240" w:lineRule="auto"/>
              <w:rPr>
                <w:rFonts w:ascii="Arial" w:hAnsi="Arial" w:cs="Arial"/>
                <w:b/>
                <w:szCs w:val="24"/>
                <w:lang w:eastAsia="en-US"/>
              </w:rPr>
            </w:pPr>
          </w:p>
          <w:p w14:paraId="70CF2EEA" w14:textId="77777777" w:rsidR="003857F3" w:rsidRPr="009D07C5" w:rsidRDefault="003857F3" w:rsidP="00412E91">
            <w:pPr>
              <w:spacing w:after="0" w:line="240" w:lineRule="auto"/>
              <w:rPr>
                <w:rFonts w:ascii="Arial" w:hAnsi="Arial" w:cs="Arial"/>
                <w:b/>
                <w:szCs w:val="24"/>
                <w:lang w:eastAsia="en-US"/>
              </w:rPr>
            </w:pPr>
            <w:r w:rsidRPr="009D07C5">
              <w:rPr>
                <w:rFonts w:ascii="Arial" w:hAnsi="Arial" w:cs="Arial"/>
                <w:b/>
                <w:szCs w:val="24"/>
                <w:lang w:eastAsia="en-US"/>
              </w:rPr>
              <w:t>Part 6 – Confirmed Actual Expenditure</w:t>
            </w:r>
          </w:p>
          <w:p w14:paraId="5747C928" w14:textId="77777777" w:rsidR="003857F3" w:rsidRPr="009D07C5" w:rsidRDefault="003857F3" w:rsidP="00412E91">
            <w:pPr>
              <w:spacing w:after="0" w:line="240" w:lineRule="auto"/>
              <w:rPr>
                <w:rFonts w:ascii="Arial" w:hAnsi="Arial" w:cs="Arial"/>
                <w:b/>
                <w:szCs w:val="24"/>
                <w:lang w:eastAsia="en-US"/>
              </w:rPr>
            </w:pPr>
          </w:p>
        </w:tc>
      </w:tr>
      <w:tr w:rsidR="003857F3" w:rsidRPr="009D07C5" w14:paraId="3FE113DC" w14:textId="77777777" w:rsidTr="00412E91">
        <w:tblPrEx>
          <w:tblCellMar>
            <w:top w:w="0" w:type="dxa"/>
            <w:bottom w:w="0" w:type="dxa"/>
          </w:tblCellMar>
        </w:tblPrEx>
        <w:trPr>
          <w:cantSplit/>
          <w:trHeight w:val="343"/>
        </w:trPr>
        <w:tc>
          <w:tcPr>
            <w:tcW w:w="9540" w:type="dxa"/>
            <w:gridSpan w:val="15"/>
            <w:tcBorders>
              <w:top w:val="single" w:sz="2" w:space="0" w:color="C0C0C0"/>
              <w:left w:val="single" w:sz="18" w:space="0" w:color="000000"/>
              <w:right w:val="single" w:sz="18" w:space="0" w:color="000000"/>
            </w:tcBorders>
            <w:vAlign w:val="center"/>
          </w:tcPr>
          <w:p w14:paraId="3DB6754D" w14:textId="77777777" w:rsidR="003857F3" w:rsidRPr="009D07C5" w:rsidRDefault="003857F3" w:rsidP="00412E91">
            <w:pPr>
              <w:spacing w:after="0" w:line="240" w:lineRule="auto"/>
              <w:rPr>
                <w:rFonts w:ascii="Arial" w:hAnsi="Arial" w:cs="Arial"/>
                <w:szCs w:val="24"/>
                <w:lang w:eastAsia="en-US"/>
              </w:rPr>
            </w:pPr>
          </w:p>
          <w:p w14:paraId="1BBEDED2" w14:textId="77777777" w:rsidR="003857F3" w:rsidRPr="009D07C5" w:rsidRDefault="003857F3" w:rsidP="00412E91">
            <w:pPr>
              <w:spacing w:after="0" w:line="240" w:lineRule="auto"/>
              <w:rPr>
                <w:rFonts w:ascii="Arial" w:hAnsi="Arial" w:cs="Arial"/>
                <w:szCs w:val="24"/>
                <w:lang w:eastAsia="en-US"/>
              </w:rPr>
            </w:pPr>
          </w:p>
          <w:p w14:paraId="0476DB96" w14:textId="77777777" w:rsidR="003857F3" w:rsidRPr="009D07C5" w:rsidRDefault="003857F3" w:rsidP="00412E91">
            <w:pPr>
              <w:spacing w:after="0" w:line="240" w:lineRule="auto"/>
              <w:rPr>
                <w:rFonts w:ascii="Arial" w:hAnsi="Arial" w:cs="Arial"/>
                <w:szCs w:val="24"/>
                <w:lang w:eastAsia="en-US"/>
              </w:rPr>
            </w:pPr>
          </w:p>
          <w:p w14:paraId="5ED2ACEF" w14:textId="77777777" w:rsidR="003857F3" w:rsidRPr="009D07C5" w:rsidRDefault="003857F3" w:rsidP="00412E91">
            <w:pPr>
              <w:spacing w:after="0" w:line="240" w:lineRule="auto"/>
              <w:rPr>
                <w:rFonts w:ascii="Arial" w:hAnsi="Arial" w:cs="Arial"/>
                <w:szCs w:val="24"/>
                <w:lang w:eastAsia="en-US"/>
              </w:rPr>
            </w:pPr>
          </w:p>
          <w:p w14:paraId="53412371" w14:textId="77777777" w:rsidR="003857F3" w:rsidRPr="009D07C5" w:rsidRDefault="003857F3" w:rsidP="00412E91">
            <w:pPr>
              <w:spacing w:after="0" w:line="240" w:lineRule="auto"/>
              <w:rPr>
                <w:rFonts w:ascii="Arial" w:hAnsi="Arial" w:cs="Arial"/>
                <w:szCs w:val="24"/>
                <w:lang w:eastAsia="en-US"/>
              </w:rPr>
            </w:pPr>
          </w:p>
          <w:p w14:paraId="04F97EFF" w14:textId="77777777" w:rsidR="003857F3" w:rsidRPr="009D07C5" w:rsidRDefault="003857F3" w:rsidP="00412E91">
            <w:pPr>
              <w:spacing w:after="0" w:line="240" w:lineRule="auto"/>
              <w:rPr>
                <w:rFonts w:ascii="Arial" w:hAnsi="Arial" w:cs="Arial"/>
                <w:szCs w:val="24"/>
                <w:lang w:eastAsia="en-US"/>
              </w:rPr>
            </w:pPr>
          </w:p>
          <w:p w14:paraId="7289A10D" w14:textId="77777777" w:rsidR="003857F3" w:rsidRPr="009D07C5" w:rsidRDefault="003857F3" w:rsidP="00412E91">
            <w:pPr>
              <w:spacing w:after="0" w:line="240" w:lineRule="auto"/>
              <w:rPr>
                <w:rFonts w:ascii="Arial" w:hAnsi="Arial" w:cs="Arial"/>
                <w:szCs w:val="24"/>
                <w:lang w:eastAsia="en-US"/>
              </w:rPr>
            </w:pPr>
          </w:p>
          <w:p w14:paraId="24F45434" w14:textId="77777777" w:rsidR="003857F3" w:rsidRPr="009D07C5" w:rsidRDefault="003857F3" w:rsidP="00412E91">
            <w:pPr>
              <w:spacing w:after="0" w:line="240" w:lineRule="auto"/>
              <w:rPr>
                <w:rFonts w:ascii="Arial" w:hAnsi="Arial" w:cs="Arial"/>
                <w:szCs w:val="24"/>
                <w:lang w:eastAsia="en-US"/>
              </w:rPr>
            </w:pPr>
          </w:p>
          <w:p w14:paraId="4C4F18B2" w14:textId="77777777" w:rsidR="003857F3" w:rsidRPr="009D07C5" w:rsidRDefault="003857F3" w:rsidP="00412E91">
            <w:pPr>
              <w:spacing w:after="0" w:line="240" w:lineRule="auto"/>
              <w:rPr>
                <w:rFonts w:ascii="Arial" w:hAnsi="Arial" w:cs="Arial"/>
                <w:szCs w:val="24"/>
                <w:lang w:eastAsia="en-US"/>
              </w:rPr>
            </w:pPr>
          </w:p>
          <w:p w14:paraId="11733B49" w14:textId="77777777" w:rsidR="003857F3" w:rsidRPr="009D07C5" w:rsidRDefault="003857F3" w:rsidP="00412E91">
            <w:pPr>
              <w:spacing w:after="0" w:line="240" w:lineRule="auto"/>
              <w:rPr>
                <w:rFonts w:ascii="Arial" w:hAnsi="Arial" w:cs="Arial"/>
                <w:szCs w:val="24"/>
                <w:lang w:eastAsia="en-US"/>
              </w:rPr>
            </w:pPr>
          </w:p>
          <w:p w14:paraId="0CB61219" w14:textId="77777777" w:rsidR="003857F3" w:rsidRPr="009D07C5" w:rsidRDefault="003857F3" w:rsidP="00412E91">
            <w:pPr>
              <w:spacing w:after="0" w:line="240" w:lineRule="auto"/>
              <w:rPr>
                <w:rFonts w:ascii="Arial" w:hAnsi="Arial" w:cs="Arial"/>
                <w:szCs w:val="24"/>
                <w:lang w:eastAsia="en-US"/>
              </w:rPr>
            </w:pPr>
          </w:p>
        </w:tc>
      </w:tr>
      <w:tr w:rsidR="003857F3" w:rsidRPr="009D07C5" w14:paraId="492C1026" w14:textId="77777777" w:rsidTr="00412E91">
        <w:tblPrEx>
          <w:tblCellMar>
            <w:top w:w="0" w:type="dxa"/>
            <w:bottom w:w="0" w:type="dxa"/>
          </w:tblCellMar>
        </w:tblPrEx>
        <w:trPr>
          <w:cantSplit/>
          <w:trHeight w:val="343"/>
        </w:trPr>
        <w:tc>
          <w:tcPr>
            <w:tcW w:w="9540" w:type="dxa"/>
            <w:gridSpan w:val="15"/>
            <w:tcBorders>
              <w:left w:val="single" w:sz="18" w:space="0" w:color="000000"/>
              <w:bottom w:val="single" w:sz="4" w:space="0" w:color="C0C0C0"/>
              <w:right w:val="single" w:sz="18" w:space="0" w:color="000000"/>
            </w:tcBorders>
            <w:vAlign w:val="center"/>
          </w:tcPr>
          <w:p w14:paraId="38C3C367" w14:textId="77777777" w:rsidR="003857F3" w:rsidRPr="009D07C5" w:rsidRDefault="003857F3" w:rsidP="00412E91">
            <w:pPr>
              <w:spacing w:after="0" w:line="240" w:lineRule="auto"/>
              <w:rPr>
                <w:rFonts w:ascii="Arial" w:hAnsi="Arial" w:cs="Arial"/>
                <w:szCs w:val="24"/>
                <w:lang w:eastAsia="en-US"/>
              </w:rPr>
            </w:pPr>
          </w:p>
        </w:tc>
      </w:tr>
      <w:tr w:rsidR="003857F3" w:rsidRPr="009D07C5" w14:paraId="2158F65B" w14:textId="77777777" w:rsidTr="00412E91">
        <w:tblPrEx>
          <w:tblCellMar>
            <w:top w:w="0" w:type="dxa"/>
            <w:bottom w:w="0" w:type="dxa"/>
          </w:tblCellMar>
        </w:tblPrEx>
        <w:trPr>
          <w:cantSplit/>
          <w:trHeight w:val="343"/>
        </w:trPr>
        <w:tc>
          <w:tcPr>
            <w:tcW w:w="1586" w:type="dxa"/>
            <w:gridSpan w:val="2"/>
            <w:tcBorders>
              <w:top w:val="single" w:sz="8" w:space="0" w:color="000000"/>
              <w:left w:val="single" w:sz="18" w:space="0" w:color="000000"/>
              <w:bottom w:val="single" w:sz="8" w:space="0" w:color="000000"/>
              <w:right w:val="single" w:sz="8" w:space="0" w:color="000000"/>
            </w:tcBorders>
            <w:vAlign w:val="center"/>
          </w:tcPr>
          <w:p w14:paraId="3A745174" w14:textId="77777777" w:rsidR="003857F3" w:rsidRPr="009D07C5" w:rsidRDefault="003857F3" w:rsidP="00412E91">
            <w:pPr>
              <w:spacing w:after="0" w:line="240" w:lineRule="auto"/>
              <w:rPr>
                <w:rFonts w:ascii="Arial" w:hAnsi="Arial" w:cs="Arial"/>
                <w:bCs/>
                <w:szCs w:val="24"/>
                <w:lang w:eastAsia="en-US"/>
              </w:rPr>
            </w:pPr>
            <w:r w:rsidRPr="009D07C5">
              <w:rPr>
                <w:rFonts w:ascii="Arial" w:hAnsi="Arial" w:cs="Arial"/>
                <w:bCs/>
                <w:szCs w:val="24"/>
                <w:lang w:eastAsia="en-US"/>
              </w:rPr>
              <w:t>Net Cost</w:t>
            </w:r>
          </w:p>
        </w:tc>
        <w:tc>
          <w:tcPr>
            <w:tcW w:w="1590" w:type="dxa"/>
            <w:gridSpan w:val="2"/>
            <w:tcBorders>
              <w:top w:val="single" w:sz="8" w:space="0" w:color="000000"/>
              <w:left w:val="single" w:sz="8" w:space="0" w:color="000000"/>
              <w:bottom w:val="single" w:sz="8" w:space="0" w:color="000000"/>
              <w:right w:val="single" w:sz="8" w:space="0" w:color="000000"/>
            </w:tcBorders>
            <w:vAlign w:val="center"/>
          </w:tcPr>
          <w:p w14:paraId="1B65AC34" w14:textId="77777777" w:rsidR="003857F3" w:rsidRPr="009D07C5" w:rsidRDefault="003857F3" w:rsidP="00412E91">
            <w:pPr>
              <w:spacing w:after="0" w:line="240" w:lineRule="auto"/>
              <w:jc w:val="center"/>
              <w:rPr>
                <w:rFonts w:ascii="Arial" w:hAnsi="Arial" w:cs="Arial"/>
                <w:szCs w:val="24"/>
                <w:lang w:eastAsia="en-US"/>
              </w:rPr>
            </w:pPr>
          </w:p>
        </w:tc>
        <w:tc>
          <w:tcPr>
            <w:tcW w:w="1590" w:type="dxa"/>
            <w:gridSpan w:val="3"/>
            <w:tcBorders>
              <w:top w:val="single" w:sz="8" w:space="0" w:color="000000"/>
              <w:left w:val="single" w:sz="8" w:space="0" w:color="000000"/>
              <w:bottom w:val="single" w:sz="8" w:space="0" w:color="000000"/>
              <w:right w:val="single" w:sz="8" w:space="0" w:color="000000"/>
            </w:tcBorders>
            <w:vAlign w:val="center"/>
          </w:tcPr>
          <w:p w14:paraId="268C114C" w14:textId="77777777" w:rsidR="003857F3" w:rsidRPr="009D07C5" w:rsidRDefault="003857F3" w:rsidP="00412E91">
            <w:pPr>
              <w:spacing w:after="0" w:line="240" w:lineRule="auto"/>
              <w:rPr>
                <w:rFonts w:ascii="Arial" w:hAnsi="Arial" w:cs="Arial"/>
                <w:bCs/>
                <w:szCs w:val="24"/>
                <w:lang w:eastAsia="en-US"/>
              </w:rPr>
            </w:pPr>
            <w:r w:rsidRPr="009D07C5">
              <w:rPr>
                <w:rFonts w:ascii="Arial" w:hAnsi="Arial" w:cs="Arial"/>
                <w:bCs/>
                <w:szCs w:val="24"/>
                <w:lang w:eastAsia="en-US"/>
              </w:rPr>
              <w:t>VAT Amount</w:t>
            </w:r>
          </w:p>
        </w:tc>
        <w:tc>
          <w:tcPr>
            <w:tcW w:w="1590" w:type="dxa"/>
            <w:gridSpan w:val="2"/>
            <w:tcBorders>
              <w:top w:val="single" w:sz="8" w:space="0" w:color="000000"/>
              <w:left w:val="single" w:sz="8" w:space="0" w:color="000000"/>
              <w:bottom w:val="single" w:sz="8" w:space="0" w:color="000000"/>
              <w:right w:val="single" w:sz="8" w:space="0" w:color="000000"/>
            </w:tcBorders>
            <w:vAlign w:val="center"/>
          </w:tcPr>
          <w:p w14:paraId="6680523F" w14:textId="77777777" w:rsidR="003857F3" w:rsidRPr="009D07C5" w:rsidRDefault="003857F3" w:rsidP="00412E91">
            <w:pPr>
              <w:spacing w:after="0" w:line="240" w:lineRule="auto"/>
              <w:jc w:val="center"/>
              <w:rPr>
                <w:rFonts w:ascii="Arial" w:hAnsi="Arial" w:cs="Arial"/>
                <w:szCs w:val="24"/>
                <w:lang w:eastAsia="en-US"/>
              </w:rPr>
            </w:pPr>
          </w:p>
        </w:tc>
        <w:tc>
          <w:tcPr>
            <w:tcW w:w="1590" w:type="dxa"/>
            <w:gridSpan w:val="5"/>
            <w:tcBorders>
              <w:top w:val="single" w:sz="8" w:space="0" w:color="000000"/>
              <w:left w:val="single" w:sz="8" w:space="0" w:color="000000"/>
              <w:bottom w:val="single" w:sz="8" w:space="0" w:color="000000"/>
              <w:right w:val="single" w:sz="8" w:space="0" w:color="000000"/>
            </w:tcBorders>
            <w:vAlign w:val="center"/>
          </w:tcPr>
          <w:p w14:paraId="63E01938" w14:textId="77777777" w:rsidR="003857F3" w:rsidRPr="009D07C5" w:rsidRDefault="003857F3" w:rsidP="00412E91">
            <w:pPr>
              <w:spacing w:after="0" w:line="240" w:lineRule="auto"/>
              <w:rPr>
                <w:rFonts w:ascii="Arial" w:hAnsi="Arial" w:cs="Arial"/>
                <w:bCs/>
                <w:szCs w:val="24"/>
                <w:lang w:eastAsia="en-US"/>
              </w:rPr>
            </w:pPr>
            <w:r w:rsidRPr="009D07C5">
              <w:rPr>
                <w:rFonts w:ascii="Arial" w:hAnsi="Arial" w:cs="Arial"/>
                <w:bCs/>
                <w:szCs w:val="24"/>
                <w:lang w:eastAsia="en-US"/>
              </w:rPr>
              <w:t>Total Invoice Amount</w:t>
            </w:r>
          </w:p>
        </w:tc>
        <w:tc>
          <w:tcPr>
            <w:tcW w:w="1594" w:type="dxa"/>
            <w:tcBorders>
              <w:top w:val="single" w:sz="8" w:space="0" w:color="000000"/>
              <w:left w:val="single" w:sz="8" w:space="0" w:color="000000"/>
              <w:bottom w:val="single" w:sz="8" w:space="0" w:color="000000"/>
              <w:right w:val="single" w:sz="18" w:space="0" w:color="000000"/>
            </w:tcBorders>
            <w:vAlign w:val="center"/>
          </w:tcPr>
          <w:p w14:paraId="27346D7C" w14:textId="77777777" w:rsidR="003857F3" w:rsidRPr="009D07C5" w:rsidRDefault="003857F3" w:rsidP="00412E91">
            <w:pPr>
              <w:spacing w:after="0" w:line="240" w:lineRule="auto"/>
              <w:jc w:val="center"/>
              <w:rPr>
                <w:rFonts w:ascii="Arial" w:hAnsi="Arial" w:cs="Arial"/>
                <w:szCs w:val="24"/>
                <w:lang w:eastAsia="en-US"/>
              </w:rPr>
            </w:pPr>
          </w:p>
        </w:tc>
      </w:tr>
      <w:tr w:rsidR="003857F3" w:rsidRPr="009D07C5" w14:paraId="530E178C" w14:textId="77777777" w:rsidTr="00412E91">
        <w:tblPrEx>
          <w:tblCellMar>
            <w:top w:w="0" w:type="dxa"/>
            <w:bottom w:w="0" w:type="dxa"/>
          </w:tblCellMar>
        </w:tblPrEx>
        <w:trPr>
          <w:cantSplit/>
          <w:trHeight w:val="343"/>
        </w:trPr>
        <w:tc>
          <w:tcPr>
            <w:tcW w:w="9540" w:type="dxa"/>
            <w:gridSpan w:val="15"/>
            <w:tcBorders>
              <w:top w:val="single" w:sz="4" w:space="0" w:color="C0C0C0"/>
              <w:left w:val="single" w:sz="18" w:space="0" w:color="000000"/>
              <w:bottom w:val="single" w:sz="4" w:space="0" w:color="C0C0C0"/>
              <w:right w:val="single" w:sz="18" w:space="0" w:color="000000"/>
            </w:tcBorders>
            <w:vAlign w:val="center"/>
          </w:tcPr>
          <w:p w14:paraId="6CEFBF66" w14:textId="77777777" w:rsidR="003857F3" w:rsidRPr="009D07C5" w:rsidRDefault="003857F3" w:rsidP="00412E91">
            <w:pPr>
              <w:spacing w:after="0" w:line="240" w:lineRule="auto"/>
              <w:rPr>
                <w:rFonts w:ascii="Arial" w:hAnsi="Arial" w:cs="Arial"/>
                <w:szCs w:val="24"/>
                <w:lang w:eastAsia="en-US"/>
              </w:rPr>
            </w:pPr>
          </w:p>
          <w:p w14:paraId="448E8AB0" w14:textId="77777777" w:rsidR="003857F3" w:rsidRPr="009D07C5" w:rsidRDefault="003857F3" w:rsidP="00412E91">
            <w:pPr>
              <w:spacing w:after="0" w:line="240" w:lineRule="auto"/>
              <w:rPr>
                <w:rFonts w:ascii="Arial" w:hAnsi="Arial" w:cs="Arial"/>
                <w:szCs w:val="24"/>
                <w:lang w:eastAsia="en-US"/>
              </w:rPr>
            </w:pPr>
            <w:r w:rsidRPr="009D07C5">
              <w:rPr>
                <w:rFonts w:ascii="Arial" w:hAnsi="Arial" w:cs="Arial"/>
                <w:szCs w:val="24"/>
                <w:lang w:eastAsia="en-US"/>
              </w:rPr>
              <w:t>Signature</w:t>
            </w:r>
          </w:p>
          <w:p w14:paraId="2B6B6BAA" w14:textId="77777777" w:rsidR="003857F3" w:rsidRPr="009D07C5" w:rsidRDefault="003857F3" w:rsidP="00412E91">
            <w:pPr>
              <w:spacing w:after="0" w:line="240" w:lineRule="auto"/>
              <w:rPr>
                <w:rFonts w:ascii="Arial" w:hAnsi="Arial" w:cs="Arial"/>
                <w:szCs w:val="24"/>
                <w:lang w:eastAsia="en-US"/>
              </w:rPr>
            </w:pPr>
          </w:p>
        </w:tc>
      </w:tr>
      <w:tr w:rsidR="003857F3" w:rsidRPr="009D07C5" w14:paraId="001CB1B8" w14:textId="77777777" w:rsidTr="00412E91">
        <w:tblPrEx>
          <w:tblCellMar>
            <w:top w:w="0" w:type="dxa"/>
            <w:bottom w:w="0" w:type="dxa"/>
          </w:tblCellMar>
        </w:tblPrEx>
        <w:trPr>
          <w:cantSplit/>
          <w:trHeight w:val="343"/>
        </w:trPr>
        <w:tc>
          <w:tcPr>
            <w:tcW w:w="1586" w:type="dxa"/>
            <w:gridSpan w:val="2"/>
            <w:tcBorders>
              <w:top w:val="single" w:sz="2" w:space="0" w:color="C0C0C0"/>
              <w:left w:val="single" w:sz="18" w:space="0" w:color="000000"/>
              <w:bottom w:val="single" w:sz="18" w:space="0" w:color="auto"/>
            </w:tcBorders>
            <w:vAlign w:val="center"/>
          </w:tcPr>
          <w:p w14:paraId="5EAA37F0" w14:textId="77777777" w:rsidR="003857F3" w:rsidRPr="009D07C5" w:rsidRDefault="003857F3" w:rsidP="00412E91">
            <w:pPr>
              <w:spacing w:after="0" w:line="240" w:lineRule="auto"/>
              <w:rPr>
                <w:rFonts w:ascii="Arial" w:hAnsi="Arial" w:cs="Arial"/>
                <w:bCs/>
                <w:szCs w:val="24"/>
                <w:lang w:eastAsia="en-US"/>
              </w:rPr>
            </w:pPr>
            <w:r w:rsidRPr="009D07C5">
              <w:rPr>
                <w:rFonts w:ascii="Arial" w:hAnsi="Arial" w:cs="Arial"/>
                <w:bCs/>
                <w:szCs w:val="24"/>
                <w:lang w:eastAsia="en-US"/>
              </w:rPr>
              <w:t>Name</w:t>
            </w:r>
          </w:p>
        </w:tc>
        <w:tc>
          <w:tcPr>
            <w:tcW w:w="1590" w:type="dxa"/>
            <w:gridSpan w:val="2"/>
            <w:tcBorders>
              <w:top w:val="single" w:sz="2" w:space="0" w:color="C0C0C0"/>
              <w:bottom w:val="single" w:sz="18" w:space="0" w:color="auto"/>
            </w:tcBorders>
            <w:vAlign w:val="center"/>
          </w:tcPr>
          <w:p w14:paraId="4330E979" w14:textId="77777777" w:rsidR="003857F3" w:rsidRPr="009D07C5" w:rsidRDefault="003857F3" w:rsidP="00412E91">
            <w:pPr>
              <w:spacing w:after="0" w:line="240" w:lineRule="auto"/>
              <w:rPr>
                <w:rFonts w:ascii="Arial" w:hAnsi="Arial" w:cs="Arial"/>
                <w:b/>
                <w:bCs/>
                <w:szCs w:val="24"/>
                <w:lang w:eastAsia="en-US"/>
              </w:rPr>
            </w:pPr>
          </w:p>
        </w:tc>
        <w:tc>
          <w:tcPr>
            <w:tcW w:w="1590" w:type="dxa"/>
            <w:gridSpan w:val="3"/>
            <w:tcBorders>
              <w:top w:val="single" w:sz="2" w:space="0" w:color="C0C0C0"/>
              <w:bottom w:val="single" w:sz="18" w:space="0" w:color="auto"/>
            </w:tcBorders>
            <w:vAlign w:val="center"/>
          </w:tcPr>
          <w:p w14:paraId="4679A764" w14:textId="77777777" w:rsidR="003857F3" w:rsidRPr="009D07C5" w:rsidRDefault="003857F3" w:rsidP="00412E91">
            <w:pPr>
              <w:spacing w:after="0" w:line="240" w:lineRule="auto"/>
              <w:rPr>
                <w:rFonts w:ascii="Arial" w:hAnsi="Arial" w:cs="Arial"/>
                <w:bCs/>
                <w:szCs w:val="24"/>
                <w:lang w:eastAsia="en-US"/>
              </w:rPr>
            </w:pPr>
            <w:r w:rsidRPr="009D07C5">
              <w:rPr>
                <w:rFonts w:ascii="Arial" w:hAnsi="Arial" w:cs="Arial"/>
                <w:bCs/>
                <w:szCs w:val="24"/>
                <w:lang w:eastAsia="en-US"/>
              </w:rPr>
              <w:t>Post</w:t>
            </w:r>
          </w:p>
        </w:tc>
        <w:tc>
          <w:tcPr>
            <w:tcW w:w="1590" w:type="dxa"/>
            <w:gridSpan w:val="2"/>
            <w:tcBorders>
              <w:top w:val="single" w:sz="2" w:space="0" w:color="C0C0C0"/>
              <w:bottom w:val="single" w:sz="18" w:space="0" w:color="auto"/>
            </w:tcBorders>
            <w:vAlign w:val="center"/>
          </w:tcPr>
          <w:p w14:paraId="44177867" w14:textId="77777777" w:rsidR="003857F3" w:rsidRPr="009D07C5" w:rsidRDefault="003857F3" w:rsidP="00412E91">
            <w:pPr>
              <w:spacing w:after="0" w:line="240" w:lineRule="auto"/>
              <w:rPr>
                <w:rFonts w:ascii="Arial" w:hAnsi="Arial" w:cs="Arial"/>
                <w:bCs/>
                <w:szCs w:val="24"/>
                <w:lang w:eastAsia="en-US"/>
              </w:rPr>
            </w:pPr>
          </w:p>
        </w:tc>
        <w:tc>
          <w:tcPr>
            <w:tcW w:w="1590" w:type="dxa"/>
            <w:gridSpan w:val="5"/>
            <w:tcBorders>
              <w:top w:val="single" w:sz="2" w:space="0" w:color="C0C0C0"/>
              <w:bottom w:val="single" w:sz="18" w:space="0" w:color="auto"/>
            </w:tcBorders>
            <w:vAlign w:val="center"/>
          </w:tcPr>
          <w:p w14:paraId="5372CF6C" w14:textId="77777777" w:rsidR="003857F3" w:rsidRPr="009D07C5" w:rsidRDefault="003857F3" w:rsidP="00412E91">
            <w:pPr>
              <w:spacing w:after="0" w:line="240" w:lineRule="auto"/>
              <w:rPr>
                <w:rFonts w:ascii="Arial" w:hAnsi="Arial" w:cs="Arial"/>
                <w:bCs/>
                <w:szCs w:val="24"/>
                <w:lang w:eastAsia="en-US"/>
              </w:rPr>
            </w:pPr>
            <w:r w:rsidRPr="009D07C5">
              <w:rPr>
                <w:rFonts w:ascii="Arial" w:hAnsi="Arial" w:cs="Arial"/>
                <w:bCs/>
                <w:szCs w:val="24"/>
                <w:lang w:eastAsia="en-US"/>
              </w:rPr>
              <w:t>Date</w:t>
            </w:r>
          </w:p>
        </w:tc>
        <w:tc>
          <w:tcPr>
            <w:tcW w:w="1594" w:type="dxa"/>
            <w:tcBorders>
              <w:top w:val="single" w:sz="2" w:space="0" w:color="C0C0C0"/>
              <w:bottom w:val="single" w:sz="18" w:space="0" w:color="auto"/>
              <w:right w:val="single" w:sz="18" w:space="0" w:color="000000"/>
            </w:tcBorders>
            <w:vAlign w:val="center"/>
          </w:tcPr>
          <w:p w14:paraId="768C516D" w14:textId="77777777" w:rsidR="003857F3" w:rsidRPr="009D07C5" w:rsidRDefault="003857F3" w:rsidP="00412E91">
            <w:pPr>
              <w:spacing w:after="0" w:line="240" w:lineRule="auto"/>
              <w:rPr>
                <w:rFonts w:ascii="Arial" w:hAnsi="Arial" w:cs="Arial"/>
                <w:b/>
                <w:bCs/>
                <w:szCs w:val="24"/>
                <w:lang w:eastAsia="en-US"/>
              </w:rPr>
            </w:pPr>
          </w:p>
        </w:tc>
      </w:tr>
      <w:tr w:rsidR="003857F3" w:rsidRPr="009D07C5" w14:paraId="60843A4D" w14:textId="77777777" w:rsidTr="00412E91">
        <w:tblPrEx>
          <w:tblCellMar>
            <w:top w:w="0" w:type="dxa"/>
            <w:bottom w:w="0" w:type="dxa"/>
          </w:tblCellMar>
        </w:tblPrEx>
        <w:trPr>
          <w:cantSplit/>
          <w:trHeight w:val="252"/>
        </w:trPr>
        <w:tc>
          <w:tcPr>
            <w:tcW w:w="9540" w:type="dxa"/>
            <w:gridSpan w:val="15"/>
            <w:tcBorders>
              <w:top w:val="single" w:sz="18" w:space="0" w:color="auto"/>
              <w:left w:val="single" w:sz="18" w:space="0" w:color="000000"/>
              <w:bottom w:val="nil"/>
              <w:right w:val="single" w:sz="18" w:space="0" w:color="000000"/>
            </w:tcBorders>
            <w:vAlign w:val="center"/>
          </w:tcPr>
          <w:p w14:paraId="67DAA1B4" w14:textId="77777777" w:rsidR="003857F3" w:rsidRPr="009D07C5" w:rsidRDefault="003857F3" w:rsidP="00412E91">
            <w:pPr>
              <w:spacing w:after="0" w:line="240" w:lineRule="auto"/>
              <w:rPr>
                <w:rFonts w:ascii="Arial" w:hAnsi="Arial" w:cs="Arial"/>
                <w:b/>
                <w:szCs w:val="24"/>
                <w:lang w:eastAsia="en-US"/>
              </w:rPr>
            </w:pPr>
          </w:p>
          <w:p w14:paraId="497A69A2" w14:textId="77777777" w:rsidR="003857F3" w:rsidRPr="009D07C5" w:rsidRDefault="003857F3" w:rsidP="00412E91">
            <w:pPr>
              <w:spacing w:after="0" w:line="240" w:lineRule="auto"/>
              <w:rPr>
                <w:rFonts w:ascii="Arial" w:hAnsi="Arial" w:cs="Arial"/>
                <w:b/>
                <w:szCs w:val="24"/>
                <w:lang w:eastAsia="en-US"/>
              </w:rPr>
            </w:pPr>
            <w:r w:rsidRPr="009D07C5">
              <w:rPr>
                <w:rFonts w:ascii="Arial" w:hAnsi="Arial" w:cs="Arial"/>
                <w:b/>
                <w:szCs w:val="24"/>
                <w:lang w:eastAsia="en-US"/>
              </w:rPr>
              <w:t>Part 7 – MAA Acceptance</w:t>
            </w:r>
          </w:p>
          <w:p w14:paraId="78333BA6" w14:textId="77777777" w:rsidR="003857F3" w:rsidRPr="009D07C5" w:rsidRDefault="003857F3" w:rsidP="00412E91">
            <w:pPr>
              <w:spacing w:after="0" w:line="240" w:lineRule="auto"/>
              <w:rPr>
                <w:rFonts w:ascii="Arial" w:hAnsi="Arial" w:cs="Arial"/>
                <w:szCs w:val="24"/>
                <w:lang w:eastAsia="en-US"/>
              </w:rPr>
            </w:pPr>
          </w:p>
        </w:tc>
      </w:tr>
      <w:tr w:rsidR="003857F3" w:rsidRPr="009D07C5" w14:paraId="35C87068" w14:textId="77777777" w:rsidTr="00412E91">
        <w:tblPrEx>
          <w:tblCellMar>
            <w:top w:w="0" w:type="dxa"/>
            <w:bottom w:w="0" w:type="dxa"/>
          </w:tblCellMar>
        </w:tblPrEx>
        <w:trPr>
          <w:cantSplit/>
          <w:trHeight w:val="343"/>
        </w:trPr>
        <w:tc>
          <w:tcPr>
            <w:tcW w:w="9540" w:type="dxa"/>
            <w:gridSpan w:val="15"/>
            <w:tcBorders>
              <w:top w:val="nil"/>
              <w:left w:val="single" w:sz="18" w:space="0" w:color="000000"/>
              <w:right w:val="single" w:sz="18" w:space="0" w:color="000000"/>
            </w:tcBorders>
            <w:vAlign w:val="center"/>
          </w:tcPr>
          <w:p w14:paraId="4BBD847F" w14:textId="77777777" w:rsidR="003857F3" w:rsidRPr="009D07C5" w:rsidRDefault="003857F3" w:rsidP="00412E91">
            <w:pPr>
              <w:spacing w:after="0" w:line="240" w:lineRule="auto"/>
              <w:rPr>
                <w:rFonts w:ascii="Arial" w:hAnsi="Arial" w:cs="Arial"/>
                <w:szCs w:val="24"/>
                <w:lang w:eastAsia="en-US"/>
              </w:rPr>
            </w:pPr>
          </w:p>
          <w:p w14:paraId="4090E4E3" w14:textId="77777777" w:rsidR="003857F3" w:rsidRPr="009D07C5" w:rsidRDefault="003857F3" w:rsidP="00412E91">
            <w:pPr>
              <w:spacing w:after="0" w:line="240" w:lineRule="auto"/>
              <w:rPr>
                <w:rFonts w:ascii="Arial" w:hAnsi="Arial" w:cs="Arial"/>
                <w:szCs w:val="24"/>
                <w:lang w:eastAsia="en-US"/>
              </w:rPr>
            </w:pPr>
            <w:r w:rsidRPr="009D07C5">
              <w:rPr>
                <w:rFonts w:ascii="Arial" w:hAnsi="Arial" w:cs="Arial"/>
                <w:szCs w:val="24"/>
                <w:lang w:eastAsia="en-US"/>
              </w:rPr>
              <w:t>Signature</w:t>
            </w:r>
          </w:p>
          <w:p w14:paraId="11A9AFC2" w14:textId="77777777" w:rsidR="003857F3" w:rsidRPr="009D07C5" w:rsidRDefault="003857F3" w:rsidP="00412E91">
            <w:pPr>
              <w:spacing w:after="0" w:line="240" w:lineRule="auto"/>
              <w:rPr>
                <w:rFonts w:ascii="Arial" w:hAnsi="Arial" w:cs="Arial"/>
                <w:szCs w:val="24"/>
                <w:lang w:eastAsia="en-US"/>
              </w:rPr>
            </w:pPr>
          </w:p>
        </w:tc>
      </w:tr>
      <w:tr w:rsidR="003857F3" w:rsidRPr="009D07C5" w14:paraId="152263F8" w14:textId="77777777" w:rsidTr="00412E91">
        <w:tblPrEx>
          <w:tblCellMar>
            <w:top w:w="0" w:type="dxa"/>
            <w:bottom w:w="0" w:type="dxa"/>
          </w:tblCellMar>
        </w:tblPrEx>
        <w:trPr>
          <w:cantSplit/>
          <w:trHeight w:val="343"/>
        </w:trPr>
        <w:tc>
          <w:tcPr>
            <w:tcW w:w="1239" w:type="dxa"/>
            <w:tcBorders>
              <w:left w:val="single" w:sz="18" w:space="0" w:color="000000"/>
              <w:bottom w:val="single" w:sz="18" w:space="0" w:color="000000"/>
            </w:tcBorders>
            <w:vAlign w:val="center"/>
          </w:tcPr>
          <w:p w14:paraId="658D11D5" w14:textId="77777777" w:rsidR="003857F3" w:rsidRPr="009D07C5" w:rsidRDefault="003857F3" w:rsidP="00412E91">
            <w:pPr>
              <w:spacing w:after="0" w:line="240" w:lineRule="auto"/>
              <w:rPr>
                <w:rFonts w:ascii="Arial" w:hAnsi="Arial" w:cs="Arial"/>
                <w:szCs w:val="24"/>
                <w:lang w:eastAsia="en-US"/>
              </w:rPr>
            </w:pPr>
            <w:r w:rsidRPr="009D07C5">
              <w:rPr>
                <w:rFonts w:ascii="Arial" w:hAnsi="Arial" w:cs="Arial"/>
                <w:szCs w:val="24"/>
                <w:lang w:eastAsia="en-US"/>
              </w:rPr>
              <w:t>Name</w:t>
            </w:r>
          </w:p>
          <w:p w14:paraId="6FF2003A" w14:textId="77777777" w:rsidR="003857F3" w:rsidRPr="009D07C5" w:rsidRDefault="003857F3" w:rsidP="00412E91">
            <w:pPr>
              <w:spacing w:after="0" w:line="240" w:lineRule="auto"/>
              <w:rPr>
                <w:rFonts w:ascii="Arial" w:hAnsi="Arial" w:cs="Arial"/>
                <w:szCs w:val="24"/>
                <w:lang w:eastAsia="en-US"/>
              </w:rPr>
            </w:pPr>
          </w:p>
        </w:tc>
        <w:tc>
          <w:tcPr>
            <w:tcW w:w="1997" w:type="dxa"/>
            <w:gridSpan w:val="4"/>
            <w:tcBorders>
              <w:bottom w:val="single" w:sz="18" w:space="0" w:color="000000"/>
            </w:tcBorders>
            <w:vAlign w:val="center"/>
          </w:tcPr>
          <w:p w14:paraId="31FFA7D5" w14:textId="77777777" w:rsidR="003857F3" w:rsidRPr="009D07C5" w:rsidRDefault="003857F3" w:rsidP="00412E91">
            <w:pPr>
              <w:spacing w:after="0" w:line="240" w:lineRule="auto"/>
              <w:rPr>
                <w:rFonts w:ascii="Arial" w:hAnsi="Arial" w:cs="Arial"/>
                <w:szCs w:val="24"/>
                <w:lang w:eastAsia="en-US"/>
              </w:rPr>
            </w:pPr>
          </w:p>
        </w:tc>
        <w:tc>
          <w:tcPr>
            <w:tcW w:w="719" w:type="dxa"/>
            <w:tcBorders>
              <w:bottom w:val="single" w:sz="18" w:space="0" w:color="000000"/>
            </w:tcBorders>
            <w:vAlign w:val="center"/>
          </w:tcPr>
          <w:p w14:paraId="37D66C79" w14:textId="77777777" w:rsidR="003857F3" w:rsidRPr="009D07C5" w:rsidRDefault="003857F3" w:rsidP="00412E91">
            <w:pPr>
              <w:spacing w:after="0" w:line="240" w:lineRule="auto"/>
              <w:rPr>
                <w:rFonts w:ascii="Arial" w:hAnsi="Arial" w:cs="Arial"/>
                <w:szCs w:val="24"/>
                <w:lang w:eastAsia="en-US"/>
              </w:rPr>
            </w:pPr>
            <w:r w:rsidRPr="009D07C5">
              <w:rPr>
                <w:rFonts w:ascii="Arial" w:hAnsi="Arial" w:cs="Arial"/>
                <w:szCs w:val="24"/>
                <w:lang w:eastAsia="en-US"/>
              </w:rPr>
              <w:t>Post</w:t>
            </w:r>
          </w:p>
        </w:tc>
        <w:tc>
          <w:tcPr>
            <w:tcW w:w="2880" w:type="dxa"/>
            <w:gridSpan w:val="5"/>
            <w:tcBorders>
              <w:bottom w:val="single" w:sz="18" w:space="0" w:color="000000"/>
            </w:tcBorders>
            <w:vAlign w:val="center"/>
          </w:tcPr>
          <w:p w14:paraId="380C2C7C" w14:textId="77777777" w:rsidR="003857F3" w:rsidRPr="009D07C5" w:rsidRDefault="003857F3" w:rsidP="00412E91">
            <w:pPr>
              <w:spacing w:after="0" w:line="240" w:lineRule="auto"/>
              <w:rPr>
                <w:rFonts w:ascii="Arial" w:hAnsi="Arial" w:cs="Arial"/>
                <w:szCs w:val="24"/>
                <w:lang w:eastAsia="en-US"/>
              </w:rPr>
            </w:pPr>
          </w:p>
        </w:tc>
        <w:tc>
          <w:tcPr>
            <w:tcW w:w="715" w:type="dxa"/>
            <w:tcBorders>
              <w:bottom w:val="single" w:sz="18" w:space="0" w:color="000000"/>
            </w:tcBorders>
            <w:vAlign w:val="center"/>
          </w:tcPr>
          <w:p w14:paraId="4613524F" w14:textId="77777777" w:rsidR="003857F3" w:rsidRPr="009D07C5" w:rsidRDefault="003857F3" w:rsidP="00412E91">
            <w:pPr>
              <w:spacing w:after="0" w:line="240" w:lineRule="auto"/>
              <w:rPr>
                <w:rFonts w:ascii="Arial" w:hAnsi="Arial" w:cs="Arial"/>
                <w:szCs w:val="24"/>
                <w:lang w:eastAsia="en-US"/>
              </w:rPr>
            </w:pPr>
            <w:r w:rsidRPr="009D07C5">
              <w:rPr>
                <w:rFonts w:ascii="Arial" w:hAnsi="Arial" w:cs="Arial"/>
                <w:szCs w:val="24"/>
                <w:lang w:eastAsia="en-US"/>
              </w:rPr>
              <w:t>Date</w:t>
            </w:r>
          </w:p>
        </w:tc>
        <w:tc>
          <w:tcPr>
            <w:tcW w:w="1990" w:type="dxa"/>
            <w:gridSpan w:val="3"/>
            <w:tcBorders>
              <w:bottom w:val="single" w:sz="18" w:space="0" w:color="000000"/>
              <w:right w:val="single" w:sz="18" w:space="0" w:color="000000"/>
            </w:tcBorders>
            <w:vAlign w:val="center"/>
          </w:tcPr>
          <w:p w14:paraId="6E49828E" w14:textId="77777777" w:rsidR="003857F3" w:rsidRPr="009D07C5" w:rsidRDefault="003857F3" w:rsidP="00412E91">
            <w:pPr>
              <w:spacing w:after="0" w:line="240" w:lineRule="auto"/>
              <w:rPr>
                <w:rFonts w:ascii="Arial" w:hAnsi="Arial" w:cs="Arial"/>
                <w:szCs w:val="24"/>
                <w:lang w:eastAsia="en-US"/>
              </w:rPr>
            </w:pPr>
          </w:p>
        </w:tc>
      </w:tr>
    </w:tbl>
    <w:p w14:paraId="6361E799" w14:textId="77777777" w:rsidR="003857F3" w:rsidRDefault="003857F3" w:rsidP="003857F3">
      <w:pPr>
        <w:spacing w:after="0" w:line="240" w:lineRule="auto"/>
        <w:rPr>
          <w:rFonts w:ascii="Times New Roman" w:hAnsi="Times New Roman"/>
          <w:sz w:val="24"/>
          <w:szCs w:val="24"/>
          <w:lang w:eastAsia="en-US"/>
        </w:rPr>
        <w:sectPr w:rsidR="003857F3" w:rsidSect="00176764">
          <w:pgSz w:w="11907" w:h="16840" w:code="9"/>
          <w:pgMar w:top="1134" w:right="1134" w:bottom="1134" w:left="1134" w:header="425" w:footer="425" w:gutter="0"/>
          <w:cols w:space="720"/>
          <w:noEndnote/>
          <w:docGrid w:linePitch="299"/>
        </w:sectPr>
      </w:pPr>
    </w:p>
    <w:p w14:paraId="3DFED5DD" w14:textId="77777777" w:rsidR="003857F3" w:rsidRDefault="003857F3" w:rsidP="003857F3">
      <w:pPr>
        <w:spacing w:after="0" w:line="240" w:lineRule="auto"/>
        <w:rPr>
          <w:rFonts w:ascii="Times New Roman" w:hAnsi="Times New Roman"/>
          <w:sz w:val="24"/>
          <w:szCs w:val="24"/>
          <w:lang w:eastAsia="en-US"/>
        </w:rPr>
      </w:pPr>
    </w:p>
    <w:p w14:paraId="745F4DBB" w14:textId="77777777" w:rsidR="003857F3" w:rsidRDefault="003857F3" w:rsidP="003857F3">
      <w:pPr>
        <w:spacing w:after="0" w:line="240" w:lineRule="auto"/>
        <w:rPr>
          <w:rFonts w:ascii="Times New Roman" w:hAnsi="Times New Roman"/>
          <w:sz w:val="24"/>
          <w:szCs w:val="24"/>
          <w:lang w:eastAsia="en-US"/>
        </w:rPr>
      </w:pPr>
    </w:p>
    <w:p w14:paraId="073605F5" w14:textId="77777777" w:rsidR="003857F3" w:rsidRDefault="003857F3" w:rsidP="003857F3">
      <w:pPr>
        <w:spacing w:after="0" w:line="240" w:lineRule="auto"/>
        <w:rPr>
          <w:rFonts w:ascii="Times New Roman" w:hAnsi="Times New Roman"/>
          <w:sz w:val="24"/>
          <w:szCs w:val="24"/>
          <w:lang w:eastAsia="en-US"/>
        </w:rPr>
      </w:pPr>
    </w:p>
    <w:p w14:paraId="3E8F47C5" w14:textId="77777777" w:rsidR="003857F3" w:rsidRDefault="003857F3" w:rsidP="003857F3">
      <w:pPr>
        <w:spacing w:after="0" w:line="240" w:lineRule="auto"/>
        <w:rPr>
          <w:rFonts w:ascii="Times New Roman" w:hAnsi="Times New Roman"/>
          <w:sz w:val="24"/>
          <w:szCs w:val="24"/>
          <w:lang w:eastAsia="en-US"/>
        </w:rPr>
      </w:pPr>
    </w:p>
    <w:p w14:paraId="19C11A26" w14:textId="77777777" w:rsidR="003857F3" w:rsidRDefault="003857F3" w:rsidP="003857F3">
      <w:pPr>
        <w:jc w:val="right"/>
      </w:pPr>
      <w:r>
        <w:t>Annex D to Schedule 3</w:t>
      </w:r>
    </w:p>
    <w:p w14:paraId="2014E585" w14:textId="77777777" w:rsidR="003857F3" w:rsidRDefault="003857F3" w:rsidP="003857F3">
      <w:pPr>
        <w:jc w:val="right"/>
      </w:pPr>
      <w:r>
        <w:t>to 700000106</w:t>
      </w:r>
    </w:p>
    <w:p w14:paraId="5CB5DE41" w14:textId="77777777" w:rsidR="003857F3" w:rsidRDefault="003857F3" w:rsidP="003857F3">
      <w:r>
        <w:t>To Be Advised</w:t>
      </w:r>
    </w:p>
    <w:tbl>
      <w:tblPr>
        <w:tblStyle w:val="TableGrid"/>
        <w:tblW w:w="0" w:type="auto"/>
        <w:tblInd w:w="0" w:type="dxa"/>
        <w:tblLook w:val="04A0" w:firstRow="1" w:lastRow="0" w:firstColumn="1" w:lastColumn="0" w:noHBand="0" w:noVBand="1"/>
      </w:tblPr>
      <w:tblGrid>
        <w:gridCol w:w="2834"/>
        <w:gridCol w:w="2835"/>
        <w:gridCol w:w="2835"/>
        <w:gridCol w:w="2835"/>
        <w:gridCol w:w="2835"/>
      </w:tblGrid>
      <w:tr w:rsidR="003857F3" w14:paraId="4F2CBDDE" w14:textId="77777777" w:rsidTr="00412E91">
        <w:tc>
          <w:tcPr>
            <w:tcW w:w="2834" w:type="dxa"/>
            <w:hideMark/>
          </w:tcPr>
          <w:p w14:paraId="481C53A2" w14:textId="77777777" w:rsidR="003857F3" w:rsidRDefault="003857F3" w:rsidP="00412E91">
            <w:pPr>
              <w:rPr>
                <w:b/>
              </w:rPr>
            </w:pPr>
            <w:r>
              <w:rPr>
                <w:b/>
              </w:rPr>
              <w:t>Contractor</w:t>
            </w:r>
          </w:p>
        </w:tc>
        <w:tc>
          <w:tcPr>
            <w:tcW w:w="2835" w:type="dxa"/>
            <w:hideMark/>
          </w:tcPr>
          <w:p w14:paraId="01C13689" w14:textId="77777777" w:rsidR="003857F3" w:rsidRDefault="003857F3" w:rsidP="00412E91">
            <w:pPr>
              <w:rPr>
                <w:b/>
              </w:rPr>
            </w:pPr>
            <w:r>
              <w:rPr>
                <w:b/>
              </w:rPr>
              <w:t>Position</w:t>
            </w:r>
          </w:p>
        </w:tc>
        <w:tc>
          <w:tcPr>
            <w:tcW w:w="2835" w:type="dxa"/>
            <w:hideMark/>
          </w:tcPr>
          <w:p w14:paraId="6C55E096" w14:textId="77777777" w:rsidR="003857F3" w:rsidRDefault="003857F3" w:rsidP="00412E91">
            <w:pPr>
              <w:rPr>
                <w:b/>
              </w:rPr>
            </w:pPr>
            <w:r>
              <w:rPr>
                <w:b/>
              </w:rPr>
              <w:t>Email</w:t>
            </w:r>
          </w:p>
        </w:tc>
        <w:tc>
          <w:tcPr>
            <w:tcW w:w="2835" w:type="dxa"/>
            <w:hideMark/>
          </w:tcPr>
          <w:p w14:paraId="3595CAE3" w14:textId="77777777" w:rsidR="003857F3" w:rsidRDefault="003857F3" w:rsidP="00412E91">
            <w:pPr>
              <w:rPr>
                <w:b/>
              </w:rPr>
            </w:pPr>
            <w:r>
              <w:rPr>
                <w:b/>
              </w:rPr>
              <w:t>Telephone Number</w:t>
            </w:r>
          </w:p>
        </w:tc>
        <w:tc>
          <w:tcPr>
            <w:tcW w:w="2835" w:type="dxa"/>
            <w:hideMark/>
          </w:tcPr>
          <w:p w14:paraId="4E9542B3" w14:textId="77777777" w:rsidR="003857F3" w:rsidRDefault="003857F3" w:rsidP="00412E91">
            <w:pPr>
              <w:rPr>
                <w:b/>
              </w:rPr>
            </w:pPr>
            <w:r>
              <w:rPr>
                <w:b/>
              </w:rPr>
              <w:t>Specialism (relative to contract)</w:t>
            </w:r>
          </w:p>
        </w:tc>
      </w:tr>
      <w:tr w:rsidR="003857F3" w14:paraId="12A4AE91" w14:textId="77777777" w:rsidTr="00412E91">
        <w:tc>
          <w:tcPr>
            <w:tcW w:w="2834" w:type="dxa"/>
          </w:tcPr>
          <w:p w14:paraId="027CDC9F" w14:textId="77777777" w:rsidR="003857F3" w:rsidRDefault="003857F3" w:rsidP="00412E91"/>
        </w:tc>
        <w:tc>
          <w:tcPr>
            <w:tcW w:w="2835" w:type="dxa"/>
          </w:tcPr>
          <w:p w14:paraId="0B28739E" w14:textId="77777777" w:rsidR="003857F3" w:rsidRDefault="003857F3" w:rsidP="00412E91"/>
        </w:tc>
        <w:tc>
          <w:tcPr>
            <w:tcW w:w="2835" w:type="dxa"/>
          </w:tcPr>
          <w:p w14:paraId="29E81C30" w14:textId="77777777" w:rsidR="003857F3" w:rsidRDefault="003857F3" w:rsidP="00412E91"/>
        </w:tc>
        <w:tc>
          <w:tcPr>
            <w:tcW w:w="2835" w:type="dxa"/>
          </w:tcPr>
          <w:p w14:paraId="488E3937" w14:textId="77777777" w:rsidR="003857F3" w:rsidRDefault="003857F3" w:rsidP="00412E91"/>
        </w:tc>
        <w:tc>
          <w:tcPr>
            <w:tcW w:w="2835" w:type="dxa"/>
          </w:tcPr>
          <w:p w14:paraId="1335D122" w14:textId="77777777" w:rsidR="003857F3" w:rsidRDefault="003857F3" w:rsidP="00412E91"/>
        </w:tc>
      </w:tr>
      <w:tr w:rsidR="003857F3" w14:paraId="6C1E7FDC" w14:textId="77777777" w:rsidTr="00412E91">
        <w:tc>
          <w:tcPr>
            <w:tcW w:w="2834" w:type="dxa"/>
          </w:tcPr>
          <w:p w14:paraId="52C9A067" w14:textId="77777777" w:rsidR="003857F3" w:rsidRDefault="003857F3" w:rsidP="00412E91"/>
        </w:tc>
        <w:tc>
          <w:tcPr>
            <w:tcW w:w="2835" w:type="dxa"/>
          </w:tcPr>
          <w:p w14:paraId="1C1B844F" w14:textId="77777777" w:rsidR="003857F3" w:rsidRDefault="003857F3" w:rsidP="00412E91"/>
        </w:tc>
        <w:tc>
          <w:tcPr>
            <w:tcW w:w="2835" w:type="dxa"/>
          </w:tcPr>
          <w:p w14:paraId="66AF8BF6" w14:textId="77777777" w:rsidR="003857F3" w:rsidRDefault="003857F3" w:rsidP="00412E91"/>
        </w:tc>
        <w:tc>
          <w:tcPr>
            <w:tcW w:w="2835" w:type="dxa"/>
          </w:tcPr>
          <w:p w14:paraId="77993E38" w14:textId="77777777" w:rsidR="003857F3" w:rsidRDefault="003857F3" w:rsidP="00412E91"/>
        </w:tc>
        <w:tc>
          <w:tcPr>
            <w:tcW w:w="2835" w:type="dxa"/>
          </w:tcPr>
          <w:p w14:paraId="4CF4F316" w14:textId="77777777" w:rsidR="003857F3" w:rsidRDefault="003857F3" w:rsidP="00412E91"/>
        </w:tc>
      </w:tr>
      <w:tr w:rsidR="003857F3" w14:paraId="35053410" w14:textId="77777777" w:rsidTr="00412E91">
        <w:tc>
          <w:tcPr>
            <w:tcW w:w="2834" w:type="dxa"/>
          </w:tcPr>
          <w:p w14:paraId="691C1833" w14:textId="77777777" w:rsidR="003857F3" w:rsidRDefault="003857F3" w:rsidP="00412E91"/>
        </w:tc>
        <w:tc>
          <w:tcPr>
            <w:tcW w:w="2835" w:type="dxa"/>
          </w:tcPr>
          <w:p w14:paraId="75D95156" w14:textId="77777777" w:rsidR="003857F3" w:rsidRDefault="003857F3" w:rsidP="00412E91"/>
        </w:tc>
        <w:tc>
          <w:tcPr>
            <w:tcW w:w="2835" w:type="dxa"/>
          </w:tcPr>
          <w:p w14:paraId="2D125744" w14:textId="77777777" w:rsidR="003857F3" w:rsidRDefault="003857F3" w:rsidP="00412E91"/>
        </w:tc>
        <w:tc>
          <w:tcPr>
            <w:tcW w:w="2835" w:type="dxa"/>
          </w:tcPr>
          <w:p w14:paraId="33AA8B78" w14:textId="77777777" w:rsidR="003857F3" w:rsidRDefault="003857F3" w:rsidP="00412E91"/>
        </w:tc>
        <w:tc>
          <w:tcPr>
            <w:tcW w:w="2835" w:type="dxa"/>
          </w:tcPr>
          <w:p w14:paraId="30B5442D" w14:textId="77777777" w:rsidR="003857F3" w:rsidRDefault="003857F3" w:rsidP="00412E91"/>
        </w:tc>
      </w:tr>
      <w:tr w:rsidR="003857F3" w14:paraId="08A19AFC" w14:textId="77777777" w:rsidTr="00412E91">
        <w:tc>
          <w:tcPr>
            <w:tcW w:w="2834" w:type="dxa"/>
          </w:tcPr>
          <w:p w14:paraId="23AB08C1" w14:textId="77777777" w:rsidR="003857F3" w:rsidRDefault="003857F3" w:rsidP="00412E91"/>
        </w:tc>
        <w:tc>
          <w:tcPr>
            <w:tcW w:w="2835" w:type="dxa"/>
          </w:tcPr>
          <w:p w14:paraId="737B9DC4" w14:textId="77777777" w:rsidR="003857F3" w:rsidRDefault="003857F3" w:rsidP="00412E91"/>
        </w:tc>
        <w:tc>
          <w:tcPr>
            <w:tcW w:w="2835" w:type="dxa"/>
          </w:tcPr>
          <w:p w14:paraId="6860573F" w14:textId="77777777" w:rsidR="003857F3" w:rsidRDefault="003857F3" w:rsidP="00412E91"/>
        </w:tc>
        <w:tc>
          <w:tcPr>
            <w:tcW w:w="2835" w:type="dxa"/>
          </w:tcPr>
          <w:p w14:paraId="52FFED38" w14:textId="77777777" w:rsidR="003857F3" w:rsidRDefault="003857F3" w:rsidP="00412E91"/>
        </w:tc>
        <w:tc>
          <w:tcPr>
            <w:tcW w:w="2835" w:type="dxa"/>
          </w:tcPr>
          <w:p w14:paraId="3F3C554F" w14:textId="77777777" w:rsidR="003857F3" w:rsidRDefault="003857F3" w:rsidP="00412E91"/>
        </w:tc>
      </w:tr>
      <w:tr w:rsidR="003857F3" w14:paraId="4F4FC5F7" w14:textId="77777777" w:rsidTr="00412E91">
        <w:tc>
          <w:tcPr>
            <w:tcW w:w="2834" w:type="dxa"/>
          </w:tcPr>
          <w:p w14:paraId="3AC35C83" w14:textId="77777777" w:rsidR="003857F3" w:rsidRDefault="003857F3" w:rsidP="00412E91"/>
        </w:tc>
        <w:tc>
          <w:tcPr>
            <w:tcW w:w="2835" w:type="dxa"/>
          </w:tcPr>
          <w:p w14:paraId="73C0D272" w14:textId="77777777" w:rsidR="003857F3" w:rsidRDefault="003857F3" w:rsidP="00412E91"/>
        </w:tc>
        <w:tc>
          <w:tcPr>
            <w:tcW w:w="2835" w:type="dxa"/>
          </w:tcPr>
          <w:p w14:paraId="47565CD8" w14:textId="77777777" w:rsidR="003857F3" w:rsidRDefault="003857F3" w:rsidP="00412E91"/>
        </w:tc>
        <w:tc>
          <w:tcPr>
            <w:tcW w:w="2835" w:type="dxa"/>
          </w:tcPr>
          <w:p w14:paraId="5734A701" w14:textId="77777777" w:rsidR="003857F3" w:rsidRDefault="003857F3" w:rsidP="00412E91"/>
        </w:tc>
        <w:tc>
          <w:tcPr>
            <w:tcW w:w="2835" w:type="dxa"/>
          </w:tcPr>
          <w:p w14:paraId="19F7B7B8" w14:textId="77777777" w:rsidR="003857F3" w:rsidRDefault="003857F3" w:rsidP="00412E91"/>
        </w:tc>
      </w:tr>
      <w:tr w:rsidR="003857F3" w14:paraId="4E5012D4" w14:textId="77777777" w:rsidTr="00412E91">
        <w:tc>
          <w:tcPr>
            <w:tcW w:w="2834" w:type="dxa"/>
          </w:tcPr>
          <w:p w14:paraId="426A7071" w14:textId="77777777" w:rsidR="003857F3" w:rsidRDefault="003857F3" w:rsidP="00412E91"/>
        </w:tc>
        <w:tc>
          <w:tcPr>
            <w:tcW w:w="2835" w:type="dxa"/>
          </w:tcPr>
          <w:p w14:paraId="0868857B" w14:textId="77777777" w:rsidR="003857F3" w:rsidRDefault="003857F3" w:rsidP="00412E91"/>
        </w:tc>
        <w:tc>
          <w:tcPr>
            <w:tcW w:w="2835" w:type="dxa"/>
          </w:tcPr>
          <w:p w14:paraId="2CD57EC6" w14:textId="77777777" w:rsidR="003857F3" w:rsidRDefault="003857F3" w:rsidP="00412E91"/>
        </w:tc>
        <w:tc>
          <w:tcPr>
            <w:tcW w:w="2835" w:type="dxa"/>
          </w:tcPr>
          <w:p w14:paraId="156D4986" w14:textId="77777777" w:rsidR="003857F3" w:rsidRDefault="003857F3" w:rsidP="00412E91"/>
        </w:tc>
        <w:tc>
          <w:tcPr>
            <w:tcW w:w="2835" w:type="dxa"/>
          </w:tcPr>
          <w:p w14:paraId="1CAA5A1F" w14:textId="77777777" w:rsidR="003857F3" w:rsidRDefault="003857F3" w:rsidP="00412E91"/>
        </w:tc>
      </w:tr>
      <w:tr w:rsidR="003857F3" w14:paraId="7A9C134C" w14:textId="77777777" w:rsidTr="00412E91">
        <w:tc>
          <w:tcPr>
            <w:tcW w:w="2834" w:type="dxa"/>
          </w:tcPr>
          <w:p w14:paraId="70EF385D" w14:textId="77777777" w:rsidR="003857F3" w:rsidRDefault="003857F3" w:rsidP="00412E91"/>
        </w:tc>
        <w:tc>
          <w:tcPr>
            <w:tcW w:w="2835" w:type="dxa"/>
          </w:tcPr>
          <w:p w14:paraId="24523076" w14:textId="77777777" w:rsidR="003857F3" w:rsidRDefault="003857F3" w:rsidP="00412E91"/>
        </w:tc>
        <w:tc>
          <w:tcPr>
            <w:tcW w:w="2835" w:type="dxa"/>
          </w:tcPr>
          <w:p w14:paraId="0019EF45" w14:textId="77777777" w:rsidR="003857F3" w:rsidRDefault="003857F3" w:rsidP="00412E91"/>
        </w:tc>
        <w:tc>
          <w:tcPr>
            <w:tcW w:w="2835" w:type="dxa"/>
          </w:tcPr>
          <w:p w14:paraId="7DFCD9B8" w14:textId="77777777" w:rsidR="003857F3" w:rsidRDefault="003857F3" w:rsidP="00412E91"/>
        </w:tc>
        <w:tc>
          <w:tcPr>
            <w:tcW w:w="2835" w:type="dxa"/>
          </w:tcPr>
          <w:p w14:paraId="683955C3" w14:textId="77777777" w:rsidR="003857F3" w:rsidRDefault="003857F3" w:rsidP="00412E91"/>
        </w:tc>
      </w:tr>
      <w:tr w:rsidR="003857F3" w14:paraId="00A60C6C" w14:textId="77777777" w:rsidTr="00412E91">
        <w:tc>
          <w:tcPr>
            <w:tcW w:w="2834" w:type="dxa"/>
          </w:tcPr>
          <w:p w14:paraId="509D354E" w14:textId="77777777" w:rsidR="003857F3" w:rsidRDefault="003857F3" w:rsidP="00412E91"/>
        </w:tc>
        <w:tc>
          <w:tcPr>
            <w:tcW w:w="2835" w:type="dxa"/>
          </w:tcPr>
          <w:p w14:paraId="3A12E45A" w14:textId="77777777" w:rsidR="003857F3" w:rsidRDefault="003857F3" w:rsidP="00412E91"/>
        </w:tc>
        <w:tc>
          <w:tcPr>
            <w:tcW w:w="2835" w:type="dxa"/>
          </w:tcPr>
          <w:p w14:paraId="01CF2392" w14:textId="77777777" w:rsidR="003857F3" w:rsidRDefault="003857F3" w:rsidP="00412E91"/>
        </w:tc>
        <w:tc>
          <w:tcPr>
            <w:tcW w:w="2835" w:type="dxa"/>
          </w:tcPr>
          <w:p w14:paraId="02944779" w14:textId="77777777" w:rsidR="003857F3" w:rsidRDefault="003857F3" w:rsidP="00412E91"/>
        </w:tc>
        <w:tc>
          <w:tcPr>
            <w:tcW w:w="2835" w:type="dxa"/>
          </w:tcPr>
          <w:p w14:paraId="0D869F9D" w14:textId="77777777" w:rsidR="003857F3" w:rsidRDefault="003857F3" w:rsidP="00412E91"/>
        </w:tc>
      </w:tr>
      <w:tr w:rsidR="003857F3" w14:paraId="681DDC1F" w14:textId="77777777" w:rsidTr="00412E91">
        <w:tc>
          <w:tcPr>
            <w:tcW w:w="2834" w:type="dxa"/>
          </w:tcPr>
          <w:p w14:paraId="7D373489" w14:textId="77777777" w:rsidR="003857F3" w:rsidRDefault="003857F3" w:rsidP="00412E91"/>
        </w:tc>
        <w:tc>
          <w:tcPr>
            <w:tcW w:w="2835" w:type="dxa"/>
          </w:tcPr>
          <w:p w14:paraId="49E76759" w14:textId="77777777" w:rsidR="003857F3" w:rsidRDefault="003857F3" w:rsidP="00412E91"/>
        </w:tc>
        <w:tc>
          <w:tcPr>
            <w:tcW w:w="2835" w:type="dxa"/>
          </w:tcPr>
          <w:p w14:paraId="4D748CA2" w14:textId="77777777" w:rsidR="003857F3" w:rsidRDefault="003857F3" w:rsidP="00412E91"/>
        </w:tc>
        <w:tc>
          <w:tcPr>
            <w:tcW w:w="2835" w:type="dxa"/>
          </w:tcPr>
          <w:p w14:paraId="0B4411C0" w14:textId="77777777" w:rsidR="003857F3" w:rsidRDefault="003857F3" w:rsidP="00412E91"/>
        </w:tc>
        <w:tc>
          <w:tcPr>
            <w:tcW w:w="2835" w:type="dxa"/>
          </w:tcPr>
          <w:p w14:paraId="4D699FA2" w14:textId="77777777" w:rsidR="003857F3" w:rsidRDefault="003857F3" w:rsidP="00412E91"/>
        </w:tc>
      </w:tr>
      <w:tr w:rsidR="003857F3" w14:paraId="55C9AEF8" w14:textId="77777777" w:rsidTr="00412E91">
        <w:tc>
          <w:tcPr>
            <w:tcW w:w="2834" w:type="dxa"/>
          </w:tcPr>
          <w:p w14:paraId="5C927C08" w14:textId="77777777" w:rsidR="003857F3" w:rsidRDefault="003857F3" w:rsidP="00412E91">
            <w:r>
              <w:t>MAA</w:t>
            </w:r>
          </w:p>
        </w:tc>
        <w:tc>
          <w:tcPr>
            <w:tcW w:w="2835" w:type="dxa"/>
          </w:tcPr>
          <w:p w14:paraId="7AAD38E3" w14:textId="77777777" w:rsidR="003857F3" w:rsidRDefault="003857F3" w:rsidP="00412E91"/>
        </w:tc>
        <w:tc>
          <w:tcPr>
            <w:tcW w:w="2835" w:type="dxa"/>
          </w:tcPr>
          <w:p w14:paraId="626C5193" w14:textId="77777777" w:rsidR="003857F3" w:rsidRDefault="003857F3" w:rsidP="00412E91"/>
        </w:tc>
        <w:tc>
          <w:tcPr>
            <w:tcW w:w="2835" w:type="dxa"/>
          </w:tcPr>
          <w:p w14:paraId="70827101" w14:textId="77777777" w:rsidR="003857F3" w:rsidRDefault="003857F3" w:rsidP="00412E91"/>
        </w:tc>
        <w:tc>
          <w:tcPr>
            <w:tcW w:w="2835" w:type="dxa"/>
          </w:tcPr>
          <w:p w14:paraId="57363630" w14:textId="77777777" w:rsidR="003857F3" w:rsidRDefault="003857F3" w:rsidP="00412E91"/>
        </w:tc>
      </w:tr>
      <w:tr w:rsidR="003857F3" w14:paraId="761A4BEA" w14:textId="77777777" w:rsidTr="00412E91">
        <w:tc>
          <w:tcPr>
            <w:tcW w:w="2834" w:type="dxa"/>
          </w:tcPr>
          <w:p w14:paraId="354A50A3" w14:textId="77777777" w:rsidR="003857F3" w:rsidRDefault="003857F3" w:rsidP="00412E91"/>
        </w:tc>
        <w:tc>
          <w:tcPr>
            <w:tcW w:w="2835" w:type="dxa"/>
          </w:tcPr>
          <w:p w14:paraId="7F04504F" w14:textId="77777777" w:rsidR="003857F3" w:rsidRDefault="003857F3" w:rsidP="00412E91"/>
        </w:tc>
        <w:tc>
          <w:tcPr>
            <w:tcW w:w="2835" w:type="dxa"/>
          </w:tcPr>
          <w:p w14:paraId="6389D165" w14:textId="77777777" w:rsidR="003857F3" w:rsidRDefault="003857F3" w:rsidP="00412E91"/>
        </w:tc>
        <w:tc>
          <w:tcPr>
            <w:tcW w:w="2835" w:type="dxa"/>
          </w:tcPr>
          <w:p w14:paraId="393302B5" w14:textId="77777777" w:rsidR="003857F3" w:rsidRDefault="003857F3" w:rsidP="00412E91"/>
        </w:tc>
        <w:tc>
          <w:tcPr>
            <w:tcW w:w="2835" w:type="dxa"/>
          </w:tcPr>
          <w:p w14:paraId="74FBAC9F" w14:textId="77777777" w:rsidR="003857F3" w:rsidRDefault="003857F3" w:rsidP="00412E91"/>
        </w:tc>
      </w:tr>
      <w:tr w:rsidR="003857F3" w14:paraId="4D59F92C" w14:textId="77777777" w:rsidTr="00412E91">
        <w:tc>
          <w:tcPr>
            <w:tcW w:w="2834" w:type="dxa"/>
          </w:tcPr>
          <w:p w14:paraId="69DF4F75" w14:textId="77777777" w:rsidR="003857F3" w:rsidRDefault="003857F3" w:rsidP="00412E91"/>
        </w:tc>
        <w:tc>
          <w:tcPr>
            <w:tcW w:w="2835" w:type="dxa"/>
          </w:tcPr>
          <w:p w14:paraId="36F83AA8" w14:textId="77777777" w:rsidR="003857F3" w:rsidRDefault="003857F3" w:rsidP="00412E91"/>
        </w:tc>
        <w:tc>
          <w:tcPr>
            <w:tcW w:w="2835" w:type="dxa"/>
          </w:tcPr>
          <w:p w14:paraId="6BEF223C" w14:textId="77777777" w:rsidR="003857F3" w:rsidRDefault="003857F3" w:rsidP="00412E91"/>
        </w:tc>
        <w:tc>
          <w:tcPr>
            <w:tcW w:w="2835" w:type="dxa"/>
          </w:tcPr>
          <w:p w14:paraId="50014484" w14:textId="77777777" w:rsidR="003857F3" w:rsidRDefault="003857F3" w:rsidP="00412E91"/>
        </w:tc>
        <w:tc>
          <w:tcPr>
            <w:tcW w:w="2835" w:type="dxa"/>
          </w:tcPr>
          <w:p w14:paraId="5BAE6B5F" w14:textId="77777777" w:rsidR="003857F3" w:rsidRDefault="003857F3" w:rsidP="00412E91"/>
        </w:tc>
      </w:tr>
      <w:tr w:rsidR="003857F3" w14:paraId="05D965EA" w14:textId="77777777" w:rsidTr="00412E91">
        <w:tc>
          <w:tcPr>
            <w:tcW w:w="2834" w:type="dxa"/>
          </w:tcPr>
          <w:p w14:paraId="0FB8E8C6" w14:textId="77777777" w:rsidR="003857F3" w:rsidRDefault="003857F3" w:rsidP="00412E91">
            <w:r>
              <w:t>DEF COMMERCIAL HOCS</w:t>
            </w:r>
          </w:p>
        </w:tc>
        <w:tc>
          <w:tcPr>
            <w:tcW w:w="2835" w:type="dxa"/>
          </w:tcPr>
          <w:p w14:paraId="43C6BAF6" w14:textId="77777777" w:rsidR="003857F3" w:rsidRDefault="003857F3" w:rsidP="00412E91"/>
        </w:tc>
        <w:tc>
          <w:tcPr>
            <w:tcW w:w="2835" w:type="dxa"/>
          </w:tcPr>
          <w:p w14:paraId="39FF50B3" w14:textId="77777777" w:rsidR="003857F3" w:rsidRDefault="003857F3" w:rsidP="00412E91"/>
        </w:tc>
        <w:tc>
          <w:tcPr>
            <w:tcW w:w="2835" w:type="dxa"/>
          </w:tcPr>
          <w:p w14:paraId="12C7BAFF" w14:textId="77777777" w:rsidR="003857F3" w:rsidRDefault="003857F3" w:rsidP="00412E91"/>
        </w:tc>
        <w:tc>
          <w:tcPr>
            <w:tcW w:w="2835" w:type="dxa"/>
          </w:tcPr>
          <w:p w14:paraId="135D858E" w14:textId="77777777" w:rsidR="003857F3" w:rsidRDefault="003857F3" w:rsidP="00412E91"/>
        </w:tc>
      </w:tr>
      <w:tr w:rsidR="003857F3" w14:paraId="162664D1" w14:textId="77777777" w:rsidTr="00412E91">
        <w:tc>
          <w:tcPr>
            <w:tcW w:w="2834" w:type="dxa"/>
          </w:tcPr>
          <w:p w14:paraId="002786DF" w14:textId="77777777" w:rsidR="003857F3" w:rsidRDefault="003857F3" w:rsidP="00412E91"/>
        </w:tc>
        <w:tc>
          <w:tcPr>
            <w:tcW w:w="2835" w:type="dxa"/>
          </w:tcPr>
          <w:p w14:paraId="076DC9B8" w14:textId="77777777" w:rsidR="003857F3" w:rsidRDefault="003857F3" w:rsidP="00412E91"/>
        </w:tc>
        <w:tc>
          <w:tcPr>
            <w:tcW w:w="2835" w:type="dxa"/>
          </w:tcPr>
          <w:p w14:paraId="19E04DDF" w14:textId="77777777" w:rsidR="003857F3" w:rsidRDefault="003857F3" w:rsidP="00412E91"/>
        </w:tc>
        <w:tc>
          <w:tcPr>
            <w:tcW w:w="2835" w:type="dxa"/>
          </w:tcPr>
          <w:p w14:paraId="4D182471" w14:textId="77777777" w:rsidR="003857F3" w:rsidRDefault="003857F3" w:rsidP="00412E91"/>
        </w:tc>
        <w:tc>
          <w:tcPr>
            <w:tcW w:w="2835" w:type="dxa"/>
          </w:tcPr>
          <w:p w14:paraId="323AD5BC" w14:textId="77777777" w:rsidR="003857F3" w:rsidRDefault="003857F3" w:rsidP="00412E91"/>
        </w:tc>
      </w:tr>
    </w:tbl>
    <w:p w14:paraId="59F65F65" w14:textId="77777777" w:rsidR="003857F3" w:rsidRPr="00117FEF" w:rsidRDefault="003857F3" w:rsidP="003857F3">
      <w:pPr>
        <w:rPr>
          <w:lang w:eastAsia="en-US"/>
        </w:rPr>
      </w:pPr>
    </w:p>
    <w:p w14:paraId="5E5787A5" w14:textId="77777777" w:rsidR="00B02C5B" w:rsidRDefault="00B02C5B">
      <w:bookmarkStart w:id="79" w:name="_GoBack"/>
      <w:bookmarkEnd w:id="79"/>
    </w:p>
    <w:sectPr w:rsidR="00B02C5B" w:rsidSect="00176764">
      <w:pgSz w:w="16840" w:h="11907" w:orient="landscape" w:code="9"/>
      <w:pgMar w:top="1134" w:right="1134" w:bottom="1134" w:left="1134" w:header="425" w:footer="425"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18282" w14:textId="77777777" w:rsidR="005B6BE1" w:rsidRDefault="005B6BE1" w:rsidP="00BA2649">
      <w:pPr>
        <w:spacing w:after="0" w:line="240" w:lineRule="auto"/>
      </w:pPr>
      <w:r>
        <w:separator/>
      </w:r>
    </w:p>
  </w:endnote>
  <w:endnote w:type="continuationSeparator" w:id="0">
    <w:p w14:paraId="1ABD278A" w14:textId="77777777" w:rsidR="005B6BE1" w:rsidRDefault="005B6BE1" w:rsidP="00BA2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82F33" w14:textId="77777777" w:rsidR="005B6BE1" w:rsidRDefault="005B6BE1" w:rsidP="00BA2649">
      <w:pPr>
        <w:spacing w:after="0" w:line="240" w:lineRule="auto"/>
      </w:pPr>
      <w:r>
        <w:separator/>
      </w:r>
    </w:p>
  </w:footnote>
  <w:footnote w:type="continuationSeparator" w:id="0">
    <w:p w14:paraId="666CEBF4" w14:textId="77777777" w:rsidR="005B6BE1" w:rsidRDefault="005B6BE1" w:rsidP="00BA2649">
      <w:pPr>
        <w:spacing w:after="0" w:line="240" w:lineRule="auto"/>
      </w:pPr>
      <w:r>
        <w:continuationSeparator/>
      </w:r>
    </w:p>
  </w:footnote>
  <w:footnote w:id="1">
    <w:p w14:paraId="5BB68BBE" w14:textId="77777777" w:rsidR="003857F3" w:rsidRDefault="003857F3" w:rsidP="003857F3">
      <w:pPr>
        <w:pStyle w:val="FootnoteText"/>
        <w:numPr>
          <w:ilvl w:val="0"/>
          <w:numId w:val="0"/>
        </w:numPr>
      </w:pPr>
      <w:r w:rsidRPr="00946B04">
        <w:rPr>
          <w:rStyle w:val="FootnoteReference"/>
          <w:rFonts w:ascii="Arial" w:hAnsi="Arial" w:cs="Arial"/>
        </w:rPr>
        <w:footnoteRef/>
      </w:r>
      <w:r w:rsidRPr="00946B04">
        <w:rPr>
          <w:rFonts w:ascii="Arial" w:hAnsi="Arial" w:cs="Arial"/>
        </w:rPr>
        <w:t xml:space="preserve"> The MAA draws the authority to discharge its regulatory role by a Letter of Delegation issued by Director General DSA.</w:t>
      </w:r>
    </w:p>
  </w:footnote>
  <w:footnote w:id="2">
    <w:p w14:paraId="051BE100" w14:textId="77777777" w:rsidR="003857F3" w:rsidRDefault="003857F3" w:rsidP="003857F3">
      <w:pPr>
        <w:pStyle w:val="FootnoteText"/>
        <w:numPr>
          <w:ilvl w:val="0"/>
          <w:numId w:val="0"/>
        </w:numPr>
      </w:pPr>
      <w:r w:rsidRPr="00946B04">
        <w:rPr>
          <w:rStyle w:val="FootnoteReference"/>
          <w:rFonts w:ascii="Arial" w:hAnsi="Arial" w:cs="Arial"/>
          <w:szCs w:val="16"/>
        </w:rPr>
        <w:footnoteRef/>
      </w:r>
      <w:r w:rsidRPr="00946B04">
        <w:rPr>
          <w:rFonts w:ascii="Arial" w:hAnsi="Arial" w:cs="Arial"/>
          <w:szCs w:val="16"/>
        </w:rPr>
        <w:t xml:space="preserve"> The term DAE encompasses all organizations and activities related to the operation and support, both engineering and supply, of military-registered aircraft, including Military Registered Civil-Owned Aircraft (MRCOA), or airborne equipment by, or on behalf of, the MOD. This term emphasises the inclusion of contractor and industry engagement, support and operations.</w:t>
      </w:r>
    </w:p>
  </w:footnote>
  <w:footnote w:id="3">
    <w:p w14:paraId="199382D6" w14:textId="77777777" w:rsidR="003857F3" w:rsidRDefault="003857F3" w:rsidP="003857F3">
      <w:pPr>
        <w:tabs>
          <w:tab w:val="left" w:pos="550"/>
        </w:tabs>
      </w:pPr>
      <w:r w:rsidRPr="00946B04">
        <w:rPr>
          <w:rStyle w:val="FootnoteReference"/>
          <w:rFonts w:ascii="Arial" w:hAnsi="Arial" w:cs="Arial"/>
          <w:sz w:val="16"/>
          <w:szCs w:val="16"/>
        </w:rPr>
        <w:footnoteRef/>
      </w:r>
      <w:r w:rsidRPr="00946B04">
        <w:rPr>
          <w:rFonts w:ascii="Arial" w:hAnsi="Arial" w:cs="Arial"/>
          <w:sz w:val="16"/>
          <w:szCs w:val="16"/>
        </w:rPr>
        <w:t xml:space="preserve"> </w:t>
      </w:r>
      <w:bookmarkStart w:id="42" w:name="_Hlk513809361"/>
      <w:r w:rsidRPr="00946B04">
        <w:rPr>
          <w:rFonts w:ascii="Arial" w:hAnsi="Arial" w:cs="Arial"/>
          <w:sz w:val="16"/>
          <w:szCs w:val="16"/>
        </w:rPr>
        <w:t xml:space="preserve">The requirement comes originally from the Recommendations made in ‘The Nimrod Review’ made by Charles Haddon-Cave QC, accepted by SofS for Defence, Rt Hon Bob Ainsworth MP, in Dec 2009. This requirement is expanded upon within the MAA 5 Year Strategy, dated Jul 16, at Strategic Outcome 4 - Recognised Organization; specifically, at Key Conditions 4 and 6 (titled: Recognition, Co-operation and Reputation, and, Effective Knowledge Management and Information Exploitation, respectively). </w:t>
      </w:r>
      <w:bookmarkEnd w:id="42"/>
    </w:p>
  </w:footnote>
  <w:footnote w:id="4">
    <w:p w14:paraId="4B0F0A4F" w14:textId="77777777" w:rsidR="003857F3" w:rsidRDefault="003857F3" w:rsidP="003857F3">
      <w:pPr>
        <w:pStyle w:val="FootnoteText"/>
        <w:numPr>
          <w:ilvl w:val="0"/>
          <w:numId w:val="0"/>
        </w:numPr>
      </w:pPr>
      <w:r w:rsidRPr="00946B04">
        <w:rPr>
          <w:rStyle w:val="FootnoteReference"/>
          <w:rFonts w:ascii="Arial" w:hAnsi="Arial" w:cs="Arial"/>
        </w:rPr>
        <w:footnoteRef/>
      </w:r>
      <w:r w:rsidRPr="00946B04">
        <w:rPr>
          <w:rFonts w:ascii="Arial" w:hAnsi="Arial" w:cs="Arial"/>
        </w:rPr>
        <w:t xml:space="preserve"> </w:t>
      </w:r>
      <w:r w:rsidRPr="00946B04">
        <w:rPr>
          <w:rFonts w:ascii="Arial" w:hAnsi="Arial" w:cs="Arial"/>
          <w:szCs w:val="16"/>
          <w:lang w:eastAsia="en-US"/>
        </w:rPr>
        <w:t>The is an MAA sub requirement derived from the Defence Board’s endorsement (in 2016) of the Defence Safety Regulatory Review recommendation; that all Defence Regulators should move from calendar to risk based assurance.</w:t>
      </w:r>
    </w:p>
  </w:footnote>
  <w:footnote w:id="5">
    <w:p w14:paraId="1B0B45E1" w14:textId="77777777" w:rsidR="003857F3" w:rsidRDefault="003857F3" w:rsidP="003857F3">
      <w:pPr>
        <w:pStyle w:val="FootnoteText"/>
        <w:numPr>
          <w:ilvl w:val="0"/>
          <w:numId w:val="0"/>
        </w:numPr>
      </w:pPr>
      <w:r w:rsidRPr="00946B04">
        <w:rPr>
          <w:rStyle w:val="FootnoteReference"/>
          <w:rFonts w:ascii="Arial" w:hAnsi="Arial" w:cs="Arial"/>
        </w:rPr>
        <w:footnoteRef/>
      </w:r>
      <w:r w:rsidRPr="00946B04">
        <w:rPr>
          <w:rFonts w:ascii="Arial" w:hAnsi="Arial" w:cs="Arial"/>
        </w:rPr>
        <w:t xml:space="preserve"> Parts 1 to 4 inclusive.</w:t>
      </w:r>
    </w:p>
  </w:footnote>
  <w:footnote w:id="6">
    <w:p w14:paraId="1A847FAA" w14:textId="77777777" w:rsidR="003857F3" w:rsidRDefault="003857F3" w:rsidP="003857F3">
      <w:pPr>
        <w:pStyle w:val="FootnoteText"/>
        <w:numPr>
          <w:ilvl w:val="0"/>
          <w:numId w:val="0"/>
        </w:numPr>
      </w:pPr>
      <w:r>
        <w:rPr>
          <w:rStyle w:val="FootnoteReference"/>
          <w:rFonts w:ascii="Arial" w:hAnsi="Arial" w:cs="Arial"/>
        </w:rPr>
        <w:footnoteRef/>
      </w:r>
      <w:r>
        <w:rPr>
          <w:rFonts w:ascii="Arial" w:hAnsi="Arial" w:cs="Arial"/>
        </w:rPr>
        <w:t xml:space="preserve"> Accessible via the GOV.UK website.</w:t>
      </w:r>
    </w:p>
  </w:footnote>
  <w:footnote w:id="7">
    <w:p w14:paraId="682255B4" w14:textId="77777777" w:rsidR="003857F3" w:rsidRDefault="003857F3" w:rsidP="003857F3">
      <w:pPr>
        <w:pStyle w:val="FootnoteText"/>
        <w:numPr>
          <w:ilvl w:val="0"/>
          <w:numId w:val="0"/>
        </w:numPr>
      </w:pPr>
      <w:r>
        <w:rPr>
          <w:rStyle w:val="FootnoteReference"/>
          <w:rFonts w:ascii="Arial" w:hAnsi="Arial" w:cs="Arial"/>
        </w:rPr>
        <w:footnoteRef/>
      </w:r>
      <w:r>
        <w:rPr>
          <w:rFonts w:ascii="Arial" w:hAnsi="Arial" w:cs="Arial"/>
        </w:rPr>
        <w:t xml:space="preserve"> Further detail can be sound using the GOV.UK website.</w:t>
      </w:r>
    </w:p>
  </w:footnote>
  <w:footnote w:id="8">
    <w:p w14:paraId="083EB608" w14:textId="77777777" w:rsidR="003857F3" w:rsidRDefault="003857F3" w:rsidP="003857F3">
      <w:pPr>
        <w:pStyle w:val="FootnoteText"/>
        <w:numPr>
          <w:ilvl w:val="0"/>
          <w:numId w:val="0"/>
        </w:numPr>
      </w:pPr>
      <w:r>
        <w:rPr>
          <w:rStyle w:val="FootnoteReference"/>
          <w:rFonts w:ascii="Arial" w:hAnsi="Arial" w:cs="Arial"/>
        </w:rPr>
        <w:footnoteRef/>
      </w:r>
      <w:r>
        <w:rPr>
          <w:rFonts w:ascii="Arial" w:hAnsi="Arial" w:cs="Arial"/>
        </w:rPr>
        <w:t xml:space="preserve"> Accessible via the GOV.UK website or upon request to the Authority.</w:t>
      </w:r>
    </w:p>
  </w:footnote>
  <w:footnote w:id="9">
    <w:p w14:paraId="68DA0A00" w14:textId="77777777" w:rsidR="003857F3" w:rsidRDefault="003857F3" w:rsidP="003857F3">
      <w:pPr>
        <w:pStyle w:val="FootnoteText"/>
        <w:numPr>
          <w:ilvl w:val="0"/>
          <w:numId w:val="0"/>
        </w:numPr>
      </w:pPr>
      <w:r w:rsidRPr="00751252">
        <w:rPr>
          <w:rStyle w:val="FootnoteReference"/>
          <w:rFonts w:ascii="Arial" w:hAnsi="Arial" w:cs="Arial"/>
          <w:szCs w:val="16"/>
        </w:rPr>
        <w:footnoteRef/>
      </w:r>
      <w:r w:rsidRPr="00751252">
        <w:rPr>
          <w:rFonts w:ascii="Arial" w:hAnsi="Arial" w:cs="Arial"/>
          <w:szCs w:val="16"/>
        </w:rPr>
        <w:t xml:space="preserve"> i.e. every Military Air Station and aviation capable maritime platform.</w:t>
      </w:r>
    </w:p>
  </w:footnote>
  <w:footnote w:id="10">
    <w:p w14:paraId="0FBE8B94" w14:textId="77777777" w:rsidR="003857F3" w:rsidRDefault="003857F3" w:rsidP="003857F3">
      <w:pPr>
        <w:pStyle w:val="FootnoteText"/>
        <w:numPr>
          <w:ilvl w:val="0"/>
          <w:numId w:val="0"/>
        </w:numPr>
      </w:pPr>
      <w:r w:rsidRPr="00751252">
        <w:rPr>
          <w:rStyle w:val="FootnoteReference"/>
          <w:rFonts w:ascii="Arial" w:hAnsi="Arial" w:cs="Arial"/>
          <w:szCs w:val="16"/>
        </w:rPr>
        <w:footnoteRef/>
      </w:r>
      <w:r w:rsidRPr="00751252">
        <w:rPr>
          <w:rFonts w:ascii="Arial" w:hAnsi="Arial" w:cs="Arial"/>
          <w:szCs w:val="16"/>
        </w:rPr>
        <w:t xml:space="preserve"> i.e. every Military Air Squadron and Flight.</w:t>
      </w:r>
    </w:p>
  </w:footnote>
  <w:footnote w:id="11">
    <w:p w14:paraId="1BFD5D9F" w14:textId="77777777" w:rsidR="003857F3" w:rsidRDefault="003857F3" w:rsidP="003857F3">
      <w:pPr>
        <w:pStyle w:val="FootnoteText"/>
        <w:numPr>
          <w:ilvl w:val="0"/>
          <w:numId w:val="0"/>
        </w:numPr>
      </w:pPr>
      <w:r w:rsidRPr="00751252">
        <w:rPr>
          <w:rStyle w:val="FootnoteReference"/>
          <w:rFonts w:ascii="Arial" w:hAnsi="Arial" w:cs="Arial"/>
        </w:rPr>
        <w:footnoteRef/>
      </w:r>
      <w:r w:rsidRPr="00751252">
        <w:rPr>
          <w:rFonts w:ascii="Arial" w:hAnsi="Arial" w:cs="Arial"/>
        </w:rPr>
        <w:t xml:space="preserve"> </w:t>
      </w:r>
      <w:r w:rsidRPr="00751252">
        <w:rPr>
          <w:rFonts w:ascii="Arial" w:hAnsi="Arial" w:cs="Arial"/>
          <w:szCs w:val="16"/>
        </w:rPr>
        <w:t>Collectively these elements come together to form the Defence Aviation Community (DAC).</w:t>
      </w:r>
    </w:p>
  </w:footnote>
  <w:footnote w:id="12">
    <w:p w14:paraId="61FD60B8" w14:textId="77777777" w:rsidR="003857F3" w:rsidRDefault="003857F3" w:rsidP="003857F3">
      <w:pPr>
        <w:pStyle w:val="FootnoteText"/>
        <w:numPr>
          <w:ilvl w:val="0"/>
          <w:numId w:val="0"/>
        </w:numPr>
      </w:pPr>
      <w:r>
        <w:rPr>
          <w:rStyle w:val="FootnoteReference"/>
          <w:rFonts w:ascii="Arial" w:hAnsi="Arial" w:cs="Arial"/>
        </w:rPr>
        <w:footnoteRef/>
      </w:r>
      <w:r>
        <w:rPr>
          <w:rFonts w:ascii="Arial" w:hAnsi="Arial" w:cs="Arial"/>
        </w:rPr>
        <w:t xml:space="preserve"> The effectiveness of IOC will be measured by a period of dual parallel running with ASIMS, where a direct comparison of both Systems will be conducted. The ASRT will be expected to provide at least the same capability as ASIMS or better.</w:t>
      </w:r>
    </w:p>
  </w:footnote>
  <w:footnote w:id="13">
    <w:p w14:paraId="50746961" w14:textId="77777777" w:rsidR="003857F3" w:rsidRDefault="003857F3" w:rsidP="003857F3">
      <w:pPr>
        <w:pStyle w:val="FootnoteText"/>
        <w:numPr>
          <w:ilvl w:val="0"/>
          <w:numId w:val="0"/>
        </w:numPr>
      </w:pPr>
      <w:r w:rsidRPr="006F140A">
        <w:rPr>
          <w:rStyle w:val="FootnoteReference"/>
          <w:rFonts w:ascii="Arial" w:hAnsi="Arial" w:cs="Arial"/>
        </w:rPr>
        <w:footnoteRef/>
      </w:r>
      <w:r w:rsidRPr="006F140A">
        <w:rPr>
          <w:rFonts w:ascii="Arial" w:hAnsi="Arial" w:cs="Arial"/>
        </w:rPr>
        <w:t xml:space="preserve"> </w:t>
      </w:r>
      <w:r w:rsidRPr="006F140A">
        <w:rPr>
          <w:rFonts w:ascii="Arial" w:hAnsi="Arial" w:cs="Arial"/>
          <w:szCs w:val="16"/>
        </w:rPr>
        <w:t>Including, but not limited to: JSP604 – defence manual of ICT and JSP441 – managing information in defence and JSP440 – defence manual of security.</w:t>
      </w:r>
    </w:p>
  </w:footnote>
  <w:footnote w:id="14">
    <w:p w14:paraId="1CFB95B7" w14:textId="77777777" w:rsidR="003857F3" w:rsidRDefault="003857F3" w:rsidP="003857F3">
      <w:pPr>
        <w:pStyle w:val="FootnoteText"/>
        <w:numPr>
          <w:ilvl w:val="0"/>
          <w:numId w:val="0"/>
        </w:numPr>
      </w:pPr>
      <w:r w:rsidRPr="006F140A">
        <w:rPr>
          <w:rStyle w:val="FootnoteReference"/>
          <w:rFonts w:ascii="Arial" w:hAnsi="Arial" w:cs="Arial"/>
          <w:szCs w:val="16"/>
        </w:rPr>
        <w:footnoteRef/>
      </w:r>
      <w:r w:rsidRPr="006F140A">
        <w:rPr>
          <w:rFonts w:ascii="Arial" w:hAnsi="Arial" w:cs="Arial"/>
          <w:szCs w:val="16"/>
        </w:rPr>
        <w:t xml:space="preserve"> As defined within Government Security Classifications and not “sensitive personal” as defined in the Data Protection Act 1998 (which was superseded by the term ‘special categories of [personal identifiable] information’ under the Data Protection Act 2018 and GDPR.</w:t>
      </w:r>
    </w:p>
  </w:footnote>
  <w:footnote w:id="15">
    <w:p w14:paraId="7AAB6166" w14:textId="77777777" w:rsidR="003857F3" w:rsidRDefault="003857F3" w:rsidP="003857F3">
      <w:pPr>
        <w:pStyle w:val="FootnoteText"/>
        <w:numPr>
          <w:ilvl w:val="0"/>
          <w:numId w:val="0"/>
        </w:numPr>
      </w:pPr>
      <w:r w:rsidRPr="006F140A">
        <w:rPr>
          <w:rStyle w:val="FootnoteReference"/>
          <w:rFonts w:ascii="Arial" w:hAnsi="Arial" w:cs="Arial"/>
          <w:szCs w:val="16"/>
        </w:rPr>
        <w:footnoteRef/>
      </w:r>
      <w:r w:rsidRPr="006F140A">
        <w:rPr>
          <w:rFonts w:ascii="Arial" w:hAnsi="Arial" w:cs="Arial"/>
          <w:szCs w:val="16"/>
        </w:rPr>
        <w:t xml:space="preserve"> Currently the ASIMS database is hosted on the Future Application Hosting Environment (FAHE) under a contract managed by MOD Information Support Services (ISS). FAHE will be replaced by MOD Connected Platform as a Service (MCP) in Sep 18. </w:t>
      </w:r>
    </w:p>
  </w:footnote>
  <w:footnote w:id="16">
    <w:p w14:paraId="1BC470AE" w14:textId="77777777" w:rsidR="003857F3" w:rsidRDefault="003857F3" w:rsidP="003857F3">
      <w:pPr>
        <w:pStyle w:val="FootnoteText"/>
        <w:numPr>
          <w:ilvl w:val="0"/>
          <w:numId w:val="0"/>
        </w:numPr>
      </w:pPr>
      <w:r w:rsidRPr="006F140A">
        <w:rPr>
          <w:rStyle w:val="FootnoteReference"/>
          <w:rFonts w:ascii="Arial" w:hAnsi="Arial" w:cs="Arial"/>
          <w:szCs w:val="16"/>
        </w:rPr>
        <w:footnoteRef/>
      </w:r>
      <w:r w:rsidRPr="006F140A">
        <w:rPr>
          <w:rFonts w:ascii="Arial" w:hAnsi="Arial" w:cs="Arial"/>
          <w:szCs w:val="16"/>
        </w:rPr>
        <w:t xml:space="preserve"> This option is to be costed separately to the provision of an ASRT that would utilise MOD provisioned Servers.  This is to allow for a direct test and assessment of Server options.</w:t>
      </w:r>
    </w:p>
  </w:footnote>
  <w:footnote w:id="17">
    <w:p w14:paraId="5A2388F8" w14:textId="77777777" w:rsidR="003857F3" w:rsidRDefault="003857F3" w:rsidP="003857F3">
      <w:pPr>
        <w:pStyle w:val="FootnoteText"/>
        <w:numPr>
          <w:ilvl w:val="0"/>
          <w:numId w:val="0"/>
        </w:numPr>
      </w:pPr>
      <w:r w:rsidRPr="006F140A">
        <w:rPr>
          <w:rFonts w:ascii="Arial" w:hAnsi="Arial" w:cs="Arial"/>
          <w:szCs w:val="16"/>
          <w:vertAlign w:val="superscript"/>
        </w:rPr>
        <w:footnoteRef/>
      </w:r>
      <w:r w:rsidRPr="006F140A">
        <w:rPr>
          <w:rFonts w:ascii="Arial" w:hAnsi="Arial" w:cs="Arial"/>
          <w:szCs w:val="16"/>
        </w:rPr>
        <w:t xml:space="preserve"> Were a database external to the MOD be provisioned; the Oracle 12c database and Windows 2012 R2 Server Constraints (required by MOD Server provision) would no longer be applicable.</w:t>
      </w:r>
    </w:p>
  </w:footnote>
  <w:footnote w:id="18">
    <w:p w14:paraId="204A700E" w14:textId="77777777" w:rsidR="003857F3" w:rsidRDefault="003857F3" w:rsidP="003857F3">
      <w:pPr>
        <w:pStyle w:val="FootnoteText"/>
        <w:numPr>
          <w:ilvl w:val="0"/>
          <w:numId w:val="0"/>
        </w:numPr>
      </w:pPr>
      <w:r w:rsidRPr="006F140A">
        <w:rPr>
          <w:rStyle w:val="FootnoteReference"/>
          <w:rFonts w:ascii="Arial" w:hAnsi="Arial" w:cs="Arial"/>
        </w:rPr>
        <w:footnoteRef/>
      </w:r>
      <w:r w:rsidRPr="006F140A">
        <w:rPr>
          <w:rFonts w:ascii="Arial" w:hAnsi="Arial" w:cs="Arial"/>
        </w:rPr>
        <w:t xml:space="preserve"> </w:t>
      </w:r>
      <w:r w:rsidRPr="006F140A">
        <w:rPr>
          <w:rFonts w:ascii="Arial" w:hAnsi="Arial" w:cs="Arial"/>
          <w:szCs w:val="16"/>
        </w:rPr>
        <w:t>This includes text within the report, location detail, attachments and reference to aircraft role or capability.</w:t>
      </w:r>
    </w:p>
  </w:footnote>
  <w:footnote w:id="19">
    <w:p w14:paraId="62B99A62" w14:textId="77777777" w:rsidR="003857F3" w:rsidRDefault="003857F3" w:rsidP="003857F3">
      <w:pPr>
        <w:pStyle w:val="FootnoteText"/>
        <w:numPr>
          <w:ilvl w:val="0"/>
          <w:numId w:val="0"/>
        </w:numPr>
      </w:pPr>
      <w:r w:rsidRPr="006F140A">
        <w:rPr>
          <w:rStyle w:val="FootnoteReference"/>
          <w:rFonts w:ascii="Arial" w:hAnsi="Arial" w:cs="Arial"/>
        </w:rPr>
        <w:footnoteRef/>
      </w:r>
      <w:r w:rsidRPr="006F140A">
        <w:rPr>
          <w:rFonts w:ascii="Arial" w:hAnsi="Arial" w:cs="Arial"/>
        </w:rPr>
        <w:t xml:space="preserve"> https://www.gov.uk/service-manual</w:t>
      </w:r>
    </w:p>
  </w:footnote>
  <w:footnote w:id="20">
    <w:p w14:paraId="05647E84" w14:textId="77777777" w:rsidR="003857F3" w:rsidRDefault="003857F3" w:rsidP="003857F3">
      <w:pPr>
        <w:pStyle w:val="FootnoteText"/>
        <w:numPr>
          <w:ilvl w:val="0"/>
          <w:numId w:val="0"/>
        </w:numPr>
      </w:pPr>
      <w:r>
        <w:rPr>
          <w:rStyle w:val="FootnoteReference"/>
          <w:rFonts w:ascii="Arial" w:hAnsi="Arial" w:cs="Arial"/>
        </w:rPr>
        <w:footnoteRef/>
      </w:r>
      <w:r>
        <w:rPr>
          <w:rFonts w:ascii="Arial" w:hAnsi="Arial" w:cs="Arial"/>
        </w:rPr>
        <w:t xml:space="preserve"> Inclusive of Notes.</w:t>
      </w:r>
    </w:p>
  </w:footnote>
  <w:footnote w:id="21">
    <w:p w14:paraId="7B564A6B" w14:textId="77777777" w:rsidR="003857F3" w:rsidRDefault="003857F3" w:rsidP="003857F3">
      <w:pPr>
        <w:pStyle w:val="FootnoteText"/>
        <w:numPr>
          <w:ilvl w:val="0"/>
          <w:numId w:val="0"/>
        </w:numPr>
      </w:pPr>
      <w:r w:rsidRPr="00B27F41">
        <w:rPr>
          <w:rStyle w:val="FootnoteReference"/>
          <w:rFonts w:ascii="Arial" w:hAnsi="Arial" w:cs="Arial"/>
          <w:szCs w:val="16"/>
        </w:rPr>
        <w:footnoteRef/>
      </w:r>
      <w:r w:rsidRPr="00B27F41">
        <w:rPr>
          <w:rFonts w:ascii="Arial" w:hAnsi="Arial" w:cs="Arial"/>
          <w:szCs w:val="16"/>
        </w:rPr>
        <w:t xml:space="preserve"> </w:t>
      </w:r>
      <w:r>
        <w:rPr>
          <w:rFonts w:ascii="Arial" w:hAnsi="Arial" w:cs="Arial"/>
          <w:szCs w:val="16"/>
        </w:rPr>
        <w:t>“S</w:t>
      </w:r>
      <w:r w:rsidRPr="00B27F41">
        <w:rPr>
          <w:rFonts w:ascii="Arial" w:hAnsi="Arial" w:cs="Arial"/>
          <w:szCs w:val="16"/>
        </w:rPr>
        <w:t>ensitive personal” as defined in the Data Protection Act 1998 (which was superseded by the term ‘special categories of [personal identifiable] information’ under the Data Protection Act 2018 and GDPR.</w:t>
      </w:r>
    </w:p>
  </w:footnote>
  <w:footnote w:id="22">
    <w:p w14:paraId="3871DB1D" w14:textId="77777777" w:rsidR="003857F3" w:rsidRDefault="003857F3" w:rsidP="003857F3">
      <w:pPr>
        <w:pStyle w:val="FootnoteText"/>
        <w:numPr>
          <w:ilvl w:val="0"/>
          <w:numId w:val="0"/>
        </w:numPr>
      </w:pPr>
      <w:r w:rsidRPr="001369A6">
        <w:rPr>
          <w:rStyle w:val="FootnoteReference"/>
          <w:rFonts w:ascii="Arial" w:hAnsi="Arial" w:cs="Arial"/>
        </w:rPr>
        <w:footnoteRef/>
      </w:r>
      <w:r w:rsidRPr="001369A6">
        <w:rPr>
          <w:rFonts w:ascii="Arial" w:hAnsi="Arial" w:cs="Arial"/>
        </w:rPr>
        <w:t xml:space="preserve"> The effe</w:t>
      </w:r>
      <w:r>
        <w:rPr>
          <w:rFonts w:ascii="Arial" w:hAnsi="Arial" w:cs="Arial"/>
        </w:rPr>
        <w:t>ctiveness of IOC will be measur</w:t>
      </w:r>
      <w:r w:rsidRPr="001369A6">
        <w:rPr>
          <w:rFonts w:ascii="Arial" w:hAnsi="Arial" w:cs="Arial"/>
        </w:rPr>
        <w:t>e</w:t>
      </w:r>
      <w:r>
        <w:rPr>
          <w:rFonts w:ascii="Arial" w:hAnsi="Arial" w:cs="Arial"/>
        </w:rPr>
        <w:t>d</w:t>
      </w:r>
      <w:r w:rsidRPr="001369A6">
        <w:rPr>
          <w:rFonts w:ascii="Arial" w:hAnsi="Arial" w:cs="Arial"/>
        </w:rPr>
        <w:t xml:space="preserve"> by a period of dual parallel running with </w:t>
      </w:r>
      <w:r>
        <w:rPr>
          <w:rFonts w:ascii="Arial" w:hAnsi="Arial" w:cs="Arial"/>
        </w:rPr>
        <w:t>the current Dashboard</w:t>
      </w:r>
      <w:r w:rsidRPr="001369A6">
        <w:rPr>
          <w:rFonts w:ascii="Arial" w:hAnsi="Arial" w:cs="Arial"/>
        </w:rPr>
        <w:t>, where a direct comparison of both Systems will be conducted. The AS</w:t>
      </w:r>
      <w:r>
        <w:rPr>
          <w:rFonts w:ascii="Arial" w:hAnsi="Arial" w:cs="Arial"/>
        </w:rPr>
        <w:t>D</w:t>
      </w:r>
      <w:r w:rsidRPr="001369A6">
        <w:rPr>
          <w:rFonts w:ascii="Arial" w:hAnsi="Arial" w:cs="Arial"/>
        </w:rPr>
        <w:t xml:space="preserve"> will be expected to provide at least the same capability as </w:t>
      </w:r>
      <w:r>
        <w:rPr>
          <w:rFonts w:ascii="Arial" w:hAnsi="Arial" w:cs="Arial"/>
        </w:rPr>
        <w:t>the current Dashboard</w:t>
      </w:r>
      <w:r w:rsidRPr="001369A6">
        <w:rPr>
          <w:rFonts w:ascii="Arial" w:hAnsi="Arial" w:cs="Arial"/>
        </w:rPr>
        <w:t xml:space="preserve"> or better.</w:t>
      </w:r>
    </w:p>
  </w:footnote>
  <w:footnote w:id="23">
    <w:p w14:paraId="02EFC546" w14:textId="77777777" w:rsidR="003857F3" w:rsidRDefault="003857F3" w:rsidP="003857F3">
      <w:pPr>
        <w:pStyle w:val="FootnoteText"/>
        <w:numPr>
          <w:ilvl w:val="0"/>
          <w:numId w:val="0"/>
        </w:numPr>
      </w:pPr>
      <w:r w:rsidRPr="006F140A">
        <w:rPr>
          <w:rStyle w:val="FootnoteReference"/>
          <w:rFonts w:ascii="Arial" w:hAnsi="Arial" w:cs="Arial"/>
        </w:rPr>
        <w:footnoteRef/>
      </w:r>
      <w:r w:rsidRPr="006F140A">
        <w:rPr>
          <w:rFonts w:ascii="Arial" w:hAnsi="Arial" w:cs="Arial"/>
        </w:rPr>
        <w:t xml:space="preserve"> </w:t>
      </w:r>
      <w:r w:rsidRPr="006F140A">
        <w:rPr>
          <w:rFonts w:ascii="Arial" w:hAnsi="Arial" w:cs="Arial"/>
          <w:szCs w:val="16"/>
        </w:rPr>
        <w:t>Including, but not limited to: JSP604 – defence manual of ICT and JSP441 – managing information in defence and JSP440 – defence manual of security.</w:t>
      </w:r>
    </w:p>
  </w:footnote>
  <w:footnote w:id="24">
    <w:p w14:paraId="436FCAD2" w14:textId="77777777" w:rsidR="003857F3" w:rsidRDefault="003857F3" w:rsidP="003857F3">
      <w:pPr>
        <w:pStyle w:val="FootnoteText"/>
        <w:numPr>
          <w:ilvl w:val="0"/>
          <w:numId w:val="0"/>
        </w:numPr>
      </w:pPr>
      <w:r w:rsidRPr="006F140A">
        <w:rPr>
          <w:rStyle w:val="FootnoteReference"/>
          <w:rFonts w:ascii="Arial" w:hAnsi="Arial" w:cs="Arial"/>
          <w:szCs w:val="16"/>
        </w:rPr>
        <w:footnoteRef/>
      </w:r>
      <w:r w:rsidRPr="006F140A">
        <w:rPr>
          <w:rFonts w:ascii="Arial" w:hAnsi="Arial" w:cs="Arial"/>
          <w:szCs w:val="16"/>
        </w:rPr>
        <w:t xml:space="preserve"> “Sensitive personal” as defined in the Data Protection Act 1998 (which was superseded by the term ‘special categories of [personal identifiable] information’ under the Data Protection Act 2018 and GDPR.</w:t>
      </w:r>
    </w:p>
  </w:footnote>
  <w:footnote w:id="25">
    <w:p w14:paraId="32C4C391" w14:textId="77777777" w:rsidR="003857F3" w:rsidRDefault="003857F3" w:rsidP="003857F3">
      <w:pPr>
        <w:pStyle w:val="FootnoteText"/>
        <w:numPr>
          <w:ilvl w:val="0"/>
          <w:numId w:val="0"/>
        </w:numPr>
      </w:pPr>
      <w:r w:rsidRPr="006F140A">
        <w:rPr>
          <w:rStyle w:val="FootnoteReference"/>
          <w:rFonts w:ascii="Arial" w:hAnsi="Arial" w:cs="Arial"/>
          <w:szCs w:val="16"/>
        </w:rPr>
        <w:footnoteRef/>
      </w:r>
      <w:r w:rsidRPr="006F140A">
        <w:rPr>
          <w:rFonts w:ascii="Arial" w:hAnsi="Arial" w:cs="Arial"/>
          <w:szCs w:val="16"/>
        </w:rPr>
        <w:t xml:space="preserve"> Currently the ASD database is hosted on the Future Application Hosting Environment (FAHE) under a contract managed by MOD Information Support Services (ISS). FAHE will be replaced by MOD Connected Platform as a Service (MCP) in Sep 18. </w:t>
      </w:r>
    </w:p>
  </w:footnote>
  <w:footnote w:id="26">
    <w:p w14:paraId="418F6406" w14:textId="77777777" w:rsidR="003857F3" w:rsidRDefault="003857F3" w:rsidP="003857F3">
      <w:pPr>
        <w:pStyle w:val="FootnoteText"/>
        <w:numPr>
          <w:ilvl w:val="0"/>
          <w:numId w:val="0"/>
        </w:numPr>
      </w:pPr>
      <w:r w:rsidRPr="006F140A">
        <w:rPr>
          <w:rStyle w:val="FootnoteReference"/>
          <w:rFonts w:ascii="Arial" w:hAnsi="Arial" w:cs="Arial"/>
          <w:szCs w:val="16"/>
        </w:rPr>
        <w:footnoteRef/>
      </w:r>
      <w:r w:rsidRPr="006F140A">
        <w:rPr>
          <w:rFonts w:ascii="Arial" w:hAnsi="Arial" w:cs="Arial"/>
          <w:szCs w:val="16"/>
        </w:rPr>
        <w:t xml:space="preserve"> This option is to be costed separately to the provision of an ASD that would utilise MOD provisioned Servers.  This is to allow for a direct test and assessment of Server options.</w:t>
      </w:r>
    </w:p>
  </w:footnote>
  <w:footnote w:id="27">
    <w:p w14:paraId="34FD058F" w14:textId="77777777" w:rsidR="003857F3" w:rsidRDefault="003857F3" w:rsidP="003857F3">
      <w:pPr>
        <w:pStyle w:val="FootnoteText"/>
        <w:numPr>
          <w:ilvl w:val="0"/>
          <w:numId w:val="0"/>
        </w:numPr>
      </w:pPr>
      <w:r w:rsidRPr="006F140A">
        <w:rPr>
          <w:rFonts w:ascii="Arial" w:hAnsi="Arial" w:cs="Arial"/>
          <w:szCs w:val="16"/>
          <w:vertAlign w:val="superscript"/>
        </w:rPr>
        <w:footnoteRef/>
      </w:r>
      <w:r w:rsidRPr="006F140A">
        <w:rPr>
          <w:rFonts w:ascii="Arial" w:hAnsi="Arial" w:cs="Arial"/>
          <w:szCs w:val="16"/>
        </w:rPr>
        <w:t xml:space="preserve"> Were a database external to the MOD be provisioned; the Oracle 12c database and Windows 2012 R2 Server Constraints (required by MOD Server provision) would no longer be applicable.</w:t>
      </w:r>
    </w:p>
  </w:footnote>
  <w:footnote w:id="28">
    <w:p w14:paraId="69CB0E72" w14:textId="77777777" w:rsidR="003857F3" w:rsidRDefault="003857F3" w:rsidP="003857F3">
      <w:pPr>
        <w:pStyle w:val="FootnoteText"/>
        <w:numPr>
          <w:ilvl w:val="0"/>
          <w:numId w:val="0"/>
        </w:numPr>
      </w:pPr>
      <w:r w:rsidRPr="00B97400">
        <w:rPr>
          <w:rStyle w:val="FootnoteReference"/>
          <w:rFonts w:ascii="Arial" w:hAnsi="Arial" w:cs="Arial"/>
        </w:rPr>
        <w:footnoteRef/>
      </w:r>
      <w:r w:rsidRPr="00B97400">
        <w:rPr>
          <w:rFonts w:ascii="Arial" w:hAnsi="Arial" w:cs="Arial"/>
        </w:rPr>
        <w:t xml:space="preserve"> </w:t>
      </w:r>
      <w:r w:rsidRPr="00B97400">
        <w:rPr>
          <w:rFonts w:ascii="Arial" w:hAnsi="Arial" w:cs="Arial"/>
          <w:szCs w:val="16"/>
        </w:rPr>
        <w:t>This includes text within the report, location detail, attachments and reference to aircraft role or capability.</w:t>
      </w:r>
    </w:p>
  </w:footnote>
  <w:footnote w:id="29">
    <w:p w14:paraId="2DF620E7" w14:textId="77777777" w:rsidR="003857F3" w:rsidRDefault="003857F3" w:rsidP="003857F3">
      <w:pPr>
        <w:pStyle w:val="FootnoteText"/>
        <w:numPr>
          <w:ilvl w:val="0"/>
          <w:numId w:val="0"/>
        </w:numPr>
      </w:pPr>
      <w:r w:rsidRPr="00B97400">
        <w:rPr>
          <w:rStyle w:val="FootnoteReference"/>
          <w:rFonts w:ascii="Arial" w:hAnsi="Arial" w:cs="Arial"/>
        </w:rPr>
        <w:footnoteRef/>
      </w:r>
      <w:r w:rsidRPr="00B97400">
        <w:rPr>
          <w:rFonts w:ascii="Arial" w:hAnsi="Arial" w:cs="Arial"/>
        </w:rPr>
        <w:t xml:space="preserve"> https://www.gov.uk/service-manual</w:t>
      </w:r>
    </w:p>
  </w:footnote>
  <w:footnote w:id="30">
    <w:p w14:paraId="56591090" w14:textId="77777777" w:rsidR="003857F3" w:rsidRDefault="003857F3" w:rsidP="003857F3">
      <w:pPr>
        <w:pStyle w:val="FootnoteText"/>
        <w:numPr>
          <w:ilvl w:val="0"/>
          <w:numId w:val="0"/>
        </w:numPr>
      </w:pPr>
      <w:r>
        <w:rPr>
          <w:rStyle w:val="FootnoteReference"/>
          <w:rFonts w:ascii="Arial" w:hAnsi="Arial" w:cs="Arial"/>
        </w:rPr>
        <w:footnoteRef/>
      </w:r>
      <w:r>
        <w:rPr>
          <w:rFonts w:ascii="Arial" w:hAnsi="Arial" w:cs="Arial"/>
        </w:rPr>
        <w:t xml:space="preserve"> Inclusive of Notes.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0681"/>
    <w:multiLevelType w:val="multilevel"/>
    <w:tmpl w:val="FEE4F4B2"/>
    <w:lvl w:ilvl="0">
      <w:start w:val="1"/>
      <w:numFmt w:val="bullet"/>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color w:val="auto"/>
        <w:sz w:val="22"/>
        <w:u w:val="none"/>
        <w:effect w:val="none"/>
        <w:vertAlign w:val="baseline"/>
      </w:rPr>
    </w:lvl>
    <w:lvl w:ilvl="1">
      <w:start w:val="1"/>
      <w:numFmt w:val="bullet"/>
      <w:lvlText w:val=""/>
      <w:lvlJc w:val="left"/>
      <w:pPr>
        <w:tabs>
          <w:tab w:val="num" w:pos="1134"/>
        </w:tabs>
        <w:ind w:left="1134" w:hanging="567"/>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lvlText w:val=""/>
      <w:lvlJc w:val="left"/>
      <w:pPr>
        <w:tabs>
          <w:tab w:val="num" w:pos="1701"/>
        </w:tabs>
        <w:ind w:left="1701" w:hanging="567"/>
      </w:pPr>
      <w:rPr>
        <w:rFonts w:ascii="Symbol" w:hAnsi="Symbo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lvlText w:val=""/>
      <w:lvlJc w:val="left"/>
      <w:pPr>
        <w:tabs>
          <w:tab w:val="num" w:pos="2268"/>
        </w:tabs>
        <w:ind w:left="2268" w:hanging="567"/>
      </w:pPr>
      <w:rPr>
        <w:rFonts w:ascii="Symbol" w:hAnsi="Symbo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lvlText w:val=""/>
      <w:lvlJc w:val="left"/>
      <w:pPr>
        <w:tabs>
          <w:tab w:val="num" w:pos="2835"/>
        </w:tabs>
        <w:ind w:left="2835" w:hanging="567"/>
      </w:pPr>
      <w:rPr>
        <w:rFonts w:ascii="Symbol" w:hAnsi="Symbo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rPr>
    </w:lvl>
    <w:lvl w:ilvl="6">
      <w:start w:val="1"/>
      <w:numFmt w:val="none"/>
      <w:lvlText w:val=""/>
      <w:lvlJc w:val="left"/>
      <w:pPr>
        <w:tabs>
          <w:tab w:val="num" w:pos="2835"/>
        </w:tabs>
        <w:ind w:left="2835" w:hanging="567"/>
      </w:pPr>
      <w:rPr>
        <w:rFonts w:cs="Times New Roman"/>
      </w:rPr>
    </w:lvl>
    <w:lvl w:ilvl="7">
      <w:start w:val="1"/>
      <w:numFmt w:val="none"/>
      <w:lvlText w:val=""/>
      <w:lvlJc w:val="left"/>
      <w:pPr>
        <w:tabs>
          <w:tab w:val="num" w:pos="2835"/>
        </w:tabs>
        <w:ind w:left="2835" w:hanging="567"/>
      </w:pPr>
      <w:rPr>
        <w:rFonts w:cs="Times New Roman"/>
      </w:rPr>
    </w:lvl>
    <w:lvl w:ilvl="8">
      <w:start w:val="1"/>
      <w:numFmt w:val="none"/>
      <w:lvlText w:val=""/>
      <w:lvlJc w:val="left"/>
      <w:pPr>
        <w:tabs>
          <w:tab w:val="num" w:pos="2835"/>
        </w:tabs>
        <w:ind w:left="2835" w:hanging="567"/>
      </w:pPr>
      <w:rPr>
        <w:rFonts w:cs="Times New Roman"/>
      </w:rPr>
    </w:lvl>
  </w:abstractNum>
  <w:abstractNum w:abstractNumId="1" w15:restartNumberingAfterBreak="0">
    <w:nsid w:val="09E53E09"/>
    <w:multiLevelType w:val="hybridMultilevel"/>
    <w:tmpl w:val="4E9C2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F2485B"/>
    <w:multiLevelType w:val="multilevel"/>
    <w:tmpl w:val="C030774A"/>
    <w:lvl w:ilvl="0">
      <w:start w:val="1"/>
      <w:numFmt w:val="decimal"/>
      <w:lvlText w:val="%1."/>
      <w:lvlJc w:val="left"/>
      <w:rPr>
        <w:rFonts w:ascii="Arial" w:hAnsi="Arial" w:cs="Times New Roman" w:hint="default"/>
        <w:b w:val="0"/>
        <w:sz w:val="22"/>
      </w:rPr>
    </w:lvl>
    <w:lvl w:ilvl="1">
      <w:start w:val="1"/>
      <w:numFmt w:val="lowerLetter"/>
      <w:lvlText w:val="%2."/>
      <w:lvlJc w:val="left"/>
      <w:pPr>
        <w:ind w:left="567"/>
      </w:pPr>
      <w:rPr>
        <w:rFonts w:cs="Times New Roman"/>
      </w:rPr>
    </w:lvl>
    <w:lvl w:ilvl="2">
      <w:start w:val="1"/>
      <w:numFmt w:val="lowerRoman"/>
      <w:lvlText w:val="%3."/>
      <w:lvlJc w:val="right"/>
      <w:pPr>
        <w:ind w:left="1134"/>
      </w:pPr>
      <w:rPr>
        <w:rFonts w:cs="Times New Roman"/>
      </w:rPr>
    </w:lvl>
    <w:lvl w:ilvl="3">
      <w:start w:val="1"/>
      <w:numFmt w:val="decimal"/>
      <w:lvlText w:val="%4."/>
      <w:lvlJc w:val="left"/>
      <w:pPr>
        <w:ind w:left="1701"/>
      </w:pPr>
      <w:rPr>
        <w:rFonts w:cs="Times New Roman"/>
      </w:rPr>
    </w:lvl>
    <w:lvl w:ilvl="4">
      <w:start w:val="1"/>
      <w:numFmt w:val="lowerLetter"/>
      <w:lvlText w:val="%5."/>
      <w:lvlJc w:val="left"/>
      <w:pPr>
        <w:ind w:left="2268"/>
      </w:pPr>
      <w:rPr>
        <w:rFonts w:cs="Times New Roman"/>
      </w:rPr>
    </w:lvl>
    <w:lvl w:ilvl="5">
      <w:start w:val="1"/>
      <w:numFmt w:val="lowerRoman"/>
      <w:lvlText w:val="%6."/>
      <w:lvlJc w:val="right"/>
      <w:pPr>
        <w:ind w:left="2835"/>
      </w:pPr>
      <w:rPr>
        <w:rFonts w:cs="Times New Roman"/>
      </w:rPr>
    </w:lvl>
    <w:lvl w:ilvl="6">
      <w:start w:val="1"/>
      <w:numFmt w:val="decimal"/>
      <w:lvlText w:val="%7."/>
      <w:lvlJc w:val="left"/>
      <w:pPr>
        <w:ind w:left="3402"/>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06E0889"/>
    <w:multiLevelType w:val="hybridMultilevel"/>
    <w:tmpl w:val="C2FA6F80"/>
    <w:lvl w:ilvl="0" w:tplc="EE4C583E">
      <w:start w:val="1"/>
      <w:numFmt w:val="decimal"/>
      <w:lvlText w:val="(%1)"/>
      <w:lvlJc w:val="left"/>
      <w:pPr>
        <w:ind w:left="1647" w:hanging="360"/>
      </w:pPr>
      <w:rPr>
        <w:rFonts w:cs="Times New Roman"/>
      </w:rPr>
    </w:lvl>
    <w:lvl w:ilvl="1" w:tplc="08090019">
      <w:start w:val="1"/>
      <w:numFmt w:val="lowerLetter"/>
      <w:lvlText w:val="%2."/>
      <w:lvlJc w:val="left"/>
      <w:pPr>
        <w:ind w:left="2367" w:hanging="360"/>
      </w:pPr>
      <w:rPr>
        <w:rFonts w:cs="Times New Roman"/>
      </w:rPr>
    </w:lvl>
    <w:lvl w:ilvl="2" w:tplc="0809001B">
      <w:start w:val="1"/>
      <w:numFmt w:val="lowerRoman"/>
      <w:lvlText w:val="%3."/>
      <w:lvlJc w:val="right"/>
      <w:pPr>
        <w:ind w:left="3087" w:hanging="180"/>
      </w:pPr>
      <w:rPr>
        <w:rFonts w:cs="Times New Roman"/>
      </w:rPr>
    </w:lvl>
    <w:lvl w:ilvl="3" w:tplc="0809000F">
      <w:start w:val="1"/>
      <w:numFmt w:val="decimal"/>
      <w:lvlText w:val="%4."/>
      <w:lvlJc w:val="left"/>
      <w:pPr>
        <w:ind w:left="3807" w:hanging="360"/>
      </w:pPr>
      <w:rPr>
        <w:rFonts w:cs="Times New Roman"/>
      </w:rPr>
    </w:lvl>
    <w:lvl w:ilvl="4" w:tplc="08090019">
      <w:start w:val="1"/>
      <w:numFmt w:val="lowerLetter"/>
      <w:lvlText w:val="%5."/>
      <w:lvlJc w:val="left"/>
      <w:pPr>
        <w:ind w:left="4527" w:hanging="360"/>
      </w:pPr>
      <w:rPr>
        <w:rFonts w:cs="Times New Roman"/>
      </w:rPr>
    </w:lvl>
    <w:lvl w:ilvl="5" w:tplc="0809001B">
      <w:start w:val="1"/>
      <w:numFmt w:val="lowerRoman"/>
      <w:lvlText w:val="%6."/>
      <w:lvlJc w:val="right"/>
      <w:pPr>
        <w:ind w:left="5247" w:hanging="180"/>
      </w:pPr>
      <w:rPr>
        <w:rFonts w:cs="Times New Roman"/>
      </w:rPr>
    </w:lvl>
    <w:lvl w:ilvl="6" w:tplc="0809000F">
      <w:start w:val="1"/>
      <w:numFmt w:val="decimal"/>
      <w:lvlText w:val="%7."/>
      <w:lvlJc w:val="left"/>
      <w:pPr>
        <w:ind w:left="5967" w:hanging="360"/>
      </w:pPr>
      <w:rPr>
        <w:rFonts w:cs="Times New Roman"/>
      </w:rPr>
    </w:lvl>
    <w:lvl w:ilvl="7" w:tplc="08090019">
      <w:start w:val="1"/>
      <w:numFmt w:val="lowerLetter"/>
      <w:lvlText w:val="%8."/>
      <w:lvlJc w:val="left"/>
      <w:pPr>
        <w:ind w:left="6687" w:hanging="360"/>
      </w:pPr>
      <w:rPr>
        <w:rFonts w:cs="Times New Roman"/>
      </w:rPr>
    </w:lvl>
    <w:lvl w:ilvl="8" w:tplc="0809001B">
      <w:start w:val="1"/>
      <w:numFmt w:val="lowerRoman"/>
      <w:lvlText w:val="%9."/>
      <w:lvlJc w:val="right"/>
      <w:pPr>
        <w:ind w:left="7407" w:hanging="180"/>
      </w:pPr>
      <w:rPr>
        <w:rFonts w:cs="Times New Roman"/>
      </w:rPr>
    </w:lvl>
  </w:abstractNum>
  <w:abstractNum w:abstractNumId="4" w15:restartNumberingAfterBreak="0">
    <w:nsid w:val="12796E86"/>
    <w:multiLevelType w:val="multilevel"/>
    <w:tmpl w:val="B3A675DC"/>
    <w:lvl w:ilvl="0">
      <w:start w:val="1"/>
      <w:numFmt w:val="decimal"/>
      <w:lvlText w:val="%1."/>
      <w:lvlJc w:val="left"/>
      <w:pPr>
        <w:tabs>
          <w:tab w:val="num" w:pos="567"/>
        </w:tabs>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lvlText w:val="%2."/>
      <w:lvlJc w:val="left"/>
      <w:pPr>
        <w:tabs>
          <w:tab w:val="num" w:pos="1134"/>
        </w:tabs>
        <w:ind w:left="567"/>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lvlText w:val="(%3)"/>
      <w:lvlJc w:val="left"/>
      <w:pPr>
        <w:tabs>
          <w:tab w:val="num" w:pos="1701"/>
        </w:tabs>
        <w:ind w:left="1134"/>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lvlText w:val="(%4)"/>
      <w:lvlJc w:val="left"/>
      <w:pPr>
        <w:tabs>
          <w:tab w:val="num" w:pos="2268"/>
        </w:tabs>
        <w:ind w:left="1701"/>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lvlText w:val="%5."/>
      <w:lvlJc w:val="left"/>
      <w:pPr>
        <w:tabs>
          <w:tab w:val="num" w:pos="2835"/>
        </w:tabs>
        <w:ind w:left="2268"/>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pPr>
      <w:rPr>
        <w:rFonts w:cs="Times New Roman"/>
        <w:b w:val="0"/>
        <w:i w:val="0"/>
        <w:sz w:val="24"/>
      </w:rPr>
    </w:lvl>
    <w:lvl w:ilvl="6">
      <w:start w:val="1"/>
      <w:numFmt w:val="none"/>
      <w:lvlText w:val="%5."/>
      <w:lvlJc w:val="left"/>
      <w:pPr>
        <w:tabs>
          <w:tab w:val="num" w:pos="2835"/>
        </w:tabs>
        <w:ind w:left="2268"/>
      </w:pPr>
      <w:rPr>
        <w:rFonts w:cs="Times New Roman"/>
        <w:b w:val="0"/>
        <w:i w:val="0"/>
        <w:sz w:val="24"/>
      </w:rPr>
    </w:lvl>
    <w:lvl w:ilvl="7">
      <w:start w:val="1"/>
      <w:numFmt w:val="none"/>
      <w:lvlText w:val="%5."/>
      <w:lvlJc w:val="left"/>
      <w:pPr>
        <w:tabs>
          <w:tab w:val="num" w:pos="2835"/>
        </w:tabs>
        <w:ind w:left="2268"/>
      </w:pPr>
      <w:rPr>
        <w:rFonts w:cs="Times New Roman"/>
      </w:rPr>
    </w:lvl>
    <w:lvl w:ilvl="8">
      <w:start w:val="1"/>
      <w:numFmt w:val="none"/>
      <w:lvlText w:val="%5."/>
      <w:lvlJc w:val="left"/>
      <w:pPr>
        <w:tabs>
          <w:tab w:val="num" w:pos="2835"/>
        </w:tabs>
        <w:ind w:left="2268"/>
      </w:pPr>
      <w:rPr>
        <w:rFonts w:cs="Times New Roman"/>
      </w:rPr>
    </w:lvl>
  </w:abstractNum>
  <w:abstractNum w:abstractNumId="5" w15:restartNumberingAfterBreak="0">
    <w:nsid w:val="1A8D3BD2"/>
    <w:multiLevelType w:val="hybridMultilevel"/>
    <w:tmpl w:val="09787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D92A55"/>
    <w:multiLevelType w:val="multilevel"/>
    <w:tmpl w:val="82929708"/>
    <w:lvl w:ilvl="0">
      <w:start w:val="1"/>
      <w:numFmt w:val="decimal"/>
      <w:lvlText w:val="%1."/>
      <w:lvlJc w:val="left"/>
      <w:pPr>
        <w:tabs>
          <w:tab w:val="num" w:pos="850"/>
        </w:tabs>
        <w:ind w:left="850" w:hanging="850"/>
      </w:pPr>
      <w:rPr>
        <w:rFonts w:cs="Times New Roman"/>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BodyTextIndent2Char"/>
      <w:lvlText w:val="%1.%2"/>
      <w:lvlJc w:val="left"/>
      <w:pPr>
        <w:tabs>
          <w:tab w:val="num" w:pos="850"/>
        </w:tabs>
        <w:ind w:left="850" w:hanging="850"/>
      </w:pPr>
      <w:rPr>
        <w:rFonts w:ascii="Verdana" w:hAnsi="Verdana" w:cs="Times New Roman"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lvlText w:val="%1.%2.%3"/>
      <w:lvlJc w:val="left"/>
      <w:pPr>
        <w:tabs>
          <w:tab w:val="num" w:pos="1701"/>
        </w:tabs>
        <w:ind w:left="1701" w:hanging="851"/>
      </w:pPr>
      <w:rPr>
        <w:rFonts w:ascii="Verdana" w:hAnsi="Verdana" w:cs="Times New Roman"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lvlText w:val="(%4)"/>
      <w:lvlJc w:val="left"/>
      <w:pPr>
        <w:tabs>
          <w:tab w:val="num" w:pos="2551"/>
        </w:tabs>
        <w:ind w:left="2551" w:hanging="850"/>
      </w:pPr>
      <w:rPr>
        <w:rFonts w:cs="Times New Roman"/>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Body"/>
      <w:lvlText w:val="(%5)"/>
      <w:lvlJc w:val="left"/>
      <w:pPr>
        <w:tabs>
          <w:tab w:val="num" w:pos="3402"/>
        </w:tabs>
        <w:ind w:left="3402" w:hanging="851"/>
      </w:pPr>
      <w:rPr>
        <w:rFonts w:cs="Times New Roman"/>
        <w:b w:val="0"/>
        <w:i w:val="0"/>
        <w:caps w:val="0"/>
        <w:smallCaps w:val="0"/>
        <w:strike w:val="0"/>
        <w:dstrike w:val="0"/>
        <w:outline w:val="0"/>
        <w:shadow w:val="0"/>
        <w:emboss w:val="0"/>
        <w:imprint w:val="0"/>
        <w:vanish w:val="0"/>
        <w:color w:val="auto"/>
        <w:u w:val="none"/>
        <w:effect w:val="none"/>
        <w:vertAlign w:val="baseline"/>
      </w:rPr>
    </w:lvl>
    <w:lvl w:ilvl="5">
      <w:start w:val="1"/>
      <w:numFmt w:val="decimal"/>
      <w:lvlText w:val="(%6)"/>
      <w:lvlJc w:val="left"/>
      <w:pPr>
        <w:tabs>
          <w:tab w:val="num" w:pos="4252"/>
        </w:tabs>
        <w:ind w:left="4252" w:hanging="850"/>
      </w:pPr>
      <w:rPr>
        <w:rFonts w:cs="Times New Roman"/>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rPr>
        <w:rFonts w:cs="Times New Roman"/>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rPr>
        <w:rFonts w:cs="Times New Roman"/>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rPr>
        <w:rFonts w:cs="Times New Roman"/>
        <w:b w:val="0"/>
        <w:i w:val="0"/>
        <w:caps w:val="0"/>
        <w:smallCaps w:val="0"/>
        <w:strike w:val="0"/>
        <w:dstrike w:val="0"/>
        <w:outline w:val="0"/>
        <w:shadow w:val="0"/>
        <w:emboss w:val="0"/>
        <w:imprint w:val="0"/>
        <w:vanish w:val="0"/>
        <w:color w:val="auto"/>
        <w:u w:val="none"/>
        <w:effect w:val="none"/>
        <w:vertAlign w:val="baseline"/>
      </w:rPr>
    </w:lvl>
  </w:abstractNum>
  <w:abstractNum w:abstractNumId="7" w15:restartNumberingAfterBreak="0">
    <w:nsid w:val="20330DFF"/>
    <w:multiLevelType w:val="hybridMultilevel"/>
    <w:tmpl w:val="755A6E74"/>
    <w:lvl w:ilvl="0" w:tplc="C90EC8DE">
      <w:start w:val="1"/>
      <w:numFmt w:val="decimal"/>
      <w:lvlText w:val="(%1)"/>
      <w:lvlJc w:val="left"/>
      <w:pPr>
        <w:ind w:left="1494" w:hanging="360"/>
      </w:pPr>
      <w:rPr>
        <w:rFonts w:cs="Times New Roman" w:hint="default"/>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8" w15:restartNumberingAfterBreak="0">
    <w:nsid w:val="203671B3"/>
    <w:multiLevelType w:val="hybridMultilevel"/>
    <w:tmpl w:val="4DD691A2"/>
    <w:lvl w:ilvl="0" w:tplc="88467808">
      <w:numFmt w:val="bullet"/>
      <w:lvlText w:val=""/>
      <w:lvlJc w:val="left"/>
      <w:pPr>
        <w:ind w:left="480" w:hanging="360"/>
      </w:pPr>
      <w:rPr>
        <w:rFonts w:ascii="Symbol" w:eastAsiaTheme="minorEastAsia" w:hAnsi="Symbol" w:hint="default"/>
      </w:rPr>
    </w:lvl>
    <w:lvl w:ilvl="1" w:tplc="08090003" w:tentative="1">
      <w:start w:val="1"/>
      <w:numFmt w:val="bullet"/>
      <w:lvlText w:val="o"/>
      <w:lvlJc w:val="left"/>
      <w:pPr>
        <w:ind w:left="1200" w:hanging="360"/>
      </w:pPr>
      <w:rPr>
        <w:rFonts w:ascii="Courier New" w:hAnsi="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9" w15:restartNumberingAfterBreak="0">
    <w:nsid w:val="217426DD"/>
    <w:multiLevelType w:val="multilevel"/>
    <w:tmpl w:val="8074413A"/>
    <w:lvl w:ilvl="0">
      <w:start w:val="1"/>
      <w:numFmt w:val="decimal"/>
      <w:lvlText w:val="%1."/>
      <w:lvlJc w:val="left"/>
      <w:rPr>
        <w:rFonts w:ascii="Arial" w:hAnsi="Arial" w:cs="Times New Roman" w:hint="default"/>
        <w:sz w:val="22"/>
      </w:rPr>
    </w:lvl>
    <w:lvl w:ilvl="1">
      <w:start w:val="1"/>
      <w:numFmt w:val="lowerLetter"/>
      <w:lvlText w:val="%2."/>
      <w:lvlJc w:val="left"/>
      <w:pPr>
        <w:ind w:left="567"/>
      </w:pPr>
      <w:rPr>
        <w:rFonts w:cs="Times New Roman"/>
      </w:rPr>
    </w:lvl>
    <w:lvl w:ilvl="2">
      <w:start w:val="1"/>
      <w:numFmt w:val="lowerRoman"/>
      <w:lvlText w:val="%3."/>
      <w:lvlJc w:val="right"/>
      <w:pPr>
        <w:ind w:left="1134"/>
      </w:pPr>
      <w:rPr>
        <w:rFonts w:cs="Times New Roman"/>
      </w:rPr>
    </w:lvl>
    <w:lvl w:ilvl="3">
      <w:start w:val="1"/>
      <w:numFmt w:val="decimal"/>
      <w:lvlText w:val="%4."/>
      <w:lvlJc w:val="left"/>
      <w:pPr>
        <w:ind w:left="1701"/>
      </w:pPr>
      <w:rPr>
        <w:rFonts w:cs="Times New Roman"/>
      </w:rPr>
    </w:lvl>
    <w:lvl w:ilvl="4">
      <w:start w:val="1"/>
      <w:numFmt w:val="lowerLetter"/>
      <w:lvlText w:val="%5."/>
      <w:lvlJc w:val="left"/>
      <w:pPr>
        <w:ind w:left="2268"/>
      </w:pPr>
      <w:rPr>
        <w:rFonts w:cs="Times New Roman"/>
      </w:rPr>
    </w:lvl>
    <w:lvl w:ilvl="5">
      <w:start w:val="1"/>
      <w:numFmt w:val="lowerRoman"/>
      <w:lvlText w:val="%6."/>
      <w:lvlJc w:val="right"/>
      <w:pPr>
        <w:ind w:left="2835"/>
      </w:pPr>
      <w:rPr>
        <w:rFonts w:cs="Times New Roman"/>
      </w:rPr>
    </w:lvl>
    <w:lvl w:ilvl="6">
      <w:start w:val="1"/>
      <w:numFmt w:val="decimal"/>
      <w:lvlText w:val="%7."/>
      <w:lvlJc w:val="left"/>
      <w:pPr>
        <w:ind w:left="3402"/>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43D64B8"/>
    <w:multiLevelType w:val="hybridMultilevel"/>
    <w:tmpl w:val="C1B01A78"/>
    <w:lvl w:ilvl="0" w:tplc="0809000F">
      <w:start w:val="1"/>
      <w:numFmt w:val="decimal"/>
      <w:lvlText w:val="%1."/>
      <w:lvlJc w:val="left"/>
      <w:pPr>
        <w:ind w:left="1800" w:hanging="360"/>
      </w:pPr>
      <w:rPr>
        <w:rFonts w:cs="Times New Roman"/>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11" w15:restartNumberingAfterBreak="0">
    <w:nsid w:val="25F00F33"/>
    <w:multiLevelType w:val="singleLevel"/>
    <w:tmpl w:val="5E601C62"/>
    <w:lvl w:ilvl="0">
      <w:start w:val="1"/>
      <w:numFmt w:val="decimal"/>
      <w:pStyle w:val="DWTablePara"/>
      <w:lvlText w:val="%1."/>
      <w:lvlJc w:val="left"/>
      <w:pPr>
        <w:tabs>
          <w:tab w:val="num" w:pos="567"/>
        </w:tabs>
      </w:pPr>
      <w:rPr>
        <w:rFonts w:ascii="Arial" w:hAnsi="Arial" w:cs="Arial"/>
        <w:b w:val="0"/>
        <w:i w:val="0"/>
        <w:caps w:val="0"/>
        <w:smallCaps w:val="0"/>
        <w:strike w:val="0"/>
        <w:dstrike w:val="0"/>
        <w:outline w:val="0"/>
        <w:shadow w:val="0"/>
        <w:emboss w:val="0"/>
        <w:imprint w:val="0"/>
        <w:vanish w:val="0"/>
        <w:color w:val="auto"/>
        <w:sz w:val="22"/>
        <w:u w:val="none"/>
        <w:effect w:val="none"/>
        <w:vertAlign w:val="baseline"/>
      </w:rPr>
    </w:lvl>
  </w:abstractNum>
  <w:abstractNum w:abstractNumId="12" w15:restartNumberingAfterBreak="0">
    <w:nsid w:val="27BE60F2"/>
    <w:multiLevelType w:val="hybridMultilevel"/>
    <w:tmpl w:val="D27ED3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cs="Times New Roman"/>
      </w:rPr>
    </w:lvl>
    <w:lvl w:ilvl="1" w:tplc="08090019">
      <w:start w:val="1"/>
      <w:numFmt w:val="lowerLetter"/>
      <w:lvlText w:val="%2."/>
      <w:lvlJc w:val="left"/>
      <w:pPr>
        <w:tabs>
          <w:tab w:val="num" w:pos="4320"/>
        </w:tabs>
        <w:ind w:left="4320" w:hanging="360"/>
      </w:pPr>
      <w:rPr>
        <w:rFonts w:cs="Times New Roman"/>
      </w:rPr>
    </w:lvl>
    <w:lvl w:ilvl="2" w:tplc="0809001B">
      <w:start w:val="1"/>
      <w:numFmt w:val="lowerRoman"/>
      <w:lvlText w:val="%3."/>
      <w:lvlJc w:val="right"/>
      <w:pPr>
        <w:tabs>
          <w:tab w:val="num" w:pos="5040"/>
        </w:tabs>
        <w:ind w:left="5040" w:hanging="180"/>
      </w:pPr>
      <w:rPr>
        <w:rFonts w:cs="Times New Roman"/>
      </w:rPr>
    </w:lvl>
    <w:lvl w:ilvl="3" w:tplc="0809000F">
      <w:start w:val="1"/>
      <w:numFmt w:val="decimal"/>
      <w:lvlText w:val="%4."/>
      <w:lvlJc w:val="left"/>
      <w:pPr>
        <w:tabs>
          <w:tab w:val="num" w:pos="5760"/>
        </w:tabs>
        <w:ind w:left="5760" w:hanging="360"/>
      </w:pPr>
      <w:rPr>
        <w:rFonts w:cs="Times New Roman"/>
      </w:rPr>
    </w:lvl>
    <w:lvl w:ilvl="4" w:tplc="08090019">
      <w:start w:val="1"/>
      <w:numFmt w:val="lowerLetter"/>
      <w:lvlText w:val="%5."/>
      <w:lvlJc w:val="left"/>
      <w:pPr>
        <w:tabs>
          <w:tab w:val="num" w:pos="6480"/>
        </w:tabs>
        <w:ind w:left="6480" w:hanging="360"/>
      </w:pPr>
      <w:rPr>
        <w:rFonts w:cs="Times New Roman"/>
      </w:rPr>
    </w:lvl>
    <w:lvl w:ilvl="5" w:tplc="0809001B">
      <w:start w:val="1"/>
      <w:numFmt w:val="lowerRoman"/>
      <w:lvlText w:val="%6."/>
      <w:lvlJc w:val="right"/>
      <w:pPr>
        <w:tabs>
          <w:tab w:val="num" w:pos="7200"/>
        </w:tabs>
        <w:ind w:left="7200" w:hanging="180"/>
      </w:pPr>
      <w:rPr>
        <w:rFonts w:cs="Times New Roman"/>
      </w:rPr>
    </w:lvl>
    <w:lvl w:ilvl="6" w:tplc="0809000F">
      <w:start w:val="1"/>
      <w:numFmt w:val="decimal"/>
      <w:lvlText w:val="%7."/>
      <w:lvlJc w:val="left"/>
      <w:pPr>
        <w:tabs>
          <w:tab w:val="num" w:pos="7920"/>
        </w:tabs>
        <w:ind w:left="7920" w:hanging="360"/>
      </w:pPr>
      <w:rPr>
        <w:rFonts w:cs="Times New Roman"/>
      </w:rPr>
    </w:lvl>
    <w:lvl w:ilvl="7" w:tplc="08090019">
      <w:start w:val="1"/>
      <w:numFmt w:val="lowerLetter"/>
      <w:lvlText w:val="%8."/>
      <w:lvlJc w:val="left"/>
      <w:pPr>
        <w:tabs>
          <w:tab w:val="num" w:pos="8640"/>
        </w:tabs>
        <w:ind w:left="8640" w:hanging="360"/>
      </w:pPr>
      <w:rPr>
        <w:rFonts w:cs="Times New Roman"/>
      </w:rPr>
    </w:lvl>
    <w:lvl w:ilvl="8" w:tplc="0809001B">
      <w:start w:val="1"/>
      <w:numFmt w:val="lowerRoman"/>
      <w:lvlText w:val="%9."/>
      <w:lvlJc w:val="right"/>
      <w:pPr>
        <w:tabs>
          <w:tab w:val="num" w:pos="9360"/>
        </w:tabs>
        <w:ind w:left="9360" w:hanging="180"/>
      </w:pPr>
      <w:rPr>
        <w:rFonts w:cs="Times New Roman"/>
      </w:rPr>
    </w:lvl>
  </w:abstractNum>
  <w:abstractNum w:abstractNumId="14" w15:restartNumberingAfterBreak="0">
    <w:nsid w:val="281F7249"/>
    <w:multiLevelType w:val="hybridMultilevel"/>
    <w:tmpl w:val="414C951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283241DE"/>
    <w:multiLevelType w:val="multilevel"/>
    <w:tmpl w:val="8074413A"/>
    <w:numStyleLink w:val="Style1"/>
  </w:abstractNum>
  <w:abstractNum w:abstractNumId="16" w15:restartNumberingAfterBreak="0">
    <w:nsid w:val="2AF36787"/>
    <w:multiLevelType w:val="hybridMultilevel"/>
    <w:tmpl w:val="0408F4F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35E30B2F"/>
    <w:multiLevelType w:val="multilevel"/>
    <w:tmpl w:val="8074413A"/>
    <w:styleLink w:val="Style1"/>
    <w:lvl w:ilvl="0">
      <w:start w:val="1"/>
      <w:numFmt w:val="decimal"/>
      <w:lvlText w:val="%1."/>
      <w:lvlJc w:val="left"/>
      <w:rPr>
        <w:rFonts w:ascii="Arial" w:hAnsi="Arial" w:cs="Times New Roman" w:hint="default"/>
        <w:sz w:val="22"/>
      </w:rPr>
    </w:lvl>
    <w:lvl w:ilvl="1">
      <w:start w:val="1"/>
      <w:numFmt w:val="lowerLetter"/>
      <w:lvlText w:val="%2."/>
      <w:lvlJc w:val="left"/>
      <w:pPr>
        <w:ind w:left="567"/>
      </w:pPr>
      <w:rPr>
        <w:rFonts w:cs="Times New Roman"/>
      </w:rPr>
    </w:lvl>
    <w:lvl w:ilvl="2">
      <w:start w:val="1"/>
      <w:numFmt w:val="lowerRoman"/>
      <w:lvlText w:val="%3."/>
      <w:lvlJc w:val="right"/>
      <w:pPr>
        <w:ind w:left="1134"/>
      </w:pPr>
      <w:rPr>
        <w:rFonts w:cs="Times New Roman"/>
      </w:rPr>
    </w:lvl>
    <w:lvl w:ilvl="3">
      <w:start w:val="1"/>
      <w:numFmt w:val="decimal"/>
      <w:lvlText w:val="%4."/>
      <w:lvlJc w:val="left"/>
      <w:pPr>
        <w:ind w:left="1701"/>
      </w:pPr>
      <w:rPr>
        <w:rFonts w:cs="Times New Roman"/>
      </w:rPr>
    </w:lvl>
    <w:lvl w:ilvl="4">
      <w:start w:val="1"/>
      <w:numFmt w:val="lowerLetter"/>
      <w:lvlText w:val="%5."/>
      <w:lvlJc w:val="left"/>
      <w:pPr>
        <w:ind w:left="2268"/>
      </w:pPr>
      <w:rPr>
        <w:rFonts w:cs="Times New Roman"/>
      </w:rPr>
    </w:lvl>
    <w:lvl w:ilvl="5">
      <w:start w:val="1"/>
      <w:numFmt w:val="lowerRoman"/>
      <w:lvlText w:val="%6."/>
      <w:lvlJc w:val="right"/>
      <w:pPr>
        <w:ind w:left="2835"/>
      </w:pPr>
      <w:rPr>
        <w:rFonts w:cs="Times New Roman"/>
      </w:rPr>
    </w:lvl>
    <w:lvl w:ilvl="6">
      <w:start w:val="1"/>
      <w:numFmt w:val="decimal"/>
      <w:lvlText w:val="%7."/>
      <w:lvlJc w:val="left"/>
      <w:pPr>
        <w:ind w:left="3402"/>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3709192C"/>
    <w:multiLevelType w:val="multilevel"/>
    <w:tmpl w:val="66AADE5E"/>
    <w:lvl w:ilvl="0">
      <w:start w:val="1"/>
      <w:numFmt w:val="none"/>
      <w:pStyle w:val="Definition"/>
      <w:suff w:val="nothing"/>
      <w:lvlText w:val=""/>
      <w:lvlJc w:val="left"/>
      <w:pPr>
        <w:ind w:left="709"/>
      </w:pPr>
      <w:rPr>
        <w:rFonts w:cs="Times New Roman"/>
      </w:rPr>
    </w:lvl>
    <w:lvl w:ilvl="1">
      <w:start w:val="1"/>
      <w:numFmt w:val="lowerLetter"/>
      <w:pStyle w:val="DefinitionLevel1"/>
      <w:lvlText w:val="(%2)"/>
      <w:lvlJc w:val="left"/>
      <w:pPr>
        <w:tabs>
          <w:tab w:val="num" w:pos="1559"/>
        </w:tabs>
        <w:ind w:left="1559" w:hanging="850"/>
      </w:pPr>
      <w:rPr>
        <w:rFonts w:cs="Times New Roman"/>
      </w:rPr>
    </w:lvl>
    <w:lvl w:ilvl="2">
      <w:start w:val="1"/>
      <w:numFmt w:val="lowerRoman"/>
      <w:pStyle w:val="DefinitionLevel2"/>
      <w:lvlText w:val="(%3)"/>
      <w:lvlJc w:val="left"/>
      <w:pPr>
        <w:tabs>
          <w:tab w:val="num" w:pos="2268"/>
        </w:tabs>
        <w:ind w:left="2268" w:hanging="709"/>
      </w:pPr>
      <w:rPr>
        <w:rFonts w:cs="Times New Roman"/>
      </w:rPr>
    </w:lvl>
    <w:lvl w:ilvl="3">
      <w:start w:val="1"/>
      <w:numFmt w:val="upperLetter"/>
      <w:pStyle w:val="DefinitionLevel3"/>
      <w:lvlText w:val="(%4)"/>
      <w:lvlJc w:val="left"/>
      <w:pPr>
        <w:tabs>
          <w:tab w:val="num" w:pos="2977"/>
        </w:tabs>
        <w:ind w:left="2977" w:hanging="709"/>
      </w:pPr>
      <w:rPr>
        <w:rFonts w:cs="Times New Roman"/>
      </w:rPr>
    </w:lvl>
    <w:lvl w:ilvl="4">
      <w:start w:val="1"/>
      <w:numFmt w:val="decimal"/>
      <w:pStyle w:val="DefinitionLevel4"/>
      <w:lvlText w:val="(%5)"/>
      <w:lvlJc w:val="left"/>
      <w:pPr>
        <w:tabs>
          <w:tab w:val="num" w:pos="3686"/>
        </w:tabs>
        <w:ind w:left="3686" w:hanging="709"/>
      </w:pPr>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19" w15:restartNumberingAfterBreak="0">
    <w:nsid w:val="380D0014"/>
    <w:multiLevelType w:val="multilevel"/>
    <w:tmpl w:val="A9B29E22"/>
    <w:lvl w:ilvl="0">
      <w:start w:val="1"/>
      <w:numFmt w:val="decimal"/>
      <w:lvlText w:val="%1."/>
      <w:lvlJc w:val="left"/>
      <w:pPr>
        <w:tabs>
          <w:tab w:val="num" w:pos="369"/>
        </w:tabs>
      </w:pPr>
      <w:rPr>
        <w:rFonts w:ascii="Arial" w:hAnsi="Arial" w:cs="Arial" w:hint="default"/>
        <w:b w:val="0"/>
        <w:i w:val="0"/>
        <w:caps w:val="0"/>
        <w:strike w:val="0"/>
        <w:dstrike w:val="0"/>
        <w:outline w:val="0"/>
        <w:shadow w:val="0"/>
        <w:emboss w:val="0"/>
        <w:imprint w:val="0"/>
        <w:vanish w:val="0"/>
        <w:color w:val="auto"/>
        <w:sz w:val="20"/>
        <w:u w:val="none"/>
        <w:effect w:val="none"/>
        <w:vertAlign w:val="baseline"/>
      </w:rPr>
    </w:lvl>
    <w:lvl w:ilvl="1">
      <w:start w:val="1"/>
      <w:numFmt w:val="lowerLetter"/>
      <w:lvlText w:val="%2."/>
      <w:lvlJc w:val="left"/>
      <w:pPr>
        <w:tabs>
          <w:tab w:val="num" w:pos="737"/>
        </w:tabs>
        <w:ind w:left="369"/>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2">
      <w:start w:val="1"/>
      <w:numFmt w:val="decimal"/>
      <w:lvlText w:val="(%3)"/>
      <w:lvlJc w:val="left"/>
      <w:pPr>
        <w:tabs>
          <w:tab w:val="num" w:pos="1106"/>
        </w:tabs>
        <w:ind w:left="737"/>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3">
      <w:start w:val="1"/>
      <w:numFmt w:val="lowerLetter"/>
      <w:lvlText w:val="(%4)"/>
      <w:lvlJc w:val="left"/>
      <w:pPr>
        <w:tabs>
          <w:tab w:val="num" w:pos="1474"/>
        </w:tabs>
        <w:ind w:left="1106"/>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4">
      <w:start w:val="1"/>
      <w:numFmt w:val="lowerRoman"/>
      <w:lvlText w:val="%5."/>
      <w:lvlJc w:val="left"/>
      <w:pPr>
        <w:tabs>
          <w:tab w:val="num" w:pos="1843"/>
        </w:tabs>
        <w:ind w:left="1474"/>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5">
      <w:start w:val="1"/>
      <w:numFmt w:val="none"/>
      <w:lvlText w:val="%5."/>
      <w:lvlJc w:val="left"/>
      <w:pPr>
        <w:tabs>
          <w:tab w:val="num" w:pos="1843"/>
        </w:tabs>
        <w:ind w:left="1474"/>
      </w:pPr>
      <w:rPr>
        <w:rFonts w:cs="Times New Roman"/>
        <w:b w:val="0"/>
        <w:i w:val="0"/>
        <w:sz w:val="24"/>
      </w:rPr>
    </w:lvl>
    <w:lvl w:ilvl="6">
      <w:start w:val="1"/>
      <w:numFmt w:val="none"/>
      <w:lvlText w:val="%5."/>
      <w:lvlJc w:val="left"/>
      <w:pPr>
        <w:tabs>
          <w:tab w:val="num" w:pos="1843"/>
        </w:tabs>
        <w:ind w:left="1474"/>
      </w:pPr>
      <w:rPr>
        <w:rFonts w:cs="Times New Roman"/>
        <w:b w:val="0"/>
        <w:i w:val="0"/>
        <w:sz w:val="24"/>
      </w:rPr>
    </w:lvl>
    <w:lvl w:ilvl="7">
      <w:start w:val="1"/>
      <w:numFmt w:val="none"/>
      <w:lvlText w:val="%5."/>
      <w:lvlJc w:val="left"/>
      <w:pPr>
        <w:tabs>
          <w:tab w:val="num" w:pos="1843"/>
        </w:tabs>
        <w:ind w:left="1474"/>
      </w:pPr>
      <w:rPr>
        <w:rFonts w:cs="Times New Roman"/>
      </w:rPr>
    </w:lvl>
    <w:lvl w:ilvl="8">
      <w:start w:val="1"/>
      <w:numFmt w:val="none"/>
      <w:lvlText w:val="%5."/>
      <w:lvlJc w:val="left"/>
      <w:pPr>
        <w:tabs>
          <w:tab w:val="num" w:pos="1843"/>
        </w:tabs>
        <w:ind w:left="1474"/>
      </w:pPr>
      <w:rPr>
        <w:rFonts w:cs="Times New Roman"/>
      </w:rPr>
    </w:lvl>
  </w:abstractNum>
  <w:abstractNum w:abstractNumId="20" w15:restartNumberingAfterBreak="0">
    <w:nsid w:val="4213120A"/>
    <w:multiLevelType w:val="hybridMultilevel"/>
    <w:tmpl w:val="8E386F80"/>
    <w:lvl w:ilvl="0" w:tplc="6DE455EA">
      <w:start w:val="1"/>
      <w:numFmt w:val="lowerLetter"/>
      <w:lvlText w:val="(%1)"/>
      <w:lvlJc w:val="left"/>
      <w:pPr>
        <w:ind w:left="2061" w:hanging="360"/>
      </w:pPr>
      <w:rPr>
        <w:rFonts w:cs="Times New Roman"/>
      </w:rPr>
    </w:lvl>
    <w:lvl w:ilvl="1" w:tplc="08090019">
      <w:start w:val="1"/>
      <w:numFmt w:val="lowerLetter"/>
      <w:lvlText w:val="%2."/>
      <w:lvlJc w:val="left"/>
      <w:pPr>
        <w:ind w:left="2781" w:hanging="360"/>
      </w:pPr>
      <w:rPr>
        <w:rFonts w:cs="Times New Roman"/>
      </w:rPr>
    </w:lvl>
    <w:lvl w:ilvl="2" w:tplc="0809001B">
      <w:start w:val="1"/>
      <w:numFmt w:val="lowerRoman"/>
      <w:lvlText w:val="%3."/>
      <w:lvlJc w:val="right"/>
      <w:pPr>
        <w:ind w:left="3501" w:hanging="180"/>
      </w:pPr>
      <w:rPr>
        <w:rFonts w:cs="Times New Roman"/>
      </w:rPr>
    </w:lvl>
    <w:lvl w:ilvl="3" w:tplc="0809000F">
      <w:start w:val="1"/>
      <w:numFmt w:val="decimal"/>
      <w:lvlText w:val="%4."/>
      <w:lvlJc w:val="left"/>
      <w:pPr>
        <w:ind w:left="4221" w:hanging="360"/>
      </w:pPr>
      <w:rPr>
        <w:rFonts w:cs="Times New Roman"/>
      </w:rPr>
    </w:lvl>
    <w:lvl w:ilvl="4" w:tplc="08090019">
      <w:start w:val="1"/>
      <w:numFmt w:val="lowerLetter"/>
      <w:lvlText w:val="%5."/>
      <w:lvlJc w:val="left"/>
      <w:pPr>
        <w:ind w:left="4941" w:hanging="360"/>
      </w:pPr>
      <w:rPr>
        <w:rFonts w:cs="Times New Roman"/>
      </w:rPr>
    </w:lvl>
    <w:lvl w:ilvl="5" w:tplc="0809001B">
      <w:start w:val="1"/>
      <w:numFmt w:val="lowerRoman"/>
      <w:lvlText w:val="%6."/>
      <w:lvlJc w:val="right"/>
      <w:pPr>
        <w:ind w:left="5661" w:hanging="180"/>
      </w:pPr>
      <w:rPr>
        <w:rFonts w:cs="Times New Roman"/>
      </w:rPr>
    </w:lvl>
    <w:lvl w:ilvl="6" w:tplc="0809000F">
      <w:start w:val="1"/>
      <w:numFmt w:val="decimal"/>
      <w:lvlText w:val="%7."/>
      <w:lvlJc w:val="left"/>
      <w:pPr>
        <w:ind w:left="6381" w:hanging="360"/>
      </w:pPr>
      <w:rPr>
        <w:rFonts w:cs="Times New Roman"/>
      </w:rPr>
    </w:lvl>
    <w:lvl w:ilvl="7" w:tplc="08090019">
      <w:start w:val="1"/>
      <w:numFmt w:val="lowerLetter"/>
      <w:lvlText w:val="%8."/>
      <w:lvlJc w:val="left"/>
      <w:pPr>
        <w:ind w:left="7101" w:hanging="360"/>
      </w:pPr>
      <w:rPr>
        <w:rFonts w:cs="Times New Roman"/>
      </w:rPr>
    </w:lvl>
    <w:lvl w:ilvl="8" w:tplc="0809001B">
      <w:start w:val="1"/>
      <w:numFmt w:val="lowerRoman"/>
      <w:lvlText w:val="%9."/>
      <w:lvlJc w:val="right"/>
      <w:pPr>
        <w:ind w:left="7821" w:hanging="180"/>
      </w:pPr>
      <w:rPr>
        <w:rFonts w:cs="Times New Roman"/>
      </w:rPr>
    </w:lvl>
  </w:abstractNum>
  <w:abstractNum w:abstractNumId="21" w15:restartNumberingAfterBreak="0">
    <w:nsid w:val="430B43DA"/>
    <w:multiLevelType w:val="singleLevel"/>
    <w:tmpl w:val="F22C3C7A"/>
    <w:lvl w:ilvl="0">
      <w:start w:val="1"/>
      <w:numFmt w:val="upperLetter"/>
      <w:pStyle w:val="FootnoteText"/>
      <w:lvlText w:val="%1."/>
      <w:lvlJc w:val="left"/>
      <w:pPr>
        <w:tabs>
          <w:tab w:val="num" w:pos="567"/>
        </w:tabs>
      </w:pPr>
      <w:rPr>
        <w:rFonts w:ascii="Arial" w:hAnsi="Arial" w:cs="Arial"/>
        <w:b w:val="0"/>
        <w:i w:val="0"/>
        <w:caps w:val="0"/>
        <w:strike w:val="0"/>
        <w:dstrike w:val="0"/>
        <w:outline w:val="0"/>
        <w:shadow w:val="0"/>
        <w:emboss w:val="0"/>
        <w:imprint w:val="0"/>
        <w:vanish w:val="0"/>
        <w:color w:val="auto"/>
        <w:sz w:val="22"/>
        <w:u w:val="none"/>
        <w:effect w:val="none"/>
        <w:vertAlign w:val="baseline"/>
      </w:rPr>
    </w:lvl>
  </w:abstractNum>
  <w:abstractNum w:abstractNumId="22" w15:restartNumberingAfterBreak="0">
    <w:nsid w:val="43F0186C"/>
    <w:multiLevelType w:val="multilevel"/>
    <w:tmpl w:val="C030774A"/>
    <w:lvl w:ilvl="0">
      <w:start w:val="1"/>
      <w:numFmt w:val="decimal"/>
      <w:lvlText w:val="%1."/>
      <w:lvlJc w:val="left"/>
      <w:rPr>
        <w:rFonts w:ascii="Arial" w:hAnsi="Arial" w:cs="Times New Roman" w:hint="default"/>
        <w:b w:val="0"/>
        <w:sz w:val="22"/>
      </w:rPr>
    </w:lvl>
    <w:lvl w:ilvl="1">
      <w:start w:val="1"/>
      <w:numFmt w:val="lowerLetter"/>
      <w:lvlText w:val="%2."/>
      <w:lvlJc w:val="left"/>
      <w:pPr>
        <w:ind w:left="567"/>
      </w:pPr>
      <w:rPr>
        <w:rFonts w:cs="Times New Roman"/>
      </w:rPr>
    </w:lvl>
    <w:lvl w:ilvl="2">
      <w:start w:val="1"/>
      <w:numFmt w:val="lowerRoman"/>
      <w:lvlText w:val="%3."/>
      <w:lvlJc w:val="right"/>
      <w:pPr>
        <w:ind w:left="1134"/>
      </w:pPr>
      <w:rPr>
        <w:rFonts w:cs="Times New Roman"/>
      </w:rPr>
    </w:lvl>
    <w:lvl w:ilvl="3">
      <w:start w:val="1"/>
      <w:numFmt w:val="decimal"/>
      <w:lvlText w:val="%4."/>
      <w:lvlJc w:val="left"/>
      <w:pPr>
        <w:ind w:left="1701"/>
      </w:pPr>
      <w:rPr>
        <w:rFonts w:cs="Times New Roman"/>
      </w:rPr>
    </w:lvl>
    <w:lvl w:ilvl="4">
      <w:start w:val="1"/>
      <w:numFmt w:val="lowerLetter"/>
      <w:lvlText w:val="%5."/>
      <w:lvlJc w:val="left"/>
      <w:pPr>
        <w:ind w:left="2268"/>
      </w:pPr>
      <w:rPr>
        <w:rFonts w:cs="Times New Roman"/>
      </w:rPr>
    </w:lvl>
    <w:lvl w:ilvl="5">
      <w:start w:val="1"/>
      <w:numFmt w:val="lowerRoman"/>
      <w:lvlText w:val="%6."/>
      <w:lvlJc w:val="right"/>
      <w:pPr>
        <w:ind w:left="2835"/>
      </w:pPr>
      <w:rPr>
        <w:rFonts w:cs="Times New Roman"/>
      </w:rPr>
    </w:lvl>
    <w:lvl w:ilvl="6">
      <w:start w:val="1"/>
      <w:numFmt w:val="decimal"/>
      <w:lvlText w:val="%7."/>
      <w:lvlJc w:val="left"/>
      <w:pPr>
        <w:ind w:left="3402"/>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4A5A1D56"/>
    <w:multiLevelType w:val="hybridMultilevel"/>
    <w:tmpl w:val="F9A6FDCC"/>
    <w:lvl w:ilvl="0" w:tplc="EE4C583E">
      <w:start w:val="1"/>
      <w:numFmt w:val="decimal"/>
      <w:lvlText w:val="(%1)"/>
      <w:lvlJc w:val="left"/>
      <w:pPr>
        <w:ind w:left="1494" w:hanging="360"/>
      </w:pPr>
      <w:rPr>
        <w:rFonts w:cs="Times New Roman"/>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24" w15:restartNumberingAfterBreak="0">
    <w:nsid w:val="52AC54F3"/>
    <w:multiLevelType w:val="multilevel"/>
    <w:tmpl w:val="6AC69BEE"/>
    <w:lvl w:ilvl="0">
      <w:start w:val="1"/>
      <w:numFmt w:val="decimal"/>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2">
      <w:start w:val="1"/>
      <w:numFmt w:val="decimal"/>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3">
      <w:start w:val="1"/>
      <w:numFmt w:val="lowerLetter"/>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4">
      <w:start w:val="1"/>
      <w:numFmt w:val="lowerRoman"/>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5">
      <w:start w:val="1"/>
      <w:numFmt w:val="none"/>
      <w:lvlText w:val="-----"/>
      <w:lvlJc w:val="left"/>
      <w:pPr>
        <w:tabs>
          <w:tab w:val="num" w:pos="2835"/>
        </w:tabs>
        <w:ind w:left="2835" w:hanging="567"/>
      </w:pPr>
      <w:rPr>
        <w:rFonts w:cs="Times New Roman"/>
      </w:rPr>
    </w:lvl>
    <w:lvl w:ilvl="6">
      <w:start w:val="1"/>
      <w:numFmt w:val="none"/>
      <w:lvlText w:val="-----"/>
      <w:lvlJc w:val="left"/>
      <w:pPr>
        <w:tabs>
          <w:tab w:val="num" w:pos="2835"/>
        </w:tabs>
        <w:ind w:left="2835" w:hanging="567"/>
      </w:pPr>
      <w:rPr>
        <w:rFonts w:cs="Times New Roman"/>
      </w:rPr>
    </w:lvl>
    <w:lvl w:ilvl="7">
      <w:start w:val="1"/>
      <w:numFmt w:val="none"/>
      <w:lvlText w:val="-----"/>
      <w:lvlJc w:val="left"/>
      <w:pPr>
        <w:tabs>
          <w:tab w:val="num" w:pos="2835"/>
        </w:tabs>
        <w:ind w:left="2835" w:hanging="567"/>
      </w:pPr>
      <w:rPr>
        <w:rFonts w:cs="Times New Roman"/>
      </w:rPr>
    </w:lvl>
    <w:lvl w:ilvl="8">
      <w:start w:val="1"/>
      <w:numFmt w:val="none"/>
      <w:lvlText w:val="-----"/>
      <w:lvlJc w:val="left"/>
      <w:pPr>
        <w:tabs>
          <w:tab w:val="num" w:pos="2835"/>
        </w:tabs>
        <w:ind w:left="2835" w:hanging="567"/>
      </w:pPr>
      <w:rPr>
        <w:rFonts w:cs="Times New Roman"/>
      </w:rPr>
    </w:lvl>
  </w:abstractNum>
  <w:abstractNum w:abstractNumId="25" w15:restartNumberingAfterBreak="0">
    <w:nsid w:val="567056BE"/>
    <w:multiLevelType w:val="multilevel"/>
    <w:tmpl w:val="B3A675DC"/>
    <w:lvl w:ilvl="0">
      <w:start w:val="1"/>
      <w:numFmt w:val="decimal"/>
      <w:lvlText w:val="%1."/>
      <w:lvlJc w:val="left"/>
      <w:pPr>
        <w:tabs>
          <w:tab w:val="num" w:pos="567"/>
        </w:tabs>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lvlText w:val="%2."/>
      <w:lvlJc w:val="left"/>
      <w:pPr>
        <w:tabs>
          <w:tab w:val="num" w:pos="1134"/>
        </w:tabs>
        <w:ind w:left="567"/>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lvlText w:val="(%3)"/>
      <w:lvlJc w:val="left"/>
      <w:pPr>
        <w:tabs>
          <w:tab w:val="num" w:pos="1701"/>
        </w:tabs>
        <w:ind w:left="1134"/>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lvlText w:val="(%4)"/>
      <w:lvlJc w:val="left"/>
      <w:pPr>
        <w:tabs>
          <w:tab w:val="num" w:pos="2268"/>
        </w:tabs>
        <w:ind w:left="1701"/>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lvlText w:val="%5."/>
      <w:lvlJc w:val="left"/>
      <w:pPr>
        <w:tabs>
          <w:tab w:val="num" w:pos="2835"/>
        </w:tabs>
        <w:ind w:left="2268"/>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pPr>
      <w:rPr>
        <w:rFonts w:cs="Times New Roman"/>
        <w:b w:val="0"/>
        <w:i w:val="0"/>
        <w:sz w:val="24"/>
      </w:rPr>
    </w:lvl>
    <w:lvl w:ilvl="6">
      <w:start w:val="1"/>
      <w:numFmt w:val="none"/>
      <w:lvlText w:val="%5."/>
      <w:lvlJc w:val="left"/>
      <w:pPr>
        <w:tabs>
          <w:tab w:val="num" w:pos="2835"/>
        </w:tabs>
        <w:ind w:left="2268"/>
      </w:pPr>
      <w:rPr>
        <w:rFonts w:cs="Times New Roman"/>
        <w:b w:val="0"/>
        <w:i w:val="0"/>
        <w:sz w:val="24"/>
      </w:rPr>
    </w:lvl>
    <w:lvl w:ilvl="7">
      <w:start w:val="1"/>
      <w:numFmt w:val="none"/>
      <w:lvlText w:val="%5."/>
      <w:lvlJc w:val="left"/>
      <w:pPr>
        <w:tabs>
          <w:tab w:val="num" w:pos="2835"/>
        </w:tabs>
        <w:ind w:left="2268"/>
      </w:pPr>
      <w:rPr>
        <w:rFonts w:cs="Times New Roman"/>
      </w:rPr>
    </w:lvl>
    <w:lvl w:ilvl="8">
      <w:start w:val="1"/>
      <w:numFmt w:val="none"/>
      <w:lvlText w:val="%5."/>
      <w:lvlJc w:val="left"/>
      <w:pPr>
        <w:tabs>
          <w:tab w:val="num" w:pos="2835"/>
        </w:tabs>
        <w:ind w:left="2268"/>
      </w:pPr>
      <w:rPr>
        <w:rFonts w:cs="Times New Roman"/>
      </w:rPr>
    </w:lvl>
  </w:abstractNum>
  <w:abstractNum w:abstractNumId="26" w15:restartNumberingAfterBreak="0">
    <w:nsid w:val="58B60641"/>
    <w:multiLevelType w:val="hybridMultilevel"/>
    <w:tmpl w:val="3BB04110"/>
    <w:lvl w:ilvl="0" w:tplc="08090019">
      <w:start w:val="1"/>
      <w:numFmt w:val="lowerLetter"/>
      <w:lvlText w:val="%1."/>
      <w:lvlJc w:val="left"/>
      <w:pPr>
        <w:tabs>
          <w:tab w:val="num" w:pos="1080"/>
        </w:tabs>
        <w:ind w:left="1080" w:hanging="360"/>
      </w:pPr>
      <w:rPr>
        <w:rFonts w:cs="Times New Roman"/>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27" w15:restartNumberingAfterBreak="0">
    <w:nsid w:val="64CC20EA"/>
    <w:multiLevelType w:val="multilevel"/>
    <w:tmpl w:val="B3A675DC"/>
    <w:lvl w:ilvl="0">
      <w:start w:val="1"/>
      <w:numFmt w:val="decimal"/>
      <w:lvlText w:val="%1."/>
      <w:lvlJc w:val="left"/>
      <w:pPr>
        <w:tabs>
          <w:tab w:val="num" w:pos="567"/>
        </w:tabs>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lvlText w:val="%2."/>
      <w:lvlJc w:val="left"/>
      <w:pPr>
        <w:tabs>
          <w:tab w:val="num" w:pos="1134"/>
        </w:tabs>
        <w:ind w:left="567"/>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lvlText w:val="(%3)"/>
      <w:lvlJc w:val="left"/>
      <w:pPr>
        <w:tabs>
          <w:tab w:val="num" w:pos="1701"/>
        </w:tabs>
        <w:ind w:left="1134"/>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lvlText w:val="(%4)"/>
      <w:lvlJc w:val="left"/>
      <w:pPr>
        <w:tabs>
          <w:tab w:val="num" w:pos="2268"/>
        </w:tabs>
        <w:ind w:left="1701"/>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lvlText w:val="%5."/>
      <w:lvlJc w:val="left"/>
      <w:pPr>
        <w:tabs>
          <w:tab w:val="num" w:pos="2835"/>
        </w:tabs>
        <w:ind w:left="2268"/>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pPr>
      <w:rPr>
        <w:rFonts w:cs="Times New Roman"/>
        <w:b w:val="0"/>
        <w:i w:val="0"/>
        <w:sz w:val="24"/>
      </w:rPr>
    </w:lvl>
    <w:lvl w:ilvl="6">
      <w:start w:val="1"/>
      <w:numFmt w:val="none"/>
      <w:lvlText w:val="%5."/>
      <w:lvlJc w:val="left"/>
      <w:pPr>
        <w:tabs>
          <w:tab w:val="num" w:pos="2835"/>
        </w:tabs>
        <w:ind w:left="2268"/>
      </w:pPr>
      <w:rPr>
        <w:rFonts w:cs="Times New Roman"/>
        <w:b w:val="0"/>
        <w:i w:val="0"/>
        <w:sz w:val="24"/>
      </w:rPr>
    </w:lvl>
    <w:lvl w:ilvl="7">
      <w:start w:val="1"/>
      <w:numFmt w:val="none"/>
      <w:lvlText w:val="%5."/>
      <w:lvlJc w:val="left"/>
      <w:pPr>
        <w:tabs>
          <w:tab w:val="num" w:pos="2835"/>
        </w:tabs>
        <w:ind w:left="2268"/>
      </w:pPr>
      <w:rPr>
        <w:rFonts w:cs="Times New Roman"/>
      </w:rPr>
    </w:lvl>
    <w:lvl w:ilvl="8">
      <w:start w:val="1"/>
      <w:numFmt w:val="none"/>
      <w:lvlText w:val="%5."/>
      <w:lvlJc w:val="left"/>
      <w:pPr>
        <w:tabs>
          <w:tab w:val="num" w:pos="2835"/>
        </w:tabs>
        <w:ind w:left="2268"/>
      </w:pPr>
      <w:rPr>
        <w:rFonts w:cs="Times New Roman"/>
      </w:rPr>
    </w:lvl>
  </w:abstractNum>
  <w:abstractNum w:abstractNumId="28"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9" w15:restartNumberingAfterBreak="0">
    <w:nsid w:val="6F462347"/>
    <w:multiLevelType w:val="hybridMultilevel"/>
    <w:tmpl w:val="87CE61B0"/>
    <w:lvl w:ilvl="0" w:tplc="0809000F">
      <w:start w:val="1"/>
      <w:numFmt w:val="decimal"/>
      <w:lvlText w:val="%1."/>
      <w:lvlJc w:val="left"/>
      <w:pPr>
        <w:ind w:left="1800" w:hanging="360"/>
      </w:pPr>
      <w:rPr>
        <w:rFonts w:cs="Times New Roman"/>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30" w15:restartNumberingAfterBreak="0">
    <w:nsid w:val="73526900"/>
    <w:multiLevelType w:val="multilevel"/>
    <w:tmpl w:val="9F70F63A"/>
    <w:lvl w:ilvl="0">
      <w:start w:val="1"/>
      <w:numFmt w:val="decimal"/>
      <w:lvlText w:val="%1."/>
      <w:lvlJc w:val="left"/>
      <w:pPr>
        <w:tabs>
          <w:tab w:val="num" w:pos="360"/>
        </w:tabs>
      </w:pPr>
      <w:rPr>
        <w:rFonts w:ascii="Arial (W1)" w:hAnsi="Arial (W1)" w:cs="Times New Roman" w:hint="default"/>
        <w:b w:val="0"/>
        <w:i w:val="0"/>
        <w:sz w:val="24"/>
        <w:szCs w:val="24"/>
      </w:rPr>
    </w:lvl>
    <w:lvl w:ilvl="1">
      <w:start w:val="1"/>
      <w:numFmt w:val="lowerLetter"/>
      <w:lvlText w:val="%2."/>
      <w:lvlJc w:val="left"/>
      <w:pPr>
        <w:tabs>
          <w:tab w:val="num" w:pos="927"/>
        </w:tabs>
        <w:ind w:left="567"/>
      </w:pPr>
      <w:rPr>
        <w:rFonts w:ascii="Arial (W1)" w:hAnsi="Arial (W1)" w:cs="Times New Roman" w:hint="default"/>
        <w:b w:val="0"/>
        <w:i w:val="0"/>
        <w:sz w:val="24"/>
        <w:szCs w:val="24"/>
      </w:rPr>
    </w:lvl>
    <w:lvl w:ilvl="2">
      <w:start w:val="1"/>
      <w:numFmt w:val="decimal"/>
      <w:lvlText w:val="(%3)"/>
      <w:lvlJc w:val="left"/>
      <w:pPr>
        <w:tabs>
          <w:tab w:val="num" w:pos="1494"/>
        </w:tabs>
        <w:ind w:left="1134"/>
      </w:pPr>
      <w:rPr>
        <w:rFonts w:ascii="Arial (W1)" w:hAnsi="Arial (W1)" w:cs="Times New Roman" w:hint="default"/>
        <w:b w:val="0"/>
        <w:i w:val="0"/>
        <w:sz w:val="24"/>
        <w:szCs w:val="24"/>
      </w:rPr>
    </w:lvl>
    <w:lvl w:ilvl="3">
      <w:start w:val="1"/>
      <w:numFmt w:val="lowerLetter"/>
      <w:lvlText w:val="(%4)"/>
      <w:lvlJc w:val="left"/>
      <w:pPr>
        <w:tabs>
          <w:tab w:val="num" w:pos="2061"/>
        </w:tabs>
        <w:ind w:left="1701"/>
      </w:pPr>
      <w:rPr>
        <w:rFonts w:ascii="Arial (W1)" w:hAnsi="Arial (W1)" w:cs="Times New Roman" w:hint="default"/>
        <w:b w:val="0"/>
        <w:i w:val="0"/>
        <w:sz w:val="24"/>
        <w:szCs w:val="24"/>
      </w:rPr>
    </w:lvl>
    <w:lvl w:ilvl="4">
      <w:start w:val="1"/>
      <w:numFmt w:val="lowerRoman"/>
      <w:lvlText w:val="%5."/>
      <w:lvlJc w:val="left"/>
      <w:pPr>
        <w:tabs>
          <w:tab w:val="num" w:pos="2988"/>
        </w:tabs>
        <w:ind w:left="2268"/>
      </w:pPr>
      <w:rPr>
        <w:rFonts w:ascii="Arial (W1)" w:hAnsi="Arial (W1)" w:cs="Times New Roman" w:hint="default"/>
        <w:b w:val="0"/>
        <w:i w:val="0"/>
        <w:sz w:val="24"/>
        <w:szCs w:val="24"/>
      </w:rPr>
    </w:lvl>
    <w:lvl w:ilvl="5">
      <w:start w:val="1"/>
      <w:numFmt w:val="lowerRoman"/>
      <w:lvlText w:val="(%6)"/>
      <w:lvlJc w:val="left"/>
      <w:pPr>
        <w:tabs>
          <w:tab w:val="num" w:pos="252"/>
        </w:tabs>
        <w:ind w:left="-108" w:hanging="360"/>
      </w:pPr>
      <w:rPr>
        <w:rFonts w:cs="Times New Roman"/>
      </w:rPr>
    </w:lvl>
    <w:lvl w:ilvl="6">
      <w:start w:val="1"/>
      <w:numFmt w:val="decimal"/>
      <w:lvlText w:val="%7."/>
      <w:lvlJc w:val="left"/>
      <w:pPr>
        <w:tabs>
          <w:tab w:val="num" w:pos="252"/>
        </w:tabs>
        <w:ind w:left="252" w:hanging="360"/>
      </w:pPr>
      <w:rPr>
        <w:rFonts w:cs="Times New Roman"/>
      </w:rPr>
    </w:lvl>
    <w:lvl w:ilvl="7">
      <w:start w:val="1"/>
      <w:numFmt w:val="lowerLetter"/>
      <w:lvlText w:val="%8."/>
      <w:lvlJc w:val="left"/>
      <w:pPr>
        <w:tabs>
          <w:tab w:val="num" w:pos="612"/>
        </w:tabs>
        <w:ind w:left="612" w:hanging="360"/>
      </w:pPr>
      <w:rPr>
        <w:rFonts w:cs="Times New Roman"/>
      </w:rPr>
    </w:lvl>
    <w:lvl w:ilvl="8">
      <w:start w:val="1"/>
      <w:numFmt w:val="lowerRoman"/>
      <w:lvlText w:val="%9."/>
      <w:lvlJc w:val="left"/>
      <w:pPr>
        <w:tabs>
          <w:tab w:val="num" w:pos="1332"/>
        </w:tabs>
        <w:ind w:left="972" w:hanging="360"/>
      </w:pPr>
      <w:rPr>
        <w:rFonts w:cs="Times New Roman"/>
      </w:rPr>
    </w:lvl>
  </w:abstractNum>
  <w:abstractNum w:abstractNumId="31" w15:restartNumberingAfterBreak="0">
    <w:nsid w:val="79CC595C"/>
    <w:multiLevelType w:val="hybridMultilevel"/>
    <w:tmpl w:val="EE0CF6A4"/>
    <w:lvl w:ilvl="0" w:tplc="82F8F138">
      <w:start w:val="1"/>
      <w:numFmt w:val="decimal"/>
      <w:lvlText w:val="%1."/>
      <w:lvlJc w:val="left"/>
      <w:pPr>
        <w:ind w:left="570" w:hanging="450"/>
      </w:pPr>
      <w:rPr>
        <w:rFonts w:cs="Times New Roman" w:hint="default"/>
        <w:b w:val="0"/>
      </w:rPr>
    </w:lvl>
    <w:lvl w:ilvl="1" w:tplc="08090019" w:tentative="1">
      <w:start w:val="1"/>
      <w:numFmt w:val="lowerLetter"/>
      <w:lvlText w:val="%2."/>
      <w:lvlJc w:val="left"/>
      <w:pPr>
        <w:ind w:left="1200" w:hanging="360"/>
      </w:pPr>
      <w:rPr>
        <w:rFonts w:cs="Times New Roman"/>
      </w:rPr>
    </w:lvl>
    <w:lvl w:ilvl="2" w:tplc="0809001B" w:tentative="1">
      <w:start w:val="1"/>
      <w:numFmt w:val="lowerRoman"/>
      <w:lvlText w:val="%3."/>
      <w:lvlJc w:val="right"/>
      <w:pPr>
        <w:ind w:left="1920" w:hanging="180"/>
      </w:pPr>
      <w:rPr>
        <w:rFonts w:cs="Times New Roman"/>
      </w:rPr>
    </w:lvl>
    <w:lvl w:ilvl="3" w:tplc="0809000F" w:tentative="1">
      <w:start w:val="1"/>
      <w:numFmt w:val="decimal"/>
      <w:lvlText w:val="%4."/>
      <w:lvlJc w:val="left"/>
      <w:pPr>
        <w:ind w:left="2640" w:hanging="360"/>
      </w:pPr>
      <w:rPr>
        <w:rFonts w:cs="Times New Roman"/>
      </w:rPr>
    </w:lvl>
    <w:lvl w:ilvl="4" w:tplc="08090019" w:tentative="1">
      <w:start w:val="1"/>
      <w:numFmt w:val="lowerLetter"/>
      <w:lvlText w:val="%5."/>
      <w:lvlJc w:val="left"/>
      <w:pPr>
        <w:ind w:left="3360" w:hanging="360"/>
      </w:pPr>
      <w:rPr>
        <w:rFonts w:cs="Times New Roman"/>
      </w:rPr>
    </w:lvl>
    <w:lvl w:ilvl="5" w:tplc="0809001B" w:tentative="1">
      <w:start w:val="1"/>
      <w:numFmt w:val="lowerRoman"/>
      <w:lvlText w:val="%6."/>
      <w:lvlJc w:val="right"/>
      <w:pPr>
        <w:ind w:left="4080" w:hanging="180"/>
      </w:pPr>
      <w:rPr>
        <w:rFonts w:cs="Times New Roman"/>
      </w:rPr>
    </w:lvl>
    <w:lvl w:ilvl="6" w:tplc="0809000F" w:tentative="1">
      <w:start w:val="1"/>
      <w:numFmt w:val="decimal"/>
      <w:lvlText w:val="%7."/>
      <w:lvlJc w:val="left"/>
      <w:pPr>
        <w:ind w:left="4800" w:hanging="360"/>
      </w:pPr>
      <w:rPr>
        <w:rFonts w:cs="Times New Roman"/>
      </w:rPr>
    </w:lvl>
    <w:lvl w:ilvl="7" w:tplc="08090019" w:tentative="1">
      <w:start w:val="1"/>
      <w:numFmt w:val="lowerLetter"/>
      <w:lvlText w:val="%8."/>
      <w:lvlJc w:val="left"/>
      <w:pPr>
        <w:ind w:left="5520" w:hanging="360"/>
      </w:pPr>
      <w:rPr>
        <w:rFonts w:cs="Times New Roman"/>
      </w:rPr>
    </w:lvl>
    <w:lvl w:ilvl="8" w:tplc="0809001B" w:tentative="1">
      <w:start w:val="1"/>
      <w:numFmt w:val="lowerRoman"/>
      <w:lvlText w:val="%9."/>
      <w:lvlJc w:val="right"/>
      <w:pPr>
        <w:ind w:left="6240" w:hanging="180"/>
      </w:pPr>
      <w:rPr>
        <w:rFonts w:cs="Times New Roman"/>
      </w:rPr>
    </w:lvl>
  </w:abstractNum>
  <w:abstractNum w:abstractNumId="32" w15:restartNumberingAfterBreak="0">
    <w:nsid w:val="7B7F1090"/>
    <w:multiLevelType w:val="hybridMultilevel"/>
    <w:tmpl w:val="DD72F55E"/>
    <w:lvl w:ilvl="0" w:tplc="738AFB50">
      <w:start w:val="1"/>
      <w:numFmt w:val="lowerLetter"/>
      <w:lvlText w:val="%1."/>
      <w:lvlJc w:val="left"/>
      <w:pPr>
        <w:ind w:left="1140" w:hanging="570"/>
      </w:pPr>
      <w:rPr>
        <w:rFonts w:cs="Times New Roman"/>
      </w:rPr>
    </w:lvl>
    <w:lvl w:ilvl="1" w:tplc="08090019">
      <w:start w:val="1"/>
      <w:numFmt w:val="lowerLetter"/>
      <w:lvlText w:val="%2."/>
      <w:lvlJc w:val="left"/>
      <w:pPr>
        <w:ind w:left="1650" w:hanging="360"/>
      </w:pPr>
      <w:rPr>
        <w:rFonts w:cs="Times New Roman"/>
      </w:rPr>
    </w:lvl>
    <w:lvl w:ilvl="2" w:tplc="0809001B">
      <w:start w:val="1"/>
      <w:numFmt w:val="lowerRoman"/>
      <w:lvlText w:val="%3."/>
      <w:lvlJc w:val="right"/>
      <w:pPr>
        <w:ind w:left="2370" w:hanging="180"/>
      </w:pPr>
      <w:rPr>
        <w:rFonts w:cs="Times New Roman"/>
      </w:rPr>
    </w:lvl>
    <w:lvl w:ilvl="3" w:tplc="0809000F">
      <w:start w:val="1"/>
      <w:numFmt w:val="decimal"/>
      <w:lvlText w:val="%4."/>
      <w:lvlJc w:val="left"/>
      <w:pPr>
        <w:ind w:left="3090" w:hanging="360"/>
      </w:pPr>
      <w:rPr>
        <w:rFonts w:cs="Times New Roman"/>
      </w:rPr>
    </w:lvl>
    <w:lvl w:ilvl="4" w:tplc="08090019">
      <w:start w:val="1"/>
      <w:numFmt w:val="lowerLetter"/>
      <w:lvlText w:val="%5."/>
      <w:lvlJc w:val="left"/>
      <w:pPr>
        <w:ind w:left="3810" w:hanging="360"/>
      </w:pPr>
      <w:rPr>
        <w:rFonts w:cs="Times New Roman"/>
      </w:rPr>
    </w:lvl>
    <w:lvl w:ilvl="5" w:tplc="0809001B">
      <w:start w:val="1"/>
      <w:numFmt w:val="lowerRoman"/>
      <w:lvlText w:val="%6."/>
      <w:lvlJc w:val="right"/>
      <w:pPr>
        <w:ind w:left="4530" w:hanging="180"/>
      </w:pPr>
      <w:rPr>
        <w:rFonts w:cs="Times New Roman"/>
      </w:rPr>
    </w:lvl>
    <w:lvl w:ilvl="6" w:tplc="0809000F">
      <w:start w:val="1"/>
      <w:numFmt w:val="decimal"/>
      <w:lvlText w:val="%7."/>
      <w:lvlJc w:val="left"/>
      <w:pPr>
        <w:ind w:left="5250" w:hanging="360"/>
      </w:pPr>
      <w:rPr>
        <w:rFonts w:cs="Times New Roman"/>
      </w:rPr>
    </w:lvl>
    <w:lvl w:ilvl="7" w:tplc="08090019">
      <w:start w:val="1"/>
      <w:numFmt w:val="lowerLetter"/>
      <w:lvlText w:val="%8."/>
      <w:lvlJc w:val="left"/>
      <w:pPr>
        <w:ind w:left="5970" w:hanging="360"/>
      </w:pPr>
      <w:rPr>
        <w:rFonts w:cs="Times New Roman"/>
      </w:rPr>
    </w:lvl>
    <w:lvl w:ilvl="8" w:tplc="0809001B">
      <w:start w:val="1"/>
      <w:numFmt w:val="lowerRoman"/>
      <w:lvlText w:val="%9."/>
      <w:lvlJc w:val="right"/>
      <w:pPr>
        <w:ind w:left="6690" w:hanging="180"/>
      </w:pPr>
      <w:rPr>
        <w:rFonts w:cs="Times New Roman"/>
      </w:rPr>
    </w:lvl>
  </w:abstractNum>
  <w:abstractNum w:abstractNumId="33" w15:restartNumberingAfterBreak="0">
    <w:nsid w:val="7D0C77BC"/>
    <w:multiLevelType w:val="hybridMultilevel"/>
    <w:tmpl w:val="D42ADFE0"/>
    <w:lvl w:ilvl="0" w:tplc="2F96E326">
      <w:start w:val="1"/>
      <w:numFmt w:val="decimal"/>
      <w:lvlText w:val="%1"/>
      <w:lvlJc w:val="left"/>
      <w:pPr>
        <w:tabs>
          <w:tab w:val="num" w:pos="1080"/>
        </w:tabs>
        <w:ind w:left="1080" w:hanging="7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4" w15:restartNumberingAfterBreak="0">
    <w:nsid w:val="7DDC2E2D"/>
    <w:multiLevelType w:val="hybridMultilevel"/>
    <w:tmpl w:val="5D6C8B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1"/>
    <w:lvlOverride w:ilvl="0">
      <w:startOverride w:val="1"/>
    </w:lvlOverride>
  </w:num>
  <w:num w:numId="3">
    <w:abstractNumId w:val="11"/>
    <w:lvlOverride w:ilvl="0">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lvlOverride w:ilvl="1"/>
    <w:lvlOverride w:ilvl="2"/>
    <w:lvlOverride w:ilvl="3"/>
    <w:lvlOverride w:ilvl="4"/>
    <w:lvlOverride w:ilvl="5"/>
    <w:lvlOverride w:ilvl="6"/>
    <w:lvlOverride w:ilvl="7"/>
    <w:lvlOverride w:ilvl="8"/>
  </w:num>
  <w:num w:numId="10">
    <w:abstractNumId w:val="15"/>
    <w:lvlOverride w:ilvl="0">
      <w:lvl w:ilvl="0">
        <w:start w:val="1"/>
        <w:numFmt w:val="decimal"/>
        <w:lvlText w:val="%1."/>
        <w:lvlJc w:val="left"/>
        <w:rPr>
          <w:rFonts w:ascii="Arial" w:hAnsi="Arial" w:cs="Times New Roman" w:hint="default"/>
          <w:b w:val="0"/>
          <w:sz w:val="22"/>
        </w:rPr>
      </w:lvl>
    </w:lvlOverride>
    <w:lvlOverride w:ilvl="1">
      <w:lvl w:ilvl="1">
        <w:start w:val="1"/>
        <w:numFmt w:val="lowerLetter"/>
        <w:lvlText w:val="%2."/>
        <w:lvlJc w:val="left"/>
        <w:pPr>
          <w:ind w:left="567"/>
        </w:pPr>
        <w:rPr>
          <w:rFonts w:cs="Times New Roman"/>
        </w:rPr>
      </w:lvl>
    </w:lvlOverride>
    <w:lvlOverride w:ilvl="2">
      <w:lvl w:ilvl="2">
        <w:start w:val="1"/>
        <w:numFmt w:val="lowerRoman"/>
        <w:lvlText w:val="%3."/>
        <w:lvlJc w:val="right"/>
        <w:pPr>
          <w:ind w:left="1134"/>
        </w:pPr>
        <w:rPr>
          <w:rFonts w:cs="Times New Roman"/>
        </w:rPr>
      </w:lvl>
    </w:lvlOverride>
    <w:lvlOverride w:ilvl="3">
      <w:lvl w:ilvl="3">
        <w:start w:val="1"/>
        <w:numFmt w:val="decimal"/>
        <w:lvlText w:val="%4."/>
        <w:lvlJc w:val="left"/>
        <w:pPr>
          <w:ind w:left="1701"/>
        </w:pPr>
        <w:rPr>
          <w:rFonts w:cs="Times New Roman"/>
        </w:rPr>
      </w:lvl>
    </w:lvlOverride>
    <w:lvlOverride w:ilvl="4">
      <w:lvl w:ilvl="4">
        <w:start w:val="1"/>
        <w:numFmt w:val="lowerLetter"/>
        <w:lvlText w:val="%5."/>
        <w:lvlJc w:val="left"/>
        <w:pPr>
          <w:ind w:left="2268"/>
        </w:pPr>
        <w:rPr>
          <w:rFonts w:cs="Times New Roman"/>
        </w:rPr>
      </w:lvl>
    </w:lvlOverride>
    <w:lvlOverride w:ilvl="5">
      <w:lvl w:ilvl="5">
        <w:start w:val="1"/>
        <w:numFmt w:val="lowerRoman"/>
        <w:lvlText w:val="%6."/>
        <w:lvlJc w:val="right"/>
        <w:pPr>
          <w:ind w:left="2835"/>
        </w:pPr>
        <w:rPr>
          <w:rFonts w:cs="Times New Roman"/>
        </w:rPr>
      </w:lvl>
    </w:lvlOverride>
    <w:lvlOverride w:ilvl="6">
      <w:lvl w:ilvl="6">
        <w:start w:val="1"/>
        <w:numFmt w:val="decimal"/>
        <w:lvlText w:val="%7."/>
        <w:lvlJc w:val="left"/>
        <w:pPr>
          <w:ind w:left="3402"/>
        </w:pPr>
        <w:rPr>
          <w:rFonts w:cs="Times New Roman"/>
        </w:rPr>
      </w:lvl>
    </w:lvlOverride>
    <w:lvlOverride w:ilvl="7">
      <w:lvl w:ilvl="7">
        <w:start w:val="1"/>
        <w:numFmt w:val="lowerLetter"/>
        <w:lvlText w:val="%8."/>
        <w:lvlJc w:val="left"/>
        <w:pPr>
          <w:ind w:left="5760" w:hanging="360"/>
        </w:pPr>
        <w:rPr>
          <w:rFonts w:cs="Times New Roman"/>
        </w:rPr>
      </w:lvl>
    </w:lvlOverride>
    <w:lvlOverride w:ilvl="8">
      <w:lvl w:ilvl="8">
        <w:start w:val="1"/>
        <w:numFmt w:val="lowerRoman"/>
        <w:lvlText w:val="%9."/>
        <w:lvlJc w:val="right"/>
        <w:pPr>
          <w:ind w:left="6480" w:hanging="180"/>
        </w:pPr>
        <w:rPr>
          <w:rFonts w:cs="Times New Roman"/>
        </w:rPr>
      </w:lvl>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lvlOverride w:ilvl="2"/>
    <w:lvlOverride w:ilvl="3"/>
    <w:lvlOverride w:ilvl="4"/>
    <w:lvlOverride w:ilvl="5"/>
    <w:lvlOverride w:ilvl="6"/>
    <w:lvlOverride w:ilvl="7"/>
    <w:lvlOverride w:ilvl="8"/>
  </w:num>
  <w:num w:numId="17">
    <w:abstractNumId w:val="1"/>
    <w:lvlOverride w:ilvl="0"/>
    <w:lvlOverride w:ilvl="1"/>
    <w:lvlOverride w:ilvl="2"/>
    <w:lvlOverride w:ilvl="3"/>
    <w:lvlOverride w:ilvl="4"/>
    <w:lvlOverride w:ilvl="5"/>
    <w:lvlOverride w:ilvl="6"/>
    <w:lvlOverride w:ilvl="7"/>
    <w:lvlOverride w:ilvl="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9"/>
  </w:num>
  <w:num w:numId="22">
    <w:abstractNumId w:val="1"/>
  </w:num>
  <w:num w:numId="23">
    <w:abstractNumId w:val="3"/>
  </w:num>
  <w:num w:numId="24">
    <w:abstractNumId w:val="12"/>
  </w:num>
  <w:num w:numId="25">
    <w:abstractNumId w:val="14"/>
  </w:num>
  <w:num w:numId="26">
    <w:abstractNumId w:val="8"/>
  </w:num>
  <w:num w:numId="27">
    <w:abstractNumId w:val="32"/>
  </w:num>
  <w:num w:numId="28">
    <w:abstractNumId w:val="23"/>
  </w:num>
  <w:num w:numId="29">
    <w:abstractNumId w:val="7"/>
  </w:num>
  <w:num w:numId="30">
    <w:abstractNumId w:val="22"/>
  </w:num>
  <w:num w:numId="31">
    <w:abstractNumId w:val="9"/>
  </w:num>
  <w:num w:numId="32">
    <w:abstractNumId w:val="4"/>
  </w:num>
  <w:num w:numId="33">
    <w:abstractNumId w:val="27"/>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26"/>
  </w:num>
  <w:num w:numId="41">
    <w:abstractNumId w:val="31"/>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2D907D"/>
    <w:rsid w:val="003857F3"/>
    <w:rsid w:val="005B6BE1"/>
    <w:rsid w:val="0062592B"/>
    <w:rsid w:val="00B02C5B"/>
    <w:rsid w:val="00BA2649"/>
    <w:rsid w:val="00BC435F"/>
    <w:rsid w:val="0D2D9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D907D"/>
  <w15:chartTrackingRefBased/>
  <w15:docId w15:val="{BCEBF987-9D5D-4F86-A8AF-758218D4E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857F3"/>
    <w:rPr>
      <w:rFonts w:eastAsiaTheme="minorEastAsia" w:cs="Times New Roman"/>
      <w:lang w:eastAsia="en-GB"/>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
    <w:basedOn w:val="Normal"/>
    <w:next w:val="Normal"/>
    <w:link w:val="Heading1Char"/>
    <w:uiPriority w:val="9"/>
    <w:qFormat/>
    <w:rsid w:val="003857F3"/>
    <w:pPr>
      <w:keepNext/>
      <w:spacing w:before="240" w:after="60" w:line="240" w:lineRule="auto"/>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unhideWhenUsed/>
    <w:qFormat/>
    <w:rsid w:val="003857F3"/>
    <w:pPr>
      <w:keepNext/>
      <w:spacing w:before="240" w:after="60" w:line="240" w:lineRule="auto"/>
      <w:outlineLvl w:val="1"/>
    </w:pPr>
    <w:rPr>
      <w:rFonts w:ascii="Arial" w:hAnsi="Arial"/>
      <w:b/>
      <w:i/>
      <w:kern w:val="22"/>
      <w:sz w:val="28"/>
      <w:szCs w:val="24"/>
      <w:lang w:eastAsia="en-US"/>
    </w:rPr>
  </w:style>
  <w:style w:type="paragraph" w:styleId="Heading3">
    <w:name w:val="heading 3"/>
    <w:basedOn w:val="Normal"/>
    <w:next w:val="Normal"/>
    <w:link w:val="Heading3Char"/>
    <w:uiPriority w:val="9"/>
    <w:semiHidden/>
    <w:unhideWhenUsed/>
    <w:qFormat/>
    <w:rsid w:val="003857F3"/>
    <w:pPr>
      <w:keepNext/>
      <w:spacing w:before="240" w:after="60" w:line="240" w:lineRule="auto"/>
      <w:outlineLvl w:val="2"/>
    </w:pPr>
    <w:rPr>
      <w:rFonts w:ascii="Arial" w:hAnsi="Arial"/>
      <w:b/>
      <w:kern w:val="22"/>
      <w:sz w:val="26"/>
      <w:szCs w:val="24"/>
      <w:lang w:eastAsia="en-US"/>
    </w:rPr>
  </w:style>
  <w:style w:type="paragraph" w:styleId="Heading4">
    <w:name w:val="heading 4"/>
    <w:basedOn w:val="Normal"/>
    <w:next w:val="Normal"/>
    <w:link w:val="Heading4Char"/>
    <w:uiPriority w:val="9"/>
    <w:semiHidden/>
    <w:unhideWhenUsed/>
    <w:qFormat/>
    <w:rsid w:val="003857F3"/>
    <w:pPr>
      <w:keepNext/>
      <w:spacing w:before="240" w:after="60" w:line="240" w:lineRule="auto"/>
      <w:outlineLvl w:val="3"/>
    </w:pPr>
    <w:rPr>
      <w:rFonts w:ascii="Arial" w:hAnsi="Arial"/>
      <w:b/>
      <w:kern w:val="22"/>
      <w:sz w:val="28"/>
      <w:szCs w:val="24"/>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
    <w:semiHidden/>
    <w:unhideWhenUsed/>
    <w:qFormat/>
    <w:rsid w:val="003857F3"/>
    <w:pPr>
      <w:spacing w:before="240" w:after="60" w:line="240" w:lineRule="auto"/>
      <w:outlineLvl w:val="4"/>
    </w:pPr>
    <w:rPr>
      <w:rFonts w:ascii="Arial" w:hAnsi="Arial"/>
      <w:b/>
      <w:i/>
      <w:kern w:val="22"/>
      <w:sz w:val="2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649"/>
  </w:style>
  <w:style w:type="paragraph" w:styleId="Footer">
    <w:name w:val="footer"/>
    <w:basedOn w:val="Normal"/>
    <w:link w:val="FooterChar"/>
    <w:uiPriority w:val="99"/>
    <w:unhideWhenUsed/>
    <w:rsid w:val="00BA2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649"/>
  </w:style>
  <w:style w:type="character" w:customStyle="1" w:styleId="Heading1Char">
    <w:name w:val="Heading 1 Char"/>
    <w:aliases w:val="h1 Char1,A MAJOR/BOLD Char1,Schedheading Char1,Heading 1(Report Only) Char1,h1 chapter heading Char1,Section Heading Char1,H1 Char1,Attribute Heading 1 Char1,Roman 14 B Heading Char1,Roman 14 B Heading1 Char1,Roman 14 B Heading2 Char1"/>
    <w:basedOn w:val="DefaultParagraphFont"/>
    <w:link w:val="Heading1"/>
    <w:uiPriority w:val="9"/>
    <w:rsid w:val="003857F3"/>
    <w:rPr>
      <w:rFonts w:ascii="Arial" w:eastAsiaTheme="minorEastAsia" w:hAnsi="Arial" w:cs="Arial"/>
      <w:b/>
      <w:bCs/>
      <w:kern w:val="32"/>
      <w:sz w:val="32"/>
      <w:szCs w:val="32"/>
    </w:rPr>
  </w:style>
  <w:style w:type="character" w:customStyle="1" w:styleId="Heading2Char">
    <w:name w:val="Heading 2 Char"/>
    <w:basedOn w:val="DefaultParagraphFont"/>
    <w:link w:val="Heading2"/>
    <w:uiPriority w:val="9"/>
    <w:rsid w:val="003857F3"/>
    <w:rPr>
      <w:rFonts w:ascii="Arial" w:eastAsiaTheme="minorEastAsia" w:hAnsi="Arial" w:cs="Times New Roman"/>
      <w:b/>
      <w:i/>
      <w:kern w:val="22"/>
      <w:sz w:val="28"/>
      <w:szCs w:val="24"/>
    </w:rPr>
  </w:style>
  <w:style w:type="character" w:customStyle="1" w:styleId="Heading3Char">
    <w:name w:val="Heading 3 Char"/>
    <w:basedOn w:val="DefaultParagraphFont"/>
    <w:link w:val="Heading3"/>
    <w:uiPriority w:val="9"/>
    <w:semiHidden/>
    <w:rsid w:val="003857F3"/>
    <w:rPr>
      <w:rFonts w:ascii="Arial" w:eastAsiaTheme="minorEastAsia" w:hAnsi="Arial" w:cs="Times New Roman"/>
      <w:b/>
      <w:kern w:val="22"/>
      <w:sz w:val="26"/>
      <w:szCs w:val="24"/>
    </w:rPr>
  </w:style>
  <w:style w:type="character" w:customStyle="1" w:styleId="Heading4Char">
    <w:name w:val="Heading 4 Char"/>
    <w:basedOn w:val="DefaultParagraphFont"/>
    <w:link w:val="Heading4"/>
    <w:uiPriority w:val="9"/>
    <w:semiHidden/>
    <w:rsid w:val="003857F3"/>
    <w:rPr>
      <w:rFonts w:ascii="Arial" w:eastAsiaTheme="minorEastAsia" w:hAnsi="Arial" w:cs="Times New Roman"/>
      <w:b/>
      <w:kern w:val="22"/>
      <w:sz w:val="28"/>
      <w:szCs w:val="24"/>
    </w:rPr>
  </w:style>
  <w:style w:type="character" w:customStyle="1" w:styleId="Heading5Char">
    <w:name w:val="Heading 5 Char"/>
    <w:aliases w:val="Heading Char1,Heading 5(unused) Char1,Level 3 - (i) Char1,Third Level Heading Char1,h5 Char1,Response Type Char1,Response Type1 Char1,Response Type2 Char1,Response Type3 Char1,Response Type4 Char1,Response Type5 Char1,Response Type6 Char"/>
    <w:basedOn w:val="DefaultParagraphFont"/>
    <w:link w:val="Heading5"/>
    <w:uiPriority w:val="9"/>
    <w:semiHidden/>
    <w:rsid w:val="003857F3"/>
    <w:rPr>
      <w:rFonts w:ascii="Arial" w:eastAsiaTheme="minorEastAsia" w:hAnsi="Arial" w:cs="Times New Roman"/>
      <w:b/>
      <w:i/>
      <w:kern w:val="22"/>
      <w:sz w:val="26"/>
      <w:szCs w:val="24"/>
    </w:rPr>
  </w:style>
  <w:style w:type="paragraph" w:customStyle="1" w:styleId="FWBL4">
    <w:name w:val="FWB_L4"/>
    <w:basedOn w:val="FWBL3"/>
    <w:uiPriority w:val="99"/>
    <w:rsid w:val="003857F3"/>
    <w:pPr>
      <w:tabs>
        <w:tab w:val="clear" w:pos="1701"/>
        <w:tab w:val="clear" w:pos="2367"/>
        <w:tab w:val="num" w:pos="2268"/>
        <w:tab w:val="num" w:pos="3087"/>
      </w:tabs>
      <w:ind w:left="2268"/>
    </w:pPr>
  </w:style>
  <w:style w:type="paragraph" w:customStyle="1" w:styleId="FWBL6">
    <w:name w:val="FWB_L6"/>
    <w:basedOn w:val="FWBL5"/>
    <w:uiPriority w:val="99"/>
    <w:rsid w:val="003857F3"/>
    <w:pPr>
      <w:tabs>
        <w:tab w:val="clear" w:pos="3807"/>
        <w:tab w:val="num" w:pos="4527"/>
      </w:tabs>
    </w:pPr>
  </w:style>
  <w:style w:type="paragraph" w:customStyle="1" w:styleId="FWBL5">
    <w:name w:val="FWB_L5"/>
    <w:basedOn w:val="FWBL4"/>
    <w:uiPriority w:val="99"/>
    <w:rsid w:val="003857F3"/>
    <w:pPr>
      <w:tabs>
        <w:tab w:val="clear" w:pos="2268"/>
        <w:tab w:val="clear" w:pos="3087"/>
        <w:tab w:val="num" w:pos="2835"/>
        <w:tab w:val="num" w:pos="3807"/>
      </w:tabs>
      <w:ind w:left="2835"/>
    </w:pPr>
  </w:style>
  <w:style w:type="paragraph" w:styleId="NormalWeb">
    <w:name w:val="Normal (Web)"/>
    <w:basedOn w:val="Normal"/>
    <w:uiPriority w:val="99"/>
    <w:semiHidden/>
    <w:unhideWhenUsed/>
    <w:rsid w:val="003857F3"/>
    <w:pPr>
      <w:spacing w:before="100" w:beforeAutospacing="1" w:after="100" w:afterAutospacing="1" w:line="240" w:lineRule="auto"/>
    </w:pPr>
    <w:rPr>
      <w:rFonts w:ascii="Times New Roman" w:hAnsi="Times New Roman"/>
      <w:sz w:val="24"/>
      <w:szCs w:val="24"/>
      <w:lang w:val="en-US" w:eastAsia="en-US"/>
    </w:rPr>
  </w:style>
  <w:style w:type="paragraph" w:customStyle="1" w:styleId="FWBL3">
    <w:name w:val="FWB_L3"/>
    <w:basedOn w:val="FWBL2"/>
    <w:uiPriority w:val="99"/>
    <w:rsid w:val="003857F3"/>
    <w:pPr>
      <w:tabs>
        <w:tab w:val="clear" w:pos="720"/>
        <w:tab w:val="num" w:pos="1701"/>
        <w:tab w:val="num" w:pos="2367"/>
      </w:tabs>
      <w:ind w:left="1701" w:hanging="567"/>
    </w:pPr>
  </w:style>
  <w:style w:type="paragraph" w:styleId="TOC1">
    <w:name w:val="toc 1"/>
    <w:basedOn w:val="Normal"/>
    <w:next w:val="Normal"/>
    <w:autoRedefine/>
    <w:uiPriority w:val="39"/>
    <w:semiHidden/>
    <w:unhideWhenUsed/>
    <w:rsid w:val="003857F3"/>
    <w:pPr>
      <w:spacing w:after="100" w:line="240" w:lineRule="auto"/>
    </w:pPr>
    <w:rPr>
      <w:rFonts w:ascii="Arial" w:hAnsi="Arial"/>
      <w:szCs w:val="24"/>
      <w:lang w:eastAsia="en-US"/>
    </w:rPr>
  </w:style>
  <w:style w:type="character" w:customStyle="1" w:styleId="FWBL2Char">
    <w:name w:val="FWB_L2 Char"/>
    <w:link w:val="FWBL2"/>
    <w:uiPriority w:val="99"/>
    <w:locked/>
    <w:rsid w:val="003857F3"/>
    <w:rPr>
      <w:rFonts w:ascii="Times New Roman" w:hAnsi="Times New Roman"/>
      <w:sz w:val="20"/>
      <w:lang w:val="x-none"/>
    </w:rPr>
  </w:style>
  <w:style w:type="paragraph" w:customStyle="1" w:styleId="msonormal0">
    <w:name w:val="msonormal"/>
    <w:basedOn w:val="Normal"/>
    <w:uiPriority w:val="99"/>
    <w:rsid w:val="003857F3"/>
    <w:pPr>
      <w:spacing w:before="100" w:beforeAutospacing="1" w:after="100" w:afterAutospacing="1" w:line="240" w:lineRule="auto"/>
    </w:pPr>
    <w:rPr>
      <w:rFonts w:ascii="Times New Roman" w:hAnsi="Times New Roman"/>
      <w:sz w:val="24"/>
      <w:szCs w:val="24"/>
      <w:lang w:val="en-US" w:eastAsia="en-US"/>
    </w:rPr>
  </w:style>
  <w:style w:type="paragraph" w:customStyle="1" w:styleId="FWBL1">
    <w:name w:val="FWB_L1"/>
    <w:basedOn w:val="Normal"/>
    <w:next w:val="FWBL2"/>
    <w:uiPriority w:val="99"/>
    <w:rsid w:val="003857F3"/>
    <w:pPr>
      <w:keepNext/>
      <w:keepLines/>
      <w:tabs>
        <w:tab w:val="num" w:pos="720"/>
      </w:tabs>
      <w:spacing w:after="240" w:line="240" w:lineRule="auto"/>
      <w:outlineLvl w:val="0"/>
    </w:pPr>
    <w:rPr>
      <w:rFonts w:ascii="Times New Roman" w:hAnsi="Times New Roman"/>
      <w:b/>
      <w:smallCaps/>
      <w:sz w:val="24"/>
      <w:szCs w:val="20"/>
      <w:lang w:eastAsia="en-US"/>
    </w:rPr>
  </w:style>
  <w:style w:type="paragraph" w:styleId="TOC2">
    <w:name w:val="toc 2"/>
    <w:basedOn w:val="TOC1"/>
    <w:autoRedefine/>
    <w:uiPriority w:val="99"/>
    <w:semiHidden/>
    <w:unhideWhenUsed/>
    <w:rsid w:val="003857F3"/>
    <w:pPr>
      <w:tabs>
        <w:tab w:val="right" w:leader="dot" w:pos="9072"/>
      </w:tabs>
      <w:spacing w:after="0"/>
      <w:ind w:left="851"/>
    </w:pPr>
    <w:rPr>
      <w:rFonts w:ascii="Times New Roman" w:hAnsi="Times New Roman"/>
      <w:sz w:val="20"/>
      <w:szCs w:val="20"/>
      <w:lang w:eastAsia="en-GB"/>
    </w:rPr>
  </w:style>
  <w:style w:type="paragraph" w:customStyle="1" w:styleId="FWBL2">
    <w:name w:val="FWB_L2"/>
    <w:basedOn w:val="FWBL1"/>
    <w:link w:val="FWBL2Char"/>
    <w:uiPriority w:val="99"/>
    <w:rsid w:val="003857F3"/>
    <w:pPr>
      <w:keepNext w:val="0"/>
      <w:keepLines w:val="0"/>
      <w:jc w:val="both"/>
      <w:outlineLvl w:val="9"/>
    </w:pPr>
    <w:rPr>
      <w:rFonts w:eastAsiaTheme="minorHAnsi" w:cstheme="minorBidi"/>
      <w:b w:val="0"/>
      <w:smallCaps w:val="0"/>
      <w:sz w:val="20"/>
      <w:szCs w:val="22"/>
      <w:lang w:val="x-none"/>
    </w:rPr>
  </w:style>
  <w:style w:type="paragraph" w:styleId="NoSpacing">
    <w:name w:val="No Spacing"/>
    <w:uiPriority w:val="1"/>
    <w:qFormat/>
    <w:rsid w:val="003857F3"/>
    <w:pPr>
      <w:spacing w:after="0" w:line="240" w:lineRule="auto"/>
    </w:pPr>
    <w:rPr>
      <w:rFonts w:eastAsiaTheme="minorEastAsia" w:cs="Times New Roman"/>
      <w:lang w:eastAsia="en-GB"/>
    </w:rPr>
  </w:style>
  <w:style w:type="paragraph" w:customStyle="1" w:styleId="Default">
    <w:name w:val="Default"/>
    <w:uiPriority w:val="99"/>
    <w:rsid w:val="003857F3"/>
    <w:pPr>
      <w:autoSpaceDE w:val="0"/>
      <w:autoSpaceDN w:val="0"/>
      <w:adjustRightInd w:val="0"/>
      <w:spacing w:after="0" w:line="240" w:lineRule="auto"/>
    </w:pPr>
    <w:rPr>
      <w:rFonts w:ascii="Verdana" w:eastAsiaTheme="minorEastAsia" w:hAnsi="Verdana" w:cs="Verdana"/>
      <w:color w:val="000000"/>
      <w:sz w:val="24"/>
      <w:szCs w:val="24"/>
      <w:lang w:eastAsia="en-GB"/>
    </w:rPr>
  </w:style>
  <w:style w:type="character" w:customStyle="1" w:styleId="Heading5Char1">
    <w:name w:val="Heading 5 Char1"/>
    <w:aliases w:val="Heading Char,Heading 5(unused) Char,Level 3 - (i) Char,Third Level Heading Char,h5 Char,Response Type Char,Response Type1 Char,Response Type2 Char,Response Type3 Char,Response Type4 Char,Response Type5 Char,Response Type6 Char1,H5 Char"/>
    <w:semiHidden/>
    <w:rsid w:val="003857F3"/>
    <w:rPr>
      <w:rFonts w:ascii="Calibri Light" w:hAnsi="Calibri Light"/>
      <w:color w:val="2E74B5"/>
      <w:sz w:val="24"/>
      <w:lang w:val="x-none" w:eastAsia="en-US"/>
    </w:rPr>
  </w:style>
  <w:style w:type="paragraph" w:customStyle="1" w:styleId="Bullet1">
    <w:name w:val="Bullet 1"/>
    <w:basedOn w:val="Body"/>
    <w:uiPriority w:val="99"/>
    <w:rsid w:val="003857F3"/>
    <w:pPr>
      <w:tabs>
        <w:tab w:val="left" w:pos="850"/>
      </w:tabs>
      <w:adjustRightInd/>
      <w:spacing w:after="240" w:line="240" w:lineRule="auto"/>
      <w:ind w:left="850" w:hanging="850"/>
      <w:outlineLvl w:val="0"/>
    </w:pPr>
    <w:rPr>
      <w:rFonts w:ascii="Verdana" w:hAnsi="Verdana" w:cs="Arial"/>
      <w:sz w:val="20"/>
      <w:szCs w:val="20"/>
      <w:lang w:eastAsia="en-US"/>
    </w:rPr>
  </w:style>
  <w:style w:type="paragraph" w:customStyle="1" w:styleId="Body">
    <w:name w:val="Body"/>
    <w:aliases w:val="b"/>
    <w:basedOn w:val="Normal"/>
    <w:link w:val="BodyChar"/>
    <w:rsid w:val="003857F3"/>
    <w:pPr>
      <w:adjustRightInd w:val="0"/>
      <w:spacing w:after="220" w:line="360" w:lineRule="auto"/>
      <w:jc w:val="both"/>
    </w:pPr>
  </w:style>
  <w:style w:type="character" w:styleId="Hyperlink">
    <w:name w:val="Hyperlink"/>
    <w:basedOn w:val="DefaultParagraphFont"/>
    <w:uiPriority w:val="99"/>
    <w:unhideWhenUsed/>
    <w:rsid w:val="003857F3"/>
    <w:rPr>
      <w:rFonts w:cs="Times New Roman"/>
      <w:color w:val="0563C1"/>
      <w:u w:val="single"/>
    </w:rPr>
  </w:style>
  <w:style w:type="character" w:customStyle="1" w:styleId="BodyChar">
    <w:name w:val="Body Char"/>
    <w:link w:val="Body"/>
    <w:locked/>
    <w:rsid w:val="003857F3"/>
    <w:rPr>
      <w:rFonts w:eastAsiaTheme="minorEastAsia" w:cs="Times New Roman"/>
      <w:lang w:eastAsia="en-GB"/>
    </w:rPr>
  </w:style>
  <w:style w:type="paragraph" w:styleId="ListParagraph">
    <w:name w:val="List Paragraph"/>
    <w:basedOn w:val="Normal"/>
    <w:link w:val="ListParagraphChar"/>
    <w:uiPriority w:val="34"/>
    <w:qFormat/>
    <w:rsid w:val="003857F3"/>
    <w:pPr>
      <w:spacing w:line="256" w:lineRule="auto"/>
      <w:ind w:left="720"/>
      <w:contextualSpacing/>
    </w:pPr>
    <w:rPr>
      <w:rFonts w:ascii="Calibri" w:hAnsi="Calibri"/>
      <w:lang w:eastAsia="en-US"/>
    </w:rPr>
  </w:style>
  <w:style w:type="character" w:customStyle="1" w:styleId="Heading1Char1">
    <w:name w:val="Heading 1 Char1"/>
    <w:aliases w:val="h1 Char,A MAJOR/BOLD Char,Schedheading Char,Heading 1(Report Only) Char,h1 chapter heading Char,Section Heading Char,H1 Char,Attribute Heading 1 Char,Roman 14 B Heading Char,Roman 14 B Heading1 Char,Roman 14 B Heading2 Char,(Alt+1) Char"/>
    <w:rsid w:val="003857F3"/>
    <w:rPr>
      <w:rFonts w:ascii="Calibri Light" w:hAnsi="Calibri Light"/>
      <w:color w:val="2E74B5"/>
      <w:sz w:val="32"/>
      <w:lang w:val="x-none" w:eastAsia="en-US"/>
    </w:rPr>
  </w:style>
  <w:style w:type="paragraph" w:styleId="BalloonText">
    <w:name w:val="Balloon Text"/>
    <w:basedOn w:val="Normal"/>
    <w:link w:val="BalloonTextChar"/>
    <w:uiPriority w:val="99"/>
    <w:semiHidden/>
    <w:unhideWhenUsed/>
    <w:rsid w:val="003857F3"/>
    <w:pPr>
      <w:spacing w:after="0"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3857F3"/>
    <w:rPr>
      <w:rFonts w:ascii="Tahoma" w:eastAsiaTheme="minorEastAsia" w:hAnsi="Tahoma" w:cs="Tahoma"/>
      <w:sz w:val="16"/>
      <w:szCs w:val="16"/>
    </w:rPr>
  </w:style>
  <w:style w:type="character" w:customStyle="1" w:styleId="ListChar">
    <w:name w:val="List Char"/>
    <w:link w:val="List"/>
    <w:locked/>
    <w:rsid w:val="003857F3"/>
  </w:style>
  <w:style w:type="paragraph" w:styleId="CommentText">
    <w:name w:val="annotation text"/>
    <w:basedOn w:val="Normal"/>
    <w:link w:val="CommentTextChar"/>
    <w:uiPriority w:val="99"/>
    <w:semiHidden/>
    <w:unhideWhenUsed/>
    <w:rsid w:val="003857F3"/>
    <w:pPr>
      <w:spacing w:after="0" w:line="240" w:lineRule="auto"/>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3857F3"/>
    <w:rPr>
      <w:rFonts w:ascii="Arial" w:eastAsiaTheme="minorEastAsia" w:hAnsi="Arial" w:cs="Times New Roman"/>
      <w:sz w:val="20"/>
      <w:szCs w:val="20"/>
    </w:rPr>
  </w:style>
  <w:style w:type="paragraph" w:styleId="CommentSubject">
    <w:name w:val="annotation subject"/>
    <w:basedOn w:val="CommentText"/>
    <w:next w:val="CommentText"/>
    <w:link w:val="CommentSubjectChar"/>
    <w:uiPriority w:val="99"/>
    <w:semiHidden/>
    <w:unhideWhenUsed/>
    <w:rsid w:val="003857F3"/>
    <w:rPr>
      <w:b/>
      <w:bCs/>
    </w:rPr>
  </w:style>
  <w:style w:type="character" w:customStyle="1" w:styleId="CommentSubjectChar">
    <w:name w:val="Comment Subject Char"/>
    <w:basedOn w:val="CommentTextChar"/>
    <w:link w:val="CommentSubject"/>
    <w:uiPriority w:val="99"/>
    <w:semiHidden/>
    <w:rsid w:val="003857F3"/>
    <w:rPr>
      <w:rFonts w:ascii="Arial" w:eastAsiaTheme="minorEastAsia" w:hAnsi="Arial" w:cs="Times New Roman"/>
      <w:b/>
      <w:bCs/>
      <w:sz w:val="20"/>
      <w:szCs w:val="20"/>
    </w:rPr>
  </w:style>
  <w:style w:type="character" w:styleId="FollowedHyperlink">
    <w:name w:val="FollowedHyperlink"/>
    <w:basedOn w:val="DefaultParagraphFont"/>
    <w:uiPriority w:val="99"/>
    <w:semiHidden/>
    <w:unhideWhenUsed/>
    <w:rsid w:val="003857F3"/>
    <w:rPr>
      <w:rFonts w:cs="Times New Roman"/>
      <w:color w:val="954F72"/>
      <w:u w:val="single"/>
    </w:rPr>
  </w:style>
  <w:style w:type="paragraph" w:styleId="BodyTextIndent2">
    <w:name w:val="Body Text Indent 2"/>
    <w:basedOn w:val="Normal"/>
    <w:link w:val="BodyTextIndent2Char"/>
    <w:uiPriority w:val="99"/>
    <w:semiHidden/>
    <w:unhideWhenUsed/>
    <w:rsid w:val="003857F3"/>
    <w:pPr>
      <w:spacing w:after="120" w:line="480" w:lineRule="auto"/>
      <w:ind w:left="283"/>
    </w:pPr>
    <w:rPr>
      <w:rFonts w:ascii="Times New Roman" w:hAnsi="Times New Roman"/>
      <w:sz w:val="20"/>
      <w:szCs w:val="20"/>
    </w:rPr>
  </w:style>
  <w:style w:type="character" w:customStyle="1" w:styleId="BodyTextIndent2Char">
    <w:name w:val="Body Text Indent 2 Char"/>
    <w:basedOn w:val="DefaultParagraphFont"/>
    <w:link w:val="BodyTextIndent2"/>
    <w:uiPriority w:val="99"/>
    <w:semiHidden/>
    <w:rsid w:val="003857F3"/>
    <w:rPr>
      <w:rFonts w:ascii="Times New Roman" w:eastAsiaTheme="minorEastAsia" w:hAnsi="Times New Roman" w:cs="Times New Roman"/>
      <w:sz w:val="20"/>
      <w:szCs w:val="20"/>
      <w:lang w:eastAsia="en-GB"/>
    </w:rPr>
  </w:style>
  <w:style w:type="paragraph" w:styleId="List">
    <w:name w:val="List"/>
    <w:basedOn w:val="Normal"/>
    <w:link w:val="ListChar"/>
    <w:unhideWhenUsed/>
    <w:rsid w:val="003857F3"/>
    <w:pPr>
      <w:spacing w:after="0" w:line="240" w:lineRule="auto"/>
      <w:ind w:left="283" w:hanging="283"/>
    </w:pPr>
    <w:rPr>
      <w:rFonts w:eastAsiaTheme="minorHAnsi" w:cstheme="minorBidi"/>
      <w:lang w:eastAsia="en-US"/>
    </w:rPr>
  </w:style>
  <w:style w:type="paragraph" w:customStyle="1" w:styleId="DWNormal">
    <w:name w:val="DW Normal"/>
    <w:basedOn w:val="Normal"/>
    <w:uiPriority w:val="99"/>
    <w:rsid w:val="003857F3"/>
    <w:pPr>
      <w:overflowPunct w:val="0"/>
      <w:autoSpaceDE w:val="0"/>
      <w:autoSpaceDN w:val="0"/>
      <w:adjustRightInd w:val="0"/>
      <w:spacing w:after="0" w:line="240" w:lineRule="auto"/>
    </w:pPr>
    <w:rPr>
      <w:rFonts w:ascii="Arial" w:hAnsi="Arial"/>
      <w:kern w:val="22"/>
      <w:szCs w:val="20"/>
      <w:lang w:eastAsia="en-US"/>
    </w:rPr>
  </w:style>
  <w:style w:type="paragraph" w:customStyle="1" w:styleId="DWListAlphabetical">
    <w:name w:val="DW List Alphabetical"/>
    <w:basedOn w:val="DWNormal"/>
    <w:uiPriority w:val="99"/>
    <w:rsid w:val="003857F3"/>
    <w:pPr>
      <w:numPr>
        <w:numId w:val="1"/>
      </w:numPr>
      <w:overflowPunct/>
      <w:autoSpaceDE/>
      <w:autoSpaceDN/>
      <w:adjustRightInd/>
    </w:pPr>
    <w:rPr>
      <w:rFonts w:ascii="Times New Roman" w:hAnsi="Times New Roman"/>
      <w:kern w:val="0"/>
      <w:sz w:val="20"/>
      <w:lang w:eastAsia="en-GB"/>
    </w:rPr>
  </w:style>
  <w:style w:type="paragraph" w:customStyle="1" w:styleId="DWPara">
    <w:name w:val="DW Para"/>
    <w:basedOn w:val="DWNormal"/>
    <w:uiPriority w:val="99"/>
    <w:rsid w:val="003857F3"/>
    <w:pPr>
      <w:overflowPunct/>
      <w:autoSpaceDE/>
      <w:autoSpaceDN/>
      <w:adjustRightInd/>
      <w:spacing w:after="220"/>
    </w:pPr>
    <w:rPr>
      <w:rFonts w:ascii="Times New Roman" w:hAnsi="Times New Roman"/>
      <w:kern w:val="0"/>
      <w:sz w:val="20"/>
      <w:lang w:eastAsia="en-GB"/>
    </w:rPr>
  </w:style>
  <w:style w:type="paragraph" w:customStyle="1" w:styleId="DWListNumerical">
    <w:name w:val="DW List Numerical"/>
    <w:basedOn w:val="DWNormal"/>
    <w:uiPriority w:val="99"/>
    <w:rsid w:val="003857F3"/>
    <w:pPr>
      <w:numPr>
        <w:numId w:val="2"/>
      </w:numPr>
      <w:overflowPunct/>
      <w:autoSpaceDE/>
      <w:autoSpaceDN/>
      <w:adjustRightInd/>
    </w:pPr>
    <w:rPr>
      <w:rFonts w:ascii="Times New Roman" w:hAnsi="Times New Roman"/>
      <w:kern w:val="0"/>
      <w:sz w:val="20"/>
      <w:lang w:eastAsia="en-GB"/>
    </w:rPr>
  </w:style>
  <w:style w:type="paragraph" w:customStyle="1" w:styleId="DWTable">
    <w:name w:val="DW Table"/>
    <w:basedOn w:val="DWNormal"/>
    <w:uiPriority w:val="99"/>
    <w:rsid w:val="003857F3"/>
    <w:pPr>
      <w:overflowPunct/>
      <w:autoSpaceDE/>
      <w:autoSpaceDN/>
      <w:adjustRightInd/>
    </w:pPr>
    <w:rPr>
      <w:rFonts w:ascii="Times New Roman" w:hAnsi="Times New Roman"/>
      <w:kern w:val="0"/>
      <w:sz w:val="20"/>
      <w:lang w:eastAsia="en-GB"/>
    </w:rPr>
  </w:style>
  <w:style w:type="paragraph" w:customStyle="1" w:styleId="DWParaNum1">
    <w:name w:val="DW Para Num1"/>
    <w:basedOn w:val="DWPara"/>
    <w:uiPriority w:val="99"/>
    <w:rsid w:val="003857F3"/>
    <w:pPr>
      <w:numPr>
        <w:numId w:val="3"/>
      </w:numPr>
    </w:pPr>
  </w:style>
  <w:style w:type="paragraph" w:customStyle="1" w:styleId="DWParaNum2">
    <w:name w:val="DW Para Num2"/>
    <w:basedOn w:val="DWPara"/>
    <w:uiPriority w:val="99"/>
    <w:rsid w:val="003857F3"/>
    <w:pPr>
      <w:numPr>
        <w:ilvl w:val="1"/>
        <w:numId w:val="3"/>
      </w:numPr>
    </w:pPr>
  </w:style>
  <w:style w:type="paragraph" w:customStyle="1" w:styleId="DWParaNum3">
    <w:name w:val="DW Para Num3"/>
    <w:basedOn w:val="DWPara"/>
    <w:uiPriority w:val="99"/>
    <w:rsid w:val="003857F3"/>
    <w:pPr>
      <w:numPr>
        <w:ilvl w:val="2"/>
        <w:numId w:val="3"/>
      </w:numPr>
    </w:pPr>
  </w:style>
  <w:style w:type="paragraph" w:customStyle="1" w:styleId="DWParaNum4">
    <w:name w:val="DW Para Num4"/>
    <w:basedOn w:val="DWPara"/>
    <w:uiPriority w:val="99"/>
    <w:rsid w:val="003857F3"/>
    <w:pPr>
      <w:numPr>
        <w:ilvl w:val="3"/>
        <w:numId w:val="3"/>
      </w:numPr>
    </w:pPr>
  </w:style>
  <w:style w:type="paragraph" w:customStyle="1" w:styleId="DWParaNum5">
    <w:name w:val="DW Para Num5"/>
    <w:basedOn w:val="DWPara"/>
    <w:uiPriority w:val="99"/>
    <w:rsid w:val="003857F3"/>
    <w:pPr>
      <w:numPr>
        <w:ilvl w:val="4"/>
        <w:numId w:val="3"/>
      </w:numPr>
    </w:pPr>
  </w:style>
  <w:style w:type="paragraph" w:customStyle="1" w:styleId="DWParaPB1">
    <w:name w:val="DW Para PB1"/>
    <w:basedOn w:val="DWPara"/>
    <w:uiPriority w:val="99"/>
    <w:rsid w:val="003857F3"/>
    <w:pPr>
      <w:numPr>
        <w:numId w:val="4"/>
      </w:numPr>
    </w:pPr>
  </w:style>
  <w:style w:type="paragraph" w:customStyle="1" w:styleId="DWParaPB2">
    <w:name w:val="DW Para PB2"/>
    <w:basedOn w:val="DWPara"/>
    <w:uiPriority w:val="99"/>
    <w:rsid w:val="003857F3"/>
    <w:pPr>
      <w:numPr>
        <w:ilvl w:val="1"/>
        <w:numId w:val="4"/>
      </w:numPr>
    </w:pPr>
  </w:style>
  <w:style w:type="paragraph" w:customStyle="1" w:styleId="DWParaPB3">
    <w:name w:val="DW Para PB3"/>
    <w:basedOn w:val="DWPara"/>
    <w:uiPriority w:val="99"/>
    <w:rsid w:val="003857F3"/>
    <w:pPr>
      <w:numPr>
        <w:ilvl w:val="2"/>
        <w:numId w:val="4"/>
      </w:numPr>
    </w:pPr>
  </w:style>
  <w:style w:type="paragraph" w:customStyle="1" w:styleId="DWParaPB4">
    <w:name w:val="DW Para PB4"/>
    <w:basedOn w:val="DWPara"/>
    <w:uiPriority w:val="99"/>
    <w:rsid w:val="003857F3"/>
    <w:pPr>
      <w:numPr>
        <w:ilvl w:val="3"/>
        <w:numId w:val="4"/>
      </w:numPr>
    </w:pPr>
  </w:style>
  <w:style w:type="paragraph" w:customStyle="1" w:styleId="DWParaPB5">
    <w:name w:val="DW Para PB5"/>
    <w:basedOn w:val="DWPara"/>
    <w:uiPriority w:val="99"/>
    <w:rsid w:val="003857F3"/>
    <w:pPr>
      <w:numPr>
        <w:ilvl w:val="4"/>
        <w:numId w:val="4"/>
      </w:numPr>
    </w:pPr>
  </w:style>
  <w:style w:type="paragraph" w:customStyle="1" w:styleId="DWTablePara">
    <w:name w:val="DW Table Para"/>
    <w:basedOn w:val="DWTable"/>
    <w:uiPriority w:val="99"/>
    <w:rsid w:val="003857F3"/>
    <w:pPr>
      <w:numPr>
        <w:numId w:val="3"/>
      </w:numPr>
      <w:tabs>
        <w:tab w:val="left" w:pos="369"/>
        <w:tab w:val="left" w:pos="737"/>
        <w:tab w:val="left" w:pos="1106"/>
        <w:tab w:val="left" w:pos="1474"/>
        <w:tab w:val="left" w:pos="1843"/>
        <w:tab w:val="left" w:pos="2211"/>
      </w:tabs>
      <w:spacing w:before="100" w:after="100"/>
    </w:pPr>
  </w:style>
  <w:style w:type="paragraph" w:customStyle="1" w:styleId="DWTableParaNum2">
    <w:name w:val="DW Table Para Num2"/>
    <w:basedOn w:val="DWTablePara"/>
    <w:uiPriority w:val="99"/>
    <w:rsid w:val="003857F3"/>
    <w:pPr>
      <w:numPr>
        <w:ilvl w:val="1"/>
        <w:numId w:val="5"/>
      </w:numPr>
    </w:pPr>
  </w:style>
  <w:style w:type="paragraph" w:customStyle="1" w:styleId="DWTableParaNum3">
    <w:name w:val="DW Table Para Num3"/>
    <w:basedOn w:val="DWTablePara"/>
    <w:uiPriority w:val="99"/>
    <w:rsid w:val="003857F3"/>
    <w:pPr>
      <w:numPr>
        <w:ilvl w:val="2"/>
        <w:numId w:val="5"/>
      </w:numPr>
    </w:pPr>
  </w:style>
  <w:style w:type="paragraph" w:customStyle="1" w:styleId="DWTableParaNum4">
    <w:name w:val="DW Table Para Num4"/>
    <w:basedOn w:val="DWTablePara"/>
    <w:uiPriority w:val="99"/>
    <w:rsid w:val="003857F3"/>
    <w:pPr>
      <w:numPr>
        <w:ilvl w:val="3"/>
        <w:numId w:val="5"/>
      </w:numPr>
    </w:pPr>
  </w:style>
  <w:style w:type="paragraph" w:customStyle="1" w:styleId="DWTableParaNum5">
    <w:name w:val="DW Table Para Num5"/>
    <w:basedOn w:val="DWTablePara"/>
    <w:uiPriority w:val="99"/>
    <w:rsid w:val="003857F3"/>
    <w:pPr>
      <w:numPr>
        <w:ilvl w:val="4"/>
        <w:numId w:val="5"/>
      </w:numPr>
    </w:pPr>
  </w:style>
  <w:style w:type="paragraph" w:customStyle="1" w:styleId="DWParaBul1">
    <w:name w:val="DW Para Bul1"/>
    <w:basedOn w:val="DWPara"/>
    <w:uiPriority w:val="99"/>
    <w:rsid w:val="003857F3"/>
    <w:pPr>
      <w:numPr>
        <w:numId w:val="6"/>
      </w:numPr>
    </w:pPr>
  </w:style>
  <w:style w:type="paragraph" w:customStyle="1" w:styleId="DWParaBul2">
    <w:name w:val="DW Para Bul2"/>
    <w:basedOn w:val="DWPara"/>
    <w:uiPriority w:val="99"/>
    <w:rsid w:val="003857F3"/>
    <w:pPr>
      <w:numPr>
        <w:ilvl w:val="1"/>
        <w:numId w:val="6"/>
      </w:numPr>
    </w:pPr>
  </w:style>
  <w:style w:type="paragraph" w:customStyle="1" w:styleId="DWParaBul3">
    <w:name w:val="DW Para Bul3"/>
    <w:basedOn w:val="DWPara"/>
    <w:uiPriority w:val="99"/>
    <w:rsid w:val="003857F3"/>
    <w:pPr>
      <w:numPr>
        <w:ilvl w:val="2"/>
        <w:numId w:val="6"/>
      </w:numPr>
    </w:pPr>
  </w:style>
  <w:style w:type="paragraph" w:customStyle="1" w:styleId="DWParaBul4">
    <w:name w:val="DW Para Bul4"/>
    <w:basedOn w:val="DWPara"/>
    <w:uiPriority w:val="99"/>
    <w:rsid w:val="003857F3"/>
    <w:pPr>
      <w:numPr>
        <w:ilvl w:val="3"/>
        <w:numId w:val="6"/>
      </w:numPr>
    </w:pPr>
  </w:style>
  <w:style w:type="paragraph" w:customStyle="1" w:styleId="DWParaBul5">
    <w:name w:val="DW Para Bul5"/>
    <w:basedOn w:val="DWPara"/>
    <w:uiPriority w:val="99"/>
    <w:rsid w:val="003857F3"/>
    <w:pPr>
      <w:numPr>
        <w:ilvl w:val="4"/>
        <w:numId w:val="6"/>
      </w:numPr>
    </w:pPr>
  </w:style>
  <w:style w:type="paragraph" w:customStyle="1" w:styleId="FooterFilename">
    <w:name w:val="Footer Filename"/>
    <w:basedOn w:val="Footer"/>
    <w:uiPriority w:val="99"/>
    <w:semiHidden/>
    <w:rsid w:val="003857F3"/>
    <w:pPr>
      <w:tabs>
        <w:tab w:val="clear" w:pos="4513"/>
        <w:tab w:val="clear" w:pos="9026"/>
        <w:tab w:val="center" w:pos="4815"/>
        <w:tab w:val="right" w:pos="9645"/>
      </w:tabs>
      <w:spacing w:before="120"/>
    </w:pPr>
    <w:rPr>
      <w:rFonts w:ascii="Times New Roman" w:hAnsi="Times New Roman"/>
      <w:sz w:val="12"/>
      <w:szCs w:val="20"/>
    </w:rPr>
  </w:style>
  <w:style w:type="paragraph" w:customStyle="1" w:styleId="DIITitle">
    <w:name w:val="DII Title"/>
    <w:basedOn w:val="Normal"/>
    <w:next w:val="Normal"/>
    <w:uiPriority w:val="99"/>
    <w:rsid w:val="003857F3"/>
    <w:pPr>
      <w:widowControl w:val="0"/>
      <w:spacing w:after="0" w:line="240" w:lineRule="auto"/>
      <w:jc w:val="center"/>
    </w:pPr>
    <w:rPr>
      <w:rFonts w:ascii="Arial (W1)" w:hAnsi="Arial (W1)"/>
      <w:b/>
      <w:sz w:val="36"/>
      <w:szCs w:val="20"/>
      <w:u w:val="single"/>
      <w:lang w:eastAsia="en-US"/>
    </w:rPr>
  </w:style>
  <w:style w:type="paragraph" w:customStyle="1" w:styleId="DIIHistory">
    <w:name w:val="DII History"/>
    <w:basedOn w:val="DIITitle"/>
    <w:uiPriority w:val="99"/>
    <w:rsid w:val="003857F3"/>
    <w:pPr>
      <w:spacing w:after="40"/>
      <w:jc w:val="left"/>
    </w:pPr>
    <w:rPr>
      <w:b w:val="0"/>
      <w:i/>
      <w:sz w:val="22"/>
      <w:u w:val="none"/>
    </w:rPr>
  </w:style>
  <w:style w:type="paragraph" w:customStyle="1" w:styleId="Paragraph">
    <w:name w:val="Paragraph"/>
    <w:uiPriority w:val="99"/>
    <w:rsid w:val="003857F3"/>
    <w:pPr>
      <w:numPr>
        <w:numId w:val="7"/>
      </w:numPr>
      <w:tabs>
        <w:tab w:val="left" w:pos="567"/>
        <w:tab w:val="left" w:pos="1134"/>
        <w:tab w:val="left" w:pos="1701"/>
        <w:tab w:val="left" w:pos="2268"/>
        <w:tab w:val="left" w:pos="2835"/>
        <w:tab w:val="left" w:pos="3402"/>
      </w:tabs>
      <w:spacing w:after="240" w:line="240" w:lineRule="auto"/>
    </w:pPr>
    <w:rPr>
      <w:rFonts w:ascii="Arial (W1)" w:eastAsiaTheme="minorEastAsia" w:hAnsi="Arial (W1)" w:cs="Times New Roman"/>
      <w:sz w:val="24"/>
      <w:szCs w:val="20"/>
    </w:rPr>
  </w:style>
  <w:style w:type="character" w:customStyle="1" w:styleId="NormalArialChar">
    <w:name w:val="Normal + Arial Char"/>
    <w:aliases w:val="11 pt Char,Bold Char"/>
    <w:link w:val="NormalArial"/>
    <w:locked/>
    <w:rsid w:val="003857F3"/>
    <w:rPr>
      <w:rFonts w:ascii="Arial" w:hAnsi="Arial"/>
      <w:lang w:val="x-none"/>
    </w:rPr>
  </w:style>
  <w:style w:type="paragraph" w:customStyle="1" w:styleId="NormalArial">
    <w:name w:val="Normal + Arial"/>
    <w:aliases w:val="11 pt,Bold"/>
    <w:basedOn w:val="Normal"/>
    <w:link w:val="NormalArialChar"/>
    <w:rsid w:val="003857F3"/>
    <w:pPr>
      <w:spacing w:after="0" w:line="240" w:lineRule="auto"/>
    </w:pPr>
    <w:rPr>
      <w:rFonts w:ascii="Arial" w:eastAsiaTheme="minorHAnsi" w:hAnsi="Arial" w:cstheme="minorBidi"/>
      <w:lang w:val="x-none" w:eastAsia="en-US"/>
    </w:rPr>
  </w:style>
  <w:style w:type="paragraph" w:customStyle="1" w:styleId="Body1">
    <w:name w:val="Body 1"/>
    <w:basedOn w:val="Body"/>
    <w:rsid w:val="003857F3"/>
    <w:pPr>
      <w:adjustRightInd/>
      <w:spacing w:after="240" w:line="240" w:lineRule="auto"/>
      <w:ind w:left="850"/>
    </w:pPr>
    <w:rPr>
      <w:rFonts w:ascii="Verdana" w:hAnsi="Verdana" w:cs="Arial"/>
      <w:sz w:val="20"/>
      <w:szCs w:val="20"/>
      <w:lang w:eastAsia="en-US"/>
    </w:rPr>
  </w:style>
  <w:style w:type="character" w:customStyle="1" w:styleId="Body3Char">
    <w:name w:val="Body 3 Char"/>
    <w:link w:val="Body3"/>
    <w:locked/>
    <w:rsid w:val="003857F3"/>
  </w:style>
  <w:style w:type="paragraph" w:customStyle="1" w:styleId="Body3">
    <w:name w:val="Body 3"/>
    <w:basedOn w:val="Body"/>
    <w:link w:val="Body3Char"/>
    <w:rsid w:val="003857F3"/>
    <w:pPr>
      <w:adjustRightInd/>
      <w:spacing w:after="240" w:line="240" w:lineRule="auto"/>
      <w:ind w:left="1701"/>
    </w:pPr>
    <w:rPr>
      <w:rFonts w:eastAsiaTheme="minorHAnsi" w:cstheme="minorBidi"/>
      <w:lang w:eastAsia="en-US"/>
    </w:rPr>
  </w:style>
  <w:style w:type="character" w:customStyle="1" w:styleId="Level2Char">
    <w:name w:val="Level 2 Char"/>
    <w:link w:val="Level2"/>
    <w:locked/>
    <w:rsid w:val="003857F3"/>
    <w:rPr>
      <w:rFonts w:ascii="Verdana" w:hAnsi="Verdana"/>
      <w:lang w:val="x-none"/>
    </w:rPr>
  </w:style>
  <w:style w:type="paragraph" w:customStyle="1" w:styleId="Level2">
    <w:name w:val="Level 2"/>
    <w:basedOn w:val="Normal"/>
    <w:link w:val="Level2Char"/>
    <w:rsid w:val="003857F3"/>
    <w:pPr>
      <w:tabs>
        <w:tab w:val="num" w:pos="850"/>
      </w:tabs>
      <w:spacing w:after="240" w:line="240" w:lineRule="auto"/>
      <w:ind w:left="850" w:hanging="850"/>
      <w:jc w:val="both"/>
      <w:outlineLvl w:val="1"/>
    </w:pPr>
    <w:rPr>
      <w:rFonts w:ascii="Verdana" w:eastAsiaTheme="minorHAnsi" w:hAnsi="Verdana" w:cstheme="minorBidi"/>
      <w:lang w:val="x-none" w:eastAsia="en-US"/>
    </w:rPr>
  </w:style>
  <w:style w:type="character" w:customStyle="1" w:styleId="Level3Char1">
    <w:name w:val="Level 3 Char1"/>
    <w:link w:val="Level3"/>
    <w:locked/>
    <w:rsid w:val="003857F3"/>
  </w:style>
  <w:style w:type="paragraph" w:customStyle="1" w:styleId="Level3">
    <w:name w:val="Level 3"/>
    <w:basedOn w:val="Body3"/>
    <w:link w:val="Level3Char1"/>
    <w:rsid w:val="003857F3"/>
    <w:pPr>
      <w:tabs>
        <w:tab w:val="num" w:pos="2280"/>
      </w:tabs>
      <w:ind w:left="2280" w:hanging="360"/>
      <w:outlineLvl w:val="2"/>
    </w:pPr>
  </w:style>
  <w:style w:type="paragraph" w:customStyle="1" w:styleId="Level4">
    <w:name w:val="Level 4"/>
    <w:basedOn w:val="Normal"/>
    <w:rsid w:val="003857F3"/>
    <w:pPr>
      <w:tabs>
        <w:tab w:val="num" w:pos="2551"/>
      </w:tabs>
      <w:spacing w:after="240" w:line="240" w:lineRule="auto"/>
      <w:ind w:left="2551" w:hanging="850"/>
      <w:jc w:val="both"/>
      <w:outlineLvl w:val="3"/>
    </w:pPr>
    <w:rPr>
      <w:rFonts w:ascii="Verdana" w:hAnsi="Verdana" w:cs="Arial"/>
      <w:sz w:val="20"/>
      <w:szCs w:val="20"/>
      <w:lang w:eastAsia="en-US"/>
    </w:rPr>
  </w:style>
  <w:style w:type="paragraph" w:customStyle="1" w:styleId="Level5">
    <w:name w:val="Level 5"/>
    <w:basedOn w:val="Normal"/>
    <w:rsid w:val="003857F3"/>
    <w:pPr>
      <w:tabs>
        <w:tab w:val="num" w:pos="3402"/>
      </w:tabs>
      <w:spacing w:after="240" w:line="240" w:lineRule="auto"/>
      <w:ind w:left="3402" w:hanging="851"/>
      <w:jc w:val="both"/>
      <w:outlineLvl w:val="4"/>
    </w:pPr>
    <w:rPr>
      <w:rFonts w:ascii="Verdana" w:hAnsi="Verdana" w:cs="Arial"/>
      <w:sz w:val="20"/>
      <w:szCs w:val="20"/>
      <w:lang w:eastAsia="en-US"/>
    </w:rPr>
  </w:style>
  <w:style w:type="paragraph" w:customStyle="1" w:styleId="Level6">
    <w:name w:val="Level 6"/>
    <w:basedOn w:val="Normal"/>
    <w:rsid w:val="003857F3"/>
    <w:pPr>
      <w:tabs>
        <w:tab w:val="num" w:pos="4252"/>
      </w:tabs>
      <w:spacing w:after="240" w:line="240" w:lineRule="auto"/>
      <w:ind w:left="4252" w:hanging="850"/>
      <w:jc w:val="both"/>
      <w:outlineLvl w:val="5"/>
    </w:pPr>
    <w:rPr>
      <w:rFonts w:ascii="Verdana" w:hAnsi="Verdana" w:cs="Arial"/>
      <w:sz w:val="20"/>
      <w:szCs w:val="20"/>
      <w:lang w:eastAsia="en-US"/>
    </w:rPr>
  </w:style>
  <w:style w:type="paragraph" w:customStyle="1" w:styleId="02-NormInd2-BB">
    <w:name w:val="02-NormInd2-BB"/>
    <w:basedOn w:val="Normal"/>
    <w:rsid w:val="003857F3"/>
    <w:pPr>
      <w:spacing w:after="0" w:line="240" w:lineRule="auto"/>
      <w:ind w:left="1440"/>
      <w:jc w:val="both"/>
    </w:pPr>
    <w:rPr>
      <w:rFonts w:ascii="Arial" w:hAnsi="Arial"/>
      <w:szCs w:val="20"/>
      <w:lang w:eastAsia="en-US"/>
    </w:rPr>
  </w:style>
  <w:style w:type="character" w:styleId="FootnoteReference">
    <w:name w:val="footnote reference"/>
    <w:basedOn w:val="DefaultParagraphFont"/>
    <w:uiPriority w:val="99"/>
    <w:semiHidden/>
    <w:unhideWhenUsed/>
    <w:rsid w:val="003857F3"/>
    <w:rPr>
      <w:rFonts w:cs="Times New Roman"/>
      <w:vertAlign w:val="superscript"/>
    </w:rPr>
  </w:style>
  <w:style w:type="character" w:styleId="CommentReference">
    <w:name w:val="annotation reference"/>
    <w:basedOn w:val="DefaultParagraphFont"/>
    <w:uiPriority w:val="99"/>
    <w:semiHidden/>
    <w:unhideWhenUsed/>
    <w:rsid w:val="003857F3"/>
    <w:rPr>
      <w:rFonts w:cs="Times New Roman"/>
      <w:sz w:val="16"/>
    </w:rPr>
  </w:style>
  <w:style w:type="character" w:styleId="SubtleEmphasis">
    <w:name w:val="Subtle Emphasis"/>
    <w:basedOn w:val="DefaultParagraphFont"/>
    <w:uiPriority w:val="19"/>
    <w:qFormat/>
    <w:rsid w:val="003857F3"/>
    <w:rPr>
      <w:rFonts w:cs="Times New Roman"/>
      <w:i/>
      <w:color w:val="404040"/>
    </w:rPr>
  </w:style>
  <w:style w:type="paragraph" w:styleId="FootnoteText">
    <w:name w:val="footnote text"/>
    <w:basedOn w:val="DWNormal"/>
    <w:link w:val="FootnoteTextChar"/>
    <w:uiPriority w:val="99"/>
    <w:semiHidden/>
    <w:unhideWhenUsed/>
    <w:rsid w:val="003857F3"/>
    <w:pPr>
      <w:numPr>
        <w:numId w:val="2"/>
      </w:numPr>
      <w:tabs>
        <w:tab w:val="left" w:pos="378"/>
        <w:tab w:val="left" w:pos="756"/>
        <w:tab w:val="left" w:pos="1134"/>
      </w:tabs>
      <w:overflowPunct/>
      <w:autoSpaceDE/>
      <w:autoSpaceDN/>
      <w:adjustRightInd/>
      <w:spacing w:after="120"/>
    </w:pPr>
    <w:rPr>
      <w:rFonts w:ascii="Times New Roman" w:hAnsi="Times New Roman"/>
      <w:kern w:val="0"/>
      <w:sz w:val="16"/>
      <w:lang w:eastAsia="en-GB"/>
    </w:rPr>
  </w:style>
  <w:style w:type="character" w:customStyle="1" w:styleId="FootnoteTextChar">
    <w:name w:val="Footnote Text Char"/>
    <w:basedOn w:val="DefaultParagraphFont"/>
    <w:link w:val="FootnoteText"/>
    <w:uiPriority w:val="99"/>
    <w:semiHidden/>
    <w:rsid w:val="003857F3"/>
    <w:rPr>
      <w:rFonts w:ascii="Times New Roman" w:eastAsiaTheme="minorEastAsia" w:hAnsi="Times New Roman" w:cs="Times New Roman"/>
      <w:sz w:val="16"/>
      <w:szCs w:val="20"/>
      <w:lang w:eastAsia="en-GB"/>
    </w:rPr>
  </w:style>
  <w:style w:type="character" w:customStyle="1" w:styleId="Level1asHeadingtext">
    <w:name w:val="Level 1 as Heading (text)"/>
    <w:rsid w:val="003857F3"/>
    <w:rPr>
      <w:b/>
      <w:caps/>
      <w:sz w:val="20"/>
    </w:rPr>
  </w:style>
  <w:style w:type="character" w:customStyle="1" w:styleId="UnresolvedMention">
    <w:name w:val="Unresolved Mention"/>
    <w:basedOn w:val="DefaultParagraphFont"/>
    <w:uiPriority w:val="99"/>
    <w:semiHidden/>
    <w:rsid w:val="003857F3"/>
    <w:rPr>
      <w:rFonts w:cs="Times New Roman"/>
      <w:color w:val="808080"/>
      <w:shd w:val="clear" w:color="auto" w:fill="E6E6E6"/>
    </w:rPr>
  </w:style>
  <w:style w:type="character" w:customStyle="1" w:styleId="UnresolvedMention1">
    <w:name w:val="Unresolved Mention1"/>
    <w:uiPriority w:val="99"/>
    <w:semiHidden/>
    <w:rsid w:val="003857F3"/>
    <w:rPr>
      <w:color w:val="808080"/>
      <w:shd w:val="clear" w:color="auto" w:fill="E6E6E6"/>
    </w:rPr>
  </w:style>
  <w:style w:type="table" w:styleId="TableWeb1">
    <w:name w:val="Table Web 1"/>
    <w:basedOn w:val="TableNormal"/>
    <w:uiPriority w:val="99"/>
    <w:unhideWhenUsed/>
    <w:rsid w:val="003857F3"/>
    <w:pPr>
      <w:spacing w:after="0" w:line="240" w:lineRule="auto"/>
    </w:pPr>
    <w:rPr>
      <w:rFonts w:ascii="Times New Roman" w:eastAsiaTheme="minorEastAsia"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Grid">
    <w:name w:val="Table Grid"/>
    <w:basedOn w:val="TableNormal"/>
    <w:uiPriority w:val="59"/>
    <w:rsid w:val="003857F3"/>
    <w:pPr>
      <w:spacing w:after="0" w:line="240" w:lineRule="auto"/>
    </w:pPr>
    <w:rPr>
      <w:rFonts w:ascii="Arial" w:eastAsiaTheme="minorEastAsia" w:hAnsi="Arial"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857F3"/>
    <w:pPr>
      <w:spacing w:after="0" w:line="240" w:lineRule="auto"/>
    </w:pPr>
    <w:rPr>
      <w:rFonts w:ascii="Calibri" w:eastAsiaTheme="minorEastAsia"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3857F3"/>
    <w:pPr>
      <w:spacing w:after="0" w:line="240" w:lineRule="auto"/>
    </w:pPr>
    <w:rPr>
      <w:rFonts w:ascii="Calibri" w:eastAsiaTheme="minorEastAsia"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TableParaNum1">
    <w:name w:val="DW Table Para Num1"/>
    <w:basedOn w:val="DWTablePara"/>
    <w:uiPriority w:val="99"/>
    <w:rsid w:val="003857F3"/>
    <w:pPr>
      <w:numPr>
        <w:numId w:val="5"/>
      </w:numPr>
    </w:pPr>
  </w:style>
  <w:style w:type="paragraph" w:customStyle="1" w:styleId="Definition">
    <w:name w:val="Definition"/>
    <w:basedOn w:val="Normal"/>
    <w:uiPriority w:val="54"/>
    <w:rsid w:val="003857F3"/>
    <w:pPr>
      <w:numPr>
        <w:numId w:val="35"/>
      </w:numPr>
      <w:spacing w:before="200" w:after="200" w:line="240" w:lineRule="auto"/>
      <w:jc w:val="both"/>
    </w:pPr>
    <w:rPr>
      <w:rFonts w:ascii="Verdana" w:hAnsi="Verdana"/>
      <w:sz w:val="20"/>
      <w:szCs w:val="20"/>
    </w:rPr>
  </w:style>
  <w:style w:type="paragraph" w:customStyle="1" w:styleId="DefinitionLevel1">
    <w:name w:val="Definition Level 1"/>
    <w:basedOn w:val="Normal"/>
    <w:uiPriority w:val="54"/>
    <w:rsid w:val="003857F3"/>
    <w:pPr>
      <w:numPr>
        <w:ilvl w:val="1"/>
        <w:numId w:val="35"/>
      </w:numPr>
      <w:spacing w:before="200" w:after="200" w:line="240" w:lineRule="auto"/>
      <w:jc w:val="both"/>
    </w:pPr>
    <w:rPr>
      <w:rFonts w:ascii="Verdana" w:hAnsi="Verdana"/>
      <w:sz w:val="20"/>
      <w:szCs w:val="20"/>
    </w:rPr>
  </w:style>
  <w:style w:type="paragraph" w:customStyle="1" w:styleId="DefinitionLevel2">
    <w:name w:val="Definition Level 2"/>
    <w:basedOn w:val="Normal"/>
    <w:uiPriority w:val="54"/>
    <w:rsid w:val="003857F3"/>
    <w:pPr>
      <w:numPr>
        <w:ilvl w:val="2"/>
        <w:numId w:val="35"/>
      </w:numPr>
      <w:spacing w:before="200" w:after="200" w:line="240" w:lineRule="auto"/>
      <w:jc w:val="both"/>
    </w:pPr>
    <w:rPr>
      <w:rFonts w:ascii="Verdana" w:hAnsi="Verdana"/>
      <w:sz w:val="20"/>
      <w:szCs w:val="20"/>
    </w:rPr>
  </w:style>
  <w:style w:type="paragraph" w:customStyle="1" w:styleId="DefinitionLevel3">
    <w:name w:val="Definition Level 3"/>
    <w:basedOn w:val="Normal"/>
    <w:uiPriority w:val="54"/>
    <w:rsid w:val="003857F3"/>
    <w:pPr>
      <w:numPr>
        <w:ilvl w:val="3"/>
        <w:numId w:val="35"/>
      </w:numPr>
      <w:spacing w:before="200" w:after="200" w:line="240" w:lineRule="auto"/>
      <w:jc w:val="both"/>
    </w:pPr>
    <w:rPr>
      <w:rFonts w:ascii="Verdana" w:hAnsi="Verdana"/>
      <w:sz w:val="20"/>
      <w:szCs w:val="20"/>
    </w:rPr>
  </w:style>
  <w:style w:type="paragraph" w:customStyle="1" w:styleId="DefinitionLevel4">
    <w:name w:val="Definition Level 4"/>
    <w:basedOn w:val="Normal"/>
    <w:uiPriority w:val="54"/>
    <w:rsid w:val="003857F3"/>
    <w:pPr>
      <w:numPr>
        <w:ilvl w:val="4"/>
        <w:numId w:val="35"/>
      </w:numPr>
      <w:spacing w:before="200" w:after="200" w:line="240" w:lineRule="auto"/>
      <w:jc w:val="both"/>
    </w:pPr>
    <w:rPr>
      <w:rFonts w:ascii="Verdana" w:hAnsi="Verdana"/>
      <w:sz w:val="20"/>
      <w:szCs w:val="20"/>
    </w:rPr>
  </w:style>
  <w:style w:type="character" w:customStyle="1" w:styleId="ListParagraphChar">
    <w:name w:val="List Paragraph Char"/>
    <w:link w:val="ListParagraph"/>
    <w:uiPriority w:val="34"/>
    <w:locked/>
    <w:rsid w:val="003857F3"/>
    <w:rPr>
      <w:rFonts w:ascii="Calibri" w:eastAsiaTheme="minorEastAsia" w:hAnsi="Calibri" w:cs="Times New Roman"/>
    </w:rPr>
  </w:style>
  <w:style w:type="numbering" w:customStyle="1" w:styleId="Style1">
    <w:name w:val="Style1"/>
    <w:rsid w:val="003857F3"/>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tan.mod.uk" TargetMode="External"/><Relationship Id="rId13" Type="http://schemas.openxmlformats.org/officeDocument/2006/relationships/hyperlink" Target="https://www.aof.mod.uk/aofcontent/tactical/toolkit/content/defcons/archive.htm" TargetMode="External"/><Relationship Id="rId18" Type="http://schemas.openxmlformats.org/officeDocument/2006/relationships/hyperlink" Target="http://aof.uwh.diif.r.mil.uk/aofcontent/tactical/toolkit/content/stancon/template2.htm" TargetMode="External"/><Relationship Id="rId3" Type="http://schemas.openxmlformats.org/officeDocument/2006/relationships/settings" Target="settings.xml"/><Relationship Id="rId21" Type="http://schemas.openxmlformats.org/officeDocument/2006/relationships/hyperlink" Target="https://www.iso.org/standard/58625.html" TargetMode="External"/><Relationship Id="rId7" Type="http://schemas.openxmlformats.org/officeDocument/2006/relationships/hyperlink" Target="https://www.aof.mod.uk" TargetMode="External"/><Relationship Id="rId12" Type="http://schemas.openxmlformats.org/officeDocument/2006/relationships/hyperlink" Target="https://www.aof.mod.uk/aofcontent/tactical/toolkit/content/defcons/defcon.htm" TargetMode="External"/><Relationship Id="rId17" Type="http://schemas.openxmlformats.org/officeDocument/2006/relationships/hyperlink" Target="http://aof.uwh.diif.r.mil.uk/aofcontent/tactical/toolkit/content/stancon/template1b.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of.uwh.diif.r.mil.uk/aofcontent/tactical/toolkit/content/stancon/template1a.htm" TargetMode="External"/><Relationship Id="rId20" Type="http://schemas.openxmlformats.org/officeDocument/2006/relationships/hyperlink" Target="https://www.gov.uk/service-manu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of.mod.uk/aofcontent/tactical/toolkit/index.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of.mod.uk/aofcontent/tactical/toolkit/content/defforms/defelec_archive.htm" TargetMode="External"/><Relationship Id="rId23" Type="http://schemas.openxmlformats.org/officeDocument/2006/relationships/image" Target="media/image1.png"/><Relationship Id="rId10" Type="http://schemas.openxmlformats.org/officeDocument/2006/relationships/hyperlink" Target="http://www.freightcollection.com/" TargetMode="External"/><Relationship Id="rId19" Type="http://schemas.openxmlformats.org/officeDocument/2006/relationships/hyperlink" Target="http://www.usabilitybok.org/principles-for-usable-design" TargetMode="External"/><Relationship Id="rId4" Type="http://schemas.openxmlformats.org/officeDocument/2006/relationships/webSettings" Target="webSettings.xml"/><Relationship Id="rId9" Type="http://schemas.openxmlformats.org/officeDocument/2006/relationships/hyperlink" Target="http://www.dstan.mod.uk/faqs.html" TargetMode="External"/><Relationship Id="rId14" Type="http://schemas.openxmlformats.org/officeDocument/2006/relationships/hyperlink" Target="https://www.aof.mod.uk/aofcontent/tactical/toolkit/content/defforms/defelec.htm" TargetMode="External"/><Relationship Id="rId22" Type="http://schemas.openxmlformats.org/officeDocument/2006/relationships/hyperlink" Target="https://www.gov.uk/government/publications/technology-code-of-practice/technology-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Pages>
  <Words>15315</Words>
  <Characters>87296</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Leatham, Patricia  (Def Comrcl CC-HOCS 1c1)</dc:creator>
  <cp:keywords/>
  <dc:description/>
  <cp:lastModifiedBy>Leatham, Patricia  (Def Comrcl CC-HOCS 1c1)</cp:lastModifiedBy>
  <cp:revision>3</cp:revision>
  <dcterms:created xsi:type="dcterms:W3CDTF">2018-11-14T11:23:00Z</dcterms:created>
  <dcterms:modified xsi:type="dcterms:W3CDTF">2018-11-14T11:27:00Z</dcterms:modified>
</cp:coreProperties>
</file>