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4F" w:rsidRDefault="0024395E">
      <w:pPr>
        <w:spacing w:after="12"/>
      </w:pPr>
      <w:r>
        <w:rPr>
          <w:rFonts w:ascii="Arial" w:eastAsia="Arial" w:hAnsi="Arial" w:cs="Arial"/>
          <w:sz w:val="16"/>
        </w:rPr>
        <w:t xml:space="preserve"> </w:t>
      </w:r>
    </w:p>
    <w:p w:rsidR="0072144F" w:rsidRDefault="0024395E">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rsidR="0072144F" w:rsidRDefault="0024395E">
      <w:pPr>
        <w:spacing w:after="0"/>
        <w:ind w:left="234"/>
        <w:jc w:val="center"/>
      </w:pPr>
      <w:r>
        <w:rPr>
          <w:noProof/>
        </w:rPr>
        <w:drawing>
          <wp:anchor distT="0" distB="0" distL="114300" distR="114300" simplePos="0" relativeHeight="251658240" behindDoc="0" locked="0" layoutInCell="1" allowOverlap="0">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rsidR="0072144F" w:rsidRDefault="0024395E">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rsidR="0072144F" w:rsidRDefault="0024395E">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rsidR="0072144F" w:rsidRDefault="0024395E">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rsidR="0072144F" w:rsidRDefault="0024395E">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rsidR="0072144F" w:rsidRDefault="0024395E">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rsidR="0072144F" w:rsidRDefault="0024395E">
      <w:pPr>
        <w:spacing w:after="0"/>
        <w:ind w:left="234"/>
        <w:jc w:val="center"/>
      </w:pPr>
      <w:r>
        <w:rPr>
          <w:rFonts w:ascii="Arial" w:eastAsia="Arial" w:hAnsi="Arial" w:cs="Arial"/>
          <w:sz w:val="16"/>
        </w:rPr>
        <w:t xml:space="preserve"> </w:t>
      </w:r>
    </w:p>
    <w:p w:rsidR="0072144F" w:rsidRDefault="005D2AD5">
      <w:pPr>
        <w:spacing w:after="170"/>
        <w:ind w:left="234" w:right="1244"/>
        <w:jc w:val="right"/>
      </w:pPr>
      <w:hyperlink r:id="rId6">
        <w:r w:rsidR="0024395E">
          <w:rPr>
            <w:rFonts w:ascii="Arial" w:eastAsia="Arial" w:hAnsi="Arial" w:cs="Arial"/>
            <w:b/>
            <w:color w:val="0000FF"/>
            <w:sz w:val="16"/>
            <w:u w:val="single" w:color="0000FF"/>
          </w:rPr>
          <w:t>www.gov.uk/ccs</w:t>
        </w:r>
      </w:hyperlink>
      <w:hyperlink r:id="rId7">
        <w:r w:rsidR="0024395E">
          <w:rPr>
            <w:rFonts w:ascii="Arial" w:eastAsia="Arial" w:hAnsi="Arial" w:cs="Arial"/>
            <w:b/>
            <w:sz w:val="16"/>
          </w:rPr>
          <w:t xml:space="preserve"> </w:t>
        </w:r>
      </w:hyperlink>
      <w:r w:rsidR="0024395E">
        <w:rPr>
          <w:rFonts w:ascii="Arial" w:eastAsia="Arial" w:hAnsi="Arial" w:cs="Arial"/>
          <w:b/>
          <w:sz w:val="16"/>
        </w:rPr>
        <w:t xml:space="preserve"> </w:t>
      </w:r>
    </w:p>
    <w:p w:rsidR="0072144F" w:rsidRDefault="0024395E">
      <w:pPr>
        <w:spacing w:after="24"/>
      </w:pPr>
      <w:r>
        <w:rPr>
          <w:rFonts w:ascii="Arial" w:eastAsia="Arial" w:hAnsi="Arial" w:cs="Arial"/>
          <w:sz w:val="16"/>
        </w:rPr>
        <w:t xml:space="preserve"> </w:t>
      </w:r>
    </w:p>
    <w:p w:rsidR="0072144F" w:rsidRDefault="0024395E">
      <w:pPr>
        <w:spacing w:after="0"/>
        <w:jc w:val="right"/>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ind w:right="58"/>
        <w:jc w:val="right"/>
      </w:pPr>
      <w:r>
        <w:rPr>
          <w:rFonts w:ascii="Arial" w:eastAsia="Arial" w:hAnsi="Arial" w:cs="Arial"/>
          <w:sz w:val="20"/>
        </w:rPr>
        <w:t xml:space="preserve">23 March 2020 </w:t>
      </w:r>
    </w:p>
    <w:p w:rsidR="0072144F" w:rsidRDefault="0024395E">
      <w:pPr>
        <w:spacing w:after="0"/>
      </w:pPr>
      <w:r>
        <w:rPr>
          <w:rFonts w:ascii="Arial" w:eastAsia="Arial" w:hAnsi="Arial" w:cs="Arial"/>
          <w:sz w:val="20"/>
        </w:rPr>
        <w:t xml:space="preserve"> </w:t>
      </w:r>
    </w:p>
    <w:p w:rsidR="0072144F" w:rsidRDefault="0024395E">
      <w:pPr>
        <w:spacing w:after="0" w:line="242" w:lineRule="auto"/>
        <w:jc w:val="center"/>
      </w:pPr>
      <w:r>
        <w:rPr>
          <w:rFonts w:ascii="Arial" w:eastAsia="Arial" w:hAnsi="Arial" w:cs="Arial"/>
          <w:b/>
          <w:sz w:val="20"/>
          <w:u w:val="single" w:color="000000"/>
        </w:rPr>
        <w:t xml:space="preserve">Variation – regarding Cabinet Office Consultancy Support </w:t>
      </w:r>
      <w:r w:rsidR="00E72691">
        <w:rPr>
          <w:rFonts w:ascii="Arial" w:eastAsia="Arial" w:hAnsi="Arial" w:cs="Arial"/>
          <w:b/>
          <w:sz w:val="20"/>
          <w:u w:val="single" w:color="000000"/>
        </w:rPr>
        <w:t>for EU Exit (Reference CCCC18B08</w:t>
      </w:r>
      <w:r>
        <w:rPr>
          <w:rFonts w:ascii="Arial" w:eastAsia="Arial" w:hAnsi="Arial" w:cs="Arial"/>
          <w:b/>
          <w:sz w:val="20"/>
          <w:u w:val="single" w:color="000000"/>
        </w:rPr>
        <w:t>)</w:t>
      </w:r>
      <w:r>
        <w:rPr>
          <w:rFonts w:ascii="Arial" w:eastAsia="Arial" w:hAnsi="Arial" w:cs="Arial"/>
          <w:b/>
          <w:sz w:val="20"/>
        </w:rPr>
        <w:t xml:space="preserve"> </w:t>
      </w:r>
      <w:r>
        <w:rPr>
          <w:rFonts w:ascii="Arial" w:eastAsia="Arial" w:hAnsi="Arial" w:cs="Arial"/>
          <w:b/>
          <w:sz w:val="20"/>
          <w:u w:val="single" w:color="000000"/>
        </w:rPr>
        <w:t>under Management Consultancy Framework RM3745</w:t>
      </w: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r>
        <w:rPr>
          <w:rFonts w:ascii="Arial" w:eastAsia="Arial" w:hAnsi="Arial" w:cs="Arial"/>
          <w:b/>
          <w:sz w:val="20"/>
        </w:rPr>
        <w:t xml:space="preserve"> </w:t>
      </w:r>
    </w:p>
    <w:p w:rsidR="0072144F" w:rsidRDefault="0024395E">
      <w:pPr>
        <w:spacing w:after="0"/>
        <w:jc w:val="center"/>
      </w:pPr>
      <w:r>
        <w:rPr>
          <w:rFonts w:ascii="Arial" w:eastAsia="Arial" w:hAnsi="Arial" w:cs="Arial"/>
          <w:b/>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rsidR="0072144F" w:rsidRDefault="005D2AD5">
      <w:pPr>
        <w:spacing w:after="4" w:line="250" w:lineRule="auto"/>
        <w:ind w:left="-5" w:right="52" w:hanging="10"/>
        <w:jc w:val="both"/>
      </w:pPr>
      <w:r>
        <w:rPr>
          <w:rFonts w:ascii="Arial" w:eastAsia="Arial" w:hAnsi="Arial" w:cs="Arial"/>
          <w:sz w:val="20"/>
        </w:rPr>
        <w:t>(Reference CCCC18B08</w:t>
      </w:r>
      <w:r w:rsidR="0024395E">
        <w:rPr>
          <w:rFonts w:ascii="Arial" w:eastAsia="Arial" w:hAnsi="Arial" w:cs="Arial"/>
          <w:sz w:val="20"/>
        </w:rPr>
        <w:t>), in particular to amend Section 1</w:t>
      </w:r>
      <w:proofErr w:type="gramStart"/>
      <w:r w:rsidR="0024395E">
        <w:rPr>
          <w:rFonts w:ascii="Arial" w:eastAsia="Arial" w:hAnsi="Arial" w:cs="Arial"/>
          <w:sz w:val="20"/>
        </w:rPr>
        <w:t>;</w:t>
      </w:r>
      <w:proofErr w:type="gramEnd"/>
      <w:r w:rsidR="0024395E">
        <w:rPr>
          <w:rFonts w:ascii="Arial" w:eastAsia="Arial" w:hAnsi="Arial" w:cs="Arial"/>
          <w:sz w:val="20"/>
        </w:rPr>
        <w:t xml:space="preserve"> Purpose, contained within the Statement of Requirements.  </w:t>
      </w:r>
      <w:bookmarkStart w:id="0" w:name="_GoBack"/>
      <w:bookmarkEnd w:id="0"/>
    </w:p>
    <w:p w:rsidR="0072144F" w:rsidRDefault="0024395E">
      <w:pPr>
        <w:spacing w:after="0"/>
      </w:pPr>
      <w:r>
        <w:rPr>
          <w:rFonts w:ascii="Arial" w:eastAsia="Arial" w:hAnsi="Arial" w:cs="Arial"/>
          <w:sz w:val="20"/>
        </w:rPr>
        <w:t xml:space="preserve"> </w:t>
      </w:r>
    </w:p>
    <w:p w:rsidR="0072144F" w:rsidRDefault="0024395E">
      <w:pPr>
        <w:numPr>
          <w:ilvl w:val="0"/>
          <w:numId w:val="1"/>
        </w:numPr>
        <w:spacing w:after="4" w:line="250" w:lineRule="auto"/>
        <w:ind w:right="52" w:hanging="360"/>
        <w:jc w:val="both"/>
      </w:pPr>
      <w:r>
        <w:rPr>
          <w:rFonts w:ascii="Arial" w:eastAsia="Arial" w:hAnsi="Arial" w:cs="Arial"/>
          <w:sz w:val="20"/>
        </w:rPr>
        <w:t xml:space="preserve">Appendix B - Statement of Requirements shall be amended by inserting a new definition of Section 1; Purpose after the definition of 1.1 and 1.2 as follows: </w:t>
      </w:r>
    </w:p>
    <w:p w:rsidR="0072144F" w:rsidRDefault="0024395E">
      <w:pPr>
        <w:spacing w:after="0"/>
      </w:pPr>
      <w:r>
        <w:rPr>
          <w:rFonts w:ascii="Arial" w:eastAsia="Arial" w:hAnsi="Arial" w:cs="Arial"/>
          <w:sz w:val="20"/>
        </w:rPr>
        <w:t xml:space="preserve"> </w:t>
      </w:r>
    </w:p>
    <w:p w:rsidR="0072144F" w:rsidRDefault="0024395E">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rsidR="0072144F" w:rsidRDefault="0024395E">
      <w:pPr>
        <w:spacing w:after="0"/>
      </w:pPr>
      <w:r>
        <w:rPr>
          <w:rFonts w:ascii="Arial" w:eastAsia="Arial" w:hAnsi="Arial" w:cs="Arial"/>
          <w:sz w:val="20"/>
        </w:rPr>
        <w:t xml:space="preserve"> </w:t>
      </w:r>
    </w:p>
    <w:p w:rsidR="0072144F" w:rsidRDefault="0024395E">
      <w:pPr>
        <w:spacing w:after="2" w:line="243" w:lineRule="auto"/>
        <w:ind w:left="720"/>
      </w:pPr>
      <w:r>
        <w:rPr>
          <w:rFonts w:ascii="Arial" w:eastAsia="Arial" w:hAnsi="Arial" w:cs="Arial"/>
          <w:i/>
          <w:sz w:val="20"/>
        </w:rPr>
        <w:t xml:space="preserve">1.4 </w:t>
      </w:r>
      <w:r>
        <w:rPr>
          <w:rFonts w:ascii="Arial" w:eastAsia="Arial" w:hAnsi="Arial" w:cs="Arial"/>
          <w:i/>
          <w:sz w:val="20"/>
        </w:rPr>
        <w:tab/>
        <w:t xml:space="preserve">The Cabinet Office is looking to engage partners who have knowledgeable and expert resource with the appropriate skills and experience to </w:t>
      </w:r>
      <w:proofErr w:type="gramStart"/>
      <w:r>
        <w:rPr>
          <w:rFonts w:ascii="Arial" w:eastAsia="Arial" w:hAnsi="Arial" w:cs="Arial"/>
          <w:i/>
          <w:sz w:val="20"/>
        </w:rPr>
        <w:t>be deployed</w:t>
      </w:r>
      <w:proofErr w:type="gramEnd"/>
      <w:r>
        <w:rPr>
          <w:rFonts w:ascii="Arial" w:eastAsia="Arial" w:hAnsi="Arial" w:cs="Arial"/>
          <w:i/>
          <w:sz w:val="20"/>
        </w:rPr>
        <w:t xml:space="preserve">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rsidR="0072144F" w:rsidRDefault="0024395E">
      <w:pPr>
        <w:spacing w:after="0"/>
        <w:ind w:left="360"/>
      </w:pPr>
      <w:r>
        <w:rPr>
          <w:rFonts w:ascii="Arial" w:eastAsia="Arial" w:hAnsi="Arial" w:cs="Arial"/>
          <w:sz w:val="20"/>
        </w:rPr>
        <w:t xml:space="preserve"> </w:t>
      </w:r>
    </w:p>
    <w:p w:rsidR="0072144F" w:rsidRDefault="0024395E">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rsidR="0072144F" w:rsidRDefault="0024395E">
      <w:pPr>
        <w:spacing w:after="14"/>
      </w:pPr>
      <w:r>
        <w:rPr>
          <w:rFonts w:ascii="Arial" w:eastAsia="Arial" w:hAnsi="Arial" w:cs="Arial"/>
          <w:sz w:val="20"/>
        </w:rPr>
        <w:t xml:space="preserve">  </w:t>
      </w:r>
    </w:p>
    <w:p w:rsidR="0072144F" w:rsidRDefault="0024395E">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23rd March 2020 (the “</w:t>
      </w:r>
      <w:r>
        <w:rPr>
          <w:rFonts w:ascii="Arial" w:eastAsia="Arial" w:hAnsi="Arial" w:cs="Arial"/>
          <w:b/>
          <w:i/>
          <w:sz w:val="20"/>
        </w:rPr>
        <w:t>Letter</w:t>
      </w:r>
      <w:r>
        <w:rPr>
          <w:rFonts w:ascii="Arial" w:eastAsia="Arial" w:hAnsi="Arial" w:cs="Arial"/>
          <w:i/>
          <w:sz w:val="20"/>
        </w:rPr>
        <w:t>”) in respec</w:t>
      </w:r>
      <w:r w:rsidR="00E72691">
        <w:rPr>
          <w:rFonts w:ascii="Arial" w:eastAsia="Arial" w:hAnsi="Arial" w:cs="Arial"/>
          <w:i/>
          <w:sz w:val="20"/>
        </w:rPr>
        <w:t xml:space="preserve">t of Contract Reference CCCC18B08 </w:t>
      </w:r>
      <w:r>
        <w:rPr>
          <w:rFonts w:ascii="Arial" w:eastAsia="Arial" w:hAnsi="Arial" w:cs="Arial"/>
          <w:i/>
          <w:sz w:val="20"/>
        </w:rPr>
        <w:t>under the Management Consultancy Framework RM3745.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sidR="005D2AD5">
        <w:rPr>
          <w:rFonts w:ascii="Arial" w:eastAsia="Arial" w:hAnsi="Arial" w:cs="Arial"/>
          <w:b/>
          <w:i/>
          <w:sz w:val="20"/>
        </w:rPr>
        <w:t xml:space="preserve"> Methods Business &amp; Digital Technology Ltd</w:t>
      </w:r>
      <w:r>
        <w:rPr>
          <w:rFonts w:ascii="Arial" w:eastAsia="Arial" w:hAnsi="Arial" w:cs="Arial"/>
          <w:i/>
          <w:sz w:val="20"/>
        </w:rPr>
        <w:t>, and the Framework Agreement is varied as set out in the Letter with effect on and from the date of this email.</w:t>
      </w: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607"/>
      </w:pPr>
      <w:r>
        <w:rPr>
          <w:rFonts w:ascii="Arial" w:eastAsia="Arial" w:hAnsi="Arial" w:cs="Arial"/>
          <w:sz w:val="16"/>
        </w:rPr>
        <w:t xml:space="preserve"> </w:t>
      </w:r>
    </w:p>
    <w:p w:rsidR="0072144F" w:rsidRDefault="0024395E">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If we are not sufficiently clear </w:t>
      </w:r>
      <w:proofErr w:type="gramStart"/>
      <w:r>
        <w:rPr>
          <w:rFonts w:ascii="Arial" w:eastAsia="Arial" w:hAnsi="Arial" w:cs="Arial"/>
          <w:sz w:val="20"/>
        </w:rPr>
        <w:t>whether or not</w:t>
      </w:r>
      <w:proofErr w:type="gramEnd"/>
      <w:r>
        <w:rPr>
          <w:rFonts w:ascii="Arial" w:eastAsia="Arial" w:hAnsi="Arial" w:cs="Arial"/>
          <w:sz w:val="20"/>
        </w:rPr>
        <w:t xml:space="preserve"> you accept the Variation we will contact you again to ask for clarification. </w:t>
      </w:r>
    </w:p>
    <w:p w:rsidR="0072144F" w:rsidRDefault="0024395E">
      <w:pPr>
        <w:spacing w:after="0"/>
      </w:pPr>
      <w:r>
        <w:rPr>
          <w:rFonts w:ascii="Arial" w:eastAsia="Arial" w:hAnsi="Arial" w:cs="Arial"/>
          <w:sz w:val="20"/>
        </w:rPr>
        <w:t xml:space="preserve">  </w:t>
      </w:r>
    </w:p>
    <w:p w:rsidR="0024395E" w:rsidRDefault="0024395E" w:rsidP="0024395E">
      <w:pPr>
        <w:spacing w:after="0"/>
        <w:ind w:left="-5" w:hanging="10"/>
        <w:rPr>
          <w:rFonts w:ascii="Arial" w:eastAsia="Arial" w:hAnsi="Arial" w:cs="Arial"/>
          <w:b/>
          <w:sz w:val="20"/>
        </w:rPr>
      </w:pPr>
      <w:r>
        <w:rPr>
          <w:rFonts w:ascii="Arial" w:eastAsia="Arial" w:hAnsi="Arial" w:cs="Arial"/>
          <w:sz w:val="20"/>
        </w:rPr>
        <w:t xml:space="preserve">If you have any queries in relation to the above, please forward any questions or queries by 13:00 on 24rd March 2020 to </w:t>
      </w:r>
      <w:r>
        <w:rPr>
          <w:rFonts w:ascii="Arial" w:eastAsia="Arial" w:hAnsi="Arial" w:cs="Arial"/>
          <w:b/>
          <w:sz w:val="20"/>
        </w:rPr>
        <w:t>[REDACTED TEXT]</w:t>
      </w:r>
    </w:p>
    <w:p w:rsidR="0072144F" w:rsidRDefault="0072144F">
      <w:pPr>
        <w:spacing w:after="0"/>
      </w:pPr>
    </w:p>
    <w:p w:rsidR="0072144F" w:rsidRDefault="0024395E">
      <w:pPr>
        <w:spacing w:after="4" w:line="250" w:lineRule="auto"/>
        <w:ind w:left="-5" w:right="52" w:hanging="10"/>
        <w:jc w:val="both"/>
      </w:pPr>
      <w:r>
        <w:rPr>
          <w:rFonts w:ascii="Arial" w:eastAsia="Arial" w:hAnsi="Arial" w:cs="Arial"/>
          <w:sz w:val="20"/>
        </w:rPr>
        <w:t xml:space="preserve">Yours faithfully,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24395E" w:rsidRDefault="0024395E">
      <w:pPr>
        <w:spacing w:after="0"/>
        <w:ind w:left="-5" w:hanging="10"/>
        <w:rPr>
          <w:rFonts w:ascii="Arial" w:eastAsia="Arial" w:hAnsi="Arial" w:cs="Arial"/>
          <w:b/>
          <w:sz w:val="20"/>
        </w:rPr>
      </w:pPr>
      <w:r>
        <w:rPr>
          <w:rFonts w:ascii="Arial" w:eastAsia="Arial" w:hAnsi="Arial" w:cs="Arial"/>
          <w:b/>
          <w:sz w:val="20"/>
        </w:rPr>
        <w:t>[REDACTED TEXT]</w:t>
      </w:r>
    </w:p>
    <w:p w:rsidR="0072144F" w:rsidRDefault="0024395E">
      <w:pPr>
        <w:spacing w:after="0"/>
        <w:ind w:left="-5" w:hanging="10"/>
      </w:pPr>
      <w:r>
        <w:rPr>
          <w:rFonts w:ascii="Arial" w:eastAsia="Arial" w:hAnsi="Arial" w:cs="Arial"/>
          <w:b/>
          <w:sz w:val="20"/>
        </w:rPr>
        <w:t xml:space="preserve">Associate Commercial Specialist </w:t>
      </w:r>
    </w:p>
    <w:p w:rsidR="0072144F" w:rsidRDefault="0024395E">
      <w:pPr>
        <w:spacing w:after="0"/>
        <w:ind w:left="-5" w:hanging="10"/>
      </w:pPr>
      <w:r>
        <w:rPr>
          <w:rFonts w:ascii="Arial" w:eastAsia="Arial" w:hAnsi="Arial" w:cs="Arial"/>
          <w:b/>
          <w:sz w:val="20"/>
        </w:rPr>
        <w:t xml:space="preserve">EU Exit Consultancy Team </w:t>
      </w:r>
    </w:p>
    <w:p w:rsidR="0072144F" w:rsidRDefault="0024395E">
      <w:pPr>
        <w:spacing w:after="0"/>
      </w:pPr>
      <w:r>
        <w:rPr>
          <w:rFonts w:ascii="Arial" w:eastAsia="Arial" w:hAnsi="Arial" w:cs="Arial"/>
          <w:b/>
        </w:rPr>
        <w:t xml:space="preserve"> </w:t>
      </w:r>
    </w:p>
    <w:p w:rsidR="0072144F" w:rsidRDefault="0024395E">
      <w:pPr>
        <w:spacing w:after="9641"/>
        <w:ind w:left="6"/>
        <w:jc w:val="center"/>
      </w:pPr>
      <w:r>
        <w:rPr>
          <w:rFonts w:ascii="Arial" w:eastAsia="Arial" w:hAnsi="Arial" w:cs="Arial"/>
        </w:rPr>
        <w:t xml:space="preserve"> </w:t>
      </w:r>
    </w:p>
    <w:p w:rsidR="0072144F" w:rsidRDefault="0024395E">
      <w:pPr>
        <w:spacing w:after="0"/>
      </w:pPr>
      <w:r>
        <w:rPr>
          <w:rFonts w:ascii="Arial" w:eastAsia="Arial" w:hAnsi="Arial" w:cs="Arial"/>
          <w:sz w:val="16"/>
        </w:rPr>
        <w:lastRenderedPageBreak/>
        <w:t xml:space="preserve"> </w:t>
      </w:r>
    </w:p>
    <w:sectPr w:rsidR="0072144F">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67C6"/>
    <w:multiLevelType w:val="hybridMultilevel"/>
    <w:tmpl w:val="A5B0FC86"/>
    <w:lvl w:ilvl="0" w:tplc="30A46F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34BB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D26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586C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32BD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B4A1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FC3C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2E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B009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4F"/>
    <w:rsid w:val="0024395E"/>
    <w:rsid w:val="005D2AD5"/>
    <w:rsid w:val="0072144F"/>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2CB"/>
  <w15:docId w15:val="{58920FD9-85AB-406E-8492-F17FA967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Donna Wyatt</cp:lastModifiedBy>
  <cp:revision>2</cp:revision>
  <dcterms:created xsi:type="dcterms:W3CDTF">2020-06-02T08:47:00Z</dcterms:created>
  <dcterms:modified xsi:type="dcterms:W3CDTF">2020-06-02T08:47:00Z</dcterms:modified>
</cp:coreProperties>
</file>