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75F" w:rsidRDefault="007F675F">
      <w:pPr>
        <w:rPr>
          <w:b/>
        </w:rPr>
      </w:pPr>
      <w:r w:rsidRPr="007F675F">
        <w:rPr>
          <w:b/>
        </w:rPr>
        <w:t>RSSB2616 - Identifying best practices in how public procurement can support the uptake of innovation in risk averse industries</w:t>
      </w:r>
      <w:r>
        <w:rPr>
          <w:b/>
        </w:rPr>
        <w:t xml:space="preserve"> </w:t>
      </w:r>
      <w:bookmarkStart w:id="0" w:name="_GoBack"/>
      <w:bookmarkEnd w:id="0"/>
    </w:p>
    <w:p w:rsidR="00946481" w:rsidRDefault="00C93221">
      <w:r>
        <w:t>Tender Question and Answer</w:t>
      </w:r>
      <w:r w:rsidR="00946481">
        <w:t xml:space="preserve">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481" w:rsidTr="00946481">
        <w:tc>
          <w:tcPr>
            <w:tcW w:w="9016" w:type="dxa"/>
          </w:tcPr>
          <w:p w:rsidR="00946481" w:rsidRPr="007F675F" w:rsidRDefault="00946481" w:rsidP="009464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Supplier Question 1</w:t>
            </w:r>
          </w:p>
          <w:p w:rsidR="009F3A5C" w:rsidRPr="007F675F" w:rsidRDefault="009F3A5C" w:rsidP="009F3A5C">
            <w:pPr>
              <w:spacing w:after="24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F675F" w:rsidRPr="007F675F" w:rsidRDefault="007F675F" w:rsidP="007F675F">
            <w:pPr>
              <w:rPr>
                <w:rFonts w:ascii="Arial" w:hAnsi="Arial" w:cs="Arial"/>
                <w:sz w:val="24"/>
                <w:szCs w:val="24"/>
              </w:rPr>
            </w:pPr>
            <w:r w:rsidRPr="007F675F">
              <w:rPr>
                <w:rFonts w:ascii="Arial" w:hAnsi="Arial" w:cs="Arial"/>
                <w:sz w:val="24"/>
                <w:szCs w:val="24"/>
              </w:rPr>
              <w:t>I</w:t>
            </w:r>
            <w:r w:rsidRPr="007F675F">
              <w:rPr>
                <w:rFonts w:ascii="Arial" w:hAnsi="Arial" w:cs="Arial"/>
                <w:sz w:val="24"/>
                <w:szCs w:val="24"/>
              </w:rPr>
              <w:t>n Section 6, WP1,</w:t>
            </w:r>
          </w:p>
          <w:p w:rsidR="007F675F" w:rsidRPr="007F675F" w:rsidRDefault="007F675F" w:rsidP="007F675F">
            <w:pPr>
              <w:rPr>
                <w:rFonts w:ascii="Arial" w:hAnsi="Arial" w:cs="Arial"/>
                <w:sz w:val="24"/>
                <w:szCs w:val="24"/>
              </w:rPr>
            </w:pPr>
            <w:r w:rsidRPr="007F675F">
              <w:rPr>
                <w:rFonts w:ascii="Arial" w:hAnsi="Arial" w:cs="Arial"/>
                <w:sz w:val="24"/>
                <w:szCs w:val="24"/>
              </w:rPr>
              <w:t>When you wrote “Austria” did you intend “Australia”?</w:t>
            </w:r>
          </w:p>
          <w:p w:rsidR="00946481" w:rsidRPr="007F675F" w:rsidRDefault="00946481" w:rsidP="009F3A5C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46481" w:rsidTr="00946481">
        <w:tc>
          <w:tcPr>
            <w:tcW w:w="9016" w:type="dxa"/>
          </w:tcPr>
          <w:p w:rsidR="00946481" w:rsidRPr="007F675F" w:rsidRDefault="009464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RSSB Answer 1</w:t>
            </w:r>
          </w:p>
          <w:p w:rsidR="00F137F3" w:rsidRPr="007F675F" w:rsidRDefault="00F137F3" w:rsidP="00F137F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46481" w:rsidRPr="007F675F" w:rsidRDefault="007F675F" w:rsidP="00B7385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color w:val="000000" w:themeColor="text1"/>
                <w:sz w:val="24"/>
                <w:szCs w:val="24"/>
              </w:rPr>
              <w:t>Where RSSB has written “Austria” this is correct and “Austria” is the term that is intended.</w:t>
            </w:r>
            <w:r w:rsidR="00A2599A" w:rsidRPr="007F675F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</w:tr>
    </w:tbl>
    <w:p w:rsidR="00A2599A" w:rsidRDefault="00946481">
      <w:r>
        <w:t xml:space="preserve"> </w:t>
      </w:r>
    </w:p>
    <w:p w:rsidR="00946481" w:rsidRDefault="00946481"/>
    <w:sectPr w:rsidR="00946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9AE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4A2819"/>
    <w:multiLevelType w:val="hybridMultilevel"/>
    <w:tmpl w:val="81D4333E"/>
    <w:lvl w:ilvl="0" w:tplc="C63688EE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7ED7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19120D1"/>
    <w:multiLevelType w:val="multilevel"/>
    <w:tmpl w:val="582E4C0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149A10DF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31EC4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6" w15:restartNumberingAfterBreak="0">
    <w:nsid w:val="1C871C3A"/>
    <w:multiLevelType w:val="hybridMultilevel"/>
    <w:tmpl w:val="16040C90"/>
    <w:lvl w:ilvl="0" w:tplc="418E5B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8DB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4103218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9" w15:restartNumberingAfterBreak="0">
    <w:nsid w:val="2A4B37E4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D7230D1"/>
    <w:multiLevelType w:val="hybridMultilevel"/>
    <w:tmpl w:val="457AB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A548A"/>
    <w:multiLevelType w:val="hybridMultilevel"/>
    <w:tmpl w:val="EF0E9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35454"/>
    <w:multiLevelType w:val="multilevel"/>
    <w:tmpl w:val="A54C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F57983"/>
    <w:multiLevelType w:val="hybridMultilevel"/>
    <w:tmpl w:val="F27C20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AB5B56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46B958E1"/>
    <w:multiLevelType w:val="hybridMultilevel"/>
    <w:tmpl w:val="F6C817CA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8749A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316A52"/>
    <w:multiLevelType w:val="hybridMultilevel"/>
    <w:tmpl w:val="2D58E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43CF2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67D1DA8"/>
    <w:multiLevelType w:val="hybridMultilevel"/>
    <w:tmpl w:val="168E88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B2D28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DD25C7"/>
    <w:multiLevelType w:val="multilevel"/>
    <w:tmpl w:val="582E4C0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2" w15:restartNumberingAfterBreak="0">
    <w:nsid w:val="6E8666F8"/>
    <w:multiLevelType w:val="hybridMultilevel"/>
    <w:tmpl w:val="80C6A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9516A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78A2F4F"/>
    <w:multiLevelType w:val="hybridMultilevel"/>
    <w:tmpl w:val="A386B3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4"/>
  </w:num>
  <w:num w:numId="10">
    <w:abstractNumId w:val="1"/>
  </w:num>
  <w:num w:numId="11">
    <w:abstractNumId w:val="16"/>
  </w:num>
  <w:num w:numId="12">
    <w:abstractNumId w:val="1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21"/>
  </w:num>
  <w:num w:numId="17">
    <w:abstractNumId w:val="23"/>
  </w:num>
  <w:num w:numId="18">
    <w:abstractNumId w:val="18"/>
  </w:num>
  <w:num w:numId="19">
    <w:abstractNumId w:val="0"/>
  </w:num>
  <w:num w:numId="20">
    <w:abstractNumId w:val="2"/>
  </w:num>
  <w:num w:numId="21">
    <w:abstractNumId w:val="14"/>
  </w:num>
  <w:num w:numId="22">
    <w:abstractNumId w:val="9"/>
  </w:num>
  <w:num w:numId="23">
    <w:abstractNumId w:val="7"/>
  </w:num>
  <w:num w:numId="24">
    <w:abstractNumId w:val="12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81"/>
    <w:rsid w:val="0017132A"/>
    <w:rsid w:val="0039370C"/>
    <w:rsid w:val="00561C5C"/>
    <w:rsid w:val="007F675F"/>
    <w:rsid w:val="007F70D9"/>
    <w:rsid w:val="00946481"/>
    <w:rsid w:val="009F3A5C"/>
    <w:rsid w:val="00A2599A"/>
    <w:rsid w:val="00A26BA4"/>
    <w:rsid w:val="00A65249"/>
    <w:rsid w:val="00A83354"/>
    <w:rsid w:val="00B73850"/>
    <w:rsid w:val="00C075C1"/>
    <w:rsid w:val="00C93221"/>
    <w:rsid w:val="00C94CB5"/>
    <w:rsid w:val="00E743BE"/>
    <w:rsid w:val="00E902BB"/>
    <w:rsid w:val="00EA08D0"/>
    <w:rsid w:val="00F137F3"/>
    <w:rsid w:val="00F344DD"/>
    <w:rsid w:val="00F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2451"/>
  <w15:chartTrackingRefBased/>
  <w15:docId w15:val="{B787A36D-B0C9-43CA-82D8-262D43E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Header Table Grid"/>
    <w:basedOn w:val="TableNormal"/>
    <w:uiPriority w:val="59"/>
    <w:rsid w:val="0094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70D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7132A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26BA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3850"/>
    <w:rPr>
      <w:i/>
      <w:iCs/>
    </w:rPr>
  </w:style>
  <w:style w:type="paragraph" w:customStyle="1" w:styleId="Body">
    <w:name w:val="Body"/>
    <w:link w:val="BodyChar"/>
    <w:qFormat/>
    <w:rsid w:val="009F3A5C"/>
    <w:pPr>
      <w:spacing w:after="120" w:line="300" w:lineRule="exact"/>
    </w:pPr>
  </w:style>
  <w:style w:type="character" w:customStyle="1" w:styleId="BodyChar">
    <w:name w:val="Body Char"/>
    <w:link w:val="Body"/>
    <w:rsid w:val="009F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39EC6-0962-4F86-B9CB-79289C69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dcterms:created xsi:type="dcterms:W3CDTF">2017-12-12T11:13:00Z</dcterms:created>
  <dcterms:modified xsi:type="dcterms:W3CDTF">2017-12-12T11:13:00Z</dcterms:modified>
</cp:coreProperties>
</file>