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FC8C7" w14:textId="7FFC05EC" w:rsidR="544B4F3B" w:rsidRDefault="544B4F3B" w:rsidP="633D2917">
      <w:pPr>
        <w:rPr>
          <w:rFonts w:ascii="Arial" w:hAnsi="Arial" w:cs="Arial"/>
          <w:b/>
          <w:bCs/>
          <w:sz w:val="36"/>
          <w:szCs w:val="36"/>
        </w:rPr>
      </w:pPr>
      <w:r w:rsidRPr="633D2917">
        <w:rPr>
          <w:rFonts w:ascii="Arial" w:hAnsi="Arial" w:cs="Arial"/>
          <w:b/>
          <w:bCs/>
          <w:sz w:val="36"/>
          <w:szCs w:val="36"/>
        </w:rPr>
        <w:t xml:space="preserve">Strategic Partnership – Learning Disability and Autism Programme </w:t>
      </w:r>
    </w:p>
    <w:p w14:paraId="5402E498" w14:textId="5FC95563" w:rsidR="00B94107" w:rsidRPr="00175457" w:rsidRDefault="00F63EDF" w:rsidP="00B94107">
      <w:pPr>
        <w:rPr>
          <w:rFonts w:ascii="Arial" w:hAnsi="Arial" w:cs="Arial"/>
          <w:b/>
          <w:sz w:val="36"/>
          <w:szCs w:val="36"/>
        </w:rPr>
      </w:pPr>
      <w:r w:rsidRPr="00175457">
        <w:rPr>
          <w:rFonts w:ascii="Arial" w:hAnsi="Arial" w:cs="Arial"/>
          <w:b/>
          <w:sz w:val="36"/>
          <w:szCs w:val="36"/>
        </w:rPr>
        <w:t xml:space="preserve">Stage One and Stage </w:t>
      </w:r>
      <w:r w:rsidR="00171788">
        <w:rPr>
          <w:rFonts w:ascii="Arial" w:hAnsi="Arial" w:cs="Arial"/>
          <w:b/>
          <w:sz w:val="36"/>
          <w:szCs w:val="36"/>
        </w:rPr>
        <w:t>Two</w:t>
      </w:r>
      <w:r w:rsidRPr="00175457">
        <w:rPr>
          <w:rFonts w:ascii="Arial" w:hAnsi="Arial" w:cs="Arial"/>
          <w:b/>
          <w:sz w:val="36"/>
          <w:szCs w:val="36"/>
        </w:rPr>
        <w:t xml:space="preserve"> </w:t>
      </w:r>
      <w:r w:rsidR="00B94107" w:rsidRPr="00175457">
        <w:rPr>
          <w:rFonts w:ascii="Arial" w:hAnsi="Arial" w:cs="Arial"/>
          <w:b/>
          <w:sz w:val="36"/>
          <w:szCs w:val="36"/>
        </w:rPr>
        <w:t xml:space="preserve">Technical Questions </w:t>
      </w:r>
    </w:p>
    <w:p w14:paraId="0E087E21" w14:textId="77777777" w:rsidR="00B94107" w:rsidRPr="00175457" w:rsidRDefault="00B94107" w:rsidP="00B94107">
      <w:pPr>
        <w:rPr>
          <w:rFonts w:ascii="Arial" w:hAnsi="Arial" w:cs="Arial"/>
          <w:b/>
          <w:sz w:val="24"/>
          <w:szCs w:val="24"/>
        </w:rPr>
      </w:pPr>
    </w:p>
    <w:p w14:paraId="76DB6278" w14:textId="77777777" w:rsidR="00B94107" w:rsidRPr="00175457" w:rsidRDefault="00B94107" w:rsidP="00B94107">
      <w:pPr>
        <w:rPr>
          <w:rFonts w:ascii="Arial"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5"/>
        <w:gridCol w:w="5193"/>
      </w:tblGrid>
      <w:tr w:rsidR="003B3BD6" w:rsidRPr="00175457" w14:paraId="61FAD98B" w14:textId="77777777" w:rsidTr="003B3BD6">
        <w:tc>
          <w:tcPr>
            <w:tcW w:w="3715" w:type="dxa"/>
            <w:shd w:val="clear" w:color="auto" w:fill="0066FF"/>
          </w:tcPr>
          <w:p w14:paraId="595D956C" w14:textId="77777777" w:rsidR="003B3BD6" w:rsidRPr="00175457" w:rsidRDefault="003B3BD6" w:rsidP="001E608E">
            <w:pPr>
              <w:rPr>
                <w:rFonts w:ascii="Arial" w:hAnsi="Arial" w:cs="Arial"/>
                <w:b/>
                <w:color w:val="FFFFFF" w:themeColor="background1"/>
              </w:rPr>
            </w:pPr>
            <w:bookmarkStart w:id="0" w:name="_Toc499716682"/>
            <w:bookmarkStart w:id="1" w:name="_Toc499717246"/>
          </w:p>
          <w:p w14:paraId="763A2593" w14:textId="77777777" w:rsidR="003B3BD6" w:rsidRPr="00175457" w:rsidRDefault="003B3BD6" w:rsidP="001E608E">
            <w:pPr>
              <w:rPr>
                <w:rFonts w:ascii="Arial" w:hAnsi="Arial" w:cs="Arial"/>
                <w:b/>
                <w:color w:val="FFFFFF" w:themeColor="background1"/>
              </w:rPr>
            </w:pPr>
            <w:r w:rsidRPr="00175457">
              <w:rPr>
                <w:rFonts w:ascii="Arial" w:hAnsi="Arial" w:cs="Arial"/>
                <w:b/>
                <w:color w:val="FFFFFF" w:themeColor="background1"/>
              </w:rPr>
              <w:t>Name of Contracting Authorit</w:t>
            </w:r>
            <w:bookmarkEnd w:id="0"/>
            <w:bookmarkEnd w:id="1"/>
            <w:r w:rsidRPr="00175457">
              <w:rPr>
                <w:rFonts w:ascii="Arial" w:hAnsi="Arial" w:cs="Arial"/>
                <w:b/>
                <w:color w:val="FFFFFF" w:themeColor="background1"/>
              </w:rPr>
              <w:t>y</w:t>
            </w:r>
          </w:p>
        </w:tc>
        <w:tc>
          <w:tcPr>
            <w:tcW w:w="5193" w:type="dxa"/>
            <w:vAlign w:val="center"/>
          </w:tcPr>
          <w:p w14:paraId="2FC07456" w14:textId="77777777" w:rsidR="003B3BD6" w:rsidRPr="00175457" w:rsidRDefault="003B3BD6" w:rsidP="001E608E">
            <w:pPr>
              <w:rPr>
                <w:rFonts w:ascii="Arial" w:hAnsi="Arial" w:cs="Arial"/>
                <w:b/>
              </w:rPr>
            </w:pPr>
            <w:bookmarkStart w:id="2" w:name="_Toc499716683"/>
            <w:bookmarkStart w:id="3" w:name="_Toc499717247"/>
          </w:p>
          <w:p w14:paraId="053BCB81" w14:textId="77777777" w:rsidR="003B3BD6" w:rsidRPr="00175457" w:rsidRDefault="003B3BD6" w:rsidP="001E608E">
            <w:pPr>
              <w:rPr>
                <w:rFonts w:ascii="Arial" w:hAnsi="Arial" w:cs="Arial"/>
                <w:b/>
              </w:rPr>
            </w:pPr>
            <w:r w:rsidRPr="00175457">
              <w:rPr>
                <w:rFonts w:ascii="Arial" w:hAnsi="Arial" w:cs="Arial"/>
                <w:b/>
              </w:rPr>
              <w:t>The National Health Service Commissioning Board (NHS England)</w:t>
            </w:r>
            <w:bookmarkEnd w:id="2"/>
            <w:bookmarkEnd w:id="3"/>
          </w:p>
        </w:tc>
      </w:tr>
      <w:tr w:rsidR="003B3BD6" w:rsidRPr="00175457" w14:paraId="0A1DFDD2" w14:textId="77777777" w:rsidTr="003B3BD6">
        <w:tc>
          <w:tcPr>
            <w:tcW w:w="3715" w:type="dxa"/>
            <w:shd w:val="clear" w:color="auto" w:fill="0066FF"/>
          </w:tcPr>
          <w:p w14:paraId="6F78A6D9" w14:textId="77777777" w:rsidR="003B3BD6" w:rsidRPr="00175457" w:rsidRDefault="003B3BD6" w:rsidP="001E608E">
            <w:pPr>
              <w:rPr>
                <w:rFonts w:ascii="Arial" w:hAnsi="Arial" w:cs="Arial"/>
                <w:b/>
                <w:color w:val="FFFFFF" w:themeColor="background1"/>
              </w:rPr>
            </w:pPr>
            <w:bookmarkStart w:id="4" w:name="_Toc499716684"/>
            <w:bookmarkStart w:id="5" w:name="_Toc499717248"/>
          </w:p>
          <w:p w14:paraId="02A5CE9E" w14:textId="77777777" w:rsidR="003B3BD6" w:rsidRPr="00175457" w:rsidRDefault="003B3BD6" w:rsidP="001E608E">
            <w:pPr>
              <w:rPr>
                <w:rFonts w:ascii="Arial" w:hAnsi="Arial" w:cs="Arial"/>
                <w:b/>
                <w:color w:val="FFFFFF" w:themeColor="background1"/>
              </w:rPr>
            </w:pPr>
            <w:r w:rsidRPr="00175457">
              <w:rPr>
                <w:rFonts w:ascii="Arial" w:hAnsi="Arial" w:cs="Arial"/>
                <w:b/>
                <w:color w:val="FFFFFF" w:themeColor="background1"/>
              </w:rPr>
              <w:t>Tender for</w:t>
            </w:r>
            <w:bookmarkEnd w:id="4"/>
            <w:bookmarkEnd w:id="5"/>
            <w:r w:rsidRPr="00175457">
              <w:rPr>
                <w:rFonts w:ascii="Arial" w:hAnsi="Arial" w:cs="Arial"/>
                <w:b/>
                <w:color w:val="FFFFFF" w:themeColor="background1"/>
              </w:rPr>
              <w:t xml:space="preserve"> </w:t>
            </w:r>
          </w:p>
        </w:tc>
        <w:tc>
          <w:tcPr>
            <w:tcW w:w="5193" w:type="dxa"/>
            <w:vAlign w:val="center"/>
          </w:tcPr>
          <w:p w14:paraId="1B032041" w14:textId="77777777" w:rsidR="00F24D0E" w:rsidRPr="00175457" w:rsidRDefault="00F24D0E" w:rsidP="00F24D0E">
            <w:pPr>
              <w:rPr>
                <w:rFonts w:ascii="Arial" w:hAnsi="Arial" w:cs="Arial"/>
                <w:b/>
              </w:rPr>
            </w:pPr>
          </w:p>
          <w:p w14:paraId="0D517C66" w14:textId="56C064BF" w:rsidR="003B3BD6" w:rsidRPr="00175457" w:rsidRDefault="00F24D0E" w:rsidP="00F24D0E">
            <w:pPr>
              <w:rPr>
                <w:rFonts w:ascii="Arial" w:hAnsi="Arial" w:cs="Arial"/>
                <w:b/>
              </w:rPr>
            </w:pPr>
            <w:r w:rsidRPr="00175457">
              <w:rPr>
                <w:rFonts w:ascii="Arial" w:hAnsi="Arial" w:cs="Arial"/>
                <w:b/>
              </w:rPr>
              <w:t xml:space="preserve">Strategic Partnership – </w:t>
            </w:r>
            <w:r w:rsidR="007507AF" w:rsidRPr="00175457">
              <w:rPr>
                <w:rFonts w:ascii="Arial" w:hAnsi="Arial" w:cs="Arial"/>
                <w:b/>
              </w:rPr>
              <w:t xml:space="preserve">Learning Disability and Autism </w:t>
            </w:r>
            <w:r w:rsidR="00F02D48">
              <w:rPr>
                <w:rFonts w:ascii="Arial" w:hAnsi="Arial" w:cs="Arial"/>
                <w:b/>
              </w:rPr>
              <w:t>Programme</w:t>
            </w:r>
          </w:p>
        </w:tc>
      </w:tr>
      <w:tr w:rsidR="003B3BD6" w:rsidRPr="00175457" w14:paraId="2CBE5B4B" w14:textId="77777777" w:rsidTr="003B3BD6">
        <w:tc>
          <w:tcPr>
            <w:tcW w:w="3715" w:type="dxa"/>
            <w:shd w:val="clear" w:color="auto" w:fill="0066FF"/>
          </w:tcPr>
          <w:p w14:paraId="3B9F0D93" w14:textId="77777777" w:rsidR="003B3BD6" w:rsidRPr="00175457" w:rsidRDefault="003B3BD6" w:rsidP="001E608E">
            <w:pPr>
              <w:rPr>
                <w:rFonts w:ascii="Arial" w:hAnsi="Arial" w:cs="Arial"/>
                <w:b/>
                <w:color w:val="FFFFFF" w:themeColor="background1"/>
              </w:rPr>
            </w:pPr>
            <w:bookmarkStart w:id="6" w:name="_Toc499716686"/>
            <w:bookmarkStart w:id="7" w:name="_Toc499717250"/>
          </w:p>
          <w:p w14:paraId="5FD8814A" w14:textId="77777777" w:rsidR="003B3BD6" w:rsidRPr="00175457" w:rsidRDefault="003B3BD6" w:rsidP="001E608E">
            <w:pPr>
              <w:rPr>
                <w:rFonts w:ascii="Arial" w:hAnsi="Arial" w:cs="Arial"/>
                <w:b/>
                <w:color w:val="FFFFFF" w:themeColor="background1"/>
              </w:rPr>
            </w:pPr>
            <w:r w:rsidRPr="00175457">
              <w:rPr>
                <w:rFonts w:ascii="Arial" w:hAnsi="Arial" w:cs="Arial"/>
                <w:b/>
                <w:color w:val="FFFFFF" w:themeColor="background1"/>
              </w:rPr>
              <w:t>Contract reference</w:t>
            </w:r>
            <w:bookmarkEnd w:id="6"/>
            <w:bookmarkEnd w:id="7"/>
          </w:p>
        </w:tc>
        <w:tc>
          <w:tcPr>
            <w:tcW w:w="5193" w:type="dxa"/>
            <w:vAlign w:val="center"/>
          </w:tcPr>
          <w:p w14:paraId="0FE4D944" w14:textId="77777777" w:rsidR="003B3BD6" w:rsidRPr="00175457" w:rsidRDefault="003B3BD6" w:rsidP="001E608E">
            <w:pPr>
              <w:rPr>
                <w:rFonts w:ascii="Arial" w:hAnsi="Arial" w:cs="Arial"/>
                <w:b/>
              </w:rPr>
            </w:pPr>
            <w:bookmarkStart w:id="8" w:name="_Toc499716687"/>
            <w:bookmarkStart w:id="9" w:name="_Toc499717251"/>
          </w:p>
          <w:bookmarkEnd w:id="8"/>
          <w:bookmarkEnd w:id="9"/>
          <w:p w14:paraId="596FAFF6" w14:textId="3C9A6E77" w:rsidR="003B3BD6" w:rsidRPr="00175457" w:rsidRDefault="00BA55E1" w:rsidP="001E608E">
            <w:pPr>
              <w:rPr>
                <w:rFonts w:ascii="Arial" w:hAnsi="Arial" w:cs="Arial"/>
                <w:b/>
              </w:rPr>
            </w:pPr>
            <w:r w:rsidRPr="00BA55E1">
              <w:rPr>
                <w:rFonts w:ascii="Arial" w:hAnsi="Arial" w:cs="Arial"/>
                <w:b/>
              </w:rPr>
              <w:t>Tender_4592</w:t>
            </w:r>
          </w:p>
        </w:tc>
      </w:tr>
      <w:tr w:rsidR="003B3BD6" w:rsidRPr="00175457" w14:paraId="681F2AD0" w14:textId="77777777" w:rsidTr="003B3BD6">
        <w:trPr>
          <w:trHeight w:val="271"/>
        </w:trPr>
        <w:tc>
          <w:tcPr>
            <w:tcW w:w="3715" w:type="dxa"/>
            <w:shd w:val="clear" w:color="auto" w:fill="0066FF"/>
          </w:tcPr>
          <w:p w14:paraId="1DC10771" w14:textId="77777777" w:rsidR="003B3BD6" w:rsidRPr="00175457" w:rsidRDefault="003B3BD6" w:rsidP="001E608E">
            <w:pPr>
              <w:rPr>
                <w:rFonts w:ascii="Arial" w:hAnsi="Arial" w:cs="Arial"/>
                <w:b/>
                <w:color w:val="FFFFFF" w:themeColor="background1"/>
              </w:rPr>
            </w:pPr>
            <w:bookmarkStart w:id="10" w:name="_Toc499716688"/>
            <w:bookmarkStart w:id="11" w:name="_Toc499717252"/>
          </w:p>
          <w:p w14:paraId="11474090" w14:textId="77777777" w:rsidR="003B3BD6" w:rsidRPr="00175457" w:rsidRDefault="003B3BD6" w:rsidP="001E608E">
            <w:pPr>
              <w:rPr>
                <w:rFonts w:ascii="Arial" w:hAnsi="Arial" w:cs="Arial"/>
                <w:b/>
                <w:color w:val="FFFFFF" w:themeColor="background1"/>
              </w:rPr>
            </w:pPr>
            <w:r w:rsidRPr="00175457">
              <w:rPr>
                <w:rFonts w:ascii="Arial" w:hAnsi="Arial" w:cs="Arial"/>
                <w:b/>
                <w:color w:val="FFFFFF" w:themeColor="background1"/>
              </w:rPr>
              <w:t>Return Deadline</w:t>
            </w:r>
            <w:bookmarkEnd w:id="10"/>
            <w:bookmarkEnd w:id="11"/>
          </w:p>
        </w:tc>
        <w:tc>
          <w:tcPr>
            <w:tcW w:w="5193" w:type="dxa"/>
            <w:vAlign w:val="center"/>
          </w:tcPr>
          <w:p w14:paraId="758484DD" w14:textId="77777777" w:rsidR="003B3BD6" w:rsidRPr="00175457" w:rsidRDefault="003B3BD6" w:rsidP="001E608E">
            <w:pPr>
              <w:rPr>
                <w:rFonts w:ascii="Arial" w:hAnsi="Arial" w:cs="Arial"/>
                <w:b/>
              </w:rPr>
            </w:pPr>
          </w:p>
          <w:p w14:paraId="77EA0718" w14:textId="4307C9A0" w:rsidR="003B3BD6" w:rsidRPr="00175457" w:rsidRDefault="00136978" w:rsidP="001E608E">
            <w:pPr>
              <w:rPr>
                <w:rFonts w:ascii="Arial" w:hAnsi="Arial" w:cs="Arial"/>
                <w:b/>
              </w:rPr>
            </w:pPr>
            <w:r w:rsidRPr="00136978">
              <w:rPr>
                <w:rFonts w:ascii="Arial" w:hAnsi="Arial" w:cs="Arial"/>
                <w:b/>
              </w:rPr>
              <w:t xml:space="preserve">1 March </w:t>
            </w:r>
            <w:r w:rsidR="008610B0" w:rsidRPr="00136978">
              <w:rPr>
                <w:rFonts w:ascii="Arial" w:hAnsi="Arial" w:cs="Arial"/>
                <w:b/>
              </w:rPr>
              <w:t>2021</w:t>
            </w:r>
            <w:r w:rsidR="00D36F8B" w:rsidRPr="00136978">
              <w:rPr>
                <w:rFonts w:ascii="Arial" w:hAnsi="Arial" w:cs="Arial"/>
                <w:b/>
              </w:rPr>
              <w:t xml:space="preserve"> – </w:t>
            </w:r>
            <w:r w:rsidR="00BA55E1">
              <w:rPr>
                <w:rFonts w:ascii="Arial" w:hAnsi="Arial" w:cs="Arial"/>
                <w:b/>
              </w:rPr>
              <w:t>1500 hours</w:t>
            </w:r>
          </w:p>
        </w:tc>
      </w:tr>
    </w:tbl>
    <w:p w14:paraId="0EBA5A96" w14:textId="77777777" w:rsidR="00B94107" w:rsidRPr="00175457" w:rsidRDefault="00B94107" w:rsidP="00B94107">
      <w:pPr>
        <w:rPr>
          <w:rFonts w:ascii="Arial" w:hAnsi="Arial" w:cs="Arial"/>
          <w:b/>
          <w:sz w:val="24"/>
          <w:szCs w:val="24"/>
        </w:rPr>
      </w:pPr>
    </w:p>
    <w:p w14:paraId="1E31EAFC" w14:textId="77777777" w:rsidR="00B94107" w:rsidRPr="00175457" w:rsidRDefault="00B94107" w:rsidP="00B94107">
      <w:pPr>
        <w:rPr>
          <w:rFonts w:ascii="Arial" w:hAnsi="Arial" w:cs="Arial"/>
          <w:b/>
          <w:sz w:val="24"/>
          <w:szCs w:val="24"/>
        </w:rPr>
      </w:pPr>
    </w:p>
    <w:p w14:paraId="7C108BC0" w14:textId="77777777" w:rsidR="00B94107" w:rsidRPr="00175457" w:rsidRDefault="00B94107" w:rsidP="00B94107">
      <w:pPr>
        <w:rPr>
          <w:rFonts w:ascii="Arial" w:hAnsi="Arial" w:cs="Arial"/>
          <w:b/>
          <w:sz w:val="24"/>
          <w:szCs w:val="24"/>
        </w:rPr>
      </w:pPr>
    </w:p>
    <w:p w14:paraId="21CE4C86" w14:textId="77777777" w:rsidR="00B94107" w:rsidRPr="00175457" w:rsidRDefault="00B94107" w:rsidP="00B94107">
      <w:pPr>
        <w:rPr>
          <w:rFonts w:ascii="Arial" w:hAnsi="Arial" w:cs="Arial"/>
          <w:b/>
          <w:sz w:val="24"/>
          <w:szCs w:val="24"/>
        </w:rPr>
      </w:pPr>
    </w:p>
    <w:p w14:paraId="374AD8D9" w14:textId="77777777" w:rsidR="00B94107" w:rsidRPr="00175457" w:rsidRDefault="00B94107" w:rsidP="00B94107">
      <w:pPr>
        <w:rPr>
          <w:rFonts w:ascii="Arial" w:hAnsi="Arial" w:cs="Arial"/>
          <w:b/>
          <w:sz w:val="24"/>
          <w:szCs w:val="24"/>
        </w:rPr>
      </w:pPr>
    </w:p>
    <w:p w14:paraId="4D6DD52C" w14:textId="77777777" w:rsidR="00B94107" w:rsidRPr="00175457" w:rsidRDefault="00B94107" w:rsidP="006E7A85">
      <w:pPr>
        <w:spacing w:before="16"/>
        <w:ind w:right="648"/>
        <w:rPr>
          <w:rFonts w:cstheme="minorHAnsi"/>
          <w:b/>
          <w:color w:val="000000"/>
          <w:sz w:val="24"/>
        </w:rPr>
      </w:pPr>
    </w:p>
    <w:p w14:paraId="0997D8BF" w14:textId="77777777" w:rsidR="00B94107" w:rsidRPr="00175457" w:rsidRDefault="00B94107" w:rsidP="006E7A85">
      <w:pPr>
        <w:spacing w:before="16"/>
        <w:ind w:right="648"/>
        <w:rPr>
          <w:rFonts w:cstheme="minorHAnsi"/>
          <w:b/>
          <w:color w:val="000000"/>
          <w:sz w:val="24"/>
        </w:rPr>
      </w:pPr>
    </w:p>
    <w:p w14:paraId="2162D01C" w14:textId="77777777" w:rsidR="00B94107" w:rsidRPr="00175457" w:rsidRDefault="00B94107" w:rsidP="006E7A85">
      <w:pPr>
        <w:spacing w:before="16"/>
        <w:ind w:right="648"/>
        <w:rPr>
          <w:rFonts w:cstheme="minorHAnsi"/>
          <w:b/>
          <w:color w:val="000000"/>
          <w:sz w:val="24"/>
        </w:rPr>
      </w:pPr>
    </w:p>
    <w:p w14:paraId="66D688E7" w14:textId="77777777" w:rsidR="00B94107" w:rsidRPr="00175457" w:rsidRDefault="00B94107" w:rsidP="006E7A85">
      <w:pPr>
        <w:spacing w:before="16"/>
        <w:ind w:right="648"/>
        <w:rPr>
          <w:rFonts w:cstheme="minorHAnsi"/>
          <w:b/>
          <w:color w:val="000000"/>
          <w:sz w:val="24"/>
        </w:rPr>
      </w:pPr>
    </w:p>
    <w:p w14:paraId="4F4EF1BD" w14:textId="77777777" w:rsidR="00B94107" w:rsidRPr="00175457" w:rsidRDefault="00B94107" w:rsidP="006E7A85">
      <w:pPr>
        <w:spacing w:before="16"/>
        <w:ind w:right="648"/>
        <w:rPr>
          <w:rFonts w:cstheme="minorHAnsi"/>
          <w:b/>
          <w:color w:val="000000"/>
          <w:sz w:val="24"/>
        </w:rPr>
      </w:pPr>
    </w:p>
    <w:p w14:paraId="229CC81D" w14:textId="77777777" w:rsidR="00B94107" w:rsidRPr="00175457" w:rsidRDefault="00B94107" w:rsidP="006E7A85">
      <w:pPr>
        <w:spacing w:before="16"/>
        <w:ind w:right="648"/>
        <w:rPr>
          <w:rFonts w:cstheme="minorHAnsi"/>
          <w:b/>
          <w:color w:val="000000"/>
          <w:sz w:val="24"/>
        </w:rPr>
      </w:pPr>
    </w:p>
    <w:p w14:paraId="73B5BBF3" w14:textId="77777777" w:rsidR="00BA2826" w:rsidRPr="00175457" w:rsidRDefault="00BA2826" w:rsidP="00BA2826">
      <w:pPr>
        <w:spacing w:before="120" w:line="240" w:lineRule="auto"/>
        <w:rPr>
          <w:rFonts w:cstheme="minorHAnsi"/>
          <w:b/>
          <w:color w:val="000000"/>
          <w:sz w:val="24"/>
        </w:rPr>
      </w:pPr>
    </w:p>
    <w:p w14:paraId="1DF85B0E" w14:textId="77777777" w:rsidR="00BA2826" w:rsidRPr="00175457" w:rsidRDefault="00BA2826" w:rsidP="00BA2826">
      <w:pPr>
        <w:spacing w:before="120" w:line="240" w:lineRule="auto"/>
        <w:rPr>
          <w:rFonts w:cs="Arial"/>
          <w:b/>
          <w:color w:val="0066FF"/>
          <w:sz w:val="36"/>
          <w:szCs w:val="36"/>
        </w:rPr>
      </w:pPr>
    </w:p>
    <w:p w14:paraId="5BC9F2A3" w14:textId="77777777" w:rsidR="00BA2826" w:rsidRPr="00175457" w:rsidRDefault="00BA2826" w:rsidP="00BA2826">
      <w:pPr>
        <w:spacing w:before="120" w:line="240" w:lineRule="auto"/>
        <w:rPr>
          <w:rFonts w:ascii="Arial" w:hAnsi="Arial" w:cs="Arial"/>
          <w:b/>
          <w:color w:val="0066FF"/>
          <w:sz w:val="36"/>
          <w:szCs w:val="36"/>
        </w:rPr>
      </w:pPr>
      <w:r w:rsidRPr="00175457">
        <w:rPr>
          <w:rFonts w:ascii="Arial" w:hAnsi="Arial" w:cs="Arial"/>
          <w:b/>
          <w:color w:val="0066FF"/>
          <w:sz w:val="36"/>
          <w:szCs w:val="36"/>
        </w:rPr>
        <w:t>ITT Stage One Questions</w:t>
      </w:r>
    </w:p>
    <w:p w14:paraId="21A8B075" w14:textId="070E28A6" w:rsidR="005C0DAD" w:rsidRPr="00175457" w:rsidRDefault="005C0DAD" w:rsidP="00BA2826">
      <w:pPr>
        <w:spacing w:before="120" w:line="240" w:lineRule="auto"/>
        <w:rPr>
          <w:rFonts w:ascii="Arial" w:hAnsi="Arial" w:cs="Arial"/>
          <w:b/>
          <w:color w:val="0066FF"/>
          <w:sz w:val="36"/>
          <w:szCs w:val="36"/>
        </w:rPr>
      </w:pPr>
    </w:p>
    <w:tbl>
      <w:tblPr>
        <w:tblStyle w:val="TableGrid"/>
        <w:tblW w:w="0" w:type="auto"/>
        <w:tblLook w:val="04A0" w:firstRow="1" w:lastRow="0" w:firstColumn="1" w:lastColumn="0" w:noHBand="0" w:noVBand="1"/>
      </w:tblPr>
      <w:tblGrid>
        <w:gridCol w:w="987"/>
        <w:gridCol w:w="4111"/>
        <w:gridCol w:w="3918"/>
      </w:tblGrid>
      <w:tr w:rsidR="00E170DE" w:rsidRPr="00175457" w14:paraId="66CFA315" w14:textId="77777777" w:rsidTr="00480FDA">
        <w:tc>
          <w:tcPr>
            <w:tcW w:w="987" w:type="dxa"/>
            <w:shd w:val="clear" w:color="auto" w:fill="0070C0"/>
          </w:tcPr>
          <w:p w14:paraId="3B92A743" w14:textId="77777777" w:rsidR="0035559A" w:rsidRPr="00175457" w:rsidRDefault="0035559A" w:rsidP="006E7A85">
            <w:pPr>
              <w:spacing w:before="16"/>
              <w:ind w:right="648"/>
              <w:rPr>
                <w:rFonts w:ascii="Arial" w:hAnsi="Arial" w:cs="Arial"/>
                <w:b/>
                <w:color w:val="FFFFFF" w:themeColor="background1"/>
              </w:rPr>
            </w:pPr>
          </w:p>
          <w:p w14:paraId="042783F2" w14:textId="77777777" w:rsidR="00E170DE" w:rsidRPr="00175457" w:rsidRDefault="00E170DE" w:rsidP="006E7A85">
            <w:pPr>
              <w:spacing w:before="16"/>
              <w:ind w:right="648"/>
              <w:rPr>
                <w:rFonts w:ascii="Arial" w:hAnsi="Arial" w:cs="Arial"/>
                <w:b/>
                <w:color w:val="FFFFFF" w:themeColor="background1"/>
              </w:rPr>
            </w:pPr>
            <w:r w:rsidRPr="00175457">
              <w:rPr>
                <w:rFonts w:ascii="Arial" w:hAnsi="Arial" w:cs="Arial"/>
                <w:b/>
                <w:color w:val="FFFFFF" w:themeColor="background1"/>
              </w:rPr>
              <w:t>#</w:t>
            </w:r>
          </w:p>
          <w:p w14:paraId="7AFD7CC7" w14:textId="77777777" w:rsidR="0035559A" w:rsidRPr="00175457" w:rsidRDefault="0035559A" w:rsidP="006E7A85">
            <w:pPr>
              <w:spacing w:before="16"/>
              <w:ind w:right="648"/>
              <w:rPr>
                <w:rFonts w:ascii="Arial" w:hAnsi="Arial" w:cs="Arial"/>
                <w:b/>
                <w:color w:val="FFFFFF" w:themeColor="background1"/>
              </w:rPr>
            </w:pPr>
          </w:p>
        </w:tc>
        <w:tc>
          <w:tcPr>
            <w:tcW w:w="4111" w:type="dxa"/>
            <w:shd w:val="clear" w:color="auto" w:fill="0070C0"/>
          </w:tcPr>
          <w:p w14:paraId="69A8E264" w14:textId="77777777" w:rsidR="0035559A" w:rsidRPr="00175457" w:rsidRDefault="0035559A" w:rsidP="006E7A85">
            <w:pPr>
              <w:spacing w:before="16"/>
              <w:ind w:right="648"/>
              <w:rPr>
                <w:rFonts w:ascii="Arial" w:hAnsi="Arial" w:cs="Arial"/>
                <w:b/>
                <w:color w:val="FFFFFF" w:themeColor="background1"/>
              </w:rPr>
            </w:pPr>
          </w:p>
          <w:p w14:paraId="0F01F929" w14:textId="77777777" w:rsidR="00E170DE" w:rsidRPr="00175457" w:rsidRDefault="00E170DE" w:rsidP="006E7A85">
            <w:pPr>
              <w:spacing w:before="16"/>
              <w:ind w:right="648"/>
              <w:rPr>
                <w:rFonts w:ascii="Arial" w:hAnsi="Arial" w:cs="Arial"/>
                <w:b/>
                <w:color w:val="FFFFFF" w:themeColor="background1"/>
              </w:rPr>
            </w:pPr>
            <w:r w:rsidRPr="00175457">
              <w:rPr>
                <w:rFonts w:ascii="Arial" w:hAnsi="Arial" w:cs="Arial"/>
                <w:b/>
                <w:color w:val="FFFFFF" w:themeColor="background1"/>
              </w:rPr>
              <w:t xml:space="preserve">Question </w:t>
            </w:r>
          </w:p>
        </w:tc>
        <w:tc>
          <w:tcPr>
            <w:tcW w:w="3918" w:type="dxa"/>
            <w:shd w:val="clear" w:color="auto" w:fill="0070C0"/>
          </w:tcPr>
          <w:p w14:paraId="59C063C6" w14:textId="77777777" w:rsidR="0035559A" w:rsidRPr="00175457" w:rsidRDefault="0035559A" w:rsidP="006E7A85">
            <w:pPr>
              <w:spacing w:before="16"/>
              <w:ind w:right="648"/>
              <w:rPr>
                <w:rFonts w:ascii="Arial" w:hAnsi="Arial" w:cs="Arial"/>
                <w:b/>
                <w:color w:val="FFFFFF" w:themeColor="background1"/>
              </w:rPr>
            </w:pPr>
          </w:p>
          <w:p w14:paraId="44C08084" w14:textId="77777777" w:rsidR="00E170DE" w:rsidRPr="00175457" w:rsidRDefault="0035559A" w:rsidP="006E7A85">
            <w:pPr>
              <w:spacing w:before="16"/>
              <w:ind w:right="648"/>
              <w:rPr>
                <w:rFonts w:ascii="Arial" w:hAnsi="Arial" w:cs="Arial"/>
                <w:b/>
                <w:color w:val="FFFFFF" w:themeColor="background1"/>
              </w:rPr>
            </w:pPr>
            <w:r w:rsidRPr="00175457">
              <w:rPr>
                <w:rFonts w:ascii="Arial" w:hAnsi="Arial" w:cs="Arial"/>
                <w:b/>
                <w:color w:val="FFFFFF" w:themeColor="background1"/>
              </w:rPr>
              <w:t>S</w:t>
            </w:r>
            <w:r w:rsidR="00E170DE" w:rsidRPr="00175457">
              <w:rPr>
                <w:rFonts w:ascii="Arial" w:hAnsi="Arial" w:cs="Arial"/>
                <w:b/>
                <w:color w:val="FFFFFF" w:themeColor="background1"/>
              </w:rPr>
              <w:t xml:space="preserve">coring and threshold </w:t>
            </w:r>
          </w:p>
          <w:p w14:paraId="280F1CC6" w14:textId="77777777" w:rsidR="0035559A" w:rsidRPr="00175457" w:rsidRDefault="0035559A" w:rsidP="006E7A85">
            <w:pPr>
              <w:spacing w:before="16"/>
              <w:ind w:right="648"/>
              <w:rPr>
                <w:rFonts w:ascii="Arial" w:hAnsi="Arial" w:cs="Arial"/>
                <w:b/>
                <w:color w:val="FFFFFF" w:themeColor="background1"/>
              </w:rPr>
            </w:pPr>
          </w:p>
        </w:tc>
      </w:tr>
      <w:tr w:rsidR="00E37BE5" w:rsidRPr="00175457" w14:paraId="2DC26E11" w14:textId="77777777" w:rsidTr="00480FDA">
        <w:tc>
          <w:tcPr>
            <w:tcW w:w="987" w:type="dxa"/>
          </w:tcPr>
          <w:p w14:paraId="4DCFAB28" w14:textId="170553DA" w:rsidR="00E37BE5" w:rsidRPr="00175457" w:rsidRDefault="00E37BE5" w:rsidP="006E7A85">
            <w:pPr>
              <w:spacing w:before="16"/>
              <w:ind w:right="648"/>
              <w:rPr>
                <w:rFonts w:ascii="Arial" w:hAnsi="Arial" w:cs="Arial"/>
                <w:b/>
                <w:color w:val="000000"/>
              </w:rPr>
            </w:pPr>
            <w:r w:rsidRPr="00175457">
              <w:rPr>
                <w:rFonts w:ascii="Arial" w:hAnsi="Arial" w:cs="Arial"/>
                <w:b/>
                <w:color w:val="000000"/>
              </w:rPr>
              <w:t>1</w:t>
            </w:r>
          </w:p>
        </w:tc>
        <w:tc>
          <w:tcPr>
            <w:tcW w:w="4111" w:type="dxa"/>
          </w:tcPr>
          <w:p w14:paraId="23098D37" w14:textId="7B2ACA5D" w:rsidR="00E37BE5" w:rsidRDefault="00AF5A3B" w:rsidP="00E170DE">
            <w:pPr>
              <w:jc w:val="both"/>
              <w:rPr>
                <w:rFonts w:ascii="Arial" w:hAnsi="Arial" w:cs="Arial"/>
              </w:rPr>
            </w:pPr>
            <w:r>
              <w:rPr>
                <w:rFonts w:ascii="Arial" w:hAnsi="Arial" w:cs="Arial"/>
              </w:rPr>
              <w:t>Have you identified the n</w:t>
            </w:r>
            <w:r w:rsidR="00E37BE5" w:rsidRPr="00175457">
              <w:rPr>
                <w:rFonts w:ascii="Arial" w:hAnsi="Arial" w:cs="Arial"/>
              </w:rPr>
              <w:t xml:space="preserve">ame of </w:t>
            </w:r>
            <w:r>
              <w:rPr>
                <w:rFonts w:ascii="Arial" w:hAnsi="Arial" w:cs="Arial"/>
              </w:rPr>
              <w:t xml:space="preserve">the </w:t>
            </w:r>
            <w:r w:rsidR="00175457" w:rsidRPr="00175457">
              <w:rPr>
                <w:rFonts w:ascii="Arial" w:hAnsi="Arial" w:cs="Arial"/>
              </w:rPr>
              <w:t xml:space="preserve">organisation leading the bid </w:t>
            </w:r>
            <w:r>
              <w:rPr>
                <w:rFonts w:ascii="Arial" w:hAnsi="Arial" w:cs="Arial"/>
              </w:rPr>
              <w:t>and the names of at least two partners you plan to work with (one of which must include an academic partner)</w:t>
            </w:r>
            <w:r w:rsidR="0014626F">
              <w:rPr>
                <w:rFonts w:ascii="Arial" w:hAnsi="Arial" w:cs="Arial"/>
              </w:rPr>
              <w:t xml:space="preserve"> </w:t>
            </w:r>
            <w:r w:rsidR="00745C2A">
              <w:rPr>
                <w:rFonts w:ascii="Arial" w:hAnsi="Arial" w:cs="Arial"/>
              </w:rPr>
              <w:t>and the reasons why you</w:t>
            </w:r>
            <w:r w:rsidR="001C58C8">
              <w:rPr>
                <w:rFonts w:ascii="Arial" w:hAnsi="Arial" w:cs="Arial"/>
              </w:rPr>
              <w:t xml:space="preserve"> </w:t>
            </w:r>
            <w:r w:rsidR="00745C2A">
              <w:rPr>
                <w:rFonts w:ascii="Arial" w:hAnsi="Arial" w:cs="Arial"/>
              </w:rPr>
              <w:t xml:space="preserve">have chosen these partners </w:t>
            </w:r>
            <w:r w:rsidR="001C58C8">
              <w:rPr>
                <w:rFonts w:ascii="Arial" w:hAnsi="Arial" w:cs="Arial"/>
              </w:rPr>
              <w:t>and their added value to the partnership</w:t>
            </w:r>
            <w:r w:rsidR="0038764A">
              <w:rPr>
                <w:rFonts w:ascii="Arial" w:hAnsi="Arial" w:cs="Arial"/>
              </w:rPr>
              <w:t>?</w:t>
            </w:r>
          </w:p>
          <w:p w14:paraId="528B3FFB" w14:textId="77777777" w:rsidR="00AF5A3B" w:rsidRDefault="00AF5A3B" w:rsidP="00E170DE">
            <w:pPr>
              <w:jc w:val="both"/>
              <w:rPr>
                <w:rFonts w:ascii="Arial" w:hAnsi="Arial" w:cs="Arial"/>
              </w:rPr>
            </w:pPr>
          </w:p>
          <w:p w14:paraId="4A9B95E1" w14:textId="77777777" w:rsidR="00AF5A3B" w:rsidRDefault="00AF5A3B" w:rsidP="00E170DE">
            <w:pPr>
              <w:jc w:val="both"/>
              <w:rPr>
                <w:rFonts w:ascii="Arial" w:hAnsi="Arial" w:cs="Arial"/>
              </w:rPr>
            </w:pPr>
            <w:r>
              <w:rPr>
                <w:rFonts w:ascii="Arial" w:hAnsi="Arial" w:cs="Arial"/>
              </w:rPr>
              <w:t>Yes/No</w:t>
            </w:r>
          </w:p>
          <w:p w14:paraId="02073A92" w14:textId="77777777" w:rsidR="00AF5A3B" w:rsidRDefault="00AF5A3B" w:rsidP="00E170DE">
            <w:pPr>
              <w:jc w:val="both"/>
              <w:rPr>
                <w:rFonts w:ascii="Arial" w:hAnsi="Arial" w:cs="Arial"/>
              </w:rPr>
            </w:pPr>
          </w:p>
          <w:p w14:paraId="6A5E9880" w14:textId="607D33C6" w:rsidR="00AF5A3B" w:rsidRPr="00175457" w:rsidRDefault="00AF5A3B" w:rsidP="00AF5A3B">
            <w:pPr>
              <w:jc w:val="both"/>
              <w:rPr>
                <w:rFonts w:ascii="Arial" w:hAnsi="Arial" w:cs="Arial"/>
              </w:rPr>
            </w:pPr>
            <w:r w:rsidRPr="00175457">
              <w:rPr>
                <w:rFonts w:ascii="Arial" w:hAnsi="Arial" w:cs="Arial"/>
              </w:rPr>
              <w:t>(</w:t>
            </w:r>
            <w:r w:rsidR="0014626F">
              <w:rPr>
                <w:rFonts w:ascii="Arial" w:hAnsi="Arial" w:cs="Arial"/>
              </w:rPr>
              <w:t xml:space="preserve">Using </w:t>
            </w:r>
            <w:r w:rsidRPr="00175457">
              <w:rPr>
                <w:rFonts w:ascii="Arial" w:hAnsi="Arial" w:cs="Arial"/>
              </w:rPr>
              <w:t>no more than 250 words, please provide details</w:t>
            </w:r>
            <w:r w:rsidR="001C58C8">
              <w:rPr>
                <w:rFonts w:ascii="Arial" w:hAnsi="Arial" w:cs="Arial"/>
              </w:rPr>
              <w:t xml:space="preserve"> in addition to completing the </w:t>
            </w:r>
            <w:r w:rsidR="004D447D">
              <w:rPr>
                <w:rFonts w:ascii="Arial" w:hAnsi="Arial" w:cs="Arial"/>
              </w:rPr>
              <w:t xml:space="preserve">collaborative partners </w:t>
            </w:r>
            <w:r w:rsidR="001C58C8">
              <w:rPr>
                <w:rFonts w:ascii="Arial" w:hAnsi="Arial" w:cs="Arial"/>
              </w:rPr>
              <w:t>template provided</w:t>
            </w:r>
            <w:r w:rsidRPr="00175457">
              <w:rPr>
                <w:rFonts w:ascii="Arial" w:hAnsi="Arial" w:cs="Arial"/>
              </w:rPr>
              <w:t>)</w:t>
            </w:r>
          </w:p>
          <w:p w14:paraId="56CCAF4E" w14:textId="77777777" w:rsidR="00AF5A3B" w:rsidRDefault="00AF5A3B" w:rsidP="00E170DE">
            <w:pPr>
              <w:jc w:val="both"/>
              <w:rPr>
                <w:rFonts w:ascii="Arial" w:hAnsi="Arial" w:cs="Arial"/>
              </w:rPr>
            </w:pPr>
          </w:p>
          <w:p w14:paraId="056E1D7B" w14:textId="7C529B8E" w:rsidR="0014626F" w:rsidRPr="00AC3E13" w:rsidRDefault="0014626F" w:rsidP="0014626F">
            <w:pPr>
              <w:jc w:val="both"/>
              <w:rPr>
                <w:rFonts w:ascii="Arial" w:hAnsi="Arial" w:cs="Arial"/>
              </w:rPr>
            </w:pPr>
            <w:r>
              <w:rPr>
                <w:rFonts w:ascii="Arial" w:hAnsi="Arial" w:cs="Arial"/>
              </w:rPr>
              <w:t>We are expecting a clear rational for the inclusion of each partner in the partnership and evidence of spread of skills and experience and evidence of the credibility of the lead organisation.</w:t>
            </w:r>
          </w:p>
          <w:p w14:paraId="32E60768" w14:textId="01F95F61" w:rsidR="0014626F" w:rsidRPr="00175457" w:rsidRDefault="0014626F" w:rsidP="00E170DE">
            <w:pPr>
              <w:jc w:val="both"/>
              <w:rPr>
                <w:rFonts w:ascii="Arial" w:hAnsi="Arial" w:cs="Arial"/>
              </w:rPr>
            </w:pPr>
          </w:p>
        </w:tc>
        <w:tc>
          <w:tcPr>
            <w:tcW w:w="3918" w:type="dxa"/>
          </w:tcPr>
          <w:p w14:paraId="1CCE5BF5" w14:textId="33AA7489" w:rsidR="00AF5A3B" w:rsidRDefault="00AF5A3B" w:rsidP="00455371">
            <w:pPr>
              <w:jc w:val="both"/>
              <w:rPr>
                <w:rFonts w:ascii="Arial" w:hAnsi="Arial" w:cs="Arial"/>
              </w:rPr>
            </w:pPr>
          </w:p>
          <w:p w14:paraId="5DFB70AA" w14:textId="0A48ECB2" w:rsidR="00AF5A3B" w:rsidRPr="00175457" w:rsidRDefault="0014626F" w:rsidP="00AF5A3B">
            <w:pPr>
              <w:spacing w:before="16"/>
              <w:ind w:right="648"/>
              <w:rPr>
                <w:rFonts w:ascii="Arial" w:hAnsi="Arial" w:cs="Arial"/>
                <w:b/>
              </w:rPr>
            </w:pPr>
            <w:r>
              <w:rPr>
                <w:rFonts w:ascii="Arial" w:hAnsi="Arial" w:cs="Arial"/>
                <w:b/>
              </w:rPr>
              <w:t xml:space="preserve">Score will be decided out of </w:t>
            </w:r>
            <w:r w:rsidR="00136978">
              <w:rPr>
                <w:rFonts w:ascii="Arial" w:hAnsi="Arial" w:cs="Arial"/>
                <w:b/>
              </w:rPr>
              <w:t>4</w:t>
            </w:r>
          </w:p>
          <w:p w14:paraId="121E059F" w14:textId="77777777" w:rsidR="00AF5A3B" w:rsidRPr="00175457" w:rsidRDefault="00AF5A3B" w:rsidP="00AF5A3B">
            <w:pPr>
              <w:spacing w:before="16"/>
              <w:ind w:right="648"/>
              <w:rPr>
                <w:rFonts w:ascii="Arial" w:hAnsi="Arial" w:cs="Arial"/>
                <w:b/>
                <w:color w:val="000000"/>
              </w:rPr>
            </w:pPr>
          </w:p>
          <w:p w14:paraId="2D457DE4" w14:textId="135BEE6A" w:rsidR="00AF5A3B" w:rsidRDefault="00AF5A3B" w:rsidP="00AF5A3B">
            <w:pPr>
              <w:jc w:val="both"/>
              <w:rPr>
                <w:rFonts w:ascii="Arial" w:hAnsi="Arial" w:cs="Arial"/>
                <w:color w:val="000000"/>
              </w:rPr>
            </w:pPr>
            <w:r w:rsidRPr="00175457">
              <w:rPr>
                <w:rFonts w:ascii="Arial" w:hAnsi="Arial" w:cs="Arial"/>
                <w:color w:val="000000"/>
              </w:rPr>
              <w:t xml:space="preserve">Tenderers must score </w:t>
            </w:r>
            <w:r w:rsidR="00136978">
              <w:rPr>
                <w:rFonts w:ascii="Arial" w:hAnsi="Arial" w:cs="Arial"/>
                <w:color w:val="000000"/>
              </w:rPr>
              <w:t>2 out of 4</w:t>
            </w:r>
            <w:r w:rsidR="0014626F">
              <w:rPr>
                <w:rFonts w:ascii="Arial" w:hAnsi="Arial" w:cs="Arial"/>
                <w:color w:val="000000"/>
              </w:rPr>
              <w:t xml:space="preserve"> </w:t>
            </w:r>
            <w:r w:rsidRPr="00175457">
              <w:rPr>
                <w:rFonts w:ascii="Arial" w:hAnsi="Arial" w:cs="Arial"/>
                <w:color w:val="000000"/>
              </w:rPr>
              <w:t xml:space="preserve">on </w:t>
            </w:r>
            <w:r w:rsidR="0014626F">
              <w:rPr>
                <w:rFonts w:ascii="Arial" w:hAnsi="Arial" w:cs="Arial"/>
                <w:color w:val="000000"/>
              </w:rPr>
              <w:t xml:space="preserve">each of the </w:t>
            </w:r>
            <w:r w:rsidRPr="00175457">
              <w:rPr>
                <w:rFonts w:ascii="Arial" w:hAnsi="Arial" w:cs="Arial"/>
                <w:color w:val="000000"/>
              </w:rPr>
              <w:t>Stage 1 questions for their responses at Stage 2 to be assessed.</w:t>
            </w:r>
          </w:p>
          <w:p w14:paraId="71657DD8" w14:textId="5D99B649" w:rsidR="0014626F" w:rsidRDefault="0014626F" w:rsidP="00AF5A3B">
            <w:pPr>
              <w:jc w:val="both"/>
              <w:rPr>
                <w:rFonts w:ascii="Arial" w:hAnsi="Arial" w:cs="Arial"/>
              </w:rPr>
            </w:pPr>
          </w:p>
          <w:p w14:paraId="3DB6ED82" w14:textId="77777777" w:rsidR="00E37BE5" w:rsidRPr="00175457" w:rsidRDefault="00E37BE5" w:rsidP="0014626F">
            <w:pPr>
              <w:jc w:val="both"/>
              <w:rPr>
                <w:rFonts w:ascii="Arial" w:hAnsi="Arial" w:cs="Arial"/>
              </w:rPr>
            </w:pPr>
          </w:p>
        </w:tc>
      </w:tr>
      <w:tr w:rsidR="00E170DE" w:rsidRPr="00175457" w14:paraId="0D855EA4" w14:textId="77777777" w:rsidTr="00480FDA">
        <w:tc>
          <w:tcPr>
            <w:tcW w:w="987" w:type="dxa"/>
          </w:tcPr>
          <w:p w14:paraId="46B03D96" w14:textId="46187469" w:rsidR="00E170DE" w:rsidRPr="00175457" w:rsidRDefault="003A54AD" w:rsidP="006E7A85">
            <w:pPr>
              <w:spacing w:before="16"/>
              <w:ind w:right="648"/>
              <w:rPr>
                <w:rFonts w:ascii="Arial" w:hAnsi="Arial" w:cs="Arial"/>
                <w:b/>
                <w:color w:val="000000"/>
              </w:rPr>
            </w:pPr>
            <w:r>
              <w:rPr>
                <w:rFonts w:ascii="Arial" w:hAnsi="Arial" w:cs="Arial"/>
                <w:b/>
                <w:color w:val="000000"/>
              </w:rPr>
              <w:t>2</w:t>
            </w:r>
          </w:p>
        </w:tc>
        <w:tc>
          <w:tcPr>
            <w:tcW w:w="4111" w:type="dxa"/>
          </w:tcPr>
          <w:p w14:paraId="72377EFA" w14:textId="374FF9C6" w:rsidR="00E170DE" w:rsidRPr="00175457" w:rsidRDefault="00E170DE" w:rsidP="00E170DE">
            <w:pPr>
              <w:jc w:val="both"/>
              <w:rPr>
                <w:rFonts w:ascii="Arial" w:hAnsi="Arial" w:cs="Arial"/>
              </w:rPr>
            </w:pPr>
            <w:r w:rsidRPr="00175457">
              <w:rPr>
                <w:rFonts w:ascii="Arial" w:hAnsi="Arial" w:cs="Arial"/>
              </w:rPr>
              <w:t>Do you</w:t>
            </w:r>
            <w:r w:rsidR="00E37BE5" w:rsidRPr="00175457">
              <w:rPr>
                <w:rFonts w:ascii="Arial" w:hAnsi="Arial" w:cs="Arial"/>
              </w:rPr>
              <w:t xml:space="preserve"> (including members of your collaborative)</w:t>
            </w:r>
            <w:r w:rsidRPr="00175457">
              <w:rPr>
                <w:rFonts w:ascii="Arial" w:hAnsi="Arial" w:cs="Arial"/>
              </w:rPr>
              <w:t xml:space="preserve"> have experience </w:t>
            </w:r>
            <w:r w:rsidR="007B1326">
              <w:rPr>
                <w:rFonts w:ascii="Arial" w:hAnsi="Arial" w:cs="Arial"/>
              </w:rPr>
              <w:t xml:space="preserve">of </w:t>
            </w:r>
            <w:r w:rsidR="002E4B1F" w:rsidRPr="00175457">
              <w:rPr>
                <w:rFonts w:ascii="Arial" w:hAnsi="Arial" w:cs="Arial"/>
              </w:rPr>
              <w:t>analys</w:t>
            </w:r>
            <w:r w:rsidR="00BB5061">
              <w:rPr>
                <w:rFonts w:ascii="Arial" w:hAnsi="Arial" w:cs="Arial"/>
              </w:rPr>
              <w:t xml:space="preserve">ing large quantities of data including that </w:t>
            </w:r>
            <w:r w:rsidR="002E4B1F" w:rsidRPr="00175457">
              <w:rPr>
                <w:rFonts w:ascii="Arial" w:hAnsi="Arial" w:cs="Arial"/>
              </w:rPr>
              <w:t xml:space="preserve">relating to health and social care of </w:t>
            </w:r>
            <w:r w:rsidR="002569A6" w:rsidRPr="00175457">
              <w:rPr>
                <w:rFonts w:ascii="Arial" w:hAnsi="Arial" w:cs="Arial"/>
              </w:rPr>
              <w:t>individuals</w:t>
            </w:r>
            <w:r w:rsidR="00C64AC3">
              <w:rPr>
                <w:rFonts w:ascii="Arial" w:hAnsi="Arial" w:cs="Arial"/>
              </w:rPr>
              <w:t xml:space="preserve"> and producing reports and papers relating to the findings</w:t>
            </w:r>
            <w:r w:rsidR="004D447D">
              <w:rPr>
                <w:rFonts w:ascii="Arial" w:hAnsi="Arial" w:cs="Arial"/>
              </w:rPr>
              <w:t>?</w:t>
            </w:r>
            <w:r w:rsidR="002E4B1F" w:rsidRPr="00175457">
              <w:rPr>
                <w:rFonts w:ascii="Arial" w:hAnsi="Arial" w:cs="Arial"/>
              </w:rPr>
              <w:t xml:space="preserve"> </w:t>
            </w:r>
          </w:p>
          <w:p w14:paraId="560F34B4" w14:textId="77777777" w:rsidR="00E170DE" w:rsidRPr="00175457" w:rsidRDefault="00E170DE" w:rsidP="00E170DE">
            <w:pPr>
              <w:jc w:val="both"/>
              <w:rPr>
                <w:rFonts w:ascii="Arial" w:hAnsi="Arial" w:cs="Arial"/>
              </w:rPr>
            </w:pPr>
          </w:p>
          <w:p w14:paraId="2065CF35" w14:textId="77777777" w:rsidR="00E170DE" w:rsidRPr="00175457" w:rsidRDefault="00E170DE" w:rsidP="00E170DE">
            <w:pPr>
              <w:jc w:val="both"/>
              <w:rPr>
                <w:rFonts w:ascii="Arial" w:hAnsi="Arial" w:cs="Arial"/>
              </w:rPr>
            </w:pPr>
            <w:r w:rsidRPr="00175457">
              <w:rPr>
                <w:rFonts w:ascii="Arial" w:hAnsi="Arial" w:cs="Arial"/>
              </w:rPr>
              <w:t xml:space="preserve">Yes/No  </w:t>
            </w:r>
          </w:p>
          <w:p w14:paraId="7CCAFAB8" w14:textId="77777777" w:rsidR="00E170DE" w:rsidRPr="00175457" w:rsidRDefault="00E170DE" w:rsidP="00E170DE">
            <w:pPr>
              <w:jc w:val="both"/>
              <w:rPr>
                <w:rFonts w:ascii="Arial" w:hAnsi="Arial" w:cs="Arial"/>
              </w:rPr>
            </w:pPr>
          </w:p>
          <w:p w14:paraId="12015637" w14:textId="67FD6B7B" w:rsidR="00E170DE" w:rsidRPr="00175457" w:rsidRDefault="00E170DE" w:rsidP="00E170DE">
            <w:pPr>
              <w:jc w:val="both"/>
              <w:rPr>
                <w:rFonts w:ascii="Arial" w:hAnsi="Arial" w:cs="Arial"/>
              </w:rPr>
            </w:pPr>
            <w:r w:rsidRPr="00175457">
              <w:rPr>
                <w:rFonts w:ascii="Arial" w:hAnsi="Arial" w:cs="Arial"/>
              </w:rPr>
              <w:t>(In no more than 250 words, please provide details)</w:t>
            </w:r>
          </w:p>
          <w:p w14:paraId="00114BCB" w14:textId="329552C2" w:rsidR="00E3748F" w:rsidRPr="00175457" w:rsidRDefault="00E3748F" w:rsidP="00E170DE">
            <w:pPr>
              <w:jc w:val="both"/>
              <w:rPr>
                <w:rFonts w:ascii="Arial" w:hAnsi="Arial" w:cs="Arial"/>
              </w:rPr>
            </w:pPr>
          </w:p>
          <w:p w14:paraId="2594B62B" w14:textId="551D60FE" w:rsidR="00E3748F" w:rsidRPr="00175457" w:rsidRDefault="00E3748F" w:rsidP="00E170DE">
            <w:pPr>
              <w:jc w:val="both"/>
              <w:rPr>
                <w:rFonts w:ascii="Arial" w:hAnsi="Arial" w:cs="Arial"/>
              </w:rPr>
            </w:pPr>
          </w:p>
          <w:p w14:paraId="631ED427" w14:textId="77777777" w:rsidR="00E3748F" w:rsidRPr="00175457" w:rsidRDefault="00E3748F" w:rsidP="00E170DE">
            <w:pPr>
              <w:jc w:val="both"/>
              <w:rPr>
                <w:rFonts w:ascii="Arial" w:hAnsi="Arial" w:cs="Arial"/>
              </w:rPr>
            </w:pPr>
          </w:p>
          <w:p w14:paraId="585528B6" w14:textId="77777777" w:rsidR="00E170DE" w:rsidRPr="00175457" w:rsidRDefault="00E170DE" w:rsidP="006E7A85">
            <w:pPr>
              <w:spacing w:before="16"/>
              <w:ind w:right="648"/>
              <w:rPr>
                <w:rFonts w:ascii="Arial" w:hAnsi="Arial" w:cs="Arial"/>
                <w:b/>
                <w:color w:val="000000"/>
              </w:rPr>
            </w:pPr>
          </w:p>
        </w:tc>
        <w:tc>
          <w:tcPr>
            <w:tcW w:w="3918" w:type="dxa"/>
          </w:tcPr>
          <w:p w14:paraId="15D4A5BF" w14:textId="77777777" w:rsidR="00480FDA" w:rsidRPr="00175457" w:rsidRDefault="00480FDA" w:rsidP="00E170DE">
            <w:pPr>
              <w:spacing w:before="16"/>
              <w:ind w:right="648"/>
              <w:rPr>
                <w:rFonts w:ascii="Arial" w:hAnsi="Arial" w:cs="Arial"/>
              </w:rPr>
            </w:pPr>
          </w:p>
          <w:p w14:paraId="243DC971" w14:textId="77777777" w:rsidR="00136978" w:rsidRPr="00136978" w:rsidRDefault="00136978" w:rsidP="00136978">
            <w:pPr>
              <w:spacing w:before="16"/>
              <w:ind w:right="648"/>
              <w:rPr>
                <w:rFonts w:ascii="Arial" w:hAnsi="Arial" w:cs="Arial"/>
                <w:b/>
              </w:rPr>
            </w:pPr>
            <w:r w:rsidRPr="00136978">
              <w:rPr>
                <w:rFonts w:ascii="Arial" w:hAnsi="Arial" w:cs="Arial"/>
                <w:b/>
              </w:rPr>
              <w:t>Score will be decided out of 4</w:t>
            </w:r>
          </w:p>
          <w:p w14:paraId="7165C618" w14:textId="77777777" w:rsidR="00136978" w:rsidRPr="00136978" w:rsidRDefault="00136978" w:rsidP="00136978">
            <w:pPr>
              <w:spacing w:before="16"/>
              <w:ind w:right="648"/>
              <w:rPr>
                <w:rFonts w:ascii="Arial" w:hAnsi="Arial" w:cs="Arial"/>
                <w:b/>
              </w:rPr>
            </w:pPr>
          </w:p>
          <w:p w14:paraId="0149F695" w14:textId="686D82F3" w:rsidR="006974BA" w:rsidRPr="00136978" w:rsidRDefault="00136978" w:rsidP="00136978">
            <w:pPr>
              <w:spacing w:before="16"/>
              <w:ind w:right="117"/>
              <w:jc w:val="both"/>
              <w:rPr>
                <w:rFonts w:ascii="Arial" w:hAnsi="Arial" w:cs="Arial"/>
                <w:bCs/>
                <w:color w:val="000000"/>
              </w:rPr>
            </w:pPr>
            <w:r w:rsidRPr="00136978">
              <w:rPr>
                <w:rFonts w:ascii="Arial" w:hAnsi="Arial" w:cs="Arial"/>
                <w:bCs/>
              </w:rPr>
              <w:t>Tenderers must score 2 out of 4 on each of the Stage 1 questions for their responses at Stage 2 to be assessed.</w:t>
            </w:r>
          </w:p>
        </w:tc>
      </w:tr>
      <w:tr w:rsidR="000B6BD9" w:rsidRPr="00175457" w14:paraId="6036A27A" w14:textId="77777777" w:rsidTr="00480FDA">
        <w:tc>
          <w:tcPr>
            <w:tcW w:w="987" w:type="dxa"/>
          </w:tcPr>
          <w:p w14:paraId="15FAAB29" w14:textId="55840A7A" w:rsidR="000B6BD9" w:rsidRPr="00175457" w:rsidRDefault="003A54AD" w:rsidP="006E7A85">
            <w:pPr>
              <w:spacing w:before="16"/>
              <w:ind w:right="648"/>
              <w:rPr>
                <w:rFonts w:ascii="Arial" w:hAnsi="Arial" w:cs="Arial"/>
                <w:b/>
                <w:color w:val="000000"/>
              </w:rPr>
            </w:pPr>
            <w:r>
              <w:rPr>
                <w:rFonts w:ascii="Arial" w:hAnsi="Arial" w:cs="Arial"/>
                <w:b/>
                <w:color w:val="000000"/>
              </w:rPr>
              <w:t>3</w:t>
            </w:r>
          </w:p>
        </w:tc>
        <w:tc>
          <w:tcPr>
            <w:tcW w:w="4111" w:type="dxa"/>
          </w:tcPr>
          <w:p w14:paraId="3D09684E" w14:textId="77777777" w:rsidR="008D5B61" w:rsidRPr="00175457" w:rsidRDefault="008D5B61" w:rsidP="008D5B61">
            <w:pPr>
              <w:jc w:val="both"/>
              <w:rPr>
                <w:rFonts w:ascii="Arial" w:hAnsi="Arial" w:cs="Arial"/>
              </w:rPr>
            </w:pPr>
          </w:p>
          <w:p w14:paraId="19A89EEC" w14:textId="4EC06959" w:rsidR="007B291F" w:rsidRDefault="00D26A3C" w:rsidP="008D5B61">
            <w:pPr>
              <w:jc w:val="both"/>
              <w:rPr>
                <w:rFonts w:ascii="Arial" w:hAnsi="Arial" w:cs="Arial"/>
              </w:rPr>
            </w:pPr>
            <w:r>
              <w:rPr>
                <w:rFonts w:ascii="Arial" w:hAnsi="Arial" w:cs="Arial"/>
              </w:rPr>
              <w:t>Do</w:t>
            </w:r>
            <w:r w:rsidR="007B291F">
              <w:rPr>
                <w:rFonts w:ascii="Arial" w:hAnsi="Arial" w:cs="Arial"/>
              </w:rPr>
              <w:t xml:space="preserve"> you or a </w:t>
            </w:r>
            <w:r w:rsidR="003A54AD">
              <w:rPr>
                <w:rFonts w:ascii="Arial" w:hAnsi="Arial" w:cs="Arial"/>
              </w:rPr>
              <w:t>partner</w:t>
            </w:r>
            <w:r w:rsidR="007B291F">
              <w:rPr>
                <w:rFonts w:ascii="Arial" w:hAnsi="Arial" w:cs="Arial"/>
              </w:rPr>
              <w:t xml:space="preserve"> </w:t>
            </w:r>
            <w:r w:rsidR="003A54AD">
              <w:rPr>
                <w:rFonts w:ascii="Arial" w:hAnsi="Arial" w:cs="Arial"/>
              </w:rPr>
              <w:t>organisation</w:t>
            </w:r>
            <w:r w:rsidR="007B291F">
              <w:rPr>
                <w:rFonts w:ascii="Arial" w:hAnsi="Arial" w:cs="Arial"/>
              </w:rPr>
              <w:t xml:space="preserve"> within you</w:t>
            </w:r>
            <w:r w:rsidR="00AF5A3B">
              <w:rPr>
                <w:rFonts w:ascii="Arial" w:hAnsi="Arial" w:cs="Arial"/>
              </w:rPr>
              <w:t>r</w:t>
            </w:r>
            <w:r w:rsidR="007B291F">
              <w:rPr>
                <w:rFonts w:ascii="Arial" w:hAnsi="Arial" w:cs="Arial"/>
              </w:rPr>
              <w:t xml:space="preserve"> </w:t>
            </w:r>
            <w:r w:rsidR="003A54AD">
              <w:rPr>
                <w:rFonts w:ascii="Arial" w:hAnsi="Arial" w:cs="Arial"/>
              </w:rPr>
              <w:t>collaborative</w:t>
            </w:r>
            <w:r w:rsidR="007B291F">
              <w:rPr>
                <w:rFonts w:ascii="Arial" w:hAnsi="Arial" w:cs="Arial"/>
              </w:rPr>
              <w:t xml:space="preserve"> </w:t>
            </w:r>
            <w:r w:rsidR="00AF5A3B">
              <w:rPr>
                <w:rFonts w:ascii="Arial" w:hAnsi="Arial" w:cs="Arial"/>
              </w:rPr>
              <w:t xml:space="preserve">have </w:t>
            </w:r>
            <w:r w:rsidR="003A54AD">
              <w:rPr>
                <w:rFonts w:ascii="Arial" w:hAnsi="Arial" w:cs="Arial"/>
              </w:rPr>
              <w:t>demonstrable experience of advising on service / quality improvement in the public sector</w:t>
            </w:r>
            <w:r w:rsidR="008470E7">
              <w:rPr>
                <w:rFonts w:ascii="Arial" w:hAnsi="Arial" w:cs="Arial"/>
              </w:rPr>
              <w:t>?</w:t>
            </w:r>
          </w:p>
          <w:p w14:paraId="469661AF" w14:textId="77777777" w:rsidR="008470E7" w:rsidRDefault="008470E7" w:rsidP="008D5B61">
            <w:pPr>
              <w:jc w:val="both"/>
              <w:rPr>
                <w:rFonts w:ascii="Arial" w:hAnsi="Arial" w:cs="Arial"/>
              </w:rPr>
            </w:pPr>
          </w:p>
          <w:p w14:paraId="4F90E466" w14:textId="61B93810" w:rsidR="008D5B61" w:rsidRPr="00175457" w:rsidRDefault="008D5B61" w:rsidP="008D5B61">
            <w:pPr>
              <w:jc w:val="both"/>
              <w:rPr>
                <w:rFonts w:ascii="Arial" w:hAnsi="Arial" w:cs="Arial"/>
              </w:rPr>
            </w:pPr>
            <w:r w:rsidRPr="00175457">
              <w:rPr>
                <w:rFonts w:ascii="Arial" w:hAnsi="Arial" w:cs="Arial"/>
              </w:rPr>
              <w:t xml:space="preserve">Yes/No  </w:t>
            </w:r>
          </w:p>
          <w:p w14:paraId="0496F7B9" w14:textId="77777777" w:rsidR="008D5B61" w:rsidRPr="00175457" w:rsidRDefault="008D5B61" w:rsidP="008D5B61">
            <w:pPr>
              <w:jc w:val="both"/>
              <w:rPr>
                <w:rFonts w:ascii="Arial" w:hAnsi="Arial" w:cs="Arial"/>
              </w:rPr>
            </w:pPr>
          </w:p>
          <w:p w14:paraId="10826B15" w14:textId="77777777" w:rsidR="00161E02" w:rsidRPr="00175457" w:rsidRDefault="008D5B61" w:rsidP="008D5B61">
            <w:pPr>
              <w:jc w:val="both"/>
              <w:rPr>
                <w:rFonts w:ascii="Arial" w:hAnsi="Arial" w:cs="Arial"/>
              </w:rPr>
            </w:pPr>
            <w:r w:rsidRPr="00175457">
              <w:rPr>
                <w:rFonts w:ascii="Arial" w:hAnsi="Arial" w:cs="Arial"/>
              </w:rPr>
              <w:t>(In no more than 250 words, please provide details)</w:t>
            </w:r>
          </w:p>
          <w:p w14:paraId="4C84F80B" w14:textId="26DD3D39" w:rsidR="00B779B0" w:rsidRPr="00175457" w:rsidRDefault="00B779B0" w:rsidP="008D5B61">
            <w:pPr>
              <w:jc w:val="both"/>
              <w:rPr>
                <w:rFonts w:ascii="Arial" w:hAnsi="Arial" w:cs="Arial"/>
              </w:rPr>
            </w:pPr>
          </w:p>
        </w:tc>
        <w:tc>
          <w:tcPr>
            <w:tcW w:w="3918" w:type="dxa"/>
          </w:tcPr>
          <w:p w14:paraId="0E5206D2" w14:textId="77777777" w:rsidR="00161E02" w:rsidRPr="00175457" w:rsidRDefault="00161E02" w:rsidP="00161E02">
            <w:pPr>
              <w:autoSpaceDE w:val="0"/>
              <w:autoSpaceDN w:val="0"/>
              <w:adjustRightInd w:val="0"/>
              <w:rPr>
                <w:rFonts w:ascii="Arial" w:hAnsi="Arial" w:cs="Arial"/>
              </w:rPr>
            </w:pPr>
          </w:p>
          <w:p w14:paraId="64C2C36F" w14:textId="77777777" w:rsidR="00136978" w:rsidRPr="00175457" w:rsidRDefault="00136978" w:rsidP="00136978">
            <w:pPr>
              <w:spacing w:before="16"/>
              <w:ind w:right="648"/>
              <w:rPr>
                <w:rFonts w:ascii="Arial" w:hAnsi="Arial" w:cs="Arial"/>
                <w:b/>
              </w:rPr>
            </w:pPr>
            <w:r>
              <w:rPr>
                <w:rFonts w:ascii="Arial" w:hAnsi="Arial" w:cs="Arial"/>
                <w:b/>
              </w:rPr>
              <w:t>Score will be decided out of 4</w:t>
            </w:r>
          </w:p>
          <w:p w14:paraId="1ED073E7" w14:textId="77777777" w:rsidR="00136978" w:rsidRPr="00175457" w:rsidRDefault="00136978" w:rsidP="00136978">
            <w:pPr>
              <w:spacing w:before="16"/>
              <w:ind w:right="648"/>
              <w:rPr>
                <w:rFonts w:ascii="Arial" w:hAnsi="Arial" w:cs="Arial"/>
                <w:b/>
                <w:color w:val="000000"/>
              </w:rPr>
            </w:pPr>
          </w:p>
          <w:p w14:paraId="3DFB31F2" w14:textId="77777777" w:rsidR="00136978" w:rsidRDefault="00136978" w:rsidP="00136978">
            <w:pPr>
              <w:jc w:val="both"/>
              <w:rPr>
                <w:rFonts w:ascii="Arial" w:hAnsi="Arial" w:cs="Arial"/>
                <w:color w:val="000000"/>
              </w:rPr>
            </w:pPr>
            <w:r w:rsidRPr="00175457">
              <w:rPr>
                <w:rFonts w:ascii="Arial" w:hAnsi="Arial" w:cs="Arial"/>
                <w:color w:val="000000"/>
              </w:rPr>
              <w:lastRenderedPageBreak/>
              <w:t xml:space="preserve">Tenderers must score </w:t>
            </w:r>
            <w:r>
              <w:rPr>
                <w:rFonts w:ascii="Arial" w:hAnsi="Arial" w:cs="Arial"/>
                <w:color w:val="000000"/>
              </w:rPr>
              <w:t xml:space="preserve">2 out of 4 </w:t>
            </w:r>
            <w:r w:rsidRPr="00175457">
              <w:rPr>
                <w:rFonts w:ascii="Arial" w:hAnsi="Arial" w:cs="Arial"/>
                <w:color w:val="000000"/>
              </w:rPr>
              <w:t xml:space="preserve">on </w:t>
            </w:r>
            <w:r>
              <w:rPr>
                <w:rFonts w:ascii="Arial" w:hAnsi="Arial" w:cs="Arial"/>
                <w:color w:val="000000"/>
              </w:rPr>
              <w:t xml:space="preserve">each of the </w:t>
            </w:r>
            <w:r w:rsidRPr="00175457">
              <w:rPr>
                <w:rFonts w:ascii="Arial" w:hAnsi="Arial" w:cs="Arial"/>
                <w:color w:val="000000"/>
              </w:rPr>
              <w:t>Stage 1 questions for their responses at Stage 2 to be assessed.</w:t>
            </w:r>
          </w:p>
          <w:p w14:paraId="242CA806" w14:textId="77777777" w:rsidR="000B6BD9" w:rsidRPr="00175457" w:rsidRDefault="000B6BD9" w:rsidP="00E170DE">
            <w:pPr>
              <w:spacing w:before="16"/>
              <w:ind w:right="648"/>
              <w:rPr>
                <w:rFonts w:ascii="Arial" w:hAnsi="Arial" w:cs="Arial"/>
              </w:rPr>
            </w:pPr>
          </w:p>
        </w:tc>
      </w:tr>
      <w:tr w:rsidR="00C06B45" w:rsidRPr="00175457" w14:paraId="6C94EF05" w14:textId="77777777" w:rsidTr="00480FDA">
        <w:tc>
          <w:tcPr>
            <w:tcW w:w="987" w:type="dxa"/>
          </w:tcPr>
          <w:p w14:paraId="1CFB039B" w14:textId="7594C434" w:rsidR="00C06B45" w:rsidRPr="00175457" w:rsidRDefault="0014626F" w:rsidP="006E7A85">
            <w:pPr>
              <w:spacing w:before="16"/>
              <w:ind w:right="648"/>
              <w:rPr>
                <w:rFonts w:ascii="Arial" w:hAnsi="Arial" w:cs="Arial"/>
                <w:b/>
                <w:color w:val="000000"/>
              </w:rPr>
            </w:pPr>
            <w:r>
              <w:rPr>
                <w:rFonts w:ascii="Arial" w:hAnsi="Arial" w:cs="Arial"/>
                <w:b/>
                <w:color w:val="000000"/>
              </w:rPr>
              <w:lastRenderedPageBreak/>
              <w:t>4</w:t>
            </w:r>
          </w:p>
        </w:tc>
        <w:tc>
          <w:tcPr>
            <w:tcW w:w="4111" w:type="dxa"/>
          </w:tcPr>
          <w:p w14:paraId="19E39AFF" w14:textId="6814565E" w:rsidR="00C06B45" w:rsidRPr="00175457" w:rsidRDefault="006A2846" w:rsidP="00B779B0">
            <w:pPr>
              <w:jc w:val="both"/>
              <w:rPr>
                <w:rFonts w:ascii="Arial" w:hAnsi="Arial" w:cs="Arial"/>
              </w:rPr>
            </w:pPr>
            <w:r w:rsidRPr="00175457">
              <w:rPr>
                <w:rFonts w:ascii="Arial" w:hAnsi="Arial" w:cs="Arial"/>
              </w:rPr>
              <w:t xml:space="preserve">Do you </w:t>
            </w:r>
            <w:r w:rsidR="00031736" w:rsidRPr="00175457">
              <w:rPr>
                <w:rFonts w:ascii="Arial" w:hAnsi="Arial" w:cs="Arial"/>
              </w:rPr>
              <w:t xml:space="preserve">have </w:t>
            </w:r>
            <w:r w:rsidRPr="00175457">
              <w:rPr>
                <w:rFonts w:ascii="Arial" w:hAnsi="Arial" w:cs="Arial"/>
              </w:rPr>
              <w:t xml:space="preserve">experience of </w:t>
            </w:r>
            <w:r w:rsidR="00CA6AF0">
              <w:rPr>
                <w:rFonts w:ascii="Arial" w:hAnsi="Arial" w:cs="Arial"/>
              </w:rPr>
              <w:t xml:space="preserve">coproducing and working with people who have a learning disability or a similar group of people </w:t>
            </w:r>
            <w:r w:rsidR="004A1A3D" w:rsidRPr="00175457">
              <w:rPr>
                <w:rFonts w:ascii="Arial" w:hAnsi="Arial" w:cs="Arial"/>
              </w:rPr>
              <w:t>which is credible and sustainable for large scale projects</w:t>
            </w:r>
            <w:r w:rsidR="00C06B45" w:rsidRPr="00175457">
              <w:rPr>
                <w:rFonts w:ascii="Arial" w:hAnsi="Arial" w:cs="Arial"/>
              </w:rPr>
              <w:t>?</w:t>
            </w:r>
          </w:p>
          <w:p w14:paraId="0B7992FC" w14:textId="77777777" w:rsidR="004A1A3D" w:rsidRPr="00175457" w:rsidRDefault="004A1A3D" w:rsidP="00E170DE">
            <w:pPr>
              <w:jc w:val="both"/>
              <w:rPr>
                <w:rFonts w:ascii="Arial" w:hAnsi="Arial" w:cs="Arial"/>
              </w:rPr>
            </w:pPr>
          </w:p>
          <w:p w14:paraId="5208764F" w14:textId="77777777" w:rsidR="008D5B61" w:rsidRPr="00175457" w:rsidRDefault="008D5B61" w:rsidP="008D5B61">
            <w:pPr>
              <w:jc w:val="both"/>
              <w:rPr>
                <w:rFonts w:ascii="Arial" w:hAnsi="Arial" w:cs="Arial"/>
              </w:rPr>
            </w:pPr>
            <w:r w:rsidRPr="00175457">
              <w:rPr>
                <w:rFonts w:ascii="Arial" w:hAnsi="Arial" w:cs="Arial"/>
              </w:rPr>
              <w:t xml:space="preserve">Yes/No  </w:t>
            </w:r>
          </w:p>
          <w:p w14:paraId="29AF8759" w14:textId="77777777" w:rsidR="008D5B61" w:rsidRPr="00175457" w:rsidRDefault="008D5B61" w:rsidP="008D5B61">
            <w:pPr>
              <w:jc w:val="both"/>
              <w:rPr>
                <w:rFonts w:ascii="Arial" w:hAnsi="Arial" w:cs="Arial"/>
              </w:rPr>
            </w:pPr>
          </w:p>
          <w:p w14:paraId="4DE82238" w14:textId="77777777" w:rsidR="008D5B61" w:rsidRPr="00175457" w:rsidRDefault="008D5B61" w:rsidP="008D5B61">
            <w:pPr>
              <w:jc w:val="both"/>
              <w:rPr>
                <w:rFonts w:ascii="Arial" w:hAnsi="Arial" w:cs="Arial"/>
              </w:rPr>
            </w:pPr>
            <w:r w:rsidRPr="00175457">
              <w:rPr>
                <w:rFonts w:ascii="Arial" w:hAnsi="Arial" w:cs="Arial"/>
              </w:rPr>
              <w:t>(In no more than 250 words, please provide details)</w:t>
            </w:r>
          </w:p>
          <w:p w14:paraId="64C6095A" w14:textId="2CF343B7" w:rsidR="008D5B61" w:rsidRPr="00175457" w:rsidRDefault="008D5B61" w:rsidP="00E170DE">
            <w:pPr>
              <w:jc w:val="both"/>
              <w:rPr>
                <w:rFonts w:ascii="Arial" w:hAnsi="Arial" w:cs="Arial"/>
              </w:rPr>
            </w:pPr>
          </w:p>
        </w:tc>
        <w:tc>
          <w:tcPr>
            <w:tcW w:w="3918" w:type="dxa"/>
          </w:tcPr>
          <w:p w14:paraId="3F2BD9E6" w14:textId="77777777" w:rsidR="004A1A3D" w:rsidRPr="00175457" w:rsidRDefault="004A1A3D" w:rsidP="004A1A3D">
            <w:pPr>
              <w:autoSpaceDE w:val="0"/>
              <w:autoSpaceDN w:val="0"/>
              <w:adjustRightInd w:val="0"/>
              <w:rPr>
                <w:rFonts w:ascii="Arial" w:hAnsi="Arial" w:cs="Arial"/>
              </w:rPr>
            </w:pPr>
          </w:p>
          <w:p w14:paraId="712351E3" w14:textId="77777777" w:rsidR="00136978" w:rsidRPr="00175457" w:rsidRDefault="00136978" w:rsidP="00136978">
            <w:pPr>
              <w:spacing w:before="16"/>
              <w:ind w:right="648"/>
              <w:rPr>
                <w:rFonts w:ascii="Arial" w:hAnsi="Arial" w:cs="Arial"/>
                <w:b/>
              </w:rPr>
            </w:pPr>
            <w:r>
              <w:rPr>
                <w:rFonts w:ascii="Arial" w:hAnsi="Arial" w:cs="Arial"/>
                <w:b/>
              </w:rPr>
              <w:t>Score will be decided out of 4</w:t>
            </w:r>
          </w:p>
          <w:p w14:paraId="730972B7" w14:textId="77777777" w:rsidR="00136978" w:rsidRPr="00175457" w:rsidRDefault="00136978" w:rsidP="00136978">
            <w:pPr>
              <w:spacing w:before="16"/>
              <w:ind w:right="648"/>
              <w:rPr>
                <w:rFonts w:ascii="Arial" w:hAnsi="Arial" w:cs="Arial"/>
                <w:b/>
                <w:color w:val="000000"/>
              </w:rPr>
            </w:pPr>
          </w:p>
          <w:p w14:paraId="4C82BD0F" w14:textId="77777777" w:rsidR="00136978" w:rsidRDefault="00136978" w:rsidP="00136978">
            <w:pPr>
              <w:jc w:val="both"/>
              <w:rPr>
                <w:rFonts w:ascii="Arial" w:hAnsi="Arial" w:cs="Arial"/>
                <w:color w:val="000000"/>
              </w:rPr>
            </w:pPr>
            <w:r w:rsidRPr="00175457">
              <w:rPr>
                <w:rFonts w:ascii="Arial" w:hAnsi="Arial" w:cs="Arial"/>
                <w:color w:val="000000"/>
              </w:rPr>
              <w:t xml:space="preserve">Tenderers must score </w:t>
            </w:r>
            <w:r>
              <w:rPr>
                <w:rFonts w:ascii="Arial" w:hAnsi="Arial" w:cs="Arial"/>
                <w:color w:val="000000"/>
              </w:rPr>
              <w:t xml:space="preserve">2 out of 4 </w:t>
            </w:r>
            <w:r w:rsidRPr="00175457">
              <w:rPr>
                <w:rFonts w:ascii="Arial" w:hAnsi="Arial" w:cs="Arial"/>
                <w:color w:val="000000"/>
              </w:rPr>
              <w:t xml:space="preserve">on </w:t>
            </w:r>
            <w:r>
              <w:rPr>
                <w:rFonts w:ascii="Arial" w:hAnsi="Arial" w:cs="Arial"/>
                <w:color w:val="000000"/>
              </w:rPr>
              <w:t xml:space="preserve">each of the </w:t>
            </w:r>
            <w:r w:rsidRPr="00175457">
              <w:rPr>
                <w:rFonts w:ascii="Arial" w:hAnsi="Arial" w:cs="Arial"/>
                <w:color w:val="000000"/>
              </w:rPr>
              <w:t>Stage 1 questions for their responses at Stage 2 to be assessed.</w:t>
            </w:r>
          </w:p>
          <w:p w14:paraId="1C61BCCE" w14:textId="77777777" w:rsidR="00C06B45" w:rsidRPr="00175457" w:rsidRDefault="00C06B45" w:rsidP="00161E02">
            <w:pPr>
              <w:autoSpaceDE w:val="0"/>
              <w:autoSpaceDN w:val="0"/>
              <w:adjustRightInd w:val="0"/>
              <w:rPr>
                <w:rFonts w:ascii="Arial" w:hAnsi="Arial" w:cs="Arial"/>
              </w:rPr>
            </w:pPr>
          </w:p>
        </w:tc>
      </w:tr>
      <w:tr w:rsidR="0076711A" w:rsidRPr="00175457" w14:paraId="4C832A93" w14:textId="77777777" w:rsidTr="00480FDA">
        <w:tc>
          <w:tcPr>
            <w:tcW w:w="987" w:type="dxa"/>
          </w:tcPr>
          <w:p w14:paraId="0EC8A171" w14:textId="67E94891" w:rsidR="0076711A" w:rsidRPr="00175457" w:rsidRDefault="0014626F" w:rsidP="006E7A85">
            <w:pPr>
              <w:spacing w:before="16"/>
              <w:ind w:right="648"/>
              <w:rPr>
                <w:rFonts w:ascii="Arial" w:hAnsi="Arial" w:cs="Arial"/>
                <w:b/>
                <w:color w:val="000000"/>
              </w:rPr>
            </w:pPr>
            <w:r>
              <w:rPr>
                <w:rFonts w:ascii="Arial" w:hAnsi="Arial" w:cs="Arial"/>
                <w:b/>
                <w:color w:val="000000"/>
              </w:rPr>
              <w:t>5</w:t>
            </w:r>
          </w:p>
        </w:tc>
        <w:tc>
          <w:tcPr>
            <w:tcW w:w="4111" w:type="dxa"/>
          </w:tcPr>
          <w:p w14:paraId="663CF0F8" w14:textId="77777777" w:rsidR="0005799F" w:rsidRDefault="00010DF2" w:rsidP="00E170DE">
            <w:pPr>
              <w:jc w:val="both"/>
              <w:rPr>
                <w:rFonts w:ascii="Arial" w:hAnsi="Arial" w:cs="Arial"/>
              </w:rPr>
            </w:pPr>
            <w:r w:rsidRPr="00175457">
              <w:rPr>
                <w:rFonts w:ascii="Arial" w:hAnsi="Arial" w:cs="Arial"/>
              </w:rPr>
              <w:t>How would you bring an additional level of credibility and independence to the work?</w:t>
            </w:r>
            <w:r w:rsidR="00A8106D">
              <w:rPr>
                <w:rFonts w:ascii="Arial" w:hAnsi="Arial" w:cs="Arial"/>
              </w:rPr>
              <w:t xml:space="preserve"> </w:t>
            </w:r>
          </w:p>
          <w:p w14:paraId="405115E5" w14:textId="77777777" w:rsidR="0005799F" w:rsidRDefault="0005799F" w:rsidP="00E170DE">
            <w:pPr>
              <w:jc w:val="both"/>
              <w:rPr>
                <w:rFonts w:ascii="Arial" w:hAnsi="Arial" w:cs="Arial"/>
              </w:rPr>
            </w:pPr>
          </w:p>
          <w:p w14:paraId="0516C0D5" w14:textId="0377F82D" w:rsidR="00686CB8" w:rsidRPr="00175457" w:rsidRDefault="0005799F" w:rsidP="00E170DE">
            <w:pPr>
              <w:jc w:val="both"/>
              <w:rPr>
                <w:rFonts w:ascii="Arial" w:hAnsi="Arial" w:cs="Arial"/>
              </w:rPr>
            </w:pPr>
            <w:r>
              <w:rPr>
                <w:rFonts w:ascii="Arial" w:hAnsi="Arial" w:cs="Arial"/>
              </w:rPr>
              <w:t>(</w:t>
            </w:r>
            <w:r w:rsidR="00A8106D">
              <w:rPr>
                <w:rFonts w:ascii="Arial" w:hAnsi="Arial" w:cs="Arial"/>
              </w:rPr>
              <w:t xml:space="preserve">You should state here your experience </w:t>
            </w:r>
            <w:r>
              <w:rPr>
                <w:rFonts w:ascii="Arial" w:hAnsi="Arial" w:cs="Arial"/>
              </w:rPr>
              <w:t>in research relating to intellectual disability and other relevant clinical areas)</w:t>
            </w:r>
          </w:p>
          <w:p w14:paraId="27032BBF" w14:textId="77777777" w:rsidR="008D5B61" w:rsidRPr="00175457" w:rsidRDefault="008D5B61" w:rsidP="00E170DE">
            <w:pPr>
              <w:jc w:val="both"/>
              <w:rPr>
                <w:rFonts w:ascii="Arial" w:hAnsi="Arial" w:cs="Arial"/>
              </w:rPr>
            </w:pPr>
          </w:p>
          <w:p w14:paraId="2B729C1C" w14:textId="6B9EFD03" w:rsidR="008D5B61" w:rsidRDefault="00AF5A3B" w:rsidP="008D5B61">
            <w:pPr>
              <w:jc w:val="both"/>
              <w:rPr>
                <w:rFonts w:ascii="Arial" w:hAnsi="Arial" w:cs="Arial"/>
              </w:rPr>
            </w:pPr>
            <w:r>
              <w:rPr>
                <w:rFonts w:ascii="Arial" w:hAnsi="Arial" w:cs="Arial"/>
              </w:rPr>
              <w:t>Yes/No</w:t>
            </w:r>
          </w:p>
          <w:p w14:paraId="4D5D4D3B" w14:textId="77777777" w:rsidR="00AF5A3B" w:rsidRPr="00175457" w:rsidRDefault="00AF5A3B" w:rsidP="008D5B61">
            <w:pPr>
              <w:jc w:val="both"/>
              <w:rPr>
                <w:rFonts w:ascii="Arial" w:hAnsi="Arial" w:cs="Arial"/>
              </w:rPr>
            </w:pPr>
          </w:p>
          <w:p w14:paraId="66DBAC9F" w14:textId="5DFE1ABB" w:rsidR="008D5B61" w:rsidRPr="00175457" w:rsidRDefault="008D5B61" w:rsidP="008D5B61">
            <w:pPr>
              <w:jc w:val="both"/>
              <w:rPr>
                <w:rFonts w:ascii="Arial" w:hAnsi="Arial" w:cs="Arial"/>
              </w:rPr>
            </w:pPr>
            <w:r w:rsidRPr="00175457">
              <w:rPr>
                <w:rFonts w:ascii="Arial" w:hAnsi="Arial" w:cs="Arial"/>
              </w:rPr>
              <w:t xml:space="preserve">(In no more than </w:t>
            </w:r>
            <w:r w:rsidR="00AD5B87">
              <w:rPr>
                <w:rFonts w:ascii="Arial" w:hAnsi="Arial" w:cs="Arial"/>
              </w:rPr>
              <w:t>400</w:t>
            </w:r>
            <w:r w:rsidRPr="00175457">
              <w:rPr>
                <w:rFonts w:ascii="Arial" w:hAnsi="Arial" w:cs="Arial"/>
              </w:rPr>
              <w:t xml:space="preserve"> words, please provide details)</w:t>
            </w:r>
          </w:p>
          <w:p w14:paraId="41E6229A" w14:textId="54F06FF0" w:rsidR="008D5B61" w:rsidRPr="00175457" w:rsidRDefault="008D5B61" w:rsidP="00E170DE">
            <w:pPr>
              <w:jc w:val="both"/>
              <w:rPr>
                <w:rFonts w:ascii="Arial" w:hAnsi="Arial" w:cs="Arial"/>
              </w:rPr>
            </w:pPr>
          </w:p>
        </w:tc>
        <w:tc>
          <w:tcPr>
            <w:tcW w:w="3918" w:type="dxa"/>
          </w:tcPr>
          <w:p w14:paraId="4DFE41C5" w14:textId="77777777" w:rsidR="00686CB8" w:rsidRPr="00175457" w:rsidRDefault="00686CB8" w:rsidP="00686CB8">
            <w:pPr>
              <w:spacing w:before="16"/>
              <w:ind w:right="648"/>
              <w:rPr>
                <w:rFonts w:ascii="Arial" w:hAnsi="Arial" w:cs="Arial"/>
                <w:b/>
              </w:rPr>
            </w:pPr>
          </w:p>
          <w:p w14:paraId="4E9BB58D" w14:textId="77777777" w:rsidR="00136978" w:rsidRPr="00175457" w:rsidRDefault="00136978" w:rsidP="00136978">
            <w:pPr>
              <w:spacing w:before="16"/>
              <w:ind w:right="648"/>
              <w:rPr>
                <w:rFonts w:ascii="Arial" w:hAnsi="Arial" w:cs="Arial"/>
                <w:b/>
              </w:rPr>
            </w:pPr>
            <w:r>
              <w:rPr>
                <w:rFonts w:ascii="Arial" w:hAnsi="Arial" w:cs="Arial"/>
                <w:b/>
              </w:rPr>
              <w:t>Score will be decided out of 4</w:t>
            </w:r>
          </w:p>
          <w:p w14:paraId="4690B88A" w14:textId="77777777" w:rsidR="00136978" w:rsidRPr="00175457" w:rsidRDefault="00136978" w:rsidP="00136978">
            <w:pPr>
              <w:spacing w:before="16"/>
              <w:ind w:right="648"/>
              <w:rPr>
                <w:rFonts w:ascii="Arial" w:hAnsi="Arial" w:cs="Arial"/>
                <w:b/>
                <w:color w:val="000000"/>
              </w:rPr>
            </w:pPr>
          </w:p>
          <w:p w14:paraId="34CA35EA" w14:textId="79529492" w:rsidR="0076711A" w:rsidRPr="00136978" w:rsidRDefault="00136978" w:rsidP="00136978">
            <w:pPr>
              <w:jc w:val="both"/>
              <w:rPr>
                <w:rFonts w:ascii="Arial" w:hAnsi="Arial" w:cs="Arial"/>
                <w:color w:val="000000"/>
              </w:rPr>
            </w:pPr>
            <w:r w:rsidRPr="00175457">
              <w:rPr>
                <w:rFonts w:ascii="Arial" w:hAnsi="Arial" w:cs="Arial"/>
                <w:color w:val="000000"/>
              </w:rPr>
              <w:t xml:space="preserve">Tenderers must score </w:t>
            </w:r>
            <w:r>
              <w:rPr>
                <w:rFonts w:ascii="Arial" w:hAnsi="Arial" w:cs="Arial"/>
                <w:color w:val="000000"/>
              </w:rPr>
              <w:t xml:space="preserve">2 out of 4 </w:t>
            </w:r>
            <w:r w:rsidRPr="00175457">
              <w:rPr>
                <w:rFonts w:ascii="Arial" w:hAnsi="Arial" w:cs="Arial"/>
                <w:color w:val="000000"/>
              </w:rPr>
              <w:t xml:space="preserve">on </w:t>
            </w:r>
            <w:r>
              <w:rPr>
                <w:rFonts w:ascii="Arial" w:hAnsi="Arial" w:cs="Arial"/>
                <w:color w:val="000000"/>
              </w:rPr>
              <w:t xml:space="preserve">each of the </w:t>
            </w:r>
            <w:r w:rsidRPr="00175457">
              <w:rPr>
                <w:rFonts w:ascii="Arial" w:hAnsi="Arial" w:cs="Arial"/>
                <w:color w:val="000000"/>
              </w:rPr>
              <w:t>Stage 1 questions for their responses at Stage 2 to be assessed.</w:t>
            </w:r>
          </w:p>
        </w:tc>
      </w:tr>
    </w:tbl>
    <w:p w14:paraId="69F908B1" w14:textId="77777777" w:rsidR="00B94107" w:rsidRPr="00175457" w:rsidRDefault="00B94107" w:rsidP="006E7A85">
      <w:pPr>
        <w:spacing w:before="16"/>
        <w:ind w:right="648"/>
        <w:rPr>
          <w:rFonts w:ascii="Arial" w:hAnsi="Arial" w:cs="Arial"/>
          <w:b/>
          <w:color w:val="000000"/>
        </w:rPr>
      </w:pPr>
    </w:p>
    <w:p w14:paraId="11CF545B" w14:textId="0D810240" w:rsidR="0035559A" w:rsidRDefault="0035559A" w:rsidP="0035559A">
      <w:pPr>
        <w:spacing w:before="120" w:line="240" w:lineRule="auto"/>
        <w:jc w:val="both"/>
        <w:rPr>
          <w:rFonts w:ascii="Arial" w:hAnsi="Arial" w:cs="Arial"/>
          <w:color w:val="000000"/>
        </w:rPr>
      </w:pPr>
      <w:bookmarkStart w:id="12" w:name="_Hlk62459265"/>
      <w:r w:rsidRPr="00175457">
        <w:rPr>
          <w:rFonts w:ascii="Arial" w:hAnsi="Arial" w:cs="Arial"/>
          <w:color w:val="000000"/>
        </w:rPr>
        <w:t>Tenderers should note that if they respond “No” to any of the above Stage One question</w:t>
      </w:r>
      <w:r w:rsidR="0092728B">
        <w:rPr>
          <w:rFonts w:ascii="Arial" w:hAnsi="Arial" w:cs="Arial"/>
          <w:color w:val="000000"/>
        </w:rPr>
        <w:t>s</w:t>
      </w:r>
      <w:r w:rsidRPr="00175457">
        <w:rPr>
          <w:rFonts w:ascii="Arial" w:hAnsi="Arial" w:cs="Arial"/>
          <w:color w:val="000000"/>
        </w:rPr>
        <w:t xml:space="preserve"> their tender will be disqualified and cease to be evaluated at this stage. Tenderers who answer “Yes” should use the </w:t>
      </w:r>
      <w:r w:rsidR="00255E73">
        <w:rPr>
          <w:rFonts w:ascii="Arial" w:hAnsi="Arial" w:cs="Arial"/>
          <w:color w:val="000000"/>
        </w:rPr>
        <w:t>word count</w:t>
      </w:r>
      <w:r w:rsidRPr="00175457">
        <w:rPr>
          <w:rFonts w:ascii="Arial" w:hAnsi="Arial" w:cs="Arial"/>
          <w:color w:val="000000"/>
        </w:rPr>
        <w:t xml:space="preserve"> to demonstrate how they fulfil the criteria</w:t>
      </w:r>
      <w:r w:rsidR="00442A13">
        <w:rPr>
          <w:rFonts w:ascii="Arial" w:hAnsi="Arial" w:cs="Arial"/>
          <w:color w:val="000000"/>
        </w:rPr>
        <w:t xml:space="preserve"> and </w:t>
      </w:r>
      <w:r w:rsidR="0092728B">
        <w:rPr>
          <w:rFonts w:ascii="Arial" w:hAnsi="Arial" w:cs="Arial"/>
          <w:color w:val="000000"/>
        </w:rPr>
        <w:t>must score a minimum of 2 out of 4</w:t>
      </w:r>
      <w:r w:rsidR="00442A13">
        <w:rPr>
          <w:rFonts w:ascii="Arial" w:hAnsi="Arial" w:cs="Arial"/>
          <w:color w:val="000000"/>
        </w:rPr>
        <w:t>.  Failure to achieve the minimum score of 2 out 4 to any question may result in the tender not being evaluated any further</w:t>
      </w:r>
      <w:r w:rsidRPr="00175457">
        <w:rPr>
          <w:rFonts w:ascii="Arial" w:hAnsi="Arial" w:cs="Arial"/>
          <w:color w:val="000000"/>
        </w:rPr>
        <w:t>.</w:t>
      </w:r>
    </w:p>
    <w:p w14:paraId="293FF704" w14:textId="7561BFE9" w:rsidR="00255E73" w:rsidRPr="00175457" w:rsidRDefault="00255E73" w:rsidP="0035559A">
      <w:pPr>
        <w:spacing w:before="120" w:line="240" w:lineRule="auto"/>
        <w:jc w:val="both"/>
        <w:rPr>
          <w:rFonts w:ascii="Arial" w:hAnsi="Arial" w:cs="Arial"/>
          <w:color w:val="000000"/>
        </w:rPr>
      </w:pPr>
      <w:r>
        <w:rPr>
          <w:rFonts w:ascii="Arial" w:hAnsi="Arial" w:cs="Arial"/>
          <w:color w:val="000000"/>
        </w:rPr>
        <w:t>These questions shall not form part of 70% weighting for Technical assessment.</w:t>
      </w:r>
      <w:bookmarkStart w:id="13" w:name="_GoBack"/>
      <w:bookmarkEnd w:id="13"/>
    </w:p>
    <w:bookmarkEnd w:id="12"/>
    <w:p w14:paraId="17883152" w14:textId="06B529FA" w:rsidR="00495999" w:rsidRPr="00175457" w:rsidRDefault="00495999">
      <w:pPr>
        <w:rPr>
          <w:rFonts w:cstheme="minorHAnsi"/>
          <w:b/>
          <w:color w:val="000000"/>
          <w:sz w:val="24"/>
        </w:rPr>
      </w:pPr>
    </w:p>
    <w:p w14:paraId="5ED8D55A" w14:textId="77777777" w:rsidR="00495999" w:rsidRPr="00175457" w:rsidRDefault="00495999" w:rsidP="00495999">
      <w:pPr>
        <w:spacing w:before="120" w:line="240" w:lineRule="auto"/>
        <w:rPr>
          <w:rFonts w:ascii="Arial" w:hAnsi="Arial" w:cs="Arial"/>
          <w:b/>
          <w:color w:val="0066FF"/>
          <w:sz w:val="36"/>
          <w:szCs w:val="36"/>
        </w:rPr>
      </w:pPr>
      <w:r w:rsidRPr="00175457">
        <w:rPr>
          <w:rFonts w:ascii="Arial" w:hAnsi="Arial" w:cs="Arial"/>
          <w:b/>
          <w:color w:val="0066FF"/>
          <w:sz w:val="36"/>
          <w:szCs w:val="36"/>
        </w:rPr>
        <w:t>ITT Stage Two Technical Questions</w:t>
      </w:r>
    </w:p>
    <w:p w14:paraId="3F7DD13C" w14:textId="77777777" w:rsidR="00495999" w:rsidRPr="00175457" w:rsidRDefault="00495999" w:rsidP="006E7A85">
      <w:pPr>
        <w:spacing w:before="16"/>
        <w:ind w:right="648"/>
        <w:rPr>
          <w:rFonts w:cstheme="minorHAnsi"/>
          <w:b/>
          <w:color w:val="000000"/>
          <w:sz w:val="24"/>
        </w:rPr>
      </w:pPr>
    </w:p>
    <w:tbl>
      <w:tblPr>
        <w:tblStyle w:val="TableGrid"/>
        <w:tblW w:w="10348" w:type="dxa"/>
        <w:tblInd w:w="-572" w:type="dxa"/>
        <w:tblLayout w:type="fixed"/>
        <w:tblLook w:val="04A0" w:firstRow="1" w:lastRow="0" w:firstColumn="1" w:lastColumn="0" w:noHBand="0" w:noVBand="1"/>
      </w:tblPr>
      <w:tblGrid>
        <w:gridCol w:w="1276"/>
        <w:gridCol w:w="567"/>
        <w:gridCol w:w="3969"/>
        <w:gridCol w:w="1701"/>
        <w:gridCol w:w="1418"/>
        <w:gridCol w:w="1417"/>
      </w:tblGrid>
      <w:tr w:rsidR="007A1CB8" w:rsidRPr="00175457" w14:paraId="00A91FC0" w14:textId="77777777" w:rsidTr="00700301">
        <w:tc>
          <w:tcPr>
            <w:tcW w:w="1276" w:type="dxa"/>
            <w:shd w:val="clear" w:color="auto" w:fill="0070C0"/>
          </w:tcPr>
          <w:p w14:paraId="361CA7E9" w14:textId="15061452" w:rsidR="00C91EBC" w:rsidRPr="00175457" w:rsidRDefault="00C91EBC" w:rsidP="001E608E">
            <w:pPr>
              <w:rPr>
                <w:rFonts w:ascii="Arial" w:hAnsi="Arial" w:cs="Arial"/>
                <w:b/>
                <w:color w:val="FFFFFF" w:themeColor="background1"/>
              </w:rPr>
            </w:pPr>
            <w:r w:rsidRPr="00175457">
              <w:rPr>
                <w:rFonts w:ascii="Arial" w:hAnsi="Arial" w:cs="Arial"/>
                <w:b/>
                <w:color w:val="FFFFFF" w:themeColor="background1"/>
              </w:rPr>
              <w:t>Category</w:t>
            </w:r>
          </w:p>
        </w:tc>
        <w:tc>
          <w:tcPr>
            <w:tcW w:w="567" w:type="dxa"/>
            <w:shd w:val="clear" w:color="auto" w:fill="0070C0"/>
          </w:tcPr>
          <w:p w14:paraId="58D0C815" w14:textId="70BDD73E" w:rsidR="00C91EBC" w:rsidRPr="00175457" w:rsidRDefault="002026E9" w:rsidP="001E608E">
            <w:pPr>
              <w:rPr>
                <w:rFonts w:ascii="Arial" w:hAnsi="Arial" w:cs="Arial"/>
                <w:b/>
                <w:color w:val="FFFFFF" w:themeColor="background1"/>
              </w:rPr>
            </w:pPr>
            <w:r w:rsidRPr="00175457">
              <w:rPr>
                <w:rFonts w:ascii="Arial" w:hAnsi="Arial" w:cs="Arial"/>
                <w:b/>
                <w:color w:val="FFFFFF" w:themeColor="background1"/>
              </w:rPr>
              <w:t>Q#</w:t>
            </w:r>
            <w:r w:rsidR="00C91EBC" w:rsidRPr="00175457">
              <w:rPr>
                <w:rFonts w:ascii="Arial" w:hAnsi="Arial" w:cs="Arial"/>
                <w:b/>
                <w:color w:val="FFFFFF" w:themeColor="background1"/>
              </w:rPr>
              <w:t xml:space="preserve"> </w:t>
            </w:r>
          </w:p>
        </w:tc>
        <w:tc>
          <w:tcPr>
            <w:tcW w:w="3969" w:type="dxa"/>
            <w:shd w:val="clear" w:color="auto" w:fill="0070C0"/>
          </w:tcPr>
          <w:p w14:paraId="5C98ACF0" w14:textId="77777777" w:rsidR="00C91EBC" w:rsidRPr="00175457" w:rsidRDefault="00C91EBC" w:rsidP="001E608E">
            <w:pPr>
              <w:rPr>
                <w:rFonts w:ascii="Arial" w:hAnsi="Arial" w:cs="Arial"/>
                <w:b/>
                <w:color w:val="FFFFFF" w:themeColor="background1"/>
              </w:rPr>
            </w:pPr>
            <w:r w:rsidRPr="00175457">
              <w:rPr>
                <w:rFonts w:ascii="Arial" w:hAnsi="Arial" w:cs="Arial"/>
                <w:b/>
                <w:color w:val="FFFFFF" w:themeColor="background1"/>
              </w:rPr>
              <w:t xml:space="preserve">Sub-criteria (question) </w:t>
            </w:r>
          </w:p>
        </w:tc>
        <w:tc>
          <w:tcPr>
            <w:tcW w:w="1701" w:type="dxa"/>
            <w:shd w:val="clear" w:color="auto" w:fill="0070C0"/>
          </w:tcPr>
          <w:p w14:paraId="7083846C" w14:textId="18F50168" w:rsidR="00C91EBC" w:rsidRPr="00175457" w:rsidRDefault="00C91EBC" w:rsidP="001E608E">
            <w:pPr>
              <w:rPr>
                <w:rFonts w:ascii="Arial" w:hAnsi="Arial" w:cs="Arial"/>
                <w:b/>
                <w:color w:val="FFFFFF" w:themeColor="background1"/>
              </w:rPr>
            </w:pPr>
            <w:r w:rsidRPr="00175457">
              <w:rPr>
                <w:rFonts w:ascii="Arial" w:hAnsi="Arial" w:cs="Arial"/>
                <w:b/>
                <w:color w:val="FFFFFF" w:themeColor="background1"/>
              </w:rPr>
              <w:t xml:space="preserve">Maximum Length of Response </w:t>
            </w:r>
          </w:p>
        </w:tc>
        <w:tc>
          <w:tcPr>
            <w:tcW w:w="1418" w:type="dxa"/>
            <w:shd w:val="clear" w:color="auto" w:fill="0070C0"/>
          </w:tcPr>
          <w:p w14:paraId="682F4ED3" w14:textId="3CE41B02" w:rsidR="00C91EBC" w:rsidRPr="00175457" w:rsidRDefault="00C91EBC" w:rsidP="001E608E">
            <w:pPr>
              <w:rPr>
                <w:rFonts w:ascii="Arial" w:hAnsi="Arial" w:cs="Arial"/>
                <w:b/>
                <w:color w:val="FFFFFF" w:themeColor="background1"/>
              </w:rPr>
            </w:pPr>
            <w:r w:rsidRPr="00175457">
              <w:rPr>
                <w:rFonts w:ascii="Arial" w:hAnsi="Arial" w:cs="Arial"/>
                <w:b/>
                <w:color w:val="FFFFFF" w:themeColor="background1"/>
              </w:rPr>
              <w:t xml:space="preserve">Question Weighting </w:t>
            </w:r>
          </w:p>
        </w:tc>
        <w:tc>
          <w:tcPr>
            <w:tcW w:w="1417" w:type="dxa"/>
            <w:shd w:val="clear" w:color="auto" w:fill="0070C0"/>
          </w:tcPr>
          <w:p w14:paraId="79EFD41C" w14:textId="5D129DA5" w:rsidR="00C91EBC" w:rsidRPr="00175457" w:rsidRDefault="00C91EBC" w:rsidP="001E608E">
            <w:pPr>
              <w:rPr>
                <w:rFonts w:ascii="Arial" w:hAnsi="Arial" w:cs="Arial"/>
                <w:b/>
                <w:color w:val="FFFFFF" w:themeColor="background1"/>
              </w:rPr>
            </w:pPr>
            <w:r w:rsidRPr="00175457">
              <w:rPr>
                <w:rFonts w:ascii="Arial" w:hAnsi="Arial" w:cs="Arial"/>
                <w:b/>
                <w:color w:val="FFFFFF" w:themeColor="background1"/>
              </w:rPr>
              <w:t xml:space="preserve">Section Weighting </w:t>
            </w:r>
          </w:p>
        </w:tc>
      </w:tr>
      <w:tr w:rsidR="00B36212" w:rsidRPr="00175457" w14:paraId="3CFF625C" w14:textId="77777777" w:rsidTr="00700301">
        <w:tc>
          <w:tcPr>
            <w:tcW w:w="1276" w:type="dxa"/>
            <w:vMerge w:val="restart"/>
            <w:textDirection w:val="tbRl"/>
            <w:vAlign w:val="center"/>
          </w:tcPr>
          <w:p w14:paraId="4DA6CD60" w14:textId="707359A7" w:rsidR="006124A4" w:rsidRPr="00175457" w:rsidRDefault="006124A4" w:rsidP="006124A4">
            <w:pPr>
              <w:ind w:left="113" w:right="113"/>
              <w:jc w:val="center"/>
              <w:rPr>
                <w:rFonts w:ascii="Arial" w:hAnsi="Arial" w:cs="Arial"/>
                <w:sz w:val="40"/>
                <w:szCs w:val="40"/>
              </w:rPr>
            </w:pPr>
            <w:r w:rsidRPr="00175457">
              <w:rPr>
                <w:rFonts w:ascii="Arial" w:hAnsi="Arial" w:cs="Arial"/>
                <w:sz w:val="40"/>
                <w:szCs w:val="40"/>
              </w:rPr>
              <w:t>General</w:t>
            </w:r>
          </w:p>
        </w:tc>
        <w:tc>
          <w:tcPr>
            <w:tcW w:w="567" w:type="dxa"/>
          </w:tcPr>
          <w:p w14:paraId="22671324" w14:textId="14434745" w:rsidR="006124A4" w:rsidRPr="00175457" w:rsidRDefault="006124A4" w:rsidP="001E608E">
            <w:pPr>
              <w:rPr>
                <w:rFonts w:ascii="Arial" w:hAnsi="Arial" w:cs="Arial"/>
              </w:rPr>
            </w:pPr>
            <w:r w:rsidRPr="00175457">
              <w:rPr>
                <w:rFonts w:ascii="Arial" w:hAnsi="Arial" w:cs="Arial"/>
              </w:rPr>
              <w:t>1</w:t>
            </w:r>
          </w:p>
        </w:tc>
        <w:tc>
          <w:tcPr>
            <w:tcW w:w="3969" w:type="dxa"/>
            <w:vAlign w:val="center"/>
          </w:tcPr>
          <w:p w14:paraId="1F3B26C5" w14:textId="43AC1540" w:rsidR="006124A4" w:rsidRDefault="006124A4" w:rsidP="00C91EBC">
            <w:pPr>
              <w:rPr>
                <w:rFonts w:ascii="Arial" w:hAnsi="Arial" w:cs="Arial"/>
              </w:rPr>
            </w:pPr>
            <w:r w:rsidRPr="00175457">
              <w:rPr>
                <w:rFonts w:ascii="Arial" w:hAnsi="Arial" w:cs="Arial"/>
              </w:rPr>
              <w:t xml:space="preserve">Describe how you would </w:t>
            </w:r>
            <w:r w:rsidR="00C54688" w:rsidRPr="00175457">
              <w:rPr>
                <w:rFonts w:ascii="Arial" w:hAnsi="Arial" w:cs="Arial"/>
              </w:rPr>
              <w:t xml:space="preserve">bring together the cross </w:t>
            </w:r>
            <w:r w:rsidR="00F15EA4" w:rsidRPr="00175457">
              <w:rPr>
                <w:rFonts w:ascii="Arial" w:hAnsi="Arial" w:cs="Arial"/>
              </w:rPr>
              <w:t>organisational collaboration</w:t>
            </w:r>
            <w:r w:rsidR="009338EE">
              <w:rPr>
                <w:rFonts w:ascii="Arial" w:hAnsi="Arial" w:cs="Arial"/>
              </w:rPr>
              <w:t xml:space="preserve"> and</w:t>
            </w:r>
            <w:r w:rsidR="00F15EA4" w:rsidRPr="00175457">
              <w:rPr>
                <w:rFonts w:ascii="Arial" w:hAnsi="Arial" w:cs="Arial"/>
              </w:rPr>
              <w:t xml:space="preserve"> </w:t>
            </w:r>
            <w:r w:rsidR="002E1A82" w:rsidRPr="00175457">
              <w:rPr>
                <w:rFonts w:ascii="Arial" w:hAnsi="Arial" w:cs="Arial"/>
              </w:rPr>
              <w:t xml:space="preserve">organise your team </w:t>
            </w:r>
            <w:r w:rsidR="002E1A82" w:rsidRPr="00175457">
              <w:rPr>
                <w:rFonts w:ascii="Arial" w:hAnsi="Arial" w:cs="Arial"/>
              </w:rPr>
              <w:lastRenderedPageBreak/>
              <w:t xml:space="preserve">to </w:t>
            </w:r>
            <w:r w:rsidRPr="00175457">
              <w:rPr>
                <w:rFonts w:ascii="Arial" w:hAnsi="Arial" w:cs="Arial"/>
              </w:rPr>
              <w:t>deliver the requirements of this specification.  Your response should:</w:t>
            </w:r>
          </w:p>
          <w:p w14:paraId="3BB803C7" w14:textId="77777777" w:rsidR="00BC6F1B" w:rsidRPr="00175457" w:rsidRDefault="00BC6F1B" w:rsidP="00C91EBC">
            <w:pPr>
              <w:rPr>
                <w:rFonts w:ascii="Arial" w:hAnsi="Arial" w:cs="Arial"/>
              </w:rPr>
            </w:pPr>
          </w:p>
          <w:p w14:paraId="3B4B283C" w14:textId="2113DCD7" w:rsidR="006124A4" w:rsidRDefault="006124A4" w:rsidP="002026E9">
            <w:pPr>
              <w:pStyle w:val="ListParagraph"/>
              <w:numPr>
                <w:ilvl w:val="0"/>
                <w:numId w:val="2"/>
              </w:numPr>
              <w:ind w:left="459" w:hanging="283"/>
              <w:jc w:val="both"/>
              <w:rPr>
                <w:rFonts w:ascii="Arial" w:hAnsi="Arial" w:cs="Arial"/>
              </w:rPr>
            </w:pPr>
            <w:r w:rsidRPr="00175457">
              <w:rPr>
                <w:rFonts w:ascii="Arial" w:hAnsi="Arial" w:cs="Arial"/>
              </w:rPr>
              <w:t>Outline the proposed service delivery model that your organisation would deploy should it be successful in being appointed</w:t>
            </w:r>
            <w:r w:rsidR="0082414B">
              <w:rPr>
                <w:rFonts w:ascii="Arial" w:hAnsi="Arial" w:cs="Arial"/>
              </w:rPr>
              <w:t xml:space="preserve"> including the proposed governance structure</w:t>
            </w:r>
            <w:r w:rsidRPr="00175457">
              <w:rPr>
                <w:rFonts w:ascii="Arial" w:hAnsi="Arial" w:cs="Arial"/>
              </w:rPr>
              <w:t>.</w:t>
            </w:r>
          </w:p>
          <w:p w14:paraId="120BEC90" w14:textId="77777777" w:rsidR="00C81025" w:rsidRPr="00175457" w:rsidRDefault="00C81025" w:rsidP="00C81025">
            <w:pPr>
              <w:pStyle w:val="ListParagraph"/>
              <w:ind w:left="459"/>
              <w:jc w:val="both"/>
              <w:rPr>
                <w:rFonts w:ascii="Arial" w:hAnsi="Arial" w:cs="Arial"/>
              </w:rPr>
            </w:pPr>
          </w:p>
          <w:p w14:paraId="13FE7114" w14:textId="19F662B9" w:rsidR="006124A4" w:rsidRDefault="006124A4" w:rsidP="00252F38">
            <w:pPr>
              <w:pStyle w:val="ListParagraph"/>
              <w:numPr>
                <w:ilvl w:val="0"/>
                <w:numId w:val="2"/>
              </w:numPr>
              <w:ind w:left="459" w:hanging="283"/>
              <w:jc w:val="both"/>
              <w:rPr>
                <w:rFonts w:ascii="Arial" w:hAnsi="Arial" w:cs="Arial"/>
              </w:rPr>
            </w:pPr>
            <w:r w:rsidRPr="00175457">
              <w:rPr>
                <w:rFonts w:ascii="Arial" w:hAnsi="Arial" w:cs="Arial"/>
              </w:rPr>
              <w:t xml:space="preserve">Describe your organisation’s proposed processes to ensure continuity of service for the duration of the contract terms, for the delivery of NHSE/I’s requirements. </w:t>
            </w:r>
          </w:p>
          <w:p w14:paraId="1C36233C" w14:textId="2D7876CC" w:rsidR="00811FB2" w:rsidRPr="00175457" w:rsidRDefault="00811FB2" w:rsidP="00252F38">
            <w:pPr>
              <w:pStyle w:val="ListParagraph"/>
              <w:numPr>
                <w:ilvl w:val="0"/>
                <w:numId w:val="2"/>
              </w:numPr>
              <w:ind w:left="459" w:hanging="283"/>
              <w:jc w:val="both"/>
              <w:rPr>
                <w:rFonts w:ascii="Arial" w:hAnsi="Arial" w:cs="Arial"/>
              </w:rPr>
            </w:pPr>
            <w:r>
              <w:rPr>
                <w:rFonts w:ascii="Arial" w:hAnsi="Arial" w:cs="Arial"/>
              </w:rPr>
              <w:t>Outline how you will engage with NHS</w:t>
            </w:r>
            <w:r w:rsidR="001D254B">
              <w:rPr>
                <w:rFonts w:ascii="Arial" w:hAnsi="Arial" w:cs="Arial"/>
              </w:rPr>
              <w:t xml:space="preserve"> England and </w:t>
            </w:r>
            <w:r w:rsidR="000354A5">
              <w:rPr>
                <w:rFonts w:ascii="Arial" w:hAnsi="Arial" w:cs="Arial"/>
              </w:rPr>
              <w:t>I</w:t>
            </w:r>
            <w:r w:rsidR="001D254B">
              <w:rPr>
                <w:rFonts w:ascii="Arial" w:hAnsi="Arial" w:cs="Arial"/>
              </w:rPr>
              <w:t>mprovement and the governance of the Learning Disability and Autism Programme</w:t>
            </w:r>
          </w:p>
          <w:p w14:paraId="078B68AB" w14:textId="77777777" w:rsidR="006124A4" w:rsidRPr="00175457" w:rsidRDefault="006124A4" w:rsidP="001E608E">
            <w:pPr>
              <w:rPr>
                <w:rFonts w:ascii="Arial" w:hAnsi="Arial" w:cs="Arial"/>
              </w:rPr>
            </w:pPr>
          </w:p>
        </w:tc>
        <w:tc>
          <w:tcPr>
            <w:tcW w:w="1701" w:type="dxa"/>
          </w:tcPr>
          <w:p w14:paraId="63EF8F2A" w14:textId="7A076306" w:rsidR="009338EE" w:rsidRDefault="001F5536" w:rsidP="001E608E">
            <w:pPr>
              <w:rPr>
                <w:rFonts w:ascii="Arial" w:hAnsi="Arial" w:cs="Arial"/>
              </w:rPr>
            </w:pPr>
            <w:r>
              <w:rPr>
                <w:rFonts w:ascii="Arial" w:hAnsi="Arial" w:cs="Arial"/>
              </w:rPr>
              <w:lastRenderedPageBreak/>
              <w:t xml:space="preserve">500 words </w:t>
            </w:r>
            <w:r w:rsidR="006124A4" w:rsidRPr="00175457">
              <w:rPr>
                <w:rFonts w:ascii="Arial" w:hAnsi="Arial" w:cs="Arial"/>
              </w:rPr>
              <w:t xml:space="preserve"> </w:t>
            </w:r>
          </w:p>
          <w:p w14:paraId="2A6B5E18" w14:textId="77777777" w:rsidR="006124A4" w:rsidRDefault="006124A4" w:rsidP="001E608E">
            <w:pPr>
              <w:rPr>
                <w:rFonts w:ascii="Arial" w:hAnsi="Arial" w:cs="Arial"/>
              </w:rPr>
            </w:pPr>
            <w:r w:rsidRPr="00175457">
              <w:rPr>
                <w:rFonts w:ascii="Arial" w:hAnsi="Arial" w:cs="Arial"/>
              </w:rPr>
              <w:t xml:space="preserve">plus 1 additional side of A4 if any </w:t>
            </w:r>
            <w:r w:rsidRPr="00175457">
              <w:rPr>
                <w:rFonts w:ascii="Arial" w:hAnsi="Arial" w:cs="Arial"/>
              </w:rPr>
              <w:lastRenderedPageBreak/>
              <w:t>diagrams are included. (min font size 11)</w:t>
            </w:r>
          </w:p>
          <w:p w14:paraId="33D303BF" w14:textId="7D87814F" w:rsidR="00253967" w:rsidRPr="00175457" w:rsidRDefault="00253967" w:rsidP="001E608E">
            <w:pPr>
              <w:rPr>
                <w:rFonts w:ascii="Arial" w:hAnsi="Arial" w:cs="Arial"/>
              </w:rPr>
            </w:pPr>
            <w:r>
              <w:rPr>
                <w:rFonts w:ascii="Arial" w:hAnsi="Arial" w:cs="Arial"/>
              </w:rPr>
              <w:t>plus a PowerPoint presentation to be presented unamended to the panel in the event the tenderer is invited to the presentation stage.</w:t>
            </w:r>
          </w:p>
        </w:tc>
        <w:tc>
          <w:tcPr>
            <w:tcW w:w="1418" w:type="dxa"/>
          </w:tcPr>
          <w:p w14:paraId="1AF4735B" w14:textId="1C55D6A2" w:rsidR="006124A4" w:rsidRPr="00175457" w:rsidRDefault="009E3A18" w:rsidP="001E608E">
            <w:pPr>
              <w:rPr>
                <w:rFonts w:ascii="Arial" w:hAnsi="Arial" w:cs="Arial"/>
              </w:rPr>
            </w:pPr>
            <w:r>
              <w:rPr>
                <w:rFonts w:ascii="Arial" w:hAnsi="Arial" w:cs="Arial"/>
              </w:rPr>
              <w:lastRenderedPageBreak/>
              <w:t>35%</w:t>
            </w:r>
          </w:p>
        </w:tc>
        <w:tc>
          <w:tcPr>
            <w:tcW w:w="1417" w:type="dxa"/>
            <w:vMerge w:val="restart"/>
            <w:vAlign w:val="center"/>
          </w:tcPr>
          <w:p w14:paraId="500077C3" w14:textId="2417D853" w:rsidR="006124A4" w:rsidRPr="00175457" w:rsidRDefault="0044161A" w:rsidP="005F214D">
            <w:pPr>
              <w:rPr>
                <w:rFonts w:ascii="Arial" w:hAnsi="Arial" w:cs="Arial"/>
              </w:rPr>
            </w:pPr>
            <w:r>
              <w:rPr>
                <w:rFonts w:ascii="Arial" w:hAnsi="Arial" w:cs="Arial"/>
                <w:sz w:val="40"/>
              </w:rPr>
              <w:t>30</w:t>
            </w:r>
            <w:r w:rsidR="006124A4" w:rsidRPr="00175457">
              <w:rPr>
                <w:rFonts w:ascii="Arial" w:hAnsi="Arial" w:cs="Arial"/>
                <w:sz w:val="40"/>
              </w:rPr>
              <w:t>%</w:t>
            </w:r>
          </w:p>
        </w:tc>
      </w:tr>
      <w:tr w:rsidR="00B36212" w:rsidRPr="00175457" w14:paraId="7CC246E5" w14:textId="77777777" w:rsidTr="00700301">
        <w:tc>
          <w:tcPr>
            <w:tcW w:w="1276" w:type="dxa"/>
            <w:vMerge/>
          </w:tcPr>
          <w:p w14:paraId="1116AA34" w14:textId="77777777" w:rsidR="006124A4" w:rsidRPr="00175457" w:rsidRDefault="006124A4" w:rsidP="001E608E">
            <w:pPr>
              <w:rPr>
                <w:rFonts w:ascii="Arial" w:hAnsi="Arial" w:cs="Arial"/>
              </w:rPr>
            </w:pPr>
          </w:p>
        </w:tc>
        <w:tc>
          <w:tcPr>
            <w:tcW w:w="567" w:type="dxa"/>
          </w:tcPr>
          <w:p w14:paraId="755E2A50" w14:textId="1C3F1F2A" w:rsidR="006124A4" w:rsidRPr="00175457" w:rsidRDefault="006124A4" w:rsidP="001E608E">
            <w:pPr>
              <w:rPr>
                <w:rFonts w:ascii="Arial" w:hAnsi="Arial" w:cs="Arial"/>
              </w:rPr>
            </w:pPr>
            <w:r w:rsidRPr="00175457">
              <w:rPr>
                <w:rFonts w:ascii="Arial" w:hAnsi="Arial" w:cs="Arial"/>
              </w:rPr>
              <w:t>2</w:t>
            </w:r>
          </w:p>
        </w:tc>
        <w:tc>
          <w:tcPr>
            <w:tcW w:w="3969" w:type="dxa"/>
            <w:vAlign w:val="center"/>
          </w:tcPr>
          <w:p w14:paraId="7F5DA174" w14:textId="1B498750" w:rsidR="006124A4" w:rsidRPr="00175457" w:rsidRDefault="006124A4" w:rsidP="00C81025">
            <w:pPr>
              <w:jc w:val="both"/>
              <w:rPr>
                <w:rFonts w:ascii="Arial" w:hAnsi="Arial" w:cs="Arial"/>
              </w:rPr>
            </w:pPr>
            <w:r w:rsidRPr="00175457">
              <w:rPr>
                <w:rFonts w:ascii="Arial" w:hAnsi="Arial" w:cs="Arial"/>
              </w:rPr>
              <w:t>Provide details of the project team members who would be involved in delivering this contract, outline their key skills and experience in relation to the specification and likely role in this work (including CVs). Include an organisational chart of the project team, including any subcontractors you would intend to use.</w:t>
            </w:r>
          </w:p>
          <w:p w14:paraId="4607CCB0" w14:textId="77777777" w:rsidR="006124A4" w:rsidRPr="00175457" w:rsidRDefault="006124A4" w:rsidP="00C81025">
            <w:pPr>
              <w:jc w:val="both"/>
              <w:rPr>
                <w:rFonts w:ascii="Arial" w:hAnsi="Arial" w:cs="Arial"/>
              </w:rPr>
            </w:pPr>
          </w:p>
          <w:p w14:paraId="344444FE" w14:textId="6ED8C4AD" w:rsidR="006124A4" w:rsidRPr="00175457" w:rsidRDefault="006124A4" w:rsidP="00C81025">
            <w:pPr>
              <w:jc w:val="both"/>
              <w:rPr>
                <w:rFonts w:ascii="Arial" w:hAnsi="Arial" w:cs="Arial"/>
              </w:rPr>
            </w:pPr>
            <w:r w:rsidRPr="00175457">
              <w:rPr>
                <w:rFonts w:ascii="Arial" w:hAnsi="Arial" w:cs="Arial"/>
              </w:rPr>
              <w:t>Your response should reflect skills and experience of team members relating to both the specific requirements and the general desirable attributes expressed in the specification.</w:t>
            </w:r>
          </w:p>
          <w:p w14:paraId="5B46C944" w14:textId="77777777" w:rsidR="006124A4" w:rsidRPr="00175457" w:rsidRDefault="006124A4" w:rsidP="001E608E">
            <w:pPr>
              <w:pStyle w:val="Body"/>
              <w:tabs>
                <w:tab w:val="left" w:pos="567"/>
              </w:tabs>
              <w:spacing w:before="16"/>
              <w:ind w:right="7"/>
              <w:jc w:val="both"/>
              <w:rPr>
                <w:rFonts w:ascii="Arial" w:hAnsi="Arial" w:cs="Arial"/>
                <w:color w:val="000000" w:themeColor="text1"/>
              </w:rPr>
            </w:pPr>
          </w:p>
        </w:tc>
        <w:tc>
          <w:tcPr>
            <w:tcW w:w="1701" w:type="dxa"/>
          </w:tcPr>
          <w:p w14:paraId="4B279416" w14:textId="4099BF88" w:rsidR="00636F34" w:rsidRDefault="0059204C" w:rsidP="006124A4">
            <w:pPr>
              <w:rPr>
                <w:rFonts w:ascii="Arial" w:hAnsi="Arial" w:cs="Arial"/>
              </w:rPr>
            </w:pPr>
            <w:r>
              <w:rPr>
                <w:rFonts w:ascii="Arial" w:hAnsi="Arial" w:cs="Arial"/>
              </w:rPr>
              <w:t xml:space="preserve">For the lead supplier: Project team staff </w:t>
            </w:r>
            <w:r w:rsidR="006124A4" w:rsidRPr="00175457">
              <w:rPr>
                <w:rFonts w:ascii="Arial" w:hAnsi="Arial" w:cs="Arial"/>
              </w:rPr>
              <w:t>1 side of A4 per CV (max of 5 CVs.</w:t>
            </w:r>
            <w:r w:rsidR="00636F34">
              <w:rPr>
                <w:rFonts w:ascii="Arial" w:hAnsi="Arial" w:cs="Arial"/>
              </w:rPr>
              <w:t>)</w:t>
            </w:r>
            <w:r w:rsidR="006124A4" w:rsidRPr="00175457">
              <w:rPr>
                <w:rFonts w:ascii="Arial" w:hAnsi="Arial" w:cs="Arial"/>
              </w:rPr>
              <w:t xml:space="preserve"> </w:t>
            </w:r>
          </w:p>
          <w:p w14:paraId="7DC52C31" w14:textId="77777777" w:rsidR="00636F34" w:rsidRDefault="00636F34" w:rsidP="006124A4">
            <w:pPr>
              <w:rPr>
                <w:rFonts w:ascii="Arial" w:hAnsi="Arial" w:cs="Arial"/>
              </w:rPr>
            </w:pPr>
          </w:p>
          <w:p w14:paraId="551E1F7B" w14:textId="723945C7" w:rsidR="006124A4" w:rsidRPr="00175457" w:rsidRDefault="00636F34" w:rsidP="006124A4">
            <w:pPr>
              <w:rPr>
                <w:rFonts w:ascii="Arial" w:hAnsi="Arial" w:cs="Arial"/>
              </w:rPr>
            </w:pPr>
            <w:r>
              <w:rPr>
                <w:rFonts w:ascii="Arial" w:hAnsi="Arial" w:cs="Arial"/>
              </w:rPr>
              <w:t xml:space="preserve">For partner organisations: </w:t>
            </w:r>
            <w:r w:rsidR="00F81015">
              <w:rPr>
                <w:rFonts w:ascii="Arial" w:hAnsi="Arial" w:cs="Arial"/>
              </w:rPr>
              <w:t xml:space="preserve"> </w:t>
            </w:r>
            <w:r w:rsidR="001F5536">
              <w:rPr>
                <w:rFonts w:ascii="Arial" w:hAnsi="Arial" w:cs="Arial"/>
              </w:rPr>
              <w:t xml:space="preserve">250 words </w:t>
            </w:r>
            <w:r w:rsidR="008C4A7C">
              <w:rPr>
                <w:rFonts w:ascii="Arial" w:hAnsi="Arial" w:cs="Arial"/>
              </w:rPr>
              <w:t>per person giving a summary of their most recent/relevant roles</w:t>
            </w:r>
            <w:r w:rsidR="001B40E7">
              <w:rPr>
                <w:rFonts w:ascii="Arial" w:hAnsi="Arial" w:cs="Arial"/>
              </w:rPr>
              <w:t xml:space="preserve"> up to a maximum of 4 pages of A4</w:t>
            </w:r>
          </w:p>
        </w:tc>
        <w:tc>
          <w:tcPr>
            <w:tcW w:w="1418" w:type="dxa"/>
          </w:tcPr>
          <w:p w14:paraId="45C0AD75" w14:textId="1A5BC61F" w:rsidR="006124A4" w:rsidRPr="00175457" w:rsidRDefault="006124A4" w:rsidP="001E608E">
            <w:pPr>
              <w:rPr>
                <w:rFonts w:ascii="Arial" w:hAnsi="Arial" w:cs="Arial"/>
              </w:rPr>
            </w:pPr>
            <w:r w:rsidRPr="00175457">
              <w:rPr>
                <w:rFonts w:ascii="Arial" w:hAnsi="Arial" w:cs="Arial"/>
              </w:rPr>
              <w:t>35%</w:t>
            </w:r>
          </w:p>
        </w:tc>
        <w:tc>
          <w:tcPr>
            <w:tcW w:w="1417" w:type="dxa"/>
            <w:vMerge/>
          </w:tcPr>
          <w:p w14:paraId="0CD905DA" w14:textId="3B440502" w:rsidR="006124A4" w:rsidRPr="00175457" w:rsidRDefault="006124A4" w:rsidP="001E608E">
            <w:pPr>
              <w:rPr>
                <w:rFonts w:ascii="Arial" w:hAnsi="Arial" w:cs="Arial"/>
              </w:rPr>
            </w:pPr>
          </w:p>
        </w:tc>
      </w:tr>
      <w:tr w:rsidR="00B36212" w:rsidRPr="00175457" w14:paraId="178EB081" w14:textId="77777777" w:rsidTr="00700301">
        <w:tc>
          <w:tcPr>
            <w:tcW w:w="1276" w:type="dxa"/>
            <w:vMerge/>
          </w:tcPr>
          <w:p w14:paraId="7BEC8105" w14:textId="77777777" w:rsidR="006124A4" w:rsidRPr="00175457" w:rsidRDefault="006124A4" w:rsidP="001E608E">
            <w:pPr>
              <w:rPr>
                <w:rFonts w:ascii="Arial" w:hAnsi="Arial" w:cs="Arial"/>
              </w:rPr>
            </w:pPr>
          </w:p>
        </w:tc>
        <w:tc>
          <w:tcPr>
            <w:tcW w:w="567" w:type="dxa"/>
          </w:tcPr>
          <w:p w14:paraId="1E163107" w14:textId="28D35FEE" w:rsidR="006124A4" w:rsidRPr="00175457" w:rsidRDefault="006124A4" w:rsidP="001E608E">
            <w:pPr>
              <w:rPr>
                <w:rFonts w:ascii="Arial" w:hAnsi="Arial" w:cs="Arial"/>
              </w:rPr>
            </w:pPr>
            <w:r w:rsidRPr="00175457">
              <w:rPr>
                <w:rFonts w:ascii="Arial" w:hAnsi="Arial" w:cs="Arial"/>
              </w:rPr>
              <w:t>3</w:t>
            </w:r>
          </w:p>
        </w:tc>
        <w:tc>
          <w:tcPr>
            <w:tcW w:w="3969" w:type="dxa"/>
          </w:tcPr>
          <w:p w14:paraId="160FEBBF" w14:textId="0A29CEC9" w:rsidR="006124A4" w:rsidRPr="00175457" w:rsidRDefault="006124A4" w:rsidP="006124A4">
            <w:pPr>
              <w:rPr>
                <w:rFonts w:ascii="Arial" w:hAnsi="Arial" w:cs="Arial"/>
              </w:rPr>
            </w:pPr>
            <w:r w:rsidRPr="00175457">
              <w:rPr>
                <w:rFonts w:ascii="Arial" w:hAnsi="Arial" w:cs="Arial"/>
              </w:rPr>
              <w:t>Describe how you would deliver the contract in a way that supports the NHS Long Term Plan priorities, ensures compliance with labour rights and ethical issues and generate</w:t>
            </w:r>
            <w:r w:rsidR="00006961">
              <w:rPr>
                <w:rFonts w:ascii="Arial" w:hAnsi="Arial" w:cs="Arial"/>
              </w:rPr>
              <w:t>s</w:t>
            </w:r>
            <w:r w:rsidRPr="00175457">
              <w:rPr>
                <w:rFonts w:ascii="Arial" w:hAnsi="Arial" w:cs="Arial"/>
              </w:rPr>
              <w:t xml:space="preserve"> social value out of the health pound. </w:t>
            </w:r>
          </w:p>
          <w:p w14:paraId="7BD3BBD3" w14:textId="77777777" w:rsidR="006124A4" w:rsidRPr="00175457" w:rsidRDefault="006124A4" w:rsidP="006124A4">
            <w:pPr>
              <w:rPr>
                <w:rFonts w:ascii="Arial" w:hAnsi="Arial" w:cs="Arial"/>
              </w:rPr>
            </w:pPr>
          </w:p>
          <w:p w14:paraId="36E16C3D" w14:textId="21A10E4B" w:rsidR="006124A4" w:rsidRPr="00175457" w:rsidRDefault="006124A4" w:rsidP="006124A4">
            <w:pPr>
              <w:pStyle w:val="Body"/>
              <w:tabs>
                <w:tab w:val="left" w:pos="567"/>
              </w:tabs>
              <w:ind w:right="109"/>
              <w:jc w:val="both"/>
              <w:rPr>
                <w:rFonts w:ascii="Arial" w:hAnsi="Arial" w:cs="Arial"/>
              </w:rPr>
            </w:pPr>
            <w:r w:rsidRPr="00175457">
              <w:rPr>
                <w:rFonts w:ascii="Arial" w:hAnsi="Arial" w:cs="Arial"/>
              </w:rPr>
              <w:t>Your response should highlight socio-economic impacts relevant to this contract and how you propose to address these during contract delivery.</w:t>
            </w:r>
          </w:p>
        </w:tc>
        <w:tc>
          <w:tcPr>
            <w:tcW w:w="1701" w:type="dxa"/>
          </w:tcPr>
          <w:p w14:paraId="4C97C6C6" w14:textId="6BE02B27" w:rsidR="006124A4" w:rsidRPr="00175457" w:rsidRDefault="001540D8" w:rsidP="001E608E">
            <w:pPr>
              <w:rPr>
                <w:rFonts w:ascii="Arial" w:hAnsi="Arial" w:cs="Arial"/>
              </w:rPr>
            </w:pPr>
            <w:r>
              <w:rPr>
                <w:rFonts w:ascii="Arial" w:hAnsi="Arial" w:cs="Arial"/>
              </w:rPr>
              <w:t>250</w:t>
            </w:r>
            <w:r w:rsidR="001F5536">
              <w:rPr>
                <w:rFonts w:ascii="Arial" w:hAnsi="Arial" w:cs="Arial"/>
              </w:rPr>
              <w:t xml:space="preserve"> words</w:t>
            </w:r>
            <w:r w:rsidR="00B70F1A" w:rsidRPr="00175457">
              <w:rPr>
                <w:rFonts w:ascii="Arial" w:hAnsi="Arial" w:cs="Arial"/>
              </w:rPr>
              <w:t xml:space="preserve"> (min font size 11)</w:t>
            </w:r>
          </w:p>
        </w:tc>
        <w:tc>
          <w:tcPr>
            <w:tcW w:w="1418" w:type="dxa"/>
          </w:tcPr>
          <w:p w14:paraId="498F90AD" w14:textId="1825125B" w:rsidR="006124A4" w:rsidRPr="00175457" w:rsidRDefault="00044570" w:rsidP="001E608E">
            <w:pPr>
              <w:rPr>
                <w:rFonts w:ascii="Arial" w:hAnsi="Arial" w:cs="Arial"/>
              </w:rPr>
            </w:pPr>
            <w:r w:rsidRPr="00175457">
              <w:rPr>
                <w:rFonts w:ascii="Arial" w:hAnsi="Arial" w:cs="Arial"/>
              </w:rPr>
              <w:t>10</w:t>
            </w:r>
            <w:r w:rsidR="006124A4" w:rsidRPr="00175457">
              <w:rPr>
                <w:rFonts w:ascii="Arial" w:hAnsi="Arial" w:cs="Arial"/>
              </w:rPr>
              <w:t>%</w:t>
            </w:r>
          </w:p>
        </w:tc>
        <w:tc>
          <w:tcPr>
            <w:tcW w:w="1417" w:type="dxa"/>
            <w:vMerge/>
          </w:tcPr>
          <w:p w14:paraId="6ACB6280" w14:textId="553D1B57" w:rsidR="006124A4" w:rsidRPr="00175457" w:rsidRDefault="006124A4" w:rsidP="001E608E">
            <w:pPr>
              <w:rPr>
                <w:rFonts w:ascii="Arial" w:hAnsi="Arial" w:cs="Arial"/>
              </w:rPr>
            </w:pPr>
          </w:p>
        </w:tc>
      </w:tr>
      <w:tr w:rsidR="00B36212" w:rsidRPr="00175457" w14:paraId="6FCD2BAE" w14:textId="77777777" w:rsidTr="00700301">
        <w:tc>
          <w:tcPr>
            <w:tcW w:w="1276" w:type="dxa"/>
            <w:vMerge/>
          </w:tcPr>
          <w:p w14:paraId="1F1BEA58" w14:textId="77777777" w:rsidR="006124A4" w:rsidRPr="00175457" w:rsidRDefault="006124A4" w:rsidP="001E608E">
            <w:pPr>
              <w:rPr>
                <w:rFonts w:ascii="Arial" w:hAnsi="Arial" w:cs="Arial"/>
              </w:rPr>
            </w:pPr>
          </w:p>
        </w:tc>
        <w:tc>
          <w:tcPr>
            <w:tcW w:w="567" w:type="dxa"/>
          </w:tcPr>
          <w:p w14:paraId="5E916B84" w14:textId="09C60E67" w:rsidR="006124A4" w:rsidRPr="00175457" w:rsidRDefault="00B70F1A" w:rsidP="001E608E">
            <w:pPr>
              <w:rPr>
                <w:rFonts w:ascii="Arial" w:hAnsi="Arial" w:cs="Arial"/>
              </w:rPr>
            </w:pPr>
            <w:r w:rsidRPr="00175457">
              <w:rPr>
                <w:rFonts w:ascii="Arial" w:hAnsi="Arial" w:cs="Arial"/>
              </w:rPr>
              <w:t>4</w:t>
            </w:r>
          </w:p>
        </w:tc>
        <w:tc>
          <w:tcPr>
            <w:tcW w:w="3969" w:type="dxa"/>
          </w:tcPr>
          <w:p w14:paraId="0E232BC9" w14:textId="7954D84C" w:rsidR="00B70F1A" w:rsidRPr="00175457" w:rsidRDefault="00B70F1A" w:rsidP="00B70F1A">
            <w:pPr>
              <w:jc w:val="both"/>
              <w:rPr>
                <w:rFonts w:ascii="Arial" w:hAnsi="Arial" w:cs="Arial"/>
              </w:rPr>
            </w:pPr>
            <w:r w:rsidRPr="00175457">
              <w:rPr>
                <w:rFonts w:ascii="Arial" w:hAnsi="Arial" w:cs="Arial"/>
              </w:rPr>
              <w:t>Outline the risks and challenges that you foresee in delivering this contract, and your proposed approach to preventing and managing these risks and challenges</w:t>
            </w:r>
            <w:r w:rsidR="00DF3D90">
              <w:rPr>
                <w:rFonts w:ascii="Arial" w:hAnsi="Arial" w:cs="Arial"/>
              </w:rPr>
              <w:t>.  These should be relevant to the delivery of the contract and include mitigations you would put in place to manage the risks</w:t>
            </w:r>
          </w:p>
          <w:p w14:paraId="4D4188DD" w14:textId="77777777" w:rsidR="006124A4" w:rsidRPr="00175457" w:rsidRDefault="006124A4" w:rsidP="001E608E">
            <w:pPr>
              <w:pStyle w:val="Body"/>
              <w:tabs>
                <w:tab w:val="left" w:pos="567"/>
              </w:tabs>
              <w:ind w:right="109"/>
              <w:jc w:val="both"/>
              <w:rPr>
                <w:rFonts w:ascii="Arial" w:hAnsi="Arial" w:cs="Arial"/>
                <w:color w:val="000000"/>
              </w:rPr>
            </w:pPr>
          </w:p>
        </w:tc>
        <w:tc>
          <w:tcPr>
            <w:tcW w:w="1701" w:type="dxa"/>
          </w:tcPr>
          <w:p w14:paraId="34B012DC" w14:textId="44C5D867" w:rsidR="006124A4" w:rsidRPr="00175457" w:rsidRDefault="00AD11C6" w:rsidP="001E608E">
            <w:pPr>
              <w:rPr>
                <w:rFonts w:ascii="Arial" w:hAnsi="Arial" w:cs="Arial"/>
              </w:rPr>
            </w:pPr>
            <w:r>
              <w:rPr>
                <w:rFonts w:ascii="Arial" w:hAnsi="Arial" w:cs="Arial"/>
              </w:rPr>
              <w:t>300</w:t>
            </w:r>
            <w:r w:rsidR="00D10640">
              <w:rPr>
                <w:rFonts w:ascii="Arial" w:hAnsi="Arial" w:cs="Arial"/>
              </w:rPr>
              <w:t xml:space="preserve"> words </w:t>
            </w:r>
            <w:r w:rsidR="00B70F1A" w:rsidRPr="00175457">
              <w:rPr>
                <w:rFonts w:ascii="Arial" w:hAnsi="Arial" w:cs="Arial"/>
              </w:rPr>
              <w:t xml:space="preserve"> (min font size 11)</w:t>
            </w:r>
          </w:p>
        </w:tc>
        <w:tc>
          <w:tcPr>
            <w:tcW w:w="1418" w:type="dxa"/>
          </w:tcPr>
          <w:p w14:paraId="51CF0202" w14:textId="2F3E5F4B" w:rsidR="006124A4" w:rsidRPr="00175457" w:rsidRDefault="006124A4" w:rsidP="001E608E">
            <w:pPr>
              <w:rPr>
                <w:rFonts w:ascii="Arial" w:hAnsi="Arial" w:cs="Arial"/>
              </w:rPr>
            </w:pPr>
            <w:r w:rsidRPr="00175457">
              <w:rPr>
                <w:rFonts w:ascii="Arial" w:hAnsi="Arial" w:cs="Arial"/>
              </w:rPr>
              <w:t>20%</w:t>
            </w:r>
          </w:p>
        </w:tc>
        <w:tc>
          <w:tcPr>
            <w:tcW w:w="1417" w:type="dxa"/>
            <w:vMerge/>
          </w:tcPr>
          <w:p w14:paraId="726A3702" w14:textId="4265E877" w:rsidR="006124A4" w:rsidRPr="00175457" w:rsidRDefault="006124A4" w:rsidP="001E608E">
            <w:pPr>
              <w:rPr>
                <w:rFonts w:ascii="Arial" w:hAnsi="Arial" w:cs="Arial"/>
              </w:rPr>
            </w:pPr>
          </w:p>
        </w:tc>
      </w:tr>
      <w:tr w:rsidR="00B36212" w:rsidRPr="00175457" w14:paraId="76F98152" w14:textId="77777777" w:rsidTr="00700301">
        <w:trPr>
          <w:trHeight w:val="3289"/>
        </w:trPr>
        <w:tc>
          <w:tcPr>
            <w:tcW w:w="1276" w:type="dxa"/>
            <w:textDirection w:val="tbRl"/>
            <w:vAlign w:val="center"/>
          </w:tcPr>
          <w:p w14:paraId="6B7965D9" w14:textId="29AF60A4" w:rsidR="00F9008D" w:rsidRPr="00175457" w:rsidRDefault="00F9008D" w:rsidP="00296266">
            <w:pPr>
              <w:ind w:left="113" w:right="113"/>
              <w:jc w:val="center"/>
              <w:rPr>
                <w:rFonts w:ascii="Arial" w:hAnsi="Arial" w:cs="Arial"/>
                <w:sz w:val="40"/>
                <w:szCs w:val="40"/>
              </w:rPr>
            </w:pPr>
            <w:r w:rsidRPr="00175457">
              <w:rPr>
                <w:rFonts w:ascii="Arial" w:hAnsi="Arial" w:cs="Arial"/>
                <w:sz w:val="40"/>
                <w:szCs w:val="40"/>
              </w:rPr>
              <w:t>Information Governance</w:t>
            </w:r>
          </w:p>
        </w:tc>
        <w:tc>
          <w:tcPr>
            <w:tcW w:w="567" w:type="dxa"/>
          </w:tcPr>
          <w:p w14:paraId="17028BC8" w14:textId="1D5B0AFC" w:rsidR="00F9008D" w:rsidRPr="00175457" w:rsidRDefault="00B451E2" w:rsidP="001E608E">
            <w:pPr>
              <w:rPr>
                <w:rFonts w:ascii="Arial" w:hAnsi="Arial" w:cs="Arial"/>
              </w:rPr>
            </w:pPr>
            <w:r w:rsidRPr="00175457">
              <w:rPr>
                <w:rFonts w:ascii="Arial" w:hAnsi="Arial" w:cs="Arial"/>
              </w:rPr>
              <w:t>5</w:t>
            </w:r>
          </w:p>
        </w:tc>
        <w:tc>
          <w:tcPr>
            <w:tcW w:w="3969" w:type="dxa"/>
          </w:tcPr>
          <w:p w14:paraId="2974FEC8" w14:textId="0FFF78E3" w:rsidR="00C321E7" w:rsidRDefault="00F9008D" w:rsidP="009C3F2C">
            <w:pPr>
              <w:jc w:val="both"/>
              <w:rPr>
                <w:rFonts w:ascii="Arial" w:hAnsi="Arial" w:cs="Arial"/>
              </w:rPr>
            </w:pPr>
            <w:r w:rsidRPr="00B4301A">
              <w:rPr>
                <w:rFonts w:ascii="Arial" w:hAnsi="Arial" w:cs="Arial"/>
              </w:rPr>
              <w:t xml:space="preserve">Describe your approach to Information Governance, confidentiality and data protection assurance. Responses should reflect the IG requirements for working with both the national team and with multiple </w:t>
            </w:r>
            <w:r w:rsidR="00166C01" w:rsidRPr="00B4301A">
              <w:rPr>
                <w:rFonts w:ascii="Arial" w:hAnsi="Arial" w:cs="Arial"/>
              </w:rPr>
              <w:t>partners in the collaborative</w:t>
            </w:r>
            <w:r w:rsidRPr="00B4301A">
              <w:rPr>
                <w:rFonts w:ascii="Arial" w:hAnsi="Arial" w:cs="Arial"/>
              </w:rPr>
              <w:t>. They should also reference, but not be limited to, the considerations indicated below</w:t>
            </w:r>
            <w:r w:rsidR="005F0324">
              <w:rPr>
                <w:rFonts w:ascii="Arial" w:hAnsi="Arial" w:cs="Arial"/>
              </w:rPr>
              <w:t>:</w:t>
            </w:r>
            <w:r w:rsidR="00F11E0A">
              <w:rPr>
                <w:rFonts w:ascii="Arial" w:hAnsi="Arial" w:cs="Arial"/>
              </w:rPr>
              <w:t>*</w:t>
            </w:r>
          </w:p>
          <w:p w14:paraId="62F3CB8D" w14:textId="0A8C02F9" w:rsidR="00F9008D" w:rsidRPr="00944F85" w:rsidRDefault="00F9008D" w:rsidP="00F11E0A">
            <w:pPr>
              <w:pStyle w:val="HD6Level2"/>
              <w:numPr>
                <w:ilvl w:val="0"/>
                <w:numId w:val="0"/>
              </w:numPr>
              <w:spacing w:line="240" w:lineRule="auto"/>
              <w:rPr>
                <w:rFonts w:cs="Arial"/>
                <w:szCs w:val="22"/>
              </w:rPr>
            </w:pPr>
          </w:p>
        </w:tc>
        <w:tc>
          <w:tcPr>
            <w:tcW w:w="1701" w:type="dxa"/>
          </w:tcPr>
          <w:p w14:paraId="0EB6B809" w14:textId="7F5BCCB0" w:rsidR="00F9008D" w:rsidRPr="00175457" w:rsidRDefault="00AD11C6" w:rsidP="001E608E">
            <w:pPr>
              <w:rPr>
                <w:rFonts w:ascii="Arial" w:hAnsi="Arial" w:cs="Arial"/>
              </w:rPr>
            </w:pPr>
            <w:r>
              <w:rPr>
                <w:rFonts w:ascii="Arial" w:hAnsi="Arial" w:cs="Arial"/>
              </w:rPr>
              <w:t>65</w:t>
            </w:r>
            <w:r w:rsidR="00D10640">
              <w:rPr>
                <w:rFonts w:ascii="Arial" w:hAnsi="Arial" w:cs="Arial"/>
              </w:rPr>
              <w:t>0 words</w:t>
            </w:r>
            <w:r>
              <w:rPr>
                <w:rFonts w:ascii="Arial" w:hAnsi="Arial" w:cs="Arial"/>
              </w:rPr>
              <w:t xml:space="preserve"> (excluding subject headers as defined in the list blow*)</w:t>
            </w:r>
            <w:r w:rsidR="00F9008D" w:rsidRPr="00175457">
              <w:rPr>
                <w:rFonts w:ascii="Arial" w:hAnsi="Arial" w:cs="Arial"/>
              </w:rPr>
              <w:t xml:space="preserve"> (min font size 11)</w:t>
            </w:r>
          </w:p>
        </w:tc>
        <w:tc>
          <w:tcPr>
            <w:tcW w:w="1418" w:type="dxa"/>
          </w:tcPr>
          <w:p w14:paraId="3DD4D171" w14:textId="0310F31A" w:rsidR="00F9008D" w:rsidRPr="00175457" w:rsidRDefault="00B451E2" w:rsidP="001E608E">
            <w:pPr>
              <w:rPr>
                <w:rFonts w:ascii="Arial" w:hAnsi="Arial" w:cs="Arial"/>
              </w:rPr>
            </w:pPr>
            <w:r w:rsidRPr="00175457">
              <w:rPr>
                <w:rFonts w:ascii="Arial" w:hAnsi="Arial" w:cs="Arial"/>
              </w:rPr>
              <w:t>100%</w:t>
            </w:r>
          </w:p>
        </w:tc>
        <w:tc>
          <w:tcPr>
            <w:tcW w:w="1417" w:type="dxa"/>
            <w:vAlign w:val="center"/>
          </w:tcPr>
          <w:p w14:paraId="2873A123" w14:textId="6A3FE552" w:rsidR="00F9008D" w:rsidRPr="00175457" w:rsidRDefault="00F9008D" w:rsidP="009C3F2C">
            <w:pPr>
              <w:jc w:val="center"/>
              <w:rPr>
                <w:rFonts w:ascii="Arial" w:hAnsi="Arial" w:cs="Arial"/>
                <w:sz w:val="40"/>
                <w:szCs w:val="40"/>
              </w:rPr>
            </w:pPr>
            <w:r w:rsidRPr="00175457">
              <w:rPr>
                <w:rFonts w:ascii="Arial" w:hAnsi="Arial" w:cs="Arial"/>
                <w:sz w:val="40"/>
                <w:szCs w:val="40"/>
              </w:rPr>
              <w:t>5%</w:t>
            </w:r>
          </w:p>
        </w:tc>
      </w:tr>
      <w:tr w:rsidR="00B36212" w:rsidRPr="00175457" w14:paraId="69CF4ED3" w14:textId="77777777" w:rsidTr="00700301">
        <w:trPr>
          <w:cantSplit/>
          <w:trHeight w:val="1134"/>
        </w:trPr>
        <w:tc>
          <w:tcPr>
            <w:tcW w:w="1276" w:type="dxa"/>
            <w:textDirection w:val="tbRl"/>
            <w:vAlign w:val="center"/>
          </w:tcPr>
          <w:p w14:paraId="0790C523" w14:textId="75F66C3B" w:rsidR="00C91EBC" w:rsidRPr="00175457" w:rsidRDefault="00D822E7" w:rsidP="003B11F3">
            <w:pPr>
              <w:ind w:left="113" w:right="113"/>
              <w:jc w:val="center"/>
              <w:rPr>
                <w:rFonts w:ascii="Arial" w:hAnsi="Arial" w:cs="Arial"/>
                <w:sz w:val="40"/>
                <w:szCs w:val="40"/>
              </w:rPr>
            </w:pPr>
            <w:r>
              <w:rPr>
                <w:rFonts w:ascii="Arial" w:hAnsi="Arial" w:cs="Arial"/>
                <w:sz w:val="40"/>
                <w:szCs w:val="40"/>
              </w:rPr>
              <w:t>LeDeR Reports</w:t>
            </w:r>
          </w:p>
        </w:tc>
        <w:tc>
          <w:tcPr>
            <w:tcW w:w="567" w:type="dxa"/>
          </w:tcPr>
          <w:p w14:paraId="08226C4B" w14:textId="67FB172D" w:rsidR="00C91EBC" w:rsidRPr="00175457" w:rsidRDefault="00B839A7" w:rsidP="001E608E">
            <w:pPr>
              <w:rPr>
                <w:rFonts w:ascii="Arial" w:hAnsi="Arial" w:cs="Arial"/>
              </w:rPr>
            </w:pPr>
            <w:r w:rsidRPr="00175457">
              <w:rPr>
                <w:rFonts w:ascii="Arial" w:hAnsi="Arial" w:cs="Arial"/>
              </w:rPr>
              <w:t>6</w:t>
            </w:r>
          </w:p>
        </w:tc>
        <w:tc>
          <w:tcPr>
            <w:tcW w:w="3969" w:type="dxa"/>
          </w:tcPr>
          <w:p w14:paraId="09A634BE" w14:textId="77FE8389" w:rsidR="006A30A1" w:rsidRPr="00B4301A" w:rsidRDefault="003B11F3" w:rsidP="00A8331F">
            <w:pPr>
              <w:rPr>
                <w:rFonts w:ascii="Arial" w:hAnsi="Arial" w:cs="Arial"/>
              </w:rPr>
            </w:pPr>
            <w:r w:rsidRPr="00B4301A">
              <w:rPr>
                <w:rFonts w:ascii="Arial" w:hAnsi="Arial" w:cs="Arial"/>
              </w:rPr>
              <w:t xml:space="preserve">Outline the </w:t>
            </w:r>
            <w:r w:rsidR="00B0035F" w:rsidRPr="00B4301A">
              <w:rPr>
                <w:rFonts w:ascii="Arial" w:hAnsi="Arial" w:cs="Arial"/>
              </w:rPr>
              <w:t>timeline and business process you would put in place to produce the annual LeDeR report and the 7 regional reports which must all be available ready for</w:t>
            </w:r>
            <w:r w:rsidR="00AD11C6">
              <w:rPr>
                <w:rFonts w:ascii="Arial" w:hAnsi="Arial" w:cs="Arial"/>
              </w:rPr>
              <w:t xml:space="preserve"> review and</w:t>
            </w:r>
            <w:r w:rsidR="00B0035F" w:rsidRPr="00B4301A">
              <w:rPr>
                <w:rFonts w:ascii="Arial" w:hAnsi="Arial" w:cs="Arial"/>
              </w:rPr>
              <w:t xml:space="preserve"> publication before </w:t>
            </w:r>
            <w:r w:rsidR="00AD11C6">
              <w:rPr>
                <w:rFonts w:ascii="Arial" w:hAnsi="Arial" w:cs="Arial"/>
              </w:rPr>
              <w:t xml:space="preserve">31 March </w:t>
            </w:r>
            <w:r w:rsidR="004146A4" w:rsidRPr="00B4301A">
              <w:rPr>
                <w:rFonts w:ascii="Arial" w:hAnsi="Arial" w:cs="Arial"/>
              </w:rPr>
              <w:t xml:space="preserve"> each year. Include in your response a</w:t>
            </w:r>
            <w:r w:rsidR="00AF3217">
              <w:rPr>
                <w:rFonts w:ascii="Arial" w:hAnsi="Arial" w:cs="Arial"/>
              </w:rPr>
              <w:t xml:space="preserve"> visual project </w:t>
            </w:r>
            <w:r w:rsidR="00AD11C6" w:rsidRPr="00B4301A">
              <w:rPr>
                <w:rFonts w:ascii="Arial" w:hAnsi="Arial" w:cs="Arial"/>
              </w:rPr>
              <w:t>timeline</w:t>
            </w:r>
            <w:r w:rsidR="006A30A1" w:rsidRPr="00B4301A">
              <w:rPr>
                <w:rFonts w:ascii="Arial" w:hAnsi="Arial" w:cs="Arial"/>
              </w:rPr>
              <w:t xml:space="preserve"> noting that coding of reviews </w:t>
            </w:r>
            <w:r w:rsidR="00393DD6">
              <w:rPr>
                <w:rFonts w:ascii="Arial" w:hAnsi="Arial" w:cs="Arial"/>
              </w:rPr>
              <w:t xml:space="preserve">for data extraction </w:t>
            </w:r>
            <w:r w:rsidR="006A30A1" w:rsidRPr="00B4301A">
              <w:rPr>
                <w:rFonts w:ascii="Arial" w:hAnsi="Arial" w:cs="Arial"/>
              </w:rPr>
              <w:t xml:space="preserve">will not be complete until </w:t>
            </w:r>
            <w:r w:rsidR="00AF3217" w:rsidRPr="00B4301A">
              <w:rPr>
                <w:rFonts w:ascii="Arial" w:hAnsi="Arial" w:cs="Arial"/>
              </w:rPr>
              <w:t>mid-January</w:t>
            </w:r>
            <w:r w:rsidR="006A30A1" w:rsidRPr="00B4301A">
              <w:rPr>
                <w:rFonts w:ascii="Arial" w:hAnsi="Arial" w:cs="Arial"/>
              </w:rPr>
              <w:t xml:space="preserve"> each year.</w:t>
            </w:r>
          </w:p>
          <w:p w14:paraId="067E5094" w14:textId="0F214023" w:rsidR="00B0035F" w:rsidRPr="00B4301A" w:rsidRDefault="004146A4" w:rsidP="00A8331F">
            <w:pPr>
              <w:rPr>
                <w:rFonts w:ascii="Arial" w:hAnsi="Arial" w:cs="Arial"/>
              </w:rPr>
            </w:pPr>
            <w:r w:rsidRPr="00B4301A">
              <w:rPr>
                <w:rFonts w:ascii="Arial" w:hAnsi="Arial" w:cs="Arial"/>
              </w:rPr>
              <w:t xml:space="preserve"> </w:t>
            </w:r>
          </w:p>
          <w:p w14:paraId="3B3CC164" w14:textId="77777777" w:rsidR="00C91EBC" w:rsidRPr="00B4301A" w:rsidRDefault="00C91EBC" w:rsidP="00AC3E13">
            <w:pPr>
              <w:pStyle w:val="ListParagraph"/>
              <w:ind w:left="459"/>
              <w:jc w:val="both"/>
              <w:rPr>
                <w:rFonts w:ascii="Arial" w:hAnsi="Arial" w:cs="Arial"/>
              </w:rPr>
            </w:pPr>
          </w:p>
        </w:tc>
        <w:tc>
          <w:tcPr>
            <w:tcW w:w="1701" w:type="dxa"/>
          </w:tcPr>
          <w:p w14:paraId="11E86E9D" w14:textId="3F88F1F2" w:rsidR="00C91EBC" w:rsidRPr="00175457" w:rsidRDefault="00D10640" w:rsidP="001E608E">
            <w:pPr>
              <w:rPr>
                <w:rFonts w:ascii="Arial" w:hAnsi="Arial" w:cs="Arial"/>
              </w:rPr>
            </w:pPr>
            <w:r>
              <w:rPr>
                <w:rFonts w:ascii="Arial" w:hAnsi="Arial" w:cs="Arial"/>
              </w:rPr>
              <w:t>500 words</w:t>
            </w:r>
            <w:r w:rsidR="000B2176" w:rsidRPr="00175457">
              <w:rPr>
                <w:rFonts w:ascii="Arial" w:hAnsi="Arial" w:cs="Arial"/>
              </w:rPr>
              <w:t xml:space="preserve"> (min font size 11</w:t>
            </w:r>
            <w:r w:rsidR="004146A4">
              <w:rPr>
                <w:rFonts w:ascii="Arial" w:hAnsi="Arial" w:cs="Arial"/>
              </w:rPr>
              <w:t xml:space="preserve"> plus on</w:t>
            </w:r>
            <w:r>
              <w:rPr>
                <w:rFonts w:ascii="Arial" w:hAnsi="Arial" w:cs="Arial"/>
              </w:rPr>
              <w:t>e</w:t>
            </w:r>
            <w:r w:rsidR="004146A4">
              <w:rPr>
                <w:rFonts w:ascii="Arial" w:hAnsi="Arial" w:cs="Arial"/>
              </w:rPr>
              <w:t xml:space="preserve"> side A4 of the time line</w:t>
            </w:r>
            <w:r w:rsidR="000B2176" w:rsidRPr="00175457">
              <w:rPr>
                <w:rFonts w:ascii="Arial" w:hAnsi="Arial" w:cs="Arial"/>
              </w:rPr>
              <w:t>)</w:t>
            </w:r>
          </w:p>
        </w:tc>
        <w:tc>
          <w:tcPr>
            <w:tcW w:w="1418" w:type="dxa"/>
          </w:tcPr>
          <w:p w14:paraId="24D3DA5E" w14:textId="70BC5027" w:rsidR="00C91EBC" w:rsidRPr="00175457" w:rsidRDefault="000B2176" w:rsidP="001E608E">
            <w:pPr>
              <w:rPr>
                <w:rFonts w:ascii="Arial" w:hAnsi="Arial" w:cs="Arial"/>
              </w:rPr>
            </w:pPr>
            <w:r w:rsidRPr="00175457">
              <w:rPr>
                <w:rFonts w:ascii="Arial" w:hAnsi="Arial" w:cs="Arial"/>
              </w:rPr>
              <w:t>100%</w:t>
            </w:r>
          </w:p>
        </w:tc>
        <w:tc>
          <w:tcPr>
            <w:tcW w:w="1417" w:type="dxa"/>
            <w:vAlign w:val="center"/>
          </w:tcPr>
          <w:p w14:paraId="6E6D1519" w14:textId="49A8EA24" w:rsidR="00C91EBC" w:rsidRPr="00175457" w:rsidRDefault="003047C3" w:rsidP="000B2176">
            <w:pPr>
              <w:jc w:val="center"/>
              <w:rPr>
                <w:rFonts w:ascii="Arial" w:hAnsi="Arial" w:cs="Arial"/>
                <w:sz w:val="40"/>
                <w:szCs w:val="40"/>
              </w:rPr>
            </w:pPr>
            <w:r>
              <w:rPr>
                <w:rFonts w:ascii="Arial" w:hAnsi="Arial" w:cs="Arial"/>
                <w:sz w:val="40"/>
                <w:szCs w:val="40"/>
              </w:rPr>
              <w:t>25</w:t>
            </w:r>
            <w:r w:rsidR="000B2176" w:rsidRPr="00175457">
              <w:rPr>
                <w:rFonts w:ascii="Arial" w:hAnsi="Arial" w:cs="Arial"/>
                <w:sz w:val="40"/>
                <w:szCs w:val="40"/>
              </w:rPr>
              <w:t>%</w:t>
            </w:r>
          </w:p>
        </w:tc>
      </w:tr>
      <w:tr w:rsidR="001540D8" w:rsidRPr="00175457" w14:paraId="532B26B1" w14:textId="77777777" w:rsidTr="00700301">
        <w:trPr>
          <w:cantSplit/>
          <w:trHeight w:val="1134"/>
        </w:trPr>
        <w:tc>
          <w:tcPr>
            <w:tcW w:w="1276" w:type="dxa"/>
            <w:vMerge w:val="restart"/>
            <w:textDirection w:val="tbRl"/>
            <w:vAlign w:val="center"/>
          </w:tcPr>
          <w:p w14:paraId="771E7B8C" w14:textId="3D090257" w:rsidR="001540D8" w:rsidRPr="008E60E5" w:rsidRDefault="001540D8" w:rsidP="00D052EA">
            <w:pPr>
              <w:ind w:left="113" w:right="113"/>
              <w:jc w:val="center"/>
              <w:rPr>
                <w:rFonts w:ascii="Arial" w:hAnsi="Arial" w:cs="Arial"/>
                <w:sz w:val="40"/>
                <w:szCs w:val="40"/>
              </w:rPr>
            </w:pPr>
            <w:r w:rsidRPr="008E60E5">
              <w:rPr>
                <w:rFonts w:ascii="Arial" w:hAnsi="Arial" w:cs="Arial"/>
                <w:sz w:val="40"/>
                <w:szCs w:val="40"/>
              </w:rPr>
              <w:t>Heath Improvement</w:t>
            </w:r>
          </w:p>
        </w:tc>
        <w:tc>
          <w:tcPr>
            <w:tcW w:w="567" w:type="dxa"/>
          </w:tcPr>
          <w:p w14:paraId="67769408" w14:textId="20BB80D7" w:rsidR="001540D8" w:rsidRPr="00175457" w:rsidRDefault="001540D8" w:rsidP="001E608E">
            <w:pPr>
              <w:rPr>
                <w:rFonts w:ascii="Arial" w:hAnsi="Arial" w:cs="Arial"/>
              </w:rPr>
            </w:pPr>
            <w:r w:rsidRPr="00175457">
              <w:rPr>
                <w:rFonts w:ascii="Arial" w:hAnsi="Arial" w:cs="Arial"/>
              </w:rPr>
              <w:t>7</w:t>
            </w:r>
          </w:p>
        </w:tc>
        <w:tc>
          <w:tcPr>
            <w:tcW w:w="3969" w:type="dxa"/>
          </w:tcPr>
          <w:p w14:paraId="025C45F3" w14:textId="7275F6B6" w:rsidR="001540D8" w:rsidRDefault="001540D8" w:rsidP="001540D8">
            <w:pPr>
              <w:jc w:val="both"/>
              <w:rPr>
                <w:rFonts w:ascii="Arial" w:hAnsi="Arial" w:cs="Arial"/>
              </w:rPr>
            </w:pPr>
            <w:r>
              <w:rPr>
                <w:rFonts w:ascii="Arial" w:hAnsi="Arial" w:cs="Arial"/>
              </w:rPr>
              <w:t>D</w:t>
            </w:r>
            <w:r w:rsidRPr="005530DA">
              <w:rPr>
                <w:rFonts w:ascii="Arial" w:hAnsi="Arial" w:cs="Arial"/>
              </w:rPr>
              <w:t xml:space="preserve">escribe your </w:t>
            </w:r>
            <w:r w:rsidR="00AD11C6">
              <w:rPr>
                <w:rFonts w:ascii="Arial" w:hAnsi="Arial" w:cs="Arial"/>
              </w:rPr>
              <w:t xml:space="preserve">evidence-based </w:t>
            </w:r>
            <w:r w:rsidRPr="005530DA">
              <w:rPr>
                <w:rFonts w:ascii="Arial" w:hAnsi="Arial" w:cs="Arial"/>
              </w:rPr>
              <w:t xml:space="preserve">understanding of the key areas which impact on the health and well-being of people with </w:t>
            </w:r>
            <w:r w:rsidR="00AD11C6" w:rsidRPr="005530DA">
              <w:rPr>
                <w:rFonts w:ascii="Arial" w:hAnsi="Arial" w:cs="Arial"/>
              </w:rPr>
              <w:t>a learning</w:t>
            </w:r>
            <w:r w:rsidRPr="005530DA">
              <w:rPr>
                <w:rFonts w:ascii="Arial" w:hAnsi="Arial" w:cs="Arial"/>
              </w:rPr>
              <w:t xml:space="preserve"> disability including those areas which are wider than the key causes of death for people with a </w:t>
            </w:r>
            <w:r>
              <w:rPr>
                <w:rFonts w:ascii="Arial" w:hAnsi="Arial" w:cs="Arial"/>
              </w:rPr>
              <w:t>learning disability</w:t>
            </w:r>
            <w:r w:rsidRPr="005530DA">
              <w:rPr>
                <w:rFonts w:ascii="Arial" w:hAnsi="Arial" w:cs="Arial"/>
              </w:rPr>
              <w:t xml:space="preserve"> as identified in the annual </w:t>
            </w:r>
            <w:r>
              <w:rPr>
                <w:rFonts w:ascii="Arial" w:hAnsi="Arial" w:cs="Arial"/>
              </w:rPr>
              <w:t>LeDeR</w:t>
            </w:r>
            <w:r w:rsidRPr="005530DA">
              <w:rPr>
                <w:rFonts w:ascii="Arial" w:hAnsi="Arial" w:cs="Arial"/>
              </w:rPr>
              <w:t xml:space="preserve"> reports</w:t>
            </w:r>
            <w:r w:rsidRPr="00B4301A">
              <w:rPr>
                <w:rFonts w:ascii="Arial" w:hAnsi="Arial" w:cs="Arial"/>
              </w:rPr>
              <w:t xml:space="preserve">.   </w:t>
            </w:r>
          </w:p>
          <w:p w14:paraId="4B19DF95" w14:textId="69948918" w:rsidR="001A7742" w:rsidRPr="00B4301A" w:rsidRDefault="001A7742" w:rsidP="001540D8">
            <w:pPr>
              <w:jc w:val="both"/>
              <w:rPr>
                <w:rFonts w:ascii="Arial" w:hAnsi="Arial" w:cs="Arial"/>
              </w:rPr>
            </w:pPr>
          </w:p>
        </w:tc>
        <w:tc>
          <w:tcPr>
            <w:tcW w:w="1701" w:type="dxa"/>
          </w:tcPr>
          <w:p w14:paraId="3AA32774" w14:textId="1D38566C" w:rsidR="001540D8" w:rsidRPr="00175457" w:rsidRDefault="00AD11C6" w:rsidP="001E608E">
            <w:pPr>
              <w:rPr>
                <w:rFonts w:ascii="Arial" w:hAnsi="Arial" w:cs="Arial"/>
              </w:rPr>
            </w:pPr>
            <w:r>
              <w:rPr>
                <w:rFonts w:ascii="Arial" w:hAnsi="Arial" w:cs="Arial"/>
              </w:rPr>
              <w:t>5</w:t>
            </w:r>
            <w:r w:rsidR="001540D8">
              <w:rPr>
                <w:rFonts w:ascii="Arial" w:hAnsi="Arial" w:cs="Arial"/>
              </w:rPr>
              <w:t>00 words</w:t>
            </w:r>
            <w:r w:rsidR="001540D8" w:rsidRPr="00175457">
              <w:rPr>
                <w:rFonts w:ascii="Arial" w:hAnsi="Arial" w:cs="Arial"/>
              </w:rPr>
              <w:t xml:space="preserve"> (min font size 11)</w:t>
            </w:r>
          </w:p>
        </w:tc>
        <w:tc>
          <w:tcPr>
            <w:tcW w:w="1418" w:type="dxa"/>
          </w:tcPr>
          <w:p w14:paraId="202D5C31" w14:textId="702B3BD2" w:rsidR="001540D8" w:rsidRPr="00175457" w:rsidRDefault="001540D8" w:rsidP="001E608E">
            <w:pPr>
              <w:rPr>
                <w:rFonts w:ascii="Arial" w:hAnsi="Arial" w:cs="Arial"/>
              </w:rPr>
            </w:pPr>
            <w:r>
              <w:rPr>
                <w:rFonts w:ascii="Arial" w:hAnsi="Arial" w:cs="Arial"/>
              </w:rPr>
              <w:t>60%</w:t>
            </w:r>
          </w:p>
        </w:tc>
        <w:tc>
          <w:tcPr>
            <w:tcW w:w="1417" w:type="dxa"/>
            <w:vMerge w:val="restart"/>
            <w:vAlign w:val="center"/>
          </w:tcPr>
          <w:p w14:paraId="3C7E0D6D" w14:textId="77777777" w:rsidR="001540D8" w:rsidRDefault="001540D8" w:rsidP="00050B4D">
            <w:pPr>
              <w:jc w:val="center"/>
              <w:rPr>
                <w:rFonts w:ascii="Arial" w:hAnsi="Arial" w:cs="Arial"/>
                <w:sz w:val="40"/>
                <w:szCs w:val="40"/>
              </w:rPr>
            </w:pPr>
            <w:r w:rsidRPr="005C60ED">
              <w:rPr>
                <w:rFonts w:ascii="Arial" w:hAnsi="Arial" w:cs="Arial"/>
                <w:sz w:val="40"/>
                <w:szCs w:val="40"/>
              </w:rPr>
              <w:t>25</w:t>
            </w:r>
            <w:r>
              <w:rPr>
                <w:rFonts w:ascii="Arial" w:hAnsi="Arial" w:cs="Arial"/>
                <w:sz w:val="40"/>
                <w:szCs w:val="40"/>
              </w:rPr>
              <w:t>%</w:t>
            </w:r>
          </w:p>
          <w:p w14:paraId="07368F7B" w14:textId="14FE46D5" w:rsidR="001540D8" w:rsidRPr="005C60ED" w:rsidRDefault="001540D8" w:rsidP="009E11A3">
            <w:pPr>
              <w:rPr>
                <w:rFonts w:ascii="Arial" w:hAnsi="Arial" w:cs="Arial"/>
                <w:sz w:val="40"/>
                <w:szCs w:val="40"/>
              </w:rPr>
            </w:pPr>
          </w:p>
        </w:tc>
      </w:tr>
      <w:tr w:rsidR="001540D8" w:rsidRPr="00175457" w14:paraId="2B98B839" w14:textId="77777777" w:rsidTr="00700301">
        <w:tc>
          <w:tcPr>
            <w:tcW w:w="1276" w:type="dxa"/>
            <w:vMerge/>
            <w:textDirection w:val="tbRl"/>
            <w:vAlign w:val="center"/>
          </w:tcPr>
          <w:p w14:paraId="6673381D" w14:textId="55A3EFE7" w:rsidR="001540D8" w:rsidRPr="00175457" w:rsidRDefault="001540D8" w:rsidP="008F0C9A">
            <w:pPr>
              <w:ind w:left="113" w:right="113"/>
              <w:jc w:val="center"/>
              <w:rPr>
                <w:rFonts w:ascii="Arial" w:hAnsi="Arial" w:cs="Arial"/>
                <w:sz w:val="40"/>
                <w:szCs w:val="40"/>
              </w:rPr>
            </w:pPr>
          </w:p>
        </w:tc>
        <w:tc>
          <w:tcPr>
            <w:tcW w:w="567" w:type="dxa"/>
          </w:tcPr>
          <w:p w14:paraId="6D3C9550" w14:textId="4291E25A" w:rsidR="001540D8" w:rsidRPr="00175457" w:rsidRDefault="001540D8" w:rsidP="001E608E">
            <w:pPr>
              <w:rPr>
                <w:rFonts w:ascii="Arial" w:hAnsi="Arial" w:cs="Arial"/>
              </w:rPr>
            </w:pPr>
            <w:r>
              <w:rPr>
                <w:rFonts w:ascii="Arial" w:hAnsi="Arial" w:cs="Arial"/>
              </w:rPr>
              <w:t>8</w:t>
            </w:r>
          </w:p>
        </w:tc>
        <w:tc>
          <w:tcPr>
            <w:tcW w:w="3969" w:type="dxa"/>
          </w:tcPr>
          <w:p w14:paraId="2FFA66DC" w14:textId="553B032E" w:rsidR="00AD11C6" w:rsidRDefault="00AD11C6" w:rsidP="001E608E">
            <w:pPr>
              <w:rPr>
                <w:rFonts w:ascii="Arial" w:hAnsi="Arial" w:cs="Arial"/>
              </w:rPr>
            </w:pPr>
            <w:r>
              <w:rPr>
                <w:rFonts w:ascii="Arial" w:hAnsi="Arial" w:cs="Arial"/>
              </w:rPr>
              <w:t>T</w:t>
            </w:r>
            <w:r w:rsidRPr="00B4301A">
              <w:rPr>
                <w:rFonts w:ascii="Arial" w:hAnsi="Arial" w:cs="Arial"/>
              </w:rPr>
              <w:t xml:space="preserve">o </w:t>
            </w:r>
            <w:r w:rsidR="00DA2ED3">
              <w:rPr>
                <w:rFonts w:ascii="Arial" w:hAnsi="Arial" w:cs="Arial"/>
              </w:rPr>
              <w:t xml:space="preserve">support our endeavours to </w:t>
            </w:r>
            <w:r w:rsidRPr="00B4301A">
              <w:rPr>
                <w:rFonts w:ascii="Arial" w:hAnsi="Arial" w:cs="Arial"/>
              </w:rPr>
              <w:t xml:space="preserve">reduce health inequalities and premature mortality </w:t>
            </w:r>
            <w:r>
              <w:rPr>
                <w:rFonts w:ascii="Arial" w:hAnsi="Arial" w:cs="Arial"/>
              </w:rPr>
              <w:t xml:space="preserve">for people with a learning disability we wish to receive a digest of research </w:t>
            </w:r>
            <w:r w:rsidRPr="00B4301A">
              <w:rPr>
                <w:rFonts w:ascii="Arial" w:hAnsi="Arial" w:cs="Arial"/>
              </w:rPr>
              <w:t>and intelligence relating the people with intellectual disability and people who are autistic</w:t>
            </w:r>
            <w:r>
              <w:rPr>
                <w:rFonts w:ascii="Arial" w:hAnsi="Arial" w:cs="Arial"/>
              </w:rPr>
              <w:t xml:space="preserve">.  </w:t>
            </w:r>
          </w:p>
          <w:p w14:paraId="667E7E65" w14:textId="77777777" w:rsidR="00AD11C6" w:rsidRDefault="00AD11C6" w:rsidP="001E608E">
            <w:pPr>
              <w:rPr>
                <w:rFonts w:ascii="Arial" w:hAnsi="Arial" w:cs="Arial"/>
              </w:rPr>
            </w:pPr>
          </w:p>
          <w:p w14:paraId="4F04B2E8" w14:textId="7F44BEA4" w:rsidR="001540D8" w:rsidRDefault="001540D8" w:rsidP="001E608E">
            <w:pPr>
              <w:rPr>
                <w:rFonts w:ascii="Arial" w:hAnsi="Arial" w:cs="Arial"/>
              </w:rPr>
            </w:pPr>
            <w:r w:rsidRPr="00B4301A">
              <w:rPr>
                <w:rFonts w:ascii="Arial" w:hAnsi="Arial" w:cs="Arial"/>
              </w:rPr>
              <w:t xml:space="preserve">Describe how you will go about producing </w:t>
            </w:r>
            <w:r w:rsidR="00AD11C6">
              <w:rPr>
                <w:rFonts w:ascii="Arial" w:hAnsi="Arial" w:cs="Arial"/>
              </w:rPr>
              <w:t>this</w:t>
            </w:r>
            <w:r w:rsidRPr="00B4301A">
              <w:rPr>
                <w:rFonts w:ascii="Arial" w:hAnsi="Arial" w:cs="Arial"/>
              </w:rPr>
              <w:t xml:space="preserve"> digest to support </w:t>
            </w:r>
            <w:r w:rsidR="00DA2ED3">
              <w:rPr>
                <w:rFonts w:ascii="Arial" w:hAnsi="Arial" w:cs="Arial"/>
              </w:rPr>
              <w:t xml:space="preserve">this </w:t>
            </w:r>
            <w:r w:rsidR="00DA2ED3">
              <w:rPr>
                <w:rFonts w:ascii="Arial" w:hAnsi="Arial" w:cs="Arial"/>
              </w:rPr>
              <w:lastRenderedPageBreak/>
              <w:t xml:space="preserve">work </w:t>
            </w:r>
            <w:r w:rsidRPr="00B4301A">
              <w:rPr>
                <w:rFonts w:ascii="Arial" w:hAnsi="Arial" w:cs="Arial"/>
              </w:rPr>
              <w:t>and how you will translate the information into language which is accessible and usable by commissioners and providers of services</w:t>
            </w:r>
            <w:r w:rsidR="00DA2ED3">
              <w:rPr>
                <w:rFonts w:ascii="Arial" w:hAnsi="Arial" w:cs="Arial"/>
              </w:rPr>
              <w:t>.</w:t>
            </w:r>
          </w:p>
          <w:p w14:paraId="483903AA" w14:textId="6AE785CB" w:rsidR="001540D8" w:rsidRPr="00B4301A" w:rsidRDefault="001540D8" w:rsidP="001E608E">
            <w:pPr>
              <w:rPr>
                <w:rFonts w:ascii="Arial" w:hAnsi="Arial" w:cs="Arial"/>
              </w:rPr>
            </w:pPr>
          </w:p>
        </w:tc>
        <w:tc>
          <w:tcPr>
            <w:tcW w:w="1701" w:type="dxa"/>
          </w:tcPr>
          <w:p w14:paraId="4E4E7649" w14:textId="7156FAE6" w:rsidR="001540D8" w:rsidRPr="00175457" w:rsidRDefault="001540D8" w:rsidP="001E608E">
            <w:pPr>
              <w:rPr>
                <w:rFonts w:ascii="Arial" w:hAnsi="Arial" w:cs="Arial"/>
              </w:rPr>
            </w:pPr>
            <w:r>
              <w:rPr>
                <w:rFonts w:ascii="Arial" w:hAnsi="Arial" w:cs="Arial"/>
              </w:rPr>
              <w:lastRenderedPageBreak/>
              <w:t xml:space="preserve">500 words </w:t>
            </w:r>
            <w:r w:rsidRPr="00175457">
              <w:rPr>
                <w:rFonts w:ascii="Arial" w:hAnsi="Arial" w:cs="Arial"/>
              </w:rPr>
              <w:t xml:space="preserve"> (min font size 11)</w:t>
            </w:r>
          </w:p>
        </w:tc>
        <w:tc>
          <w:tcPr>
            <w:tcW w:w="1418" w:type="dxa"/>
          </w:tcPr>
          <w:p w14:paraId="331CAD15" w14:textId="30E43647" w:rsidR="001540D8" w:rsidRPr="00175457" w:rsidRDefault="001540D8" w:rsidP="001E608E">
            <w:pPr>
              <w:rPr>
                <w:rFonts w:ascii="Arial" w:hAnsi="Arial" w:cs="Arial"/>
              </w:rPr>
            </w:pPr>
            <w:r>
              <w:rPr>
                <w:rFonts w:ascii="Arial" w:hAnsi="Arial" w:cs="Arial"/>
              </w:rPr>
              <w:t>40</w:t>
            </w:r>
            <w:r w:rsidRPr="00175457">
              <w:rPr>
                <w:rFonts w:ascii="Arial" w:hAnsi="Arial" w:cs="Arial"/>
              </w:rPr>
              <w:t>%</w:t>
            </w:r>
          </w:p>
        </w:tc>
        <w:tc>
          <w:tcPr>
            <w:tcW w:w="1417" w:type="dxa"/>
            <w:vMerge/>
            <w:vAlign w:val="center"/>
          </w:tcPr>
          <w:p w14:paraId="6E28BAF2" w14:textId="7ABA7D8B" w:rsidR="001540D8" w:rsidRPr="00175457" w:rsidRDefault="001540D8" w:rsidP="00050B4D">
            <w:pPr>
              <w:jc w:val="center"/>
              <w:rPr>
                <w:rFonts w:ascii="Arial" w:hAnsi="Arial" w:cs="Arial"/>
                <w:sz w:val="40"/>
                <w:szCs w:val="40"/>
              </w:rPr>
            </w:pPr>
          </w:p>
        </w:tc>
      </w:tr>
      <w:tr w:rsidR="00700301" w:rsidRPr="00175457" w14:paraId="3B2CF4E1" w14:textId="77777777" w:rsidTr="008E60E5">
        <w:trPr>
          <w:cantSplit/>
          <w:trHeight w:val="1134"/>
        </w:trPr>
        <w:tc>
          <w:tcPr>
            <w:tcW w:w="1276" w:type="dxa"/>
            <w:textDirection w:val="tbRl"/>
          </w:tcPr>
          <w:p w14:paraId="6858B4D9" w14:textId="38FBB1D1" w:rsidR="00700301" w:rsidRPr="008E60E5" w:rsidRDefault="008E60E5" w:rsidP="008E60E5">
            <w:pPr>
              <w:spacing w:before="240"/>
              <w:ind w:left="113" w:right="113"/>
              <w:jc w:val="center"/>
              <w:rPr>
                <w:rFonts w:ascii="Arial" w:hAnsi="Arial" w:cs="Arial"/>
                <w:sz w:val="40"/>
                <w:szCs w:val="40"/>
              </w:rPr>
            </w:pPr>
            <w:r w:rsidRPr="008E60E5">
              <w:rPr>
                <w:rFonts w:ascii="Arial" w:hAnsi="Arial" w:cs="Arial"/>
                <w:sz w:val="40"/>
                <w:szCs w:val="40"/>
              </w:rPr>
              <w:t>Coproduction</w:t>
            </w:r>
          </w:p>
        </w:tc>
        <w:tc>
          <w:tcPr>
            <w:tcW w:w="567" w:type="dxa"/>
          </w:tcPr>
          <w:p w14:paraId="2E1ED495" w14:textId="15C4047F" w:rsidR="00700301" w:rsidRPr="00175457" w:rsidRDefault="00700301" w:rsidP="001E608E">
            <w:pPr>
              <w:rPr>
                <w:rFonts w:ascii="Arial" w:hAnsi="Arial" w:cs="Arial"/>
              </w:rPr>
            </w:pPr>
            <w:r>
              <w:rPr>
                <w:rFonts w:ascii="Arial" w:hAnsi="Arial" w:cs="Arial"/>
              </w:rPr>
              <w:t>9</w:t>
            </w:r>
          </w:p>
        </w:tc>
        <w:tc>
          <w:tcPr>
            <w:tcW w:w="3969" w:type="dxa"/>
          </w:tcPr>
          <w:p w14:paraId="75932857" w14:textId="77777777" w:rsidR="00700301" w:rsidRPr="00B4301A" w:rsidRDefault="00700301" w:rsidP="00565055">
            <w:pPr>
              <w:jc w:val="both"/>
              <w:rPr>
                <w:rFonts w:ascii="Arial" w:hAnsi="Arial" w:cs="Arial"/>
              </w:rPr>
            </w:pPr>
            <w:r w:rsidRPr="00B4301A">
              <w:rPr>
                <w:rFonts w:ascii="Arial" w:hAnsi="Arial" w:cs="Arial"/>
              </w:rPr>
              <w:t xml:space="preserve">Describe how you will develop and sustain coproduction partnership of people with lived experience including people with a learning disability, family members and bereaved friends and relatives.  </w:t>
            </w:r>
          </w:p>
          <w:p w14:paraId="297F994D" w14:textId="77777777" w:rsidR="00700301" w:rsidRPr="00B4301A" w:rsidRDefault="00700301" w:rsidP="00565055">
            <w:pPr>
              <w:jc w:val="both"/>
              <w:rPr>
                <w:rFonts w:ascii="Arial" w:hAnsi="Arial" w:cs="Arial"/>
              </w:rPr>
            </w:pPr>
          </w:p>
          <w:p w14:paraId="1F28F704" w14:textId="77777777" w:rsidR="00700301" w:rsidRPr="00B4301A" w:rsidRDefault="00700301" w:rsidP="00565055">
            <w:pPr>
              <w:jc w:val="both"/>
              <w:rPr>
                <w:rFonts w:ascii="Arial" w:hAnsi="Arial" w:cs="Arial"/>
              </w:rPr>
            </w:pPr>
            <w:r w:rsidRPr="00B4301A">
              <w:rPr>
                <w:rFonts w:ascii="Arial" w:hAnsi="Arial" w:cs="Arial"/>
              </w:rPr>
              <w:t xml:space="preserve">If it is your intention to partner/ contract with an organisation or group already in existence you must name this group, the lead for the organisation and the arrangement you will have in place.  You should include in your submission details of the aims and objectives of that body.  </w:t>
            </w:r>
          </w:p>
          <w:p w14:paraId="01991858" w14:textId="77777777" w:rsidR="00700301" w:rsidRPr="00B4301A" w:rsidRDefault="00700301" w:rsidP="00565055">
            <w:pPr>
              <w:jc w:val="both"/>
              <w:rPr>
                <w:rFonts w:ascii="Arial" w:hAnsi="Arial" w:cs="Arial"/>
              </w:rPr>
            </w:pPr>
          </w:p>
          <w:p w14:paraId="6FCE133F" w14:textId="69478ACF" w:rsidR="00700301" w:rsidRPr="00B4301A" w:rsidRDefault="00700301" w:rsidP="00565055">
            <w:pPr>
              <w:jc w:val="both"/>
              <w:rPr>
                <w:rFonts w:ascii="Arial" w:hAnsi="Arial" w:cs="Arial"/>
              </w:rPr>
            </w:pPr>
            <w:r w:rsidRPr="00B4301A">
              <w:rPr>
                <w:rFonts w:ascii="Arial" w:hAnsi="Arial" w:cs="Arial"/>
              </w:rPr>
              <w:t>If you intend to develop a new co production group to partner with you must describe the outline of the aims and objectives of that group/ constitution and the number of expected members and their roles.   How this group will be led and any contracting you will have in place with it if this is relevant.</w:t>
            </w:r>
          </w:p>
        </w:tc>
        <w:tc>
          <w:tcPr>
            <w:tcW w:w="1701" w:type="dxa"/>
          </w:tcPr>
          <w:p w14:paraId="4FC53DCA" w14:textId="6FCEFB1E" w:rsidR="00700301" w:rsidRPr="00175457" w:rsidRDefault="00700301" w:rsidP="001E608E">
            <w:pPr>
              <w:rPr>
                <w:rFonts w:ascii="Arial" w:hAnsi="Arial" w:cs="Arial"/>
              </w:rPr>
            </w:pPr>
            <w:r>
              <w:rPr>
                <w:rFonts w:ascii="Arial" w:hAnsi="Arial" w:cs="Arial"/>
              </w:rPr>
              <w:t>500 words min font size 11</w:t>
            </w:r>
          </w:p>
        </w:tc>
        <w:tc>
          <w:tcPr>
            <w:tcW w:w="1418" w:type="dxa"/>
          </w:tcPr>
          <w:p w14:paraId="5CE0496B" w14:textId="632F9A32" w:rsidR="00700301" w:rsidRPr="00175457" w:rsidRDefault="00700301" w:rsidP="001E608E">
            <w:pPr>
              <w:rPr>
                <w:rFonts w:ascii="Arial" w:hAnsi="Arial" w:cs="Arial"/>
              </w:rPr>
            </w:pPr>
            <w:r>
              <w:rPr>
                <w:rFonts w:ascii="Arial" w:hAnsi="Arial" w:cs="Arial"/>
              </w:rPr>
              <w:t>100%</w:t>
            </w:r>
          </w:p>
        </w:tc>
        <w:tc>
          <w:tcPr>
            <w:tcW w:w="1417" w:type="dxa"/>
          </w:tcPr>
          <w:p w14:paraId="236D8250" w14:textId="7DD413C3" w:rsidR="00700301" w:rsidRPr="001540D8" w:rsidRDefault="001540D8" w:rsidP="001540D8">
            <w:pPr>
              <w:jc w:val="center"/>
              <w:rPr>
                <w:rFonts w:ascii="Arial" w:hAnsi="Arial" w:cs="Arial"/>
                <w:sz w:val="40"/>
                <w:szCs w:val="40"/>
              </w:rPr>
            </w:pPr>
            <w:r w:rsidRPr="001540D8">
              <w:rPr>
                <w:rFonts w:ascii="Arial" w:hAnsi="Arial" w:cs="Arial"/>
                <w:sz w:val="40"/>
                <w:szCs w:val="40"/>
              </w:rPr>
              <w:t>15%</w:t>
            </w:r>
          </w:p>
        </w:tc>
      </w:tr>
      <w:tr w:rsidR="00BC6F1B" w:rsidRPr="00175457" w14:paraId="1F71A5E3" w14:textId="77777777" w:rsidTr="00DB00AB">
        <w:tc>
          <w:tcPr>
            <w:tcW w:w="7513" w:type="dxa"/>
            <w:gridSpan w:val="4"/>
          </w:tcPr>
          <w:p w14:paraId="2A5BFAAF" w14:textId="4CA1E8A3" w:rsidR="00BC6F1B" w:rsidRPr="00175457" w:rsidDel="00ED5736" w:rsidRDefault="00BC6F1B" w:rsidP="001E608E">
            <w:pPr>
              <w:rPr>
                <w:rFonts w:ascii="Arial" w:hAnsi="Arial" w:cs="Arial"/>
              </w:rPr>
            </w:pPr>
            <w:r w:rsidRPr="00175457">
              <w:rPr>
                <w:rFonts w:ascii="Arial" w:hAnsi="Arial" w:cs="Arial"/>
                <w:lang w:eastAsia="en-GB"/>
              </w:rPr>
              <w:t>Tenderers Quality Evaluation Score</w:t>
            </w:r>
          </w:p>
        </w:tc>
        <w:tc>
          <w:tcPr>
            <w:tcW w:w="1418" w:type="dxa"/>
          </w:tcPr>
          <w:p w14:paraId="25ACC978" w14:textId="2AA8B3BC" w:rsidR="00BC6F1B" w:rsidRPr="00175457" w:rsidRDefault="00BC6F1B" w:rsidP="001E608E">
            <w:pPr>
              <w:rPr>
                <w:rFonts w:ascii="Arial" w:hAnsi="Arial" w:cs="Arial"/>
              </w:rPr>
            </w:pPr>
          </w:p>
        </w:tc>
        <w:tc>
          <w:tcPr>
            <w:tcW w:w="1417" w:type="dxa"/>
          </w:tcPr>
          <w:p w14:paraId="70B9B56A" w14:textId="2D121B29" w:rsidR="00BC6F1B" w:rsidRPr="00175457" w:rsidRDefault="001540D8" w:rsidP="001E608E">
            <w:pPr>
              <w:rPr>
                <w:rFonts w:ascii="Arial" w:hAnsi="Arial" w:cs="Arial"/>
              </w:rPr>
            </w:pPr>
            <w:r>
              <w:rPr>
                <w:rFonts w:ascii="Arial" w:hAnsi="Arial" w:cs="Arial"/>
              </w:rPr>
              <w:t>100</w:t>
            </w:r>
          </w:p>
        </w:tc>
      </w:tr>
      <w:tr w:rsidR="00BC6F1B" w:rsidRPr="00175457" w14:paraId="21B740D6" w14:textId="77777777" w:rsidTr="00E903A8">
        <w:tc>
          <w:tcPr>
            <w:tcW w:w="7513" w:type="dxa"/>
            <w:gridSpan w:val="4"/>
          </w:tcPr>
          <w:p w14:paraId="47576AB2" w14:textId="483BEFB5" w:rsidR="00BC6F1B" w:rsidRPr="00175457" w:rsidRDefault="00BC6F1B" w:rsidP="001E608E">
            <w:pPr>
              <w:rPr>
                <w:rFonts w:ascii="Arial" w:hAnsi="Arial" w:cs="Arial"/>
              </w:rPr>
            </w:pPr>
            <w:r w:rsidRPr="00175457">
              <w:rPr>
                <w:rFonts w:ascii="Arial" w:hAnsi="Arial" w:cs="Arial"/>
                <w:lang w:eastAsia="en-GB"/>
              </w:rPr>
              <w:t>Tenderers Quality Evaluation Minimum Threshold</w:t>
            </w:r>
          </w:p>
        </w:tc>
        <w:tc>
          <w:tcPr>
            <w:tcW w:w="1418" w:type="dxa"/>
          </w:tcPr>
          <w:p w14:paraId="57D0A013" w14:textId="250403D9" w:rsidR="00BC6F1B" w:rsidRPr="00175457" w:rsidRDefault="00BC6F1B" w:rsidP="001E608E">
            <w:pPr>
              <w:rPr>
                <w:rFonts w:ascii="Arial" w:hAnsi="Arial" w:cs="Arial"/>
              </w:rPr>
            </w:pPr>
          </w:p>
        </w:tc>
        <w:tc>
          <w:tcPr>
            <w:tcW w:w="1417" w:type="dxa"/>
          </w:tcPr>
          <w:p w14:paraId="7999F0C9" w14:textId="59C1DECE" w:rsidR="00BC6F1B" w:rsidRPr="00175457" w:rsidRDefault="00BC6F1B" w:rsidP="001E608E">
            <w:pPr>
              <w:rPr>
                <w:rFonts w:ascii="Arial" w:hAnsi="Arial" w:cs="Arial"/>
              </w:rPr>
            </w:pPr>
            <w:r>
              <w:rPr>
                <w:rFonts w:ascii="Arial" w:hAnsi="Arial" w:cs="Arial"/>
              </w:rPr>
              <w:t>75</w:t>
            </w:r>
          </w:p>
        </w:tc>
      </w:tr>
      <w:tr w:rsidR="00BC6F1B" w:rsidRPr="00175457" w14:paraId="5BB67460" w14:textId="77777777" w:rsidTr="00140C0F">
        <w:tc>
          <w:tcPr>
            <w:tcW w:w="7513" w:type="dxa"/>
            <w:gridSpan w:val="4"/>
          </w:tcPr>
          <w:p w14:paraId="0987FDCF" w14:textId="4C4EDEA1" w:rsidR="00BC6F1B" w:rsidRPr="00175457" w:rsidRDefault="00BC6F1B" w:rsidP="001E608E">
            <w:pPr>
              <w:rPr>
                <w:rFonts w:ascii="Arial" w:hAnsi="Arial" w:cs="Arial"/>
              </w:rPr>
            </w:pPr>
            <w:r w:rsidRPr="00175457">
              <w:rPr>
                <w:rFonts w:ascii="Arial" w:hAnsi="Arial" w:cs="Arial"/>
                <w:lang w:eastAsia="en-GB"/>
              </w:rPr>
              <w:t>Tenderer’s Weighted Quality Score</w:t>
            </w:r>
          </w:p>
        </w:tc>
        <w:tc>
          <w:tcPr>
            <w:tcW w:w="1418" w:type="dxa"/>
          </w:tcPr>
          <w:p w14:paraId="4120A1E6" w14:textId="2614596D" w:rsidR="00BC6F1B" w:rsidRPr="00175457" w:rsidRDefault="00BC6F1B" w:rsidP="001E608E">
            <w:pPr>
              <w:rPr>
                <w:rFonts w:ascii="Arial" w:hAnsi="Arial" w:cs="Arial"/>
              </w:rPr>
            </w:pPr>
          </w:p>
        </w:tc>
        <w:tc>
          <w:tcPr>
            <w:tcW w:w="1417" w:type="dxa"/>
          </w:tcPr>
          <w:p w14:paraId="1BEFDB22" w14:textId="3DDE4BD4" w:rsidR="00BC6F1B" w:rsidRPr="00175457" w:rsidRDefault="00BC6F1B" w:rsidP="001E608E">
            <w:pPr>
              <w:rPr>
                <w:rFonts w:ascii="Arial" w:hAnsi="Arial" w:cs="Arial"/>
              </w:rPr>
            </w:pPr>
            <w:r w:rsidRPr="00175457">
              <w:rPr>
                <w:rFonts w:ascii="Arial" w:hAnsi="Arial" w:cs="Arial"/>
              </w:rPr>
              <w:t>70</w:t>
            </w:r>
          </w:p>
        </w:tc>
      </w:tr>
      <w:tr w:rsidR="00BC6F1B" w:rsidRPr="00175457" w14:paraId="4E26B497" w14:textId="77777777" w:rsidTr="005D2DCE">
        <w:tc>
          <w:tcPr>
            <w:tcW w:w="7513" w:type="dxa"/>
            <w:gridSpan w:val="4"/>
          </w:tcPr>
          <w:p w14:paraId="76FF68A8" w14:textId="44AC930E" w:rsidR="00BC6F1B" w:rsidRPr="00175457" w:rsidRDefault="00BC6F1B" w:rsidP="001E608E">
            <w:pPr>
              <w:rPr>
                <w:rFonts w:ascii="Arial" w:hAnsi="Arial" w:cs="Arial"/>
              </w:rPr>
            </w:pPr>
            <w:r w:rsidRPr="00175457">
              <w:rPr>
                <w:rFonts w:ascii="Arial" w:hAnsi="Arial" w:cs="Arial"/>
                <w:lang w:eastAsia="en-GB"/>
              </w:rPr>
              <w:t>Tenderer’s Weighted Quality Score Minimum Threshold</w:t>
            </w:r>
          </w:p>
        </w:tc>
        <w:tc>
          <w:tcPr>
            <w:tcW w:w="1418" w:type="dxa"/>
          </w:tcPr>
          <w:p w14:paraId="27F94A7E" w14:textId="75B769E9" w:rsidR="00BC6F1B" w:rsidRPr="00175457" w:rsidRDefault="00BC6F1B" w:rsidP="001E608E">
            <w:pPr>
              <w:rPr>
                <w:rFonts w:ascii="Arial" w:hAnsi="Arial" w:cs="Arial"/>
              </w:rPr>
            </w:pPr>
          </w:p>
        </w:tc>
        <w:tc>
          <w:tcPr>
            <w:tcW w:w="1417" w:type="dxa"/>
          </w:tcPr>
          <w:p w14:paraId="21AB92AD" w14:textId="472B14D5" w:rsidR="00BC6F1B" w:rsidRPr="00175457" w:rsidRDefault="00BC6F1B" w:rsidP="001E608E">
            <w:pPr>
              <w:rPr>
                <w:rFonts w:ascii="Arial" w:hAnsi="Arial" w:cs="Arial"/>
              </w:rPr>
            </w:pPr>
            <w:r>
              <w:rPr>
                <w:rFonts w:ascii="Arial" w:hAnsi="Arial" w:cs="Arial"/>
              </w:rPr>
              <w:t>52</w:t>
            </w:r>
          </w:p>
        </w:tc>
      </w:tr>
    </w:tbl>
    <w:p w14:paraId="3DEAD21B" w14:textId="5187E3B8" w:rsidR="00495999" w:rsidRPr="00175457" w:rsidRDefault="00495999" w:rsidP="00E035E3">
      <w:pPr>
        <w:spacing w:before="16" w:line="240" w:lineRule="auto"/>
        <w:ind w:right="648"/>
        <w:rPr>
          <w:rFonts w:cstheme="minorHAnsi"/>
          <w:b/>
          <w:color w:val="000000"/>
          <w:sz w:val="24"/>
        </w:rPr>
      </w:pPr>
    </w:p>
    <w:p w14:paraId="18300543" w14:textId="68579A84" w:rsidR="00257A0B" w:rsidRPr="00E035E3" w:rsidRDefault="00257A0B" w:rsidP="00E035E3">
      <w:pPr>
        <w:spacing w:before="16" w:line="240" w:lineRule="auto"/>
        <w:ind w:right="648"/>
        <w:rPr>
          <w:rFonts w:ascii="Arial" w:hAnsi="Arial" w:cs="Arial"/>
          <w:color w:val="000000"/>
        </w:rPr>
      </w:pPr>
      <w:r w:rsidRPr="00E035E3">
        <w:rPr>
          <w:rFonts w:ascii="Arial" w:hAnsi="Arial" w:cs="Arial"/>
          <w:color w:val="000000"/>
        </w:rPr>
        <w:t>*Q</w:t>
      </w:r>
      <w:r w:rsidR="00315B46" w:rsidRPr="00E035E3">
        <w:rPr>
          <w:rFonts w:ascii="Arial" w:hAnsi="Arial" w:cs="Arial"/>
          <w:color w:val="000000"/>
        </w:rPr>
        <w:t>5</w:t>
      </w:r>
      <w:r w:rsidRPr="00E035E3">
        <w:rPr>
          <w:rFonts w:ascii="Arial" w:hAnsi="Arial" w:cs="Arial"/>
          <w:color w:val="000000"/>
        </w:rPr>
        <w:t xml:space="preserve"> additional guidance. Your response should reference, but not be limited to, the following considerations:</w:t>
      </w:r>
    </w:p>
    <w:p w14:paraId="2B0F1E3E" w14:textId="358ECB86" w:rsidR="00F11E0A" w:rsidRPr="00F11E0A" w:rsidRDefault="006466C6" w:rsidP="006466C6">
      <w:pPr>
        <w:pStyle w:val="HD6Level3"/>
        <w:numPr>
          <w:ilvl w:val="0"/>
          <w:numId w:val="18"/>
        </w:numPr>
        <w:spacing w:after="0" w:line="240" w:lineRule="auto"/>
        <w:ind w:hanging="294"/>
        <w:jc w:val="left"/>
        <w:rPr>
          <w:rFonts w:cs="Arial"/>
          <w:szCs w:val="22"/>
        </w:rPr>
      </w:pPr>
      <w:r>
        <w:rPr>
          <w:rFonts w:cs="Arial"/>
          <w:szCs w:val="22"/>
        </w:rPr>
        <w:t>T</w:t>
      </w:r>
      <w:r w:rsidR="00F11E0A" w:rsidRPr="00F11E0A">
        <w:rPr>
          <w:rFonts w:cs="Arial"/>
          <w:szCs w:val="22"/>
        </w:rPr>
        <w:t>he role of NHS England as the Data Controller and the Supplier as the Data Processor</w:t>
      </w:r>
    </w:p>
    <w:p w14:paraId="7E07E86B" w14:textId="4E24FD01" w:rsidR="00F11E0A" w:rsidRPr="006466C6" w:rsidRDefault="006466C6" w:rsidP="006466C6">
      <w:pPr>
        <w:pStyle w:val="ListParagraph"/>
        <w:numPr>
          <w:ilvl w:val="0"/>
          <w:numId w:val="17"/>
        </w:numPr>
        <w:spacing w:before="16" w:after="0" w:line="240" w:lineRule="auto"/>
        <w:ind w:right="648" w:hanging="294"/>
        <w:rPr>
          <w:rFonts w:ascii="Arial" w:hAnsi="Arial" w:cs="Arial"/>
          <w:color w:val="000000"/>
        </w:rPr>
      </w:pPr>
      <w:r>
        <w:rPr>
          <w:rFonts w:ascii="Arial" w:hAnsi="Arial" w:cs="Arial"/>
        </w:rPr>
        <w:t xml:space="preserve">Evidence </w:t>
      </w:r>
      <w:r w:rsidR="00F11E0A" w:rsidRPr="00F11E0A">
        <w:rPr>
          <w:rFonts w:ascii="Arial" w:hAnsi="Arial" w:cs="Arial"/>
        </w:rPr>
        <w:t>of compliance with the Data Security and Protection Toolkit or equivalent ISO data security accreditation</w:t>
      </w:r>
      <w:r w:rsidR="005C60ED">
        <w:rPr>
          <w:rFonts w:ascii="Arial" w:hAnsi="Arial" w:cs="Arial"/>
        </w:rPr>
        <w:t xml:space="preserve"> including your</w:t>
      </w:r>
      <w:r w:rsidRPr="006466C6">
        <w:rPr>
          <w:rFonts w:ascii="Arial" w:hAnsi="Arial" w:cs="Arial"/>
          <w:color w:val="000000"/>
        </w:rPr>
        <w:t xml:space="preserve"> </w:t>
      </w:r>
      <w:r w:rsidRPr="00F11E0A">
        <w:rPr>
          <w:rFonts w:ascii="Arial" w:hAnsi="Arial" w:cs="Arial"/>
          <w:color w:val="000000"/>
        </w:rPr>
        <w:t xml:space="preserve">NHS Data Security and Protection Toolkit score or expected to achieve with plans and timescales to achieve; include your organisation code so this can be verified. </w:t>
      </w:r>
    </w:p>
    <w:p w14:paraId="53A1EF26" w14:textId="0E9C595A" w:rsidR="00025E2A" w:rsidRPr="00025E2A" w:rsidRDefault="006466C6" w:rsidP="006466C6">
      <w:pPr>
        <w:pStyle w:val="ListParagraph"/>
        <w:numPr>
          <w:ilvl w:val="0"/>
          <w:numId w:val="17"/>
        </w:numPr>
        <w:spacing w:before="16" w:after="0" w:line="240" w:lineRule="auto"/>
        <w:ind w:right="648" w:hanging="294"/>
        <w:rPr>
          <w:rFonts w:ascii="Arial" w:hAnsi="Arial" w:cs="Arial"/>
          <w:color w:val="000000"/>
        </w:rPr>
      </w:pPr>
      <w:r>
        <w:rPr>
          <w:rFonts w:ascii="Arial" w:hAnsi="Arial" w:cs="Arial"/>
        </w:rPr>
        <w:t>D</w:t>
      </w:r>
      <w:r w:rsidR="00F11E0A" w:rsidRPr="00F11E0A">
        <w:rPr>
          <w:rFonts w:ascii="Arial" w:hAnsi="Arial" w:cs="Arial"/>
        </w:rPr>
        <w:t xml:space="preserve">emonstrate how you will return all data to NHS England/NHS Improvement at the </w:t>
      </w:r>
      <w:r w:rsidR="005C60ED">
        <w:rPr>
          <w:rFonts w:ascii="Arial" w:hAnsi="Arial" w:cs="Arial"/>
        </w:rPr>
        <w:t>en</w:t>
      </w:r>
      <w:r w:rsidR="00F11E0A" w:rsidRPr="00F11E0A">
        <w:rPr>
          <w:rFonts w:ascii="Arial" w:hAnsi="Arial" w:cs="Arial"/>
        </w:rPr>
        <w:t xml:space="preserve">d of the contract </w:t>
      </w:r>
    </w:p>
    <w:p w14:paraId="025711C5" w14:textId="12B612C3" w:rsidR="00257A0B" w:rsidRPr="00F11E0A" w:rsidRDefault="006A1A70" w:rsidP="006466C6">
      <w:pPr>
        <w:pStyle w:val="ListParagraph"/>
        <w:numPr>
          <w:ilvl w:val="0"/>
          <w:numId w:val="17"/>
        </w:numPr>
        <w:spacing w:before="16" w:after="0" w:line="240" w:lineRule="auto"/>
        <w:ind w:right="648" w:hanging="294"/>
        <w:rPr>
          <w:rFonts w:ascii="Arial" w:hAnsi="Arial" w:cs="Arial"/>
          <w:color w:val="000000"/>
        </w:rPr>
      </w:pPr>
      <w:r w:rsidRPr="00F11E0A">
        <w:rPr>
          <w:rFonts w:ascii="Arial" w:hAnsi="Arial" w:cs="Arial"/>
          <w:color w:val="000000"/>
        </w:rPr>
        <w:t>DSP Toolkit</w:t>
      </w:r>
      <w:r w:rsidR="00257A0B" w:rsidRPr="00F11E0A">
        <w:rPr>
          <w:rFonts w:ascii="Arial" w:hAnsi="Arial" w:cs="Arial"/>
          <w:color w:val="000000"/>
        </w:rPr>
        <w:t xml:space="preserve"> –ICO registration code so this can be verified. </w:t>
      </w:r>
    </w:p>
    <w:p w14:paraId="6151624B" w14:textId="063B6709" w:rsidR="00257A0B" w:rsidRPr="00F11E0A" w:rsidRDefault="00257A0B" w:rsidP="006466C6">
      <w:pPr>
        <w:pStyle w:val="ListParagraph"/>
        <w:numPr>
          <w:ilvl w:val="0"/>
          <w:numId w:val="7"/>
        </w:numPr>
        <w:spacing w:before="16" w:line="240" w:lineRule="auto"/>
        <w:ind w:left="709" w:right="648" w:hanging="283"/>
        <w:rPr>
          <w:rFonts w:ascii="Arial" w:hAnsi="Arial" w:cs="Arial"/>
          <w:color w:val="000000"/>
        </w:rPr>
      </w:pPr>
      <w:r w:rsidRPr="00F11E0A">
        <w:rPr>
          <w:rFonts w:ascii="Arial" w:hAnsi="Arial" w:cs="Arial"/>
          <w:color w:val="000000"/>
        </w:rPr>
        <w:t>Policies and procedures in place.</w:t>
      </w:r>
    </w:p>
    <w:p w14:paraId="268832FB" w14:textId="031BEA7B" w:rsidR="00257A0B" w:rsidRPr="00175457" w:rsidRDefault="00257A0B" w:rsidP="006466C6">
      <w:pPr>
        <w:pStyle w:val="ListParagraph"/>
        <w:numPr>
          <w:ilvl w:val="0"/>
          <w:numId w:val="7"/>
        </w:numPr>
        <w:spacing w:before="16" w:line="240" w:lineRule="auto"/>
        <w:ind w:left="709" w:right="648" w:hanging="283"/>
        <w:rPr>
          <w:rFonts w:ascii="Arial" w:hAnsi="Arial" w:cs="Arial"/>
          <w:color w:val="000000"/>
        </w:rPr>
      </w:pPr>
      <w:r w:rsidRPr="00175457">
        <w:rPr>
          <w:rFonts w:ascii="Arial" w:hAnsi="Arial" w:cs="Arial"/>
          <w:color w:val="000000"/>
        </w:rPr>
        <w:t>Operational management.</w:t>
      </w:r>
    </w:p>
    <w:p w14:paraId="52189FF9" w14:textId="6037C185" w:rsidR="00257A0B" w:rsidRPr="00175457" w:rsidRDefault="00257A0B" w:rsidP="006466C6">
      <w:pPr>
        <w:pStyle w:val="ListParagraph"/>
        <w:numPr>
          <w:ilvl w:val="0"/>
          <w:numId w:val="7"/>
        </w:numPr>
        <w:spacing w:before="16" w:line="240" w:lineRule="auto"/>
        <w:ind w:left="709" w:right="648" w:hanging="283"/>
        <w:rPr>
          <w:rFonts w:ascii="Arial" w:hAnsi="Arial" w:cs="Arial"/>
          <w:color w:val="000000"/>
        </w:rPr>
      </w:pPr>
      <w:r w:rsidRPr="00175457">
        <w:rPr>
          <w:rFonts w:ascii="Arial" w:hAnsi="Arial" w:cs="Arial"/>
          <w:color w:val="000000"/>
        </w:rPr>
        <w:t>Standards and good practice.</w:t>
      </w:r>
    </w:p>
    <w:p w14:paraId="15BDF6AA" w14:textId="70C1DD09" w:rsidR="00257A0B" w:rsidRPr="00175457" w:rsidRDefault="00257A0B" w:rsidP="006466C6">
      <w:pPr>
        <w:pStyle w:val="ListParagraph"/>
        <w:numPr>
          <w:ilvl w:val="0"/>
          <w:numId w:val="7"/>
        </w:numPr>
        <w:spacing w:before="16" w:line="240" w:lineRule="auto"/>
        <w:ind w:left="709" w:right="648" w:hanging="283"/>
        <w:rPr>
          <w:rFonts w:ascii="Arial" w:hAnsi="Arial" w:cs="Arial"/>
          <w:color w:val="000000"/>
        </w:rPr>
      </w:pPr>
      <w:r w:rsidRPr="00175457">
        <w:rPr>
          <w:rFonts w:ascii="Arial" w:hAnsi="Arial" w:cs="Arial"/>
          <w:color w:val="000000"/>
        </w:rPr>
        <w:t>How you will meet statutory obligations.</w:t>
      </w:r>
    </w:p>
    <w:p w14:paraId="33AC9E1E" w14:textId="62BF6401" w:rsidR="00257A0B" w:rsidRPr="00175457" w:rsidRDefault="00257A0B" w:rsidP="006466C6">
      <w:pPr>
        <w:pStyle w:val="ListParagraph"/>
        <w:numPr>
          <w:ilvl w:val="0"/>
          <w:numId w:val="7"/>
        </w:numPr>
        <w:spacing w:before="16" w:line="240" w:lineRule="auto"/>
        <w:ind w:left="709" w:right="648" w:hanging="283"/>
        <w:rPr>
          <w:rFonts w:ascii="Arial" w:hAnsi="Arial" w:cs="Arial"/>
          <w:color w:val="000000"/>
        </w:rPr>
      </w:pPr>
      <w:r w:rsidRPr="00175457">
        <w:rPr>
          <w:rFonts w:ascii="Arial" w:hAnsi="Arial" w:cs="Arial"/>
          <w:color w:val="000000"/>
        </w:rPr>
        <w:t>Confidentiality and Data Protection Assurance.</w:t>
      </w:r>
    </w:p>
    <w:p w14:paraId="003AADE2" w14:textId="306E03F6" w:rsidR="00257A0B" w:rsidRPr="00175457" w:rsidRDefault="00257A0B" w:rsidP="006466C6">
      <w:pPr>
        <w:pStyle w:val="ListParagraph"/>
        <w:numPr>
          <w:ilvl w:val="0"/>
          <w:numId w:val="7"/>
        </w:numPr>
        <w:spacing w:before="16"/>
        <w:ind w:left="709" w:right="648" w:hanging="283"/>
        <w:rPr>
          <w:rFonts w:ascii="Arial" w:hAnsi="Arial" w:cs="Arial"/>
          <w:color w:val="000000"/>
        </w:rPr>
      </w:pPr>
      <w:r w:rsidRPr="00175457">
        <w:rPr>
          <w:rFonts w:ascii="Arial" w:hAnsi="Arial" w:cs="Arial"/>
          <w:color w:val="000000"/>
        </w:rPr>
        <w:t>How you train and monitor staff.</w:t>
      </w:r>
    </w:p>
    <w:p w14:paraId="76E5C6DE" w14:textId="026FF005" w:rsidR="00257A0B" w:rsidRPr="005C60ED" w:rsidRDefault="00257A0B" w:rsidP="005C60ED">
      <w:pPr>
        <w:pStyle w:val="ListParagraph"/>
        <w:numPr>
          <w:ilvl w:val="0"/>
          <w:numId w:val="7"/>
        </w:numPr>
        <w:spacing w:before="16"/>
        <w:ind w:left="709" w:right="648" w:hanging="283"/>
        <w:rPr>
          <w:rFonts w:ascii="Arial" w:hAnsi="Arial" w:cs="Arial"/>
          <w:color w:val="000000"/>
        </w:rPr>
      </w:pPr>
      <w:r w:rsidRPr="00175457">
        <w:rPr>
          <w:rFonts w:ascii="Arial" w:hAnsi="Arial" w:cs="Arial"/>
          <w:color w:val="000000"/>
        </w:rPr>
        <w:lastRenderedPageBreak/>
        <w:t>Information Security</w:t>
      </w:r>
      <w:r w:rsidR="005C60ED">
        <w:rPr>
          <w:rFonts w:ascii="Arial" w:hAnsi="Arial" w:cs="Arial"/>
          <w:color w:val="000000"/>
        </w:rPr>
        <w:t xml:space="preserve"> and</w:t>
      </w:r>
      <w:r w:rsidRPr="005C60ED">
        <w:rPr>
          <w:rFonts w:ascii="Arial" w:hAnsi="Arial" w:cs="Arial"/>
          <w:color w:val="000000"/>
        </w:rPr>
        <w:t xml:space="preserve"> Risk Management. </w:t>
      </w:r>
    </w:p>
    <w:p w14:paraId="4549CCF9" w14:textId="77777777" w:rsidR="00C916E1" w:rsidRDefault="00257A0B" w:rsidP="006466C6">
      <w:pPr>
        <w:pStyle w:val="ListParagraph"/>
        <w:numPr>
          <w:ilvl w:val="0"/>
          <w:numId w:val="7"/>
        </w:numPr>
        <w:spacing w:before="16"/>
        <w:ind w:left="709" w:right="648" w:hanging="283"/>
        <w:rPr>
          <w:rFonts w:ascii="Arial" w:hAnsi="Arial" w:cs="Arial"/>
          <w:color w:val="000000"/>
        </w:rPr>
      </w:pPr>
      <w:r w:rsidRPr="00175457">
        <w:rPr>
          <w:rFonts w:ascii="Arial" w:hAnsi="Arial" w:cs="Arial"/>
          <w:color w:val="000000"/>
        </w:rPr>
        <w:t>Records Management including safe, secure data storages and transfer (where necessary)</w:t>
      </w:r>
    </w:p>
    <w:p w14:paraId="6537E87A" w14:textId="61318F0D" w:rsidR="00257A0B" w:rsidRPr="00C916E1" w:rsidRDefault="00257A0B" w:rsidP="006466C6">
      <w:pPr>
        <w:pStyle w:val="ListParagraph"/>
        <w:numPr>
          <w:ilvl w:val="0"/>
          <w:numId w:val="7"/>
        </w:numPr>
        <w:spacing w:before="16"/>
        <w:ind w:left="709" w:right="648" w:hanging="283"/>
        <w:rPr>
          <w:rFonts w:ascii="Arial" w:hAnsi="Arial" w:cs="Arial"/>
          <w:color w:val="000000"/>
        </w:rPr>
      </w:pPr>
      <w:r w:rsidRPr="00C916E1">
        <w:rPr>
          <w:rFonts w:ascii="Arial" w:hAnsi="Arial" w:cs="Arial"/>
          <w:color w:val="000000"/>
        </w:rPr>
        <w:t>Information Incident Management.</w:t>
      </w:r>
    </w:p>
    <w:sectPr w:rsidR="00257A0B" w:rsidRPr="00C916E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2D30" w14:textId="77777777" w:rsidR="00DC6957" w:rsidRDefault="00DC6957" w:rsidP="00C4127A">
      <w:pPr>
        <w:spacing w:after="0" w:line="240" w:lineRule="auto"/>
      </w:pPr>
      <w:r>
        <w:separator/>
      </w:r>
    </w:p>
  </w:endnote>
  <w:endnote w:type="continuationSeparator" w:id="0">
    <w:p w14:paraId="2B50F92C" w14:textId="77777777" w:rsidR="00DC6957" w:rsidRDefault="00DC6957" w:rsidP="00C4127A">
      <w:pPr>
        <w:spacing w:after="0" w:line="240" w:lineRule="auto"/>
      </w:pPr>
      <w:r>
        <w:continuationSeparator/>
      </w:r>
    </w:p>
  </w:endnote>
  <w:endnote w:type="continuationNotice" w:id="1">
    <w:p w14:paraId="62462289" w14:textId="77777777" w:rsidR="00DC6957" w:rsidRDefault="00DC6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B575" w14:textId="77777777" w:rsidR="003B3BD6" w:rsidRPr="00B31B9E" w:rsidRDefault="003B3BD6" w:rsidP="003B3BD6">
    <w:pPr>
      <w:pStyle w:val="Footer"/>
      <w:jc w:val="center"/>
      <w:rPr>
        <w:rFonts w:ascii="Arial" w:hAnsi="Arial" w:cs="Arial"/>
        <w:color w:val="FF0000"/>
        <w:sz w:val="20"/>
        <w:szCs w:val="20"/>
      </w:rPr>
    </w:pPr>
  </w:p>
  <w:sdt>
    <w:sdtPr>
      <w:rPr>
        <w:rFonts w:ascii="Arial" w:hAnsi="Arial" w:cs="Arial"/>
        <w:sz w:val="20"/>
      </w:rPr>
      <w:id w:val="2025435481"/>
      <w:docPartObj>
        <w:docPartGallery w:val="Page Numbers (Bottom of Page)"/>
        <w:docPartUnique/>
      </w:docPartObj>
    </w:sdtPr>
    <w:sdtEndPr>
      <w:rPr>
        <w:noProof/>
        <w:color w:val="FF0000"/>
        <w:sz w:val="16"/>
        <w:szCs w:val="20"/>
      </w:rPr>
    </w:sdtEndPr>
    <w:sdtContent>
      <w:p w14:paraId="566D2FDB" w14:textId="1E0DD913" w:rsidR="003B3BD6" w:rsidRPr="00B31B9E" w:rsidRDefault="003B3BD6" w:rsidP="003B3BD6">
        <w:pPr>
          <w:pStyle w:val="Footer"/>
          <w:ind w:left="-709" w:firstLine="709"/>
          <w:jc w:val="center"/>
          <w:rPr>
            <w:rFonts w:ascii="Arial" w:hAnsi="Arial" w:cs="Arial"/>
            <w:color w:val="FF0000"/>
            <w:sz w:val="16"/>
            <w:szCs w:val="20"/>
          </w:rPr>
        </w:pPr>
        <w:r w:rsidRPr="00B31B9E">
          <w:rPr>
            <w:rFonts w:ascii="Arial" w:hAnsi="Arial" w:cs="Arial"/>
            <w:sz w:val="20"/>
            <w:szCs w:val="20"/>
          </w:rPr>
          <w:t xml:space="preserve">Page </w:t>
        </w:r>
        <w:r w:rsidRPr="00B31B9E">
          <w:rPr>
            <w:rFonts w:ascii="Arial" w:hAnsi="Arial" w:cs="Arial"/>
            <w:b/>
            <w:bCs/>
            <w:sz w:val="20"/>
            <w:szCs w:val="20"/>
          </w:rPr>
          <w:fldChar w:fldCharType="begin"/>
        </w:r>
        <w:r w:rsidRPr="00B31B9E">
          <w:rPr>
            <w:rFonts w:ascii="Arial" w:hAnsi="Arial" w:cs="Arial"/>
            <w:b/>
            <w:bCs/>
            <w:sz w:val="20"/>
            <w:szCs w:val="20"/>
          </w:rPr>
          <w:instrText xml:space="preserve"> PAGE </w:instrText>
        </w:r>
        <w:r w:rsidRPr="00B31B9E">
          <w:rPr>
            <w:rFonts w:ascii="Arial" w:hAnsi="Arial" w:cs="Arial"/>
            <w:b/>
            <w:bCs/>
            <w:sz w:val="20"/>
            <w:szCs w:val="20"/>
          </w:rPr>
          <w:fldChar w:fldCharType="separate"/>
        </w:r>
        <w:r>
          <w:rPr>
            <w:rFonts w:ascii="Arial" w:hAnsi="Arial" w:cs="Arial"/>
            <w:b/>
            <w:bCs/>
            <w:sz w:val="20"/>
            <w:szCs w:val="20"/>
          </w:rPr>
          <w:t>1</w:t>
        </w:r>
        <w:r w:rsidRPr="00B31B9E">
          <w:rPr>
            <w:rFonts w:ascii="Arial" w:hAnsi="Arial" w:cs="Arial"/>
            <w:b/>
            <w:bCs/>
            <w:sz w:val="20"/>
            <w:szCs w:val="20"/>
          </w:rPr>
          <w:fldChar w:fldCharType="end"/>
        </w:r>
        <w:r w:rsidRPr="00B31B9E">
          <w:rPr>
            <w:rFonts w:ascii="Arial" w:hAnsi="Arial" w:cs="Arial"/>
            <w:sz w:val="20"/>
            <w:szCs w:val="20"/>
          </w:rPr>
          <w:t xml:space="preserve"> of </w:t>
        </w:r>
        <w:r w:rsidRPr="00B31B9E">
          <w:rPr>
            <w:rFonts w:ascii="Arial" w:hAnsi="Arial" w:cs="Arial"/>
            <w:b/>
            <w:bCs/>
            <w:sz w:val="20"/>
            <w:szCs w:val="20"/>
          </w:rPr>
          <w:fldChar w:fldCharType="begin"/>
        </w:r>
        <w:r w:rsidRPr="00B31B9E">
          <w:rPr>
            <w:rFonts w:ascii="Arial" w:hAnsi="Arial" w:cs="Arial"/>
            <w:b/>
            <w:bCs/>
            <w:sz w:val="20"/>
            <w:szCs w:val="20"/>
          </w:rPr>
          <w:instrText xml:space="preserve"> NUMPAGES  </w:instrText>
        </w:r>
        <w:r w:rsidRPr="00B31B9E">
          <w:rPr>
            <w:rFonts w:ascii="Arial" w:hAnsi="Arial" w:cs="Arial"/>
            <w:b/>
            <w:bCs/>
            <w:sz w:val="20"/>
            <w:szCs w:val="20"/>
          </w:rPr>
          <w:fldChar w:fldCharType="separate"/>
        </w:r>
        <w:r>
          <w:rPr>
            <w:rFonts w:ascii="Arial" w:hAnsi="Arial" w:cs="Arial"/>
            <w:b/>
            <w:bCs/>
            <w:sz w:val="20"/>
            <w:szCs w:val="20"/>
          </w:rPr>
          <w:t>5</w:t>
        </w:r>
        <w:r w:rsidRPr="00B31B9E">
          <w:rPr>
            <w:rFonts w:ascii="Arial" w:hAnsi="Arial" w:cs="Arial"/>
            <w:b/>
            <w:bCs/>
            <w:sz w:val="20"/>
            <w:szCs w:val="20"/>
          </w:rPr>
          <w:fldChar w:fldCharType="end"/>
        </w:r>
        <w:r w:rsidRPr="00B31B9E">
          <w:rPr>
            <w:rFonts w:ascii="Arial" w:hAnsi="Arial" w:cs="Arial"/>
            <w:b/>
            <w:bCs/>
            <w:sz w:val="20"/>
            <w:szCs w:val="20"/>
          </w:rPr>
          <w:tab/>
        </w:r>
        <w:r w:rsidRPr="00B31B9E">
          <w:rPr>
            <w:rFonts w:ascii="Arial" w:hAnsi="Arial" w:cs="Arial"/>
            <w:b/>
            <w:bCs/>
            <w:sz w:val="20"/>
            <w:szCs w:val="20"/>
          </w:rPr>
          <w:tab/>
        </w:r>
        <w:r w:rsidR="00101495">
          <w:rPr>
            <w:rFonts w:ascii="Arial" w:hAnsi="Arial" w:cs="Arial"/>
            <w:b/>
            <w:bCs/>
            <w:sz w:val="20"/>
            <w:szCs w:val="20"/>
          </w:rPr>
          <w:t xml:space="preserve">2020 12 08 LDA </w:t>
        </w:r>
        <w:r w:rsidR="00F02D48">
          <w:rPr>
            <w:rFonts w:ascii="Arial" w:hAnsi="Arial" w:cs="Arial"/>
            <w:b/>
            <w:bCs/>
            <w:sz w:val="20"/>
            <w:szCs w:val="20"/>
          </w:rPr>
          <w:t>Partnership</w:t>
        </w:r>
        <w:r w:rsidR="00101495">
          <w:rPr>
            <w:rFonts w:ascii="Arial" w:hAnsi="Arial" w:cs="Arial"/>
            <w:b/>
            <w:bCs/>
            <w:sz w:val="20"/>
            <w:szCs w:val="20"/>
          </w:rPr>
          <w:t xml:space="preserve"> </w:t>
        </w:r>
      </w:p>
    </w:sdtContent>
  </w:sdt>
  <w:p w14:paraId="35D1C30B" w14:textId="77777777" w:rsidR="00C4127A" w:rsidRDefault="00C41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9D4A7" w14:textId="77777777" w:rsidR="00DC6957" w:rsidRDefault="00DC6957" w:rsidP="00C4127A">
      <w:pPr>
        <w:spacing w:after="0" w:line="240" w:lineRule="auto"/>
      </w:pPr>
      <w:r>
        <w:separator/>
      </w:r>
    </w:p>
  </w:footnote>
  <w:footnote w:type="continuationSeparator" w:id="0">
    <w:p w14:paraId="7A432858" w14:textId="77777777" w:rsidR="00DC6957" w:rsidRDefault="00DC6957" w:rsidP="00C4127A">
      <w:pPr>
        <w:spacing w:after="0" w:line="240" w:lineRule="auto"/>
      </w:pPr>
      <w:r>
        <w:continuationSeparator/>
      </w:r>
    </w:p>
  </w:footnote>
  <w:footnote w:type="continuationNotice" w:id="1">
    <w:p w14:paraId="4107CC98" w14:textId="77777777" w:rsidR="00DC6957" w:rsidRDefault="00DC69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7926" w14:textId="53B1B1A8" w:rsidR="00C4127A" w:rsidRDefault="00372A29">
    <w:pPr>
      <w:pStyle w:val="Header"/>
    </w:pPr>
    <w:r>
      <w:rPr>
        <w:noProof/>
        <w:lang w:eastAsia="en-GB"/>
      </w:rPr>
      <w:drawing>
        <wp:anchor distT="0" distB="0" distL="114300" distR="114300" simplePos="0" relativeHeight="251658240" behindDoc="0" locked="0" layoutInCell="1" allowOverlap="1" wp14:anchorId="62F952E5" wp14:editId="0A9A09FC">
          <wp:simplePos x="0" y="0"/>
          <wp:positionH relativeFrom="page">
            <wp:posOffset>6400800</wp:posOffset>
          </wp:positionH>
          <wp:positionV relativeFrom="page">
            <wp:posOffset>288010</wp:posOffset>
          </wp:positionV>
          <wp:extent cx="809625" cy="328930"/>
          <wp:effectExtent l="0" t="0" r="317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Roman"/>
      <w:lvlText w:val="%1."/>
      <w:lvlJc w:val="left"/>
      <w:pPr>
        <w:ind w:hanging="720"/>
      </w:pPr>
      <w:rPr>
        <w:rFonts w:ascii="Calibri" w:hAnsi="Calibri" w:cs="Calibri"/>
        <w:b w:val="0"/>
        <w:bCs w:val="0"/>
        <w:sz w:val="22"/>
        <w:szCs w:val="22"/>
      </w:rPr>
    </w:lvl>
    <w:lvl w:ilvl="1">
      <w:start w:val="1"/>
      <w:numFmt w:val="decimal"/>
      <w:lvlText w:val="%2."/>
      <w:lvlJc w:val="left"/>
      <w:pPr>
        <w:ind w:hanging="360"/>
      </w:pPr>
      <w:rPr>
        <w:rFonts w:ascii="Calibri" w:hAnsi="Calibri" w:cs="Calibri"/>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2FA6901"/>
    <w:multiLevelType w:val="hybridMultilevel"/>
    <w:tmpl w:val="3C7C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E4094"/>
    <w:multiLevelType w:val="hybridMultilevel"/>
    <w:tmpl w:val="6CD6CAF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9890D05"/>
    <w:multiLevelType w:val="hybridMultilevel"/>
    <w:tmpl w:val="65B8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B6A60"/>
    <w:multiLevelType w:val="hybridMultilevel"/>
    <w:tmpl w:val="45DC591E"/>
    <w:lvl w:ilvl="0" w:tplc="E146F98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E146F98C">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93B64"/>
    <w:multiLevelType w:val="hybridMultilevel"/>
    <w:tmpl w:val="31E2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C62CA"/>
    <w:multiLevelType w:val="hybridMultilevel"/>
    <w:tmpl w:val="6C2C4AF4"/>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7" w15:restartNumberingAfterBreak="0">
    <w:nsid w:val="17140A07"/>
    <w:multiLevelType w:val="hybridMultilevel"/>
    <w:tmpl w:val="C33445BC"/>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15:restartNumberingAfterBreak="0">
    <w:nsid w:val="2394250D"/>
    <w:multiLevelType w:val="hybridMultilevel"/>
    <w:tmpl w:val="4DB201EE"/>
    <w:lvl w:ilvl="0" w:tplc="E146F98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68BF"/>
    <w:multiLevelType w:val="hybridMultilevel"/>
    <w:tmpl w:val="474A43AC"/>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0" w15:restartNumberingAfterBreak="0">
    <w:nsid w:val="23F401F9"/>
    <w:multiLevelType w:val="hybridMultilevel"/>
    <w:tmpl w:val="D25C9608"/>
    <w:lvl w:ilvl="0" w:tplc="08090005">
      <w:start w:val="1"/>
      <w:numFmt w:val="bullet"/>
      <w:lvlText w:val=""/>
      <w:lvlJc w:val="left"/>
      <w:pPr>
        <w:ind w:left="2847" w:hanging="360"/>
      </w:pPr>
      <w:rPr>
        <w:rFonts w:ascii="Wingdings" w:hAnsi="Wingdings"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1" w15:restartNumberingAfterBreak="0">
    <w:nsid w:val="2C545F9A"/>
    <w:multiLevelType w:val="multilevel"/>
    <w:tmpl w:val="C2326FFA"/>
    <w:lvl w:ilvl="0">
      <w:start w:val="1"/>
      <w:numFmt w:val="decimal"/>
      <w:lvlRestart w:val="0"/>
      <w:pStyle w:val="HD6Level1"/>
      <w:lvlText w:val="%1"/>
      <w:lvlJc w:val="left"/>
      <w:pPr>
        <w:tabs>
          <w:tab w:val="num" w:pos="709"/>
        </w:tabs>
        <w:ind w:left="709" w:hanging="709"/>
      </w:pPr>
      <w:rPr>
        <w:b w:val="0"/>
        <w:i w:val="0"/>
        <w:caps w:val="0"/>
        <w:sz w:val="22"/>
      </w:rPr>
    </w:lvl>
    <w:lvl w:ilvl="1">
      <w:start w:val="1"/>
      <w:numFmt w:val="decimal"/>
      <w:pStyle w:val="HD6Level2"/>
      <w:lvlText w:val="%1.%2"/>
      <w:lvlJc w:val="left"/>
      <w:pPr>
        <w:tabs>
          <w:tab w:val="num" w:pos="2977"/>
        </w:tabs>
        <w:ind w:left="2977" w:hanging="850"/>
      </w:pPr>
      <w:rPr>
        <w:b w:val="0"/>
        <w:i w:val="0"/>
        <w:caps w:val="0"/>
        <w:sz w:val="22"/>
      </w:rPr>
    </w:lvl>
    <w:lvl w:ilvl="2">
      <w:start w:val="1"/>
      <w:numFmt w:val="decimal"/>
      <w:pStyle w:val="HD6Level3"/>
      <w:lvlText w:val="%1.%2.%3"/>
      <w:lvlJc w:val="left"/>
      <w:pPr>
        <w:tabs>
          <w:tab w:val="num" w:pos="2551"/>
        </w:tabs>
        <w:ind w:left="2551" w:hanging="992"/>
      </w:pPr>
      <w:rPr>
        <w:b w:val="0"/>
        <w:i w:val="0"/>
        <w:caps w:val="0"/>
        <w:sz w:val="22"/>
      </w:rPr>
    </w:lvl>
    <w:lvl w:ilvl="3">
      <w:start w:val="1"/>
      <w:numFmt w:val="decimal"/>
      <w:pStyle w:val="HD6Level4"/>
      <w:lvlText w:val="%1.%2.%3.%4"/>
      <w:lvlJc w:val="left"/>
      <w:pPr>
        <w:tabs>
          <w:tab w:val="num" w:pos="3685"/>
        </w:tabs>
        <w:ind w:left="3685" w:hanging="1134"/>
      </w:pPr>
      <w:rPr>
        <w:b w:val="0"/>
        <w:i w:val="0"/>
        <w:caps w:val="0"/>
        <w:sz w:val="22"/>
      </w:rPr>
    </w:lvl>
    <w:lvl w:ilvl="4">
      <w:start w:val="1"/>
      <w:numFmt w:val="decimal"/>
      <w:pStyle w:val="HD6Level5"/>
      <w:lvlText w:val="%1.%2.%3.%4.%5"/>
      <w:lvlJc w:val="left"/>
      <w:pPr>
        <w:tabs>
          <w:tab w:val="num" w:pos="4961"/>
        </w:tabs>
        <w:ind w:left="4961" w:hanging="1276"/>
      </w:pPr>
      <w:rPr>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hint="default"/>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hint="default"/>
        <w:b w:val="0"/>
        <w:i w:val="0"/>
        <w:caps w:val="0"/>
        <w:sz w:val="22"/>
      </w:rPr>
    </w:lvl>
  </w:abstractNum>
  <w:abstractNum w:abstractNumId="12" w15:restartNumberingAfterBreak="0">
    <w:nsid w:val="3A411C46"/>
    <w:multiLevelType w:val="hybridMultilevel"/>
    <w:tmpl w:val="9C74805E"/>
    <w:lvl w:ilvl="0" w:tplc="E146F9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13E79"/>
    <w:multiLevelType w:val="hybridMultilevel"/>
    <w:tmpl w:val="C3A6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40DE6"/>
    <w:multiLevelType w:val="hybridMultilevel"/>
    <w:tmpl w:val="09A42110"/>
    <w:lvl w:ilvl="0" w:tplc="E146F98C">
      <w:numFmt w:val="bullet"/>
      <w:lvlText w:val="•"/>
      <w:lvlJc w:val="left"/>
      <w:pPr>
        <w:ind w:left="1146" w:hanging="72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664771F7"/>
    <w:multiLevelType w:val="hybridMultilevel"/>
    <w:tmpl w:val="A1000F56"/>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6" w15:restartNumberingAfterBreak="0">
    <w:nsid w:val="6FDD3B2C"/>
    <w:multiLevelType w:val="multilevel"/>
    <w:tmpl w:val="6D3281AA"/>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6F0CE1"/>
    <w:multiLevelType w:val="hybridMultilevel"/>
    <w:tmpl w:val="99E20436"/>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num w:numId="1">
    <w:abstractNumId w:val="0"/>
  </w:num>
  <w:num w:numId="2">
    <w:abstractNumId w:val="3"/>
  </w:num>
  <w:num w:numId="3">
    <w:abstractNumId w:val="13"/>
  </w:num>
  <w:num w:numId="4">
    <w:abstractNumId w:val="5"/>
  </w:num>
  <w:num w:numId="5">
    <w:abstractNumId w:val="7"/>
  </w:num>
  <w:num w:numId="6">
    <w:abstractNumId w:val="1"/>
  </w:num>
  <w:num w:numId="7">
    <w:abstractNumId w:val="14"/>
  </w:num>
  <w:num w:numId="8">
    <w:abstractNumId w:val="15"/>
  </w:num>
  <w:num w:numId="9">
    <w:abstractNumId w:val="17"/>
  </w:num>
  <w:num w:numId="10">
    <w:abstractNumId w:val="9"/>
  </w:num>
  <w:num w:numId="11">
    <w:abstractNumId w:val="2"/>
  </w:num>
  <w:num w:numId="12">
    <w:abstractNumId w:val="11"/>
  </w:num>
  <w:num w:numId="13">
    <w:abstractNumId w:val="16"/>
  </w:num>
  <w:num w:numId="14">
    <w:abstractNumId w:val="6"/>
  </w:num>
  <w:num w:numId="15">
    <w:abstractNumId w:val="10"/>
  </w:num>
  <w:num w:numId="16">
    <w:abstractNumId w:val="8"/>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A85"/>
    <w:rsid w:val="00004933"/>
    <w:rsid w:val="00006961"/>
    <w:rsid w:val="00010DF2"/>
    <w:rsid w:val="00016B62"/>
    <w:rsid w:val="00025E2A"/>
    <w:rsid w:val="00031736"/>
    <w:rsid w:val="000354A5"/>
    <w:rsid w:val="00040B56"/>
    <w:rsid w:val="00044570"/>
    <w:rsid w:val="00050B4D"/>
    <w:rsid w:val="0005799F"/>
    <w:rsid w:val="00061377"/>
    <w:rsid w:val="00097A21"/>
    <w:rsid w:val="000B2176"/>
    <w:rsid w:val="000B6BD9"/>
    <w:rsid w:val="000C0A22"/>
    <w:rsid w:val="000D0142"/>
    <w:rsid w:val="000E65F5"/>
    <w:rsid w:val="00101495"/>
    <w:rsid w:val="001040A8"/>
    <w:rsid w:val="00112653"/>
    <w:rsid w:val="001131C6"/>
    <w:rsid w:val="00125481"/>
    <w:rsid w:val="00136978"/>
    <w:rsid w:val="0014626F"/>
    <w:rsid w:val="001540D8"/>
    <w:rsid w:val="00161E02"/>
    <w:rsid w:val="00163074"/>
    <w:rsid w:val="00166C01"/>
    <w:rsid w:val="001670EF"/>
    <w:rsid w:val="00171788"/>
    <w:rsid w:val="00175457"/>
    <w:rsid w:val="001773DC"/>
    <w:rsid w:val="0018713D"/>
    <w:rsid w:val="00187866"/>
    <w:rsid w:val="00192913"/>
    <w:rsid w:val="001A1594"/>
    <w:rsid w:val="001A28CB"/>
    <w:rsid w:val="001A7742"/>
    <w:rsid w:val="001B40E7"/>
    <w:rsid w:val="001C58C8"/>
    <w:rsid w:val="001D1AC1"/>
    <w:rsid w:val="001D254B"/>
    <w:rsid w:val="001E22AC"/>
    <w:rsid w:val="001E3017"/>
    <w:rsid w:val="001E5463"/>
    <w:rsid w:val="001E608E"/>
    <w:rsid w:val="001F5536"/>
    <w:rsid w:val="002026E9"/>
    <w:rsid w:val="00202E04"/>
    <w:rsid w:val="00244D32"/>
    <w:rsid w:val="002468B1"/>
    <w:rsid w:val="00252F38"/>
    <w:rsid w:val="00253967"/>
    <w:rsid w:val="00255E73"/>
    <w:rsid w:val="002569A6"/>
    <w:rsid w:val="00257A0B"/>
    <w:rsid w:val="00283E01"/>
    <w:rsid w:val="00296266"/>
    <w:rsid w:val="002A5050"/>
    <w:rsid w:val="002B0659"/>
    <w:rsid w:val="002E04FE"/>
    <w:rsid w:val="002E1A82"/>
    <w:rsid w:val="002E4B1F"/>
    <w:rsid w:val="002F3A2C"/>
    <w:rsid w:val="00301EC5"/>
    <w:rsid w:val="003047C3"/>
    <w:rsid w:val="00315B46"/>
    <w:rsid w:val="0035559A"/>
    <w:rsid w:val="0036164A"/>
    <w:rsid w:val="00372A29"/>
    <w:rsid w:val="003756AA"/>
    <w:rsid w:val="0038161F"/>
    <w:rsid w:val="00382788"/>
    <w:rsid w:val="0038321E"/>
    <w:rsid w:val="0038764A"/>
    <w:rsid w:val="00387EFC"/>
    <w:rsid w:val="00393DD6"/>
    <w:rsid w:val="003A54AD"/>
    <w:rsid w:val="003B11F3"/>
    <w:rsid w:val="003B3BD6"/>
    <w:rsid w:val="003C350A"/>
    <w:rsid w:val="00411145"/>
    <w:rsid w:val="004146A4"/>
    <w:rsid w:val="00417854"/>
    <w:rsid w:val="00424BFD"/>
    <w:rsid w:val="0044161A"/>
    <w:rsid w:val="00442A13"/>
    <w:rsid w:val="004508E0"/>
    <w:rsid w:val="0045246E"/>
    <w:rsid w:val="00455371"/>
    <w:rsid w:val="00460C9E"/>
    <w:rsid w:val="00476EBE"/>
    <w:rsid w:val="00480FDA"/>
    <w:rsid w:val="00481DB2"/>
    <w:rsid w:val="00490411"/>
    <w:rsid w:val="00495999"/>
    <w:rsid w:val="004A02A3"/>
    <w:rsid w:val="004A1A3D"/>
    <w:rsid w:val="004A689E"/>
    <w:rsid w:val="004A7EBF"/>
    <w:rsid w:val="004B5EF2"/>
    <w:rsid w:val="004D447D"/>
    <w:rsid w:val="00536138"/>
    <w:rsid w:val="00540C46"/>
    <w:rsid w:val="005478DC"/>
    <w:rsid w:val="005530DA"/>
    <w:rsid w:val="00565055"/>
    <w:rsid w:val="00572B1E"/>
    <w:rsid w:val="00575054"/>
    <w:rsid w:val="00576793"/>
    <w:rsid w:val="00576D12"/>
    <w:rsid w:val="0059204C"/>
    <w:rsid w:val="005940F3"/>
    <w:rsid w:val="005956CE"/>
    <w:rsid w:val="005A64D9"/>
    <w:rsid w:val="005A791E"/>
    <w:rsid w:val="005B5FD8"/>
    <w:rsid w:val="005B66CB"/>
    <w:rsid w:val="005C0DAD"/>
    <w:rsid w:val="005C60ED"/>
    <w:rsid w:val="005D0548"/>
    <w:rsid w:val="005F0324"/>
    <w:rsid w:val="005F214D"/>
    <w:rsid w:val="005F5782"/>
    <w:rsid w:val="00603333"/>
    <w:rsid w:val="006124A4"/>
    <w:rsid w:val="00636F34"/>
    <w:rsid w:val="00644DE6"/>
    <w:rsid w:val="006466C6"/>
    <w:rsid w:val="006618C9"/>
    <w:rsid w:val="0066704E"/>
    <w:rsid w:val="00667F97"/>
    <w:rsid w:val="00686CB8"/>
    <w:rsid w:val="006974BA"/>
    <w:rsid w:val="006A1A70"/>
    <w:rsid w:val="006A1F14"/>
    <w:rsid w:val="006A2846"/>
    <w:rsid w:val="006A30A1"/>
    <w:rsid w:val="006B0C2B"/>
    <w:rsid w:val="006B6D7D"/>
    <w:rsid w:val="006C6E56"/>
    <w:rsid w:val="006D056E"/>
    <w:rsid w:val="006E362B"/>
    <w:rsid w:val="006E5B58"/>
    <w:rsid w:val="006E7A85"/>
    <w:rsid w:val="006F2D61"/>
    <w:rsid w:val="00700301"/>
    <w:rsid w:val="00722624"/>
    <w:rsid w:val="00732A3A"/>
    <w:rsid w:val="007406C8"/>
    <w:rsid w:val="00745C2A"/>
    <w:rsid w:val="00745ED4"/>
    <w:rsid w:val="007507AF"/>
    <w:rsid w:val="0076711A"/>
    <w:rsid w:val="00771297"/>
    <w:rsid w:val="007A1CB8"/>
    <w:rsid w:val="007B1326"/>
    <w:rsid w:val="007B291F"/>
    <w:rsid w:val="007C7A81"/>
    <w:rsid w:val="007D39FF"/>
    <w:rsid w:val="007E6E91"/>
    <w:rsid w:val="007F1B91"/>
    <w:rsid w:val="00811FB2"/>
    <w:rsid w:val="00813E16"/>
    <w:rsid w:val="00821707"/>
    <w:rsid w:val="00823966"/>
    <w:rsid w:val="0082414B"/>
    <w:rsid w:val="00836BC1"/>
    <w:rsid w:val="008441E0"/>
    <w:rsid w:val="008470E7"/>
    <w:rsid w:val="008610B0"/>
    <w:rsid w:val="00873FA1"/>
    <w:rsid w:val="00882B7D"/>
    <w:rsid w:val="00886136"/>
    <w:rsid w:val="008B449A"/>
    <w:rsid w:val="008B5CE1"/>
    <w:rsid w:val="008C321C"/>
    <w:rsid w:val="008C4A7C"/>
    <w:rsid w:val="008D5B61"/>
    <w:rsid w:val="008E60E5"/>
    <w:rsid w:val="008F0C9A"/>
    <w:rsid w:val="008F5F83"/>
    <w:rsid w:val="0092728B"/>
    <w:rsid w:val="009338EE"/>
    <w:rsid w:val="00934307"/>
    <w:rsid w:val="009375A4"/>
    <w:rsid w:val="009436C5"/>
    <w:rsid w:val="00944F85"/>
    <w:rsid w:val="00960DCA"/>
    <w:rsid w:val="00971353"/>
    <w:rsid w:val="00973949"/>
    <w:rsid w:val="009A4D83"/>
    <w:rsid w:val="009A5CE2"/>
    <w:rsid w:val="009C16AE"/>
    <w:rsid w:val="009C3F2C"/>
    <w:rsid w:val="009D370A"/>
    <w:rsid w:val="009E11A3"/>
    <w:rsid w:val="009E290E"/>
    <w:rsid w:val="009E3A18"/>
    <w:rsid w:val="009E76AC"/>
    <w:rsid w:val="00A10817"/>
    <w:rsid w:val="00A247C2"/>
    <w:rsid w:val="00A25B28"/>
    <w:rsid w:val="00A32107"/>
    <w:rsid w:val="00A36220"/>
    <w:rsid w:val="00A41B14"/>
    <w:rsid w:val="00A442A0"/>
    <w:rsid w:val="00A5020B"/>
    <w:rsid w:val="00A566B3"/>
    <w:rsid w:val="00A8106D"/>
    <w:rsid w:val="00A8331F"/>
    <w:rsid w:val="00AA22A6"/>
    <w:rsid w:val="00AB0B83"/>
    <w:rsid w:val="00AC0271"/>
    <w:rsid w:val="00AC3E13"/>
    <w:rsid w:val="00AD11C6"/>
    <w:rsid w:val="00AD5B87"/>
    <w:rsid w:val="00AD5EF1"/>
    <w:rsid w:val="00AE11DE"/>
    <w:rsid w:val="00AE1C96"/>
    <w:rsid w:val="00AE789E"/>
    <w:rsid w:val="00AF3217"/>
    <w:rsid w:val="00AF5A3B"/>
    <w:rsid w:val="00B0035F"/>
    <w:rsid w:val="00B00AA8"/>
    <w:rsid w:val="00B072D8"/>
    <w:rsid w:val="00B155F3"/>
    <w:rsid w:val="00B2252D"/>
    <w:rsid w:val="00B23DB1"/>
    <w:rsid w:val="00B24F05"/>
    <w:rsid w:val="00B36212"/>
    <w:rsid w:val="00B4301A"/>
    <w:rsid w:val="00B451E2"/>
    <w:rsid w:val="00B5206E"/>
    <w:rsid w:val="00B6092E"/>
    <w:rsid w:val="00B67170"/>
    <w:rsid w:val="00B707C4"/>
    <w:rsid w:val="00B70F1A"/>
    <w:rsid w:val="00B747FD"/>
    <w:rsid w:val="00B779B0"/>
    <w:rsid w:val="00B83491"/>
    <w:rsid w:val="00B839A7"/>
    <w:rsid w:val="00B912C1"/>
    <w:rsid w:val="00B94107"/>
    <w:rsid w:val="00BA1A71"/>
    <w:rsid w:val="00BA2826"/>
    <w:rsid w:val="00BA55E1"/>
    <w:rsid w:val="00BB5061"/>
    <w:rsid w:val="00BC0A97"/>
    <w:rsid w:val="00BC508F"/>
    <w:rsid w:val="00BC6D68"/>
    <w:rsid w:val="00BC6F1B"/>
    <w:rsid w:val="00BD3CC4"/>
    <w:rsid w:val="00BE34C6"/>
    <w:rsid w:val="00C03D09"/>
    <w:rsid w:val="00C06B45"/>
    <w:rsid w:val="00C16D4A"/>
    <w:rsid w:val="00C227D2"/>
    <w:rsid w:val="00C321E7"/>
    <w:rsid w:val="00C32243"/>
    <w:rsid w:val="00C36951"/>
    <w:rsid w:val="00C36FF5"/>
    <w:rsid w:val="00C4127A"/>
    <w:rsid w:val="00C47DDC"/>
    <w:rsid w:val="00C54688"/>
    <w:rsid w:val="00C56C7E"/>
    <w:rsid w:val="00C64AC3"/>
    <w:rsid w:val="00C6705D"/>
    <w:rsid w:val="00C7394B"/>
    <w:rsid w:val="00C81025"/>
    <w:rsid w:val="00C85338"/>
    <w:rsid w:val="00C916E1"/>
    <w:rsid w:val="00C91EBC"/>
    <w:rsid w:val="00CA6AF0"/>
    <w:rsid w:val="00D052EA"/>
    <w:rsid w:val="00D05B93"/>
    <w:rsid w:val="00D10640"/>
    <w:rsid w:val="00D10685"/>
    <w:rsid w:val="00D14729"/>
    <w:rsid w:val="00D26A3C"/>
    <w:rsid w:val="00D36F8B"/>
    <w:rsid w:val="00D51BA4"/>
    <w:rsid w:val="00D5448D"/>
    <w:rsid w:val="00D619B4"/>
    <w:rsid w:val="00D80FC0"/>
    <w:rsid w:val="00D81898"/>
    <w:rsid w:val="00D822E7"/>
    <w:rsid w:val="00D85670"/>
    <w:rsid w:val="00D91165"/>
    <w:rsid w:val="00DA2ED3"/>
    <w:rsid w:val="00DA31AB"/>
    <w:rsid w:val="00DC6957"/>
    <w:rsid w:val="00DE317D"/>
    <w:rsid w:val="00DF3D90"/>
    <w:rsid w:val="00E035E3"/>
    <w:rsid w:val="00E164C4"/>
    <w:rsid w:val="00E170DE"/>
    <w:rsid w:val="00E25390"/>
    <w:rsid w:val="00E32B2B"/>
    <w:rsid w:val="00E3748F"/>
    <w:rsid w:val="00E37BE5"/>
    <w:rsid w:val="00E65994"/>
    <w:rsid w:val="00E71CEC"/>
    <w:rsid w:val="00E75C2E"/>
    <w:rsid w:val="00E9024F"/>
    <w:rsid w:val="00EC6533"/>
    <w:rsid w:val="00EC7F08"/>
    <w:rsid w:val="00ED3099"/>
    <w:rsid w:val="00ED5736"/>
    <w:rsid w:val="00ED583F"/>
    <w:rsid w:val="00EE45B2"/>
    <w:rsid w:val="00EE6ADD"/>
    <w:rsid w:val="00F02D48"/>
    <w:rsid w:val="00F0497C"/>
    <w:rsid w:val="00F11E0A"/>
    <w:rsid w:val="00F15EA4"/>
    <w:rsid w:val="00F22A35"/>
    <w:rsid w:val="00F24D0E"/>
    <w:rsid w:val="00F46BF5"/>
    <w:rsid w:val="00F61949"/>
    <w:rsid w:val="00F63EDF"/>
    <w:rsid w:val="00F6769F"/>
    <w:rsid w:val="00F81015"/>
    <w:rsid w:val="00F872B0"/>
    <w:rsid w:val="00F8734E"/>
    <w:rsid w:val="00F9008D"/>
    <w:rsid w:val="00F93920"/>
    <w:rsid w:val="00FA2750"/>
    <w:rsid w:val="00FA6FE5"/>
    <w:rsid w:val="00FC0033"/>
    <w:rsid w:val="00FD29A4"/>
    <w:rsid w:val="00FD33BC"/>
    <w:rsid w:val="00FF3F6D"/>
    <w:rsid w:val="544B4F3B"/>
    <w:rsid w:val="633D2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23EE"/>
  <w15:docId w15:val="{9C8680E2-DAD2-4500-9008-DDB1A186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6E7A85"/>
    <w:pPr>
      <w:widowControl w:val="0"/>
      <w:autoSpaceDE w:val="0"/>
      <w:autoSpaceDN w:val="0"/>
      <w:adjustRightInd w:val="0"/>
      <w:spacing w:after="0" w:line="240" w:lineRule="auto"/>
    </w:pPr>
    <w:rPr>
      <w:rFonts w:ascii="Calibri" w:eastAsia="Times New Roman" w:hAnsi="Calibri" w:cs="Calibri"/>
      <w:lang w:eastAsia="en-GB"/>
    </w:rPr>
  </w:style>
  <w:style w:type="paragraph" w:styleId="ListParagraph">
    <w:name w:val="List Paragraph"/>
    <w:basedOn w:val="Normal"/>
    <w:uiPriority w:val="34"/>
    <w:qFormat/>
    <w:rsid w:val="006E7A85"/>
    <w:pPr>
      <w:ind w:left="720"/>
      <w:contextualSpacing/>
    </w:pPr>
  </w:style>
  <w:style w:type="table" w:styleId="TableGrid">
    <w:name w:val="Table Grid"/>
    <w:basedOn w:val="TableNormal"/>
    <w:uiPriority w:val="59"/>
    <w:rsid w:val="006E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449A"/>
    <w:rPr>
      <w:sz w:val="16"/>
      <w:szCs w:val="16"/>
    </w:rPr>
  </w:style>
  <w:style w:type="paragraph" w:styleId="CommentText">
    <w:name w:val="annotation text"/>
    <w:basedOn w:val="Normal"/>
    <w:link w:val="CommentTextChar"/>
    <w:uiPriority w:val="99"/>
    <w:semiHidden/>
    <w:unhideWhenUsed/>
    <w:rsid w:val="008B449A"/>
    <w:pPr>
      <w:spacing w:line="240" w:lineRule="auto"/>
    </w:pPr>
    <w:rPr>
      <w:sz w:val="20"/>
      <w:szCs w:val="20"/>
    </w:rPr>
  </w:style>
  <w:style w:type="character" w:customStyle="1" w:styleId="CommentTextChar">
    <w:name w:val="Comment Text Char"/>
    <w:basedOn w:val="DefaultParagraphFont"/>
    <w:link w:val="CommentText"/>
    <w:uiPriority w:val="99"/>
    <w:semiHidden/>
    <w:rsid w:val="008B449A"/>
    <w:rPr>
      <w:sz w:val="20"/>
      <w:szCs w:val="20"/>
    </w:rPr>
  </w:style>
  <w:style w:type="paragraph" w:styleId="CommentSubject">
    <w:name w:val="annotation subject"/>
    <w:basedOn w:val="CommentText"/>
    <w:next w:val="CommentText"/>
    <w:link w:val="CommentSubjectChar"/>
    <w:uiPriority w:val="99"/>
    <w:semiHidden/>
    <w:unhideWhenUsed/>
    <w:rsid w:val="008B449A"/>
    <w:rPr>
      <w:b/>
      <w:bCs/>
    </w:rPr>
  </w:style>
  <w:style w:type="character" w:customStyle="1" w:styleId="CommentSubjectChar">
    <w:name w:val="Comment Subject Char"/>
    <w:basedOn w:val="CommentTextChar"/>
    <w:link w:val="CommentSubject"/>
    <w:uiPriority w:val="99"/>
    <w:semiHidden/>
    <w:rsid w:val="008B449A"/>
    <w:rPr>
      <w:b/>
      <w:bCs/>
      <w:sz w:val="20"/>
      <w:szCs w:val="20"/>
    </w:rPr>
  </w:style>
  <w:style w:type="paragraph" w:styleId="BalloonText">
    <w:name w:val="Balloon Text"/>
    <w:basedOn w:val="Normal"/>
    <w:link w:val="BalloonTextChar"/>
    <w:uiPriority w:val="99"/>
    <w:semiHidden/>
    <w:unhideWhenUsed/>
    <w:rsid w:val="008B4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49A"/>
    <w:rPr>
      <w:rFonts w:ascii="Tahoma" w:hAnsi="Tahoma" w:cs="Tahoma"/>
      <w:sz w:val="16"/>
      <w:szCs w:val="16"/>
    </w:rPr>
  </w:style>
  <w:style w:type="paragraph" w:styleId="Header">
    <w:name w:val="header"/>
    <w:basedOn w:val="Normal"/>
    <w:link w:val="HeaderChar"/>
    <w:uiPriority w:val="99"/>
    <w:unhideWhenUsed/>
    <w:rsid w:val="00C41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27A"/>
  </w:style>
  <w:style w:type="paragraph" w:styleId="Footer">
    <w:name w:val="footer"/>
    <w:aliases w:val="fo,B&amp;B Footer"/>
    <w:basedOn w:val="Normal"/>
    <w:link w:val="FooterChar"/>
    <w:uiPriority w:val="99"/>
    <w:unhideWhenUsed/>
    <w:rsid w:val="00C4127A"/>
    <w:pPr>
      <w:tabs>
        <w:tab w:val="center" w:pos="4513"/>
        <w:tab w:val="right" w:pos="9026"/>
      </w:tabs>
      <w:spacing w:after="0" w:line="240" w:lineRule="auto"/>
    </w:pPr>
  </w:style>
  <w:style w:type="character" w:customStyle="1" w:styleId="FooterChar">
    <w:name w:val="Footer Char"/>
    <w:aliases w:val="fo Char,B&amp;B Footer Char"/>
    <w:basedOn w:val="DefaultParagraphFont"/>
    <w:link w:val="Footer"/>
    <w:uiPriority w:val="99"/>
    <w:rsid w:val="00C4127A"/>
  </w:style>
  <w:style w:type="paragraph" w:customStyle="1" w:styleId="HD6Level1">
    <w:name w:val="HD6 Level 1"/>
    <w:basedOn w:val="Normal"/>
    <w:rsid w:val="00C321E7"/>
    <w:pPr>
      <w:numPr>
        <w:numId w:val="12"/>
      </w:numPr>
      <w:spacing w:after="240" w:line="312" w:lineRule="auto"/>
      <w:jc w:val="both"/>
    </w:pPr>
    <w:rPr>
      <w:rFonts w:ascii="Arial" w:eastAsia="Times New Roman" w:hAnsi="Arial" w:cs="Times New Roman"/>
      <w:szCs w:val="20"/>
    </w:rPr>
  </w:style>
  <w:style w:type="paragraph" w:customStyle="1" w:styleId="HD6Level2">
    <w:name w:val="HD6 Level 2"/>
    <w:basedOn w:val="HD6Level1"/>
    <w:rsid w:val="00C321E7"/>
    <w:pPr>
      <w:numPr>
        <w:ilvl w:val="1"/>
      </w:numPr>
    </w:pPr>
  </w:style>
  <w:style w:type="paragraph" w:customStyle="1" w:styleId="HD6Level3">
    <w:name w:val="HD6 Level 3"/>
    <w:basedOn w:val="HD6Level2"/>
    <w:rsid w:val="00C321E7"/>
    <w:pPr>
      <w:numPr>
        <w:ilvl w:val="2"/>
      </w:numPr>
    </w:pPr>
  </w:style>
  <w:style w:type="paragraph" w:customStyle="1" w:styleId="HD6Level4">
    <w:name w:val="HD6 Level 4"/>
    <w:basedOn w:val="HD6Level3"/>
    <w:rsid w:val="00C321E7"/>
    <w:pPr>
      <w:numPr>
        <w:ilvl w:val="3"/>
      </w:numPr>
    </w:pPr>
  </w:style>
  <w:style w:type="paragraph" w:customStyle="1" w:styleId="HD6Level5">
    <w:name w:val="HD6 Level 5"/>
    <w:basedOn w:val="HD6Level4"/>
    <w:rsid w:val="00C321E7"/>
    <w:pPr>
      <w:numPr>
        <w:ilvl w:val="4"/>
      </w:numPr>
    </w:pPr>
  </w:style>
  <w:style w:type="paragraph" w:customStyle="1" w:styleId="HD6Level6">
    <w:name w:val="HD6 Level 6"/>
    <w:basedOn w:val="HD6Level5"/>
    <w:rsid w:val="00C321E7"/>
    <w:pPr>
      <w:numPr>
        <w:ilvl w:val="5"/>
      </w:numPr>
    </w:pPr>
  </w:style>
  <w:style w:type="paragraph" w:customStyle="1" w:styleId="HD6Level7">
    <w:name w:val="HD6 Level 7"/>
    <w:basedOn w:val="HD6Level6"/>
    <w:rsid w:val="00C321E7"/>
    <w:pPr>
      <w:numPr>
        <w:ilvl w:val="6"/>
      </w:numPr>
    </w:pPr>
  </w:style>
  <w:style w:type="paragraph" w:customStyle="1" w:styleId="HD6Level8">
    <w:name w:val="HD6 Level 8"/>
    <w:basedOn w:val="HD6Level7"/>
    <w:rsid w:val="00C321E7"/>
    <w:pPr>
      <w:numPr>
        <w:ilvl w:val="7"/>
      </w:numPr>
    </w:pPr>
  </w:style>
  <w:style w:type="paragraph" w:customStyle="1" w:styleId="HD6Level9">
    <w:name w:val="HD6 Level 9"/>
    <w:basedOn w:val="HD6Level8"/>
    <w:rsid w:val="00C321E7"/>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A3D7BC472283458B3C2342A6D4110E" ma:contentTypeVersion="14" ma:contentTypeDescription="Create a new document." ma:contentTypeScope="" ma:versionID="10dadff93b781b5610758d809af7f961">
  <xsd:schema xmlns:xsd="http://www.w3.org/2001/XMLSchema" xmlns:xs="http://www.w3.org/2001/XMLSchema" xmlns:p="http://schemas.microsoft.com/office/2006/metadata/properties" xmlns:ns1="http://schemas.microsoft.com/sharepoint/v3" xmlns:ns2="c539d959-0e3f-440a-86ac-718b5a31a368" xmlns:ns3="ae13f449-acca-462d-944c-57efdf32048b" targetNamespace="http://schemas.microsoft.com/office/2006/metadata/properties" ma:root="true" ma:fieldsID="53b94d539ac43946ac516778e33633ae" ns1:_="" ns2:_="" ns3:_="">
    <xsd:import namespace="http://schemas.microsoft.com/sharepoint/v3"/>
    <xsd:import namespace="c539d959-0e3f-440a-86ac-718b5a31a368"/>
    <xsd:import namespace="ae13f449-acca-462d-944c-57efdf3204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9d959-0e3f-440a-86ac-718b5a31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3f449-acca-462d-944c-57efdf320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3268C-029F-4C36-B241-1218B7F60168}">
  <ds:schemaRefs>
    <ds:schemaRef ds:uri="http://purl.org/dc/elements/1.1/"/>
    <ds:schemaRef ds:uri="http://schemas.microsoft.com/office/2006/metadata/properties"/>
    <ds:schemaRef ds:uri="c539d959-0e3f-440a-86ac-718b5a31a368"/>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e13f449-acca-462d-944c-57efdf32048b"/>
    <ds:schemaRef ds:uri="http://www.w3.org/XML/1998/namespace"/>
    <ds:schemaRef ds:uri="http://purl.org/dc/dcmitype/"/>
  </ds:schemaRefs>
</ds:datastoreItem>
</file>

<file path=customXml/itemProps2.xml><?xml version="1.0" encoding="utf-8"?>
<ds:datastoreItem xmlns:ds="http://schemas.openxmlformats.org/officeDocument/2006/customXml" ds:itemID="{7D9775D1-F222-497F-B744-373873051A40}">
  <ds:schemaRefs>
    <ds:schemaRef ds:uri="http://schemas.microsoft.com/sharepoint/v3/contenttype/forms"/>
  </ds:schemaRefs>
</ds:datastoreItem>
</file>

<file path=customXml/itemProps3.xml><?xml version="1.0" encoding="utf-8"?>
<ds:datastoreItem xmlns:ds="http://schemas.openxmlformats.org/officeDocument/2006/customXml" ds:itemID="{61EA4D4C-D063-41EB-A6CE-38A9FB1EF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39d959-0e3f-440a-86ac-718b5a31a368"/>
    <ds:schemaRef ds:uri="ae13f449-acca-462d-944c-57efdf320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727DE0-09BD-47D9-9228-4EE76B49D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Witter, Lucy</dc:creator>
  <cp:keywords/>
  <dc:description/>
  <cp:lastModifiedBy>POWELL, Jacqueline (NHS ENGLAND &amp; NHS IMPROVEMENT - X24)</cp:lastModifiedBy>
  <cp:revision>8</cp:revision>
  <cp:lastPrinted>2019-10-02T20:11:00Z</cp:lastPrinted>
  <dcterms:created xsi:type="dcterms:W3CDTF">2021-01-15T15:14:00Z</dcterms:created>
  <dcterms:modified xsi:type="dcterms:W3CDTF">2021-01-29T14:23:00Z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0x01010049A3D7BC472283458B3C2342A6D4110E</vt:lpwstr>
  </property>
</Properties>
</file>