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70C67" w14:textId="77777777" w:rsidR="00FF5AD1" w:rsidRDefault="00FF5AD1"/>
    <w:p w14:paraId="419392AD" w14:textId="77777777" w:rsidR="00646E33" w:rsidRPr="00573BD8" w:rsidRDefault="00646E33" w:rsidP="00646E33">
      <w:pPr>
        <w:tabs>
          <w:tab w:val="center" w:pos="4513"/>
          <w:tab w:val="right" w:pos="9026"/>
        </w:tabs>
        <w:jc w:val="right"/>
        <w:rPr>
          <w:rFonts w:eastAsia="Calibri" w:cs="Arial"/>
          <w:noProof/>
          <w:sz w:val="8"/>
          <w:lang w:eastAsia="en-GB"/>
        </w:rPr>
      </w:pPr>
    </w:p>
    <w:p w14:paraId="556EC6B8" w14:textId="77777777" w:rsidR="00646E33" w:rsidRDefault="00646E33" w:rsidP="00646E33">
      <w:pPr>
        <w:tabs>
          <w:tab w:val="left" w:pos="6135"/>
        </w:tabs>
        <w:jc w:val="center"/>
        <w:rPr>
          <w:rFonts w:ascii="Calibri" w:hAnsi="Calibri"/>
          <w:b/>
          <w:color w:val="595959"/>
          <w:sz w:val="32"/>
          <w:szCs w:val="32"/>
        </w:rPr>
      </w:pPr>
    </w:p>
    <w:p w14:paraId="1ECB2412" w14:textId="2C4817DF" w:rsidR="00DE6B0C" w:rsidRPr="00DA164D" w:rsidRDefault="009A2005" w:rsidP="00DA164D">
      <w:pPr>
        <w:tabs>
          <w:tab w:val="left" w:pos="6135"/>
        </w:tabs>
        <w:jc w:val="center"/>
        <w:rPr>
          <w:rFonts w:ascii="Calibri" w:hAnsi="Calibri"/>
          <w:b/>
          <w:bCs/>
          <w:sz w:val="40"/>
          <w:szCs w:val="40"/>
          <w:u w:val="single"/>
        </w:rPr>
      </w:pPr>
      <w:r>
        <w:rPr>
          <w:rFonts w:ascii="Calibri" w:hAnsi="Calibri"/>
          <w:b/>
          <w:bCs/>
          <w:sz w:val="40"/>
          <w:szCs w:val="40"/>
          <w:u w:val="single"/>
        </w:rPr>
        <w:t>Request for Pre-Market Engag</w:t>
      </w:r>
      <w:r w:rsidR="004E0E4A">
        <w:rPr>
          <w:rFonts w:ascii="Calibri" w:hAnsi="Calibri"/>
          <w:b/>
          <w:bCs/>
          <w:sz w:val="40"/>
          <w:szCs w:val="40"/>
          <w:u w:val="single"/>
        </w:rPr>
        <w:t>e</w:t>
      </w:r>
      <w:r>
        <w:rPr>
          <w:rFonts w:ascii="Calibri" w:hAnsi="Calibri"/>
          <w:b/>
          <w:bCs/>
          <w:sz w:val="40"/>
          <w:szCs w:val="40"/>
          <w:u w:val="single"/>
        </w:rPr>
        <w:t>ment</w:t>
      </w:r>
    </w:p>
    <w:p w14:paraId="72339A4E" w14:textId="77777777" w:rsidR="00002327" w:rsidRPr="00B15F51" w:rsidRDefault="00002327" w:rsidP="6E5654C7">
      <w:pPr>
        <w:jc w:val="center"/>
        <w:rPr>
          <w:b/>
          <w:bCs/>
          <w:color w:val="595959"/>
          <w:sz w:val="16"/>
          <w:szCs w:val="16"/>
        </w:rPr>
      </w:pPr>
    </w:p>
    <w:p w14:paraId="2E0F71A8" w14:textId="0F1AB1F1" w:rsidR="6E5654C7" w:rsidRDefault="6E5654C7" w:rsidP="6E5654C7">
      <w:pPr>
        <w:jc w:val="center"/>
        <w:rPr>
          <w:b/>
          <w:bCs/>
          <w:color w:val="595959" w:themeColor="text1" w:themeTint="A6"/>
          <w:sz w:val="16"/>
          <w:szCs w:val="16"/>
        </w:rPr>
      </w:pPr>
    </w:p>
    <w:p w14:paraId="7D75D936" w14:textId="77777777" w:rsidR="00DA164D" w:rsidRDefault="004E0E4A" w:rsidP="004E5890">
      <w:pPr>
        <w:jc w:val="center"/>
        <w:rPr>
          <w:rFonts w:ascii="Calibri" w:hAnsi="Calibri"/>
          <w:sz w:val="56"/>
        </w:rPr>
      </w:pPr>
      <w:r>
        <w:rPr>
          <w:rFonts w:ascii="Calibri" w:hAnsi="Calibri"/>
          <w:sz w:val="56"/>
        </w:rPr>
        <w:t>F</w:t>
      </w:r>
      <w:r w:rsidR="004E5890">
        <w:rPr>
          <w:rFonts w:ascii="Calibri" w:hAnsi="Calibri"/>
          <w:sz w:val="56"/>
        </w:rPr>
        <w:t xml:space="preserve">or the Provision of Local Security </w:t>
      </w:r>
    </w:p>
    <w:p w14:paraId="7D3B4330" w14:textId="77777777" w:rsidR="00DA164D" w:rsidRDefault="004E5890" w:rsidP="004E5890">
      <w:pPr>
        <w:jc w:val="center"/>
        <w:rPr>
          <w:rFonts w:ascii="Calibri" w:hAnsi="Calibri"/>
          <w:sz w:val="56"/>
        </w:rPr>
      </w:pPr>
      <w:r>
        <w:rPr>
          <w:rFonts w:ascii="Calibri" w:hAnsi="Calibri"/>
          <w:sz w:val="56"/>
        </w:rPr>
        <w:t xml:space="preserve">Management Specialist (LSMS) to the Dudley </w:t>
      </w:r>
    </w:p>
    <w:p w14:paraId="46DC94F7" w14:textId="2D1AEE78" w:rsidR="00455CA1" w:rsidRDefault="004E5890" w:rsidP="004E5890">
      <w:pPr>
        <w:jc w:val="center"/>
        <w:rPr>
          <w:rFonts w:ascii="Calibri" w:hAnsi="Calibri"/>
          <w:sz w:val="56"/>
        </w:rPr>
      </w:pPr>
      <w:r>
        <w:rPr>
          <w:rFonts w:ascii="Calibri" w:hAnsi="Calibri"/>
          <w:sz w:val="56"/>
        </w:rPr>
        <w:t>Group NHS Foundation Trust</w:t>
      </w:r>
    </w:p>
    <w:p w14:paraId="00A33A0F" w14:textId="77777777" w:rsidR="00DA164D" w:rsidRDefault="00DA164D" w:rsidP="004E5890">
      <w:pPr>
        <w:jc w:val="center"/>
        <w:rPr>
          <w:rFonts w:ascii="Calibri" w:hAnsi="Calibri"/>
          <w:sz w:val="56"/>
        </w:rPr>
      </w:pPr>
    </w:p>
    <w:p w14:paraId="174BA4F2" w14:textId="6EF3E274" w:rsidR="00002327" w:rsidRDefault="00002327" w:rsidP="6E5654C7">
      <w:pPr>
        <w:jc w:val="center"/>
        <w:rPr>
          <w:sz w:val="32"/>
          <w:szCs w:val="32"/>
        </w:rPr>
      </w:pPr>
      <w:r w:rsidRPr="6E5654C7">
        <w:rPr>
          <w:sz w:val="32"/>
          <w:szCs w:val="32"/>
        </w:rPr>
        <w:t xml:space="preserve"> </w:t>
      </w:r>
    </w:p>
    <w:p w14:paraId="4C0389E4" w14:textId="451B447F" w:rsidR="00455CA1" w:rsidRPr="00D16616" w:rsidRDefault="00617F45" w:rsidP="00617F45">
      <w:pPr>
        <w:ind w:firstLine="720"/>
        <w:rPr>
          <w:rFonts w:cstheme="minorHAnsi"/>
          <w:sz w:val="52"/>
        </w:rPr>
      </w:pPr>
      <w:r>
        <w:rPr>
          <w:rStyle w:val="normaltextrun"/>
          <w:rFonts w:ascii="Calibri" w:hAnsi="Calibri" w:cs="Calibri"/>
          <w:b/>
          <w:bCs/>
          <w:color w:val="000000"/>
          <w:sz w:val="36"/>
          <w:szCs w:val="36"/>
          <w:u w:val="single"/>
          <w:shd w:val="clear" w:color="auto" w:fill="FFFFFF"/>
          <w:lang w:val="en-US"/>
        </w:rPr>
        <w:t>Please respond by T</w:t>
      </w:r>
      <w:r>
        <w:rPr>
          <w:rStyle w:val="normaltextrun"/>
          <w:rFonts w:ascii="Calibri" w:hAnsi="Calibri" w:cs="Calibri"/>
          <w:b/>
          <w:bCs/>
          <w:color w:val="000000"/>
          <w:sz w:val="36"/>
          <w:szCs w:val="36"/>
          <w:u w:val="single"/>
          <w:shd w:val="clear" w:color="auto" w:fill="FFFFFF"/>
          <w:lang w:val="en-US"/>
        </w:rPr>
        <w:t>hursday</w:t>
      </w:r>
      <w:r>
        <w:rPr>
          <w:rStyle w:val="normaltextrun"/>
          <w:rFonts w:ascii="Calibri" w:hAnsi="Calibri" w:cs="Calibri"/>
          <w:b/>
          <w:bCs/>
          <w:color w:val="000000"/>
          <w:sz w:val="36"/>
          <w:szCs w:val="36"/>
          <w:u w:val="single"/>
          <w:shd w:val="clear" w:color="auto" w:fill="FFFFFF"/>
          <w:lang w:val="en-US"/>
        </w:rPr>
        <w:t xml:space="preserve"> </w:t>
      </w:r>
      <w:r>
        <w:rPr>
          <w:rStyle w:val="normaltextrun"/>
          <w:rFonts w:ascii="Calibri" w:hAnsi="Calibri" w:cs="Calibri"/>
          <w:b/>
          <w:bCs/>
          <w:color w:val="000000"/>
          <w:sz w:val="36"/>
          <w:szCs w:val="36"/>
          <w:u w:val="single"/>
          <w:shd w:val="clear" w:color="auto" w:fill="FFFFFF"/>
          <w:lang w:val="en-US"/>
        </w:rPr>
        <w:t>29</w:t>
      </w:r>
      <w:r>
        <w:rPr>
          <w:rStyle w:val="normaltextrun"/>
          <w:rFonts w:ascii="Calibri" w:hAnsi="Calibri" w:cs="Calibri"/>
          <w:b/>
          <w:bCs/>
          <w:color w:val="000000"/>
          <w:sz w:val="28"/>
          <w:szCs w:val="28"/>
          <w:u w:val="single"/>
          <w:shd w:val="clear" w:color="auto" w:fill="FFFFFF"/>
          <w:vertAlign w:val="superscript"/>
          <w:lang w:val="en-US"/>
        </w:rPr>
        <w:t>th</w:t>
      </w:r>
      <w:r>
        <w:rPr>
          <w:rStyle w:val="normaltextrun"/>
          <w:rFonts w:ascii="Calibri" w:hAnsi="Calibri" w:cs="Calibri"/>
          <w:b/>
          <w:bCs/>
          <w:color w:val="000000"/>
          <w:sz w:val="36"/>
          <w:szCs w:val="36"/>
          <w:u w:val="single"/>
          <w:shd w:val="clear" w:color="auto" w:fill="FFFFFF"/>
          <w:lang w:val="en-US"/>
        </w:rPr>
        <w:t xml:space="preserve"> February 2024 – 4:00pm</w:t>
      </w:r>
      <w:r>
        <w:rPr>
          <w:rStyle w:val="eop"/>
          <w:rFonts w:ascii="Calibri" w:hAnsi="Calibri" w:cs="Calibri"/>
          <w:color w:val="000000"/>
          <w:sz w:val="36"/>
          <w:szCs w:val="36"/>
          <w:shd w:val="clear" w:color="auto" w:fill="FFFFFF"/>
        </w:rPr>
        <w:t> </w:t>
      </w:r>
    </w:p>
    <w:p w14:paraId="3ECDCF96" w14:textId="77777777" w:rsidR="00EB69D8" w:rsidRPr="00F12FFA" w:rsidRDefault="00EB69D8" w:rsidP="00EB69D8">
      <w:pPr>
        <w:rPr>
          <w:highlight w:val="yellow"/>
        </w:rPr>
      </w:pPr>
    </w:p>
    <w:p w14:paraId="78A18C93" w14:textId="77777777" w:rsidR="00EB69D8" w:rsidRDefault="00EB69D8" w:rsidP="00EB69D8">
      <w:pPr>
        <w:rPr>
          <w:highlight w:val="yellow"/>
        </w:rPr>
      </w:pPr>
    </w:p>
    <w:p w14:paraId="689AD07F" w14:textId="77777777" w:rsidR="00EB69D8" w:rsidRDefault="00EB69D8" w:rsidP="00EB69D8">
      <w:pPr>
        <w:rPr>
          <w:highlight w:val="yellow"/>
        </w:rPr>
      </w:pPr>
    </w:p>
    <w:p w14:paraId="163D83F6" w14:textId="77777777" w:rsidR="00002327" w:rsidRDefault="00002327" w:rsidP="00EB69D8">
      <w:pPr>
        <w:pStyle w:val="Normal1"/>
        <w:spacing w:before="100"/>
        <w:jc w:val="both"/>
        <w:rPr>
          <w:rFonts w:asciiTheme="minorHAnsi" w:eastAsia="Arial" w:hAnsiTheme="minorHAnsi" w:cstheme="minorHAnsi"/>
          <w:sz w:val="22"/>
          <w:szCs w:val="22"/>
        </w:rPr>
      </w:pPr>
    </w:p>
    <w:p w14:paraId="50FC3674" w14:textId="77777777" w:rsidR="00296B54" w:rsidRDefault="00296B54" w:rsidP="00EB69D8">
      <w:pPr>
        <w:pStyle w:val="Normal1"/>
        <w:spacing w:before="100"/>
        <w:jc w:val="both"/>
        <w:rPr>
          <w:rFonts w:asciiTheme="minorHAnsi" w:eastAsia="Arial" w:hAnsiTheme="minorHAnsi" w:cstheme="minorHAnsi"/>
          <w:sz w:val="22"/>
          <w:szCs w:val="22"/>
        </w:rPr>
      </w:pPr>
    </w:p>
    <w:p w14:paraId="76C1E1EB" w14:textId="77777777" w:rsidR="00296B54" w:rsidRDefault="00296B54" w:rsidP="00EB69D8">
      <w:pPr>
        <w:pStyle w:val="Normal1"/>
        <w:spacing w:before="100"/>
        <w:jc w:val="both"/>
        <w:rPr>
          <w:rFonts w:asciiTheme="minorHAnsi" w:eastAsia="Arial" w:hAnsiTheme="minorHAnsi" w:cstheme="minorHAnsi"/>
          <w:sz w:val="22"/>
          <w:szCs w:val="22"/>
        </w:rPr>
      </w:pPr>
    </w:p>
    <w:p w14:paraId="0704F627" w14:textId="77777777" w:rsidR="00296B54" w:rsidRDefault="00296B54" w:rsidP="00EB69D8">
      <w:pPr>
        <w:pStyle w:val="Normal1"/>
        <w:spacing w:before="100"/>
        <w:jc w:val="both"/>
        <w:rPr>
          <w:rFonts w:asciiTheme="minorHAnsi" w:eastAsia="Arial" w:hAnsiTheme="minorHAnsi" w:cstheme="minorHAnsi"/>
          <w:sz w:val="22"/>
          <w:szCs w:val="22"/>
        </w:rPr>
      </w:pPr>
    </w:p>
    <w:p w14:paraId="6463DA5B" w14:textId="77777777" w:rsidR="00296B54" w:rsidRDefault="00296B54" w:rsidP="00EB69D8">
      <w:pPr>
        <w:pStyle w:val="Normal1"/>
        <w:spacing w:before="100"/>
        <w:jc w:val="both"/>
        <w:rPr>
          <w:rFonts w:asciiTheme="minorHAnsi" w:eastAsia="Arial" w:hAnsiTheme="minorHAnsi" w:cstheme="minorHAnsi"/>
          <w:sz w:val="22"/>
          <w:szCs w:val="22"/>
        </w:rPr>
      </w:pPr>
    </w:p>
    <w:p w14:paraId="65BCCAFE" w14:textId="77777777" w:rsidR="00296B54" w:rsidRDefault="00296B54" w:rsidP="00EB69D8">
      <w:pPr>
        <w:pStyle w:val="Normal1"/>
        <w:spacing w:before="100"/>
        <w:jc w:val="both"/>
        <w:rPr>
          <w:rFonts w:asciiTheme="minorHAnsi" w:eastAsia="Arial" w:hAnsiTheme="minorHAnsi" w:cstheme="minorHAnsi"/>
          <w:sz w:val="22"/>
          <w:szCs w:val="22"/>
        </w:rPr>
      </w:pPr>
    </w:p>
    <w:p w14:paraId="16C46EBB" w14:textId="77777777" w:rsidR="00296B54" w:rsidRDefault="00296B54" w:rsidP="00EB69D8">
      <w:pPr>
        <w:pStyle w:val="Normal1"/>
        <w:spacing w:before="100"/>
        <w:jc w:val="both"/>
        <w:rPr>
          <w:rFonts w:asciiTheme="minorHAnsi" w:eastAsia="Arial" w:hAnsiTheme="minorHAnsi" w:cstheme="minorHAnsi"/>
          <w:sz w:val="22"/>
          <w:szCs w:val="22"/>
        </w:rPr>
      </w:pPr>
    </w:p>
    <w:p w14:paraId="08D8CA76" w14:textId="77777777" w:rsidR="00296B54" w:rsidRDefault="00296B54" w:rsidP="6E5654C7">
      <w:pPr>
        <w:pStyle w:val="Normal1"/>
        <w:spacing w:before="100"/>
        <w:jc w:val="both"/>
        <w:rPr>
          <w:rFonts w:asciiTheme="minorHAnsi" w:eastAsia="Arial" w:hAnsiTheme="minorHAnsi" w:cstheme="minorBidi"/>
          <w:sz w:val="22"/>
          <w:szCs w:val="22"/>
        </w:rPr>
      </w:pPr>
    </w:p>
    <w:p w14:paraId="525D8751" w14:textId="5F64AAEF" w:rsidR="6E5654C7" w:rsidRDefault="6E5654C7" w:rsidP="6E5654C7">
      <w:pPr>
        <w:pStyle w:val="Normal1"/>
        <w:spacing w:before="100"/>
        <w:jc w:val="both"/>
        <w:rPr>
          <w:rFonts w:asciiTheme="minorHAnsi" w:eastAsia="Arial" w:hAnsiTheme="minorHAnsi" w:cstheme="minorBidi"/>
          <w:sz w:val="22"/>
          <w:szCs w:val="22"/>
        </w:rPr>
      </w:pPr>
    </w:p>
    <w:p w14:paraId="7FDBD220" w14:textId="77777777" w:rsidR="00296B54" w:rsidRDefault="00296B54" w:rsidP="00EB69D8">
      <w:pPr>
        <w:pStyle w:val="Normal1"/>
        <w:spacing w:before="100"/>
        <w:jc w:val="both"/>
        <w:rPr>
          <w:rFonts w:asciiTheme="minorHAnsi" w:eastAsia="Arial" w:hAnsiTheme="minorHAnsi" w:cstheme="minorHAnsi"/>
          <w:sz w:val="22"/>
          <w:szCs w:val="22"/>
        </w:rPr>
      </w:pPr>
    </w:p>
    <w:p w14:paraId="2F191DD9" w14:textId="77777777" w:rsidR="00EB69D8" w:rsidRPr="00002327" w:rsidRDefault="00EB69D8" w:rsidP="00EB69D8">
      <w:pPr>
        <w:pStyle w:val="Normal1"/>
        <w:spacing w:before="100"/>
        <w:jc w:val="both"/>
        <w:rPr>
          <w:rFonts w:asciiTheme="minorHAnsi" w:eastAsia="Arial" w:hAnsiTheme="minorHAnsi" w:cstheme="minorHAnsi"/>
          <w:sz w:val="22"/>
          <w:szCs w:val="22"/>
        </w:rPr>
      </w:pPr>
      <w:r w:rsidRPr="00002327">
        <w:rPr>
          <w:rFonts w:asciiTheme="minorHAnsi" w:eastAsia="Arial" w:hAnsiTheme="minorHAnsi" w:cstheme="minorHAnsi"/>
          <w:sz w:val="22"/>
          <w:szCs w:val="22"/>
        </w:rPr>
        <w:lastRenderedPageBreak/>
        <w:t xml:space="preserve">Please answer the following questions in full. </w:t>
      </w:r>
    </w:p>
    <w:p w14:paraId="719AC9FF" w14:textId="77777777" w:rsidR="00EB69D8" w:rsidRPr="00002327" w:rsidRDefault="00EB69D8" w:rsidP="00EB69D8">
      <w:pPr>
        <w:pStyle w:val="Normal1"/>
        <w:spacing w:before="100"/>
        <w:jc w:val="both"/>
        <w:rPr>
          <w:rFonts w:asciiTheme="minorHAnsi" w:eastAsia="Arial" w:hAnsiTheme="minorHAnsi" w:cstheme="minorHAnsi"/>
          <w:sz w:val="22"/>
          <w:szCs w:val="22"/>
        </w:rPr>
      </w:pPr>
      <w:r w:rsidRPr="00002327">
        <w:rPr>
          <w:rFonts w:asciiTheme="minorHAnsi" w:eastAsia="Arial" w:hAnsiTheme="minorHAnsi" w:cstheme="minorHAnsi"/>
          <w:sz w:val="22"/>
          <w:szCs w:val="22"/>
        </w:rPr>
        <w:t>For responses requiring more space, please submit appendices to your response with the section and question number clearly indicated.</w:t>
      </w:r>
    </w:p>
    <w:p w14:paraId="5A44365E" w14:textId="3DFAD8AE" w:rsidR="00EB69D8" w:rsidRDefault="00EB69D8" w:rsidP="00EB69D8">
      <w:pPr>
        <w:pStyle w:val="Normal1"/>
        <w:spacing w:before="100"/>
        <w:jc w:val="both"/>
        <w:rPr>
          <w:rFonts w:asciiTheme="minorHAnsi" w:eastAsia="Arial" w:hAnsiTheme="minorHAnsi" w:cstheme="minorHAnsi"/>
          <w:sz w:val="22"/>
          <w:szCs w:val="22"/>
        </w:rPr>
      </w:pPr>
    </w:p>
    <w:p w14:paraId="05E6A25F" w14:textId="77777777" w:rsidR="00EB69D8" w:rsidRPr="00002327" w:rsidRDefault="00EB69D8" w:rsidP="00EB69D8">
      <w:pPr>
        <w:pStyle w:val="Normal1"/>
        <w:spacing w:before="100"/>
        <w:ind w:left="-525"/>
        <w:jc w:val="both"/>
        <w:rPr>
          <w:rFonts w:asciiTheme="minorHAnsi" w:hAnsiTheme="minorHAnsi" w:cstheme="minorHAnsi"/>
          <w:sz w:val="22"/>
          <w:szCs w:val="22"/>
        </w:rPr>
      </w:pP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296"/>
        <w:gridCol w:w="5529"/>
        <w:gridCol w:w="2525"/>
      </w:tblGrid>
      <w:tr w:rsidR="00EB69D8" w:rsidRPr="00002327" w14:paraId="35B6B97D" w14:textId="77777777" w:rsidTr="6E5654C7">
        <w:trPr>
          <w:cantSplit/>
          <w:jc w:val="center"/>
        </w:trPr>
        <w:tc>
          <w:tcPr>
            <w:tcW w:w="1296" w:type="dxa"/>
            <w:tcBorders>
              <w:top w:val="single" w:sz="4" w:space="0" w:color="000000" w:themeColor="text1"/>
              <w:bottom w:val="single" w:sz="6" w:space="0" w:color="000000" w:themeColor="text1"/>
            </w:tcBorders>
            <w:shd w:val="clear" w:color="auto" w:fill="CCFFFF"/>
          </w:tcPr>
          <w:p w14:paraId="7BEFD167"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Section 1</w:t>
            </w:r>
          </w:p>
        </w:tc>
        <w:tc>
          <w:tcPr>
            <w:tcW w:w="5529" w:type="dxa"/>
            <w:tcBorders>
              <w:top w:val="single" w:sz="4" w:space="0" w:color="000000" w:themeColor="text1"/>
              <w:bottom w:val="single" w:sz="6" w:space="0" w:color="000000" w:themeColor="text1"/>
            </w:tcBorders>
            <w:shd w:val="clear" w:color="auto" w:fill="CCFFFF"/>
          </w:tcPr>
          <w:p w14:paraId="3A4153C8" w14:textId="52FDB368" w:rsidR="00EB69D8" w:rsidRPr="00002327" w:rsidRDefault="71631529" w:rsidP="6E5654C7">
            <w:pPr>
              <w:pStyle w:val="Normal1"/>
              <w:spacing w:before="100"/>
              <w:jc w:val="both"/>
              <w:rPr>
                <w:rFonts w:asciiTheme="minorHAnsi" w:eastAsia="Arial" w:hAnsiTheme="minorHAnsi" w:cstheme="minorBidi"/>
                <w:b/>
                <w:bCs/>
                <w:sz w:val="22"/>
                <w:szCs w:val="22"/>
              </w:rPr>
            </w:pPr>
            <w:r w:rsidRPr="6E5654C7">
              <w:rPr>
                <w:rFonts w:asciiTheme="minorHAnsi" w:eastAsia="Arial" w:hAnsiTheme="minorHAnsi" w:cstheme="minorBidi"/>
                <w:b/>
                <w:bCs/>
                <w:sz w:val="22"/>
                <w:szCs w:val="22"/>
              </w:rPr>
              <w:t>Supplier</w:t>
            </w:r>
            <w:r w:rsidR="00EB69D8" w:rsidRPr="6E5654C7">
              <w:rPr>
                <w:rFonts w:asciiTheme="minorHAnsi" w:eastAsia="Arial" w:hAnsiTheme="minorHAnsi" w:cstheme="minorBidi"/>
                <w:b/>
                <w:bCs/>
                <w:sz w:val="22"/>
                <w:szCs w:val="22"/>
              </w:rPr>
              <w:t xml:space="preserve"> information</w:t>
            </w:r>
          </w:p>
        </w:tc>
        <w:tc>
          <w:tcPr>
            <w:tcW w:w="2525" w:type="dxa"/>
            <w:tcBorders>
              <w:top w:val="single" w:sz="4" w:space="0" w:color="000000" w:themeColor="text1"/>
              <w:bottom w:val="single" w:sz="6" w:space="0" w:color="000000" w:themeColor="text1"/>
            </w:tcBorders>
            <w:shd w:val="clear" w:color="auto" w:fill="CCFFFF"/>
          </w:tcPr>
          <w:p w14:paraId="7737E0C4" w14:textId="77777777" w:rsidR="00EB69D8" w:rsidRPr="00002327" w:rsidRDefault="00EB69D8" w:rsidP="001C0B66">
            <w:pPr>
              <w:pStyle w:val="Normal1"/>
              <w:spacing w:before="100"/>
              <w:jc w:val="both"/>
              <w:rPr>
                <w:rFonts w:asciiTheme="minorHAnsi" w:hAnsiTheme="minorHAnsi" w:cstheme="minorHAnsi"/>
                <w:b/>
                <w:sz w:val="22"/>
                <w:szCs w:val="22"/>
              </w:rPr>
            </w:pPr>
            <w:r w:rsidRPr="00002327">
              <w:rPr>
                <w:rFonts w:asciiTheme="minorHAnsi" w:hAnsiTheme="minorHAnsi" w:cstheme="minorHAnsi"/>
                <w:b/>
                <w:sz w:val="22"/>
                <w:szCs w:val="22"/>
              </w:rPr>
              <w:t>For information</w:t>
            </w:r>
          </w:p>
        </w:tc>
      </w:tr>
      <w:tr w:rsidR="00EB69D8" w:rsidRPr="00002327" w14:paraId="56E6F474" w14:textId="77777777" w:rsidTr="6E5654C7">
        <w:trPr>
          <w:cantSplit/>
          <w:jc w:val="center"/>
        </w:trPr>
        <w:tc>
          <w:tcPr>
            <w:tcW w:w="1296" w:type="dxa"/>
            <w:tcBorders>
              <w:top w:val="single" w:sz="6" w:space="0" w:color="000000" w:themeColor="text1"/>
              <w:bottom w:val="single" w:sz="6" w:space="0" w:color="000000" w:themeColor="text1"/>
            </w:tcBorders>
            <w:shd w:val="clear" w:color="auto" w:fill="CCFFFF"/>
          </w:tcPr>
          <w:p w14:paraId="3DF6B4AC"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eastAsia="Arial" w:hAnsiTheme="minorHAnsi" w:cstheme="minorHAnsi"/>
                <w:b/>
                <w:sz w:val="22"/>
                <w:szCs w:val="22"/>
              </w:rPr>
              <w:t>Question number</w:t>
            </w:r>
          </w:p>
        </w:tc>
        <w:tc>
          <w:tcPr>
            <w:tcW w:w="5529" w:type="dxa"/>
            <w:tcBorders>
              <w:top w:val="single" w:sz="6" w:space="0" w:color="000000" w:themeColor="text1"/>
              <w:bottom w:val="single" w:sz="6" w:space="0" w:color="000000" w:themeColor="text1"/>
            </w:tcBorders>
            <w:shd w:val="clear" w:color="auto" w:fill="CCFFFF"/>
          </w:tcPr>
          <w:p w14:paraId="3C7DF02B"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Question</w:t>
            </w:r>
          </w:p>
        </w:tc>
        <w:tc>
          <w:tcPr>
            <w:tcW w:w="2525" w:type="dxa"/>
            <w:tcBorders>
              <w:top w:val="single" w:sz="6" w:space="0" w:color="000000" w:themeColor="text1"/>
              <w:bottom w:val="single" w:sz="6" w:space="0" w:color="000000" w:themeColor="text1"/>
            </w:tcBorders>
            <w:shd w:val="clear" w:color="auto" w:fill="CCFFFF"/>
          </w:tcPr>
          <w:p w14:paraId="4673789D"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Response</w:t>
            </w:r>
          </w:p>
        </w:tc>
      </w:tr>
      <w:tr w:rsidR="00EB69D8" w:rsidRPr="00002327" w14:paraId="05FBBA8C" w14:textId="77777777" w:rsidTr="6E5654C7">
        <w:trPr>
          <w:cantSplit/>
          <w:jc w:val="center"/>
        </w:trPr>
        <w:tc>
          <w:tcPr>
            <w:tcW w:w="1296" w:type="dxa"/>
            <w:tcBorders>
              <w:top w:val="single" w:sz="6" w:space="0" w:color="000000" w:themeColor="text1"/>
            </w:tcBorders>
          </w:tcPr>
          <w:p w14:paraId="753CE2AD"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Borders>
              <w:top w:val="single" w:sz="6" w:space="0" w:color="000000" w:themeColor="text1"/>
            </w:tcBorders>
          </w:tcPr>
          <w:p w14:paraId="3BD0ED33"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Full name of the Supplier</w:t>
            </w:r>
          </w:p>
        </w:tc>
        <w:tc>
          <w:tcPr>
            <w:tcW w:w="2525" w:type="dxa"/>
            <w:tcBorders>
              <w:top w:val="single" w:sz="6" w:space="0" w:color="000000" w:themeColor="text1"/>
            </w:tcBorders>
          </w:tcPr>
          <w:p w14:paraId="59289C29"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108DD90B" w14:textId="77777777" w:rsidTr="6E5654C7">
        <w:trPr>
          <w:cantSplit/>
          <w:jc w:val="center"/>
        </w:trPr>
        <w:tc>
          <w:tcPr>
            <w:tcW w:w="1296" w:type="dxa"/>
          </w:tcPr>
          <w:p w14:paraId="253044AF"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47C7AD6A"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Registered office address (if applicable)</w:t>
            </w:r>
          </w:p>
        </w:tc>
        <w:tc>
          <w:tcPr>
            <w:tcW w:w="2525" w:type="dxa"/>
          </w:tcPr>
          <w:p w14:paraId="52548C0E"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3D4D2C00" w14:textId="77777777" w:rsidTr="6E5654C7">
        <w:trPr>
          <w:cantSplit/>
          <w:jc w:val="center"/>
        </w:trPr>
        <w:tc>
          <w:tcPr>
            <w:tcW w:w="1296" w:type="dxa"/>
          </w:tcPr>
          <w:p w14:paraId="2CCC3A50"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31E5D532"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Registered website address (if applicable)</w:t>
            </w:r>
          </w:p>
        </w:tc>
        <w:tc>
          <w:tcPr>
            <w:tcW w:w="2525" w:type="dxa"/>
          </w:tcPr>
          <w:p w14:paraId="5930B99A"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65CFCAA4" w14:textId="77777777" w:rsidTr="6E5654C7">
        <w:trPr>
          <w:cantSplit/>
          <w:jc w:val="center"/>
        </w:trPr>
        <w:tc>
          <w:tcPr>
            <w:tcW w:w="1296" w:type="dxa"/>
          </w:tcPr>
          <w:p w14:paraId="549DDAC9"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46DF223E"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 xml:space="preserve">Trading status </w:t>
            </w:r>
          </w:p>
          <w:p w14:paraId="79317A77" w14:textId="77777777" w:rsidR="00EB69D8" w:rsidRPr="00002327" w:rsidRDefault="00EB69D8" w:rsidP="00EB69D8">
            <w:pPr>
              <w:pStyle w:val="Normal1"/>
              <w:numPr>
                <w:ilvl w:val="0"/>
                <w:numId w:val="12"/>
              </w:numPr>
              <w:ind w:firstLine="0"/>
              <w:contextualSpacing/>
              <w:rPr>
                <w:rFonts w:asciiTheme="minorHAnsi" w:eastAsia="Arial" w:hAnsiTheme="minorHAnsi" w:cstheme="minorHAnsi"/>
                <w:sz w:val="22"/>
                <w:szCs w:val="22"/>
              </w:rPr>
            </w:pPr>
            <w:r w:rsidRPr="00002327">
              <w:rPr>
                <w:rFonts w:asciiTheme="minorHAnsi" w:eastAsia="Arial" w:hAnsiTheme="minorHAnsi" w:cstheme="minorHAnsi"/>
                <w:sz w:val="22"/>
                <w:szCs w:val="22"/>
              </w:rPr>
              <w:t>public limited company</w:t>
            </w:r>
          </w:p>
          <w:p w14:paraId="7A340E2E" w14:textId="77777777" w:rsidR="00EB69D8" w:rsidRPr="00002327" w:rsidRDefault="00EB69D8" w:rsidP="00EB69D8">
            <w:pPr>
              <w:pStyle w:val="Normal1"/>
              <w:numPr>
                <w:ilvl w:val="0"/>
                <w:numId w:val="12"/>
              </w:numPr>
              <w:ind w:firstLine="0"/>
              <w:contextualSpacing/>
              <w:rPr>
                <w:rFonts w:asciiTheme="minorHAnsi" w:eastAsia="Arial" w:hAnsiTheme="minorHAnsi" w:cstheme="minorHAnsi"/>
                <w:sz w:val="22"/>
                <w:szCs w:val="22"/>
              </w:rPr>
            </w:pPr>
            <w:r w:rsidRPr="00002327">
              <w:rPr>
                <w:rFonts w:asciiTheme="minorHAnsi" w:eastAsia="Arial" w:hAnsiTheme="minorHAnsi" w:cstheme="minorHAnsi"/>
                <w:sz w:val="22"/>
                <w:szCs w:val="22"/>
              </w:rPr>
              <w:t xml:space="preserve">limited company </w:t>
            </w:r>
          </w:p>
          <w:p w14:paraId="3A10EABB" w14:textId="77777777" w:rsidR="00EB69D8" w:rsidRPr="00002327" w:rsidRDefault="00EB69D8" w:rsidP="00EB69D8">
            <w:pPr>
              <w:pStyle w:val="Normal1"/>
              <w:numPr>
                <w:ilvl w:val="0"/>
                <w:numId w:val="12"/>
              </w:numPr>
              <w:ind w:firstLine="0"/>
              <w:contextualSpacing/>
              <w:rPr>
                <w:rFonts w:asciiTheme="minorHAnsi" w:eastAsia="Arial" w:hAnsiTheme="minorHAnsi" w:cstheme="minorHAnsi"/>
                <w:sz w:val="22"/>
                <w:szCs w:val="22"/>
              </w:rPr>
            </w:pPr>
            <w:r w:rsidRPr="00002327">
              <w:rPr>
                <w:rFonts w:asciiTheme="minorHAnsi" w:eastAsia="Arial" w:hAnsiTheme="minorHAnsi" w:cstheme="minorHAnsi"/>
                <w:sz w:val="22"/>
                <w:szCs w:val="22"/>
              </w:rPr>
              <w:t xml:space="preserve">limited liability partnership </w:t>
            </w:r>
          </w:p>
          <w:p w14:paraId="3609D0B1" w14:textId="77777777" w:rsidR="00EB69D8" w:rsidRPr="00002327" w:rsidRDefault="00EB69D8" w:rsidP="00EB69D8">
            <w:pPr>
              <w:pStyle w:val="Normal1"/>
              <w:numPr>
                <w:ilvl w:val="0"/>
                <w:numId w:val="12"/>
              </w:numPr>
              <w:ind w:firstLine="0"/>
              <w:contextualSpacing/>
              <w:rPr>
                <w:rFonts w:asciiTheme="minorHAnsi" w:eastAsia="Arial" w:hAnsiTheme="minorHAnsi" w:cstheme="minorHAnsi"/>
                <w:sz w:val="22"/>
                <w:szCs w:val="22"/>
              </w:rPr>
            </w:pPr>
            <w:r w:rsidRPr="00002327">
              <w:rPr>
                <w:rFonts w:asciiTheme="minorHAnsi" w:eastAsia="Arial" w:hAnsiTheme="minorHAnsi" w:cstheme="minorHAnsi"/>
                <w:sz w:val="22"/>
                <w:szCs w:val="22"/>
              </w:rPr>
              <w:t xml:space="preserve">other partnership </w:t>
            </w:r>
          </w:p>
          <w:p w14:paraId="3197D817" w14:textId="77777777" w:rsidR="00EB69D8" w:rsidRPr="00002327" w:rsidRDefault="00EB69D8" w:rsidP="00EB69D8">
            <w:pPr>
              <w:pStyle w:val="Normal1"/>
              <w:numPr>
                <w:ilvl w:val="0"/>
                <w:numId w:val="12"/>
              </w:numPr>
              <w:ind w:firstLine="0"/>
              <w:contextualSpacing/>
              <w:rPr>
                <w:rFonts w:asciiTheme="minorHAnsi" w:eastAsia="Arial" w:hAnsiTheme="minorHAnsi" w:cstheme="minorHAnsi"/>
                <w:sz w:val="22"/>
                <w:szCs w:val="22"/>
              </w:rPr>
            </w:pPr>
            <w:r w:rsidRPr="00002327">
              <w:rPr>
                <w:rFonts w:asciiTheme="minorHAnsi" w:eastAsia="Arial" w:hAnsiTheme="minorHAnsi" w:cstheme="minorHAnsi"/>
                <w:sz w:val="22"/>
                <w:szCs w:val="22"/>
              </w:rPr>
              <w:t xml:space="preserve">sole trader </w:t>
            </w:r>
          </w:p>
          <w:p w14:paraId="2949B044" w14:textId="77777777" w:rsidR="00EB69D8" w:rsidRPr="00002327" w:rsidRDefault="00EB69D8" w:rsidP="00EB69D8">
            <w:pPr>
              <w:pStyle w:val="Normal1"/>
              <w:numPr>
                <w:ilvl w:val="0"/>
                <w:numId w:val="12"/>
              </w:numPr>
              <w:ind w:firstLine="0"/>
              <w:contextualSpacing/>
              <w:rPr>
                <w:rFonts w:asciiTheme="minorHAnsi" w:eastAsia="Arial" w:hAnsiTheme="minorHAnsi" w:cstheme="minorHAnsi"/>
                <w:sz w:val="22"/>
                <w:szCs w:val="22"/>
              </w:rPr>
            </w:pPr>
            <w:r w:rsidRPr="00002327">
              <w:rPr>
                <w:rFonts w:asciiTheme="minorHAnsi" w:eastAsia="Arial" w:hAnsiTheme="minorHAnsi" w:cstheme="minorHAnsi"/>
                <w:sz w:val="22"/>
                <w:szCs w:val="22"/>
              </w:rPr>
              <w:t>third sector</w:t>
            </w:r>
          </w:p>
          <w:p w14:paraId="500ED7FB" w14:textId="64F60F33" w:rsidR="00EB69D8" w:rsidRPr="00002327" w:rsidRDefault="00EB69D8" w:rsidP="6E5654C7">
            <w:pPr>
              <w:pStyle w:val="Normal1"/>
              <w:numPr>
                <w:ilvl w:val="0"/>
                <w:numId w:val="12"/>
              </w:numPr>
              <w:ind w:firstLine="0"/>
              <w:contextualSpacing/>
              <w:rPr>
                <w:rFonts w:asciiTheme="minorHAnsi" w:eastAsia="Arial" w:hAnsiTheme="minorHAnsi" w:cstheme="minorBidi"/>
                <w:sz w:val="22"/>
                <w:szCs w:val="22"/>
              </w:rPr>
            </w:pPr>
            <w:r w:rsidRPr="6E5654C7">
              <w:rPr>
                <w:rFonts w:asciiTheme="minorHAnsi" w:eastAsia="Arial" w:hAnsiTheme="minorHAnsi" w:cstheme="minorBidi"/>
                <w:sz w:val="22"/>
                <w:szCs w:val="22"/>
              </w:rPr>
              <w:t>other (please specify your trading status)</w:t>
            </w:r>
          </w:p>
          <w:p w14:paraId="0AFBE63D" w14:textId="2D749939" w:rsidR="00EB69D8" w:rsidRPr="00002327" w:rsidRDefault="00EB69D8" w:rsidP="6E5654C7">
            <w:pPr>
              <w:pStyle w:val="Normal1"/>
              <w:contextualSpacing/>
              <w:rPr>
                <w:rFonts w:asciiTheme="minorHAnsi" w:eastAsia="Arial" w:hAnsiTheme="minorHAnsi" w:cstheme="minorBidi"/>
                <w:color w:val="000000" w:themeColor="text1"/>
              </w:rPr>
            </w:pPr>
          </w:p>
        </w:tc>
        <w:tc>
          <w:tcPr>
            <w:tcW w:w="2525" w:type="dxa"/>
          </w:tcPr>
          <w:p w14:paraId="7CBC7B36"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23DD661C" w14:textId="77777777" w:rsidTr="6E5654C7">
        <w:trPr>
          <w:cantSplit/>
          <w:jc w:val="center"/>
        </w:trPr>
        <w:tc>
          <w:tcPr>
            <w:tcW w:w="1296" w:type="dxa"/>
          </w:tcPr>
          <w:p w14:paraId="6F9DD183"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147B89ED"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Date of registration in country of origin</w:t>
            </w:r>
          </w:p>
        </w:tc>
        <w:tc>
          <w:tcPr>
            <w:tcW w:w="2525" w:type="dxa"/>
          </w:tcPr>
          <w:p w14:paraId="6266FBF9"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53E7A5D8" w14:textId="77777777" w:rsidTr="6E5654C7">
        <w:trPr>
          <w:cantSplit/>
          <w:jc w:val="center"/>
        </w:trPr>
        <w:tc>
          <w:tcPr>
            <w:tcW w:w="1296" w:type="dxa"/>
          </w:tcPr>
          <w:p w14:paraId="7FA3142A"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2E4980DA"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Company registration number (if applicable)</w:t>
            </w:r>
          </w:p>
        </w:tc>
        <w:tc>
          <w:tcPr>
            <w:tcW w:w="2525" w:type="dxa"/>
          </w:tcPr>
          <w:p w14:paraId="54E0ECC2"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57EF5809" w14:textId="77777777" w:rsidTr="6E5654C7">
        <w:trPr>
          <w:cantSplit/>
          <w:jc w:val="center"/>
        </w:trPr>
        <w:tc>
          <w:tcPr>
            <w:tcW w:w="1296" w:type="dxa"/>
          </w:tcPr>
          <w:p w14:paraId="4D4DA414"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369C830F"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Head office DUNS number (if applicable)</w:t>
            </w:r>
          </w:p>
        </w:tc>
        <w:tc>
          <w:tcPr>
            <w:tcW w:w="2525" w:type="dxa"/>
          </w:tcPr>
          <w:p w14:paraId="2D5CB097"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2B868D37" w14:textId="77777777" w:rsidTr="6E5654C7">
        <w:trPr>
          <w:cantSplit/>
          <w:jc w:val="center"/>
        </w:trPr>
        <w:tc>
          <w:tcPr>
            <w:tcW w:w="1296" w:type="dxa"/>
          </w:tcPr>
          <w:p w14:paraId="1411408B"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74E5BDDB"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 xml:space="preserve">Registered VAT number </w:t>
            </w:r>
          </w:p>
        </w:tc>
        <w:tc>
          <w:tcPr>
            <w:tcW w:w="2525" w:type="dxa"/>
          </w:tcPr>
          <w:p w14:paraId="2CB15E97" w14:textId="77777777" w:rsidR="00EB69D8" w:rsidRPr="00002327" w:rsidRDefault="00EB69D8" w:rsidP="001C0B66">
            <w:pPr>
              <w:pStyle w:val="Normal1"/>
              <w:tabs>
                <w:tab w:val="center" w:pos="4513"/>
                <w:tab w:val="right" w:pos="9026"/>
              </w:tabs>
              <w:spacing w:before="100"/>
              <w:jc w:val="both"/>
              <w:rPr>
                <w:rFonts w:asciiTheme="minorHAnsi" w:hAnsiTheme="minorHAnsi" w:cstheme="minorHAnsi"/>
                <w:sz w:val="22"/>
                <w:szCs w:val="22"/>
              </w:rPr>
            </w:pPr>
          </w:p>
        </w:tc>
      </w:tr>
      <w:tr w:rsidR="00EB69D8" w:rsidRPr="00002327" w14:paraId="37CA6215" w14:textId="77777777" w:rsidTr="6E5654C7">
        <w:trPr>
          <w:cantSplit/>
          <w:jc w:val="center"/>
        </w:trPr>
        <w:tc>
          <w:tcPr>
            <w:tcW w:w="1296" w:type="dxa"/>
          </w:tcPr>
          <w:p w14:paraId="63E43FF5"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4676970F"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Trading name(s) that will be used if successful in this bid.</w:t>
            </w:r>
          </w:p>
        </w:tc>
        <w:tc>
          <w:tcPr>
            <w:tcW w:w="2525" w:type="dxa"/>
          </w:tcPr>
          <w:p w14:paraId="4E8DFA5B"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12D4A0F0" w14:textId="77777777" w:rsidTr="6E5654C7">
        <w:trPr>
          <w:cantSplit/>
          <w:jc w:val="center"/>
        </w:trPr>
        <w:tc>
          <w:tcPr>
            <w:tcW w:w="1296" w:type="dxa"/>
          </w:tcPr>
          <w:p w14:paraId="6A217E1E" w14:textId="77777777" w:rsidR="00EB69D8" w:rsidRPr="00610DEC" w:rsidRDefault="00EB69D8" w:rsidP="00EB69D8">
            <w:pPr>
              <w:pStyle w:val="Normal1"/>
              <w:numPr>
                <w:ilvl w:val="1"/>
                <w:numId w:val="11"/>
              </w:numPr>
              <w:spacing w:before="100"/>
              <w:ind w:left="0" w:firstLine="0"/>
              <w:jc w:val="both"/>
              <w:rPr>
                <w:rFonts w:asciiTheme="minorHAnsi" w:hAnsiTheme="minorHAnsi" w:cstheme="minorHAnsi"/>
                <w:b/>
                <w:sz w:val="22"/>
                <w:szCs w:val="22"/>
              </w:rPr>
            </w:pPr>
          </w:p>
        </w:tc>
        <w:tc>
          <w:tcPr>
            <w:tcW w:w="5529" w:type="dxa"/>
          </w:tcPr>
          <w:p w14:paraId="21F03179"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Please state the turnover of your business for each of the last three years, indicating the year to which each value relates.</w:t>
            </w:r>
          </w:p>
        </w:tc>
        <w:tc>
          <w:tcPr>
            <w:tcW w:w="2525" w:type="dxa"/>
          </w:tcPr>
          <w:p w14:paraId="16A6AA01" w14:textId="77777777" w:rsidR="00EB69D8" w:rsidRPr="00002327" w:rsidRDefault="00EB69D8" w:rsidP="001C0B66">
            <w:pPr>
              <w:pStyle w:val="Normal1"/>
              <w:spacing w:before="100"/>
              <w:jc w:val="both"/>
              <w:rPr>
                <w:rFonts w:asciiTheme="minorHAnsi" w:hAnsiTheme="minorHAnsi" w:cstheme="minorHAnsi"/>
                <w:sz w:val="22"/>
                <w:szCs w:val="22"/>
              </w:rPr>
            </w:pPr>
          </w:p>
        </w:tc>
      </w:tr>
    </w:tbl>
    <w:p w14:paraId="022ECFFD" w14:textId="77777777" w:rsidR="00EB69D8" w:rsidRPr="00002327" w:rsidRDefault="00EB69D8" w:rsidP="00EB69D8">
      <w:pPr>
        <w:pStyle w:val="Normal1"/>
        <w:spacing w:after="160" w:line="259" w:lineRule="auto"/>
        <w:rPr>
          <w:rFonts w:asciiTheme="minorHAnsi" w:hAnsiTheme="minorHAnsi" w:cstheme="minorHAnsi"/>
          <w:sz w:val="22"/>
          <w:szCs w:val="22"/>
        </w:rPr>
      </w:pPr>
    </w:p>
    <w:p w14:paraId="58EDC43F" w14:textId="6D938A0A" w:rsidR="00EB69D8" w:rsidRPr="00002327" w:rsidRDefault="00EB69D8" w:rsidP="00EB69D8">
      <w:pPr>
        <w:pStyle w:val="Normal1"/>
        <w:rPr>
          <w:rFonts w:asciiTheme="minorHAnsi" w:hAnsiTheme="minorHAnsi" w:cstheme="minorHAnsi"/>
          <w:sz w:val="22"/>
          <w:szCs w:val="22"/>
        </w:rPr>
      </w:pPr>
      <w:bookmarkStart w:id="0" w:name="Pg25"/>
      <w:bookmarkEnd w:id="0"/>
    </w:p>
    <w:p w14:paraId="348E8C97" w14:textId="77777777" w:rsidR="00EB69D8" w:rsidRPr="00002327" w:rsidRDefault="00EB69D8" w:rsidP="00EB69D8">
      <w:pPr>
        <w:pStyle w:val="Normal1"/>
        <w:spacing w:before="100"/>
        <w:ind w:left="851" w:right="1133"/>
        <w:jc w:val="both"/>
        <w:rPr>
          <w:rFonts w:asciiTheme="minorHAnsi" w:hAnsiTheme="minorHAnsi" w:cstheme="minorHAnsi"/>
          <w:sz w:val="22"/>
          <w:szCs w:val="22"/>
        </w:rPr>
      </w:pPr>
    </w:p>
    <w:p w14:paraId="5BB45652" w14:textId="77777777" w:rsidR="00EB69D8" w:rsidRPr="00002327" w:rsidRDefault="00EB69D8" w:rsidP="00EB69D8">
      <w:pPr>
        <w:pStyle w:val="Normal1"/>
        <w:spacing w:before="100"/>
        <w:ind w:left="851" w:right="1133"/>
        <w:jc w:val="both"/>
        <w:rPr>
          <w:rFonts w:asciiTheme="minorHAnsi" w:hAnsiTheme="minorHAnsi" w:cstheme="minorHAnsi"/>
          <w:sz w:val="22"/>
          <w:szCs w:val="22"/>
        </w:rPr>
      </w:pPr>
    </w:p>
    <w:p w14:paraId="30605CFC" w14:textId="77777777" w:rsidR="00EB69D8" w:rsidRPr="00002327" w:rsidRDefault="00EB69D8" w:rsidP="00EB69D8">
      <w:pPr>
        <w:pStyle w:val="Normal1"/>
        <w:spacing w:before="100"/>
        <w:ind w:left="851" w:right="1133"/>
        <w:jc w:val="both"/>
        <w:rPr>
          <w:rFonts w:asciiTheme="minorHAnsi" w:hAnsiTheme="minorHAnsi" w:cstheme="minorHAnsi"/>
          <w:sz w:val="22"/>
          <w:szCs w:val="22"/>
        </w:rPr>
      </w:pPr>
    </w:p>
    <w:p w14:paraId="7BDBF72D" w14:textId="77777777" w:rsidR="00EB69D8" w:rsidRDefault="00EB69D8" w:rsidP="00EB69D8">
      <w:pPr>
        <w:pStyle w:val="Normal1"/>
        <w:spacing w:before="100"/>
        <w:ind w:left="851" w:right="1133"/>
        <w:jc w:val="both"/>
        <w:rPr>
          <w:rFonts w:asciiTheme="minorHAnsi" w:hAnsiTheme="minorHAnsi" w:cstheme="minorHAnsi"/>
          <w:sz w:val="22"/>
          <w:szCs w:val="22"/>
        </w:rPr>
      </w:pPr>
    </w:p>
    <w:p w14:paraId="40A66C10" w14:textId="77777777" w:rsidR="00296B54" w:rsidRDefault="00296B54" w:rsidP="00EB69D8">
      <w:pPr>
        <w:pStyle w:val="Normal1"/>
        <w:spacing w:before="100"/>
        <w:ind w:left="851" w:right="1133"/>
        <w:jc w:val="both"/>
        <w:rPr>
          <w:rFonts w:asciiTheme="minorHAnsi" w:hAnsiTheme="minorHAnsi" w:cstheme="minorHAnsi"/>
          <w:sz w:val="22"/>
          <w:szCs w:val="22"/>
        </w:rPr>
      </w:pPr>
    </w:p>
    <w:p w14:paraId="4B8C7F3F" w14:textId="77777777" w:rsidR="00296B54" w:rsidRDefault="00296B54" w:rsidP="00EB69D8">
      <w:pPr>
        <w:pStyle w:val="Normal1"/>
        <w:spacing w:before="100"/>
        <w:ind w:left="851" w:right="1133"/>
        <w:jc w:val="both"/>
        <w:rPr>
          <w:rFonts w:asciiTheme="minorHAnsi" w:hAnsiTheme="minorHAnsi" w:cstheme="minorHAnsi"/>
          <w:sz w:val="22"/>
          <w:szCs w:val="22"/>
        </w:rPr>
      </w:pPr>
    </w:p>
    <w:p w14:paraId="67FA8121" w14:textId="77777777" w:rsidR="00296B54" w:rsidRPr="00002327" w:rsidRDefault="00296B54" w:rsidP="00EB69D8">
      <w:pPr>
        <w:pStyle w:val="Normal1"/>
        <w:spacing w:before="100"/>
        <w:ind w:left="851" w:right="1133"/>
        <w:jc w:val="both"/>
        <w:rPr>
          <w:rFonts w:asciiTheme="minorHAnsi" w:hAnsiTheme="minorHAnsi" w:cstheme="minorHAnsi"/>
          <w:sz w:val="22"/>
          <w:szCs w:val="22"/>
        </w:rPr>
      </w:pPr>
    </w:p>
    <w:p w14:paraId="1038C8C0" w14:textId="77777777" w:rsidR="00EB69D8" w:rsidRDefault="00EB69D8" w:rsidP="00EB69D8">
      <w:pPr>
        <w:pStyle w:val="Normal1"/>
        <w:spacing w:before="100"/>
        <w:ind w:left="851" w:right="1133"/>
        <w:jc w:val="both"/>
        <w:rPr>
          <w:rFonts w:asciiTheme="minorHAnsi" w:hAnsiTheme="minorHAnsi" w:cstheme="minorHAnsi"/>
          <w:sz w:val="22"/>
          <w:szCs w:val="22"/>
        </w:rPr>
      </w:pPr>
    </w:p>
    <w:p w14:paraId="6D7A2798" w14:textId="77777777" w:rsidR="00002327" w:rsidRDefault="00002327" w:rsidP="00EB69D8">
      <w:pPr>
        <w:pStyle w:val="Normal1"/>
        <w:spacing w:before="100"/>
        <w:ind w:left="851" w:right="1133"/>
        <w:jc w:val="both"/>
        <w:rPr>
          <w:rFonts w:asciiTheme="minorHAnsi" w:hAnsiTheme="minorHAnsi" w:cstheme="minorHAnsi"/>
          <w:sz w:val="22"/>
          <w:szCs w:val="22"/>
        </w:rPr>
      </w:pPr>
    </w:p>
    <w:p w14:paraId="5AEFC14A" w14:textId="77777777" w:rsidR="00D64E47" w:rsidRDefault="00D64E47" w:rsidP="00EB69D8">
      <w:pPr>
        <w:pStyle w:val="Normal1"/>
        <w:spacing w:before="100"/>
        <w:ind w:left="851" w:right="1133"/>
        <w:jc w:val="both"/>
        <w:rPr>
          <w:rFonts w:asciiTheme="minorHAnsi" w:hAnsiTheme="minorHAnsi" w:cstheme="minorHAnsi"/>
          <w:sz w:val="22"/>
          <w:szCs w:val="22"/>
        </w:rPr>
      </w:pPr>
    </w:p>
    <w:p w14:paraId="68C8B1C5" w14:textId="77777777" w:rsidR="00D64E47" w:rsidRDefault="00D64E47" w:rsidP="00EB69D8">
      <w:pPr>
        <w:pStyle w:val="Normal1"/>
        <w:spacing w:before="100"/>
        <w:ind w:left="851" w:right="1133"/>
        <w:jc w:val="both"/>
        <w:rPr>
          <w:rFonts w:asciiTheme="minorHAnsi" w:hAnsiTheme="minorHAnsi" w:cstheme="minorHAnsi"/>
          <w:sz w:val="22"/>
          <w:szCs w:val="22"/>
        </w:rPr>
      </w:pPr>
    </w:p>
    <w:p w14:paraId="52C491A6" w14:textId="77777777" w:rsidR="00C64B2B" w:rsidRPr="00002327" w:rsidRDefault="00C64B2B" w:rsidP="00EB69D8">
      <w:pPr>
        <w:pStyle w:val="Normal1"/>
        <w:spacing w:before="100"/>
        <w:ind w:left="851" w:right="1133"/>
        <w:jc w:val="both"/>
        <w:rPr>
          <w:rFonts w:asciiTheme="minorHAnsi" w:hAnsiTheme="minorHAnsi" w:cstheme="minorHAnsi"/>
          <w:sz w:val="22"/>
          <w:szCs w:val="22"/>
        </w:rPr>
      </w:pPr>
    </w:p>
    <w:tbl>
      <w:tblPr>
        <w:tblW w:w="935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96"/>
        <w:gridCol w:w="2694"/>
        <w:gridCol w:w="5360"/>
      </w:tblGrid>
      <w:tr w:rsidR="00EB69D8" w:rsidRPr="00002327" w14:paraId="7A55C861" w14:textId="77777777" w:rsidTr="001C0B66">
        <w:trPr>
          <w:cantSplit/>
          <w:trHeight w:val="540"/>
          <w:jc w:val="center"/>
        </w:trPr>
        <w:tc>
          <w:tcPr>
            <w:tcW w:w="1296" w:type="dxa"/>
            <w:tcBorders>
              <w:top w:val="single" w:sz="8" w:space="0" w:color="000000"/>
              <w:bottom w:val="single" w:sz="6" w:space="0" w:color="000000"/>
            </w:tcBorders>
            <w:shd w:val="clear" w:color="auto" w:fill="CCFFFF"/>
          </w:tcPr>
          <w:p w14:paraId="024DD4C1"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Section 2</w:t>
            </w:r>
          </w:p>
        </w:tc>
        <w:tc>
          <w:tcPr>
            <w:tcW w:w="2694" w:type="dxa"/>
            <w:tcBorders>
              <w:top w:val="single" w:sz="8" w:space="0" w:color="000000"/>
              <w:bottom w:val="single" w:sz="6" w:space="0" w:color="000000"/>
            </w:tcBorders>
            <w:shd w:val="clear" w:color="auto" w:fill="CCFFFF"/>
          </w:tcPr>
          <w:p w14:paraId="7EE79E31"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b/>
                <w:sz w:val="22"/>
                <w:szCs w:val="22"/>
              </w:rPr>
              <w:t>Contact details</w:t>
            </w:r>
          </w:p>
        </w:tc>
        <w:tc>
          <w:tcPr>
            <w:tcW w:w="5360" w:type="dxa"/>
            <w:tcBorders>
              <w:top w:val="single" w:sz="8" w:space="0" w:color="000000"/>
              <w:bottom w:val="single" w:sz="6" w:space="0" w:color="000000"/>
            </w:tcBorders>
            <w:shd w:val="clear" w:color="auto" w:fill="CCFFFF"/>
          </w:tcPr>
          <w:p w14:paraId="16ACB2D8" w14:textId="58402823" w:rsidR="004E5890" w:rsidRPr="00002327" w:rsidRDefault="004E5890" w:rsidP="001C0B66">
            <w:pPr>
              <w:pStyle w:val="Normal1"/>
              <w:spacing w:before="100"/>
              <w:jc w:val="both"/>
              <w:rPr>
                <w:rFonts w:asciiTheme="minorHAnsi" w:hAnsiTheme="minorHAnsi" w:cstheme="minorHAnsi"/>
                <w:b/>
                <w:sz w:val="22"/>
                <w:szCs w:val="22"/>
              </w:rPr>
            </w:pPr>
            <w:bookmarkStart w:id="1" w:name="ContractDetails"/>
            <w:bookmarkEnd w:id="1"/>
          </w:p>
        </w:tc>
      </w:tr>
      <w:tr w:rsidR="00EB69D8" w:rsidRPr="00002327" w14:paraId="727CC485" w14:textId="77777777" w:rsidTr="001C0B66">
        <w:trPr>
          <w:cantSplit/>
          <w:trHeight w:val="540"/>
          <w:jc w:val="center"/>
        </w:trPr>
        <w:tc>
          <w:tcPr>
            <w:tcW w:w="1296" w:type="dxa"/>
            <w:tcBorders>
              <w:top w:val="single" w:sz="6" w:space="0" w:color="000000"/>
              <w:bottom w:val="single" w:sz="6" w:space="0" w:color="000000"/>
            </w:tcBorders>
            <w:shd w:val="clear" w:color="auto" w:fill="CCFFFF"/>
          </w:tcPr>
          <w:p w14:paraId="47F52F1E" w14:textId="77777777" w:rsidR="00EB69D8" w:rsidRPr="00610DEC" w:rsidRDefault="00EB69D8" w:rsidP="001C0B66">
            <w:pPr>
              <w:pStyle w:val="Normal1"/>
              <w:spacing w:before="100"/>
              <w:ind w:right="101"/>
              <w:jc w:val="both"/>
              <w:rPr>
                <w:rFonts w:asciiTheme="minorHAnsi" w:hAnsiTheme="minorHAnsi" w:cstheme="minorHAnsi"/>
                <w:b/>
                <w:sz w:val="22"/>
                <w:szCs w:val="22"/>
              </w:rPr>
            </w:pPr>
            <w:r w:rsidRPr="00610DEC">
              <w:rPr>
                <w:rFonts w:asciiTheme="minorHAnsi" w:eastAsia="Arial" w:hAnsiTheme="minorHAnsi" w:cstheme="minorHAnsi"/>
                <w:b/>
                <w:sz w:val="22"/>
                <w:szCs w:val="22"/>
              </w:rPr>
              <w:t>Question number</w:t>
            </w:r>
          </w:p>
        </w:tc>
        <w:tc>
          <w:tcPr>
            <w:tcW w:w="2694" w:type="dxa"/>
            <w:tcBorders>
              <w:top w:val="single" w:sz="6" w:space="0" w:color="000000"/>
              <w:bottom w:val="single" w:sz="6" w:space="0" w:color="000000"/>
            </w:tcBorders>
            <w:shd w:val="clear" w:color="auto" w:fill="CCFFFF"/>
          </w:tcPr>
          <w:p w14:paraId="241D71BC"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Question</w:t>
            </w:r>
          </w:p>
        </w:tc>
        <w:tc>
          <w:tcPr>
            <w:tcW w:w="5360" w:type="dxa"/>
            <w:tcBorders>
              <w:top w:val="single" w:sz="6" w:space="0" w:color="000000"/>
              <w:bottom w:val="single" w:sz="6" w:space="0" w:color="000000"/>
            </w:tcBorders>
            <w:shd w:val="clear" w:color="auto" w:fill="CCFFFF"/>
          </w:tcPr>
          <w:p w14:paraId="18A0F8FD"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Response</w:t>
            </w:r>
          </w:p>
        </w:tc>
      </w:tr>
      <w:tr w:rsidR="00EB69D8" w:rsidRPr="00002327" w14:paraId="25E92A10" w14:textId="77777777" w:rsidTr="001C0B66">
        <w:trPr>
          <w:cantSplit/>
          <w:trHeight w:val="300"/>
          <w:jc w:val="center"/>
        </w:trPr>
        <w:tc>
          <w:tcPr>
            <w:tcW w:w="1296" w:type="dxa"/>
            <w:tcBorders>
              <w:top w:val="single" w:sz="6" w:space="0" w:color="000000"/>
            </w:tcBorders>
          </w:tcPr>
          <w:p w14:paraId="378C0E84"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2.1</w:t>
            </w:r>
          </w:p>
        </w:tc>
        <w:tc>
          <w:tcPr>
            <w:tcW w:w="2694" w:type="dxa"/>
            <w:tcBorders>
              <w:top w:val="single" w:sz="6" w:space="0" w:color="000000"/>
            </w:tcBorders>
          </w:tcPr>
          <w:p w14:paraId="13159C85"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Contact name</w:t>
            </w:r>
          </w:p>
        </w:tc>
        <w:tc>
          <w:tcPr>
            <w:tcW w:w="5360" w:type="dxa"/>
            <w:tcBorders>
              <w:top w:val="single" w:sz="6" w:space="0" w:color="000000"/>
            </w:tcBorders>
          </w:tcPr>
          <w:p w14:paraId="3F22677E"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6D3F92CA" w14:textId="77777777" w:rsidTr="001C0B66">
        <w:trPr>
          <w:cantSplit/>
          <w:trHeight w:val="300"/>
          <w:jc w:val="center"/>
        </w:trPr>
        <w:tc>
          <w:tcPr>
            <w:tcW w:w="1296" w:type="dxa"/>
          </w:tcPr>
          <w:p w14:paraId="7CFF60C1"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2.2</w:t>
            </w:r>
          </w:p>
        </w:tc>
        <w:tc>
          <w:tcPr>
            <w:tcW w:w="2694" w:type="dxa"/>
          </w:tcPr>
          <w:p w14:paraId="6C2FCE1D"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Name of organisation</w:t>
            </w:r>
          </w:p>
        </w:tc>
        <w:tc>
          <w:tcPr>
            <w:tcW w:w="5360" w:type="dxa"/>
          </w:tcPr>
          <w:p w14:paraId="01030E13"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73E99D4C" w14:textId="77777777" w:rsidTr="001C0B66">
        <w:trPr>
          <w:cantSplit/>
          <w:trHeight w:val="300"/>
          <w:jc w:val="center"/>
        </w:trPr>
        <w:tc>
          <w:tcPr>
            <w:tcW w:w="1296" w:type="dxa"/>
          </w:tcPr>
          <w:p w14:paraId="3AEF4FD0"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2.3</w:t>
            </w:r>
          </w:p>
        </w:tc>
        <w:tc>
          <w:tcPr>
            <w:tcW w:w="2694" w:type="dxa"/>
          </w:tcPr>
          <w:p w14:paraId="09D5AA52"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Role in organisation</w:t>
            </w:r>
          </w:p>
        </w:tc>
        <w:tc>
          <w:tcPr>
            <w:tcW w:w="5360" w:type="dxa"/>
          </w:tcPr>
          <w:p w14:paraId="64F3B167"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45CB9D44" w14:textId="77777777" w:rsidTr="001C0B66">
        <w:trPr>
          <w:cantSplit/>
          <w:trHeight w:val="300"/>
          <w:jc w:val="center"/>
        </w:trPr>
        <w:tc>
          <w:tcPr>
            <w:tcW w:w="1296" w:type="dxa"/>
          </w:tcPr>
          <w:p w14:paraId="6444677D"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2.4</w:t>
            </w:r>
          </w:p>
        </w:tc>
        <w:tc>
          <w:tcPr>
            <w:tcW w:w="2694" w:type="dxa"/>
          </w:tcPr>
          <w:p w14:paraId="2F43226B" w14:textId="77777777" w:rsidR="00EB69D8" w:rsidRPr="00002327" w:rsidRDefault="00EB69D8" w:rsidP="001C0B66">
            <w:pPr>
              <w:pStyle w:val="Normal1"/>
              <w:jc w:val="both"/>
              <w:rPr>
                <w:rFonts w:asciiTheme="minorHAnsi" w:hAnsiTheme="minorHAnsi" w:cstheme="minorHAnsi"/>
                <w:sz w:val="22"/>
                <w:szCs w:val="22"/>
              </w:rPr>
            </w:pPr>
            <w:r w:rsidRPr="00002327">
              <w:rPr>
                <w:rFonts w:asciiTheme="minorHAnsi" w:eastAsia="Arial" w:hAnsiTheme="minorHAnsi" w:cstheme="minorHAnsi"/>
                <w:sz w:val="22"/>
                <w:szCs w:val="22"/>
              </w:rPr>
              <w:t xml:space="preserve">Are you acting in a capacity as a </w:t>
            </w:r>
            <w:proofErr w:type="gramStart"/>
            <w:r w:rsidRPr="00002327">
              <w:rPr>
                <w:rFonts w:asciiTheme="minorHAnsi" w:eastAsia="Arial" w:hAnsiTheme="minorHAnsi" w:cstheme="minorHAnsi"/>
                <w:sz w:val="22"/>
                <w:szCs w:val="22"/>
              </w:rPr>
              <w:t>third party</w:t>
            </w:r>
            <w:proofErr w:type="gramEnd"/>
            <w:r w:rsidRPr="00002327">
              <w:rPr>
                <w:rFonts w:asciiTheme="minorHAnsi" w:eastAsia="Arial" w:hAnsiTheme="minorHAnsi" w:cstheme="minorHAnsi"/>
                <w:sz w:val="22"/>
                <w:szCs w:val="22"/>
              </w:rPr>
              <w:t xml:space="preserve"> advisor to the candidate?</w:t>
            </w:r>
          </w:p>
        </w:tc>
        <w:tc>
          <w:tcPr>
            <w:tcW w:w="5360" w:type="dxa"/>
          </w:tcPr>
          <w:p w14:paraId="3D8C2DF3"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hAnsiTheme="minorHAnsi" w:cstheme="minorHAnsi"/>
                <w:sz w:val="22"/>
                <w:szCs w:val="22"/>
              </w:rPr>
              <w:t>Yes / No</w:t>
            </w:r>
          </w:p>
        </w:tc>
      </w:tr>
      <w:tr w:rsidR="00EB69D8" w:rsidRPr="00002327" w14:paraId="17C854EE" w14:textId="77777777" w:rsidTr="001C0B66">
        <w:trPr>
          <w:cantSplit/>
          <w:trHeight w:val="320"/>
          <w:jc w:val="center"/>
        </w:trPr>
        <w:tc>
          <w:tcPr>
            <w:tcW w:w="1296" w:type="dxa"/>
          </w:tcPr>
          <w:p w14:paraId="2F5D1950"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2.5</w:t>
            </w:r>
          </w:p>
        </w:tc>
        <w:tc>
          <w:tcPr>
            <w:tcW w:w="2694" w:type="dxa"/>
          </w:tcPr>
          <w:p w14:paraId="21A0E336"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Phone number</w:t>
            </w:r>
          </w:p>
        </w:tc>
        <w:tc>
          <w:tcPr>
            <w:tcW w:w="5360" w:type="dxa"/>
          </w:tcPr>
          <w:p w14:paraId="34395D98"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11D48FD6" w14:textId="77777777" w:rsidTr="001C0B66">
        <w:trPr>
          <w:cantSplit/>
          <w:trHeight w:val="300"/>
          <w:jc w:val="center"/>
        </w:trPr>
        <w:tc>
          <w:tcPr>
            <w:tcW w:w="1296" w:type="dxa"/>
          </w:tcPr>
          <w:p w14:paraId="7B6EF796"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2.6</w:t>
            </w:r>
          </w:p>
        </w:tc>
        <w:tc>
          <w:tcPr>
            <w:tcW w:w="2694" w:type="dxa"/>
          </w:tcPr>
          <w:p w14:paraId="6B1D407B"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 xml:space="preserve">E-mail address </w:t>
            </w:r>
          </w:p>
        </w:tc>
        <w:tc>
          <w:tcPr>
            <w:tcW w:w="5360" w:type="dxa"/>
          </w:tcPr>
          <w:p w14:paraId="5C3FACC9" w14:textId="77777777" w:rsidR="00EB69D8" w:rsidRPr="00002327" w:rsidRDefault="00EB69D8" w:rsidP="001C0B66">
            <w:pPr>
              <w:pStyle w:val="Normal1"/>
              <w:spacing w:before="100"/>
              <w:jc w:val="both"/>
              <w:rPr>
                <w:rFonts w:asciiTheme="minorHAnsi" w:hAnsiTheme="minorHAnsi" w:cstheme="minorHAnsi"/>
                <w:sz w:val="22"/>
                <w:szCs w:val="22"/>
              </w:rPr>
            </w:pPr>
          </w:p>
        </w:tc>
      </w:tr>
      <w:tr w:rsidR="00EB69D8" w:rsidRPr="00002327" w14:paraId="257B1726" w14:textId="77777777" w:rsidTr="001C0B66">
        <w:trPr>
          <w:cantSplit/>
          <w:trHeight w:val="300"/>
          <w:jc w:val="center"/>
        </w:trPr>
        <w:tc>
          <w:tcPr>
            <w:tcW w:w="1296" w:type="dxa"/>
          </w:tcPr>
          <w:p w14:paraId="229EBF0A"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hAnsiTheme="minorHAnsi" w:cstheme="minorHAnsi"/>
                <w:b/>
                <w:sz w:val="22"/>
                <w:szCs w:val="22"/>
              </w:rPr>
              <w:t>2.7</w:t>
            </w:r>
          </w:p>
        </w:tc>
        <w:tc>
          <w:tcPr>
            <w:tcW w:w="2694" w:type="dxa"/>
          </w:tcPr>
          <w:p w14:paraId="3F13A23F"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Postal address</w:t>
            </w:r>
          </w:p>
        </w:tc>
        <w:tc>
          <w:tcPr>
            <w:tcW w:w="5360" w:type="dxa"/>
          </w:tcPr>
          <w:p w14:paraId="6F442CE4" w14:textId="77777777" w:rsidR="00EB69D8" w:rsidRPr="00002327" w:rsidRDefault="00EB69D8" w:rsidP="001C0B66">
            <w:pPr>
              <w:pStyle w:val="Normal1"/>
              <w:spacing w:before="100"/>
              <w:jc w:val="both"/>
              <w:rPr>
                <w:rFonts w:asciiTheme="minorHAnsi" w:hAnsiTheme="minorHAnsi" w:cstheme="minorHAnsi"/>
                <w:sz w:val="22"/>
                <w:szCs w:val="22"/>
              </w:rPr>
            </w:pPr>
          </w:p>
        </w:tc>
      </w:tr>
    </w:tbl>
    <w:p w14:paraId="23DBCEDE" w14:textId="77777777" w:rsidR="00EB69D8" w:rsidRDefault="00EB69D8" w:rsidP="00EB69D8">
      <w:pPr>
        <w:pStyle w:val="Normal1"/>
        <w:spacing w:before="100"/>
        <w:jc w:val="both"/>
        <w:rPr>
          <w:rFonts w:asciiTheme="minorHAnsi" w:hAnsiTheme="minorHAnsi" w:cstheme="minorHAnsi"/>
          <w:sz w:val="22"/>
          <w:szCs w:val="22"/>
        </w:rPr>
      </w:pPr>
    </w:p>
    <w:p w14:paraId="2F01CB7D" w14:textId="77777777" w:rsidR="00C64B2B" w:rsidRDefault="00C64B2B" w:rsidP="00EB69D8">
      <w:pPr>
        <w:pStyle w:val="Normal1"/>
        <w:spacing w:before="100"/>
        <w:jc w:val="both"/>
        <w:rPr>
          <w:rFonts w:asciiTheme="minorHAnsi" w:hAnsiTheme="minorHAnsi" w:cstheme="minorHAnsi"/>
          <w:sz w:val="22"/>
          <w:szCs w:val="22"/>
        </w:rPr>
      </w:pPr>
    </w:p>
    <w:p w14:paraId="51A98159" w14:textId="77777777" w:rsidR="00D64E47" w:rsidRDefault="00D64E47" w:rsidP="00EB69D8">
      <w:pPr>
        <w:pStyle w:val="Normal1"/>
        <w:spacing w:before="100"/>
        <w:jc w:val="both"/>
        <w:rPr>
          <w:rFonts w:asciiTheme="minorHAnsi" w:hAnsiTheme="minorHAnsi" w:cstheme="minorHAnsi"/>
          <w:sz w:val="22"/>
          <w:szCs w:val="22"/>
        </w:rPr>
      </w:pP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99"/>
        <w:gridCol w:w="5529"/>
        <w:gridCol w:w="2528"/>
      </w:tblGrid>
      <w:tr w:rsidR="00EB69D8" w:rsidRPr="00002327" w14:paraId="08BBA6D4" w14:textId="77777777" w:rsidTr="001C0B66">
        <w:trPr>
          <w:trHeight w:val="500"/>
          <w:jc w:val="center"/>
        </w:trPr>
        <w:tc>
          <w:tcPr>
            <w:tcW w:w="1299" w:type="dxa"/>
            <w:tcBorders>
              <w:top w:val="single" w:sz="8" w:space="0" w:color="000000"/>
              <w:bottom w:val="single" w:sz="6" w:space="0" w:color="000000"/>
            </w:tcBorders>
            <w:shd w:val="clear" w:color="auto" w:fill="CCFFFF"/>
          </w:tcPr>
          <w:p w14:paraId="429BE79A" w14:textId="77777777" w:rsidR="00EB69D8" w:rsidRPr="00610DEC" w:rsidRDefault="00EB69D8" w:rsidP="001C0B66">
            <w:pPr>
              <w:pStyle w:val="Normal1"/>
              <w:spacing w:before="100"/>
              <w:jc w:val="both"/>
              <w:rPr>
                <w:rFonts w:asciiTheme="minorHAnsi" w:hAnsiTheme="minorHAnsi" w:cstheme="minorHAnsi"/>
                <w:b/>
                <w:sz w:val="22"/>
                <w:szCs w:val="22"/>
              </w:rPr>
            </w:pPr>
            <w:r w:rsidRPr="00610DEC">
              <w:rPr>
                <w:rFonts w:asciiTheme="minorHAnsi" w:eastAsia="Arial" w:hAnsiTheme="minorHAnsi" w:cstheme="minorHAnsi"/>
                <w:b/>
                <w:sz w:val="22"/>
                <w:szCs w:val="22"/>
              </w:rPr>
              <w:t>Section 3</w:t>
            </w:r>
          </w:p>
        </w:tc>
        <w:tc>
          <w:tcPr>
            <w:tcW w:w="8057" w:type="dxa"/>
            <w:gridSpan w:val="2"/>
            <w:tcBorders>
              <w:top w:val="single" w:sz="8" w:space="0" w:color="000000"/>
              <w:bottom w:val="single" w:sz="6" w:space="0" w:color="000000"/>
            </w:tcBorders>
            <w:shd w:val="clear" w:color="auto" w:fill="CCFFFF"/>
          </w:tcPr>
          <w:p w14:paraId="7210C753"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b/>
                <w:sz w:val="22"/>
                <w:szCs w:val="22"/>
              </w:rPr>
              <w:t>Experience of providing similar services</w:t>
            </w:r>
          </w:p>
        </w:tc>
      </w:tr>
      <w:tr w:rsidR="00EB69D8" w:rsidRPr="00002327" w14:paraId="55FFAE16" w14:textId="77777777" w:rsidTr="001C0B66">
        <w:trPr>
          <w:trHeight w:val="40"/>
          <w:jc w:val="center"/>
        </w:trPr>
        <w:tc>
          <w:tcPr>
            <w:tcW w:w="1299" w:type="dxa"/>
            <w:tcBorders>
              <w:top w:val="single" w:sz="6" w:space="0" w:color="000000"/>
              <w:bottom w:val="single" w:sz="6" w:space="0" w:color="000000"/>
            </w:tcBorders>
            <w:shd w:val="clear" w:color="auto" w:fill="CCFFFF"/>
          </w:tcPr>
          <w:p w14:paraId="21FBC73E" w14:textId="77777777" w:rsidR="00EB69D8" w:rsidRPr="00610DEC" w:rsidRDefault="00EB69D8" w:rsidP="001C0B66">
            <w:pPr>
              <w:pStyle w:val="Normal1"/>
              <w:spacing w:before="100"/>
              <w:ind w:right="101"/>
              <w:jc w:val="both"/>
              <w:rPr>
                <w:rFonts w:asciiTheme="minorHAnsi" w:hAnsiTheme="minorHAnsi" w:cstheme="minorHAnsi"/>
                <w:b/>
                <w:sz w:val="22"/>
                <w:szCs w:val="22"/>
              </w:rPr>
            </w:pPr>
            <w:r w:rsidRPr="00610DEC">
              <w:rPr>
                <w:rFonts w:asciiTheme="minorHAnsi" w:eastAsia="Arial" w:hAnsiTheme="minorHAnsi" w:cstheme="minorHAnsi"/>
                <w:b/>
                <w:sz w:val="22"/>
                <w:szCs w:val="22"/>
              </w:rPr>
              <w:t>Question number</w:t>
            </w:r>
          </w:p>
        </w:tc>
        <w:tc>
          <w:tcPr>
            <w:tcW w:w="5529" w:type="dxa"/>
            <w:tcBorders>
              <w:top w:val="single" w:sz="6" w:space="0" w:color="000000"/>
              <w:bottom w:val="single" w:sz="6" w:space="0" w:color="000000"/>
            </w:tcBorders>
            <w:shd w:val="clear" w:color="auto" w:fill="CCFFFF"/>
          </w:tcPr>
          <w:p w14:paraId="53176027" w14:textId="77777777" w:rsidR="00EB69D8" w:rsidRPr="00002327" w:rsidRDefault="00EB69D8" w:rsidP="001C0B66">
            <w:pPr>
              <w:pStyle w:val="Normal1"/>
              <w:spacing w:before="100"/>
              <w:ind w:right="306"/>
              <w:jc w:val="both"/>
              <w:rPr>
                <w:rFonts w:asciiTheme="minorHAnsi" w:hAnsiTheme="minorHAnsi" w:cstheme="minorHAnsi"/>
                <w:sz w:val="22"/>
                <w:szCs w:val="22"/>
              </w:rPr>
            </w:pPr>
            <w:r w:rsidRPr="00002327">
              <w:rPr>
                <w:rFonts w:asciiTheme="minorHAnsi" w:eastAsia="Arial" w:hAnsiTheme="minorHAnsi" w:cstheme="minorHAnsi"/>
                <w:sz w:val="22"/>
                <w:szCs w:val="22"/>
              </w:rPr>
              <w:t>Question</w:t>
            </w:r>
          </w:p>
        </w:tc>
        <w:tc>
          <w:tcPr>
            <w:tcW w:w="2528" w:type="dxa"/>
            <w:tcBorders>
              <w:top w:val="single" w:sz="6" w:space="0" w:color="000000"/>
              <w:bottom w:val="single" w:sz="6" w:space="0" w:color="000000"/>
            </w:tcBorders>
            <w:shd w:val="clear" w:color="auto" w:fill="CCFFFF"/>
          </w:tcPr>
          <w:p w14:paraId="42D08EB6" w14:textId="77777777" w:rsidR="00EB69D8" w:rsidRPr="00002327" w:rsidRDefault="00EB69D8" w:rsidP="001C0B66">
            <w:pPr>
              <w:pStyle w:val="Normal1"/>
              <w:spacing w:before="100"/>
              <w:jc w:val="both"/>
              <w:rPr>
                <w:rFonts w:asciiTheme="minorHAnsi" w:hAnsiTheme="minorHAnsi" w:cstheme="minorHAnsi"/>
                <w:sz w:val="22"/>
                <w:szCs w:val="22"/>
              </w:rPr>
            </w:pPr>
            <w:r w:rsidRPr="00002327">
              <w:rPr>
                <w:rFonts w:asciiTheme="minorHAnsi" w:eastAsia="Arial" w:hAnsiTheme="minorHAnsi" w:cstheme="minorHAnsi"/>
                <w:sz w:val="22"/>
                <w:szCs w:val="22"/>
              </w:rPr>
              <w:t>Response</w:t>
            </w:r>
          </w:p>
        </w:tc>
      </w:tr>
      <w:tr w:rsidR="00EB69D8" w:rsidRPr="00002327" w14:paraId="3175190D" w14:textId="77777777" w:rsidTr="001C0B66">
        <w:trPr>
          <w:jc w:val="center"/>
        </w:trPr>
        <w:tc>
          <w:tcPr>
            <w:tcW w:w="1299" w:type="dxa"/>
          </w:tcPr>
          <w:p w14:paraId="4CC67741" w14:textId="77777777" w:rsidR="00EB69D8" w:rsidRPr="00610DEC" w:rsidRDefault="00EB69D8" w:rsidP="001C0B66">
            <w:pPr>
              <w:pStyle w:val="Normal1"/>
              <w:tabs>
                <w:tab w:val="left" w:pos="0"/>
              </w:tabs>
              <w:spacing w:before="100"/>
              <w:jc w:val="both"/>
              <w:rPr>
                <w:rFonts w:asciiTheme="minorHAnsi" w:hAnsiTheme="minorHAnsi" w:cstheme="minorHAnsi"/>
                <w:b/>
                <w:sz w:val="22"/>
                <w:szCs w:val="22"/>
              </w:rPr>
            </w:pPr>
            <w:r w:rsidRPr="00610DEC">
              <w:rPr>
                <w:rFonts w:asciiTheme="minorHAnsi" w:hAnsiTheme="minorHAnsi" w:cstheme="minorHAnsi"/>
                <w:b/>
                <w:sz w:val="22"/>
                <w:szCs w:val="22"/>
              </w:rPr>
              <w:t>3.1</w:t>
            </w:r>
          </w:p>
        </w:tc>
        <w:tc>
          <w:tcPr>
            <w:tcW w:w="5529" w:type="dxa"/>
          </w:tcPr>
          <w:p w14:paraId="74D9DCB7" w14:textId="45092FA2" w:rsidR="00EB69D8" w:rsidRPr="00002327" w:rsidRDefault="00EB69D8" w:rsidP="001C0B66">
            <w:pPr>
              <w:pStyle w:val="Normal1"/>
              <w:tabs>
                <w:tab w:val="left" w:pos="743"/>
              </w:tabs>
              <w:spacing w:before="100"/>
              <w:ind w:left="34"/>
              <w:jc w:val="both"/>
              <w:rPr>
                <w:rFonts w:asciiTheme="minorHAnsi" w:hAnsiTheme="minorHAnsi" w:cstheme="minorHAnsi"/>
                <w:sz w:val="22"/>
                <w:szCs w:val="22"/>
              </w:rPr>
            </w:pPr>
            <w:r w:rsidRPr="00002327">
              <w:rPr>
                <w:rFonts w:asciiTheme="minorHAnsi" w:hAnsiTheme="minorHAnsi" w:cstheme="minorHAnsi"/>
                <w:sz w:val="22"/>
                <w:szCs w:val="22"/>
              </w:rPr>
              <w:t>Please provide a general overview of your</w:t>
            </w:r>
            <w:r w:rsidR="002C1A2D">
              <w:rPr>
                <w:rFonts w:asciiTheme="minorHAnsi" w:hAnsiTheme="minorHAnsi" w:cstheme="minorHAnsi"/>
                <w:sz w:val="22"/>
                <w:szCs w:val="22"/>
              </w:rPr>
              <w:t xml:space="preserve"> business</w:t>
            </w:r>
            <w:r w:rsidRPr="00002327">
              <w:rPr>
                <w:rFonts w:asciiTheme="minorHAnsi" w:hAnsiTheme="minorHAnsi" w:cstheme="minorHAnsi"/>
                <w:sz w:val="22"/>
                <w:szCs w:val="22"/>
              </w:rPr>
              <w:t xml:space="preserve"> which demonstrates that you have the experience, capacity and skill sets available to deliv</w:t>
            </w:r>
            <w:r w:rsidR="00002327">
              <w:rPr>
                <w:rFonts w:asciiTheme="minorHAnsi" w:hAnsiTheme="minorHAnsi" w:cstheme="minorHAnsi"/>
                <w:sz w:val="22"/>
                <w:szCs w:val="22"/>
              </w:rPr>
              <w:t xml:space="preserve">er the </w:t>
            </w:r>
            <w:r w:rsidR="004E5890">
              <w:rPr>
                <w:rFonts w:asciiTheme="minorHAnsi" w:hAnsiTheme="minorHAnsi" w:cstheme="minorHAnsi"/>
                <w:sz w:val="22"/>
                <w:szCs w:val="22"/>
              </w:rPr>
              <w:t>services</w:t>
            </w:r>
            <w:r w:rsidR="001B6D31">
              <w:rPr>
                <w:rFonts w:asciiTheme="minorHAnsi" w:hAnsiTheme="minorHAnsi" w:cstheme="minorHAnsi"/>
                <w:sz w:val="22"/>
                <w:szCs w:val="22"/>
              </w:rPr>
              <w:t xml:space="preserve"> </w:t>
            </w:r>
            <w:r w:rsidR="00002327">
              <w:rPr>
                <w:rFonts w:asciiTheme="minorHAnsi" w:hAnsiTheme="minorHAnsi" w:cstheme="minorHAnsi"/>
                <w:sz w:val="22"/>
                <w:szCs w:val="22"/>
              </w:rPr>
              <w:t xml:space="preserve">required by </w:t>
            </w:r>
            <w:r w:rsidR="004E5890">
              <w:rPr>
                <w:rFonts w:asciiTheme="minorHAnsi" w:hAnsiTheme="minorHAnsi" w:cstheme="minorHAnsi"/>
                <w:sz w:val="22"/>
                <w:szCs w:val="22"/>
              </w:rPr>
              <w:t>DGFT</w:t>
            </w:r>
            <w:r w:rsidRPr="00002327">
              <w:rPr>
                <w:rFonts w:asciiTheme="minorHAnsi" w:hAnsiTheme="minorHAnsi" w:cstheme="minorHAnsi"/>
                <w:sz w:val="22"/>
                <w:szCs w:val="22"/>
              </w:rPr>
              <w:t xml:space="preserve">. </w:t>
            </w:r>
          </w:p>
        </w:tc>
        <w:tc>
          <w:tcPr>
            <w:tcW w:w="2528" w:type="dxa"/>
          </w:tcPr>
          <w:p w14:paraId="64F54C18" w14:textId="77777777" w:rsidR="00EB69D8" w:rsidRPr="00002327" w:rsidRDefault="00EB69D8" w:rsidP="001C0B66">
            <w:pPr>
              <w:pStyle w:val="Normal1"/>
              <w:jc w:val="both"/>
              <w:rPr>
                <w:rFonts w:asciiTheme="minorHAnsi" w:hAnsiTheme="minorHAnsi" w:cstheme="minorHAnsi"/>
                <w:sz w:val="22"/>
                <w:szCs w:val="22"/>
              </w:rPr>
            </w:pPr>
            <w:bookmarkStart w:id="2" w:name="_17dp8vu" w:colFirst="0" w:colLast="0"/>
            <w:bookmarkEnd w:id="2"/>
          </w:p>
        </w:tc>
      </w:tr>
      <w:tr w:rsidR="00EB69D8" w:rsidRPr="00002327" w14:paraId="3B1961F9" w14:textId="77777777" w:rsidTr="001C0B66">
        <w:trPr>
          <w:jc w:val="center"/>
        </w:trPr>
        <w:tc>
          <w:tcPr>
            <w:tcW w:w="1299" w:type="dxa"/>
          </w:tcPr>
          <w:p w14:paraId="744EC383" w14:textId="6BDAD5F7" w:rsidR="00EB69D8" w:rsidRPr="00610DEC" w:rsidRDefault="00EB69D8" w:rsidP="001C0B66">
            <w:pPr>
              <w:pStyle w:val="Normal1"/>
              <w:tabs>
                <w:tab w:val="left" w:pos="743"/>
              </w:tabs>
              <w:spacing w:before="100"/>
              <w:jc w:val="both"/>
              <w:rPr>
                <w:rFonts w:asciiTheme="minorHAnsi" w:hAnsiTheme="minorHAnsi" w:cstheme="minorHAnsi"/>
                <w:b/>
                <w:sz w:val="22"/>
                <w:szCs w:val="22"/>
              </w:rPr>
            </w:pPr>
            <w:r w:rsidRPr="00610DEC">
              <w:rPr>
                <w:rFonts w:asciiTheme="minorHAnsi" w:hAnsiTheme="minorHAnsi" w:cstheme="minorHAnsi"/>
                <w:b/>
                <w:sz w:val="22"/>
                <w:szCs w:val="22"/>
              </w:rPr>
              <w:t>3.</w:t>
            </w:r>
            <w:r w:rsidR="00911659">
              <w:rPr>
                <w:rFonts w:asciiTheme="minorHAnsi" w:hAnsiTheme="minorHAnsi" w:cstheme="minorHAnsi"/>
                <w:b/>
                <w:sz w:val="22"/>
                <w:szCs w:val="22"/>
              </w:rPr>
              <w:t>2</w:t>
            </w:r>
          </w:p>
        </w:tc>
        <w:tc>
          <w:tcPr>
            <w:tcW w:w="5529" w:type="dxa"/>
          </w:tcPr>
          <w:p w14:paraId="0CAF76D9" w14:textId="6464A9F8" w:rsidR="00EB69D8" w:rsidRPr="00002327" w:rsidRDefault="00EB69D8" w:rsidP="001C0B66">
            <w:pPr>
              <w:pStyle w:val="Normal1"/>
              <w:tabs>
                <w:tab w:val="left" w:pos="743"/>
              </w:tabs>
              <w:spacing w:before="100"/>
              <w:jc w:val="both"/>
              <w:rPr>
                <w:rFonts w:asciiTheme="minorHAnsi" w:hAnsiTheme="minorHAnsi" w:cstheme="minorHAnsi"/>
                <w:sz w:val="22"/>
                <w:szCs w:val="22"/>
              </w:rPr>
            </w:pPr>
            <w:r w:rsidRPr="00002327">
              <w:rPr>
                <w:rFonts w:asciiTheme="minorHAnsi" w:hAnsiTheme="minorHAnsi" w:cstheme="minorHAnsi"/>
                <w:sz w:val="22"/>
                <w:szCs w:val="22"/>
              </w:rPr>
              <w:t xml:space="preserve">Please provide </w:t>
            </w:r>
            <w:r w:rsidR="002C1A2D">
              <w:rPr>
                <w:rFonts w:asciiTheme="minorHAnsi" w:hAnsiTheme="minorHAnsi" w:cstheme="minorHAnsi"/>
                <w:sz w:val="22"/>
                <w:szCs w:val="22"/>
              </w:rPr>
              <w:t xml:space="preserve">up to </w:t>
            </w:r>
            <w:r w:rsidRPr="00002327">
              <w:rPr>
                <w:rFonts w:asciiTheme="minorHAnsi" w:hAnsiTheme="minorHAnsi" w:cstheme="minorHAnsi"/>
                <w:sz w:val="22"/>
                <w:szCs w:val="22"/>
              </w:rPr>
              <w:t>3 examples of similar</w:t>
            </w:r>
            <w:r w:rsidR="001B6D31">
              <w:rPr>
                <w:rFonts w:asciiTheme="minorHAnsi" w:hAnsiTheme="minorHAnsi" w:cstheme="minorHAnsi"/>
                <w:sz w:val="22"/>
                <w:szCs w:val="22"/>
              </w:rPr>
              <w:t xml:space="preserve"> </w:t>
            </w:r>
            <w:r w:rsidR="004E5890">
              <w:rPr>
                <w:rFonts w:asciiTheme="minorHAnsi" w:hAnsiTheme="minorHAnsi" w:cstheme="minorHAnsi"/>
                <w:sz w:val="22"/>
                <w:szCs w:val="22"/>
              </w:rPr>
              <w:t>services</w:t>
            </w:r>
            <w:r w:rsidR="002C1A2D">
              <w:rPr>
                <w:rFonts w:asciiTheme="minorHAnsi" w:hAnsiTheme="minorHAnsi" w:cstheme="minorHAnsi"/>
                <w:sz w:val="22"/>
                <w:szCs w:val="22"/>
              </w:rPr>
              <w:t xml:space="preserve"> </w:t>
            </w:r>
            <w:r w:rsidRPr="00002327">
              <w:rPr>
                <w:rFonts w:asciiTheme="minorHAnsi" w:hAnsiTheme="minorHAnsi" w:cstheme="minorHAnsi"/>
                <w:sz w:val="22"/>
                <w:szCs w:val="22"/>
              </w:rPr>
              <w:t>undertaken by your</w:t>
            </w:r>
            <w:r w:rsidR="002C1A2D">
              <w:rPr>
                <w:rFonts w:asciiTheme="minorHAnsi" w:hAnsiTheme="minorHAnsi" w:cstheme="minorHAnsi"/>
                <w:sz w:val="22"/>
                <w:szCs w:val="22"/>
              </w:rPr>
              <w:t xml:space="preserve"> business</w:t>
            </w:r>
            <w:r w:rsidRPr="00002327">
              <w:rPr>
                <w:rFonts w:asciiTheme="minorHAnsi" w:hAnsiTheme="minorHAnsi" w:cstheme="minorHAnsi"/>
                <w:sz w:val="22"/>
                <w:szCs w:val="22"/>
              </w:rPr>
              <w:t>.</w:t>
            </w:r>
          </w:p>
        </w:tc>
        <w:tc>
          <w:tcPr>
            <w:tcW w:w="2528" w:type="dxa"/>
          </w:tcPr>
          <w:p w14:paraId="426F18DB" w14:textId="77777777" w:rsidR="00EB69D8" w:rsidRPr="00002327" w:rsidRDefault="00EB69D8" w:rsidP="001C0B66">
            <w:pPr>
              <w:pStyle w:val="Normal1"/>
              <w:jc w:val="both"/>
              <w:rPr>
                <w:rFonts w:asciiTheme="minorHAnsi" w:hAnsiTheme="minorHAnsi" w:cstheme="minorHAnsi"/>
                <w:sz w:val="22"/>
                <w:szCs w:val="22"/>
              </w:rPr>
            </w:pPr>
            <w:bookmarkStart w:id="3" w:name="_26in1rg" w:colFirst="0" w:colLast="0"/>
            <w:bookmarkEnd w:id="3"/>
          </w:p>
        </w:tc>
      </w:tr>
    </w:tbl>
    <w:p w14:paraId="4E9BCB15" w14:textId="77777777" w:rsidR="00296B54" w:rsidRDefault="00296B54" w:rsidP="00EB69D8">
      <w:pPr>
        <w:pStyle w:val="Normal1"/>
        <w:spacing w:before="100"/>
        <w:jc w:val="both"/>
        <w:rPr>
          <w:rFonts w:asciiTheme="minorHAnsi" w:hAnsiTheme="minorHAnsi" w:cstheme="minorHAnsi"/>
          <w:sz w:val="22"/>
          <w:szCs w:val="22"/>
        </w:rPr>
      </w:pPr>
    </w:p>
    <w:p w14:paraId="66A79685" w14:textId="77777777" w:rsidR="00D64E47" w:rsidRDefault="00D64E47" w:rsidP="00EB69D8">
      <w:pPr>
        <w:pStyle w:val="Normal1"/>
        <w:spacing w:before="100"/>
        <w:jc w:val="both"/>
        <w:rPr>
          <w:rFonts w:asciiTheme="minorHAnsi" w:hAnsiTheme="minorHAnsi" w:cstheme="minorHAnsi"/>
          <w:sz w:val="22"/>
          <w:szCs w:val="22"/>
        </w:rPr>
      </w:pPr>
    </w:p>
    <w:p w14:paraId="155017B6" w14:textId="77777777" w:rsidR="00EB69D8" w:rsidRPr="00002327" w:rsidRDefault="00EB69D8" w:rsidP="00EB69D8">
      <w:pPr>
        <w:pStyle w:val="Normal1"/>
        <w:spacing w:before="100"/>
        <w:jc w:val="both"/>
        <w:rPr>
          <w:rFonts w:asciiTheme="minorHAnsi" w:hAnsiTheme="minorHAnsi" w:cstheme="minorHAnsi"/>
          <w:sz w:val="22"/>
          <w:szCs w:val="22"/>
        </w:rPr>
      </w:pPr>
    </w:p>
    <w:tbl>
      <w:tblPr>
        <w:tblW w:w="9439"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68"/>
        <w:gridCol w:w="5719"/>
        <w:gridCol w:w="2552"/>
      </w:tblGrid>
      <w:tr w:rsidR="00EB69D8" w:rsidRPr="00002327" w14:paraId="4B28F4D5" w14:textId="77777777" w:rsidTr="004E5477">
        <w:trPr>
          <w:trHeight w:val="400"/>
          <w:jc w:val="center"/>
        </w:trPr>
        <w:tc>
          <w:tcPr>
            <w:tcW w:w="1168" w:type="dxa"/>
            <w:shd w:val="clear" w:color="auto" w:fill="CCFFFF"/>
          </w:tcPr>
          <w:p w14:paraId="3CAA6082" w14:textId="2D990BAA" w:rsidR="00EB69D8" w:rsidRPr="00002327" w:rsidRDefault="00EB69D8" w:rsidP="001C0B66">
            <w:pPr>
              <w:pStyle w:val="Normal1"/>
              <w:spacing w:before="100"/>
              <w:jc w:val="both"/>
              <w:rPr>
                <w:rFonts w:asciiTheme="minorHAnsi" w:hAnsiTheme="minorHAnsi" w:cstheme="minorHAnsi"/>
                <w:b/>
                <w:sz w:val="22"/>
                <w:szCs w:val="22"/>
              </w:rPr>
            </w:pPr>
            <w:r w:rsidRPr="00002327">
              <w:rPr>
                <w:rFonts w:asciiTheme="minorHAnsi" w:eastAsia="Arial" w:hAnsiTheme="minorHAnsi" w:cstheme="minorHAnsi"/>
                <w:b/>
                <w:sz w:val="22"/>
                <w:szCs w:val="22"/>
              </w:rPr>
              <w:t xml:space="preserve">Section </w:t>
            </w:r>
            <w:r w:rsidR="001D00FD">
              <w:rPr>
                <w:rFonts w:asciiTheme="minorHAnsi" w:eastAsia="Arial" w:hAnsiTheme="minorHAnsi" w:cstheme="minorHAnsi"/>
                <w:b/>
                <w:sz w:val="22"/>
                <w:szCs w:val="22"/>
              </w:rPr>
              <w:t>4</w:t>
            </w:r>
          </w:p>
        </w:tc>
        <w:tc>
          <w:tcPr>
            <w:tcW w:w="8271" w:type="dxa"/>
            <w:gridSpan w:val="2"/>
            <w:shd w:val="clear" w:color="auto" w:fill="CCFFFF"/>
          </w:tcPr>
          <w:p w14:paraId="6F452853" w14:textId="77777777" w:rsidR="00EB69D8" w:rsidRPr="00002327" w:rsidRDefault="004E5477" w:rsidP="001C0B66">
            <w:pPr>
              <w:pStyle w:val="Normal1"/>
              <w:spacing w:before="100"/>
              <w:jc w:val="both"/>
              <w:rPr>
                <w:rFonts w:asciiTheme="minorHAnsi" w:hAnsiTheme="minorHAnsi" w:cstheme="minorHAnsi"/>
                <w:sz w:val="22"/>
                <w:szCs w:val="22"/>
              </w:rPr>
            </w:pPr>
            <w:r>
              <w:rPr>
                <w:rFonts w:asciiTheme="minorHAnsi" w:eastAsia="Arial" w:hAnsiTheme="minorHAnsi" w:cstheme="minorHAnsi"/>
                <w:b/>
                <w:sz w:val="22"/>
                <w:szCs w:val="22"/>
              </w:rPr>
              <w:t>Commercial response</w:t>
            </w:r>
          </w:p>
        </w:tc>
      </w:tr>
      <w:tr w:rsidR="00EB69D8" w:rsidRPr="00002327" w14:paraId="0211E378" w14:textId="77777777" w:rsidTr="004E5477">
        <w:trPr>
          <w:trHeight w:val="400"/>
          <w:jc w:val="center"/>
        </w:trPr>
        <w:tc>
          <w:tcPr>
            <w:tcW w:w="1168" w:type="dxa"/>
            <w:shd w:val="clear" w:color="auto" w:fill="CCFFFF"/>
          </w:tcPr>
          <w:p w14:paraId="7D4572CE" w14:textId="77777777" w:rsidR="00EB69D8" w:rsidRPr="00296B54" w:rsidRDefault="00EB69D8" w:rsidP="001C0B66">
            <w:pPr>
              <w:rPr>
                <w:rFonts w:cstheme="minorHAnsi"/>
                <w:b/>
              </w:rPr>
            </w:pPr>
            <w:r w:rsidRPr="00296B54">
              <w:rPr>
                <w:rFonts w:cstheme="minorHAnsi"/>
                <w:b/>
              </w:rPr>
              <w:t>Question number</w:t>
            </w:r>
          </w:p>
        </w:tc>
        <w:tc>
          <w:tcPr>
            <w:tcW w:w="5719" w:type="dxa"/>
            <w:shd w:val="clear" w:color="auto" w:fill="CCFFFF"/>
          </w:tcPr>
          <w:p w14:paraId="6C524A76" w14:textId="77777777" w:rsidR="00EB69D8" w:rsidRPr="00002327" w:rsidRDefault="00EB69D8" w:rsidP="001C0B66">
            <w:pPr>
              <w:rPr>
                <w:rFonts w:cstheme="minorHAnsi"/>
              </w:rPr>
            </w:pPr>
            <w:r w:rsidRPr="00002327">
              <w:rPr>
                <w:rFonts w:cstheme="minorHAnsi"/>
              </w:rPr>
              <w:t>Question</w:t>
            </w:r>
          </w:p>
        </w:tc>
        <w:tc>
          <w:tcPr>
            <w:tcW w:w="2552" w:type="dxa"/>
            <w:shd w:val="clear" w:color="auto" w:fill="CCFFFF"/>
          </w:tcPr>
          <w:p w14:paraId="2BFF7400" w14:textId="77777777" w:rsidR="00EB69D8" w:rsidRPr="00002327" w:rsidRDefault="00EB69D8" w:rsidP="001C0B66">
            <w:pPr>
              <w:rPr>
                <w:rFonts w:cstheme="minorHAnsi"/>
              </w:rPr>
            </w:pPr>
            <w:r w:rsidRPr="00002327">
              <w:rPr>
                <w:rFonts w:cstheme="minorHAnsi"/>
              </w:rPr>
              <w:t>Response</w:t>
            </w:r>
          </w:p>
        </w:tc>
      </w:tr>
      <w:tr w:rsidR="00EB69D8" w:rsidRPr="00002327" w14:paraId="487FE5D2" w14:textId="77777777" w:rsidTr="004E5477">
        <w:tblPrEx>
          <w:tblBorders>
            <w:top w:val="single" w:sz="6" w:space="0" w:color="000000"/>
            <w:left w:val="single" w:sz="6" w:space="0" w:color="000000"/>
            <w:right w:val="single" w:sz="6" w:space="0" w:color="000000"/>
          </w:tblBorders>
          <w:shd w:val="clear" w:color="auto" w:fill="auto"/>
        </w:tblPrEx>
        <w:trPr>
          <w:jc w:val="center"/>
        </w:trPr>
        <w:tc>
          <w:tcPr>
            <w:tcW w:w="1168" w:type="dxa"/>
            <w:tcMar>
              <w:left w:w="120" w:type="dxa"/>
              <w:right w:w="120" w:type="dxa"/>
            </w:tcMar>
          </w:tcPr>
          <w:p w14:paraId="0350204E" w14:textId="18E58834" w:rsidR="00EB69D8" w:rsidRPr="00002327" w:rsidRDefault="001D00FD" w:rsidP="001C0B66">
            <w:pPr>
              <w:pStyle w:val="Normal1"/>
              <w:spacing w:line="259" w:lineRule="auto"/>
              <w:jc w:val="both"/>
              <w:rPr>
                <w:rFonts w:asciiTheme="minorHAnsi" w:hAnsiTheme="minorHAnsi" w:cstheme="minorHAnsi"/>
                <w:sz w:val="22"/>
                <w:szCs w:val="22"/>
              </w:rPr>
            </w:pPr>
            <w:r>
              <w:rPr>
                <w:rFonts w:asciiTheme="minorHAnsi" w:eastAsia="Arial" w:hAnsiTheme="minorHAnsi" w:cstheme="minorHAnsi"/>
                <w:b/>
                <w:sz w:val="22"/>
                <w:szCs w:val="22"/>
              </w:rPr>
              <w:t>4</w:t>
            </w:r>
            <w:r w:rsidR="00EB69D8" w:rsidRPr="00002327">
              <w:rPr>
                <w:rFonts w:asciiTheme="minorHAnsi" w:eastAsia="Arial" w:hAnsiTheme="minorHAnsi" w:cstheme="minorHAnsi"/>
                <w:b/>
                <w:sz w:val="22"/>
                <w:szCs w:val="22"/>
              </w:rPr>
              <w:t>.1</w:t>
            </w:r>
          </w:p>
        </w:tc>
        <w:tc>
          <w:tcPr>
            <w:tcW w:w="5719" w:type="dxa"/>
            <w:tcMar>
              <w:left w:w="120" w:type="dxa"/>
              <w:right w:w="120" w:type="dxa"/>
            </w:tcMar>
          </w:tcPr>
          <w:p w14:paraId="27994A08" w14:textId="018F4D16" w:rsidR="001D00FD" w:rsidRDefault="004E5477" w:rsidP="001C0B66">
            <w:pPr>
              <w:pStyle w:val="Normal1"/>
              <w:rPr>
                <w:rFonts w:asciiTheme="minorHAnsi" w:eastAsia="Arial" w:hAnsiTheme="minorHAnsi" w:cstheme="minorHAnsi"/>
                <w:sz w:val="22"/>
                <w:szCs w:val="22"/>
              </w:rPr>
            </w:pPr>
            <w:r>
              <w:rPr>
                <w:rFonts w:asciiTheme="minorHAnsi" w:eastAsia="Arial" w:hAnsiTheme="minorHAnsi" w:cstheme="minorHAnsi"/>
                <w:sz w:val="22"/>
                <w:szCs w:val="22"/>
              </w:rPr>
              <w:t>Please provide a</w:t>
            </w:r>
            <w:r w:rsidR="00EB1CA3">
              <w:rPr>
                <w:rFonts w:asciiTheme="minorHAnsi" w:eastAsia="Arial" w:hAnsiTheme="minorHAnsi" w:cstheme="minorHAnsi"/>
                <w:sz w:val="22"/>
                <w:szCs w:val="22"/>
              </w:rPr>
              <w:t>n</w:t>
            </w:r>
            <w:r>
              <w:rPr>
                <w:rFonts w:asciiTheme="minorHAnsi" w:eastAsia="Arial" w:hAnsiTheme="minorHAnsi" w:cstheme="minorHAnsi"/>
                <w:sz w:val="22"/>
                <w:szCs w:val="22"/>
              </w:rPr>
              <w:t xml:space="preserve"> </w:t>
            </w:r>
            <w:r w:rsidR="00911659">
              <w:rPr>
                <w:rFonts w:asciiTheme="minorHAnsi" w:eastAsia="Arial" w:hAnsiTheme="minorHAnsi" w:cstheme="minorHAnsi"/>
                <w:sz w:val="22"/>
                <w:szCs w:val="22"/>
              </w:rPr>
              <w:t>indicative annual</w:t>
            </w:r>
            <w:r>
              <w:rPr>
                <w:rFonts w:asciiTheme="minorHAnsi" w:eastAsia="Arial" w:hAnsiTheme="minorHAnsi" w:cstheme="minorHAnsi"/>
                <w:sz w:val="22"/>
                <w:szCs w:val="22"/>
              </w:rPr>
              <w:t xml:space="preserve"> cost </w:t>
            </w:r>
            <w:r w:rsidR="00EB1CA3">
              <w:rPr>
                <w:rFonts w:asciiTheme="minorHAnsi" w:eastAsia="Arial" w:hAnsiTheme="minorHAnsi" w:cstheme="minorHAnsi"/>
                <w:sz w:val="22"/>
                <w:szCs w:val="22"/>
              </w:rPr>
              <w:t>for scope of work being requested.</w:t>
            </w:r>
          </w:p>
          <w:p w14:paraId="33F3FC2C" w14:textId="63615225" w:rsidR="00EB69D8" w:rsidRDefault="004E5477" w:rsidP="001C0B66">
            <w:pPr>
              <w:pStyle w:val="Normal1"/>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953C77">
              <w:rPr>
                <w:rFonts w:asciiTheme="minorHAnsi" w:eastAsia="Arial" w:hAnsiTheme="minorHAnsi" w:cstheme="minorHAnsi"/>
                <w:sz w:val="22"/>
                <w:szCs w:val="22"/>
              </w:rPr>
              <w:t>(inclusive of VAT)</w:t>
            </w:r>
          </w:p>
          <w:p w14:paraId="321DF86D" w14:textId="77777777" w:rsidR="00953C77" w:rsidRPr="00002327" w:rsidRDefault="00953C77" w:rsidP="001C0B66">
            <w:pPr>
              <w:pStyle w:val="Normal1"/>
              <w:rPr>
                <w:rFonts w:asciiTheme="minorHAnsi" w:hAnsiTheme="minorHAnsi" w:cstheme="minorHAnsi"/>
                <w:sz w:val="22"/>
                <w:szCs w:val="22"/>
              </w:rPr>
            </w:pPr>
          </w:p>
        </w:tc>
        <w:tc>
          <w:tcPr>
            <w:tcW w:w="2552" w:type="dxa"/>
            <w:tcMar>
              <w:left w:w="120" w:type="dxa"/>
              <w:right w:w="120" w:type="dxa"/>
            </w:tcMar>
          </w:tcPr>
          <w:p w14:paraId="42D034A1" w14:textId="77777777" w:rsidR="00EB69D8" w:rsidRPr="00002327" w:rsidRDefault="00EB69D8" w:rsidP="001C0B66">
            <w:pPr>
              <w:pStyle w:val="Normal1"/>
              <w:spacing w:after="240"/>
              <w:rPr>
                <w:rFonts w:asciiTheme="minorHAnsi" w:hAnsiTheme="minorHAnsi" w:cstheme="minorHAnsi"/>
                <w:sz w:val="22"/>
                <w:szCs w:val="22"/>
              </w:rPr>
            </w:pPr>
          </w:p>
        </w:tc>
      </w:tr>
    </w:tbl>
    <w:p w14:paraId="2DF07DF1" w14:textId="77777777" w:rsidR="00EB69D8" w:rsidRPr="00002327" w:rsidRDefault="00EB69D8" w:rsidP="00EB69D8">
      <w:pPr>
        <w:pStyle w:val="Normal1"/>
        <w:spacing w:before="100"/>
        <w:jc w:val="both"/>
        <w:rPr>
          <w:rFonts w:asciiTheme="minorHAnsi" w:hAnsiTheme="minorHAnsi" w:cstheme="minorHAnsi"/>
          <w:sz w:val="22"/>
          <w:szCs w:val="22"/>
        </w:rPr>
      </w:pPr>
    </w:p>
    <w:p w14:paraId="7E1C6362" w14:textId="77777777" w:rsidR="00EB69D8" w:rsidRDefault="00EB69D8" w:rsidP="00EB69D8">
      <w:pPr>
        <w:pStyle w:val="Normal1"/>
        <w:spacing w:before="100"/>
        <w:jc w:val="both"/>
        <w:rPr>
          <w:rFonts w:asciiTheme="minorHAnsi" w:hAnsiTheme="minorHAnsi" w:cstheme="minorHAnsi"/>
          <w:sz w:val="22"/>
          <w:szCs w:val="22"/>
        </w:rPr>
      </w:pPr>
    </w:p>
    <w:p w14:paraId="255BA526" w14:textId="77777777" w:rsidR="00C64B2B" w:rsidRDefault="00C64B2B" w:rsidP="00EB69D8">
      <w:pPr>
        <w:pStyle w:val="Normal1"/>
        <w:spacing w:before="100"/>
        <w:jc w:val="both"/>
        <w:rPr>
          <w:rFonts w:asciiTheme="minorHAnsi" w:hAnsiTheme="minorHAnsi" w:cstheme="minorHAnsi"/>
          <w:sz w:val="22"/>
          <w:szCs w:val="22"/>
        </w:rPr>
      </w:pPr>
    </w:p>
    <w:p w14:paraId="481BF0B4" w14:textId="77777777" w:rsidR="00C64B2B" w:rsidRDefault="00C64B2B" w:rsidP="00EB69D8">
      <w:pPr>
        <w:pStyle w:val="Normal1"/>
        <w:spacing w:before="100"/>
        <w:jc w:val="both"/>
        <w:rPr>
          <w:rFonts w:asciiTheme="minorHAnsi" w:hAnsiTheme="minorHAnsi" w:cstheme="minorHAnsi"/>
          <w:sz w:val="22"/>
          <w:szCs w:val="22"/>
        </w:rPr>
      </w:pPr>
    </w:p>
    <w:p w14:paraId="14EC50F1" w14:textId="77777777" w:rsidR="00D64E47" w:rsidRPr="00002327" w:rsidRDefault="00D64E47" w:rsidP="00EB69D8">
      <w:pPr>
        <w:pStyle w:val="Normal1"/>
        <w:spacing w:before="100"/>
        <w:jc w:val="both"/>
        <w:rPr>
          <w:rFonts w:asciiTheme="minorHAnsi" w:hAnsiTheme="minorHAnsi" w:cstheme="minorHAnsi"/>
          <w:sz w:val="22"/>
          <w:szCs w:val="22"/>
        </w:rPr>
      </w:pPr>
    </w:p>
    <w:p w14:paraId="221DA8D4" w14:textId="77777777" w:rsidR="00EB69D8" w:rsidRDefault="00EB69D8" w:rsidP="00EB69D8">
      <w:pPr>
        <w:pStyle w:val="Normal1"/>
        <w:spacing w:before="100"/>
        <w:jc w:val="both"/>
        <w:rPr>
          <w:rFonts w:asciiTheme="minorHAnsi" w:hAnsiTheme="minorHAnsi" w:cstheme="minorHAnsi"/>
          <w:sz w:val="22"/>
          <w:szCs w:val="22"/>
        </w:rPr>
      </w:pPr>
    </w:p>
    <w:p w14:paraId="56743774" w14:textId="037BD2A2" w:rsidR="00E60BB0" w:rsidRDefault="00E60BB0" w:rsidP="00EB69D8">
      <w:pPr>
        <w:pStyle w:val="Normal1"/>
        <w:spacing w:before="100"/>
        <w:jc w:val="both"/>
        <w:rPr>
          <w:rFonts w:asciiTheme="minorHAnsi" w:hAnsiTheme="minorHAnsi" w:cstheme="minorHAnsi"/>
          <w:sz w:val="22"/>
          <w:szCs w:val="22"/>
        </w:rPr>
      </w:pPr>
      <w:r>
        <w:rPr>
          <w:rFonts w:asciiTheme="minorHAnsi" w:hAnsiTheme="minorHAnsi" w:cstheme="minorHAnsi"/>
          <w:sz w:val="22"/>
          <w:szCs w:val="22"/>
        </w:rPr>
        <w:tab/>
      </w:r>
      <w:r w:rsidR="00AA0A1F">
        <w:rPr>
          <w:rFonts w:asciiTheme="minorHAnsi" w:hAnsiTheme="minorHAnsi" w:cstheme="minorHAnsi"/>
          <w:sz w:val="22"/>
          <w:szCs w:val="22"/>
        </w:rPr>
        <w:t>TIMETABLE</w:t>
      </w:r>
    </w:p>
    <w:p w14:paraId="6B885558" w14:textId="77777777" w:rsidR="00E60BB0" w:rsidRPr="00002327" w:rsidRDefault="00E60BB0" w:rsidP="00EB69D8">
      <w:pPr>
        <w:pStyle w:val="Normal1"/>
        <w:spacing w:before="100"/>
        <w:jc w:val="both"/>
        <w:rPr>
          <w:rFonts w:asciiTheme="minorHAnsi" w:hAnsiTheme="minorHAnsi" w:cstheme="minorHAnsi"/>
          <w:sz w:val="22"/>
          <w:szCs w:val="22"/>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5460"/>
      </w:tblGrid>
      <w:tr w:rsidR="00D64E47" w:rsidRPr="00D64E47" w14:paraId="1687AF5A" w14:textId="77777777" w:rsidTr="00D64E47">
        <w:trPr>
          <w:trHeight w:val="300"/>
        </w:trPr>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82A9A4" w14:textId="77777777"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b/>
                <w:bCs/>
                <w:sz w:val="24"/>
                <w:szCs w:val="24"/>
                <w:lang w:eastAsia="en-GB"/>
              </w:rPr>
              <w:t>DATE</w:t>
            </w:r>
            <w:r w:rsidRPr="00D64E47">
              <w:rPr>
                <w:rFonts w:ascii="Calibri" w:eastAsia="Times New Roman" w:hAnsi="Calibri" w:cs="Calibri"/>
                <w:sz w:val="24"/>
                <w:szCs w:val="24"/>
                <w:lang w:eastAsia="en-GB"/>
              </w:rPr>
              <w:t> </w:t>
            </w:r>
          </w:p>
        </w:tc>
        <w:tc>
          <w:tcPr>
            <w:tcW w:w="54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2B99E" w14:textId="77777777"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b/>
                <w:bCs/>
                <w:sz w:val="24"/>
                <w:szCs w:val="24"/>
                <w:lang w:eastAsia="en-GB"/>
              </w:rPr>
              <w:t>ACTIVITY</w:t>
            </w:r>
            <w:r w:rsidRPr="00D64E47">
              <w:rPr>
                <w:rFonts w:ascii="Calibri" w:eastAsia="Times New Roman" w:hAnsi="Calibri" w:cs="Calibri"/>
                <w:sz w:val="24"/>
                <w:szCs w:val="24"/>
                <w:lang w:eastAsia="en-GB"/>
              </w:rPr>
              <w:t> </w:t>
            </w:r>
          </w:p>
        </w:tc>
      </w:tr>
      <w:tr w:rsidR="00D64E47" w:rsidRPr="00D64E47" w14:paraId="1CE4ADFE" w14:textId="77777777" w:rsidTr="00D64E47">
        <w:trPr>
          <w:trHeight w:val="300"/>
        </w:trPr>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5ED813" w14:textId="486D619E"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0</w:t>
            </w:r>
            <w:r w:rsidR="00AA0A1F">
              <w:rPr>
                <w:rFonts w:ascii="Calibri" w:eastAsia="Times New Roman" w:hAnsi="Calibri" w:cs="Calibri"/>
                <w:sz w:val="24"/>
                <w:szCs w:val="24"/>
                <w:lang w:eastAsia="en-GB"/>
              </w:rPr>
              <w:t>6</w:t>
            </w:r>
            <w:r w:rsidRPr="00D64E47">
              <w:rPr>
                <w:rFonts w:ascii="Calibri" w:eastAsia="Times New Roman" w:hAnsi="Calibri" w:cs="Calibri"/>
                <w:sz w:val="24"/>
                <w:szCs w:val="24"/>
                <w:lang w:eastAsia="en-GB"/>
              </w:rPr>
              <w:t>/02/2024 </w:t>
            </w:r>
          </w:p>
        </w:tc>
        <w:tc>
          <w:tcPr>
            <w:tcW w:w="5460" w:type="dxa"/>
            <w:tcBorders>
              <w:top w:val="single" w:sz="6" w:space="0" w:color="000000"/>
              <w:left w:val="single" w:sz="6" w:space="0" w:color="000000"/>
              <w:bottom w:val="single" w:sz="6" w:space="0" w:color="000000"/>
              <w:right w:val="single" w:sz="6" w:space="0" w:color="000000"/>
            </w:tcBorders>
            <w:shd w:val="clear" w:color="auto" w:fill="auto"/>
            <w:hideMark/>
          </w:tcPr>
          <w:p w14:paraId="47943C93" w14:textId="7D38062A"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 xml:space="preserve">Publication of </w:t>
            </w:r>
            <w:r w:rsidR="00AA0A1F">
              <w:rPr>
                <w:rFonts w:ascii="Calibri" w:eastAsia="Times New Roman" w:hAnsi="Calibri" w:cs="Calibri"/>
                <w:sz w:val="24"/>
                <w:szCs w:val="24"/>
                <w:lang w:eastAsia="en-GB"/>
              </w:rPr>
              <w:t>Premarket Engagement</w:t>
            </w:r>
          </w:p>
        </w:tc>
      </w:tr>
      <w:tr w:rsidR="00D64E47" w:rsidRPr="00D64E47" w14:paraId="61122FD6" w14:textId="77777777" w:rsidTr="00D64E47">
        <w:trPr>
          <w:trHeight w:val="405"/>
        </w:trPr>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F3B3E8" w14:textId="0EBC58E3"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0</w:t>
            </w:r>
            <w:r w:rsidR="001C2FA4">
              <w:rPr>
                <w:rFonts w:ascii="Calibri" w:eastAsia="Times New Roman" w:hAnsi="Calibri" w:cs="Calibri"/>
                <w:sz w:val="24"/>
                <w:szCs w:val="24"/>
                <w:lang w:eastAsia="en-GB"/>
              </w:rPr>
              <w:t>6</w:t>
            </w:r>
            <w:r w:rsidRPr="00D64E47">
              <w:rPr>
                <w:rFonts w:ascii="Calibri" w:eastAsia="Times New Roman" w:hAnsi="Calibri" w:cs="Calibri"/>
                <w:sz w:val="24"/>
                <w:szCs w:val="24"/>
                <w:lang w:eastAsia="en-GB"/>
              </w:rPr>
              <w:t xml:space="preserve">/02/2024 – </w:t>
            </w:r>
            <w:r w:rsidR="00E31BF9">
              <w:rPr>
                <w:rFonts w:ascii="Calibri" w:eastAsia="Times New Roman" w:hAnsi="Calibri" w:cs="Calibri"/>
                <w:sz w:val="24"/>
                <w:szCs w:val="24"/>
                <w:lang w:eastAsia="en-GB"/>
              </w:rPr>
              <w:t>1:00pm</w:t>
            </w:r>
            <w:r w:rsidRPr="00D64E47">
              <w:rPr>
                <w:rFonts w:ascii="Calibri" w:eastAsia="Times New Roman" w:hAnsi="Calibri" w:cs="Calibri"/>
                <w:sz w:val="24"/>
                <w:szCs w:val="24"/>
                <w:lang w:eastAsia="en-GB"/>
              </w:rPr>
              <w:t> </w:t>
            </w:r>
          </w:p>
        </w:tc>
        <w:tc>
          <w:tcPr>
            <w:tcW w:w="5460" w:type="dxa"/>
            <w:tcBorders>
              <w:top w:val="single" w:sz="6" w:space="0" w:color="000000"/>
              <w:left w:val="single" w:sz="6" w:space="0" w:color="000000"/>
              <w:bottom w:val="single" w:sz="6" w:space="0" w:color="000000"/>
              <w:right w:val="single" w:sz="6" w:space="0" w:color="000000"/>
            </w:tcBorders>
            <w:shd w:val="clear" w:color="auto" w:fill="auto"/>
            <w:hideMark/>
          </w:tcPr>
          <w:p w14:paraId="1F497B76" w14:textId="77777777"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Clarification period starts </w:t>
            </w:r>
          </w:p>
        </w:tc>
      </w:tr>
      <w:tr w:rsidR="00D64E47" w:rsidRPr="00D64E47" w14:paraId="02EFD4D9" w14:textId="77777777" w:rsidTr="00D64E47">
        <w:trPr>
          <w:trHeight w:val="300"/>
        </w:trPr>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21A02" w14:textId="347F5BF1"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0</w:t>
            </w:r>
            <w:r w:rsidR="00E31BF9">
              <w:rPr>
                <w:rFonts w:ascii="Calibri" w:eastAsia="Times New Roman" w:hAnsi="Calibri" w:cs="Calibri"/>
                <w:sz w:val="24"/>
                <w:szCs w:val="24"/>
                <w:lang w:eastAsia="en-GB"/>
              </w:rPr>
              <w:t>9</w:t>
            </w:r>
            <w:r w:rsidRPr="00D64E47">
              <w:rPr>
                <w:rFonts w:ascii="Calibri" w:eastAsia="Times New Roman" w:hAnsi="Calibri" w:cs="Calibri"/>
                <w:sz w:val="24"/>
                <w:szCs w:val="24"/>
                <w:lang w:eastAsia="en-GB"/>
              </w:rPr>
              <w:t>/02/2024 – 3:00pm </w:t>
            </w:r>
          </w:p>
        </w:tc>
        <w:tc>
          <w:tcPr>
            <w:tcW w:w="5460" w:type="dxa"/>
            <w:tcBorders>
              <w:top w:val="single" w:sz="6" w:space="0" w:color="000000"/>
              <w:left w:val="single" w:sz="6" w:space="0" w:color="000000"/>
              <w:bottom w:val="single" w:sz="6" w:space="0" w:color="000000"/>
              <w:right w:val="single" w:sz="6" w:space="0" w:color="000000"/>
            </w:tcBorders>
            <w:shd w:val="clear" w:color="auto" w:fill="auto"/>
            <w:hideMark/>
          </w:tcPr>
          <w:p w14:paraId="5E6C7C77" w14:textId="77777777"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Clarification period closes </w:t>
            </w:r>
          </w:p>
        </w:tc>
      </w:tr>
      <w:tr w:rsidR="00D64E47" w:rsidRPr="00D64E47" w14:paraId="2563CFB5" w14:textId="77777777" w:rsidTr="00D64E47">
        <w:trPr>
          <w:trHeight w:val="300"/>
        </w:trPr>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C546B9" w14:textId="0541D9A1" w:rsidR="00D64E47" w:rsidRPr="00D64E47" w:rsidRDefault="00E31BF9" w:rsidP="00D64E47">
            <w:p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sz w:val="24"/>
                <w:szCs w:val="24"/>
                <w:lang w:val="en-US" w:eastAsia="en-GB"/>
              </w:rPr>
              <w:t>14</w:t>
            </w:r>
            <w:r w:rsidR="00D64E47" w:rsidRPr="00D64E47">
              <w:rPr>
                <w:rFonts w:ascii="Calibri" w:eastAsia="Times New Roman" w:hAnsi="Calibri" w:cs="Calibri"/>
                <w:sz w:val="24"/>
                <w:szCs w:val="24"/>
                <w:lang w:val="en-US" w:eastAsia="en-GB"/>
              </w:rPr>
              <w:t xml:space="preserve">/02/2024 - </w:t>
            </w:r>
            <w:r w:rsidR="00D64E47" w:rsidRPr="00D64E47">
              <w:rPr>
                <w:rFonts w:ascii="Calibri" w:eastAsia="Times New Roman" w:hAnsi="Calibri" w:cs="Calibri"/>
                <w:sz w:val="24"/>
                <w:szCs w:val="24"/>
                <w:lang w:eastAsia="en-GB"/>
              </w:rPr>
              <w:t>3:00pm </w:t>
            </w:r>
          </w:p>
        </w:tc>
        <w:tc>
          <w:tcPr>
            <w:tcW w:w="5460" w:type="dxa"/>
            <w:tcBorders>
              <w:top w:val="single" w:sz="6" w:space="0" w:color="000000"/>
              <w:left w:val="single" w:sz="6" w:space="0" w:color="000000"/>
              <w:bottom w:val="single" w:sz="6" w:space="0" w:color="000000"/>
              <w:right w:val="single" w:sz="6" w:space="0" w:color="000000"/>
            </w:tcBorders>
            <w:shd w:val="clear" w:color="auto" w:fill="auto"/>
            <w:hideMark/>
          </w:tcPr>
          <w:p w14:paraId="3C370266" w14:textId="4E14437E"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 xml:space="preserve">Deadline for the publication of responses to </w:t>
            </w:r>
            <w:proofErr w:type="gramStart"/>
            <w:r w:rsidR="00E31BF9">
              <w:rPr>
                <w:rFonts w:ascii="Calibri" w:eastAsia="Times New Roman" w:hAnsi="Calibri" w:cs="Calibri"/>
                <w:sz w:val="24"/>
                <w:szCs w:val="24"/>
                <w:lang w:eastAsia="en-GB"/>
              </w:rPr>
              <w:t>Pre Market</w:t>
            </w:r>
            <w:proofErr w:type="gramEnd"/>
            <w:r w:rsidR="00E31BF9">
              <w:rPr>
                <w:rFonts w:ascii="Calibri" w:eastAsia="Times New Roman" w:hAnsi="Calibri" w:cs="Calibri"/>
                <w:sz w:val="24"/>
                <w:szCs w:val="24"/>
                <w:lang w:eastAsia="en-GB"/>
              </w:rPr>
              <w:t xml:space="preserve"> Engagement </w:t>
            </w:r>
            <w:r w:rsidRPr="00D64E47">
              <w:rPr>
                <w:rFonts w:ascii="Calibri" w:eastAsia="Times New Roman" w:hAnsi="Calibri" w:cs="Calibri"/>
                <w:sz w:val="24"/>
                <w:szCs w:val="24"/>
                <w:lang w:eastAsia="en-GB"/>
              </w:rPr>
              <w:t>Clarification questions </w:t>
            </w:r>
          </w:p>
        </w:tc>
      </w:tr>
      <w:tr w:rsidR="00D64E47" w:rsidRPr="00D64E47" w14:paraId="1DFB5064" w14:textId="77777777" w:rsidTr="00D64E47">
        <w:trPr>
          <w:trHeight w:val="300"/>
        </w:trPr>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2425A1" w14:textId="433B46EE" w:rsidR="00D64E47" w:rsidRPr="00D64E47" w:rsidRDefault="00E31BF9" w:rsidP="00D64E47">
            <w:p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sz w:val="24"/>
                <w:szCs w:val="24"/>
                <w:lang w:val="en-US" w:eastAsia="en-GB"/>
              </w:rPr>
              <w:t>27</w:t>
            </w:r>
            <w:r w:rsidR="00D64E47" w:rsidRPr="00D64E47">
              <w:rPr>
                <w:rFonts w:ascii="Calibri" w:eastAsia="Times New Roman" w:hAnsi="Calibri" w:cs="Calibri"/>
                <w:sz w:val="24"/>
                <w:szCs w:val="24"/>
                <w:lang w:val="en-US" w:eastAsia="en-GB"/>
              </w:rPr>
              <w:t>/02/2024 – 4:00pm</w:t>
            </w:r>
            <w:r w:rsidR="00D64E47" w:rsidRPr="00D64E47">
              <w:rPr>
                <w:rFonts w:ascii="Calibri" w:eastAsia="Times New Roman" w:hAnsi="Calibri" w:cs="Calibri"/>
                <w:sz w:val="24"/>
                <w:szCs w:val="24"/>
                <w:lang w:eastAsia="en-GB"/>
              </w:rPr>
              <w:t> </w:t>
            </w:r>
          </w:p>
        </w:tc>
        <w:tc>
          <w:tcPr>
            <w:tcW w:w="5460" w:type="dxa"/>
            <w:tcBorders>
              <w:top w:val="single" w:sz="6" w:space="0" w:color="000000"/>
              <w:left w:val="single" w:sz="6" w:space="0" w:color="000000"/>
              <w:bottom w:val="single" w:sz="6" w:space="0" w:color="000000"/>
              <w:right w:val="single" w:sz="6" w:space="0" w:color="000000"/>
            </w:tcBorders>
            <w:shd w:val="clear" w:color="auto" w:fill="auto"/>
            <w:hideMark/>
          </w:tcPr>
          <w:p w14:paraId="62C440EB" w14:textId="6AAE6110"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 xml:space="preserve">Deadline for submission of a </w:t>
            </w:r>
            <w:proofErr w:type="gramStart"/>
            <w:r w:rsidR="00E31BF9">
              <w:rPr>
                <w:rFonts w:ascii="Calibri" w:eastAsia="Times New Roman" w:hAnsi="Calibri" w:cs="Calibri"/>
                <w:sz w:val="24"/>
                <w:szCs w:val="24"/>
                <w:lang w:eastAsia="en-GB"/>
              </w:rPr>
              <w:t>Pre Market</w:t>
            </w:r>
            <w:proofErr w:type="gramEnd"/>
            <w:r w:rsidR="00E31BF9">
              <w:rPr>
                <w:rFonts w:ascii="Calibri" w:eastAsia="Times New Roman" w:hAnsi="Calibri" w:cs="Calibri"/>
                <w:sz w:val="24"/>
                <w:szCs w:val="24"/>
                <w:lang w:eastAsia="en-GB"/>
              </w:rPr>
              <w:t xml:space="preserve"> Engagement </w:t>
            </w:r>
            <w:r w:rsidRPr="00D64E47">
              <w:rPr>
                <w:rFonts w:ascii="Calibri" w:eastAsia="Times New Roman" w:hAnsi="Calibri" w:cs="Calibri"/>
                <w:sz w:val="24"/>
                <w:szCs w:val="24"/>
                <w:lang w:eastAsia="en-GB"/>
              </w:rPr>
              <w:t>Response </w:t>
            </w:r>
          </w:p>
        </w:tc>
      </w:tr>
      <w:tr w:rsidR="00D64E47" w:rsidRPr="00D64E47" w14:paraId="7ED7D8B1" w14:textId="77777777" w:rsidTr="00D64E47">
        <w:trPr>
          <w:trHeight w:val="255"/>
        </w:trPr>
        <w:tc>
          <w:tcPr>
            <w:tcW w:w="32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47C32D" w14:textId="397F0637" w:rsidR="00D64E47" w:rsidRPr="00D64E47" w:rsidRDefault="00E31BF9" w:rsidP="00D64E47">
            <w:p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sz w:val="24"/>
                <w:szCs w:val="24"/>
                <w:lang w:val="en-US" w:eastAsia="en-GB"/>
              </w:rPr>
              <w:t>29</w:t>
            </w:r>
            <w:r w:rsidR="00D64E47" w:rsidRPr="00D64E47">
              <w:rPr>
                <w:rFonts w:ascii="Calibri" w:eastAsia="Times New Roman" w:hAnsi="Calibri" w:cs="Calibri"/>
                <w:sz w:val="24"/>
                <w:szCs w:val="24"/>
                <w:lang w:val="en-US" w:eastAsia="en-GB"/>
              </w:rPr>
              <w:t>/02/202</w:t>
            </w:r>
            <w:r>
              <w:rPr>
                <w:rFonts w:ascii="Calibri" w:eastAsia="Times New Roman" w:hAnsi="Calibri" w:cs="Calibri"/>
                <w:sz w:val="24"/>
                <w:szCs w:val="24"/>
                <w:lang w:val="en-US" w:eastAsia="en-GB"/>
              </w:rPr>
              <w:t>4</w:t>
            </w:r>
          </w:p>
        </w:tc>
        <w:tc>
          <w:tcPr>
            <w:tcW w:w="5460" w:type="dxa"/>
            <w:tcBorders>
              <w:top w:val="single" w:sz="6" w:space="0" w:color="000000"/>
              <w:left w:val="single" w:sz="6" w:space="0" w:color="000000"/>
              <w:bottom w:val="single" w:sz="6" w:space="0" w:color="000000"/>
              <w:right w:val="single" w:sz="6" w:space="0" w:color="000000"/>
            </w:tcBorders>
            <w:shd w:val="clear" w:color="auto" w:fill="auto"/>
            <w:hideMark/>
          </w:tcPr>
          <w:p w14:paraId="55176DB0" w14:textId="38E9E067" w:rsidR="00D64E47" w:rsidRPr="00D64E47" w:rsidRDefault="00D64E47" w:rsidP="00D64E47">
            <w:pPr>
              <w:spacing w:after="0" w:line="240" w:lineRule="auto"/>
              <w:jc w:val="both"/>
              <w:textAlignment w:val="baseline"/>
              <w:rPr>
                <w:rFonts w:ascii="Segoe UI" w:eastAsia="Times New Roman" w:hAnsi="Segoe UI" w:cs="Segoe UI"/>
                <w:sz w:val="18"/>
                <w:szCs w:val="18"/>
                <w:lang w:eastAsia="en-GB"/>
              </w:rPr>
            </w:pPr>
            <w:r w:rsidRPr="00D64E47">
              <w:rPr>
                <w:rFonts w:ascii="Calibri" w:eastAsia="Times New Roman" w:hAnsi="Calibri" w:cs="Calibri"/>
                <w:sz w:val="24"/>
                <w:szCs w:val="24"/>
                <w:lang w:eastAsia="en-GB"/>
              </w:rPr>
              <w:t xml:space="preserve">Analysis of </w:t>
            </w:r>
            <w:proofErr w:type="gramStart"/>
            <w:r w:rsidR="00E31BF9">
              <w:rPr>
                <w:rFonts w:ascii="Calibri" w:eastAsia="Times New Roman" w:hAnsi="Calibri" w:cs="Calibri"/>
                <w:sz w:val="24"/>
                <w:szCs w:val="24"/>
                <w:lang w:eastAsia="en-GB"/>
              </w:rPr>
              <w:t>Pre M</w:t>
            </w:r>
            <w:r w:rsidR="00D108B3">
              <w:rPr>
                <w:rFonts w:ascii="Calibri" w:eastAsia="Times New Roman" w:hAnsi="Calibri" w:cs="Calibri"/>
                <w:sz w:val="24"/>
                <w:szCs w:val="24"/>
                <w:lang w:eastAsia="en-GB"/>
              </w:rPr>
              <w:t>arket</w:t>
            </w:r>
            <w:proofErr w:type="gramEnd"/>
            <w:r w:rsidR="00D108B3">
              <w:rPr>
                <w:rFonts w:ascii="Calibri" w:eastAsia="Times New Roman" w:hAnsi="Calibri" w:cs="Calibri"/>
                <w:sz w:val="24"/>
                <w:szCs w:val="24"/>
                <w:lang w:eastAsia="en-GB"/>
              </w:rPr>
              <w:t xml:space="preserve"> Engagement </w:t>
            </w:r>
            <w:r w:rsidRPr="00D64E47">
              <w:rPr>
                <w:rFonts w:ascii="Calibri" w:eastAsia="Times New Roman" w:hAnsi="Calibri" w:cs="Calibri"/>
                <w:sz w:val="24"/>
                <w:szCs w:val="24"/>
                <w:lang w:eastAsia="en-GB"/>
              </w:rPr>
              <w:t>responses </w:t>
            </w:r>
          </w:p>
        </w:tc>
      </w:tr>
    </w:tbl>
    <w:p w14:paraId="66E29B2A" w14:textId="77777777" w:rsidR="00EB69D8" w:rsidRPr="00002327" w:rsidRDefault="00EB69D8" w:rsidP="00EB69D8">
      <w:pPr>
        <w:pStyle w:val="Normal1"/>
        <w:spacing w:before="100"/>
        <w:jc w:val="both"/>
        <w:rPr>
          <w:rFonts w:asciiTheme="minorHAnsi" w:hAnsiTheme="minorHAnsi" w:cstheme="minorHAnsi"/>
          <w:sz w:val="22"/>
          <w:szCs w:val="22"/>
        </w:rPr>
      </w:pPr>
    </w:p>
    <w:p w14:paraId="523EA7A4" w14:textId="77777777" w:rsidR="00EC3C95" w:rsidRDefault="00EC3C95" w:rsidP="00EC3C95">
      <w:pPr>
        <w:spacing w:after="0" w:line="240" w:lineRule="auto"/>
        <w:textAlignment w:val="baseline"/>
        <w:rPr>
          <w:rFonts w:ascii="Calibri" w:eastAsia="Times New Roman" w:hAnsi="Calibri" w:cs="Calibri"/>
          <w:b/>
          <w:bCs/>
          <w:color w:val="4F81BD"/>
          <w:sz w:val="24"/>
          <w:szCs w:val="24"/>
          <w:lang w:eastAsia="en-GB"/>
        </w:rPr>
      </w:pPr>
      <w:r w:rsidRPr="00EC3C95">
        <w:rPr>
          <w:rFonts w:ascii="Calibri" w:eastAsia="Times New Roman" w:hAnsi="Calibri" w:cs="Calibri"/>
          <w:b/>
          <w:bCs/>
          <w:color w:val="4F81BD"/>
          <w:sz w:val="24"/>
          <w:szCs w:val="24"/>
          <w:lang w:eastAsia="en-GB"/>
        </w:rPr>
        <w:t>QUESTIONS AND CLARIFICATIONS </w:t>
      </w:r>
    </w:p>
    <w:p w14:paraId="58A8BD72" w14:textId="77777777" w:rsidR="00EA1D9D" w:rsidRPr="00EC3C95" w:rsidRDefault="00EA1D9D" w:rsidP="00EC3C95">
      <w:pPr>
        <w:spacing w:after="0" w:line="240" w:lineRule="auto"/>
        <w:textAlignment w:val="baseline"/>
        <w:rPr>
          <w:rFonts w:ascii="Segoe UI" w:eastAsia="Times New Roman" w:hAnsi="Segoe UI" w:cs="Segoe UI"/>
          <w:b/>
          <w:bCs/>
          <w:color w:val="4F81BD"/>
          <w:sz w:val="18"/>
          <w:szCs w:val="18"/>
          <w:lang w:eastAsia="en-GB"/>
        </w:rPr>
      </w:pPr>
    </w:p>
    <w:p w14:paraId="48B22EAC" w14:textId="5A771740" w:rsidR="00EC3C95" w:rsidRPr="00EC3C95" w:rsidRDefault="00EC3C95" w:rsidP="00EC3C95">
      <w:pPr>
        <w:numPr>
          <w:ilvl w:val="0"/>
          <w:numId w:val="15"/>
        </w:numPr>
        <w:spacing w:after="0" w:line="240" w:lineRule="auto"/>
        <w:ind w:left="1440" w:firstLine="0"/>
        <w:jc w:val="both"/>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color w:val="000000"/>
          <w:sz w:val="24"/>
          <w:szCs w:val="24"/>
          <w:lang w:eastAsia="en-GB"/>
        </w:rPr>
        <w:t xml:space="preserve">Potential Providers may raise questions or seek clarification regarding any aspect of </w:t>
      </w:r>
      <w:proofErr w:type="gramStart"/>
      <w:r w:rsidRPr="00EC3C95">
        <w:rPr>
          <w:rFonts w:ascii="Calibri" w:eastAsia="Times New Roman" w:hAnsi="Calibri" w:cs="Calibri"/>
          <w:color w:val="000000"/>
          <w:sz w:val="24"/>
          <w:szCs w:val="24"/>
          <w:lang w:eastAsia="en-GB"/>
        </w:rPr>
        <w:t>this  document</w:t>
      </w:r>
      <w:proofErr w:type="gramEnd"/>
      <w:r w:rsidRPr="00EC3C95">
        <w:rPr>
          <w:rFonts w:ascii="Calibri" w:eastAsia="Times New Roman" w:hAnsi="Calibri" w:cs="Calibri"/>
          <w:color w:val="000000"/>
          <w:sz w:val="24"/>
          <w:szCs w:val="24"/>
          <w:lang w:eastAsia="en-GB"/>
        </w:rPr>
        <w:t xml:space="preserve"> at any time prior to the Response Deadline. Questions must be submitted either via the </w:t>
      </w:r>
      <w:proofErr w:type="spellStart"/>
      <w:r w:rsidRPr="00EC3C95">
        <w:rPr>
          <w:rFonts w:ascii="Calibri" w:eastAsia="Times New Roman" w:hAnsi="Calibri" w:cs="Calibri"/>
          <w:color w:val="000000"/>
          <w:sz w:val="24"/>
          <w:szCs w:val="24"/>
          <w:lang w:eastAsia="en-GB"/>
        </w:rPr>
        <w:t>Atamis</w:t>
      </w:r>
      <w:proofErr w:type="spellEnd"/>
      <w:r w:rsidRPr="00EC3C95">
        <w:rPr>
          <w:rFonts w:ascii="Calibri" w:eastAsia="Times New Roman" w:hAnsi="Calibri" w:cs="Calibri"/>
          <w:color w:val="000000"/>
          <w:sz w:val="24"/>
          <w:szCs w:val="24"/>
          <w:lang w:eastAsia="en-GB"/>
        </w:rPr>
        <w:t xml:space="preserve"> Tender Portal (</w:t>
      </w:r>
      <w:hyperlink r:id="rId11" w:tgtFrame="_blank" w:history="1">
        <w:r w:rsidRPr="00EC3C95">
          <w:rPr>
            <w:rFonts w:ascii="Calibri" w:eastAsia="Times New Roman" w:hAnsi="Calibri" w:cs="Calibri"/>
            <w:color w:val="0000FF"/>
            <w:sz w:val="24"/>
            <w:szCs w:val="24"/>
            <w:u w:val="single"/>
            <w:lang w:eastAsia="en-GB"/>
          </w:rPr>
          <w:t>http://health-family.force.com/s/Welcome</w:t>
        </w:r>
      </w:hyperlink>
      <w:r w:rsidRPr="00EC3C95">
        <w:rPr>
          <w:rFonts w:ascii="Calibri" w:eastAsia="Times New Roman" w:hAnsi="Calibri" w:cs="Calibri"/>
          <w:sz w:val="24"/>
          <w:szCs w:val="24"/>
          <w:lang w:eastAsia="en-GB"/>
        </w:rPr>
        <w:t>)</w:t>
      </w:r>
      <w:r w:rsidRPr="00EC3C95">
        <w:rPr>
          <w:rFonts w:ascii="Calibri" w:eastAsia="Times New Roman" w:hAnsi="Calibri" w:cs="Calibri"/>
          <w:color w:val="000000"/>
          <w:sz w:val="24"/>
          <w:szCs w:val="24"/>
          <w:lang w:eastAsia="en-GB"/>
        </w:rPr>
        <w:t>.  </w:t>
      </w:r>
    </w:p>
    <w:p w14:paraId="76B54C21" w14:textId="77777777" w:rsidR="00EC3C95" w:rsidRPr="00EC3C95" w:rsidRDefault="00EC3C95" w:rsidP="00EC3C95">
      <w:pPr>
        <w:numPr>
          <w:ilvl w:val="0"/>
          <w:numId w:val="15"/>
        </w:numPr>
        <w:spacing w:after="0" w:line="240" w:lineRule="auto"/>
        <w:ind w:left="1440" w:firstLine="0"/>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color w:val="000000"/>
          <w:sz w:val="24"/>
          <w:szCs w:val="24"/>
          <w:lang w:eastAsia="en-GB"/>
        </w:rPr>
        <w:t xml:space="preserve">To ensure that all Potential Providers have equal access to information regarding this Procurement, responses to questions raised by Potential Providers will be published in a questions and answers document, which will be published on the </w:t>
      </w:r>
      <w:proofErr w:type="spellStart"/>
      <w:r w:rsidRPr="00EC3C95">
        <w:rPr>
          <w:rFonts w:ascii="Calibri" w:eastAsia="Times New Roman" w:hAnsi="Calibri" w:cs="Calibri"/>
          <w:color w:val="000000"/>
          <w:sz w:val="24"/>
          <w:szCs w:val="24"/>
          <w:lang w:eastAsia="en-GB"/>
        </w:rPr>
        <w:t>Atamis</w:t>
      </w:r>
      <w:proofErr w:type="spellEnd"/>
      <w:r w:rsidRPr="00EC3C95">
        <w:rPr>
          <w:rFonts w:ascii="Calibri" w:eastAsia="Times New Roman" w:hAnsi="Calibri" w:cs="Calibri"/>
          <w:color w:val="000000"/>
          <w:sz w:val="24"/>
          <w:szCs w:val="24"/>
          <w:lang w:eastAsia="en-GB"/>
        </w:rPr>
        <w:t xml:space="preserve"> Tender Portal &amp; also emailed to all suppliers via BCC.   </w:t>
      </w:r>
    </w:p>
    <w:p w14:paraId="2436916A" w14:textId="77777777" w:rsidR="00EC3C95" w:rsidRPr="00EC3C95" w:rsidRDefault="00EC3C95" w:rsidP="00EC3C95">
      <w:pPr>
        <w:numPr>
          <w:ilvl w:val="0"/>
          <w:numId w:val="15"/>
        </w:numPr>
        <w:spacing w:after="0" w:line="240" w:lineRule="auto"/>
        <w:ind w:left="1440" w:firstLine="0"/>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color w:val="000000"/>
          <w:sz w:val="24"/>
          <w:szCs w:val="24"/>
          <w:lang w:eastAsia="en-GB"/>
        </w:rPr>
        <w:t>Responses to questions will not identify the originator of the question. </w:t>
      </w:r>
    </w:p>
    <w:p w14:paraId="5C755A0F" w14:textId="77777777" w:rsidR="00EC3C95" w:rsidRPr="00EC3C95" w:rsidRDefault="00EC3C95" w:rsidP="00EC3C95">
      <w:pPr>
        <w:numPr>
          <w:ilvl w:val="0"/>
          <w:numId w:val="15"/>
        </w:numPr>
        <w:spacing w:after="0" w:line="240" w:lineRule="auto"/>
        <w:ind w:left="1440" w:firstLine="0"/>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color w:val="000000"/>
          <w:sz w:val="24"/>
          <w:szCs w:val="24"/>
          <w:lang w:eastAsia="en-GB"/>
        </w:rPr>
        <w:t>If a Potential Provider wishes to ask a question or seek clarification without the question and answer being published in this way, then the Potential Provider must notify us and provide its justification for withholding the question and any response. If we do not consider that there is sufficient justification for withholding the question and the corresponding response, the Potential Provider will be invited to decide whether: </w:t>
      </w:r>
    </w:p>
    <w:p w14:paraId="1D0CE764" w14:textId="77777777" w:rsidR="00EC3C95" w:rsidRPr="00EC3C95" w:rsidRDefault="00EC3C95" w:rsidP="00EC3C95">
      <w:pPr>
        <w:numPr>
          <w:ilvl w:val="0"/>
          <w:numId w:val="16"/>
        </w:numPr>
        <w:spacing w:after="0" w:line="240" w:lineRule="auto"/>
        <w:ind w:left="2160" w:firstLine="0"/>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color w:val="000000"/>
          <w:sz w:val="24"/>
          <w:szCs w:val="24"/>
          <w:lang w:eastAsia="en-GB"/>
        </w:rPr>
        <w:t>the question/clarification and the response should in fact be published; or </w:t>
      </w:r>
    </w:p>
    <w:p w14:paraId="1315970F" w14:textId="77777777" w:rsidR="00EC3C95" w:rsidRPr="00EC3C95" w:rsidRDefault="00EC3C95" w:rsidP="00EC3C95">
      <w:pPr>
        <w:numPr>
          <w:ilvl w:val="0"/>
          <w:numId w:val="16"/>
        </w:numPr>
        <w:spacing w:after="0" w:line="240" w:lineRule="auto"/>
        <w:ind w:left="2160" w:firstLine="0"/>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color w:val="000000"/>
          <w:sz w:val="24"/>
          <w:szCs w:val="24"/>
          <w:lang w:eastAsia="en-GB"/>
        </w:rPr>
        <w:t>It wishes to withdraw the question/clarification. </w:t>
      </w:r>
    </w:p>
    <w:p w14:paraId="3E50E8F9" w14:textId="77777777" w:rsidR="00EC3C95" w:rsidRDefault="00EC3C95" w:rsidP="00EC3C95">
      <w:pPr>
        <w:numPr>
          <w:ilvl w:val="0"/>
          <w:numId w:val="17"/>
        </w:numPr>
        <w:spacing w:after="0" w:line="240" w:lineRule="auto"/>
        <w:ind w:left="1440" w:firstLine="0"/>
        <w:textAlignment w:val="baseline"/>
        <w:rPr>
          <w:rFonts w:ascii="Calibri" w:eastAsia="Times New Roman" w:hAnsi="Calibri" w:cs="Calibri"/>
          <w:sz w:val="24"/>
          <w:szCs w:val="24"/>
          <w:lang w:eastAsia="en-GB"/>
        </w:rPr>
      </w:pPr>
      <w:r w:rsidRPr="00EC3C95">
        <w:rPr>
          <w:rFonts w:ascii="Calibri" w:eastAsia="Times New Roman" w:hAnsi="Calibri" w:cs="Calibri"/>
          <w:sz w:val="24"/>
          <w:szCs w:val="24"/>
          <w:lang w:eastAsia="en-GB"/>
        </w:rPr>
        <w:t xml:space="preserve">The Authority is using the NHS Sourcing e-tendering portal to conduct the procurement process ("the e-Tendering Portal"). The e-Tendering Portal can be accessed via </w:t>
      </w:r>
      <w:hyperlink r:id="rId12" w:tgtFrame="_blank" w:history="1">
        <w:r w:rsidRPr="00EC3C95">
          <w:rPr>
            <w:rFonts w:ascii="Calibri" w:eastAsia="Times New Roman" w:hAnsi="Calibri" w:cs="Calibri"/>
            <w:color w:val="0000FF"/>
            <w:sz w:val="24"/>
            <w:szCs w:val="24"/>
            <w:u w:val="single"/>
            <w:lang w:eastAsia="en-GB"/>
          </w:rPr>
          <w:t>http://health-family.force.com/s/Welcome</w:t>
        </w:r>
      </w:hyperlink>
      <w:r w:rsidRPr="00EC3C95">
        <w:rPr>
          <w:rFonts w:ascii="Calibri" w:eastAsia="Times New Roman" w:hAnsi="Calibri" w:cs="Calibri"/>
          <w:sz w:val="24"/>
          <w:szCs w:val="24"/>
          <w:lang w:eastAsia="en-GB"/>
        </w:rPr>
        <w:t>. All communications (including submission) must be carried out via the e-Tendering Portal. </w:t>
      </w:r>
    </w:p>
    <w:p w14:paraId="2AD0DA1C" w14:textId="77777777" w:rsidR="007D5B28" w:rsidRPr="00EC3C95" w:rsidRDefault="007D5B28" w:rsidP="00EC3C95">
      <w:pPr>
        <w:numPr>
          <w:ilvl w:val="0"/>
          <w:numId w:val="17"/>
        </w:numPr>
        <w:spacing w:after="0" w:line="240" w:lineRule="auto"/>
        <w:ind w:left="1440" w:firstLine="0"/>
        <w:textAlignment w:val="baseline"/>
        <w:rPr>
          <w:rFonts w:ascii="Calibri" w:eastAsia="Times New Roman" w:hAnsi="Calibri" w:cs="Calibri"/>
          <w:sz w:val="24"/>
          <w:szCs w:val="24"/>
          <w:lang w:eastAsia="en-GB"/>
        </w:rPr>
      </w:pPr>
    </w:p>
    <w:p w14:paraId="41068015" w14:textId="2A31B0C9" w:rsidR="00EC3C95" w:rsidRDefault="00EC3C95" w:rsidP="00EC3C95">
      <w:pPr>
        <w:spacing w:after="0" w:line="240" w:lineRule="auto"/>
        <w:textAlignment w:val="baseline"/>
        <w:rPr>
          <w:rFonts w:ascii="Calibri" w:eastAsia="Times New Roman" w:hAnsi="Calibri" w:cs="Calibri"/>
          <w:b/>
          <w:bCs/>
          <w:color w:val="4F81BD"/>
          <w:sz w:val="24"/>
          <w:szCs w:val="24"/>
          <w:lang w:eastAsia="en-GB"/>
        </w:rPr>
      </w:pPr>
      <w:r w:rsidRPr="00EC3C95">
        <w:rPr>
          <w:rFonts w:ascii="Calibri" w:eastAsia="Times New Roman" w:hAnsi="Calibri" w:cs="Calibri"/>
          <w:b/>
          <w:bCs/>
          <w:color w:val="4F81BD"/>
          <w:sz w:val="24"/>
          <w:szCs w:val="24"/>
          <w:lang w:eastAsia="en-GB"/>
        </w:rPr>
        <w:t xml:space="preserve">GENERAL CONTACT POINT FOR THIS </w:t>
      </w:r>
      <w:proofErr w:type="gramStart"/>
      <w:r w:rsidR="007D5B28">
        <w:rPr>
          <w:rFonts w:ascii="Calibri" w:eastAsia="Times New Roman" w:hAnsi="Calibri" w:cs="Calibri"/>
          <w:b/>
          <w:bCs/>
          <w:color w:val="4F81BD"/>
          <w:sz w:val="24"/>
          <w:szCs w:val="24"/>
          <w:lang w:eastAsia="en-GB"/>
        </w:rPr>
        <w:t>PRE MARKET</w:t>
      </w:r>
      <w:proofErr w:type="gramEnd"/>
      <w:r w:rsidR="007D5B28">
        <w:rPr>
          <w:rFonts w:ascii="Calibri" w:eastAsia="Times New Roman" w:hAnsi="Calibri" w:cs="Calibri"/>
          <w:b/>
          <w:bCs/>
          <w:color w:val="4F81BD"/>
          <w:sz w:val="24"/>
          <w:szCs w:val="24"/>
          <w:lang w:eastAsia="en-GB"/>
        </w:rPr>
        <w:t xml:space="preserve"> ENGAGEMENT</w:t>
      </w:r>
    </w:p>
    <w:p w14:paraId="75C488AF" w14:textId="77777777" w:rsidR="007D5B28" w:rsidRPr="00EC3C95" w:rsidRDefault="007D5B28" w:rsidP="00EC3C95">
      <w:pPr>
        <w:spacing w:after="0" w:line="240" w:lineRule="auto"/>
        <w:textAlignment w:val="baseline"/>
        <w:rPr>
          <w:rFonts w:ascii="Segoe UI" w:eastAsia="Times New Roman" w:hAnsi="Segoe UI" w:cs="Segoe UI"/>
          <w:b/>
          <w:bCs/>
          <w:color w:val="4F81BD"/>
          <w:sz w:val="18"/>
          <w:szCs w:val="18"/>
          <w:lang w:eastAsia="en-GB"/>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5505"/>
      </w:tblGrid>
      <w:tr w:rsidR="00EC3C95" w:rsidRPr="00EC3C95" w14:paraId="2B96826E" w14:textId="77777777" w:rsidTr="00EC3C95">
        <w:trPr>
          <w:trHeight w:val="300"/>
        </w:trPr>
        <w:tc>
          <w:tcPr>
            <w:tcW w:w="84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16C877D" w14:textId="76632C6C" w:rsidR="00EC3C95" w:rsidRPr="00EC3C95" w:rsidRDefault="00EC3C95" w:rsidP="00EC3C95">
            <w:pPr>
              <w:spacing w:after="0" w:line="240" w:lineRule="auto"/>
              <w:jc w:val="both"/>
              <w:textAlignment w:val="baseline"/>
              <w:divId w:val="462504210"/>
              <w:rPr>
                <w:rFonts w:ascii="Times New Roman" w:eastAsia="Times New Roman" w:hAnsi="Times New Roman" w:cs="Times New Roman"/>
                <w:sz w:val="24"/>
                <w:szCs w:val="24"/>
                <w:lang w:eastAsia="en-GB"/>
              </w:rPr>
            </w:pPr>
            <w:r w:rsidRPr="00EC3C95">
              <w:rPr>
                <w:rFonts w:ascii="Calibri" w:eastAsia="Times New Roman" w:hAnsi="Calibri" w:cs="Calibri"/>
                <w:b/>
                <w:bCs/>
                <w:sz w:val="24"/>
                <w:szCs w:val="24"/>
                <w:lang w:eastAsia="en-GB"/>
              </w:rPr>
              <w:t>Lead</w:t>
            </w:r>
            <w:r w:rsidRPr="00EC3C95">
              <w:rPr>
                <w:rFonts w:ascii="Calibri" w:eastAsia="Times New Roman" w:hAnsi="Calibri" w:cs="Calibri"/>
                <w:sz w:val="24"/>
                <w:szCs w:val="24"/>
                <w:lang w:eastAsia="en-GB"/>
              </w:rPr>
              <w:t> </w:t>
            </w:r>
          </w:p>
        </w:tc>
      </w:tr>
      <w:tr w:rsidR="00EC3C95" w:rsidRPr="00EC3C95" w14:paraId="516BAC26" w14:textId="77777777" w:rsidTr="00EC3C95">
        <w:trPr>
          <w:trHeight w:val="300"/>
        </w:trPr>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48167C65" w14:textId="77777777" w:rsidR="00EC3C95" w:rsidRPr="00EC3C95" w:rsidRDefault="00EC3C95" w:rsidP="00EC3C95">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sz w:val="24"/>
                <w:szCs w:val="24"/>
                <w:lang w:eastAsia="en-GB"/>
              </w:rPr>
              <w:t>Name: </w:t>
            </w:r>
          </w:p>
        </w:tc>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21AEFEA4" w14:textId="70B6254D" w:rsidR="00EC3C95" w:rsidRPr="00EC3C95" w:rsidRDefault="007D5B28" w:rsidP="00EC3C95">
            <w:pPr>
              <w:spacing w:after="0" w:line="240" w:lineRule="auto"/>
              <w:jc w:val="both"/>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Sarah Gammidge-Jeff</w:t>
            </w:r>
            <w:r w:rsidR="001C6404">
              <w:rPr>
                <w:rFonts w:ascii="Calibri" w:eastAsia="Times New Roman" w:hAnsi="Calibri" w:cs="Calibri"/>
                <w:color w:val="000000"/>
                <w:sz w:val="24"/>
                <w:szCs w:val="24"/>
                <w:lang w:eastAsia="en-GB"/>
              </w:rPr>
              <w:t xml:space="preserve">erson Procurement Support </w:t>
            </w:r>
            <w:proofErr w:type="gramStart"/>
            <w:r w:rsidR="001C6404">
              <w:rPr>
                <w:rFonts w:ascii="Calibri" w:eastAsia="Times New Roman" w:hAnsi="Calibri" w:cs="Calibri"/>
                <w:color w:val="000000"/>
                <w:sz w:val="24"/>
                <w:szCs w:val="24"/>
                <w:lang w:eastAsia="en-GB"/>
              </w:rPr>
              <w:t xml:space="preserve">Officer </w:t>
            </w:r>
            <w:r w:rsidR="00EC3C95" w:rsidRPr="00EC3C95">
              <w:rPr>
                <w:rFonts w:ascii="Calibri" w:eastAsia="Times New Roman" w:hAnsi="Calibri" w:cs="Calibri"/>
                <w:color w:val="000000"/>
                <w:sz w:val="24"/>
                <w:szCs w:val="24"/>
                <w:lang w:eastAsia="en-GB"/>
              </w:rPr>
              <w:t xml:space="preserve"> Corporate</w:t>
            </w:r>
            <w:proofErr w:type="gramEnd"/>
            <w:r w:rsidR="00EC3C95" w:rsidRPr="00EC3C95">
              <w:rPr>
                <w:rFonts w:ascii="Calibri" w:eastAsia="Times New Roman" w:hAnsi="Calibri" w:cs="Calibri"/>
                <w:sz w:val="24"/>
                <w:szCs w:val="24"/>
                <w:shd w:val="clear" w:color="auto" w:fill="FFFF00"/>
                <w:lang w:eastAsia="en-GB"/>
              </w:rPr>
              <w:t> </w:t>
            </w:r>
            <w:r w:rsidR="00EC3C95" w:rsidRPr="00EC3C95">
              <w:rPr>
                <w:rFonts w:ascii="Calibri" w:eastAsia="Times New Roman" w:hAnsi="Calibri" w:cs="Calibri"/>
                <w:sz w:val="24"/>
                <w:szCs w:val="24"/>
                <w:lang w:eastAsia="en-GB"/>
              </w:rPr>
              <w:t> </w:t>
            </w:r>
          </w:p>
        </w:tc>
      </w:tr>
      <w:tr w:rsidR="00EC3C95" w:rsidRPr="00EC3C95" w14:paraId="36B9F106" w14:textId="77777777" w:rsidTr="00EC3C95">
        <w:trPr>
          <w:trHeight w:val="300"/>
        </w:trPr>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2AB80E17" w14:textId="77777777" w:rsidR="00EC3C95" w:rsidRPr="00EC3C95" w:rsidRDefault="00EC3C95" w:rsidP="00EC3C95">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sz w:val="24"/>
                <w:szCs w:val="24"/>
                <w:lang w:eastAsia="en-GB"/>
              </w:rPr>
              <w:t>Telephone Number: </w:t>
            </w:r>
          </w:p>
        </w:tc>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72014B7D" w14:textId="75203384" w:rsidR="00EC3C95" w:rsidRPr="00EC3C95" w:rsidRDefault="00EC3C95" w:rsidP="00EC3C95">
            <w:pPr>
              <w:spacing w:after="0" w:line="240" w:lineRule="auto"/>
              <w:jc w:val="both"/>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color w:val="000000"/>
                <w:sz w:val="24"/>
                <w:szCs w:val="24"/>
                <w:lang w:eastAsia="en-GB"/>
              </w:rPr>
              <w:t>0</w:t>
            </w:r>
            <w:r w:rsidR="001C6404">
              <w:rPr>
                <w:rFonts w:ascii="Calibri" w:eastAsia="Times New Roman" w:hAnsi="Calibri" w:cs="Calibri"/>
                <w:color w:val="000000"/>
                <w:sz w:val="24"/>
                <w:szCs w:val="24"/>
                <w:lang w:eastAsia="en-GB"/>
              </w:rPr>
              <w:t>121 507 4697</w:t>
            </w:r>
          </w:p>
        </w:tc>
      </w:tr>
      <w:tr w:rsidR="00EC3C95" w:rsidRPr="00EC3C95" w14:paraId="671F189A" w14:textId="77777777" w:rsidTr="00EC3C95">
        <w:trPr>
          <w:trHeight w:val="300"/>
        </w:trPr>
        <w:tc>
          <w:tcPr>
            <w:tcW w:w="2955" w:type="dxa"/>
            <w:tcBorders>
              <w:top w:val="single" w:sz="6" w:space="0" w:color="000000"/>
              <w:left w:val="single" w:sz="6" w:space="0" w:color="000000"/>
              <w:bottom w:val="single" w:sz="6" w:space="0" w:color="000000"/>
              <w:right w:val="single" w:sz="6" w:space="0" w:color="000000"/>
            </w:tcBorders>
            <w:shd w:val="clear" w:color="auto" w:fill="auto"/>
            <w:hideMark/>
          </w:tcPr>
          <w:p w14:paraId="16603B57" w14:textId="77777777" w:rsidR="00EC3C95" w:rsidRPr="00EC3C95" w:rsidRDefault="00EC3C95" w:rsidP="00EC3C95">
            <w:pPr>
              <w:spacing w:after="0" w:line="240" w:lineRule="auto"/>
              <w:ind w:left="720" w:hanging="720"/>
              <w:jc w:val="both"/>
              <w:textAlignment w:val="baseline"/>
              <w:rPr>
                <w:rFonts w:ascii="Times New Roman" w:eastAsia="Times New Roman" w:hAnsi="Times New Roman" w:cs="Times New Roman"/>
                <w:sz w:val="24"/>
                <w:szCs w:val="24"/>
                <w:lang w:eastAsia="en-GB"/>
              </w:rPr>
            </w:pPr>
            <w:r w:rsidRPr="00EC3C95">
              <w:rPr>
                <w:rFonts w:ascii="Calibri" w:eastAsia="Times New Roman" w:hAnsi="Calibri" w:cs="Calibri"/>
                <w:sz w:val="24"/>
                <w:szCs w:val="24"/>
                <w:lang w:eastAsia="en-GB"/>
              </w:rPr>
              <w:t>Email Address: </w:t>
            </w:r>
          </w:p>
        </w:tc>
        <w:tc>
          <w:tcPr>
            <w:tcW w:w="5490" w:type="dxa"/>
            <w:tcBorders>
              <w:top w:val="single" w:sz="6" w:space="0" w:color="000000"/>
              <w:left w:val="single" w:sz="6" w:space="0" w:color="000000"/>
              <w:bottom w:val="single" w:sz="6" w:space="0" w:color="000000"/>
              <w:right w:val="single" w:sz="6" w:space="0" w:color="000000"/>
            </w:tcBorders>
            <w:shd w:val="clear" w:color="auto" w:fill="auto"/>
            <w:hideMark/>
          </w:tcPr>
          <w:p w14:paraId="04D12903" w14:textId="6345EC4F" w:rsidR="00EC3C95" w:rsidRPr="00EC3C95" w:rsidRDefault="001C6404" w:rsidP="00EC3C95">
            <w:pPr>
              <w:spacing w:after="0" w:line="240" w:lineRule="auto"/>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Sarah.Gammidgejefferson@nhs.net</w:t>
            </w:r>
          </w:p>
        </w:tc>
      </w:tr>
    </w:tbl>
    <w:p w14:paraId="2EFFB4D9" w14:textId="77777777" w:rsidR="00EC3C95" w:rsidRPr="00EC3C95" w:rsidRDefault="00EC3C95" w:rsidP="00EC3C95">
      <w:pPr>
        <w:spacing w:after="0" w:line="240" w:lineRule="auto"/>
        <w:textAlignment w:val="baseline"/>
        <w:rPr>
          <w:rFonts w:ascii="Segoe UI" w:eastAsia="Times New Roman" w:hAnsi="Segoe UI" w:cs="Segoe UI"/>
          <w:sz w:val="18"/>
          <w:szCs w:val="18"/>
          <w:lang w:eastAsia="en-GB"/>
        </w:rPr>
      </w:pPr>
      <w:r w:rsidRPr="00EC3C95">
        <w:rPr>
          <w:rFonts w:ascii="Calibri" w:eastAsia="Times New Roman" w:hAnsi="Calibri" w:cs="Calibri"/>
          <w:color w:val="000000"/>
          <w:sz w:val="24"/>
          <w:szCs w:val="24"/>
          <w:lang w:eastAsia="en-GB"/>
        </w:rPr>
        <w:t> </w:t>
      </w:r>
    </w:p>
    <w:p w14:paraId="2D3340B7" w14:textId="14F75B3C" w:rsidR="00EC3C95" w:rsidRPr="00EC3C95" w:rsidRDefault="00EC3C95" w:rsidP="00EC3C95">
      <w:pPr>
        <w:spacing w:after="0" w:line="240" w:lineRule="auto"/>
        <w:textAlignment w:val="baseline"/>
        <w:rPr>
          <w:rFonts w:ascii="Segoe UI" w:eastAsia="Times New Roman" w:hAnsi="Segoe UI" w:cs="Segoe UI"/>
          <w:sz w:val="18"/>
          <w:szCs w:val="18"/>
          <w:lang w:eastAsia="en-GB"/>
        </w:rPr>
      </w:pPr>
      <w:r w:rsidRPr="00EC3C95">
        <w:rPr>
          <w:rFonts w:ascii="Calibri" w:eastAsia="Times New Roman" w:hAnsi="Calibri" w:cs="Calibri"/>
          <w:color w:val="000000"/>
          <w:sz w:val="24"/>
          <w:szCs w:val="24"/>
          <w:lang w:eastAsia="en-GB"/>
        </w:rPr>
        <w:t> </w:t>
      </w:r>
    </w:p>
    <w:p w14:paraId="22467949" w14:textId="77777777" w:rsidR="00EC3C95" w:rsidRPr="00EC3C95" w:rsidRDefault="00EC3C95" w:rsidP="00EC3C95">
      <w:pPr>
        <w:spacing w:after="0" w:line="240" w:lineRule="auto"/>
        <w:textAlignment w:val="baseline"/>
        <w:rPr>
          <w:rFonts w:ascii="Segoe UI" w:eastAsia="Times New Roman" w:hAnsi="Segoe UI" w:cs="Segoe UI"/>
          <w:sz w:val="18"/>
          <w:szCs w:val="18"/>
          <w:lang w:eastAsia="en-GB"/>
        </w:rPr>
      </w:pPr>
      <w:r w:rsidRPr="00EC3C95">
        <w:rPr>
          <w:rFonts w:ascii="Calibri" w:eastAsia="Times New Roman" w:hAnsi="Calibri" w:cs="Calibri"/>
          <w:color w:val="000000"/>
          <w:sz w:val="24"/>
          <w:szCs w:val="24"/>
          <w:lang w:eastAsia="en-GB"/>
        </w:rPr>
        <w:lastRenderedPageBreak/>
        <w:t> </w:t>
      </w:r>
    </w:p>
    <w:p w14:paraId="1E678568" w14:textId="77777777" w:rsidR="00A25601" w:rsidRPr="00002327" w:rsidRDefault="00A25601" w:rsidP="00EB69D8">
      <w:pPr>
        <w:tabs>
          <w:tab w:val="left" w:pos="6135"/>
        </w:tabs>
        <w:jc w:val="center"/>
        <w:rPr>
          <w:rFonts w:eastAsia="Calibri" w:cstheme="minorHAnsi"/>
          <w:szCs w:val="24"/>
        </w:rPr>
      </w:pPr>
    </w:p>
    <w:sectPr w:rsidR="00A25601" w:rsidRPr="00002327" w:rsidSect="00296B54">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BC97" w14:textId="77777777" w:rsidR="00E27C91" w:rsidRDefault="00E27C91" w:rsidP="00AA2E2F">
      <w:pPr>
        <w:spacing w:after="0" w:line="240" w:lineRule="auto"/>
      </w:pPr>
      <w:r>
        <w:separator/>
      </w:r>
    </w:p>
  </w:endnote>
  <w:endnote w:type="continuationSeparator" w:id="0">
    <w:p w14:paraId="043279CA" w14:textId="77777777" w:rsidR="00E27C91" w:rsidRDefault="00E27C91" w:rsidP="00AA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498280"/>
      <w:docPartObj>
        <w:docPartGallery w:val="Page Numbers (Bottom of Page)"/>
        <w:docPartUnique/>
      </w:docPartObj>
    </w:sdtPr>
    <w:sdtEndPr>
      <w:rPr>
        <w:noProof/>
      </w:rPr>
    </w:sdtEndPr>
    <w:sdtContent>
      <w:p w14:paraId="5E81493C" w14:textId="77777777" w:rsidR="00296B54" w:rsidRDefault="00296B5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E35C1D" w14:textId="77777777" w:rsidR="00296B54" w:rsidRDefault="0029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32FD" w14:textId="77777777" w:rsidR="00E27C91" w:rsidRDefault="00E27C91" w:rsidP="00AA2E2F">
      <w:pPr>
        <w:spacing w:after="0" w:line="240" w:lineRule="auto"/>
      </w:pPr>
      <w:r>
        <w:separator/>
      </w:r>
    </w:p>
  </w:footnote>
  <w:footnote w:type="continuationSeparator" w:id="0">
    <w:p w14:paraId="2A71700D" w14:textId="77777777" w:rsidR="00E27C91" w:rsidRDefault="00E27C91" w:rsidP="00AA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4E9A" w14:textId="77777777" w:rsidR="00E60BB0" w:rsidRDefault="00E60BB0" w:rsidP="00AA2E2F">
    <w:pPr>
      <w:pStyle w:val="Header"/>
      <w:jc w:val="right"/>
    </w:pPr>
  </w:p>
  <w:p w14:paraId="7305AEE7" w14:textId="5B9B40DD" w:rsidR="00AA2E2F" w:rsidRDefault="004E5890" w:rsidP="00AA2E2F">
    <w:pPr>
      <w:pStyle w:val="Header"/>
      <w:jc w:val="right"/>
    </w:pPr>
    <w:r w:rsidRPr="007C4AFE">
      <w:rPr>
        <w:rFonts w:ascii="Arial" w:hAnsi="Arial" w:cs="Arial"/>
        <w:noProof/>
        <w:sz w:val="24"/>
        <w:szCs w:val="24"/>
      </w:rPr>
      <w:drawing>
        <wp:inline distT="0" distB="0" distL="0" distR="0" wp14:anchorId="576D05CB" wp14:editId="0C840F95">
          <wp:extent cx="3020568" cy="510540"/>
          <wp:effectExtent l="0" t="0" r="8890" b="3810"/>
          <wp:docPr id="28600114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01144" name="Picture 1"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568" cy="510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2C5"/>
    <w:multiLevelType w:val="hybridMultilevel"/>
    <w:tmpl w:val="1C5C4D98"/>
    <w:lvl w:ilvl="0" w:tplc="F0BCEB3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65383"/>
    <w:multiLevelType w:val="multilevel"/>
    <w:tmpl w:val="B024F6A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663455"/>
    <w:multiLevelType w:val="multilevel"/>
    <w:tmpl w:val="AEE2A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2672D4"/>
    <w:multiLevelType w:val="multilevel"/>
    <w:tmpl w:val="F96E9E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sz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D658B9"/>
    <w:multiLevelType w:val="multilevel"/>
    <w:tmpl w:val="E52EB99E"/>
    <w:lvl w:ilvl="0">
      <w:start w:val="1"/>
      <w:numFmt w:val="decimal"/>
      <w:lvlText w:val="%1."/>
      <w:lvlJc w:val="left"/>
      <w:pPr>
        <w:ind w:left="720" w:hanging="360"/>
      </w:pPr>
      <w:rPr>
        <w:rFonts w:hint="default"/>
        <w:sz w:val="28"/>
        <w:u w:val="single"/>
      </w:rPr>
    </w:lvl>
    <w:lvl w:ilvl="1">
      <w:start w:val="1"/>
      <w:numFmt w:val="decimal"/>
      <w:isLgl/>
      <w:lvlText w:val="%1.%2"/>
      <w:lvlJc w:val="left"/>
      <w:pPr>
        <w:ind w:left="1080" w:hanging="720"/>
      </w:pPr>
      <w:rPr>
        <w:rFonts w:hint="default"/>
        <w:b/>
        <w:color w:val="auto"/>
        <w:sz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CF72A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5B21DC"/>
    <w:multiLevelType w:val="hybridMultilevel"/>
    <w:tmpl w:val="097C1598"/>
    <w:lvl w:ilvl="0" w:tplc="C5363C40">
      <w:start w:val="1"/>
      <w:numFmt w:val="decimal"/>
      <w:lvlText w:val="A2.%1"/>
      <w:lvlJc w:val="left"/>
      <w:pPr>
        <w:ind w:left="360" w:hanging="360"/>
      </w:pPr>
      <w:rPr>
        <w:rFonts w:asciiTheme="minorHAnsi" w:hAnsiTheme="minorHAnsi" w:cstheme="minorHAnsi" w:hint="default"/>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CC0984"/>
    <w:multiLevelType w:val="hybridMultilevel"/>
    <w:tmpl w:val="91F4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890"/>
    <w:multiLevelType w:val="hybridMultilevel"/>
    <w:tmpl w:val="D884F3E6"/>
    <w:lvl w:ilvl="0" w:tplc="D9ECE42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5EAB"/>
    <w:multiLevelType w:val="multilevel"/>
    <w:tmpl w:val="002AB1B0"/>
    <w:lvl w:ilvl="0">
      <w:start w:val="1"/>
      <w:numFmt w:val="decimal"/>
      <w:lvlText w:val="%1."/>
      <w:lvlJc w:val="left"/>
      <w:pPr>
        <w:ind w:left="720" w:hanging="360"/>
      </w:pPr>
      <w:rPr>
        <w:rFonts w:hint="default"/>
        <w:sz w:val="28"/>
        <w:u w:val="single"/>
      </w:rPr>
    </w:lvl>
    <w:lvl w:ilvl="1">
      <w:start w:val="1"/>
      <w:numFmt w:val="decimal"/>
      <w:isLgl/>
      <w:lvlText w:val="%1.%2"/>
      <w:lvlJc w:val="left"/>
      <w:pPr>
        <w:ind w:left="1080" w:hanging="720"/>
      </w:pPr>
      <w:rPr>
        <w:rFonts w:hint="default"/>
        <w:b/>
        <w:sz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5AC2775"/>
    <w:multiLevelType w:val="multilevel"/>
    <w:tmpl w:val="C0564F2A"/>
    <w:lvl w:ilvl="0">
      <w:start w:val="1"/>
      <w:numFmt w:val="lowerLetter"/>
      <w:lvlText w:val="%1)"/>
      <w:lvlJc w:val="left"/>
      <w:pPr>
        <w:ind w:left="0" w:firstLine="4680"/>
      </w:pPr>
    </w:lvl>
    <w:lvl w:ilvl="1">
      <w:start w:val="1"/>
      <w:numFmt w:val="lowerLetter"/>
      <w:lvlText w:val="%2."/>
      <w:lvlJc w:val="left"/>
      <w:pPr>
        <w:ind w:left="720" w:firstLine="9720"/>
      </w:pPr>
    </w:lvl>
    <w:lvl w:ilvl="2">
      <w:start w:val="1"/>
      <w:numFmt w:val="lowerRoman"/>
      <w:lvlText w:val="%3."/>
      <w:lvlJc w:val="right"/>
      <w:pPr>
        <w:ind w:left="1440" w:firstLine="14940"/>
      </w:pPr>
    </w:lvl>
    <w:lvl w:ilvl="3">
      <w:start w:val="1"/>
      <w:numFmt w:val="decimal"/>
      <w:lvlText w:val="%4."/>
      <w:lvlJc w:val="left"/>
      <w:pPr>
        <w:ind w:left="2160" w:firstLine="19800"/>
      </w:pPr>
    </w:lvl>
    <w:lvl w:ilvl="4">
      <w:start w:val="1"/>
      <w:numFmt w:val="lowerLetter"/>
      <w:lvlText w:val="%5."/>
      <w:lvlJc w:val="left"/>
      <w:pPr>
        <w:ind w:left="2880" w:firstLine="24840"/>
      </w:pPr>
    </w:lvl>
    <w:lvl w:ilvl="5">
      <w:start w:val="1"/>
      <w:numFmt w:val="lowerRoman"/>
      <w:lvlText w:val="%6."/>
      <w:lvlJc w:val="right"/>
      <w:pPr>
        <w:ind w:left="3600" w:firstLine="30060"/>
      </w:pPr>
    </w:lvl>
    <w:lvl w:ilvl="6">
      <w:start w:val="1"/>
      <w:numFmt w:val="decimal"/>
      <w:lvlText w:val="%7."/>
      <w:lvlJc w:val="left"/>
      <w:pPr>
        <w:ind w:left="4320" w:hanging="30616"/>
      </w:pPr>
    </w:lvl>
    <w:lvl w:ilvl="7">
      <w:start w:val="1"/>
      <w:numFmt w:val="lowerLetter"/>
      <w:lvlText w:val="%8."/>
      <w:lvlJc w:val="left"/>
      <w:pPr>
        <w:ind w:left="5040" w:hanging="25576"/>
      </w:pPr>
    </w:lvl>
    <w:lvl w:ilvl="8">
      <w:start w:val="1"/>
      <w:numFmt w:val="lowerRoman"/>
      <w:lvlText w:val="%9."/>
      <w:lvlJc w:val="right"/>
      <w:pPr>
        <w:ind w:left="5760" w:hanging="20356"/>
      </w:pPr>
    </w:lvl>
  </w:abstractNum>
  <w:abstractNum w:abstractNumId="11" w15:restartNumberingAfterBreak="0">
    <w:nsid w:val="47682AE8"/>
    <w:multiLevelType w:val="hybridMultilevel"/>
    <w:tmpl w:val="24BCAAC4"/>
    <w:lvl w:ilvl="0" w:tplc="F0BCEB3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A7B96"/>
    <w:multiLevelType w:val="multilevel"/>
    <w:tmpl w:val="DEDA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1C78E7"/>
    <w:multiLevelType w:val="multilevel"/>
    <w:tmpl w:val="3B68699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F476A4"/>
    <w:multiLevelType w:val="multilevel"/>
    <w:tmpl w:val="3B68699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2E29D0"/>
    <w:multiLevelType w:val="hybridMultilevel"/>
    <w:tmpl w:val="7AF2FEF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7BEE2A44"/>
    <w:multiLevelType w:val="multilevel"/>
    <w:tmpl w:val="7300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396796">
    <w:abstractNumId w:val="4"/>
  </w:num>
  <w:num w:numId="2" w16cid:durableId="2126192664">
    <w:abstractNumId w:val="6"/>
  </w:num>
  <w:num w:numId="3" w16cid:durableId="67505273">
    <w:abstractNumId w:val="3"/>
  </w:num>
  <w:num w:numId="4" w16cid:durableId="766922926">
    <w:abstractNumId w:val="8"/>
  </w:num>
  <w:num w:numId="5" w16cid:durableId="1542477869">
    <w:abstractNumId w:val="15"/>
  </w:num>
  <w:num w:numId="6" w16cid:durableId="1874924383">
    <w:abstractNumId w:val="1"/>
  </w:num>
  <w:num w:numId="7" w16cid:durableId="2000690157">
    <w:abstractNumId w:val="13"/>
  </w:num>
  <w:num w:numId="8" w16cid:durableId="925653050">
    <w:abstractNumId w:val="14"/>
  </w:num>
  <w:num w:numId="9" w16cid:durableId="1557009668">
    <w:abstractNumId w:val="7"/>
  </w:num>
  <w:num w:numId="10" w16cid:durableId="473833328">
    <w:abstractNumId w:val="9"/>
  </w:num>
  <w:num w:numId="11" w16cid:durableId="1461915624">
    <w:abstractNumId w:val="5"/>
  </w:num>
  <w:num w:numId="12" w16cid:durableId="1878858889">
    <w:abstractNumId w:val="10"/>
  </w:num>
  <w:num w:numId="13" w16cid:durableId="1695688823">
    <w:abstractNumId w:val="11"/>
  </w:num>
  <w:num w:numId="14" w16cid:durableId="361172040">
    <w:abstractNumId w:val="0"/>
  </w:num>
  <w:num w:numId="15" w16cid:durableId="1921861853">
    <w:abstractNumId w:val="16"/>
  </w:num>
  <w:num w:numId="16" w16cid:durableId="906914231">
    <w:abstractNumId w:val="2"/>
  </w:num>
  <w:num w:numId="17" w16cid:durableId="843398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2F"/>
    <w:rsid w:val="00002327"/>
    <w:rsid w:val="001535D0"/>
    <w:rsid w:val="0016211E"/>
    <w:rsid w:val="001B6D31"/>
    <w:rsid w:val="001C2FA4"/>
    <w:rsid w:val="001C6404"/>
    <w:rsid w:val="001D00FD"/>
    <w:rsid w:val="001E3F18"/>
    <w:rsid w:val="00280F2D"/>
    <w:rsid w:val="00285301"/>
    <w:rsid w:val="00290BEB"/>
    <w:rsid w:val="00296B54"/>
    <w:rsid w:val="002C1A2D"/>
    <w:rsid w:val="002F5B65"/>
    <w:rsid w:val="0034298A"/>
    <w:rsid w:val="003A33A6"/>
    <w:rsid w:val="003A592A"/>
    <w:rsid w:val="003A5B62"/>
    <w:rsid w:val="003F1CF9"/>
    <w:rsid w:val="0044481F"/>
    <w:rsid w:val="00455CA1"/>
    <w:rsid w:val="0048646B"/>
    <w:rsid w:val="00486ADB"/>
    <w:rsid w:val="00490267"/>
    <w:rsid w:val="004E0E4A"/>
    <w:rsid w:val="004E5477"/>
    <w:rsid w:val="004E5890"/>
    <w:rsid w:val="0053378A"/>
    <w:rsid w:val="005768CB"/>
    <w:rsid w:val="005E0D82"/>
    <w:rsid w:val="005E1A7F"/>
    <w:rsid w:val="00604CE0"/>
    <w:rsid w:val="00610DEC"/>
    <w:rsid w:val="00617F45"/>
    <w:rsid w:val="00646E33"/>
    <w:rsid w:val="0067606A"/>
    <w:rsid w:val="006E39C9"/>
    <w:rsid w:val="00711C42"/>
    <w:rsid w:val="0079194F"/>
    <w:rsid w:val="007D5B28"/>
    <w:rsid w:val="008034C9"/>
    <w:rsid w:val="00834F32"/>
    <w:rsid w:val="008A390E"/>
    <w:rsid w:val="008A4D10"/>
    <w:rsid w:val="00911659"/>
    <w:rsid w:val="00920D28"/>
    <w:rsid w:val="00953C77"/>
    <w:rsid w:val="00974BBB"/>
    <w:rsid w:val="009A2005"/>
    <w:rsid w:val="00A25601"/>
    <w:rsid w:val="00A4400B"/>
    <w:rsid w:val="00A62DF2"/>
    <w:rsid w:val="00A94F58"/>
    <w:rsid w:val="00A96B1C"/>
    <w:rsid w:val="00AA0A1F"/>
    <w:rsid w:val="00AA2E2F"/>
    <w:rsid w:val="00AA6B0D"/>
    <w:rsid w:val="00AF2F92"/>
    <w:rsid w:val="00B77896"/>
    <w:rsid w:val="00BE6798"/>
    <w:rsid w:val="00BF0F49"/>
    <w:rsid w:val="00C64B2B"/>
    <w:rsid w:val="00D047E9"/>
    <w:rsid w:val="00D108B3"/>
    <w:rsid w:val="00D17D8D"/>
    <w:rsid w:val="00D64E47"/>
    <w:rsid w:val="00D9331C"/>
    <w:rsid w:val="00DA164D"/>
    <w:rsid w:val="00DC5725"/>
    <w:rsid w:val="00DE052D"/>
    <w:rsid w:val="00DE6B0C"/>
    <w:rsid w:val="00E132F5"/>
    <w:rsid w:val="00E24A6E"/>
    <w:rsid w:val="00E27C91"/>
    <w:rsid w:val="00E31BF9"/>
    <w:rsid w:val="00E60BB0"/>
    <w:rsid w:val="00EA1D9D"/>
    <w:rsid w:val="00EB1CA3"/>
    <w:rsid w:val="00EB69D8"/>
    <w:rsid w:val="00EC3C95"/>
    <w:rsid w:val="00F174D7"/>
    <w:rsid w:val="00F17CCB"/>
    <w:rsid w:val="00F3293C"/>
    <w:rsid w:val="00FF5AD1"/>
    <w:rsid w:val="085BE834"/>
    <w:rsid w:val="32888DD2"/>
    <w:rsid w:val="381208CF"/>
    <w:rsid w:val="41A7C5A3"/>
    <w:rsid w:val="6E5654C7"/>
    <w:rsid w:val="71631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42C8"/>
  <w15:docId w15:val="{D2ACF8F5-D81E-4B52-ABF9-FD277229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18"/>
  </w:style>
  <w:style w:type="paragraph" w:styleId="Heading1">
    <w:name w:val="heading 1"/>
    <w:basedOn w:val="Normal"/>
    <w:next w:val="Normal"/>
    <w:link w:val="Heading1Char"/>
    <w:uiPriority w:val="9"/>
    <w:qFormat/>
    <w:rsid w:val="001E3F1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E3F1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E3F1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E3F1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E3F1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E3F1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E3F1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E3F1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E3F1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E2F"/>
  </w:style>
  <w:style w:type="paragraph" w:styleId="Footer">
    <w:name w:val="footer"/>
    <w:basedOn w:val="Normal"/>
    <w:link w:val="FooterChar"/>
    <w:uiPriority w:val="99"/>
    <w:unhideWhenUsed/>
    <w:rsid w:val="00AA2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E2F"/>
  </w:style>
  <w:style w:type="paragraph" w:styleId="BalloonText">
    <w:name w:val="Balloon Text"/>
    <w:basedOn w:val="Normal"/>
    <w:link w:val="BalloonTextChar"/>
    <w:uiPriority w:val="99"/>
    <w:semiHidden/>
    <w:unhideWhenUsed/>
    <w:rsid w:val="00AA2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E2F"/>
    <w:rPr>
      <w:rFonts w:ascii="Tahoma" w:hAnsi="Tahoma" w:cs="Tahoma"/>
      <w:sz w:val="16"/>
      <w:szCs w:val="16"/>
    </w:rPr>
  </w:style>
  <w:style w:type="paragraph" w:customStyle="1" w:styleId="xmsolistparagraph">
    <w:name w:val="x_msolistparagraph"/>
    <w:basedOn w:val="Normal"/>
    <w:uiPriority w:val="99"/>
    <w:rsid w:val="003F1CF9"/>
    <w:pPr>
      <w:spacing w:after="0" w:line="240" w:lineRule="auto"/>
      <w:ind w:left="720"/>
    </w:pPr>
    <w:rPr>
      <w:rFonts w:ascii="Times New Roman" w:hAnsi="Times New Roman" w:cs="Times New Roman"/>
      <w:sz w:val="24"/>
      <w:szCs w:val="24"/>
      <w:lang w:eastAsia="en-GB"/>
    </w:rPr>
  </w:style>
  <w:style w:type="paragraph" w:styleId="ListParagraph">
    <w:name w:val="List Paragraph"/>
    <w:basedOn w:val="Normal"/>
    <w:link w:val="ListParagraphChar"/>
    <w:uiPriority w:val="34"/>
    <w:qFormat/>
    <w:rsid w:val="001E3F18"/>
    <w:pPr>
      <w:ind w:left="720"/>
      <w:contextualSpacing/>
    </w:pPr>
  </w:style>
  <w:style w:type="character" w:customStyle="1" w:styleId="Heading1Char">
    <w:name w:val="Heading 1 Char"/>
    <w:basedOn w:val="DefaultParagraphFont"/>
    <w:link w:val="Heading1"/>
    <w:uiPriority w:val="9"/>
    <w:rsid w:val="001E3F18"/>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646E33"/>
    <w:rPr>
      <w:color w:val="0000FF" w:themeColor="hyperlink"/>
      <w:u w:val="single"/>
    </w:rPr>
  </w:style>
  <w:style w:type="table" w:styleId="TableGrid">
    <w:name w:val="Table Grid"/>
    <w:basedOn w:val="TableNormal"/>
    <w:rsid w:val="00F17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25601"/>
  </w:style>
  <w:style w:type="character" w:customStyle="1" w:styleId="Heading2Char">
    <w:name w:val="Heading 2 Char"/>
    <w:basedOn w:val="DefaultParagraphFont"/>
    <w:link w:val="Heading2"/>
    <w:uiPriority w:val="9"/>
    <w:semiHidden/>
    <w:rsid w:val="001E3F1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E3F1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E3F1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E3F1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E3F1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E3F1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E3F1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E3F1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E3F1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E3F1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E3F1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E3F18"/>
    <w:rPr>
      <w:rFonts w:asciiTheme="majorHAnsi" w:eastAsiaTheme="majorEastAsia" w:hAnsiTheme="majorHAnsi" w:cstheme="majorBidi"/>
      <w:i/>
      <w:iCs/>
      <w:spacing w:val="13"/>
      <w:sz w:val="24"/>
      <w:szCs w:val="24"/>
    </w:rPr>
  </w:style>
  <w:style w:type="character" w:styleId="Strong">
    <w:name w:val="Strong"/>
    <w:uiPriority w:val="22"/>
    <w:qFormat/>
    <w:rsid w:val="001E3F18"/>
    <w:rPr>
      <w:b/>
      <w:bCs/>
    </w:rPr>
  </w:style>
  <w:style w:type="character" w:styleId="Emphasis">
    <w:name w:val="Emphasis"/>
    <w:uiPriority w:val="20"/>
    <w:qFormat/>
    <w:rsid w:val="001E3F18"/>
    <w:rPr>
      <w:b/>
      <w:bCs/>
      <w:i/>
      <w:iCs/>
      <w:spacing w:val="10"/>
      <w:bdr w:val="none" w:sz="0" w:space="0" w:color="auto"/>
      <w:shd w:val="clear" w:color="auto" w:fill="auto"/>
    </w:rPr>
  </w:style>
  <w:style w:type="paragraph" w:styleId="NoSpacing">
    <w:name w:val="No Spacing"/>
    <w:basedOn w:val="Normal"/>
    <w:uiPriority w:val="1"/>
    <w:qFormat/>
    <w:rsid w:val="001E3F18"/>
    <w:pPr>
      <w:spacing w:after="0" w:line="240" w:lineRule="auto"/>
    </w:pPr>
  </w:style>
  <w:style w:type="paragraph" w:styleId="Quote">
    <w:name w:val="Quote"/>
    <w:basedOn w:val="Normal"/>
    <w:next w:val="Normal"/>
    <w:link w:val="QuoteChar"/>
    <w:uiPriority w:val="29"/>
    <w:qFormat/>
    <w:rsid w:val="001E3F18"/>
    <w:pPr>
      <w:spacing w:before="200" w:after="0"/>
      <w:ind w:left="360" w:right="360"/>
    </w:pPr>
    <w:rPr>
      <w:i/>
      <w:iCs/>
    </w:rPr>
  </w:style>
  <w:style w:type="character" w:customStyle="1" w:styleId="QuoteChar">
    <w:name w:val="Quote Char"/>
    <w:basedOn w:val="DefaultParagraphFont"/>
    <w:link w:val="Quote"/>
    <w:uiPriority w:val="29"/>
    <w:rsid w:val="001E3F18"/>
    <w:rPr>
      <w:i/>
      <w:iCs/>
    </w:rPr>
  </w:style>
  <w:style w:type="paragraph" w:styleId="IntenseQuote">
    <w:name w:val="Intense Quote"/>
    <w:basedOn w:val="Normal"/>
    <w:next w:val="Normal"/>
    <w:link w:val="IntenseQuoteChar"/>
    <w:uiPriority w:val="30"/>
    <w:qFormat/>
    <w:rsid w:val="001E3F1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E3F18"/>
    <w:rPr>
      <w:b/>
      <w:bCs/>
      <w:i/>
      <w:iCs/>
    </w:rPr>
  </w:style>
  <w:style w:type="character" w:styleId="SubtleEmphasis">
    <w:name w:val="Subtle Emphasis"/>
    <w:uiPriority w:val="19"/>
    <w:qFormat/>
    <w:rsid w:val="001E3F18"/>
    <w:rPr>
      <w:i/>
      <w:iCs/>
    </w:rPr>
  </w:style>
  <w:style w:type="character" w:styleId="IntenseEmphasis">
    <w:name w:val="Intense Emphasis"/>
    <w:uiPriority w:val="21"/>
    <w:qFormat/>
    <w:rsid w:val="001E3F18"/>
    <w:rPr>
      <w:b/>
      <w:bCs/>
    </w:rPr>
  </w:style>
  <w:style w:type="character" w:styleId="SubtleReference">
    <w:name w:val="Subtle Reference"/>
    <w:uiPriority w:val="31"/>
    <w:qFormat/>
    <w:rsid w:val="001E3F18"/>
    <w:rPr>
      <w:smallCaps/>
    </w:rPr>
  </w:style>
  <w:style w:type="character" w:styleId="IntenseReference">
    <w:name w:val="Intense Reference"/>
    <w:uiPriority w:val="32"/>
    <w:qFormat/>
    <w:rsid w:val="001E3F18"/>
    <w:rPr>
      <w:smallCaps/>
      <w:spacing w:val="5"/>
      <w:u w:val="single"/>
    </w:rPr>
  </w:style>
  <w:style w:type="character" w:styleId="BookTitle">
    <w:name w:val="Book Title"/>
    <w:uiPriority w:val="33"/>
    <w:qFormat/>
    <w:rsid w:val="001E3F18"/>
    <w:rPr>
      <w:i/>
      <w:iCs/>
      <w:smallCaps/>
      <w:spacing w:val="5"/>
    </w:rPr>
  </w:style>
  <w:style w:type="paragraph" w:styleId="TOCHeading">
    <w:name w:val="TOC Heading"/>
    <w:basedOn w:val="Heading1"/>
    <w:next w:val="Normal"/>
    <w:uiPriority w:val="39"/>
    <w:semiHidden/>
    <w:unhideWhenUsed/>
    <w:qFormat/>
    <w:rsid w:val="001E3F18"/>
    <w:pPr>
      <w:outlineLvl w:val="9"/>
    </w:pPr>
    <w:rPr>
      <w:lang w:bidi="en-US"/>
    </w:rPr>
  </w:style>
  <w:style w:type="paragraph" w:customStyle="1" w:styleId="Normal1">
    <w:name w:val="Normal1"/>
    <w:rsid w:val="00EB69D8"/>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890"/>
    <w:rPr>
      <w:sz w:val="16"/>
      <w:szCs w:val="16"/>
    </w:rPr>
  </w:style>
  <w:style w:type="paragraph" w:styleId="CommentText">
    <w:name w:val="annotation text"/>
    <w:basedOn w:val="Normal"/>
    <w:link w:val="CommentTextChar"/>
    <w:uiPriority w:val="99"/>
    <w:unhideWhenUsed/>
    <w:rsid w:val="004E5890"/>
    <w:pPr>
      <w:spacing w:line="240" w:lineRule="auto"/>
    </w:pPr>
    <w:rPr>
      <w:sz w:val="20"/>
      <w:szCs w:val="20"/>
    </w:rPr>
  </w:style>
  <w:style w:type="character" w:customStyle="1" w:styleId="CommentTextChar">
    <w:name w:val="Comment Text Char"/>
    <w:basedOn w:val="DefaultParagraphFont"/>
    <w:link w:val="CommentText"/>
    <w:uiPriority w:val="99"/>
    <w:rsid w:val="004E5890"/>
    <w:rPr>
      <w:sz w:val="20"/>
      <w:szCs w:val="20"/>
    </w:rPr>
  </w:style>
  <w:style w:type="paragraph" w:styleId="CommentSubject">
    <w:name w:val="annotation subject"/>
    <w:basedOn w:val="CommentText"/>
    <w:next w:val="CommentText"/>
    <w:link w:val="CommentSubjectChar"/>
    <w:uiPriority w:val="99"/>
    <w:semiHidden/>
    <w:unhideWhenUsed/>
    <w:rsid w:val="004E5890"/>
    <w:rPr>
      <w:b/>
      <w:bCs/>
    </w:rPr>
  </w:style>
  <w:style w:type="character" w:customStyle="1" w:styleId="CommentSubjectChar">
    <w:name w:val="Comment Subject Char"/>
    <w:basedOn w:val="CommentTextChar"/>
    <w:link w:val="CommentSubject"/>
    <w:uiPriority w:val="99"/>
    <w:semiHidden/>
    <w:rsid w:val="004E5890"/>
    <w:rPr>
      <w:b/>
      <w:bCs/>
      <w:sz w:val="20"/>
      <w:szCs w:val="20"/>
    </w:rPr>
  </w:style>
  <w:style w:type="character" w:styleId="UnresolvedMention">
    <w:name w:val="Unresolved Mention"/>
    <w:basedOn w:val="DefaultParagraphFont"/>
    <w:uiPriority w:val="99"/>
    <w:semiHidden/>
    <w:unhideWhenUsed/>
    <w:rsid w:val="00D9331C"/>
    <w:rPr>
      <w:color w:val="605E5C"/>
      <w:shd w:val="clear" w:color="auto" w:fill="E1DFDD"/>
    </w:rPr>
  </w:style>
  <w:style w:type="character" w:customStyle="1" w:styleId="normaltextrun">
    <w:name w:val="normaltextrun"/>
    <w:basedOn w:val="DefaultParagraphFont"/>
    <w:rsid w:val="00617F45"/>
  </w:style>
  <w:style w:type="character" w:customStyle="1" w:styleId="eop">
    <w:name w:val="eop"/>
    <w:basedOn w:val="DefaultParagraphFont"/>
    <w:rsid w:val="0061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941400">
      <w:bodyDiv w:val="1"/>
      <w:marLeft w:val="0"/>
      <w:marRight w:val="0"/>
      <w:marTop w:val="0"/>
      <w:marBottom w:val="0"/>
      <w:divBdr>
        <w:top w:val="none" w:sz="0" w:space="0" w:color="auto"/>
        <w:left w:val="none" w:sz="0" w:space="0" w:color="auto"/>
        <w:bottom w:val="none" w:sz="0" w:space="0" w:color="auto"/>
        <w:right w:val="none" w:sz="0" w:space="0" w:color="auto"/>
      </w:divBdr>
      <w:divsChild>
        <w:div w:id="1129084059">
          <w:marLeft w:val="0"/>
          <w:marRight w:val="0"/>
          <w:marTop w:val="0"/>
          <w:marBottom w:val="0"/>
          <w:divBdr>
            <w:top w:val="none" w:sz="0" w:space="0" w:color="auto"/>
            <w:left w:val="none" w:sz="0" w:space="0" w:color="auto"/>
            <w:bottom w:val="none" w:sz="0" w:space="0" w:color="auto"/>
            <w:right w:val="none" w:sz="0" w:space="0" w:color="auto"/>
          </w:divBdr>
          <w:divsChild>
            <w:div w:id="2145342757">
              <w:marLeft w:val="0"/>
              <w:marRight w:val="0"/>
              <w:marTop w:val="0"/>
              <w:marBottom w:val="0"/>
              <w:divBdr>
                <w:top w:val="none" w:sz="0" w:space="0" w:color="auto"/>
                <w:left w:val="none" w:sz="0" w:space="0" w:color="auto"/>
                <w:bottom w:val="none" w:sz="0" w:space="0" w:color="auto"/>
                <w:right w:val="none" w:sz="0" w:space="0" w:color="auto"/>
              </w:divBdr>
            </w:div>
            <w:div w:id="107891204">
              <w:marLeft w:val="0"/>
              <w:marRight w:val="0"/>
              <w:marTop w:val="0"/>
              <w:marBottom w:val="0"/>
              <w:divBdr>
                <w:top w:val="none" w:sz="0" w:space="0" w:color="auto"/>
                <w:left w:val="none" w:sz="0" w:space="0" w:color="auto"/>
                <w:bottom w:val="none" w:sz="0" w:space="0" w:color="auto"/>
                <w:right w:val="none" w:sz="0" w:space="0" w:color="auto"/>
              </w:divBdr>
            </w:div>
            <w:div w:id="1323505030">
              <w:marLeft w:val="0"/>
              <w:marRight w:val="0"/>
              <w:marTop w:val="0"/>
              <w:marBottom w:val="0"/>
              <w:divBdr>
                <w:top w:val="none" w:sz="0" w:space="0" w:color="auto"/>
                <w:left w:val="none" w:sz="0" w:space="0" w:color="auto"/>
                <w:bottom w:val="none" w:sz="0" w:space="0" w:color="auto"/>
                <w:right w:val="none" w:sz="0" w:space="0" w:color="auto"/>
              </w:divBdr>
            </w:div>
            <w:div w:id="1764572700">
              <w:marLeft w:val="0"/>
              <w:marRight w:val="0"/>
              <w:marTop w:val="0"/>
              <w:marBottom w:val="0"/>
              <w:divBdr>
                <w:top w:val="none" w:sz="0" w:space="0" w:color="auto"/>
                <w:left w:val="none" w:sz="0" w:space="0" w:color="auto"/>
                <w:bottom w:val="none" w:sz="0" w:space="0" w:color="auto"/>
                <w:right w:val="none" w:sz="0" w:space="0" w:color="auto"/>
              </w:divBdr>
            </w:div>
            <w:div w:id="1201239614">
              <w:marLeft w:val="0"/>
              <w:marRight w:val="0"/>
              <w:marTop w:val="0"/>
              <w:marBottom w:val="0"/>
              <w:divBdr>
                <w:top w:val="none" w:sz="0" w:space="0" w:color="auto"/>
                <w:left w:val="none" w:sz="0" w:space="0" w:color="auto"/>
                <w:bottom w:val="none" w:sz="0" w:space="0" w:color="auto"/>
                <w:right w:val="none" w:sz="0" w:space="0" w:color="auto"/>
              </w:divBdr>
            </w:div>
          </w:divsChild>
        </w:div>
        <w:div w:id="125205433">
          <w:marLeft w:val="0"/>
          <w:marRight w:val="0"/>
          <w:marTop w:val="0"/>
          <w:marBottom w:val="0"/>
          <w:divBdr>
            <w:top w:val="none" w:sz="0" w:space="0" w:color="auto"/>
            <w:left w:val="none" w:sz="0" w:space="0" w:color="auto"/>
            <w:bottom w:val="none" w:sz="0" w:space="0" w:color="auto"/>
            <w:right w:val="none" w:sz="0" w:space="0" w:color="auto"/>
          </w:divBdr>
          <w:divsChild>
            <w:div w:id="1516115106">
              <w:marLeft w:val="-75"/>
              <w:marRight w:val="0"/>
              <w:marTop w:val="30"/>
              <w:marBottom w:val="30"/>
              <w:divBdr>
                <w:top w:val="none" w:sz="0" w:space="0" w:color="auto"/>
                <w:left w:val="none" w:sz="0" w:space="0" w:color="auto"/>
                <w:bottom w:val="none" w:sz="0" w:space="0" w:color="auto"/>
                <w:right w:val="none" w:sz="0" w:space="0" w:color="auto"/>
              </w:divBdr>
              <w:divsChild>
                <w:div w:id="2059936163">
                  <w:marLeft w:val="0"/>
                  <w:marRight w:val="0"/>
                  <w:marTop w:val="0"/>
                  <w:marBottom w:val="0"/>
                  <w:divBdr>
                    <w:top w:val="none" w:sz="0" w:space="0" w:color="auto"/>
                    <w:left w:val="none" w:sz="0" w:space="0" w:color="auto"/>
                    <w:bottom w:val="none" w:sz="0" w:space="0" w:color="auto"/>
                    <w:right w:val="none" w:sz="0" w:space="0" w:color="auto"/>
                  </w:divBdr>
                  <w:divsChild>
                    <w:div w:id="462504210">
                      <w:marLeft w:val="0"/>
                      <w:marRight w:val="0"/>
                      <w:marTop w:val="0"/>
                      <w:marBottom w:val="0"/>
                      <w:divBdr>
                        <w:top w:val="none" w:sz="0" w:space="0" w:color="auto"/>
                        <w:left w:val="none" w:sz="0" w:space="0" w:color="auto"/>
                        <w:bottom w:val="none" w:sz="0" w:space="0" w:color="auto"/>
                        <w:right w:val="none" w:sz="0" w:space="0" w:color="auto"/>
                      </w:divBdr>
                    </w:div>
                  </w:divsChild>
                </w:div>
                <w:div w:id="1558475361">
                  <w:marLeft w:val="0"/>
                  <w:marRight w:val="0"/>
                  <w:marTop w:val="0"/>
                  <w:marBottom w:val="0"/>
                  <w:divBdr>
                    <w:top w:val="none" w:sz="0" w:space="0" w:color="auto"/>
                    <w:left w:val="none" w:sz="0" w:space="0" w:color="auto"/>
                    <w:bottom w:val="none" w:sz="0" w:space="0" w:color="auto"/>
                    <w:right w:val="none" w:sz="0" w:space="0" w:color="auto"/>
                  </w:divBdr>
                  <w:divsChild>
                    <w:div w:id="2101287793">
                      <w:marLeft w:val="0"/>
                      <w:marRight w:val="0"/>
                      <w:marTop w:val="0"/>
                      <w:marBottom w:val="0"/>
                      <w:divBdr>
                        <w:top w:val="none" w:sz="0" w:space="0" w:color="auto"/>
                        <w:left w:val="none" w:sz="0" w:space="0" w:color="auto"/>
                        <w:bottom w:val="none" w:sz="0" w:space="0" w:color="auto"/>
                        <w:right w:val="none" w:sz="0" w:space="0" w:color="auto"/>
                      </w:divBdr>
                    </w:div>
                  </w:divsChild>
                </w:div>
                <w:div w:id="1636570063">
                  <w:marLeft w:val="0"/>
                  <w:marRight w:val="0"/>
                  <w:marTop w:val="0"/>
                  <w:marBottom w:val="0"/>
                  <w:divBdr>
                    <w:top w:val="none" w:sz="0" w:space="0" w:color="auto"/>
                    <w:left w:val="none" w:sz="0" w:space="0" w:color="auto"/>
                    <w:bottom w:val="none" w:sz="0" w:space="0" w:color="auto"/>
                    <w:right w:val="none" w:sz="0" w:space="0" w:color="auto"/>
                  </w:divBdr>
                  <w:divsChild>
                    <w:div w:id="236860469">
                      <w:marLeft w:val="0"/>
                      <w:marRight w:val="0"/>
                      <w:marTop w:val="0"/>
                      <w:marBottom w:val="0"/>
                      <w:divBdr>
                        <w:top w:val="none" w:sz="0" w:space="0" w:color="auto"/>
                        <w:left w:val="none" w:sz="0" w:space="0" w:color="auto"/>
                        <w:bottom w:val="none" w:sz="0" w:space="0" w:color="auto"/>
                        <w:right w:val="none" w:sz="0" w:space="0" w:color="auto"/>
                      </w:divBdr>
                    </w:div>
                  </w:divsChild>
                </w:div>
                <w:div w:id="1405882654">
                  <w:marLeft w:val="0"/>
                  <w:marRight w:val="0"/>
                  <w:marTop w:val="0"/>
                  <w:marBottom w:val="0"/>
                  <w:divBdr>
                    <w:top w:val="none" w:sz="0" w:space="0" w:color="auto"/>
                    <w:left w:val="none" w:sz="0" w:space="0" w:color="auto"/>
                    <w:bottom w:val="none" w:sz="0" w:space="0" w:color="auto"/>
                    <w:right w:val="none" w:sz="0" w:space="0" w:color="auto"/>
                  </w:divBdr>
                  <w:divsChild>
                    <w:div w:id="43336090">
                      <w:marLeft w:val="0"/>
                      <w:marRight w:val="0"/>
                      <w:marTop w:val="0"/>
                      <w:marBottom w:val="0"/>
                      <w:divBdr>
                        <w:top w:val="none" w:sz="0" w:space="0" w:color="auto"/>
                        <w:left w:val="none" w:sz="0" w:space="0" w:color="auto"/>
                        <w:bottom w:val="none" w:sz="0" w:space="0" w:color="auto"/>
                        <w:right w:val="none" w:sz="0" w:space="0" w:color="auto"/>
                      </w:divBdr>
                    </w:div>
                  </w:divsChild>
                </w:div>
                <w:div w:id="1327510384">
                  <w:marLeft w:val="0"/>
                  <w:marRight w:val="0"/>
                  <w:marTop w:val="0"/>
                  <w:marBottom w:val="0"/>
                  <w:divBdr>
                    <w:top w:val="none" w:sz="0" w:space="0" w:color="auto"/>
                    <w:left w:val="none" w:sz="0" w:space="0" w:color="auto"/>
                    <w:bottom w:val="none" w:sz="0" w:space="0" w:color="auto"/>
                    <w:right w:val="none" w:sz="0" w:space="0" w:color="auto"/>
                  </w:divBdr>
                  <w:divsChild>
                    <w:div w:id="1204828566">
                      <w:marLeft w:val="0"/>
                      <w:marRight w:val="0"/>
                      <w:marTop w:val="0"/>
                      <w:marBottom w:val="0"/>
                      <w:divBdr>
                        <w:top w:val="none" w:sz="0" w:space="0" w:color="auto"/>
                        <w:left w:val="none" w:sz="0" w:space="0" w:color="auto"/>
                        <w:bottom w:val="none" w:sz="0" w:space="0" w:color="auto"/>
                        <w:right w:val="none" w:sz="0" w:space="0" w:color="auto"/>
                      </w:divBdr>
                    </w:div>
                  </w:divsChild>
                </w:div>
                <w:div w:id="1589002595">
                  <w:marLeft w:val="0"/>
                  <w:marRight w:val="0"/>
                  <w:marTop w:val="0"/>
                  <w:marBottom w:val="0"/>
                  <w:divBdr>
                    <w:top w:val="none" w:sz="0" w:space="0" w:color="auto"/>
                    <w:left w:val="none" w:sz="0" w:space="0" w:color="auto"/>
                    <w:bottom w:val="none" w:sz="0" w:space="0" w:color="auto"/>
                    <w:right w:val="none" w:sz="0" w:space="0" w:color="auto"/>
                  </w:divBdr>
                  <w:divsChild>
                    <w:div w:id="2023237467">
                      <w:marLeft w:val="0"/>
                      <w:marRight w:val="0"/>
                      <w:marTop w:val="0"/>
                      <w:marBottom w:val="0"/>
                      <w:divBdr>
                        <w:top w:val="none" w:sz="0" w:space="0" w:color="auto"/>
                        <w:left w:val="none" w:sz="0" w:space="0" w:color="auto"/>
                        <w:bottom w:val="none" w:sz="0" w:space="0" w:color="auto"/>
                        <w:right w:val="none" w:sz="0" w:space="0" w:color="auto"/>
                      </w:divBdr>
                    </w:div>
                  </w:divsChild>
                </w:div>
                <w:div w:id="993295235">
                  <w:marLeft w:val="0"/>
                  <w:marRight w:val="0"/>
                  <w:marTop w:val="0"/>
                  <w:marBottom w:val="0"/>
                  <w:divBdr>
                    <w:top w:val="none" w:sz="0" w:space="0" w:color="auto"/>
                    <w:left w:val="none" w:sz="0" w:space="0" w:color="auto"/>
                    <w:bottom w:val="none" w:sz="0" w:space="0" w:color="auto"/>
                    <w:right w:val="none" w:sz="0" w:space="0" w:color="auto"/>
                  </w:divBdr>
                  <w:divsChild>
                    <w:div w:id="21206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58840">
          <w:marLeft w:val="0"/>
          <w:marRight w:val="0"/>
          <w:marTop w:val="0"/>
          <w:marBottom w:val="0"/>
          <w:divBdr>
            <w:top w:val="none" w:sz="0" w:space="0" w:color="auto"/>
            <w:left w:val="none" w:sz="0" w:space="0" w:color="auto"/>
            <w:bottom w:val="none" w:sz="0" w:space="0" w:color="auto"/>
            <w:right w:val="none" w:sz="0" w:space="0" w:color="auto"/>
          </w:divBdr>
        </w:div>
        <w:div w:id="426536126">
          <w:marLeft w:val="0"/>
          <w:marRight w:val="0"/>
          <w:marTop w:val="0"/>
          <w:marBottom w:val="0"/>
          <w:divBdr>
            <w:top w:val="none" w:sz="0" w:space="0" w:color="auto"/>
            <w:left w:val="none" w:sz="0" w:space="0" w:color="auto"/>
            <w:bottom w:val="none" w:sz="0" w:space="0" w:color="auto"/>
            <w:right w:val="none" w:sz="0" w:space="0" w:color="auto"/>
          </w:divBdr>
        </w:div>
        <w:div w:id="1774472060">
          <w:marLeft w:val="0"/>
          <w:marRight w:val="0"/>
          <w:marTop w:val="0"/>
          <w:marBottom w:val="0"/>
          <w:divBdr>
            <w:top w:val="none" w:sz="0" w:space="0" w:color="auto"/>
            <w:left w:val="none" w:sz="0" w:space="0" w:color="auto"/>
            <w:bottom w:val="none" w:sz="0" w:space="0" w:color="auto"/>
            <w:right w:val="none" w:sz="0" w:space="0" w:color="auto"/>
          </w:divBdr>
        </w:div>
        <w:div w:id="1945381450">
          <w:marLeft w:val="0"/>
          <w:marRight w:val="0"/>
          <w:marTop w:val="0"/>
          <w:marBottom w:val="0"/>
          <w:divBdr>
            <w:top w:val="none" w:sz="0" w:space="0" w:color="auto"/>
            <w:left w:val="none" w:sz="0" w:space="0" w:color="auto"/>
            <w:bottom w:val="none" w:sz="0" w:space="0" w:color="auto"/>
            <w:right w:val="none" w:sz="0" w:space="0" w:color="auto"/>
          </w:divBdr>
        </w:div>
      </w:divsChild>
    </w:div>
    <w:div w:id="1946494604">
      <w:bodyDiv w:val="1"/>
      <w:marLeft w:val="0"/>
      <w:marRight w:val="0"/>
      <w:marTop w:val="0"/>
      <w:marBottom w:val="0"/>
      <w:divBdr>
        <w:top w:val="none" w:sz="0" w:space="0" w:color="auto"/>
        <w:left w:val="none" w:sz="0" w:space="0" w:color="auto"/>
        <w:bottom w:val="none" w:sz="0" w:space="0" w:color="auto"/>
        <w:right w:val="none" w:sz="0" w:space="0" w:color="auto"/>
      </w:divBdr>
      <w:divsChild>
        <w:div w:id="306321724">
          <w:marLeft w:val="0"/>
          <w:marRight w:val="0"/>
          <w:marTop w:val="0"/>
          <w:marBottom w:val="0"/>
          <w:divBdr>
            <w:top w:val="none" w:sz="0" w:space="0" w:color="auto"/>
            <w:left w:val="none" w:sz="0" w:space="0" w:color="auto"/>
            <w:bottom w:val="none" w:sz="0" w:space="0" w:color="auto"/>
            <w:right w:val="none" w:sz="0" w:space="0" w:color="auto"/>
          </w:divBdr>
          <w:divsChild>
            <w:div w:id="2043820663">
              <w:marLeft w:val="0"/>
              <w:marRight w:val="0"/>
              <w:marTop w:val="0"/>
              <w:marBottom w:val="0"/>
              <w:divBdr>
                <w:top w:val="none" w:sz="0" w:space="0" w:color="auto"/>
                <w:left w:val="none" w:sz="0" w:space="0" w:color="auto"/>
                <w:bottom w:val="none" w:sz="0" w:space="0" w:color="auto"/>
                <w:right w:val="none" w:sz="0" w:space="0" w:color="auto"/>
              </w:divBdr>
            </w:div>
          </w:divsChild>
        </w:div>
        <w:div w:id="1164662534">
          <w:marLeft w:val="0"/>
          <w:marRight w:val="0"/>
          <w:marTop w:val="0"/>
          <w:marBottom w:val="0"/>
          <w:divBdr>
            <w:top w:val="none" w:sz="0" w:space="0" w:color="auto"/>
            <w:left w:val="none" w:sz="0" w:space="0" w:color="auto"/>
            <w:bottom w:val="none" w:sz="0" w:space="0" w:color="auto"/>
            <w:right w:val="none" w:sz="0" w:space="0" w:color="auto"/>
          </w:divBdr>
          <w:divsChild>
            <w:div w:id="487867252">
              <w:marLeft w:val="0"/>
              <w:marRight w:val="0"/>
              <w:marTop w:val="0"/>
              <w:marBottom w:val="0"/>
              <w:divBdr>
                <w:top w:val="none" w:sz="0" w:space="0" w:color="auto"/>
                <w:left w:val="none" w:sz="0" w:space="0" w:color="auto"/>
                <w:bottom w:val="none" w:sz="0" w:space="0" w:color="auto"/>
                <w:right w:val="none" w:sz="0" w:space="0" w:color="auto"/>
              </w:divBdr>
            </w:div>
          </w:divsChild>
        </w:div>
        <w:div w:id="1502813071">
          <w:marLeft w:val="0"/>
          <w:marRight w:val="0"/>
          <w:marTop w:val="0"/>
          <w:marBottom w:val="0"/>
          <w:divBdr>
            <w:top w:val="none" w:sz="0" w:space="0" w:color="auto"/>
            <w:left w:val="none" w:sz="0" w:space="0" w:color="auto"/>
            <w:bottom w:val="none" w:sz="0" w:space="0" w:color="auto"/>
            <w:right w:val="none" w:sz="0" w:space="0" w:color="auto"/>
          </w:divBdr>
          <w:divsChild>
            <w:div w:id="662054537">
              <w:marLeft w:val="0"/>
              <w:marRight w:val="0"/>
              <w:marTop w:val="0"/>
              <w:marBottom w:val="0"/>
              <w:divBdr>
                <w:top w:val="none" w:sz="0" w:space="0" w:color="auto"/>
                <w:left w:val="none" w:sz="0" w:space="0" w:color="auto"/>
                <w:bottom w:val="none" w:sz="0" w:space="0" w:color="auto"/>
                <w:right w:val="none" w:sz="0" w:space="0" w:color="auto"/>
              </w:divBdr>
            </w:div>
          </w:divsChild>
        </w:div>
        <w:div w:id="433674959">
          <w:marLeft w:val="0"/>
          <w:marRight w:val="0"/>
          <w:marTop w:val="0"/>
          <w:marBottom w:val="0"/>
          <w:divBdr>
            <w:top w:val="none" w:sz="0" w:space="0" w:color="auto"/>
            <w:left w:val="none" w:sz="0" w:space="0" w:color="auto"/>
            <w:bottom w:val="none" w:sz="0" w:space="0" w:color="auto"/>
            <w:right w:val="none" w:sz="0" w:space="0" w:color="auto"/>
          </w:divBdr>
          <w:divsChild>
            <w:div w:id="1081637377">
              <w:marLeft w:val="0"/>
              <w:marRight w:val="0"/>
              <w:marTop w:val="0"/>
              <w:marBottom w:val="0"/>
              <w:divBdr>
                <w:top w:val="none" w:sz="0" w:space="0" w:color="auto"/>
                <w:left w:val="none" w:sz="0" w:space="0" w:color="auto"/>
                <w:bottom w:val="none" w:sz="0" w:space="0" w:color="auto"/>
                <w:right w:val="none" w:sz="0" w:space="0" w:color="auto"/>
              </w:divBdr>
            </w:div>
          </w:divsChild>
        </w:div>
        <w:div w:id="61174170">
          <w:marLeft w:val="0"/>
          <w:marRight w:val="0"/>
          <w:marTop w:val="0"/>
          <w:marBottom w:val="0"/>
          <w:divBdr>
            <w:top w:val="none" w:sz="0" w:space="0" w:color="auto"/>
            <w:left w:val="none" w:sz="0" w:space="0" w:color="auto"/>
            <w:bottom w:val="none" w:sz="0" w:space="0" w:color="auto"/>
            <w:right w:val="none" w:sz="0" w:space="0" w:color="auto"/>
          </w:divBdr>
          <w:divsChild>
            <w:div w:id="1825513110">
              <w:marLeft w:val="0"/>
              <w:marRight w:val="0"/>
              <w:marTop w:val="0"/>
              <w:marBottom w:val="0"/>
              <w:divBdr>
                <w:top w:val="none" w:sz="0" w:space="0" w:color="auto"/>
                <w:left w:val="none" w:sz="0" w:space="0" w:color="auto"/>
                <w:bottom w:val="none" w:sz="0" w:space="0" w:color="auto"/>
                <w:right w:val="none" w:sz="0" w:space="0" w:color="auto"/>
              </w:divBdr>
            </w:div>
          </w:divsChild>
        </w:div>
        <w:div w:id="1835219771">
          <w:marLeft w:val="0"/>
          <w:marRight w:val="0"/>
          <w:marTop w:val="0"/>
          <w:marBottom w:val="0"/>
          <w:divBdr>
            <w:top w:val="none" w:sz="0" w:space="0" w:color="auto"/>
            <w:left w:val="none" w:sz="0" w:space="0" w:color="auto"/>
            <w:bottom w:val="none" w:sz="0" w:space="0" w:color="auto"/>
            <w:right w:val="none" w:sz="0" w:space="0" w:color="auto"/>
          </w:divBdr>
          <w:divsChild>
            <w:div w:id="939725258">
              <w:marLeft w:val="0"/>
              <w:marRight w:val="0"/>
              <w:marTop w:val="0"/>
              <w:marBottom w:val="0"/>
              <w:divBdr>
                <w:top w:val="none" w:sz="0" w:space="0" w:color="auto"/>
                <w:left w:val="none" w:sz="0" w:space="0" w:color="auto"/>
                <w:bottom w:val="none" w:sz="0" w:space="0" w:color="auto"/>
                <w:right w:val="none" w:sz="0" w:space="0" w:color="auto"/>
              </w:divBdr>
            </w:div>
          </w:divsChild>
        </w:div>
        <w:div w:id="2115861135">
          <w:marLeft w:val="0"/>
          <w:marRight w:val="0"/>
          <w:marTop w:val="0"/>
          <w:marBottom w:val="0"/>
          <w:divBdr>
            <w:top w:val="none" w:sz="0" w:space="0" w:color="auto"/>
            <w:left w:val="none" w:sz="0" w:space="0" w:color="auto"/>
            <w:bottom w:val="none" w:sz="0" w:space="0" w:color="auto"/>
            <w:right w:val="none" w:sz="0" w:space="0" w:color="auto"/>
          </w:divBdr>
          <w:divsChild>
            <w:div w:id="1371145386">
              <w:marLeft w:val="0"/>
              <w:marRight w:val="0"/>
              <w:marTop w:val="0"/>
              <w:marBottom w:val="0"/>
              <w:divBdr>
                <w:top w:val="none" w:sz="0" w:space="0" w:color="auto"/>
                <w:left w:val="none" w:sz="0" w:space="0" w:color="auto"/>
                <w:bottom w:val="none" w:sz="0" w:space="0" w:color="auto"/>
                <w:right w:val="none" w:sz="0" w:space="0" w:color="auto"/>
              </w:divBdr>
            </w:div>
          </w:divsChild>
        </w:div>
        <w:div w:id="2047828327">
          <w:marLeft w:val="0"/>
          <w:marRight w:val="0"/>
          <w:marTop w:val="0"/>
          <w:marBottom w:val="0"/>
          <w:divBdr>
            <w:top w:val="none" w:sz="0" w:space="0" w:color="auto"/>
            <w:left w:val="none" w:sz="0" w:space="0" w:color="auto"/>
            <w:bottom w:val="none" w:sz="0" w:space="0" w:color="auto"/>
            <w:right w:val="none" w:sz="0" w:space="0" w:color="auto"/>
          </w:divBdr>
          <w:divsChild>
            <w:div w:id="1504051957">
              <w:marLeft w:val="0"/>
              <w:marRight w:val="0"/>
              <w:marTop w:val="0"/>
              <w:marBottom w:val="0"/>
              <w:divBdr>
                <w:top w:val="none" w:sz="0" w:space="0" w:color="auto"/>
                <w:left w:val="none" w:sz="0" w:space="0" w:color="auto"/>
                <w:bottom w:val="none" w:sz="0" w:space="0" w:color="auto"/>
                <w:right w:val="none" w:sz="0" w:space="0" w:color="auto"/>
              </w:divBdr>
            </w:div>
          </w:divsChild>
        </w:div>
        <w:div w:id="148064496">
          <w:marLeft w:val="0"/>
          <w:marRight w:val="0"/>
          <w:marTop w:val="0"/>
          <w:marBottom w:val="0"/>
          <w:divBdr>
            <w:top w:val="none" w:sz="0" w:space="0" w:color="auto"/>
            <w:left w:val="none" w:sz="0" w:space="0" w:color="auto"/>
            <w:bottom w:val="none" w:sz="0" w:space="0" w:color="auto"/>
            <w:right w:val="none" w:sz="0" w:space="0" w:color="auto"/>
          </w:divBdr>
          <w:divsChild>
            <w:div w:id="1210723258">
              <w:marLeft w:val="0"/>
              <w:marRight w:val="0"/>
              <w:marTop w:val="0"/>
              <w:marBottom w:val="0"/>
              <w:divBdr>
                <w:top w:val="none" w:sz="0" w:space="0" w:color="auto"/>
                <w:left w:val="none" w:sz="0" w:space="0" w:color="auto"/>
                <w:bottom w:val="none" w:sz="0" w:space="0" w:color="auto"/>
                <w:right w:val="none" w:sz="0" w:space="0" w:color="auto"/>
              </w:divBdr>
            </w:div>
          </w:divsChild>
        </w:div>
        <w:div w:id="1897357273">
          <w:marLeft w:val="0"/>
          <w:marRight w:val="0"/>
          <w:marTop w:val="0"/>
          <w:marBottom w:val="0"/>
          <w:divBdr>
            <w:top w:val="none" w:sz="0" w:space="0" w:color="auto"/>
            <w:left w:val="none" w:sz="0" w:space="0" w:color="auto"/>
            <w:bottom w:val="none" w:sz="0" w:space="0" w:color="auto"/>
            <w:right w:val="none" w:sz="0" w:space="0" w:color="auto"/>
          </w:divBdr>
          <w:divsChild>
            <w:div w:id="898246902">
              <w:marLeft w:val="0"/>
              <w:marRight w:val="0"/>
              <w:marTop w:val="0"/>
              <w:marBottom w:val="0"/>
              <w:divBdr>
                <w:top w:val="none" w:sz="0" w:space="0" w:color="auto"/>
                <w:left w:val="none" w:sz="0" w:space="0" w:color="auto"/>
                <w:bottom w:val="none" w:sz="0" w:space="0" w:color="auto"/>
                <w:right w:val="none" w:sz="0" w:space="0" w:color="auto"/>
              </w:divBdr>
            </w:div>
          </w:divsChild>
        </w:div>
        <w:div w:id="917059150">
          <w:marLeft w:val="0"/>
          <w:marRight w:val="0"/>
          <w:marTop w:val="0"/>
          <w:marBottom w:val="0"/>
          <w:divBdr>
            <w:top w:val="none" w:sz="0" w:space="0" w:color="auto"/>
            <w:left w:val="none" w:sz="0" w:space="0" w:color="auto"/>
            <w:bottom w:val="none" w:sz="0" w:space="0" w:color="auto"/>
            <w:right w:val="none" w:sz="0" w:space="0" w:color="auto"/>
          </w:divBdr>
          <w:divsChild>
            <w:div w:id="613711632">
              <w:marLeft w:val="0"/>
              <w:marRight w:val="0"/>
              <w:marTop w:val="0"/>
              <w:marBottom w:val="0"/>
              <w:divBdr>
                <w:top w:val="none" w:sz="0" w:space="0" w:color="auto"/>
                <w:left w:val="none" w:sz="0" w:space="0" w:color="auto"/>
                <w:bottom w:val="none" w:sz="0" w:space="0" w:color="auto"/>
                <w:right w:val="none" w:sz="0" w:space="0" w:color="auto"/>
              </w:divBdr>
            </w:div>
          </w:divsChild>
        </w:div>
        <w:div w:id="757334880">
          <w:marLeft w:val="0"/>
          <w:marRight w:val="0"/>
          <w:marTop w:val="0"/>
          <w:marBottom w:val="0"/>
          <w:divBdr>
            <w:top w:val="none" w:sz="0" w:space="0" w:color="auto"/>
            <w:left w:val="none" w:sz="0" w:space="0" w:color="auto"/>
            <w:bottom w:val="none" w:sz="0" w:space="0" w:color="auto"/>
            <w:right w:val="none" w:sz="0" w:space="0" w:color="auto"/>
          </w:divBdr>
          <w:divsChild>
            <w:div w:id="1440106095">
              <w:marLeft w:val="0"/>
              <w:marRight w:val="0"/>
              <w:marTop w:val="0"/>
              <w:marBottom w:val="0"/>
              <w:divBdr>
                <w:top w:val="none" w:sz="0" w:space="0" w:color="auto"/>
                <w:left w:val="none" w:sz="0" w:space="0" w:color="auto"/>
                <w:bottom w:val="none" w:sz="0" w:space="0" w:color="auto"/>
                <w:right w:val="none" w:sz="0" w:space="0" w:color="auto"/>
              </w:divBdr>
            </w:div>
          </w:divsChild>
        </w:div>
        <w:div w:id="922953604">
          <w:marLeft w:val="0"/>
          <w:marRight w:val="0"/>
          <w:marTop w:val="0"/>
          <w:marBottom w:val="0"/>
          <w:divBdr>
            <w:top w:val="none" w:sz="0" w:space="0" w:color="auto"/>
            <w:left w:val="none" w:sz="0" w:space="0" w:color="auto"/>
            <w:bottom w:val="none" w:sz="0" w:space="0" w:color="auto"/>
            <w:right w:val="none" w:sz="0" w:space="0" w:color="auto"/>
          </w:divBdr>
          <w:divsChild>
            <w:div w:id="149834442">
              <w:marLeft w:val="0"/>
              <w:marRight w:val="0"/>
              <w:marTop w:val="0"/>
              <w:marBottom w:val="0"/>
              <w:divBdr>
                <w:top w:val="none" w:sz="0" w:space="0" w:color="auto"/>
                <w:left w:val="none" w:sz="0" w:space="0" w:color="auto"/>
                <w:bottom w:val="none" w:sz="0" w:space="0" w:color="auto"/>
                <w:right w:val="none" w:sz="0" w:space="0" w:color="auto"/>
              </w:divBdr>
            </w:div>
          </w:divsChild>
        </w:div>
        <w:div w:id="1593660390">
          <w:marLeft w:val="0"/>
          <w:marRight w:val="0"/>
          <w:marTop w:val="0"/>
          <w:marBottom w:val="0"/>
          <w:divBdr>
            <w:top w:val="none" w:sz="0" w:space="0" w:color="auto"/>
            <w:left w:val="none" w:sz="0" w:space="0" w:color="auto"/>
            <w:bottom w:val="none" w:sz="0" w:space="0" w:color="auto"/>
            <w:right w:val="none" w:sz="0" w:space="0" w:color="auto"/>
          </w:divBdr>
          <w:divsChild>
            <w:div w:id="300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alth-family.force.com/s/Welc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ealth-family.force.com/s/Welc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9fa629-b3ba-49bf-8459-ba7881d76c12" xsi:nil="true"/>
    <lcf76f155ced4ddcb4097134ff3c332f xmlns="dcb656d9-0b33-4a45-b15e-2b5534e4d6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4587E4A9835B45BD73E22DD18E2100" ma:contentTypeVersion="20" ma:contentTypeDescription="Create a new document." ma:contentTypeScope="" ma:versionID="52d85d657307c0100cb87cd0f1f4d07e">
  <xsd:schema xmlns:xsd="http://www.w3.org/2001/XMLSchema" xmlns:xs="http://www.w3.org/2001/XMLSchema" xmlns:p="http://schemas.microsoft.com/office/2006/metadata/properties" xmlns:ns1="http://schemas.microsoft.com/sharepoint/v3" xmlns:ns2="dcb656d9-0b33-4a45-b15e-2b5534e4d6aa" xmlns:ns3="519fa629-b3ba-49bf-8459-ba7881d76c12" targetNamespace="http://schemas.microsoft.com/office/2006/metadata/properties" ma:root="true" ma:fieldsID="72be90a75ddc972f7b1094133d46757f" ns1:_="" ns2:_="" ns3:_="">
    <xsd:import namespace="http://schemas.microsoft.com/sharepoint/v3"/>
    <xsd:import namespace="dcb656d9-0b33-4a45-b15e-2b5534e4d6aa"/>
    <xsd:import namespace="519fa629-b3ba-49bf-8459-ba7881d76c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656d9-0b33-4a45-b15e-2b5534e4d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fa629-b3ba-49bf-8459-ba7881d76c1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f061fc-9b59-4ba3-93b4-d7ba36adb275}" ma:internalName="TaxCatchAll" ma:showField="CatchAllData" ma:web="519fa629-b3ba-49bf-8459-ba7881d76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D6D84-F9E4-4BC4-9CBE-66EE0B73F543}">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sharepoint/v3"/>
    <ds:schemaRef ds:uri="http://www.w3.org/XML/1998/namespace"/>
    <ds:schemaRef ds:uri="http://schemas.microsoft.com/office/infopath/2007/PartnerControls"/>
    <ds:schemaRef ds:uri="519fa629-b3ba-49bf-8459-ba7881d76c12"/>
    <ds:schemaRef ds:uri="dcb656d9-0b33-4a45-b15e-2b5534e4d6aa"/>
  </ds:schemaRefs>
</ds:datastoreItem>
</file>

<file path=customXml/itemProps2.xml><?xml version="1.0" encoding="utf-8"?>
<ds:datastoreItem xmlns:ds="http://schemas.openxmlformats.org/officeDocument/2006/customXml" ds:itemID="{DDF4A803-D257-403A-81DB-300CA87A983C}">
  <ds:schemaRefs>
    <ds:schemaRef ds:uri="http://schemas.openxmlformats.org/officeDocument/2006/bibliography"/>
  </ds:schemaRefs>
</ds:datastoreItem>
</file>

<file path=customXml/itemProps3.xml><?xml version="1.0" encoding="utf-8"?>
<ds:datastoreItem xmlns:ds="http://schemas.openxmlformats.org/officeDocument/2006/customXml" ds:itemID="{DF0E759A-ECB2-4B22-9A69-A74D96FC2737}">
  <ds:schemaRefs>
    <ds:schemaRef ds:uri="http://schemas.microsoft.com/sharepoint/v3/contenttype/forms"/>
  </ds:schemaRefs>
</ds:datastoreItem>
</file>

<file path=customXml/itemProps4.xml><?xml version="1.0" encoding="utf-8"?>
<ds:datastoreItem xmlns:ds="http://schemas.openxmlformats.org/officeDocument/2006/customXml" ds:itemID="{F7B41B78-F58A-46B9-BD8F-7EE0A3400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b656d9-0b33-4a45-b15e-2b5534e4d6aa"/>
    <ds:schemaRef ds:uri="519fa629-b3ba-49bf-8459-ba7881d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641</Words>
  <Characters>3654</Characters>
  <Application>Microsoft Office Word</Application>
  <DocSecurity>0</DocSecurity>
  <Lines>30</Lines>
  <Paragraphs>8</Paragraphs>
  <ScaleCrop>false</ScaleCrop>
  <Company>Sandwell &amp; West Birmingham Hospitals NHS Trust</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Shah.Johnny</dc:creator>
  <cp:lastModifiedBy>GAMMIDGE-JEFFERSON, Sarah (SANDWELL AND WEST BIRMINGHAM HOSPITALS NHS TRUST)</cp:lastModifiedBy>
  <cp:revision>2</cp:revision>
  <dcterms:created xsi:type="dcterms:W3CDTF">2024-02-06T10:32:00Z</dcterms:created>
  <dcterms:modified xsi:type="dcterms:W3CDTF">2024-02-06T10:32:00Z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0x010100C04587E4A9835B45BD73E22DD18E2100</vt:lpwstr>
  </property>
  <property fmtid="{D5CDD505-2E9C-101B-9397-08002B2CF9AE}" pid="3" name="_dlc_DocIdItemGuid">
    <vt:lpwstr>083be417-c212-4462-90fe-70b0f827291d</vt:lpwstr>
  </property>
  <property fmtid="{D5CDD505-2E9C-101B-9397-08002B2CF9AE}" pid="4" name="MediaServiceImageTags">
    <vt:lpwstr/>
  </property>
</Properties>
</file>