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0DA49FD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344AB" w:rsidRPr="006344AB">
              <w:rPr>
                <w:rFonts w:ascii="Arial" w:hAnsi="Arial" w:cs="Arial"/>
                <w:b/>
              </w:rPr>
              <w:t>T0392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4ED0CEB6" w:rsidR="00CB3E0B" w:rsidRDefault="006344A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Costain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12-14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27525137" w:rsidR="00727813" w:rsidRPr="00311C5F" w:rsidRDefault="006344A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December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27D39C48" w:rsidR="00A53652" w:rsidRPr="00CB3E0B" w:rsidRDefault="006344A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50B7045" w:rsidR="00727813" w:rsidRDefault="006344AB" w:rsidP="006344AB">
      <w:pPr>
        <w:jc w:val="center"/>
        <w:rPr>
          <w:rFonts w:ascii="Arial" w:hAnsi="Arial" w:cs="Arial"/>
          <w:b/>
        </w:rPr>
      </w:pPr>
      <w:r w:rsidRPr="006344AB">
        <w:rPr>
          <w:rFonts w:ascii="Arial" w:hAnsi="Arial" w:cs="Arial"/>
          <w:b/>
        </w:rPr>
        <w:t>T0392</w:t>
      </w:r>
      <w:r>
        <w:rPr>
          <w:rFonts w:ascii="Arial" w:hAnsi="Arial" w:cs="Arial"/>
          <w:b/>
        </w:rPr>
        <w:t xml:space="preserve"> </w:t>
      </w:r>
      <w:r w:rsidRPr="006344AB">
        <w:rPr>
          <w:rFonts w:ascii="Arial" w:hAnsi="Arial" w:cs="Arial"/>
          <w:b/>
        </w:rPr>
        <w:t>Renewable Energy Generation on or near National Highways Estate - Concept / Feasibility</w:t>
      </w:r>
    </w:p>
    <w:p w14:paraId="689AFD91" w14:textId="77777777" w:rsidR="006344AB" w:rsidRDefault="006344AB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3771C1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11-0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6344AB">
            <w:rPr>
              <w:rFonts w:ascii="Arial" w:hAnsi="Arial" w:cs="Arial"/>
              <w:b/>
            </w:rPr>
            <w:t>04 November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6A1AC5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12-1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6344AB">
            <w:rPr>
              <w:rFonts w:ascii="Arial" w:hAnsi="Arial" w:cs="Arial"/>
              <w:b/>
            </w:rPr>
            <w:t>14 December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6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6344AB">
            <w:rPr>
              <w:rFonts w:ascii="Arial" w:hAnsi="Arial" w:cs="Arial"/>
              <w:b/>
            </w:rPr>
            <w:t>30 June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A7CE23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344AB">
        <w:rPr>
          <w:rFonts w:ascii="Arial" w:hAnsi="Arial" w:cs="Arial"/>
          <w:b/>
        </w:rPr>
        <w:t>91,403.70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DFD2FF6" w:rsidR="00627D44" w:rsidRPr="00311C5F" w:rsidRDefault="00C6753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B686456" w:rsidR="00727813" w:rsidRPr="00311C5F" w:rsidRDefault="00C67530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29088E6" w:rsidR="00CB4F85" w:rsidRPr="002C2284" w:rsidRDefault="006344A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T0392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50E0D45" w:rsidR="00CB4F85" w:rsidRPr="002C2284" w:rsidRDefault="006344A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5621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0ABC990" w:rsidR="00CB4F85" w:rsidRPr="002C2284" w:rsidRDefault="006344AB" w:rsidP="00A43023">
            <w:pPr>
              <w:rPr>
                <w:rFonts w:ascii="Arial" w:hAnsi="Arial" w:cs="Arial"/>
                <w:b/>
              </w:rPr>
            </w:pPr>
            <w:r w:rsidRPr="006344AB">
              <w:rPr>
                <w:rFonts w:ascii="Arial" w:hAnsi="Arial" w:cs="Arial"/>
                <w:b/>
              </w:rPr>
              <w:t>615735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33F6C" w14:textId="77777777" w:rsidR="00365817" w:rsidRDefault="00365817">
      <w:r>
        <w:separator/>
      </w:r>
    </w:p>
  </w:endnote>
  <w:endnote w:type="continuationSeparator" w:id="0">
    <w:p w14:paraId="574AE850" w14:textId="77777777" w:rsidR="00365817" w:rsidRDefault="0036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9F471" w14:textId="77777777" w:rsidR="00365817" w:rsidRDefault="00365817">
      <w:r>
        <w:separator/>
      </w:r>
    </w:p>
  </w:footnote>
  <w:footnote w:type="continuationSeparator" w:id="0">
    <w:p w14:paraId="173F27E4" w14:textId="77777777" w:rsidR="00365817" w:rsidRDefault="00365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3358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2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65817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344AB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5A72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67530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E7818"/>
    <w:rsid w:val="003F3234"/>
    <w:rsid w:val="004B0721"/>
    <w:rsid w:val="004B52BA"/>
    <w:rsid w:val="00506E85"/>
    <w:rsid w:val="0052535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12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Rachel Claridge</cp:lastModifiedBy>
  <cp:revision>3</cp:revision>
  <cp:lastPrinted>2016-01-12T11:01:00Z</cp:lastPrinted>
  <dcterms:created xsi:type="dcterms:W3CDTF">2022-12-13T19:38:00Z</dcterms:created>
  <dcterms:modified xsi:type="dcterms:W3CDTF">2023-02-15T11:49:00Z</dcterms:modified>
</cp:coreProperties>
</file>