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0E24B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0E24B6">
            <w:pPr>
              <w:pStyle w:val="Heading1"/>
            </w:pPr>
            <w:r>
              <w:t>NP/SOWT/SPP/141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06/08/2015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Standish Hospital Marketing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Specifically the marketing agent is required to: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>Draft the disposal programme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Prepare all necessary marketing materials and literature pertaining to the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private purchase/OJEU process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Prepare and advertise as necessary all notices pertaining to the private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purchase/OJEU process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Prepare and manage all advertisements necessary to promote site disposal using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appropriate channels for private purchase or OJEU disposal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Invite expressions of interest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Assess expression of interest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>Set formal process to invite bids, write invitation to tender brief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Invitation to tender issued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>Recommend a clear mechanism for the developer partner selection process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Develop and implement a criteria for selection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>Create a scoring matrix for the assessment/selection process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Assessment of bids made, interviews, clarification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>Recommendation of preferred bidder and underbidder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</w:t>
            </w:r>
            <w:r>
              <w:rPr>
                <w:rFonts w:ascii="Arial" w:hAnsi="Arial"/>
                <w:sz w:val="20"/>
              </w:rPr>
              <w:t xml:space="preserve">Lead a single half day Consultation Event to advise the community of the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process undertaken, the criteria for disposal and to secure community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understanding of the process. This will include input from the HCA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Planning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advisors GVA and its Masterplanning advisors, NEW.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Further information in attached brief, tender response and email re: fees.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Information also availble on file at: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\\hca.local\wa\SW\South West England\65.0 Public Land </w:t>
            </w:r>
          </w:p>
          <w:p w:rsidR="001F37EE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Projects\Gloucestershire\Standish Hospital\Marketing Agent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0E24B6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0E24B6">
              <w:rPr>
                <w:rFonts w:ascii="Arial" w:hAnsi="Arial"/>
                <w:sz w:val="20"/>
              </w:rPr>
              <w:t>31/03/2016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0E24B6">
              <w:rPr>
                <w:rFonts w:ascii="Arial" w:hAnsi="Arial"/>
                <w:sz w:val="20"/>
              </w:rPr>
              <w:t>31/03/2016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0E24B6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0E24B6">
              <w:rPr>
                <w:rFonts w:ascii="Arial" w:hAnsi="Arial"/>
                <w:sz w:val="20"/>
              </w:rPr>
              <w:t>Total costs: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Phase 1 (single occupier) £25,000 + VAT (in stages)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Phase 2 (enabling) £19,000 + VAT (in stages)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Work to be billed in stages.</w:t>
            </w:r>
          </w:p>
          <w:p w:rsidR="000E24B6" w:rsidRDefault="000E24B6">
            <w:pPr>
              <w:rPr>
                <w:rFonts w:ascii="Arial" w:hAnsi="Arial"/>
                <w:sz w:val="20"/>
              </w:rPr>
            </w:pPr>
          </w:p>
          <w:p w:rsidR="001F37EE" w:rsidRDefault="000E24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Initial Cost for ITP represents Phase 1 and agreed marketing costs.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Original Target Cost: </w:t>
            </w:r>
            <w:r w:rsidR="000E24B6">
              <w:rPr>
                <w:rFonts w:ascii="Arial" w:hAnsi="Arial"/>
                <w:sz w:val="20"/>
              </w:rPr>
              <w:t>29405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0E24B6">
              <w:rPr>
                <w:rFonts w:ascii="Arial" w:hAnsi="Arial"/>
                <w:sz w:val="20"/>
              </w:rPr>
              <w:t>29405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0E24B6">
              <w:rPr>
                <w:rFonts w:ascii="Arial" w:hAnsi="Arial"/>
                <w:sz w:val="20"/>
              </w:rPr>
              <w:t>IT69692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Originator Ref/Contact: </w:t>
            </w:r>
            <w:r w:rsidR="000E24B6">
              <w:rPr>
                <w:rFonts w:ascii="Arial" w:hAnsi="Arial"/>
                <w:sz w:val="20"/>
              </w:rPr>
              <w:t>Adam Frontczak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0E24B6">
              <w:rPr>
                <w:rFonts w:ascii="Arial" w:hAnsi="Arial"/>
                <w:sz w:val="20"/>
              </w:rPr>
              <w:t>Adam Frontczak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0E24B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B6" w:rsidRDefault="000E24B6" w:rsidP="000E24B6">
      <w:r>
        <w:separator/>
      </w:r>
    </w:p>
  </w:endnote>
  <w:endnote w:type="continuationSeparator" w:id="0">
    <w:p w:rsidR="000E24B6" w:rsidRDefault="000E24B6" w:rsidP="000E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B6" w:rsidRDefault="000E24B6" w:rsidP="000E24B6">
    <w:pPr>
      <w:pStyle w:val="Footer"/>
    </w:pPr>
    <w:bookmarkStart w:id="1" w:name="aliashAdvancedFooterprot1FooterEvenPages"/>
  </w:p>
  <w:bookmarkEnd w:id="1"/>
  <w:p w:rsidR="000E24B6" w:rsidRDefault="000E24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B6" w:rsidRDefault="000E24B6" w:rsidP="000E24B6">
    <w:pPr>
      <w:pStyle w:val="Footer"/>
    </w:pPr>
    <w:bookmarkStart w:id="2" w:name="aliashAdvancedFooterprotec1FooterPrimary"/>
  </w:p>
  <w:bookmarkEnd w:id="2"/>
  <w:p w:rsidR="000E24B6" w:rsidRDefault="000E24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B6" w:rsidRDefault="000E24B6" w:rsidP="000E24B6">
    <w:pPr>
      <w:pStyle w:val="Footer"/>
    </w:pPr>
    <w:bookmarkStart w:id="3" w:name="aliashAdvancedFooterprot1FooterFirstPage"/>
  </w:p>
  <w:bookmarkEnd w:id="3"/>
  <w:p w:rsidR="000E24B6" w:rsidRDefault="000E24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B6" w:rsidRDefault="000E24B6" w:rsidP="000E24B6">
      <w:r>
        <w:separator/>
      </w:r>
    </w:p>
  </w:footnote>
  <w:footnote w:type="continuationSeparator" w:id="0">
    <w:p w:rsidR="000E24B6" w:rsidRDefault="000E24B6" w:rsidP="000E2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B6" w:rsidRDefault="000E24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B6" w:rsidRDefault="000E24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B6" w:rsidRDefault="000E24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B6"/>
    <w:rsid w:val="00073A5C"/>
    <w:rsid w:val="000E24B6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E2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24B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E2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24B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E24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24B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E24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24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2015-09-28T11:44:00Z</dcterms:created>
  <dcterms:modified xsi:type="dcterms:W3CDTF">2015-09-28T11:49:00Z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0671f489-d26d-4ebf-8ab8-2d539527ed78</vt:lpwstr>
  </property>
  <property fmtid="{D5CDD505-2E9C-101B-9397-08002B2CF9AE}" pid="3" name="HCADescriptor - Official Sensitive">
    <vt:lpwstr>PERSONAL</vt:lpwstr>
  </property>
  <property fmtid="{D5CDD505-2E9C-101B-9397-08002B2CF9AE}" pid="4" name="HCAGPMS">
    <vt:lpwstr>OFFICIAL</vt:lpwstr>
  </property>
</Properties>
</file>