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09" w:rsidRDefault="00AD2809" w:rsidP="00AD2809">
      <w:pPr>
        <w:jc w:val="center"/>
      </w:pPr>
      <w:r>
        <w:rPr>
          <w:noProof/>
          <w:lang w:eastAsia="en-GB"/>
        </w:rPr>
        <w:drawing>
          <wp:inline distT="0" distB="0" distL="0" distR="0">
            <wp:extent cx="3429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isbuy Logo.jpg"/>
                    <pic:cNvPicPr/>
                  </pic:nvPicPr>
                  <pic:blipFill>
                    <a:blip r:embed="rId5">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p w:rsidR="00AD2809" w:rsidRPr="00AD2809" w:rsidRDefault="00AD2809" w:rsidP="00AD2809"/>
    <w:p w:rsidR="00AD2809" w:rsidRPr="00AD2809" w:rsidRDefault="00AD2809" w:rsidP="00AD2809">
      <w:pPr>
        <w:rPr>
          <w:b/>
          <w:sz w:val="32"/>
          <w:szCs w:val="32"/>
        </w:rPr>
      </w:pPr>
      <w:r w:rsidRPr="00AD2809">
        <w:rPr>
          <w:b/>
          <w:sz w:val="32"/>
          <w:szCs w:val="32"/>
        </w:rPr>
        <w:t xml:space="preserve">Document Two </w:t>
      </w:r>
    </w:p>
    <w:p w:rsidR="00AD2809" w:rsidRPr="00AD2809" w:rsidRDefault="00AD2809" w:rsidP="00AD2809"/>
    <w:p w:rsidR="00AD2809" w:rsidRPr="00AD2809" w:rsidRDefault="00AD2809" w:rsidP="00AD2809">
      <w:pPr>
        <w:rPr>
          <w:rFonts w:eastAsia="Arial Unicode MS" w:cs="Calibri"/>
          <w:b/>
          <w:bCs/>
          <w:sz w:val="24"/>
          <w:szCs w:val="24"/>
        </w:rPr>
      </w:pPr>
      <w:r w:rsidRPr="00AD2809">
        <w:rPr>
          <w:rFonts w:eastAsia="Arial Unicode MS" w:cs="Calibri"/>
          <w:b/>
          <w:sz w:val="24"/>
          <w:szCs w:val="24"/>
        </w:rPr>
        <w:t>BISHOPDOWN SKATE RAMP - PROJECT SPECIFICATION</w:t>
      </w:r>
      <w:r w:rsidRPr="00AD2809">
        <w:rPr>
          <w:rFonts w:eastAsia="Arial Unicode MS" w:cs="Calibri"/>
          <w:b/>
          <w:sz w:val="24"/>
          <w:szCs w:val="24"/>
        </w:rPr>
        <w:br/>
      </w:r>
    </w:p>
    <w:p w:rsidR="00AD2809" w:rsidRDefault="00AD2809" w:rsidP="00AD2809">
      <w:pPr>
        <w:rPr>
          <w:rFonts w:eastAsia="Arial Unicode MS" w:cs="Calibri"/>
        </w:rPr>
      </w:pPr>
      <w:r>
        <w:rPr>
          <w:rFonts w:eastAsia="Arial Unicode MS" w:cs="Calibri"/>
          <w:b/>
          <w:bCs/>
        </w:rPr>
        <w:t>The Brief</w:t>
      </w:r>
      <w:r>
        <w:rPr>
          <w:rFonts w:eastAsia="Arial Unicode MS" w:cs="Calibri"/>
          <w:b/>
          <w:bCs/>
        </w:rPr>
        <w:br/>
      </w:r>
    </w:p>
    <w:p w:rsidR="00AD2809" w:rsidRDefault="00AD2809" w:rsidP="00AD2809">
      <w:pPr>
        <w:numPr>
          <w:ilvl w:val="1"/>
          <w:numId w:val="1"/>
        </w:numPr>
        <w:spacing w:line="240" w:lineRule="auto"/>
        <w:ind w:left="709" w:hanging="349"/>
        <w:rPr>
          <w:rFonts w:eastAsia="Arial Unicode MS" w:cs="Calibri"/>
        </w:rPr>
      </w:pPr>
      <w:r>
        <w:rPr>
          <w:rFonts w:eastAsia="Arial Unicode MS" w:cs="Calibri"/>
          <w:bCs/>
        </w:rPr>
        <w:t xml:space="preserve">Salisbury City Council wishes to improve and vary the opportunities for skating / BMXing in </w:t>
      </w:r>
      <w:proofErr w:type="spellStart"/>
      <w:r>
        <w:rPr>
          <w:rFonts w:eastAsia="Arial Unicode MS" w:cs="Calibri"/>
          <w:bCs/>
        </w:rPr>
        <w:t>Bishopdown</w:t>
      </w:r>
      <w:proofErr w:type="spellEnd"/>
      <w:r>
        <w:rPr>
          <w:rFonts w:eastAsia="Arial Unicode MS" w:cs="Calibri"/>
          <w:bCs/>
        </w:rPr>
        <w:t xml:space="preserve"> Recreation Ground and has decided that a brief be prepared for the design and construction of a new skate ramp and that Contractors be invited to submit schemes with costs.</w:t>
      </w:r>
    </w:p>
    <w:p w:rsidR="00AD2809" w:rsidRDefault="00AD2809" w:rsidP="00AD2809">
      <w:pPr>
        <w:spacing w:line="240" w:lineRule="auto"/>
        <w:ind w:left="360"/>
        <w:rPr>
          <w:rFonts w:eastAsia="Arial Unicode MS" w:cs="Calibri"/>
        </w:rPr>
      </w:pPr>
    </w:p>
    <w:p w:rsidR="00AD2809" w:rsidRDefault="00AD2809" w:rsidP="00AD2809">
      <w:pPr>
        <w:numPr>
          <w:ilvl w:val="0"/>
          <w:numId w:val="1"/>
        </w:numPr>
        <w:spacing w:line="240" w:lineRule="auto"/>
        <w:rPr>
          <w:rFonts w:eastAsia="Arial Unicode MS" w:cs="Calibri"/>
          <w:b/>
        </w:rPr>
      </w:pPr>
      <w:r>
        <w:rPr>
          <w:rFonts w:eastAsia="Arial Unicode MS" w:cs="Calibri"/>
          <w:b/>
          <w:bCs/>
        </w:rPr>
        <w:t>Existing Site: General Description</w:t>
      </w:r>
      <w:r>
        <w:rPr>
          <w:rFonts w:eastAsia="Arial Unicode MS" w:cs="Calibri"/>
          <w:b/>
          <w:bCs/>
        </w:rPr>
        <w:br/>
      </w:r>
    </w:p>
    <w:p w:rsidR="00AD2809" w:rsidRDefault="00AD2809" w:rsidP="00AD2809">
      <w:pPr>
        <w:numPr>
          <w:ilvl w:val="1"/>
          <w:numId w:val="1"/>
        </w:numPr>
        <w:spacing w:line="240" w:lineRule="auto"/>
        <w:ind w:left="709" w:hanging="349"/>
        <w:rPr>
          <w:rFonts w:eastAsia="Arial Unicode MS" w:cs="Calibri"/>
          <w:b/>
        </w:rPr>
      </w:pPr>
      <w:proofErr w:type="spellStart"/>
      <w:r>
        <w:rPr>
          <w:rFonts w:eastAsia="Arial Unicode MS" w:cs="Calibri"/>
          <w:bCs/>
        </w:rPr>
        <w:t>Bishopdown</w:t>
      </w:r>
      <w:proofErr w:type="spellEnd"/>
      <w:r>
        <w:rPr>
          <w:rFonts w:eastAsia="Arial Unicode MS" w:cs="Calibri"/>
          <w:bCs/>
        </w:rPr>
        <w:t xml:space="preserve"> Recreation ground is a popular park situated on the housing estate of </w:t>
      </w:r>
      <w:proofErr w:type="spellStart"/>
      <w:r>
        <w:rPr>
          <w:rFonts w:eastAsia="Arial Unicode MS" w:cs="Calibri"/>
          <w:bCs/>
        </w:rPr>
        <w:t>Bishopdown</w:t>
      </w:r>
      <w:proofErr w:type="spellEnd"/>
      <w:r>
        <w:rPr>
          <w:rFonts w:eastAsia="Arial Unicode MS" w:cs="Calibri"/>
          <w:bCs/>
        </w:rPr>
        <w:t>, although due to the age of the equipment it is less popular than it once was.</w:t>
      </w:r>
      <w:r>
        <w:rPr>
          <w:rFonts w:eastAsia="Arial Unicode MS" w:cs="Calibri"/>
        </w:rPr>
        <w:t xml:space="preserve"> </w:t>
      </w:r>
      <w:r>
        <w:rPr>
          <w:rFonts w:eastAsia="Arial Unicode MS" w:cs="Calibri"/>
          <w:bCs/>
        </w:rPr>
        <w:t>There is an existing half-pipe.</w:t>
      </w:r>
    </w:p>
    <w:p w:rsidR="00AD2809" w:rsidRDefault="00AD2809" w:rsidP="00AD2809">
      <w:pPr>
        <w:spacing w:line="240" w:lineRule="auto"/>
        <w:ind w:left="709"/>
        <w:rPr>
          <w:rFonts w:eastAsia="Arial Unicode MS" w:cs="Calibri"/>
          <w:b/>
        </w:rPr>
      </w:pPr>
    </w:p>
    <w:p w:rsidR="00AD2809" w:rsidRDefault="00AD2809" w:rsidP="00AD2809">
      <w:pPr>
        <w:numPr>
          <w:ilvl w:val="1"/>
          <w:numId w:val="1"/>
        </w:numPr>
        <w:spacing w:line="240" w:lineRule="auto"/>
        <w:ind w:left="709" w:hanging="349"/>
        <w:rPr>
          <w:rFonts w:eastAsia="Arial Unicode MS" w:cs="Calibri"/>
          <w:b/>
        </w:rPr>
      </w:pPr>
      <w:r>
        <w:rPr>
          <w:rFonts w:eastAsia="Arial Unicode MS" w:cs="Calibri"/>
          <w:bCs/>
        </w:rPr>
        <w:t>The existing half-pipe was put in over 10 years ago.</w:t>
      </w:r>
    </w:p>
    <w:p w:rsidR="00AD2809" w:rsidRDefault="00AD2809" w:rsidP="00AD2809">
      <w:pPr>
        <w:spacing w:line="240" w:lineRule="auto"/>
        <w:ind w:left="709"/>
        <w:rPr>
          <w:rFonts w:eastAsia="Arial Unicode MS" w:cs="Calibri"/>
          <w:b/>
        </w:rPr>
      </w:pP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 xml:space="preserve">We are looking for the </w:t>
      </w:r>
      <w:r w:rsidR="00CA286D">
        <w:rPr>
          <w:rFonts w:eastAsia="Arial Unicode MS" w:cs="Calibri"/>
        </w:rPr>
        <w:t>contractor to remove and take away</w:t>
      </w:r>
      <w:r>
        <w:rPr>
          <w:rFonts w:eastAsia="Arial Unicode MS" w:cs="Calibri"/>
        </w:rPr>
        <w:t xml:space="preserve"> the existing half-pipe</w:t>
      </w:r>
      <w:r w:rsidR="00CA286D">
        <w:rPr>
          <w:rFonts w:eastAsia="Arial Unicode MS" w:cs="Calibri"/>
        </w:rPr>
        <w:t xml:space="preserve"> and supply and install a replacement skate ramp.</w:t>
      </w:r>
    </w:p>
    <w:p w:rsidR="00AD2809" w:rsidRDefault="00AD2809" w:rsidP="00AD2809">
      <w:pPr>
        <w:pStyle w:val="ListParagraph"/>
        <w:rPr>
          <w:rFonts w:eastAsia="Arial Unicode MS" w:cs="Calibri"/>
        </w:rPr>
      </w:pP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Designs should be based around the classic half pipe shape however, alternative ideas within budget will be considered.</w:t>
      </w:r>
      <w:r w:rsidR="008C0080">
        <w:rPr>
          <w:rFonts w:eastAsia="Arial Unicode MS" w:cs="Calibri"/>
        </w:rPr>
        <w:t xml:space="preserve"> The size of the new ramp could be the same or smaller than the existing half pipe however,</w:t>
      </w:r>
      <w:bookmarkStart w:id="0" w:name="_GoBack"/>
      <w:bookmarkEnd w:id="0"/>
      <w:r w:rsidR="008C0080">
        <w:rPr>
          <w:rFonts w:eastAsia="Arial Unicode MS" w:cs="Calibri"/>
        </w:rPr>
        <w:t xml:space="preserve"> any bigger will exceed the concrete base foundation.</w:t>
      </w:r>
    </w:p>
    <w:p w:rsidR="00AD2809" w:rsidRDefault="00AD2809" w:rsidP="00AD2809">
      <w:pPr>
        <w:spacing w:line="240" w:lineRule="auto"/>
        <w:rPr>
          <w:rFonts w:eastAsia="Arial Unicode MS" w:cs="Calibri"/>
          <w:b/>
        </w:rPr>
      </w:pPr>
    </w:p>
    <w:p w:rsidR="00AD2809" w:rsidRDefault="00AD2809" w:rsidP="00AD2809">
      <w:pPr>
        <w:pStyle w:val="ListParagraph"/>
        <w:rPr>
          <w:rFonts w:ascii="Calibri" w:eastAsia="Arial Unicode MS" w:hAnsi="Calibri" w:cs="Calibri"/>
          <w:sz w:val="22"/>
          <w:szCs w:val="22"/>
        </w:rPr>
      </w:pPr>
    </w:p>
    <w:p w:rsidR="00AD2809" w:rsidRDefault="00AD2809" w:rsidP="00AD2809">
      <w:pPr>
        <w:numPr>
          <w:ilvl w:val="0"/>
          <w:numId w:val="1"/>
        </w:numPr>
        <w:spacing w:line="240" w:lineRule="auto"/>
        <w:rPr>
          <w:rFonts w:ascii="Calibri" w:eastAsia="Arial Unicode MS" w:hAnsi="Calibri" w:cs="Calibri"/>
          <w:b/>
        </w:rPr>
      </w:pPr>
      <w:r>
        <w:rPr>
          <w:rFonts w:eastAsia="Arial Unicode MS" w:cs="Calibri"/>
          <w:b/>
        </w:rPr>
        <w:t>Budget</w:t>
      </w:r>
      <w:r>
        <w:rPr>
          <w:rFonts w:eastAsia="Arial Unicode MS" w:cs="Calibri"/>
          <w:b/>
        </w:rPr>
        <w:br/>
      </w:r>
    </w:p>
    <w:p w:rsidR="00AD2809" w:rsidRDefault="00AD2809" w:rsidP="00AD2809">
      <w:pPr>
        <w:numPr>
          <w:ilvl w:val="1"/>
          <w:numId w:val="1"/>
        </w:numPr>
        <w:spacing w:line="240" w:lineRule="auto"/>
        <w:ind w:left="709" w:hanging="349"/>
        <w:rPr>
          <w:rFonts w:eastAsia="Arial Unicode MS" w:cs="Calibri"/>
          <w:b/>
          <w:bCs/>
        </w:rPr>
      </w:pPr>
      <w:r>
        <w:rPr>
          <w:rFonts w:eastAsia="Arial Unicode MS" w:cs="Calibri"/>
        </w:rPr>
        <w:t>The budget available for this scheme is £30,000.00</w:t>
      </w:r>
    </w:p>
    <w:p w:rsidR="00AD2809" w:rsidRDefault="00AD2809" w:rsidP="00AD2809">
      <w:pPr>
        <w:spacing w:line="240" w:lineRule="auto"/>
        <w:ind w:left="360"/>
        <w:rPr>
          <w:rFonts w:eastAsia="Arial Unicode MS" w:cs="Calibri"/>
          <w:b/>
          <w:bCs/>
        </w:rPr>
      </w:pPr>
    </w:p>
    <w:p w:rsidR="00AD2809" w:rsidRDefault="00AD2809" w:rsidP="00AD2809">
      <w:pPr>
        <w:numPr>
          <w:ilvl w:val="0"/>
          <w:numId w:val="1"/>
        </w:numPr>
        <w:spacing w:line="240" w:lineRule="auto"/>
        <w:rPr>
          <w:rFonts w:eastAsia="Arial Unicode MS" w:cs="Calibri"/>
          <w:b/>
        </w:rPr>
      </w:pPr>
      <w:r>
        <w:rPr>
          <w:rFonts w:eastAsia="Arial Unicode MS" w:cs="Calibri"/>
          <w:b/>
          <w:bCs/>
        </w:rPr>
        <w:t>Timetable</w:t>
      </w:r>
      <w:r>
        <w:rPr>
          <w:rFonts w:eastAsia="Arial Unicode MS" w:cs="Calibri"/>
          <w:b/>
          <w:bCs/>
        </w:rPr>
        <w:br/>
      </w:r>
    </w:p>
    <w:p w:rsidR="00AD2809" w:rsidRDefault="00AD2809" w:rsidP="00AD2809">
      <w:pPr>
        <w:numPr>
          <w:ilvl w:val="1"/>
          <w:numId w:val="1"/>
        </w:numPr>
        <w:spacing w:line="240" w:lineRule="auto"/>
        <w:ind w:left="709" w:hanging="349"/>
        <w:rPr>
          <w:rFonts w:eastAsia="Arial Unicode MS" w:cs="Calibri"/>
          <w:bCs/>
        </w:rPr>
      </w:pPr>
      <w:r>
        <w:rPr>
          <w:rFonts w:eastAsia="Arial Unicode MS" w:cs="Calibri"/>
          <w:bCs/>
        </w:rPr>
        <w:t>The skate ramp and area is available for immediate inspection.</w:t>
      </w:r>
    </w:p>
    <w:p w:rsidR="00AD2809" w:rsidRDefault="00AD2809" w:rsidP="00AD2809">
      <w:pPr>
        <w:spacing w:line="240" w:lineRule="auto"/>
        <w:ind w:left="709"/>
        <w:rPr>
          <w:rFonts w:eastAsia="Arial Unicode MS" w:cs="Calibri"/>
          <w:bCs/>
        </w:rPr>
      </w:pPr>
    </w:p>
    <w:p w:rsidR="00AD2809" w:rsidRDefault="00AD2809" w:rsidP="00AD2809">
      <w:pPr>
        <w:numPr>
          <w:ilvl w:val="1"/>
          <w:numId w:val="1"/>
        </w:numPr>
        <w:spacing w:line="240" w:lineRule="auto"/>
        <w:ind w:left="709" w:hanging="349"/>
        <w:rPr>
          <w:rFonts w:eastAsia="Arial Unicode MS" w:cs="Calibri"/>
          <w:bCs/>
        </w:rPr>
      </w:pPr>
      <w:r>
        <w:rPr>
          <w:rFonts w:eastAsia="Arial Unicode MS" w:cs="Calibri"/>
          <w:bCs/>
        </w:rPr>
        <w:t>In order to allow the Council sufficient time to evaluate the alternatives, Contractors are required to submit their schemes by 12.00 noon on Friday 21st February 2020.</w:t>
      </w:r>
    </w:p>
    <w:p w:rsidR="00AD2809" w:rsidRDefault="00AD2809" w:rsidP="00AD2809">
      <w:pPr>
        <w:spacing w:line="240" w:lineRule="auto"/>
        <w:rPr>
          <w:rFonts w:eastAsia="Arial Unicode MS" w:cs="Calibri"/>
          <w:bCs/>
        </w:rPr>
      </w:pPr>
    </w:p>
    <w:p w:rsidR="00AD2809" w:rsidRPr="00AD2809" w:rsidRDefault="00AD2809" w:rsidP="00AD2809">
      <w:pPr>
        <w:pStyle w:val="ListParagraph"/>
        <w:numPr>
          <w:ilvl w:val="1"/>
          <w:numId w:val="4"/>
        </w:numPr>
        <w:rPr>
          <w:rFonts w:ascii="Calibri" w:eastAsia="Arial Unicode MS" w:hAnsi="Calibri" w:cs="Calibri"/>
          <w:bCs/>
          <w:sz w:val="22"/>
          <w:szCs w:val="22"/>
        </w:rPr>
      </w:pPr>
      <w:r>
        <w:rPr>
          <w:rFonts w:ascii="Calibri" w:eastAsia="Arial Unicode MS" w:hAnsi="Calibri" w:cs="Calibri"/>
          <w:bCs/>
          <w:sz w:val="22"/>
          <w:szCs w:val="22"/>
        </w:rPr>
        <w:lastRenderedPageBreak/>
        <w:t>.</w:t>
      </w:r>
      <w:r w:rsidRPr="00AD2809">
        <w:rPr>
          <w:rFonts w:ascii="Calibri" w:eastAsia="Arial Unicode MS" w:hAnsi="Calibri" w:cs="Calibri"/>
          <w:bCs/>
          <w:sz w:val="22"/>
          <w:szCs w:val="22"/>
        </w:rPr>
        <w:t>It is anticipated that the local Ward Councillors; Council officers; local skaters &amp; BMXers; and selected interested parties will choose a preferred scheme by Friday 6 March 2020.</w:t>
      </w:r>
    </w:p>
    <w:p w:rsidR="00AD2809" w:rsidRDefault="00AD2809" w:rsidP="00AD2809">
      <w:pPr>
        <w:spacing w:line="240" w:lineRule="auto"/>
        <w:ind w:left="709"/>
        <w:rPr>
          <w:rFonts w:eastAsia="Arial Unicode MS" w:cs="Calibri"/>
          <w:bCs/>
        </w:rPr>
      </w:pPr>
    </w:p>
    <w:p w:rsidR="00AD2809" w:rsidRDefault="00AD2809" w:rsidP="00AD2809">
      <w:pPr>
        <w:numPr>
          <w:ilvl w:val="1"/>
          <w:numId w:val="2"/>
        </w:numPr>
        <w:spacing w:line="240" w:lineRule="auto"/>
        <w:ind w:left="709" w:hanging="349"/>
        <w:rPr>
          <w:rFonts w:eastAsia="Arial Unicode MS" w:cs="Calibri"/>
          <w:bCs/>
        </w:rPr>
      </w:pPr>
      <w:r>
        <w:rPr>
          <w:rFonts w:eastAsia="Arial Unicode MS" w:cs="Calibri"/>
          <w:bCs/>
        </w:rPr>
        <w:t>An order will be placed with the successful contractor during the week commencing Monday 9th March 2020.</w:t>
      </w:r>
    </w:p>
    <w:p w:rsidR="00AD2809" w:rsidRDefault="00AD2809" w:rsidP="00AD2809">
      <w:pPr>
        <w:pStyle w:val="ListParagraph"/>
        <w:rPr>
          <w:rFonts w:ascii="Calibri" w:eastAsia="Arial Unicode MS" w:hAnsi="Calibri" w:cs="Calibri"/>
          <w:bCs/>
          <w:sz w:val="22"/>
          <w:szCs w:val="22"/>
        </w:rPr>
      </w:pPr>
    </w:p>
    <w:p w:rsidR="00AD2809" w:rsidRDefault="00AD2809" w:rsidP="00AD2809">
      <w:pPr>
        <w:numPr>
          <w:ilvl w:val="1"/>
          <w:numId w:val="2"/>
        </w:numPr>
        <w:spacing w:line="240" w:lineRule="auto"/>
        <w:ind w:left="709" w:hanging="349"/>
        <w:rPr>
          <w:rFonts w:ascii="Calibri" w:eastAsia="Arial Unicode MS" w:hAnsi="Calibri" w:cs="Calibri"/>
          <w:bCs/>
        </w:rPr>
      </w:pPr>
      <w:r>
        <w:rPr>
          <w:rFonts w:eastAsia="Arial Unicode MS" w:cs="Calibri"/>
          <w:bCs/>
        </w:rPr>
        <w:t>If required, it is expected that the chosen contractor will work with the groups mentioned above (at 4.3) in refining the chosen design.</w:t>
      </w:r>
    </w:p>
    <w:p w:rsidR="00AD2809" w:rsidRDefault="00AD2809" w:rsidP="00AD2809">
      <w:pPr>
        <w:pStyle w:val="ListParagraph"/>
        <w:rPr>
          <w:rFonts w:ascii="Calibri" w:eastAsia="Arial Unicode MS" w:hAnsi="Calibri" w:cs="Calibri"/>
          <w:bCs/>
          <w:sz w:val="22"/>
          <w:szCs w:val="22"/>
        </w:rPr>
      </w:pPr>
    </w:p>
    <w:p w:rsidR="00AD2809" w:rsidRDefault="00AD2809" w:rsidP="00AD2809">
      <w:pPr>
        <w:numPr>
          <w:ilvl w:val="1"/>
          <w:numId w:val="2"/>
        </w:numPr>
        <w:spacing w:line="240" w:lineRule="auto"/>
        <w:ind w:left="709" w:hanging="349"/>
        <w:rPr>
          <w:rFonts w:ascii="Calibri" w:eastAsia="Arial Unicode MS" w:hAnsi="Calibri" w:cs="Calibri"/>
          <w:bCs/>
        </w:rPr>
      </w:pPr>
      <w:r>
        <w:rPr>
          <w:rFonts w:eastAsia="Arial Unicode MS" w:cs="Calibri"/>
          <w:bCs/>
        </w:rPr>
        <w:t>Start and finish dates for the project will be agreed and confirmed in writing at this juncture, although it is intended that the w</w:t>
      </w:r>
      <w:r w:rsidR="00CA286D">
        <w:rPr>
          <w:rFonts w:eastAsia="Arial Unicode MS" w:cs="Calibri"/>
          <w:bCs/>
        </w:rPr>
        <w:t>orks will be carried out around</w:t>
      </w:r>
      <w:r>
        <w:rPr>
          <w:rFonts w:eastAsia="Arial Unicode MS" w:cs="Calibri"/>
          <w:bCs/>
        </w:rPr>
        <w:t xml:space="preserve"> March/April 2020.</w:t>
      </w:r>
    </w:p>
    <w:p w:rsidR="00AD2809" w:rsidRDefault="00AD2809" w:rsidP="00AD2809">
      <w:pPr>
        <w:spacing w:line="240" w:lineRule="auto"/>
        <w:ind w:left="709"/>
        <w:rPr>
          <w:rFonts w:eastAsia="Arial Unicode MS" w:cs="Calibri"/>
          <w:bCs/>
        </w:rPr>
      </w:pPr>
    </w:p>
    <w:p w:rsidR="00AD2809" w:rsidRDefault="00AD2809" w:rsidP="00AD2809">
      <w:pPr>
        <w:numPr>
          <w:ilvl w:val="1"/>
          <w:numId w:val="2"/>
        </w:numPr>
        <w:spacing w:line="240" w:lineRule="auto"/>
        <w:ind w:left="709" w:hanging="349"/>
        <w:rPr>
          <w:rFonts w:eastAsia="Arial Unicode MS" w:cs="Calibri"/>
          <w:bCs/>
        </w:rPr>
      </w:pPr>
      <w:r>
        <w:rPr>
          <w:rFonts w:eastAsia="Arial Unicode MS" w:cs="Calibri"/>
          <w:bCs/>
        </w:rPr>
        <w:t xml:space="preserve">Following this, the chosen Contractor will be required to enter into a Contract with the Council for the removal of </w:t>
      </w:r>
      <w:r w:rsidR="00CA286D">
        <w:rPr>
          <w:rFonts w:eastAsia="Arial Unicode MS" w:cs="Calibri"/>
          <w:bCs/>
        </w:rPr>
        <w:t xml:space="preserve">the </w:t>
      </w:r>
      <w:r>
        <w:rPr>
          <w:rFonts w:eastAsia="Arial Unicode MS" w:cs="Calibri"/>
          <w:bCs/>
        </w:rPr>
        <w:t xml:space="preserve">existing half pipe and supply and installation </w:t>
      </w:r>
      <w:r w:rsidR="00CA286D">
        <w:rPr>
          <w:rFonts w:eastAsia="Arial Unicode MS" w:cs="Calibri"/>
          <w:bCs/>
        </w:rPr>
        <w:t xml:space="preserve">of </w:t>
      </w:r>
      <w:r>
        <w:rPr>
          <w:rFonts w:eastAsia="Arial Unicode MS" w:cs="Calibri"/>
          <w:bCs/>
        </w:rPr>
        <w:t>a new skate ramp in accordance with the provisions detailed in Appendix A</w:t>
      </w:r>
      <w:r w:rsidR="00C37DA9">
        <w:rPr>
          <w:rFonts w:eastAsia="Arial Unicode MS" w:cs="Calibri"/>
          <w:bCs/>
        </w:rPr>
        <w:t xml:space="preserve"> (at the bottom of this document.)</w:t>
      </w:r>
      <w:r>
        <w:rPr>
          <w:rFonts w:eastAsia="Arial Unicode MS" w:cs="Calibri"/>
        </w:rPr>
        <w:br/>
      </w:r>
    </w:p>
    <w:p w:rsidR="00AD2809" w:rsidRDefault="00AD2809" w:rsidP="00AD2809">
      <w:pPr>
        <w:numPr>
          <w:ilvl w:val="0"/>
          <w:numId w:val="1"/>
        </w:numPr>
        <w:spacing w:line="240" w:lineRule="auto"/>
        <w:rPr>
          <w:rFonts w:eastAsia="Arial Unicode MS" w:cs="Calibri"/>
          <w:b/>
        </w:rPr>
      </w:pPr>
      <w:r>
        <w:rPr>
          <w:rFonts w:eastAsia="Arial Unicode MS" w:cs="Calibri"/>
          <w:b/>
        </w:rPr>
        <w:t>Specification</w:t>
      </w:r>
    </w:p>
    <w:p w:rsidR="00AD2809" w:rsidRDefault="00AD2809" w:rsidP="00AD2809">
      <w:pPr>
        <w:spacing w:line="240" w:lineRule="auto"/>
        <w:rPr>
          <w:rFonts w:eastAsia="Arial Unicode MS" w:cs="Calibri"/>
        </w:rPr>
      </w:pPr>
    </w:p>
    <w:p w:rsidR="00AD2809" w:rsidRDefault="00AD2809" w:rsidP="00AD2809">
      <w:pPr>
        <w:numPr>
          <w:ilvl w:val="1"/>
          <w:numId w:val="1"/>
        </w:numPr>
        <w:spacing w:line="240" w:lineRule="auto"/>
        <w:rPr>
          <w:rFonts w:eastAsia="Arial Unicode MS" w:cs="Calibri"/>
        </w:rPr>
      </w:pPr>
      <w:r>
        <w:rPr>
          <w:rFonts w:eastAsia="Arial Unicode MS" w:cs="Calibri"/>
        </w:rPr>
        <w:t>All scheme costs shall be prepared in compliance with the conditions specified in Appendix A.</w:t>
      </w:r>
    </w:p>
    <w:p w:rsidR="00AD2809" w:rsidRDefault="00AD2809" w:rsidP="00AD2809">
      <w:pPr>
        <w:spacing w:line="240" w:lineRule="auto"/>
        <w:ind w:left="792"/>
        <w:rPr>
          <w:rFonts w:eastAsia="Arial Unicode MS" w:cs="Calibri"/>
        </w:rPr>
      </w:pPr>
    </w:p>
    <w:p w:rsidR="00AD2809" w:rsidRDefault="00AD2809" w:rsidP="00AD2809">
      <w:pPr>
        <w:numPr>
          <w:ilvl w:val="0"/>
          <w:numId w:val="1"/>
        </w:numPr>
        <w:spacing w:line="240" w:lineRule="auto"/>
        <w:rPr>
          <w:rFonts w:eastAsia="Arial Unicode MS" w:cs="Calibri"/>
          <w:b/>
        </w:rPr>
      </w:pPr>
      <w:r>
        <w:rPr>
          <w:rFonts w:eastAsia="Arial Unicode MS" w:cs="Calibri"/>
          <w:b/>
        </w:rPr>
        <w:t>Access</w:t>
      </w:r>
    </w:p>
    <w:p w:rsidR="00AD2809" w:rsidRDefault="00AD2809" w:rsidP="00AD2809">
      <w:pPr>
        <w:spacing w:line="240" w:lineRule="auto"/>
        <w:rPr>
          <w:rFonts w:eastAsia="Arial Unicode MS" w:cs="Calibri"/>
          <w:b/>
        </w:rPr>
      </w:pP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The Contractor is to make their own arrangements for access to the site for all plant and vehicles required for the removal of existing ramp and instillation of the new ramp.</w:t>
      </w:r>
    </w:p>
    <w:p w:rsidR="00AD2809" w:rsidRDefault="00AD2809" w:rsidP="00AD2809">
      <w:pPr>
        <w:spacing w:line="240" w:lineRule="auto"/>
        <w:ind w:left="709"/>
        <w:rPr>
          <w:rFonts w:eastAsia="Arial Unicode MS" w:cs="Calibri"/>
        </w:rPr>
      </w:pPr>
    </w:p>
    <w:p w:rsidR="00AD2809" w:rsidRDefault="00AD2809" w:rsidP="00AD2809">
      <w:pPr>
        <w:spacing w:line="240" w:lineRule="auto"/>
        <w:ind w:left="709"/>
        <w:rPr>
          <w:rFonts w:eastAsia="Arial Unicode MS" w:cs="Calibri"/>
        </w:rPr>
      </w:pPr>
    </w:p>
    <w:p w:rsidR="00AD2809" w:rsidRDefault="00AD2809" w:rsidP="00AD2809">
      <w:pPr>
        <w:spacing w:line="240" w:lineRule="auto"/>
        <w:ind w:left="709"/>
        <w:rPr>
          <w:rFonts w:eastAsia="Arial Unicode MS" w:cs="Calibri"/>
        </w:rPr>
      </w:pPr>
    </w:p>
    <w:p w:rsidR="00AD2809" w:rsidRDefault="00AD2809" w:rsidP="00AD2809">
      <w:pPr>
        <w:numPr>
          <w:ilvl w:val="0"/>
          <w:numId w:val="1"/>
        </w:numPr>
        <w:spacing w:line="240" w:lineRule="auto"/>
        <w:rPr>
          <w:rFonts w:eastAsia="Arial Unicode MS" w:cs="Calibri"/>
          <w:b/>
        </w:rPr>
      </w:pPr>
      <w:r>
        <w:rPr>
          <w:rFonts w:eastAsia="Arial Unicode MS" w:cs="Calibri"/>
          <w:b/>
        </w:rPr>
        <w:t>General</w:t>
      </w:r>
      <w:r>
        <w:rPr>
          <w:rFonts w:eastAsia="Arial Unicode MS" w:cs="Calibri"/>
          <w:b/>
        </w:rPr>
        <w:br/>
      </w: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The Contractor is invited to submit schemes for the new skate ramp based on their experience and expertise.</w:t>
      </w:r>
    </w:p>
    <w:p w:rsidR="00AD2809" w:rsidRDefault="00AD2809" w:rsidP="00AD2809">
      <w:pPr>
        <w:spacing w:line="240" w:lineRule="auto"/>
        <w:ind w:left="709"/>
        <w:rPr>
          <w:rFonts w:eastAsia="Arial Unicode MS" w:cs="Calibri"/>
        </w:rPr>
      </w:pP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In addition, it is expected that the Contractor will take the opportunity to speak to and/or meet with local skaters and BMXers to discuss the project.</w:t>
      </w:r>
    </w:p>
    <w:p w:rsidR="00AD2809" w:rsidRDefault="00AD2809" w:rsidP="00AD2809">
      <w:pPr>
        <w:pStyle w:val="ListParagraph"/>
        <w:rPr>
          <w:rFonts w:ascii="Calibri" w:eastAsia="Arial Unicode MS" w:hAnsi="Calibri" w:cs="Calibri"/>
          <w:sz w:val="22"/>
          <w:szCs w:val="22"/>
        </w:rPr>
      </w:pPr>
    </w:p>
    <w:p w:rsidR="00AD2809" w:rsidRDefault="00AD2809" w:rsidP="00AD2809">
      <w:pPr>
        <w:spacing w:line="240" w:lineRule="auto"/>
        <w:ind w:left="709"/>
        <w:rPr>
          <w:rFonts w:ascii="Calibri" w:eastAsia="Arial Unicode MS" w:hAnsi="Calibri" w:cs="Calibri"/>
        </w:rPr>
      </w:pPr>
      <w:r>
        <w:rPr>
          <w:rFonts w:eastAsia="Arial Unicode MS" w:cs="Calibri"/>
        </w:rPr>
        <w:t>The nature, frequency and duration of any such consultations is left to the discretion of the contractor, but please note that we would expect to see some recorded evidence of any consultations undertaken.</w:t>
      </w:r>
    </w:p>
    <w:p w:rsidR="00AD2809" w:rsidRDefault="00AD2809" w:rsidP="00AD2809">
      <w:pPr>
        <w:pStyle w:val="ListParagraph"/>
        <w:rPr>
          <w:rFonts w:ascii="Calibri" w:eastAsia="Arial Unicode MS" w:hAnsi="Calibri" w:cs="Calibri"/>
          <w:sz w:val="22"/>
          <w:szCs w:val="22"/>
        </w:rPr>
      </w:pPr>
    </w:p>
    <w:p w:rsidR="00AD2809" w:rsidRDefault="00AD2809" w:rsidP="00AD2809">
      <w:pPr>
        <w:numPr>
          <w:ilvl w:val="1"/>
          <w:numId w:val="1"/>
        </w:numPr>
        <w:spacing w:line="240" w:lineRule="auto"/>
        <w:ind w:left="709" w:hanging="349"/>
        <w:rPr>
          <w:rFonts w:ascii="Calibri" w:eastAsia="Arial Unicode MS" w:hAnsi="Calibri" w:cs="Calibri"/>
        </w:rPr>
      </w:pPr>
      <w:r>
        <w:rPr>
          <w:rFonts w:eastAsia="Arial Unicode MS" w:cs="Calibri"/>
        </w:rPr>
        <w:t>The design, construction, layout and installation of all equipment and ancillary provisions provided by the Contractor shall comply with all the relevant codes of practice and legislation.</w:t>
      </w:r>
    </w:p>
    <w:p w:rsidR="00AD2809" w:rsidRDefault="00AD2809" w:rsidP="00AD2809">
      <w:pPr>
        <w:spacing w:line="240" w:lineRule="auto"/>
        <w:rPr>
          <w:rFonts w:eastAsia="Arial Unicode MS" w:cs="Calibri"/>
        </w:rPr>
      </w:pPr>
    </w:p>
    <w:p w:rsidR="00AD2809" w:rsidRDefault="00AD2809" w:rsidP="00AD2809">
      <w:pPr>
        <w:numPr>
          <w:ilvl w:val="0"/>
          <w:numId w:val="1"/>
        </w:numPr>
        <w:spacing w:line="240" w:lineRule="auto"/>
        <w:rPr>
          <w:rFonts w:eastAsia="Arial Unicode MS" w:cs="Calibri"/>
          <w:b/>
        </w:rPr>
      </w:pPr>
      <w:r>
        <w:rPr>
          <w:rFonts w:eastAsia="Arial Unicode MS" w:cs="Calibri"/>
          <w:b/>
        </w:rPr>
        <w:t>Layout &amp; Features</w:t>
      </w:r>
      <w:r>
        <w:rPr>
          <w:rFonts w:eastAsia="Arial Unicode MS" w:cs="Calibri"/>
          <w:b/>
        </w:rPr>
        <w:br/>
      </w:r>
    </w:p>
    <w:p w:rsidR="00AD2809" w:rsidRDefault="00AD2809" w:rsidP="00AD2809">
      <w:pPr>
        <w:spacing w:line="240" w:lineRule="auto"/>
        <w:ind w:left="709"/>
        <w:rPr>
          <w:rFonts w:eastAsia="Arial Unicode MS" w:cs="Calibri"/>
        </w:rPr>
      </w:pPr>
    </w:p>
    <w:p w:rsidR="00AD2809" w:rsidRDefault="00AD2809" w:rsidP="00AD2809">
      <w:pPr>
        <w:numPr>
          <w:ilvl w:val="1"/>
          <w:numId w:val="1"/>
        </w:numPr>
        <w:spacing w:line="240" w:lineRule="auto"/>
        <w:ind w:left="709" w:hanging="349"/>
        <w:rPr>
          <w:rFonts w:eastAsia="Arial Unicode MS" w:cs="Calibri"/>
        </w:rPr>
      </w:pPr>
      <w:r>
        <w:rPr>
          <w:rFonts w:eastAsia="Arial Unicode MS" w:cs="Calibri"/>
        </w:rPr>
        <w:t>A primary aim of this scheme is to provide exciting, challenging and inclusive play.</w:t>
      </w:r>
    </w:p>
    <w:p w:rsidR="00AD2809" w:rsidRDefault="00AD2809" w:rsidP="00AD2809">
      <w:pPr>
        <w:spacing w:line="240" w:lineRule="auto"/>
        <w:ind w:left="709"/>
        <w:rPr>
          <w:rFonts w:eastAsia="Arial Unicode MS" w:cs="Calibri"/>
        </w:rPr>
      </w:pPr>
    </w:p>
    <w:p w:rsidR="00AD2809" w:rsidRDefault="00392C86" w:rsidP="00AD2809">
      <w:pPr>
        <w:numPr>
          <w:ilvl w:val="1"/>
          <w:numId w:val="1"/>
        </w:numPr>
        <w:spacing w:line="240" w:lineRule="auto"/>
        <w:ind w:left="851" w:hanging="349"/>
        <w:rPr>
          <w:rFonts w:eastAsia="Arial Unicode MS" w:cs="Calibri"/>
        </w:rPr>
      </w:pPr>
      <w:r>
        <w:rPr>
          <w:rFonts w:eastAsia="Arial Unicode MS" w:cs="Calibri"/>
        </w:rPr>
        <w:lastRenderedPageBreak/>
        <w:t>The design for the new skate ramp</w:t>
      </w:r>
      <w:r w:rsidR="00AD2809">
        <w:rPr>
          <w:rFonts w:eastAsia="Arial Unicode MS" w:cs="Calibri"/>
        </w:rPr>
        <w:t xml:space="preserve"> should be in keeping with the surrounding environment. This consideration should apply equally to materials, colours and types of equipment/features.</w:t>
      </w:r>
    </w:p>
    <w:p w:rsidR="00AD2809" w:rsidRDefault="00AD2809" w:rsidP="00AD2809">
      <w:pPr>
        <w:pStyle w:val="ListParagraph"/>
        <w:rPr>
          <w:rFonts w:ascii="Calibri" w:eastAsia="Arial Unicode MS" w:hAnsi="Calibri" w:cs="Calibri"/>
          <w:bCs/>
          <w:sz w:val="22"/>
          <w:szCs w:val="22"/>
        </w:rPr>
      </w:pPr>
    </w:p>
    <w:p w:rsidR="00AD2809" w:rsidRDefault="00AD2809" w:rsidP="00AD2809">
      <w:pPr>
        <w:numPr>
          <w:ilvl w:val="1"/>
          <w:numId w:val="1"/>
        </w:numPr>
        <w:spacing w:line="240" w:lineRule="auto"/>
        <w:ind w:left="851" w:hanging="349"/>
        <w:rPr>
          <w:rFonts w:ascii="Calibri" w:eastAsia="Arial Unicode MS" w:hAnsi="Calibri" w:cs="Calibri"/>
        </w:rPr>
      </w:pPr>
      <w:r>
        <w:rPr>
          <w:rFonts w:eastAsia="Arial Unicode MS" w:cs="Calibri"/>
          <w:bCs/>
        </w:rPr>
        <w:t>Contractors are at liberty to submit</w:t>
      </w:r>
      <w:r w:rsidR="00392C86">
        <w:rPr>
          <w:rFonts w:eastAsia="Arial Unicode MS" w:cs="Calibri"/>
          <w:bCs/>
        </w:rPr>
        <w:t xml:space="preserve"> at least two designs using various materials such as concrete, metal, rubber or utilising traditional materials</w:t>
      </w:r>
      <w:r>
        <w:rPr>
          <w:rFonts w:eastAsia="Arial Unicode MS" w:cs="Calibri"/>
          <w:bCs/>
        </w:rPr>
        <w:t xml:space="preserve"> and features.</w:t>
      </w:r>
    </w:p>
    <w:p w:rsidR="00AD2809" w:rsidRDefault="00AD2809" w:rsidP="00AD2809">
      <w:pPr>
        <w:pStyle w:val="ListParagraph"/>
        <w:rPr>
          <w:rFonts w:ascii="Calibri" w:eastAsia="Arial Unicode MS" w:hAnsi="Calibri" w:cs="Calibri"/>
          <w:bCs/>
          <w:sz w:val="22"/>
          <w:szCs w:val="22"/>
        </w:rPr>
      </w:pPr>
    </w:p>
    <w:p w:rsidR="00AD2809" w:rsidRDefault="00AD2809" w:rsidP="00AD2809">
      <w:pPr>
        <w:numPr>
          <w:ilvl w:val="2"/>
          <w:numId w:val="1"/>
        </w:numPr>
        <w:spacing w:line="240" w:lineRule="auto"/>
        <w:rPr>
          <w:rFonts w:ascii="Calibri" w:eastAsia="Arial Unicode MS" w:hAnsi="Calibri" w:cs="Calibri"/>
        </w:rPr>
      </w:pPr>
      <w:r>
        <w:rPr>
          <w:rFonts w:eastAsia="Arial Unicode MS" w:cs="Calibri"/>
          <w:bCs/>
        </w:rPr>
        <w:t>Where traditional ramps and features are specified, these must be enclosed on all sides.</w:t>
      </w:r>
    </w:p>
    <w:p w:rsidR="00AD2809" w:rsidRDefault="00AD2809" w:rsidP="00AD2809">
      <w:pPr>
        <w:spacing w:line="240" w:lineRule="auto"/>
        <w:ind w:left="1224"/>
        <w:rPr>
          <w:rFonts w:eastAsia="Arial Unicode MS" w:cs="Calibri"/>
          <w:bCs/>
        </w:rPr>
      </w:pPr>
    </w:p>
    <w:p w:rsidR="00AD2809" w:rsidRDefault="00AD2809" w:rsidP="00AD2809">
      <w:pPr>
        <w:spacing w:line="240" w:lineRule="auto"/>
        <w:ind w:left="1224"/>
        <w:rPr>
          <w:rFonts w:eastAsia="Arial Unicode MS" w:cs="Calibri"/>
        </w:rPr>
      </w:pPr>
      <w:r>
        <w:rPr>
          <w:rFonts w:eastAsia="Arial Unicode MS" w:cs="Calibri"/>
          <w:bCs/>
        </w:rPr>
        <w:br/>
      </w:r>
    </w:p>
    <w:p w:rsidR="00AD2809" w:rsidRDefault="00AD2809" w:rsidP="00AD2809">
      <w:pPr>
        <w:numPr>
          <w:ilvl w:val="0"/>
          <w:numId w:val="1"/>
        </w:numPr>
        <w:spacing w:line="240" w:lineRule="auto"/>
        <w:rPr>
          <w:rFonts w:eastAsia="Arial Unicode MS" w:cs="Calibri"/>
          <w:b/>
        </w:rPr>
      </w:pPr>
      <w:r>
        <w:rPr>
          <w:rFonts w:eastAsia="Arial Unicode MS" w:cs="Calibri"/>
          <w:b/>
        </w:rPr>
        <w:t>Landscaping</w:t>
      </w:r>
      <w:r>
        <w:rPr>
          <w:rFonts w:eastAsia="Arial Unicode MS" w:cs="Calibri"/>
          <w:b/>
        </w:rPr>
        <w:br/>
      </w: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Up</w:t>
      </w:r>
      <w:r w:rsidR="00392C86">
        <w:rPr>
          <w:rFonts w:eastAsia="Arial Unicode MS" w:cs="Calibri"/>
        </w:rPr>
        <w:t>on completion of the instillation of the new skate ramp</w:t>
      </w:r>
      <w:r>
        <w:rPr>
          <w:rFonts w:eastAsia="Arial Unicode MS" w:cs="Calibri"/>
        </w:rPr>
        <w:t>, the Contractor must allow in his costings for reinstating all areas of ground both inside and outside the site damaged or altered as a result of the works to the full satisfaction of the Council.</w:t>
      </w:r>
    </w:p>
    <w:p w:rsidR="00AD2809" w:rsidRDefault="00AD2809" w:rsidP="00AD2809">
      <w:pPr>
        <w:spacing w:line="240" w:lineRule="auto"/>
        <w:ind w:left="851"/>
        <w:rPr>
          <w:rFonts w:eastAsia="Arial Unicode MS" w:cs="Calibri"/>
        </w:rPr>
      </w:pP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 xml:space="preserve">This shall include – as necessary: </w:t>
      </w:r>
      <w:proofErr w:type="spellStart"/>
      <w:r>
        <w:rPr>
          <w:rFonts w:eastAsia="Arial Unicode MS" w:cs="Calibri"/>
        </w:rPr>
        <w:t>rotovating</w:t>
      </w:r>
      <w:proofErr w:type="spellEnd"/>
      <w:r>
        <w:rPr>
          <w:rFonts w:eastAsia="Arial Unicode MS" w:cs="Calibri"/>
        </w:rPr>
        <w:t xml:space="preserve">; grading; stone picking; rolling; seeding; </w:t>
      </w:r>
      <w:proofErr w:type="spellStart"/>
      <w:r>
        <w:rPr>
          <w:rFonts w:eastAsia="Arial Unicode MS" w:cs="Calibri"/>
        </w:rPr>
        <w:t>turfing</w:t>
      </w:r>
      <w:proofErr w:type="spellEnd"/>
      <w:r>
        <w:rPr>
          <w:rFonts w:eastAsia="Arial Unicode MS" w:cs="Calibri"/>
        </w:rPr>
        <w:t>; watering; and any other agreed work. This shall also include the protection of any turf as it establishes by means of temporary chestnut paling fence or similar.</w:t>
      </w:r>
    </w:p>
    <w:p w:rsidR="00AD2809" w:rsidRDefault="00AD2809" w:rsidP="00AD2809">
      <w:pPr>
        <w:spacing w:line="240" w:lineRule="auto"/>
        <w:ind w:left="851"/>
        <w:rPr>
          <w:rFonts w:eastAsia="Arial Unicode MS" w:cs="Calibri"/>
        </w:rPr>
      </w:pPr>
    </w:p>
    <w:p w:rsidR="00AD2809" w:rsidRDefault="00AD2809" w:rsidP="00AD2809">
      <w:pPr>
        <w:numPr>
          <w:ilvl w:val="1"/>
          <w:numId w:val="1"/>
        </w:numPr>
        <w:spacing w:line="240" w:lineRule="auto"/>
        <w:ind w:left="851" w:hanging="491"/>
        <w:rPr>
          <w:rFonts w:eastAsia="Arial Unicode MS" w:cs="Calibri"/>
          <w:b/>
        </w:rPr>
      </w:pPr>
      <w:r>
        <w:rPr>
          <w:rFonts w:eastAsia="Arial Unicode MS" w:cs="Calibri"/>
        </w:rPr>
        <w:t>The Contractor will be responsible for all reinstated seeded or turfed areas until such time as the seed has reasonably taken or the turf has fully grown into the underlying soil.</w:t>
      </w:r>
    </w:p>
    <w:p w:rsidR="00AD2809" w:rsidRDefault="00AD2809" w:rsidP="00AD2809">
      <w:pPr>
        <w:pStyle w:val="ListParagraph"/>
        <w:rPr>
          <w:rFonts w:eastAsia="Arial Unicode MS" w:cs="Calibri"/>
          <w:b/>
        </w:rPr>
      </w:pPr>
    </w:p>
    <w:p w:rsidR="00AD2809" w:rsidRDefault="00AD2809" w:rsidP="00AD2809">
      <w:pPr>
        <w:spacing w:line="240" w:lineRule="auto"/>
        <w:ind w:left="851"/>
        <w:rPr>
          <w:rFonts w:eastAsia="Arial Unicode MS" w:cs="Calibri"/>
          <w:b/>
        </w:rPr>
      </w:pPr>
    </w:p>
    <w:p w:rsidR="00AD2809" w:rsidRDefault="00AD2809" w:rsidP="00AD2809">
      <w:pPr>
        <w:numPr>
          <w:ilvl w:val="0"/>
          <w:numId w:val="1"/>
        </w:numPr>
        <w:spacing w:line="240" w:lineRule="auto"/>
        <w:rPr>
          <w:rFonts w:eastAsia="Arial Unicode MS" w:cs="Calibri"/>
          <w:b/>
        </w:rPr>
      </w:pPr>
      <w:r>
        <w:rPr>
          <w:rFonts w:eastAsia="Arial Unicode MS" w:cs="Calibri"/>
          <w:b/>
        </w:rPr>
        <w:t>Post-installation Inspection &amp; Certification</w:t>
      </w:r>
      <w:r>
        <w:rPr>
          <w:rFonts w:eastAsia="Arial Unicode MS" w:cs="Calibri"/>
          <w:b/>
        </w:rPr>
        <w:br/>
      </w: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 xml:space="preserve">No later than two weeks after completion of the works, the Contractor shall forward to Salisbury City Council a post-installation safety certificate for the site as issued by either </w:t>
      </w:r>
      <w:proofErr w:type="spellStart"/>
      <w:r>
        <w:rPr>
          <w:rFonts w:eastAsia="Arial Unicode MS" w:cs="Calibri"/>
        </w:rPr>
        <w:t>RoSPA</w:t>
      </w:r>
      <w:proofErr w:type="spellEnd"/>
      <w:r>
        <w:rPr>
          <w:rFonts w:eastAsia="Arial Unicode MS" w:cs="Calibri"/>
        </w:rPr>
        <w:t xml:space="preserve"> or a similar authority as agreed in writing.</w:t>
      </w:r>
    </w:p>
    <w:p w:rsidR="00AD2809" w:rsidRDefault="00AD2809" w:rsidP="00AD2809">
      <w:pPr>
        <w:spacing w:line="240" w:lineRule="auto"/>
        <w:ind w:left="851"/>
        <w:rPr>
          <w:rFonts w:eastAsia="Arial Unicode MS" w:cs="Calibri"/>
        </w:rPr>
      </w:pP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The Contractor shall meet all costs associated with obtaining these certificates. No financial payments due for the refurbishments will be paid until these certificates are provided.</w:t>
      </w:r>
      <w:r>
        <w:rPr>
          <w:rFonts w:eastAsia="Arial Unicode MS" w:cs="Calibri"/>
        </w:rPr>
        <w:br/>
      </w:r>
    </w:p>
    <w:p w:rsidR="00AD2809" w:rsidRDefault="00AD2809" w:rsidP="00AD2809">
      <w:pPr>
        <w:numPr>
          <w:ilvl w:val="0"/>
          <w:numId w:val="1"/>
        </w:numPr>
        <w:spacing w:line="240" w:lineRule="auto"/>
        <w:rPr>
          <w:rFonts w:eastAsia="Arial Unicode MS" w:cs="Calibri"/>
        </w:rPr>
      </w:pPr>
      <w:r>
        <w:rPr>
          <w:rFonts w:eastAsia="Arial Unicode MS" w:cs="Calibri"/>
          <w:b/>
        </w:rPr>
        <w:t>Guidance on Presentation of Schemes</w:t>
      </w:r>
      <w:r>
        <w:rPr>
          <w:rFonts w:eastAsia="Arial Unicode MS" w:cs="Calibri"/>
          <w:b/>
        </w:rPr>
        <w:br/>
      </w: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It is anticipated that the Contractor will submit the following:</w:t>
      </w:r>
    </w:p>
    <w:p w:rsidR="00AD2809" w:rsidRDefault="00AD2809" w:rsidP="00AD2809">
      <w:pPr>
        <w:spacing w:line="240" w:lineRule="auto"/>
        <w:ind w:left="851"/>
        <w:rPr>
          <w:rFonts w:eastAsia="Arial Unicode MS" w:cs="Calibri"/>
        </w:rPr>
      </w:pPr>
    </w:p>
    <w:p w:rsidR="00AD2809" w:rsidRDefault="00AD2809" w:rsidP="00AD2809">
      <w:pPr>
        <w:numPr>
          <w:ilvl w:val="2"/>
          <w:numId w:val="1"/>
        </w:numPr>
        <w:spacing w:line="240" w:lineRule="auto"/>
        <w:rPr>
          <w:rFonts w:eastAsia="Arial Unicode MS" w:cs="Calibri"/>
        </w:rPr>
      </w:pPr>
      <w:r>
        <w:rPr>
          <w:rFonts w:eastAsia="Arial Unicode MS" w:cs="Calibri"/>
        </w:rPr>
        <w:t>A technical plan of the scheme (up to A1 in size)</w:t>
      </w:r>
    </w:p>
    <w:p w:rsidR="00AD2809" w:rsidRDefault="00AD2809" w:rsidP="00AD2809">
      <w:pPr>
        <w:numPr>
          <w:ilvl w:val="2"/>
          <w:numId w:val="1"/>
        </w:numPr>
        <w:spacing w:line="240" w:lineRule="auto"/>
        <w:rPr>
          <w:rFonts w:eastAsia="Arial Unicode MS" w:cs="Calibri"/>
        </w:rPr>
      </w:pPr>
      <w:r>
        <w:rPr>
          <w:rFonts w:eastAsia="Arial Unicode MS" w:cs="Calibri"/>
        </w:rPr>
        <w:t>Perspective drawings or ‘Artist’s Impressions’ of the scheme (up to A1 in size)</w:t>
      </w:r>
    </w:p>
    <w:p w:rsidR="00AD2809" w:rsidRDefault="00AD2809" w:rsidP="00AD2809">
      <w:pPr>
        <w:numPr>
          <w:ilvl w:val="2"/>
          <w:numId w:val="1"/>
        </w:numPr>
        <w:spacing w:line="240" w:lineRule="auto"/>
        <w:rPr>
          <w:rFonts w:eastAsia="Arial Unicode MS" w:cs="Calibri"/>
        </w:rPr>
      </w:pPr>
      <w:r>
        <w:rPr>
          <w:rFonts w:eastAsia="Arial Unicode MS" w:cs="Calibri"/>
        </w:rPr>
        <w:t>Photographs of similar schemes carried out elsewhere where those photographs accurately illustrate either features or materials/surfaces set to be used in the scheme (up to A1 in size).</w:t>
      </w:r>
    </w:p>
    <w:p w:rsidR="00AD2809" w:rsidRDefault="00AD2809" w:rsidP="00AD2809">
      <w:pPr>
        <w:numPr>
          <w:ilvl w:val="2"/>
          <w:numId w:val="1"/>
        </w:numPr>
        <w:spacing w:line="240" w:lineRule="auto"/>
        <w:rPr>
          <w:rFonts w:eastAsia="Arial Unicode MS" w:cs="Calibri"/>
        </w:rPr>
      </w:pPr>
      <w:r>
        <w:rPr>
          <w:rFonts w:eastAsia="Arial Unicode MS" w:cs="Calibri"/>
        </w:rPr>
        <w:t>Electronic copies of all documents submitted (PDFs or a similar readable format ) – either on a portable storage device or on a CD or DVD</w:t>
      </w:r>
    </w:p>
    <w:p w:rsidR="00AD2809" w:rsidRDefault="00AD2809" w:rsidP="00AD2809">
      <w:pPr>
        <w:spacing w:line="240" w:lineRule="auto"/>
        <w:ind w:left="851"/>
        <w:rPr>
          <w:rFonts w:eastAsia="Arial Unicode MS" w:cs="Calibri"/>
        </w:rPr>
      </w:pP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We will also require a second set of all of the above drawings and documents without any identifying logos, names or markings on the front side of them. This is to enable the Council to display the designs in public without bias or prejudice. Electronic copies of these ‘blank’ documents are to be included.</w:t>
      </w:r>
    </w:p>
    <w:p w:rsidR="00AD2809" w:rsidRDefault="00AD2809" w:rsidP="00AD2809">
      <w:pPr>
        <w:spacing w:line="240" w:lineRule="auto"/>
        <w:ind w:left="851"/>
        <w:rPr>
          <w:rFonts w:eastAsia="Arial Unicode MS" w:cs="Calibri"/>
        </w:rPr>
      </w:pPr>
    </w:p>
    <w:p w:rsidR="0053641E" w:rsidRDefault="0053641E" w:rsidP="00AD2809">
      <w:pPr>
        <w:spacing w:line="240" w:lineRule="auto"/>
        <w:ind w:left="851"/>
        <w:rPr>
          <w:rFonts w:eastAsia="Arial Unicode MS" w:cs="Calibri"/>
        </w:rPr>
      </w:pPr>
    </w:p>
    <w:p w:rsidR="0053641E" w:rsidRDefault="0053641E" w:rsidP="00AD2809">
      <w:pPr>
        <w:spacing w:line="240" w:lineRule="auto"/>
        <w:ind w:left="851"/>
        <w:rPr>
          <w:rFonts w:eastAsia="Arial Unicode MS" w:cs="Calibri"/>
        </w:rPr>
      </w:pPr>
    </w:p>
    <w:p w:rsidR="00AD2809" w:rsidRDefault="00AD2809" w:rsidP="00AD2809">
      <w:pPr>
        <w:numPr>
          <w:ilvl w:val="0"/>
          <w:numId w:val="1"/>
        </w:numPr>
        <w:spacing w:line="240" w:lineRule="auto"/>
        <w:rPr>
          <w:rFonts w:eastAsia="Arial Unicode MS" w:cs="Calibri"/>
          <w:b/>
        </w:rPr>
      </w:pPr>
      <w:r>
        <w:rPr>
          <w:rFonts w:eastAsia="Arial Unicode MS" w:cs="Calibri"/>
          <w:b/>
        </w:rPr>
        <w:t>Costings</w:t>
      </w:r>
      <w:r>
        <w:rPr>
          <w:rFonts w:eastAsia="Arial Unicode MS" w:cs="Calibri"/>
          <w:b/>
        </w:rPr>
        <w:br/>
      </w:r>
    </w:p>
    <w:p w:rsidR="00AD2809" w:rsidRDefault="00AD2809" w:rsidP="00AD2809">
      <w:pPr>
        <w:numPr>
          <w:ilvl w:val="1"/>
          <w:numId w:val="1"/>
        </w:numPr>
        <w:spacing w:line="240" w:lineRule="auto"/>
        <w:ind w:left="851" w:hanging="491"/>
        <w:rPr>
          <w:rFonts w:eastAsia="Arial Unicode MS" w:cs="Calibri"/>
        </w:rPr>
      </w:pPr>
      <w:r>
        <w:rPr>
          <w:rFonts w:eastAsia="Arial Unicode MS" w:cs="Calibri"/>
        </w:rPr>
        <w:t>The Contractor is requested to submit separate, itemised costs for each element of the scheme as follows (net of VAT):</w:t>
      </w:r>
      <w:r>
        <w:rPr>
          <w:rFonts w:eastAsia="Arial Unicode MS" w:cs="Calibri"/>
        </w:rPr>
        <w:br/>
      </w:r>
    </w:p>
    <w:p w:rsidR="00AD2809" w:rsidRDefault="00AD2809" w:rsidP="00AD2809">
      <w:pPr>
        <w:numPr>
          <w:ilvl w:val="2"/>
          <w:numId w:val="1"/>
        </w:numPr>
        <w:spacing w:line="240" w:lineRule="auto"/>
        <w:rPr>
          <w:rFonts w:eastAsia="Arial Unicode MS" w:cs="Calibri"/>
        </w:rPr>
      </w:pPr>
      <w:r>
        <w:rPr>
          <w:rFonts w:eastAsia="Arial Unicode MS" w:cs="Calibri"/>
        </w:rPr>
        <w:t>Supply of Equipment</w:t>
      </w:r>
    </w:p>
    <w:p w:rsidR="00AD2809" w:rsidRDefault="00AD2809" w:rsidP="00AD2809">
      <w:pPr>
        <w:numPr>
          <w:ilvl w:val="2"/>
          <w:numId w:val="1"/>
        </w:numPr>
        <w:spacing w:line="240" w:lineRule="auto"/>
        <w:rPr>
          <w:rFonts w:eastAsia="Arial Unicode MS" w:cs="Calibri"/>
        </w:rPr>
      </w:pPr>
      <w:r>
        <w:rPr>
          <w:rFonts w:eastAsia="Arial Unicode MS" w:cs="Calibri"/>
        </w:rPr>
        <w:t>Installation of Equipment</w:t>
      </w:r>
    </w:p>
    <w:p w:rsidR="00AD2809" w:rsidRDefault="00AD2809" w:rsidP="00AD2809">
      <w:pPr>
        <w:numPr>
          <w:ilvl w:val="2"/>
          <w:numId w:val="1"/>
        </w:numPr>
        <w:spacing w:line="240" w:lineRule="auto"/>
        <w:rPr>
          <w:rFonts w:eastAsia="Arial Unicode MS" w:cs="Calibri"/>
        </w:rPr>
      </w:pPr>
      <w:r>
        <w:rPr>
          <w:rFonts w:eastAsia="Arial Unicode MS" w:cs="Calibri"/>
        </w:rPr>
        <w:t>Supply/installation/construction of safety surfaces</w:t>
      </w:r>
    </w:p>
    <w:p w:rsidR="00AD2809" w:rsidRDefault="00AD2809" w:rsidP="00AD2809">
      <w:pPr>
        <w:numPr>
          <w:ilvl w:val="2"/>
          <w:numId w:val="1"/>
        </w:numPr>
        <w:spacing w:line="240" w:lineRule="auto"/>
        <w:rPr>
          <w:rFonts w:eastAsia="Arial Unicode MS" w:cs="Calibri"/>
        </w:rPr>
      </w:pPr>
      <w:r>
        <w:rPr>
          <w:rFonts w:eastAsia="Arial Unicode MS" w:cs="Calibri"/>
        </w:rPr>
        <w:t>Landscaping works</w:t>
      </w:r>
    </w:p>
    <w:p w:rsidR="00AD2809" w:rsidRDefault="00C37DA9" w:rsidP="00AD2809">
      <w:pPr>
        <w:numPr>
          <w:ilvl w:val="2"/>
          <w:numId w:val="1"/>
        </w:numPr>
        <w:spacing w:line="240" w:lineRule="auto"/>
        <w:rPr>
          <w:rFonts w:eastAsia="Arial Unicode MS" w:cs="Calibri"/>
        </w:rPr>
      </w:pPr>
      <w:r>
        <w:rPr>
          <w:rFonts w:eastAsia="Arial Unicode MS" w:cs="Calibri"/>
        </w:rPr>
        <w:t>Demolish and r</w:t>
      </w:r>
      <w:r w:rsidR="00AD2809">
        <w:rPr>
          <w:rFonts w:eastAsia="Arial Unicode MS" w:cs="Calibri"/>
        </w:rPr>
        <w:t>emoval of existing Half Pipe</w:t>
      </w:r>
    </w:p>
    <w:p w:rsidR="00AD2809" w:rsidRDefault="00AD2809" w:rsidP="00AD2809">
      <w:pPr>
        <w:numPr>
          <w:ilvl w:val="2"/>
          <w:numId w:val="1"/>
        </w:numPr>
        <w:spacing w:line="240" w:lineRule="auto"/>
        <w:rPr>
          <w:rFonts w:eastAsia="Arial Unicode MS" w:cs="Calibri"/>
        </w:rPr>
      </w:pPr>
      <w:r>
        <w:rPr>
          <w:rFonts w:eastAsia="Arial Unicode MS" w:cs="Calibri"/>
        </w:rPr>
        <w:t>Ancillary and all other costs</w:t>
      </w:r>
    </w:p>
    <w:p w:rsidR="00AD2809" w:rsidRDefault="00AD2809" w:rsidP="00AD2809">
      <w:pPr>
        <w:numPr>
          <w:ilvl w:val="2"/>
          <w:numId w:val="1"/>
        </w:numPr>
        <w:spacing w:line="240" w:lineRule="auto"/>
        <w:rPr>
          <w:rFonts w:eastAsia="Arial Unicode MS" w:cs="Calibri"/>
        </w:rPr>
      </w:pPr>
      <w:r>
        <w:rPr>
          <w:rFonts w:eastAsia="Arial Unicode MS" w:cs="Calibri"/>
        </w:rPr>
        <w:t>Overall total cost of scheme at the site</w:t>
      </w:r>
    </w:p>
    <w:p w:rsidR="00AD2809" w:rsidRDefault="00AD2809" w:rsidP="00AD2809">
      <w:pPr>
        <w:rPr>
          <w:rFonts w:eastAsia="Arial Unicode MS" w:cs="Calibri"/>
          <w:u w:val="single"/>
        </w:rPr>
      </w:pPr>
      <w:r>
        <w:rPr>
          <w:rFonts w:eastAsia="Arial Unicode MS" w:cs="Calibri"/>
        </w:rPr>
        <w:br w:type="page"/>
      </w:r>
      <w:r>
        <w:rPr>
          <w:rFonts w:eastAsia="Arial Unicode MS" w:cs="Calibri"/>
          <w:u w:val="single"/>
        </w:rPr>
        <w:lastRenderedPageBreak/>
        <w:t>Specification: Appendix A</w:t>
      </w:r>
    </w:p>
    <w:p w:rsidR="00AD2809" w:rsidRDefault="00AD2809" w:rsidP="00AD2809">
      <w:pPr>
        <w:rPr>
          <w:rFonts w:eastAsia="Arial Unicode MS" w:cs="Calibri"/>
          <w:b/>
        </w:rPr>
      </w:pPr>
      <w:r>
        <w:rPr>
          <w:rFonts w:eastAsia="Arial Unicode MS" w:cs="Calibri"/>
          <w:b/>
        </w:rPr>
        <w:t>General Conditions &amp; Preliminaries</w:t>
      </w:r>
    </w:p>
    <w:p w:rsidR="00AD2809" w:rsidRDefault="00AD2809" w:rsidP="00AD2809">
      <w:pPr>
        <w:rPr>
          <w:rFonts w:eastAsia="Arial Unicode MS" w:cs="Calibri"/>
          <w:u w:val="single"/>
        </w:rPr>
      </w:pPr>
    </w:p>
    <w:p w:rsidR="00AD2809" w:rsidRDefault="00AD2809" w:rsidP="00AD2809">
      <w:pPr>
        <w:numPr>
          <w:ilvl w:val="0"/>
          <w:numId w:val="3"/>
        </w:numPr>
        <w:tabs>
          <w:tab w:val="left" w:pos="7088"/>
        </w:tabs>
        <w:spacing w:line="240" w:lineRule="auto"/>
        <w:rPr>
          <w:rFonts w:eastAsia="Arial Unicode MS" w:cs="Calibri"/>
        </w:rPr>
      </w:pPr>
      <w:r>
        <w:rPr>
          <w:rFonts w:eastAsia="Arial Unicode MS" w:cs="Calibri"/>
          <w:u w:val="single"/>
        </w:rPr>
        <w:t>Name of Parties</w:t>
      </w:r>
      <w:r>
        <w:rPr>
          <w:rFonts w:eastAsia="Arial Unicode MS" w:cs="Calibri"/>
        </w:rPr>
        <w:br/>
      </w:r>
      <w:r>
        <w:rPr>
          <w:rFonts w:eastAsia="Arial Unicode MS" w:cs="Calibri"/>
        </w:rPr>
        <w:br/>
        <w:t>The employer will be Salisbury City Council.</w:t>
      </w:r>
    </w:p>
    <w:p w:rsidR="00AD2809" w:rsidRDefault="00AD2809" w:rsidP="00AD2809">
      <w:pPr>
        <w:tabs>
          <w:tab w:val="left" w:pos="7088"/>
        </w:tabs>
        <w:ind w:left="1134"/>
        <w:rPr>
          <w:rFonts w:eastAsia="Arial Unicode MS" w:cs="Calibri"/>
        </w:rPr>
      </w:pPr>
      <w:r>
        <w:rPr>
          <w:rFonts w:eastAsia="Arial Unicode MS" w:cs="Calibri"/>
        </w:rPr>
        <w:t>The Supervising Officer will be the Parks Manager Officer of Salisbury City Council, The Guildhall, Market Place, Salisbury, SP1 1JH.</w:t>
      </w:r>
    </w:p>
    <w:p w:rsidR="0053641E" w:rsidRDefault="0053641E" w:rsidP="00AD2809">
      <w:pPr>
        <w:tabs>
          <w:tab w:val="left" w:pos="7088"/>
        </w:tabs>
        <w:ind w:left="1134"/>
        <w:rPr>
          <w:rFonts w:eastAsia="Arial Unicode MS" w:cs="Calibri"/>
        </w:rPr>
      </w:pPr>
    </w:p>
    <w:p w:rsidR="00AD2809" w:rsidRDefault="00AD2809" w:rsidP="00AD2809">
      <w:pPr>
        <w:numPr>
          <w:ilvl w:val="0"/>
          <w:numId w:val="3"/>
        </w:numPr>
        <w:tabs>
          <w:tab w:val="left" w:pos="7088"/>
        </w:tabs>
        <w:spacing w:line="240" w:lineRule="auto"/>
        <w:rPr>
          <w:rFonts w:eastAsia="Arial Unicode MS" w:cs="Calibri"/>
        </w:rPr>
      </w:pPr>
      <w:r>
        <w:rPr>
          <w:rFonts w:eastAsia="Arial Unicode MS" w:cs="Calibri"/>
          <w:u w:val="single"/>
        </w:rPr>
        <w:t>Description of Works</w:t>
      </w:r>
      <w:r>
        <w:rPr>
          <w:rFonts w:eastAsia="Arial Unicode MS" w:cs="Calibri"/>
        </w:rPr>
        <w:br/>
      </w:r>
      <w:r>
        <w:rPr>
          <w:rFonts w:eastAsia="Arial Unicode MS" w:cs="Calibri"/>
        </w:rPr>
        <w:br/>
        <w:t>Removal of existing Half Pipe, design,</w:t>
      </w:r>
      <w:r w:rsidR="0053641E">
        <w:rPr>
          <w:rFonts w:eastAsia="Arial Unicode MS" w:cs="Calibri"/>
        </w:rPr>
        <w:t xml:space="preserve"> </w:t>
      </w:r>
      <w:r>
        <w:rPr>
          <w:rFonts w:eastAsia="Arial Unicode MS" w:cs="Calibri"/>
        </w:rPr>
        <w:t xml:space="preserve">construction and instillation of an improved skate ramp on </w:t>
      </w:r>
      <w:proofErr w:type="spellStart"/>
      <w:r>
        <w:rPr>
          <w:rFonts w:eastAsia="Arial Unicode MS" w:cs="Calibri"/>
        </w:rPr>
        <w:t>Bishopdown</w:t>
      </w:r>
      <w:proofErr w:type="spellEnd"/>
      <w:r>
        <w:rPr>
          <w:rFonts w:eastAsia="Arial Unicode MS" w:cs="Calibri"/>
        </w:rPr>
        <w:t xml:space="preserve"> Recreation ground, plus ancillary works as necessary and appropriate.</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Fixed Price Contract</w:t>
      </w:r>
      <w:r>
        <w:rPr>
          <w:rFonts w:eastAsia="Arial Unicode MS" w:cs="Calibri"/>
          <w:u w:val="single"/>
        </w:rPr>
        <w:br/>
      </w:r>
      <w:r>
        <w:rPr>
          <w:rFonts w:eastAsia="Arial Unicode MS" w:cs="Calibri"/>
          <w:u w:val="single"/>
        </w:rPr>
        <w:br/>
      </w:r>
      <w:r>
        <w:rPr>
          <w:rFonts w:eastAsia="Arial Unicode MS" w:cs="Calibri"/>
        </w:rPr>
        <w:t>No extra payment or deduction will be made for variations in rates of wages or in the price of materials occurring after the acceptance of the tender except in so far as they may be affected by VAT.</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Tender Offers</w:t>
      </w:r>
      <w:r>
        <w:rPr>
          <w:rFonts w:eastAsia="Arial Unicode MS" w:cs="Calibri"/>
          <w:u w:val="single"/>
        </w:rPr>
        <w:br/>
      </w:r>
      <w:r>
        <w:rPr>
          <w:rFonts w:eastAsia="Arial Unicode MS" w:cs="Calibri"/>
          <w:u w:val="single"/>
        </w:rPr>
        <w:br/>
      </w:r>
      <w:r>
        <w:rPr>
          <w:rFonts w:eastAsia="Arial Unicode MS" w:cs="Calibri"/>
        </w:rPr>
        <w:t>No payment will be made for any costs which will be incurred by any Contractor in the preparation of the schemes and the Council does not bind itself to accept the lowest or any tender offer.</w:t>
      </w:r>
      <w:r>
        <w:rPr>
          <w:rFonts w:eastAsia="Arial Unicode MS" w:cs="Calibri"/>
        </w:rPr>
        <w:br/>
      </w:r>
      <w:r>
        <w:rPr>
          <w:rFonts w:eastAsia="Arial Unicode MS" w:cs="Calibri"/>
        </w:rPr>
        <w:br/>
        <w:t>Notwithstanding the timetable highlighted within this document, the submitted offers shall remain open for acceptance by the Council for a period of two months from the final date of submission.</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Scheme Prices</w:t>
      </w:r>
      <w:r>
        <w:rPr>
          <w:rFonts w:eastAsia="Arial Unicode MS" w:cs="Calibri"/>
          <w:u w:val="single"/>
        </w:rPr>
        <w:br/>
      </w:r>
      <w:r>
        <w:rPr>
          <w:rFonts w:eastAsia="Arial Unicode MS" w:cs="Calibri"/>
          <w:u w:val="single"/>
        </w:rPr>
        <w:br/>
      </w:r>
      <w:r>
        <w:rPr>
          <w:rFonts w:eastAsia="Arial Unicode MS" w:cs="Calibri"/>
        </w:rPr>
        <w:t>The scheme costings are to be the full value of the work described under the several items, including all costs and expenses which may be required together with all general risks, liabilities and obligations set forth or implied in the Brief documents.</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Workmanship and Materials</w:t>
      </w:r>
      <w:r>
        <w:rPr>
          <w:rFonts w:eastAsia="Arial Unicode MS" w:cs="Calibri"/>
          <w:u w:val="single"/>
        </w:rPr>
        <w:br/>
      </w:r>
      <w:r>
        <w:rPr>
          <w:rFonts w:eastAsia="Arial Unicode MS" w:cs="Calibri"/>
          <w:u w:val="single"/>
        </w:rPr>
        <w:br/>
      </w:r>
      <w:r>
        <w:rPr>
          <w:rFonts w:eastAsia="Arial Unicode MS" w:cs="Calibri"/>
        </w:rPr>
        <w:t>General directions of work and materials given in the specification are for the guidance of the Contractor who shall be fully responsible for ensuring the suitability of the works for the use to which it will be put.</w:t>
      </w:r>
    </w:p>
    <w:p w:rsidR="00AD2809" w:rsidRDefault="00AD2809" w:rsidP="00AD2809">
      <w:pPr>
        <w:tabs>
          <w:tab w:val="left" w:pos="7088"/>
        </w:tabs>
        <w:spacing w:line="240" w:lineRule="auto"/>
        <w:ind w:left="360"/>
        <w:rPr>
          <w:rFonts w:eastAsia="Arial Unicode MS" w:cs="Calibri"/>
          <w:u w:val="single"/>
        </w:rPr>
      </w:pP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Site Inspection</w:t>
      </w:r>
      <w:r>
        <w:rPr>
          <w:rFonts w:eastAsia="Arial Unicode MS" w:cs="Calibri"/>
          <w:u w:val="single"/>
        </w:rPr>
        <w:br/>
      </w:r>
      <w:r>
        <w:rPr>
          <w:rFonts w:eastAsia="Arial Unicode MS" w:cs="Calibri"/>
          <w:u w:val="single"/>
        </w:rPr>
        <w:br/>
      </w:r>
      <w:r>
        <w:rPr>
          <w:rFonts w:eastAsia="Arial Unicode MS" w:cs="Calibri"/>
        </w:rPr>
        <w:t>The Contractor is advised to visit and inspect the site at his own expense and to make themselves fully conversant with conditions under which the works are required to be executed and the nature of the works involved prior to tendering.</w:t>
      </w:r>
      <w:r>
        <w:rPr>
          <w:rFonts w:eastAsia="Arial Unicode MS" w:cs="Calibri"/>
        </w:rPr>
        <w:br/>
      </w:r>
      <w:r>
        <w:rPr>
          <w:rFonts w:eastAsia="Arial Unicode MS" w:cs="Calibri"/>
        </w:rPr>
        <w:br/>
        <w:t xml:space="preserve">No claims for variation, alterations or additional payment will at any time be considered </w:t>
      </w:r>
      <w:r>
        <w:rPr>
          <w:rFonts w:eastAsia="Arial Unicode MS" w:cs="Calibri"/>
        </w:rPr>
        <w:lastRenderedPageBreak/>
        <w:t>or admitted due to the failure on the part of the Contractor in making their inspection to acquaint themselves fully with any contingency such as may reasonably be anticipated.</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Watching and Lighting</w:t>
      </w:r>
      <w:r>
        <w:rPr>
          <w:rFonts w:eastAsia="Arial Unicode MS" w:cs="Calibri"/>
          <w:u w:val="single"/>
        </w:rPr>
        <w:br/>
      </w:r>
      <w:r>
        <w:rPr>
          <w:rFonts w:eastAsia="Arial Unicode MS" w:cs="Calibri"/>
          <w:u w:val="single"/>
        </w:rPr>
        <w:br/>
      </w:r>
      <w:r>
        <w:rPr>
          <w:rFonts w:eastAsia="Arial Unicode MS" w:cs="Calibri"/>
        </w:rPr>
        <w:t>The Contractor shall be solely responsible for lighting, signs, traffic control and all other safeguards to life and property as may be required in connection with the works.</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Plant, Tools and Vehicles</w:t>
      </w:r>
      <w:r>
        <w:rPr>
          <w:rFonts w:eastAsia="Arial Unicode MS" w:cs="Calibri"/>
          <w:u w:val="single"/>
        </w:rPr>
        <w:br/>
      </w:r>
      <w:r>
        <w:rPr>
          <w:rFonts w:eastAsia="Arial Unicode MS" w:cs="Calibri"/>
          <w:u w:val="single"/>
        </w:rPr>
        <w:br/>
      </w:r>
      <w:r>
        <w:rPr>
          <w:rFonts w:eastAsia="Arial Unicode MS" w:cs="Calibri"/>
        </w:rPr>
        <w:t>The Contractor shall allow in their rates for all necessary tools, staging, supports, plant and vehicles required for the works and for fuel and maintenance during the period of the contract and removal on completion.</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Water Supply</w:t>
      </w:r>
      <w:r>
        <w:rPr>
          <w:rFonts w:eastAsia="Arial Unicode MS" w:cs="Calibri"/>
          <w:u w:val="single"/>
        </w:rPr>
        <w:br/>
      </w:r>
      <w:r>
        <w:rPr>
          <w:rFonts w:eastAsia="Arial Unicode MS" w:cs="Calibri"/>
          <w:u w:val="single"/>
        </w:rPr>
        <w:br/>
      </w:r>
      <w:r>
        <w:rPr>
          <w:rFonts w:eastAsia="Arial Unicode MS" w:cs="Calibri"/>
        </w:rPr>
        <w:t>The Contractor shall make all necessary arrangements at their expense for a supply of water for building and maintenance purposes during the period of the contract.</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Protection of Existing Constructions</w:t>
      </w:r>
      <w:r>
        <w:rPr>
          <w:rFonts w:eastAsia="Arial Unicode MS" w:cs="Calibri"/>
          <w:u w:val="single"/>
        </w:rPr>
        <w:br/>
      </w:r>
      <w:r>
        <w:rPr>
          <w:rFonts w:eastAsia="Arial Unicode MS" w:cs="Calibri"/>
          <w:u w:val="single"/>
        </w:rPr>
        <w:br/>
      </w:r>
      <w:r>
        <w:rPr>
          <w:rFonts w:eastAsia="Arial Unicode MS" w:cs="Calibri"/>
        </w:rPr>
        <w:t>The Contractor shall be responsible for ensuring that all existing houses, roads, fences, house paths, drains, statutory authorities’ equipment and other constructions are adequately protected from damage during the course of the works and shall make good at their own expense any damage which may occur during the progress of the works. The Contractor shall allow for all costs in liaison with Statutory Undertakers to establish, by hand dug trial holes if necessary, the location of their mains, services and equipment and for all necessary temporary protective measures.</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Safety, Health and Welfare of Works People</w:t>
      </w:r>
      <w:r>
        <w:rPr>
          <w:rFonts w:eastAsia="Arial Unicode MS" w:cs="Calibri"/>
          <w:u w:val="single"/>
        </w:rPr>
        <w:br/>
      </w:r>
      <w:r>
        <w:rPr>
          <w:rFonts w:eastAsia="Arial Unicode MS" w:cs="Calibri"/>
          <w:u w:val="single"/>
        </w:rPr>
        <w:br/>
      </w:r>
      <w:r>
        <w:rPr>
          <w:rFonts w:eastAsia="Arial Unicode MS" w:cs="Calibri"/>
        </w:rPr>
        <w:t>The Contractor shall ensure that all health, safety and welfare measures required under or by virtue of the provisions of any enactment or regulation or the working rules of any industry are strictly complied with.</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Removal of Rubbish, Debris and Unwanted Equipment/Materials</w:t>
      </w:r>
      <w:r>
        <w:rPr>
          <w:rFonts w:eastAsia="Arial Unicode MS" w:cs="Calibri"/>
          <w:u w:val="single"/>
        </w:rPr>
        <w:br/>
      </w:r>
      <w:r>
        <w:rPr>
          <w:rFonts w:eastAsia="Arial Unicode MS" w:cs="Calibri"/>
          <w:u w:val="single"/>
        </w:rPr>
        <w:br/>
      </w:r>
      <w:r>
        <w:rPr>
          <w:rFonts w:eastAsia="Arial Unicode MS" w:cs="Calibri"/>
        </w:rPr>
        <w:t>The Contractor shall remove all rubbish, debris and unwanted equipment/materials from the site as it accumulates and at completion and leave all work and the site in a fit and clean condition.</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Tipping Facilities</w:t>
      </w:r>
      <w:r>
        <w:rPr>
          <w:rFonts w:eastAsia="Arial Unicode MS" w:cs="Calibri"/>
          <w:u w:val="single"/>
        </w:rPr>
        <w:br/>
      </w:r>
      <w:r>
        <w:rPr>
          <w:rFonts w:eastAsia="Arial Unicode MS" w:cs="Calibri"/>
          <w:u w:val="single"/>
        </w:rPr>
        <w:br/>
      </w:r>
      <w:r>
        <w:rPr>
          <w:rFonts w:eastAsia="Arial Unicode MS" w:cs="Calibri"/>
        </w:rPr>
        <w:t>The Contractor shall provide their own tip for all waste material as no Council tips will be available for this purpose.</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Insurance</w:t>
      </w:r>
      <w:r>
        <w:rPr>
          <w:rFonts w:eastAsia="Arial Unicode MS" w:cs="Calibri"/>
          <w:u w:val="single"/>
        </w:rPr>
        <w:br/>
      </w:r>
      <w:r>
        <w:rPr>
          <w:rFonts w:eastAsia="Arial Unicode MS" w:cs="Calibri"/>
          <w:u w:val="single"/>
        </w:rPr>
        <w:br/>
      </w:r>
      <w:r>
        <w:rPr>
          <w:rFonts w:eastAsia="Arial Unicode MS" w:cs="Calibri"/>
        </w:rPr>
        <w:t xml:space="preserve">The Contractor shall until the works are completed insure in an Insurance Office to be </w:t>
      </w:r>
      <w:r>
        <w:rPr>
          <w:rFonts w:eastAsia="Arial Unicode MS" w:cs="Calibri"/>
        </w:rPr>
        <w:lastRenderedPageBreak/>
        <w:t>approved by the Council against:</w:t>
      </w:r>
      <w:r>
        <w:rPr>
          <w:rFonts w:eastAsia="Arial Unicode MS" w:cs="Calibri"/>
        </w:rPr>
        <w:br/>
      </w:r>
    </w:p>
    <w:p w:rsidR="00AD2809" w:rsidRDefault="00AD2809" w:rsidP="00AD2809">
      <w:pPr>
        <w:numPr>
          <w:ilvl w:val="1"/>
          <w:numId w:val="3"/>
        </w:numPr>
        <w:tabs>
          <w:tab w:val="left" w:pos="7088"/>
        </w:tabs>
        <w:spacing w:line="240" w:lineRule="auto"/>
        <w:rPr>
          <w:rFonts w:eastAsia="Arial Unicode MS" w:cs="Calibri"/>
          <w:u w:val="single"/>
        </w:rPr>
      </w:pPr>
      <w:r>
        <w:rPr>
          <w:rFonts w:eastAsia="Arial Unicode MS" w:cs="Calibri"/>
        </w:rPr>
        <w:t>Liability for accidents at common law to workmen employed on the site of the works;</w:t>
      </w:r>
    </w:p>
    <w:p w:rsidR="00AD2809" w:rsidRDefault="00AD2809" w:rsidP="00AD2809">
      <w:pPr>
        <w:numPr>
          <w:ilvl w:val="1"/>
          <w:numId w:val="3"/>
        </w:numPr>
        <w:tabs>
          <w:tab w:val="left" w:pos="7088"/>
        </w:tabs>
        <w:spacing w:line="240" w:lineRule="auto"/>
        <w:rPr>
          <w:rFonts w:eastAsia="Arial Unicode MS" w:cs="Calibri"/>
          <w:u w:val="single"/>
        </w:rPr>
      </w:pPr>
      <w:r>
        <w:rPr>
          <w:rFonts w:eastAsia="Arial Unicode MS" w:cs="Calibri"/>
        </w:rPr>
        <w:t>Liability for Third Party risks including damage to persons and property to an amount of not less than £5 million for any one occurrence.</w:t>
      </w:r>
    </w:p>
    <w:p w:rsidR="00AD2809" w:rsidRDefault="00AD2809" w:rsidP="00AD2809">
      <w:pPr>
        <w:tabs>
          <w:tab w:val="left" w:pos="7088"/>
        </w:tabs>
        <w:spacing w:line="240" w:lineRule="auto"/>
        <w:ind w:left="1134"/>
        <w:rPr>
          <w:rFonts w:eastAsia="Arial Unicode MS" w:cs="Calibri"/>
          <w:u w:val="single"/>
        </w:rPr>
      </w:pP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Defects</w:t>
      </w:r>
      <w:r>
        <w:rPr>
          <w:rFonts w:eastAsia="Arial Unicode MS" w:cs="Calibri"/>
          <w:u w:val="single"/>
        </w:rPr>
        <w:br/>
      </w:r>
      <w:r>
        <w:rPr>
          <w:rFonts w:eastAsia="Arial Unicode MS" w:cs="Calibri"/>
          <w:u w:val="single"/>
        </w:rPr>
        <w:br/>
      </w:r>
      <w:r>
        <w:rPr>
          <w:rFonts w:eastAsia="Arial Unicode MS" w:cs="Calibri"/>
        </w:rPr>
        <w:t>Any defects that appear within six months of the date of completion of the work and are due to materials or workmanship not in accordance with the Contract shall be made good by the Contractor entirely at their own cost.  This shall include any re-instatement works.</w:t>
      </w:r>
      <w:r>
        <w:rPr>
          <w:rFonts w:eastAsia="Arial Unicode MS" w:cs="Calibri"/>
        </w:rPr>
        <w:br/>
      </w:r>
    </w:p>
    <w:p w:rsidR="00AD2809" w:rsidRDefault="00AD2809" w:rsidP="00AD2809">
      <w:pPr>
        <w:tabs>
          <w:tab w:val="left" w:pos="7088"/>
        </w:tabs>
        <w:spacing w:line="240" w:lineRule="auto"/>
        <w:ind w:left="1134"/>
        <w:rPr>
          <w:rFonts w:eastAsia="Arial Unicode MS" w:cs="Calibri"/>
          <w:u w:val="single"/>
        </w:rPr>
      </w:pPr>
      <w:r>
        <w:rPr>
          <w:rFonts w:eastAsia="Arial Unicode MS" w:cs="Calibri"/>
        </w:rPr>
        <w:t>A retention of 5% of the total contract price shall be held for this six month period and released as soon as any outstanding items have been rectified.</w:t>
      </w:r>
      <w:r>
        <w:rPr>
          <w:rFonts w:eastAsia="Arial Unicode MS" w:cs="Calibri"/>
        </w:rPr>
        <w:br/>
      </w:r>
    </w:p>
    <w:p w:rsidR="00AD2809" w:rsidRDefault="00AD2809" w:rsidP="00AD2809">
      <w:pPr>
        <w:numPr>
          <w:ilvl w:val="0"/>
          <w:numId w:val="3"/>
        </w:numPr>
        <w:tabs>
          <w:tab w:val="left" w:pos="7088"/>
        </w:tabs>
        <w:spacing w:line="240" w:lineRule="auto"/>
        <w:rPr>
          <w:rFonts w:eastAsia="Arial Unicode MS" w:cs="Calibri"/>
          <w:u w:val="single"/>
        </w:rPr>
      </w:pPr>
      <w:r>
        <w:rPr>
          <w:rFonts w:eastAsia="Arial Unicode MS" w:cs="Calibri"/>
          <w:u w:val="single"/>
        </w:rPr>
        <w:t>Storage</w:t>
      </w:r>
      <w:r>
        <w:rPr>
          <w:rFonts w:eastAsia="Arial Unicode MS" w:cs="Calibri"/>
          <w:u w:val="single"/>
        </w:rPr>
        <w:br/>
      </w:r>
      <w:r>
        <w:rPr>
          <w:rFonts w:eastAsia="Arial Unicode MS" w:cs="Calibri"/>
          <w:u w:val="single"/>
        </w:rPr>
        <w:br/>
      </w:r>
      <w:r>
        <w:rPr>
          <w:rFonts w:eastAsia="Arial Unicode MS" w:cs="Calibri"/>
        </w:rPr>
        <w:t xml:space="preserve">If necessary, the Contractor is advised that the Council has a local depot available for equipment storage before and during the contract </w:t>
      </w:r>
      <w:r>
        <w:rPr>
          <w:rFonts w:eastAsia="Arial Unicode MS" w:cs="Calibri"/>
          <w:i/>
        </w:rPr>
        <w:t>subject to prior agreement and arrangement</w:t>
      </w:r>
      <w:r>
        <w:rPr>
          <w:rFonts w:eastAsia="Arial Unicode MS" w:cs="Calibri"/>
        </w:rPr>
        <w:t>.</w:t>
      </w:r>
    </w:p>
    <w:p w:rsidR="00AD2809" w:rsidRPr="00AD2809" w:rsidRDefault="00AD2809" w:rsidP="00AD2809"/>
    <w:p w:rsidR="00AD2809" w:rsidRPr="00AD2809" w:rsidRDefault="00AD2809" w:rsidP="00AD2809"/>
    <w:p w:rsidR="00AD2809" w:rsidRDefault="00AD2809" w:rsidP="00AD2809">
      <w:pPr>
        <w:jc w:val="both"/>
      </w:pPr>
    </w:p>
    <w:p w:rsidR="00471B84" w:rsidRPr="00AD2809" w:rsidRDefault="00471B84" w:rsidP="00AD2809">
      <w:pPr>
        <w:ind w:firstLine="720"/>
      </w:pPr>
    </w:p>
    <w:sectPr w:rsidR="00471B84" w:rsidRPr="00AD2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4BDF"/>
    <w:multiLevelType w:val="hybridMultilevel"/>
    <w:tmpl w:val="F8766F60"/>
    <w:lvl w:ilvl="0" w:tplc="A5C2B4AC">
      <w:start w:val="1"/>
      <w:numFmt w:val="upperLetter"/>
      <w:lvlText w:val="%1."/>
      <w:lvlJc w:val="left"/>
      <w:pPr>
        <w:tabs>
          <w:tab w:val="num" w:pos="1134"/>
        </w:tabs>
        <w:ind w:left="1134" w:hanging="77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0460C3D"/>
    <w:multiLevelType w:val="multilevel"/>
    <w:tmpl w:val="56A45A2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4634149"/>
    <w:multiLevelType w:val="multilevel"/>
    <w:tmpl w:val="65D28F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09"/>
    <w:rsid w:val="00392C86"/>
    <w:rsid w:val="00471B84"/>
    <w:rsid w:val="0053641E"/>
    <w:rsid w:val="008C0080"/>
    <w:rsid w:val="00AD2809"/>
    <w:rsid w:val="00C37DA9"/>
    <w:rsid w:val="00CA2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5EF04-7D8B-4717-BBAD-E25EB7F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09"/>
    <w:pPr>
      <w:spacing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CEFD5A93</Template>
  <TotalTime>1</TotalTime>
  <Pages>7</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Mostyn Coombes</dc:creator>
  <cp:keywords/>
  <dc:description/>
  <cp:lastModifiedBy>Mostyn Coombes</cp:lastModifiedBy>
  <cp:revision>2</cp:revision>
  <dcterms:created xsi:type="dcterms:W3CDTF">2020-01-20T14:23:00Z</dcterms:created>
  <dcterms:modified xsi:type="dcterms:W3CDTF">2020-01-20T14:23:00Z</dcterms:modified>
</cp:coreProperties>
</file>