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2F4D4" w14:textId="33C4C5E9" w:rsidR="00DB3AA2" w:rsidRDefault="00E20088">
      <w:r>
        <w:t xml:space="preserve">This contract was purchased using United States </w:t>
      </w:r>
      <w:r w:rsidR="00DB3AA2">
        <w:t>D</w:t>
      </w:r>
      <w:r>
        <w:t xml:space="preserve">ollars. </w:t>
      </w:r>
      <w:r w:rsidR="004D374B">
        <w:t xml:space="preserve">The contract value was </w:t>
      </w:r>
      <w:r w:rsidR="00606405">
        <w:t>$</w:t>
      </w:r>
      <w:r w:rsidR="00ED5DA7" w:rsidRPr="00ED5DA7">
        <w:t>9333000</w:t>
      </w:r>
      <w:bookmarkStart w:id="0" w:name="_GoBack"/>
      <w:bookmarkEnd w:id="0"/>
      <w:r w:rsidR="004D374B">
        <w:t>. As contracts finder only accepts contract values in GBP, the figure shown in the notice is the cost of the goods in GBP at the time of purchase.</w:t>
      </w:r>
    </w:p>
    <w:sectPr w:rsidR="00DB3A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088"/>
    <w:rsid w:val="001A18A0"/>
    <w:rsid w:val="004D374B"/>
    <w:rsid w:val="00606405"/>
    <w:rsid w:val="0069590C"/>
    <w:rsid w:val="007659C2"/>
    <w:rsid w:val="00933885"/>
    <w:rsid w:val="00BB1B94"/>
    <w:rsid w:val="00BB4408"/>
    <w:rsid w:val="00DB3AA2"/>
    <w:rsid w:val="00E20088"/>
    <w:rsid w:val="00ED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71546"/>
  <w15:chartTrackingRefBased/>
  <w15:docId w15:val="{C9A1D135-CCF0-4190-9136-B1559613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Warwick, Owen</dc:creator>
  <cp:keywords/>
  <dc:description/>
  <cp:lastModifiedBy>Warwick, Owen</cp:lastModifiedBy>
  <cp:revision>2</cp:revision>
  <dcterms:created xsi:type="dcterms:W3CDTF">2020-12-01T10:35:00Z</dcterms:created>
  <dcterms:modified xsi:type="dcterms:W3CDTF">2020-12-01T10:35:00Z</dcterms:modified>
</cp:coreProperties>
</file>