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72D8FFE6"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EC209E">
              <w:rPr>
                <w:rFonts w:ascii="Arial" w:hAnsi="Arial" w:cs="Arial"/>
                <w:b/>
                <w:sz w:val="40"/>
              </w:rPr>
              <w:t xml:space="preserve"> </w:t>
            </w:r>
            <w:r w:rsidR="00705F1B" w:rsidRPr="00705F1B">
              <w:rPr>
                <w:rFonts w:ascii="Arial" w:hAnsi="Arial" w:cs="Arial"/>
                <w:b/>
                <w:sz w:val="40"/>
              </w:rPr>
              <w:t>Operating Tables / Patient Trolleys</w:t>
            </w:r>
            <w:r w:rsidR="006A3A9D">
              <w:rPr>
                <w:rFonts w:ascii="Arial" w:hAnsi="Arial" w:cs="Arial"/>
                <w:b/>
                <w:color w:val="00B0F0"/>
                <w:sz w:val="40"/>
              </w:rPr>
              <w:t xml:space="preserve"> </w:t>
            </w:r>
          </w:p>
          <w:p w14:paraId="55BDD3C2" w14:textId="4B2107AA" w:rsidR="00F65F05" w:rsidRDefault="009D4BFE" w:rsidP="00491F73">
            <w:pPr>
              <w:pStyle w:val="Covertitle"/>
              <w:spacing w:after="240"/>
              <w:jc w:val="center"/>
            </w:pPr>
            <w:r w:rsidRPr="009D4BFE">
              <w:rPr>
                <w:rFonts w:cs="Arial"/>
                <w:sz w:val="40"/>
              </w:rPr>
              <w:t>Reference: ST24-P</w:t>
            </w:r>
            <w:r w:rsidR="00EC209E">
              <w:rPr>
                <w:rFonts w:cs="Arial"/>
                <w:sz w:val="40"/>
              </w:rPr>
              <w:t>4</w:t>
            </w:r>
            <w:r w:rsidR="00705F1B">
              <w:rPr>
                <w:rFonts w:cs="Arial"/>
                <w:sz w:val="40"/>
              </w:rPr>
              <w:t>52</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786B3E51"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6A093C">
        <w:rPr>
          <w:rFonts w:ascii="Arial" w:hAnsi="Arial" w:cs="Arial"/>
        </w:rPr>
        <w:t xml:space="preserve"> </w:t>
      </w:r>
      <w:r w:rsidR="007507A5" w:rsidRPr="007507A5">
        <w:rPr>
          <w:rFonts w:ascii="Arial" w:hAnsi="Arial" w:cs="Arial"/>
        </w:rPr>
        <w:t>Operating Tables / Patient Trolleys</w:t>
      </w:r>
      <w:r w:rsidR="007507A5">
        <w:rPr>
          <w:rFonts w:ascii="Arial" w:hAnsi="Arial" w:cs="Arial"/>
        </w:rPr>
        <w:t xml:space="preserve"> </w:t>
      </w:r>
      <w:r w:rsidR="007507A5" w:rsidRPr="007507A5">
        <w:rPr>
          <w:rFonts w:ascii="Arial" w:hAnsi="Arial" w:cs="Arial"/>
        </w:rPr>
        <w:t>manufactured by Lab-Med Ltd</w:t>
      </w:r>
      <w:r w:rsidR="00E051D9" w:rsidRPr="006A3A9D">
        <w:rPr>
          <w:rFonts w:ascii="Arial" w:hAnsi="Arial" w:cs="Arial"/>
          <w:color w:val="00B0F0"/>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30570E00"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E051D9">
        <w:rPr>
          <w:rFonts w:ascii="Arial" w:hAnsi="Arial" w:cs="Arial"/>
        </w:rPr>
        <w:t xml:space="preserve"> </w:t>
      </w:r>
      <w:r w:rsidR="007507A5">
        <w:rPr>
          <w:rFonts w:ascii="Arial" w:hAnsi="Arial" w:cs="Arial"/>
        </w:rPr>
        <w:t>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7507A5" w:rsidRPr="009D4BFE" w14:paraId="3BACB50A" w14:textId="77777777" w:rsidTr="008248C4">
        <w:trPr>
          <w:trHeight w:val="432"/>
        </w:trPr>
        <w:tc>
          <w:tcPr>
            <w:tcW w:w="2006" w:type="dxa"/>
            <w:vAlign w:val="bottom"/>
          </w:tcPr>
          <w:p w14:paraId="5458318E" w14:textId="7DFC5B73" w:rsidR="007507A5" w:rsidRPr="007507A5" w:rsidRDefault="007507A5" w:rsidP="007507A5">
            <w:pPr>
              <w:rPr>
                <w:rFonts w:ascii="Arial" w:hAnsi="Arial" w:cs="Arial"/>
                <w:bCs/>
                <w:color w:val="0070C0"/>
                <w:szCs w:val="22"/>
              </w:rPr>
            </w:pPr>
            <w:r w:rsidRPr="007507A5">
              <w:rPr>
                <w:rFonts w:ascii="Arial" w:hAnsi="Arial" w:cs="Arial"/>
                <w:szCs w:val="22"/>
              </w:rPr>
              <w:t>TF1990</w:t>
            </w:r>
          </w:p>
        </w:tc>
        <w:tc>
          <w:tcPr>
            <w:tcW w:w="2373" w:type="dxa"/>
            <w:vAlign w:val="bottom"/>
          </w:tcPr>
          <w:p w14:paraId="5671EBF4" w14:textId="0EE98C0A" w:rsidR="007507A5" w:rsidRPr="007507A5" w:rsidRDefault="007507A5" w:rsidP="007507A5">
            <w:pPr>
              <w:rPr>
                <w:rFonts w:ascii="Arial" w:hAnsi="Arial" w:cs="Arial"/>
                <w:bCs/>
                <w:color w:val="0070C0"/>
                <w:szCs w:val="22"/>
              </w:rPr>
            </w:pPr>
            <w:r w:rsidRPr="007507A5">
              <w:rPr>
                <w:rFonts w:ascii="Arial" w:hAnsi="Arial" w:cs="Arial"/>
                <w:szCs w:val="22"/>
              </w:rPr>
              <w:t>Operating Tables / Patient Trolleys</w:t>
            </w:r>
          </w:p>
        </w:tc>
        <w:tc>
          <w:tcPr>
            <w:tcW w:w="1656" w:type="dxa"/>
            <w:vAlign w:val="bottom"/>
          </w:tcPr>
          <w:p w14:paraId="6B75C189" w14:textId="1F6423E8" w:rsidR="007507A5" w:rsidRPr="007507A5" w:rsidRDefault="007507A5" w:rsidP="007507A5">
            <w:pPr>
              <w:rPr>
                <w:rFonts w:ascii="Arial" w:hAnsi="Arial" w:cs="Arial"/>
                <w:bCs/>
                <w:color w:val="0070C0"/>
                <w:szCs w:val="22"/>
              </w:rPr>
            </w:pPr>
            <w:proofErr w:type="spellStart"/>
            <w:r w:rsidRPr="007507A5">
              <w:rPr>
                <w:rFonts w:ascii="Arial" w:hAnsi="Arial" w:cs="Arial"/>
                <w:szCs w:val="22"/>
              </w:rPr>
              <w:t>Opmaster</w:t>
            </w:r>
            <w:proofErr w:type="spellEnd"/>
            <w:r w:rsidRPr="007507A5">
              <w:rPr>
                <w:rFonts w:ascii="Arial" w:hAnsi="Arial" w:cs="Arial"/>
                <w:szCs w:val="22"/>
              </w:rPr>
              <w:t xml:space="preserve"> 506</w:t>
            </w:r>
          </w:p>
        </w:tc>
        <w:tc>
          <w:tcPr>
            <w:tcW w:w="2981" w:type="dxa"/>
            <w:vAlign w:val="bottom"/>
          </w:tcPr>
          <w:p w14:paraId="1F8E9311" w14:textId="3C59C2AB" w:rsidR="007507A5" w:rsidRPr="007507A5" w:rsidRDefault="007507A5" w:rsidP="007507A5">
            <w:pPr>
              <w:rPr>
                <w:rFonts w:ascii="Arial" w:hAnsi="Arial" w:cs="Arial"/>
                <w:bCs/>
                <w:color w:val="0070C0"/>
                <w:szCs w:val="22"/>
              </w:rPr>
            </w:pPr>
            <w:r w:rsidRPr="007507A5">
              <w:rPr>
                <w:rFonts w:ascii="Arial" w:hAnsi="Arial" w:cs="Arial"/>
                <w:szCs w:val="22"/>
              </w:rPr>
              <w:t>Lab-Med Ltd</w:t>
            </w:r>
          </w:p>
        </w:tc>
      </w:tr>
      <w:tr w:rsidR="007507A5" w:rsidRPr="009D4BFE" w14:paraId="4E125968" w14:textId="77777777" w:rsidTr="008248C4">
        <w:trPr>
          <w:trHeight w:val="432"/>
        </w:trPr>
        <w:tc>
          <w:tcPr>
            <w:tcW w:w="2006" w:type="dxa"/>
            <w:vAlign w:val="bottom"/>
          </w:tcPr>
          <w:p w14:paraId="6BAA0D82" w14:textId="12481C61" w:rsidR="007507A5" w:rsidRPr="007507A5" w:rsidRDefault="007507A5" w:rsidP="007507A5">
            <w:pPr>
              <w:rPr>
                <w:rFonts w:ascii="Arial" w:hAnsi="Arial" w:cs="Arial"/>
                <w:bCs/>
                <w:color w:val="0070C0"/>
                <w:szCs w:val="22"/>
              </w:rPr>
            </w:pPr>
            <w:r w:rsidRPr="007507A5">
              <w:rPr>
                <w:rFonts w:ascii="Arial" w:hAnsi="Arial" w:cs="Arial"/>
                <w:szCs w:val="22"/>
              </w:rPr>
              <w:t>TF1989</w:t>
            </w:r>
          </w:p>
        </w:tc>
        <w:tc>
          <w:tcPr>
            <w:tcW w:w="2373" w:type="dxa"/>
            <w:vAlign w:val="bottom"/>
          </w:tcPr>
          <w:p w14:paraId="75D51C00" w14:textId="7BB1D577" w:rsidR="007507A5" w:rsidRPr="007507A5" w:rsidRDefault="007507A5" w:rsidP="007507A5">
            <w:pPr>
              <w:rPr>
                <w:rFonts w:ascii="Arial" w:hAnsi="Arial" w:cs="Arial"/>
                <w:bCs/>
                <w:color w:val="0070C0"/>
                <w:szCs w:val="22"/>
              </w:rPr>
            </w:pPr>
            <w:r w:rsidRPr="007507A5">
              <w:rPr>
                <w:rFonts w:ascii="Arial" w:hAnsi="Arial" w:cs="Arial"/>
                <w:szCs w:val="22"/>
              </w:rPr>
              <w:t>Operating Tables / Patient Trolleys</w:t>
            </w:r>
          </w:p>
        </w:tc>
        <w:tc>
          <w:tcPr>
            <w:tcW w:w="1656" w:type="dxa"/>
            <w:vAlign w:val="bottom"/>
          </w:tcPr>
          <w:p w14:paraId="0BA01BDF" w14:textId="5D938946" w:rsidR="007507A5" w:rsidRPr="007507A5" w:rsidRDefault="007507A5" w:rsidP="007507A5">
            <w:pPr>
              <w:rPr>
                <w:rFonts w:ascii="Arial" w:hAnsi="Arial" w:cs="Arial"/>
                <w:bCs/>
                <w:color w:val="0070C0"/>
                <w:szCs w:val="22"/>
              </w:rPr>
            </w:pPr>
            <w:proofErr w:type="spellStart"/>
            <w:r w:rsidRPr="007507A5">
              <w:rPr>
                <w:rFonts w:ascii="Arial" w:hAnsi="Arial" w:cs="Arial"/>
                <w:szCs w:val="22"/>
              </w:rPr>
              <w:t>Opmaster</w:t>
            </w:r>
            <w:proofErr w:type="spellEnd"/>
            <w:r w:rsidRPr="007507A5">
              <w:rPr>
                <w:rFonts w:ascii="Arial" w:hAnsi="Arial" w:cs="Arial"/>
                <w:szCs w:val="22"/>
              </w:rPr>
              <w:t xml:space="preserve"> 506</w:t>
            </w:r>
          </w:p>
        </w:tc>
        <w:tc>
          <w:tcPr>
            <w:tcW w:w="2981" w:type="dxa"/>
            <w:vAlign w:val="bottom"/>
          </w:tcPr>
          <w:p w14:paraId="1859F4D5" w14:textId="0A739B52" w:rsidR="007507A5" w:rsidRPr="007507A5" w:rsidRDefault="007507A5" w:rsidP="007507A5">
            <w:pPr>
              <w:rPr>
                <w:rFonts w:ascii="Arial" w:hAnsi="Arial" w:cs="Arial"/>
                <w:bCs/>
                <w:color w:val="0070C0"/>
                <w:szCs w:val="22"/>
              </w:rPr>
            </w:pPr>
            <w:r w:rsidRPr="007507A5">
              <w:rPr>
                <w:rFonts w:ascii="Arial" w:hAnsi="Arial" w:cs="Arial"/>
                <w:szCs w:val="22"/>
              </w:rPr>
              <w:t>Lab-Med Ltd</w:t>
            </w:r>
          </w:p>
        </w:tc>
      </w:tr>
      <w:tr w:rsidR="007507A5" w:rsidRPr="009D4BFE" w14:paraId="58EB9A71" w14:textId="77777777" w:rsidTr="008248C4">
        <w:trPr>
          <w:trHeight w:val="432"/>
        </w:trPr>
        <w:tc>
          <w:tcPr>
            <w:tcW w:w="2006" w:type="dxa"/>
            <w:vAlign w:val="bottom"/>
          </w:tcPr>
          <w:p w14:paraId="7F2BD664" w14:textId="5D9BD8A1" w:rsidR="007507A5" w:rsidRPr="007507A5" w:rsidRDefault="007507A5" w:rsidP="007507A5">
            <w:pPr>
              <w:rPr>
                <w:rFonts w:ascii="Arial" w:hAnsi="Arial" w:cs="Arial"/>
                <w:bCs/>
                <w:color w:val="0070C0"/>
              </w:rPr>
            </w:pPr>
            <w:r w:rsidRPr="007507A5">
              <w:rPr>
                <w:rFonts w:ascii="Arial" w:hAnsi="Arial" w:cs="Arial"/>
                <w:szCs w:val="22"/>
              </w:rPr>
              <w:t>TF1992</w:t>
            </w:r>
          </w:p>
        </w:tc>
        <w:tc>
          <w:tcPr>
            <w:tcW w:w="2373" w:type="dxa"/>
            <w:vAlign w:val="bottom"/>
          </w:tcPr>
          <w:p w14:paraId="4FCCA8D9" w14:textId="2EA9B9E6" w:rsidR="007507A5" w:rsidRPr="007507A5" w:rsidRDefault="007507A5" w:rsidP="007507A5">
            <w:pPr>
              <w:rPr>
                <w:rFonts w:ascii="Arial" w:hAnsi="Arial" w:cs="Arial"/>
                <w:bCs/>
                <w:color w:val="0070C0"/>
              </w:rPr>
            </w:pPr>
            <w:r w:rsidRPr="007507A5">
              <w:rPr>
                <w:rFonts w:ascii="Arial" w:hAnsi="Arial" w:cs="Arial"/>
                <w:szCs w:val="22"/>
              </w:rPr>
              <w:t>Operating Tables / Patient Trolleys</w:t>
            </w:r>
          </w:p>
        </w:tc>
        <w:tc>
          <w:tcPr>
            <w:tcW w:w="1656" w:type="dxa"/>
            <w:vAlign w:val="bottom"/>
          </w:tcPr>
          <w:p w14:paraId="797663AC" w14:textId="78496C73" w:rsidR="007507A5" w:rsidRPr="007507A5" w:rsidRDefault="007507A5" w:rsidP="007507A5">
            <w:pPr>
              <w:rPr>
                <w:rFonts w:ascii="Arial" w:hAnsi="Arial" w:cs="Arial"/>
                <w:bCs/>
                <w:color w:val="0070C0"/>
              </w:rPr>
            </w:pPr>
            <w:proofErr w:type="spellStart"/>
            <w:r w:rsidRPr="007507A5">
              <w:rPr>
                <w:rFonts w:ascii="Arial" w:hAnsi="Arial" w:cs="Arial"/>
                <w:szCs w:val="22"/>
              </w:rPr>
              <w:t>Opmaster</w:t>
            </w:r>
            <w:proofErr w:type="spellEnd"/>
            <w:r w:rsidRPr="007507A5">
              <w:rPr>
                <w:rFonts w:ascii="Arial" w:hAnsi="Arial" w:cs="Arial"/>
                <w:szCs w:val="22"/>
              </w:rPr>
              <w:t xml:space="preserve"> 506</w:t>
            </w:r>
          </w:p>
        </w:tc>
        <w:tc>
          <w:tcPr>
            <w:tcW w:w="2981" w:type="dxa"/>
            <w:vAlign w:val="bottom"/>
          </w:tcPr>
          <w:p w14:paraId="4DDAAB54" w14:textId="28AE53D5" w:rsidR="007507A5" w:rsidRPr="007507A5" w:rsidRDefault="007507A5" w:rsidP="007507A5">
            <w:pPr>
              <w:rPr>
                <w:rFonts w:ascii="Arial" w:hAnsi="Arial" w:cs="Arial"/>
                <w:bCs/>
                <w:color w:val="0070C0"/>
              </w:rPr>
            </w:pPr>
            <w:r w:rsidRPr="007507A5">
              <w:rPr>
                <w:rFonts w:ascii="Arial" w:hAnsi="Arial" w:cs="Arial"/>
                <w:szCs w:val="22"/>
              </w:rPr>
              <w:t>Lab-Med Ltd</w:t>
            </w:r>
          </w:p>
        </w:tc>
      </w:tr>
      <w:tr w:rsidR="007507A5" w:rsidRPr="009D4BFE" w14:paraId="5D90CC51" w14:textId="77777777" w:rsidTr="008248C4">
        <w:trPr>
          <w:trHeight w:val="432"/>
        </w:trPr>
        <w:tc>
          <w:tcPr>
            <w:tcW w:w="2006" w:type="dxa"/>
            <w:vAlign w:val="bottom"/>
          </w:tcPr>
          <w:p w14:paraId="72445588" w14:textId="42D2EB3E" w:rsidR="007507A5" w:rsidRPr="007507A5" w:rsidRDefault="007507A5" w:rsidP="007507A5">
            <w:pPr>
              <w:rPr>
                <w:rFonts w:ascii="Arial" w:hAnsi="Arial" w:cs="Arial"/>
              </w:rPr>
            </w:pPr>
            <w:r w:rsidRPr="007507A5">
              <w:rPr>
                <w:rFonts w:ascii="Arial" w:hAnsi="Arial" w:cs="Arial"/>
                <w:szCs w:val="22"/>
              </w:rPr>
              <w:t>TF1991</w:t>
            </w:r>
          </w:p>
        </w:tc>
        <w:tc>
          <w:tcPr>
            <w:tcW w:w="2373" w:type="dxa"/>
            <w:vAlign w:val="bottom"/>
          </w:tcPr>
          <w:p w14:paraId="429249E0" w14:textId="309793B3" w:rsidR="007507A5" w:rsidRPr="007507A5" w:rsidRDefault="007507A5" w:rsidP="007507A5">
            <w:pPr>
              <w:rPr>
                <w:rFonts w:ascii="Arial" w:hAnsi="Arial" w:cs="Arial"/>
              </w:rPr>
            </w:pPr>
            <w:r w:rsidRPr="007507A5">
              <w:rPr>
                <w:rFonts w:ascii="Arial" w:hAnsi="Arial" w:cs="Arial"/>
                <w:szCs w:val="22"/>
              </w:rPr>
              <w:t>Operating Tables / Patient Trolleys</w:t>
            </w:r>
          </w:p>
        </w:tc>
        <w:tc>
          <w:tcPr>
            <w:tcW w:w="1656" w:type="dxa"/>
            <w:vAlign w:val="bottom"/>
          </w:tcPr>
          <w:p w14:paraId="0128FFCE" w14:textId="4209FC44" w:rsidR="007507A5" w:rsidRPr="007507A5" w:rsidRDefault="007507A5" w:rsidP="007507A5">
            <w:pPr>
              <w:rPr>
                <w:rFonts w:ascii="Arial" w:hAnsi="Arial" w:cs="Arial"/>
              </w:rPr>
            </w:pPr>
            <w:proofErr w:type="spellStart"/>
            <w:r w:rsidRPr="007507A5">
              <w:rPr>
                <w:rFonts w:ascii="Arial" w:hAnsi="Arial" w:cs="Arial"/>
                <w:szCs w:val="22"/>
              </w:rPr>
              <w:t>Opmaster</w:t>
            </w:r>
            <w:proofErr w:type="spellEnd"/>
            <w:r w:rsidRPr="007507A5">
              <w:rPr>
                <w:rFonts w:ascii="Arial" w:hAnsi="Arial" w:cs="Arial"/>
                <w:szCs w:val="22"/>
              </w:rPr>
              <w:t xml:space="preserve"> 506</w:t>
            </w:r>
          </w:p>
        </w:tc>
        <w:tc>
          <w:tcPr>
            <w:tcW w:w="2981" w:type="dxa"/>
            <w:vAlign w:val="bottom"/>
          </w:tcPr>
          <w:p w14:paraId="1CEA24C1" w14:textId="141F8610" w:rsidR="007507A5" w:rsidRPr="007507A5" w:rsidRDefault="007507A5" w:rsidP="007507A5">
            <w:pPr>
              <w:rPr>
                <w:rFonts w:ascii="Arial" w:hAnsi="Arial" w:cs="Arial"/>
              </w:rPr>
            </w:pPr>
            <w:r w:rsidRPr="007507A5">
              <w:rPr>
                <w:rFonts w:ascii="Arial" w:hAnsi="Arial" w:cs="Arial"/>
                <w:szCs w:val="22"/>
              </w:rPr>
              <w:t>Lab-Med Ltd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lastRenderedPageBreak/>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3C3D85"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ADE52EE"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3C3D85">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C3D85"/>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093C"/>
    <w:rsid w:val="006A291A"/>
    <w:rsid w:val="006A3A9D"/>
    <w:rsid w:val="006A4C51"/>
    <w:rsid w:val="006C69D6"/>
    <w:rsid w:val="006D3EF6"/>
    <w:rsid w:val="006D6EEC"/>
    <w:rsid w:val="006D7DBC"/>
    <w:rsid w:val="006E6CC4"/>
    <w:rsid w:val="006F789E"/>
    <w:rsid w:val="00700D9E"/>
    <w:rsid w:val="00701B19"/>
    <w:rsid w:val="00705F1B"/>
    <w:rsid w:val="0070646D"/>
    <w:rsid w:val="00716F07"/>
    <w:rsid w:val="00726C12"/>
    <w:rsid w:val="007432B7"/>
    <w:rsid w:val="007507A5"/>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5F09"/>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209E"/>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603af227-bd41-4012-ae1b-08ada9265a1f"/>
    <ds:schemaRef ds:uri="http://purl.org/dc/terms/"/>
    <ds:schemaRef ds:uri="a59428df-98eb-4044-aaf3-f2ec53effc2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B37F4AB1-4D08-45A9-BF85-3A28ECAC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691</Words>
  <Characters>3945</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4</cp:revision>
  <cp:lastPrinted>2019-08-20T13:43:00Z</cp:lastPrinted>
  <dcterms:created xsi:type="dcterms:W3CDTF">2025-01-20T08:07:00Z</dcterms:created>
  <dcterms:modified xsi:type="dcterms:W3CDTF">2025-01-20T08:50:00Z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