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FF21D6" w:rsidRDefault="000973B6" w:rsidP="005372F0">
      <w:pPr>
        <w:pStyle w:val="Heading5"/>
      </w:pP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D443C6" w:rsidP="000973B6">
      <w:r>
        <w:rPr>
          <w:noProof/>
          <w:lang w:eastAsia="en-GB"/>
        </w:rPr>
        <mc:AlternateContent>
          <mc:Choice Requires="wps">
            <w:drawing>
              <wp:anchor distT="0" distB="0" distL="114300" distR="114300" simplePos="0" relativeHeight="251657728" behindDoc="0" locked="0" layoutInCell="1" allowOverlap="1" wp14:anchorId="18345CC4" wp14:editId="2BD78E0A">
                <wp:simplePos x="0" y="0"/>
                <wp:positionH relativeFrom="column">
                  <wp:posOffset>-114300</wp:posOffset>
                </wp:positionH>
                <wp:positionV relativeFrom="paragraph">
                  <wp:posOffset>133985</wp:posOffset>
                </wp:positionV>
                <wp:extent cx="4968240" cy="3530600"/>
                <wp:effectExtent l="0" t="635" r="381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7229"/>
                            </w:tblGrid>
                            <w:tr w:rsidR="00E21B6A" w:rsidTr="009928AE">
                              <w:trPr>
                                <w:trHeight w:val="1462"/>
                              </w:trPr>
                              <w:tc>
                                <w:tcPr>
                                  <w:tcW w:w="7229" w:type="dxa"/>
                                  <w:shd w:val="clear" w:color="auto" w:fill="auto"/>
                                </w:tcPr>
                                <w:p w:rsidR="00E21B6A" w:rsidRPr="002568F6" w:rsidRDefault="002A22C4" w:rsidP="009928AE">
                                  <w:pPr>
                                    <w:rPr>
                                      <w:rFonts w:ascii="Verdana" w:hAnsi="Verdana"/>
                                      <w:b/>
                                      <w:color w:val="F06100"/>
                                      <w:sz w:val="48"/>
                                      <w:szCs w:val="48"/>
                                      <w:lang w:bidi="x-none"/>
                                    </w:rPr>
                                  </w:pPr>
                                  <w:r>
                                    <w:rPr>
                                      <w:rFonts w:ascii="Verdana" w:hAnsi="Verdana"/>
                                      <w:b/>
                                      <w:color w:val="F06100"/>
                                      <w:sz w:val="48"/>
                                      <w:szCs w:val="48"/>
                                      <w:lang w:bidi="x-none"/>
                                    </w:rPr>
                                    <w:t xml:space="preserve">Soft </w:t>
                                  </w:r>
                                  <w:r w:rsidR="009928AE">
                                    <w:rPr>
                                      <w:rFonts w:ascii="Verdana" w:hAnsi="Verdana"/>
                                      <w:b/>
                                      <w:color w:val="F06100"/>
                                      <w:sz w:val="48"/>
                                      <w:szCs w:val="48"/>
                                      <w:lang w:bidi="x-none"/>
                                    </w:rPr>
                                    <w:t>Market Assessme</w:t>
                                  </w:r>
                                  <w:r w:rsidR="00C530B3">
                                    <w:rPr>
                                      <w:rFonts w:ascii="Verdana" w:hAnsi="Verdana"/>
                                      <w:b/>
                                      <w:color w:val="F06100"/>
                                      <w:sz w:val="48"/>
                                      <w:szCs w:val="48"/>
                                      <w:lang w:bidi="x-none"/>
                                    </w:rPr>
                                    <w:t xml:space="preserve">nt </w:t>
                                  </w:r>
                                </w:p>
                              </w:tc>
                            </w:tr>
                            <w:tr w:rsidR="00E21B6A" w:rsidTr="009928AE">
                              <w:trPr>
                                <w:trHeight w:val="1364"/>
                              </w:trPr>
                              <w:tc>
                                <w:tcPr>
                                  <w:tcW w:w="7229" w:type="dxa"/>
                                  <w:shd w:val="clear" w:color="auto" w:fill="auto"/>
                                </w:tcPr>
                                <w:p w:rsidR="00E21B6A" w:rsidRPr="009928AE" w:rsidRDefault="00C530B3" w:rsidP="00943490">
                                  <w:pPr>
                                    <w:rPr>
                                      <w:rFonts w:ascii="Verdana" w:hAnsi="Verdana"/>
                                      <w:b/>
                                      <w:color w:val="F06100"/>
                                      <w:sz w:val="32"/>
                                      <w:szCs w:val="32"/>
                                      <w:lang w:bidi="x-none"/>
                                    </w:rPr>
                                  </w:pPr>
                                  <w:r>
                                    <w:rPr>
                                      <w:rFonts w:ascii="Verdana" w:hAnsi="Verdana"/>
                                      <w:b/>
                                      <w:color w:val="F06100"/>
                                      <w:sz w:val="32"/>
                                      <w:szCs w:val="32"/>
                                      <w:lang w:bidi="x-none"/>
                                    </w:rPr>
                                    <w:t xml:space="preserve">Pro-social </w:t>
                                  </w:r>
                                  <w:r w:rsidR="000F2AC3">
                                    <w:rPr>
                                      <w:rFonts w:ascii="Verdana" w:hAnsi="Verdana"/>
                                      <w:b/>
                                      <w:color w:val="F06100"/>
                                      <w:sz w:val="32"/>
                                      <w:szCs w:val="32"/>
                                      <w:lang w:bidi="x-none"/>
                                    </w:rPr>
                                    <w:t>learning</w:t>
                                  </w:r>
                                  <w:r>
                                    <w:rPr>
                                      <w:rFonts w:ascii="Verdana" w:hAnsi="Verdana"/>
                                      <w:b/>
                                      <w:color w:val="F06100"/>
                                      <w:sz w:val="32"/>
                                      <w:szCs w:val="32"/>
                                      <w:lang w:bidi="x-none"/>
                                    </w:rPr>
                                    <w:t xml:space="preserve"> activities</w:t>
                                  </w:r>
                                  <w:r w:rsidR="00DE6CDF">
                                    <w:rPr>
                                      <w:rFonts w:ascii="Verdana" w:hAnsi="Verdana"/>
                                      <w:b/>
                                      <w:color w:val="F06100"/>
                                      <w:sz w:val="32"/>
                                      <w:szCs w:val="32"/>
                                      <w:lang w:bidi="x-none"/>
                                    </w:rPr>
                                    <w:t xml:space="preserve"> for </w:t>
                                  </w:r>
                                  <w:r>
                                    <w:rPr>
                                      <w:rFonts w:ascii="Verdana" w:hAnsi="Verdana"/>
                                      <w:b/>
                                      <w:color w:val="F06100"/>
                                      <w:sz w:val="32"/>
                                      <w:szCs w:val="32"/>
                                      <w:lang w:bidi="x-none"/>
                                    </w:rPr>
                                    <w:t xml:space="preserve">children diagnosed with </w:t>
                                  </w:r>
                                  <w:r w:rsidR="000F2AC3">
                                    <w:rPr>
                                      <w:rFonts w:ascii="Verdana" w:hAnsi="Verdana"/>
                                      <w:b/>
                                      <w:color w:val="F06100"/>
                                      <w:sz w:val="32"/>
                                      <w:szCs w:val="32"/>
                                      <w:lang w:bidi="x-none"/>
                                    </w:rPr>
                                    <w:t>Asperger’s</w:t>
                                  </w:r>
                                  <w:r w:rsidR="00E87F55">
                                    <w:rPr>
                                      <w:rFonts w:ascii="Verdana" w:hAnsi="Verdana"/>
                                      <w:b/>
                                      <w:color w:val="F06100"/>
                                      <w:sz w:val="32"/>
                                      <w:szCs w:val="32"/>
                                      <w:lang w:bidi="x-none"/>
                                    </w:rPr>
                                    <w:t xml:space="preserve"> and Autistic Spectrum Disorder (ASD).</w:t>
                                  </w:r>
                                  <w:r>
                                    <w:rPr>
                                      <w:rFonts w:ascii="Verdana" w:hAnsi="Verdana"/>
                                      <w:b/>
                                      <w:color w:val="F06100"/>
                                      <w:sz w:val="32"/>
                                      <w:szCs w:val="32"/>
                                      <w:lang w:bidi="x-none"/>
                                    </w:rPr>
                                    <w:t xml:space="preserve"> </w:t>
                                  </w:r>
                                  <w:r w:rsidR="000852EF">
                                    <w:rPr>
                                      <w:rFonts w:ascii="Verdana" w:hAnsi="Verdana"/>
                                      <w:b/>
                                      <w:color w:val="F06100"/>
                                      <w:sz w:val="32"/>
                                      <w:szCs w:val="32"/>
                                      <w:lang w:bidi="x-none"/>
                                    </w:rPr>
                                    <w:br/>
                                  </w:r>
                                  <w:r w:rsidR="000852EF">
                                    <w:rPr>
                                      <w:rFonts w:ascii="Verdana" w:hAnsi="Verdana"/>
                                      <w:b/>
                                      <w:color w:val="F06100"/>
                                      <w:sz w:val="32"/>
                                      <w:szCs w:val="32"/>
                                      <w:lang w:bidi="x-none"/>
                                    </w:rPr>
                                    <w:br/>
                                  </w:r>
                                  <w:r w:rsidR="000852EF" w:rsidRPr="002B629A">
                                    <w:rPr>
                                      <w:rFonts w:ascii="Verdana" w:hAnsi="Verdana"/>
                                      <w:b/>
                                      <w:color w:val="F06100"/>
                                      <w:sz w:val="32"/>
                                      <w:szCs w:val="32"/>
                                      <w:lang w:bidi="x-none"/>
                                    </w:rPr>
                                    <w:t>Disabled Children and Therapy Services</w:t>
                                  </w:r>
                                  <w:r w:rsidR="0056693B">
                                    <w:rPr>
                                      <w:rFonts w:ascii="Verdana" w:hAnsi="Verdana"/>
                                      <w:b/>
                                      <w:color w:val="F06100"/>
                                      <w:sz w:val="32"/>
                                      <w:szCs w:val="32"/>
                                      <w:lang w:bidi="x-none"/>
                                    </w:rPr>
                                    <w:br/>
                                  </w:r>
                                </w:p>
                              </w:tc>
                            </w:tr>
                            <w:tr w:rsidR="00E21B6A" w:rsidTr="009928AE">
                              <w:trPr>
                                <w:trHeight w:val="573"/>
                              </w:trPr>
                              <w:tc>
                                <w:tcPr>
                                  <w:tcW w:w="7229" w:type="dxa"/>
                                  <w:shd w:val="clear" w:color="auto" w:fill="auto"/>
                                </w:tcPr>
                                <w:p w:rsidR="00E21B6A" w:rsidRPr="002568F6" w:rsidRDefault="005244E0" w:rsidP="002365FE">
                                  <w:pPr>
                                    <w:rPr>
                                      <w:rFonts w:ascii="Verdana" w:hAnsi="Verdana"/>
                                      <w:sz w:val="28"/>
                                      <w:szCs w:val="28"/>
                                      <w:lang w:bidi="x-none"/>
                                    </w:rPr>
                                  </w:pPr>
                                  <w:r>
                                    <w:rPr>
                                      <w:rFonts w:ascii="Verdana" w:hAnsi="Verdana"/>
                                      <w:sz w:val="28"/>
                                      <w:szCs w:val="28"/>
                                      <w:lang w:bidi="x-none"/>
                                    </w:rPr>
                                    <w:t>Version</w:t>
                                  </w:r>
                                  <w:r w:rsidR="009937B7">
                                    <w:rPr>
                                      <w:rFonts w:ascii="Verdana" w:hAnsi="Verdana"/>
                                      <w:sz w:val="28"/>
                                      <w:szCs w:val="28"/>
                                      <w:lang w:bidi="x-none"/>
                                    </w:rPr>
                                    <w:t xml:space="preserve">: </w:t>
                                  </w:r>
                                  <w:r w:rsidR="002365FE">
                                    <w:rPr>
                                      <w:rFonts w:ascii="Verdana" w:hAnsi="Verdana"/>
                                      <w:sz w:val="28"/>
                                      <w:szCs w:val="28"/>
                                      <w:lang w:bidi="x-none"/>
                                    </w:rPr>
                                    <w:t>Finale</w:t>
                                  </w:r>
                                </w:p>
                              </w:tc>
                            </w:tr>
                            <w:tr w:rsidR="00E21B6A" w:rsidTr="009928AE">
                              <w:trPr>
                                <w:trHeight w:val="527"/>
                              </w:trPr>
                              <w:tc>
                                <w:tcPr>
                                  <w:tcW w:w="7229" w:type="dxa"/>
                                  <w:shd w:val="clear" w:color="auto" w:fill="auto"/>
                                </w:tcPr>
                                <w:p w:rsidR="009928AE" w:rsidRDefault="009928AE" w:rsidP="009928AE">
                                  <w:pPr>
                                    <w:rPr>
                                      <w:rFonts w:ascii="Verdana" w:hAnsi="Verdana"/>
                                      <w:sz w:val="28"/>
                                      <w:szCs w:val="28"/>
                                      <w:lang w:bidi="x-none"/>
                                    </w:rPr>
                                  </w:pPr>
                                </w:p>
                                <w:p w:rsidR="00E21B6A" w:rsidRPr="002568F6" w:rsidRDefault="00F6410E" w:rsidP="002365FE">
                                  <w:pPr>
                                    <w:rPr>
                                      <w:rFonts w:ascii="Verdana" w:hAnsi="Verdana"/>
                                      <w:sz w:val="28"/>
                                      <w:szCs w:val="28"/>
                                      <w:lang w:bidi="x-none"/>
                                    </w:rPr>
                                  </w:pPr>
                                  <w:r w:rsidRPr="002568F6">
                                    <w:rPr>
                                      <w:rFonts w:ascii="Verdana" w:hAnsi="Verdana"/>
                                      <w:sz w:val="28"/>
                                      <w:szCs w:val="28"/>
                                      <w:lang w:bidi="x-none"/>
                                    </w:rPr>
                                    <w:t xml:space="preserve">Date: </w:t>
                                  </w:r>
                                  <w:r w:rsidR="002365FE">
                                    <w:rPr>
                                      <w:rFonts w:ascii="Verdana" w:hAnsi="Verdana"/>
                                      <w:sz w:val="28"/>
                                      <w:szCs w:val="28"/>
                                      <w:lang w:bidi="x-none"/>
                                    </w:rPr>
                                    <w:t>12</w:t>
                                  </w:r>
                                  <w:r w:rsidR="00252225">
                                    <w:rPr>
                                      <w:rFonts w:ascii="Verdana" w:hAnsi="Verdana"/>
                                      <w:sz w:val="28"/>
                                      <w:szCs w:val="28"/>
                                      <w:lang w:bidi="x-none"/>
                                    </w:rPr>
                                    <w:t xml:space="preserve"> January</w:t>
                                  </w:r>
                                  <w:r w:rsidR="009937B7">
                                    <w:rPr>
                                      <w:rFonts w:ascii="Verdana" w:hAnsi="Verdana"/>
                                      <w:sz w:val="28"/>
                                      <w:szCs w:val="28"/>
                                      <w:lang w:bidi="x-none"/>
                                    </w:rPr>
                                    <w:t xml:space="preserve"> 201</w:t>
                                  </w:r>
                                  <w:r w:rsidR="00252225">
                                    <w:rPr>
                                      <w:rFonts w:ascii="Verdana" w:hAnsi="Verdana"/>
                                      <w:sz w:val="28"/>
                                      <w:szCs w:val="28"/>
                                      <w:lang w:bidi="x-none"/>
                                    </w:rPr>
                                    <w:t>6</w:t>
                                  </w:r>
                                </w:p>
                              </w:tc>
                            </w:tr>
                          </w:tbl>
                          <w:p w:rsidR="00E21B6A" w:rsidRPr="00490538" w:rsidRDefault="00E21B6A" w:rsidP="001469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0.55pt;width:391.2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7KrwIAAKo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" filled="f" stroked="f">
                <v:textbox inset="0,0,0,0">
                  <w:txbxContent>
                    <w:tbl>
                      <w:tblPr>
                        <w:tblW w:w="0" w:type="auto"/>
                        <w:tblInd w:w="250" w:type="dxa"/>
                        <w:tblLook w:val="01E0" w:firstRow="1" w:lastRow="1" w:firstColumn="1" w:lastColumn="1" w:noHBand="0" w:noVBand="0"/>
                      </w:tblPr>
                      <w:tblGrid>
                        <w:gridCol w:w="7229"/>
                      </w:tblGrid>
                      <w:tr w:rsidR="00E21B6A" w:rsidTr="009928AE">
                        <w:trPr>
                          <w:trHeight w:val="1462"/>
                        </w:trPr>
                        <w:tc>
                          <w:tcPr>
                            <w:tcW w:w="7229" w:type="dxa"/>
                            <w:shd w:val="clear" w:color="auto" w:fill="auto"/>
                          </w:tcPr>
                          <w:p w:rsidR="00E21B6A" w:rsidRPr="002568F6" w:rsidRDefault="002A22C4" w:rsidP="009928AE">
                            <w:pPr>
                              <w:rPr>
                                <w:rFonts w:ascii="Verdana" w:hAnsi="Verdana"/>
                                <w:b/>
                                <w:color w:val="F06100"/>
                                <w:sz w:val="48"/>
                                <w:szCs w:val="48"/>
                                <w:lang w:bidi="x-none"/>
                              </w:rPr>
                            </w:pPr>
                            <w:r>
                              <w:rPr>
                                <w:rFonts w:ascii="Verdana" w:hAnsi="Verdana"/>
                                <w:b/>
                                <w:color w:val="F06100"/>
                                <w:sz w:val="48"/>
                                <w:szCs w:val="48"/>
                                <w:lang w:bidi="x-none"/>
                              </w:rPr>
                              <w:t xml:space="preserve">Soft </w:t>
                            </w:r>
                            <w:r w:rsidR="009928AE">
                              <w:rPr>
                                <w:rFonts w:ascii="Verdana" w:hAnsi="Verdana"/>
                                <w:b/>
                                <w:color w:val="F06100"/>
                                <w:sz w:val="48"/>
                                <w:szCs w:val="48"/>
                                <w:lang w:bidi="x-none"/>
                              </w:rPr>
                              <w:t>Market Assessme</w:t>
                            </w:r>
                            <w:r w:rsidR="00C530B3">
                              <w:rPr>
                                <w:rFonts w:ascii="Verdana" w:hAnsi="Verdana"/>
                                <w:b/>
                                <w:color w:val="F06100"/>
                                <w:sz w:val="48"/>
                                <w:szCs w:val="48"/>
                                <w:lang w:bidi="x-none"/>
                              </w:rPr>
                              <w:t xml:space="preserve">nt </w:t>
                            </w:r>
                          </w:p>
                        </w:tc>
                      </w:tr>
                      <w:tr w:rsidR="00E21B6A" w:rsidTr="009928AE">
                        <w:trPr>
                          <w:trHeight w:val="1364"/>
                        </w:trPr>
                        <w:tc>
                          <w:tcPr>
                            <w:tcW w:w="7229" w:type="dxa"/>
                            <w:shd w:val="clear" w:color="auto" w:fill="auto"/>
                          </w:tcPr>
                          <w:p w:rsidR="00E21B6A" w:rsidRPr="009928AE" w:rsidRDefault="00C530B3" w:rsidP="00943490">
                            <w:pPr>
                              <w:rPr>
                                <w:rFonts w:ascii="Verdana" w:hAnsi="Verdana"/>
                                <w:b/>
                                <w:color w:val="F06100"/>
                                <w:sz w:val="32"/>
                                <w:szCs w:val="32"/>
                                <w:lang w:bidi="x-none"/>
                              </w:rPr>
                            </w:pPr>
                            <w:r>
                              <w:rPr>
                                <w:rFonts w:ascii="Verdana" w:hAnsi="Verdana"/>
                                <w:b/>
                                <w:color w:val="F06100"/>
                                <w:sz w:val="32"/>
                                <w:szCs w:val="32"/>
                                <w:lang w:bidi="x-none"/>
                              </w:rPr>
                              <w:t xml:space="preserve">Pro-social </w:t>
                            </w:r>
                            <w:r w:rsidR="000F2AC3">
                              <w:rPr>
                                <w:rFonts w:ascii="Verdana" w:hAnsi="Verdana"/>
                                <w:b/>
                                <w:color w:val="F06100"/>
                                <w:sz w:val="32"/>
                                <w:szCs w:val="32"/>
                                <w:lang w:bidi="x-none"/>
                              </w:rPr>
                              <w:t>learning</w:t>
                            </w:r>
                            <w:r>
                              <w:rPr>
                                <w:rFonts w:ascii="Verdana" w:hAnsi="Verdana"/>
                                <w:b/>
                                <w:color w:val="F06100"/>
                                <w:sz w:val="32"/>
                                <w:szCs w:val="32"/>
                                <w:lang w:bidi="x-none"/>
                              </w:rPr>
                              <w:t xml:space="preserve"> activities</w:t>
                            </w:r>
                            <w:r w:rsidR="00DE6CDF">
                              <w:rPr>
                                <w:rFonts w:ascii="Verdana" w:hAnsi="Verdana"/>
                                <w:b/>
                                <w:color w:val="F06100"/>
                                <w:sz w:val="32"/>
                                <w:szCs w:val="32"/>
                                <w:lang w:bidi="x-none"/>
                              </w:rPr>
                              <w:t xml:space="preserve"> for </w:t>
                            </w:r>
                            <w:r>
                              <w:rPr>
                                <w:rFonts w:ascii="Verdana" w:hAnsi="Verdana"/>
                                <w:b/>
                                <w:color w:val="F06100"/>
                                <w:sz w:val="32"/>
                                <w:szCs w:val="32"/>
                                <w:lang w:bidi="x-none"/>
                              </w:rPr>
                              <w:t xml:space="preserve">children diagnosed with </w:t>
                            </w:r>
                            <w:r w:rsidR="000F2AC3">
                              <w:rPr>
                                <w:rFonts w:ascii="Verdana" w:hAnsi="Verdana"/>
                                <w:b/>
                                <w:color w:val="F06100"/>
                                <w:sz w:val="32"/>
                                <w:szCs w:val="32"/>
                                <w:lang w:bidi="x-none"/>
                              </w:rPr>
                              <w:t>Asperger’s</w:t>
                            </w:r>
                            <w:r w:rsidR="00E87F55">
                              <w:rPr>
                                <w:rFonts w:ascii="Verdana" w:hAnsi="Verdana"/>
                                <w:b/>
                                <w:color w:val="F06100"/>
                                <w:sz w:val="32"/>
                                <w:szCs w:val="32"/>
                                <w:lang w:bidi="x-none"/>
                              </w:rPr>
                              <w:t xml:space="preserve"> and Autistic Spectrum Disorder (ASD).</w:t>
                            </w:r>
                            <w:r>
                              <w:rPr>
                                <w:rFonts w:ascii="Verdana" w:hAnsi="Verdana"/>
                                <w:b/>
                                <w:color w:val="F06100"/>
                                <w:sz w:val="32"/>
                                <w:szCs w:val="32"/>
                                <w:lang w:bidi="x-none"/>
                              </w:rPr>
                              <w:t xml:space="preserve"> </w:t>
                            </w:r>
                            <w:r w:rsidR="000852EF">
                              <w:rPr>
                                <w:rFonts w:ascii="Verdana" w:hAnsi="Verdana"/>
                                <w:b/>
                                <w:color w:val="F06100"/>
                                <w:sz w:val="32"/>
                                <w:szCs w:val="32"/>
                                <w:lang w:bidi="x-none"/>
                              </w:rPr>
                              <w:br/>
                            </w:r>
                            <w:r w:rsidR="000852EF">
                              <w:rPr>
                                <w:rFonts w:ascii="Verdana" w:hAnsi="Verdana"/>
                                <w:b/>
                                <w:color w:val="F06100"/>
                                <w:sz w:val="32"/>
                                <w:szCs w:val="32"/>
                                <w:lang w:bidi="x-none"/>
                              </w:rPr>
                              <w:br/>
                            </w:r>
                            <w:r w:rsidR="000852EF" w:rsidRPr="002B629A">
                              <w:rPr>
                                <w:rFonts w:ascii="Verdana" w:hAnsi="Verdana"/>
                                <w:b/>
                                <w:color w:val="F06100"/>
                                <w:sz w:val="32"/>
                                <w:szCs w:val="32"/>
                                <w:lang w:bidi="x-none"/>
                              </w:rPr>
                              <w:t>Disabled Children and Therapy Services</w:t>
                            </w:r>
                            <w:r w:rsidR="0056693B">
                              <w:rPr>
                                <w:rFonts w:ascii="Verdana" w:hAnsi="Verdana"/>
                                <w:b/>
                                <w:color w:val="F06100"/>
                                <w:sz w:val="32"/>
                                <w:szCs w:val="32"/>
                                <w:lang w:bidi="x-none"/>
                              </w:rPr>
                              <w:br/>
                            </w:r>
                          </w:p>
                        </w:tc>
                      </w:tr>
                      <w:tr w:rsidR="00E21B6A" w:rsidTr="009928AE">
                        <w:trPr>
                          <w:trHeight w:val="573"/>
                        </w:trPr>
                        <w:tc>
                          <w:tcPr>
                            <w:tcW w:w="7229" w:type="dxa"/>
                            <w:shd w:val="clear" w:color="auto" w:fill="auto"/>
                          </w:tcPr>
                          <w:p w:rsidR="00E21B6A" w:rsidRPr="002568F6" w:rsidRDefault="005244E0" w:rsidP="002365FE">
                            <w:pPr>
                              <w:rPr>
                                <w:rFonts w:ascii="Verdana" w:hAnsi="Verdana"/>
                                <w:sz w:val="28"/>
                                <w:szCs w:val="28"/>
                                <w:lang w:bidi="x-none"/>
                              </w:rPr>
                            </w:pPr>
                            <w:r>
                              <w:rPr>
                                <w:rFonts w:ascii="Verdana" w:hAnsi="Verdana"/>
                                <w:sz w:val="28"/>
                                <w:szCs w:val="28"/>
                                <w:lang w:bidi="x-none"/>
                              </w:rPr>
                              <w:t>Version</w:t>
                            </w:r>
                            <w:r w:rsidR="009937B7">
                              <w:rPr>
                                <w:rFonts w:ascii="Verdana" w:hAnsi="Verdana"/>
                                <w:sz w:val="28"/>
                                <w:szCs w:val="28"/>
                                <w:lang w:bidi="x-none"/>
                              </w:rPr>
                              <w:t xml:space="preserve">: </w:t>
                            </w:r>
                            <w:r w:rsidR="002365FE">
                              <w:rPr>
                                <w:rFonts w:ascii="Verdana" w:hAnsi="Verdana"/>
                                <w:sz w:val="28"/>
                                <w:szCs w:val="28"/>
                                <w:lang w:bidi="x-none"/>
                              </w:rPr>
                              <w:t>Finale</w:t>
                            </w:r>
                          </w:p>
                        </w:tc>
                      </w:tr>
                      <w:tr w:rsidR="00E21B6A" w:rsidTr="009928AE">
                        <w:trPr>
                          <w:trHeight w:val="527"/>
                        </w:trPr>
                        <w:tc>
                          <w:tcPr>
                            <w:tcW w:w="7229" w:type="dxa"/>
                            <w:shd w:val="clear" w:color="auto" w:fill="auto"/>
                          </w:tcPr>
                          <w:p w:rsidR="009928AE" w:rsidRDefault="009928AE" w:rsidP="009928AE">
                            <w:pPr>
                              <w:rPr>
                                <w:rFonts w:ascii="Verdana" w:hAnsi="Verdana"/>
                                <w:sz w:val="28"/>
                                <w:szCs w:val="28"/>
                                <w:lang w:bidi="x-none"/>
                              </w:rPr>
                            </w:pPr>
                          </w:p>
                          <w:p w:rsidR="00E21B6A" w:rsidRPr="002568F6" w:rsidRDefault="00F6410E" w:rsidP="002365FE">
                            <w:pPr>
                              <w:rPr>
                                <w:rFonts w:ascii="Verdana" w:hAnsi="Verdana"/>
                                <w:sz w:val="28"/>
                                <w:szCs w:val="28"/>
                                <w:lang w:bidi="x-none"/>
                              </w:rPr>
                            </w:pPr>
                            <w:r w:rsidRPr="002568F6">
                              <w:rPr>
                                <w:rFonts w:ascii="Verdana" w:hAnsi="Verdana"/>
                                <w:sz w:val="28"/>
                                <w:szCs w:val="28"/>
                                <w:lang w:bidi="x-none"/>
                              </w:rPr>
                              <w:t xml:space="preserve">Date: </w:t>
                            </w:r>
                            <w:r w:rsidR="002365FE">
                              <w:rPr>
                                <w:rFonts w:ascii="Verdana" w:hAnsi="Verdana"/>
                                <w:sz w:val="28"/>
                                <w:szCs w:val="28"/>
                                <w:lang w:bidi="x-none"/>
                              </w:rPr>
                              <w:t>12</w:t>
                            </w:r>
                            <w:r w:rsidR="00252225">
                              <w:rPr>
                                <w:rFonts w:ascii="Verdana" w:hAnsi="Verdana"/>
                                <w:sz w:val="28"/>
                                <w:szCs w:val="28"/>
                                <w:lang w:bidi="x-none"/>
                              </w:rPr>
                              <w:t xml:space="preserve"> January</w:t>
                            </w:r>
                            <w:r w:rsidR="009937B7">
                              <w:rPr>
                                <w:rFonts w:ascii="Verdana" w:hAnsi="Verdana"/>
                                <w:sz w:val="28"/>
                                <w:szCs w:val="28"/>
                                <w:lang w:bidi="x-none"/>
                              </w:rPr>
                              <w:t xml:space="preserve"> 201</w:t>
                            </w:r>
                            <w:r w:rsidR="00252225">
                              <w:rPr>
                                <w:rFonts w:ascii="Verdana" w:hAnsi="Verdana"/>
                                <w:sz w:val="28"/>
                                <w:szCs w:val="28"/>
                                <w:lang w:bidi="x-none"/>
                              </w:rPr>
                              <w:t>6</w:t>
                            </w:r>
                          </w:p>
                        </w:tc>
                      </w:tr>
                    </w:tbl>
                    <w:p w:rsidR="00E21B6A" w:rsidRPr="00490538" w:rsidRDefault="00E21B6A" w:rsidP="0014696B"/>
                  </w:txbxContent>
                </v:textbox>
              </v:shape>
            </w:pict>
          </mc:Fallback>
        </mc:AlternateContent>
      </w: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586D2F" w:rsidRDefault="000973B6" w:rsidP="000973B6">
      <w:pPr>
        <w:rPr>
          <w:sz w:val="16"/>
          <w:szCs w:val="16"/>
        </w:rPr>
      </w:pPr>
    </w:p>
    <w:p w:rsidR="000973B6" w:rsidRPr="008D214B" w:rsidRDefault="000973B6" w:rsidP="000973B6"/>
    <w:p w:rsidR="000973B6" w:rsidRPr="008D214B" w:rsidRDefault="000973B6" w:rsidP="000973B6"/>
    <w:p w:rsidR="000973B6" w:rsidRPr="00586D2F" w:rsidRDefault="000973B6" w:rsidP="000973B6">
      <w:pPr>
        <w:rPr>
          <w:sz w:val="16"/>
          <w:szCs w:val="16"/>
        </w:rPr>
      </w:pP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Default="000973B6" w:rsidP="000973B6"/>
    <w:p w:rsidR="00586D2F" w:rsidRPr="008D214B" w:rsidRDefault="00586D2F" w:rsidP="000973B6"/>
    <w:p w:rsidR="000973B6" w:rsidRDefault="000973B6" w:rsidP="000973B6"/>
    <w:p w:rsidR="009928AE" w:rsidRPr="008D214B" w:rsidRDefault="009928AE"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4D422D" w:rsidRDefault="004D422D" w:rsidP="000973B6">
      <w:pPr>
        <w:pStyle w:val="02S1CCContentsSubhead"/>
      </w:pPr>
    </w:p>
    <w:p w:rsidR="004D422D" w:rsidRDefault="004D422D" w:rsidP="000973B6">
      <w:pPr>
        <w:pStyle w:val="02S1CCContentsSubhead"/>
      </w:pPr>
    </w:p>
    <w:p w:rsidR="004D422D" w:rsidRDefault="004D422D" w:rsidP="000973B6">
      <w:pPr>
        <w:pStyle w:val="02S1CCContentsSubhe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928AE" w:rsidRPr="009928AE" w:rsidTr="00994EAC">
        <w:tc>
          <w:tcPr>
            <w:tcW w:w="2808" w:type="dxa"/>
            <w:shd w:val="clear" w:color="auto" w:fill="E0E0E0"/>
          </w:tcPr>
          <w:p w:rsidR="009928AE" w:rsidRPr="009928AE" w:rsidRDefault="009928AE" w:rsidP="00994EAC">
            <w:pPr>
              <w:rPr>
                <w:rFonts w:ascii="Verdana" w:hAnsi="Verdana"/>
                <w:b/>
                <w:sz w:val="22"/>
                <w:szCs w:val="22"/>
              </w:rPr>
            </w:pPr>
            <w:bookmarkStart w:id="0" w:name="_Toc285801263"/>
            <w:r w:rsidRPr="009928AE">
              <w:rPr>
                <w:rFonts w:ascii="Verdana" w:hAnsi="Verdana"/>
                <w:b/>
                <w:sz w:val="22"/>
                <w:szCs w:val="22"/>
              </w:rPr>
              <w:lastRenderedPageBreak/>
              <w:t>Contract Title</w:t>
            </w:r>
          </w:p>
        </w:tc>
        <w:tc>
          <w:tcPr>
            <w:tcW w:w="5714" w:type="dxa"/>
          </w:tcPr>
          <w:p w:rsidR="009928AE" w:rsidRPr="000852EF" w:rsidRDefault="00D94706" w:rsidP="005206EA">
            <w:pPr>
              <w:rPr>
                <w:rFonts w:ascii="Verdana" w:hAnsi="Verdana"/>
                <w:b/>
                <w:sz w:val="22"/>
                <w:szCs w:val="22"/>
              </w:rPr>
            </w:pPr>
            <w:r>
              <w:rPr>
                <w:rFonts w:ascii="Verdana" w:hAnsi="Verdana"/>
                <w:b/>
                <w:sz w:val="22"/>
                <w:szCs w:val="22"/>
              </w:rPr>
              <w:t>Pro-Social Learning Activities for Children Diagnosed with Asperger’s / ASD</w:t>
            </w:r>
          </w:p>
        </w:tc>
      </w:tr>
      <w:tr w:rsidR="009928AE" w:rsidRPr="009928AE" w:rsidTr="00994EAC">
        <w:tc>
          <w:tcPr>
            <w:tcW w:w="2808" w:type="dxa"/>
            <w:shd w:val="clear" w:color="auto" w:fill="E0E0E0"/>
          </w:tcPr>
          <w:p w:rsidR="009928AE" w:rsidRPr="009928AE" w:rsidRDefault="009928AE" w:rsidP="00994EAC">
            <w:pPr>
              <w:rPr>
                <w:rFonts w:ascii="Verdana" w:hAnsi="Verdana"/>
                <w:b/>
                <w:sz w:val="22"/>
                <w:szCs w:val="22"/>
              </w:rPr>
            </w:pPr>
            <w:r w:rsidRPr="009928AE">
              <w:rPr>
                <w:rFonts w:ascii="Verdana" w:hAnsi="Verdana"/>
                <w:b/>
                <w:sz w:val="22"/>
                <w:szCs w:val="22"/>
              </w:rPr>
              <w:t>Directorate</w:t>
            </w:r>
          </w:p>
        </w:tc>
        <w:tc>
          <w:tcPr>
            <w:tcW w:w="5714" w:type="dxa"/>
          </w:tcPr>
          <w:p w:rsidR="009928AE" w:rsidRPr="009928AE" w:rsidRDefault="009928AE" w:rsidP="00994EAC">
            <w:pPr>
              <w:rPr>
                <w:rFonts w:ascii="Verdana" w:hAnsi="Verdana"/>
                <w:sz w:val="22"/>
                <w:szCs w:val="22"/>
              </w:rPr>
            </w:pPr>
            <w:r w:rsidRPr="009928AE">
              <w:rPr>
                <w:rFonts w:ascii="Verdana" w:hAnsi="Verdana"/>
                <w:sz w:val="22"/>
                <w:szCs w:val="22"/>
              </w:rPr>
              <w:t>Education, Health and Social Care</w:t>
            </w:r>
          </w:p>
          <w:p w:rsidR="009928AE" w:rsidRPr="009928AE" w:rsidRDefault="009928AE" w:rsidP="00994EAC">
            <w:pPr>
              <w:rPr>
                <w:rFonts w:ascii="Verdana" w:hAnsi="Verdana"/>
                <w:sz w:val="22"/>
                <w:szCs w:val="22"/>
              </w:rPr>
            </w:pPr>
          </w:p>
        </w:tc>
      </w:tr>
      <w:tr w:rsidR="009928AE" w:rsidRPr="009928AE" w:rsidTr="00994EAC">
        <w:tc>
          <w:tcPr>
            <w:tcW w:w="2808" w:type="dxa"/>
            <w:shd w:val="clear" w:color="auto" w:fill="E0E0E0"/>
          </w:tcPr>
          <w:p w:rsidR="009928AE" w:rsidRPr="009928AE" w:rsidRDefault="009928AE" w:rsidP="00994EAC">
            <w:pPr>
              <w:rPr>
                <w:rFonts w:ascii="Verdana" w:hAnsi="Verdana"/>
                <w:b/>
                <w:sz w:val="22"/>
                <w:szCs w:val="22"/>
              </w:rPr>
            </w:pPr>
            <w:r w:rsidRPr="009928AE">
              <w:rPr>
                <w:rFonts w:ascii="Verdana" w:hAnsi="Verdana"/>
                <w:b/>
                <w:sz w:val="22"/>
                <w:szCs w:val="22"/>
              </w:rPr>
              <w:t>Service Area</w:t>
            </w:r>
          </w:p>
        </w:tc>
        <w:tc>
          <w:tcPr>
            <w:tcW w:w="5714" w:type="dxa"/>
          </w:tcPr>
          <w:p w:rsidR="009928AE" w:rsidRPr="009928AE" w:rsidRDefault="00DE0F39" w:rsidP="00A65A4B">
            <w:pPr>
              <w:rPr>
                <w:rFonts w:ascii="Verdana" w:hAnsi="Verdana"/>
                <w:sz w:val="22"/>
                <w:szCs w:val="22"/>
              </w:rPr>
            </w:pPr>
            <w:r>
              <w:rPr>
                <w:rFonts w:ascii="Verdana" w:hAnsi="Verdana"/>
                <w:sz w:val="22"/>
                <w:szCs w:val="22"/>
              </w:rPr>
              <w:t>Disabled Children and Therapy Service</w:t>
            </w:r>
            <w:r w:rsidR="00586D2F">
              <w:rPr>
                <w:rFonts w:ascii="Verdana" w:hAnsi="Verdana"/>
                <w:sz w:val="22"/>
                <w:szCs w:val="22"/>
              </w:rPr>
              <w:br/>
            </w:r>
          </w:p>
        </w:tc>
      </w:tr>
    </w:tbl>
    <w:p w:rsidR="009928AE" w:rsidRPr="009928AE" w:rsidRDefault="009928AE" w:rsidP="009928AE">
      <w:pPr>
        <w:rPr>
          <w:rFonts w:ascii="Verdana" w:hAnsi="Verdana"/>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928AE" w:rsidRPr="009928AE" w:rsidTr="00994EAC">
        <w:trPr>
          <w:trHeight w:val="409"/>
        </w:trPr>
        <w:tc>
          <w:tcPr>
            <w:tcW w:w="8613" w:type="dxa"/>
            <w:shd w:val="clear" w:color="auto" w:fill="D9D9D9"/>
            <w:vAlign w:val="center"/>
          </w:tcPr>
          <w:p w:rsidR="009928AE" w:rsidRPr="009928AE" w:rsidRDefault="009928AE" w:rsidP="00994EAC">
            <w:pPr>
              <w:rPr>
                <w:rFonts w:ascii="Verdana" w:hAnsi="Verdana"/>
                <w:b/>
                <w:sz w:val="22"/>
                <w:szCs w:val="22"/>
              </w:rPr>
            </w:pPr>
            <w:r w:rsidRPr="009928AE">
              <w:rPr>
                <w:rFonts w:ascii="Verdana" w:hAnsi="Verdana"/>
                <w:b/>
                <w:sz w:val="22"/>
                <w:szCs w:val="22"/>
              </w:rPr>
              <w:t>Introduction</w:t>
            </w:r>
          </w:p>
        </w:tc>
      </w:tr>
      <w:tr w:rsidR="009928AE" w:rsidRPr="009928AE" w:rsidTr="00994EAC">
        <w:trPr>
          <w:trHeight w:val="1409"/>
        </w:trPr>
        <w:tc>
          <w:tcPr>
            <w:tcW w:w="8613" w:type="dxa"/>
          </w:tcPr>
          <w:p w:rsidR="009928AE" w:rsidRPr="009928AE" w:rsidRDefault="009928AE" w:rsidP="00994EAC">
            <w:pPr>
              <w:rPr>
                <w:rFonts w:ascii="Verdana" w:hAnsi="Verdana"/>
                <w:iCs/>
                <w:sz w:val="22"/>
                <w:szCs w:val="22"/>
              </w:rPr>
            </w:pPr>
          </w:p>
          <w:p w:rsidR="009928AE" w:rsidRPr="009928AE" w:rsidRDefault="009928AE" w:rsidP="00994EAC">
            <w:pPr>
              <w:rPr>
                <w:rFonts w:ascii="Verdana" w:hAnsi="Verdana"/>
                <w:iCs/>
                <w:sz w:val="22"/>
                <w:szCs w:val="22"/>
              </w:rPr>
            </w:pPr>
            <w:r w:rsidRPr="009928AE">
              <w:rPr>
                <w:rFonts w:ascii="Verdana" w:hAnsi="Verdana"/>
                <w:iCs/>
                <w:sz w:val="22"/>
                <w:szCs w:val="22"/>
              </w:rPr>
              <w:t xml:space="preserve">Cornwall Council is conducting a soft market assessment to gain an understanding of the potential level of </w:t>
            </w:r>
            <w:r w:rsidR="0056693B">
              <w:rPr>
                <w:rFonts w:ascii="Verdana" w:hAnsi="Verdana"/>
                <w:iCs/>
                <w:sz w:val="22"/>
                <w:szCs w:val="22"/>
              </w:rPr>
              <w:t xml:space="preserve">cross sector </w:t>
            </w:r>
            <w:r w:rsidRPr="009928AE">
              <w:rPr>
                <w:rFonts w:ascii="Verdana" w:hAnsi="Verdana"/>
                <w:iCs/>
                <w:sz w:val="22"/>
                <w:szCs w:val="22"/>
              </w:rPr>
              <w:t xml:space="preserve">interest for the provision of </w:t>
            </w:r>
            <w:r w:rsidR="005206EA">
              <w:rPr>
                <w:rFonts w:ascii="Verdana" w:hAnsi="Verdana"/>
                <w:iCs/>
                <w:sz w:val="22"/>
                <w:szCs w:val="22"/>
              </w:rPr>
              <w:t>the service contract</w:t>
            </w:r>
            <w:r w:rsidR="0056693B">
              <w:rPr>
                <w:rFonts w:ascii="Verdana" w:hAnsi="Verdana"/>
                <w:iCs/>
                <w:sz w:val="22"/>
                <w:szCs w:val="22"/>
              </w:rPr>
              <w:t xml:space="preserve"> referred to above.</w:t>
            </w:r>
          </w:p>
          <w:p w:rsidR="009928AE" w:rsidRPr="009928AE" w:rsidRDefault="009928AE" w:rsidP="00994EAC">
            <w:pPr>
              <w:rPr>
                <w:rFonts w:ascii="Verdana" w:hAnsi="Verdana"/>
                <w:sz w:val="22"/>
                <w:szCs w:val="22"/>
              </w:rPr>
            </w:pPr>
          </w:p>
          <w:p w:rsidR="009928AE" w:rsidRPr="009928AE" w:rsidRDefault="0033333A" w:rsidP="00994EAC">
            <w:pPr>
              <w:rPr>
                <w:rFonts w:ascii="Verdana" w:hAnsi="Verdana"/>
                <w:sz w:val="22"/>
                <w:szCs w:val="22"/>
              </w:rPr>
            </w:pPr>
            <w:r>
              <w:rPr>
                <w:rFonts w:ascii="Verdana" w:hAnsi="Verdana" w:cs="Arial"/>
                <w:bCs/>
                <w:sz w:val="22"/>
                <w:szCs w:val="22"/>
              </w:rPr>
              <w:t xml:space="preserve">It is intended that the responses supplied will enable us to develop </w:t>
            </w:r>
            <w:r>
              <w:rPr>
                <w:rFonts w:ascii="Verdana" w:hAnsi="Verdana"/>
                <w:sz w:val="22"/>
                <w:szCs w:val="22"/>
              </w:rPr>
              <w:t xml:space="preserve">a business proposal. </w:t>
            </w:r>
            <w:r w:rsidR="0056693B">
              <w:rPr>
                <w:rFonts w:ascii="Verdana" w:hAnsi="Verdana"/>
                <w:sz w:val="22"/>
                <w:szCs w:val="22"/>
              </w:rPr>
              <w:t xml:space="preserve"> </w:t>
            </w:r>
            <w:r>
              <w:rPr>
                <w:rFonts w:ascii="Verdana" w:hAnsi="Verdana"/>
                <w:sz w:val="22"/>
                <w:szCs w:val="22"/>
              </w:rPr>
              <w:t xml:space="preserve">Any such proposal would be subject to the development and approval of a business case, and, as such, this exercise implies no commercial commitment. </w:t>
            </w:r>
            <w:r w:rsidR="00586D2F">
              <w:rPr>
                <w:rFonts w:ascii="Verdana" w:hAnsi="Verdana"/>
                <w:sz w:val="22"/>
                <w:szCs w:val="22"/>
              </w:rPr>
              <w:t xml:space="preserve"> </w:t>
            </w:r>
            <w:r>
              <w:rPr>
                <w:rFonts w:ascii="Verdana" w:hAnsi="Verdana"/>
                <w:sz w:val="22"/>
                <w:szCs w:val="22"/>
              </w:rPr>
              <w:t>This is not a formal tender document.</w:t>
            </w:r>
            <w:r>
              <w:rPr>
                <w:rFonts w:ascii="Verdana" w:hAnsi="Verdana"/>
                <w:sz w:val="22"/>
                <w:szCs w:val="22"/>
              </w:rPr>
              <w:br/>
            </w:r>
          </w:p>
          <w:p w:rsidR="009928AE" w:rsidRPr="009928AE" w:rsidRDefault="009928AE" w:rsidP="00994EAC">
            <w:pPr>
              <w:rPr>
                <w:rFonts w:ascii="Verdana" w:hAnsi="Verdana"/>
                <w:sz w:val="22"/>
                <w:szCs w:val="22"/>
              </w:rPr>
            </w:pPr>
            <w:r w:rsidRPr="009928AE">
              <w:rPr>
                <w:rFonts w:ascii="Verdana" w:hAnsi="Verdana"/>
                <w:sz w:val="22"/>
                <w:szCs w:val="22"/>
              </w:rPr>
              <w:t>Participation of this soft market assessment will not prejudice suppliers participating in any future procurement.</w:t>
            </w:r>
          </w:p>
          <w:p w:rsidR="009928AE" w:rsidRPr="009928AE" w:rsidRDefault="009928AE" w:rsidP="00994EAC">
            <w:pPr>
              <w:rPr>
                <w:rFonts w:ascii="Verdana" w:hAnsi="Verdana"/>
                <w:sz w:val="22"/>
                <w:szCs w:val="22"/>
              </w:rPr>
            </w:pPr>
          </w:p>
          <w:p w:rsidR="009928AE" w:rsidRPr="009928AE" w:rsidRDefault="009928AE" w:rsidP="002365FE">
            <w:pPr>
              <w:widowControl w:val="0"/>
              <w:tabs>
                <w:tab w:val="left" w:pos="993"/>
              </w:tabs>
              <w:autoSpaceDE w:val="0"/>
              <w:autoSpaceDN w:val="0"/>
              <w:adjustRightInd w:val="0"/>
              <w:rPr>
                <w:rFonts w:ascii="Verdana" w:hAnsi="Verdana"/>
                <w:sz w:val="22"/>
                <w:szCs w:val="22"/>
              </w:rPr>
            </w:pPr>
            <w:r w:rsidRPr="009928AE">
              <w:rPr>
                <w:rFonts w:ascii="Verdana" w:hAnsi="Verdana"/>
                <w:iCs/>
                <w:sz w:val="22"/>
                <w:szCs w:val="22"/>
              </w:rPr>
              <w:t>If you are interested in th</w:t>
            </w:r>
            <w:r w:rsidR="0056693B">
              <w:rPr>
                <w:rFonts w:ascii="Verdana" w:hAnsi="Verdana"/>
                <w:iCs/>
                <w:sz w:val="22"/>
                <w:szCs w:val="22"/>
              </w:rPr>
              <w:t xml:space="preserve">e </w:t>
            </w:r>
            <w:r w:rsidRPr="009928AE">
              <w:rPr>
                <w:rFonts w:ascii="Verdana" w:hAnsi="Verdana"/>
                <w:iCs/>
                <w:sz w:val="22"/>
                <w:szCs w:val="22"/>
              </w:rPr>
              <w:t>area</w:t>
            </w:r>
            <w:r w:rsidR="0056693B">
              <w:rPr>
                <w:rFonts w:ascii="Verdana" w:hAnsi="Verdana"/>
                <w:iCs/>
                <w:sz w:val="22"/>
                <w:szCs w:val="22"/>
              </w:rPr>
              <w:t>s</w:t>
            </w:r>
            <w:r w:rsidRPr="009928AE">
              <w:rPr>
                <w:rFonts w:ascii="Verdana" w:hAnsi="Verdana"/>
                <w:iCs/>
                <w:sz w:val="22"/>
                <w:szCs w:val="22"/>
              </w:rPr>
              <w:t xml:space="preserve"> of service provision and also helping with our assessment of the market, please complete the “Information Required” section at the end of this notice along with any additional information you consider to be relevant and return this via e-mail to</w:t>
            </w:r>
            <w:proofErr w:type="gramStart"/>
            <w:r w:rsidR="00AC22C8">
              <w:rPr>
                <w:rFonts w:ascii="Verdana" w:hAnsi="Verdana"/>
                <w:iCs/>
                <w:sz w:val="22"/>
                <w:szCs w:val="22"/>
              </w:rPr>
              <w:t>:</w:t>
            </w:r>
            <w:proofErr w:type="gramEnd"/>
            <w:r w:rsidR="00AC22C8">
              <w:rPr>
                <w:rFonts w:ascii="Verdana" w:hAnsi="Verdana"/>
                <w:iCs/>
                <w:sz w:val="22"/>
                <w:szCs w:val="22"/>
              </w:rPr>
              <w:br/>
            </w:r>
            <w:r w:rsidR="00AC22C8">
              <w:rPr>
                <w:rFonts w:ascii="Verdana" w:hAnsi="Verdana"/>
                <w:iCs/>
                <w:sz w:val="22"/>
                <w:szCs w:val="22"/>
              </w:rPr>
              <w:br/>
            </w:r>
            <w:r w:rsidR="009937B7">
              <w:rPr>
                <w:rFonts w:ascii="Verdana" w:hAnsi="Verdana"/>
                <w:iCs/>
                <w:sz w:val="22"/>
                <w:szCs w:val="22"/>
              </w:rPr>
              <w:t>Ashley Sinfield</w:t>
            </w:r>
            <w:r w:rsidR="00AC22C8">
              <w:rPr>
                <w:rFonts w:ascii="Verdana" w:hAnsi="Verdana"/>
                <w:iCs/>
                <w:sz w:val="22"/>
                <w:szCs w:val="22"/>
              </w:rPr>
              <w:t>,</w:t>
            </w:r>
            <w:r w:rsidRPr="009928AE">
              <w:rPr>
                <w:rFonts w:ascii="Verdana" w:hAnsi="Verdana"/>
                <w:iCs/>
                <w:sz w:val="22"/>
                <w:szCs w:val="22"/>
              </w:rPr>
              <w:t xml:space="preserve"> Supply Chain Specialist, Commercial Services Team </w:t>
            </w:r>
            <w:r w:rsidR="00AC22C8">
              <w:rPr>
                <w:rFonts w:ascii="Verdana" w:hAnsi="Verdana"/>
                <w:iCs/>
                <w:sz w:val="22"/>
                <w:szCs w:val="22"/>
              </w:rPr>
              <w:t xml:space="preserve">@ </w:t>
            </w:r>
            <w:hyperlink r:id="rId8" w:history="1">
              <w:r w:rsidR="00AC22C8" w:rsidRPr="00631CFF">
                <w:rPr>
                  <w:rStyle w:val="Hyperlink"/>
                  <w:rFonts w:ascii="Verdana" w:hAnsi="Verdana"/>
                  <w:iCs/>
                  <w:sz w:val="22"/>
                  <w:szCs w:val="22"/>
                </w:rPr>
                <w:t>csftenders@cornwall.gov.uk</w:t>
              </w:r>
            </w:hyperlink>
            <w:r w:rsidR="00AC22C8">
              <w:rPr>
                <w:rFonts w:ascii="Verdana" w:hAnsi="Verdana"/>
                <w:iCs/>
                <w:sz w:val="22"/>
                <w:szCs w:val="22"/>
              </w:rPr>
              <w:t xml:space="preserve"> </w:t>
            </w:r>
            <w:r w:rsidRPr="009928AE">
              <w:rPr>
                <w:rFonts w:ascii="Verdana" w:hAnsi="Verdana"/>
                <w:b/>
                <w:iCs/>
                <w:sz w:val="22"/>
                <w:szCs w:val="22"/>
              </w:rPr>
              <w:t xml:space="preserve">by 15.00 hrs on </w:t>
            </w:r>
            <w:r w:rsidR="002365FE">
              <w:rPr>
                <w:rFonts w:ascii="Verdana" w:hAnsi="Verdana"/>
                <w:b/>
                <w:iCs/>
                <w:sz w:val="22"/>
                <w:szCs w:val="22"/>
              </w:rPr>
              <w:t>29 January 2016.</w:t>
            </w:r>
            <w:r w:rsidRPr="009928AE">
              <w:rPr>
                <w:rFonts w:ascii="Verdana" w:hAnsi="Verdana"/>
                <w:b/>
                <w:iCs/>
                <w:sz w:val="22"/>
                <w:szCs w:val="22"/>
              </w:rPr>
              <w:br/>
            </w:r>
          </w:p>
        </w:tc>
      </w:tr>
      <w:tr w:rsidR="009928AE" w:rsidRPr="009928AE" w:rsidTr="00994EAC">
        <w:trPr>
          <w:trHeight w:val="358"/>
        </w:trPr>
        <w:tc>
          <w:tcPr>
            <w:tcW w:w="8613" w:type="dxa"/>
            <w:shd w:val="clear" w:color="auto" w:fill="C0C0C0"/>
          </w:tcPr>
          <w:p w:rsidR="009928AE" w:rsidRPr="009928AE" w:rsidRDefault="009928AE" w:rsidP="00994EAC">
            <w:pPr>
              <w:rPr>
                <w:rFonts w:ascii="Verdana" w:hAnsi="Verdana"/>
                <w:i/>
                <w:iCs/>
                <w:sz w:val="22"/>
                <w:szCs w:val="22"/>
              </w:rPr>
            </w:pPr>
            <w:r w:rsidRPr="009928AE">
              <w:rPr>
                <w:rFonts w:ascii="Verdana" w:hAnsi="Verdana"/>
                <w:b/>
                <w:sz w:val="22"/>
                <w:szCs w:val="22"/>
              </w:rPr>
              <w:t>Background</w:t>
            </w:r>
          </w:p>
        </w:tc>
      </w:tr>
      <w:tr w:rsidR="009928AE" w:rsidRPr="009928AE" w:rsidTr="00994EAC">
        <w:trPr>
          <w:trHeight w:val="1409"/>
        </w:trPr>
        <w:tc>
          <w:tcPr>
            <w:tcW w:w="8613" w:type="dxa"/>
          </w:tcPr>
          <w:p w:rsidR="00044BDD" w:rsidRDefault="00044BDD" w:rsidP="00994EAC">
            <w:pPr>
              <w:spacing w:line="240" w:lineRule="atLeast"/>
              <w:rPr>
                <w:rFonts w:ascii="Verdana" w:hAnsi="Verdana"/>
                <w:sz w:val="22"/>
                <w:szCs w:val="22"/>
                <w:lang w:val="en-US"/>
              </w:rPr>
            </w:pPr>
          </w:p>
          <w:p w:rsidR="0029524B" w:rsidRDefault="0029524B" w:rsidP="0029524B">
            <w:pPr>
              <w:rPr>
                <w:rFonts w:ascii="Verdana" w:hAnsi="Verdana"/>
                <w:sz w:val="22"/>
                <w:szCs w:val="22"/>
                <w:lang w:val="en-US"/>
              </w:rPr>
            </w:pPr>
            <w:r>
              <w:rPr>
                <w:rFonts w:ascii="Verdana" w:hAnsi="Verdana"/>
                <w:sz w:val="22"/>
                <w:szCs w:val="22"/>
                <w:lang w:val="en-US"/>
              </w:rPr>
              <w:t>The Council is looking for a provider/s who will work with them to deliver quality services that meet the requirement</w:t>
            </w:r>
            <w:r w:rsidR="00B00787">
              <w:rPr>
                <w:rFonts w:ascii="Verdana" w:hAnsi="Verdana"/>
                <w:sz w:val="22"/>
                <w:szCs w:val="22"/>
                <w:lang w:val="en-US"/>
              </w:rPr>
              <w:t>s</w:t>
            </w:r>
            <w:r>
              <w:rPr>
                <w:rFonts w:ascii="Verdana" w:hAnsi="Verdana"/>
                <w:sz w:val="22"/>
                <w:szCs w:val="22"/>
                <w:lang w:val="en-US"/>
              </w:rPr>
              <w:t xml:space="preserve"> below. The provider/s would need to offer flexibility, be responsive and give people choice and control over how their eligible needs are met.</w:t>
            </w:r>
            <w:r>
              <w:rPr>
                <w:rFonts w:ascii="Verdana" w:hAnsi="Verdana"/>
                <w:sz w:val="22"/>
                <w:szCs w:val="22"/>
                <w:highlight w:val="yellow"/>
                <w:lang w:val="en-US"/>
              </w:rPr>
              <w:t xml:space="preserve">  </w:t>
            </w:r>
          </w:p>
          <w:p w:rsidR="0029524B" w:rsidRDefault="0029524B" w:rsidP="0029524B">
            <w:pPr>
              <w:rPr>
                <w:rFonts w:ascii="Verdana" w:hAnsi="Verdana"/>
                <w:sz w:val="22"/>
                <w:szCs w:val="22"/>
                <w:lang w:val="en-US"/>
              </w:rPr>
            </w:pPr>
          </w:p>
          <w:p w:rsidR="0029524B" w:rsidRPr="00A70C66" w:rsidRDefault="0029524B" w:rsidP="0029524B">
            <w:pPr>
              <w:rPr>
                <w:rFonts w:ascii="Verdana" w:hAnsi="Verdana"/>
                <w:sz w:val="22"/>
                <w:szCs w:val="22"/>
                <w:lang w:val="en-US"/>
              </w:rPr>
            </w:pPr>
            <w:r w:rsidRPr="00A70C66">
              <w:rPr>
                <w:rFonts w:ascii="Verdana" w:hAnsi="Verdana"/>
                <w:sz w:val="22"/>
                <w:szCs w:val="22"/>
                <w:lang w:val="en-US"/>
              </w:rPr>
              <w:t xml:space="preserve">The overarching aims of The Disabled Children &amp; Therapy service are to promote and safeguard the welfare of disabled children and young people, and to </w:t>
            </w:r>
            <w:r w:rsidRPr="00A70C66">
              <w:rPr>
                <w:rFonts w:ascii="Verdana" w:hAnsi="Verdana"/>
                <w:sz w:val="22"/>
                <w:szCs w:val="22"/>
              </w:rPr>
              <w:t>work in co-production to design and deliver a comprehensive quality service for disabled children and young people in Cornwall.</w:t>
            </w:r>
          </w:p>
          <w:p w:rsidR="0029524B" w:rsidRPr="00A70C66" w:rsidRDefault="0029524B" w:rsidP="0029524B">
            <w:pPr>
              <w:pStyle w:val="NoSpacing"/>
              <w:rPr>
                <w:rFonts w:ascii="Verdana" w:hAnsi="Verdana"/>
                <w:sz w:val="22"/>
                <w:szCs w:val="22"/>
              </w:rPr>
            </w:pPr>
          </w:p>
          <w:p w:rsidR="0029524B" w:rsidRPr="00A70C66" w:rsidRDefault="0029524B" w:rsidP="0029524B">
            <w:pPr>
              <w:pStyle w:val="NoSpacing"/>
              <w:rPr>
                <w:rFonts w:ascii="Verdana" w:hAnsi="Verdana"/>
                <w:b/>
                <w:sz w:val="22"/>
                <w:szCs w:val="22"/>
              </w:rPr>
            </w:pPr>
            <w:r w:rsidRPr="00A70C66">
              <w:rPr>
                <w:rFonts w:ascii="Verdana" w:hAnsi="Verdana"/>
                <w:b/>
                <w:sz w:val="22"/>
                <w:szCs w:val="22"/>
              </w:rPr>
              <w:t>Children's Trust Vision</w:t>
            </w:r>
          </w:p>
          <w:p w:rsidR="0029524B" w:rsidRPr="00A70C66" w:rsidRDefault="0029524B" w:rsidP="0029524B">
            <w:pPr>
              <w:pStyle w:val="NoSpacing"/>
              <w:rPr>
                <w:rFonts w:ascii="Verdana" w:hAnsi="Verdana"/>
                <w:sz w:val="22"/>
                <w:szCs w:val="22"/>
              </w:rPr>
            </w:pPr>
            <w:r w:rsidRPr="00A70C66">
              <w:rPr>
                <w:rFonts w:ascii="Verdana" w:hAnsi="Verdana"/>
                <w:sz w:val="22"/>
                <w:szCs w:val="22"/>
              </w:rPr>
              <w:t>All children, young people and their families in Cornwall are safe and have good opportunities to achieve and improve themselves. The Council closes the gap between those who are doing well and those doing less well by effective work with those with greater need.</w:t>
            </w:r>
          </w:p>
          <w:p w:rsidR="0029524B" w:rsidRPr="00A70C66" w:rsidRDefault="0029524B" w:rsidP="0029524B">
            <w:pPr>
              <w:pStyle w:val="NoSpacing"/>
              <w:rPr>
                <w:rFonts w:ascii="Verdana" w:hAnsi="Verdana"/>
                <w:sz w:val="22"/>
                <w:szCs w:val="22"/>
              </w:rPr>
            </w:pPr>
          </w:p>
          <w:p w:rsidR="0029524B" w:rsidRPr="00A70C66" w:rsidRDefault="0029524B" w:rsidP="0029524B">
            <w:pPr>
              <w:pStyle w:val="NoSpacing"/>
              <w:rPr>
                <w:rFonts w:ascii="Verdana" w:hAnsi="Verdana"/>
                <w:b/>
                <w:sz w:val="22"/>
                <w:szCs w:val="22"/>
              </w:rPr>
            </w:pPr>
            <w:r w:rsidRPr="00A70C66">
              <w:rPr>
                <w:rFonts w:ascii="Verdana" w:hAnsi="Verdana"/>
                <w:b/>
                <w:sz w:val="22"/>
                <w:szCs w:val="22"/>
              </w:rPr>
              <w:t>Disabled Children and Therapy Service Vision</w:t>
            </w:r>
          </w:p>
          <w:p w:rsidR="0029524B" w:rsidRPr="00A70C66" w:rsidRDefault="0029524B" w:rsidP="0029524B">
            <w:pPr>
              <w:pStyle w:val="NoSpacing"/>
              <w:rPr>
                <w:rFonts w:ascii="Verdana" w:hAnsi="Verdana"/>
                <w:sz w:val="22"/>
                <w:szCs w:val="22"/>
              </w:rPr>
            </w:pPr>
            <w:r w:rsidRPr="00A70C66">
              <w:rPr>
                <w:rFonts w:ascii="Verdana" w:hAnsi="Verdana"/>
                <w:sz w:val="22"/>
                <w:szCs w:val="22"/>
              </w:rPr>
              <w:t xml:space="preserve">Some of the most vulnerable children and young people in Cornwall are those with Special Educational Needs (SEN) and Disabilities. </w:t>
            </w:r>
          </w:p>
          <w:p w:rsidR="0029524B" w:rsidRPr="00A70C66" w:rsidRDefault="0029524B" w:rsidP="0029524B">
            <w:pPr>
              <w:pStyle w:val="NoSpacing"/>
              <w:rPr>
                <w:rFonts w:ascii="Verdana" w:hAnsi="Verdana"/>
                <w:sz w:val="22"/>
                <w:szCs w:val="22"/>
              </w:rPr>
            </w:pPr>
            <w:r w:rsidRPr="00A70C66">
              <w:rPr>
                <w:rFonts w:ascii="Verdana" w:hAnsi="Verdana"/>
                <w:sz w:val="22"/>
                <w:szCs w:val="22"/>
              </w:rPr>
              <w:lastRenderedPageBreak/>
              <w:t>These children will be safeguarded and supported to achieve a better life for themselves and a brighter future. All children and young people with disabilities are children first and have the same rights as others in their peer group to be healthy, stay safe, enjoy and achieve, have access to economic well-being and able to make a positive contribution to their communities.</w:t>
            </w:r>
          </w:p>
          <w:p w:rsidR="0029524B" w:rsidRPr="00A70C66" w:rsidRDefault="0029524B" w:rsidP="0029524B">
            <w:pPr>
              <w:rPr>
                <w:rFonts w:ascii="Verdana" w:eastAsia="Calibri" w:hAnsi="Verdana"/>
                <w:sz w:val="22"/>
                <w:szCs w:val="22"/>
              </w:rPr>
            </w:pPr>
            <w:r w:rsidRPr="00A70C66">
              <w:rPr>
                <w:rFonts w:ascii="Verdana" w:hAnsi="Verdana"/>
                <w:sz w:val="22"/>
                <w:szCs w:val="22"/>
                <w:lang w:val="en-US"/>
              </w:rPr>
              <w:br/>
            </w:r>
            <w:r w:rsidRPr="00A70C66">
              <w:rPr>
                <w:rFonts w:ascii="Verdana" w:eastAsia="Calibri" w:hAnsi="Verdana"/>
                <w:sz w:val="22"/>
                <w:szCs w:val="22"/>
              </w:rPr>
              <w:t xml:space="preserve">There is one Service Contract for which service providers may register an interest for.  Details, including an estimate of the </w:t>
            </w:r>
            <w:r w:rsidRPr="00A70C66">
              <w:rPr>
                <w:rFonts w:ascii="Verdana" w:hAnsi="Verdana"/>
                <w:sz w:val="22"/>
                <w:szCs w:val="22"/>
                <w:lang w:val="en-US"/>
              </w:rPr>
              <w:t>potential business value, are as follows:</w:t>
            </w:r>
          </w:p>
          <w:p w:rsidR="00DE6CDF" w:rsidRPr="00A70C66" w:rsidRDefault="00DE6CDF" w:rsidP="0029524B">
            <w:pPr>
              <w:rPr>
                <w:rFonts w:ascii="Verdana" w:eastAsia="Calibri" w:hAnsi="Verdana"/>
                <w:sz w:val="22"/>
                <w:szCs w:val="22"/>
              </w:rPr>
            </w:pPr>
          </w:p>
          <w:p w:rsidR="00DE6CDF" w:rsidRPr="00A70C66" w:rsidRDefault="00D94706" w:rsidP="00DE6CDF">
            <w:pPr>
              <w:numPr>
                <w:ilvl w:val="0"/>
                <w:numId w:val="46"/>
              </w:numPr>
              <w:spacing w:line="240" w:lineRule="atLeast"/>
              <w:rPr>
                <w:rFonts w:ascii="Verdana" w:hAnsi="Verdana"/>
                <w:sz w:val="22"/>
                <w:szCs w:val="22"/>
                <w:lang w:val="en-US"/>
              </w:rPr>
            </w:pPr>
            <w:r>
              <w:rPr>
                <w:rFonts w:ascii="Verdana" w:hAnsi="Verdana"/>
                <w:b/>
                <w:sz w:val="22"/>
                <w:szCs w:val="22"/>
              </w:rPr>
              <w:t>Pro-social Learning Activities for Children D</w:t>
            </w:r>
            <w:r w:rsidR="00A70C66">
              <w:rPr>
                <w:rFonts w:ascii="Verdana" w:hAnsi="Verdana"/>
                <w:b/>
                <w:sz w:val="22"/>
                <w:szCs w:val="22"/>
              </w:rPr>
              <w:t xml:space="preserve">iagnosed with </w:t>
            </w:r>
            <w:r w:rsidR="00950AD8">
              <w:rPr>
                <w:rFonts w:ascii="Verdana" w:hAnsi="Verdana"/>
                <w:b/>
                <w:sz w:val="22"/>
                <w:szCs w:val="22"/>
              </w:rPr>
              <w:t xml:space="preserve">Asperger’s / </w:t>
            </w:r>
            <w:r w:rsidR="00A70C66">
              <w:rPr>
                <w:rFonts w:ascii="Verdana" w:hAnsi="Verdana"/>
                <w:b/>
                <w:sz w:val="22"/>
                <w:szCs w:val="22"/>
              </w:rPr>
              <w:t xml:space="preserve">ASD. </w:t>
            </w:r>
          </w:p>
          <w:p w:rsidR="000852EF" w:rsidRPr="00A70C66" w:rsidRDefault="00DE6CDF" w:rsidP="000852EF">
            <w:pPr>
              <w:numPr>
                <w:ilvl w:val="0"/>
                <w:numId w:val="47"/>
              </w:numPr>
              <w:spacing w:line="240" w:lineRule="atLeast"/>
              <w:rPr>
                <w:rFonts w:ascii="Verdana" w:hAnsi="Verdana"/>
                <w:sz w:val="22"/>
                <w:szCs w:val="22"/>
                <w:lang w:val="en-US"/>
              </w:rPr>
            </w:pPr>
            <w:r w:rsidRPr="00A70C66">
              <w:rPr>
                <w:rFonts w:ascii="Verdana" w:hAnsi="Verdana"/>
                <w:sz w:val="22"/>
                <w:szCs w:val="22"/>
              </w:rPr>
              <w:t>£98,000 per annum for 3 years</w:t>
            </w:r>
            <w:r w:rsidR="000852EF" w:rsidRPr="00A70C66">
              <w:rPr>
                <w:rFonts w:ascii="Verdana" w:hAnsi="Verdana"/>
                <w:sz w:val="22"/>
                <w:szCs w:val="22"/>
              </w:rPr>
              <w:t>, plus extension</w:t>
            </w:r>
          </w:p>
          <w:p w:rsidR="00C74967" w:rsidRPr="00A70C66" w:rsidRDefault="000852EF" w:rsidP="000852EF">
            <w:pPr>
              <w:spacing w:line="240" w:lineRule="atLeast"/>
              <w:rPr>
                <w:rFonts w:ascii="Verdana" w:hAnsi="Verdana"/>
                <w:sz w:val="22"/>
                <w:szCs w:val="22"/>
                <w:lang w:val="en-US"/>
              </w:rPr>
            </w:pPr>
            <w:r w:rsidRPr="00A70C66">
              <w:rPr>
                <w:rFonts w:ascii="Verdana" w:hAnsi="Verdana"/>
                <w:sz w:val="22"/>
                <w:szCs w:val="22"/>
                <w:lang w:val="en-US"/>
              </w:rPr>
              <w:br/>
            </w:r>
            <w:r w:rsidR="00DE6CDF" w:rsidRPr="00A70C66">
              <w:rPr>
                <w:rFonts w:ascii="Verdana" w:hAnsi="Verdana"/>
                <w:sz w:val="22"/>
                <w:szCs w:val="22"/>
                <w:lang w:val="en-US"/>
              </w:rPr>
              <w:t>The Groups for Disabled Children an</w:t>
            </w:r>
            <w:r w:rsidR="00C74967" w:rsidRPr="00A70C66">
              <w:rPr>
                <w:rFonts w:ascii="Verdana" w:hAnsi="Verdana"/>
                <w:sz w:val="22"/>
                <w:szCs w:val="22"/>
                <w:lang w:val="en-US"/>
              </w:rPr>
              <w:t>d Young People contract aims:</w:t>
            </w:r>
          </w:p>
          <w:p w:rsidR="00C74967" w:rsidRPr="00A70C66" w:rsidRDefault="00C74967" w:rsidP="00C74967">
            <w:pPr>
              <w:spacing w:line="240" w:lineRule="atLeast"/>
              <w:rPr>
                <w:rFonts w:ascii="Verdana" w:hAnsi="Verdana"/>
                <w:sz w:val="22"/>
                <w:szCs w:val="22"/>
                <w:lang w:val="en-US"/>
              </w:rPr>
            </w:pPr>
          </w:p>
          <w:p w:rsidR="000C013F" w:rsidRPr="00A70C66" w:rsidRDefault="000C013F" w:rsidP="00C74967">
            <w:pPr>
              <w:spacing w:line="240" w:lineRule="atLeast"/>
              <w:rPr>
                <w:rFonts w:ascii="Verdana" w:hAnsi="Verdana"/>
                <w:sz w:val="22"/>
                <w:szCs w:val="22"/>
                <w:lang w:val="en-US"/>
              </w:rPr>
            </w:pPr>
            <w:r w:rsidRPr="00A70C66">
              <w:rPr>
                <w:rFonts w:ascii="Verdana" w:hAnsi="Verdana"/>
                <w:sz w:val="22"/>
                <w:szCs w:val="22"/>
                <w:lang w:val="en-US"/>
              </w:rPr>
              <w:t xml:space="preserve">Provide short break service in the form of weekly sessions for children and young people who attend mainstream school with a diagnosis of </w:t>
            </w:r>
            <w:r w:rsidR="00950AD8" w:rsidRPr="00A70C66">
              <w:rPr>
                <w:rFonts w:ascii="Verdana" w:hAnsi="Verdana"/>
                <w:sz w:val="22"/>
                <w:szCs w:val="22"/>
                <w:lang w:val="en-US"/>
              </w:rPr>
              <w:t>Asperger’s</w:t>
            </w:r>
            <w:r w:rsidR="00950AD8">
              <w:rPr>
                <w:rFonts w:ascii="Verdana" w:hAnsi="Verdana"/>
                <w:sz w:val="22"/>
                <w:szCs w:val="22"/>
                <w:lang w:val="en-US"/>
              </w:rPr>
              <w:t xml:space="preserve"> / </w:t>
            </w:r>
            <w:r w:rsidRPr="00A70C66">
              <w:rPr>
                <w:rFonts w:ascii="Verdana" w:hAnsi="Verdana"/>
                <w:sz w:val="22"/>
                <w:szCs w:val="22"/>
                <w:lang w:val="en-US"/>
              </w:rPr>
              <w:t>Au</w:t>
            </w:r>
            <w:r w:rsidR="003705E7" w:rsidRPr="00A70C66">
              <w:rPr>
                <w:rFonts w:ascii="Verdana" w:hAnsi="Verdana"/>
                <w:sz w:val="22"/>
                <w:szCs w:val="22"/>
                <w:lang w:val="en-US"/>
              </w:rPr>
              <w:t>ti</w:t>
            </w:r>
            <w:r w:rsidRPr="00A70C66">
              <w:rPr>
                <w:rFonts w:ascii="Verdana" w:hAnsi="Verdana"/>
                <w:sz w:val="22"/>
                <w:szCs w:val="22"/>
                <w:lang w:val="en-US"/>
              </w:rPr>
              <w:t>stic Spectrum Disorder ages 8-18.</w:t>
            </w:r>
          </w:p>
          <w:p w:rsidR="003705E7" w:rsidRPr="00A70C66" w:rsidRDefault="003705E7" w:rsidP="00C74967">
            <w:pPr>
              <w:spacing w:line="240" w:lineRule="atLeast"/>
              <w:rPr>
                <w:rFonts w:ascii="Verdana" w:hAnsi="Verdana"/>
                <w:sz w:val="22"/>
                <w:szCs w:val="22"/>
                <w:lang w:val="en-US"/>
              </w:rPr>
            </w:pPr>
          </w:p>
          <w:p w:rsidR="003705E7" w:rsidRPr="00A70C66" w:rsidRDefault="003705E7" w:rsidP="00C74967">
            <w:pPr>
              <w:spacing w:line="240" w:lineRule="atLeast"/>
              <w:rPr>
                <w:rFonts w:ascii="Verdana" w:hAnsi="Verdana"/>
                <w:sz w:val="22"/>
                <w:szCs w:val="22"/>
                <w:lang w:val="en-US"/>
              </w:rPr>
            </w:pPr>
            <w:r w:rsidRPr="00A70C66">
              <w:rPr>
                <w:rFonts w:ascii="Verdana" w:hAnsi="Verdana"/>
                <w:sz w:val="22"/>
                <w:szCs w:val="22"/>
                <w:lang w:val="en-US"/>
              </w:rPr>
              <w:t xml:space="preserve">The sessions will focus on the development of social skills with </w:t>
            </w:r>
            <w:proofErr w:type="gramStart"/>
            <w:r w:rsidRPr="00A70C66">
              <w:rPr>
                <w:rFonts w:ascii="Verdana" w:hAnsi="Verdana"/>
                <w:sz w:val="22"/>
                <w:szCs w:val="22"/>
                <w:lang w:val="en-US"/>
              </w:rPr>
              <w:t>a</w:t>
            </w:r>
            <w:proofErr w:type="gramEnd"/>
            <w:r w:rsidRPr="00A70C66">
              <w:rPr>
                <w:rFonts w:ascii="Verdana" w:hAnsi="Verdana"/>
                <w:sz w:val="22"/>
                <w:szCs w:val="22"/>
                <w:lang w:val="en-US"/>
              </w:rPr>
              <w:t xml:space="preserve"> aim to integrate where necessary and to support individuals to independently attending mainstream activities / clubs that they have an interest in.</w:t>
            </w:r>
          </w:p>
          <w:p w:rsidR="000C013F" w:rsidRPr="00A70C66" w:rsidRDefault="000C013F" w:rsidP="00C74967">
            <w:pPr>
              <w:spacing w:line="240" w:lineRule="atLeast"/>
              <w:rPr>
                <w:rFonts w:ascii="Verdana" w:hAnsi="Verdana"/>
                <w:sz w:val="22"/>
                <w:szCs w:val="22"/>
                <w:lang w:val="en-US"/>
              </w:rPr>
            </w:pPr>
          </w:p>
          <w:p w:rsidR="003705E7" w:rsidRPr="00A70C66" w:rsidRDefault="003705E7" w:rsidP="00C74967">
            <w:pPr>
              <w:spacing w:line="240" w:lineRule="atLeast"/>
              <w:rPr>
                <w:rFonts w:ascii="Verdana" w:hAnsi="Verdana"/>
                <w:b/>
                <w:sz w:val="22"/>
                <w:szCs w:val="22"/>
                <w:lang w:val="en-US"/>
              </w:rPr>
            </w:pPr>
            <w:r w:rsidRPr="00A70C66">
              <w:rPr>
                <w:rFonts w:ascii="Verdana" w:hAnsi="Verdana"/>
                <w:b/>
                <w:sz w:val="22"/>
                <w:szCs w:val="22"/>
                <w:lang w:val="en-US"/>
              </w:rPr>
              <w:t>Session objectives are</w:t>
            </w:r>
          </w:p>
          <w:p w:rsidR="003705E7" w:rsidRPr="00A70C66" w:rsidRDefault="003705E7" w:rsidP="00C74967">
            <w:pPr>
              <w:spacing w:line="240" w:lineRule="atLeast"/>
              <w:rPr>
                <w:rFonts w:ascii="Verdana" w:hAnsi="Verdana"/>
                <w:sz w:val="22"/>
                <w:szCs w:val="22"/>
                <w:lang w:val="en-US"/>
              </w:rPr>
            </w:pPr>
          </w:p>
          <w:p w:rsidR="00C92DD8" w:rsidRPr="00A70C66" w:rsidRDefault="00C74967" w:rsidP="00C74967">
            <w:pPr>
              <w:spacing w:line="240" w:lineRule="atLeast"/>
              <w:rPr>
                <w:rFonts w:ascii="Verdana" w:hAnsi="Verdana"/>
                <w:sz w:val="22"/>
                <w:szCs w:val="22"/>
                <w:lang w:val="en-US"/>
              </w:rPr>
            </w:pPr>
            <w:r w:rsidRPr="00A70C66">
              <w:rPr>
                <w:rFonts w:ascii="Verdana" w:hAnsi="Verdana"/>
                <w:sz w:val="22"/>
                <w:szCs w:val="22"/>
                <w:lang w:val="en-US"/>
              </w:rPr>
              <w:t xml:space="preserve">To </w:t>
            </w:r>
            <w:r w:rsidRPr="00A70C66">
              <w:rPr>
                <w:rFonts w:ascii="Verdana" w:hAnsi="Verdana"/>
                <w:w w:val="105"/>
                <w:sz w:val="22"/>
                <w:szCs w:val="22"/>
              </w:rPr>
              <w:t>p</w:t>
            </w:r>
            <w:r w:rsidR="005D3C4E" w:rsidRPr="00A70C66">
              <w:rPr>
                <w:rFonts w:ascii="Verdana" w:hAnsi="Verdana"/>
                <w:w w:val="105"/>
                <w:sz w:val="22"/>
                <w:szCs w:val="22"/>
              </w:rPr>
              <w:t xml:space="preserve">rovide </w:t>
            </w:r>
            <w:r w:rsidR="00C92DD8" w:rsidRPr="00A70C66">
              <w:rPr>
                <w:rFonts w:ascii="Verdana" w:hAnsi="Verdana"/>
                <w:w w:val="105"/>
                <w:sz w:val="22"/>
                <w:szCs w:val="22"/>
              </w:rPr>
              <w:t>a</w:t>
            </w:r>
            <w:r w:rsidR="00C92DD8" w:rsidRPr="00A70C66">
              <w:rPr>
                <w:rFonts w:ascii="Verdana" w:hAnsi="Verdana"/>
                <w:spacing w:val="23"/>
                <w:w w:val="105"/>
                <w:sz w:val="22"/>
                <w:szCs w:val="22"/>
              </w:rPr>
              <w:t xml:space="preserve"> fun and </w:t>
            </w:r>
            <w:r w:rsidR="00C92DD8" w:rsidRPr="00A70C66">
              <w:rPr>
                <w:rFonts w:ascii="Verdana" w:hAnsi="Verdana"/>
                <w:w w:val="105"/>
                <w:sz w:val="22"/>
                <w:szCs w:val="22"/>
              </w:rPr>
              <w:t>positive</w:t>
            </w:r>
            <w:r w:rsidR="00C92DD8" w:rsidRPr="00A70C66">
              <w:rPr>
                <w:rFonts w:ascii="Verdana" w:hAnsi="Verdana"/>
                <w:spacing w:val="17"/>
                <w:w w:val="105"/>
                <w:sz w:val="22"/>
                <w:szCs w:val="22"/>
              </w:rPr>
              <w:t xml:space="preserve"> </w:t>
            </w:r>
            <w:r w:rsidR="00C92DD8" w:rsidRPr="00A70C66">
              <w:rPr>
                <w:rFonts w:ascii="Verdana" w:hAnsi="Verdana"/>
                <w:w w:val="105"/>
                <w:sz w:val="22"/>
                <w:szCs w:val="22"/>
              </w:rPr>
              <w:t>short</w:t>
            </w:r>
            <w:r w:rsidR="00C92DD8" w:rsidRPr="00A70C66">
              <w:rPr>
                <w:rFonts w:ascii="Verdana" w:hAnsi="Verdana"/>
                <w:spacing w:val="32"/>
                <w:w w:val="105"/>
                <w:sz w:val="22"/>
                <w:szCs w:val="22"/>
              </w:rPr>
              <w:t xml:space="preserve"> </w:t>
            </w:r>
            <w:r w:rsidR="00C92DD8" w:rsidRPr="00A70C66">
              <w:rPr>
                <w:rFonts w:ascii="Verdana" w:hAnsi="Verdana"/>
                <w:w w:val="105"/>
                <w:sz w:val="22"/>
                <w:szCs w:val="22"/>
              </w:rPr>
              <w:t>break</w:t>
            </w:r>
            <w:r w:rsidR="00C92DD8" w:rsidRPr="00A70C66">
              <w:rPr>
                <w:rFonts w:ascii="Verdana" w:hAnsi="Verdana"/>
                <w:spacing w:val="18"/>
                <w:w w:val="105"/>
                <w:sz w:val="22"/>
                <w:szCs w:val="22"/>
              </w:rPr>
              <w:t xml:space="preserve"> </w:t>
            </w:r>
            <w:r w:rsidR="00C92DD8" w:rsidRPr="00A70C66">
              <w:rPr>
                <w:rFonts w:ascii="Verdana" w:hAnsi="Verdana"/>
                <w:w w:val="105"/>
                <w:sz w:val="22"/>
                <w:szCs w:val="22"/>
              </w:rPr>
              <w:t>opportunity</w:t>
            </w:r>
            <w:r w:rsidR="00C92DD8" w:rsidRPr="00A70C66">
              <w:rPr>
                <w:rFonts w:ascii="Verdana" w:hAnsi="Verdana"/>
                <w:spacing w:val="48"/>
                <w:w w:val="105"/>
                <w:sz w:val="22"/>
                <w:szCs w:val="22"/>
              </w:rPr>
              <w:t xml:space="preserve"> </w:t>
            </w:r>
            <w:r w:rsidR="00C92DD8" w:rsidRPr="00A70C66">
              <w:rPr>
                <w:rFonts w:ascii="Verdana" w:hAnsi="Verdana"/>
                <w:w w:val="105"/>
                <w:sz w:val="22"/>
                <w:szCs w:val="22"/>
              </w:rPr>
              <w:t>where</w:t>
            </w:r>
            <w:r w:rsidR="00C92DD8" w:rsidRPr="00A70C66">
              <w:rPr>
                <w:rFonts w:ascii="Verdana" w:hAnsi="Verdana"/>
                <w:spacing w:val="40"/>
                <w:w w:val="105"/>
                <w:sz w:val="22"/>
                <w:szCs w:val="22"/>
              </w:rPr>
              <w:t xml:space="preserve"> </w:t>
            </w:r>
            <w:r w:rsidRPr="00A70C66">
              <w:rPr>
                <w:rFonts w:ascii="Verdana" w:hAnsi="Verdana"/>
                <w:spacing w:val="-6"/>
                <w:w w:val="105"/>
                <w:sz w:val="22"/>
                <w:szCs w:val="22"/>
              </w:rPr>
              <w:t>children</w:t>
            </w:r>
            <w:r w:rsidR="00C92DD8" w:rsidRPr="00A70C66">
              <w:rPr>
                <w:rFonts w:ascii="Verdana" w:hAnsi="Verdana"/>
                <w:spacing w:val="23"/>
                <w:w w:val="105"/>
                <w:sz w:val="22"/>
                <w:szCs w:val="22"/>
              </w:rPr>
              <w:t xml:space="preserve"> </w:t>
            </w:r>
            <w:r w:rsidR="00C92DD8" w:rsidRPr="00A70C66">
              <w:rPr>
                <w:rFonts w:ascii="Verdana" w:hAnsi="Verdana"/>
                <w:w w:val="105"/>
                <w:sz w:val="22"/>
                <w:szCs w:val="22"/>
              </w:rPr>
              <w:t>and</w:t>
            </w:r>
            <w:r w:rsidR="00C92DD8" w:rsidRPr="00A70C66">
              <w:rPr>
                <w:rFonts w:ascii="Verdana" w:hAnsi="Verdana"/>
                <w:spacing w:val="22"/>
                <w:w w:val="105"/>
                <w:sz w:val="22"/>
                <w:szCs w:val="22"/>
              </w:rPr>
              <w:t xml:space="preserve"> </w:t>
            </w:r>
            <w:r w:rsidR="00C92DD8" w:rsidRPr="00A70C66">
              <w:rPr>
                <w:rFonts w:ascii="Verdana" w:hAnsi="Verdana"/>
                <w:w w:val="105"/>
                <w:sz w:val="22"/>
                <w:szCs w:val="22"/>
              </w:rPr>
              <w:t>young</w:t>
            </w:r>
            <w:r w:rsidR="00C92DD8" w:rsidRPr="00A70C66">
              <w:rPr>
                <w:rFonts w:ascii="Verdana" w:hAnsi="Verdana"/>
                <w:spacing w:val="22"/>
                <w:w w:val="107"/>
                <w:sz w:val="22"/>
                <w:szCs w:val="22"/>
              </w:rPr>
              <w:t xml:space="preserve"> </w:t>
            </w:r>
            <w:r w:rsidR="00C92DD8" w:rsidRPr="00A70C66">
              <w:rPr>
                <w:rFonts w:ascii="Verdana" w:hAnsi="Verdana"/>
                <w:w w:val="105"/>
                <w:sz w:val="22"/>
                <w:szCs w:val="22"/>
              </w:rPr>
              <w:t>people</w:t>
            </w:r>
            <w:r w:rsidR="00C92DD8" w:rsidRPr="00A70C66">
              <w:rPr>
                <w:rFonts w:ascii="Verdana" w:hAnsi="Verdana"/>
                <w:spacing w:val="17"/>
                <w:w w:val="105"/>
                <w:sz w:val="22"/>
                <w:szCs w:val="22"/>
              </w:rPr>
              <w:t xml:space="preserve"> </w:t>
            </w:r>
            <w:r w:rsidR="00C92DD8" w:rsidRPr="00A70C66">
              <w:rPr>
                <w:rFonts w:ascii="Verdana" w:hAnsi="Verdana"/>
                <w:w w:val="105"/>
                <w:sz w:val="22"/>
                <w:szCs w:val="22"/>
              </w:rPr>
              <w:t>feel</w:t>
            </w:r>
            <w:r w:rsidR="00C92DD8" w:rsidRPr="00A70C66">
              <w:rPr>
                <w:rFonts w:ascii="Verdana" w:hAnsi="Verdana"/>
                <w:spacing w:val="7"/>
                <w:w w:val="105"/>
                <w:sz w:val="22"/>
                <w:szCs w:val="22"/>
              </w:rPr>
              <w:t xml:space="preserve"> </w:t>
            </w:r>
            <w:r w:rsidR="00C92DD8" w:rsidRPr="00A70C66">
              <w:rPr>
                <w:rFonts w:ascii="Verdana" w:hAnsi="Verdana"/>
                <w:w w:val="105"/>
                <w:sz w:val="22"/>
                <w:szCs w:val="22"/>
              </w:rPr>
              <w:t>safe</w:t>
            </w:r>
            <w:r w:rsidR="00C92DD8" w:rsidRPr="00A70C66">
              <w:rPr>
                <w:rFonts w:ascii="Verdana" w:hAnsi="Verdana"/>
                <w:spacing w:val="12"/>
                <w:w w:val="105"/>
                <w:sz w:val="22"/>
                <w:szCs w:val="22"/>
              </w:rPr>
              <w:t xml:space="preserve"> </w:t>
            </w:r>
            <w:r w:rsidR="00C92DD8" w:rsidRPr="00A70C66">
              <w:rPr>
                <w:rFonts w:ascii="Verdana" w:hAnsi="Verdana"/>
                <w:w w:val="105"/>
                <w:sz w:val="22"/>
                <w:szCs w:val="22"/>
              </w:rPr>
              <w:t>and</w:t>
            </w:r>
            <w:r w:rsidR="00C92DD8" w:rsidRPr="00A70C66">
              <w:rPr>
                <w:rFonts w:ascii="Verdana" w:hAnsi="Verdana"/>
                <w:spacing w:val="16"/>
                <w:w w:val="105"/>
                <w:sz w:val="22"/>
                <w:szCs w:val="22"/>
              </w:rPr>
              <w:t xml:space="preserve"> </w:t>
            </w:r>
            <w:r w:rsidR="00C92DD8" w:rsidRPr="00A70C66">
              <w:rPr>
                <w:rFonts w:ascii="Verdana" w:hAnsi="Verdana"/>
                <w:w w:val="105"/>
                <w:sz w:val="22"/>
                <w:szCs w:val="22"/>
              </w:rPr>
              <w:t>are</w:t>
            </w:r>
            <w:r w:rsidR="00C92DD8" w:rsidRPr="00A70C66">
              <w:rPr>
                <w:rFonts w:ascii="Verdana" w:hAnsi="Verdana"/>
                <w:spacing w:val="10"/>
                <w:w w:val="105"/>
                <w:sz w:val="22"/>
                <w:szCs w:val="22"/>
              </w:rPr>
              <w:t xml:space="preserve"> </w:t>
            </w:r>
            <w:r w:rsidR="00C92DD8" w:rsidRPr="00A70C66">
              <w:rPr>
                <w:rFonts w:ascii="Verdana" w:hAnsi="Verdana"/>
                <w:w w:val="105"/>
                <w:sz w:val="22"/>
                <w:szCs w:val="22"/>
              </w:rPr>
              <w:t>encouraged</w:t>
            </w:r>
            <w:r w:rsidR="00C92DD8" w:rsidRPr="00A70C66">
              <w:rPr>
                <w:rFonts w:ascii="Verdana" w:hAnsi="Verdana"/>
                <w:spacing w:val="24"/>
                <w:w w:val="105"/>
                <w:sz w:val="22"/>
                <w:szCs w:val="22"/>
              </w:rPr>
              <w:t xml:space="preserve"> </w:t>
            </w:r>
            <w:r w:rsidR="00C92DD8" w:rsidRPr="00A70C66">
              <w:rPr>
                <w:rFonts w:ascii="Verdana" w:hAnsi="Verdana"/>
                <w:w w:val="105"/>
                <w:sz w:val="22"/>
                <w:szCs w:val="22"/>
              </w:rPr>
              <w:t>to</w:t>
            </w:r>
            <w:r w:rsidR="00C92DD8" w:rsidRPr="00A70C66">
              <w:rPr>
                <w:rFonts w:ascii="Verdana" w:hAnsi="Verdana"/>
                <w:spacing w:val="17"/>
                <w:w w:val="105"/>
                <w:sz w:val="22"/>
                <w:szCs w:val="22"/>
              </w:rPr>
              <w:t xml:space="preserve"> </w:t>
            </w:r>
            <w:r w:rsidR="00C92DD8" w:rsidRPr="00A70C66">
              <w:rPr>
                <w:rFonts w:ascii="Verdana" w:hAnsi="Verdana"/>
                <w:w w:val="105"/>
                <w:sz w:val="22"/>
                <w:szCs w:val="22"/>
              </w:rPr>
              <w:t>develop</w:t>
            </w:r>
            <w:r w:rsidR="00C92DD8" w:rsidRPr="00A70C66">
              <w:rPr>
                <w:rFonts w:ascii="Verdana" w:hAnsi="Verdana"/>
                <w:spacing w:val="21"/>
                <w:w w:val="105"/>
                <w:sz w:val="22"/>
                <w:szCs w:val="22"/>
              </w:rPr>
              <w:t xml:space="preserve"> </w:t>
            </w:r>
            <w:r w:rsidR="00C92DD8" w:rsidRPr="00A70C66">
              <w:rPr>
                <w:rFonts w:ascii="Verdana" w:hAnsi="Verdana"/>
                <w:w w:val="105"/>
                <w:sz w:val="22"/>
                <w:szCs w:val="22"/>
              </w:rPr>
              <w:t>new</w:t>
            </w:r>
            <w:r w:rsidR="00C92DD8" w:rsidRPr="00A70C66">
              <w:rPr>
                <w:rFonts w:ascii="Verdana" w:hAnsi="Verdana"/>
                <w:spacing w:val="15"/>
                <w:w w:val="105"/>
                <w:sz w:val="22"/>
                <w:szCs w:val="22"/>
              </w:rPr>
              <w:t xml:space="preserve"> </w:t>
            </w:r>
            <w:r w:rsidR="00C92DD8" w:rsidRPr="00A70C66">
              <w:rPr>
                <w:rFonts w:ascii="Verdana" w:hAnsi="Verdana"/>
                <w:w w:val="105"/>
                <w:sz w:val="22"/>
                <w:szCs w:val="22"/>
              </w:rPr>
              <w:t>friendships</w:t>
            </w:r>
          </w:p>
          <w:p w:rsidR="00C74967" w:rsidRPr="00A70C66" w:rsidRDefault="00C74967" w:rsidP="005D3C4E">
            <w:pPr>
              <w:pStyle w:val="NoSpacing"/>
              <w:rPr>
                <w:rFonts w:ascii="Verdana" w:hAnsi="Verdana"/>
                <w:sz w:val="22"/>
                <w:szCs w:val="22"/>
              </w:rPr>
            </w:pPr>
          </w:p>
          <w:p w:rsidR="00C92DD8" w:rsidRPr="00A70C66" w:rsidRDefault="00C92DD8" w:rsidP="005D3C4E">
            <w:pPr>
              <w:pStyle w:val="NoSpacing"/>
              <w:rPr>
                <w:rFonts w:ascii="Verdana" w:hAnsi="Verdana"/>
                <w:sz w:val="22"/>
                <w:szCs w:val="22"/>
              </w:rPr>
            </w:pPr>
            <w:r w:rsidRPr="00A70C66">
              <w:rPr>
                <w:rFonts w:ascii="Verdana" w:hAnsi="Verdana"/>
                <w:noProof/>
                <w:sz w:val="22"/>
                <w:szCs w:val="22"/>
                <w:lang w:eastAsia="en-GB"/>
              </w:rPr>
              <w:drawing>
                <wp:anchor distT="0" distB="0" distL="114300" distR="114300" simplePos="0" relativeHeight="251659776" behindDoc="0" locked="0" layoutInCell="1" allowOverlap="1" wp14:anchorId="4087361F" wp14:editId="1E3407F9">
                  <wp:simplePos x="0" y="0"/>
                  <wp:positionH relativeFrom="page">
                    <wp:posOffset>6859270</wp:posOffset>
                  </wp:positionH>
                  <wp:positionV relativeFrom="paragraph">
                    <wp:posOffset>35560</wp:posOffset>
                  </wp:positionV>
                  <wp:extent cx="426720" cy="368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36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C66">
              <w:rPr>
                <w:rFonts w:ascii="Verdana" w:hAnsi="Verdana"/>
                <w:noProof/>
                <w:sz w:val="22"/>
                <w:szCs w:val="22"/>
                <w:lang w:eastAsia="en-GB"/>
              </w:rPr>
              <mc:AlternateContent>
                <mc:Choice Requires="wpg">
                  <w:drawing>
                    <wp:anchor distT="0" distB="0" distL="114300" distR="114300" simplePos="0" relativeHeight="251660800" behindDoc="0" locked="0" layoutInCell="1" allowOverlap="1" wp14:anchorId="4D22A496" wp14:editId="4510F31F">
                      <wp:simplePos x="0" y="0"/>
                      <wp:positionH relativeFrom="page">
                        <wp:posOffset>5574030</wp:posOffset>
                      </wp:positionH>
                      <wp:positionV relativeFrom="paragraph">
                        <wp:posOffset>35560</wp:posOffset>
                      </wp:positionV>
                      <wp:extent cx="1228090" cy="21590"/>
                      <wp:effectExtent l="1905" t="3175" r="8255"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21590"/>
                                <a:chOff x="8778" y="56"/>
                                <a:chExt cx="1934" cy="34"/>
                              </a:xfrm>
                            </wpg:grpSpPr>
                            <wpg:grpSp>
                              <wpg:cNvPr id="5" name="Group 5"/>
                              <wpg:cNvGrpSpPr>
                                <a:grpSpLocks/>
                              </wpg:cNvGrpSpPr>
                              <wpg:grpSpPr bwMode="auto">
                                <a:xfrm>
                                  <a:off x="8794" y="73"/>
                                  <a:ext cx="802" cy="2"/>
                                  <a:chOff x="8794" y="73"/>
                                  <a:chExt cx="802" cy="2"/>
                                </a:xfrm>
                              </wpg:grpSpPr>
                              <wps:wsp>
                                <wps:cNvPr id="6" name="Freeform 6"/>
                                <wps:cNvSpPr>
                                  <a:spLocks/>
                                </wps:cNvSpPr>
                                <wps:spPr bwMode="auto">
                                  <a:xfrm>
                                    <a:off x="8794" y="73"/>
                                    <a:ext cx="802" cy="2"/>
                                  </a:xfrm>
                                  <a:custGeom>
                                    <a:avLst/>
                                    <a:gdLst>
                                      <a:gd name="T0" fmla="+- 0 8794 8794"/>
                                      <a:gd name="T1" fmla="*/ T0 w 802"/>
                                      <a:gd name="T2" fmla="+- 0 9596 8794"/>
                                      <a:gd name="T3" fmla="*/ T2 w 802"/>
                                    </a:gdLst>
                                    <a:ahLst/>
                                    <a:cxnLst>
                                      <a:cxn ang="0">
                                        <a:pos x="T1" y="0"/>
                                      </a:cxn>
                                      <a:cxn ang="0">
                                        <a:pos x="T3" y="0"/>
                                      </a:cxn>
                                    </a:cxnLst>
                                    <a:rect l="0" t="0" r="r" b="b"/>
                                    <a:pathLst>
                                      <a:path w="802">
                                        <a:moveTo>
                                          <a:pt x="0" y="0"/>
                                        </a:moveTo>
                                        <a:lnTo>
                                          <a:pt x="802" y="0"/>
                                        </a:lnTo>
                                      </a:path>
                                    </a:pathLst>
                                  </a:custGeom>
                                  <a:noFill/>
                                  <a:ln w="21219">
                                    <a:solidFill>
                                      <a:srgbClr val="DFD4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9635" y="68"/>
                                  <a:ext cx="1070" cy="2"/>
                                  <a:chOff x="9635" y="68"/>
                                  <a:chExt cx="1070" cy="2"/>
                                </a:xfrm>
                              </wpg:grpSpPr>
                              <wps:wsp>
                                <wps:cNvPr id="8" name="Freeform 8"/>
                                <wps:cNvSpPr>
                                  <a:spLocks/>
                                </wps:cNvSpPr>
                                <wps:spPr bwMode="auto">
                                  <a:xfrm>
                                    <a:off x="9635" y="68"/>
                                    <a:ext cx="1070" cy="2"/>
                                  </a:xfrm>
                                  <a:custGeom>
                                    <a:avLst/>
                                    <a:gdLst>
                                      <a:gd name="T0" fmla="+- 0 9635 9635"/>
                                      <a:gd name="T1" fmla="*/ T0 w 1070"/>
                                      <a:gd name="T2" fmla="+- 0 10704 9635"/>
                                      <a:gd name="T3" fmla="*/ T2 w 1070"/>
                                    </a:gdLst>
                                    <a:ahLst/>
                                    <a:cxnLst>
                                      <a:cxn ang="0">
                                        <a:pos x="T1" y="0"/>
                                      </a:cxn>
                                      <a:cxn ang="0">
                                        <a:pos x="T3" y="0"/>
                                      </a:cxn>
                                    </a:cxnLst>
                                    <a:rect l="0" t="0" r="r" b="b"/>
                                    <a:pathLst>
                                      <a:path w="1070">
                                        <a:moveTo>
                                          <a:pt x="0" y="0"/>
                                        </a:moveTo>
                                        <a:lnTo>
                                          <a:pt x="1069" y="0"/>
                                        </a:lnTo>
                                      </a:path>
                                    </a:pathLst>
                                  </a:custGeom>
                                  <a:noFill/>
                                  <a:ln w="9094">
                                    <a:solidFill>
                                      <a:srgbClr val="DFD4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38.9pt;margin-top:2.8pt;width:96.7pt;height:1.7pt;z-index:251660800;mso-position-horizontal-relative:page" coordorigin="8778,56" coordsize="19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">
                      <v:group id="Group 5" o:spid="_x0000_s1027" style="position:absolute;left:8794;top:73;width:802;height:2" coordorigin="8794,73" coordsize="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28" style="position:absolute;left:8794;top:73;width:802;height:2;visibility:visible;mso-wrap-style:square;v-text-anchor:top" coordsize="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MTcMA&#10;AADaAAAADwAAAGRycy9kb3ducmV2LnhtbESPQYvCMBSE7wv+h/AEb2uqiEg1iijLqiCLVdTjo3m2&#10;xealNFG7++vNguBxmJlvmMmsMaW4U+0Kywp63QgEcWp1wZmCw/7rcwTCeWSNpWVS8EsOZtPWxwRj&#10;bR+8o3viMxEg7GJUkHtfxVK6NCeDrmsr4uBdbG3QB1lnUtf4CHBTyn4UDaXBgsNCjhUtckqvyc0o&#10;+Es2P9/LU3TeHiWtvSyOh/Ogr1Sn3czHIDw1/h1+tVdawRD+r4Qb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mMTcMAAADaAAAADwAAAAAAAAAAAAAAAACYAgAAZHJzL2Rv&#10;d25yZXYueG1sUEsFBgAAAAAEAAQA9QAAAIgDAAAAAA==&#10;" path="m,l802,e" filled="f" strokecolor="#dfd4db" strokeweight=".58942mm">
                          <v:path arrowok="t" o:connecttype="custom" o:connectlocs="0,0;802,0" o:connectangles="0,0"/>
                        </v:shape>
                      </v:group>
                      <v:group id="Group 7" o:spid="_x0000_s1029" style="position:absolute;left:9635;top:68;width:1070;height:2" coordorigin="9635,68" coordsize="10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0" style="position:absolute;left:9635;top:68;width:1070;height:2;visibility:visible;mso-wrap-style:square;v-text-anchor:top" coordsize="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ggL8A&#10;AADaAAAADwAAAGRycy9kb3ducmV2LnhtbERPz2vCMBS+D/wfwhN2GZpsjCHVKCIU7NG2h+32aJ5p&#10;sXkpTabtf28Ogx0/vt+7w+R6cacxdJ41vK8VCOLGm46thrrKVxsQISIb7D2ThpkCHPaLlx1mxj/4&#10;QvcyWpFCOGSooY1xyKQMTUsOw9oPxIm7+tFhTHC00oz4SOGulx9KfUmHHaeGFgc6tdTcyl+n4ZuK&#10;vC6M+jznldq89bMtfnKr9etyOm5BRJriv/jPfTYa0tZ0Jd0Au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HCCAvwAAANoAAAAPAAAAAAAAAAAAAAAAAJgCAABkcnMvZG93bnJl&#10;di54bWxQSwUGAAAAAAQABAD1AAAAhAMAAAAA&#10;" path="m,l1069,e" filled="f" strokecolor="#dfd4df" strokeweight=".25261mm">
                          <v:path arrowok="t" o:connecttype="custom" o:connectlocs="0,0;1069,0" o:connectangles="0,0"/>
                        </v:shape>
                      </v:group>
                      <w10:wrap anchorx="page"/>
                    </v:group>
                  </w:pict>
                </mc:Fallback>
              </mc:AlternateContent>
            </w:r>
            <w:r w:rsidRPr="00A70C66">
              <w:rPr>
                <w:rFonts w:ascii="Verdana" w:hAnsi="Verdana"/>
                <w:w w:val="105"/>
                <w:sz w:val="22"/>
                <w:szCs w:val="22"/>
              </w:rPr>
              <w:t>To</w:t>
            </w:r>
            <w:r w:rsidRPr="00A70C66">
              <w:rPr>
                <w:rFonts w:ascii="Verdana" w:hAnsi="Verdana"/>
                <w:spacing w:val="17"/>
                <w:w w:val="105"/>
                <w:sz w:val="22"/>
                <w:szCs w:val="22"/>
              </w:rPr>
              <w:t xml:space="preserve"> </w:t>
            </w:r>
            <w:r w:rsidRPr="00A70C66">
              <w:rPr>
                <w:rFonts w:ascii="Verdana" w:hAnsi="Verdana"/>
                <w:spacing w:val="-1"/>
                <w:w w:val="105"/>
                <w:sz w:val="22"/>
                <w:szCs w:val="22"/>
              </w:rPr>
              <w:t>provide</w:t>
            </w:r>
            <w:r w:rsidRPr="00A70C66">
              <w:rPr>
                <w:rFonts w:ascii="Verdana" w:hAnsi="Verdana"/>
                <w:spacing w:val="21"/>
                <w:w w:val="105"/>
                <w:sz w:val="22"/>
                <w:szCs w:val="22"/>
              </w:rPr>
              <w:t xml:space="preserve"> </w:t>
            </w:r>
            <w:r w:rsidRPr="00A70C66">
              <w:rPr>
                <w:rFonts w:ascii="Verdana" w:hAnsi="Verdana"/>
                <w:w w:val="105"/>
                <w:sz w:val="22"/>
                <w:szCs w:val="22"/>
              </w:rPr>
              <w:t>structured</w:t>
            </w:r>
            <w:r w:rsidRPr="00A70C66">
              <w:rPr>
                <w:rFonts w:ascii="Verdana" w:hAnsi="Verdana"/>
                <w:spacing w:val="18"/>
                <w:w w:val="105"/>
                <w:sz w:val="22"/>
                <w:szCs w:val="22"/>
              </w:rPr>
              <w:t xml:space="preserve"> </w:t>
            </w:r>
            <w:r w:rsidRPr="00A70C66">
              <w:rPr>
                <w:rFonts w:ascii="Verdana" w:hAnsi="Verdana"/>
                <w:w w:val="105"/>
                <w:sz w:val="22"/>
                <w:szCs w:val="22"/>
              </w:rPr>
              <w:t>weekly</w:t>
            </w:r>
            <w:r w:rsidRPr="00A70C66">
              <w:rPr>
                <w:rFonts w:ascii="Verdana" w:hAnsi="Verdana"/>
                <w:spacing w:val="34"/>
                <w:w w:val="105"/>
                <w:sz w:val="22"/>
                <w:szCs w:val="22"/>
              </w:rPr>
              <w:t xml:space="preserve"> </w:t>
            </w:r>
            <w:r w:rsidRPr="00A70C66">
              <w:rPr>
                <w:rFonts w:ascii="Verdana" w:hAnsi="Verdana"/>
                <w:w w:val="105"/>
                <w:sz w:val="22"/>
                <w:szCs w:val="22"/>
              </w:rPr>
              <w:t>sessions</w:t>
            </w:r>
            <w:r w:rsidRPr="00A70C66">
              <w:rPr>
                <w:rFonts w:ascii="Verdana" w:hAnsi="Verdana"/>
                <w:spacing w:val="17"/>
                <w:w w:val="105"/>
                <w:sz w:val="22"/>
                <w:szCs w:val="22"/>
              </w:rPr>
              <w:t xml:space="preserve"> </w:t>
            </w:r>
            <w:r w:rsidRPr="00A70C66">
              <w:rPr>
                <w:rFonts w:ascii="Verdana" w:hAnsi="Verdana"/>
                <w:w w:val="105"/>
                <w:sz w:val="22"/>
                <w:szCs w:val="22"/>
              </w:rPr>
              <w:t>where</w:t>
            </w:r>
            <w:r w:rsidRPr="00A70C66">
              <w:rPr>
                <w:rFonts w:ascii="Verdana" w:hAnsi="Verdana"/>
                <w:spacing w:val="36"/>
                <w:w w:val="105"/>
                <w:sz w:val="22"/>
                <w:szCs w:val="22"/>
              </w:rPr>
              <w:t xml:space="preserve"> </w:t>
            </w:r>
            <w:r w:rsidRPr="00A70C66">
              <w:rPr>
                <w:rFonts w:ascii="Verdana" w:hAnsi="Verdana"/>
                <w:w w:val="105"/>
                <w:sz w:val="22"/>
                <w:szCs w:val="22"/>
              </w:rPr>
              <w:t>a</w:t>
            </w:r>
            <w:r w:rsidRPr="00A70C66">
              <w:rPr>
                <w:rFonts w:ascii="Verdana" w:hAnsi="Verdana"/>
                <w:spacing w:val="19"/>
                <w:w w:val="105"/>
                <w:sz w:val="22"/>
                <w:szCs w:val="22"/>
              </w:rPr>
              <w:t xml:space="preserve"> </w:t>
            </w:r>
            <w:r w:rsidRPr="00A70C66">
              <w:rPr>
                <w:rFonts w:ascii="Verdana" w:hAnsi="Verdana"/>
                <w:w w:val="105"/>
                <w:sz w:val="22"/>
                <w:szCs w:val="22"/>
              </w:rPr>
              <w:t>range</w:t>
            </w:r>
            <w:r w:rsidRPr="00A70C66">
              <w:rPr>
                <w:rFonts w:ascii="Verdana" w:hAnsi="Verdana"/>
                <w:spacing w:val="10"/>
                <w:w w:val="105"/>
                <w:sz w:val="22"/>
                <w:szCs w:val="22"/>
              </w:rPr>
              <w:t xml:space="preserve"> </w:t>
            </w:r>
            <w:r w:rsidRPr="00A70C66">
              <w:rPr>
                <w:rFonts w:ascii="Verdana" w:hAnsi="Verdana"/>
                <w:w w:val="105"/>
                <w:sz w:val="22"/>
                <w:szCs w:val="22"/>
              </w:rPr>
              <w:t>of</w:t>
            </w:r>
            <w:r w:rsidRPr="00A70C66">
              <w:rPr>
                <w:rFonts w:ascii="Verdana" w:hAnsi="Verdana"/>
                <w:spacing w:val="19"/>
                <w:w w:val="105"/>
                <w:sz w:val="22"/>
                <w:szCs w:val="22"/>
              </w:rPr>
              <w:t xml:space="preserve"> </w:t>
            </w:r>
            <w:r w:rsidRPr="00A70C66">
              <w:rPr>
                <w:rFonts w:ascii="Verdana" w:hAnsi="Verdana"/>
                <w:w w:val="105"/>
                <w:sz w:val="22"/>
                <w:szCs w:val="22"/>
              </w:rPr>
              <w:t>social</w:t>
            </w:r>
            <w:r w:rsidRPr="00A70C66">
              <w:rPr>
                <w:rFonts w:ascii="Verdana" w:hAnsi="Verdana"/>
                <w:spacing w:val="24"/>
                <w:w w:val="105"/>
                <w:sz w:val="22"/>
                <w:szCs w:val="22"/>
              </w:rPr>
              <w:t xml:space="preserve"> </w:t>
            </w:r>
            <w:r w:rsidRPr="00A70C66">
              <w:rPr>
                <w:rFonts w:ascii="Verdana" w:hAnsi="Verdana"/>
                <w:w w:val="105"/>
                <w:sz w:val="22"/>
                <w:szCs w:val="22"/>
              </w:rPr>
              <w:t>and</w:t>
            </w:r>
            <w:r w:rsidRPr="00A70C66">
              <w:rPr>
                <w:rFonts w:ascii="Verdana" w:hAnsi="Verdana"/>
                <w:spacing w:val="23"/>
                <w:w w:val="102"/>
                <w:sz w:val="22"/>
                <w:szCs w:val="22"/>
              </w:rPr>
              <w:t xml:space="preserve"> </w:t>
            </w:r>
            <w:r w:rsidRPr="00A70C66">
              <w:rPr>
                <w:rFonts w:ascii="Verdana" w:hAnsi="Verdana"/>
                <w:w w:val="105"/>
                <w:sz w:val="22"/>
                <w:szCs w:val="22"/>
              </w:rPr>
              <w:t>communication</w:t>
            </w:r>
            <w:r w:rsidRPr="00A70C66">
              <w:rPr>
                <w:rFonts w:ascii="Verdana" w:hAnsi="Verdana"/>
                <w:spacing w:val="11"/>
                <w:w w:val="105"/>
                <w:sz w:val="22"/>
                <w:szCs w:val="22"/>
              </w:rPr>
              <w:t xml:space="preserve"> </w:t>
            </w:r>
            <w:r w:rsidRPr="00A70C66">
              <w:rPr>
                <w:rFonts w:ascii="Verdana" w:hAnsi="Verdana"/>
                <w:w w:val="105"/>
                <w:sz w:val="22"/>
                <w:szCs w:val="22"/>
              </w:rPr>
              <w:t>skills</w:t>
            </w:r>
            <w:r w:rsidRPr="00A70C66">
              <w:rPr>
                <w:rFonts w:ascii="Verdana" w:hAnsi="Verdana"/>
                <w:spacing w:val="9"/>
                <w:w w:val="105"/>
                <w:sz w:val="22"/>
                <w:szCs w:val="22"/>
              </w:rPr>
              <w:t xml:space="preserve"> </w:t>
            </w:r>
            <w:r w:rsidRPr="00A70C66">
              <w:rPr>
                <w:rFonts w:ascii="Verdana" w:hAnsi="Verdana"/>
                <w:w w:val="105"/>
                <w:sz w:val="22"/>
                <w:szCs w:val="22"/>
              </w:rPr>
              <w:t>programmes</w:t>
            </w:r>
            <w:r w:rsidRPr="00A70C66">
              <w:rPr>
                <w:rFonts w:ascii="Verdana" w:hAnsi="Verdana"/>
                <w:spacing w:val="43"/>
                <w:w w:val="105"/>
                <w:sz w:val="22"/>
                <w:szCs w:val="22"/>
              </w:rPr>
              <w:t xml:space="preserve"> </w:t>
            </w:r>
            <w:r w:rsidRPr="00A70C66">
              <w:rPr>
                <w:rFonts w:ascii="Verdana" w:hAnsi="Verdana"/>
                <w:w w:val="105"/>
                <w:sz w:val="22"/>
                <w:szCs w:val="22"/>
              </w:rPr>
              <w:t>are</w:t>
            </w:r>
            <w:r w:rsidRPr="00A70C66">
              <w:rPr>
                <w:rFonts w:ascii="Verdana" w:hAnsi="Verdana"/>
                <w:spacing w:val="1"/>
                <w:w w:val="105"/>
                <w:sz w:val="22"/>
                <w:szCs w:val="22"/>
              </w:rPr>
              <w:t xml:space="preserve"> </w:t>
            </w:r>
            <w:r w:rsidRPr="00A70C66">
              <w:rPr>
                <w:rFonts w:ascii="Verdana" w:hAnsi="Verdana"/>
                <w:w w:val="105"/>
                <w:sz w:val="22"/>
                <w:szCs w:val="22"/>
              </w:rPr>
              <w:t>delivered</w:t>
            </w:r>
            <w:r w:rsidRPr="00A70C66">
              <w:rPr>
                <w:rFonts w:ascii="Verdana" w:hAnsi="Verdana"/>
                <w:spacing w:val="15"/>
                <w:w w:val="105"/>
                <w:sz w:val="22"/>
                <w:szCs w:val="22"/>
              </w:rPr>
              <w:t xml:space="preserve"> </w:t>
            </w:r>
            <w:r w:rsidRPr="00A70C66">
              <w:rPr>
                <w:rFonts w:ascii="Verdana" w:hAnsi="Verdana"/>
                <w:w w:val="105"/>
                <w:sz w:val="22"/>
                <w:szCs w:val="22"/>
              </w:rPr>
              <w:t>that</w:t>
            </w:r>
            <w:r w:rsidRPr="00A70C66">
              <w:rPr>
                <w:rFonts w:ascii="Verdana" w:hAnsi="Verdana"/>
                <w:spacing w:val="50"/>
                <w:w w:val="105"/>
                <w:sz w:val="22"/>
                <w:szCs w:val="22"/>
              </w:rPr>
              <w:t xml:space="preserve"> </w:t>
            </w:r>
            <w:r w:rsidRPr="00A70C66">
              <w:rPr>
                <w:rFonts w:ascii="Verdana" w:hAnsi="Verdana"/>
                <w:w w:val="105"/>
                <w:sz w:val="22"/>
                <w:szCs w:val="22"/>
              </w:rPr>
              <w:t xml:space="preserve">will </w:t>
            </w:r>
            <w:r w:rsidRPr="00A70C66">
              <w:rPr>
                <w:rFonts w:ascii="Verdana" w:hAnsi="Verdana"/>
                <w:spacing w:val="3"/>
                <w:w w:val="105"/>
                <w:sz w:val="22"/>
                <w:szCs w:val="22"/>
              </w:rPr>
              <w:t xml:space="preserve"> </w:t>
            </w:r>
            <w:r w:rsidRPr="00A70C66">
              <w:rPr>
                <w:rFonts w:ascii="Verdana" w:hAnsi="Verdana"/>
                <w:w w:val="105"/>
                <w:sz w:val="22"/>
                <w:szCs w:val="22"/>
              </w:rPr>
              <w:t xml:space="preserve">support </w:t>
            </w:r>
            <w:r w:rsidRPr="00A70C66">
              <w:rPr>
                <w:rFonts w:ascii="Verdana" w:hAnsi="Verdana"/>
                <w:spacing w:val="9"/>
                <w:w w:val="105"/>
                <w:sz w:val="22"/>
                <w:szCs w:val="22"/>
              </w:rPr>
              <w:t xml:space="preserve"> </w:t>
            </w:r>
            <w:r w:rsidRPr="00A70C66">
              <w:rPr>
                <w:rFonts w:ascii="Verdana" w:hAnsi="Verdana"/>
                <w:w w:val="105"/>
                <w:sz w:val="22"/>
                <w:szCs w:val="22"/>
              </w:rPr>
              <w:t>the</w:t>
            </w:r>
            <w:r w:rsidRPr="00A70C66">
              <w:rPr>
                <w:rFonts w:ascii="Verdana" w:hAnsi="Verdana"/>
                <w:w w:val="107"/>
                <w:sz w:val="22"/>
                <w:szCs w:val="22"/>
              </w:rPr>
              <w:t xml:space="preserve"> </w:t>
            </w:r>
            <w:r w:rsidRPr="00A70C66">
              <w:rPr>
                <w:rFonts w:ascii="Verdana" w:hAnsi="Verdana"/>
                <w:w w:val="105"/>
                <w:sz w:val="22"/>
                <w:szCs w:val="22"/>
              </w:rPr>
              <w:t>development  of:</w:t>
            </w:r>
          </w:p>
          <w:p w:rsidR="00C92DD8" w:rsidRPr="00A70C66" w:rsidRDefault="00C74967" w:rsidP="00C74967">
            <w:pPr>
              <w:pStyle w:val="NoSpacing"/>
              <w:numPr>
                <w:ilvl w:val="0"/>
                <w:numId w:val="47"/>
              </w:numPr>
              <w:rPr>
                <w:rFonts w:ascii="Verdana" w:hAnsi="Verdana"/>
                <w:sz w:val="22"/>
                <w:szCs w:val="22"/>
              </w:rPr>
            </w:pPr>
            <w:r w:rsidRPr="00A70C66">
              <w:rPr>
                <w:rFonts w:ascii="Verdana" w:hAnsi="Verdana"/>
                <w:w w:val="105"/>
                <w:sz w:val="22"/>
                <w:szCs w:val="22"/>
              </w:rPr>
              <w:t>Improved s</w:t>
            </w:r>
            <w:r w:rsidR="00C92DD8" w:rsidRPr="00A70C66">
              <w:rPr>
                <w:rFonts w:ascii="Verdana" w:hAnsi="Verdana"/>
                <w:w w:val="105"/>
                <w:sz w:val="22"/>
                <w:szCs w:val="22"/>
              </w:rPr>
              <w:t>ocial</w:t>
            </w:r>
            <w:r w:rsidR="00C92DD8" w:rsidRPr="00A70C66">
              <w:rPr>
                <w:rFonts w:ascii="Verdana" w:hAnsi="Verdana"/>
                <w:spacing w:val="22"/>
                <w:w w:val="105"/>
                <w:sz w:val="22"/>
                <w:szCs w:val="22"/>
              </w:rPr>
              <w:t xml:space="preserve"> </w:t>
            </w:r>
            <w:r w:rsidR="00C92DD8" w:rsidRPr="00A70C66">
              <w:rPr>
                <w:rFonts w:ascii="Verdana" w:hAnsi="Verdana"/>
                <w:w w:val="105"/>
                <w:sz w:val="22"/>
                <w:szCs w:val="22"/>
              </w:rPr>
              <w:t>and</w:t>
            </w:r>
            <w:r w:rsidR="00C92DD8" w:rsidRPr="00A70C66">
              <w:rPr>
                <w:rFonts w:ascii="Verdana" w:hAnsi="Verdana"/>
                <w:spacing w:val="25"/>
                <w:w w:val="105"/>
                <w:sz w:val="22"/>
                <w:szCs w:val="22"/>
              </w:rPr>
              <w:t xml:space="preserve"> </w:t>
            </w:r>
            <w:r w:rsidR="00C92DD8" w:rsidRPr="00A70C66">
              <w:rPr>
                <w:rFonts w:ascii="Verdana" w:hAnsi="Verdana"/>
                <w:w w:val="105"/>
                <w:sz w:val="22"/>
                <w:szCs w:val="22"/>
              </w:rPr>
              <w:t>communication</w:t>
            </w:r>
            <w:r w:rsidR="00C92DD8" w:rsidRPr="00A70C66">
              <w:rPr>
                <w:rFonts w:ascii="Verdana" w:hAnsi="Verdana"/>
                <w:spacing w:val="38"/>
                <w:w w:val="105"/>
                <w:sz w:val="22"/>
                <w:szCs w:val="22"/>
              </w:rPr>
              <w:t xml:space="preserve"> </w:t>
            </w:r>
            <w:r w:rsidR="00C92DD8" w:rsidRPr="00A70C66">
              <w:rPr>
                <w:rFonts w:ascii="Verdana" w:hAnsi="Verdana"/>
                <w:w w:val="105"/>
                <w:sz w:val="22"/>
                <w:szCs w:val="22"/>
              </w:rPr>
              <w:t>skills</w:t>
            </w:r>
          </w:p>
          <w:p w:rsidR="00C92DD8" w:rsidRPr="00A70C66" w:rsidRDefault="00C92DD8" w:rsidP="00C74967">
            <w:pPr>
              <w:pStyle w:val="NoSpacing"/>
              <w:numPr>
                <w:ilvl w:val="0"/>
                <w:numId w:val="47"/>
              </w:numPr>
              <w:rPr>
                <w:rFonts w:ascii="Verdana" w:hAnsi="Verdana"/>
                <w:sz w:val="22"/>
                <w:szCs w:val="22"/>
              </w:rPr>
            </w:pPr>
            <w:r w:rsidRPr="00A70C66">
              <w:rPr>
                <w:rFonts w:ascii="Verdana" w:hAnsi="Verdana"/>
                <w:w w:val="105"/>
                <w:sz w:val="22"/>
                <w:szCs w:val="22"/>
              </w:rPr>
              <w:t>Build</w:t>
            </w:r>
            <w:r w:rsidRPr="00A70C66">
              <w:rPr>
                <w:rFonts w:ascii="Verdana" w:hAnsi="Verdana"/>
                <w:spacing w:val="8"/>
                <w:w w:val="105"/>
                <w:sz w:val="22"/>
                <w:szCs w:val="22"/>
              </w:rPr>
              <w:t xml:space="preserve"> </w:t>
            </w:r>
            <w:r w:rsidRPr="00A70C66">
              <w:rPr>
                <w:rFonts w:ascii="Verdana" w:hAnsi="Verdana"/>
                <w:w w:val="105"/>
                <w:sz w:val="22"/>
                <w:szCs w:val="22"/>
              </w:rPr>
              <w:t>confidence</w:t>
            </w:r>
            <w:r w:rsidRPr="00A70C66">
              <w:rPr>
                <w:rFonts w:ascii="Verdana" w:hAnsi="Verdana"/>
                <w:spacing w:val="23"/>
                <w:w w:val="105"/>
                <w:sz w:val="22"/>
                <w:szCs w:val="22"/>
              </w:rPr>
              <w:t xml:space="preserve"> </w:t>
            </w:r>
            <w:r w:rsidRPr="00A70C66">
              <w:rPr>
                <w:rFonts w:ascii="Verdana" w:hAnsi="Verdana"/>
                <w:w w:val="105"/>
                <w:sz w:val="22"/>
                <w:szCs w:val="22"/>
              </w:rPr>
              <w:t>and</w:t>
            </w:r>
            <w:r w:rsidRPr="00A70C66">
              <w:rPr>
                <w:rFonts w:ascii="Verdana" w:hAnsi="Verdana"/>
                <w:spacing w:val="13"/>
                <w:w w:val="105"/>
                <w:sz w:val="22"/>
                <w:szCs w:val="22"/>
              </w:rPr>
              <w:t xml:space="preserve"> </w:t>
            </w:r>
            <w:r w:rsidRPr="00A70C66">
              <w:rPr>
                <w:rFonts w:ascii="Verdana" w:hAnsi="Verdana"/>
                <w:w w:val="105"/>
                <w:sz w:val="22"/>
                <w:szCs w:val="22"/>
              </w:rPr>
              <w:t>self-esteem</w:t>
            </w:r>
          </w:p>
          <w:p w:rsidR="00C92DD8" w:rsidRPr="00A70C66" w:rsidRDefault="00C92DD8" w:rsidP="00C74967">
            <w:pPr>
              <w:pStyle w:val="NoSpacing"/>
              <w:numPr>
                <w:ilvl w:val="0"/>
                <w:numId w:val="47"/>
              </w:numPr>
              <w:rPr>
                <w:rFonts w:ascii="Verdana" w:hAnsi="Verdana"/>
                <w:sz w:val="22"/>
                <w:szCs w:val="22"/>
              </w:rPr>
            </w:pPr>
            <w:r w:rsidRPr="00A70C66">
              <w:rPr>
                <w:rFonts w:ascii="Verdana" w:hAnsi="Verdana"/>
                <w:w w:val="105"/>
                <w:sz w:val="22"/>
                <w:szCs w:val="22"/>
              </w:rPr>
              <w:t>Encourage</w:t>
            </w:r>
            <w:r w:rsidRPr="00A70C66">
              <w:rPr>
                <w:rFonts w:ascii="Verdana" w:hAnsi="Verdana"/>
                <w:spacing w:val="10"/>
                <w:w w:val="105"/>
                <w:sz w:val="22"/>
                <w:szCs w:val="22"/>
              </w:rPr>
              <w:t xml:space="preserve"> </w:t>
            </w:r>
            <w:r w:rsidRPr="00A70C66">
              <w:rPr>
                <w:rFonts w:ascii="Verdana" w:hAnsi="Verdana"/>
                <w:w w:val="105"/>
                <w:sz w:val="22"/>
                <w:szCs w:val="22"/>
              </w:rPr>
              <w:t xml:space="preserve">friendships </w:t>
            </w:r>
            <w:r w:rsidRPr="00A70C66">
              <w:rPr>
                <w:rFonts w:ascii="Verdana" w:hAnsi="Verdana"/>
                <w:spacing w:val="28"/>
                <w:w w:val="105"/>
                <w:sz w:val="22"/>
                <w:szCs w:val="22"/>
              </w:rPr>
              <w:t xml:space="preserve"> </w:t>
            </w:r>
            <w:r w:rsidRPr="00A70C66">
              <w:rPr>
                <w:rFonts w:ascii="Verdana" w:hAnsi="Verdana"/>
                <w:w w:val="105"/>
                <w:sz w:val="22"/>
                <w:szCs w:val="22"/>
              </w:rPr>
              <w:t>and</w:t>
            </w:r>
            <w:r w:rsidRPr="00A70C66">
              <w:rPr>
                <w:rFonts w:ascii="Verdana" w:hAnsi="Verdana"/>
                <w:spacing w:val="22"/>
                <w:w w:val="105"/>
                <w:sz w:val="22"/>
                <w:szCs w:val="22"/>
              </w:rPr>
              <w:t xml:space="preserve"> </w:t>
            </w:r>
            <w:r w:rsidRPr="00A70C66">
              <w:rPr>
                <w:rFonts w:ascii="Verdana" w:hAnsi="Verdana"/>
                <w:w w:val="105"/>
                <w:sz w:val="22"/>
                <w:szCs w:val="22"/>
              </w:rPr>
              <w:t>peer</w:t>
            </w:r>
            <w:r w:rsidRPr="00A70C66">
              <w:rPr>
                <w:rFonts w:ascii="Verdana" w:hAnsi="Verdana"/>
                <w:spacing w:val="21"/>
                <w:w w:val="105"/>
                <w:sz w:val="22"/>
                <w:szCs w:val="22"/>
              </w:rPr>
              <w:t xml:space="preserve"> </w:t>
            </w:r>
            <w:r w:rsidRPr="00A70C66">
              <w:rPr>
                <w:rFonts w:ascii="Verdana" w:hAnsi="Verdana"/>
                <w:w w:val="105"/>
                <w:sz w:val="22"/>
                <w:szCs w:val="22"/>
              </w:rPr>
              <w:t>relationships</w:t>
            </w:r>
          </w:p>
          <w:p w:rsidR="00C92DD8" w:rsidRPr="00A70C66" w:rsidRDefault="00C92DD8" w:rsidP="00C74967">
            <w:pPr>
              <w:pStyle w:val="NoSpacing"/>
              <w:numPr>
                <w:ilvl w:val="0"/>
                <w:numId w:val="47"/>
              </w:numPr>
              <w:rPr>
                <w:rFonts w:ascii="Verdana" w:hAnsi="Verdana"/>
                <w:sz w:val="22"/>
                <w:szCs w:val="22"/>
              </w:rPr>
            </w:pPr>
            <w:r w:rsidRPr="00A70C66">
              <w:rPr>
                <w:rFonts w:ascii="Verdana" w:hAnsi="Verdana"/>
                <w:w w:val="105"/>
                <w:sz w:val="22"/>
                <w:szCs w:val="22"/>
              </w:rPr>
              <w:t>Promote</w:t>
            </w:r>
            <w:r w:rsidRPr="00A70C66">
              <w:rPr>
                <w:rFonts w:ascii="Verdana" w:hAnsi="Verdana"/>
                <w:spacing w:val="14"/>
                <w:w w:val="105"/>
                <w:sz w:val="22"/>
                <w:szCs w:val="22"/>
              </w:rPr>
              <w:t xml:space="preserve"> </w:t>
            </w:r>
            <w:r w:rsidRPr="00A70C66">
              <w:rPr>
                <w:rFonts w:ascii="Verdana" w:hAnsi="Verdana"/>
                <w:w w:val="105"/>
                <w:sz w:val="22"/>
                <w:szCs w:val="22"/>
              </w:rPr>
              <w:t>social</w:t>
            </w:r>
            <w:r w:rsidRPr="00A70C66">
              <w:rPr>
                <w:rFonts w:ascii="Verdana" w:hAnsi="Verdana"/>
                <w:spacing w:val="24"/>
                <w:w w:val="105"/>
                <w:sz w:val="22"/>
                <w:szCs w:val="22"/>
              </w:rPr>
              <w:t xml:space="preserve"> </w:t>
            </w:r>
            <w:r w:rsidRPr="00A70C66">
              <w:rPr>
                <w:rFonts w:ascii="Verdana" w:hAnsi="Verdana"/>
                <w:w w:val="105"/>
                <w:sz w:val="22"/>
                <w:szCs w:val="22"/>
              </w:rPr>
              <w:t>inclusion</w:t>
            </w:r>
            <w:r w:rsidRPr="00A70C66">
              <w:rPr>
                <w:rFonts w:ascii="Verdana" w:hAnsi="Verdana"/>
                <w:spacing w:val="20"/>
                <w:w w:val="105"/>
                <w:sz w:val="22"/>
                <w:szCs w:val="22"/>
              </w:rPr>
              <w:t xml:space="preserve"> </w:t>
            </w:r>
            <w:r w:rsidRPr="00A70C66">
              <w:rPr>
                <w:rFonts w:ascii="Verdana" w:hAnsi="Verdana"/>
                <w:w w:val="105"/>
                <w:sz w:val="22"/>
                <w:szCs w:val="22"/>
              </w:rPr>
              <w:t>and</w:t>
            </w:r>
            <w:r w:rsidRPr="00A70C66">
              <w:rPr>
                <w:rFonts w:ascii="Verdana" w:hAnsi="Verdana"/>
                <w:spacing w:val="22"/>
                <w:w w:val="105"/>
                <w:sz w:val="22"/>
                <w:szCs w:val="22"/>
              </w:rPr>
              <w:t xml:space="preserve"> </w:t>
            </w:r>
            <w:r w:rsidRPr="00A70C66">
              <w:rPr>
                <w:rFonts w:ascii="Verdana" w:hAnsi="Verdana"/>
                <w:w w:val="105"/>
                <w:sz w:val="22"/>
                <w:szCs w:val="22"/>
              </w:rPr>
              <w:t>access</w:t>
            </w:r>
            <w:r w:rsidRPr="00A70C66">
              <w:rPr>
                <w:rFonts w:ascii="Verdana" w:hAnsi="Verdana"/>
                <w:spacing w:val="26"/>
                <w:w w:val="105"/>
                <w:sz w:val="22"/>
                <w:szCs w:val="22"/>
              </w:rPr>
              <w:t xml:space="preserve"> </w:t>
            </w:r>
            <w:r w:rsidRPr="00A70C66">
              <w:rPr>
                <w:rFonts w:ascii="Verdana" w:hAnsi="Verdana"/>
                <w:w w:val="105"/>
                <w:sz w:val="22"/>
                <w:szCs w:val="22"/>
              </w:rPr>
              <w:t>to</w:t>
            </w:r>
            <w:r w:rsidRPr="00A70C66">
              <w:rPr>
                <w:rFonts w:ascii="Verdana" w:hAnsi="Verdana"/>
                <w:spacing w:val="18"/>
                <w:w w:val="105"/>
                <w:sz w:val="22"/>
                <w:szCs w:val="22"/>
              </w:rPr>
              <w:t xml:space="preserve"> </w:t>
            </w:r>
            <w:r w:rsidRPr="00A70C66">
              <w:rPr>
                <w:rFonts w:ascii="Verdana" w:hAnsi="Verdana"/>
                <w:w w:val="105"/>
                <w:sz w:val="22"/>
                <w:szCs w:val="22"/>
              </w:rPr>
              <w:t>mainstream</w:t>
            </w:r>
            <w:r w:rsidRPr="00A70C66">
              <w:rPr>
                <w:rFonts w:ascii="Verdana" w:hAnsi="Verdana"/>
                <w:spacing w:val="29"/>
                <w:w w:val="105"/>
                <w:sz w:val="22"/>
                <w:szCs w:val="22"/>
              </w:rPr>
              <w:t xml:space="preserve"> </w:t>
            </w:r>
            <w:r w:rsidRPr="00A70C66">
              <w:rPr>
                <w:rFonts w:ascii="Verdana" w:hAnsi="Verdana"/>
                <w:w w:val="105"/>
                <w:sz w:val="22"/>
                <w:szCs w:val="22"/>
              </w:rPr>
              <w:t>opportunities</w:t>
            </w:r>
          </w:p>
          <w:p w:rsidR="00C92DD8" w:rsidRPr="00A70C66" w:rsidRDefault="00C92DD8" w:rsidP="00C74967">
            <w:pPr>
              <w:pStyle w:val="NoSpacing"/>
              <w:numPr>
                <w:ilvl w:val="0"/>
                <w:numId w:val="47"/>
              </w:numPr>
              <w:rPr>
                <w:rFonts w:ascii="Verdana" w:hAnsi="Verdana"/>
                <w:sz w:val="22"/>
                <w:szCs w:val="22"/>
              </w:rPr>
            </w:pPr>
            <w:r w:rsidRPr="00A70C66">
              <w:rPr>
                <w:rFonts w:ascii="Verdana" w:hAnsi="Verdana"/>
                <w:w w:val="105"/>
                <w:sz w:val="22"/>
                <w:szCs w:val="22"/>
              </w:rPr>
              <w:t xml:space="preserve">Develop </w:t>
            </w:r>
            <w:r w:rsidR="00C74967" w:rsidRPr="00A70C66">
              <w:rPr>
                <w:rFonts w:ascii="Verdana" w:hAnsi="Verdana"/>
                <w:sz w:val="22"/>
                <w:szCs w:val="22"/>
              </w:rPr>
              <w:t>self-</w:t>
            </w:r>
            <w:r w:rsidR="00C74967" w:rsidRPr="00A70C66">
              <w:rPr>
                <w:rFonts w:ascii="Verdana" w:hAnsi="Verdana"/>
                <w:w w:val="105"/>
                <w:sz w:val="22"/>
                <w:szCs w:val="22"/>
              </w:rPr>
              <w:t>managing</w:t>
            </w:r>
            <w:r w:rsidRPr="00A70C66">
              <w:rPr>
                <w:rFonts w:ascii="Verdana" w:hAnsi="Verdana"/>
                <w:w w:val="105"/>
                <w:sz w:val="22"/>
                <w:szCs w:val="22"/>
              </w:rPr>
              <w:t xml:space="preserve"> strategies to support </w:t>
            </w:r>
            <w:r w:rsidRPr="00A70C66">
              <w:rPr>
                <w:rFonts w:ascii="Verdana" w:hAnsi="Verdana"/>
                <w:sz w:val="22"/>
                <w:szCs w:val="22"/>
              </w:rPr>
              <w:t>social and</w:t>
            </w:r>
            <w:r w:rsidRPr="00A70C66">
              <w:rPr>
                <w:rFonts w:ascii="Verdana" w:hAnsi="Verdana"/>
                <w:w w:val="103"/>
                <w:sz w:val="22"/>
                <w:szCs w:val="22"/>
              </w:rPr>
              <w:t xml:space="preserve"> </w:t>
            </w:r>
            <w:r w:rsidRPr="00A70C66">
              <w:rPr>
                <w:rFonts w:ascii="Verdana" w:hAnsi="Verdana"/>
                <w:w w:val="105"/>
                <w:sz w:val="22"/>
                <w:szCs w:val="22"/>
              </w:rPr>
              <w:t xml:space="preserve">communication </w:t>
            </w:r>
            <w:r w:rsidRPr="00A70C66">
              <w:rPr>
                <w:rFonts w:ascii="Verdana" w:hAnsi="Verdana"/>
                <w:spacing w:val="6"/>
                <w:w w:val="105"/>
                <w:sz w:val="22"/>
                <w:szCs w:val="22"/>
              </w:rPr>
              <w:t xml:space="preserve"> </w:t>
            </w:r>
            <w:r w:rsidRPr="00A70C66">
              <w:rPr>
                <w:rFonts w:ascii="Verdana" w:hAnsi="Verdana"/>
                <w:w w:val="105"/>
                <w:sz w:val="22"/>
                <w:szCs w:val="22"/>
              </w:rPr>
              <w:t>development</w:t>
            </w:r>
          </w:p>
          <w:p w:rsidR="00C92DD8" w:rsidRPr="00A70C66" w:rsidRDefault="00C92DD8" w:rsidP="005D3C4E">
            <w:pPr>
              <w:pStyle w:val="NoSpacing"/>
              <w:rPr>
                <w:rFonts w:ascii="Verdana" w:hAnsi="Verdana"/>
                <w:w w:val="105"/>
                <w:sz w:val="22"/>
                <w:szCs w:val="22"/>
              </w:rPr>
            </w:pPr>
          </w:p>
          <w:p w:rsidR="00C92DD8" w:rsidRPr="00A70C66" w:rsidRDefault="00C92DD8" w:rsidP="005D3C4E">
            <w:pPr>
              <w:pStyle w:val="NoSpacing"/>
              <w:rPr>
                <w:rFonts w:ascii="Verdana" w:hAnsi="Verdana"/>
                <w:w w:val="105"/>
                <w:sz w:val="22"/>
                <w:szCs w:val="22"/>
              </w:rPr>
            </w:pPr>
            <w:r w:rsidRPr="00A70C66">
              <w:rPr>
                <w:rFonts w:ascii="Verdana" w:hAnsi="Verdana"/>
                <w:w w:val="105"/>
                <w:sz w:val="22"/>
                <w:szCs w:val="22"/>
              </w:rPr>
              <w:t>To</w:t>
            </w:r>
            <w:r w:rsidRPr="00A70C66">
              <w:rPr>
                <w:rFonts w:ascii="Verdana" w:hAnsi="Verdana"/>
                <w:spacing w:val="42"/>
                <w:w w:val="105"/>
                <w:sz w:val="22"/>
                <w:szCs w:val="22"/>
              </w:rPr>
              <w:t xml:space="preserve"> </w:t>
            </w:r>
            <w:r w:rsidRPr="00A70C66">
              <w:rPr>
                <w:rFonts w:ascii="Verdana" w:hAnsi="Verdana"/>
                <w:w w:val="105"/>
                <w:sz w:val="22"/>
                <w:szCs w:val="22"/>
              </w:rPr>
              <w:t>provide</w:t>
            </w:r>
            <w:r w:rsidRPr="00A70C66">
              <w:rPr>
                <w:rFonts w:ascii="Verdana" w:hAnsi="Verdana"/>
                <w:spacing w:val="23"/>
                <w:w w:val="105"/>
                <w:sz w:val="22"/>
                <w:szCs w:val="22"/>
              </w:rPr>
              <w:t xml:space="preserve"> </w:t>
            </w:r>
            <w:r w:rsidRPr="00A70C66">
              <w:rPr>
                <w:rFonts w:ascii="Verdana" w:hAnsi="Verdana"/>
                <w:w w:val="105"/>
                <w:sz w:val="22"/>
                <w:szCs w:val="22"/>
              </w:rPr>
              <w:t>a</w:t>
            </w:r>
            <w:r w:rsidRPr="00A70C66">
              <w:rPr>
                <w:rFonts w:ascii="Verdana" w:hAnsi="Verdana"/>
                <w:spacing w:val="23"/>
                <w:w w:val="105"/>
                <w:sz w:val="22"/>
                <w:szCs w:val="22"/>
              </w:rPr>
              <w:t xml:space="preserve"> </w:t>
            </w:r>
            <w:r w:rsidRPr="00A70C66">
              <w:rPr>
                <w:rFonts w:ascii="Verdana" w:hAnsi="Verdana"/>
                <w:w w:val="105"/>
                <w:sz w:val="22"/>
                <w:szCs w:val="22"/>
              </w:rPr>
              <w:t>County</w:t>
            </w:r>
            <w:r w:rsidRPr="00A70C66">
              <w:rPr>
                <w:rFonts w:ascii="Verdana" w:hAnsi="Verdana"/>
                <w:spacing w:val="32"/>
                <w:w w:val="105"/>
                <w:sz w:val="22"/>
                <w:szCs w:val="22"/>
              </w:rPr>
              <w:t xml:space="preserve"> </w:t>
            </w:r>
            <w:r w:rsidRPr="00A70C66">
              <w:rPr>
                <w:rFonts w:ascii="Verdana" w:hAnsi="Verdana"/>
                <w:w w:val="105"/>
                <w:sz w:val="22"/>
                <w:szCs w:val="22"/>
              </w:rPr>
              <w:t>wide</w:t>
            </w:r>
            <w:r w:rsidRPr="00A70C66">
              <w:rPr>
                <w:rFonts w:ascii="Verdana" w:hAnsi="Verdana"/>
                <w:spacing w:val="35"/>
                <w:w w:val="105"/>
                <w:sz w:val="22"/>
                <w:szCs w:val="22"/>
              </w:rPr>
              <w:t xml:space="preserve"> </w:t>
            </w:r>
            <w:r w:rsidRPr="00A70C66">
              <w:rPr>
                <w:rFonts w:ascii="Verdana" w:hAnsi="Verdana"/>
                <w:w w:val="105"/>
                <w:sz w:val="22"/>
                <w:szCs w:val="22"/>
              </w:rPr>
              <w:t>service</w:t>
            </w:r>
            <w:r w:rsidRPr="00A70C66">
              <w:rPr>
                <w:rFonts w:ascii="Verdana" w:hAnsi="Verdana"/>
                <w:spacing w:val="35"/>
                <w:w w:val="105"/>
                <w:sz w:val="22"/>
                <w:szCs w:val="22"/>
              </w:rPr>
              <w:t xml:space="preserve"> </w:t>
            </w:r>
            <w:r w:rsidRPr="00A70C66">
              <w:rPr>
                <w:rFonts w:ascii="Verdana" w:hAnsi="Verdana"/>
                <w:w w:val="105"/>
                <w:sz w:val="22"/>
                <w:szCs w:val="22"/>
              </w:rPr>
              <w:t>that</w:t>
            </w:r>
            <w:r w:rsidRPr="00A70C66">
              <w:rPr>
                <w:rFonts w:ascii="Verdana" w:hAnsi="Verdana"/>
                <w:spacing w:val="30"/>
                <w:w w:val="105"/>
                <w:sz w:val="22"/>
                <w:szCs w:val="22"/>
              </w:rPr>
              <w:t xml:space="preserve"> </w:t>
            </w:r>
            <w:r w:rsidRPr="00A70C66">
              <w:rPr>
                <w:rFonts w:ascii="Verdana" w:hAnsi="Verdana"/>
                <w:w w:val="105"/>
                <w:sz w:val="22"/>
                <w:szCs w:val="22"/>
              </w:rPr>
              <w:t>is</w:t>
            </w:r>
            <w:r w:rsidRPr="00A70C66">
              <w:rPr>
                <w:rFonts w:ascii="Verdana" w:hAnsi="Verdana"/>
                <w:spacing w:val="17"/>
                <w:w w:val="105"/>
                <w:sz w:val="22"/>
                <w:szCs w:val="22"/>
              </w:rPr>
              <w:t xml:space="preserve"> </w:t>
            </w:r>
            <w:r w:rsidRPr="00A70C66">
              <w:rPr>
                <w:rFonts w:ascii="Verdana" w:hAnsi="Verdana"/>
                <w:w w:val="105"/>
                <w:sz w:val="22"/>
                <w:szCs w:val="22"/>
              </w:rPr>
              <w:t>accessible</w:t>
            </w:r>
            <w:r w:rsidRPr="00A70C66">
              <w:rPr>
                <w:rFonts w:ascii="Verdana" w:hAnsi="Verdana"/>
                <w:spacing w:val="27"/>
                <w:w w:val="105"/>
                <w:sz w:val="22"/>
                <w:szCs w:val="22"/>
              </w:rPr>
              <w:t xml:space="preserve"> </w:t>
            </w:r>
            <w:r w:rsidRPr="00A70C66">
              <w:rPr>
                <w:rFonts w:ascii="Verdana" w:hAnsi="Verdana"/>
                <w:w w:val="105"/>
                <w:sz w:val="22"/>
                <w:szCs w:val="22"/>
              </w:rPr>
              <w:t>to</w:t>
            </w:r>
            <w:r w:rsidRPr="00A70C66">
              <w:rPr>
                <w:rFonts w:ascii="Verdana" w:hAnsi="Verdana"/>
                <w:spacing w:val="26"/>
                <w:w w:val="105"/>
                <w:sz w:val="22"/>
                <w:szCs w:val="22"/>
              </w:rPr>
              <w:t xml:space="preserve"> </w:t>
            </w:r>
            <w:r w:rsidRPr="00A70C66">
              <w:rPr>
                <w:rFonts w:ascii="Verdana" w:hAnsi="Verdana"/>
                <w:w w:val="105"/>
                <w:sz w:val="22"/>
                <w:szCs w:val="22"/>
              </w:rPr>
              <w:t>those</w:t>
            </w:r>
            <w:r w:rsidRPr="00A70C66">
              <w:rPr>
                <w:rFonts w:ascii="Verdana" w:hAnsi="Verdana"/>
                <w:spacing w:val="35"/>
                <w:w w:val="105"/>
                <w:sz w:val="22"/>
                <w:szCs w:val="22"/>
              </w:rPr>
              <w:t xml:space="preserve"> </w:t>
            </w:r>
            <w:r w:rsidRPr="00A70C66">
              <w:rPr>
                <w:rFonts w:ascii="Verdana" w:hAnsi="Verdana"/>
                <w:w w:val="105"/>
                <w:sz w:val="22"/>
                <w:szCs w:val="22"/>
              </w:rPr>
              <w:t>that</w:t>
            </w:r>
            <w:r w:rsidRPr="00A70C66">
              <w:rPr>
                <w:rFonts w:ascii="Verdana" w:hAnsi="Verdana"/>
                <w:spacing w:val="30"/>
                <w:w w:val="105"/>
                <w:sz w:val="22"/>
                <w:szCs w:val="22"/>
              </w:rPr>
              <w:t xml:space="preserve"> </w:t>
            </w:r>
            <w:r w:rsidRPr="00A70C66">
              <w:rPr>
                <w:rFonts w:ascii="Verdana" w:hAnsi="Verdana"/>
                <w:w w:val="105"/>
                <w:sz w:val="22"/>
                <w:szCs w:val="22"/>
              </w:rPr>
              <w:t>are</w:t>
            </w:r>
            <w:r w:rsidRPr="00A70C66">
              <w:rPr>
                <w:rFonts w:ascii="Verdana" w:hAnsi="Verdana"/>
                <w:spacing w:val="30"/>
                <w:w w:val="105"/>
                <w:sz w:val="22"/>
                <w:szCs w:val="22"/>
              </w:rPr>
              <w:t xml:space="preserve"> </w:t>
            </w:r>
            <w:r w:rsidRPr="00A70C66">
              <w:rPr>
                <w:rFonts w:ascii="Verdana" w:hAnsi="Verdana"/>
                <w:w w:val="105"/>
                <w:sz w:val="22"/>
                <w:szCs w:val="22"/>
              </w:rPr>
              <w:t>eligible</w:t>
            </w:r>
            <w:r w:rsidRPr="00A70C66">
              <w:rPr>
                <w:rFonts w:ascii="Verdana" w:hAnsi="Verdana"/>
                <w:spacing w:val="32"/>
                <w:w w:val="105"/>
                <w:sz w:val="22"/>
                <w:szCs w:val="22"/>
              </w:rPr>
              <w:t xml:space="preserve"> </w:t>
            </w:r>
            <w:r w:rsidRPr="00A70C66">
              <w:rPr>
                <w:rFonts w:ascii="Verdana" w:hAnsi="Verdana"/>
                <w:w w:val="105"/>
                <w:sz w:val="22"/>
                <w:szCs w:val="22"/>
              </w:rPr>
              <w:t>to</w:t>
            </w:r>
            <w:r w:rsidRPr="00A70C66">
              <w:rPr>
                <w:rFonts w:ascii="Verdana" w:hAnsi="Verdana"/>
                <w:spacing w:val="26"/>
                <w:w w:val="109"/>
                <w:sz w:val="22"/>
                <w:szCs w:val="22"/>
              </w:rPr>
              <w:t xml:space="preserve"> </w:t>
            </w:r>
            <w:r w:rsidRPr="00A70C66">
              <w:rPr>
                <w:rFonts w:ascii="Verdana" w:hAnsi="Verdana"/>
                <w:w w:val="105"/>
                <w:sz w:val="22"/>
                <w:szCs w:val="22"/>
              </w:rPr>
              <w:t>use</w:t>
            </w:r>
            <w:r w:rsidRPr="00A70C66">
              <w:rPr>
                <w:rFonts w:ascii="Verdana" w:hAnsi="Verdana"/>
                <w:spacing w:val="4"/>
                <w:w w:val="105"/>
                <w:sz w:val="22"/>
                <w:szCs w:val="22"/>
              </w:rPr>
              <w:t xml:space="preserve"> </w:t>
            </w:r>
            <w:r w:rsidRPr="00A70C66">
              <w:rPr>
                <w:rFonts w:ascii="Verdana" w:hAnsi="Verdana"/>
                <w:w w:val="105"/>
                <w:sz w:val="22"/>
                <w:szCs w:val="22"/>
              </w:rPr>
              <w:t>the</w:t>
            </w:r>
            <w:r w:rsidRPr="00A70C66">
              <w:rPr>
                <w:rFonts w:ascii="Verdana" w:hAnsi="Verdana"/>
                <w:spacing w:val="10"/>
                <w:w w:val="105"/>
                <w:sz w:val="22"/>
                <w:szCs w:val="22"/>
              </w:rPr>
              <w:t xml:space="preserve"> </w:t>
            </w:r>
            <w:r w:rsidRPr="00A70C66">
              <w:rPr>
                <w:rFonts w:ascii="Verdana" w:hAnsi="Verdana"/>
                <w:w w:val="105"/>
                <w:sz w:val="22"/>
                <w:szCs w:val="22"/>
              </w:rPr>
              <w:t>service</w:t>
            </w:r>
            <w:r w:rsidR="00C74967" w:rsidRPr="00A70C66">
              <w:rPr>
                <w:rFonts w:ascii="Verdana" w:hAnsi="Verdana"/>
                <w:w w:val="105"/>
                <w:sz w:val="22"/>
                <w:szCs w:val="22"/>
              </w:rPr>
              <w:t>.</w:t>
            </w:r>
          </w:p>
          <w:p w:rsidR="00C74967" w:rsidRPr="00A70C66" w:rsidRDefault="00C74967" w:rsidP="005D3C4E">
            <w:pPr>
              <w:pStyle w:val="NoSpacing"/>
              <w:rPr>
                <w:rFonts w:ascii="Verdana" w:hAnsi="Verdana"/>
                <w:sz w:val="22"/>
                <w:szCs w:val="22"/>
              </w:rPr>
            </w:pPr>
          </w:p>
          <w:p w:rsidR="00C92DD8" w:rsidRPr="00A70C66" w:rsidRDefault="00C92DD8" w:rsidP="005D3C4E">
            <w:pPr>
              <w:pStyle w:val="NoSpacing"/>
              <w:rPr>
                <w:rFonts w:ascii="Verdana" w:hAnsi="Verdana"/>
                <w:sz w:val="22"/>
                <w:szCs w:val="22"/>
              </w:rPr>
            </w:pPr>
            <w:r w:rsidRPr="00A70C66">
              <w:rPr>
                <w:rFonts w:ascii="Verdana" w:hAnsi="Verdana"/>
                <w:w w:val="110"/>
                <w:sz w:val="22"/>
                <w:szCs w:val="22"/>
              </w:rPr>
              <w:t>Offer</w:t>
            </w:r>
            <w:r w:rsidRPr="00A70C66">
              <w:rPr>
                <w:rFonts w:ascii="Verdana" w:hAnsi="Verdana"/>
                <w:spacing w:val="50"/>
                <w:w w:val="110"/>
                <w:sz w:val="22"/>
                <w:szCs w:val="22"/>
              </w:rPr>
              <w:t xml:space="preserve"> </w:t>
            </w:r>
            <w:r w:rsidRPr="00A70C66">
              <w:rPr>
                <w:rFonts w:ascii="Verdana" w:hAnsi="Verdana"/>
                <w:w w:val="110"/>
                <w:sz w:val="22"/>
                <w:szCs w:val="22"/>
              </w:rPr>
              <w:t>a</w:t>
            </w:r>
            <w:r w:rsidRPr="00A70C66">
              <w:rPr>
                <w:rFonts w:ascii="Verdana" w:hAnsi="Verdana"/>
                <w:spacing w:val="3"/>
                <w:w w:val="110"/>
                <w:sz w:val="22"/>
                <w:szCs w:val="22"/>
              </w:rPr>
              <w:t xml:space="preserve"> </w:t>
            </w:r>
            <w:r w:rsidRPr="00A70C66">
              <w:rPr>
                <w:rFonts w:ascii="Verdana" w:hAnsi="Verdana"/>
                <w:w w:val="110"/>
                <w:sz w:val="22"/>
                <w:szCs w:val="22"/>
              </w:rPr>
              <w:t>range</w:t>
            </w:r>
            <w:r w:rsidRPr="00A70C66">
              <w:rPr>
                <w:rFonts w:ascii="Verdana" w:hAnsi="Verdana"/>
                <w:spacing w:val="1"/>
                <w:w w:val="110"/>
                <w:sz w:val="22"/>
                <w:szCs w:val="22"/>
              </w:rPr>
              <w:t xml:space="preserve"> </w:t>
            </w:r>
            <w:r w:rsidRPr="00A70C66">
              <w:rPr>
                <w:rFonts w:ascii="Verdana" w:hAnsi="Verdana"/>
                <w:w w:val="110"/>
                <w:sz w:val="22"/>
                <w:szCs w:val="22"/>
              </w:rPr>
              <w:t>of</w:t>
            </w:r>
            <w:r w:rsidRPr="00A70C66">
              <w:rPr>
                <w:rFonts w:ascii="Verdana" w:hAnsi="Verdana"/>
                <w:spacing w:val="44"/>
                <w:w w:val="110"/>
                <w:sz w:val="22"/>
                <w:szCs w:val="22"/>
              </w:rPr>
              <w:t xml:space="preserve"> </w:t>
            </w:r>
            <w:r w:rsidRPr="00A70C66">
              <w:rPr>
                <w:rFonts w:ascii="Verdana" w:hAnsi="Verdana"/>
                <w:w w:val="110"/>
                <w:sz w:val="22"/>
                <w:szCs w:val="22"/>
              </w:rPr>
              <w:t>social</w:t>
            </w:r>
            <w:r w:rsidRPr="00A70C66">
              <w:rPr>
                <w:rFonts w:ascii="Verdana" w:hAnsi="Verdana"/>
                <w:spacing w:val="51"/>
                <w:w w:val="110"/>
                <w:sz w:val="22"/>
                <w:szCs w:val="22"/>
              </w:rPr>
              <w:t xml:space="preserve"> </w:t>
            </w:r>
            <w:r w:rsidRPr="00A70C66">
              <w:rPr>
                <w:rFonts w:ascii="Verdana" w:hAnsi="Verdana"/>
                <w:w w:val="110"/>
                <w:sz w:val="22"/>
                <w:szCs w:val="22"/>
              </w:rPr>
              <w:t>opportunities</w:t>
            </w:r>
            <w:r w:rsidRPr="00A70C66">
              <w:rPr>
                <w:rFonts w:ascii="Verdana" w:hAnsi="Verdana"/>
                <w:spacing w:val="9"/>
                <w:w w:val="110"/>
                <w:sz w:val="22"/>
                <w:szCs w:val="22"/>
              </w:rPr>
              <w:t xml:space="preserve"> </w:t>
            </w:r>
            <w:r w:rsidRPr="00A70C66">
              <w:rPr>
                <w:rFonts w:ascii="Verdana" w:hAnsi="Verdana"/>
                <w:w w:val="110"/>
                <w:sz w:val="22"/>
                <w:szCs w:val="22"/>
              </w:rPr>
              <w:t>within</w:t>
            </w:r>
            <w:r w:rsidRPr="00A70C66">
              <w:rPr>
                <w:rFonts w:ascii="Verdana" w:hAnsi="Verdana"/>
                <w:spacing w:val="6"/>
                <w:w w:val="110"/>
                <w:sz w:val="22"/>
                <w:szCs w:val="22"/>
              </w:rPr>
              <w:t xml:space="preserve"> </w:t>
            </w:r>
            <w:r w:rsidR="00C74967" w:rsidRPr="00A70C66">
              <w:rPr>
                <w:rFonts w:ascii="Verdana" w:hAnsi="Verdana"/>
                <w:w w:val="110"/>
                <w:sz w:val="22"/>
                <w:szCs w:val="22"/>
              </w:rPr>
              <w:t xml:space="preserve">the </w:t>
            </w:r>
            <w:r w:rsidRPr="00A70C66">
              <w:rPr>
                <w:rFonts w:ascii="Verdana" w:hAnsi="Verdana"/>
                <w:w w:val="110"/>
                <w:sz w:val="22"/>
                <w:szCs w:val="22"/>
              </w:rPr>
              <w:t>school</w:t>
            </w:r>
            <w:r w:rsidRPr="00A70C66">
              <w:rPr>
                <w:rFonts w:ascii="Verdana" w:hAnsi="Verdana"/>
                <w:spacing w:val="4"/>
                <w:w w:val="110"/>
                <w:sz w:val="22"/>
                <w:szCs w:val="22"/>
              </w:rPr>
              <w:t xml:space="preserve"> </w:t>
            </w:r>
            <w:r w:rsidRPr="00A70C66">
              <w:rPr>
                <w:rFonts w:ascii="Verdana" w:hAnsi="Verdana"/>
                <w:w w:val="110"/>
                <w:sz w:val="22"/>
                <w:szCs w:val="22"/>
              </w:rPr>
              <w:t>holidays</w:t>
            </w:r>
            <w:r w:rsidRPr="00A70C66">
              <w:rPr>
                <w:rFonts w:ascii="Verdana" w:hAnsi="Verdana"/>
                <w:spacing w:val="49"/>
                <w:w w:val="110"/>
                <w:sz w:val="22"/>
                <w:szCs w:val="22"/>
              </w:rPr>
              <w:t xml:space="preserve"> </w:t>
            </w:r>
            <w:r w:rsidRPr="00A70C66">
              <w:rPr>
                <w:rFonts w:ascii="Verdana" w:hAnsi="Verdana"/>
                <w:w w:val="110"/>
                <w:sz w:val="22"/>
                <w:szCs w:val="22"/>
              </w:rPr>
              <w:t>where</w:t>
            </w:r>
            <w:r w:rsidRPr="00A70C66">
              <w:rPr>
                <w:rFonts w:ascii="Verdana" w:hAnsi="Verdana"/>
                <w:spacing w:val="3"/>
                <w:w w:val="110"/>
                <w:sz w:val="22"/>
                <w:szCs w:val="22"/>
              </w:rPr>
              <w:t xml:space="preserve"> </w:t>
            </w:r>
            <w:r w:rsidRPr="00A70C66">
              <w:rPr>
                <w:rFonts w:ascii="Verdana" w:hAnsi="Verdana"/>
                <w:w w:val="110"/>
                <w:sz w:val="22"/>
                <w:szCs w:val="22"/>
              </w:rPr>
              <w:t>the</w:t>
            </w:r>
            <w:r w:rsidRPr="00A70C66">
              <w:rPr>
                <w:rFonts w:ascii="Verdana" w:hAnsi="Verdana"/>
                <w:w w:val="109"/>
                <w:sz w:val="22"/>
                <w:szCs w:val="22"/>
              </w:rPr>
              <w:t xml:space="preserve"> </w:t>
            </w:r>
            <w:r w:rsidRPr="00A70C66">
              <w:rPr>
                <w:rFonts w:ascii="Verdana" w:hAnsi="Verdana"/>
                <w:w w:val="110"/>
                <w:sz w:val="22"/>
                <w:szCs w:val="22"/>
              </w:rPr>
              <w:t>children</w:t>
            </w:r>
            <w:r w:rsidRPr="00A70C66">
              <w:rPr>
                <w:rFonts w:ascii="Verdana" w:hAnsi="Verdana"/>
                <w:spacing w:val="51"/>
                <w:w w:val="110"/>
                <w:sz w:val="22"/>
                <w:szCs w:val="22"/>
              </w:rPr>
              <w:t xml:space="preserve"> </w:t>
            </w:r>
            <w:r w:rsidRPr="00A70C66">
              <w:rPr>
                <w:rFonts w:ascii="Verdana" w:hAnsi="Verdana"/>
                <w:w w:val="110"/>
                <w:sz w:val="22"/>
                <w:szCs w:val="22"/>
              </w:rPr>
              <w:t>and</w:t>
            </w:r>
            <w:r w:rsidRPr="00A70C66">
              <w:rPr>
                <w:rFonts w:ascii="Verdana" w:hAnsi="Verdana"/>
                <w:spacing w:val="46"/>
                <w:w w:val="110"/>
                <w:sz w:val="22"/>
                <w:szCs w:val="22"/>
              </w:rPr>
              <w:t xml:space="preserve"> </w:t>
            </w:r>
            <w:r w:rsidRPr="00A70C66">
              <w:rPr>
                <w:rFonts w:ascii="Verdana" w:hAnsi="Verdana"/>
                <w:w w:val="110"/>
                <w:sz w:val="22"/>
                <w:szCs w:val="22"/>
              </w:rPr>
              <w:t>young</w:t>
            </w:r>
            <w:r w:rsidRPr="00A70C66">
              <w:rPr>
                <w:rFonts w:ascii="Verdana" w:hAnsi="Verdana"/>
                <w:spacing w:val="8"/>
                <w:w w:val="110"/>
                <w:sz w:val="22"/>
                <w:szCs w:val="22"/>
              </w:rPr>
              <w:t xml:space="preserve"> </w:t>
            </w:r>
            <w:r w:rsidRPr="00A70C66">
              <w:rPr>
                <w:rFonts w:ascii="Verdana" w:hAnsi="Verdana"/>
                <w:w w:val="110"/>
                <w:sz w:val="22"/>
                <w:szCs w:val="22"/>
              </w:rPr>
              <w:t>people</w:t>
            </w:r>
            <w:r w:rsidRPr="00A70C66">
              <w:rPr>
                <w:rFonts w:ascii="Verdana" w:hAnsi="Verdana"/>
                <w:spacing w:val="50"/>
                <w:w w:val="110"/>
                <w:sz w:val="22"/>
                <w:szCs w:val="22"/>
              </w:rPr>
              <w:t xml:space="preserve"> </w:t>
            </w:r>
            <w:r w:rsidRPr="00A70C66">
              <w:rPr>
                <w:rFonts w:ascii="Verdana" w:hAnsi="Verdana"/>
                <w:w w:val="110"/>
                <w:sz w:val="22"/>
                <w:szCs w:val="22"/>
              </w:rPr>
              <w:t>can</w:t>
            </w:r>
            <w:r w:rsidRPr="00A70C66">
              <w:rPr>
                <w:rFonts w:ascii="Verdana" w:hAnsi="Verdana"/>
                <w:spacing w:val="51"/>
                <w:w w:val="110"/>
                <w:sz w:val="22"/>
                <w:szCs w:val="22"/>
              </w:rPr>
              <w:t xml:space="preserve"> </w:t>
            </w:r>
            <w:r w:rsidRPr="00A70C66">
              <w:rPr>
                <w:rFonts w:ascii="Verdana" w:hAnsi="Verdana"/>
                <w:w w:val="110"/>
                <w:sz w:val="22"/>
                <w:szCs w:val="22"/>
              </w:rPr>
              <w:t>transfer</w:t>
            </w:r>
            <w:r w:rsidRPr="00A70C66">
              <w:rPr>
                <w:rFonts w:ascii="Verdana" w:hAnsi="Verdana"/>
                <w:spacing w:val="50"/>
                <w:w w:val="110"/>
                <w:sz w:val="22"/>
                <w:szCs w:val="22"/>
              </w:rPr>
              <w:t xml:space="preserve"> </w:t>
            </w:r>
            <w:r w:rsidRPr="00A70C66">
              <w:rPr>
                <w:rFonts w:ascii="Verdana" w:hAnsi="Verdana"/>
                <w:w w:val="110"/>
                <w:sz w:val="22"/>
                <w:szCs w:val="22"/>
              </w:rPr>
              <w:t>their</w:t>
            </w:r>
            <w:r w:rsidRPr="00A70C66">
              <w:rPr>
                <w:rFonts w:ascii="Verdana" w:hAnsi="Verdana"/>
                <w:spacing w:val="4"/>
                <w:w w:val="110"/>
                <w:sz w:val="22"/>
                <w:szCs w:val="22"/>
              </w:rPr>
              <w:t xml:space="preserve"> </w:t>
            </w:r>
            <w:r w:rsidRPr="00A70C66">
              <w:rPr>
                <w:rFonts w:ascii="Verdana" w:hAnsi="Verdana"/>
                <w:color w:val="4B5B85"/>
                <w:spacing w:val="-1"/>
                <w:w w:val="110"/>
                <w:sz w:val="22"/>
                <w:szCs w:val="22"/>
              </w:rPr>
              <w:t>l</w:t>
            </w:r>
            <w:r w:rsidRPr="00A70C66">
              <w:rPr>
                <w:rFonts w:ascii="Verdana" w:hAnsi="Verdana"/>
                <w:spacing w:val="-2"/>
                <w:w w:val="110"/>
                <w:sz w:val="22"/>
                <w:szCs w:val="22"/>
              </w:rPr>
              <w:t>earning</w:t>
            </w:r>
            <w:r w:rsidRPr="00A70C66">
              <w:rPr>
                <w:rFonts w:ascii="Verdana" w:hAnsi="Verdana"/>
                <w:spacing w:val="1"/>
                <w:w w:val="110"/>
                <w:sz w:val="22"/>
                <w:szCs w:val="22"/>
              </w:rPr>
              <w:t xml:space="preserve"> </w:t>
            </w:r>
            <w:r w:rsidRPr="00A70C66">
              <w:rPr>
                <w:rFonts w:ascii="Verdana" w:hAnsi="Verdana"/>
                <w:w w:val="110"/>
                <w:sz w:val="22"/>
                <w:szCs w:val="22"/>
              </w:rPr>
              <w:t>and</w:t>
            </w:r>
            <w:r w:rsidRPr="00A70C66">
              <w:rPr>
                <w:rFonts w:ascii="Verdana" w:hAnsi="Verdana"/>
                <w:spacing w:val="49"/>
                <w:w w:val="110"/>
                <w:sz w:val="22"/>
                <w:szCs w:val="22"/>
              </w:rPr>
              <w:t xml:space="preserve"> </w:t>
            </w:r>
            <w:r w:rsidRPr="00A70C66">
              <w:rPr>
                <w:rFonts w:ascii="Verdana" w:hAnsi="Verdana"/>
                <w:w w:val="110"/>
                <w:sz w:val="22"/>
                <w:szCs w:val="22"/>
              </w:rPr>
              <w:t>take</w:t>
            </w:r>
            <w:r w:rsidRPr="00A70C66">
              <w:rPr>
                <w:rFonts w:ascii="Verdana" w:hAnsi="Verdana"/>
                <w:spacing w:val="2"/>
                <w:w w:val="110"/>
                <w:sz w:val="22"/>
                <w:szCs w:val="22"/>
              </w:rPr>
              <w:t xml:space="preserve"> </w:t>
            </w:r>
            <w:r w:rsidRPr="00A70C66">
              <w:rPr>
                <w:rFonts w:ascii="Verdana" w:hAnsi="Verdana"/>
                <w:w w:val="110"/>
                <w:sz w:val="22"/>
                <w:szCs w:val="22"/>
              </w:rPr>
              <w:t>part</w:t>
            </w:r>
            <w:r w:rsidRPr="00A70C66">
              <w:rPr>
                <w:rFonts w:ascii="Verdana" w:hAnsi="Verdana"/>
                <w:spacing w:val="45"/>
                <w:w w:val="110"/>
                <w:sz w:val="22"/>
                <w:szCs w:val="22"/>
              </w:rPr>
              <w:t xml:space="preserve"> </w:t>
            </w:r>
            <w:r w:rsidRPr="00A70C66">
              <w:rPr>
                <w:rFonts w:ascii="Verdana" w:hAnsi="Verdana"/>
                <w:w w:val="110"/>
                <w:sz w:val="22"/>
                <w:szCs w:val="22"/>
              </w:rPr>
              <w:t>in</w:t>
            </w:r>
            <w:r w:rsidRPr="00A70C66">
              <w:rPr>
                <w:rFonts w:ascii="Verdana" w:hAnsi="Verdana"/>
                <w:spacing w:val="34"/>
                <w:w w:val="110"/>
                <w:sz w:val="22"/>
                <w:szCs w:val="22"/>
              </w:rPr>
              <w:t xml:space="preserve"> </w:t>
            </w:r>
            <w:r w:rsidRPr="00A70C66">
              <w:rPr>
                <w:rFonts w:ascii="Verdana" w:hAnsi="Verdana"/>
                <w:w w:val="110"/>
                <w:sz w:val="22"/>
                <w:szCs w:val="22"/>
              </w:rPr>
              <w:t>fun</w:t>
            </w:r>
            <w:r w:rsidRPr="00A70C66">
              <w:rPr>
                <w:rFonts w:ascii="Verdana" w:hAnsi="Verdana"/>
                <w:spacing w:val="23"/>
                <w:w w:val="108"/>
                <w:sz w:val="22"/>
                <w:szCs w:val="22"/>
              </w:rPr>
              <w:t xml:space="preserve"> </w:t>
            </w:r>
            <w:r w:rsidRPr="00A70C66">
              <w:rPr>
                <w:rFonts w:ascii="Verdana" w:hAnsi="Verdana"/>
                <w:w w:val="110"/>
                <w:sz w:val="22"/>
                <w:szCs w:val="22"/>
              </w:rPr>
              <w:t>activities</w:t>
            </w:r>
            <w:r w:rsidRPr="00A70C66">
              <w:rPr>
                <w:rFonts w:ascii="Verdana" w:hAnsi="Verdana"/>
                <w:spacing w:val="-6"/>
                <w:w w:val="110"/>
                <w:sz w:val="22"/>
                <w:szCs w:val="22"/>
              </w:rPr>
              <w:t xml:space="preserve"> </w:t>
            </w:r>
            <w:r w:rsidRPr="00A70C66">
              <w:rPr>
                <w:rFonts w:ascii="Verdana" w:hAnsi="Verdana"/>
                <w:w w:val="110"/>
                <w:sz w:val="22"/>
                <w:szCs w:val="22"/>
              </w:rPr>
              <w:t>together.</w:t>
            </w:r>
          </w:p>
          <w:p w:rsidR="000C013F" w:rsidRPr="00A70C66" w:rsidRDefault="000C013F" w:rsidP="005D3C4E">
            <w:pPr>
              <w:pStyle w:val="NoSpacing"/>
              <w:rPr>
                <w:rFonts w:ascii="Verdana" w:hAnsi="Verdana"/>
                <w:w w:val="105"/>
                <w:sz w:val="22"/>
                <w:szCs w:val="22"/>
              </w:rPr>
            </w:pPr>
          </w:p>
          <w:p w:rsidR="00950AD8" w:rsidRDefault="00434F36" w:rsidP="005D3C4E">
            <w:pPr>
              <w:pStyle w:val="NoSpacing"/>
              <w:rPr>
                <w:rFonts w:ascii="Verdana" w:hAnsi="Verdana"/>
                <w:spacing w:val="26"/>
                <w:w w:val="105"/>
                <w:sz w:val="22"/>
                <w:szCs w:val="22"/>
              </w:rPr>
            </w:pPr>
            <w:r w:rsidRPr="00A70C66">
              <w:rPr>
                <w:rFonts w:ascii="Verdana" w:hAnsi="Verdana"/>
                <w:w w:val="105"/>
                <w:sz w:val="22"/>
                <w:szCs w:val="22"/>
              </w:rPr>
              <w:t>This</w:t>
            </w:r>
            <w:r w:rsidRPr="00A70C66">
              <w:rPr>
                <w:rFonts w:ascii="Verdana" w:hAnsi="Verdana"/>
                <w:spacing w:val="28"/>
                <w:w w:val="105"/>
                <w:sz w:val="22"/>
                <w:szCs w:val="22"/>
              </w:rPr>
              <w:t xml:space="preserve"> </w:t>
            </w:r>
            <w:r w:rsidRPr="00A70C66">
              <w:rPr>
                <w:rFonts w:ascii="Verdana" w:hAnsi="Verdana"/>
                <w:w w:val="105"/>
                <w:sz w:val="22"/>
                <w:szCs w:val="22"/>
              </w:rPr>
              <w:t>service</w:t>
            </w:r>
            <w:r w:rsidRPr="00A70C66">
              <w:rPr>
                <w:rFonts w:ascii="Verdana" w:hAnsi="Verdana"/>
                <w:spacing w:val="39"/>
                <w:w w:val="105"/>
                <w:sz w:val="22"/>
                <w:szCs w:val="22"/>
              </w:rPr>
              <w:t xml:space="preserve"> </w:t>
            </w:r>
            <w:r w:rsidRPr="00A70C66">
              <w:rPr>
                <w:rFonts w:ascii="Verdana" w:hAnsi="Verdana"/>
                <w:w w:val="105"/>
                <w:sz w:val="22"/>
                <w:szCs w:val="22"/>
              </w:rPr>
              <w:t>will</w:t>
            </w:r>
            <w:r w:rsidRPr="00A70C66">
              <w:rPr>
                <w:rFonts w:ascii="Verdana" w:hAnsi="Verdana"/>
                <w:spacing w:val="27"/>
                <w:w w:val="105"/>
                <w:sz w:val="22"/>
                <w:szCs w:val="22"/>
              </w:rPr>
              <w:t xml:space="preserve"> </w:t>
            </w:r>
            <w:r w:rsidRPr="00A70C66">
              <w:rPr>
                <w:rFonts w:ascii="Verdana" w:hAnsi="Verdana"/>
                <w:w w:val="105"/>
                <w:sz w:val="22"/>
                <w:szCs w:val="22"/>
              </w:rPr>
              <w:t>offer</w:t>
            </w:r>
            <w:r w:rsidRPr="00A70C66">
              <w:rPr>
                <w:rFonts w:ascii="Verdana" w:hAnsi="Verdana"/>
                <w:spacing w:val="26"/>
                <w:w w:val="105"/>
                <w:sz w:val="22"/>
                <w:szCs w:val="22"/>
              </w:rPr>
              <w:t xml:space="preserve"> </w:t>
            </w:r>
            <w:r w:rsidRPr="00A70C66">
              <w:rPr>
                <w:rFonts w:ascii="Verdana" w:hAnsi="Verdana"/>
                <w:w w:val="105"/>
                <w:sz w:val="22"/>
                <w:szCs w:val="22"/>
              </w:rPr>
              <w:t>a</w:t>
            </w:r>
            <w:r w:rsidRPr="00A70C66">
              <w:rPr>
                <w:rFonts w:ascii="Verdana" w:hAnsi="Verdana"/>
                <w:spacing w:val="26"/>
                <w:w w:val="105"/>
                <w:sz w:val="22"/>
                <w:szCs w:val="22"/>
              </w:rPr>
              <w:t xml:space="preserve"> </w:t>
            </w:r>
            <w:r w:rsidRPr="00A70C66">
              <w:rPr>
                <w:rFonts w:ascii="Verdana" w:hAnsi="Verdana"/>
                <w:w w:val="105"/>
                <w:sz w:val="22"/>
                <w:szCs w:val="22"/>
              </w:rPr>
              <w:t>structured</w:t>
            </w:r>
            <w:r w:rsidRPr="00A70C66">
              <w:rPr>
                <w:rFonts w:ascii="Verdana" w:hAnsi="Verdana"/>
                <w:spacing w:val="46"/>
                <w:w w:val="105"/>
                <w:sz w:val="22"/>
                <w:szCs w:val="22"/>
              </w:rPr>
              <w:t xml:space="preserve"> </w:t>
            </w:r>
            <w:r w:rsidRPr="00A70C66">
              <w:rPr>
                <w:rFonts w:ascii="Verdana" w:hAnsi="Verdana"/>
                <w:w w:val="105"/>
                <w:sz w:val="22"/>
                <w:szCs w:val="22"/>
              </w:rPr>
              <w:t>programme</w:t>
            </w:r>
            <w:r w:rsidRPr="00A70C66">
              <w:rPr>
                <w:rFonts w:ascii="Verdana" w:hAnsi="Verdana"/>
                <w:spacing w:val="26"/>
                <w:w w:val="105"/>
                <w:sz w:val="22"/>
                <w:szCs w:val="22"/>
              </w:rPr>
              <w:t xml:space="preserve"> </w:t>
            </w:r>
            <w:r w:rsidRPr="00A70C66">
              <w:rPr>
                <w:rFonts w:ascii="Verdana" w:hAnsi="Verdana"/>
                <w:spacing w:val="-3"/>
                <w:w w:val="105"/>
                <w:sz w:val="22"/>
                <w:szCs w:val="22"/>
              </w:rPr>
              <w:t>offer</w:t>
            </w:r>
            <w:r w:rsidRPr="00A70C66">
              <w:rPr>
                <w:rFonts w:ascii="Verdana" w:hAnsi="Verdana"/>
                <w:color w:val="6B7987"/>
                <w:spacing w:val="-2"/>
                <w:w w:val="105"/>
                <w:sz w:val="22"/>
                <w:szCs w:val="22"/>
              </w:rPr>
              <w:t>i</w:t>
            </w:r>
            <w:r w:rsidRPr="00A70C66">
              <w:rPr>
                <w:rFonts w:ascii="Verdana" w:hAnsi="Verdana"/>
                <w:spacing w:val="-3"/>
                <w:w w:val="105"/>
                <w:sz w:val="22"/>
                <w:szCs w:val="22"/>
              </w:rPr>
              <w:t>ng</w:t>
            </w:r>
            <w:r w:rsidRPr="00A70C66">
              <w:rPr>
                <w:rFonts w:ascii="Verdana" w:hAnsi="Verdana"/>
                <w:spacing w:val="19"/>
                <w:w w:val="105"/>
                <w:sz w:val="22"/>
                <w:szCs w:val="22"/>
              </w:rPr>
              <w:t xml:space="preserve"> </w:t>
            </w:r>
            <w:r w:rsidRPr="00A70C66">
              <w:rPr>
                <w:rFonts w:ascii="Verdana" w:hAnsi="Verdana"/>
                <w:w w:val="105"/>
                <w:sz w:val="22"/>
                <w:szCs w:val="22"/>
              </w:rPr>
              <w:t>skills</w:t>
            </w:r>
            <w:r w:rsidRPr="00A70C66">
              <w:rPr>
                <w:rFonts w:ascii="Verdana" w:hAnsi="Verdana"/>
                <w:spacing w:val="25"/>
                <w:w w:val="105"/>
                <w:sz w:val="22"/>
                <w:szCs w:val="22"/>
              </w:rPr>
              <w:t xml:space="preserve"> </w:t>
            </w:r>
            <w:r w:rsidRPr="00A70C66">
              <w:rPr>
                <w:rFonts w:ascii="Verdana" w:hAnsi="Verdana"/>
                <w:w w:val="105"/>
                <w:sz w:val="22"/>
                <w:szCs w:val="22"/>
              </w:rPr>
              <w:t>development</w:t>
            </w:r>
            <w:r w:rsidR="00C74967" w:rsidRPr="00A70C66">
              <w:rPr>
                <w:rFonts w:ascii="Verdana" w:hAnsi="Verdana"/>
                <w:spacing w:val="32"/>
                <w:w w:val="105"/>
                <w:sz w:val="22"/>
                <w:szCs w:val="22"/>
              </w:rPr>
              <w:t xml:space="preserve"> in </w:t>
            </w:r>
            <w:r w:rsidRPr="00A70C66">
              <w:rPr>
                <w:rFonts w:ascii="Verdana" w:hAnsi="Verdana"/>
                <w:w w:val="105"/>
                <w:sz w:val="22"/>
                <w:szCs w:val="22"/>
              </w:rPr>
              <w:t>social</w:t>
            </w:r>
            <w:r w:rsidRPr="00A70C66">
              <w:rPr>
                <w:rFonts w:ascii="Verdana" w:hAnsi="Verdana"/>
                <w:spacing w:val="26"/>
                <w:w w:val="105"/>
                <w:sz w:val="22"/>
                <w:szCs w:val="22"/>
              </w:rPr>
              <w:t xml:space="preserve"> </w:t>
            </w:r>
            <w:r w:rsidRPr="00A70C66">
              <w:rPr>
                <w:rFonts w:ascii="Verdana" w:hAnsi="Verdana"/>
                <w:w w:val="105"/>
                <w:sz w:val="22"/>
                <w:szCs w:val="22"/>
              </w:rPr>
              <w:t>and</w:t>
            </w:r>
            <w:r w:rsidRPr="00A70C66">
              <w:rPr>
                <w:rFonts w:ascii="Verdana" w:hAnsi="Verdana"/>
                <w:spacing w:val="27"/>
                <w:w w:val="102"/>
                <w:sz w:val="22"/>
                <w:szCs w:val="22"/>
              </w:rPr>
              <w:t xml:space="preserve"> </w:t>
            </w:r>
            <w:r w:rsidRPr="00A70C66">
              <w:rPr>
                <w:rFonts w:ascii="Verdana" w:hAnsi="Verdana"/>
                <w:w w:val="105"/>
                <w:sz w:val="22"/>
                <w:szCs w:val="22"/>
              </w:rPr>
              <w:t>communication,</w:t>
            </w:r>
            <w:r w:rsidRPr="00A70C66">
              <w:rPr>
                <w:rFonts w:ascii="Verdana" w:hAnsi="Verdana"/>
                <w:spacing w:val="6"/>
                <w:w w:val="105"/>
                <w:sz w:val="22"/>
                <w:szCs w:val="22"/>
              </w:rPr>
              <w:t xml:space="preserve"> </w:t>
            </w:r>
            <w:r w:rsidR="00C74967" w:rsidRPr="00A70C66">
              <w:rPr>
                <w:rFonts w:ascii="Verdana" w:hAnsi="Verdana"/>
                <w:w w:val="105"/>
                <w:sz w:val="22"/>
                <w:szCs w:val="22"/>
              </w:rPr>
              <w:t>self</w:t>
            </w:r>
            <w:r w:rsidR="00C74967" w:rsidRPr="00A70C66">
              <w:rPr>
                <w:rFonts w:ascii="Verdana" w:hAnsi="Verdana"/>
                <w:spacing w:val="37"/>
                <w:w w:val="105"/>
                <w:sz w:val="22"/>
                <w:szCs w:val="22"/>
              </w:rPr>
              <w:t>-</w:t>
            </w:r>
            <w:r w:rsidR="00C74967" w:rsidRPr="00A70C66">
              <w:rPr>
                <w:rFonts w:ascii="Verdana" w:hAnsi="Verdana"/>
                <w:w w:val="105"/>
                <w:sz w:val="22"/>
                <w:szCs w:val="22"/>
              </w:rPr>
              <w:t>esteem</w:t>
            </w:r>
            <w:r w:rsidRPr="00A70C66">
              <w:rPr>
                <w:rFonts w:ascii="Verdana" w:hAnsi="Verdana"/>
                <w:spacing w:val="32"/>
                <w:w w:val="105"/>
                <w:sz w:val="22"/>
                <w:szCs w:val="22"/>
              </w:rPr>
              <w:t xml:space="preserve"> </w:t>
            </w:r>
            <w:r w:rsidRPr="00A70C66">
              <w:rPr>
                <w:rFonts w:ascii="Verdana" w:hAnsi="Verdana"/>
                <w:w w:val="105"/>
                <w:sz w:val="22"/>
                <w:szCs w:val="22"/>
              </w:rPr>
              <w:t>and</w:t>
            </w:r>
            <w:r w:rsidRPr="00A70C66">
              <w:rPr>
                <w:rFonts w:ascii="Verdana" w:hAnsi="Verdana"/>
                <w:spacing w:val="34"/>
                <w:w w:val="105"/>
                <w:sz w:val="22"/>
                <w:szCs w:val="22"/>
              </w:rPr>
              <w:t xml:space="preserve"> </w:t>
            </w:r>
            <w:r w:rsidRPr="00A70C66">
              <w:rPr>
                <w:rFonts w:ascii="Verdana" w:hAnsi="Verdana"/>
                <w:w w:val="105"/>
                <w:sz w:val="22"/>
                <w:szCs w:val="22"/>
              </w:rPr>
              <w:t>confidence</w:t>
            </w:r>
            <w:r w:rsidRPr="00A70C66">
              <w:rPr>
                <w:rFonts w:ascii="Verdana" w:hAnsi="Verdana"/>
                <w:spacing w:val="51"/>
                <w:w w:val="105"/>
                <w:sz w:val="22"/>
                <w:szCs w:val="22"/>
              </w:rPr>
              <w:t xml:space="preserve"> </w:t>
            </w:r>
            <w:r w:rsidRPr="00A70C66">
              <w:rPr>
                <w:rFonts w:ascii="Verdana" w:hAnsi="Verdana"/>
                <w:w w:val="105"/>
                <w:sz w:val="22"/>
                <w:szCs w:val="22"/>
              </w:rPr>
              <w:t>building.</w:t>
            </w:r>
            <w:r w:rsidRPr="00A70C66">
              <w:rPr>
                <w:rFonts w:ascii="Verdana" w:hAnsi="Verdana"/>
                <w:spacing w:val="26"/>
                <w:w w:val="105"/>
                <w:sz w:val="22"/>
                <w:szCs w:val="22"/>
              </w:rPr>
              <w:t xml:space="preserve"> </w:t>
            </w:r>
          </w:p>
          <w:p w:rsidR="00950AD8" w:rsidRDefault="00950AD8" w:rsidP="005D3C4E">
            <w:pPr>
              <w:pStyle w:val="NoSpacing"/>
              <w:rPr>
                <w:rFonts w:ascii="Verdana" w:hAnsi="Verdana"/>
                <w:spacing w:val="26"/>
                <w:w w:val="105"/>
                <w:sz w:val="22"/>
                <w:szCs w:val="22"/>
              </w:rPr>
            </w:pPr>
          </w:p>
          <w:p w:rsidR="00C92DD8" w:rsidRPr="00A70C66" w:rsidRDefault="00434F36" w:rsidP="005D3C4E">
            <w:pPr>
              <w:pStyle w:val="NoSpacing"/>
              <w:rPr>
                <w:rFonts w:ascii="Verdana" w:hAnsi="Verdana"/>
                <w:spacing w:val="-6"/>
                <w:w w:val="105"/>
                <w:sz w:val="22"/>
                <w:szCs w:val="22"/>
              </w:rPr>
            </w:pPr>
            <w:r w:rsidRPr="00A70C66">
              <w:rPr>
                <w:rFonts w:ascii="Verdana" w:hAnsi="Verdana"/>
                <w:w w:val="105"/>
                <w:sz w:val="22"/>
                <w:szCs w:val="22"/>
              </w:rPr>
              <w:t>The</w:t>
            </w:r>
            <w:r w:rsidRPr="00A70C66">
              <w:rPr>
                <w:rFonts w:ascii="Verdana" w:hAnsi="Verdana"/>
                <w:spacing w:val="41"/>
                <w:w w:val="105"/>
                <w:sz w:val="22"/>
                <w:szCs w:val="22"/>
              </w:rPr>
              <w:t xml:space="preserve"> </w:t>
            </w:r>
            <w:r w:rsidRPr="00A70C66">
              <w:rPr>
                <w:rFonts w:ascii="Verdana" w:hAnsi="Verdana"/>
                <w:w w:val="105"/>
                <w:sz w:val="22"/>
                <w:szCs w:val="22"/>
              </w:rPr>
              <w:t>length</w:t>
            </w:r>
            <w:r w:rsidRPr="00A70C66">
              <w:rPr>
                <w:rFonts w:ascii="Verdana" w:hAnsi="Verdana"/>
                <w:spacing w:val="28"/>
                <w:w w:val="105"/>
                <w:sz w:val="22"/>
                <w:szCs w:val="22"/>
              </w:rPr>
              <w:t xml:space="preserve"> </w:t>
            </w:r>
            <w:r w:rsidRPr="00A70C66">
              <w:rPr>
                <w:rFonts w:ascii="Verdana" w:hAnsi="Verdana"/>
                <w:w w:val="105"/>
                <w:sz w:val="22"/>
                <w:szCs w:val="22"/>
              </w:rPr>
              <w:t>of</w:t>
            </w:r>
            <w:r w:rsidRPr="00A70C66">
              <w:rPr>
                <w:rFonts w:ascii="Verdana" w:hAnsi="Verdana"/>
                <w:spacing w:val="26"/>
                <w:w w:val="105"/>
                <w:sz w:val="22"/>
                <w:szCs w:val="22"/>
              </w:rPr>
              <w:t xml:space="preserve"> </w:t>
            </w:r>
            <w:r w:rsidRPr="00A70C66">
              <w:rPr>
                <w:rFonts w:ascii="Verdana" w:hAnsi="Verdana"/>
                <w:w w:val="105"/>
                <w:sz w:val="22"/>
                <w:szCs w:val="22"/>
              </w:rPr>
              <w:t>time</w:t>
            </w:r>
            <w:r w:rsidRPr="00A70C66">
              <w:rPr>
                <w:rFonts w:ascii="Verdana" w:hAnsi="Verdana"/>
                <w:spacing w:val="41"/>
                <w:w w:val="105"/>
                <w:sz w:val="22"/>
                <w:szCs w:val="22"/>
              </w:rPr>
              <w:t xml:space="preserve"> </w:t>
            </w:r>
            <w:r w:rsidRPr="00A70C66">
              <w:rPr>
                <w:rFonts w:ascii="Verdana" w:hAnsi="Verdana"/>
                <w:w w:val="105"/>
                <w:sz w:val="22"/>
                <w:szCs w:val="22"/>
              </w:rPr>
              <w:t>that</w:t>
            </w:r>
            <w:r w:rsidRPr="00A70C66">
              <w:rPr>
                <w:rFonts w:ascii="Verdana" w:hAnsi="Verdana"/>
                <w:spacing w:val="35"/>
                <w:w w:val="105"/>
                <w:sz w:val="22"/>
                <w:szCs w:val="22"/>
              </w:rPr>
              <w:t xml:space="preserve"> </w:t>
            </w:r>
            <w:r w:rsidRPr="00A70C66">
              <w:rPr>
                <w:rFonts w:ascii="Verdana" w:hAnsi="Verdana"/>
                <w:w w:val="105"/>
                <w:sz w:val="22"/>
                <w:szCs w:val="22"/>
              </w:rPr>
              <w:t>children</w:t>
            </w:r>
            <w:r w:rsidRPr="00A70C66">
              <w:rPr>
                <w:rFonts w:ascii="Verdana" w:hAnsi="Verdana"/>
                <w:w w:val="108"/>
                <w:sz w:val="22"/>
                <w:szCs w:val="22"/>
              </w:rPr>
              <w:t xml:space="preserve"> </w:t>
            </w:r>
            <w:r w:rsidRPr="00A70C66">
              <w:rPr>
                <w:rFonts w:ascii="Verdana" w:hAnsi="Verdana"/>
                <w:w w:val="105"/>
                <w:sz w:val="22"/>
                <w:szCs w:val="22"/>
              </w:rPr>
              <w:t>and</w:t>
            </w:r>
            <w:r w:rsidRPr="00A70C66">
              <w:rPr>
                <w:rFonts w:ascii="Verdana" w:hAnsi="Verdana"/>
                <w:spacing w:val="36"/>
                <w:w w:val="105"/>
                <w:sz w:val="22"/>
                <w:szCs w:val="22"/>
              </w:rPr>
              <w:t xml:space="preserve"> </w:t>
            </w:r>
            <w:r w:rsidRPr="00A70C66">
              <w:rPr>
                <w:rFonts w:ascii="Verdana" w:hAnsi="Verdana"/>
                <w:w w:val="105"/>
                <w:sz w:val="22"/>
                <w:szCs w:val="22"/>
              </w:rPr>
              <w:t>young</w:t>
            </w:r>
            <w:r w:rsidR="00C74967" w:rsidRPr="00A70C66">
              <w:rPr>
                <w:rFonts w:ascii="Verdana" w:hAnsi="Verdana"/>
                <w:spacing w:val="7"/>
                <w:w w:val="105"/>
                <w:sz w:val="22"/>
                <w:szCs w:val="22"/>
              </w:rPr>
              <w:t xml:space="preserve"> people are involved in the </w:t>
            </w:r>
            <w:r w:rsidRPr="00A70C66">
              <w:rPr>
                <w:rFonts w:ascii="Verdana" w:hAnsi="Verdana"/>
                <w:w w:val="105"/>
                <w:sz w:val="22"/>
                <w:szCs w:val="22"/>
              </w:rPr>
              <w:t>programm</w:t>
            </w:r>
            <w:r w:rsidR="00C74967" w:rsidRPr="00A70C66">
              <w:rPr>
                <w:rFonts w:ascii="Verdana" w:hAnsi="Verdana"/>
                <w:w w:val="105"/>
                <w:sz w:val="22"/>
                <w:szCs w:val="22"/>
              </w:rPr>
              <w:t xml:space="preserve">e is </w:t>
            </w:r>
            <w:r w:rsidRPr="00A70C66">
              <w:rPr>
                <w:rFonts w:ascii="Verdana" w:hAnsi="Verdana"/>
                <w:w w:val="105"/>
                <w:sz w:val="22"/>
                <w:szCs w:val="22"/>
              </w:rPr>
              <w:t>dependent</w:t>
            </w:r>
            <w:r w:rsidRPr="00A70C66">
              <w:rPr>
                <w:rFonts w:ascii="Verdana" w:hAnsi="Verdana"/>
                <w:spacing w:val="4"/>
                <w:w w:val="105"/>
                <w:sz w:val="22"/>
                <w:szCs w:val="22"/>
              </w:rPr>
              <w:t xml:space="preserve"> </w:t>
            </w:r>
            <w:r w:rsidRPr="00A70C66">
              <w:rPr>
                <w:rFonts w:ascii="Verdana" w:hAnsi="Verdana"/>
                <w:w w:val="105"/>
                <w:sz w:val="22"/>
                <w:szCs w:val="22"/>
              </w:rPr>
              <w:t>on</w:t>
            </w:r>
            <w:r w:rsidRPr="00A70C66">
              <w:rPr>
                <w:rFonts w:ascii="Verdana" w:hAnsi="Verdana"/>
                <w:spacing w:val="42"/>
                <w:w w:val="105"/>
                <w:sz w:val="22"/>
                <w:szCs w:val="22"/>
              </w:rPr>
              <w:t xml:space="preserve"> </w:t>
            </w:r>
            <w:r w:rsidRPr="00A70C66">
              <w:rPr>
                <w:rFonts w:ascii="Verdana" w:hAnsi="Verdana"/>
                <w:w w:val="105"/>
                <w:sz w:val="22"/>
                <w:szCs w:val="22"/>
              </w:rPr>
              <w:t>their</w:t>
            </w:r>
            <w:r w:rsidRPr="00A70C66">
              <w:rPr>
                <w:rFonts w:ascii="Verdana" w:hAnsi="Verdana"/>
                <w:spacing w:val="2"/>
                <w:w w:val="105"/>
                <w:sz w:val="22"/>
                <w:szCs w:val="22"/>
              </w:rPr>
              <w:t xml:space="preserve"> </w:t>
            </w:r>
            <w:r w:rsidRPr="00A70C66">
              <w:rPr>
                <w:rFonts w:ascii="Verdana" w:hAnsi="Verdana"/>
                <w:w w:val="105"/>
                <w:sz w:val="22"/>
                <w:szCs w:val="22"/>
              </w:rPr>
              <w:t>individual</w:t>
            </w:r>
            <w:r w:rsidRPr="00A70C66">
              <w:rPr>
                <w:rFonts w:ascii="Verdana" w:hAnsi="Verdana"/>
                <w:spacing w:val="24"/>
                <w:w w:val="109"/>
                <w:sz w:val="22"/>
                <w:szCs w:val="22"/>
              </w:rPr>
              <w:t xml:space="preserve"> </w:t>
            </w:r>
            <w:r w:rsidRPr="00A70C66">
              <w:rPr>
                <w:rFonts w:ascii="Verdana" w:hAnsi="Verdana"/>
                <w:w w:val="105"/>
                <w:sz w:val="22"/>
                <w:szCs w:val="22"/>
              </w:rPr>
              <w:t>level</w:t>
            </w:r>
            <w:r w:rsidRPr="00A70C66">
              <w:rPr>
                <w:rFonts w:ascii="Verdana" w:hAnsi="Verdana"/>
                <w:spacing w:val="20"/>
                <w:w w:val="105"/>
                <w:sz w:val="22"/>
                <w:szCs w:val="22"/>
              </w:rPr>
              <w:t xml:space="preserve"> </w:t>
            </w:r>
            <w:r w:rsidRPr="00A70C66">
              <w:rPr>
                <w:rFonts w:ascii="Verdana" w:hAnsi="Verdana"/>
                <w:w w:val="105"/>
                <w:sz w:val="22"/>
                <w:szCs w:val="22"/>
              </w:rPr>
              <w:t>of</w:t>
            </w:r>
            <w:r w:rsidRPr="00A70C66">
              <w:rPr>
                <w:rFonts w:ascii="Verdana" w:hAnsi="Verdana"/>
                <w:spacing w:val="22"/>
                <w:w w:val="105"/>
                <w:sz w:val="22"/>
                <w:szCs w:val="22"/>
              </w:rPr>
              <w:t xml:space="preserve"> </w:t>
            </w:r>
            <w:r w:rsidRPr="00A70C66">
              <w:rPr>
                <w:rFonts w:ascii="Verdana" w:hAnsi="Verdana"/>
                <w:w w:val="105"/>
                <w:sz w:val="22"/>
                <w:szCs w:val="22"/>
              </w:rPr>
              <w:t>need</w:t>
            </w:r>
            <w:r w:rsidRPr="00A70C66">
              <w:rPr>
                <w:rFonts w:ascii="Verdana" w:hAnsi="Verdana"/>
                <w:spacing w:val="23"/>
                <w:w w:val="105"/>
                <w:sz w:val="22"/>
                <w:szCs w:val="22"/>
              </w:rPr>
              <w:t xml:space="preserve"> </w:t>
            </w:r>
            <w:r w:rsidRPr="00A70C66">
              <w:rPr>
                <w:rFonts w:ascii="Verdana" w:hAnsi="Verdana"/>
                <w:w w:val="105"/>
                <w:sz w:val="22"/>
                <w:szCs w:val="22"/>
              </w:rPr>
              <w:t>but</w:t>
            </w:r>
            <w:r w:rsidR="00C74967" w:rsidRPr="00A70C66">
              <w:rPr>
                <w:rFonts w:ascii="Verdana" w:hAnsi="Verdana"/>
                <w:spacing w:val="8"/>
                <w:w w:val="105"/>
                <w:sz w:val="22"/>
                <w:szCs w:val="22"/>
              </w:rPr>
              <w:t xml:space="preserve"> should </w:t>
            </w:r>
            <w:r w:rsidRPr="00A70C66">
              <w:rPr>
                <w:rFonts w:ascii="Verdana" w:hAnsi="Verdana"/>
                <w:w w:val="105"/>
                <w:sz w:val="22"/>
                <w:szCs w:val="22"/>
              </w:rPr>
              <w:t>not</w:t>
            </w:r>
            <w:r w:rsidRPr="00A70C66">
              <w:rPr>
                <w:rFonts w:ascii="Verdana" w:hAnsi="Verdana"/>
                <w:spacing w:val="13"/>
                <w:w w:val="105"/>
                <w:sz w:val="22"/>
                <w:szCs w:val="22"/>
              </w:rPr>
              <w:t xml:space="preserve"> </w:t>
            </w:r>
            <w:r w:rsidRPr="00A70C66">
              <w:rPr>
                <w:rFonts w:ascii="Verdana" w:hAnsi="Verdana"/>
                <w:w w:val="105"/>
                <w:sz w:val="22"/>
                <w:szCs w:val="22"/>
              </w:rPr>
              <w:t>exceed</w:t>
            </w:r>
            <w:r w:rsidRPr="00A70C66">
              <w:rPr>
                <w:rFonts w:ascii="Verdana" w:hAnsi="Verdana"/>
                <w:spacing w:val="38"/>
                <w:w w:val="105"/>
                <w:sz w:val="22"/>
                <w:szCs w:val="22"/>
              </w:rPr>
              <w:t xml:space="preserve"> </w:t>
            </w:r>
            <w:r w:rsidRPr="00A70C66">
              <w:rPr>
                <w:rFonts w:ascii="Verdana" w:hAnsi="Verdana"/>
                <w:spacing w:val="-35"/>
                <w:w w:val="105"/>
                <w:sz w:val="22"/>
                <w:szCs w:val="22"/>
              </w:rPr>
              <w:t>1</w:t>
            </w:r>
            <w:r w:rsidRPr="00A70C66">
              <w:rPr>
                <w:rFonts w:ascii="Verdana" w:hAnsi="Verdana"/>
                <w:spacing w:val="-9"/>
                <w:w w:val="105"/>
                <w:sz w:val="22"/>
                <w:szCs w:val="22"/>
              </w:rPr>
              <w:t>2</w:t>
            </w:r>
            <w:r w:rsidR="00C74967" w:rsidRPr="00A70C66">
              <w:rPr>
                <w:rFonts w:ascii="Verdana" w:hAnsi="Verdana"/>
                <w:color w:val="D4AAA7"/>
                <w:w w:val="105"/>
                <w:sz w:val="22"/>
                <w:szCs w:val="22"/>
              </w:rPr>
              <w:t xml:space="preserve"> </w:t>
            </w:r>
            <w:r w:rsidRPr="00A70C66">
              <w:rPr>
                <w:rFonts w:ascii="Verdana" w:hAnsi="Verdana"/>
                <w:w w:val="105"/>
                <w:sz w:val="22"/>
                <w:szCs w:val="22"/>
              </w:rPr>
              <w:t>months</w:t>
            </w:r>
            <w:r w:rsidRPr="00A70C66">
              <w:rPr>
                <w:rFonts w:ascii="Verdana" w:hAnsi="Verdana"/>
                <w:spacing w:val="-6"/>
                <w:w w:val="105"/>
                <w:sz w:val="22"/>
                <w:szCs w:val="22"/>
              </w:rPr>
              <w:t>.</w:t>
            </w:r>
          </w:p>
          <w:p w:rsidR="00434F36" w:rsidRPr="00A70C66" w:rsidRDefault="00434F36" w:rsidP="005D3C4E">
            <w:pPr>
              <w:pStyle w:val="NoSpacing"/>
              <w:rPr>
                <w:rFonts w:ascii="Verdana" w:hAnsi="Verdana"/>
                <w:spacing w:val="-6"/>
                <w:w w:val="105"/>
                <w:sz w:val="22"/>
                <w:szCs w:val="22"/>
              </w:rPr>
            </w:pPr>
          </w:p>
          <w:p w:rsidR="00C74967" w:rsidRPr="00A70C66" w:rsidRDefault="00434F36" w:rsidP="005D3C4E">
            <w:pPr>
              <w:pStyle w:val="NoSpacing"/>
              <w:rPr>
                <w:rFonts w:ascii="Verdana" w:hAnsi="Verdana"/>
                <w:w w:val="105"/>
                <w:sz w:val="22"/>
                <w:szCs w:val="22"/>
              </w:rPr>
            </w:pPr>
            <w:r w:rsidRPr="00A70C66">
              <w:rPr>
                <w:rFonts w:ascii="Verdana" w:hAnsi="Verdana"/>
                <w:noProof/>
                <w:sz w:val="22"/>
                <w:szCs w:val="22"/>
                <w:lang w:eastAsia="en-GB"/>
              </w:rPr>
              <mc:AlternateContent>
                <mc:Choice Requires="wpg">
                  <w:drawing>
                    <wp:anchor distT="0" distB="0" distL="114300" distR="114300" simplePos="0" relativeHeight="251662848" behindDoc="0" locked="0" layoutInCell="1" allowOverlap="1" wp14:anchorId="364BC3EE" wp14:editId="13A848DF">
                      <wp:simplePos x="0" y="0"/>
                      <wp:positionH relativeFrom="page">
                        <wp:posOffset>535940</wp:posOffset>
                      </wp:positionH>
                      <wp:positionV relativeFrom="paragraph">
                        <wp:posOffset>122555</wp:posOffset>
                      </wp:positionV>
                      <wp:extent cx="1270" cy="404495"/>
                      <wp:effectExtent l="12065" t="8255" r="5715" b="63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04495"/>
                                <a:chOff x="844" y="193"/>
                                <a:chExt cx="2" cy="637"/>
                              </a:xfrm>
                            </wpg:grpSpPr>
                            <wps:wsp>
                              <wps:cNvPr id="11" name="Freeform 10"/>
                              <wps:cNvSpPr>
                                <a:spLocks/>
                              </wps:cNvSpPr>
                              <wps:spPr bwMode="auto">
                                <a:xfrm>
                                  <a:off x="844" y="193"/>
                                  <a:ext cx="2" cy="637"/>
                                </a:xfrm>
                                <a:custGeom>
                                  <a:avLst/>
                                  <a:gdLst>
                                    <a:gd name="T0" fmla="+- 0 829 193"/>
                                    <a:gd name="T1" fmla="*/ 829 h 637"/>
                                    <a:gd name="T2" fmla="+- 0 193 193"/>
                                    <a:gd name="T3" fmla="*/ 193 h 637"/>
                                  </a:gdLst>
                                  <a:ahLst/>
                                  <a:cxnLst>
                                    <a:cxn ang="0">
                                      <a:pos x="0" y="T1"/>
                                    </a:cxn>
                                    <a:cxn ang="0">
                                      <a:pos x="0" y="T3"/>
                                    </a:cxn>
                                  </a:cxnLst>
                                  <a:rect l="0" t="0" r="r" b="b"/>
                                  <a:pathLst>
                                    <a:path h="637">
                                      <a:moveTo>
                                        <a:pt x="0" y="636"/>
                                      </a:moveTo>
                                      <a:lnTo>
                                        <a:pt x="0" y="0"/>
                                      </a:lnTo>
                                    </a:path>
                                  </a:pathLst>
                                </a:custGeom>
                                <a:noFill/>
                                <a:ln w="9094">
                                  <a:solidFill>
                                    <a:srgbClr val="4B6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2.2pt;margin-top:9.65pt;width:.1pt;height:31.85pt;z-index:251662848;mso-position-horizontal-relative:page" coordorigin="844,193" coordsize="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">
                      <v:shape id="Freeform 10" o:spid="_x0000_s1027" style="position:absolute;left:844;top:193;width:2;height:637;visibility:visible;mso-wrap-style:square;v-text-anchor:top" coordsize="2,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mmcIA&#10;AADbAAAADwAAAGRycy9kb3ducmV2LnhtbERPPW/CMBDdkfofrKvUDZwwpJBiorYqoh0JdGA74iOO&#10;Gp+j2A3pv6+RkNju6X3eqhhtKwbqfeNYQTpLQBBXTjdcKzjsN9MFCB+QNbaOScEfeSjWD5MV5tpd&#10;eEdDGWoRQ9jnqMCE0OVS+sqQRT9zHXHkzq63GCLsa6l7vMRw28p5kmTSYsOxwWBH74aqn/LXKsDj&#10;6SPbfx+X/svMl9tNY57L7ZtST4/j6wuIQGO4i2/uTx3np3D9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CaZwgAAANsAAAAPAAAAAAAAAAAAAAAAAJgCAABkcnMvZG93&#10;bnJldi54bWxQSwUGAAAAAAQABAD1AAAAhwMAAAAA&#10;" path="m,636l,e" filled="f" strokecolor="#4b6787" strokeweight=".25261mm">
                        <v:path arrowok="t" o:connecttype="custom" o:connectlocs="0,829;0,193" o:connectangles="0,0"/>
                      </v:shape>
                      <w10:wrap anchorx="page"/>
                    </v:group>
                  </w:pict>
                </mc:Fallback>
              </mc:AlternateContent>
            </w:r>
            <w:r w:rsidR="00C74967" w:rsidRPr="00A70C66">
              <w:rPr>
                <w:rFonts w:ascii="Verdana" w:hAnsi="Verdana"/>
                <w:w w:val="105"/>
                <w:sz w:val="22"/>
                <w:szCs w:val="22"/>
              </w:rPr>
              <w:t>The service will run weekly sessions during term time and offer activity opportunities during the school holidays where children and young people ca practice and transfer the skills they are learning.</w:t>
            </w:r>
          </w:p>
          <w:p w:rsidR="00C74967" w:rsidRPr="00A70C66" w:rsidRDefault="00C74967" w:rsidP="005D3C4E">
            <w:pPr>
              <w:pStyle w:val="NoSpacing"/>
              <w:rPr>
                <w:rFonts w:ascii="Verdana" w:hAnsi="Verdana"/>
                <w:w w:val="105"/>
                <w:sz w:val="22"/>
                <w:szCs w:val="22"/>
              </w:rPr>
            </w:pPr>
          </w:p>
          <w:p w:rsidR="00434F36" w:rsidRPr="00A70C66" w:rsidRDefault="00434F36" w:rsidP="005D3C4E">
            <w:pPr>
              <w:pStyle w:val="NoSpacing"/>
              <w:rPr>
                <w:rFonts w:ascii="Verdana" w:hAnsi="Verdana"/>
                <w:w w:val="105"/>
                <w:sz w:val="22"/>
                <w:szCs w:val="22"/>
              </w:rPr>
            </w:pPr>
            <w:r w:rsidRPr="00A70C66">
              <w:rPr>
                <w:rFonts w:ascii="Verdana" w:hAnsi="Verdana"/>
                <w:w w:val="105"/>
                <w:sz w:val="22"/>
                <w:szCs w:val="22"/>
              </w:rPr>
              <w:t>Group</w:t>
            </w:r>
            <w:r w:rsidRPr="00A70C66">
              <w:rPr>
                <w:rFonts w:ascii="Verdana" w:hAnsi="Verdana"/>
                <w:spacing w:val="30"/>
                <w:w w:val="105"/>
                <w:sz w:val="22"/>
                <w:szCs w:val="22"/>
              </w:rPr>
              <w:t xml:space="preserve"> </w:t>
            </w:r>
            <w:r w:rsidRPr="00A70C66">
              <w:rPr>
                <w:rFonts w:ascii="Verdana" w:hAnsi="Verdana"/>
                <w:w w:val="105"/>
                <w:sz w:val="22"/>
                <w:szCs w:val="22"/>
              </w:rPr>
              <w:t>sizes</w:t>
            </w:r>
            <w:r w:rsidRPr="00A70C66">
              <w:rPr>
                <w:rFonts w:ascii="Verdana" w:hAnsi="Verdana"/>
                <w:spacing w:val="48"/>
                <w:w w:val="105"/>
                <w:sz w:val="22"/>
                <w:szCs w:val="22"/>
              </w:rPr>
              <w:t xml:space="preserve"> </w:t>
            </w:r>
            <w:r w:rsidRPr="00A70C66">
              <w:rPr>
                <w:rFonts w:ascii="Verdana" w:hAnsi="Verdana"/>
                <w:w w:val="105"/>
                <w:sz w:val="22"/>
                <w:szCs w:val="22"/>
              </w:rPr>
              <w:t>may</w:t>
            </w:r>
            <w:r w:rsidRPr="00A70C66">
              <w:rPr>
                <w:rFonts w:ascii="Verdana" w:hAnsi="Verdana"/>
                <w:spacing w:val="37"/>
                <w:w w:val="105"/>
                <w:sz w:val="22"/>
                <w:szCs w:val="22"/>
              </w:rPr>
              <w:t xml:space="preserve"> </w:t>
            </w:r>
            <w:r w:rsidRPr="00A70C66">
              <w:rPr>
                <w:rFonts w:ascii="Verdana" w:hAnsi="Verdana"/>
                <w:w w:val="105"/>
                <w:sz w:val="22"/>
                <w:szCs w:val="22"/>
              </w:rPr>
              <w:t>vary</w:t>
            </w:r>
            <w:r w:rsidRPr="00A70C66">
              <w:rPr>
                <w:rFonts w:ascii="Verdana" w:hAnsi="Verdana"/>
                <w:spacing w:val="48"/>
                <w:w w:val="105"/>
                <w:sz w:val="22"/>
                <w:szCs w:val="22"/>
              </w:rPr>
              <w:t xml:space="preserve"> </w:t>
            </w:r>
            <w:r w:rsidRPr="00A70C66">
              <w:rPr>
                <w:rFonts w:ascii="Verdana" w:hAnsi="Verdana"/>
                <w:w w:val="105"/>
                <w:sz w:val="22"/>
                <w:szCs w:val="22"/>
              </w:rPr>
              <w:t>dependent</w:t>
            </w:r>
            <w:r w:rsidRPr="00A70C66">
              <w:rPr>
                <w:rFonts w:ascii="Verdana" w:hAnsi="Verdana"/>
                <w:spacing w:val="42"/>
                <w:w w:val="105"/>
                <w:sz w:val="22"/>
                <w:szCs w:val="22"/>
              </w:rPr>
              <w:t xml:space="preserve"> </w:t>
            </w:r>
            <w:r w:rsidRPr="00A70C66">
              <w:rPr>
                <w:rFonts w:ascii="Verdana" w:hAnsi="Verdana"/>
                <w:w w:val="105"/>
                <w:sz w:val="22"/>
                <w:szCs w:val="22"/>
              </w:rPr>
              <w:t>on</w:t>
            </w:r>
            <w:r w:rsidRPr="00A70C66">
              <w:rPr>
                <w:rFonts w:ascii="Verdana" w:hAnsi="Verdana"/>
                <w:spacing w:val="29"/>
                <w:w w:val="105"/>
                <w:sz w:val="22"/>
                <w:szCs w:val="22"/>
              </w:rPr>
              <w:t xml:space="preserve"> </w:t>
            </w:r>
            <w:r w:rsidRPr="00A70C66">
              <w:rPr>
                <w:rFonts w:ascii="Verdana" w:hAnsi="Verdana"/>
                <w:w w:val="105"/>
                <w:sz w:val="22"/>
                <w:szCs w:val="22"/>
              </w:rPr>
              <w:t>the</w:t>
            </w:r>
            <w:r w:rsidRPr="00A70C66">
              <w:rPr>
                <w:rFonts w:ascii="Verdana" w:hAnsi="Verdana"/>
                <w:spacing w:val="43"/>
                <w:w w:val="105"/>
                <w:sz w:val="22"/>
                <w:szCs w:val="22"/>
              </w:rPr>
              <w:t xml:space="preserve"> </w:t>
            </w:r>
            <w:r w:rsidRPr="00A70C66">
              <w:rPr>
                <w:rFonts w:ascii="Verdana" w:hAnsi="Verdana"/>
                <w:w w:val="105"/>
                <w:sz w:val="22"/>
                <w:szCs w:val="22"/>
              </w:rPr>
              <w:t>need</w:t>
            </w:r>
            <w:r w:rsidRPr="00A70C66">
              <w:rPr>
                <w:rFonts w:ascii="Verdana" w:hAnsi="Verdana"/>
                <w:spacing w:val="31"/>
                <w:w w:val="105"/>
                <w:sz w:val="22"/>
                <w:szCs w:val="22"/>
              </w:rPr>
              <w:t xml:space="preserve"> </w:t>
            </w:r>
            <w:r w:rsidRPr="00A70C66">
              <w:rPr>
                <w:rFonts w:ascii="Verdana" w:hAnsi="Verdana"/>
                <w:w w:val="105"/>
                <w:sz w:val="22"/>
                <w:szCs w:val="22"/>
              </w:rPr>
              <w:t>of</w:t>
            </w:r>
            <w:r w:rsidRPr="00A70C66">
              <w:rPr>
                <w:rFonts w:ascii="Verdana" w:hAnsi="Verdana"/>
                <w:spacing w:val="30"/>
                <w:w w:val="105"/>
                <w:sz w:val="22"/>
                <w:szCs w:val="22"/>
              </w:rPr>
              <w:t xml:space="preserve"> </w:t>
            </w:r>
            <w:r w:rsidRPr="00A70C66">
              <w:rPr>
                <w:rFonts w:ascii="Verdana" w:hAnsi="Verdana"/>
                <w:w w:val="105"/>
                <w:sz w:val="22"/>
                <w:szCs w:val="22"/>
              </w:rPr>
              <w:t>the</w:t>
            </w:r>
            <w:r w:rsidRPr="00A70C66">
              <w:rPr>
                <w:rFonts w:ascii="Verdana" w:hAnsi="Verdana"/>
                <w:spacing w:val="38"/>
                <w:w w:val="105"/>
                <w:sz w:val="22"/>
                <w:szCs w:val="22"/>
              </w:rPr>
              <w:t xml:space="preserve"> </w:t>
            </w:r>
            <w:r w:rsidRPr="00A70C66">
              <w:rPr>
                <w:rFonts w:ascii="Verdana" w:hAnsi="Verdana"/>
                <w:w w:val="105"/>
                <w:sz w:val="22"/>
                <w:szCs w:val="22"/>
              </w:rPr>
              <w:t>children</w:t>
            </w:r>
            <w:r w:rsidRPr="00A70C66">
              <w:rPr>
                <w:rFonts w:ascii="Verdana" w:hAnsi="Verdana"/>
                <w:spacing w:val="31"/>
                <w:w w:val="105"/>
                <w:sz w:val="22"/>
                <w:szCs w:val="22"/>
              </w:rPr>
              <w:t xml:space="preserve"> </w:t>
            </w:r>
            <w:r w:rsidRPr="00A70C66">
              <w:rPr>
                <w:rFonts w:ascii="Verdana" w:hAnsi="Verdana"/>
                <w:w w:val="105"/>
                <w:sz w:val="22"/>
                <w:szCs w:val="22"/>
              </w:rPr>
              <w:t>and</w:t>
            </w:r>
            <w:r w:rsidRPr="00A70C66">
              <w:rPr>
                <w:rFonts w:ascii="Verdana" w:hAnsi="Verdana"/>
                <w:spacing w:val="36"/>
                <w:w w:val="105"/>
                <w:sz w:val="22"/>
                <w:szCs w:val="22"/>
              </w:rPr>
              <w:t xml:space="preserve"> </w:t>
            </w:r>
            <w:r w:rsidRPr="00A70C66">
              <w:rPr>
                <w:rFonts w:ascii="Verdana" w:hAnsi="Verdana"/>
                <w:w w:val="105"/>
                <w:sz w:val="22"/>
                <w:szCs w:val="22"/>
              </w:rPr>
              <w:t>youn</w:t>
            </w:r>
            <w:r w:rsidR="005D3C4E" w:rsidRPr="00A70C66">
              <w:rPr>
                <w:rFonts w:ascii="Verdana" w:hAnsi="Verdana"/>
                <w:w w:val="105"/>
                <w:sz w:val="22"/>
                <w:szCs w:val="22"/>
              </w:rPr>
              <w:t xml:space="preserve">g </w:t>
            </w:r>
            <w:r w:rsidRPr="00A70C66">
              <w:rPr>
                <w:rFonts w:ascii="Verdana" w:hAnsi="Verdana"/>
                <w:w w:val="105"/>
                <w:sz w:val="22"/>
                <w:szCs w:val="22"/>
              </w:rPr>
              <w:t>people</w:t>
            </w:r>
            <w:r w:rsidRPr="00A70C66">
              <w:rPr>
                <w:rFonts w:ascii="Verdana" w:hAnsi="Verdana"/>
                <w:spacing w:val="38"/>
                <w:w w:val="105"/>
                <w:sz w:val="22"/>
                <w:szCs w:val="22"/>
              </w:rPr>
              <w:t xml:space="preserve"> </w:t>
            </w:r>
            <w:r w:rsidRPr="00A70C66">
              <w:rPr>
                <w:rFonts w:ascii="Verdana" w:hAnsi="Verdana"/>
                <w:w w:val="105"/>
                <w:sz w:val="22"/>
                <w:szCs w:val="22"/>
              </w:rPr>
              <w:t>that</w:t>
            </w:r>
            <w:r w:rsidRPr="00A70C66">
              <w:rPr>
                <w:rFonts w:ascii="Verdana" w:hAnsi="Verdana"/>
                <w:w w:val="112"/>
                <w:sz w:val="22"/>
                <w:szCs w:val="22"/>
              </w:rPr>
              <w:t xml:space="preserve"> </w:t>
            </w:r>
            <w:r w:rsidRPr="00A70C66">
              <w:rPr>
                <w:rFonts w:ascii="Verdana" w:hAnsi="Verdana"/>
                <w:w w:val="105"/>
                <w:sz w:val="22"/>
                <w:szCs w:val="22"/>
              </w:rPr>
              <w:t>attend</w:t>
            </w:r>
            <w:r w:rsidRPr="00A70C66">
              <w:rPr>
                <w:rFonts w:ascii="Verdana" w:hAnsi="Verdana"/>
                <w:spacing w:val="4"/>
                <w:w w:val="105"/>
                <w:sz w:val="22"/>
                <w:szCs w:val="22"/>
              </w:rPr>
              <w:t xml:space="preserve"> </w:t>
            </w:r>
            <w:r w:rsidRPr="00A70C66">
              <w:rPr>
                <w:rFonts w:ascii="Verdana" w:hAnsi="Verdana"/>
                <w:w w:val="105"/>
                <w:sz w:val="22"/>
                <w:szCs w:val="22"/>
              </w:rPr>
              <w:t>the</w:t>
            </w:r>
            <w:r w:rsidRPr="00A70C66">
              <w:rPr>
                <w:rFonts w:ascii="Verdana" w:hAnsi="Verdana"/>
                <w:spacing w:val="1"/>
                <w:w w:val="105"/>
                <w:sz w:val="22"/>
                <w:szCs w:val="22"/>
              </w:rPr>
              <w:t xml:space="preserve"> </w:t>
            </w:r>
            <w:r w:rsidRPr="00A70C66">
              <w:rPr>
                <w:rFonts w:ascii="Verdana" w:hAnsi="Verdana"/>
                <w:w w:val="105"/>
                <w:sz w:val="22"/>
                <w:szCs w:val="22"/>
              </w:rPr>
              <w:t>sessions</w:t>
            </w:r>
            <w:r w:rsidRPr="00A70C66">
              <w:rPr>
                <w:rFonts w:ascii="Verdana" w:hAnsi="Verdana"/>
                <w:spacing w:val="14"/>
                <w:w w:val="105"/>
                <w:sz w:val="22"/>
                <w:szCs w:val="22"/>
              </w:rPr>
              <w:t xml:space="preserve"> </w:t>
            </w:r>
            <w:r w:rsidRPr="00A70C66">
              <w:rPr>
                <w:rFonts w:ascii="Verdana" w:hAnsi="Verdana"/>
                <w:w w:val="105"/>
                <w:sz w:val="22"/>
                <w:szCs w:val="22"/>
              </w:rPr>
              <w:t>bu</w:t>
            </w:r>
            <w:r w:rsidR="000C013F" w:rsidRPr="00A70C66">
              <w:rPr>
                <w:rFonts w:ascii="Verdana" w:hAnsi="Verdana"/>
                <w:w w:val="105"/>
                <w:sz w:val="22"/>
                <w:szCs w:val="22"/>
              </w:rPr>
              <w:t xml:space="preserve">t </w:t>
            </w:r>
            <w:r w:rsidRPr="00A70C66">
              <w:rPr>
                <w:rFonts w:ascii="Verdana" w:hAnsi="Verdana"/>
                <w:w w:val="105"/>
                <w:sz w:val="22"/>
                <w:szCs w:val="22"/>
              </w:rPr>
              <w:t>consider</w:t>
            </w:r>
            <w:r w:rsidR="000C013F" w:rsidRPr="00A70C66">
              <w:rPr>
                <w:rFonts w:ascii="Verdana" w:hAnsi="Verdana"/>
                <w:w w:val="105"/>
                <w:sz w:val="22"/>
                <w:szCs w:val="22"/>
              </w:rPr>
              <w:t>ation musts also be given to the social aspect of the sessions and the numbers of individuals wishing to access the sessions.</w:t>
            </w:r>
          </w:p>
          <w:p w:rsidR="000C013F" w:rsidRPr="00A70C66" w:rsidRDefault="000C013F" w:rsidP="005D3C4E">
            <w:pPr>
              <w:pStyle w:val="NoSpacing"/>
              <w:rPr>
                <w:rFonts w:ascii="Verdana" w:hAnsi="Verdana"/>
                <w:w w:val="105"/>
                <w:sz w:val="22"/>
                <w:szCs w:val="22"/>
              </w:rPr>
            </w:pPr>
          </w:p>
          <w:p w:rsidR="000C013F" w:rsidRPr="00A70C66" w:rsidRDefault="000C013F" w:rsidP="005D3C4E">
            <w:pPr>
              <w:pStyle w:val="NoSpacing"/>
              <w:rPr>
                <w:rFonts w:ascii="Verdana" w:hAnsi="Verdana"/>
                <w:sz w:val="22"/>
                <w:szCs w:val="22"/>
              </w:rPr>
            </w:pPr>
            <w:r w:rsidRPr="00A70C66">
              <w:rPr>
                <w:rFonts w:ascii="Verdana" w:hAnsi="Verdana"/>
                <w:w w:val="105"/>
                <w:sz w:val="22"/>
                <w:szCs w:val="22"/>
              </w:rPr>
              <w:t xml:space="preserve">The suggested three age groups catered for are </w:t>
            </w:r>
          </w:p>
          <w:p w:rsidR="005D3C4E" w:rsidRPr="00A70C66" w:rsidRDefault="005D3C4E" w:rsidP="005D3C4E">
            <w:pPr>
              <w:pStyle w:val="NoSpacing"/>
              <w:numPr>
                <w:ilvl w:val="0"/>
                <w:numId w:val="47"/>
              </w:numPr>
              <w:rPr>
                <w:rFonts w:ascii="Verdana" w:hAnsi="Verdana"/>
                <w:sz w:val="22"/>
                <w:szCs w:val="22"/>
                <w:lang w:val="en-US"/>
              </w:rPr>
            </w:pPr>
            <w:r w:rsidRPr="00A70C66">
              <w:rPr>
                <w:rFonts w:ascii="Verdana" w:hAnsi="Verdana"/>
                <w:sz w:val="22"/>
                <w:szCs w:val="22"/>
                <w:lang w:val="en-US"/>
              </w:rPr>
              <w:t>8-11</w:t>
            </w:r>
          </w:p>
          <w:p w:rsidR="005D3C4E" w:rsidRPr="00A70C66" w:rsidRDefault="005D3C4E" w:rsidP="005D3C4E">
            <w:pPr>
              <w:pStyle w:val="NoSpacing"/>
              <w:numPr>
                <w:ilvl w:val="0"/>
                <w:numId w:val="47"/>
              </w:numPr>
              <w:rPr>
                <w:rFonts w:ascii="Verdana" w:hAnsi="Verdana"/>
                <w:sz w:val="22"/>
                <w:szCs w:val="22"/>
                <w:lang w:val="en-US"/>
              </w:rPr>
            </w:pPr>
            <w:r w:rsidRPr="00A70C66">
              <w:rPr>
                <w:rFonts w:ascii="Verdana" w:hAnsi="Verdana"/>
                <w:sz w:val="22"/>
                <w:szCs w:val="22"/>
                <w:lang w:val="en-US"/>
              </w:rPr>
              <w:t>12-15</w:t>
            </w:r>
          </w:p>
          <w:p w:rsidR="005D3C4E" w:rsidRPr="00A70C66" w:rsidRDefault="005D3C4E" w:rsidP="005D3C4E">
            <w:pPr>
              <w:pStyle w:val="NoSpacing"/>
              <w:numPr>
                <w:ilvl w:val="0"/>
                <w:numId w:val="47"/>
              </w:numPr>
              <w:rPr>
                <w:rFonts w:ascii="Verdana" w:hAnsi="Verdana"/>
                <w:sz w:val="22"/>
                <w:szCs w:val="22"/>
                <w:lang w:val="en-US"/>
              </w:rPr>
            </w:pPr>
            <w:r w:rsidRPr="00A70C66">
              <w:rPr>
                <w:rFonts w:ascii="Verdana" w:hAnsi="Verdana"/>
                <w:sz w:val="22"/>
                <w:szCs w:val="22"/>
                <w:lang w:val="en-US"/>
              </w:rPr>
              <w:t>15-18</w:t>
            </w:r>
          </w:p>
          <w:p w:rsidR="00C71261" w:rsidRPr="005206EA" w:rsidRDefault="00C71261" w:rsidP="000852EF">
            <w:pPr>
              <w:spacing w:line="240" w:lineRule="atLeast"/>
              <w:rPr>
                <w:rFonts w:ascii="Verdana" w:hAnsi="Verdana"/>
                <w:sz w:val="22"/>
                <w:szCs w:val="22"/>
                <w:lang w:val="en-US"/>
              </w:rPr>
            </w:pPr>
          </w:p>
        </w:tc>
      </w:tr>
      <w:tr w:rsidR="009928AE" w:rsidRPr="009928AE" w:rsidTr="00994EAC">
        <w:tc>
          <w:tcPr>
            <w:tcW w:w="8613" w:type="dxa"/>
            <w:shd w:val="clear" w:color="auto" w:fill="D9D9D9"/>
          </w:tcPr>
          <w:p w:rsidR="009928AE" w:rsidRPr="009928AE" w:rsidRDefault="009928AE" w:rsidP="00994EAC">
            <w:pPr>
              <w:rPr>
                <w:rFonts w:ascii="Verdana" w:hAnsi="Verdana"/>
                <w:b/>
                <w:sz w:val="22"/>
                <w:szCs w:val="22"/>
              </w:rPr>
            </w:pPr>
            <w:r w:rsidRPr="009928AE">
              <w:rPr>
                <w:rFonts w:ascii="Verdana" w:hAnsi="Verdana"/>
                <w:b/>
                <w:sz w:val="22"/>
                <w:szCs w:val="22"/>
              </w:rPr>
              <w:lastRenderedPageBreak/>
              <w:t>Information Required</w:t>
            </w:r>
          </w:p>
        </w:tc>
      </w:tr>
      <w:tr w:rsidR="009928AE" w:rsidRPr="009928AE" w:rsidTr="00EF22BD">
        <w:trPr>
          <w:trHeight w:val="1469"/>
        </w:trPr>
        <w:tc>
          <w:tcPr>
            <w:tcW w:w="8613" w:type="dxa"/>
          </w:tcPr>
          <w:p w:rsidR="009928AE" w:rsidRPr="009928AE" w:rsidRDefault="00586D2F" w:rsidP="00994EAC">
            <w:pPr>
              <w:rPr>
                <w:rFonts w:ascii="Verdana" w:hAnsi="Verdana"/>
                <w:sz w:val="22"/>
                <w:szCs w:val="22"/>
              </w:rPr>
            </w:pPr>
            <w:r>
              <w:rPr>
                <w:rFonts w:ascii="Verdana" w:hAnsi="Verdana"/>
                <w:sz w:val="22"/>
                <w:szCs w:val="22"/>
              </w:rPr>
              <w:br/>
            </w:r>
            <w:r w:rsidR="009928AE" w:rsidRPr="009928AE">
              <w:rPr>
                <w:rFonts w:ascii="Verdana" w:hAnsi="Verdana"/>
                <w:sz w:val="22"/>
                <w:szCs w:val="22"/>
              </w:rPr>
              <w:t>Interested organisations who consider that they would be able to meet the potential outlined requir</w:t>
            </w:r>
            <w:r w:rsidR="00CF013B">
              <w:rPr>
                <w:rFonts w:ascii="Verdana" w:hAnsi="Verdana"/>
                <w:sz w:val="22"/>
                <w:szCs w:val="22"/>
              </w:rPr>
              <w:t>ements (d</w:t>
            </w:r>
            <w:r w:rsidR="009928AE" w:rsidRPr="009928AE">
              <w:rPr>
                <w:rFonts w:ascii="Verdana" w:hAnsi="Verdana"/>
                <w:sz w:val="22"/>
                <w:szCs w:val="22"/>
              </w:rPr>
              <w:t xml:space="preserve">elivery of services </w:t>
            </w:r>
            <w:r w:rsidR="007B4C5B">
              <w:rPr>
                <w:rFonts w:ascii="Verdana" w:hAnsi="Verdana"/>
                <w:sz w:val="22"/>
                <w:szCs w:val="22"/>
              </w:rPr>
              <w:t>to the approximate value</w:t>
            </w:r>
            <w:r>
              <w:rPr>
                <w:rFonts w:ascii="Verdana" w:hAnsi="Verdana"/>
                <w:sz w:val="22"/>
                <w:szCs w:val="22"/>
              </w:rPr>
              <w:t>s identified above</w:t>
            </w:r>
            <w:r w:rsidR="009928AE" w:rsidRPr="009928AE">
              <w:rPr>
                <w:rFonts w:ascii="Verdana" w:hAnsi="Verdana"/>
                <w:sz w:val="22"/>
                <w:szCs w:val="22"/>
              </w:rPr>
              <w:t xml:space="preserve">) are invited to submit their details along with any additional information which may be </w:t>
            </w:r>
            <w:r w:rsidR="009928AE" w:rsidRPr="009928AE">
              <w:rPr>
                <w:rFonts w:ascii="Verdana" w:hAnsi="Verdana"/>
                <w:b/>
                <w:sz w:val="22"/>
                <w:szCs w:val="22"/>
              </w:rPr>
              <w:t>relevant</w:t>
            </w:r>
            <w:r w:rsidR="009928AE" w:rsidRPr="009928AE">
              <w:rPr>
                <w:rFonts w:ascii="Verdana" w:hAnsi="Verdana"/>
                <w:sz w:val="22"/>
                <w:szCs w:val="22"/>
              </w:rPr>
              <w:t xml:space="preserve"> and of </w:t>
            </w:r>
            <w:r w:rsidR="009928AE">
              <w:rPr>
                <w:rFonts w:ascii="Verdana" w:hAnsi="Verdana"/>
                <w:sz w:val="22"/>
                <w:szCs w:val="22"/>
              </w:rPr>
              <w:t>interest to the Council.</w:t>
            </w:r>
            <w:r w:rsidR="002F5949" w:rsidRPr="00906C32">
              <w:rPr>
                <w:rFonts w:ascii="Verdana" w:eastAsia="Calibri" w:hAnsi="Verdana"/>
                <w:sz w:val="22"/>
                <w:szCs w:val="22"/>
              </w:rPr>
              <w:t xml:space="preserve"> </w:t>
            </w:r>
            <w:r w:rsidR="002F5949">
              <w:rPr>
                <w:rFonts w:ascii="Verdana" w:eastAsia="Calibri" w:hAnsi="Verdana"/>
                <w:sz w:val="22"/>
                <w:szCs w:val="22"/>
              </w:rPr>
              <w:t xml:space="preserve"> Where organisations are interested in more than one Lot please complete the questions below </w:t>
            </w:r>
            <w:r w:rsidR="00FB0C4B">
              <w:rPr>
                <w:rFonts w:ascii="Verdana" w:eastAsia="Calibri" w:hAnsi="Verdana"/>
                <w:sz w:val="22"/>
                <w:szCs w:val="22"/>
              </w:rPr>
              <w:t>for each relevant</w:t>
            </w:r>
            <w:r w:rsidR="00EE7705">
              <w:rPr>
                <w:rFonts w:ascii="Verdana" w:eastAsia="Calibri" w:hAnsi="Verdana"/>
                <w:sz w:val="22"/>
                <w:szCs w:val="22"/>
              </w:rPr>
              <w:t xml:space="preserve"> section</w:t>
            </w:r>
            <w:r w:rsidR="002F5949" w:rsidRPr="00906C32">
              <w:rPr>
                <w:rFonts w:ascii="Verdana" w:eastAsia="Calibri" w:hAnsi="Verdana"/>
                <w:sz w:val="22"/>
                <w:szCs w:val="22"/>
              </w:rPr>
              <w:t>.</w:t>
            </w:r>
            <w:r w:rsidR="009928AE">
              <w:rPr>
                <w:rFonts w:ascii="Verdana" w:hAnsi="Verdana"/>
                <w:sz w:val="22"/>
                <w:szCs w:val="22"/>
              </w:rPr>
              <w:br/>
            </w:r>
          </w:p>
          <w:p w:rsidR="009928AE" w:rsidRPr="009928AE" w:rsidRDefault="009928AE" w:rsidP="00994EAC">
            <w:pPr>
              <w:rPr>
                <w:rFonts w:ascii="Verdana" w:hAnsi="Verdana"/>
                <w:b/>
                <w:sz w:val="22"/>
                <w:szCs w:val="22"/>
              </w:rPr>
            </w:pPr>
            <w:r w:rsidRPr="009928AE">
              <w:rPr>
                <w:rFonts w:ascii="Verdana" w:hAnsi="Verdana"/>
                <w:b/>
                <w:sz w:val="22"/>
                <w:szCs w:val="22"/>
              </w:rPr>
              <w:t>Your Name</w:t>
            </w:r>
            <w:r w:rsidR="00CF013B">
              <w:rPr>
                <w:rFonts w:ascii="Verdana" w:hAnsi="Verdana"/>
                <w:b/>
                <w:sz w:val="22"/>
                <w:szCs w:val="22"/>
              </w:rPr>
              <w:t xml:space="preserve"> and position</w:t>
            </w:r>
            <w:r w:rsidR="009F4839">
              <w:rPr>
                <w:rFonts w:ascii="Verdana" w:hAnsi="Verdana"/>
                <w:b/>
                <w:sz w:val="22"/>
                <w:szCs w:val="22"/>
              </w:rPr>
              <w:t xml:space="preserve"> in organisation</w:t>
            </w:r>
            <w:r w:rsidRPr="009928AE">
              <w:rPr>
                <w:rFonts w:ascii="Verdana" w:hAnsi="Verdana"/>
                <w:b/>
                <w:sz w:val="22"/>
                <w:szCs w:val="22"/>
              </w:rPr>
              <w:t xml:space="preserve">:                                    </w:t>
            </w:r>
          </w:p>
          <w:p w:rsidR="009928AE" w:rsidRPr="00EF22BD" w:rsidRDefault="009928AE" w:rsidP="00994EAC">
            <w:pPr>
              <w:rPr>
                <w:rFonts w:ascii="Verdana" w:hAnsi="Verdana"/>
                <w:sz w:val="22"/>
                <w:szCs w:val="22"/>
              </w:rPr>
            </w:pPr>
          </w:p>
          <w:p w:rsidR="009928AE" w:rsidRPr="00EF22BD" w:rsidRDefault="009928AE" w:rsidP="00994EAC">
            <w:pPr>
              <w:rPr>
                <w:rFonts w:ascii="Verdana" w:hAnsi="Verdana"/>
                <w:sz w:val="22"/>
                <w:szCs w:val="22"/>
              </w:rPr>
            </w:pPr>
          </w:p>
          <w:p w:rsidR="00B25779" w:rsidRPr="00EF22BD" w:rsidRDefault="00B25779" w:rsidP="00994EAC">
            <w:pPr>
              <w:rPr>
                <w:rFonts w:ascii="Verdana" w:hAnsi="Verdana"/>
                <w:sz w:val="22"/>
                <w:szCs w:val="22"/>
              </w:rPr>
            </w:pPr>
          </w:p>
          <w:p w:rsidR="009928AE" w:rsidRDefault="009928AE" w:rsidP="00994EAC">
            <w:pPr>
              <w:rPr>
                <w:rFonts w:ascii="Verdana" w:hAnsi="Verdana"/>
                <w:b/>
                <w:sz w:val="22"/>
                <w:szCs w:val="22"/>
              </w:rPr>
            </w:pPr>
            <w:r w:rsidRPr="009928AE">
              <w:rPr>
                <w:rFonts w:ascii="Verdana" w:hAnsi="Verdana"/>
                <w:b/>
                <w:sz w:val="22"/>
                <w:szCs w:val="22"/>
              </w:rPr>
              <w:t>Organisation Name:</w:t>
            </w:r>
          </w:p>
          <w:p w:rsidR="00CF013B" w:rsidRPr="00EF22BD" w:rsidRDefault="00CF013B" w:rsidP="00994EAC">
            <w:pPr>
              <w:rPr>
                <w:rFonts w:ascii="Verdana" w:hAnsi="Verdana"/>
                <w:sz w:val="22"/>
                <w:szCs w:val="22"/>
              </w:rPr>
            </w:pPr>
          </w:p>
          <w:p w:rsidR="009F4839" w:rsidRPr="00EF22BD" w:rsidRDefault="009F4839" w:rsidP="00994EAC">
            <w:pPr>
              <w:rPr>
                <w:rFonts w:ascii="Verdana" w:hAnsi="Verdana"/>
                <w:sz w:val="22"/>
                <w:szCs w:val="22"/>
              </w:rPr>
            </w:pPr>
          </w:p>
          <w:p w:rsidR="00CF013B" w:rsidRPr="00EF22BD" w:rsidRDefault="00CF013B" w:rsidP="00994EAC">
            <w:pPr>
              <w:rPr>
                <w:rFonts w:ascii="Verdana" w:hAnsi="Verdana"/>
                <w:sz w:val="22"/>
                <w:szCs w:val="22"/>
              </w:rPr>
            </w:pPr>
          </w:p>
          <w:p w:rsidR="00CF013B" w:rsidRPr="009928AE" w:rsidRDefault="00CF013B" w:rsidP="00994EAC">
            <w:pPr>
              <w:rPr>
                <w:rFonts w:ascii="Verdana" w:hAnsi="Verdana"/>
                <w:b/>
                <w:sz w:val="22"/>
                <w:szCs w:val="22"/>
              </w:rPr>
            </w:pPr>
            <w:r>
              <w:rPr>
                <w:rFonts w:ascii="Verdana" w:hAnsi="Verdana"/>
                <w:b/>
                <w:sz w:val="22"/>
                <w:szCs w:val="22"/>
              </w:rPr>
              <w:t xml:space="preserve">Background information </w:t>
            </w:r>
            <w:r w:rsidR="009F4839">
              <w:rPr>
                <w:rFonts w:ascii="Verdana" w:hAnsi="Verdana"/>
                <w:b/>
                <w:sz w:val="22"/>
                <w:szCs w:val="22"/>
              </w:rPr>
              <w:t>of</w:t>
            </w:r>
            <w:r>
              <w:rPr>
                <w:rFonts w:ascii="Verdana" w:hAnsi="Verdana"/>
                <w:b/>
                <w:sz w:val="22"/>
                <w:szCs w:val="22"/>
              </w:rPr>
              <w:t xml:space="preserve"> your organisation:</w:t>
            </w:r>
          </w:p>
          <w:p w:rsidR="009928AE" w:rsidRPr="00EF22BD" w:rsidRDefault="009928AE" w:rsidP="00994EAC">
            <w:pPr>
              <w:rPr>
                <w:rFonts w:ascii="Verdana" w:hAnsi="Verdana"/>
                <w:sz w:val="22"/>
                <w:szCs w:val="22"/>
              </w:rPr>
            </w:pPr>
          </w:p>
          <w:p w:rsidR="00B25779" w:rsidRPr="00EF22BD" w:rsidRDefault="00B25779" w:rsidP="00994EAC">
            <w:pPr>
              <w:rPr>
                <w:rFonts w:ascii="Verdana" w:hAnsi="Verdana"/>
                <w:sz w:val="22"/>
                <w:szCs w:val="22"/>
              </w:rPr>
            </w:pPr>
          </w:p>
          <w:p w:rsidR="009928AE" w:rsidRPr="00EF22BD" w:rsidRDefault="009928AE" w:rsidP="00994EAC">
            <w:pPr>
              <w:rPr>
                <w:rFonts w:ascii="Verdana" w:hAnsi="Verdana"/>
                <w:sz w:val="22"/>
                <w:szCs w:val="22"/>
              </w:rPr>
            </w:pPr>
          </w:p>
          <w:p w:rsidR="009928AE" w:rsidRDefault="009928AE" w:rsidP="00994EAC">
            <w:pPr>
              <w:rPr>
                <w:rFonts w:ascii="Verdana" w:hAnsi="Verdana"/>
                <w:b/>
                <w:sz w:val="22"/>
                <w:szCs w:val="22"/>
              </w:rPr>
            </w:pPr>
            <w:r w:rsidRPr="009928AE">
              <w:rPr>
                <w:rFonts w:ascii="Verdana" w:hAnsi="Verdana"/>
                <w:b/>
                <w:sz w:val="22"/>
                <w:szCs w:val="22"/>
              </w:rPr>
              <w:t>Organisation e-mail contact address:</w:t>
            </w:r>
          </w:p>
          <w:p w:rsidR="00CF013B" w:rsidRPr="00EF22BD" w:rsidRDefault="00CF013B" w:rsidP="00994EAC">
            <w:pPr>
              <w:rPr>
                <w:rFonts w:ascii="Verdana" w:hAnsi="Verdana"/>
                <w:sz w:val="22"/>
                <w:szCs w:val="22"/>
              </w:rPr>
            </w:pPr>
          </w:p>
          <w:p w:rsidR="00044BDD" w:rsidRPr="00EF22BD" w:rsidRDefault="00044BDD" w:rsidP="00994EAC">
            <w:pPr>
              <w:rPr>
                <w:rFonts w:ascii="Verdana" w:hAnsi="Verdana"/>
                <w:sz w:val="22"/>
                <w:szCs w:val="22"/>
              </w:rPr>
            </w:pPr>
          </w:p>
          <w:p w:rsidR="00CF013B" w:rsidRPr="00EF22BD" w:rsidRDefault="00CF013B" w:rsidP="00994EAC">
            <w:pPr>
              <w:rPr>
                <w:rFonts w:ascii="Verdana" w:hAnsi="Verdana"/>
                <w:sz w:val="22"/>
                <w:szCs w:val="22"/>
              </w:rPr>
            </w:pPr>
          </w:p>
          <w:p w:rsidR="00CF013B" w:rsidRPr="009928AE" w:rsidRDefault="009F4839" w:rsidP="00994EAC">
            <w:pPr>
              <w:rPr>
                <w:rFonts w:ascii="Verdana" w:hAnsi="Verdana"/>
                <w:b/>
                <w:sz w:val="22"/>
                <w:szCs w:val="22"/>
              </w:rPr>
            </w:pPr>
            <w:r>
              <w:rPr>
                <w:rFonts w:ascii="Verdana" w:hAnsi="Verdana"/>
                <w:b/>
                <w:sz w:val="22"/>
                <w:szCs w:val="22"/>
              </w:rPr>
              <w:t>Your</w:t>
            </w:r>
            <w:r w:rsidR="00CF013B">
              <w:rPr>
                <w:rFonts w:ascii="Verdana" w:hAnsi="Verdana"/>
                <w:b/>
                <w:sz w:val="22"/>
                <w:szCs w:val="22"/>
              </w:rPr>
              <w:t xml:space="preserve"> telephone number:</w:t>
            </w:r>
          </w:p>
          <w:p w:rsidR="009928AE" w:rsidRPr="00EF22BD" w:rsidRDefault="009928AE" w:rsidP="00994EAC">
            <w:pPr>
              <w:rPr>
                <w:rFonts w:ascii="Verdana" w:hAnsi="Verdana"/>
                <w:sz w:val="22"/>
                <w:szCs w:val="22"/>
              </w:rPr>
            </w:pPr>
          </w:p>
          <w:p w:rsidR="009928AE" w:rsidRPr="00EF22BD" w:rsidRDefault="009928AE" w:rsidP="00994EAC">
            <w:pPr>
              <w:rPr>
                <w:rFonts w:ascii="Verdana" w:hAnsi="Verdana"/>
                <w:sz w:val="22"/>
                <w:szCs w:val="22"/>
              </w:rPr>
            </w:pPr>
          </w:p>
          <w:p w:rsidR="009928AE" w:rsidRPr="009928AE" w:rsidRDefault="009928AE" w:rsidP="00EF22BD">
            <w:pPr>
              <w:rPr>
                <w:rFonts w:ascii="Verdana" w:hAnsi="Verdana"/>
                <w:sz w:val="22"/>
                <w:szCs w:val="22"/>
              </w:rPr>
            </w:pPr>
          </w:p>
        </w:tc>
      </w:tr>
      <w:tr w:rsidR="00EF22BD" w:rsidRPr="009928AE" w:rsidTr="00EF22BD">
        <w:trPr>
          <w:trHeight w:val="1469"/>
        </w:trPr>
        <w:tc>
          <w:tcPr>
            <w:tcW w:w="8613" w:type="dxa"/>
          </w:tcPr>
          <w:p w:rsidR="00B070BC" w:rsidRDefault="00B070BC" w:rsidP="00B070BC">
            <w:pPr>
              <w:spacing w:line="240" w:lineRule="atLeast"/>
              <w:rPr>
                <w:rFonts w:ascii="Verdana" w:hAnsi="Verdana"/>
                <w:b/>
                <w:sz w:val="28"/>
                <w:szCs w:val="28"/>
                <w:u w:val="single"/>
              </w:rPr>
            </w:pPr>
          </w:p>
          <w:p w:rsidR="00DE6CDF" w:rsidRPr="00950AD8" w:rsidRDefault="00DE6CDF" w:rsidP="00DE6CDF">
            <w:pPr>
              <w:spacing w:line="240" w:lineRule="atLeast"/>
              <w:rPr>
                <w:rFonts w:ascii="Verdana" w:hAnsi="Verdana"/>
                <w:b/>
                <w:sz w:val="28"/>
                <w:szCs w:val="28"/>
              </w:rPr>
            </w:pPr>
            <w:r w:rsidRPr="00950AD8">
              <w:rPr>
                <w:rFonts w:ascii="Verdana" w:hAnsi="Verdana"/>
                <w:b/>
                <w:sz w:val="28"/>
                <w:szCs w:val="28"/>
              </w:rPr>
              <w:t>Section 1</w:t>
            </w:r>
            <w:r w:rsidR="00950AD8" w:rsidRPr="00950AD8">
              <w:rPr>
                <w:rFonts w:ascii="Verdana" w:hAnsi="Verdana"/>
                <w:b/>
                <w:sz w:val="28"/>
                <w:szCs w:val="28"/>
              </w:rPr>
              <w:t xml:space="preserve">: </w:t>
            </w:r>
            <w:r w:rsidR="00D94706">
              <w:rPr>
                <w:rFonts w:ascii="Verdana" w:hAnsi="Verdana"/>
                <w:b/>
                <w:sz w:val="28"/>
                <w:szCs w:val="28"/>
              </w:rPr>
              <w:t>Pro-social Learning Activities for Children D</w:t>
            </w:r>
            <w:r w:rsidR="00950AD8" w:rsidRPr="00950AD8">
              <w:rPr>
                <w:rFonts w:ascii="Verdana" w:hAnsi="Verdana"/>
                <w:b/>
                <w:sz w:val="28"/>
                <w:szCs w:val="28"/>
              </w:rPr>
              <w:t xml:space="preserve">iagnosed with Asperger’s / ASD. </w:t>
            </w:r>
          </w:p>
          <w:p w:rsidR="00DE6CDF" w:rsidRPr="002F5949" w:rsidRDefault="00DE6CDF" w:rsidP="00DE6CDF">
            <w:pPr>
              <w:spacing w:line="240" w:lineRule="atLeast"/>
              <w:rPr>
                <w:rFonts w:ascii="Verdana" w:hAnsi="Verdana"/>
                <w:sz w:val="22"/>
                <w:szCs w:val="22"/>
                <w:u w:val="single"/>
                <w:lang w:val="en-US"/>
              </w:rPr>
            </w:pPr>
          </w:p>
          <w:p w:rsidR="00DE6CDF" w:rsidRDefault="00DE6CDF" w:rsidP="00DE6CDF">
            <w:pPr>
              <w:rPr>
                <w:rFonts w:ascii="Verdana" w:hAnsi="Verdana"/>
                <w:b/>
                <w:sz w:val="22"/>
                <w:szCs w:val="22"/>
              </w:rPr>
            </w:pPr>
            <w:r>
              <w:rPr>
                <w:rFonts w:ascii="Verdana" w:hAnsi="Verdana"/>
                <w:b/>
                <w:sz w:val="22"/>
                <w:szCs w:val="22"/>
              </w:rPr>
              <w:t>1a) Please provide details of potential services that you could provide in relation to the requirements of the Groups for Disabled Children and Young People service detailed above.</w:t>
            </w:r>
          </w:p>
          <w:p w:rsidR="00DE6CDF" w:rsidRPr="00EF22BD" w:rsidRDefault="00DE6CDF" w:rsidP="00DE6CDF">
            <w:pPr>
              <w:rPr>
                <w:rFonts w:ascii="Verdana" w:hAnsi="Verdana"/>
                <w:sz w:val="22"/>
                <w:szCs w:val="22"/>
              </w:rPr>
            </w:pPr>
          </w:p>
          <w:p w:rsidR="00DE6CDF" w:rsidRPr="00EF22BD" w:rsidRDefault="00DE6CDF" w:rsidP="00DE6CDF">
            <w:pPr>
              <w:rPr>
                <w:rFonts w:ascii="Verdana" w:hAnsi="Verdana"/>
                <w:sz w:val="22"/>
                <w:szCs w:val="22"/>
              </w:rPr>
            </w:pPr>
          </w:p>
          <w:p w:rsidR="00DE6CDF" w:rsidRPr="00EF22BD" w:rsidRDefault="00DE6CDF" w:rsidP="00DE6CDF">
            <w:pPr>
              <w:rPr>
                <w:rFonts w:ascii="Verdana" w:hAnsi="Verdana"/>
                <w:sz w:val="22"/>
                <w:szCs w:val="22"/>
              </w:rPr>
            </w:pPr>
          </w:p>
          <w:p w:rsidR="00DE6CDF" w:rsidRPr="00EF22BD" w:rsidRDefault="00DE6CDF" w:rsidP="00DE6CDF">
            <w:pPr>
              <w:rPr>
                <w:rFonts w:ascii="Verdana" w:hAnsi="Verdana"/>
                <w:sz w:val="22"/>
                <w:szCs w:val="22"/>
              </w:rPr>
            </w:pPr>
            <w:r>
              <w:rPr>
                <w:rFonts w:ascii="Verdana" w:hAnsi="Verdana"/>
                <w:b/>
                <w:sz w:val="22"/>
                <w:szCs w:val="22"/>
              </w:rPr>
              <w:t>1b) Please outline how your approach could be creative and innovative.</w:t>
            </w:r>
            <w:r>
              <w:rPr>
                <w:rFonts w:ascii="Verdana" w:hAnsi="Verdana"/>
                <w:b/>
                <w:sz w:val="22"/>
                <w:szCs w:val="22"/>
              </w:rPr>
              <w:br/>
            </w:r>
          </w:p>
          <w:p w:rsidR="00DE6CDF" w:rsidRPr="00EF22BD" w:rsidRDefault="00DE6CDF" w:rsidP="00DE6CDF">
            <w:pPr>
              <w:rPr>
                <w:rFonts w:ascii="Verdana" w:hAnsi="Verdana"/>
                <w:sz w:val="22"/>
                <w:szCs w:val="22"/>
              </w:rPr>
            </w:pPr>
          </w:p>
          <w:p w:rsidR="00DE6CDF" w:rsidRPr="00EF22BD" w:rsidRDefault="00DE6CDF" w:rsidP="00DE6CDF">
            <w:pPr>
              <w:rPr>
                <w:rFonts w:ascii="Verdana" w:hAnsi="Verdana"/>
                <w:sz w:val="22"/>
                <w:szCs w:val="22"/>
              </w:rPr>
            </w:pPr>
          </w:p>
          <w:p w:rsidR="00DE6CDF" w:rsidRDefault="00DE6CDF" w:rsidP="00DE6CDF">
            <w:pPr>
              <w:rPr>
                <w:rFonts w:ascii="Verdana" w:hAnsi="Verdana"/>
                <w:b/>
                <w:sz w:val="22"/>
                <w:szCs w:val="22"/>
              </w:rPr>
            </w:pPr>
            <w:r>
              <w:rPr>
                <w:rFonts w:ascii="Verdana" w:hAnsi="Verdana"/>
                <w:b/>
                <w:sz w:val="22"/>
                <w:szCs w:val="22"/>
              </w:rPr>
              <w:t>1c) Give an overview of how you would ensure that a high quality service would be delivered.</w:t>
            </w:r>
          </w:p>
          <w:p w:rsidR="00DE6CDF" w:rsidRPr="00EF22BD" w:rsidRDefault="00DE6CDF" w:rsidP="00DE6CDF">
            <w:pPr>
              <w:rPr>
                <w:rFonts w:ascii="Verdana" w:hAnsi="Verdana"/>
                <w:sz w:val="22"/>
                <w:szCs w:val="22"/>
              </w:rPr>
            </w:pPr>
            <w:r w:rsidRPr="00EF22BD">
              <w:rPr>
                <w:rFonts w:ascii="Verdana" w:hAnsi="Verdana"/>
                <w:sz w:val="22"/>
                <w:szCs w:val="22"/>
              </w:rPr>
              <w:br/>
            </w:r>
          </w:p>
          <w:p w:rsidR="00DE6CDF" w:rsidRPr="00EF22BD" w:rsidRDefault="00DE6CDF" w:rsidP="00DE6CDF">
            <w:pPr>
              <w:rPr>
                <w:rFonts w:ascii="Verdana" w:hAnsi="Verdana"/>
                <w:sz w:val="22"/>
                <w:szCs w:val="22"/>
              </w:rPr>
            </w:pPr>
            <w:r w:rsidRPr="00EF22BD">
              <w:rPr>
                <w:rFonts w:ascii="Verdana" w:hAnsi="Verdana"/>
                <w:sz w:val="22"/>
                <w:szCs w:val="22"/>
              </w:rPr>
              <w:br/>
            </w:r>
            <w:r>
              <w:rPr>
                <w:rFonts w:ascii="Verdana" w:hAnsi="Verdana"/>
                <w:b/>
                <w:sz w:val="22"/>
                <w:szCs w:val="22"/>
              </w:rPr>
              <w:t>1d) From an initial assessment, if this became a formal procurement opportunity, would your organisation seek a partnership approach?</w:t>
            </w:r>
            <w:r>
              <w:rPr>
                <w:rFonts w:ascii="Verdana" w:hAnsi="Verdana"/>
                <w:b/>
                <w:sz w:val="22"/>
                <w:szCs w:val="22"/>
              </w:rPr>
              <w:br/>
            </w:r>
          </w:p>
          <w:p w:rsidR="00DE6CDF" w:rsidRPr="00EF22BD" w:rsidRDefault="00DE6CDF" w:rsidP="00DE6CDF">
            <w:pPr>
              <w:rPr>
                <w:rFonts w:ascii="Verdana" w:hAnsi="Verdana"/>
                <w:sz w:val="22"/>
                <w:szCs w:val="22"/>
              </w:rPr>
            </w:pPr>
            <w:r w:rsidRPr="00EF22BD">
              <w:rPr>
                <w:rFonts w:ascii="Verdana" w:hAnsi="Verdana"/>
                <w:sz w:val="22"/>
                <w:szCs w:val="22"/>
              </w:rPr>
              <w:br/>
            </w:r>
            <w:r w:rsidRPr="00EF22BD">
              <w:rPr>
                <w:rFonts w:ascii="Verdana" w:hAnsi="Verdana"/>
                <w:sz w:val="22"/>
                <w:szCs w:val="22"/>
              </w:rPr>
              <w:br/>
            </w:r>
            <w:r>
              <w:rPr>
                <w:rFonts w:ascii="Verdana" w:hAnsi="Verdana"/>
                <w:b/>
                <w:sz w:val="22"/>
                <w:szCs w:val="22"/>
              </w:rPr>
              <w:t>1e) If so, what type of partners would you envisage and what additional value would they bring to the proposition?</w:t>
            </w:r>
            <w:r>
              <w:rPr>
                <w:rFonts w:ascii="Verdana" w:hAnsi="Verdana"/>
                <w:b/>
                <w:sz w:val="22"/>
                <w:szCs w:val="22"/>
              </w:rPr>
              <w:br/>
            </w:r>
          </w:p>
          <w:p w:rsidR="00DE6CDF" w:rsidRPr="009928AE" w:rsidRDefault="00DE6CDF" w:rsidP="00DE6CDF">
            <w:pPr>
              <w:rPr>
                <w:rFonts w:ascii="Verdana" w:hAnsi="Verdana"/>
                <w:b/>
                <w:sz w:val="22"/>
                <w:szCs w:val="22"/>
              </w:rPr>
            </w:pPr>
            <w:r w:rsidRPr="00EF22BD">
              <w:rPr>
                <w:rFonts w:ascii="Verdana" w:hAnsi="Verdana"/>
                <w:sz w:val="22"/>
                <w:szCs w:val="22"/>
              </w:rPr>
              <w:br/>
            </w:r>
            <w:r w:rsidRPr="00EF22BD">
              <w:rPr>
                <w:rFonts w:ascii="Verdana" w:hAnsi="Verdana"/>
                <w:sz w:val="22"/>
                <w:szCs w:val="22"/>
              </w:rPr>
              <w:br/>
            </w:r>
            <w:r>
              <w:rPr>
                <w:rFonts w:ascii="Verdana" w:hAnsi="Verdana"/>
                <w:b/>
                <w:sz w:val="22"/>
                <w:szCs w:val="22"/>
              </w:rPr>
              <w:t>1f) Please provide details of similar contracts / experience that you have delivered.</w:t>
            </w:r>
          </w:p>
          <w:p w:rsidR="00DE6CDF" w:rsidRPr="00EF22BD" w:rsidRDefault="00DE6CDF" w:rsidP="00DE6CDF">
            <w:pPr>
              <w:rPr>
                <w:rFonts w:ascii="Verdana" w:hAnsi="Verdana"/>
                <w:sz w:val="22"/>
                <w:szCs w:val="22"/>
              </w:rPr>
            </w:pPr>
            <w:r w:rsidRPr="00EF22BD">
              <w:rPr>
                <w:rFonts w:ascii="Verdana" w:hAnsi="Verdana"/>
                <w:sz w:val="22"/>
                <w:szCs w:val="22"/>
              </w:rPr>
              <w:br/>
            </w:r>
            <w:r w:rsidRPr="00EF22BD">
              <w:rPr>
                <w:rFonts w:ascii="Verdana" w:hAnsi="Verdana"/>
                <w:sz w:val="22"/>
                <w:szCs w:val="22"/>
              </w:rPr>
              <w:br/>
            </w:r>
            <w:r w:rsidRPr="00EF22BD">
              <w:rPr>
                <w:rFonts w:ascii="Verdana" w:hAnsi="Verdana"/>
                <w:sz w:val="22"/>
                <w:szCs w:val="22"/>
              </w:rPr>
              <w:br/>
            </w:r>
            <w:r>
              <w:rPr>
                <w:rFonts w:ascii="Verdana" w:hAnsi="Verdana"/>
                <w:b/>
                <w:sz w:val="22"/>
                <w:szCs w:val="22"/>
              </w:rPr>
              <w:t>1g) Please detail any issues concerns or risks that might prevent your organisation from participating in a future tender exercise to provide these services.</w:t>
            </w:r>
            <w:r>
              <w:rPr>
                <w:rFonts w:ascii="Verdana" w:hAnsi="Verdana"/>
                <w:b/>
                <w:sz w:val="22"/>
                <w:szCs w:val="22"/>
              </w:rPr>
              <w:br/>
            </w:r>
          </w:p>
          <w:p w:rsidR="00DE6CDF" w:rsidRPr="00EF22BD" w:rsidRDefault="00DE6CDF" w:rsidP="00DE6CDF">
            <w:pPr>
              <w:rPr>
                <w:rFonts w:ascii="Verdana" w:hAnsi="Verdana"/>
                <w:sz w:val="22"/>
                <w:szCs w:val="22"/>
              </w:rPr>
            </w:pPr>
          </w:p>
          <w:p w:rsidR="00DE6CDF" w:rsidRPr="00EF22BD" w:rsidRDefault="00DE6CDF" w:rsidP="00DE6CDF">
            <w:pPr>
              <w:rPr>
                <w:rFonts w:ascii="Verdana" w:hAnsi="Verdana"/>
                <w:sz w:val="22"/>
                <w:szCs w:val="22"/>
              </w:rPr>
            </w:pPr>
          </w:p>
          <w:p w:rsidR="00DE6CDF" w:rsidRPr="00EF22BD" w:rsidRDefault="00DE6CDF" w:rsidP="00DE6CDF">
            <w:pPr>
              <w:rPr>
                <w:rFonts w:ascii="Verdana" w:hAnsi="Verdana"/>
                <w:sz w:val="22"/>
                <w:szCs w:val="22"/>
              </w:rPr>
            </w:pPr>
            <w:r>
              <w:rPr>
                <w:rFonts w:ascii="Verdana" w:hAnsi="Verdana"/>
                <w:b/>
                <w:sz w:val="22"/>
                <w:szCs w:val="22"/>
              </w:rPr>
              <w:t>1h) Additional information you consider to be relevant.</w:t>
            </w:r>
            <w:r>
              <w:rPr>
                <w:rFonts w:ascii="Verdana" w:hAnsi="Verdana"/>
                <w:b/>
                <w:sz w:val="22"/>
                <w:szCs w:val="22"/>
              </w:rPr>
              <w:br/>
            </w:r>
          </w:p>
          <w:p w:rsidR="00B070BC" w:rsidRPr="00EF22BD" w:rsidRDefault="00B070BC" w:rsidP="00B070BC">
            <w:pPr>
              <w:rPr>
                <w:rFonts w:ascii="Verdana" w:hAnsi="Verdana"/>
                <w:sz w:val="22"/>
                <w:szCs w:val="22"/>
              </w:rPr>
            </w:pPr>
            <w:r w:rsidRPr="00EF22BD">
              <w:rPr>
                <w:rFonts w:ascii="Verdana" w:hAnsi="Verdana"/>
                <w:b/>
                <w:sz w:val="22"/>
                <w:szCs w:val="22"/>
              </w:rPr>
              <w:br/>
            </w:r>
          </w:p>
          <w:p w:rsidR="00EF22BD" w:rsidRDefault="00EF22BD" w:rsidP="00994EAC">
            <w:pPr>
              <w:rPr>
                <w:rFonts w:ascii="Verdana" w:hAnsi="Verdana"/>
                <w:sz w:val="22"/>
                <w:szCs w:val="22"/>
              </w:rPr>
            </w:pPr>
          </w:p>
        </w:tc>
      </w:tr>
    </w:tbl>
    <w:bookmarkEnd w:id="0"/>
    <w:p w:rsidR="002A22C4" w:rsidRPr="00906C32" w:rsidRDefault="002365FE" w:rsidP="00C00AFC">
      <w:pPr>
        <w:pStyle w:val="01S1CCSubhead1"/>
        <w:ind w:left="0" w:firstLine="0"/>
        <w:rPr>
          <w:sz w:val="22"/>
          <w:szCs w:val="22"/>
        </w:rPr>
      </w:pPr>
      <w:r>
        <w:rPr>
          <w:sz w:val="22"/>
          <w:szCs w:val="22"/>
        </w:rPr>
        <w:lastRenderedPageBreak/>
        <w:br/>
      </w:r>
      <w:r w:rsidR="003C57EA" w:rsidRPr="00906C32">
        <w:rPr>
          <w:sz w:val="22"/>
          <w:szCs w:val="22"/>
        </w:rPr>
        <w:t>Further i</w:t>
      </w:r>
      <w:r w:rsidR="002A22C4" w:rsidRPr="00906C32">
        <w:rPr>
          <w:sz w:val="22"/>
          <w:szCs w:val="22"/>
        </w:rPr>
        <w:t>nformation</w:t>
      </w:r>
    </w:p>
    <w:p w:rsidR="003C57EA" w:rsidRPr="00906C32" w:rsidRDefault="002A22C4" w:rsidP="00C00AFC">
      <w:pPr>
        <w:pStyle w:val="01BSCCParagraphbodystyle"/>
        <w:rPr>
          <w:szCs w:val="22"/>
        </w:rPr>
      </w:pPr>
      <w:r w:rsidRPr="00906C32">
        <w:rPr>
          <w:szCs w:val="22"/>
        </w:rPr>
        <w:t xml:space="preserve">If you have any questions please </w:t>
      </w:r>
      <w:r w:rsidR="003C57EA" w:rsidRPr="00906C32">
        <w:rPr>
          <w:szCs w:val="22"/>
        </w:rPr>
        <w:t xml:space="preserve">contact </w:t>
      </w:r>
      <w:r w:rsidR="009F4839" w:rsidRPr="00906C32">
        <w:rPr>
          <w:szCs w:val="22"/>
        </w:rPr>
        <w:t>Ashley Sinfield</w:t>
      </w:r>
      <w:r w:rsidR="003C57EA" w:rsidRPr="00906C32">
        <w:rPr>
          <w:szCs w:val="22"/>
        </w:rPr>
        <w:t xml:space="preserve">, Cornwall Council by email: </w:t>
      </w:r>
      <w:hyperlink r:id="rId10" w:history="1">
        <w:r w:rsidR="00AC22C8" w:rsidRPr="00906C32">
          <w:rPr>
            <w:rStyle w:val="Hyperlink"/>
            <w:szCs w:val="22"/>
          </w:rPr>
          <w:t>csftenders@cornwall.gov.uk</w:t>
        </w:r>
      </w:hyperlink>
      <w:r w:rsidR="00AC22C8" w:rsidRPr="00906C32">
        <w:rPr>
          <w:szCs w:val="22"/>
        </w:rPr>
        <w:t xml:space="preserve"> </w:t>
      </w:r>
      <w:r w:rsidR="00A53B3F" w:rsidRPr="00906C32">
        <w:rPr>
          <w:szCs w:val="22"/>
        </w:rPr>
        <w:t xml:space="preserve"> </w:t>
      </w:r>
    </w:p>
    <w:p w:rsidR="00DC1F5A" w:rsidRPr="00906C32" w:rsidRDefault="00DC1F5A" w:rsidP="00C00AFC">
      <w:pPr>
        <w:pStyle w:val="01BSCCParagraphbodystyle"/>
        <w:rPr>
          <w:b/>
          <w:szCs w:val="22"/>
        </w:rPr>
      </w:pPr>
      <w:r w:rsidRPr="00906C32">
        <w:rPr>
          <w:szCs w:val="22"/>
        </w:rPr>
        <w:t>P</w:t>
      </w:r>
      <w:r w:rsidR="00392168" w:rsidRPr="00906C32">
        <w:rPr>
          <w:szCs w:val="22"/>
        </w:rPr>
        <w:t xml:space="preserve">lease provide your response by no later than </w:t>
      </w:r>
      <w:r w:rsidR="005A3091" w:rsidRPr="00906C32">
        <w:rPr>
          <w:b/>
          <w:iCs/>
          <w:szCs w:val="22"/>
        </w:rPr>
        <w:t xml:space="preserve">by 15.00 hrs on </w:t>
      </w:r>
      <w:r w:rsidR="002365FE">
        <w:rPr>
          <w:b/>
          <w:iCs/>
          <w:szCs w:val="22"/>
        </w:rPr>
        <w:t>29 January 2016</w:t>
      </w:r>
      <w:bookmarkStart w:id="1" w:name="_GoBack"/>
      <w:bookmarkEnd w:id="1"/>
      <w:r w:rsidR="00A53B3F" w:rsidRPr="00906C32">
        <w:rPr>
          <w:szCs w:val="22"/>
        </w:rPr>
        <w:t xml:space="preserve"> to</w:t>
      </w:r>
      <w:r w:rsidR="00A53B3F" w:rsidRPr="00906C32">
        <w:rPr>
          <w:b/>
          <w:szCs w:val="22"/>
        </w:rPr>
        <w:t xml:space="preserve"> </w:t>
      </w:r>
      <w:hyperlink r:id="rId11" w:history="1">
        <w:r w:rsidR="00AC22C8" w:rsidRPr="00906C32">
          <w:rPr>
            <w:rStyle w:val="Hyperlink"/>
            <w:szCs w:val="22"/>
          </w:rPr>
          <w:t>csftenders@cornwall.gov.uk</w:t>
        </w:r>
      </w:hyperlink>
      <w:r w:rsidR="00AC22C8" w:rsidRPr="00906C32">
        <w:rPr>
          <w:szCs w:val="22"/>
        </w:rPr>
        <w:t xml:space="preserve"> </w:t>
      </w:r>
    </w:p>
    <w:p w:rsidR="00B64109" w:rsidRPr="00906C32" w:rsidRDefault="00B64109" w:rsidP="00B64109">
      <w:pPr>
        <w:rPr>
          <w:rFonts w:ascii="Verdana" w:eastAsia="Calibri" w:hAnsi="Verdana"/>
          <w:noProof/>
          <w:sz w:val="22"/>
          <w:szCs w:val="22"/>
        </w:rPr>
      </w:pPr>
    </w:p>
    <w:p w:rsidR="00B64109" w:rsidRPr="00906C32" w:rsidRDefault="00B64109" w:rsidP="00B64109">
      <w:pPr>
        <w:pStyle w:val="01BSCCParagraphbodystyle"/>
        <w:rPr>
          <w:szCs w:val="22"/>
        </w:rPr>
      </w:pPr>
      <w:r w:rsidRPr="00906C32">
        <w:rPr>
          <w:szCs w:val="22"/>
        </w:rPr>
        <w:t>If you would like this information</w:t>
      </w:r>
      <w:r w:rsidRPr="00906C32">
        <w:rPr>
          <w:szCs w:val="22"/>
        </w:rPr>
        <w:br/>
        <w:t>in another format or language please contact:</w:t>
      </w:r>
    </w:p>
    <w:p w:rsidR="00B64109" w:rsidRPr="00906C32" w:rsidRDefault="00B64109" w:rsidP="00B64109">
      <w:pPr>
        <w:pStyle w:val="01BSCCParagraphbodystyle"/>
        <w:rPr>
          <w:b/>
          <w:szCs w:val="22"/>
        </w:rPr>
      </w:pPr>
      <w:r w:rsidRPr="00906C32">
        <w:rPr>
          <w:b/>
          <w:szCs w:val="22"/>
        </w:rPr>
        <w:t>Cornwall Council</w:t>
      </w:r>
      <w:r w:rsidRPr="00906C32">
        <w:rPr>
          <w:b/>
          <w:szCs w:val="22"/>
        </w:rPr>
        <w:br/>
        <w:t>County Hall</w:t>
      </w:r>
      <w:r w:rsidRPr="00906C32">
        <w:rPr>
          <w:b/>
          <w:szCs w:val="22"/>
        </w:rPr>
        <w:br/>
        <w:t>Treyew Road</w:t>
      </w:r>
      <w:r w:rsidRPr="00906C32">
        <w:rPr>
          <w:b/>
          <w:szCs w:val="22"/>
        </w:rPr>
        <w:br/>
        <w:t>Truro TR1 3AY</w:t>
      </w:r>
    </w:p>
    <w:p w:rsidR="00B64109" w:rsidRPr="00906C32" w:rsidRDefault="00B64109" w:rsidP="00B64109">
      <w:pPr>
        <w:pStyle w:val="01BSCCParagraphbodystyle"/>
        <w:rPr>
          <w:szCs w:val="22"/>
        </w:rPr>
      </w:pPr>
      <w:r w:rsidRPr="00906C32">
        <w:rPr>
          <w:szCs w:val="22"/>
        </w:rPr>
        <w:t xml:space="preserve">Telephone: </w:t>
      </w:r>
      <w:r w:rsidRPr="00906C32">
        <w:rPr>
          <w:b/>
          <w:szCs w:val="22"/>
        </w:rPr>
        <w:t>0300 1234 100</w:t>
      </w:r>
    </w:p>
    <w:p w:rsidR="00B64109" w:rsidRPr="00906C32" w:rsidRDefault="00B64109" w:rsidP="00B64109">
      <w:pPr>
        <w:pStyle w:val="01BSCCParagraphbodystyle"/>
        <w:rPr>
          <w:szCs w:val="22"/>
        </w:rPr>
      </w:pPr>
      <w:r w:rsidRPr="00906C32">
        <w:rPr>
          <w:szCs w:val="22"/>
        </w:rPr>
        <w:t xml:space="preserve">Email: </w:t>
      </w:r>
      <w:hyperlink r:id="rId12" w:history="1">
        <w:r w:rsidR="009F4839" w:rsidRPr="00906C32">
          <w:rPr>
            <w:rStyle w:val="Hyperlink"/>
            <w:b/>
            <w:szCs w:val="22"/>
          </w:rPr>
          <w:t>enquiries@cornwall.gov.uk</w:t>
        </w:r>
      </w:hyperlink>
      <w:r w:rsidR="009F4839" w:rsidRPr="00906C32">
        <w:rPr>
          <w:b/>
          <w:szCs w:val="22"/>
        </w:rPr>
        <w:t xml:space="preserve"> </w:t>
      </w:r>
    </w:p>
    <w:p w:rsidR="00E21B6A" w:rsidRPr="00B070BC" w:rsidRDefault="00B64109" w:rsidP="00B070BC">
      <w:pPr>
        <w:tabs>
          <w:tab w:val="left" w:pos="5625"/>
        </w:tabs>
        <w:rPr>
          <w:rFonts w:ascii="Verdana" w:hAnsi="Verdana"/>
          <w:b/>
          <w:sz w:val="22"/>
          <w:szCs w:val="22"/>
        </w:rPr>
      </w:pPr>
      <w:r w:rsidRPr="00906C32">
        <w:rPr>
          <w:rFonts w:ascii="Verdana" w:hAnsi="Verdana"/>
          <w:b/>
          <w:sz w:val="22"/>
          <w:szCs w:val="22"/>
        </w:rPr>
        <w:t>www.cornwall.gov.uk</w:t>
      </w:r>
      <w:r w:rsidR="00CF013B" w:rsidRPr="00906C32">
        <w:rPr>
          <w:rFonts w:ascii="Verdana" w:hAnsi="Verdana"/>
          <w:b/>
          <w:sz w:val="22"/>
          <w:szCs w:val="22"/>
        </w:rPr>
        <w:tab/>
      </w:r>
    </w:p>
    <w:sectPr w:rsidR="00E21B6A" w:rsidRPr="00B070BC" w:rsidSect="004D422D">
      <w:footerReference w:type="default" r:id="rId13"/>
      <w:headerReference w:type="first" r:id="rId14"/>
      <w:pgSz w:w="11904" w:h="16834"/>
      <w:pgMar w:top="1701" w:right="1701" w:bottom="1361" w:left="1701" w:header="454" w:footer="45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206" w:rsidRDefault="00F07206">
      <w:r>
        <w:separator/>
      </w:r>
    </w:p>
  </w:endnote>
  <w:endnote w:type="continuationSeparator" w:id="0">
    <w:p w:rsidR="00F07206" w:rsidRDefault="00F0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Times New Roman"/>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06" w:rsidRDefault="00D94706" w:rsidP="003C57EA">
    <w:pPr>
      <w:pStyle w:val="Footer"/>
      <w:tabs>
        <w:tab w:val="clear" w:pos="4320"/>
        <w:tab w:val="clear" w:pos="8640"/>
        <w:tab w:val="right" w:pos="8505"/>
      </w:tabs>
      <w:rPr>
        <w:lang w:eastAsia="en-GB"/>
      </w:rPr>
    </w:pPr>
    <w:r>
      <w:rPr>
        <w:lang w:eastAsia="en-GB"/>
      </w:rPr>
      <w:t xml:space="preserve">Pro-Social Learning </w:t>
    </w:r>
    <w:r w:rsidR="00A70C66">
      <w:rPr>
        <w:lang w:eastAsia="en-GB"/>
      </w:rPr>
      <w:t xml:space="preserve">Activities for children diagnosed with </w:t>
    </w:r>
    <w:r w:rsidR="00950AD8">
      <w:rPr>
        <w:lang w:eastAsia="en-GB"/>
      </w:rPr>
      <w:t xml:space="preserve">Asperger’s / </w:t>
    </w:r>
    <w:r w:rsidR="00A70C66">
      <w:rPr>
        <w:lang w:eastAsia="en-GB"/>
      </w:rPr>
      <w:t>ASD</w:t>
    </w:r>
    <w:r w:rsidR="00C71261" w:rsidRPr="00C71261">
      <w:rPr>
        <w:lang w:eastAsia="en-GB"/>
      </w:rPr>
      <w:t xml:space="preserve"> </w:t>
    </w:r>
    <w:r w:rsidR="003C57EA" w:rsidRPr="00C71261">
      <w:rPr>
        <w:lang w:eastAsia="en-GB"/>
      </w:rPr>
      <w:t xml:space="preserve">– </w:t>
    </w:r>
  </w:p>
  <w:p w:rsidR="00E21B6A" w:rsidRDefault="003C57EA" w:rsidP="003C57EA">
    <w:pPr>
      <w:pStyle w:val="Footer"/>
      <w:tabs>
        <w:tab w:val="clear" w:pos="4320"/>
        <w:tab w:val="clear" w:pos="8640"/>
        <w:tab w:val="right" w:pos="8505"/>
      </w:tabs>
      <w:rPr>
        <w:lang w:eastAsia="en-GB"/>
      </w:rPr>
    </w:pPr>
    <w:r w:rsidRPr="003C57EA">
      <w:rPr>
        <w:lang w:eastAsia="en-GB"/>
      </w:rPr>
      <w:t xml:space="preserve">Soft </w:t>
    </w:r>
    <w:r w:rsidRPr="00C71261">
      <w:rPr>
        <w:lang w:eastAsia="en-GB"/>
      </w:rPr>
      <w:t xml:space="preserve">Market </w:t>
    </w:r>
    <w:r w:rsidRPr="003C57EA">
      <w:rPr>
        <w:lang w:eastAsia="en-GB"/>
      </w:rPr>
      <w:t>Request</w:t>
    </w:r>
    <w:r>
      <w:rPr>
        <w:lang w:eastAsia="en-GB"/>
      </w:rPr>
      <w:t xml:space="preserve"> </w:t>
    </w:r>
    <w:r w:rsidR="002365FE">
      <w:rPr>
        <w:lang w:eastAsia="en-GB"/>
      </w:rPr>
      <w:t>Final</w:t>
    </w:r>
    <w:r>
      <w:rPr>
        <w:lang w:eastAsia="en-GB"/>
      </w:rPr>
      <w:tab/>
    </w:r>
    <w:r>
      <w:rPr>
        <w:lang w:eastAsia="en-GB"/>
      </w:rPr>
      <w:tab/>
    </w:r>
    <w:r>
      <w:rPr>
        <w:lang w:eastAsia="en-GB"/>
      </w:rPr>
      <w:tab/>
    </w:r>
    <w:r w:rsidR="002A22C4">
      <w:rPr>
        <w:lang w:eastAsia="en-GB"/>
      </w:rPr>
      <w:fldChar w:fldCharType="begin"/>
    </w:r>
    <w:r w:rsidR="002A22C4">
      <w:rPr>
        <w:lang w:eastAsia="en-GB"/>
      </w:rPr>
      <w:instrText xml:space="preserve"> PAGE   \* MERGEFORMAT </w:instrText>
    </w:r>
    <w:r w:rsidR="002A22C4">
      <w:rPr>
        <w:lang w:eastAsia="en-GB"/>
      </w:rPr>
      <w:fldChar w:fldCharType="separate"/>
    </w:r>
    <w:r w:rsidR="002365FE">
      <w:rPr>
        <w:noProof/>
        <w:lang w:eastAsia="en-GB"/>
      </w:rPr>
      <w:t>2</w:t>
    </w:r>
    <w:r w:rsidR="002A22C4">
      <w:rPr>
        <w:lang w:eastAsia="en-GB"/>
      </w:rPr>
      <w:fldChar w:fldCharType="end"/>
    </w:r>
  </w:p>
  <w:p w:rsidR="00B64109" w:rsidRPr="00283A28" w:rsidRDefault="00B64109" w:rsidP="003C57EA">
    <w:pPr>
      <w:pStyle w:val="Footer"/>
      <w:tabs>
        <w:tab w:val="clear" w:pos="4320"/>
        <w:tab w:val="clear" w:pos="8640"/>
        <w:tab w:val="right" w:pos="8505"/>
      </w:tabs>
      <w:rPr>
        <w:lang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206" w:rsidRDefault="00F07206">
      <w:r>
        <w:separator/>
      </w:r>
    </w:p>
  </w:footnote>
  <w:footnote w:type="continuationSeparator" w:id="0">
    <w:p w:rsidR="00F07206" w:rsidRDefault="00F07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6A" w:rsidRDefault="00D443C6" w:rsidP="004D422D">
    <w:pPr>
      <w:pStyle w:val="Header"/>
    </w:pPr>
    <w:r>
      <w:rPr>
        <w:noProof/>
        <w:lang w:eastAsia="en-GB"/>
      </w:rPr>
      <w:drawing>
        <wp:anchor distT="0" distB="0" distL="114300" distR="114300" simplePos="0" relativeHeight="251658240" behindDoc="0" locked="0" layoutInCell="1" allowOverlap="1">
          <wp:simplePos x="0" y="0"/>
          <wp:positionH relativeFrom="column">
            <wp:posOffset>3897630</wp:posOffset>
          </wp:positionH>
          <wp:positionV relativeFrom="paragraph">
            <wp:posOffset>285750</wp:posOffset>
          </wp:positionV>
          <wp:extent cx="2045970" cy="2045970"/>
          <wp:effectExtent l="0" t="0" r="0" b="0"/>
          <wp:wrapNone/>
          <wp:docPr id="2" name="Picture 2"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simplePos x="0" y="0"/>
          <wp:positionH relativeFrom="column">
            <wp:posOffset>-1268095</wp:posOffset>
          </wp:positionH>
          <wp:positionV relativeFrom="paragraph">
            <wp:posOffset>4889500</wp:posOffset>
          </wp:positionV>
          <wp:extent cx="7924800" cy="8055610"/>
          <wp:effectExtent l="0" t="0" r="0" b="2540"/>
          <wp:wrapNone/>
          <wp:docPr id="1" name="Picture 1"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B6A" w:rsidRDefault="00E21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52A"/>
    <w:multiLevelType w:val="multilevel"/>
    <w:tmpl w:val="0809001F"/>
    <w:numStyleLink w:val="111111"/>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763D37"/>
    <w:multiLevelType w:val="hybridMultilevel"/>
    <w:tmpl w:val="5AA4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06DB36FD"/>
    <w:multiLevelType w:val="hybridMultilevel"/>
    <w:tmpl w:val="B1B036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490CD0"/>
    <w:multiLevelType w:val="hybridMultilevel"/>
    <w:tmpl w:val="FF086B5C"/>
    <w:lvl w:ilvl="0" w:tplc="32AC6F4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A9A7A5D"/>
    <w:multiLevelType w:val="hybridMultilevel"/>
    <w:tmpl w:val="9FA2B744"/>
    <w:lvl w:ilvl="0" w:tplc="5120884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054058"/>
    <w:multiLevelType w:val="hybridMultilevel"/>
    <w:tmpl w:val="75665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5DA7EB0"/>
    <w:multiLevelType w:val="multilevel"/>
    <w:tmpl w:val="F948E48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nsid w:val="15EA5E04"/>
    <w:multiLevelType w:val="hybridMultilevel"/>
    <w:tmpl w:val="39201454"/>
    <w:lvl w:ilvl="0" w:tplc="332C8018">
      <w:start w:val="1"/>
      <w:numFmt w:val="decimal"/>
      <w:lvlText w:val="%1."/>
      <w:lvlJc w:val="left"/>
      <w:pPr>
        <w:ind w:left="507" w:hanging="245"/>
        <w:jc w:val="left"/>
      </w:pPr>
      <w:rPr>
        <w:rFonts w:ascii="Times New Roman" w:eastAsia="Times New Roman" w:hAnsi="Times New Roman" w:hint="default"/>
        <w:color w:val="59606B"/>
        <w:spacing w:val="-48"/>
        <w:w w:val="191"/>
        <w:sz w:val="18"/>
        <w:szCs w:val="18"/>
      </w:rPr>
    </w:lvl>
    <w:lvl w:ilvl="1" w:tplc="7A660346">
      <w:start w:val="1"/>
      <w:numFmt w:val="bullet"/>
      <w:lvlText w:val="•"/>
      <w:lvlJc w:val="left"/>
      <w:pPr>
        <w:ind w:left="839" w:hanging="273"/>
      </w:pPr>
      <w:rPr>
        <w:rFonts w:ascii="Arial" w:eastAsia="Arial" w:hAnsi="Arial" w:hint="default"/>
        <w:color w:val="706B6E"/>
        <w:w w:val="137"/>
        <w:sz w:val="18"/>
        <w:szCs w:val="18"/>
      </w:rPr>
    </w:lvl>
    <w:lvl w:ilvl="2" w:tplc="FB20AE20">
      <w:start w:val="1"/>
      <w:numFmt w:val="bullet"/>
      <w:lvlText w:val="•"/>
      <w:lvlJc w:val="left"/>
      <w:pPr>
        <w:ind w:left="972" w:hanging="153"/>
      </w:pPr>
      <w:rPr>
        <w:rFonts w:ascii="Arial" w:eastAsia="Arial" w:hAnsi="Arial" w:hint="default"/>
        <w:color w:val="4D5664"/>
        <w:w w:val="137"/>
        <w:sz w:val="18"/>
        <w:szCs w:val="18"/>
      </w:rPr>
    </w:lvl>
    <w:lvl w:ilvl="3" w:tplc="B28C2CFC">
      <w:start w:val="1"/>
      <w:numFmt w:val="bullet"/>
      <w:lvlText w:val="•"/>
      <w:lvlJc w:val="left"/>
      <w:pPr>
        <w:ind w:left="1625" w:hanging="154"/>
      </w:pPr>
      <w:rPr>
        <w:rFonts w:ascii="Arial" w:eastAsia="Arial" w:hAnsi="Arial" w:hint="default"/>
        <w:color w:val="424242"/>
        <w:w w:val="137"/>
        <w:sz w:val="18"/>
        <w:szCs w:val="18"/>
      </w:rPr>
    </w:lvl>
    <w:lvl w:ilvl="4" w:tplc="13FAAD4A">
      <w:start w:val="1"/>
      <w:numFmt w:val="bullet"/>
      <w:lvlText w:val="•"/>
      <w:lvlJc w:val="left"/>
      <w:pPr>
        <w:ind w:left="1625" w:hanging="154"/>
      </w:pPr>
      <w:rPr>
        <w:rFonts w:hint="default"/>
      </w:rPr>
    </w:lvl>
    <w:lvl w:ilvl="5" w:tplc="9764641C">
      <w:start w:val="1"/>
      <w:numFmt w:val="bullet"/>
      <w:lvlText w:val="•"/>
      <w:lvlJc w:val="left"/>
      <w:pPr>
        <w:ind w:left="1801" w:hanging="154"/>
      </w:pPr>
      <w:rPr>
        <w:rFonts w:hint="default"/>
      </w:rPr>
    </w:lvl>
    <w:lvl w:ilvl="6" w:tplc="EB70E4B6">
      <w:start w:val="1"/>
      <w:numFmt w:val="bullet"/>
      <w:lvlText w:val="•"/>
      <w:lvlJc w:val="left"/>
      <w:pPr>
        <w:ind w:left="1976" w:hanging="154"/>
      </w:pPr>
      <w:rPr>
        <w:rFonts w:hint="default"/>
      </w:rPr>
    </w:lvl>
    <w:lvl w:ilvl="7" w:tplc="9C781DA2">
      <w:start w:val="1"/>
      <w:numFmt w:val="bullet"/>
      <w:lvlText w:val="•"/>
      <w:lvlJc w:val="left"/>
      <w:pPr>
        <w:ind w:left="2152" w:hanging="154"/>
      </w:pPr>
      <w:rPr>
        <w:rFonts w:hint="default"/>
      </w:rPr>
    </w:lvl>
    <w:lvl w:ilvl="8" w:tplc="29482084">
      <w:start w:val="1"/>
      <w:numFmt w:val="bullet"/>
      <w:lvlText w:val="•"/>
      <w:lvlJc w:val="left"/>
      <w:pPr>
        <w:ind w:left="2327" w:hanging="154"/>
      </w:pPr>
      <w:rPr>
        <w:rFonts w:hint="default"/>
      </w:rPr>
    </w:lvl>
  </w:abstractNum>
  <w:abstractNum w:abstractNumId="11">
    <w:nsid w:val="1FAD76D4"/>
    <w:multiLevelType w:val="multilevel"/>
    <w:tmpl w:val="21D40736"/>
    <w:lvl w:ilvl="0">
      <w:start w:val="1"/>
      <w:numFmt w:val="decimal"/>
      <w:lvlText w:val="%1."/>
      <w:lvlJc w:val="left"/>
      <w:pPr>
        <w:tabs>
          <w:tab w:val="num" w:pos="-360"/>
        </w:tabs>
        <w:ind w:left="-360" w:hanging="360"/>
      </w:pPr>
    </w:lvl>
    <w:lvl w:ilvl="1">
      <w:start w:val="1"/>
      <w:numFmt w:val="decimal"/>
      <w:lvlText w:val="%1.%2."/>
      <w:lvlJc w:val="left"/>
      <w:pPr>
        <w:tabs>
          <w:tab w:val="num" w:pos="360"/>
        </w:tabs>
        <w:ind w:left="7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1800"/>
        </w:tabs>
        <w:ind w:left="1008" w:hanging="648"/>
      </w:pPr>
    </w:lvl>
    <w:lvl w:ilvl="4">
      <w:start w:val="1"/>
      <w:numFmt w:val="decimal"/>
      <w:lvlText w:val="%1.%2.%3.%4.%5."/>
      <w:lvlJc w:val="left"/>
      <w:pPr>
        <w:tabs>
          <w:tab w:val="num" w:pos="2520"/>
        </w:tabs>
        <w:ind w:left="1512" w:hanging="792"/>
      </w:pPr>
    </w:lvl>
    <w:lvl w:ilvl="5">
      <w:start w:val="1"/>
      <w:numFmt w:val="decimal"/>
      <w:lvlText w:val="%1.%2.%3.%4.%5.%6."/>
      <w:lvlJc w:val="left"/>
      <w:pPr>
        <w:tabs>
          <w:tab w:val="num" w:pos="2880"/>
        </w:tabs>
        <w:ind w:left="2016" w:hanging="936"/>
      </w:p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12">
    <w:nsid w:val="23BA47BB"/>
    <w:multiLevelType w:val="hybridMultilevel"/>
    <w:tmpl w:val="7174F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AA12209"/>
    <w:multiLevelType w:val="hybridMultilevel"/>
    <w:tmpl w:val="7DD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E7085D"/>
    <w:multiLevelType w:val="hybridMultilevel"/>
    <w:tmpl w:val="F4CC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3F13F5"/>
    <w:multiLevelType w:val="hybridMultilevel"/>
    <w:tmpl w:val="A68CB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EB50BD5"/>
    <w:multiLevelType w:val="multilevel"/>
    <w:tmpl w:val="4B2C3ED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F3367E2"/>
    <w:multiLevelType w:val="hybridMultilevel"/>
    <w:tmpl w:val="443A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4E4F5B"/>
    <w:multiLevelType w:val="hybridMultilevel"/>
    <w:tmpl w:val="5A42E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DD6A06"/>
    <w:multiLevelType w:val="hybridMultilevel"/>
    <w:tmpl w:val="479EDD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0C0F50"/>
    <w:multiLevelType w:val="multilevel"/>
    <w:tmpl w:val="F948E48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2">
    <w:nsid w:val="3AB0262C"/>
    <w:multiLevelType w:val="hybridMultilevel"/>
    <w:tmpl w:val="445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FF51D1"/>
    <w:multiLevelType w:val="multilevel"/>
    <w:tmpl w:val="5A42E8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F776CB9"/>
    <w:multiLevelType w:val="multilevel"/>
    <w:tmpl w:val="4ACE4A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FFF5DC0"/>
    <w:multiLevelType w:val="hybridMultilevel"/>
    <w:tmpl w:val="C08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3303CB1"/>
    <w:multiLevelType w:val="hybridMultilevel"/>
    <w:tmpl w:val="4ACE4AE2"/>
    <w:lvl w:ilvl="0" w:tplc="5120884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4AB0CA9"/>
    <w:multiLevelType w:val="hybridMultilevel"/>
    <w:tmpl w:val="AF421E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5797ECE"/>
    <w:multiLevelType w:val="hybridMultilevel"/>
    <w:tmpl w:val="FAD446C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63100A2"/>
    <w:multiLevelType w:val="hybridMultilevel"/>
    <w:tmpl w:val="CEB0F5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nsid w:val="470268D5"/>
    <w:multiLevelType w:val="multilevel"/>
    <w:tmpl w:val="4A983DB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3">
    <w:nsid w:val="48373318"/>
    <w:multiLevelType w:val="hybridMultilevel"/>
    <w:tmpl w:val="8300F83A"/>
    <w:lvl w:ilvl="0" w:tplc="A2169D1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A1971FF"/>
    <w:multiLevelType w:val="hybridMultilevel"/>
    <w:tmpl w:val="B54473BE"/>
    <w:lvl w:ilvl="0" w:tplc="CF86D818">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6">
    <w:nsid w:val="4CAA4898"/>
    <w:multiLevelType w:val="hybridMultilevel"/>
    <w:tmpl w:val="4CAE165E"/>
    <w:lvl w:ilvl="0" w:tplc="CF86D818">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EC17CB3"/>
    <w:multiLevelType w:val="hybridMultilevel"/>
    <w:tmpl w:val="610C6BCE"/>
    <w:lvl w:ilvl="0" w:tplc="4F723C44">
      <w:start w:val="2"/>
      <w:numFmt w:val="decimal"/>
      <w:lvlText w:val="%1."/>
      <w:lvlJc w:val="left"/>
      <w:pPr>
        <w:ind w:left="1215" w:hanging="240"/>
        <w:jc w:val="left"/>
      </w:pPr>
      <w:rPr>
        <w:rFonts w:ascii="Times New Roman" w:eastAsia="Times New Roman" w:hAnsi="Times New Roman" w:hint="default"/>
        <w:b/>
        <w:bCs/>
        <w:color w:val="484949"/>
        <w:w w:val="126"/>
        <w:sz w:val="18"/>
        <w:szCs w:val="18"/>
      </w:rPr>
    </w:lvl>
    <w:lvl w:ilvl="1" w:tplc="472E16B8">
      <w:start w:val="1"/>
      <w:numFmt w:val="decimal"/>
      <w:lvlText w:val="%2."/>
      <w:lvlJc w:val="left"/>
      <w:pPr>
        <w:ind w:left="1970" w:hanging="273"/>
        <w:jc w:val="left"/>
      </w:pPr>
      <w:rPr>
        <w:rFonts w:ascii="Times New Roman" w:eastAsia="Times New Roman" w:hAnsi="Times New Roman" w:hint="default"/>
        <w:color w:val="495060"/>
        <w:w w:val="125"/>
        <w:sz w:val="18"/>
        <w:szCs w:val="18"/>
      </w:rPr>
    </w:lvl>
    <w:lvl w:ilvl="2" w:tplc="ECAC2E3A">
      <w:start w:val="1"/>
      <w:numFmt w:val="bullet"/>
      <w:lvlText w:val="•"/>
      <w:lvlJc w:val="left"/>
      <w:pPr>
        <w:ind w:left="2962" w:hanging="273"/>
      </w:pPr>
      <w:rPr>
        <w:rFonts w:hint="default"/>
      </w:rPr>
    </w:lvl>
    <w:lvl w:ilvl="3" w:tplc="B11E6BA2">
      <w:start w:val="1"/>
      <w:numFmt w:val="bullet"/>
      <w:lvlText w:val="•"/>
      <w:lvlJc w:val="left"/>
      <w:pPr>
        <w:ind w:left="3954" w:hanging="273"/>
      </w:pPr>
      <w:rPr>
        <w:rFonts w:hint="default"/>
      </w:rPr>
    </w:lvl>
    <w:lvl w:ilvl="4" w:tplc="83E2F0C6">
      <w:start w:val="1"/>
      <w:numFmt w:val="bullet"/>
      <w:lvlText w:val="•"/>
      <w:lvlJc w:val="left"/>
      <w:pPr>
        <w:ind w:left="4947" w:hanging="273"/>
      </w:pPr>
      <w:rPr>
        <w:rFonts w:hint="default"/>
      </w:rPr>
    </w:lvl>
    <w:lvl w:ilvl="5" w:tplc="5DA62FD6">
      <w:start w:val="1"/>
      <w:numFmt w:val="bullet"/>
      <w:lvlText w:val="•"/>
      <w:lvlJc w:val="left"/>
      <w:pPr>
        <w:ind w:left="5939" w:hanging="273"/>
      </w:pPr>
      <w:rPr>
        <w:rFonts w:hint="default"/>
      </w:rPr>
    </w:lvl>
    <w:lvl w:ilvl="6" w:tplc="B2B0A114">
      <w:start w:val="1"/>
      <w:numFmt w:val="bullet"/>
      <w:lvlText w:val="•"/>
      <w:lvlJc w:val="left"/>
      <w:pPr>
        <w:ind w:left="6931" w:hanging="273"/>
      </w:pPr>
      <w:rPr>
        <w:rFonts w:hint="default"/>
      </w:rPr>
    </w:lvl>
    <w:lvl w:ilvl="7" w:tplc="E91A23CC">
      <w:start w:val="1"/>
      <w:numFmt w:val="bullet"/>
      <w:lvlText w:val="•"/>
      <w:lvlJc w:val="left"/>
      <w:pPr>
        <w:ind w:left="7923" w:hanging="273"/>
      </w:pPr>
      <w:rPr>
        <w:rFonts w:hint="default"/>
      </w:rPr>
    </w:lvl>
    <w:lvl w:ilvl="8" w:tplc="8D2A2DCA">
      <w:start w:val="1"/>
      <w:numFmt w:val="bullet"/>
      <w:lvlText w:val="•"/>
      <w:lvlJc w:val="left"/>
      <w:pPr>
        <w:ind w:left="8915" w:hanging="273"/>
      </w:pPr>
      <w:rPr>
        <w:rFonts w:hint="default"/>
      </w:rPr>
    </w:lvl>
  </w:abstractNum>
  <w:abstractNum w:abstractNumId="38">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48D6D80"/>
    <w:multiLevelType w:val="hybridMultilevel"/>
    <w:tmpl w:val="124897E6"/>
    <w:lvl w:ilvl="0" w:tplc="32AC6F4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9583E01"/>
    <w:multiLevelType w:val="hybridMultilevel"/>
    <w:tmpl w:val="A8B6F168"/>
    <w:lvl w:ilvl="0" w:tplc="0809000F">
      <w:start w:val="1"/>
      <w:numFmt w:val="decimal"/>
      <w:lvlText w:val="%1."/>
      <w:lvlJc w:val="left"/>
      <w:pPr>
        <w:tabs>
          <w:tab w:val="num" w:pos="720"/>
        </w:tabs>
        <w:ind w:left="720" w:hanging="360"/>
      </w:pPr>
    </w:lvl>
    <w:lvl w:ilvl="1" w:tplc="C786F4C6">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C2E1DC6"/>
    <w:multiLevelType w:val="multilevel"/>
    <w:tmpl w:val="5826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8304EFD"/>
    <w:multiLevelType w:val="multilevel"/>
    <w:tmpl w:val="6EB457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8C05FD4"/>
    <w:multiLevelType w:val="hybridMultilevel"/>
    <w:tmpl w:val="0DC0F77A"/>
    <w:lvl w:ilvl="0" w:tplc="A2169D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8D3367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nsid w:val="6CC76E09"/>
    <w:multiLevelType w:val="hybridMultilevel"/>
    <w:tmpl w:val="21DC46CE"/>
    <w:lvl w:ilvl="0" w:tplc="9D7E6DAC">
      <w:start w:val="1"/>
      <w:numFmt w:val="bullet"/>
      <w:pStyle w:val="01B1CCBulletTextLevel1"/>
      <w:lvlText w:val="•"/>
      <w:lvlJc w:val="left"/>
      <w:pPr>
        <w:tabs>
          <w:tab w:val="num" w:pos="814"/>
        </w:tabs>
        <w:ind w:left="814" w:hanging="360"/>
      </w:pPr>
      <w:rPr>
        <w:rFonts w:ascii="Verdana" w:hAnsi="Verdana" w:hint="default"/>
        <w:b/>
        <w:i w:val="0"/>
        <w:color w:val="CC621E"/>
        <w:sz w:val="22"/>
      </w:rPr>
    </w:lvl>
    <w:lvl w:ilvl="1" w:tplc="CF30E9FE">
      <w:start w:val="1"/>
      <w:numFmt w:val="decimal"/>
      <w:lvlText w:val="%2."/>
      <w:lvlJc w:val="left"/>
      <w:pPr>
        <w:tabs>
          <w:tab w:val="num" w:pos="1250"/>
        </w:tabs>
        <w:ind w:left="1250" w:hanging="360"/>
      </w:pPr>
      <w:rPr>
        <w:rFonts w:hint="default"/>
        <w:b/>
        <w:i w:val="0"/>
        <w:color w:val="CC621E"/>
        <w:sz w:val="22"/>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49">
    <w:nsid w:val="6D74525F"/>
    <w:multiLevelType w:val="multilevel"/>
    <w:tmpl w:val="0809001F"/>
    <w:numStyleLink w:val="111111"/>
  </w:abstractNum>
  <w:abstractNum w:abstractNumId="50">
    <w:nsid w:val="6E3B0F5C"/>
    <w:multiLevelType w:val="multilevel"/>
    <w:tmpl w:val="41BC47D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nsid w:val="724C208A"/>
    <w:multiLevelType w:val="multilevel"/>
    <w:tmpl w:val="0809001F"/>
    <w:numStyleLink w:val="111111"/>
  </w:abstractNum>
  <w:abstractNum w:abstractNumId="52">
    <w:nsid w:val="758E1AE2"/>
    <w:multiLevelType w:val="hybridMultilevel"/>
    <w:tmpl w:val="2514D3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764C14AE"/>
    <w:multiLevelType w:val="hybridMultilevel"/>
    <w:tmpl w:val="340AD910"/>
    <w:lvl w:ilvl="0" w:tplc="BE3A666C">
      <w:start w:val="2"/>
      <w:numFmt w:val="decimal"/>
      <w:lvlText w:val="%1."/>
      <w:lvlJc w:val="left"/>
      <w:pPr>
        <w:ind w:left="1970" w:hanging="277"/>
        <w:jc w:val="left"/>
      </w:pPr>
      <w:rPr>
        <w:rFonts w:ascii="Arial" w:eastAsia="Arial" w:hAnsi="Arial" w:hint="default"/>
        <w:color w:val="495060"/>
        <w:sz w:val="18"/>
        <w:szCs w:val="18"/>
      </w:rPr>
    </w:lvl>
    <w:lvl w:ilvl="1" w:tplc="CE4E2578">
      <w:start w:val="1"/>
      <w:numFmt w:val="bullet"/>
      <w:lvlText w:val="•"/>
      <w:lvlJc w:val="left"/>
      <w:pPr>
        <w:ind w:left="2863" w:hanging="277"/>
      </w:pPr>
      <w:rPr>
        <w:rFonts w:hint="default"/>
      </w:rPr>
    </w:lvl>
    <w:lvl w:ilvl="2" w:tplc="D3749DFA">
      <w:start w:val="1"/>
      <w:numFmt w:val="bullet"/>
      <w:lvlText w:val="•"/>
      <w:lvlJc w:val="left"/>
      <w:pPr>
        <w:ind w:left="3756" w:hanging="277"/>
      </w:pPr>
      <w:rPr>
        <w:rFonts w:hint="default"/>
      </w:rPr>
    </w:lvl>
    <w:lvl w:ilvl="3" w:tplc="0FACB684">
      <w:start w:val="1"/>
      <w:numFmt w:val="bullet"/>
      <w:lvlText w:val="•"/>
      <w:lvlJc w:val="left"/>
      <w:pPr>
        <w:ind w:left="4649" w:hanging="277"/>
      </w:pPr>
      <w:rPr>
        <w:rFonts w:hint="default"/>
      </w:rPr>
    </w:lvl>
    <w:lvl w:ilvl="4" w:tplc="74E4C286">
      <w:start w:val="1"/>
      <w:numFmt w:val="bullet"/>
      <w:lvlText w:val="•"/>
      <w:lvlJc w:val="left"/>
      <w:pPr>
        <w:ind w:left="5542" w:hanging="277"/>
      </w:pPr>
      <w:rPr>
        <w:rFonts w:hint="default"/>
      </w:rPr>
    </w:lvl>
    <w:lvl w:ilvl="5" w:tplc="1610AFF4">
      <w:start w:val="1"/>
      <w:numFmt w:val="bullet"/>
      <w:lvlText w:val="•"/>
      <w:lvlJc w:val="left"/>
      <w:pPr>
        <w:ind w:left="6435" w:hanging="277"/>
      </w:pPr>
      <w:rPr>
        <w:rFonts w:hint="default"/>
      </w:rPr>
    </w:lvl>
    <w:lvl w:ilvl="6" w:tplc="92428878">
      <w:start w:val="1"/>
      <w:numFmt w:val="bullet"/>
      <w:lvlText w:val="•"/>
      <w:lvlJc w:val="left"/>
      <w:pPr>
        <w:ind w:left="7328" w:hanging="277"/>
      </w:pPr>
      <w:rPr>
        <w:rFonts w:hint="default"/>
      </w:rPr>
    </w:lvl>
    <w:lvl w:ilvl="7" w:tplc="F0546608">
      <w:start w:val="1"/>
      <w:numFmt w:val="bullet"/>
      <w:lvlText w:val="•"/>
      <w:lvlJc w:val="left"/>
      <w:pPr>
        <w:ind w:left="8221" w:hanging="277"/>
      </w:pPr>
      <w:rPr>
        <w:rFonts w:hint="default"/>
      </w:rPr>
    </w:lvl>
    <w:lvl w:ilvl="8" w:tplc="C7E41A4E">
      <w:start w:val="1"/>
      <w:numFmt w:val="bullet"/>
      <w:lvlText w:val="•"/>
      <w:lvlJc w:val="left"/>
      <w:pPr>
        <w:ind w:left="9114" w:hanging="277"/>
      </w:pPr>
      <w:rPr>
        <w:rFonts w:hint="default"/>
      </w:rPr>
    </w:lvl>
  </w:abstractNum>
  <w:abstractNum w:abstractNumId="54">
    <w:nsid w:val="79852EB6"/>
    <w:multiLevelType w:val="hybridMultilevel"/>
    <w:tmpl w:val="6FDA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50"/>
  </w:num>
  <w:num w:numId="3">
    <w:abstractNumId w:val="47"/>
  </w:num>
  <w:num w:numId="4">
    <w:abstractNumId w:val="1"/>
  </w:num>
  <w:num w:numId="5">
    <w:abstractNumId w:val="34"/>
  </w:num>
  <w:num w:numId="6">
    <w:abstractNumId w:val="36"/>
  </w:num>
  <w:num w:numId="7">
    <w:abstractNumId w:val="5"/>
  </w:num>
  <w:num w:numId="8">
    <w:abstractNumId w:val="40"/>
  </w:num>
  <w:num w:numId="9">
    <w:abstractNumId w:val="51"/>
  </w:num>
  <w:num w:numId="10">
    <w:abstractNumId w:val="43"/>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0"/>
  </w:num>
  <w:num w:numId="14">
    <w:abstractNumId w:val="4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49"/>
  </w:num>
  <w:num w:numId="18">
    <w:abstractNumId w:val="16"/>
  </w:num>
  <w:num w:numId="19">
    <w:abstractNumId w:val="11"/>
  </w:num>
  <w:num w:numId="20">
    <w:abstractNumId w:val="11"/>
  </w:num>
  <w:num w:numId="21">
    <w:abstractNumId w:val="30"/>
  </w:num>
  <w:num w:numId="22">
    <w:abstractNumId w:val="19"/>
  </w:num>
  <w:num w:numId="23">
    <w:abstractNumId w:val="29"/>
  </w:num>
  <w:num w:numId="24">
    <w:abstractNumId w:val="52"/>
  </w:num>
  <w:num w:numId="25">
    <w:abstractNumId w:val="21"/>
  </w:num>
  <w:num w:numId="26">
    <w:abstractNumId w:val="4"/>
  </w:num>
  <w:num w:numId="27">
    <w:abstractNumId w:val="15"/>
  </w:num>
  <w:num w:numId="28">
    <w:abstractNumId w:val="9"/>
  </w:num>
  <w:num w:numId="29">
    <w:abstractNumId w:val="11"/>
  </w:num>
  <w:num w:numId="30">
    <w:abstractNumId w:val="6"/>
  </w:num>
  <w:num w:numId="31">
    <w:abstractNumId w:val="28"/>
  </w:num>
  <w:num w:numId="32">
    <w:abstractNumId w:val="31"/>
  </w:num>
  <w:num w:numId="33">
    <w:abstractNumId w:val="8"/>
  </w:num>
  <w:num w:numId="34">
    <w:abstractNumId w:val="26"/>
  </w:num>
  <w:num w:numId="35">
    <w:abstractNumId w:val="18"/>
  </w:num>
  <w:num w:numId="36">
    <w:abstractNumId w:val="23"/>
  </w:num>
  <w:num w:numId="37">
    <w:abstractNumId w:val="17"/>
  </w:num>
  <w:num w:numId="38">
    <w:abstractNumId w:val="2"/>
  </w:num>
  <w:num w:numId="39">
    <w:abstractNumId w:val="14"/>
  </w:num>
  <w:num w:numId="40">
    <w:abstractNumId w:val="12"/>
  </w:num>
  <w:num w:numId="41">
    <w:abstractNumId w:val="22"/>
  </w:num>
  <w:num w:numId="42">
    <w:abstractNumId w:val="27"/>
  </w:num>
  <w:num w:numId="43">
    <w:abstractNumId w:val="54"/>
  </w:num>
  <w:num w:numId="44">
    <w:abstractNumId w:val="46"/>
  </w:num>
  <w:num w:numId="45">
    <w:abstractNumId w:val="33"/>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53"/>
  </w:num>
  <w:num w:numId="49">
    <w:abstractNumId w:val="37"/>
  </w:num>
  <w:num w:numId="5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115BE"/>
    <w:rsid w:val="000128D0"/>
    <w:rsid w:val="00015388"/>
    <w:rsid w:val="00044BDD"/>
    <w:rsid w:val="00046472"/>
    <w:rsid w:val="0004657E"/>
    <w:rsid w:val="000522A8"/>
    <w:rsid w:val="00057B4E"/>
    <w:rsid w:val="000607AC"/>
    <w:rsid w:val="00071B95"/>
    <w:rsid w:val="00073AE3"/>
    <w:rsid w:val="000852EF"/>
    <w:rsid w:val="000973B6"/>
    <w:rsid w:val="00097B84"/>
    <w:rsid w:val="000B10CB"/>
    <w:rsid w:val="000C013F"/>
    <w:rsid w:val="000C0226"/>
    <w:rsid w:val="000D3DEB"/>
    <w:rsid w:val="000E10CF"/>
    <w:rsid w:val="000E617C"/>
    <w:rsid w:val="000F2AC3"/>
    <w:rsid w:val="000F48C3"/>
    <w:rsid w:val="001019F5"/>
    <w:rsid w:val="00101B1D"/>
    <w:rsid w:val="0010465E"/>
    <w:rsid w:val="00106498"/>
    <w:rsid w:val="00121023"/>
    <w:rsid w:val="00121278"/>
    <w:rsid w:val="0012607D"/>
    <w:rsid w:val="00127473"/>
    <w:rsid w:val="00141147"/>
    <w:rsid w:val="0014696B"/>
    <w:rsid w:val="001539ED"/>
    <w:rsid w:val="001613A8"/>
    <w:rsid w:val="001675F7"/>
    <w:rsid w:val="001761DA"/>
    <w:rsid w:val="00185150"/>
    <w:rsid w:val="001A0C6E"/>
    <w:rsid w:val="001A28E2"/>
    <w:rsid w:val="001A630B"/>
    <w:rsid w:val="001B06B0"/>
    <w:rsid w:val="001D5B5F"/>
    <w:rsid w:val="001F17B3"/>
    <w:rsid w:val="001F6D6F"/>
    <w:rsid w:val="00202404"/>
    <w:rsid w:val="00203C86"/>
    <w:rsid w:val="0021789D"/>
    <w:rsid w:val="00221890"/>
    <w:rsid w:val="0023040F"/>
    <w:rsid w:val="00231578"/>
    <w:rsid w:val="002365FE"/>
    <w:rsid w:val="00237E67"/>
    <w:rsid w:val="00252225"/>
    <w:rsid w:val="002568F6"/>
    <w:rsid w:val="00277C47"/>
    <w:rsid w:val="00281381"/>
    <w:rsid w:val="00293C6F"/>
    <w:rsid w:val="00293FEC"/>
    <w:rsid w:val="0029524B"/>
    <w:rsid w:val="002A22C4"/>
    <w:rsid w:val="002A5046"/>
    <w:rsid w:val="002A7A9A"/>
    <w:rsid w:val="002D47BB"/>
    <w:rsid w:val="002D766E"/>
    <w:rsid w:val="002D7D1B"/>
    <w:rsid w:val="002E4401"/>
    <w:rsid w:val="002E7F69"/>
    <w:rsid w:val="002F1D44"/>
    <w:rsid w:val="002F5313"/>
    <w:rsid w:val="002F5949"/>
    <w:rsid w:val="003136B3"/>
    <w:rsid w:val="00315224"/>
    <w:rsid w:val="00320E7A"/>
    <w:rsid w:val="00321769"/>
    <w:rsid w:val="003220BD"/>
    <w:rsid w:val="00325CE4"/>
    <w:rsid w:val="00326286"/>
    <w:rsid w:val="0033333A"/>
    <w:rsid w:val="003409D5"/>
    <w:rsid w:val="0034347F"/>
    <w:rsid w:val="0034636E"/>
    <w:rsid w:val="003479A8"/>
    <w:rsid w:val="00347C36"/>
    <w:rsid w:val="003705E7"/>
    <w:rsid w:val="00371511"/>
    <w:rsid w:val="00384FB0"/>
    <w:rsid w:val="00391CB6"/>
    <w:rsid w:val="00392168"/>
    <w:rsid w:val="00397915"/>
    <w:rsid w:val="003B25CA"/>
    <w:rsid w:val="003C57EA"/>
    <w:rsid w:val="003C65F8"/>
    <w:rsid w:val="003D7E41"/>
    <w:rsid w:val="003E7853"/>
    <w:rsid w:val="003F185D"/>
    <w:rsid w:val="00413167"/>
    <w:rsid w:val="00423D4C"/>
    <w:rsid w:val="004240AE"/>
    <w:rsid w:val="00431BCA"/>
    <w:rsid w:val="00434B0F"/>
    <w:rsid w:val="00434F36"/>
    <w:rsid w:val="00453E4D"/>
    <w:rsid w:val="00454009"/>
    <w:rsid w:val="00460AA9"/>
    <w:rsid w:val="00474C34"/>
    <w:rsid w:val="00477049"/>
    <w:rsid w:val="00480ADC"/>
    <w:rsid w:val="00482CFB"/>
    <w:rsid w:val="00483C9A"/>
    <w:rsid w:val="004A7192"/>
    <w:rsid w:val="004B10B8"/>
    <w:rsid w:val="004B268D"/>
    <w:rsid w:val="004C285E"/>
    <w:rsid w:val="004D422D"/>
    <w:rsid w:val="004E35D9"/>
    <w:rsid w:val="004E3DDC"/>
    <w:rsid w:val="004F1298"/>
    <w:rsid w:val="004F55DD"/>
    <w:rsid w:val="0050001A"/>
    <w:rsid w:val="00510FCA"/>
    <w:rsid w:val="00511C51"/>
    <w:rsid w:val="005124A0"/>
    <w:rsid w:val="00512F71"/>
    <w:rsid w:val="005206EA"/>
    <w:rsid w:val="00520C03"/>
    <w:rsid w:val="00523A34"/>
    <w:rsid w:val="005244E0"/>
    <w:rsid w:val="0053512E"/>
    <w:rsid w:val="00535826"/>
    <w:rsid w:val="005372F0"/>
    <w:rsid w:val="00542195"/>
    <w:rsid w:val="00562D06"/>
    <w:rsid w:val="0056693B"/>
    <w:rsid w:val="00584638"/>
    <w:rsid w:val="00586D2F"/>
    <w:rsid w:val="005A16FF"/>
    <w:rsid w:val="005A3091"/>
    <w:rsid w:val="005A48C7"/>
    <w:rsid w:val="005A6D6F"/>
    <w:rsid w:val="005B1C82"/>
    <w:rsid w:val="005C22AB"/>
    <w:rsid w:val="005D2694"/>
    <w:rsid w:val="005D37D8"/>
    <w:rsid w:val="005D3C4E"/>
    <w:rsid w:val="005D700C"/>
    <w:rsid w:val="005E1AAC"/>
    <w:rsid w:val="005F348A"/>
    <w:rsid w:val="005F3977"/>
    <w:rsid w:val="005F6C66"/>
    <w:rsid w:val="005F7637"/>
    <w:rsid w:val="006226E3"/>
    <w:rsid w:val="006555ED"/>
    <w:rsid w:val="006646C6"/>
    <w:rsid w:val="00673505"/>
    <w:rsid w:val="00675546"/>
    <w:rsid w:val="0067728B"/>
    <w:rsid w:val="00686A99"/>
    <w:rsid w:val="00692A63"/>
    <w:rsid w:val="006B075F"/>
    <w:rsid w:val="006B1D73"/>
    <w:rsid w:val="006B6B16"/>
    <w:rsid w:val="006C14BD"/>
    <w:rsid w:val="006C2953"/>
    <w:rsid w:val="006C2C75"/>
    <w:rsid w:val="006D77F2"/>
    <w:rsid w:val="006E4D06"/>
    <w:rsid w:val="006F1A0F"/>
    <w:rsid w:val="007171FC"/>
    <w:rsid w:val="00723D25"/>
    <w:rsid w:val="007260E9"/>
    <w:rsid w:val="00736BC6"/>
    <w:rsid w:val="00742EE3"/>
    <w:rsid w:val="007466EC"/>
    <w:rsid w:val="007509A3"/>
    <w:rsid w:val="00753D1A"/>
    <w:rsid w:val="007553F1"/>
    <w:rsid w:val="0076619A"/>
    <w:rsid w:val="0078536E"/>
    <w:rsid w:val="00785E83"/>
    <w:rsid w:val="00786DF3"/>
    <w:rsid w:val="00793992"/>
    <w:rsid w:val="0079444A"/>
    <w:rsid w:val="00796295"/>
    <w:rsid w:val="0079649E"/>
    <w:rsid w:val="007A5740"/>
    <w:rsid w:val="007B4C5B"/>
    <w:rsid w:val="007B7B5A"/>
    <w:rsid w:val="007C06F7"/>
    <w:rsid w:val="007C66BC"/>
    <w:rsid w:val="007D1857"/>
    <w:rsid w:val="007D55D1"/>
    <w:rsid w:val="007D65C2"/>
    <w:rsid w:val="007D6901"/>
    <w:rsid w:val="007E048D"/>
    <w:rsid w:val="007E0863"/>
    <w:rsid w:val="007F532A"/>
    <w:rsid w:val="007F5C0B"/>
    <w:rsid w:val="007F5CF6"/>
    <w:rsid w:val="00821464"/>
    <w:rsid w:val="00824DBC"/>
    <w:rsid w:val="00826C90"/>
    <w:rsid w:val="00827CAE"/>
    <w:rsid w:val="00830B30"/>
    <w:rsid w:val="00830C09"/>
    <w:rsid w:val="00842B5B"/>
    <w:rsid w:val="008430A8"/>
    <w:rsid w:val="00855D7D"/>
    <w:rsid w:val="00863608"/>
    <w:rsid w:val="008765C0"/>
    <w:rsid w:val="0087761B"/>
    <w:rsid w:val="008A00D0"/>
    <w:rsid w:val="008B4888"/>
    <w:rsid w:val="008C0626"/>
    <w:rsid w:val="008C7998"/>
    <w:rsid w:val="008D6BB0"/>
    <w:rsid w:val="00905171"/>
    <w:rsid w:val="00906C32"/>
    <w:rsid w:val="00907420"/>
    <w:rsid w:val="009107E6"/>
    <w:rsid w:val="00924E67"/>
    <w:rsid w:val="009273F1"/>
    <w:rsid w:val="00937EE2"/>
    <w:rsid w:val="00943490"/>
    <w:rsid w:val="00945880"/>
    <w:rsid w:val="00950AD8"/>
    <w:rsid w:val="00952B68"/>
    <w:rsid w:val="00955114"/>
    <w:rsid w:val="00956F4B"/>
    <w:rsid w:val="009711F1"/>
    <w:rsid w:val="00972386"/>
    <w:rsid w:val="00975D8A"/>
    <w:rsid w:val="00977893"/>
    <w:rsid w:val="009928AE"/>
    <w:rsid w:val="009937B7"/>
    <w:rsid w:val="00994EAC"/>
    <w:rsid w:val="00995F73"/>
    <w:rsid w:val="009A2B7D"/>
    <w:rsid w:val="009C31C0"/>
    <w:rsid w:val="009C4279"/>
    <w:rsid w:val="009E3221"/>
    <w:rsid w:val="009E7335"/>
    <w:rsid w:val="009F3CBD"/>
    <w:rsid w:val="009F4839"/>
    <w:rsid w:val="00A03718"/>
    <w:rsid w:val="00A061FD"/>
    <w:rsid w:val="00A12EB6"/>
    <w:rsid w:val="00A20E17"/>
    <w:rsid w:val="00A33685"/>
    <w:rsid w:val="00A35085"/>
    <w:rsid w:val="00A53B3F"/>
    <w:rsid w:val="00A60C37"/>
    <w:rsid w:val="00A64FDF"/>
    <w:rsid w:val="00A65A4B"/>
    <w:rsid w:val="00A70C66"/>
    <w:rsid w:val="00A7209E"/>
    <w:rsid w:val="00A73D8C"/>
    <w:rsid w:val="00A77278"/>
    <w:rsid w:val="00A8554F"/>
    <w:rsid w:val="00A85FB1"/>
    <w:rsid w:val="00A87695"/>
    <w:rsid w:val="00A902E7"/>
    <w:rsid w:val="00A94061"/>
    <w:rsid w:val="00AA1917"/>
    <w:rsid w:val="00AC22C8"/>
    <w:rsid w:val="00AC2474"/>
    <w:rsid w:val="00AC316E"/>
    <w:rsid w:val="00AC67C3"/>
    <w:rsid w:val="00AC7D13"/>
    <w:rsid w:val="00AC7E17"/>
    <w:rsid w:val="00AD5C42"/>
    <w:rsid w:val="00AD79C5"/>
    <w:rsid w:val="00AE738C"/>
    <w:rsid w:val="00AF2E17"/>
    <w:rsid w:val="00AF3D91"/>
    <w:rsid w:val="00B00787"/>
    <w:rsid w:val="00B02E80"/>
    <w:rsid w:val="00B070BC"/>
    <w:rsid w:val="00B1587D"/>
    <w:rsid w:val="00B21DF3"/>
    <w:rsid w:val="00B240A7"/>
    <w:rsid w:val="00B24C1F"/>
    <w:rsid w:val="00B25779"/>
    <w:rsid w:val="00B3584D"/>
    <w:rsid w:val="00B4423F"/>
    <w:rsid w:val="00B4667E"/>
    <w:rsid w:val="00B50DA2"/>
    <w:rsid w:val="00B606B3"/>
    <w:rsid w:val="00B61E67"/>
    <w:rsid w:val="00B621F7"/>
    <w:rsid w:val="00B64109"/>
    <w:rsid w:val="00B6685A"/>
    <w:rsid w:val="00B74E7A"/>
    <w:rsid w:val="00B93C3E"/>
    <w:rsid w:val="00BB62B2"/>
    <w:rsid w:val="00BC0927"/>
    <w:rsid w:val="00BC3DBD"/>
    <w:rsid w:val="00BC4F57"/>
    <w:rsid w:val="00BC66EA"/>
    <w:rsid w:val="00BD1C41"/>
    <w:rsid w:val="00BE1873"/>
    <w:rsid w:val="00BE2AF1"/>
    <w:rsid w:val="00BE4063"/>
    <w:rsid w:val="00BF1F4E"/>
    <w:rsid w:val="00C00AFC"/>
    <w:rsid w:val="00C03513"/>
    <w:rsid w:val="00C06C8B"/>
    <w:rsid w:val="00C1187E"/>
    <w:rsid w:val="00C12F36"/>
    <w:rsid w:val="00C22519"/>
    <w:rsid w:val="00C24A1D"/>
    <w:rsid w:val="00C258A8"/>
    <w:rsid w:val="00C32E0C"/>
    <w:rsid w:val="00C35968"/>
    <w:rsid w:val="00C36654"/>
    <w:rsid w:val="00C530B3"/>
    <w:rsid w:val="00C675D1"/>
    <w:rsid w:val="00C71261"/>
    <w:rsid w:val="00C72648"/>
    <w:rsid w:val="00C74967"/>
    <w:rsid w:val="00C762E3"/>
    <w:rsid w:val="00C77DDC"/>
    <w:rsid w:val="00C84B2C"/>
    <w:rsid w:val="00C908B3"/>
    <w:rsid w:val="00C92DD8"/>
    <w:rsid w:val="00C94A7E"/>
    <w:rsid w:val="00C94BAE"/>
    <w:rsid w:val="00CA198B"/>
    <w:rsid w:val="00CA317E"/>
    <w:rsid w:val="00CA699B"/>
    <w:rsid w:val="00CC2553"/>
    <w:rsid w:val="00CC2F28"/>
    <w:rsid w:val="00CD0226"/>
    <w:rsid w:val="00CD1346"/>
    <w:rsid w:val="00CF013B"/>
    <w:rsid w:val="00CF0B52"/>
    <w:rsid w:val="00CF1DB7"/>
    <w:rsid w:val="00CF7B0A"/>
    <w:rsid w:val="00D0181F"/>
    <w:rsid w:val="00D03BCE"/>
    <w:rsid w:val="00D05D6D"/>
    <w:rsid w:val="00D32848"/>
    <w:rsid w:val="00D443C6"/>
    <w:rsid w:val="00D53BA0"/>
    <w:rsid w:val="00D53F55"/>
    <w:rsid w:val="00D57412"/>
    <w:rsid w:val="00D6490A"/>
    <w:rsid w:val="00D85E86"/>
    <w:rsid w:val="00D94706"/>
    <w:rsid w:val="00DA166A"/>
    <w:rsid w:val="00DA3F92"/>
    <w:rsid w:val="00DB0DE0"/>
    <w:rsid w:val="00DB2685"/>
    <w:rsid w:val="00DB63EE"/>
    <w:rsid w:val="00DB6F78"/>
    <w:rsid w:val="00DC1F5A"/>
    <w:rsid w:val="00DE0C34"/>
    <w:rsid w:val="00DE0F39"/>
    <w:rsid w:val="00DE44F3"/>
    <w:rsid w:val="00DE6CDF"/>
    <w:rsid w:val="00E016FF"/>
    <w:rsid w:val="00E07BBE"/>
    <w:rsid w:val="00E208E5"/>
    <w:rsid w:val="00E21B6A"/>
    <w:rsid w:val="00E23154"/>
    <w:rsid w:val="00E23794"/>
    <w:rsid w:val="00E23C97"/>
    <w:rsid w:val="00E27BEC"/>
    <w:rsid w:val="00E27D9F"/>
    <w:rsid w:val="00E42CF8"/>
    <w:rsid w:val="00E52AB7"/>
    <w:rsid w:val="00E5522B"/>
    <w:rsid w:val="00E724D7"/>
    <w:rsid w:val="00E74949"/>
    <w:rsid w:val="00E74E68"/>
    <w:rsid w:val="00E75A10"/>
    <w:rsid w:val="00E81FAC"/>
    <w:rsid w:val="00E87F55"/>
    <w:rsid w:val="00E9612D"/>
    <w:rsid w:val="00E97DB9"/>
    <w:rsid w:val="00EB07CC"/>
    <w:rsid w:val="00EC6C06"/>
    <w:rsid w:val="00EE0108"/>
    <w:rsid w:val="00EE1C62"/>
    <w:rsid w:val="00EE7705"/>
    <w:rsid w:val="00EF22BD"/>
    <w:rsid w:val="00EF2DA2"/>
    <w:rsid w:val="00EF6A62"/>
    <w:rsid w:val="00F0131D"/>
    <w:rsid w:val="00F0216C"/>
    <w:rsid w:val="00F07206"/>
    <w:rsid w:val="00F07C26"/>
    <w:rsid w:val="00F17D33"/>
    <w:rsid w:val="00F249F3"/>
    <w:rsid w:val="00F34E52"/>
    <w:rsid w:val="00F4477F"/>
    <w:rsid w:val="00F527C2"/>
    <w:rsid w:val="00F55CA9"/>
    <w:rsid w:val="00F6410E"/>
    <w:rsid w:val="00F6494F"/>
    <w:rsid w:val="00F7705B"/>
    <w:rsid w:val="00F86D25"/>
    <w:rsid w:val="00F91C5D"/>
    <w:rsid w:val="00FA125C"/>
    <w:rsid w:val="00FA21D0"/>
    <w:rsid w:val="00FA6AB1"/>
    <w:rsid w:val="00FB0C4B"/>
    <w:rsid w:val="00FB0CB6"/>
    <w:rsid w:val="00FB4733"/>
    <w:rsid w:val="00FB6A43"/>
    <w:rsid w:val="00FC0629"/>
    <w:rsid w:val="00FC0F23"/>
    <w:rsid w:val="00FE59DB"/>
    <w:rsid w:val="00FF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509A3"/>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21789D"/>
    <w:pPr>
      <w:tabs>
        <w:tab w:val="left" w:pos="567"/>
        <w:tab w:val="right" w:pos="8505"/>
      </w:tabs>
      <w:ind w:left="0" w:firstLine="0"/>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1S2CCSubhead2"/>
    <w:next w:val="01S2CCSubhead2"/>
    <w:autoRedefine/>
    <w:semiHidden/>
    <w:rsid w:val="007C66BC"/>
    <w:pPr>
      <w:tabs>
        <w:tab w:val="left" w:pos="1247"/>
      </w:tabs>
      <w:ind w:left="135"/>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C36654"/>
    <w:pPr>
      <w:spacing w:before="120"/>
      <w:ind w:left="0" w:firstLine="0"/>
      <w:outlineLvl w:val="9"/>
    </w:pPr>
    <w:rPr>
      <w:b w:val="0"/>
      <w:sz w:val="22"/>
      <w:szCs w:val="22"/>
    </w:rPr>
  </w:style>
  <w:style w:type="paragraph" w:customStyle="1" w:styleId="04THCCTablehead">
    <w:name w:val="04TH CC Table head"/>
    <w:basedOn w:val="01BSCCParagraphbodystyle"/>
    <w:autoRedefine/>
    <w:rsid w:val="005B1C82"/>
    <w:pPr>
      <w:spacing w:before="120" w:after="120"/>
      <w:jc w:val="center"/>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rsid w:val="00C83D47"/>
    <w:rPr>
      <w:color w:val="0000FF"/>
      <w:u w:val="single"/>
    </w:rPr>
  </w:style>
  <w:style w:type="paragraph" w:customStyle="1" w:styleId="04BSCCTableParagraphstyle">
    <w:name w:val="04BS CC Table Paragraph style"/>
    <w:basedOn w:val="Normal"/>
    <w:autoRedefine/>
    <w:rsid w:val="00326286"/>
    <w:pPr>
      <w:suppressAutoHyphens/>
      <w:spacing w:before="120" w:after="120"/>
    </w:pPr>
    <w:rPr>
      <w:rFonts w:ascii="Verdana" w:hAnsi="Verdana"/>
      <w:sz w:val="22"/>
      <w:szCs w:val="22"/>
    </w:rPr>
  </w:style>
  <w:style w:type="paragraph" w:customStyle="1" w:styleId="02S2CCContentsSubhead2">
    <w:name w:val="02S2 CC Contents Subhead 2"/>
    <w:basedOn w:val="Normal"/>
    <w:autoRedefine/>
    <w:rsid w:val="001613A8"/>
    <w:pPr>
      <w:jc w:val="both"/>
    </w:pPr>
    <w:rPr>
      <w:rFonts w:ascii="Verdana" w:hAnsi="Verdana"/>
      <w:sz w:val="22"/>
      <w:szCs w:val="22"/>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14BD"/>
    <w:rPr>
      <w:rFonts w:ascii="Tahoma" w:hAnsi="Tahoma" w:cs="Tahoma"/>
      <w:sz w:val="16"/>
      <w:szCs w:val="16"/>
    </w:rPr>
  </w:style>
  <w:style w:type="numbering" w:styleId="111111">
    <w:name w:val="Outline List 2"/>
    <w:basedOn w:val="NoList"/>
    <w:rsid w:val="005B1C82"/>
    <w:pPr>
      <w:numPr>
        <w:numId w:val="3"/>
      </w:numPr>
    </w:pPr>
  </w:style>
  <w:style w:type="character" w:styleId="CommentReference">
    <w:name w:val="annotation reference"/>
    <w:semiHidden/>
    <w:rsid w:val="00BD1C41"/>
    <w:rPr>
      <w:sz w:val="16"/>
      <w:szCs w:val="16"/>
    </w:rPr>
  </w:style>
  <w:style w:type="paragraph" w:styleId="CommentText">
    <w:name w:val="annotation text"/>
    <w:basedOn w:val="Normal"/>
    <w:semiHidden/>
    <w:rsid w:val="00BD1C41"/>
    <w:rPr>
      <w:sz w:val="20"/>
    </w:rPr>
  </w:style>
  <w:style w:type="paragraph" w:styleId="CommentSubject">
    <w:name w:val="annotation subject"/>
    <w:basedOn w:val="CommentText"/>
    <w:next w:val="CommentText"/>
    <w:semiHidden/>
    <w:rsid w:val="00BD1C41"/>
    <w:rPr>
      <w:b/>
      <w:bCs/>
    </w:rPr>
  </w:style>
  <w:style w:type="character" w:customStyle="1" w:styleId="InformationServicesGroup">
    <w:name w:val="Information Services Group"/>
    <w:semiHidden/>
    <w:rsid w:val="00A7209E"/>
    <w:rPr>
      <w:rFonts w:ascii="Verdana" w:hAnsi="Verdana"/>
      <w:b w:val="0"/>
      <w:bCs w:val="0"/>
      <w:i w:val="0"/>
      <w:iCs w:val="0"/>
      <w:strike w:val="0"/>
      <w:color w:val="auto"/>
      <w:sz w:val="22"/>
      <w:szCs w:val="22"/>
      <w:u w:val="none"/>
    </w:rPr>
  </w:style>
  <w:style w:type="character" w:styleId="Strong">
    <w:name w:val="Strong"/>
    <w:qFormat/>
    <w:rsid w:val="00A7209E"/>
    <w:rPr>
      <w:b/>
      <w:bCs/>
    </w:rPr>
  </w:style>
  <w:style w:type="character" w:customStyle="1" w:styleId="HeaderChar">
    <w:name w:val="Header Char"/>
    <w:link w:val="Header"/>
    <w:uiPriority w:val="99"/>
    <w:rsid w:val="002A22C4"/>
    <w:rPr>
      <w:sz w:val="24"/>
      <w:lang w:eastAsia="en-US"/>
    </w:rPr>
  </w:style>
  <w:style w:type="character" w:customStyle="1" w:styleId="FooterChar">
    <w:name w:val="Footer Char"/>
    <w:link w:val="Footer"/>
    <w:uiPriority w:val="99"/>
    <w:rsid w:val="002A22C4"/>
    <w:rPr>
      <w:rFonts w:ascii="Verdana" w:hAnsi="Verdana"/>
      <w:lang w:eastAsia="en-US"/>
    </w:rPr>
  </w:style>
  <w:style w:type="paragraph" w:styleId="NormalWeb">
    <w:name w:val="Normal (Web)"/>
    <w:basedOn w:val="Normal"/>
    <w:uiPriority w:val="99"/>
    <w:unhideWhenUsed/>
    <w:rsid w:val="00106498"/>
    <w:pPr>
      <w:spacing w:before="100" w:beforeAutospacing="1" w:after="100" w:afterAutospacing="1"/>
    </w:pPr>
    <w:rPr>
      <w:szCs w:val="24"/>
      <w:lang w:eastAsia="en-GB"/>
    </w:rPr>
  </w:style>
  <w:style w:type="character" w:styleId="FollowedHyperlink">
    <w:name w:val="FollowedHyperlink"/>
    <w:rsid w:val="00106498"/>
    <w:rPr>
      <w:color w:val="800080"/>
      <w:u w:val="single"/>
    </w:rPr>
  </w:style>
  <w:style w:type="paragraph" w:styleId="NoSpacing">
    <w:name w:val="No Spacing"/>
    <w:uiPriority w:val="1"/>
    <w:qFormat/>
    <w:rsid w:val="00C92DD8"/>
    <w:rPr>
      <w:sz w:val="24"/>
      <w:lang w:eastAsia="en-US"/>
    </w:rPr>
  </w:style>
  <w:style w:type="paragraph" w:styleId="BodyText">
    <w:name w:val="Body Text"/>
    <w:basedOn w:val="Normal"/>
    <w:link w:val="BodyTextChar"/>
    <w:uiPriority w:val="1"/>
    <w:qFormat/>
    <w:rsid w:val="00C92DD8"/>
    <w:pPr>
      <w:widowControl w:val="0"/>
      <w:ind w:left="936"/>
    </w:pPr>
    <w:rPr>
      <w:rFonts w:ascii="Arial" w:eastAsia="Arial" w:hAnsi="Arial" w:cstheme="minorBidi"/>
      <w:sz w:val="18"/>
      <w:szCs w:val="18"/>
      <w:lang w:val="en-US"/>
    </w:rPr>
  </w:style>
  <w:style w:type="character" w:customStyle="1" w:styleId="BodyTextChar">
    <w:name w:val="Body Text Char"/>
    <w:basedOn w:val="DefaultParagraphFont"/>
    <w:link w:val="BodyText"/>
    <w:uiPriority w:val="1"/>
    <w:rsid w:val="00C92DD8"/>
    <w:rPr>
      <w:rFonts w:ascii="Arial" w:eastAsia="Arial" w:hAnsi="Arial" w:cstheme="minorBid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509A3"/>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21789D"/>
    <w:pPr>
      <w:tabs>
        <w:tab w:val="left" w:pos="567"/>
        <w:tab w:val="right" w:pos="8505"/>
      </w:tabs>
      <w:ind w:left="0" w:firstLine="0"/>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1S2CCSubhead2"/>
    <w:next w:val="01S2CCSubhead2"/>
    <w:autoRedefine/>
    <w:semiHidden/>
    <w:rsid w:val="007C66BC"/>
    <w:pPr>
      <w:tabs>
        <w:tab w:val="left" w:pos="1247"/>
      </w:tabs>
      <w:ind w:left="135"/>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C36654"/>
    <w:pPr>
      <w:spacing w:before="120"/>
      <w:ind w:left="0" w:firstLine="0"/>
      <w:outlineLvl w:val="9"/>
    </w:pPr>
    <w:rPr>
      <w:b w:val="0"/>
      <w:sz w:val="22"/>
      <w:szCs w:val="22"/>
    </w:rPr>
  </w:style>
  <w:style w:type="paragraph" w:customStyle="1" w:styleId="04THCCTablehead">
    <w:name w:val="04TH CC Table head"/>
    <w:basedOn w:val="01BSCCParagraphbodystyle"/>
    <w:autoRedefine/>
    <w:rsid w:val="005B1C82"/>
    <w:pPr>
      <w:spacing w:before="120" w:after="120"/>
      <w:jc w:val="center"/>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rsid w:val="00C83D47"/>
    <w:rPr>
      <w:color w:val="0000FF"/>
      <w:u w:val="single"/>
    </w:rPr>
  </w:style>
  <w:style w:type="paragraph" w:customStyle="1" w:styleId="04BSCCTableParagraphstyle">
    <w:name w:val="04BS CC Table Paragraph style"/>
    <w:basedOn w:val="Normal"/>
    <w:autoRedefine/>
    <w:rsid w:val="00326286"/>
    <w:pPr>
      <w:suppressAutoHyphens/>
      <w:spacing w:before="120" w:after="120"/>
    </w:pPr>
    <w:rPr>
      <w:rFonts w:ascii="Verdana" w:hAnsi="Verdana"/>
      <w:sz w:val="22"/>
      <w:szCs w:val="22"/>
    </w:rPr>
  </w:style>
  <w:style w:type="paragraph" w:customStyle="1" w:styleId="02S2CCContentsSubhead2">
    <w:name w:val="02S2 CC Contents Subhead 2"/>
    <w:basedOn w:val="Normal"/>
    <w:autoRedefine/>
    <w:rsid w:val="001613A8"/>
    <w:pPr>
      <w:jc w:val="both"/>
    </w:pPr>
    <w:rPr>
      <w:rFonts w:ascii="Verdana" w:hAnsi="Verdana"/>
      <w:sz w:val="22"/>
      <w:szCs w:val="22"/>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14BD"/>
    <w:rPr>
      <w:rFonts w:ascii="Tahoma" w:hAnsi="Tahoma" w:cs="Tahoma"/>
      <w:sz w:val="16"/>
      <w:szCs w:val="16"/>
    </w:rPr>
  </w:style>
  <w:style w:type="numbering" w:styleId="111111">
    <w:name w:val="Outline List 2"/>
    <w:basedOn w:val="NoList"/>
    <w:rsid w:val="005B1C82"/>
    <w:pPr>
      <w:numPr>
        <w:numId w:val="3"/>
      </w:numPr>
    </w:pPr>
  </w:style>
  <w:style w:type="character" w:styleId="CommentReference">
    <w:name w:val="annotation reference"/>
    <w:semiHidden/>
    <w:rsid w:val="00BD1C41"/>
    <w:rPr>
      <w:sz w:val="16"/>
      <w:szCs w:val="16"/>
    </w:rPr>
  </w:style>
  <w:style w:type="paragraph" w:styleId="CommentText">
    <w:name w:val="annotation text"/>
    <w:basedOn w:val="Normal"/>
    <w:semiHidden/>
    <w:rsid w:val="00BD1C41"/>
    <w:rPr>
      <w:sz w:val="20"/>
    </w:rPr>
  </w:style>
  <w:style w:type="paragraph" w:styleId="CommentSubject">
    <w:name w:val="annotation subject"/>
    <w:basedOn w:val="CommentText"/>
    <w:next w:val="CommentText"/>
    <w:semiHidden/>
    <w:rsid w:val="00BD1C41"/>
    <w:rPr>
      <w:b/>
      <w:bCs/>
    </w:rPr>
  </w:style>
  <w:style w:type="character" w:customStyle="1" w:styleId="InformationServicesGroup">
    <w:name w:val="Information Services Group"/>
    <w:semiHidden/>
    <w:rsid w:val="00A7209E"/>
    <w:rPr>
      <w:rFonts w:ascii="Verdana" w:hAnsi="Verdana"/>
      <w:b w:val="0"/>
      <w:bCs w:val="0"/>
      <w:i w:val="0"/>
      <w:iCs w:val="0"/>
      <w:strike w:val="0"/>
      <w:color w:val="auto"/>
      <w:sz w:val="22"/>
      <w:szCs w:val="22"/>
      <w:u w:val="none"/>
    </w:rPr>
  </w:style>
  <w:style w:type="character" w:styleId="Strong">
    <w:name w:val="Strong"/>
    <w:qFormat/>
    <w:rsid w:val="00A7209E"/>
    <w:rPr>
      <w:b/>
      <w:bCs/>
    </w:rPr>
  </w:style>
  <w:style w:type="character" w:customStyle="1" w:styleId="HeaderChar">
    <w:name w:val="Header Char"/>
    <w:link w:val="Header"/>
    <w:uiPriority w:val="99"/>
    <w:rsid w:val="002A22C4"/>
    <w:rPr>
      <w:sz w:val="24"/>
      <w:lang w:eastAsia="en-US"/>
    </w:rPr>
  </w:style>
  <w:style w:type="character" w:customStyle="1" w:styleId="FooterChar">
    <w:name w:val="Footer Char"/>
    <w:link w:val="Footer"/>
    <w:uiPriority w:val="99"/>
    <w:rsid w:val="002A22C4"/>
    <w:rPr>
      <w:rFonts w:ascii="Verdana" w:hAnsi="Verdana"/>
      <w:lang w:eastAsia="en-US"/>
    </w:rPr>
  </w:style>
  <w:style w:type="paragraph" w:styleId="NormalWeb">
    <w:name w:val="Normal (Web)"/>
    <w:basedOn w:val="Normal"/>
    <w:uiPriority w:val="99"/>
    <w:unhideWhenUsed/>
    <w:rsid w:val="00106498"/>
    <w:pPr>
      <w:spacing w:before="100" w:beforeAutospacing="1" w:after="100" w:afterAutospacing="1"/>
    </w:pPr>
    <w:rPr>
      <w:szCs w:val="24"/>
      <w:lang w:eastAsia="en-GB"/>
    </w:rPr>
  </w:style>
  <w:style w:type="character" w:styleId="FollowedHyperlink">
    <w:name w:val="FollowedHyperlink"/>
    <w:rsid w:val="00106498"/>
    <w:rPr>
      <w:color w:val="800080"/>
      <w:u w:val="single"/>
    </w:rPr>
  </w:style>
  <w:style w:type="paragraph" w:styleId="NoSpacing">
    <w:name w:val="No Spacing"/>
    <w:uiPriority w:val="1"/>
    <w:qFormat/>
    <w:rsid w:val="00C92DD8"/>
    <w:rPr>
      <w:sz w:val="24"/>
      <w:lang w:eastAsia="en-US"/>
    </w:rPr>
  </w:style>
  <w:style w:type="paragraph" w:styleId="BodyText">
    <w:name w:val="Body Text"/>
    <w:basedOn w:val="Normal"/>
    <w:link w:val="BodyTextChar"/>
    <w:uiPriority w:val="1"/>
    <w:qFormat/>
    <w:rsid w:val="00C92DD8"/>
    <w:pPr>
      <w:widowControl w:val="0"/>
      <w:ind w:left="936"/>
    </w:pPr>
    <w:rPr>
      <w:rFonts w:ascii="Arial" w:eastAsia="Arial" w:hAnsi="Arial" w:cstheme="minorBidi"/>
      <w:sz w:val="18"/>
      <w:szCs w:val="18"/>
      <w:lang w:val="en-US"/>
    </w:rPr>
  </w:style>
  <w:style w:type="character" w:customStyle="1" w:styleId="BodyTextChar">
    <w:name w:val="Body Text Char"/>
    <w:basedOn w:val="DefaultParagraphFont"/>
    <w:link w:val="BodyText"/>
    <w:uiPriority w:val="1"/>
    <w:rsid w:val="00C92DD8"/>
    <w:rPr>
      <w:rFonts w:ascii="Arial" w:eastAsia="Arial" w:hAnsi="Arial"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3523">
      <w:bodyDiv w:val="1"/>
      <w:marLeft w:val="0"/>
      <w:marRight w:val="0"/>
      <w:marTop w:val="0"/>
      <w:marBottom w:val="0"/>
      <w:divBdr>
        <w:top w:val="none" w:sz="0" w:space="0" w:color="auto"/>
        <w:left w:val="none" w:sz="0" w:space="0" w:color="auto"/>
        <w:bottom w:val="none" w:sz="0" w:space="0" w:color="auto"/>
        <w:right w:val="none" w:sz="0" w:space="0" w:color="auto"/>
      </w:divBdr>
    </w:div>
    <w:div w:id="260574015">
      <w:bodyDiv w:val="1"/>
      <w:marLeft w:val="0"/>
      <w:marRight w:val="0"/>
      <w:marTop w:val="0"/>
      <w:marBottom w:val="0"/>
      <w:divBdr>
        <w:top w:val="none" w:sz="0" w:space="0" w:color="auto"/>
        <w:left w:val="none" w:sz="0" w:space="0" w:color="auto"/>
        <w:bottom w:val="none" w:sz="0" w:space="0" w:color="auto"/>
        <w:right w:val="none" w:sz="0" w:space="0" w:color="auto"/>
      </w:divBdr>
    </w:div>
    <w:div w:id="368066273">
      <w:bodyDiv w:val="1"/>
      <w:marLeft w:val="0"/>
      <w:marRight w:val="0"/>
      <w:marTop w:val="0"/>
      <w:marBottom w:val="0"/>
      <w:divBdr>
        <w:top w:val="none" w:sz="0" w:space="0" w:color="auto"/>
        <w:left w:val="none" w:sz="0" w:space="0" w:color="auto"/>
        <w:bottom w:val="none" w:sz="0" w:space="0" w:color="auto"/>
        <w:right w:val="none" w:sz="0" w:space="0" w:color="auto"/>
      </w:divBdr>
    </w:div>
    <w:div w:id="667487909">
      <w:bodyDiv w:val="1"/>
      <w:marLeft w:val="0"/>
      <w:marRight w:val="0"/>
      <w:marTop w:val="0"/>
      <w:marBottom w:val="0"/>
      <w:divBdr>
        <w:top w:val="none" w:sz="0" w:space="0" w:color="auto"/>
        <w:left w:val="none" w:sz="0" w:space="0" w:color="auto"/>
        <w:bottom w:val="none" w:sz="0" w:space="0" w:color="auto"/>
        <w:right w:val="none" w:sz="0" w:space="0" w:color="auto"/>
      </w:divBdr>
    </w:div>
    <w:div w:id="756635680">
      <w:bodyDiv w:val="1"/>
      <w:marLeft w:val="0"/>
      <w:marRight w:val="0"/>
      <w:marTop w:val="0"/>
      <w:marBottom w:val="0"/>
      <w:divBdr>
        <w:top w:val="none" w:sz="0" w:space="0" w:color="auto"/>
        <w:left w:val="none" w:sz="0" w:space="0" w:color="auto"/>
        <w:bottom w:val="none" w:sz="0" w:space="0" w:color="auto"/>
        <w:right w:val="none" w:sz="0" w:space="0" w:color="auto"/>
      </w:divBdr>
    </w:div>
    <w:div w:id="985620624">
      <w:bodyDiv w:val="1"/>
      <w:marLeft w:val="0"/>
      <w:marRight w:val="0"/>
      <w:marTop w:val="0"/>
      <w:marBottom w:val="0"/>
      <w:divBdr>
        <w:top w:val="none" w:sz="0" w:space="0" w:color="auto"/>
        <w:left w:val="none" w:sz="0" w:space="0" w:color="auto"/>
        <w:bottom w:val="none" w:sz="0" w:space="0" w:color="auto"/>
        <w:right w:val="none" w:sz="0" w:space="0" w:color="auto"/>
      </w:divBdr>
    </w:div>
    <w:div w:id="1145897052">
      <w:bodyDiv w:val="1"/>
      <w:marLeft w:val="0"/>
      <w:marRight w:val="0"/>
      <w:marTop w:val="0"/>
      <w:marBottom w:val="0"/>
      <w:divBdr>
        <w:top w:val="none" w:sz="0" w:space="0" w:color="auto"/>
        <w:left w:val="none" w:sz="0" w:space="0" w:color="auto"/>
        <w:bottom w:val="none" w:sz="0" w:space="0" w:color="auto"/>
        <w:right w:val="none" w:sz="0" w:space="0" w:color="auto"/>
      </w:divBdr>
    </w:div>
    <w:div w:id="1548687188">
      <w:bodyDiv w:val="1"/>
      <w:marLeft w:val="0"/>
      <w:marRight w:val="0"/>
      <w:marTop w:val="0"/>
      <w:marBottom w:val="0"/>
      <w:divBdr>
        <w:top w:val="none" w:sz="0" w:space="0" w:color="auto"/>
        <w:left w:val="none" w:sz="0" w:space="0" w:color="auto"/>
        <w:bottom w:val="none" w:sz="0" w:space="0" w:color="auto"/>
        <w:right w:val="none" w:sz="0" w:space="0" w:color="auto"/>
      </w:divBdr>
    </w:div>
    <w:div w:id="19027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ftenders@cornwall.gov.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nquiries@cornwall.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sftenders@cornwall.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ftenders@cornwall.gov.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Orange document D2</Template>
  <TotalTime>10</TotalTime>
  <Pages>6</Pages>
  <Words>1075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7418</CharactersWithSpaces>
  <SharedDoc>false</SharedDoc>
  <HyperlinkBase/>
  <HLinks>
    <vt:vector size="24" baseType="variant">
      <vt:variant>
        <vt:i4>721006</vt:i4>
      </vt:variant>
      <vt:variant>
        <vt:i4>9</vt:i4>
      </vt:variant>
      <vt:variant>
        <vt:i4>0</vt:i4>
      </vt:variant>
      <vt:variant>
        <vt:i4>5</vt:i4>
      </vt:variant>
      <vt:variant>
        <vt:lpwstr>mailto:enquiries@cornwall.gov.uk</vt:lpwstr>
      </vt:variant>
      <vt:variant>
        <vt:lpwstr/>
      </vt:variant>
      <vt:variant>
        <vt:i4>3932240</vt:i4>
      </vt:variant>
      <vt:variant>
        <vt:i4>6</vt:i4>
      </vt:variant>
      <vt:variant>
        <vt:i4>0</vt:i4>
      </vt:variant>
      <vt:variant>
        <vt:i4>5</vt:i4>
      </vt:variant>
      <vt:variant>
        <vt:lpwstr>mailto:csftenders@cornwall.gov.uk</vt:lpwstr>
      </vt:variant>
      <vt:variant>
        <vt:lpwstr/>
      </vt:variant>
      <vt:variant>
        <vt:i4>3932240</vt:i4>
      </vt:variant>
      <vt:variant>
        <vt:i4>3</vt:i4>
      </vt:variant>
      <vt:variant>
        <vt:i4>0</vt:i4>
      </vt:variant>
      <vt:variant>
        <vt:i4>5</vt:i4>
      </vt:variant>
      <vt:variant>
        <vt:lpwstr>mailto:csftenders@cornwall.gov.uk</vt:lpwstr>
      </vt:variant>
      <vt:variant>
        <vt:lpwstr/>
      </vt:variant>
      <vt:variant>
        <vt:i4>3932240</vt:i4>
      </vt:variant>
      <vt:variant>
        <vt:i4>0</vt:i4>
      </vt:variant>
      <vt:variant>
        <vt:i4>0</vt:i4>
      </vt:variant>
      <vt:variant>
        <vt:i4>5</vt:i4>
      </vt:variant>
      <vt:variant>
        <vt:lpwstr>mailto:csftenders@cornwall.gov.uk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Buckley Robert</cp:lastModifiedBy>
  <cp:revision>6</cp:revision>
  <cp:lastPrinted>2015-03-25T11:33:00Z</cp:lastPrinted>
  <dcterms:created xsi:type="dcterms:W3CDTF">2016-01-08T07:46:00Z</dcterms:created>
  <dcterms:modified xsi:type="dcterms:W3CDTF">2016-01-11T14:55:00Z</dcterms:modified>
</cp:coreProperties>
</file>