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C7CC" w14:textId="77777777" w:rsidR="00B93A98" w:rsidRPr="00A33FF0" w:rsidRDefault="00B93A98" w:rsidP="00BA0160">
      <w:pPr>
        <w:pStyle w:val="Header"/>
        <w:rPr>
          <w:sz w:val="18"/>
        </w:rPr>
      </w:pPr>
    </w:p>
    <w:p w14:paraId="1126C7CD" w14:textId="77777777" w:rsidR="00B93A98" w:rsidRPr="00436480" w:rsidRDefault="00A22087" w:rsidP="00BA0160">
      <w:pPr>
        <w:pStyle w:val="Header"/>
        <w:rPr>
          <w:rFonts w:ascii="Arial" w:eastAsia="Calibri" w:hAnsi="Arial" w:cs="Arial"/>
          <w:b/>
          <w:color w:val="76923C" w:themeColor="accent3" w:themeShade="BF"/>
          <w:sz w:val="32"/>
          <w:szCs w:val="56"/>
          <w:lang w:eastAsia="en-US"/>
        </w:rPr>
      </w:pPr>
      <w:r w:rsidRPr="00436480">
        <w:rPr>
          <w:rFonts w:ascii="Arial" w:eastAsia="Calibri" w:hAnsi="Arial" w:cs="Arial"/>
          <w:b/>
          <w:color w:val="76923C" w:themeColor="accent3" w:themeShade="BF"/>
          <w:sz w:val="32"/>
          <w:szCs w:val="56"/>
          <w:lang w:eastAsia="en-US"/>
        </w:rPr>
        <w:t xml:space="preserve">Contract </w:t>
      </w:r>
      <w:r w:rsidR="003E24F4" w:rsidRPr="00436480">
        <w:rPr>
          <w:rFonts w:ascii="Arial" w:eastAsia="Calibri" w:hAnsi="Arial" w:cs="Arial"/>
          <w:b/>
          <w:color w:val="76923C" w:themeColor="accent3" w:themeShade="BF"/>
          <w:sz w:val="32"/>
          <w:szCs w:val="56"/>
          <w:lang w:eastAsia="en-US"/>
        </w:rPr>
        <w:t>Award Report</w:t>
      </w:r>
    </w:p>
    <w:p w14:paraId="1126C7CE" w14:textId="77777777" w:rsidR="00B93A98" w:rsidRPr="00436480" w:rsidRDefault="00B93A98" w:rsidP="00BA01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</w:p>
    <w:p w14:paraId="1126C7CF" w14:textId="77777777" w:rsidR="00876025" w:rsidRPr="00436480" w:rsidRDefault="00876025" w:rsidP="00D0502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6"/>
        </w:rPr>
      </w:pPr>
      <w:r w:rsidRPr="00436480">
        <w:rPr>
          <w:rFonts w:ascii="Arial" w:hAnsi="Arial" w:cs="Arial"/>
          <w:b/>
          <w:bCs/>
          <w:color w:val="000000"/>
          <w:sz w:val="32"/>
          <w:szCs w:val="36"/>
        </w:rPr>
        <w:t>Background</w:t>
      </w:r>
    </w:p>
    <w:p w14:paraId="1126C7D0" w14:textId="77777777" w:rsidR="00940552" w:rsidRPr="00436480" w:rsidRDefault="00940552" w:rsidP="00BA0160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tbl>
      <w:tblPr>
        <w:tblW w:w="7621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369"/>
        <w:gridCol w:w="4252"/>
      </w:tblGrid>
      <w:tr w:rsidR="00940552" w:rsidRPr="00436480" w14:paraId="1126C7D3" w14:textId="77777777" w:rsidTr="00BC3595">
        <w:tc>
          <w:tcPr>
            <w:tcW w:w="3369" w:type="dxa"/>
            <w:shd w:val="clear" w:color="auto" w:fill="C2D69B" w:themeFill="accent3" w:themeFillTint="99"/>
          </w:tcPr>
          <w:p w14:paraId="1126C7D1" w14:textId="77777777" w:rsidR="00940552" w:rsidRPr="00436480" w:rsidRDefault="00940552" w:rsidP="00BA0160">
            <w:pPr>
              <w:rPr>
                <w:rFonts w:ascii="Arial" w:hAnsi="Arial" w:cs="Arial"/>
                <w:sz w:val="20"/>
                <w:szCs w:val="22"/>
              </w:rPr>
            </w:pPr>
            <w:r w:rsidRPr="00436480">
              <w:rPr>
                <w:rFonts w:ascii="Arial" w:hAnsi="Arial" w:cs="Arial"/>
                <w:sz w:val="20"/>
                <w:szCs w:val="22"/>
              </w:rPr>
              <w:t>Contract / framework title</w:t>
            </w:r>
          </w:p>
        </w:tc>
        <w:tc>
          <w:tcPr>
            <w:tcW w:w="4252" w:type="dxa"/>
          </w:tcPr>
          <w:p w14:paraId="1126C7D2" w14:textId="348F7E9C" w:rsidR="00940552" w:rsidRPr="00436480" w:rsidRDefault="0039313F" w:rsidP="0039313F">
            <w:pPr>
              <w:rPr>
                <w:rFonts w:ascii="Arial" w:hAnsi="Arial" w:cs="Arial"/>
                <w:sz w:val="20"/>
              </w:rPr>
            </w:pPr>
            <w:r w:rsidRPr="00436480">
              <w:rPr>
                <w:rFonts w:ascii="Arial" w:hAnsi="Arial" w:cs="Arial"/>
                <w:sz w:val="20"/>
                <w:szCs w:val="22"/>
              </w:rPr>
              <w:t>Research into international approaches to funding chemical regulation</w:t>
            </w:r>
          </w:p>
        </w:tc>
      </w:tr>
      <w:tr w:rsidR="00940552" w:rsidRPr="00436480" w14:paraId="1126C7D6" w14:textId="77777777" w:rsidTr="00BC3595">
        <w:tc>
          <w:tcPr>
            <w:tcW w:w="3369" w:type="dxa"/>
            <w:shd w:val="clear" w:color="auto" w:fill="C2D69B" w:themeFill="accent3" w:themeFillTint="99"/>
          </w:tcPr>
          <w:p w14:paraId="1126C7D4" w14:textId="77777777" w:rsidR="00940552" w:rsidRPr="00436480" w:rsidRDefault="00940552" w:rsidP="00BA0160">
            <w:pPr>
              <w:rPr>
                <w:rFonts w:ascii="Arial" w:hAnsi="Arial" w:cs="Arial"/>
                <w:sz w:val="20"/>
                <w:szCs w:val="22"/>
              </w:rPr>
            </w:pPr>
            <w:r w:rsidRPr="00436480">
              <w:rPr>
                <w:rFonts w:ascii="Arial" w:hAnsi="Arial" w:cs="Arial"/>
                <w:sz w:val="20"/>
                <w:szCs w:val="22"/>
              </w:rPr>
              <w:t>Reference number</w:t>
            </w:r>
          </w:p>
        </w:tc>
        <w:tc>
          <w:tcPr>
            <w:tcW w:w="4252" w:type="dxa"/>
          </w:tcPr>
          <w:p w14:paraId="1126C7D5" w14:textId="0D6BB54F" w:rsidR="00940552" w:rsidRPr="00436480" w:rsidRDefault="0039313F" w:rsidP="00BA0160">
            <w:pPr>
              <w:pStyle w:val="TableText"/>
              <w:spacing w:before="0" w:after="0"/>
              <w:rPr>
                <w:rFonts w:ascii="Arial" w:hAnsi="Arial" w:cs="Arial"/>
                <w:sz w:val="20"/>
                <w:lang w:eastAsia="en-GB"/>
              </w:rPr>
            </w:pPr>
            <w:r w:rsidRPr="00436480">
              <w:rPr>
                <w:rFonts w:ascii="Arial" w:hAnsi="Arial" w:cs="Arial"/>
                <w:sz w:val="20"/>
                <w:lang w:eastAsia="en-GB"/>
              </w:rPr>
              <w:t>Chemical Programme Team 001</w:t>
            </w:r>
          </w:p>
        </w:tc>
      </w:tr>
      <w:tr w:rsidR="00940552" w:rsidRPr="00436480" w14:paraId="1126C7D9" w14:textId="77777777" w:rsidTr="00BC3595">
        <w:tc>
          <w:tcPr>
            <w:tcW w:w="3369" w:type="dxa"/>
            <w:shd w:val="clear" w:color="auto" w:fill="C2D69B" w:themeFill="accent3" w:themeFillTint="99"/>
          </w:tcPr>
          <w:p w14:paraId="1126C7D7" w14:textId="77777777" w:rsidR="00940552" w:rsidRPr="00436480" w:rsidRDefault="00D67E8C" w:rsidP="00BA0160">
            <w:pPr>
              <w:rPr>
                <w:rFonts w:ascii="Arial" w:hAnsi="Arial" w:cs="Arial"/>
                <w:sz w:val="20"/>
                <w:szCs w:val="22"/>
              </w:rPr>
            </w:pPr>
            <w:r w:rsidRPr="00436480">
              <w:rPr>
                <w:rFonts w:ascii="Arial" w:hAnsi="Arial" w:cs="Arial"/>
                <w:sz w:val="20"/>
                <w:szCs w:val="22"/>
              </w:rPr>
              <w:t>Contract Manager</w:t>
            </w:r>
          </w:p>
        </w:tc>
        <w:tc>
          <w:tcPr>
            <w:tcW w:w="4252" w:type="dxa"/>
          </w:tcPr>
          <w:p w14:paraId="1126C7D8" w14:textId="32E154C9" w:rsidR="00940552" w:rsidRPr="00436480" w:rsidRDefault="00940552" w:rsidP="00BA0160">
            <w:pPr>
              <w:pStyle w:val="TableText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40552" w:rsidRPr="00436480" w14:paraId="1126C7DC" w14:textId="77777777" w:rsidTr="00BC3595">
        <w:tc>
          <w:tcPr>
            <w:tcW w:w="3369" w:type="dxa"/>
            <w:shd w:val="clear" w:color="auto" w:fill="C2D69B" w:themeFill="accent3" w:themeFillTint="99"/>
          </w:tcPr>
          <w:p w14:paraId="1126C7DA" w14:textId="77777777" w:rsidR="00940552" w:rsidRPr="00436480" w:rsidRDefault="00940552" w:rsidP="00BA0160">
            <w:pPr>
              <w:rPr>
                <w:rFonts w:ascii="Arial" w:hAnsi="Arial" w:cs="Arial"/>
                <w:sz w:val="20"/>
                <w:szCs w:val="22"/>
              </w:rPr>
            </w:pPr>
            <w:r w:rsidRPr="00436480">
              <w:rPr>
                <w:rFonts w:ascii="Arial" w:hAnsi="Arial" w:cs="Arial"/>
                <w:sz w:val="20"/>
                <w:szCs w:val="22"/>
              </w:rPr>
              <w:t xml:space="preserve">Budget </w:t>
            </w:r>
            <w:r w:rsidR="00D67E8C" w:rsidRPr="00436480">
              <w:rPr>
                <w:rFonts w:ascii="Arial" w:hAnsi="Arial" w:cs="Arial"/>
                <w:sz w:val="20"/>
                <w:szCs w:val="22"/>
              </w:rPr>
              <w:t>Approved?</w:t>
            </w:r>
            <w:r w:rsidRPr="00436480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1126C7DB" w14:textId="097E7EBC" w:rsidR="00940552" w:rsidRPr="00436480" w:rsidRDefault="00940552" w:rsidP="00BA0160">
            <w:pPr>
              <w:pStyle w:val="TableText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E15E6A" w:rsidRPr="00436480" w14:paraId="1126C7DF" w14:textId="77777777" w:rsidTr="00BC3595">
        <w:tc>
          <w:tcPr>
            <w:tcW w:w="3369" w:type="dxa"/>
            <w:shd w:val="clear" w:color="auto" w:fill="C2D69B" w:themeFill="accent3" w:themeFillTint="99"/>
          </w:tcPr>
          <w:p w14:paraId="1126C7DD" w14:textId="77777777" w:rsidR="00E15E6A" w:rsidRPr="00436480" w:rsidRDefault="00E15E6A" w:rsidP="00BA0160">
            <w:pPr>
              <w:rPr>
                <w:rFonts w:ascii="Arial" w:hAnsi="Arial" w:cs="Arial"/>
                <w:sz w:val="20"/>
                <w:szCs w:val="22"/>
              </w:rPr>
            </w:pPr>
            <w:r w:rsidRPr="00436480">
              <w:rPr>
                <w:rFonts w:ascii="Arial" w:hAnsi="Arial" w:cs="Arial"/>
                <w:sz w:val="20"/>
                <w:szCs w:val="22"/>
              </w:rPr>
              <w:t>Category of Spend</w:t>
            </w:r>
          </w:p>
        </w:tc>
        <w:tc>
          <w:tcPr>
            <w:tcW w:w="4252" w:type="dxa"/>
          </w:tcPr>
          <w:p w14:paraId="1126C7DE" w14:textId="4A6FCB3C" w:rsidR="00E15E6A" w:rsidRPr="00436480" w:rsidRDefault="0039313F" w:rsidP="00BA0160">
            <w:pPr>
              <w:pStyle w:val="TableText"/>
              <w:spacing w:before="0" w:after="0"/>
              <w:rPr>
                <w:rFonts w:ascii="Arial" w:hAnsi="Arial" w:cs="Arial"/>
                <w:bCs/>
                <w:color w:val="FF0000"/>
                <w:sz w:val="20"/>
              </w:rPr>
            </w:pPr>
            <w:r w:rsidRPr="00436480">
              <w:rPr>
                <w:rFonts w:ascii="Arial" w:hAnsi="Arial" w:cs="Arial"/>
                <w:bCs/>
                <w:sz w:val="20"/>
              </w:rPr>
              <w:t>Services</w:t>
            </w:r>
          </w:p>
        </w:tc>
      </w:tr>
    </w:tbl>
    <w:p w14:paraId="1126C7E0" w14:textId="77777777" w:rsidR="00940552" w:rsidRPr="00436480" w:rsidRDefault="00940552" w:rsidP="00BA0160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1126C7E1" w14:textId="6C56FA88" w:rsidR="00C53564" w:rsidRPr="00436480" w:rsidRDefault="00772106" w:rsidP="00BA0160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2"/>
        </w:rPr>
      </w:pPr>
      <w:proofErr w:type="gramStart"/>
      <w:r w:rsidRPr="00436480">
        <w:rPr>
          <w:rFonts w:ascii="Arial" w:hAnsi="Arial" w:cs="Arial"/>
          <w:color w:val="FF0000"/>
          <w:sz w:val="20"/>
          <w:szCs w:val="22"/>
        </w:rPr>
        <w:t>Brief summary</w:t>
      </w:r>
      <w:proofErr w:type="gramEnd"/>
      <w:r w:rsidR="00C53564" w:rsidRPr="00436480">
        <w:rPr>
          <w:rFonts w:ascii="Arial" w:hAnsi="Arial" w:cs="Arial"/>
          <w:color w:val="FF0000"/>
          <w:sz w:val="20"/>
          <w:szCs w:val="22"/>
        </w:rPr>
        <w:t xml:space="preserve"> of the project</w:t>
      </w:r>
      <w:r w:rsidR="00C756F8" w:rsidRPr="00436480">
        <w:rPr>
          <w:rFonts w:ascii="Arial" w:hAnsi="Arial" w:cs="Arial"/>
          <w:color w:val="FF0000"/>
          <w:sz w:val="20"/>
          <w:szCs w:val="22"/>
        </w:rPr>
        <w:t xml:space="preserve"> and contract requirement:</w:t>
      </w:r>
    </w:p>
    <w:p w14:paraId="5FD62752" w14:textId="77777777" w:rsidR="0039313F" w:rsidRPr="00436480" w:rsidRDefault="0039313F" w:rsidP="00BA0160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4812096E" w14:textId="28D936FE" w:rsidR="0039313F" w:rsidRPr="00436480" w:rsidRDefault="0039313F" w:rsidP="0039313F">
      <w:pPr>
        <w:spacing w:after="160"/>
        <w:jc w:val="both"/>
        <w:rPr>
          <w:rFonts w:ascii="Arial" w:hAnsi="Arial" w:cs="Arial"/>
          <w:sz w:val="20"/>
          <w:szCs w:val="22"/>
        </w:rPr>
      </w:pPr>
      <w:r w:rsidRPr="00436480">
        <w:rPr>
          <w:rFonts w:ascii="Arial" w:hAnsi="Arial" w:cs="Arial"/>
          <w:sz w:val="20"/>
          <w:szCs w:val="22"/>
        </w:rPr>
        <w:t xml:space="preserve">The Environment Agency’s (EA) Chemical Programme team is exploring how best to build a stronger, more sustainable future funding model to deliver EA’s responsibilities under several chemical regulatory regimes. </w:t>
      </w:r>
    </w:p>
    <w:p w14:paraId="633B6476" w14:textId="4371466F" w:rsidR="0039313F" w:rsidRPr="00436480" w:rsidRDefault="0039313F" w:rsidP="0039313F">
      <w:pPr>
        <w:spacing w:after="160"/>
        <w:jc w:val="both"/>
        <w:rPr>
          <w:rFonts w:ascii="Arial" w:hAnsi="Arial" w:cs="Arial"/>
          <w:sz w:val="20"/>
          <w:szCs w:val="22"/>
        </w:rPr>
      </w:pPr>
      <w:r w:rsidRPr="00436480">
        <w:rPr>
          <w:rFonts w:ascii="Arial" w:hAnsi="Arial" w:cs="Arial"/>
          <w:sz w:val="20"/>
          <w:szCs w:val="22"/>
        </w:rPr>
        <w:t>This project/contract will help us to establish a sound evidence base for the above work by gathering and analysing information on existing international approaches to funding chemical regulation. This project / contract will explore global approaches to funding chemical regulation and make a recommendation for their suitability in the UK</w:t>
      </w:r>
      <w:r w:rsidR="00023FCE" w:rsidRPr="00436480">
        <w:rPr>
          <w:rFonts w:ascii="Arial" w:hAnsi="Arial" w:cs="Arial"/>
          <w:sz w:val="20"/>
          <w:szCs w:val="22"/>
        </w:rPr>
        <w:t>.</w:t>
      </w:r>
      <w:r w:rsidRPr="00436480">
        <w:rPr>
          <w:rFonts w:ascii="Arial" w:hAnsi="Arial" w:cs="Arial"/>
          <w:sz w:val="20"/>
          <w:szCs w:val="22"/>
        </w:rPr>
        <w:t xml:space="preserve"> </w:t>
      </w:r>
    </w:p>
    <w:p w14:paraId="1126C7E4" w14:textId="77777777" w:rsidR="006C39F3" w:rsidRPr="00436480" w:rsidRDefault="006C39F3" w:rsidP="00BA0160">
      <w:pPr>
        <w:jc w:val="both"/>
        <w:rPr>
          <w:rFonts w:ascii="Arial" w:hAnsi="Arial" w:cs="Arial"/>
          <w:color w:val="FF0000"/>
          <w:sz w:val="20"/>
          <w:szCs w:val="22"/>
        </w:rPr>
      </w:pPr>
    </w:p>
    <w:p w14:paraId="1126C7E5" w14:textId="77777777" w:rsidR="006C39F3" w:rsidRPr="00436480" w:rsidRDefault="006C39F3" w:rsidP="00D0502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 w:rsidRPr="00436480">
        <w:rPr>
          <w:rFonts w:ascii="Arial" w:hAnsi="Arial" w:cs="Arial"/>
          <w:b/>
          <w:sz w:val="32"/>
          <w:szCs w:val="32"/>
        </w:rPr>
        <w:t>Terms and Conditions</w:t>
      </w:r>
    </w:p>
    <w:p w14:paraId="1126C7E6" w14:textId="77777777" w:rsidR="006C39F3" w:rsidRPr="00436480" w:rsidRDefault="006C39F3" w:rsidP="00BA0160">
      <w:pPr>
        <w:jc w:val="both"/>
        <w:rPr>
          <w:rFonts w:ascii="Arial" w:hAnsi="Arial" w:cs="Arial"/>
          <w:b/>
          <w:sz w:val="20"/>
          <w:szCs w:val="22"/>
        </w:rPr>
      </w:pPr>
    </w:p>
    <w:p w14:paraId="1126C7E7" w14:textId="44BAFEE9" w:rsidR="00650F79" w:rsidRPr="00436480" w:rsidRDefault="00124B2B" w:rsidP="00BA0160">
      <w:pPr>
        <w:jc w:val="both"/>
        <w:rPr>
          <w:rFonts w:ascii="Arial" w:hAnsi="Arial" w:cs="Arial"/>
          <w:color w:val="FF0000"/>
          <w:sz w:val="20"/>
          <w:szCs w:val="22"/>
        </w:rPr>
      </w:pPr>
      <w:r w:rsidRPr="00436480">
        <w:rPr>
          <w:rFonts w:ascii="Arial" w:hAnsi="Arial" w:cs="Arial"/>
          <w:color w:val="FF0000"/>
          <w:sz w:val="20"/>
          <w:szCs w:val="22"/>
        </w:rPr>
        <w:t>Specify</w:t>
      </w:r>
      <w:r w:rsidR="00C61712" w:rsidRPr="00436480">
        <w:rPr>
          <w:rFonts w:ascii="Arial" w:hAnsi="Arial" w:cs="Arial"/>
          <w:color w:val="FF0000"/>
          <w:sz w:val="20"/>
          <w:szCs w:val="22"/>
        </w:rPr>
        <w:t xml:space="preserve"> the Terms and Conditions used for this contract</w:t>
      </w:r>
      <w:r w:rsidR="00410627" w:rsidRPr="00436480">
        <w:rPr>
          <w:rFonts w:ascii="Arial" w:hAnsi="Arial" w:cs="Arial"/>
          <w:color w:val="FF0000"/>
          <w:sz w:val="20"/>
          <w:szCs w:val="22"/>
        </w:rPr>
        <w:t xml:space="preserve">, </w:t>
      </w:r>
      <w:proofErr w:type="spellStart"/>
      <w:proofErr w:type="gramStart"/>
      <w:r w:rsidR="00410627" w:rsidRPr="00436480">
        <w:rPr>
          <w:rFonts w:ascii="Arial" w:hAnsi="Arial" w:cs="Arial"/>
          <w:color w:val="FF0000"/>
          <w:sz w:val="20"/>
          <w:szCs w:val="22"/>
        </w:rPr>
        <w:t>eg</w:t>
      </w:r>
      <w:proofErr w:type="spellEnd"/>
      <w:proofErr w:type="gramEnd"/>
      <w:r w:rsidR="00410627" w:rsidRPr="00436480">
        <w:rPr>
          <w:rFonts w:ascii="Arial" w:hAnsi="Arial" w:cs="Arial"/>
          <w:color w:val="FF0000"/>
          <w:sz w:val="20"/>
          <w:szCs w:val="22"/>
        </w:rPr>
        <w:t xml:space="preserve"> services, goods</w:t>
      </w:r>
      <w:bookmarkStart w:id="0" w:name="_Hlt38714625"/>
      <w:bookmarkEnd w:id="0"/>
      <w:r w:rsidR="00BA0160" w:rsidRPr="00436480">
        <w:rPr>
          <w:rFonts w:ascii="Arial" w:hAnsi="Arial" w:cs="Arial"/>
          <w:color w:val="FF0000"/>
          <w:sz w:val="20"/>
          <w:szCs w:val="22"/>
        </w:rPr>
        <w:t>, and any negotiations over terms.</w:t>
      </w:r>
    </w:p>
    <w:p w14:paraId="67E002BE" w14:textId="54D20EE7" w:rsidR="0039313F" w:rsidRPr="00436480" w:rsidRDefault="0039313F" w:rsidP="00BA0160">
      <w:pPr>
        <w:jc w:val="both"/>
        <w:rPr>
          <w:rFonts w:ascii="Arial" w:hAnsi="Arial" w:cs="Arial"/>
          <w:color w:val="FF0000"/>
          <w:sz w:val="20"/>
          <w:szCs w:val="22"/>
        </w:rPr>
      </w:pPr>
    </w:p>
    <w:p w14:paraId="1992A117" w14:textId="39039350" w:rsidR="00023FCE" w:rsidRPr="00436480" w:rsidRDefault="00023FCE" w:rsidP="00BA0160">
      <w:pPr>
        <w:jc w:val="both"/>
        <w:rPr>
          <w:rFonts w:ascii="Arial" w:hAnsi="Arial" w:cs="Arial"/>
          <w:sz w:val="20"/>
          <w:szCs w:val="22"/>
        </w:rPr>
      </w:pPr>
      <w:r w:rsidRPr="00436480">
        <w:rPr>
          <w:rFonts w:ascii="Arial" w:hAnsi="Arial" w:cs="Arial"/>
          <w:sz w:val="20"/>
          <w:szCs w:val="22"/>
        </w:rPr>
        <w:t xml:space="preserve">The Environment Agency Conditions of Contract for Services will apply to this contact. </w:t>
      </w:r>
    </w:p>
    <w:p w14:paraId="0A5F0476" w14:textId="77777777" w:rsidR="0039313F" w:rsidRPr="00436480" w:rsidRDefault="0039313F" w:rsidP="00BA0160">
      <w:pPr>
        <w:jc w:val="both"/>
        <w:rPr>
          <w:rFonts w:ascii="Arial" w:hAnsi="Arial" w:cs="Arial"/>
          <w:color w:val="FF0000"/>
          <w:sz w:val="20"/>
          <w:szCs w:val="22"/>
        </w:rPr>
      </w:pPr>
    </w:p>
    <w:p w14:paraId="1126C7E9" w14:textId="77777777" w:rsidR="00134838" w:rsidRPr="00436480" w:rsidRDefault="00024062" w:rsidP="00D0502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kern w:val="32"/>
          <w:sz w:val="32"/>
          <w:szCs w:val="32"/>
        </w:rPr>
      </w:pPr>
      <w:r w:rsidRPr="00436480">
        <w:rPr>
          <w:rFonts w:ascii="Arial" w:hAnsi="Arial" w:cs="Arial"/>
          <w:b/>
          <w:bCs/>
          <w:kern w:val="32"/>
          <w:sz w:val="32"/>
          <w:szCs w:val="32"/>
        </w:rPr>
        <w:t xml:space="preserve">Request for Quotation </w:t>
      </w:r>
      <w:r w:rsidR="00134838" w:rsidRPr="00436480">
        <w:rPr>
          <w:rFonts w:ascii="Arial" w:hAnsi="Arial" w:cs="Arial"/>
          <w:b/>
          <w:bCs/>
          <w:kern w:val="32"/>
          <w:sz w:val="32"/>
          <w:szCs w:val="32"/>
        </w:rPr>
        <w:t>submissions</w:t>
      </w:r>
    </w:p>
    <w:p w14:paraId="1126C7EA" w14:textId="77777777" w:rsidR="00650F79" w:rsidRPr="00436480" w:rsidRDefault="00650F79" w:rsidP="00BA0160">
      <w:pPr>
        <w:rPr>
          <w:rFonts w:ascii="Arial" w:hAnsi="Arial" w:cs="Arial"/>
          <w:bCs/>
          <w:kern w:val="32"/>
          <w:sz w:val="20"/>
          <w:szCs w:val="22"/>
        </w:rPr>
      </w:pPr>
    </w:p>
    <w:p w14:paraId="1126C7EB" w14:textId="38F8E44D" w:rsidR="00650F79" w:rsidRPr="00436480" w:rsidRDefault="00650F79" w:rsidP="00A6787E">
      <w:pPr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The deadline for </w:t>
      </w:r>
      <w:r w:rsidR="00BC3595" w:rsidRPr="00436480">
        <w:rPr>
          <w:rFonts w:ascii="Arial" w:hAnsi="Arial" w:cs="Arial"/>
          <w:bCs/>
          <w:kern w:val="32"/>
          <w:sz w:val="20"/>
          <w:szCs w:val="22"/>
        </w:rPr>
        <w:t>quotation</w:t>
      </w: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 responses was </w:t>
      </w:r>
      <w:r w:rsidR="00B3549B" w:rsidRPr="00436480">
        <w:rPr>
          <w:rFonts w:ascii="Arial" w:hAnsi="Arial" w:cs="Arial"/>
          <w:bCs/>
          <w:kern w:val="32"/>
          <w:sz w:val="20"/>
          <w:szCs w:val="22"/>
        </w:rPr>
        <w:t>10am on 23 August.</w:t>
      </w:r>
    </w:p>
    <w:p w14:paraId="1126C7EC" w14:textId="77777777" w:rsidR="00407990" w:rsidRPr="00436480" w:rsidRDefault="00407990" w:rsidP="00A33FF0">
      <w:pPr>
        <w:rPr>
          <w:rFonts w:ascii="Arial" w:hAnsi="Arial" w:cs="Arial"/>
          <w:bCs/>
          <w:kern w:val="32"/>
          <w:sz w:val="20"/>
          <w:szCs w:val="22"/>
        </w:rPr>
      </w:pPr>
    </w:p>
    <w:p w14:paraId="1126C7F1" w14:textId="5B848EF8" w:rsidR="00407990" w:rsidRDefault="00B3549B" w:rsidP="00BA0160">
      <w:pPr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>Two</w:t>
      </w:r>
      <w:r w:rsidR="002309BD" w:rsidRPr="00436480">
        <w:rPr>
          <w:rFonts w:ascii="Arial" w:hAnsi="Arial" w:cs="Arial"/>
          <w:bCs/>
          <w:kern w:val="32"/>
          <w:sz w:val="20"/>
          <w:szCs w:val="22"/>
        </w:rPr>
        <w:t xml:space="preserve"> were received by the deadline</w:t>
      </w:r>
    </w:p>
    <w:p w14:paraId="076D9750" w14:textId="77777777" w:rsidR="00D353E7" w:rsidRPr="00436480" w:rsidRDefault="00D353E7" w:rsidP="00BA0160">
      <w:pPr>
        <w:rPr>
          <w:rFonts w:ascii="Arial" w:hAnsi="Arial" w:cs="Arial"/>
          <w:bCs/>
          <w:kern w:val="32"/>
          <w:sz w:val="20"/>
          <w:szCs w:val="22"/>
        </w:rPr>
      </w:pPr>
    </w:p>
    <w:p w14:paraId="1126C7F3" w14:textId="0638625B" w:rsidR="00024062" w:rsidRDefault="00407990" w:rsidP="00BA0160">
      <w:pPr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The </w:t>
      </w:r>
      <w:r w:rsidR="00D043A6" w:rsidRPr="00436480">
        <w:rPr>
          <w:rFonts w:ascii="Arial" w:hAnsi="Arial" w:cs="Arial"/>
          <w:bCs/>
          <w:kern w:val="32"/>
          <w:sz w:val="20"/>
          <w:szCs w:val="22"/>
        </w:rPr>
        <w:t>quote</w:t>
      </w: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 was submitted containing </w:t>
      </w:r>
      <w:r w:rsidR="00D043A6" w:rsidRPr="00436480">
        <w:rPr>
          <w:rFonts w:ascii="Arial" w:hAnsi="Arial" w:cs="Arial"/>
          <w:bCs/>
          <w:kern w:val="32"/>
          <w:sz w:val="20"/>
          <w:szCs w:val="22"/>
        </w:rPr>
        <w:t>cost and quality information</w:t>
      </w: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.  </w:t>
      </w:r>
    </w:p>
    <w:p w14:paraId="3C21FE2C" w14:textId="77777777" w:rsidR="00D353E7" w:rsidRPr="00436480" w:rsidRDefault="00D353E7" w:rsidP="00BA0160">
      <w:pPr>
        <w:rPr>
          <w:rFonts w:ascii="Arial" w:hAnsi="Arial" w:cs="Arial"/>
          <w:bCs/>
          <w:color w:val="000000" w:themeColor="text1"/>
          <w:kern w:val="32"/>
          <w:sz w:val="20"/>
          <w:szCs w:val="22"/>
        </w:rPr>
      </w:pPr>
    </w:p>
    <w:p w14:paraId="1126C7F4" w14:textId="77777777" w:rsidR="00650F79" w:rsidRPr="00436480" w:rsidRDefault="004077D5" w:rsidP="00D0502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kern w:val="32"/>
          <w:sz w:val="32"/>
          <w:szCs w:val="36"/>
        </w:rPr>
      </w:pPr>
      <w:r w:rsidRPr="00436480">
        <w:rPr>
          <w:rFonts w:ascii="Arial" w:hAnsi="Arial" w:cs="Arial"/>
          <w:b/>
          <w:bCs/>
          <w:kern w:val="32"/>
          <w:sz w:val="32"/>
          <w:szCs w:val="36"/>
        </w:rPr>
        <w:t>Use of Evaluation</w:t>
      </w:r>
    </w:p>
    <w:p w14:paraId="1126C7F5" w14:textId="77777777" w:rsidR="004077D5" w:rsidRPr="00436480" w:rsidRDefault="004077D5" w:rsidP="00BA0160">
      <w:pPr>
        <w:rPr>
          <w:rFonts w:ascii="Arial" w:hAnsi="Arial" w:cs="Arial"/>
          <w:bCs/>
          <w:kern w:val="32"/>
          <w:sz w:val="20"/>
          <w:szCs w:val="22"/>
        </w:rPr>
      </w:pPr>
    </w:p>
    <w:p w14:paraId="1126C7F6" w14:textId="77777777" w:rsidR="004077D5" w:rsidRPr="00436480" w:rsidRDefault="004077D5" w:rsidP="00BA0160">
      <w:pPr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Prior to the </w:t>
      </w:r>
      <w:r w:rsidR="000A3044" w:rsidRPr="00436480">
        <w:rPr>
          <w:rFonts w:ascii="Arial" w:hAnsi="Arial" w:cs="Arial"/>
          <w:bCs/>
          <w:kern w:val="32"/>
          <w:sz w:val="20"/>
          <w:szCs w:val="22"/>
        </w:rPr>
        <w:t xml:space="preserve">RFQ </w:t>
      </w: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responses being received, </w:t>
      </w:r>
      <w:r w:rsidR="00745DD4" w:rsidRPr="00436480">
        <w:rPr>
          <w:rFonts w:ascii="Arial" w:hAnsi="Arial" w:cs="Arial"/>
          <w:bCs/>
          <w:kern w:val="32"/>
          <w:sz w:val="20"/>
          <w:szCs w:val="22"/>
        </w:rPr>
        <w:t>an evaluation model was con</w:t>
      </w:r>
      <w:r w:rsidR="00EE2DD9" w:rsidRPr="00436480">
        <w:rPr>
          <w:rFonts w:ascii="Arial" w:hAnsi="Arial" w:cs="Arial"/>
          <w:bCs/>
          <w:kern w:val="32"/>
          <w:sz w:val="20"/>
          <w:szCs w:val="22"/>
        </w:rPr>
        <w:t>s</w:t>
      </w:r>
      <w:r w:rsidR="00745DD4" w:rsidRPr="00436480">
        <w:rPr>
          <w:rFonts w:ascii="Arial" w:hAnsi="Arial" w:cs="Arial"/>
          <w:bCs/>
          <w:kern w:val="32"/>
          <w:sz w:val="20"/>
          <w:szCs w:val="22"/>
        </w:rPr>
        <w:t xml:space="preserve">tructed. </w:t>
      </w:r>
      <w:r w:rsidR="002309BD" w:rsidRPr="00436480">
        <w:rPr>
          <w:rFonts w:ascii="Arial" w:hAnsi="Arial" w:cs="Arial"/>
          <w:bCs/>
          <w:kern w:val="32"/>
          <w:sz w:val="20"/>
          <w:szCs w:val="22"/>
        </w:rPr>
        <w:t>This model was used to evaluate the submissions.</w:t>
      </w:r>
    </w:p>
    <w:p w14:paraId="1126C7F7" w14:textId="77777777" w:rsidR="004077D5" w:rsidRPr="00436480" w:rsidRDefault="004077D5" w:rsidP="00BA0160">
      <w:pPr>
        <w:rPr>
          <w:rFonts w:ascii="Arial" w:hAnsi="Arial" w:cs="Arial"/>
          <w:bCs/>
          <w:kern w:val="32"/>
          <w:sz w:val="20"/>
          <w:szCs w:val="22"/>
        </w:rPr>
      </w:pPr>
    </w:p>
    <w:p w14:paraId="1126C7F8" w14:textId="77777777" w:rsidR="00EB31A8" w:rsidRPr="00436480" w:rsidRDefault="004077D5" w:rsidP="00BA0160">
      <w:pPr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>All evaluators have confirmed they do not have a</w:t>
      </w:r>
      <w:r w:rsidR="00BC3595" w:rsidRPr="00436480">
        <w:rPr>
          <w:rFonts w:ascii="Arial" w:hAnsi="Arial" w:cs="Arial"/>
          <w:bCs/>
          <w:kern w:val="32"/>
          <w:sz w:val="20"/>
          <w:szCs w:val="22"/>
        </w:rPr>
        <w:t xml:space="preserve"> conflict of interest with the supplie</w:t>
      </w: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r. </w:t>
      </w:r>
    </w:p>
    <w:p w14:paraId="1126C7F9" w14:textId="77777777" w:rsidR="00D043A6" w:rsidRPr="00436480" w:rsidRDefault="00D043A6" w:rsidP="00BA0160">
      <w:pPr>
        <w:rPr>
          <w:rFonts w:ascii="Arial" w:hAnsi="Arial" w:cs="Arial"/>
          <w:bCs/>
          <w:kern w:val="32"/>
          <w:sz w:val="20"/>
          <w:szCs w:val="22"/>
        </w:rPr>
      </w:pPr>
    </w:p>
    <w:p w14:paraId="1126C7FB" w14:textId="77777777" w:rsidR="00EB31A8" w:rsidRPr="00436480" w:rsidRDefault="00EB31A8" w:rsidP="00D0502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kern w:val="32"/>
          <w:sz w:val="32"/>
          <w:szCs w:val="36"/>
        </w:rPr>
      </w:pPr>
      <w:r w:rsidRPr="00436480">
        <w:rPr>
          <w:rFonts w:ascii="Arial" w:hAnsi="Arial" w:cs="Arial"/>
          <w:b/>
          <w:bCs/>
          <w:kern w:val="32"/>
          <w:sz w:val="32"/>
          <w:szCs w:val="36"/>
        </w:rPr>
        <w:t>Conclusion</w:t>
      </w:r>
    </w:p>
    <w:p w14:paraId="1126C7FD" w14:textId="0EADF4CD" w:rsidR="00BC3595" w:rsidRPr="00436480" w:rsidRDefault="00D37E13" w:rsidP="00BA0160">
      <w:pPr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After undertaking an assessment of the </w:t>
      </w:r>
      <w:r w:rsidR="00BC3595" w:rsidRPr="00436480">
        <w:rPr>
          <w:rFonts w:ascii="Arial" w:hAnsi="Arial" w:cs="Arial"/>
          <w:bCs/>
          <w:kern w:val="32"/>
          <w:sz w:val="20"/>
          <w:szCs w:val="22"/>
        </w:rPr>
        <w:t>cost and quality</w:t>
      </w: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 elements of the responses, an overall score was finalised.</w:t>
      </w:r>
      <w:r w:rsidR="00BC3595" w:rsidRPr="00436480">
        <w:rPr>
          <w:rFonts w:ascii="Arial" w:hAnsi="Arial" w:cs="Arial"/>
          <w:bCs/>
          <w:kern w:val="32"/>
          <w:sz w:val="20"/>
          <w:szCs w:val="22"/>
        </w:rPr>
        <w:t xml:space="preserve"> </w:t>
      </w:r>
    </w:p>
    <w:p w14:paraId="1126C801" w14:textId="77777777" w:rsidR="00D37E13" w:rsidRPr="00436480" w:rsidRDefault="00D37E13" w:rsidP="00BA0160">
      <w:pPr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 </w:t>
      </w:r>
      <w:r w:rsidR="00EB31A8" w:rsidRPr="00436480">
        <w:rPr>
          <w:rFonts w:ascii="Arial" w:hAnsi="Arial" w:cs="Arial"/>
          <w:bCs/>
          <w:kern w:val="32"/>
          <w:sz w:val="20"/>
          <w:szCs w:val="22"/>
        </w:rPr>
        <w:t xml:space="preserve"> </w:t>
      </w:r>
    </w:p>
    <w:p w14:paraId="1126C816" w14:textId="77777777" w:rsidR="00023A1B" w:rsidRPr="00436480" w:rsidRDefault="00023A1B" w:rsidP="00BA0160">
      <w:pPr>
        <w:widowControl w:val="0"/>
        <w:snapToGrid w:val="0"/>
        <w:contextualSpacing/>
        <w:jc w:val="both"/>
        <w:rPr>
          <w:rFonts w:ascii="Arial" w:hAnsi="Arial" w:cs="Arial"/>
          <w:b/>
          <w:sz w:val="20"/>
          <w:szCs w:val="22"/>
        </w:rPr>
      </w:pPr>
    </w:p>
    <w:p w14:paraId="1126C817" w14:textId="77777777" w:rsidR="00790279" w:rsidRPr="00436480" w:rsidRDefault="00790279" w:rsidP="00BA0160">
      <w:pPr>
        <w:rPr>
          <w:rFonts w:ascii="Arial" w:hAnsi="Arial" w:cs="Arial"/>
          <w:b/>
          <w:sz w:val="20"/>
          <w:szCs w:val="22"/>
        </w:rPr>
      </w:pPr>
      <w:r w:rsidRPr="00436480">
        <w:rPr>
          <w:rFonts w:ascii="Arial" w:hAnsi="Arial" w:cs="Arial"/>
          <w:b/>
          <w:sz w:val="20"/>
          <w:szCs w:val="22"/>
        </w:rPr>
        <w:t>Award Details</w:t>
      </w:r>
    </w:p>
    <w:p w14:paraId="1126C818" w14:textId="77777777" w:rsidR="00790279" w:rsidRPr="00436480" w:rsidRDefault="00790279" w:rsidP="00BA0160">
      <w:pPr>
        <w:rPr>
          <w:rFonts w:ascii="Arial" w:hAnsi="Arial" w:cs="Arial"/>
          <w:b/>
          <w:sz w:val="20"/>
          <w:szCs w:val="22"/>
        </w:rPr>
      </w:pPr>
    </w:p>
    <w:p w14:paraId="1126C819" w14:textId="0BEEE4F4" w:rsidR="00790279" w:rsidRPr="00436480" w:rsidRDefault="00790279" w:rsidP="00BA0160">
      <w:pPr>
        <w:pStyle w:val="NoSpacing"/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Value </w:t>
      </w:r>
      <w:r w:rsidRPr="00436480">
        <w:rPr>
          <w:rFonts w:ascii="Arial" w:hAnsi="Arial" w:cs="Arial"/>
          <w:bCs/>
          <w:i/>
          <w:kern w:val="32"/>
          <w:sz w:val="20"/>
          <w:szCs w:val="22"/>
        </w:rPr>
        <w:t>(whole life of contract)</w:t>
      </w: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 £</w:t>
      </w:r>
      <w:r w:rsidR="000A71E2" w:rsidRPr="00436480">
        <w:rPr>
          <w:rFonts w:ascii="Arial" w:hAnsi="Arial" w:cs="Arial"/>
          <w:bCs/>
          <w:kern w:val="32"/>
          <w:sz w:val="20"/>
          <w:szCs w:val="22"/>
        </w:rPr>
        <w:t>33,870</w:t>
      </w:r>
    </w:p>
    <w:p w14:paraId="1126C81A" w14:textId="27B500B2" w:rsidR="00790279" w:rsidRPr="00436480" w:rsidRDefault="00790279" w:rsidP="00BA0160">
      <w:pPr>
        <w:pStyle w:val="NoSpacing"/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>Supplier:</w:t>
      </w:r>
      <w:r w:rsidR="000A71E2" w:rsidRPr="00436480">
        <w:rPr>
          <w:rFonts w:ascii="Arial" w:hAnsi="Arial" w:cs="Arial"/>
          <w:bCs/>
          <w:kern w:val="32"/>
          <w:sz w:val="20"/>
          <w:szCs w:val="22"/>
        </w:rPr>
        <w:t xml:space="preserve"> Wood Group UK Limited</w:t>
      </w:r>
    </w:p>
    <w:p w14:paraId="615698FD" w14:textId="0140C9ED" w:rsidR="006A0CF0" w:rsidRPr="00436480" w:rsidRDefault="00790279" w:rsidP="00BA0160">
      <w:pPr>
        <w:pStyle w:val="NoSpacing"/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>Start Date:</w:t>
      </w:r>
      <w:r w:rsidR="006A0CF0" w:rsidRPr="00436480">
        <w:rPr>
          <w:rFonts w:ascii="Arial" w:hAnsi="Arial" w:cs="Arial"/>
          <w:bCs/>
          <w:kern w:val="32"/>
          <w:sz w:val="20"/>
          <w:szCs w:val="22"/>
        </w:rPr>
        <w:t xml:space="preserve"> </w:t>
      </w:r>
      <w:r w:rsidR="00436480" w:rsidRPr="00436480">
        <w:rPr>
          <w:rFonts w:ascii="Arial" w:hAnsi="Arial" w:cs="Arial"/>
          <w:bCs/>
          <w:kern w:val="32"/>
          <w:sz w:val="20"/>
          <w:szCs w:val="22"/>
        </w:rPr>
        <w:t>As per contract award letter (expected October 2021)</w:t>
      </w:r>
    </w:p>
    <w:p w14:paraId="1126C81C" w14:textId="54CB5740" w:rsidR="00790279" w:rsidRPr="00436480" w:rsidRDefault="00790279" w:rsidP="00BA0160">
      <w:pPr>
        <w:pStyle w:val="NoSpacing"/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lastRenderedPageBreak/>
        <w:t>End Date:</w:t>
      </w:r>
      <w:r w:rsidR="006A0CF0" w:rsidRPr="00436480">
        <w:rPr>
          <w:rFonts w:ascii="Arial" w:hAnsi="Arial" w:cs="Arial"/>
          <w:bCs/>
          <w:kern w:val="32"/>
          <w:sz w:val="20"/>
          <w:szCs w:val="22"/>
        </w:rPr>
        <w:t xml:space="preserve"> </w:t>
      </w:r>
      <w:r w:rsidR="00436480" w:rsidRPr="00436480">
        <w:rPr>
          <w:rFonts w:ascii="Arial" w:hAnsi="Arial" w:cs="Arial"/>
          <w:bCs/>
          <w:kern w:val="32"/>
          <w:sz w:val="20"/>
          <w:szCs w:val="22"/>
        </w:rPr>
        <w:t>As per contract award letter (expected end Dec 21)</w:t>
      </w:r>
    </w:p>
    <w:p w14:paraId="1126C81D" w14:textId="77777777" w:rsidR="00790279" w:rsidRPr="00436480" w:rsidRDefault="00790279" w:rsidP="00BA0160">
      <w:pPr>
        <w:pStyle w:val="NoSpacing"/>
        <w:rPr>
          <w:rFonts w:ascii="Arial" w:hAnsi="Arial" w:cs="Arial"/>
          <w:bCs/>
          <w:kern w:val="32"/>
          <w:sz w:val="20"/>
          <w:szCs w:val="22"/>
        </w:rPr>
      </w:pPr>
    </w:p>
    <w:p w14:paraId="1126C81E" w14:textId="45250977" w:rsidR="00BA0160" w:rsidRPr="00436480" w:rsidRDefault="00790279" w:rsidP="00BA0160">
      <w:pPr>
        <w:pStyle w:val="NoSpacing"/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>Contract Manager</w:t>
      </w:r>
      <w:r w:rsidR="00BA0160" w:rsidRPr="00436480">
        <w:rPr>
          <w:rFonts w:ascii="Arial" w:hAnsi="Arial" w:cs="Arial"/>
          <w:bCs/>
          <w:kern w:val="32"/>
          <w:sz w:val="20"/>
          <w:szCs w:val="22"/>
        </w:rPr>
        <w:t>:</w:t>
      </w:r>
      <w:r w:rsidR="00590E57" w:rsidRPr="00436480">
        <w:rPr>
          <w:rFonts w:ascii="Arial" w:hAnsi="Arial" w:cs="Arial"/>
          <w:bCs/>
          <w:kern w:val="32"/>
          <w:sz w:val="20"/>
          <w:szCs w:val="22"/>
        </w:rPr>
        <w:t xml:space="preserve"> </w:t>
      </w:r>
    </w:p>
    <w:p w14:paraId="1126C81F" w14:textId="77777777" w:rsidR="00BA0160" w:rsidRPr="00436480" w:rsidRDefault="00BA0160" w:rsidP="00BA0160">
      <w:pPr>
        <w:pStyle w:val="NoSpacing"/>
        <w:rPr>
          <w:rFonts w:ascii="Arial" w:hAnsi="Arial" w:cs="Arial"/>
          <w:bCs/>
          <w:kern w:val="32"/>
          <w:sz w:val="20"/>
          <w:szCs w:val="22"/>
        </w:rPr>
      </w:pPr>
    </w:p>
    <w:p w14:paraId="1126C820" w14:textId="5666473E" w:rsidR="00790279" w:rsidRPr="00436480" w:rsidRDefault="00790279" w:rsidP="00BA0160">
      <w:pPr>
        <w:pStyle w:val="NoSpacing"/>
        <w:rPr>
          <w:rFonts w:ascii="Arial" w:hAnsi="Arial" w:cs="Arial"/>
          <w:bCs/>
          <w:kern w:val="32"/>
          <w:sz w:val="20"/>
          <w:szCs w:val="22"/>
        </w:rPr>
      </w:pPr>
      <w:r w:rsidRPr="00436480">
        <w:rPr>
          <w:rFonts w:ascii="Arial" w:hAnsi="Arial" w:cs="Arial"/>
          <w:bCs/>
          <w:kern w:val="32"/>
          <w:sz w:val="20"/>
          <w:szCs w:val="22"/>
        </w:rPr>
        <w:t xml:space="preserve">Contract Management </w:t>
      </w:r>
      <w:proofErr w:type="spellStart"/>
      <w:r w:rsidRPr="00436480">
        <w:rPr>
          <w:rFonts w:ascii="Arial" w:hAnsi="Arial" w:cs="Arial"/>
          <w:bCs/>
          <w:kern w:val="32"/>
          <w:sz w:val="20"/>
          <w:szCs w:val="22"/>
        </w:rPr>
        <w:t>Arrangments</w:t>
      </w:r>
      <w:proofErr w:type="spellEnd"/>
      <w:r w:rsidRPr="00436480">
        <w:rPr>
          <w:rFonts w:ascii="Arial" w:hAnsi="Arial" w:cs="Arial"/>
          <w:bCs/>
          <w:kern w:val="32"/>
          <w:sz w:val="20"/>
          <w:szCs w:val="22"/>
        </w:rPr>
        <w:t>:</w:t>
      </w:r>
    </w:p>
    <w:p w14:paraId="7B157668" w14:textId="016C7676" w:rsidR="005770B0" w:rsidRPr="00436480" w:rsidRDefault="005770B0" w:rsidP="005770B0">
      <w:pPr>
        <w:pStyle w:val="CcList"/>
        <w:jc w:val="both"/>
        <w:rPr>
          <w:rFonts w:cs="Arial"/>
          <w:sz w:val="20"/>
        </w:rPr>
      </w:pPr>
    </w:p>
    <w:p w14:paraId="390937F4" w14:textId="1FD836F4" w:rsidR="005770B0" w:rsidRPr="00436480" w:rsidRDefault="005770B0" w:rsidP="005770B0">
      <w:pPr>
        <w:pStyle w:val="CcList"/>
        <w:jc w:val="both"/>
        <w:rPr>
          <w:rFonts w:cs="Arial"/>
          <w:color w:val="FF0000"/>
          <w:sz w:val="20"/>
        </w:rPr>
      </w:pPr>
      <w:r w:rsidRPr="00436480">
        <w:rPr>
          <w:rFonts w:cs="Arial"/>
          <w:bCs/>
          <w:kern w:val="32"/>
          <w:sz w:val="20"/>
          <w:szCs w:val="22"/>
        </w:rPr>
        <w:t xml:space="preserve">It is expected that the contract duration will be 8 </w:t>
      </w:r>
      <w:r w:rsidR="00201E25" w:rsidRPr="00436480">
        <w:rPr>
          <w:rFonts w:cs="Arial"/>
          <w:bCs/>
          <w:kern w:val="32"/>
          <w:sz w:val="20"/>
          <w:szCs w:val="22"/>
        </w:rPr>
        <w:t xml:space="preserve">– 12 </w:t>
      </w:r>
      <w:r w:rsidRPr="00436480">
        <w:rPr>
          <w:rFonts w:cs="Arial"/>
          <w:bCs/>
          <w:kern w:val="32"/>
          <w:sz w:val="20"/>
          <w:szCs w:val="22"/>
        </w:rPr>
        <w:t>weeks.</w:t>
      </w:r>
    </w:p>
    <w:p w14:paraId="5FB36207" w14:textId="77777777" w:rsidR="005770B0" w:rsidRPr="00436480" w:rsidRDefault="005770B0" w:rsidP="005770B0">
      <w:pPr>
        <w:pStyle w:val="CcList"/>
        <w:jc w:val="both"/>
        <w:rPr>
          <w:rFonts w:cs="Arial"/>
          <w:i/>
          <w:color w:val="FF0000"/>
          <w:sz w:val="20"/>
        </w:rPr>
      </w:pPr>
    </w:p>
    <w:p w14:paraId="7FC48FF7" w14:textId="39C7D219" w:rsidR="005770B0" w:rsidRPr="00436480" w:rsidRDefault="0006373E" w:rsidP="005770B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36480">
        <w:rPr>
          <w:rFonts w:ascii="Arial" w:hAnsi="Arial" w:cs="Arial"/>
          <w:sz w:val="20"/>
          <w:szCs w:val="20"/>
        </w:rPr>
        <w:t>A project initiation meeting will be held in week 1 to agree format and frequency of communication between EA and the supplier</w:t>
      </w:r>
      <w:r w:rsidR="00A6787E" w:rsidRPr="00436480">
        <w:rPr>
          <w:rFonts w:ascii="Arial" w:hAnsi="Arial" w:cs="Arial"/>
          <w:sz w:val="20"/>
          <w:szCs w:val="20"/>
        </w:rPr>
        <w:t>, and to clarify the scope of the project.</w:t>
      </w:r>
    </w:p>
    <w:p w14:paraId="32D3E660" w14:textId="77777777" w:rsidR="005770B0" w:rsidRPr="00436480" w:rsidRDefault="005770B0" w:rsidP="005770B0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639BD3B" w14:textId="77777777" w:rsidR="005770B0" w:rsidRPr="00436480" w:rsidRDefault="005770B0" w:rsidP="005770B0">
      <w:pPr>
        <w:jc w:val="both"/>
        <w:rPr>
          <w:rFonts w:ascii="Arial" w:hAnsi="Arial" w:cs="Arial"/>
          <w:sz w:val="20"/>
          <w:szCs w:val="20"/>
        </w:rPr>
      </w:pPr>
      <w:r w:rsidRPr="00436480">
        <w:rPr>
          <w:rFonts w:ascii="Arial" w:hAnsi="Arial" w:cs="Arial"/>
          <w:sz w:val="20"/>
          <w:szCs w:val="20"/>
        </w:rPr>
        <w:t xml:space="preserve">We will raise purchase orders to cover the cost of the services and will issue to the awarded supplier following contract award. </w:t>
      </w:r>
    </w:p>
    <w:p w14:paraId="701D376E" w14:textId="77777777" w:rsidR="005770B0" w:rsidRPr="00436480" w:rsidRDefault="005770B0" w:rsidP="005770B0">
      <w:pPr>
        <w:jc w:val="both"/>
        <w:rPr>
          <w:rFonts w:ascii="Arial" w:hAnsi="Arial" w:cs="Arial"/>
          <w:sz w:val="20"/>
          <w:szCs w:val="20"/>
        </w:rPr>
      </w:pPr>
    </w:p>
    <w:p w14:paraId="275DE08E" w14:textId="5AC214D8" w:rsidR="005770B0" w:rsidRPr="00436480" w:rsidRDefault="005770B0" w:rsidP="005770B0">
      <w:pPr>
        <w:jc w:val="both"/>
        <w:rPr>
          <w:rFonts w:ascii="Arial" w:hAnsi="Arial" w:cs="Arial"/>
          <w:sz w:val="20"/>
          <w:szCs w:val="20"/>
        </w:rPr>
      </w:pPr>
      <w:r w:rsidRPr="00436480">
        <w:rPr>
          <w:rFonts w:ascii="Arial" w:hAnsi="Arial" w:cs="Arial"/>
          <w:sz w:val="20"/>
          <w:szCs w:val="20"/>
        </w:rPr>
        <w:t>The supplier will invoice at the end of the contract.</w:t>
      </w:r>
      <w:r w:rsidR="0006373E" w:rsidRPr="00436480">
        <w:rPr>
          <w:rFonts w:ascii="Arial" w:hAnsi="Arial" w:cs="Arial"/>
          <w:sz w:val="20"/>
          <w:szCs w:val="20"/>
        </w:rPr>
        <w:t xml:space="preserve"> </w:t>
      </w:r>
      <w:r w:rsidRPr="00436480">
        <w:rPr>
          <w:rFonts w:ascii="Arial" w:hAnsi="Arial" w:cs="Arial"/>
          <w:sz w:val="20"/>
          <w:szCs w:val="20"/>
        </w:rPr>
        <w:t xml:space="preserve">Before the invoice is issued, a fee note must be emailed in advance to the contract manager for approval. All invoices must quote the purchase order number </w:t>
      </w:r>
      <w:proofErr w:type="gramStart"/>
      <w:r w:rsidRPr="00436480">
        <w:rPr>
          <w:rFonts w:ascii="Arial" w:hAnsi="Arial" w:cs="Arial"/>
          <w:sz w:val="20"/>
          <w:szCs w:val="20"/>
        </w:rPr>
        <w:t>in order to</w:t>
      </w:r>
      <w:proofErr w:type="gramEnd"/>
      <w:r w:rsidRPr="00436480">
        <w:rPr>
          <w:rFonts w:ascii="Arial" w:hAnsi="Arial" w:cs="Arial"/>
          <w:sz w:val="20"/>
          <w:szCs w:val="20"/>
        </w:rPr>
        <w:t xml:space="preserve"> be processed. A file copy invoice must be provided to the contract manager, on request. The timescale for payment of invoices will be up to 30 days after we have received a valid invoice. </w:t>
      </w:r>
    </w:p>
    <w:p w14:paraId="0E48B970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43249256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6ACD243D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63D8B3EA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07187DF2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2C31F58F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6B7473E0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04CA06E7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66C07BF2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547B0B8F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6EE08523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2D9E48D0" w14:textId="77777777" w:rsidR="00D0502A" w:rsidRDefault="00D0502A" w:rsidP="005770B0">
      <w:pPr>
        <w:jc w:val="both"/>
        <w:rPr>
          <w:rFonts w:ascii="Arial" w:hAnsi="Arial" w:cs="Arial"/>
          <w:sz w:val="20"/>
          <w:szCs w:val="20"/>
        </w:rPr>
      </w:pPr>
    </w:p>
    <w:p w14:paraId="4625876C" w14:textId="4BAB8FE7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0FBC6D62" w14:textId="77777777" w:rsidR="00D353E7" w:rsidRDefault="00D353E7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47D42EE4" w14:textId="3217AE01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517B39A6" w14:textId="7F5F749C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0C0986AD" w14:textId="64805404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2A240DFF" w14:textId="4439C2BB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76F06AA1" w14:textId="00379582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6F6F48CE" w14:textId="1B4909F7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5C1005A5" w14:textId="6DB57EA1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66C7D1B5" w14:textId="1AC50A43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14276956" w14:textId="4700B62C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01599D17" w14:textId="65EC2C6E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30717731" w14:textId="0BF66214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061D537D" w14:textId="2E189B0F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01014E38" w14:textId="2A225D90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036C1F08" w14:textId="65EF19FB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20C4B0DA" w14:textId="34C16454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7A32A8C7" w14:textId="0481D854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0454AFB6" w14:textId="3FE59E80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66FE75FB" w14:textId="4B010416" w:rsidR="00436480" w:rsidRDefault="00436480" w:rsidP="00BA0160">
      <w:pPr>
        <w:contextualSpacing/>
        <w:rPr>
          <w:rFonts w:ascii="Arial" w:hAnsi="Arial" w:cs="Arial"/>
          <w:i/>
          <w:sz w:val="20"/>
          <w:szCs w:val="22"/>
        </w:rPr>
      </w:pPr>
    </w:p>
    <w:p w14:paraId="7FF40938" w14:textId="10B8B477" w:rsidR="00436480" w:rsidRPr="00A33FF0" w:rsidRDefault="00436480" w:rsidP="00D0502A">
      <w:pPr>
        <w:contextualSpacing/>
        <w:rPr>
          <w:rFonts w:ascii="Arial" w:hAnsi="Arial" w:cs="Arial"/>
          <w:i/>
          <w:sz w:val="20"/>
          <w:szCs w:val="22"/>
        </w:rPr>
      </w:pPr>
    </w:p>
    <w:sectPr w:rsidR="00436480" w:rsidRPr="00A33FF0" w:rsidSect="00A220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5E26F" w14:textId="77777777" w:rsidR="00475425" w:rsidRDefault="00475425" w:rsidP="001A29B8">
      <w:r>
        <w:separator/>
      </w:r>
    </w:p>
  </w:endnote>
  <w:endnote w:type="continuationSeparator" w:id="0">
    <w:p w14:paraId="5A8FDD33" w14:textId="77777777" w:rsidR="00475425" w:rsidRDefault="00475425" w:rsidP="001A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6C83A" w14:textId="77777777" w:rsidR="00F927B8" w:rsidRDefault="00F92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6C83B" w14:textId="77777777" w:rsidR="00F927B8" w:rsidRDefault="00F927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6C83D" w14:textId="77777777" w:rsidR="00F927B8" w:rsidRDefault="00F92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73E4C" w14:textId="77777777" w:rsidR="00475425" w:rsidRDefault="00475425" w:rsidP="001A29B8">
      <w:r>
        <w:separator/>
      </w:r>
    </w:p>
  </w:footnote>
  <w:footnote w:type="continuationSeparator" w:id="0">
    <w:p w14:paraId="52D07BC9" w14:textId="77777777" w:rsidR="00475425" w:rsidRDefault="00475425" w:rsidP="001A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6C838" w14:textId="77777777" w:rsidR="00F927B8" w:rsidRDefault="00F927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6C839" w14:textId="77777777" w:rsidR="00EE2DD9" w:rsidRDefault="00EE2DD9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6C83C" w14:textId="77777777" w:rsidR="00F927B8" w:rsidRDefault="00F92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3925"/>
    <w:multiLevelType w:val="hybridMultilevel"/>
    <w:tmpl w:val="FF1C7FE4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2A106C7"/>
    <w:multiLevelType w:val="multilevel"/>
    <w:tmpl w:val="5956CF76"/>
    <w:lvl w:ilvl="0">
      <w:start w:val="2"/>
      <w:numFmt w:val="decimal"/>
      <w:lvlText w:val="%1"/>
      <w:lvlJc w:val="left"/>
      <w:pPr>
        <w:ind w:left="720" w:hanging="720"/>
      </w:pPr>
      <w:rPr>
        <w:b/>
        <w:sz w:val="24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2F34F47"/>
    <w:multiLevelType w:val="multilevel"/>
    <w:tmpl w:val="3AAA1B6A"/>
    <w:lvl w:ilvl="0">
      <w:start w:val="13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3" w15:restartNumberingAfterBreak="0">
    <w:nsid w:val="048D4E50"/>
    <w:multiLevelType w:val="hybridMultilevel"/>
    <w:tmpl w:val="38C8BFEE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8252902"/>
    <w:multiLevelType w:val="hybridMultilevel"/>
    <w:tmpl w:val="07523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86CAC"/>
    <w:multiLevelType w:val="multilevel"/>
    <w:tmpl w:val="C1348858"/>
    <w:lvl w:ilvl="0">
      <w:start w:val="14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6" w15:restartNumberingAfterBreak="0">
    <w:nsid w:val="0C5000AF"/>
    <w:multiLevelType w:val="multilevel"/>
    <w:tmpl w:val="D41A9DCE"/>
    <w:lvl w:ilvl="0">
      <w:start w:val="19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7" w15:restartNumberingAfterBreak="0">
    <w:nsid w:val="1241085E"/>
    <w:multiLevelType w:val="multilevel"/>
    <w:tmpl w:val="421ED1B4"/>
    <w:lvl w:ilvl="0">
      <w:start w:val="19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8" w15:restartNumberingAfterBreak="0">
    <w:nsid w:val="149B2944"/>
    <w:multiLevelType w:val="multilevel"/>
    <w:tmpl w:val="863E6ABC"/>
    <w:lvl w:ilvl="0">
      <w:start w:val="1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9" w15:restartNumberingAfterBreak="0">
    <w:nsid w:val="205F19C7"/>
    <w:multiLevelType w:val="multilevel"/>
    <w:tmpl w:val="180CDBC6"/>
    <w:lvl w:ilvl="0">
      <w:start w:val="25"/>
      <w:numFmt w:val="decimal"/>
      <w:lvlText w:val="%1."/>
      <w:lvlJc w:val="left"/>
      <w:pPr>
        <w:ind w:left="1134" w:hanging="567"/>
      </w:pPr>
    </w:lvl>
    <w:lvl w:ilvl="1">
      <w:start w:val="3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694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0" w15:restartNumberingAfterBreak="0">
    <w:nsid w:val="24563C5B"/>
    <w:multiLevelType w:val="multilevel"/>
    <w:tmpl w:val="659EFF10"/>
    <w:lvl w:ilvl="0">
      <w:start w:val="30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1" w15:restartNumberingAfterBreak="0">
    <w:nsid w:val="26316DEC"/>
    <w:multiLevelType w:val="multilevel"/>
    <w:tmpl w:val="9F68FBAA"/>
    <w:lvl w:ilvl="0">
      <w:start w:val="22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2" w15:restartNumberingAfterBreak="0">
    <w:nsid w:val="2694302D"/>
    <w:multiLevelType w:val="multilevel"/>
    <w:tmpl w:val="EB18816E"/>
    <w:lvl w:ilvl="0">
      <w:start w:val="10"/>
      <w:numFmt w:val="decimal"/>
      <w:lvlText w:val="%1."/>
      <w:lvlJc w:val="left"/>
      <w:pPr>
        <w:ind w:left="1134" w:hanging="567"/>
      </w:pPr>
    </w:lvl>
    <w:lvl w:ilvl="1">
      <w:start w:val="6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3" w15:restartNumberingAfterBreak="0">
    <w:nsid w:val="27C44F5D"/>
    <w:multiLevelType w:val="multilevel"/>
    <w:tmpl w:val="CCE4BAC6"/>
    <w:lvl w:ilvl="0">
      <w:start w:val="33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4" w15:restartNumberingAfterBreak="0">
    <w:nsid w:val="33E631B8"/>
    <w:multiLevelType w:val="multilevel"/>
    <w:tmpl w:val="29ECB210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5" w15:restartNumberingAfterBreak="0">
    <w:nsid w:val="35007FCB"/>
    <w:multiLevelType w:val="multilevel"/>
    <w:tmpl w:val="CD6C5290"/>
    <w:lvl w:ilvl="0">
      <w:start w:val="28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6" w15:restartNumberingAfterBreak="0">
    <w:nsid w:val="363960AA"/>
    <w:multiLevelType w:val="multilevel"/>
    <w:tmpl w:val="643A8710"/>
    <w:lvl w:ilvl="0">
      <w:start w:val="3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7" w15:restartNumberingAfterBreak="0">
    <w:nsid w:val="3AE762CD"/>
    <w:multiLevelType w:val="multilevel"/>
    <w:tmpl w:val="5620866E"/>
    <w:lvl w:ilvl="0">
      <w:start w:val="25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694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8" w15:restartNumberingAfterBreak="0">
    <w:nsid w:val="3BF866D5"/>
    <w:multiLevelType w:val="multilevel"/>
    <w:tmpl w:val="8F006676"/>
    <w:lvl w:ilvl="0">
      <w:start w:val="18"/>
      <w:numFmt w:val="decimal"/>
      <w:lvlText w:val="%1."/>
      <w:lvlJc w:val="left"/>
      <w:pPr>
        <w:ind w:left="1134" w:hanging="567"/>
      </w:pPr>
    </w:lvl>
    <w:lvl w:ilvl="1">
      <w:start w:val="3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9" w15:restartNumberingAfterBreak="0">
    <w:nsid w:val="3C26481B"/>
    <w:multiLevelType w:val="multilevel"/>
    <w:tmpl w:val="0F9C5948"/>
    <w:lvl w:ilvl="0">
      <w:start w:val="1"/>
      <w:numFmt w:val="lowerRoman"/>
      <w:lvlText w:val="%1."/>
      <w:lvlJc w:val="right"/>
      <w:pPr>
        <w:ind w:left="4406" w:hanging="360"/>
      </w:pPr>
    </w:lvl>
    <w:lvl w:ilvl="1">
      <w:start w:val="1"/>
      <w:numFmt w:val="lowerLetter"/>
      <w:lvlText w:val="(%2)"/>
      <w:lvlJc w:val="left"/>
      <w:pPr>
        <w:ind w:left="5126" w:hanging="360"/>
      </w:pPr>
    </w:lvl>
    <w:lvl w:ilvl="2">
      <w:start w:val="1"/>
      <w:numFmt w:val="lowerRoman"/>
      <w:lvlText w:val="%3."/>
      <w:lvlJc w:val="right"/>
      <w:pPr>
        <w:ind w:left="5846" w:hanging="180"/>
      </w:pPr>
    </w:lvl>
    <w:lvl w:ilvl="3">
      <w:start w:val="1"/>
      <w:numFmt w:val="decimal"/>
      <w:lvlText w:val="%4."/>
      <w:lvlJc w:val="left"/>
      <w:pPr>
        <w:ind w:left="6566" w:hanging="360"/>
      </w:pPr>
    </w:lvl>
    <w:lvl w:ilvl="4">
      <w:start w:val="1"/>
      <w:numFmt w:val="lowerLetter"/>
      <w:lvlText w:val="%5."/>
      <w:lvlJc w:val="left"/>
      <w:pPr>
        <w:ind w:left="7286" w:hanging="360"/>
      </w:pPr>
    </w:lvl>
    <w:lvl w:ilvl="5">
      <w:start w:val="1"/>
      <w:numFmt w:val="lowerRoman"/>
      <w:lvlText w:val="%6."/>
      <w:lvlJc w:val="right"/>
      <w:pPr>
        <w:ind w:left="8006" w:hanging="180"/>
      </w:pPr>
    </w:lvl>
    <w:lvl w:ilvl="6">
      <w:start w:val="1"/>
      <w:numFmt w:val="decimal"/>
      <w:lvlText w:val="%7."/>
      <w:lvlJc w:val="left"/>
      <w:pPr>
        <w:ind w:left="8726" w:hanging="360"/>
      </w:pPr>
    </w:lvl>
    <w:lvl w:ilvl="7">
      <w:start w:val="1"/>
      <w:numFmt w:val="lowerLetter"/>
      <w:lvlText w:val="%8."/>
      <w:lvlJc w:val="left"/>
      <w:pPr>
        <w:ind w:left="9446" w:hanging="360"/>
      </w:pPr>
    </w:lvl>
    <w:lvl w:ilvl="8">
      <w:start w:val="1"/>
      <w:numFmt w:val="lowerRoman"/>
      <w:lvlText w:val="%9."/>
      <w:lvlJc w:val="right"/>
      <w:pPr>
        <w:ind w:left="10166" w:hanging="180"/>
      </w:pPr>
    </w:lvl>
  </w:abstractNum>
  <w:abstractNum w:abstractNumId="20" w15:restartNumberingAfterBreak="0">
    <w:nsid w:val="3D78758C"/>
    <w:multiLevelType w:val="multilevel"/>
    <w:tmpl w:val="87F2BACA"/>
    <w:lvl w:ilvl="0">
      <w:start w:val="33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1" w15:restartNumberingAfterBreak="0">
    <w:nsid w:val="40E66986"/>
    <w:multiLevelType w:val="multilevel"/>
    <w:tmpl w:val="214CBD42"/>
    <w:lvl w:ilvl="0">
      <w:start w:val="14"/>
      <w:numFmt w:val="decimal"/>
      <w:lvlText w:val="%1."/>
      <w:lvlJc w:val="left"/>
      <w:pPr>
        <w:ind w:left="1134" w:hanging="567"/>
      </w:pPr>
    </w:lvl>
    <w:lvl w:ilvl="1">
      <w:start w:val="3"/>
      <w:numFmt w:val="decimal"/>
      <w:lvlText w:val="%1.%2."/>
      <w:lvlJc w:val="left"/>
      <w:pPr>
        <w:ind w:left="1134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2" w15:restartNumberingAfterBreak="0">
    <w:nsid w:val="4148164B"/>
    <w:multiLevelType w:val="multilevel"/>
    <w:tmpl w:val="D37858D6"/>
    <w:lvl w:ilvl="0">
      <w:start w:val="11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3" w15:restartNumberingAfterBreak="0">
    <w:nsid w:val="430B3FED"/>
    <w:multiLevelType w:val="multilevel"/>
    <w:tmpl w:val="2AB6DFC6"/>
    <w:lvl w:ilvl="0">
      <w:start w:val="1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2268" w:hanging="567"/>
      </w:pPr>
    </w:lvl>
    <w:lvl w:ilvl="3">
      <w:start w:val="1"/>
      <w:numFmt w:val="decimal"/>
      <w:lvlText w:val="%1.%2.%3.%4."/>
      <w:lvlJc w:val="left"/>
      <w:pPr>
        <w:ind w:left="2835" w:hanging="567"/>
      </w:pPr>
    </w:lvl>
    <w:lvl w:ilvl="4">
      <w:start w:val="1"/>
      <w:numFmt w:val="decimal"/>
      <w:lvlText w:val="%1.%2.%3.%4.%5."/>
      <w:lvlJc w:val="left"/>
      <w:pPr>
        <w:ind w:left="3402" w:hanging="567"/>
      </w:pPr>
    </w:lvl>
    <w:lvl w:ilvl="5">
      <w:start w:val="1"/>
      <w:numFmt w:val="decimal"/>
      <w:lvlText w:val="%1.%2.%3.%4.%5.%6."/>
      <w:lvlJc w:val="left"/>
      <w:pPr>
        <w:ind w:left="3969" w:hanging="567"/>
      </w:pPr>
    </w:lvl>
    <w:lvl w:ilvl="6">
      <w:start w:val="1"/>
      <w:numFmt w:val="decimal"/>
      <w:lvlText w:val="%1.%2.%3.%4.%5.%6.%7."/>
      <w:lvlJc w:val="left"/>
      <w:pPr>
        <w:ind w:left="4536" w:hanging="567"/>
      </w:pPr>
    </w:lvl>
    <w:lvl w:ilvl="7">
      <w:start w:val="1"/>
      <w:numFmt w:val="decimal"/>
      <w:lvlText w:val="%1.%2.%3.%4.%5.%6.%7.%8."/>
      <w:lvlJc w:val="left"/>
      <w:pPr>
        <w:ind w:left="5103" w:hanging="567"/>
      </w:pPr>
    </w:lvl>
    <w:lvl w:ilvl="8">
      <w:start w:val="1"/>
      <w:numFmt w:val="decimal"/>
      <w:lvlText w:val="%1.%2.%3.%4.%5.%6.%7.%8.%9."/>
      <w:lvlJc w:val="left"/>
      <w:pPr>
        <w:ind w:left="5670" w:hanging="567"/>
      </w:pPr>
    </w:lvl>
  </w:abstractNum>
  <w:abstractNum w:abstractNumId="24" w15:restartNumberingAfterBreak="0">
    <w:nsid w:val="51630511"/>
    <w:multiLevelType w:val="multilevel"/>
    <w:tmpl w:val="F9B89B76"/>
    <w:lvl w:ilvl="0">
      <w:start w:val="20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5" w15:restartNumberingAfterBreak="0">
    <w:nsid w:val="595E34D8"/>
    <w:multiLevelType w:val="multilevel"/>
    <w:tmpl w:val="147A04D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5A7A482E"/>
    <w:multiLevelType w:val="hybridMultilevel"/>
    <w:tmpl w:val="1396A068"/>
    <w:lvl w:ilvl="0" w:tplc="1BA01CAA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77CB0"/>
    <w:multiLevelType w:val="multilevel"/>
    <w:tmpl w:val="867CE21C"/>
    <w:lvl w:ilvl="0">
      <w:start w:val="12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8" w15:restartNumberingAfterBreak="0">
    <w:nsid w:val="7046047C"/>
    <w:multiLevelType w:val="multilevel"/>
    <w:tmpl w:val="92A09458"/>
    <w:lvl w:ilvl="0">
      <w:start w:val="32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9" w15:restartNumberingAfterBreak="0">
    <w:nsid w:val="7376415E"/>
    <w:multiLevelType w:val="multilevel"/>
    <w:tmpl w:val="EDA6A3A8"/>
    <w:lvl w:ilvl="0">
      <w:start w:val="11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30" w15:restartNumberingAfterBreak="0">
    <w:nsid w:val="74924E33"/>
    <w:multiLevelType w:val="multilevel"/>
    <w:tmpl w:val="8A706962"/>
    <w:lvl w:ilvl="0">
      <w:start w:val="13"/>
      <w:numFmt w:val="decimal"/>
      <w:lvlText w:val="%1."/>
      <w:lvlJc w:val="left"/>
      <w:pPr>
        <w:ind w:left="567" w:hanging="567"/>
      </w:pPr>
    </w:lvl>
    <w:lvl w:ilvl="1">
      <w:start w:val="2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31" w15:restartNumberingAfterBreak="0">
    <w:nsid w:val="7B095754"/>
    <w:multiLevelType w:val="multilevel"/>
    <w:tmpl w:val="CF1AAE3C"/>
    <w:lvl w:ilvl="0">
      <w:start w:val="16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32" w15:restartNumberingAfterBreak="0">
    <w:nsid w:val="7E055B5E"/>
    <w:multiLevelType w:val="multilevel"/>
    <w:tmpl w:val="CB645E62"/>
    <w:lvl w:ilvl="0">
      <w:start w:val="29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33" w15:restartNumberingAfterBreak="0">
    <w:nsid w:val="7F3743AF"/>
    <w:multiLevelType w:val="multilevel"/>
    <w:tmpl w:val="B49077CC"/>
    <w:lvl w:ilvl="0">
      <w:start w:val="25"/>
      <w:numFmt w:val="decimal"/>
      <w:lvlText w:val="%1."/>
      <w:lvlJc w:val="left"/>
      <w:pPr>
        <w:ind w:left="1134" w:hanging="567"/>
      </w:pPr>
    </w:lvl>
    <w:lvl w:ilvl="1">
      <w:start w:val="3"/>
      <w:numFmt w:val="decimal"/>
      <w:lvlText w:val="%1.%2."/>
      <w:lvlJc w:val="left"/>
      <w:pPr>
        <w:ind w:left="2268" w:hanging="1134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num w:numId="1">
    <w:abstractNumId w:val="4"/>
  </w:num>
  <w:num w:numId="2">
    <w:abstractNumId w:val="26"/>
  </w:num>
  <w:num w:numId="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18"/>
    <w:lvlOverride w:ilvl="0">
      <w:startOverride w:val="1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34"/>
    <w:rsid w:val="00000831"/>
    <w:rsid w:val="000041E1"/>
    <w:rsid w:val="000049A6"/>
    <w:rsid w:val="00007242"/>
    <w:rsid w:val="00014F7A"/>
    <w:rsid w:val="000152F5"/>
    <w:rsid w:val="000236C3"/>
    <w:rsid w:val="00023A1B"/>
    <w:rsid w:val="00023AF3"/>
    <w:rsid w:val="00023FCE"/>
    <w:rsid w:val="00024062"/>
    <w:rsid w:val="00026165"/>
    <w:rsid w:val="00031CD6"/>
    <w:rsid w:val="0003603A"/>
    <w:rsid w:val="00036272"/>
    <w:rsid w:val="000517F0"/>
    <w:rsid w:val="0005254B"/>
    <w:rsid w:val="000567C8"/>
    <w:rsid w:val="00057A92"/>
    <w:rsid w:val="00061613"/>
    <w:rsid w:val="00061953"/>
    <w:rsid w:val="00063042"/>
    <w:rsid w:val="0006373E"/>
    <w:rsid w:val="000648B3"/>
    <w:rsid w:val="0006686A"/>
    <w:rsid w:val="00066EF6"/>
    <w:rsid w:val="0006784F"/>
    <w:rsid w:val="00072E98"/>
    <w:rsid w:val="00074F88"/>
    <w:rsid w:val="0008163D"/>
    <w:rsid w:val="000851EE"/>
    <w:rsid w:val="0008612F"/>
    <w:rsid w:val="000876C3"/>
    <w:rsid w:val="00090CC4"/>
    <w:rsid w:val="00093AA6"/>
    <w:rsid w:val="00095C12"/>
    <w:rsid w:val="000A0909"/>
    <w:rsid w:val="000A16FF"/>
    <w:rsid w:val="000A289A"/>
    <w:rsid w:val="000A3044"/>
    <w:rsid w:val="000A71E2"/>
    <w:rsid w:val="000B2BC1"/>
    <w:rsid w:val="000B5AB9"/>
    <w:rsid w:val="000C1347"/>
    <w:rsid w:val="000C16A2"/>
    <w:rsid w:val="000C2CF2"/>
    <w:rsid w:val="000C34CA"/>
    <w:rsid w:val="000C77C0"/>
    <w:rsid w:val="000D28C1"/>
    <w:rsid w:val="000D45F2"/>
    <w:rsid w:val="000D7CBA"/>
    <w:rsid w:val="000D7DA3"/>
    <w:rsid w:val="000E2D4B"/>
    <w:rsid w:val="000E4A9E"/>
    <w:rsid w:val="000F334C"/>
    <w:rsid w:val="000F4352"/>
    <w:rsid w:val="000F43FC"/>
    <w:rsid w:val="000F4923"/>
    <w:rsid w:val="0010107A"/>
    <w:rsid w:val="0010120C"/>
    <w:rsid w:val="0010200A"/>
    <w:rsid w:val="00104313"/>
    <w:rsid w:val="00105278"/>
    <w:rsid w:val="00112352"/>
    <w:rsid w:val="00112636"/>
    <w:rsid w:val="00117053"/>
    <w:rsid w:val="00124B2B"/>
    <w:rsid w:val="00126574"/>
    <w:rsid w:val="00126A2F"/>
    <w:rsid w:val="00130664"/>
    <w:rsid w:val="00131AAF"/>
    <w:rsid w:val="0013446B"/>
    <w:rsid w:val="00134838"/>
    <w:rsid w:val="0013613D"/>
    <w:rsid w:val="0013619A"/>
    <w:rsid w:val="001374BC"/>
    <w:rsid w:val="001415D2"/>
    <w:rsid w:val="00141D5D"/>
    <w:rsid w:val="00145D49"/>
    <w:rsid w:val="00147E80"/>
    <w:rsid w:val="001507E5"/>
    <w:rsid w:val="00150A75"/>
    <w:rsid w:val="00153506"/>
    <w:rsid w:val="0015709C"/>
    <w:rsid w:val="00160879"/>
    <w:rsid w:val="001641B1"/>
    <w:rsid w:val="001664B5"/>
    <w:rsid w:val="00170B08"/>
    <w:rsid w:val="001727F8"/>
    <w:rsid w:val="00173416"/>
    <w:rsid w:val="00173965"/>
    <w:rsid w:val="00173EFB"/>
    <w:rsid w:val="00174472"/>
    <w:rsid w:val="0017563E"/>
    <w:rsid w:val="00175C8D"/>
    <w:rsid w:val="00176ED9"/>
    <w:rsid w:val="00180AAF"/>
    <w:rsid w:val="0018108C"/>
    <w:rsid w:val="00187FE6"/>
    <w:rsid w:val="00191BC6"/>
    <w:rsid w:val="00193DC4"/>
    <w:rsid w:val="00196C89"/>
    <w:rsid w:val="0019752E"/>
    <w:rsid w:val="001A1AB8"/>
    <w:rsid w:val="001A29B8"/>
    <w:rsid w:val="001A4D54"/>
    <w:rsid w:val="001A53B7"/>
    <w:rsid w:val="001B0428"/>
    <w:rsid w:val="001B05A9"/>
    <w:rsid w:val="001B1414"/>
    <w:rsid w:val="001B2C34"/>
    <w:rsid w:val="001B399D"/>
    <w:rsid w:val="001B4DB4"/>
    <w:rsid w:val="001B50AA"/>
    <w:rsid w:val="001C157E"/>
    <w:rsid w:val="001C18BD"/>
    <w:rsid w:val="001C3CE5"/>
    <w:rsid w:val="001C6619"/>
    <w:rsid w:val="001D0C78"/>
    <w:rsid w:val="001D376D"/>
    <w:rsid w:val="001D470D"/>
    <w:rsid w:val="001D4BB3"/>
    <w:rsid w:val="001D5602"/>
    <w:rsid w:val="001E0E32"/>
    <w:rsid w:val="001E2B1F"/>
    <w:rsid w:val="001E3759"/>
    <w:rsid w:val="001E3A65"/>
    <w:rsid w:val="001F0090"/>
    <w:rsid w:val="001F12CF"/>
    <w:rsid w:val="001F1B9A"/>
    <w:rsid w:val="001F31B0"/>
    <w:rsid w:val="001F373A"/>
    <w:rsid w:val="001F6D8A"/>
    <w:rsid w:val="002018B2"/>
    <w:rsid w:val="00201E25"/>
    <w:rsid w:val="00204021"/>
    <w:rsid w:val="0020632B"/>
    <w:rsid w:val="00220D56"/>
    <w:rsid w:val="00223B1B"/>
    <w:rsid w:val="00224B30"/>
    <w:rsid w:val="002264A6"/>
    <w:rsid w:val="0022707B"/>
    <w:rsid w:val="002309BD"/>
    <w:rsid w:val="00231EA2"/>
    <w:rsid w:val="00234032"/>
    <w:rsid w:val="002342C3"/>
    <w:rsid w:val="00234C7E"/>
    <w:rsid w:val="0023614B"/>
    <w:rsid w:val="00237983"/>
    <w:rsid w:val="002443A6"/>
    <w:rsid w:val="00251B9A"/>
    <w:rsid w:val="00253082"/>
    <w:rsid w:val="00253D45"/>
    <w:rsid w:val="00257026"/>
    <w:rsid w:val="00262073"/>
    <w:rsid w:val="0026321D"/>
    <w:rsid w:val="002705B4"/>
    <w:rsid w:val="002714C7"/>
    <w:rsid w:val="0027724B"/>
    <w:rsid w:val="00280444"/>
    <w:rsid w:val="002855C6"/>
    <w:rsid w:val="00287F0A"/>
    <w:rsid w:val="00290A4C"/>
    <w:rsid w:val="0029122D"/>
    <w:rsid w:val="00292EBD"/>
    <w:rsid w:val="00294500"/>
    <w:rsid w:val="00294D19"/>
    <w:rsid w:val="002A0D09"/>
    <w:rsid w:val="002A1A26"/>
    <w:rsid w:val="002A230D"/>
    <w:rsid w:val="002A4B28"/>
    <w:rsid w:val="002A56BD"/>
    <w:rsid w:val="002A6EB8"/>
    <w:rsid w:val="002B02B4"/>
    <w:rsid w:val="002B02C9"/>
    <w:rsid w:val="002B1C55"/>
    <w:rsid w:val="002B2B54"/>
    <w:rsid w:val="002B41E9"/>
    <w:rsid w:val="002B4730"/>
    <w:rsid w:val="002B6270"/>
    <w:rsid w:val="002C2381"/>
    <w:rsid w:val="002C5D28"/>
    <w:rsid w:val="002D50B6"/>
    <w:rsid w:val="002E2F55"/>
    <w:rsid w:val="002E746C"/>
    <w:rsid w:val="002F139B"/>
    <w:rsid w:val="00303FC6"/>
    <w:rsid w:val="00305394"/>
    <w:rsid w:val="0031733A"/>
    <w:rsid w:val="00320C47"/>
    <w:rsid w:val="00322025"/>
    <w:rsid w:val="00322541"/>
    <w:rsid w:val="00334DF7"/>
    <w:rsid w:val="00336963"/>
    <w:rsid w:val="003403E3"/>
    <w:rsid w:val="003446EE"/>
    <w:rsid w:val="0034579B"/>
    <w:rsid w:val="00347613"/>
    <w:rsid w:val="00353EF9"/>
    <w:rsid w:val="00354A4B"/>
    <w:rsid w:val="003559D5"/>
    <w:rsid w:val="00357A6C"/>
    <w:rsid w:val="00361ABF"/>
    <w:rsid w:val="00361C37"/>
    <w:rsid w:val="00364EFD"/>
    <w:rsid w:val="003664CB"/>
    <w:rsid w:val="00375CB4"/>
    <w:rsid w:val="0037620B"/>
    <w:rsid w:val="00380123"/>
    <w:rsid w:val="00386F4B"/>
    <w:rsid w:val="00387A5D"/>
    <w:rsid w:val="00390FEA"/>
    <w:rsid w:val="00391076"/>
    <w:rsid w:val="0039251B"/>
    <w:rsid w:val="00392F58"/>
    <w:rsid w:val="0039313F"/>
    <w:rsid w:val="003A09F9"/>
    <w:rsid w:val="003A1224"/>
    <w:rsid w:val="003A7545"/>
    <w:rsid w:val="003B45C2"/>
    <w:rsid w:val="003C06C2"/>
    <w:rsid w:val="003C65C5"/>
    <w:rsid w:val="003C700B"/>
    <w:rsid w:val="003C78A4"/>
    <w:rsid w:val="003C7E52"/>
    <w:rsid w:val="003D0B51"/>
    <w:rsid w:val="003D40C6"/>
    <w:rsid w:val="003D5B2C"/>
    <w:rsid w:val="003E220C"/>
    <w:rsid w:val="003E24F4"/>
    <w:rsid w:val="003E706A"/>
    <w:rsid w:val="003F37AD"/>
    <w:rsid w:val="003F5753"/>
    <w:rsid w:val="00401FA6"/>
    <w:rsid w:val="004050D6"/>
    <w:rsid w:val="00405EFB"/>
    <w:rsid w:val="00406731"/>
    <w:rsid w:val="004077D5"/>
    <w:rsid w:val="00407990"/>
    <w:rsid w:val="00407B34"/>
    <w:rsid w:val="00410627"/>
    <w:rsid w:val="00411D70"/>
    <w:rsid w:val="00412798"/>
    <w:rsid w:val="00417617"/>
    <w:rsid w:val="00417DC9"/>
    <w:rsid w:val="0042071C"/>
    <w:rsid w:val="00427702"/>
    <w:rsid w:val="00427BC7"/>
    <w:rsid w:val="00436480"/>
    <w:rsid w:val="00437B6B"/>
    <w:rsid w:val="00441C82"/>
    <w:rsid w:val="00442F8C"/>
    <w:rsid w:val="004439FC"/>
    <w:rsid w:val="00451A96"/>
    <w:rsid w:val="00452481"/>
    <w:rsid w:val="00457C4D"/>
    <w:rsid w:val="00460457"/>
    <w:rsid w:val="00461A6F"/>
    <w:rsid w:val="004624F2"/>
    <w:rsid w:val="004662F5"/>
    <w:rsid w:val="004674F7"/>
    <w:rsid w:val="0046751E"/>
    <w:rsid w:val="00475425"/>
    <w:rsid w:val="0047569C"/>
    <w:rsid w:val="00475A08"/>
    <w:rsid w:val="00477F49"/>
    <w:rsid w:val="00490E4B"/>
    <w:rsid w:val="00494967"/>
    <w:rsid w:val="004A011D"/>
    <w:rsid w:val="004A4D10"/>
    <w:rsid w:val="004A64FD"/>
    <w:rsid w:val="004B4F5E"/>
    <w:rsid w:val="004B6487"/>
    <w:rsid w:val="004B6DAD"/>
    <w:rsid w:val="004C16FA"/>
    <w:rsid w:val="004C1984"/>
    <w:rsid w:val="004C28B7"/>
    <w:rsid w:val="004C3061"/>
    <w:rsid w:val="004C47C2"/>
    <w:rsid w:val="004D5E38"/>
    <w:rsid w:val="004D70FD"/>
    <w:rsid w:val="004E23B8"/>
    <w:rsid w:val="004E2D1A"/>
    <w:rsid w:val="004E6A07"/>
    <w:rsid w:val="004F6168"/>
    <w:rsid w:val="004F651E"/>
    <w:rsid w:val="004F7B93"/>
    <w:rsid w:val="0050260A"/>
    <w:rsid w:val="005031C5"/>
    <w:rsid w:val="00504B20"/>
    <w:rsid w:val="00506711"/>
    <w:rsid w:val="005106D3"/>
    <w:rsid w:val="00510987"/>
    <w:rsid w:val="00511B47"/>
    <w:rsid w:val="00516720"/>
    <w:rsid w:val="00516880"/>
    <w:rsid w:val="0051719B"/>
    <w:rsid w:val="00517786"/>
    <w:rsid w:val="005239FD"/>
    <w:rsid w:val="00524EA5"/>
    <w:rsid w:val="00525E4D"/>
    <w:rsid w:val="00526A86"/>
    <w:rsid w:val="00530C9F"/>
    <w:rsid w:val="00532105"/>
    <w:rsid w:val="0053241A"/>
    <w:rsid w:val="00533054"/>
    <w:rsid w:val="005332DC"/>
    <w:rsid w:val="00541F08"/>
    <w:rsid w:val="00544085"/>
    <w:rsid w:val="00544383"/>
    <w:rsid w:val="00544CEE"/>
    <w:rsid w:val="005510C4"/>
    <w:rsid w:val="00552210"/>
    <w:rsid w:val="00552AFF"/>
    <w:rsid w:val="00564E80"/>
    <w:rsid w:val="00565480"/>
    <w:rsid w:val="00570CDA"/>
    <w:rsid w:val="005732A8"/>
    <w:rsid w:val="005752D9"/>
    <w:rsid w:val="005768F5"/>
    <w:rsid w:val="005770B0"/>
    <w:rsid w:val="0058001D"/>
    <w:rsid w:val="00581712"/>
    <w:rsid w:val="0058248C"/>
    <w:rsid w:val="00583E07"/>
    <w:rsid w:val="0058617E"/>
    <w:rsid w:val="00590E57"/>
    <w:rsid w:val="00593A9D"/>
    <w:rsid w:val="00595532"/>
    <w:rsid w:val="005A39DD"/>
    <w:rsid w:val="005A6F9C"/>
    <w:rsid w:val="005A7B39"/>
    <w:rsid w:val="005B0268"/>
    <w:rsid w:val="005B1146"/>
    <w:rsid w:val="005B2FCE"/>
    <w:rsid w:val="005B45BF"/>
    <w:rsid w:val="005C07BE"/>
    <w:rsid w:val="005C10FB"/>
    <w:rsid w:val="005C152C"/>
    <w:rsid w:val="005C1D5E"/>
    <w:rsid w:val="005D07FB"/>
    <w:rsid w:val="005D328A"/>
    <w:rsid w:val="005D4939"/>
    <w:rsid w:val="005D4D8B"/>
    <w:rsid w:val="005D7911"/>
    <w:rsid w:val="005D7F2B"/>
    <w:rsid w:val="005E5ED0"/>
    <w:rsid w:val="005F22D8"/>
    <w:rsid w:val="005F2FD1"/>
    <w:rsid w:val="005F445D"/>
    <w:rsid w:val="005F6DE6"/>
    <w:rsid w:val="0061048D"/>
    <w:rsid w:val="00615768"/>
    <w:rsid w:val="00617D4B"/>
    <w:rsid w:val="0062652F"/>
    <w:rsid w:val="00631A38"/>
    <w:rsid w:val="0063597B"/>
    <w:rsid w:val="00640290"/>
    <w:rsid w:val="00640BF9"/>
    <w:rsid w:val="00643C67"/>
    <w:rsid w:val="00643FF0"/>
    <w:rsid w:val="0064451E"/>
    <w:rsid w:val="00650CEC"/>
    <w:rsid w:val="00650F79"/>
    <w:rsid w:val="00653F2D"/>
    <w:rsid w:val="00654584"/>
    <w:rsid w:val="00654585"/>
    <w:rsid w:val="00654B33"/>
    <w:rsid w:val="00655648"/>
    <w:rsid w:val="00660BC7"/>
    <w:rsid w:val="00671F74"/>
    <w:rsid w:val="00681C9F"/>
    <w:rsid w:val="00684838"/>
    <w:rsid w:val="00686906"/>
    <w:rsid w:val="006935EE"/>
    <w:rsid w:val="00693664"/>
    <w:rsid w:val="006953CD"/>
    <w:rsid w:val="006A0CF0"/>
    <w:rsid w:val="006A306A"/>
    <w:rsid w:val="006A4A09"/>
    <w:rsid w:val="006A718A"/>
    <w:rsid w:val="006A7BB8"/>
    <w:rsid w:val="006B0BDE"/>
    <w:rsid w:val="006B1AD1"/>
    <w:rsid w:val="006C1CFE"/>
    <w:rsid w:val="006C20AF"/>
    <w:rsid w:val="006C358A"/>
    <w:rsid w:val="006C39F3"/>
    <w:rsid w:val="006F3660"/>
    <w:rsid w:val="006F5E8A"/>
    <w:rsid w:val="006F647A"/>
    <w:rsid w:val="006F73D0"/>
    <w:rsid w:val="0070261B"/>
    <w:rsid w:val="00704BE3"/>
    <w:rsid w:val="0070602F"/>
    <w:rsid w:val="0071089D"/>
    <w:rsid w:val="00717F32"/>
    <w:rsid w:val="00721288"/>
    <w:rsid w:val="00724628"/>
    <w:rsid w:val="00724AF9"/>
    <w:rsid w:val="00724F39"/>
    <w:rsid w:val="007276B3"/>
    <w:rsid w:val="00730A75"/>
    <w:rsid w:val="00732935"/>
    <w:rsid w:val="00732CC0"/>
    <w:rsid w:val="00733944"/>
    <w:rsid w:val="00734582"/>
    <w:rsid w:val="0073483E"/>
    <w:rsid w:val="00734D8D"/>
    <w:rsid w:val="00737352"/>
    <w:rsid w:val="00744324"/>
    <w:rsid w:val="00745DD4"/>
    <w:rsid w:val="007463ED"/>
    <w:rsid w:val="007464DF"/>
    <w:rsid w:val="00747749"/>
    <w:rsid w:val="00747952"/>
    <w:rsid w:val="00751ECA"/>
    <w:rsid w:val="00756B7A"/>
    <w:rsid w:val="00757186"/>
    <w:rsid w:val="00760B93"/>
    <w:rsid w:val="007620FA"/>
    <w:rsid w:val="00762777"/>
    <w:rsid w:val="00764032"/>
    <w:rsid w:val="00770EEA"/>
    <w:rsid w:val="00772106"/>
    <w:rsid w:val="00773A0C"/>
    <w:rsid w:val="00774EDD"/>
    <w:rsid w:val="00775E17"/>
    <w:rsid w:val="00781319"/>
    <w:rsid w:val="0078531E"/>
    <w:rsid w:val="0078600D"/>
    <w:rsid w:val="007871C4"/>
    <w:rsid w:val="00790279"/>
    <w:rsid w:val="007936AE"/>
    <w:rsid w:val="00795247"/>
    <w:rsid w:val="007952AF"/>
    <w:rsid w:val="007A364F"/>
    <w:rsid w:val="007A52FB"/>
    <w:rsid w:val="007A6CAB"/>
    <w:rsid w:val="007B0E5F"/>
    <w:rsid w:val="007B12EA"/>
    <w:rsid w:val="007B1F79"/>
    <w:rsid w:val="007B3C77"/>
    <w:rsid w:val="007B5B99"/>
    <w:rsid w:val="007C4994"/>
    <w:rsid w:val="007C5CA7"/>
    <w:rsid w:val="007C6F39"/>
    <w:rsid w:val="007D2F13"/>
    <w:rsid w:val="007D4EE1"/>
    <w:rsid w:val="007D5E64"/>
    <w:rsid w:val="007D632F"/>
    <w:rsid w:val="007D7F6C"/>
    <w:rsid w:val="007E2D2D"/>
    <w:rsid w:val="007E3F43"/>
    <w:rsid w:val="007E404B"/>
    <w:rsid w:val="007E5F00"/>
    <w:rsid w:val="007E7DFA"/>
    <w:rsid w:val="007F0798"/>
    <w:rsid w:val="007F24D8"/>
    <w:rsid w:val="007F2531"/>
    <w:rsid w:val="007F3D5E"/>
    <w:rsid w:val="007F5AFB"/>
    <w:rsid w:val="007F68B8"/>
    <w:rsid w:val="008006A1"/>
    <w:rsid w:val="00800B74"/>
    <w:rsid w:val="0080102B"/>
    <w:rsid w:val="00806230"/>
    <w:rsid w:val="00812237"/>
    <w:rsid w:val="008128F1"/>
    <w:rsid w:val="00813126"/>
    <w:rsid w:val="008161E1"/>
    <w:rsid w:val="008162AF"/>
    <w:rsid w:val="00817823"/>
    <w:rsid w:val="00820565"/>
    <w:rsid w:val="008258BB"/>
    <w:rsid w:val="00830B05"/>
    <w:rsid w:val="00833F5C"/>
    <w:rsid w:val="0083525F"/>
    <w:rsid w:val="00840413"/>
    <w:rsid w:val="00840D5C"/>
    <w:rsid w:val="0084325B"/>
    <w:rsid w:val="0084402A"/>
    <w:rsid w:val="0084624D"/>
    <w:rsid w:val="00850212"/>
    <w:rsid w:val="008526F6"/>
    <w:rsid w:val="00856FAA"/>
    <w:rsid w:val="008618CA"/>
    <w:rsid w:val="008669D5"/>
    <w:rsid w:val="00867EDC"/>
    <w:rsid w:val="00871795"/>
    <w:rsid w:val="00872617"/>
    <w:rsid w:val="00875056"/>
    <w:rsid w:val="00876025"/>
    <w:rsid w:val="00880E2B"/>
    <w:rsid w:val="00881070"/>
    <w:rsid w:val="00882AEE"/>
    <w:rsid w:val="00884F8B"/>
    <w:rsid w:val="00886A06"/>
    <w:rsid w:val="008878FF"/>
    <w:rsid w:val="008903E2"/>
    <w:rsid w:val="00892ABC"/>
    <w:rsid w:val="00893EEB"/>
    <w:rsid w:val="008A1776"/>
    <w:rsid w:val="008A39C5"/>
    <w:rsid w:val="008A4AC1"/>
    <w:rsid w:val="008A65B1"/>
    <w:rsid w:val="008A7EFD"/>
    <w:rsid w:val="008B03FD"/>
    <w:rsid w:val="008B19B6"/>
    <w:rsid w:val="008B7189"/>
    <w:rsid w:val="008C3346"/>
    <w:rsid w:val="008C3595"/>
    <w:rsid w:val="008D2070"/>
    <w:rsid w:val="008D30FB"/>
    <w:rsid w:val="008D4CBE"/>
    <w:rsid w:val="008D676D"/>
    <w:rsid w:val="008E35AA"/>
    <w:rsid w:val="008E40D4"/>
    <w:rsid w:val="008E704E"/>
    <w:rsid w:val="008F2FA7"/>
    <w:rsid w:val="008F6B71"/>
    <w:rsid w:val="00902634"/>
    <w:rsid w:val="00904721"/>
    <w:rsid w:val="0090779E"/>
    <w:rsid w:val="00910876"/>
    <w:rsid w:val="00917005"/>
    <w:rsid w:val="009202B2"/>
    <w:rsid w:val="0092332A"/>
    <w:rsid w:val="00925598"/>
    <w:rsid w:val="0093347E"/>
    <w:rsid w:val="00933D86"/>
    <w:rsid w:val="00936027"/>
    <w:rsid w:val="00940552"/>
    <w:rsid w:val="00940D39"/>
    <w:rsid w:val="00947BF9"/>
    <w:rsid w:val="0095053A"/>
    <w:rsid w:val="00962DEF"/>
    <w:rsid w:val="00962F42"/>
    <w:rsid w:val="0096374F"/>
    <w:rsid w:val="009705E8"/>
    <w:rsid w:val="0097145D"/>
    <w:rsid w:val="0098343E"/>
    <w:rsid w:val="00986256"/>
    <w:rsid w:val="00990919"/>
    <w:rsid w:val="0099257A"/>
    <w:rsid w:val="00992849"/>
    <w:rsid w:val="00993148"/>
    <w:rsid w:val="00993E15"/>
    <w:rsid w:val="00994E82"/>
    <w:rsid w:val="00995233"/>
    <w:rsid w:val="009A32D8"/>
    <w:rsid w:val="009A4878"/>
    <w:rsid w:val="009B0467"/>
    <w:rsid w:val="009B0906"/>
    <w:rsid w:val="009B0CFE"/>
    <w:rsid w:val="009B19FD"/>
    <w:rsid w:val="009C3506"/>
    <w:rsid w:val="009C50FD"/>
    <w:rsid w:val="009C7570"/>
    <w:rsid w:val="009D2274"/>
    <w:rsid w:val="009E0FE2"/>
    <w:rsid w:val="009E17B3"/>
    <w:rsid w:val="009E2902"/>
    <w:rsid w:val="009E3824"/>
    <w:rsid w:val="009E55F0"/>
    <w:rsid w:val="009F0A9B"/>
    <w:rsid w:val="009F10C6"/>
    <w:rsid w:val="009F2C7A"/>
    <w:rsid w:val="009F6B1A"/>
    <w:rsid w:val="00A03947"/>
    <w:rsid w:val="00A07550"/>
    <w:rsid w:val="00A14CAA"/>
    <w:rsid w:val="00A15A84"/>
    <w:rsid w:val="00A22087"/>
    <w:rsid w:val="00A301B0"/>
    <w:rsid w:val="00A31B01"/>
    <w:rsid w:val="00A32EA7"/>
    <w:rsid w:val="00A33FF0"/>
    <w:rsid w:val="00A353D9"/>
    <w:rsid w:val="00A36A4C"/>
    <w:rsid w:val="00A42E91"/>
    <w:rsid w:val="00A43DAD"/>
    <w:rsid w:val="00A44AED"/>
    <w:rsid w:val="00A469A3"/>
    <w:rsid w:val="00A50550"/>
    <w:rsid w:val="00A52D95"/>
    <w:rsid w:val="00A54843"/>
    <w:rsid w:val="00A5707E"/>
    <w:rsid w:val="00A638EC"/>
    <w:rsid w:val="00A64B21"/>
    <w:rsid w:val="00A660C6"/>
    <w:rsid w:val="00A66992"/>
    <w:rsid w:val="00A6787E"/>
    <w:rsid w:val="00A71180"/>
    <w:rsid w:val="00A71295"/>
    <w:rsid w:val="00A71C56"/>
    <w:rsid w:val="00A76243"/>
    <w:rsid w:val="00A77798"/>
    <w:rsid w:val="00A84F82"/>
    <w:rsid w:val="00A9059B"/>
    <w:rsid w:val="00A95A95"/>
    <w:rsid w:val="00AA04B5"/>
    <w:rsid w:val="00AB2925"/>
    <w:rsid w:val="00AB4BE1"/>
    <w:rsid w:val="00AB78D9"/>
    <w:rsid w:val="00AC39E7"/>
    <w:rsid w:val="00AC4842"/>
    <w:rsid w:val="00AC49DB"/>
    <w:rsid w:val="00AC5AEA"/>
    <w:rsid w:val="00AC60FC"/>
    <w:rsid w:val="00AD22C5"/>
    <w:rsid w:val="00AE0085"/>
    <w:rsid w:val="00AE6621"/>
    <w:rsid w:val="00AE7428"/>
    <w:rsid w:val="00AE7F93"/>
    <w:rsid w:val="00AF0725"/>
    <w:rsid w:val="00AF53F2"/>
    <w:rsid w:val="00AF618B"/>
    <w:rsid w:val="00B015F7"/>
    <w:rsid w:val="00B01DB8"/>
    <w:rsid w:val="00B06CA0"/>
    <w:rsid w:val="00B10FE4"/>
    <w:rsid w:val="00B11804"/>
    <w:rsid w:val="00B13BB5"/>
    <w:rsid w:val="00B17059"/>
    <w:rsid w:val="00B21905"/>
    <w:rsid w:val="00B23531"/>
    <w:rsid w:val="00B24F92"/>
    <w:rsid w:val="00B31AD0"/>
    <w:rsid w:val="00B321F6"/>
    <w:rsid w:val="00B346E9"/>
    <w:rsid w:val="00B348C4"/>
    <w:rsid w:val="00B3549B"/>
    <w:rsid w:val="00B372BA"/>
    <w:rsid w:val="00B37CAA"/>
    <w:rsid w:val="00B40639"/>
    <w:rsid w:val="00B43227"/>
    <w:rsid w:val="00B44C8B"/>
    <w:rsid w:val="00B45CB7"/>
    <w:rsid w:val="00B55F2A"/>
    <w:rsid w:val="00B614C1"/>
    <w:rsid w:val="00B64941"/>
    <w:rsid w:val="00B65909"/>
    <w:rsid w:val="00B71B48"/>
    <w:rsid w:val="00B737BB"/>
    <w:rsid w:val="00B737F0"/>
    <w:rsid w:val="00B766B8"/>
    <w:rsid w:val="00B805C9"/>
    <w:rsid w:val="00B8148F"/>
    <w:rsid w:val="00B82A0D"/>
    <w:rsid w:val="00B901F5"/>
    <w:rsid w:val="00B914A2"/>
    <w:rsid w:val="00B93A98"/>
    <w:rsid w:val="00BA0160"/>
    <w:rsid w:val="00BA04D7"/>
    <w:rsid w:val="00BA0F90"/>
    <w:rsid w:val="00BA6653"/>
    <w:rsid w:val="00BB055C"/>
    <w:rsid w:val="00BB2B53"/>
    <w:rsid w:val="00BB51C3"/>
    <w:rsid w:val="00BB54C7"/>
    <w:rsid w:val="00BB64D1"/>
    <w:rsid w:val="00BC06D7"/>
    <w:rsid w:val="00BC1F2A"/>
    <w:rsid w:val="00BC2121"/>
    <w:rsid w:val="00BC2852"/>
    <w:rsid w:val="00BC2C15"/>
    <w:rsid w:val="00BC3595"/>
    <w:rsid w:val="00BC6AB6"/>
    <w:rsid w:val="00BD017F"/>
    <w:rsid w:val="00BD04BC"/>
    <w:rsid w:val="00BD0BC7"/>
    <w:rsid w:val="00BD12B0"/>
    <w:rsid w:val="00BD233C"/>
    <w:rsid w:val="00BD27FF"/>
    <w:rsid w:val="00BE0774"/>
    <w:rsid w:val="00BE1A9D"/>
    <w:rsid w:val="00BE1E23"/>
    <w:rsid w:val="00BE347B"/>
    <w:rsid w:val="00BE483E"/>
    <w:rsid w:val="00BE5817"/>
    <w:rsid w:val="00BE6281"/>
    <w:rsid w:val="00BE6604"/>
    <w:rsid w:val="00BE674E"/>
    <w:rsid w:val="00BE741D"/>
    <w:rsid w:val="00BF0B9D"/>
    <w:rsid w:val="00BF20D8"/>
    <w:rsid w:val="00BF7021"/>
    <w:rsid w:val="00C00311"/>
    <w:rsid w:val="00C04355"/>
    <w:rsid w:val="00C06564"/>
    <w:rsid w:val="00C108DE"/>
    <w:rsid w:val="00C14D07"/>
    <w:rsid w:val="00C15053"/>
    <w:rsid w:val="00C20F5E"/>
    <w:rsid w:val="00C2129D"/>
    <w:rsid w:val="00C22480"/>
    <w:rsid w:val="00C23739"/>
    <w:rsid w:val="00C2461E"/>
    <w:rsid w:val="00C25402"/>
    <w:rsid w:val="00C2730B"/>
    <w:rsid w:val="00C27DFD"/>
    <w:rsid w:val="00C35614"/>
    <w:rsid w:val="00C36432"/>
    <w:rsid w:val="00C47B3A"/>
    <w:rsid w:val="00C50320"/>
    <w:rsid w:val="00C516AE"/>
    <w:rsid w:val="00C527BB"/>
    <w:rsid w:val="00C5285A"/>
    <w:rsid w:val="00C53564"/>
    <w:rsid w:val="00C538B3"/>
    <w:rsid w:val="00C53F9E"/>
    <w:rsid w:val="00C5531F"/>
    <w:rsid w:val="00C56720"/>
    <w:rsid w:val="00C61712"/>
    <w:rsid w:val="00C61956"/>
    <w:rsid w:val="00C64BB5"/>
    <w:rsid w:val="00C650BE"/>
    <w:rsid w:val="00C71CD3"/>
    <w:rsid w:val="00C72D74"/>
    <w:rsid w:val="00C756F8"/>
    <w:rsid w:val="00C75783"/>
    <w:rsid w:val="00C84623"/>
    <w:rsid w:val="00C84DF6"/>
    <w:rsid w:val="00C84EDE"/>
    <w:rsid w:val="00C87EB8"/>
    <w:rsid w:val="00C941CB"/>
    <w:rsid w:val="00C94CEF"/>
    <w:rsid w:val="00C95764"/>
    <w:rsid w:val="00C97ED4"/>
    <w:rsid w:val="00CA0775"/>
    <w:rsid w:val="00CA3504"/>
    <w:rsid w:val="00CA755E"/>
    <w:rsid w:val="00CB0E14"/>
    <w:rsid w:val="00CB4000"/>
    <w:rsid w:val="00CB6147"/>
    <w:rsid w:val="00CC1A7A"/>
    <w:rsid w:val="00CC2368"/>
    <w:rsid w:val="00CD11A9"/>
    <w:rsid w:val="00CD363B"/>
    <w:rsid w:val="00CD42B1"/>
    <w:rsid w:val="00CF1CE4"/>
    <w:rsid w:val="00CF1DEF"/>
    <w:rsid w:val="00CF3E63"/>
    <w:rsid w:val="00D025BA"/>
    <w:rsid w:val="00D0287F"/>
    <w:rsid w:val="00D03881"/>
    <w:rsid w:val="00D0418D"/>
    <w:rsid w:val="00D043A6"/>
    <w:rsid w:val="00D0502A"/>
    <w:rsid w:val="00D10F0C"/>
    <w:rsid w:val="00D1442E"/>
    <w:rsid w:val="00D24F72"/>
    <w:rsid w:val="00D264D7"/>
    <w:rsid w:val="00D26A0C"/>
    <w:rsid w:val="00D353E7"/>
    <w:rsid w:val="00D379AC"/>
    <w:rsid w:val="00D37E13"/>
    <w:rsid w:val="00D42945"/>
    <w:rsid w:val="00D47EEC"/>
    <w:rsid w:val="00D50057"/>
    <w:rsid w:val="00D50888"/>
    <w:rsid w:val="00D53431"/>
    <w:rsid w:val="00D577F9"/>
    <w:rsid w:val="00D609C5"/>
    <w:rsid w:val="00D615F1"/>
    <w:rsid w:val="00D63F9A"/>
    <w:rsid w:val="00D640CB"/>
    <w:rsid w:val="00D67E8C"/>
    <w:rsid w:val="00D70746"/>
    <w:rsid w:val="00D72468"/>
    <w:rsid w:val="00D724EA"/>
    <w:rsid w:val="00D740B4"/>
    <w:rsid w:val="00D80735"/>
    <w:rsid w:val="00D81DF7"/>
    <w:rsid w:val="00D86B81"/>
    <w:rsid w:val="00D9434F"/>
    <w:rsid w:val="00D95EDC"/>
    <w:rsid w:val="00D9675B"/>
    <w:rsid w:val="00DA1987"/>
    <w:rsid w:val="00DA2773"/>
    <w:rsid w:val="00DA6E9D"/>
    <w:rsid w:val="00DB3164"/>
    <w:rsid w:val="00DB33D0"/>
    <w:rsid w:val="00DB3BE0"/>
    <w:rsid w:val="00DB4F7A"/>
    <w:rsid w:val="00DB626C"/>
    <w:rsid w:val="00DC3EA1"/>
    <w:rsid w:val="00DD3EA5"/>
    <w:rsid w:val="00DD77D1"/>
    <w:rsid w:val="00DE10CA"/>
    <w:rsid w:val="00DE2B34"/>
    <w:rsid w:val="00DE551D"/>
    <w:rsid w:val="00DE71CF"/>
    <w:rsid w:val="00DE7537"/>
    <w:rsid w:val="00DF15A1"/>
    <w:rsid w:val="00DF6369"/>
    <w:rsid w:val="00E01427"/>
    <w:rsid w:val="00E100E5"/>
    <w:rsid w:val="00E116F0"/>
    <w:rsid w:val="00E11CA2"/>
    <w:rsid w:val="00E1517E"/>
    <w:rsid w:val="00E15E6A"/>
    <w:rsid w:val="00E17CD4"/>
    <w:rsid w:val="00E22588"/>
    <w:rsid w:val="00E24BF2"/>
    <w:rsid w:val="00E27EFF"/>
    <w:rsid w:val="00E34497"/>
    <w:rsid w:val="00E35C89"/>
    <w:rsid w:val="00E41DA8"/>
    <w:rsid w:val="00E43625"/>
    <w:rsid w:val="00E437B8"/>
    <w:rsid w:val="00E4504C"/>
    <w:rsid w:val="00E46B08"/>
    <w:rsid w:val="00E550AF"/>
    <w:rsid w:val="00E62D98"/>
    <w:rsid w:val="00E65CE9"/>
    <w:rsid w:val="00E67690"/>
    <w:rsid w:val="00E75B73"/>
    <w:rsid w:val="00E76C7C"/>
    <w:rsid w:val="00E80CEE"/>
    <w:rsid w:val="00E8303D"/>
    <w:rsid w:val="00E8464B"/>
    <w:rsid w:val="00E84912"/>
    <w:rsid w:val="00E85CD5"/>
    <w:rsid w:val="00E86DC9"/>
    <w:rsid w:val="00E90810"/>
    <w:rsid w:val="00E927F9"/>
    <w:rsid w:val="00EA089E"/>
    <w:rsid w:val="00EA203F"/>
    <w:rsid w:val="00EA3A32"/>
    <w:rsid w:val="00EA5123"/>
    <w:rsid w:val="00EB263E"/>
    <w:rsid w:val="00EB2744"/>
    <w:rsid w:val="00EB31A8"/>
    <w:rsid w:val="00ED3331"/>
    <w:rsid w:val="00ED3605"/>
    <w:rsid w:val="00EE2DD9"/>
    <w:rsid w:val="00EE55EE"/>
    <w:rsid w:val="00EE7DFD"/>
    <w:rsid w:val="00EF2A34"/>
    <w:rsid w:val="00EF4FE1"/>
    <w:rsid w:val="00F0075F"/>
    <w:rsid w:val="00F010D7"/>
    <w:rsid w:val="00F06991"/>
    <w:rsid w:val="00F07546"/>
    <w:rsid w:val="00F10453"/>
    <w:rsid w:val="00F10B61"/>
    <w:rsid w:val="00F118FC"/>
    <w:rsid w:val="00F13C69"/>
    <w:rsid w:val="00F203A1"/>
    <w:rsid w:val="00F20B0D"/>
    <w:rsid w:val="00F30269"/>
    <w:rsid w:val="00F307EF"/>
    <w:rsid w:val="00F33767"/>
    <w:rsid w:val="00F361D4"/>
    <w:rsid w:val="00F409B1"/>
    <w:rsid w:val="00F42E41"/>
    <w:rsid w:val="00F43DC1"/>
    <w:rsid w:val="00F45B68"/>
    <w:rsid w:val="00F46D98"/>
    <w:rsid w:val="00F543F2"/>
    <w:rsid w:val="00F55521"/>
    <w:rsid w:val="00F556C0"/>
    <w:rsid w:val="00F623A9"/>
    <w:rsid w:val="00F63334"/>
    <w:rsid w:val="00F63C93"/>
    <w:rsid w:val="00F64411"/>
    <w:rsid w:val="00F71680"/>
    <w:rsid w:val="00F72D60"/>
    <w:rsid w:val="00F755FA"/>
    <w:rsid w:val="00F76CC3"/>
    <w:rsid w:val="00F81162"/>
    <w:rsid w:val="00F826AF"/>
    <w:rsid w:val="00F843F7"/>
    <w:rsid w:val="00F84C73"/>
    <w:rsid w:val="00F86B39"/>
    <w:rsid w:val="00F912E9"/>
    <w:rsid w:val="00F91F3E"/>
    <w:rsid w:val="00F92592"/>
    <w:rsid w:val="00F927B8"/>
    <w:rsid w:val="00F92915"/>
    <w:rsid w:val="00F93EE3"/>
    <w:rsid w:val="00F9759D"/>
    <w:rsid w:val="00FA0CD7"/>
    <w:rsid w:val="00FA2CFC"/>
    <w:rsid w:val="00FA6B86"/>
    <w:rsid w:val="00FA7C55"/>
    <w:rsid w:val="00FB7D83"/>
    <w:rsid w:val="00FC1590"/>
    <w:rsid w:val="00FC39D9"/>
    <w:rsid w:val="00FC6D43"/>
    <w:rsid w:val="00FD0273"/>
    <w:rsid w:val="00FD04FC"/>
    <w:rsid w:val="00FD0742"/>
    <w:rsid w:val="00FD2239"/>
    <w:rsid w:val="00FD78CE"/>
    <w:rsid w:val="00FD7CD0"/>
    <w:rsid w:val="00FE3852"/>
    <w:rsid w:val="00FF30E7"/>
    <w:rsid w:val="00FF3C26"/>
    <w:rsid w:val="00FF463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26C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8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A6CAB"/>
    <w:pPr>
      <w:keepNext/>
      <w:jc w:val="both"/>
      <w:outlineLvl w:val="3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C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270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gencySubHeadings">
    <w:name w:val="Agency Sub Headings"/>
    <w:autoRedefine/>
    <w:rsid w:val="00000831"/>
    <w:pPr>
      <w:widowControl w:val="0"/>
      <w:ind w:right="-58"/>
      <w:contextualSpacing/>
    </w:pPr>
    <w:rPr>
      <w:rFonts w:ascii="Arial" w:hAnsi="Arial" w:cs="Arial"/>
      <w:snapToGrid w:val="0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A2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29B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2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9B8"/>
    <w:rPr>
      <w:sz w:val="24"/>
      <w:szCs w:val="24"/>
    </w:rPr>
  </w:style>
  <w:style w:type="paragraph" w:styleId="BalloonText">
    <w:name w:val="Balloon Text"/>
    <w:basedOn w:val="Normal"/>
    <w:link w:val="BalloonTextChar"/>
    <w:rsid w:val="004C3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0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3597B"/>
    <w:pPr>
      <w:ind w:left="720"/>
    </w:pPr>
  </w:style>
  <w:style w:type="character" w:styleId="CommentReference">
    <w:name w:val="annotation reference"/>
    <w:basedOn w:val="DefaultParagraphFont"/>
    <w:rsid w:val="00B814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1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148F"/>
  </w:style>
  <w:style w:type="paragraph" w:styleId="CommentSubject">
    <w:name w:val="annotation subject"/>
    <w:basedOn w:val="CommentText"/>
    <w:next w:val="CommentText"/>
    <w:link w:val="CommentSubjectChar"/>
    <w:rsid w:val="00B81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148F"/>
    <w:rPr>
      <w:b/>
      <w:bCs/>
    </w:rPr>
  </w:style>
  <w:style w:type="paragraph" w:customStyle="1" w:styleId="TableHeading">
    <w:name w:val="Table Heading"/>
    <w:basedOn w:val="Normal"/>
    <w:rsid w:val="00B93A98"/>
    <w:pPr>
      <w:keepNext/>
      <w:spacing w:before="60" w:after="60"/>
      <w:jc w:val="center"/>
    </w:pPr>
    <w:rPr>
      <w:rFonts w:ascii="Arial" w:hAnsi="Arial"/>
      <w:b/>
      <w:snapToGrid w:val="0"/>
      <w:sz w:val="18"/>
      <w:szCs w:val="20"/>
      <w:lang w:eastAsia="en-US"/>
    </w:rPr>
  </w:style>
  <w:style w:type="paragraph" w:customStyle="1" w:styleId="TableColRowHeading">
    <w:name w:val="Table Col/Row Heading"/>
    <w:basedOn w:val="Normal"/>
    <w:rsid w:val="00B93A98"/>
    <w:pPr>
      <w:keepNext/>
      <w:spacing w:before="40" w:after="80"/>
      <w:jc w:val="both"/>
    </w:pPr>
    <w:rPr>
      <w:rFonts w:ascii="Arial" w:hAnsi="Arial"/>
      <w:sz w:val="20"/>
      <w:szCs w:val="20"/>
      <w:lang w:eastAsia="en-US"/>
    </w:rPr>
  </w:style>
  <w:style w:type="paragraph" w:customStyle="1" w:styleId="Tablebody">
    <w:name w:val="Table body"/>
    <w:basedOn w:val="Normal"/>
    <w:rsid w:val="00B93A98"/>
    <w:pPr>
      <w:spacing w:before="40" w:after="80"/>
    </w:pPr>
    <w:rPr>
      <w:rFonts w:ascii="Arial" w:hAnsi="Arial"/>
      <w:sz w:val="16"/>
      <w:szCs w:val="20"/>
      <w:lang w:eastAsia="en-US"/>
    </w:rPr>
  </w:style>
  <w:style w:type="character" w:styleId="Emphasis">
    <w:name w:val="Emphasis"/>
    <w:basedOn w:val="DefaultParagraphFont"/>
    <w:qFormat/>
    <w:rsid w:val="00BE6281"/>
    <w:rPr>
      <w:i/>
      <w:iCs/>
    </w:rPr>
  </w:style>
  <w:style w:type="character" w:styleId="Hyperlink">
    <w:name w:val="Hyperlink"/>
    <w:basedOn w:val="DefaultParagraphFont"/>
    <w:rsid w:val="009F10C6"/>
    <w:rPr>
      <w:color w:val="0000FF"/>
      <w:u w:val="single"/>
    </w:rPr>
  </w:style>
  <w:style w:type="character" w:styleId="FollowedHyperlink">
    <w:name w:val="FollowedHyperlink"/>
    <w:basedOn w:val="DefaultParagraphFont"/>
    <w:rsid w:val="00F307E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rsid w:val="007A6CAB"/>
    <w:rPr>
      <w:b/>
      <w:i/>
    </w:rPr>
  </w:style>
  <w:style w:type="paragraph" w:styleId="TOC1">
    <w:name w:val="toc 1"/>
    <w:basedOn w:val="Normal"/>
    <w:next w:val="Normal"/>
    <w:autoRedefine/>
    <w:rsid w:val="007A6CAB"/>
    <w:pPr>
      <w:tabs>
        <w:tab w:val="left" w:pos="284"/>
        <w:tab w:val="right" w:leader="dot" w:pos="9305"/>
      </w:tabs>
    </w:pPr>
    <w:rPr>
      <w:noProof/>
      <w:sz w:val="20"/>
      <w:szCs w:val="20"/>
    </w:rPr>
  </w:style>
  <w:style w:type="paragraph" w:styleId="BodyText3">
    <w:name w:val="Body Text 3"/>
    <w:basedOn w:val="Normal"/>
    <w:link w:val="BodyText3Char"/>
    <w:rsid w:val="004E2D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2D1A"/>
    <w:rPr>
      <w:sz w:val="16"/>
      <w:szCs w:val="16"/>
    </w:rPr>
  </w:style>
  <w:style w:type="paragraph" w:styleId="FootnoteText">
    <w:name w:val="footnote text"/>
    <w:basedOn w:val="Normal"/>
    <w:link w:val="FootnoteTextChar"/>
    <w:rsid w:val="001535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3506"/>
  </w:style>
  <w:style w:type="paragraph" w:customStyle="1" w:styleId="h">
    <w:name w:val="h"/>
    <w:basedOn w:val="FootnoteText"/>
    <w:rsid w:val="00153506"/>
    <w:rPr>
      <w:sz w:val="24"/>
    </w:rPr>
  </w:style>
  <w:style w:type="paragraph" w:customStyle="1" w:styleId="leglisttextstandard1">
    <w:name w:val="leglisttextstandard1"/>
    <w:basedOn w:val="Normal"/>
    <w:rsid w:val="005239FD"/>
    <w:pPr>
      <w:shd w:val="clear" w:color="auto" w:fill="FFFFFF"/>
      <w:spacing w:after="12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legp2paratext1">
    <w:name w:val="legp2paratext1"/>
    <w:basedOn w:val="Normal"/>
    <w:rsid w:val="005239FD"/>
    <w:pPr>
      <w:shd w:val="clear" w:color="auto" w:fill="FFFFFF"/>
      <w:spacing w:after="120"/>
      <w:ind w:firstLine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legp2text1">
    <w:name w:val="legp2text1"/>
    <w:basedOn w:val="Normal"/>
    <w:rsid w:val="005239FD"/>
    <w:pPr>
      <w:shd w:val="clear" w:color="auto" w:fill="FFFFFF"/>
      <w:spacing w:after="12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legclearfix1">
    <w:name w:val="legclearfix1"/>
    <w:basedOn w:val="Normal"/>
    <w:rsid w:val="005239FD"/>
    <w:pPr>
      <w:shd w:val="clear" w:color="auto" w:fill="FFFFFF"/>
      <w:spacing w:after="120"/>
    </w:pPr>
    <w:rPr>
      <w:rFonts w:ascii="Arial" w:hAnsi="Arial" w:cs="Arial"/>
      <w:color w:val="000000"/>
      <w:sz w:val="19"/>
      <w:szCs w:val="19"/>
    </w:rPr>
  </w:style>
  <w:style w:type="character" w:customStyle="1" w:styleId="legds2">
    <w:name w:val="legds2"/>
    <w:basedOn w:val="DefaultParagraphFont"/>
    <w:rsid w:val="005239FD"/>
    <w:rPr>
      <w:vanish w:val="0"/>
      <w:webHidden w:val="0"/>
      <w:specVanish w:val="0"/>
    </w:rPr>
  </w:style>
  <w:style w:type="paragraph" w:styleId="BodyTextIndent">
    <w:name w:val="Body Text Indent"/>
    <w:basedOn w:val="Normal"/>
    <w:rsid w:val="00BF0B9D"/>
    <w:pPr>
      <w:spacing w:after="120"/>
      <w:ind w:left="283"/>
    </w:pPr>
  </w:style>
  <w:style w:type="character" w:customStyle="1" w:styleId="Heading1Char">
    <w:name w:val="Heading 1 Char"/>
    <w:basedOn w:val="DefaultParagraphFont"/>
    <w:link w:val="Heading1"/>
    <w:rsid w:val="00CD11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D11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11A9"/>
    <w:rPr>
      <w:sz w:val="24"/>
      <w:szCs w:val="24"/>
    </w:rPr>
  </w:style>
  <w:style w:type="character" w:customStyle="1" w:styleId="TableTextCharChar">
    <w:name w:val="Table Text Char Char"/>
    <w:link w:val="TableText"/>
    <w:rsid w:val="004F6168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4F6168"/>
    <w:pPr>
      <w:spacing w:before="60" w:after="80" w:line="276" w:lineRule="auto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90279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9313F"/>
    <w:rPr>
      <w:sz w:val="24"/>
      <w:szCs w:val="24"/>
    </w:rPr>
  </w:style>
  <w:style w:type="paragraph" w:styleId="BodyText2">
    <w:name w:val="Body Text 2"/>
    <w:basedOn w:val="Normal"/>
    <w:link w:val="BodyText2Char"/>
    <w:rsid w:val="0039313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9313F"/>
  </w:style>
  <w:style w:type="paragraph" w:customStyle="1" w:styleId="CcList">
    <w:name w:val="Cc List"/>
    <w:basedOn w:val="Normal"/>
    <w:rsid w:val="005770B0"/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205">
          <w:marLeft w:val="2775"/>
          <w:marRight w:val="27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34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0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53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3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4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237">
          <w:marLeft w:val="2775"/>
          <w:marRight w:val="27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A649475EA7EB14497ECD23B130C1493" ma:contentTypeVersion="10" ma:contentTypeDescription="Create a new document." ma:contentTypeScope="" ma:versionID="46059047dfa9c625be5cfe104e309380">
  <xsd:schema xmlns:xsd="http://www.w3.org/2001/XMLSchema" xmlns:xs="http://www.w3.org/2001/XMLSchema" xmlns:p="http://schemas.microsoft.com/office/2006/metadata/properties" xmlns:ns2="662745e8-e224-48e8-a2e3-254862b8c2f5" xmlns:ns3="6085b2d0-5c4f-4d92-858e-53d1f9f54a35" xmlns:ns4="433d32f3-03cb-401f-b67b-2b59f29688df" targetNamespace="http://schemas.microsoft.com/office/2006/metadata/properties" ma:root="true" ma:fieldsID="4625e8684f3f69f1ccdf199de14a9a25" ns2:_="" ns3:_="" ns4:_="">
    <xsd:import namespace="662745e8-e224-48e8-a2e3-254862b8c2f5"/>
    <xsd:import namespace="6085b2d0-5c4f-4d92-858e-53d1f9f54a35"/>
    <xsd:import namespace="433d32f3-03cb-401f-b67b-2b59f29688df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f69b362-fdc1-4ee2-89da-38827623e57e}" ma:internalName="TaxCatchAll" ma:showField="CatchAllData" ma:web="433d32f3-03cb-401f-b67b-2b59f2968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f69b362-fdc1-4ee2-89da-38827623e57e}" ma:internalName="TaxCatchAllLabel" ma:readOnly="true" ma:showField="CatchAllDataLabel" ma:web="433d32f3-03cb-401f-b67b-2b59f2968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hemicals Programme" ma:internalName="Team">
      <xsd:simpleType>
        <xsd:restriction base="dms:Text"/>
      </xsd:simpleType>
    </xsd:element>
    <xsd:element name="Topic" ma:index="20" nillable="true" ma:displayName="Topic" ma:default="Funding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Government|2a8adc03-0681-4b04-8a8d-f2ceaece18ea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5b2d0-5c4f-4d92-858e-53d1f9f54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d32f3-03cb-401f-b67b-2b59f29688df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Funding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Government</TermName>
          <TermId xmlns="http://schemas.microsoft.com/office/infopath/2007/PartnerControls">2a8adc03-0681-4b04-8a8d-f2ceaece18ea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Chemicals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C89DACC5-DE1D-4DAE-92FA-265B4A34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085b2d0-5c4f-4d92-858e-53d1f9f54a35"/>
    <ds:schemaRef ds:uri="433d32f3-03cb-401f-b67b-2b59f2968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1FF4C-D6BF-4EE4-9755-66CA964406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B9763-8FE0-48B3-8B73-4D0C0B7A1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6A9EE-EEA2-4B21-B63A-57A948285C5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C68344D-EBFC-492E-BFF8-FC1F46457486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085b2d0-5c4f-4d92-858e-53d1f9f54a35"/>
    <ds:schemaRef ds:uri="http://purl.org/dc/terms/"/>
    <ds:schemaRef ds:uri="http://www.w3.org/XML/1998/namespace"/>
    <ds:schemaRef ds:uri="662745e8-e224-48e8-a2e3-254862b8c2f5"/>
    <ds:schemaRef ds:uri="http://purl.org/dc/dcmitype/"/>
    <ds:schemaRef ds:uri="http://schemas.microsoft.com/office/infopath/2007/PartnerControls"/>
    <ds:schemaRef ds:uri="433d32f3-03cb-401f-b67b-2b59f29688df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2E9065F0-DFEC-45FB-9AE0-8842E11CB1F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award report</vt:lpstr>
    </vt:vector>
  </TitlesOfParts>
  <Company/>
  <LinksUpToDate>false</LinksUpToDate>
  <CharactersWithSpaces>2724</CharactersWithSpaces>
  <SharedDoc>false</SharedDoc>
  <HLinks>
    <vt:vector size="6" baseType="variant">
      <vt:variant>
        <vt:i4>589920</vt:i4>
      </vt:variant>
      <vt:variant>
        <vt:i4>16</vt:i4>
      </vt:variant>
      <vt:variant>
        <vt:i4>0</vt:i4>
      </vt:variant>
      <vt:variant>
        <vt:i4>5</vt:i4>
      </vt:variant>
      <vt:variant>
        <vt:lpwstr>http://intranet.demeter.zeus.gsi.gov.uk/survey_control/index.asp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award report</dc:title>
  <dc:creator/>
  <cp:keywords/>
  <dc:description/>
  <cp:lastModifiedBy/>
  <cp:revision>1</cp:revision>
  <dcterms:created xsi:type="dcterms:W3CDTF">2021-11-03T11:32:00Z</dcterms:created>
  <dcterms:modified xsi:type="dcterms:W3CDTF">2021-11-09T12:02:00Z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0x010100A5BF1C78D9F64B679A5EBDE1C6598EBC01002A649475EA7EB14497ECD23B130C1493</vt:lpwstr>
  </property>
  <property fmtid="{D5CDD505-2E9C-101B-9397-08002B2CF9AE}" pid="3" name="_dlc_DocIdItemGuid">
    <vt:lpwstr>f5daa867-dfbc-4785-88ae-da27c2990792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9;#Government|2a8adc03-0681-4b04-8a8d-f2ceaece18ea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8;#EA|d5f78ddb-b1b6-4328-9877-d7e3ed06fdac</vt:lpwstr>
  </property>
</Properties>
</file>