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55C6" w14:textId="77777777" w:rsidR="00A678F7" w:rsidRDefault="00A678F7" w:rsidP="00A678F7">
      <w:pPr>
        <w:jc w:val="center"/>
        <w:rPr>
          <w:sz w:val="32"/>
          <w:szCs w:val="32"/>
        </w:rPr>
      </w:pPr>
      <w:r w:rsidRPr="0094391C">
        <w:rPr>
          <w:sz w:val="32"/>
          <w:szCs w:val="32"/>
        </w:rPr>
        <w:t>Grounds Maintenance Service Level Agreement</w:t>
      </w:r>
    </w:p>
    <w:p w14:paraId="728555C7" w14:textId="499A62C7" w:rsidR="00A678F7" w:rsidRDefault="00A678F7" w:rsidP="00A678F7">
      <w:pPr>
        <w:jc w:val="center"/>
        <w:rPr>
          <w:sz w:val="32"/>
          <w:szCs w:val="32"/>
        </w:rPr>
      </w:pPr>
      <w:r w:rsidRPr="0094391C">
        <w:rPr>
          <w:sz w:val="32"/>
          <w:szCs w:val="32"/>
        </w:rPr>
        <w:t>and Call-off Contract</w:t>
      </w:r>
      <w:r w:rsidR="00B36A29">
        <w:rPr>
          <w:sz w:val="32"/>
          <w:szCs w:val="32"/>
        </w:rPr>
        <w:t xml:space="preserve"> 20</w:t>
      </w:r>
      <w:r w:rsidR="00E35D48">
        <w:rPr>
          <w:sz w:val="32"/>
          <w:szCs w:val="32"/>
        </w:rPr>
        <w:t>2</w:t>
      </w:r>
      <w:r w:rsidR="00297733">
        <w:rPr>
          <w:sz w:val="32"/>
          <w:szCs w:val="32"/>
        </w:rPr>
        <w:t>2</w:t>
      </w:r>
    </w:p>
    <w:p w14:paraId="728555C8" w14:textId="77777777" w:rsidR="00B655F5" w:rsidRDefault="00B655F5" w:rsidP="00A678F7">
      <w:pPr>
        <w:jc w:val="center"/>
        <w:rPr>
          <w:sz w:val="32"/>
          <w:szCs w:val="32"/>
        </w:rPr>
      </w:pPr>
    </w:p>
    <w:p w14:paraId="728555C9" w14:textId="77777777" w:rsidR="00B655F5" w:rsidRPr="00B655F5" w:rsidRDefault="00B655F5" w:rsidP="00A678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SUBMISSION FORM</w:t>
      </w:r>
    </w:p>
    <w:p w14:paraId="728555CA" w14:textId="77777777" w:rsidR="007A0E40" w:rsidRDefault="007A0E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A678F7" w14:paraId="728555CF" w14:textId="77777777" w:rsidTr="00A678F7">
        <w:tc>
          <w:tcPr>
            <w:tcW w:w="2830" w:type="dxa"/>
          </w:tcPr>
          <w:p w14:paraId="728555CC" w14:textId="77777777" w:rsidR="00A678F7" w:rsidRDefault="00A678F7">
            <w:r>
              <w:t>Company Name:</w:t>
            </w:r>
          </w:p>
          <w:p w14:paraId="728555CD" w14:textId="77777777" w:rsidR="00A678F7" w:rsidRDefault="00A678F7"/>
        </w:tc>
        <w:tc>
          <w:tcPr>
            <w:tcW w:w="6186" w:type="dxa"/>
          </w:tcPr>
          <w:p w14:paraId="728555CE" w14:textId="77777777" w:rsidR="00A678F7" w:rsidRDefault="00A678F7"/>
        </w:tc>
      </w:tr>
      <w:tr w:rsidR="00A678F7" w14:paraId="728555D3" w14:textId="77777777" w:rsidTr="00A678F7">
        <w:tc>
          <w:tcPr>
            <w:tcW w:w="2830" w:type="dxa"/>
          </w:tcPr>
          <w:p w14:paraId="728555D0" w14:textId="77777777" w:rsidR="00A678F7" w:rsidRDefault="00A678F7">
            <w:r>
              <w:t>Main contact name:</w:t>
            </w:r>
          </w:p>
          <w:p w14:paraId="728555D1" w14:textId="77777777" w:rsidR="00A678F7" w:rsidRDefault="00A678F7"/>
        </w:tc>
        <w:tc>
          <w:tcPr>
            <w:tcW w:w="6186" w:type="dxa"/>
          </w:tcPr>
          <w:p w14:paraId="728555D2" w14:textId="77777777" w:rsidR="00A678F7" w:rsidRDefault="00A678F7"/>
        </w:tc>
      </w:tr>
      <w:tr w:rsidR="00A678F7" w14:paraId="728555D7" w14:textId="77777777" w:rsidTr="00A678F7">
        <w:tc>
          <w:tcPr>
            <w:tcW w:w="2830" w:type="dxa"/>
          </w:tcPr>
          <w:p w14:paraId="728555D4" w14:textId="77777777" w:rsidR="00A678F7" w:rsidRDefault="00A678F7">
            <w:r>
              <w:t>Email:</w:t>
            </w:r>
          </w:p>
          <w:p w14:paraId="728555D5" w14:textId="77777777" w:rsidR="00A678F7" w:rsidRDefault="00A678F7"/>
        </w:tc>
        <w:tc>
          <w:tcPr>
            <w:tcW w:w="6186" w:type="dxa"/>
          </w:tcPr>
          <w:p w14:paraId="728555D6" w14:textId="77777777" w:rsidR="00A678F7" w:rsidRDefault="00A678F7"/>
        </w:tc>
      </w:tr>
      <w:tr w:rsidR="00A678F7" w14:paraId="728555DB" w14:textId="77777777" w:rsidTr="00A678F7">
        <w:tc>
          <w:tcPr>
            <w:tcW w:w="2830" w:type="dxa"/>
          </w:tcPr>
          <w:p w14:paraId="728555D8" w14:textId="77777777" w:rsidR="00A678F7" w:rsidRDefault="00A678F7">
            <w:r>
              <w:t>Telephone:</w:t>
            </w:r>
          </w:p>
          <w:p w14:paraId="728555D9" w14:textId="77777777" w:rsidR="00A678F7" w:rsidRDefault="00A678F7"/>
        </w:tc>
        <w:tc>
          <w:tcPr>
            <w:tcW w:w="6186" w:type="dxa"/>
          </w:tcPr>
          <w:p w14:paraId="728555DA" w14:textId="77777777" w:rsidR="00A678F7" w:rsidRDefault="00A678F7"/>
        </w:tc>
      </w:tr>
      <w:tr w:rsidR="00A678F7" w14:paraId="728555DF" w14:textId="77777777" w:rsidTr="00A678F7">
        <w:tc>
          <w:tcPr>
            <w:tcW w:w="2830" w:type="dxa"/>
          </w:tcPr>
          <w:p w14:paraId="728555DC" w14:textId="77777777" w:rsidR="00A678F7" w:rsidRDefault="00A678F7">
            <w:r>
              <w:t>VAT No:</w:t>
            </w:r>
          </w:p>
          <w:p w14:paraId="728555DD" w14:textId="77777777" w:rsidR="00A678F7" w:rsidRDefault="00A678F7"/>
        </w:tc>
        <w:tc>
          <w:tcPr>
            <w:tcW w:w="6186" w:type="dxa"/>
          </w:tcPr>
          <w:p w14:paraId="728555DE" w14:textId="77777777" w:rsidR="00A678F7" w:rsidRDefault="00A678F7"/>
        </w:tc>
      </w:tr>
    </w:tbl>
    <w:p w14:paraId="728555E1" w14:textId="77777777" w:rsidR="003777A9" w:rsidRDefault="003777A9" w:rsidP="003777A9">
      <w:pPr>
        <w:autoSpaceDE w:val="0"/>
        <w:autoSpaceDN w:val="0"/>
        <w:adjustRightInd w:val="0"/>
        <w:rPr>
          <w:rFonts w:ascii="Calibri" w:hAnsi="Calibri" w:cs="Calibri"/>
        </w:rPr>
      </w:pPr>
    </w:p>
    <w:p w14:paraId="728555E2" w14:textId="77777777" w:rsidR="003777A9" w:rsidRPr="000933C6" w:rsidRDefault="000933C6" w:rsidP="003777A9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0933C6">
        <w:rPr>
          <w:rFonts w:ascii="Calibri" w:hAnsi="Calibri" w:cs="Calibri"/>
          <w:b/>
        </w:rPr>
        <w:t>Please complete the following boxes – they will expand as you add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77A9" w14:paraId="728555E4" w14:textId="77777777" w:rsidTr="00B36A29">
        <w:trPr>
          <w:trHeight w:val="2795"/>
        </w:trPr>
        <w:tc>
          <w:tcPr>
            <w:tcW w:w="9016" w:type="dxa"/>
          </w:tcPr>
          <w:p w14:paraId="728555E3" w14:textId="45026800" w:rsidR="003777A9" w:rsidRDefault="003777A9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provide a brief description of your organisation, outlining its size an</w:t>
            </w:r>
            <w:r w:rsidR="00B36A29">
              <w:rPr>
                <w:rFonts w:ascii="Calibri" w:hAnsi="Calibri" w:cs="Calibri"/>
              </w:rPr>
              <w:t>d scale eg number of staff, mac</w:t>
            </w:r>
            <w:r w:rsidR="00DE6361">
              <w:rPr>
                <w:rFonts w:ascii="Calibri" w:hAnsi="Calibri" w:cs="Calibri"/>
              </w:rPr>
              <w:t>h</w:t>
            </w:r>
            <w:r>
              <w:rPr>
                <w:rFonts w:ascii="Calibri" w:hAnsi="Calibri" w:cs="Calibri"/>
              </w:rPr>
              <w:t>inery etc.</w:t>
            </w:r>
          </w:p>
        </w:tc>
      </w:tr>
    </w:tbl>
    <w:p w14:paraId="728555E5" w14:textId="77777777" w:rsidR="003777A9" w:rsidRDefault="003777A9" w:rsidP="003777A9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77A9" w14:paraId="728555F5" w14:textId="77777777" w:rsidTr="003777A9">
        <w:tc>
          <w:tcPr>
            <w:tcW w:w="9016" w:type="dxa"/>
          </w:tcPr>
          <w:p w14:paraId="728555E6" w14:textId="77777777" w:rsidR="003777A9" w:rsidRDefault="003777A9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Please outline </w:t>
            </w:r>
            <w:r w:rsidR="000933C6">
              <w:rPr>
                <w:rFonts w:ascii="Calibri" w:hAnsi="Calibri" w:cs="Calibri"/>
              </w:rPr>
              <w:t>how you will schedule activity?</w:t>
            </w:r>
          </w:p>
          <w:p w14:paraId="728555E7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5E8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5E9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5EA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5EB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5F1" w14:textId="77777777" w:rsidR="00B655F5" w:rsidRDefault="00B655F5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5F2" w14:textId="77777777" w:rsidR="00B655F5" w:rsidRDefault="00B655F5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5F3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5F4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728555F6" w14:textId="77777777" w:rsidR="003777A9" w:rsidRDefault="003777A9" w:rsidP="003777A9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33C6" w14:paraId="72855604" w14:textId="77777777" w:rsidTr="000933C6">
        <w:tc>
          <w:tcPr>
            <w:tcW w:w="9016" w:type="dxa"/>
          </w:tcPr>
          <w:p w14:paraId="728555F7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outline how you will monitor and report back on progress?</w:t>
            </w:r>
          </w:p>
          <w:p w14:paraId="728555F8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5F9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5FA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5FB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5FC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5FD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5FE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602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603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72855605" w14:textId="77777777" w:rsidR="000933C6" w:rsidRDefault="000933C6" w:rsidP="003777A9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33C6" w14:paraId="7285560F" w14:textId="77777777" w:rsidTr="000933C6">
        <w:tc>
          <w:tcPr>
            <w:tcW w:w="9016" w:type="dxa"/>
          </w:tcPr>
          <w:p w14:paraId="72855606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Please outline how your organisation deals with complaints?</w:t>
            </w:r>
          </w:p>
          <w:p w14:paraId="72855607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608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60A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60B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60C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5560E" w14:textId="77777777" w:rsidR="000933C6" w:rsidRDefault="000933C6" w:rsidP="003777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72855611" w14:textId="77777777" w:rsidR="009330FF" w:rsidRDefault="009330FF" w:rsidP="009330FF"/>
    <w:p w14:paraId="72855612" w14:textId="10C088EF" w:rsidR="009330FF" w:rsidRDefault="009330FF" w:rsidP="009330FF">
      <w:r w:rsidRPr="003777A9">
        <w:rPr>
          <w:rFonts w:ascii="Arial" w:hAnsi="Arial" w:cs="Arial"/>
        </w:rPr>
        <w:t>Please provide details of your organisations insurance protection in relation to employer</w:t>
      </w:r>
      <w:r>
        <w:rPr>
          <w:rFonts w:ascii="Arial" w:hAnsi="Arial" w:cs="Arial"/>
        </w:rPr>
        <w:t>’</w:t>
      </w:r>
      <w:r w:rsidR="00B36A29">
        <w:rPr>
          <w:rFonts w:ascii="Arial" w:hAnsi="Arial" w:cs="Arial"/>
        </w:rPr>
        <w:t>s liability and public liability</w:t>
      </w:r>
      <w:r>
        <w:rPr>
          <w:rFonts w:ascii="Arial" w:hAnsi="Arial" w:cs="Arial"/>
        </w:rPr>
        <w:t>.</w:t>
      </w:r>
    </w:p>
    <w:p w14:paraId="72855613" w14:textId="77777777" w:rsidR="009330FF" w:rsidRPr="003777A9" w:rsidRDefault="009330FF" w:rsidP="009330FF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794"/>
        <w:gridCol w:w="2217"/>
      </w:tblGrid>
      <w:tr w:rsidR="009330FF" w:rsidRPr="003777A9" w14:paraId="72855617" w14:textId="77777777" w:rsidTr="00C6635F">
        <w:tc>
          <w:tcPr>
            <w:tcW w:w="3005" w:type="dxa"/>
          </w:tcPr>
          <w:p w14:paraId="72855614" w14:textId="77777777" w:rsidR="009330FF" w:rsidRPr="003777A9" w:rsidRDefault="009330FF" w:rsidP="009440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777A9">
              <w:rPr>
                <w:rFonts w:ascii="Arial" w:hAnsi="Arial" w:cs="Arial"/>
                <w:b/>
              </w:rPr>
              <w:t>Policy</w:t>
            </w:r>
          </w:p>
        </w:tc>
        <w:tc>
          <w:tcPr>
            <w:tcW w:w="3794" w:type="dxa"/>
          </w:tcPr>
          <w:p w14:paraId="72855615" w14:textId="7EEE4759" w:rsidR="009330FF" w:rsidRPr="003777A9" w:rsidRDefault="009330FF" w:rsidP="009440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777A9">
              <w:rPr>
                <w:rFonts w:ascii="Arial" w:hAnsi="Arial" w:cs="Arial"/>
                <w:b/>
              </w:rPr>
              <w:t>Insurance</w:t>
            </w:r>
            <w:r w:rsidR="00B36A29">
              <w:rPr>
                <w:rFonts w:ascii="Arial" w:hAnsi="Arial" w:cs="Arial"/>
                <w:b/>
              </w:rPr>
              <w:t xml:space="preserve"> Company</w:t>
            </w:r>
          </w:p>
        </w:tc>
        <w:tc>
          <w:tcPr>
            <w:tcW w:w="2217" w:type="dxa"/>
          </w:tcPr>
          <w:p w14:paraId="72855616" w14:textId="77777777" w:rsidR="009330FF" w:rsidRPr="003777A9" w:rsidRDefault="009330FF" w:rsidP="00C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777A9">
              <w:rPr>
                <w:rFonts w:ascii="Arial" w:hAnsi="Arial" w:cs="Arial"/>
                <w:b/>
              </w:rPr>
              <w:t>Value £</w:t>
            </w:r>
          </w:p>
        </w:tc>
      </w:tr>
      <w:tr w:rsidR="009330FF" w:rsidRPr="003777A9" w14:paraId="7285561C" w14:textId="77777777" w:rsidTr="009440E0">
        <w:tc>
          <w:tcPr>
            <w:tcW w:w="3005" w:type="dxa"/>
          </w:tcPr>
          <w:p w14:paraId="72855618" w14:textId="75C2F689" w:rsidR="009330FF" w:rsidRDefault="009330FF" w:rsidP="009440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3777A9">
              <w:rPr>
                <w:rFonts w:ascii="Arial" w:hAnsi="Arial" w:cs="Arial"/>
              </w:rPr>
              <w:t>mployer</w:t>
            </w:r>
            <w:r>
              <w:rPr>
                <w:rFonts w:ascii="Arial" w:hAnsi="Arial" w:cs="Arial"/>
              </w:rPr>
              <w:t>’</w:t>
            </w:r>
            <w:r w:rsidRPr="003777A9">
              <w:rPr>
                <w:rFonts w:ascii="Arial" w:hAnsi="Arial" w:cs="Arial"/>
              </w:rPr>
              <w:t xml:space="preserve">s </w:t>
            </w:r>
            <w:r w:rsidR="00B36A29">
              <w:rPr>
                <w:rFonts w:ascii="Arial" w:hAnsi="Arial" w:cs="Arial"/>
              </w:rPr>
              <w:t>l</w:t>
            </w:r>
            <w:r w:rsidRPr="003777A9">
              <w:rPr>
                <w:rFonts w:ascii="Arial" w:hAnsi="Arial" w:cs="Arial"/>
              </w:rPr>
              <w:t>iability</w:t>
            </w:r>
          </w:p>
          <w:p w14:paraId="72855619" w14:textId="77777777" w:rsidR="009330FF" w:rsidRPr="003777A9" w:rsidRDefault="009330FF" w:rsidP="009440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94" w:type="dxa"/>
          </w:tcPr>
          <w:p w14:paraId="7285561A" w14:textId="77777777" w:rsidR="009330FF" w:rsidRPr="003777A9" w:rsidRDefault="009330FF" w:rsidP="009440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17" w:type="dxa"/>
          </w:tcPr>
          <w:p w14:paraId="7285561B" w14:textId="77777777" w:rsidR="009330FF" w:rsidRPr="003777A9" w:rsidRDefault="009330FF" w:rsidP="009440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330FF" w:rsidRPr="003777A9" w14:paraId="72855621" w14:textId="77777777" w:rsidTr="009440E0">
        <w:tc>
          <w:tcPr>
            <w:tcW w:w="3005" w:type="dxa"/>
          </w:tcPr>
          <w:p w14:paraId="7285561D" w14:textId="77777777" w:rsidR="009330FF" w:rsidRDefault="009330FF" w:rsidP="009440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3777A9">
              <w:rPr>
                <w:rFonts w:ascii="Arial" w:hAnsi="Arial" w:cs="Arial"/>
              </w:rPr>
              <w:t>ublic liability</w:t>
            </w:r>
          </w:p>
          <w:p w14:paraId="7285561E" w14:textId="77777777" w:rsidR="009330FF" w:rsidRPr="003777A9" w:rsidRDefault="009330FF" w:rsidP="009440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94" w:type="dxa"/>
          </w:tcPr>
          <w:p w14:paraId="7285561F" w14:textId="77777777" w:rsidR="009330FF" w:rsidRPr="003777A9" w:rsidRDefault="009330FF" w:rsidP="009440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17" w:type="dxa"/>
          </w:tcPr>
          <w:p w14:paraId="72855620" w14:textId="77777777" w:rsidR="009330FF" w:rsidRPr="003777A9" w:rsidRDefault="009330FF" w:rsidP="009440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2855627" w14:textId="77777777" w:rsidR="009330FF" w:rsidRDefault="009330FF" w:rsidP="003777A9">
      <w:pPr>
        <w:autoSpaceDE w:val="0"/>
        <w:autoSpaceDN w:val="0"/>
        <w:adjustRightInd w:val="0"/>
        <w:rPr>
          <w:rFonts w:ascii="Calibri" w:hAnsi="Calibri" w:cs="Calibri"/>
        </w:rPr>
      </w:pPr>
    </w:p>
    <w:p w14:paraId="72855628" w14:textId="77777777" w:rsidR="009330FF" w:rsidRDefault="009330FF" w:rsidP="009330FF"/>
    <w:p w14:paraId="72855629" w14:textId="1D9C64E9" w:rsidR="004657BE" w:rsidRPr="00B36A29" w:rsidRDefault="004657BE" w:rsidP="009330FF">
      <w:r w:rsidRPr="00C6635F">
        <w:rPr>
          <w:b/>
        </w:rPr>
        <w:t>Budget.</w:t>
      </w:r>
      <w:r w:rsidR="00B36A29">
        <w:rPr>
          <w:b/>
        </w:rPr>
        <w:t xml:space="preserve"> </w:t>
      </w:r>
    </w:p>
    <w:p w14:paraId="7285562A" w14:textId="77777777" w:rsidR="004657BE" w:rsidRDefault="004657BE" w:rsidP="009330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701"/>
      </w:tblGrid>
      <w:tr w:rsidR="002867DD" w14:paraId="72855630" w14:textId="77777777" w:rsidTr="00C6635F">
        <w:trPr>
          <w:trHeight w:val="406"/>
        </w:trPr>
        <w:tc>
          <w:tcPr>
            <w:tcW w:w="1980" w:type="dxa"/>
          </w:tcPr>
          <w:p w14:paraId="7285562B" w14:textId="77777777" w:rsidR="002867DD" w:rsidRDefault="002867DD" w:rsidP="009330FF"/>
        </w:tc>
        <w:tc>
          <w:tcPr>
            <w:tcW w:w="1701" w:type="dxa"/>
          </w:tcPr>
          <w:p w14:paraId="7285562C" w14:textId="77777777" w:rsidR="002867DD" w:rsidRDefault="00C6635F" w:rsidP="00C6635F">
            <w:pPr>
              <w:jc w:val="center"/>
            </w:pPr>
            <w:r>
              <w:t>Main SLA</w:t>
            </w:r>
          </w:p>
          <w:p w14:paraId="7285562D" w14:textId="77777777" w:rsidR="00C6635F" w:rsidRDefault="00C6635F" w:rsidP="00C6635F">
            <w:pPr>
              <w:jc w:val="center"/>
            </w:pPr>
            <w:r>
              <w:t>£</w:t>
            </w:r>
          </w:p>
        </w:tc>
        <w:tc>
          <w:tcPr>
            <w:tcW w:w="1701" w:type="dxa"/>
          </w:tcPr>
          <w:p w14:paraId="7285562E" w14:textId="77777777" w:rsidR="002867DD" w:rsidRDefault="00C6635F" w:rsidP="00C6635F">
            <w:pPr>
              <w:jc w:val="center"/>
            </w:pPr>
            <w:r>
              <w:t>Call-off</w:t>
            </w:r>
          </w:p>
          <w:p w14:paraId="7285562F" w14:textId="77777777" w:rsidR="00C6635F" w:rsidRDefault="00C6635F" w:rsidP="00C6635F">
            <w:pPr>
              <w:jc w:val="center"/>
            </w:pPr>
            <w:r>
              <w:t>£</w:t>
            </w:r>
          </w:p>
        </w:tc>
      </w:tr>
      <w:tr w:rsidR="002867DD" w14:paraId="72855635" w14:textId="77777777" w:rsidTr="00C6635F">
        <w:tc>
          <w:tcPr>
            <w:tcW w:w="1980" w:type="dxa"/>
            <w:vAlign w:val="center"/>
          </w:tcPr>
          <w:p w14:paraId="72855632" w14:textId="1EE264F0" w:rsidR="00C6635F" w:rsidRDefault="00C6635F" w:rsidP="00C6635F">
            <w:r>
              <w:t>Budget Form</w:t>
            </w:r>
            <w:r w:rsidR="00B36A29">
              <w:t xml:space="preserve"> – </w:t>
            </w:r>
            <w:r w:rsidR="00B36A29" w:rsidRPr="00B36A29">
              <w:rPr>
                <w:b/>
                <w:sz w:val="20"/>
                <w:szCs w:val="20"/>
              </w:rPr>
              <w:t>These figures are off the worksheet</w:t>
            </w:r>
          </w:p>
        </w:tc>
        <w:tc>
          <w:tcPr>
            <w:tcW w:w="1701" w:type="dxa"/>
            <w:vAlign w:val="center"/>
          </w:tcPr>
          <w:p w14:paraId="72855633" w14:textId="77777777" w:rsidR="002867DD" w:rsidRDefault="002867DD" w:rsidP="00C6635F"/>
        </w:tc>
        <w:tc>
          <w:tcPr>
            <w:tcW w:w="1701" w:type="dxa"/>
            <w:vAlign w:val="center"/>
          </w:tcPr>
          <w:p w14:paraId="72855634" w14:textId="77777777" w:rsidR="002867DD" w:rsidRDefault="002867DD" w:rsidP="00C6635F"/>
        </w:tc>
      </w:tr>
      <w:tr w:rsidR="002867DD" w14:paraId="7285563F" w14:textId="77777777" w:rsidTr="00B36A29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5563B" w14:textId="77777777" w:rsidR="002867DD" w:rsidRDefault="00C6635F" w:rsidP="00C6635F">
            <w:r>
              <w:t>Total</w:t>
            </w:r>
          </w:p>
          <w:p w14:paraId="7285563C" w14:textId="77777777" w:rsidR="00C6635F" w:rsidRDefault="00C6635F" w:rsidP="00C6635F"/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85563D" w14:textId="77777777" w:rsidR="002867DD" w:rsidRDefault="002867DD" w:rsidP="00C6635F"/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5563E" w14:textId="77777777" w:rsidR="002867DD" w:rsidRDefault="002867DD" w:rsidP="00C6635F"/>
        </w:tc>
      </w:tr>
    </w:tbl>
    <w:p w14:paraId="72855640" w14:textId="77777777" w:rsidR="004657BE" w:rsidRDefault="004657BE" w:rsidP="009330FF"/>
    <w:p w14:paraId="72855641" w14:textId="12D2196B" w:rsidR="004657BE" w:rsidRDefault="00B36A29" w:rsidP="009330FF">
      <w:r>
        <w:rPr>
          <w:b/>
        </w:rPr>
        <w:t>Future Years.</w:t>
      </w:r>
    </w:p>
    <w:p w14:paraId="57C9AEB1" w14:textId="77777777" w:rsidR="00B36A29" w:rsidRDefault="00B36A29" w:rsidP="009330FF"/>
    <w:p w14:paraId="2125D83E" w14:textId="555E2734" w:rsidR="00B36A29" w:rsidRDefault="00B36A29" w:rsidP="009330F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95D20" wp14:editId="4EC8E667">
                <wp:simplePos x="0" y="0"/>
                <wp:positionH relativeFrom="column">
                  <wp:posOffset>3457575</wp:posOffset>
                </wp:positionH>
                <wp:positionV relativeFrom="paragraph">
                  <wp:posOffset>297180</wp:posOffset>
                </wp:positionV>
                <wp:extent cx="590550" cy="304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5DFE3" w14:textId="77777777" w:rsidR="00B36A29" w:rsidRDefault="00B36A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995D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2.25pt;margin-top:23.4pt;width:4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" fillcolor="white [3201]" strokeweight=".5pt">
                <v:textbox>
                  <w:txbxContent>
                    <w:p w14:paraId="4AB5DFE3" w14:textId="77777777" w:rsidR="00B36A29" w:rsidRDefault="00B36A29"/>
                  </w:txbxContent>
                </v:textbox>
              </v:shape>
            </w:pict>
          </mc:Fallback>
        </mc:AlternateContent>
      </w:r>
      <w:r>
        <w:t>FTC may consider making this a 3 year Service Level Agreement.  What percentage uplift would you add per annum for future years?</w:t>
      </w:r>
    </w:p>
    <w:p w14:paraId="3F18A60B" w14:textId="6F648925" w:rsidR="00B36A29" w:rsidRPr="00B36A29" w:rsidRDefault="00B36A29" w:rsidP="00B36A29">
      <w:pPr>
        <w:tabs>
          <w:tab w:val="left" w:pos="6510"/>
        </w:tabs>
      </w:pPr>
      <w:r>
        <w:tab/>
        <w:t>%</w:t>
      </w:r>
    </w:p>
    <w:p w14:paraId="72855642" w14:textId="4692A389" w:rsidR="004657BE" w:rsidRDefault="004657BE" w:rsidP="009330FF"/>
    <w:p w14:paraId="72855643" w14:textId="77777777" w:rsidR="004657BE" w:rsidRDefault="004657BE" w:rsidP="009330FF"/>
    <w:p w14:paraId="72855644" w14:textId="77777777" w:rsidR="004657BE" w:rsidRDefault="004657BE" w:rsidP="009330FF"/>
    <w:p w14:paraId="72855645" w14:textId="702E26D7" w:rsidR="009330FF" w:rsidRPr="00B655F5" w:rsidRDefault="009330FF" w:rsidP="009330FF">
      <w:r w:rsidRPr="00B655F5">
        <w:t xml:space="preserve">Deadline for submission of Tenders by noon on </w:t>
      </w:r>
    </w:p>
    <w:p w14:paraId="72855646" w14:textId="279B6A40" w:rsidR="009330FF" w:rsidRDefault="009330FF" w:rsidP="009330FF">
      <w:r w:rsidRPr="00B655F5">
        <w:t xml:space="preserve">Submission must be by </w:t>
      </w:r>
      <w:r w:rsidR="00E35D48">
        <w:t>email</w:t>
      </w:r>
      <w:r w:rsidRPr="00B655F5">
        <w:t xml:space="preserve"> </w:t>
      </w:r>
      <w:r w:rsidR="00B655F5" w:rsidRPr="00B655F5">
        <w:t>including:</w:t>
      </w:r>
    </w:p>
    <w:p w14:paraId="1047E9A7" w14:textId="77777777" w:rsidR="00E35D48" w:rsidRPr="00B655F5" w:rsidRDefault="00E35D48" w:rsidP="009330FF"/>
    <w:p w14:paraId="72855647" w14:textId="77777777" w:rsidR="00B655F5" w:rsidRPr="00B655F5" w:rsidRDefault="00B655F5" w:rsidP="00B655F5">
      <w:pPr>
        <w:tabs>
          <w:tab w:val="left" w:pos="5954"/>
        </w:tabs>
        <w:ind w:left="720"/>
      </w:pPr>
      <w:r w:rsidRPr="00B655F5">
        <w:t>Submission Form (This form)</w:t>
      </w:r>
    </w:p>
    <w:p w14:paraId="72855648" w14:textId="77777777" w:rsidR="00B655F5" w:rsidRDefault="0065587E" w:rsidP="00B655F5">
      <w:pPr>
        <w:tabs>
          <w:tab w:val="left" w:pos="5954"/>
        </w:tabs>
        <w:ind w:left="720"/>
      </w:pPr>
      <w:r>
        <w:t>Appendix A</w:t>
      </w:r>
      <w:r w:rsidR="00B655F5" w:rsidRPr="00B655F5">
        <w:t xml:space="preserve"> (Budget Form)</w:t>
      </w:r>
    </w:p>
    <w:p w14:paraId="72855649" w14:textId="77777777" w:rsidR="00B655F5" w:rsidRDefault="00B655F5" w:rsidP="00B655F5">
      <w:pPr>
        <w:ind w:left="720"/>
      </w:pPr>
      <w:r>
        <w:t>Health &amp; Safety Policy</w:t>
      </w:r>
    </w:p>
    <w:p w14:paraId="7285564B" w14:textId="77777777" w:rsidR="00B655F5" w:rsidRDefault="00B655F5" w:rsidP="00B655F5">
      <w:pPr>
        <w:ind w:left="720"/>
      </w:pPr>
      <w:r>
        <w:t>Insurance Certificates</w:t>
      </w:r>
    </w:p>
    <w:p w14:paraId="00D445D9" w14:textId="428F41D2" w:rsidR="002E2184" w:rsidRDefault="002E2184" w:rsidP="00B655F5">
      <w:pPr>
        <w:ind w:left="720"/>
      </w:pPr>
      <w:r>
        <w:t>Operator Certificates</w:t>
      </w:r>
    </w:p>
    <w:p w14:paraId="26567698" w14:textId="5E1060C9" w:rsidR="00C843C0" w:rsidRDefault="00C843C0" w:rsidP="00B655F5">
      <w:pPr>
        <w:ind w:left="720"/>
      </w:pPr>
      <w:r>
        <w:t>Street Work Certificate</w:t>
      </w:r>
    </w:p>
    <w:p w14:paraId="7285564C" w14:textId="77777777" w:rsidR="0065587E" w:rsidRDefault="0065587E" w:rsidP="00B655F5">
      <w:pPr>
        <w:ind w:left="720"/>
      </w:pPr>
      <w:r>
        <w:t>Waste Certificate</w:t>
      </w:r>
    </w:p>
    <w:p w14:paraId="79C103B0" w14:textId="77777777" w:rsidR="00C843C0" w:rsidRDefault="00C843C0" w:rsidP="00C843C0">
      <w:pPr>
        <w:ind w:left="720"/>
      </w:pPr>
      <w:r>
        <w:t>Quality Assurance Certificates (if any)</w:t>
      </w:r>
    </w:p>
    <w:p w14:paraId="7285564D" w14:textId="77777777" w:rsidR="00B655F5" w:rsidRDefault="00B655F5" w:rsidP="00B655F5">
      <w:pPr>
        <w:tabs>
          <w:tab w:val="left" w:pos="5954"/>
        </w:tabs>
      </w:pPr>
    </w:p>
    <w:p w14:paraId="7285564E" w14:textId="77777777" w:rsidR="00B655F5" w:rsidRPr="00B655F5" w:rsidRDefault="00B655F5" w:rsidP="00B655F5">
      <w:pPr>
        <w:tabs>
          <w:tab w:val="left" w:pos="5954"/>
        </w:tabs>
      </w:pPr>
    </w:p>
    <w:p w14:paraId="7285564F" w14:textId="77777777" w:rsidR="00B655F5" w:rsidRPr="00B655F5" w:rsidRDefault="00B655F5" w:rsidP="009330FF"/>
    <w:p w14:paraId="72855654" w14:textId="047EC217" w:rsidR="009330FF" w:rsidRPr="00E35D48" w:rsidRDefault="009330FF" w:rsidP="00B36A29">
      <w:pPr>
        <w:rPr>
          <w:b/>
          <w:bCs/>
        </w:rPr>
      </w:pPr>
      <w:r>
        <w:t xml:space="preserve">The </w:t>
      </w:r>
      <w:r w:rsidR="00E35D48">
        <w:t>email</w:t>
      </w:r>
      <w:r>
        <w:t xml:space="preserve"> must </w:t>
      </w:r>
      <w:r w:rsidR="00E35D48">
        <w:t xml:space="preserve">have the subject heading: </w:t>
      </w:r>
      <w:r w:rsidR="00E35D48" w:rsidRPr="00E35D48">
        <w:rPr>
          <w:b/>
          <w:bCs/>
        </w:rPr>
        <w:t>Confidential Grounds Maintenance Tender</w:t>
      </w:r>
    </w:p>
    <w:p w14:paraId="5A8CA0AD" w14:textId="0E21BB3C" w:rsidR="00B36A29" w:rsidRPr="00B36A29" w:rsidRDefault="00B36A29" w:rsidP="00B36A29"/>
    <w:sectPr w:rsidR="00B36A29" w:rsidRPr="00B36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F7"/>
    <w:rsid w:val="000933C6"/>
    <w:rsid w:val="002867DD"/>
    <w:rsid w:val="00297733"/>
    <w:rsid w:val="002E2184"/>
    <w:rsid w:val="003777A9"/>
    <w:rsid w:val="004657BE"/>
    <w:rsid w:val="00473B69"/>
    <w:rsid w:val="0065587E"/>
    <w:rsid w:val="007053E8"/>
    <w:rsid w:val="00763D82"/>
    <w:rsid w:val="007A0E40"/>
    <w:rsid w:val="009330FF"/>
    <w:rsid w:val="00A678F7"/>
    <w:rsid w:val="00B36A29"/>
    <w:rsid w:val="00B655F5"/>
    <w:rsid w:val="00C6635F"/>
    <w:rsid w:val="00C843C0"/>
    <w:rsid w:val="00DE6361"/>
    <w:rsid w:val="00E35D48"/>
    <w:rsid w:val="00F2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55C6"/>
  <w15:chartTrackingRefBased/>
  <w15:docId w15:val="{9ABFE367-A6E3-4392-B9BF-61E44711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6A2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id_x002f_Unpaid xmlns="f5c1a242-e809-4926-b15b-7bcf36b0a2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ACEAA7AD1364BA06F69C7E152A30A" ma:contentTypeVersion="13" ma:contentTypeDescription="Create a new document." ma:contentTypeScope="" ma:versionID="928a6006a7143b25fedfb848ac37e23c">
  <xsd:schema xmlns:xsd="http://www.w3.org/2001/XMLSchema" xmlns:xs="http://www.w3.org/2001/XMLSchema" xmlns:p="http://schemas.microsoft.com/office/2006/metadata/properties" xmlns:ns2="f5c1a242-e809-4926-b15b-7bcf36b0a2bf" xmlns:ns3="48d9a8b8-c803-4e8e-b4a8-29da28f55257" targetNamespace="http://schemas.microsoft.com/office/2006/metadata/properties" ma:root="true" ma:fieldsID="a83b0514c64a2e0e9b24b2ef66b7420e" ns2:_="" ns3:_="">
    <xsd:import namespace="f5c1a242-e809-4926-b15b-7bcf36b0a2bf"/>
    <xsd:import namespace="48d9a8b8-c803-4e8e-b4a8-29da28f55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aid_x002f_Unpa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1a242-e809-4926-b15b-7bcf36b0a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id_x002f_Unpaid" ma:index="20" nillable="true" ma:displayName="Paid/Unpaid" ma:description="C" ma:format="Dropdown" ma:internalName="Paid_x002f_Unpa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9a8b8-c803-4e8e-b4a8-29da28f55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02023-788A-477C-9224-668F80FE0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9A085-0A87-4571-94E0-28C1ADE4CF6D}">
  <ds:schemaRefs>
    <ds:schemaRef ds:uri="http://schemas.microsoft.com/office/2006/metadata/properties"/>
    <ds:schemaRef ds:uri="http://schemas.microsoft.com/office/infopath/2007/PartnerControls"/>
    <ds:schemaRef ds:uri="f5c1a242-e809-4926-b15b-7bcf36b0a2bf"/>
  </ds:schemaRefs>
</ds:datastoreItem>
</file>

<file path=customXml/itemProps3.xml><?xml version="1.0" encoding="utf-8"?>
<ds:datastoreItem xmlns:ds="http://schemas.openxmlformats.org/officeDocument/2006/customXml" ds:itemID="{CE6489C9-7518-45F2-8E57-1EB33EB2B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1a242-e809-4926-b15b-7bcf36b0a2bf"/>
    <ds:schemaRef ds:uri="48d9a8b8-c803-4e8e-b4a8-29da28f55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Catt</dc:creator>
  <cp:keywords/>
  <dc:description/>
  <cp:lastModifiedBy>Jo O’Donoghue</cp:lastModifiedBy>
  <cp:revision>4</cp:revision>
  <cp:lastPrinted>2016-12-06T14:14:00Z</cp:lastPrinted>
  <dcterms:created xsi:type="dcterms:W3CDTF">2016-12-06T14:24:00Z</dcterms:created>
  <dcterms:modified xsi:type="dcterms:W3CDTF">2021-09-06T09:24:00Z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0x0101006B8ACEAA7AD1364BA06F69C7E152A30A</vt:lpwstr>
  </property>
</Properties>
</file>