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1095299" w:displacedByCustomXml="next"/>
    <w:bookmarkStart w:id="1" w:name="_Hlk36818515" w:displacedByCustomXml="next"/>
    <w:sdt>
      <w:sdtPr>
        <w:rPr>
          <w:rFonts w:ascii="Gill Sans" w:hAnsi="Gill Sans"/>
        </w:rPr>
        <w:id w:val="639922847"/>
        <w:docPartObj>
          <w:docPartGallery w:val="Cover Pages"/>
          <w:docPartUnique/>
        </w:docPartObj>
      </w:sdtPr>
      <w:sdtEndPr/>
      <w:sdtContent>
        <w:sdt>
          <w:sdtPr>
            <w:rPr>
              <w:rFonts w:ascii="Gill Sans" w:hAnsi="Gill Sans"/>
            </w:rPr>
            <w:id w:val="1667906340"/>
            <w:docPartObj>
              <w:docPartGallery w:val="Cover Pages"/>
              <w:docPartUnique/>
            </w:docPartObj>
          </w:sdtPr>
          <w:sdtEndPr/>
          <w:sdtContent>
            <w:sdt>
              <w:sdtPr>
                <w:rPr>
                  <w:rFonts w:ascii="Gill Sans" w:hAnsi="Gill Sans"/>
                  <w:lang w:val="en-GB"/>
                </w:rPr>
                <w:id w:val="336654288"/>
                <w:docPartObj>
                  <w:docPartGallery w:val="Cover Pages"/>
                  <w:docPartUnique/>
                </w:docPartObj>
              </w:sdtPr>
              <w:sdtEndPr>
                <w:rPr>
                  <w:rFonts w:ascii="Times New Roman" w:hAnsi="Times New Roman"/>
                  <w:color w:val="4472C4" w:themeColor="accent1"/>
                </w:rPr>
              </w:sdtEndPr>
              <w:sdtContent>
                <w:p w14:paraId="1A6B284D" w14:textId="77777777" w:rsidR="003D4FE2" w:rsidRPr="0066155A" w:rsidRDefault="003D4FE2" w:rsidP="003D4FE2">
                  <w:pPr>
                    <w:rPr>
                      <w:rFonts w:ascii="Gill Sans" w:hAnsi="Gill Sans"/>
                      <w:lang w:val="en-GB"/>
                    </w:rPr>
                  </w:pPr>
                  <w:r w:rsidRPr="0066155A">
                    <w:rPr>
                      <w:rFonts w:ascii="Gill Sans" w:hAnsi="Gill Sans"/>
                      <w:b/>
                      <w:sz w:val="40"/>
                      <w:lang w:val="en-GB"/>
                    </w:rPr>
                    <w:t>Industrial Dwellings Society</w:t>
                  </w:r>
                </w:p>
                <w:p w14:paraId="1BF5C826" w14:textId="77777777" w:rsidR="003D4FE2" w:rsidRPr="0066155A" w:rsidRDefault="003D4FE2" w:rsidP="003D4FE2">
                  <w:pPr>
                    <w:rPr>
                      <w:rFonts w:ascii="Gill Sans" w:hAnsi="Gill Sans"/>
                      <w:b/>
                      <w:bCs/>
                      <w:sz w:val="40"/>
                      <w:lang w:val="en-GB"/>
                    </w:rPr>
                  </w:pPr>
                </w:p>
                <w:p w14:paraId="4E465F3B" w14:textId="77777777" w:rsidR="003D4FE2" w:rsidRPr="0066155A" w:rsidRDefault="003D4FE2" w:rsidP="003D4FE2">
                  <w:pPr>
                    <w:jc w:val="center"/>
                    <w:rPr>
                      <w:rFonts w:ascii="Gill Sans" w:hAnsi="Gill Sans"/>
                      <w:sz w:val="36"/>
                      <w:lang w:val="en-GB"/>
                    </w:rPr>
                  </w:pPr>
                  <w:r w:rsidRPr="0066155A">
                    <w:rPr>
                      <w:rFonts w:ascii="Gill Sans" w:hAnsi="Gill Sans"/>
                      <w:noProof/>
                      <w:sz w:val="20"/>
                      <w:lang w:val="en-GB" w:eastAsia="en-GB"/>
                    </w:rPr>
                    <mc:AlternateContent>
                      <mc:Choice Requires="wps">
                        <w:drawing>
                          <wp:anchor distT="0" distB="0" distL="114300" distR="114300" simplePos="0" relativeHeight="251657728" behindDoc="0" locked="0" layoutInCell="1" allowOverlap="1" wp14:anchorId="730161FF" wp14:editId="17195AAA">
                            <wp:simplePos x="0" y="0"/>
                            <wp:positionH relativeFrom="column">
                              <wp:posOffset>-76200</wp:posOffset>
                            </wp:positionH>
                            <wp:positionV relativeFrom="paragraph">
                              <wp:posOffset>175260</wp:posOffset>
                            </wp:positionV>
                            <wp:extent cx="6019800" cy="0"/>
                            <wp:effectExtent l="9525" t="13335" r="9525" b="5715"/>
                            <wp:wrapNone/>
                            <wp:docPr id="107066789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7139"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"/>
                        </w:pict>
                      </mc:Fallback>
                    </mc:AlternateContent>
                  </w:r>
                </w:p>
                <w:p w14:paraId="7CC03624" w14:textId="77777777" w:rsidR="003D4FE2" w:rsidRPr="0066155A" w:rsidRDefault="003D4FE2" w:rsidP="003D4FE2">
                  <w:pPr>
                    <w:jc w:val="center"/>
                    <w:rPr>
                      <w:rFonts w:ascii="Gill Sans" w:hAnsi="Gill Sans"/>
                      <w:sz w:val="36"/>
                      <w:lang w:val="en-GB"/>
                    </w:rPr>
                  </w:pPr>
                </w:p>
                <w:p w14:paraId="74EA0FDE" w14:textId="77777777" w:rsidR="003D4FE2" w:rsidRPr="0066155A" w:rsidRDefault="003D4FE2" w:rsidP="003D4FE2">
                  <w:pPr>
                    <w:tabs>
                      <w:tab w:val="left" w:pos="3180"/>
                    </w:tabs>
                    <w:rPr>
                      <w:rFonts w:ascii="Gill Sans" w:hAnsi="Gill Sans"/>
                      <w:b/>
                      <w:bCs/>
                      <w:lang w:val="en-GB"/>
                    </w:rPr>
                  </w:pPr>
                  <w:r w:rsidRPr="0066155A">
                    <w:rPr>
                      <w:rFonts w:ascii="Gill Sans" w:hAnsi="Gill Sans"/>
                      <w:b/>
                      <w:bCs/>
                      <w:lang w:val="en-GB"/>
                    </w:rPr>
                    <w:tab/>
                  </w:r>
                </w:p>
                <w:p w14:paraId="526F9D2D" w14:textId="77777777" w:rsidR="003D4FE2" w:rsidRPr="0066155A" w:rsidRDefault="003D4FE2" w:rsidP="003D4FE2">
                  <w:pPr>
                    <w:rPr>
                      <w:rFonts w:ascii="Gill Sans" w:hAnsi="Gill Sans"/>
                      <w:b/>
                      <w:bCs/>
                      <w:lang w:val="en-GB"/>
                    </w:rPr>
                  </w:pPr>
                  <w:r w:rsidRPr="0066155A">
                    <w:rPr>
                      <w:rFonts w:ascii="Gill Sans" w:hAnsi="Gill Sans"/>
                      <w:b/>
                      <w:bCs/>
                      <w:noProof/>
                      <w:sz w:val="20"/>
                      <w:lang w:val="en-GB" w:eastAsia="en-GB"/>
                    </w:rPr>
                    <mc:AlternateContent>
                      <mc:Choice Requires="wps">
                        <w:drawing>
                          <wp:anchor distT="0" distB="0" distL="114300" distR="114300" simplePos="0" relativeHeight="251660800" behindDoc="0" locked="0" layoutInCell="1" allowOverlap="1" wp14:anchorId="42B7FC4E" wp14:editId="2757204B">
                            <wp:simplePos x="0" y="0"/>
                            <wp:positionH relativeFrom="column">
                              <wp:posOffset>1828800</wp:posOffset>
                            </wp:positionH>
                            <wp:positionV relativeFrom="paragraph">
                              <wp:posOffset>139700</wp:posOffset>
                            </wp:positionV>
                            <wp:extent cx="4114800" cy="0"/>
                            <wp:effectExtent l="9525" t="6350" r="9525" b="12700"/>
                            <wp:wrapNone/>
                            <wp:docPr id="53026278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04349"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"/>
                        </w:pict>
                      </mc:Fallback>
                    </mc:AlternateContent>
                  </w:r>
                </w:p>
                <w:p w14:paraId="1EEDA5FC" w14:textId="77777777" w:rsidR="003D4FE2" w:rsidRPr="0066155A" w:rsidRDefault="003D4FE2" w:rsidP="003D4FE2">
                  <w:pPr>
                    <w:rPr>
                      <w:rFonts w:ascii="Gill Sans" w:hAnsi="Gill Sans"/>
                      <w:b/>
                      <w:bCs/>
                      <w:lang w:val="en-GB"/>
                    </w:rPr>
                  </w:pPr>
                </w:p>
                <w:p w14:paraId="1E0577D6" w14:textId="77777777" w:rsidR="003D4FE2" w:rsidRPr="0066155A" w:rsidRDefault="003D4FE2" w:rsidP="003D4FE2">
                  <w:pPr>
                    <w:ind w:left="2880"/>
                    <w:rPr>
                      <w:rFonts w:ascii="Gill Sans" w:hAnsi="Gill Sans"/>
                      <w:b/>
                      <w:bCs/>
                      <w:lang w:val="en-GB"/>
                    </w:rPr>
                  </w:pPr>
                  <w:r w:rsidRPr="0066155A">
                    <w:rPr>
                      <w:rFonts w:ascii="Gill Sans" w:hAnsi="Gill Sans"/>
                      <w:b/>
                      <w:bCs/>
                      <w:lang w:val="en-GB"/>
                    </w:rPr>
                    <w:t>Contract for:</w:t>
                  </w:r>
                </w:p>
                <w:p w14:paraId="52D30490" w14:textId="77777777" w:rsidR="003D4FE2" w:rsidRPr="0066155A" w:rsidRDefault="003D4FE2" w:rsidP="003D4FE2">
                  <w:pPr>
                    <w:ind w:left="2880"/>
                    <w:rPr>
                      <w:rFonts w:ascii="Gill Sans" w:hAnsi="Gill Sans"/>
                      <w:b/>
                      <w:bCs/>
                      <w:lang w:val="en-GB"/>
                    </w:rPr>
                  </w:pPr>
                </w:p>
                <w:p w14:paraId="0462EE85" w14:textId="27747A5E" w:rsidR="003D4FE2" w:rsidRPr="0066155A" w:rsidRDefault="003D4FE2" w:rsidP="003D4FE2">
                  <w:pPr>
                    <w:tabs>
                      <w:tab w:val="left" w:pos="9607"/>
                    </w:tabs>
                    <w:spacing w:after="240" w:line="276" w:lineRule="auto"/>
                    <w:ind w:left="2835"/>
                    <w:rPr>
                      <w:rFonts w:ascii="Gill Sans" w:hAnsi="Gill Sans"/>
                      <w:b/>
                      <w:bCs/>
                      <w:sz w:val="36"/>
                      <w:szCs w:val="36"/>
                      <w:lang w:val="en-GB"/>
                    </w:rPr>
                  </w:pPr>
                  <w:r w:rsidRPr="0066155A">
                    <w:rPr>
                      <w:rFonts w:ascii="Gill Sans" w:hAnsi="Gill Sans"/>
                      <w:b/>
                      <w:bCs/>
                      <w:sz w:val="36"/>
                      <w:szCs w:val="36"/>
                      <w:lang w:val="en-GB"/>
                    </w:rPr>
                    <w:t xml:space="preserve">Internal Works Programme </w:t>
                  </w:r>
                  <w:r w:rsidR="009945AD">
                    <w:rPr>
                      <w:rFonts w:ascii="Gill Sans" w:hAnsi="Gill Sans"/>
                      <w:b/>
                      <w:bCs/>
                      <w:sz w:val="36"/>
                      <w:szCs w:val="36"/>
                      <w:lang w:val="en-GB"/>
                    </w:rPr>
                    <w:t>–</w:t>
                  </w:r>
                  <w:r w:rsidRPr="0066155A">
                    <w:rPr>
                      <w:rFonts w:ascii="Gill Sans" w:hAnsi="Gill Sans"/>
                      <w:b/>
                      <w:bCs/>
                      <w:sz w:val="36"/>
                      <w:szCs w:val="36"/>
                      <w:lang w:val="en-GB"/>
                    </w:rPr>
                    <w:t xml:space="preserve"> Kitchens</w:t>
                  </w:r>
                  <w:r w:rsidR="009945AD">
                    <w:rPr>
                      <w:rFonts w:ascii="Gill Sans" w:hAnsi="Gill Sans"/>
                      <w:b/>
                      <w:bCs/>
                      <w:sz w:val="36"/>
                      <w:szCs w:val="36"/>
                      <w:lang w:val="en-GB"/>
                    </w:rPr>
                    <w:t xml:space="preserve"> &amp;</w:t>
                  </w:r>
                  <w:r w:rsidRPr="0066155A">
                    <w:rPr>
                      <w:rFonts w:ascii="Gill Sans" w:hAnsi="Gill Sans"/>
                      <w:b/>
                      <w:bCs/>
                      <w:sz w:val="36"/>
                      <w:szCs w:val="36"/>
                      <w:lang w:val="en-GB"/>
                    </w:rPr>
                    <w:t xml:space="preserve"> Bathrooms</w:t>
                  </w:r>
                  <w:r w:rsidR="009945AD">
                    <w:rPr>
                      <w:rFonts w:ascii="Gill Sans" w:hAnsi="Gill Sans"/>
                      <w:b/>
                      <w:bCs/>
                      <w:sz w:val="36"/>
                      <w:szCs w:val="36"/>
                      <w:lang w:val="en-GB"/>
                    </w:rPr>
                    <w:t xml:space="preserve"> </w:t>
                  </w:r>
                  <w:r w:rsidRPr="0066155A">
                    <w:rPr>
                      <w:rFonts w:ascii="Gill Sans" w:hAnsi="Gill Sans"/>
                      <w:b/>
                      <w:bCs/>
                      <w:sz w:val="36"/>
                      <w:szCs w:val="36"/>
                      <w:lang w:val="en-GB"/>
                    </w:rPr>
                    <w:t>Replacement</w:t>
                  </w:r>
                </w:p>
                <w:p w14:paraId="62650E80" w14:textId="77777777" w:rsidR="003D4FE2" w:rsidRPr="0066155A" w:rsidRDefault="003D4FE2" w:rsidP="003D4FE2">
                  <w:pPr>
                    <w:rPr>
                      <w:rFonts w:ascii="Gill Sans" w:hAnsi="Gill Sans"/>
                      <w:b/>
                      <w:bCs/>
                      <w:lang w:val="en-GB"/>
                    </w:rPr>
                  </w:pPr>
                </w:p>
                <w:p w14:paraId="59EA2874" w14:textId="77777777" w:rsidR="003D4FE2" w:rsidRPr="0066155A" w:rsidRDefault="003D4FE2" w:rsidP="003D4FE2">
                  <w:pPr>
                    <w:rPr>
                      <w:rFonts w:ascii="Gill Sans" w:hAnsi="Gill Sans"/>
                      <w:b/>
                      <w:bCs/>
                      <w:lang w:val="en-GB"/>
                    </w:rPr>
                  </w:pPr>
                  <w:r w:rsidRPr="0066155A">
                    <w:rPr>
                      <w:rFonts w:ascii="Gill Sans" w:hAnsi="Gill Sans"/>
                      <w:b/>
                      <w:bCs/>
                      <w:noProof/>
                      <w:sz w:val="20"/>
                      <w:lang w:val="en-GB" w:eastAsia="en-GB"/>
                    </w:rPr>
                    <mc:AlternateContent>
                      <mc:Choice Requires="wps">
                        <w:drawing>
                          <wp:anchor distT="0" distB="0" distL="114300" distR="114300" simplePos="0" relativeHeight="251663872" behindDoc="0" locked="0" layoutInCell="1" allowOverlap="1" wp14:anchorId="547E9C8F" wp14:editId="18490673">
                            <wp:simplePos x="0" y="0"/>
                            <wp:positionH relativeFrom="column">
                              <wp:posOffset>1828800</wp:posOffset>
                            </wp:positionH>
                            <wp:positionV relativeFrom="paragraph">
                              <wp:posOffset>0</wp:posOffset>
                            </wp:positionV>
                            <wp:extent cx="4114800" cy="0"/>
                            <wp:effectExtent l="9525" t="9525" r="9525" b="9525"/>
                            <wp:wrapNone/>
                            <wp:docPr id="137810173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C503F"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"/>
                        </w:pict>
                      </mc:Fallback>
                    </mc:AlternateContent>
                  </w:r>
                </w:p>
                <w:p w14:paraId="071ECFD2" w14:textId="77777777" w:rsidR="003D4FE2" w:rsidRPr="0066155A" w:rsidRDefault="003D4FE2" w:rsidP="003D4FE2">
                  <w:pPr>
                    <w:rPr>
                      <w:rFonts w:ascii="Gill Sans" w:hAnsi="Gill Sans"/>
                      <w:b/>
                      <w:bCs/>
                      <w:lang w:val="en-GB"/>
                    </w:rPr>
                  </w:pPr>
                  <w:r w:rsidRPr="0066155A">
                    <w:rPr>
                      <w:rFonts w:ascii="Gill Sans" w:hAnsi="Gill Sans"/>
                      <w:b/>
                      <w:bCs/>
                      <w:lang w:val="en-GB"/>
                    </w:rPr>
                    <w:tab/>
                  </w:r>
                  <w:r w:rsidRPr="0066155A">
                    <w:rPr>
                      <w:rFonts w:ascii="Gill Sans" w:hAnsi="Gill Sans"/>
                      <w:b/>
                      <w:bCs/>
                      <w:lang w:val="en-GB"/>
                    </w:rPr>
                    <w:tab/>
                  </w:r>
                  <w:r w:rsidRPr="0066155A">
                    <w:rPr>
                      <w:rFonts w:ascii="Gill Sans" w:hAnsi="Gill Sans"/>
                      <w:b/>
                      <w:bCs/>
                      <w:lang w:val="en-GB"/>
                    </w:rPr>
                    <w:tab/>
                  </w:r>
                  <w:r w:rsidRPr="0066155A">
                    <w:rPr>
                      <w:rFonts w:ascii="Gill Sans" w:hAnsi="Gill Sans"/>
                      <w:b/>
                      <w:bCs/>
                      <w:lang w:val="en-GB"/>
                    </w:rPr>
                    <w:tab/>
                    <w:t>Ref: IDS 001</w:t>
                  </w:r>
                  <w:r w:rsidRPr="0066155A">
                    <w:rPr>
                      <w:rFonts w:ascii="Gill Sans" w:hAnsi="Gill Sans"/>
                      <w:b/>
                      <w:bCs/>
                      <w:lang w:val="en-GB"/>
                    </w:rPr>
                    <w:tab/>
                  </w:r>
                  <w:r w:rsidRPr="0066155A">
                    <w:rPr>
                      <w:rFonts w:ascii="Gill Sans" w:hAnsi="Gill Sans"/>
                      <w:b/>
                      <w:bCs/>
                      <w:lang w:val="en-GB"/>
                    </w:rPr>
                    <w:tab/>
                  </w:r>
                  <w:r w:rsidRPr="0066155A">
                    <w:rPr>
                      <w:rFonts w:ascii="Gill Sans" w:hAnsi="Gill Sans"/>
                      <w:b/>
                      <w:bCs/>
                      <w:lang w:val="en-GB"/>
                    </w:rPr>
                    <w:tab/>
                  </w:r>
                  <w:r w:rsidRPr="0066155A">
                    <w:rPr>
                      <w:rFonts w:ascii="Gill Sans" w:hAnsi="Gill Sans"/>
                      <w:b/>
                      <w:bCs/>
                      <w:lang w:val="en-GB"/>
                    </w:rPr>
                    <w:tab/>
                    <w:t>Date: July 2023</w:t>
                  </w:r>
                </w:p>
                <w:p w14:paraId="4417716C" w14:textId="77777777" w:rsidR="003D4FE2" w:rsidRPr="0066155A" w:rsidRDefault="003D4FE2" w:rsidP="003D4FE2">
                  <w:pPr>
                    <w:rPr>
                      <w:rFonts w:ascii="Gill Sans" w:hAnsi="Gill Sans"/>
                      <w:b/>
                      <w:bCs/>
                      <w:lang w:val="en-GB"/>
                    </w:rPr>
                  </w:pPr>
                  <w:r w:rsidRPr="0066155A">
                    <w:rPr>
                      <w:rFonts w:ascii="Gill Sans" w:hAnsi="Gill Sans"/>
                      <w:b/>
                      <w:bCs/>
                      <w:noProof/>
                      <w:sz w:val="20"/>
                      <w:lang w:val="en-GB" w:eastAsia="en-GB"/>
                    </w:rPr>
                    <mc:AlternateContent>
                      <mc:Choice Requires="wps">
                        <w:drawing>
                          <wp:anchor distT="0" distB="0" distL="114300" distR="114300" simplePos="0" relativeHeight="251666944" behindDoc="0" locked="0" layoutInCell="1" allowOverlap="1" wp14:anchorId="44891DDA" wp14:editId="5B4B1740">
                            <wp:simplePos x="0" y="0"/>
                            <wp:positionH relativeFrom="column">
                              <wp:posOffset>1828800</wp:posOffset>
                            </wp:positionH>
                            <wp:positionV relativeFrom="paragraph">
                              <wp:posOffset>154940</wp:posOffset>
                            </wp:positionV>
                            <wp:extent cx="4114800" cy="0"/>
                            <wp:effectExtent l="9525" t="12065" r="9525" b="698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06625" id="Line 1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pt" to="4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"/>
                        </w:pict>
                      </mc:Fallback>
                    </mc:AlternateContent>
                  </w:r>
                </w:p>
                <w:p w14:paraId="526716AC" w14:textId="77777777" w:rsidR="003D4FE2" w:rsidRPr="0066155A" w:rsidRDefault="003D4FE2" w:rsidP="003D4FE2">
                  <w:pPr>
                    <w:rPr>
                      <w:rFonts w:ascii="Gill Sans" w:hAnsi="Gill Sans"/>
                      <w:b/>
                      <w:bCs/>
                      <w:lang w:val="en-GB"/>
                    </w:rPr>
                  </w:pPr>
                </w:p>
                <w:p w14:paraId="57DDA78A" w14:textId="77777777" w:rsidR="003D4FE2" w:rsidRPr="0066155A" w:rsidRDefault="003D4FE2" w:rsidP="003D4FE2">
                  <w:pPr>
                    <w:ind w:left="2160" w:firstLine="720"/>
                    <w:rPr>
                      <w:rFonts w:ascii="Gill Sans" w:hAnsi="Gill Sans"/>
                      <w:b/>
                      <w:bCs/>
                      <w:lang w:val="en-GB"/>
                    </w:rPr>
                  </w:pPr>
                  <w:r w:rsidRPr="0066155A">
                    <w:rPr>
                      <w:rFonts w:ascii="Gill Sans" w:hAnsi="Gill Sans"/>
                      <w:b/>
                      <w:bCs/>
                      <w:lang w:val="en-GB"/>
                    </w:rPr>
                    <w:t>Contract Administrator:</w:t>
                  </w:r>
                  <w:r w:rsidRPr="0066155A">
                    <w:rPr>
                      <w:rFonts w:ascii="Gill Sans" w:hAnsi="Gill Sans"/>
                      <w:b/>
                      <w:bCs/>
                      <w:lang w:val="en-GB"/>
                    </w:rPr>
                    <w:tab/>
                    <w:t>Alvin Sum</w:t>
                  </w:r>
                </w:p>
                <w:p w14:paraId="6D7137EA" w14:textId="77777777" w:rsidR="003D4FE2" w:rsidRPr="0066155A" w:rsidRDefault="003D4FE2" w:rsidP="003D4FE2">
                  <w:pPr>
                    <w:tabs>
                      <w:tab w:val="left" w:pos="6360"/>
                    </w:tabs>
                    <w:rPr>
                      <w:rFonts w:ascii="Gill Sans" w:hAnsi="Gill Sans"/>
                      <w:b/>
                      <w:bCs/>
                      <w:lang w:val="en-GB"/>
                    </w:rPr>
                  </w:pPr>
                  <w:r w:rsidRPr="0066155A">
                    <w:rPr>
                      <w:rFonts w:ascii="Gill Sans" w:hAnsi="Gill Sans"/>
                      <w:b/>
                      <w:bCs/>
                      <w:lang w:val="en-GB"/>
                    </w:rPr>
                    <w:tab/>
                  </w:r>
                </w:p>
                <w:p w14:paraId="2B7B0398" w14:textId="77777777" w:rsidR="003D4FE2" w:rsidRPr="0066155A" w:rsidRDefault="003D4FE2" w:rsidP="003D4FE2">
                  <w:pPr>
                    <w:tabs>
                      <w:tab w:val="left" w:pos="6360"/>
                    </w:tabs>
                    <w:rPr>
                      <w:rFonts w:ascii="Gill Sans" w:hAnsi="Gill Sans"/>
                      <w:b/>
                      <w:bCs/>
                      <w:lang w:val="en-GB"/>
                    </w:rPr>
                  </w:pPr>
                </w:p>
                <w:p w14:paraId="2945B42A" w14:textId="77777777" w:rsidR="003D4FE2" w:rsidRPr="0066155A" w:rsidRDefault="003D4FE2" w:rsidP="003D4FE2">
                  <w:pPr>
                    <w:rPr>
                      <w:rFonts w:ascii="Gill Sans" w:hAnsi="Gill Sans"/>
                      <w:b/>
                      <w:bCs/>
                      <w:sz w:val="40"/>
                      <w:lang w:val="en-GB"/>
                    </w:rPr>
                  </w:pPr>
                </w:p>
                <w:p w14:paraId="04A7BEC2" w14:textId="0D22CE4F" w:rsidR="003D4FE2" w:rsidRPr="00B73E02" w:rsidRDefault="003D4FE2" w:rsidP="00983637">
                  <w:pPr>
                    <w:pStyle w:val="Title"/>
                    <w:tabs>
                      <w:tab w:val="left" w:pos="8865"/>
                    </w:tabs>
                    <w:ind w:firstLine="2835"/>
                    <w:jc w:val="left"/>
                    <w:rPr>
                      <w:rFonts w:ascii="Gill Sans" w:hAnsi="Gill Sans"/>
                      <w:sz w:val="36"/>
                      <w:szCs w:val="36"/>
                    </w:rPr>
                  </w:pPr>
                  <w:r w:rsidRPr="00B73E02">
                    <w:rPr>
                      <w:rFonts w:ascii="Gill Sans" w:hAnsi="Gill Sans"/>
                      <w:sz w:val="36"/>
                      <w:szCs w:val="36"/>
                    </w:rPr>
                    <w:t>Preliminaries</w:t>
                  </w:r>
                  <w:r w:rsidR="00983637">
                    <w:rPr>
                      <w:rFonts w:ascii="Gill Sans" w:hAnsi="Gill Sans"/>
                      <w:sz w:val="36"/>
                      <w:szCs w:val="36"/>
                    </w:rPr>
                    <w:tab/>
                  </w:r>
                </w:p>
                <w:p w14:paraId="324DD638" w14:textId="77777777" w:rsidR="003D4FE2" w:rsidRPr="00B73E02" w:rsidRDefault="003D4FE2" w:rsidP="003D4FE2">
                  <w:pPr>
                    <w:pStyle w:val="Title"/>
                    <w:ind w:firstLine="2835"/>
                    <w:jc w:val="left"/>
                    <w:rPr>
                      <w:rFonts w:ascii="Gill Sans" w:hAnsi="Gill Sans"/>
                      <w:sz w:val="36"/>
                      <w:szCs w:val="36"/>
                    </w:rPr>
                  </w:pPr>
                </w:p>
                <w:p w14:paraId="6F1FEF98" w14:textId="1886F99E" w:rsidR="003D4FE2" w:rsidRPr="00B73E02" w:rsidRDefault="003D4FE2" w:rsidP="003D4FE2">
                  <w:pPr>
                    <w:pStyle w:val="Title"/>
                    <w:ind w:firstLine="2835"/>
                    <w:jc w:val="left"/>
                    <w:rPr>
                      <w:rFonts w:ascii="Gill Sans" w:hAnsi="Gill Sans"/>
                      <w:sz w:val="36"/>
                      <w:szCs w:val="36"/>
                    </w:rPr>
                  </w:pPr>
                  <w:r w:rsidRPr="00B73E02">
                    <w:rPr>
                      <w:rFonts w:ascii="Gill Sans" w:hAnsi="Gill Sans"/>
                      <w:sz w:val="36"/>
                      <w:szCs w:val="36"/>
                    </w:rPr>
                    <w:t xml:space="preserve">Document </w:t>
                  </w:r>
                  <w:r w:rsidR="00983637">
                    <w:rPr>
                      <w:rFonts w:ascii="Gill Sans" w:hAnsi="Gill Sans"/>
                      <w:sz w:val="36"/>
                      <w:szCs w:val="36"/>
                    </w:rPr>
                    <w:t>7</w:t>
                  </w:r>
                </w:p>
                <w:p w14:paraId="5E54E3C5" w14:textId="77777777" w:rsidR="003D4FE2" w:rsidRPr="0066155A" w:rsidRDefault="003D4FE2" w:rsidP="003D4FE2">
                  <w:pPr>
                    <w:ind w:firstLine="2835"/>
                    <w:rPr>
                      <w:rFonts w:ascii="Gill Sans" w:hAnsi="Gill Sans"/>
                      <w:b/>
                      <w:bCs/>
                      <w:sz w:val="36"/>
                      <w:szCs w:val="36"/>
                      <w:lang w:val="en-GB"/>
                    </w:rPr>
                  </w:pPr>
                </w:p>
                <w:p w14:paraId="79B2EF34" w14:textId="77777777" w:rsidR="003D4FE2" w:rsidRPr="0066155A" w:rsidRDefault="003D4FE2" w:rsidP="003D4FE2">
                  <w:pPr>
                    <w:rPr>
                      <w:rFonts w:ascii="Gill Sans" w:hAnsi="Gill Sans"/>
                      <w:b/>
                      <w:bCs/>
                      <w:sz w:val="36"/>
                      <w:szCs w:val="36"/>
                      <w:lang w:val="en-GB"/>
                    </w:rPr>
                  </w:pPr>
                  <w:r w:rsidRPr="0066155A">
                    <w:rPr>
                      <w:bCs/>
                      <w:noProof/>
                      <w:color w:val="C00000"/>
                      <w:sz w:val="28"/>
                      <w:szCs w:val="28"/>
                      <w:lang w:val="en-GB"/>
                    </w:rPr>
                    <w:drawing>
                      <wp:anchor distT="0" distB="0" distL="114300" distR="114300" simplePos="0" relativeHeight="251670016" behindDoc="1" locked="0" layoutInCell="1" allowOverlap="1" wp14:anchorId="6AC7D108" wp14:editId="0EAB177F">
                        <wp:simplePos x="0" y="0"/>
                        <wp:positionH relativeFrom="column">
                          <wp:posOffset>4765040</wp:posOffset>
                        </wp:positionH>
                        <wp:positionV relativeFrom="paragraph">
                          <wp:posOffset>177800</wp:posOffset>
                        </wp:positionV>
                        <wp:extent cx="1286510" cy="878205"/>
                        <wp:effectExtent l="0" t="0" r="0" b="0"/>
                        <wp:wrapNone/>
                        <wp:docPr id="469315863" name="Picture 3" descr="A picture containing font, screenshot,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15863" name="Picture 3" descr="A picture containing font, screenshot, graphics,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878205"/>
                                </a:xfrm>
                                <a:prstGeom prst="rect">
                                  <a:avLst/>
                                </a:prstGeom>
                                <a:noFill/>
                              </pic:spPr>
                            </pic:pic>
                          </a:graphicData>
                        </a:graphic>
                        <wp14:sizeRelH relativeFrom="page">
                          <wp14:pctWidth>0</wp14:pctWidth>
                        </wp14:sizeRelH>
                        <wp14:sizeRelV relativeFrom="page">
                          <wp14:pctHeight>0</wp14:pctHeight>
                        </wp14:sizeRelV>
                      </wp:anchor>
                    </w:drawing>
                  </w:r>
                </w:p>
                <w:p w14:paraId="608F9AA5" w14:textId="77777777" w:rsidR="003D4FE2" w:rsidRPr="0066155A" w:rsidRDefault="003D4FE2" w:rsidP="003D4FE2">
                  <w:pPr>
                    <w:rPr>
                      <w:rFonts w:ascii="Gill Sans" w:hAnsi="Gill Sans"/>
                      <w:sz w:val="28"/>
                      <w:szCs w:val="28"/>
                      <w:lang w:val="en-GB"/>
                    </w:rPr>
                  </w:pPr>
                </w:p>
                <w:p w14:paraId="002C966B" w14:textId="77777777" w:rsidR="003D4FE2" w:rsidRPr="0066155A" w:rsidRDefault="003D4FE2" w:rsidP="003D4FE2">
                  <w:pPr>
                    <w:rPr>
                      <w:rFonts w:ascii="Gill Sans" w:hAnsi="Gill Sans"/>
                      <w:lang w:val="en-GB"/>
                    </w:rPr>
                  </w:pPr>
                  <w:r w:rsidRPr="0066155A">
                    <w:rPr>
                      <w:rFonts w:ascii="Gill Sans" w:hAnsi="Gill Sans"/>
                      <w:lang w:val="en-GB"/>
                    </w:rPr>
                    <w:t>1</w:t>
                  </w:r>
                  <w:r w:rsidRPr="0066155A">
                    <w:rPr>
                      <w:rFonts w:ascii="Gill Sans" w:hAnsi="Gill Sans"/>
                      <w:vertAlign w:val="superscript"/>
                      <w:lang w:val="en-GB"/>
                    </w:rPr>
                    <w:t>st</w:t>
                  </w:r>
                  <w:r w:rsidRPr="0066155A">
                    <w:rPr>
                      <w:rFonts w:ascii="Gill Sans" w:hAnsi="Gill Sans"/>
                      <w:lang w:val="en-GB"/>
                    </w:rPr>
                    <w:t xml:space="preserve"> Floor, Anna House, </w:t>
                  </w:r>
                </w:p>
                <w:p w14:paraId="49933E9E" w14:textId="77777777" w:rsidR="003D4FE2" w:rsidRPr="0066155A" w:rsidRDefault="003D4FE2" w:rsidP="003D4FE2">
                  <w:pPr>
                    <w:rPr>
                      <w:rFonts w:ascii="Gill Sans" w:hAnsi="Gill Sans"/>
                      <w:lang w:val="en-GB"/>
                    </w:rPr>
                  </w:pPr>
                  <w:r w:rsidRPr="0066155A">
                    <w:rPr>
                      <w:rFonts w:ascii="Gill Sans" w:hAnsi="Gill Sans"/>
                      <w:lang w:val="en-GB"/>
                    </w:rPr>
                    <w:t xml:space="preserve">214-218 High Street </w:t>
                  </w:r>
                </w:p>
                <w:p w14:paraId="67B3369B" w14:textId="3D2A9AA6" w:rsidR="003D4FE2" w:rsidRPr="003D4FE2" w:rsidRDefault="003D4FE2" w:rsidP="00C15BA1">
                  <w:pPr>
                    <w:rPr>
                      <w:rFonts w:ascii="Gill Sans" w:hAnsi="Gill Sans"/>
                      <w:lang w:val="en-GB"/>
                    </w:rPr>
                  </w:pPr>
                  <w:r w:rsidRPr="0066155A">
                    <w:rPr>
                      <w:rFonts w:ascii="Gill Sans" w:hAnsi="Gill Sans"/>
                      <w:lang w:val="en-GB"/>
                    </w:rPr>
                    <w:t>London, N15 4NP</w:t>
                  </w:r>
                  <w:r w:rsidRPr="0066155A">
                    <w:rPr>
                      <w:rFonts w:ascii="Gill Sans" w:hAnsi="Gill Sans"/>
                      <w:lang w:val="en-GB"/>
                    </w:rPr>
                    <w:tab/>
                  </w:r>
                </w:p>
              </w:sdtContent>
            </w:sdt>
          </w:sdtContent>
        </w:sdt>
        <w:p w14:paraId="5F977D28" w14:textId="6E199D44" w:rsidR="00C15BA1" w:rsidRPr="00B73E02" w:rsidRDefault="00C15BA1" w:rsidP="00C15BA1">
          <w:pPr>
            <w:rPr>
              <w:rFonts w:ascii="Gill Sans" w:hAnsi="Gill Sans"/>
            </w:rPr>
          </w:pPr>
          <w:r w:rsidRPr="00B73E02">
            <w:rPr>
              <w:rFonts w:ascii="Gill Sans" w:hAnsi="Gill Sans"/>
            </w:rPr>
            <w:br w:type="page"/>
          </w:r>
        </w:p>
      </w:sdtContent>
    </w:sdt>
    <w:bookmarkEnd w:id="1"/>
    <w:bookmarkEnd w:id="0"/>
    <w:p w14:paraId="344094CB" w14:textId="77777777" w:rsidR="00C15BA1" w:rsidRDefault="00C15BA1"/>
    <w:tbl>
      <w:tblPr>
        <w:tblW w:w="10632" w:type="dxa"/>
        <w:tblInd w:w="142" w:type="dxa"/>
        <w:tblLayout w:type="fixed"/>
        <w:tblLook w:val="0000" w:firstRow="0" w:lastRow="0" w:firstColumn="0" w:lastColumn="0" w:noHBand="0" w:noVBand="0"/>
      </w:tblPr>
      <w:tblGrid>
        <w:gridCol w:w="8472"/>
        <w:gridCol w:w="33"/>
        <w:gridCol w:w="1242"/>
        <w:gridCol w:w="34"/>
        <w:gridCol w:w="817"/>
        <w:gridCol w:w="34"/>
      </w:tblGrid>
      <w:tr w:rsidR="00466EEB" w:rsidRPr="00B73E02" w14:paraId="7BD2AFB9" w14:textId="77777777" w:rsidTr="00D6375D">
        <w:trPr>
          <w:gridAfter w:val="1"/>
          <w:wAfter w:w="34" w:type="dxa"/>
          <w:trHeight w:val="1125"/>
        </w:trPr>
        <w:tc>
          <w:tcPr>
            <w:tcW w:w="8472" w:type="dxa"/>
          </w:tcPr>
          <w:p w14:paraId="1F53E1A9" w14:textId="05F564EA"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A10  </w:t>
            </w:r>
            <w:r w:rsidR="007302D9"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PROJECT PARTICULARS </w:t>
            </w:r>
          </w:p>
          <w:p w14:paraId="7004D88C" w14:textId="77777777" w:rsidR="006C5D0B" w:rsidRPr="00B73E02" w:rsidRDefault="006C5D0B" w:rsidP="006C5D0B">
            <w:pPr>
              <w:widowControl w:val="0"/>
              <w:autoSpaceDE w:val="0"/>
              <w:autoSpaceDN w:val="0"/>
              <w:adjustRightInd w:val="0"/>
              <w:rPr>
                <w:rFonts w:ascii="Gill Sans" w:hAnsi="Gill Sans" w:cs="Arial"/>
                <w:b/>
                <w:bCs/>
                <w:sz w:val="22"/>
                <w:szCs w:val="22"/>
                <w:lang w:val="en-GB" w:eastAsia="en-GB"/>
              </w:rPr>
            </w:pPr>
          </w:p>
          <w:p w14:paraId="04F46FFE"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110  </w:t>
            </w:r>
            <w:r w:rsidRPr="00B73E02">
              <w:rPr>
                <w:rFonts w:ascii="Gill Sans" w:hAnsi="Gill Sans" w:cs="Arial"/>
                <w:b/>
                <w:bCs/>
                <w:sz w:val="22"/>
                <w:szCs w:val="22"/>
                <w:lang w:val="en-GB" w:eastAsia="en-GB"/>
              </w:rPr>
              <w:tab/>
              <w:t xml:space="preserve">The Works </w:t>
            </w:r>
          </w:p>
          <w:p w14:paraId="307923F0"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Name: </w:t>
            </w:r>
          </w:p>
          <w:p w14:paraId="3F50D92A" w14:textId="6936E4CC" w:rsidR="001A2CB1" w:rsidRPr="00B73E02" w:rsidRDefault="00E9122E" w:rsidP="001A2CB1">
            <w:pPr>
              <w:ind w:left="746"/>
              <w:rPr>
                <w:rFonts w:ascii="Gill Sans" w:hAnsi="Gill Sans" w:cs="Arial"/>
                <w:b/>
              </w:rPr>
            </w:pPr>
            <w:r w:rsidRPr="00B73E02">
              <w:rPr>
                <w:rFonts w:ascii="Gill Sans" w:hAnsi="Gill Sans" w:cs="Arial"/>
                <w:b/>
              </w:rPr>
              <w:t>Kitchen and bathroom renewals 202</w:t>
            </w:r>
            <w:r w:rsidR="003D4FE2">
              <w:rPr>
                <w:rFonts w:ascii="Gill Sans" w:hAnsi="Gill Sans" w:cs="Arial"/>
                <w:b/>
              </w:rPr>
              <w:t>3-23</w:t>
            </w:r>
          </w:p>
          <w:p w14:paraId="32647EA9" w14:textId="3842B1C6" w:rsidR="006C5D0B" w:rsidRPr="00B73E02" w:rsidRDefault="006C5D0B" w:rsidP="006C5D0B">
            <w:pPr>
              <w:widowControl w:val="0"/>
              <w:tabs>
                <w:tab w:val="left" w:pos="720"/>
              </w:tabs>
              <w:autoSpaceDE w:val="0"/>
              <w:autoSpaceDN w:val="0"/>
              <w:adjustRightInd w:val="0"/>
              <w:rPr>
                <w:rFonts w:ascii="Gill Sans" w:hAnsi="Gill Sans" w:cs="Arial"/>
                <w:sz w:val="22"/>
                <w:szCs w:val="22"/>
                <w:lang w:val="en-GB" w:eastAsia="en-GB"/>
              </w:rPr>
            </w:pPr>
          </w:p>
          <w:p w14:paraId="6707D10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Nature: </w:t>
            </w:r>
          </w:p>
          <w:p w14:paraId="31EB3264" w14:textId="4214210C" w:rsidR="00B52953" w:rsidRPr="00B73E02" w:rsidRDefault="00B52953" w:rsidP="004E0C31">
            <w:pPr>
              <w:widowControl w:val="0"/>
              <w:tabs>
                <w:tab w:val="left" w:pos="720"/>
              </w:tabs>
              <w:autoSpaceDE w:val="0"/>
              <w:autoSpaceDN w:val="0"/>
              <w:adjustRightInd w:val="0"/>
              <w:ind w:left="720" w:hanging="720"/>
              <w:rPr>
                <w:rFonts w:ascii="Gill Sans" w:hAnsi="Gill Sans" w:cs="Arial"/>
                <w:sz w:val="22"/>
                <w:szCs w:val="22"/>
                <w:lang w:val="en-GB" w:eastAsia="en-GB"/>
              </w:rPr>
            </w:pPr>
            <w:r w:rsidRPr="00B73E02">
              <w:rPr>
                <w:rFonts w:ascii="Gill Sans" w:hAnsi="Gill Sans" w:cs="Arial"/>
                <w:sz w:val="22"/>
                <w:szCs w:val="22"/>
                <w:lang w:val="en-GB" w:eastAsia="en-GB"/>
              </w:rPr>
              <w:tab/>
            </w:r>
            <w:r w:rsidR="00E9122E" w:rsidRPr="00B73E02">
              <w:rPr>
                <w:rFonts w:ascii="Gill Sans" w:hAnsi="Gill Sans" w:cs="Arial"/>
                <w:sz w:val="22"/>
                <w:szCs w:val="22"/>
                <w:lang w:val="en-GB" w:eastAsia="en-GB"/>
              </w:rPr>
              <w:t>Strip out of existing and supply and installation of new kitchens, bathrooms and WC’s</w:t>
            </w:r>
            <w:r w:rsidR="001A2CB1" w:rsidRPr="00B73E02">
              <w:rPr>
                <w:rFonts w:ascii="Gill Sans" w:hAnsi="Gill Sans" w:cs="Arial"/>
                <w:sz w:val="22"/>
                <w:szCs w:val="22"/>
                <w:lang w:val="en-GB" w:eastAsia="en-GB"/>
              </w:rPr>
              <w:t>.</w:t>
            </w:r>
          </w:p>
          <w:p w14:paraId="26F9044A" w14:textId="77777777" w:rsidR="006C5D0B" w:rsidRPr="00B73E02" w:rsidRDefault="006C5D0B" w:rsidP="006C5D0B">
            <w:pPr>
              <w:widowControl w:val="0"/>
              <w:tabs>
                <w:tab w:val="left" w:pos="720"/>
              </w:tabs>
              <w:autoSpaceDE w:val="0"/>
              <w:autoSpaceDN w:val="0"/>
              <w:adjustRightInd w:val="0"/>
              <w:rPr>
                <w:rFonts w:ascii="Gill Sans" w:hAnsi="Gill Sans" w:cs="Arial"/>
                <w:sz w:val="22"/>
                <w:szCs w:val="22"/>
                <w:lang w:val="en-GB" w:eastAsia="en-GB"/>
              </w:rPr>
            </w:pPr>
          </w:p>
          <w:p w14:paraId="3A265C2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Contract Area: </w:t>
            </w:r>
          </w:p>
          <w:p w14:paraId="64AA9B5A" w14:textId="6371203A" w:rsidR="00674833" w:rsidRPr="00B73E02" w:rsidRDefault="00B52953" w:rsidP="00141799">
            <w:pPr>
              <w:widowControl w:val="0"/>
              <w:tabs>
                <w:tab w:val="left" w:pos="720"/>
              </w:tabs>
              <w:autoSpaceDE w:val="0"/>
              <w:autoSpaceDN w:val="0"/>
              <w:adjustRightInd w:val="0"/>
              <w:ind w:left="748" w:hanging="142"/>
              <w:rPr>
                <w:rFonts w:ascii="Gill Sans" w:hAnsi="Gill Sans" w:cs="Arial"/>
                <w:sz w:val="22"/>
                <w:szCs w:val="22"/>
                <w:lang w:val="en-GB" w:eastAsia="en-GB"/>
              </w:rPr>
            </w:pPr>
            <w:r w:rsidRPr="00B73E02">
              <w:rPr>
                <w:rFonts w:ascii="Gill Sans" w:hAnsi="Gill Sans" w:cs="Arial"/>
                <w:sz w:val="22"/>
                <w:szCs w:val="22"/>
                <w:lang w:val="en-GB" w:eastAsia="en-GB"/>
              </w:rPr>
              <w:tab/>
            </w:r>
            <w:r w:rsidR="00426D7D" w:rsidRPr="00B73E02">
              <w:rPr>
                <w:rFonts w:ascii="Gill Sans" w:hAnsi="Gill Sans" w:cs="Arial"/>
                <w:sz w:val="22"/>
                <w:szCs w:val="22"/>
                <w:lang w:val="en-GB" w:eastAsia="en-GB"/>
              </w:rPr>
              <w:t xml:space="preserve">Various addresses </w:t>
            </w:r>
            <w:r w:rsidR="00E9122E" w:rsidRPr="00B73E02">
              <w:rPr>
                <w:rFonts w:ascii="Gill Sans" w:hAnsi="Gill Sans" w:cs="Arial"/>
                <w:sz w:val="22"/>
                <w:szCs w:val="22"/>
                <w:lang w:val="en-GB" w:eastAsia="en-GB"/>
              </w:rPr>
              <w:t xml:space="preserve">within </w:t>
            </w:r>
            <w:r w:rsidR="00462425">
              <w:rPr>
                <w:rFonts w:ascii="Gill Sans" w:hAnsi="Gill Sans" w:cs="Arial"/>
                <w:sz w:val="22"/>
                <w:szCs w:val="22"/>
                <w:lang w:val="en-GB" w:eastAsia="en-GB"/>
              </w:rPr>
              <w:t xml:space="preserve">properties and estates owned by </w:t>
            </w:r>
            <w:r w:rsidR="00462425" w:rsidRPr="00462425">
              <w:rPr>
                <w:rFonts w:ascii="Gill Sans" w:hAnsi="Gill Sans" w:cs="Arial"/>
                <w:sz w:val="22"/>
                <w:szCs w:val="22"/>
                <w:lang w:val="en-GB" w:eastAsia="en-GB"/>
              </w:rPr>
              <w:t>Industrial Dwellings Society</w:t>
            </w:r>
            <w:r w:rsidR="00462425">
              <w:rPr>
                <w:rFonts w:ascii="Gill Sans" w:hAnsi="Gill Sans" w:cs="Arial"/>
                <w:sz w:val="22"/>
                <w:szCs w:val="22"/>
                <w:lang w:val="en-GB" w:eastAsia="en-GB"/>
              </w:rPr>
              <w:t xml:space="preserve"> </w:t>
            </w:r>
            <w:r w:rsidR="00E9122E" w:rsidRPr="00B73E02">
              <w:rPr>
                <w:rFonts w:ascii="Gill Sans" w:hAnsi="Gill Sans" w:cs="Arial"/>
                <w:sz w:val="22"/>
                <w:szCs w:val="22"/>
                <w:lang w:val="en-GB" w:eastAsia="en-GB"/>
              </w:rPr>
              <w:t xml:space="preserve">(see Property List in </w:t>
            </w:r>
            <w:r w:rsidR="00C15BA1" w:rsidRPr="00B73E02">
              <w:rPr>
                <w:rFonts w:ascii="Gill Sans" w:hAnsi="Gill Sans" w:cs="Arial"/>
                <w:sz w:val="22"/>
                <w:szCs w:val="22"/>
                <w:lang w:val="en-GB" w:eastAsia="en-GB"/>
              </w:rPr>
              <w:t>Document 5</w:t>
            </w:r>
            <w:r w:rsidR="00E9122E" w:rsidRPr="00B73E02">
              <w:rPr>
                <w:rFonts w:ascii="Gill Sans" w:hAnsi="Gill Sans" w:cs="Arial"/>
                <w:sz w:val="22"/>
                <w:szCs w:val="22"/>
                <w:lang w:val="en-GB" w:eastAsia="en-GB"/>
              </w:rPr>
              <w:t>)</w:t>
            </w:r>
          </w:p>
          <w:p w14:paraId="7E020F97" w14:textId="77777777" w:rsidR="006C5D0B" w:rsidRPr="00B73E02" w:rsidRDefault="006C5D0B" w:rsidP="006C5D0B">
            <w:pPr>
              <w:widowControl w:val="0"/>
              <w:tabs>
                <w:tab w:val="left" w:pos="720"/>
              </w:tabs>
              <w:autoSpaceDE w:val="0"/>
              <w:autoSpaceDN w:val="0"/>
              <w:adjustRightInd w:val="0"/>
              <w:rPr>
                <w:rFonts w:ascii="Gill Sans" w:hAnsi="Gill Sans" w:cs="Arial"/>
                <w:sz w:val="22"/>
                <w:szCs w:val="22"/>
                <w:lang w:val="en-GB" w:eastAsia="en-GB"/>
              </w:rPr>
            </w:pPr>
          </w:p>
          <w:p w14:paraId="6AA877CC" w14:textId="77777777" w:rsidR="003C5E42" w:rsidRPr="00B73E02" w:rsidRDefault="00B52953"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b/>
                <w:bCs/>
                <w:sz w:val="22"/>
                <w:szCs w:val="22"/>
                <w:lang w:val="en-GB" w:eastAsia="en-GB"/>
              </w:rPr>
              <w:t xml:space="preserve">120  </w:t>
            </w:r>
            <w:r w:rsidRPr="00B73E02">
              <w:rPr>
                <w:rFonts w:ascii="Gill Sans" w:hAnsi="Gill Sans" w:cs="Arial"/>
                <w:b/>
                <w:bCs/>
                <w:sz w:val="22"/>
                <w:szCs w:val="22"/>
                <w:lang w:val="en-GB" w:eastAsia="en-GB"/>
              </w:rPr>
              <w:tab/>
            </w:r>
            <w:r w:rsidR="003C5E42" w:rsidRPr="00B73E02">
              <w:rPr>
                <w:rFonts w:ascii="Gill Sans" w:hAnsi="Gill Sans" w:cs="Arial"/>
                <w:b/>
                <w:bCs/>
                <w:sz w:val="22"/>
                <w:szCs w:val="22"/>
                <w:lang w:val="en-GB" w:eastAsia="en-GB"/>
              </w:rPr>
              <w:t xml:space="preserve">Employer (Client) </w:t>
            </w:r>
          </w:p>
          <w:p w14:paraId="5C08B3C2"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Name: </w:t>
            </w:r>
          </w:p>
          <w:p w14:paraId="54E513D5" w14:textId="184D199E"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r>
            <w:r w:rsidR="00462425" w:rsidRPr="00462425">
              <w:rPr>
                <w:rFonts w:ascii="Gill Sans" w:hAnsi="Gill Sans" w:cs="Arial"/>
                <w:sz w:val="22"/>
                <w:szCs w:val="22"/>
                <w:lang w:val="en-GB" w:eastAsia="en-GB"/>
              </w:rPr>
              <w:t>Industrial Dwellings Society</w:t>
            </w:r>
          </w:p>
          <w:p w14:paraId="7336C3F8"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p>
          <w:p w14:paraId="1708E906"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Address: </w:t>
            </w:r>
          </w:p>
          <w:p w14:paraId="4BE03C42" w14:textId="76102B43" w:rsidR="003C5E42" w:rsidRPr="00B73E02" w:rsidRDefault="003C5E42" w:rsidP="00462425">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w:t>
            </w:r>
            <w:r w:rsidR="00462425" w:rsidRPr="00462425">
              <w:rPr>
                <w:rFonts w:ascii="Gill Sans" w:hAnsi="Gill Sans" w:cs="Arial"/>
                <w:sz w:val="22"/>
                <w:szCs w:val="22"/>
                <w:lang w:val="en-GB" w:eastAsia="en-GB"/>
              </w:rPr>
              <w:t>1st Floor, Anna House,</w:t>
            </w:r>
            <w:r w:rsidR="00462425">
              <w:rPr>
                <w:rFonts w:ascii="Gill Sans" w:hAnsi="Gill Sans" w:cs="Arial"/>
                <w:sz w:val="22"/>
                <w:szCs w:val="22"/>
                <w:lang w:val="en-GB" w:eastAsia="en-GB"/>
              </w:rPr>
              <w:t xml:space="preserve"> </w:t>
            </w:r>
            <w:r w:rsidR="00462425" w:rsidRPr="00462425">
              <w:rPr>
                <w:rFonts w:ascii="Gill Sans" w:hAnsi="Gill Sans" w:cs="Arial"/>
                <w:sz w:val="22"/>
                <w:szCs w:val="22"/>
                <w:lang w:val="en-GB" w:eastAsia="en-GB"/>
              </w:rPr>
              <w:t>214-218 High Street</w:t>
            </w:r>
            <w:r w:rsidR="00462425">
              <w:rPr>
                <w:rFonts w:ascii="Gill Sans" w:hAnsi="Gill Sans" w:cs="Arial"/>
                <w:sz w:val="22"/>
                <w:szCs w:val="22"/>
                <w:lang w:val="en-GB" w:eastAsia="en-GB"/>
              </w:rPr>
              <w:t>,</w:t>
            </w:r>
            <w:r w:rsidR="0040236E">
              <w:rPr>
                <w:rFonts w:ascii="Gill Sans" w:hAnsi="Gill Sans" w:cs="Arial"/>
                <w:sz w:val="22"/>
                <w:szCs w:val="22"/>
                <w:lang w:val="en-GB" w:eastAsia="en-GB"/>
              </w:rPr>
              <w:t xml:space="preserve"> </w:t>
            </w:r>
            <w:r w:rsidR="00462425" w:rsidRPr="00462425">
              <w:rPr>
                <w:rFonts w:ascii="Gill Sans" w:hAnsi="Gill Sans" w:cs="Arial"/>
                <w:sz w:val="22"/>
                <w:szCs w:val="22"/>
                <w:lang w:val="en-GB" w:eastAsia="en-GB"/>
              </w:rPr>
              <w:t>London, N15 4NP</w:t>
            </w:r>
          </w:p>
          <w:p w14:paraId="747488D7"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p>
          <w:p w14:paraId="1D6FAE78" w14:textId="25002AB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Contact: </w:t>
            </w:r>
            <w:r w:rsidR="00462425">
              <w:rPr>
                <w:rFonts w:ascii="Gill Sans" w:hAnsi="Gill Sans" w:cs="Arial"/>
                <w:sz w:val="22"/>
                <w:szCs w:val="22"/>
                <w:lang w:val="en-GB" w:eastAsia="en-GB"/>
              </w:rPr>
              <w:t>Alvin Sum</w:t>
            </w:r>
          </w:p>
          <w:p w14:paraId="45761C51" w14:textId="77777777" w:rsidR="00462425"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Telephone:</w:t>
            </w:r>
          </w:p>
          <w:p w14:paraId="559DF1E9" w14:textId="5DD2ABA8"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E-mail:</w:t>
            </w:r>
            <w:r w:rsidR="003A7D45" w:rsidRPr="00B73E02">
              <w:rPr>
                <w:rFonts w:ascii="Gill Sans" w:hAnsi="Gill Sans" w:cs="Arial"/>
                <w:sz w:val="22"/>
                <w:szCs w:val="22"/>
                <w:lang w:val="en-GB" w:eastAsia="en-GB"/>
              </w:rPr>
              <w:t xml:space="preserve"> </w:t>
            </w:r>
            <w:r w:rsidR="0040236E" w:rsidRPr="0040236E">
              <w:rPr>
                <w:rFonts w:ascii="Gill Sans" w:hAnsi="Gill Sans" w:cs="Arial"/>
                <w:sz w:val="22"/>
                <w:szCs w:val="22"/>
                <w:lang w:val="en-GB" w:eastAsia="en-GB"/>
              </w:rPr>
              <w:t>asum@ids.org.uk</w:t>
            </w:r>
          </w:p>
          <w:p w14:paraId="2D35049B" w14:textId="4BBFCFC8" w:rsidR="009B7CDE"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p>
          <w:p w14:paraId="151A956E"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p>
          <w:p w14:paraId="65FE6DFF"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130  </w:t>
            </w:r>
            <w:r w:rsidRPr="00B73E02">
              <w:rPr>
                <w:rFonts w:ascii="Gill Sans" w:hAnsi="Gill Sans" w:cs="Arial"/>
                <w:b/>
                <w:bCs/>
                <w:sz w:val="22"/>
                <w:szCs w:val="22"/>
                <w:lang w:val="en-GB" w:eastAsia="en-GB"/>
              </w:rPr>
              <w:tab/>
              <w:t xml:space="preserve">Principal contractor (CDM) </w:t>
            </w:r>
          </w:p>
          <w:p w14:paraId="6CCEB89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Name: </w:t>
            </w:r>
          </w:p>
          <w:p w14:paraId="518D24D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TBC</w:t>
            </w:r>
            <w:r w:rsidR="003A2D12" w:rsidRPr="00B73E02">
              <w:rPr>
                <w:rFonts w:ascii="Gill Sans" w:hAnsi="Gill Sans" w:cs="Arial"/>
                <w:sz w:val="22"/>
                <w:szCs w:val="22"/>
                <w:lang w:val="en-GB" w:eastAsia="en-GB"/>
              </w:rPr>
              <w:t xml:space="preserve"> </w:t>
            </w:r>
          </w:p>
          <w:p w14:paraId="2ECC3D9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Address: </w:t>
            </w:r>
          </w:p>
          <w:p w14:paraId="6C6323F0"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TBC. </w:t>
            </w:r>
          </w:p>
          <w:p w14:paraId="3266B1D6"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Contact: </w:t>
            </w:r>
          </w:p>
          <w:p w14:paraId="28C13E21"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TBC. </w:t>
            </w:r>
          </w:p>
          <w:p w14:paraId="1879343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Telephone: </w:t>
            </w:r>
          </w:p>
          <w:p w14:paraId="7CD596C5"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TBC. </w:t>
            </w:r>
          </w:p>
          <w:p w14:paraId="2905ED8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E-mail: </w:t>
            </w:r>
          </w:p>
          <w:p w14:paraId="6375B4CC" w14:textId="77777777" w:rsidR="00633668"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tab/>
              <w:t xml:space="preserve">TBC. </w:t>
            </w:r>
          </w:p>
          <w:p w14:paraId="35A5D9C4" w14:textId="77777777" w:rsidR="00633668" w:rsidRPr="00B73E02" w:rsidRDefault="00633668" w:rsidP="006C5D0B">
            <w:pPr>
              <w:widowControl w:val="0"/>
              <w:tabs>
                <w:tab w:val="left" w:pos="720"/>
              </w:tabs>
              <w:autoSpaceDE w:val="0"/>
              <w:autoSpaceDN w:val="0"/>
              <w:adjustRightInd w:val="0"/>
              <w:rPr>
                <w:rFonts w:ascii="Gill Sans" w:hAnsi="Gill Sans" w:cs="Arial"/>
                <w:b/>
                <w:bCs/>
                <w:sz w:val="22"/>
                <w:szCs w:val="22"/>
                <w:lang w:val="en-GB" w:eastAsia="en-GB"/>
              </w:rPr>
            </w:pPr>
          </w:p>
          <w:p w14:paraId="51800514" w14:textId="1819DDD0" w:rsidR="003C5E42" w:rsidRPr="00B73E02" w:rsidRDefault="00B52953" w:rsidP="003C5E42">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140  </w:t>
            </w:r>
            <w:r w:rsidRPr="00B73E02">
              <w:rPr>
                <w:rFonts w:ascii="Gill Sans" w:hAnsi="Gill Sans" w:cs="Arial"/>
                <w:b/>
                <w:bCs/>
                <w:sz w:val="22"/>
                <w:szCs w:val="22"/>
                <w:lang w:val="en-GB" w:eastAsia="en-GB"/>
              </w:rPr>
              <w:tab/>
            </w:r>
            <w:r w:rsidR="003C5E42" w:rsidRPr="00B73E02">
              <w:rPr>
                <w:rFonts w:ascii="Gill Sans" w:hAnsi="Gill Sans" w:cs="Arial"/>
                <w:b/>
                <w:bCs/>
                <w:sz w:val="22"/>
                <w:szCs w:val="22"/>
                <w:lang w:val="en-GB" w:eastAsia="en-GB"/>
              </w:rPr>
              <w:t xml:space="preserve">Employer’s Agent (herein referred to as 'EA') </w:t>
            </w:r>
          </w:p>
          <w:p w14:paraId="374FB6EB"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Name: TBC</w:t>
            </w:r>
          </w:p>
          <w:p w14:paraId="0829295F"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Address: TBC</w:t>
            </w:r>
          </w:p>
          <w:p w14:paraId="2E24C661"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Contact:</w:t>
            </w:r>
          </w:p>
          <w:p w14:paraId="53DB38CD" w14:textId="77777777" w:rsidR="003C5E42" w:rsidRPr="00B73E02" w:rsidRDefault="003C5E42" w:rsidP="003C5E42">
            <w:pPr>
              <w:widowControl w:val="0"/>
              <w:tabs>
                <w:tab w:val="left" w:pos="720"/>
              </w:tabs>
              <w:autoSpaceDE w:val="0"/>
              <w:autoSpaceDN w:val="0"/>
              <w:adjustRightInd w:val="0"/>
              <w:ind w:left="709"/>
              <w:rPr>
                <w:rFonts w:ascii="Gill Sans" w:hAnsi="Gill Sans" w:cs="Arial"/>
                <w:sz w:val="22"/>
                <w:szCs w:val="22"/>
                <w:lang w:val="en-GB" w:eastAsia="en-GB"/>
              </w:rPr>
            </w:pPr>
            <w:r w:rsidRPr="00B73E02">
              <w:rPr>
                <w:rFonts w:ascii="Gill Sans" w:hAnsi="Gill Sans" w:cs="Arial"/>
                <w:sz w:val="22"/>
                <w:szCs w:val="22"/>
                <w:lang w:val="en-GB" w:eastAsia="en-GB"/>
              </w:rPr>
              <w:t>TBC</w:t>
            </w:r>
          </w:p>
          <w:p w14:paraId="01AD9E5B" w14:textId="376FC4B0" w:rsidR="00B52953" w:rsidRPr="00B73E02" w:rsidRDefault="003C5E42" w:rsidP="009B476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r>
            <w:proofErr w:type="spellStart"/>
            <w:r w:rsidRPr="00B73E02">
              <w:rPr>
                <w:rFonts w:ascii="Gill Sans" w:hAnsi="Gill Sans" w:cs="Arial"/>
                <w:sz w:val="22"/>
                <w:szCs w:val="22"/>
                <w:lang w:val="en-GB" w:eastAsia="en-GB"/>
              </w:rPr>
              <w:t>Telephone:TBC</w:t>
            </w:r>
            <w:proofErr w:type="spellEnd"/>
          </w:p>
          <w:p w14:paraId="6838ADFA" w14:textId="77777777" w:rsidR="003C5E42" w:rsidRPr="00B73E02" w:rsidRDefault="003C5E42" w:rsidP="003C5E42">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150  </w:t>
            </w:r>
            <w:r w:rsidRPr="00B73E02">
              <w:rPr>
                <w:rFonts w:ascii="Gill Sans" w:hAnsi="Gill Sans" w:cs="Arial"/>
                <w:b/>
                <w:bCs/>
                <w:sz w:val="22"/>
                <w:szCs w:val="22"/>
                <w:lang w:val="en-GB" w:eastAsia="en-GB"/>
              </w:rPr>
              <w:tab/>
              <w:t xml:space="preserve">Principal designer </w:t>
            </w:r>
          </w:p>
          <w:p w14:paraId="0533D8DF" w14:textId="38CE2EFD" w:rsidR="00305390"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w:t>
            </w:r>
            <w:r w:rsidR="00305390" w:rsidRPr="00B73E02">
              <w:rPr>
                <w:rFonts w:ascii="Gill Sans" w:hAnsi="Gill Sans" w:cs="Arial"/>
                <w:sz w:val="22"/>
                <w:szCs w:val="22"/>
                <w:lang w:val="en-GB" w:eastAsia="en-GB"/>
              </w:rPr>
              <w:t xml:space="preserve">Name: </w:t>
            </w:r>
            <w:r w:rsidR="0040236E">
              <w:rPr>
                <w:rFonts w:ascii="Gill Sans" w:hAnsi="Gill Sans" w:cs="Arial"/>
                <w:sz w:val="22"/>
                <w:szCs w:val="22"/>
                <w:lang w:val="en-GB" w:eastAsia="en-GB"/>
              </w:rPr>
              <w:t>TBC</w:t>
            </w:r>
            <w:r w:rsidR="00305390" w:rsidRPr="00B73E02">
              <w:rPr>
                <w:rFonts w:ascii="Gill Sans" w:hAnsi="Gill Sans" w:cs="Arial"/>
                <w:sz w:val="22"/>
                <w:szCs w:val="22"/>
                <w:lang w:val="en-GB" w:eastAsia="en-GB"/>
              </w:rPr>
              <w:t xml:space="preserve"> </w:t>
            </w:r>
          </w:p>
          <w:p w14:paraId="554AC48F" w14:textId="7E872B0F" w:rsidR="00305390" w:rsidRPr="00B73E02" w:rsidRDefault="00305390" w:rsidP="00C15BA1">
            <w:pPr>
              <w:widowControl w:val="0"/>
              <w:tabs>
                <w:tab w:val="left" w:pos="720"/>
              </w:tabs>
              <w:autoSpaceDE w:val="0"/>
              <w:autoSpaceDN w:val="0"/>
              <w:adjustRightInd w:val="0"/>
              <w:ind w:left="748"/>
              <w:rPr>
                <w:rFonts w:ascii="Gill Sans" w:hAnsi="Gill Sans" w:cs="Arial"/>
                <w:sz w:val="22"/>
                <w:szCs w:val="22"/>
                <w:lang w:val="en-GB" w:eastAsia="en-GB"/>
              </w:rPr>
            </w:pPr>
            <w:r w:rsidRPr="00B73E02">
              <w:rPr>
                <w:rFonts w:ascii="Gill Sans" w:hAnsi="Gill Sans" w:cs="Arial"/>
                <w:sz w:val="22"/>
                <w:szCs w:val="22"/>
                <w:lang w:val="en-GB" w:eastAsia="en-GB"/>
              </w:rPr>
              <w:t xml:space="preserve">Address: </w:t>
            </w:r>
            <w:r w:rsidR="0040236E">
              <w:rPr>
                <w:rFonts w:ascii="Gill Sans" w:hAnsi="Gill Sans" w:cs="Arial"/>
                <w:color w:val="575756"/>
                <w:sz w:val="22"/>
                <w:szCs w:val="22"/>
                <w:shd w:val="clear" w:color="auto" w:fill="FFFFFF"/>
              </w:rPr>
              <w:t>TBC</w:t>
            </w:r>
          </w:p>
          <w:p w14:paraId="746E1C18" w14:textId="56726F41" w:rsidR="00305390" w:rsidRPr="00B73E02" w:rsidRDefault="00305390" w:rsidP="00C15BA1">
            <w:pPr>
              <w:widowControl w:val="0"/>
              <w:tabs>
                <w:tab w:val="left" w:pos="720"/>
              </w:tabs>
              <w:autoSpaceDE w:val="0"/>
              <w:autoSpaceDN w:val="0"/>
              <w:adjustRightInd w:val="0"/>
              <w:ind w:left="748"/>
              <w:rPr>
                <w:rFonts w:ascii="Gill Sans" w:hAnsi="Gill Sans" w:cs="Arial"/>
                <w:sz w:val="22"/>
                <w:szCs w:val="22"/>
                <w:lang w:val="en-GB" w:eastAsia="en-GB"/>
              </w:rPr>
            </w:pPr>
            <w:r w:rsidRPr="00B73E02">
              <w:rPr>
                <w:rFonts w:ascii="Gill Sans" w:hAnsi="Gill Sans" w:cs="Arial"/>
                <w:sz w:val="22"/>
                <w:szCs w:val="22"/>
                <w:lang w:val="en-GB" w:eastAsia="en-GB"/>
              </w:rPr>
              <w:lastRenderedPageBreak/>
              <w:t>Contact:</w:t>
            </w:r>
            <w:r w:rsidR="0040236E">
              <w:rPr>
                <w:rFonts w:ascii="Gill Sans" w:hAnsi="Gill Sans" w:cs="Arial"/>
                <w:sz w:val="22"/>
                <w:szCs w:val="22"/>
                <w:lang w:val="en-GB" w:eastAsia="en-GB"/>
              </w:rPr>
              <w:t xml:space="preserve"> TBC</w:t>
            </w:r>
          </w:p>
          <w:p w14:paraId="75012BC3" w14:textId="7E29BB58" w:rsidR="00305390" w:rsidRPr="00B73E02" w:rsidRDefault="00305390" w:rsidP="00C15BA1">
            <w:pPr>
              <w:widowControl w:val="0"/>
              <w:tabs>
                <w:tab w:val="left" w:pos="720"/>
              </w:tabs>
              <w:autoSpaceDE w:val="0"/>
              <w:autoSpaceDN w:val="0"/>
              <w:adjustRightInd w:val="0"/>
              <w:ind w:left="748"/>
              <w:rPr>
                <w:rFonts w:ascii="Gill Sans" w:hAnsi="Gill Sans" w:cs="Arial"/>
                <w:sz w:val="22"/>
                <w:szCs w:val="22"/>
                <w:lang w:val="en-GB" w:eastAsia="en-GB"/>
              </w:rPr>
            </w:pPr>
            <w:r w:rsidRPr="00B73E02">
              <w:rPr>
                <w:rFonts w:ascii="Gill Sans" w:hAnsi="Gill Sans" w:cs="Arial"/>
                <w:sz w:val="22"/>
                <w:szCs w:val="22"/>
                <w:lang w:val="en-GB" w:eastAsia="en-GB"/>
              </w:rPr>
              <w:t xml:space="preserve">Telephone: </w:t>
            </w:r>
          </w:p>
          <w:p w14:paraId="617743CF" w14:textId="38E01FD3" w:rsidR="003C5E42" w:rsidRPr="00B73E02" w:rsidRDefault="00305390" w:rsidP="00C15BA1">
            <w:pPr>
              <w:widowControl w:val="0"/>
              <w:tabs>
                <w:tab w:val="left" w:pos="720"/>
              </w:tabs>
              <w:autoSpaceDE w:val="0"/>
              <w:autoSpaceDN w:val="0"/>
              <w:adjustRightInd w:val="0"/>
              <w:ind w:left="748"/>
              <w:rPr>
                <w:rFonts w:ascii="Gill Sans" w:hAnsi="Gill Sans" w:cs="Arial"/>
                <w:sz w:val="22"/>
                <w:szCs w:val="22"/>
                <w:lang w:val="en-GB" w:eastAsia="en-GB"/>
              </w:rPr>
            </w:pPr>
            <w:r w:rsidRPr="00B73E02">
              <w:rPr>
                <w:rFonts w:ascii="Gill Sans" w:hAnsi="Gill Sans" w:cs="Arial"/>
                <w:sz w:val="22"/>
                <w:szCs w:val="22"/>
                <w:lang w:val="en-GB" w:eastAsia="en-GB"/>
              </w:rPr>
              <w:t xml:space="preserve">E-mail: </w:t>
            </w:r>
          </w:p>
          <w:p w14:paraId="12B2C61E" w14:textId="28E1E140" w:rsidR="003C5E42" w:rsidRPr="00B73E02" w:rsidRDefault="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r>
          </w:p>
          <w:p w14:paraId="6F67235E" w14:textId="77777777" w:rsidR="003C5E42" w:rsidRPr="00B73E02" w:rsidRDefault="003C5E42" w:rsidP="003C5E42">
            <w:pPr>
              <w:widowControl w:val="0"/>
              <w:tabs>
                <w:tab w:val="left" w:pos="720"/>
              </w:tabs>
              <w:autoSpaceDE w:val="0"/>
              <w:autoSpaceDN w:val="0"/>
              <w:adjustRightInd w:val="0"/>
              <w:rPr>
                <w:rFonts w:ascii="Gill Sans" w:hAnsi="Gill Sans" w:cs="Arial"/>
                <w:b/>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sz w:val="22"/>
                <w:szCs w:val="22"/>
                <w:lang w:val="en-GB" w:eastAsia="en-GB"/>
              </w:rPr>
              <w:t xml:space="preserve">190  </w:t>
            </w:r>
            <w:r w:rsidRPr="00B73E02">
              <w:rPr>
                <w:rFonts w:ascii="Gill Sans" w:hAnsi="Gill Sans" w:cs="Arial"/>
                <w:b/>
                <w:sz w:val="22"/>
                <w:szCs w:val="22"/>
                <w:lang w:val="en-GB" w:eastAsia="en-GB"/>
              </w:rPr>
              <w:tab/>
              <w:t xml:space="preserve">Clerk of Works </w:t>
            </w:r>
          </w:p>
          <w:p w14:paraId="62C4CF5F"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Name: TBC</w:t>
            </w:r>
          </w:p>
          <w:p w14:paraId="33546407"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Address: TBC</w:t>
            </w:r>
          </w:p>
          <w:p w14:paraId="478E2554" w14:textId="77777777" w:rsidR="003C5E42" w:rsidRPr="00B73E02" w:rsidRDefault="003C5E42" w:rsidP="003C5E42">
            <w:pPr>
              <w:widowControl w:val="0"/>
              <w:tabs>
                <w:tab w:val="left" w:pos="720"/>
              </w:tabs>
              <w:autoSpaceDE w:val="0"/>
              <w:autoSpaceDN w:val="0"/>
              <w:adjustRightInd w:val="0"/>
              <w:ind w:left="709"/>
              <w:rPr>
                <w:rFonts w:ascii="Gill Sans" w:hAnsi="Gill Sans" w:cs="Arial"/>
                <w:sz w:val="22"/>
                <w:szCs w:val="22"/>
                <w:lang w:val="en-GB" w:eastAsia="en-GB"/>
              </w:rPr>
            </w:pPr>
            <w:r w:rsidRPr="00B73E02">
              <w:rPr>
                <w:rFonts w:ascii="Gill Sans" w:hAnsi="Gill Sans" w:cs="Arial"/>
                <w:sz w:val="22"/>
                <w:szCs w:val="22"/>
                <w:lang w:val="en-GB" w:eastAsia="en-GB"/>
              </w:rPr>
              <w:tab/>
              <w:t>Contact: TBC</w:t>
            </w:r>
          </w:p>
          <w:p w14:paraId="333AD79D" w14:textId="77777777" w:rsidR="003C5E42" w:rsidRPr="00B73E02" w:rsidRDefault="003C5E42" w:rsidP="003C5E42">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Telephone:</w:t>
            </w:r>
          </w:p>
          <w:p w14:paraId="0CFD2026" w14:textId="77777777" w:rsidR="003C5E42" w:rsidRPr="00B73E02" w:rsidRDefault="003C5E42" w:rsidP="006C5D0B">
            <w:pPr>
              <w:widowControl w:val="0"/>
              <w:autoSpaceDE w:val="0"/>
              <w:autoSpaceDN w:val="0"/>
              <w:adjustRightInd w:val="0"/>
              <w:rPr>
                <w:rFonts w:ascii="Gill Sans" w:hAnsi="Gill Sans" w:cs="Arial"/>
                <w:b/>
                <w:bCs/>
                <w:sz w:val="22"/>
                <w:szCs w:val="22"/>
                <w:lang w:val="en-GB" w:eastAsia="en-GB"/>
              </w:rPr>
            </w:pPr>
          </w:p>
          <w:p w14:paraId="7A4157AC" w14:textId="7992BA2C"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A11  </w:t>
            </w:r>
            <w:r w:rsidR="00C551B2"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TENDER AND CONTRACT DOCUMENTS </w:t>
            </w:r>
          </w:p>
          <w:p w14:paraId="37CD4F7B" w14:textId="77777777" w:rsidR="006C5D0B" w:rsidRPr="00B73E02" w:rsidRDefault="006C5D0B" w:rsidP="006C5D0B">
            <w:pPr>
              <w:widowControl w:val="0"/>
              <w:autoSpaceDE w:val="0"/>
              <w:autoSpaceDN w:val="0"/>
              <w:adjustRightInd w:val="0"/>
              <w:rPr>
                <w:rFonts w:ascii="Gill Sans" w:hAnsi="Gill Sans" w:cs="Arial"/>
                <w:b/>
                <w:bCs/>
                <w:sz w:val="22"/>
                <w:szCs w:val="22"/>
                <w:lang w:val="en-GB" w:eastAsia="en-GB"/>
              </w:rPr>
            </w:pPr>
          </w:p>
          <w:p w14:paraId="5A6EF993" w14:textId="77777777" w:rsidR="00B52953" w:rsidRPr="00B73E02" w:rsidRDefault="00B52953" w:rsidP="006C5D0B">
            <w:pPr>
              <w:widowControl w:val="0"/>
              <w:tabs>
                <w:tab w:val="left" w:pos="852"/>
              </w:tabs>
              <w:autoSpaceDE w:val="0"/>
              <w:autoSpaceDN w:val="0"/>
              <w:adjustRightInd w:val="0"/>
              <w:ind w:left="852" w:hanging="852"/>
              <w:rPr>
                <w:rFonts w:ascii="Gill Sans" w:hAnsi="Gill Sans" w:cs="Arial"/>
                <w:b/>
                <w:color w:val="000000"/>
                <w:sz w:val="22"/>
                <w:szCs w:val="22"/>
                <w:lang w:val="en-GB"/>
              </w:rPr>
            </w:pPr>
            <w:r w:rsidRPr="00B73E02">
              <w:rPr>
                <w:rFonts w:ascii="Gill Sans" w:hAnsi="Gill Sans" w:cs="Arial"/>
                <w:b/>
                <w:color w:val="000000"/>
                <w:sz w:val="22"/>
                <w:szCs w:val="22"/>
                <w:lang w:val="en-GB"/>
              </w:rPr>
              <w:t xml:space="preserve">160  </w:t>
            </w:r>
            <w:r w:rsidRPr="00B73E02">
              <w:rPr>
                <w:rFonts w:ascii="Gill Sans" w:hAnsi="Gill Sans" w:cs="Arial"/>
                <w:color w:val="000000"/>
                <w:sz w:val="22"/>
                <w:szCs w:val="22"/>
                <w:lang w:val="en-GB"/>
              </w:rPr>
              <w:tab/>
            </w:r>
            <w:r w:rsidRPr="00B73E02">
              <w:rPr>
                <w:rFonts w:ascii="Gill Sans" w:hAnsi="Gill Sans" w:cs="Arial"/>
                <w:b/>
                <w:color w:val="000000"/>
                <w:sz w:val="22"/>
                <w:szCs w:val="22"/>
                <w:lang w:val="en-GB"/>
              </w:rPr>
              <w:t xml:space="preserve">Preconstruction information </w:t>
            </w:r>
          </w:p>
          <w:p w14:paraId="6E6958B6" w14:textId="77777777" w:rsidR="00B52953" w:rsidRPr="00B73E02" w:rsidRDefault="00B52953" w:rsidP="006C5D0B">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t xml:space="preserve">Format: The Preconstruction information is described in these preliminaries in Section A34. It refers to information given elsewhere in the preliminaries and other tender documents. </w:t>
            </w:r>
          </w:p>
          <w:p w14:paraId="5A7D35ED" w14:textId="77777777" w:rsidR="006C5D0B" w:rsidRPr="00B73E02" w:rsidRDefault="006C5D0B" w:rsidP="006C5D0B">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108AB006"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b/>
                <w:color w:val="000000"/>
                <w:sz w:val="22"/>
                <w:szCs w:val="22"/>
                <w:lang w:val="en-GB"/>
              </w:rPr>
            </w:pPr>
            <w:r w:rsidRPr="00B73E02">
              <w:rPr>
                <w:rFonts w:ascii="Gill Sans" w:hAnsi="Gill Sans" w:cs="Arial"/>
                <w:b/>
                <w:color w:val="000000"/>
                <w:sz w:val="22"/>
                <w:szCs w:val="22"/>
                <w:lang w:val="en-GB"/>
              </w:rPr>
              <w:t xml:space="preserve">180  </w:t>
            </w:r>
            <w:r w:rsidRPr="00B73E02">
              <w:rPr>
                <w:rFonts w:ascii="Gill Sans" w:hAnsi="Gill Sans" w:cs="Arial"/>
                <w:b/>
                <w:color w:val="000000"/>
                <w:sz w:val="22"/>
                <w:szCs w:val="22"/>
                <w:lang w:val="en-GB"/>
              </w:rPr>
              <w:tab/>
              <w:t xml:space="preserve">Other documents </w:t>
            </w:r>
          </w:p>
          <w:p w14:paraId="338F9160"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b/>
                <w:color w:val="000000"/>
                <w:sz w:val="22"/>
                <w:szCs w:val="22"/>
                <w:lang w:val="en-GB"/>
              </w:rPr>
              <w:tab/>
            </w:r>
            <w:r w:rsidRPr="00B73E02">
              <w:rPr>
                <w:rFonts w:ascii="Gill Sans" w:hAnsi="Gill Sans" w:cs="Arial"/>
                <w:color w:val="000000"/>
                <w:sz w:val="22"/>
                <w:szCs w:val="22"/>
                <w:lang w:val="en-GB"/>
              </w:rPr>
              <w:t xml:space="preserve">Inspection: Drawings and other documents relating to the Contract but not included in the tender documents may be seen by appointment during normal office hours at the office of </w:t>
            </w:r>
            <w:r w:rsidR="00633668" w:rsidRPr="00B73E02">
              <w:rPr>
                <w:rFonts w:ascii="Gill Sans" w:hAnsi="Gill Sans" w:cs="Arial"/>
                <w:color w:val="000000"/>
                <w:sz w:val="22"/>
                <w:szCs w:val="22"/>
                <w:lang w:val="en-GB"/>
              </w:rPr>
              <w:t>t</w:t>
            </w:r>
            <w:r w:rsidRPr="00B73E02">
              <w:rPr>
                <w:rFonts w:ascii="Gill Sans" w:hAnsi="Gill Sans" w:cs="Arial"/>
                <w:color w:val="000000"/>
                <w:sz w:val="22"/>
                <w:szCs w:val="22"/>
                <w:lang w:val="en-GB"/>
              </w:rPr>
              <w:t>he employer</w:t>
            </w:r>
          </w:p>
          <w:p w14:paraId="25C8D662"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t xml:space="preserve">The documents include: </w:t>
            </w:r>
          </w:p>
          <w:p w14:paraId="24D54485"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r>
            <w:r w:rsidR="00A7062A" w:rsidRPr="00B73E02">
              <w:rPr>
                <w:rFonts w:ascii="Gill Sans" w:hAnsi="Gill Sans" w:cs="Arial"/>
                <w:color w:val="000000"/>
                <w:sz w:val="22"/>
                <w:szCs w:val="22"/>
                <w:lang w:val="en-GB"/>
              </w:rPr>
              <w:t>Not Applicable</w:t>
            </w:r>
          </w:p>
          <w:p w14:paraId="5BAAB0E6" w14:textId="77777777" w:rsidR="0011187A" w:rsidRPr="00B73E02" w:rsidRDefault="0011187A"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4F82C323"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A12  </w:t>
            </w:r>
            <w:r w:rsidR="00C551B2"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THE SITE/ EXISTING BUILDINGS </w:t>
            </w:r>
          </w:p>
          <w:p w14:paraId="6684F625" w14:textId="77777777" w:rsidR="006D50DA" w:rsidRPr="00B73E02" w:rsidRDefault="006D50DA" w:rsidP="006C5D0B">
            <w:pPr>
              <w:widowControl w:val="0"/>
              <w:autoSpaceDE w:val="0"/>
              <w:autoSpaceDN w:val="0"/>
              <w:adjustRightInd w:val="0"/>
              <w:rPr>
                <w:rFonts w:ascii="Gill Sans" w:hAnsi="Gill Sans" w:cs="Arial"/>
                <w:b/>
                <w:bCs/>
                <w:sz w:val="22"/>
                <w:szCs w:val="22"/>
                <w:lang w:val="en-GB" w:eastAsia="en-GB"/>
              </w:rPr>
            </w:pPr>
          </w:p>
          <w:p w14:paraId="15E3E0E1"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b/>
                <w:color w:val="000000"/>
                <w:sz w:val="22"/>
                <w:szCs w:val="22"/>
                <w:lang w:val="en-GB"/>
              </w:rPr>
            </w:pPr>
            <w:r w:rsidRPr="00B73E02">
              <w:rPr>
                <w:rFonts w:ascii="Gill Sans" w:hAnsi="Gill Sans" w:cs="Arial"/>
                <w:b/>
                <w:color w:val="000000"/>
                <w:sz w:val="22"/>
                <w:szCs w:val="22"/>
                <w:lang w:val="en-GB"/>
              </w:rPr>
              <w:t xml:space="preserve">110  </w:t>
            </w:r>
            <w:r w:rsidRPr="00B73E02">
              <w:rPr>
                <w:rFonts w:ascii="Gill Sans" w:hAnsi="Gill Sans" w:cs="Arial"/>
                <w:b/>
                <w:color w:val="000000"/>
                <w:sz w:val="22"/>
                <w:szCs w:val="22"/>
                <w:lang w:val="en-GB"/>
              </w:rPr>
              <w:tab/>
              <w:t xml:space="preserve">The sites </w:t>
            </w:r>
          </w:p>
          <w:p w14:paraId="6236DFBE"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b/>
                <w:color w:val="000000"/>
                <w:sz w:val="22"/>
                <w:szCs w:val="22"/>
                <w:lang w:val="en-GB"/>
              </w:rPr>
              <w:tab/>
            </w:r>
            <w:r w:rsidRPr="00B73E02">
              <w:rPr>
                <w:rFonts w:ascii="Gill Sans" w:hAnsi="Gill Sans" w:cs="Arial"/>
                <w:color w:val="000000"/>
                <w:sz w:val="22"/>
                <w:szCs w:val="22"/>
                <w:lang w:val="en-GB"/>
              </w:rPr>
              <w:t xml:space="preserve">Locations: </w:t>
            </w:r>
          </w:p>
          <w:p w14:paraId="6E326B37" w14:textId="56FBB0EB"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r>
            <w:r w:rsidR="00E9122E" w:rsidRPr="00B73E02">
              <w:rPr>
                <w:rFonts w:ascii="Gill Sans" w:hAnsi="Gill Sans" w:cs="Arial"/>
                <w:sz w:val="22"/>
                <w:szCs w:val="22"/>
                <w:lang w:val="en-GB" w:eastAsia="en-GB"/>
              </w:rPr>
              <w:t xml:space="preserve">Various addresses within the </w:t>
            </w:r>
            <w:r w:rsidR="0040236E">
              <w:rPr>
                <w:rFonts w:ascii="Gill Sans" w:hAnsi="Gill Sans" w:cs="Arial"/>
                <w:sz w:val="22"/>
                <w:szCs w:val="22"/>
                <w:lang w:val="en-GB" w:eastAsia="en-GB"/>
              </w:rPr>
              <w:t xml:space="preserve">properties owned by </w:t>
            </w:r>
            <w:r w:rsidR="0040236E" w:rsidRPr="0040236E">
              <w:rPr>
                <w:rFonts w:ascii="Gill Sans" w:hAnsi="Gill Sans" w:cs="Arial"/>
                <w:sz w:val="22"/>
                <w:szCs w:val="22"/>
                <w:lang w:val="en-GB" w:eastAsia="en-GB"/>
              </w:rPr>
              <w:t>Industrial Dwellings Society</w:t>
            </w:r>
          </w:p>
          <w:p w14:paraId="5A4DEFF9" w14:textId="77777777" w:rsidR="00935C68" w:rsidRPr="00B73E02" w:rsidRDefault="00935C68" w:rsidP="0094087F">
            <w:pPr>
              <w:widowControl w:val="0"/>
              <w:tabs>
                <w:tab w:val="left" w:pos="852"/>
              </w:tabs>
              <w:autoSpaceDE w:val="0"/>
              <w:autoSpaceDN w:val="0"/>
              <w:adjustRightInd w:val="0"/>
              <w:rPr>
                <w:rFonts w:ascii="Gill Sans" w:hAnsi="Gill Sans" w:cs="Arial"/>
                <w:color w:val="000000"/>
                <w:sz w:val="22"/>
                <w:szCs w:val="22"/>
                <w:lang w:val="en-GB"/>
              </w:rPr>
            </w:pPr>
          </w:p>
          <w:p w14:paraId="2A05034F"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b/>
                <w:color w:val="000000"/>
                <w:sz w:val="22"/>
                <w:szCs w:val="22"/>
                <w:lang w:val="en-GB"/>
              </w:rPr>
            </w:pPr>
            <w:r w:rsidRPr="00B73E02">
              <w:rPr>
                <w:rFonts w:ascii="Gill Sans" w:hAnsi="Gill Sans" w:cs="Arial"/>
                <w:b/>
                <w:color w:val="000000"/>
                <w:sz w:val="22"/>
                <w:szCs w:val="22"/>
                <w:lang w:val="en-GB"/>
              </w:rPr>
              <w:t xml:space="preserve">120  </w:t>
            </w:r>
            <w:r w:rsidRPr="00B73E02">
              <w:rPr>
                <w:rFonts w:ascii="Gill Sans" w:hAnsi="Gill Sans" w:cs="Arial"/>
                <w:b/>
                <w:color w:val="000000"/>
                <w:sz w:val="22"/>
                <w:szCs w:val="22"/>
                <w:lang w:val="en-GB"/>
              </w:rPr>
              <w:tab/>
              <w:t xml:space="preserve">Contract area </w:t>
            </w:r>
          </w:p>
          <w:p w14:paraId="1D5CBA94"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b/>
                <w:color w:val="000000"/>
                <w:sz w:val="22"/>
                <w:szCs w:val="22"/>
                <w:lang w:val="en-GB"/>
              </w:rPr>
              <w:tab/>
            </w:r>
            <w:r w:rsidRPr="00B73E02">
              <w:rPr>
                <w:rFonts w:ascii="Gill Sans" w:hAnsi="Gill Sans" w:cs="Arial"/>
                <w:color w:val="000000"/>
                <w:sz w:val="22"/>
                <w:szCs w:val="22"/>
                <w:lang w:val="en-GB"/>
              </w:rPr>
              <w:t xml:space="preserve">Location: </w:t>
            </w:r>
          </w:p>
          <w:p w14:paraId="096E812F" w14:textId="7D3D0BB2"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t xml:space="preserve">Residential </w:t>
            </w:r>
            <w:r w:rsidR="00E9122E" w:rsidRPr="00B73E02">
              <w:rPr>
                <w:rFonts w:ascii="Gill Sans" w:hAnsi="Gill Sans" w:cs="Arial"/>
                <w:color w:val="000000"/>
                <w:sz w:val="22"/>
                <w:szCs w:val="22"/>
                <w:lang w:val="en-GB"/>
              </w:rPr>
              <w:t>properties</w:t>
            </w:r>
          </w:p>
          <w:p w14:paraId="6F5E8B23" w14:textId="77777777" w:rsidR="006D50DA" w:rsidRPr="00B73E02" w:rsidRDefault="006D50DA"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190CBE38"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b/>
                <w:color w:val="000000"/>
                <w:sz w:val="22"/>
                <w:szCs w:val="22"/>
                <w:lang w:val="en-GB"/>
              </w:rPr>
            </w:pPr>
            <w:r w:rsidRPr="00B73E02">
              <w:rPr>
                <w:rFonts w:ascii="Gill Sans" w:hAnsi="Gill Sans" w:cs="Arial"/>
                <w:b/>
                <w:color w:val="000000"/>
                <w:sz w:val="22"/>
                <w:szCs w:val="22"/>
                <w:lang w:val="en-GB"/>
              </w:rPr>
              <w:t xml:space="preserve">140  </w:t>
            </w:r>
            <w:r w:rsidRPr="00B73E02">
              <w:rPr>
                <w:rFonts w:ascii="Gill Sans" w:hAnsi="Gill Sans" w:cs="Arial"/>
                <w:b/>
                <w:color w:val="000000"/>
                <w:sz w:val="22"/>
                <w:szCs w:val="22"/>
                <w:lang w:val="en-GB"/>
              </w:rPr>
              <w:tab/>
              <w:t xml:space="preserve">Existing utilities and services </w:t>
            </w:r>
          </w:p>
          <w:p w14:paraId="18EA319A"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b/>
                <w:color w:val="000000"/>
                <w:sz w:val="22"/>
                <w:szCs w:val="22"/>
                <w:lang w:val="en-GB"/>
              </w:rPr>
              <w:tab/>
            </w:r>
            <w:r w:rsidRPr="00B73E02">
              <w:rPr>
                <w:rFonts w:ascii="Gill Sans" w:hAnsi="Gill Sans" w:cs="Arial"/>
                <w:color w:val="000000"/>
                <w:sz w:val="22"/>
                <w:szCs w:val="22"/>
                <w:lang w:val="en-GB"/>
              </w:rPr>
              <w:t xml:space="preserve">Drawings: (Information shown is indicative only): </w:t>
            </w:r>
          </w:p>
          <w:p w14:paraId="6B7DB0D1" w14:textId="11F65866"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t xml:space="preserve">To be requested from Employer's contact </w:t>
            </w:r>
            <w:r w:rsidR="00A7062A" w:rsidRPr="00B73E02">
              <w:rPr>
                <w:rFonts w:ascii="Gill Sans" w:hAnsi="Gill Sans" w:cs="Arial"/>
                <w:color w:val="000000"/>
                <w:sz w:val="22"/>
                <w:szCs w:val="22"/>
                <w:lang w:val="en-GB"/>
              </w:rPr>
              <w:t xml:space="preserve">if </w:t>
            </w:r>
            <w:r w:rsidR="003C5E42" w:rsidRPr="00B73E02">
              <w:rPr>
                <w:rFonts w:ascii="Gill Sans" w:hAnsi="Gill Sans" w:cs="Arial"/>
                <w:color w:val="000000"/>
                <w:sz w:val="22"/>
                <w:szCs w:val="22"/>
                <w:lang w:val="en-GB"/>
              </w:rPr>
              <w:t xml:space="preserve">available </w:t>
            </w:r>
            <w:r w:rsidRPr="00B73E02">
              <w:rPr>
                <w:rFonts w:ascii="Gill Sans" w:hAnsi="Gill Sans" w:cs="Arial"/>
                <w:color w:val="000000"/>
                <w:sz w:val="22"/>
                <w:szCs w:val="22"/>
                <w:lang w:val="en-GB"/>
              </w:rPr>
              <w:t xml:space="preserve"> </w:t>
            </w:r>
          </w:p>
          <w:p w14:paraId="4FF533E4"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t xml:space="preserve">Other information: </w:t>
            </w:r>
          </w:p>
          <w:p w14:paraId="0CD4964F"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t xml:space="preserve">Not known at present </w:t>
            </w:r>
          </w:p>
          <w:p w14:paraId="52971E6E" w14:textId="77777777" w:rsidR="006D50DA" w:rsidRDefault="006D50DA"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11BCB850" w14:textId="77777777" w:rsidR="0094087F" w:rsidRDefault="0094087F"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26F01FCA" w14:textId="77777777" w:rsidR="0094087F" w:rsidRPr="00B73E02" w:rsidRDefault="0094087F"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0A77319D"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b/>
                <w:color w:val="000000"/>
                <w:sz w:val="22"/>
                <w:szCs w:val="22"/>
                <w:lang w:val="en-GB"/>
              </w:rPr>
            </w:pPr>
            <w:r w:rsidRPr="00B73E02">
              <w:rPr>
                <w:rFonts w:ascii="Gill Sans" w:hAnsi="Gill Sans" w:cs="Arial"/>
                <w:b/>
                <w:color w:val="000000"/>
                <w:sz w:val="22"/>
                <w:szCs w:val="22"/>
                <w:lang w:val="en-GB"/>
              </w:rPr>
              <w:t xml:space="preserve">180  </w:t>
            </w:r>
            <w:r w:rsidRPr="00B73E02">
              <w:rPr>
                <w:rFonts w:ascii="Gill Sans" w:hAnsi="Gill Sans" w:cs="Arial"/>
                <w:b/>
                <w:color w:val="000000"/>
                <w:sz w:val="22"/>
                <w:szCs w:val="22"/>
                <w:lang w:val="en-GB"/>
              </w:rPr>
              <w:tab/>
              <w:t xml:space="preserve">Access to the site </w:t>
            </w:r>
          </w:p>
          <w:p w14:paraId="19B70ABC"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b/>
                <w:color w:val="000000"/>
                <w:sz w:val="22"/>
                <w:szCs w:val="22"/>
                <w:lang w:val="en-GB"/>
              </w:rPr>
              <w:tab/>
            </w:r>
            <w:r w:rsidRPr="00B73E02">
              <w:rPr>
                <w:rFonts w:ascii="Gill Sans" w:hAnsi="Gill Sans" w:cs="Arial"/>
                <w:color w:val="000000"/>
                <w:sz w:val="22"/>
                <w:szCs w:val="22"/>
                <w:lang w:val="en-GB"/>
              </w:rPr>
              <w:t xml:space="preserve">Description: </w:t>
            </w:r>
          </w:p>
          <w:p w14:paraId="1E2398B4"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t>Via local road networks. It is important to note that some parking restrictions may apply</w:t>
            </w:r>
            <w:r w:rsidR="003A2D12" w:rsidRPr="00B73E02">
              <w:rPr>
                <w:rFonts w:ascii="Gill Sans" w:hAnsi="Gill Sans" w:cs="Arial"/>
                <w:color w:val="000000"/>
                <w:sz w:val="22"/>
                <w:szCs w:val="22"/>
                <w:lang w:val="en-GB"/>
              </w:rPr>
              <w:t xml:space="preserve">, </w:t>
            </w:r>
          </w:p>
          <w:p w14:paraId="56A5F307" w14:textId="77777777" w:rsidR="006D50DA" w:rsidRPr="00B73E02" w:rsidRDefault="006D50DA"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376931E1"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b/>
                <w:color w:val="000000"/>
                <w:sz w:val="22"/>
                <w:szCs w:val="22"/>
                <w:lang w:val="en-GB"/>
              </w:rPr>
            </w:pPr>
            <w:r w:rsidRPr="00B73E02">
              <w:rPr>
                <w:rFonts w:ascii="Gill Sans" w:hAnsi="Gill Sans" w:cs="Arial"/>
                <w:b/>
                <w:color w:val="000000"/>
                <w:sz w:val="22"/>
                <w:szCs w:val="22"/>
                <w:lang w:val="en-GB"/>
              </w:rPr>
              <w:t xml:space="preserve">220  </w:t>
            </w:r>
            <w:r w:rsidRPr="00B73E02">
              <w:rPr>
                <w:rFonts w:ascii="Gill Sans" w:hAnsi="Gill Sans" w:cs="Arial"/>
                <w:b/>
                <w:color w:val="000000"/>
                <w:sz w:val="22"/>
                <w:szCs w:val="22"/>
                <w:lang w:val="en-GB"/>
              </w:rPr>
              <w:tab/>
              <w:t xml:space="preserve">Use of the site </w:t>
            </w:r>
          </w:p>
          <w:p w14:paraId="59AB5283"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b/>
                <w:color w:val="000000"/>
                <w:sz w:val="22"/>
                <w:szCs w:val="22"/>
                <w:lang w:val="en-GB"/>
              </w:rPr>
              <w:lastRenderedPageBreak/>
              <w:tab/>
            </w:r>
            <w:r w:rsidRPr="00B73E02">
              <w:rPr>
                <w:rFonts w:ascii="Gill Sans" w:hAnsi="Gill Sans" w:cs="Arial"/>
                <w:color w:val="000000"/>
                <w:sz w:val="22"/>
                <w:szCs w:val="22"/>
                <w:lang w:val="en-GB"/>
              </w:rPr>
              <w:t>General: Do not use the site for any purpose other than carrying out the Works.</w:t>
            </w:r>
          </w:p>
          <w:p w14:paraId="1C895A43" w14:textId="77777777" w:rsidR="006D50DA" w:rsidRPr="00B73E02" w:rsidRDefault="00633668" w:rsidP="00FB43E1">
            <w:pPr>
              <w:widowControl w:val="0"/>
              <w:tabs>
                <w:tab w:val="left" w:pos="852"/>
              </w:tabs>
              <w:autoSpaceDE w:val="0"/>
              <w:autoSpaceDN w:val="0"/>
              <w:adjustRightInd w:val="0"/>
              <w:ind w:left="852" w:hanging="1"/>
              <w:rPr>
                <w:rFonts w:ascii="Gill Sans" w:hAnsi="Gill Sans" w:cs="Arial"/>
                <w:color w:val="000000"/>
                <w:sz w:val="22"/>
                <w:szCs w:val="22"/>
                <w:lang w:val="en-GB"/>
              </w:rPr>
            </w:pPr>
            <w:r w:rsidRPr="00B73E02">
              <w:rPr>
                <w:rFonts w:ascii="Gill Sans" w:hAnsi="Gill Sans" w:cs="Arial"/>
                <w:color w:val="000000"/>
                <w:sz w:val="22"/>
                <w:szCs w:val="22"/>
                <w:lang w:val="en-GB"/>
              </w:rPr>
              <w:t>Do not obstruct emergency access routes</w:t>
            </w:r>
            <w:r w:rsidR="00FB43E1" w:rsidRPr="00B73E02">
              <w:rPr>
                <w:rFonts w:ascii="Gill Sans" w:hAnsi="Gill Sans" w:cs="Arial"/>
                <w:color w:val="000000"/>
                <w:sz w:val="22"/>
                <w:szCs w:val="22"/>
                <w:lang w:val="en-GB"/>
              </w:rPr>
              <w:t>.</w:t>
            </w:r>
          </w:p>
          <w:p w14:paraId="5C587AAE" w14:textId="77777777" w:rsidR="00FB43E1" w:rsidRPr="00B73E02" w:rsidRDefault="00FB43E1" w:rsidP="00FB43E1">
            <w:pPr>
              <w:widowControl w:val="0"/>
              <w:tabs>
                <w:tab w:val="left" w:pos="852"/>
              </w:tabs>
              <w:autoSpaceDE w:val="0"/>
              <w:autoSpaceDN w:val="0"/>
              <w:adjustRightInd w:val="0"/>
              <w:ind w:left="852" w:hanging="1"/>
              <w:rPr>
                <w:rFonts w:ascii="Gill Sans" w:hAnsi="Gill Sans" w:cs="Arial"/>
                <w:color w:val="000000"/>
                <w:sz w:val="22"/>
                <w:szCs w:val="22"/>
                <w:lang w:val="en-GB"/>
              </w:rPr>
            </w:pPr>
          </w:p>
          <w:p w14:paraId="496743D8"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230  </w:t>
            </w:r>
            <w:r w:rsidRPr="00B73E02">
              <w:rPr>
                <w:rFonts w:ascii="Gill Sans" w:hAnsi="Gill Sans" w:cs="Arial"/>
                <w:b/>
                <w:bCs/>
                <w:sz w:val="22"/>
                <w:szCs w:val="22"/>
                <w:lang w:val="en-GB" w:eastAsia="en-GB"/>
              </w:rPr>
              <w:tab/>
            </w:r>
            <w:r w:rsidR="00C551B2"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Surrounding land/ building uses </w:t>
            </w:r>
          </w:p>
          <w:p w14:paraId="19A29F1F"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r>
            <w:r w:rsidR="00C551B2" w:rsidRPr="00B73E02">
              <w:rPr>
                <w:rFonts w:ascii="Gill Sans" w:hAnsi="Gill Sans" w:cs="Arial"/>
                <w:sz w:val="22"/>
                <w:szCs w:val="22"/>
                <w:lang w:val="en-GB" w:eastAsia="en-GB"/>
              </w:rPr>
              <w:t xml:space="preserve">  </w:t>
            </w:r>
            <w:r w:rsidRPr="00B73E02">
              <w:rPr>
                <w:rFonts w:ascii="Gill Sans" w:hAnsi="Gill Sans" w:cs="Arial"/>
                <w:sz w:val="22"/>
                <w:szCs w:val="22"/>
                <w:lang w:val="en-GB" w:eastAsia="en-GB"/>
              </w:rPr>
              <w:t xml:space="preserve">General: Adjacent or nearby uses or activities are as follows: </w:t>
            </w:r>
          </w:p>
          <w:p w14:paraId="0EBF2016" w14:textId="3CA9DAAF"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r>
            <w:r w:rsidR="00C551B2" w:rsidRPr="00B73E02">
              <w:rPr>
                <w:rFonts w:ascii="Gill Sans" w:hAnsi="Gill Sans" w:cs="Arial"/>
                <w:sz w:val="22"/>
                <w:szCs w:val="22"/>
                <w:lang w:val="en-GB" w:eastAsia="en-GB"/>
              </w:rPr>
              <w:t xml:space="preserve">  </w:t>
            </w:r>
            <w:r w:rsidRPr="00B73E02">
              <w:rPr>
                <w:rFonts w:ascii="Gill Sans" w:hAnsi="Gill Sans" w:cs="Arial"/>
                <w:sz w:val="22"/>
                <w:szCs w:val="22"/>
                <w:lang w:val="en-GB" w:eastAsia="en-GB"/>
              </w:rPr>
              <w:t>Predominantly residential</w:t>
            </w:r>
            <w:r w:rsidR="003A2D12" w:rsidRPr="00B73E02">
              <w:rPr>
                <w:rFonts w:ascii="Gill Sans" w:hAnsi="Gill Sans" w:cs="Arial"/>
                <w:color w:val="000000"/>
                <w:sz w:val="22"/>
                <w:szCs w:val="22"/>
                <w:lang w:val="en-GB"/>
              </w:rPr>
              <w:t xml:space="preserve">, </w:t>
            </w:r>
            <w:r w:rsidR="0047368B" w:rsidRPr="00B73E02">
              <w:rPr>
                <w:rFonts w:ascii="Gill Sans" w:hAnsi="Gill Sans" w:cs="Arial"/>
                <w:color w:val="000000"/>
                <w:sz w:val="22"/>
                <w:szCs w:val="22"/>
                <w:lang w:val="en-GB"/>
              </w:rPr>
              <w:t>but with school</w:t>
            </w:r>
            <w:r w:rsidR="00426D7D" w:rsidRPr="00B73E02">
              <w:rPr>
                <w:rFonts w:ascii="Gill Sans" w:hAnsi="Gill Sans" w:cs="Arial"/>
                <w:color w:val="000000"/>
                <w:sz w:val="22"/>
                <w:szCs w:val="22"/>
                <w:lang w:val="en-GB"/>
              </w:rPr>
              <w:t>s in the vicinity of some blocks.</w:t>
            </w:r>
          </w:p>
          <w:p w14:paraId="553EABD5" w14:textId="77777777" w:rsidR="006D50DA" w:rsidRPr="00B73E02" w:rsidRDefault="006D50DA" w:rsidP="006C5D0B">
            <w:pPr>
              <w:widowControl w:val="0"/>
              <w:tabs>
                <w:tab w:val="left" w:pos="720"/>
              </w:tabs>
              <w:autoSpaceDE w:val="0"/>
              <w:autoSpaceDN w:val="0"/>
              <w:adjustRightInd w:val="0"/>
              <w:rPr>
                <w:rFonts w:ascii="Gill Sans" w:hAnsi="Gill Sans" w:cs="Arial"/>
                <w:sz w:val="22"/>
                <w:szCs w:val="22"/>
                <w:lang w:val="en-GB" w:eastAsia="en-GB"/>
              </w:rPr>
            </w:pPr>
          </w:p>
          <w:p w14:paraId="6052DAED"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240  </w:t>
            </w:r>
            <w:r w:rsidRPr="00B73E02">
              <w:rPr>
                <w:rFonts w:ascii="Gill Sans" w:hAnsi="Gill Sans" w:cs="Arial"/>
                <w:b/>
                <w:bCs/>
                <w:sz w:val="22"/>
                <w:szCs w:val="22"/>
                <w:lang w:val="en-GB" w:eastAsia="en-GB"/>
              </w:rPr>
              <w:tab/>
            </w:r>
            <w:r w:rsidR="00C551B2"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Health and safety hazards </w:t>
            </w:r>
          </w:p>
          <w:p w14:paraId="65A59A0D" w14:textId="77777777" w:rsidR="00C551B2" w:rsidRPr="00B73E02" w:rsidRDefault="00C551B2"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General: The nature and condition of the site/ building cannot be fully and</w:t>
            </w:r>
            <w:r w:rsidR="006D50DA"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 xml:space="preserve"> </w:t>
            </w:r>
          </w:p>
          <w:p w14:paraId="1D13CA67" w14:textId="77777777" w:rsidR="00C551B2" w:rsidRPr="00B73E02" w:rsidRDefault="00C551B2"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 xml:space="preserve">          </w:t>
            </w:r>
            <w:r w:rsidR="006D50DA" w:rsidRPr="00B73E02">
              <w:rPr>
                <w:rFonts w:ascii="Gill Sans" w:hAnsi="Gill Sans" w:cs="Arial"/>
                <w:color w:val="000000"/>
                <w:sz w:val="22"/>
                <w:szCs w:val="22"/>
                <w:lang w:val="en-GB"/>
              </w:rPr>
              <w:t xml:space="preserve"> </w:t>
            </w:r>
            <w:r w:rsidRPr="00B73E02">
              <w:rPr>
                <w:rFonts w:ascii="Gill Sans" w:hAnsi="Gill Sans" w:cs="Arial"/>
                <w:color w:val="000000"/>
                <w:sz w:val="22"/>
                <w:szCs w:val="22"/>
                <w:lang w:val="en-GB"/>
              </w:rPr>
              <w:t xml:space="preserve">  </w:t>
            </w:r>
            <w:r w:rsidR="006D50DA"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 xml:space="preserve">certainly ascertained before it is opened up. However, the following hazards </w:t>
            </w:r>
          </w:p>
          <w:p w14:paraId="1B48978E" w14:textId="77777777" w:rsidR="00B52953" w:rsidRPr="00B73E02" w:rsidRDefault="00C551B2"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are or may be present</w:t>
            </w:r>
            <w:r w:rsidR="0047368B" w:rsidRPr="00B73E02">
              <w:rPr>
                <w:rFonts w:ascii="Gill Sans" w:hAnsi="Gill Sans" w:cs="Arial"/>
                <w:color w:val="000000"/>
                <w:sz w:val="22"/>
                <w:szCs w:val="22"/>
                <w:lang w:val="en-GB"/>
              </w:rPr>
              <w:t>:</w:t>
            </w:r>
          </w:p>
          <w:p w14:paraId="4AEAD6A9" w14:textId="77777777" w:rsidR="00B52953" w:rsidRPr="00B73E02" w:rsidRDefault="00C551B2"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 xml:space="preserve">Asbestos Containing Materials (ACM's) </w:t>
            </w:r>
          </w:p>
          <w:p w14:paraId="2E39F473" w14:textId="77777777" w:rsidR="00C551B2" w:rsidRPr="00B73E02" w:rsidRDefault="00C551B2"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Information: The accuracy and sufficiency of this information is not</w:t>
            </w:r>
          </w:p>
          <w:p w14:paraId="0063BE91" w14:textId="77777777" w:rsidR="00B52953" w:rsidRPr="00B73E02" w:rsidRDefault="00C551B2" w:rsidP="00C551B2">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 xml:space="preserve"> </w:t>
            </w: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 xml:space="preserve">guaranteed. Ascertain if any additional information is required to ensure the </w:t>
            </w: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 xml:space="preserve">safety of all persons and the Works. </w:t>
            </w:r>
          </w:p>
          <w:p w14:paraId="0D926B8A" w14:textId="77777777" w:rsidR="00C551B2" w:rsidRPr="00B73E02" w:rsidRDefault="00C551B2"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Site staff: Draw to the attention of all personnel working on the site the nature</w:t>
            </w: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 xml:space="preserve">of any possible contamination and the need to take appropriate </w:t>
            </w:r>
          </w:p>
          <w:p w14:paraId="45343CB7" w14:textId="77777777" w:rsidR="00B52953" w:rsidRPr="00B73E02" w:rsidRDefault="00C551B2"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 xml:space="preserve">              </w:t>
            </w:r>
            <w:r w:rsidR="00B52953" w:rsidRPr="00B73E02">
              <w:rPr>
                <w:rFonts w:ascii="Gill Sans" w:hAnsi="Gill Sans" w:cs="Arial"/>
                <w:color w:val="000000"/>
                <w:sz w:val="22"/>
                <w:szCs w:val="22"/>
                <w:lang w:val="en-GB"/>
              </w:rPr>
              <w:t xml:space="preserve">precautionary measures. </w:t>
            </w:r>
          </w:p>
          <w:p w14:paraId="000A0771" w14:textId="77777777" w:rsidR="006D50DA" w:rsidRPr="00B73E02" w:rsidRDefault="006D50DA"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1BCC2044"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250  </w:t>
            </w:r>
            <w:r w:rsidRPr="00B73E02">
              <w:rPr>
                <w:rFonts w:ascii="Gill Sans" w:hAnsi="Gill Sans" w:cs="Arial"/>
                <w:b/>
                <w:bCs/>
                <w:sz w:val="22"/>
                <w:szCs w:val="22"/>
                <w:lang w:val="en-GB" w:eastAsia="en-GB"/>
              </w:rPr>
              <w:tab/>
            </w:r>
            <w:r w:rsidR="00C551B2"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Site visits </w:t>
            </w:r>
          </w:p>
          <w:p w14:paraId="00FE9C9C" w14:textId="48B71BFD" w:rsidR="00B52953" w:rsidRPr="00B73E02" w:rsidRDefault="00C551B2"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sz w:val="22"/>
                <w:szCs w:val="22"/>
                <w:lang w:val="en-GB" w:eastAsia="en-GB"/>
              </w:rPr>
              <w:t xml:space="preserve">              </w:t>
            </w:r>
            <w:r w:rsidR="00B52953" w:rsidRPr="00B73E02">
              <w:rPr>
                <w:rFonts w:ascii="Gill Sans" w:hAnsi="Gill Sans" w:cs="Arial"/>
                <w:color w:val="000000"/>
                <w:sz w:val="22"/>
                <w:szCs w:val="22"/>
                <w:lang w:val="en-GB"/>
              </w:rPr>
              <w:t xml:space="preserve">Assessment: Visit buildings, land or other places within the Contract Area to assess local conditions and restrictions likely to affect the execution of the Works. </w:t>
            </w:r>
          </w:p>
          <w:p w14:paraId="33B99393" w14:textId="77777777" w:rsidR="004E0C31" w:rsidRPr="00B73E02" w:rsidRDefault="004E0C31"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42CACDDC" w14:textId="77777777" w:rsidR="00B52953" w:rsidRPr="00B73E02" w:rsidRDefault="00B52953" w:rsidP="00FB43E1">
            <w:pPr>
              <w:widowControl w:val="0"/>
              <w:tabs>
                <w:tab w:val="left" w:pos="852"/>
              </w:tabs>
              <w:autoSpaceDE w:val="0"/>
              <w:autoSpaceDN w:val="0"/>
              <w:adjustRightInd w:val="0"/>
              <w:ind w:left="852" w:hanging="852"/>
              <w:rPr>
                <w:rFonts w:ascii="Gill Sans" w:hAnsi="Gill Sans" w:cs="Arial"/>
                <w:color w:val="000000"/>
                <w:sz w:val="22"/>
                <w:szCs w:val="22"/>
                <w:lang w:val="en-GB"/>
              </w:rPr>
            </w:pPr>
            <w:r w:rsidRPr="00B73E02">
              <w:rPr>
                <w:rFonts w:ascii="Gill Sans" w:hAnsi="Gill Sans" w:cs="Arial"/>
                <w:color w:val="000000"/>
                <w:sz w:val="22"/>
                <w:szCs w:val="22"/>
                <w:lang w:val="en-GB"/>
              </w:rPr>
              <w:tab/>
              <w:t>Arrangements</w:t>
            </w:r>
            <w:r w:rsidR="00FB43E1" w:rsidRPr="00B73E02">
              <w:rPr>
                <w:rFonts w:ascii="Gill Sans" w:hAnsi="Gill Sans" w:cs="Arial"/>
                <w:color w:val="000000"/>
                <w:sz w:val="22"/>
                <w:szCs w:val="22"/>
                <w:lang w:val="en-GB"/>
              </w:rPr>
              <w:t xml:space="preserve"> for visits may be made by appointment with the person identified in the letter of invitation to tender who may be contacted Monday to Friday between the hours of 9:30am and 4:30pm.</w:t>
            </w:r>
            <w:r w:rsidRPr="00B73E02">
              <w:rPr>
                <w:rFonts w:ascii="Gill Sans" w:hAnsi="Gill Sans" w:cs="Arial"/>
                <w:color w:val="000000"/>
                <w:sz w:val="22"/>
                <w:szCs w:val="22"/>
                <w:lang w:val="en-GB"/>
              </w:rPr>
              <w:t xml:space="preserve"> </w:t>
            </w:r>
          </w:p>
          <w:p w14:paraId="79484BCF" w14:textId="7AFC0A55" w:rsidR="006D50DA" w:rsidRPr="00B73E02" w:rsidRDefault="006D50DA"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322547C8" w14:textId="5B3F8285" w:rsidR="00935C68" w:rsidRPr="00B73E02" w:rsidRDefault="00935C68"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2E7F115E" w14:textId="77777777" w:rsidR="00935C68" w:rsidRPr="00B73E02" w:rsidRDefault="00935C68" w:rsidP="006D50DA">
            <w:pPr>
              <w:widowControl w:val="0"/>
              <w:tabs>
                <w:tab w:val="left" w:pos="852"/>
              </w:tabs>
              <w:autoSpaceDE w:val="0"/>
              <w:autoSpaceDN w:val="0"/>
              <w:adjustRightInd w:val="0"/>
              <w:ind w:left="852" w:hanging="852"/>
              <w:rPr>
                <w:rFonts w:ascii="Gill Sans" w:hAnsi="Gill Sans" w:cs="Arial"/>
                <w:color w:val="000000"/>
                <w:sz w:val="22"/>
                <w:szCs w:val="22"/>
                <w:lang w:val="en-GB"/>
              </w:rPr>
            </w:pPr>
          </w:p>
          <w:p w14:paraId="6591362A"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A13  </w:t>
            </w:r>
            <w:r w:rsidR="00C551B2"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DESCRIPTION OF THE WORK </w:t>
            </w:r>
          </w:p>
          <w:p w14:paraId="0ED7CDBD" w14:textId="77777777" w:rsidR="006D50DA" w:rsidRPr="00B73E02" w:rsidRDefault="006D50DA" w:rsidP="006C5D0B">
            <w:pPr>
              <w:widowControl w:val="0"/>
              <w:autoSpaceDE w:val="0"/>
              <w:autoSpaceDN w:val="0"/>
              <w:adjustRightInd w:val="0"/>
              <w:rPr>
                <w:rFonts w:ascii="Gill Sans" w:hAnsi="Gill Sans" w:cs="Arial"/>
                <w:b/>
                <w:bCs/>
                <w:sz w:val="22"/>
                <w:szCs w:val="22"/>
                <w:lang w:val="en-GB" w:eastAsia="en-GB"/>
              </w:rPr>
            </w:pPr>
          </w:p>
          <w:p w14:paraId="07FC9565" w14:textId="77777777" w:rsidR="00B52953" w:rsidRPr="00B73E02" w:rsidRDefault="00B52953" w:rsidP="006D50DA">
            <w:pPr>
              <w:widowControl w:val="0"/>
              <w:tabs>
                <w:tab w:val="left" w:pos="852"/>
              </w:tabs>
              <w:autoSpaceDE w:val="0"/>
              <w:autoSpaceDN w:val="0"/>
              <w:adjustRightInd w:val="0"/>
              <w:ind w:left="852" w:hanging="852"/>
              <w:rPr>
                <w:rFonts w:ascii="Gill Sans" w:hAnsi="Gill Sans" w:cs="Arial"/>
                <w:b/>
                <w:color w:val="000000"/>
                <w:sz w:val="22"/>
                <w:szCs w:val="22"/>
                <w:lang w:val="en-GB"/>
              </w:rPr>
            </w:pPr>
            <w:r w:rsidRPr="00B73E02">
              <w:rPr>
                <w:rFonts w:ascii="Gill Sans" w:hAnsi="Gill Sans" w:cs="Arial"/>
                <w:b/>
                <w:bCs/>
                <w:sz w:val="22"/>
                <w:szCs w:val="22"/>
                <w:lang w:val="en-GB" w:eastAsia="en-GB"/>
              </w:rPr>
              <w:t xml:space="preserve">120  </w:t>
            </w:r>
            <w:r w:rsidRPr="00B73E02">
              <w:rPr>
                <w:rFonts w:ascii="Gill Sans" w:hAnsi="Gill Sans" w:cs="Arial"/>
                <w:b/>
                <w:bCs/>
                <w:sz w:val="22"/>
                <w:szCs w:val="22"/>
                <w:lang w:val="en-GB" w:eastAsia="en-GB"/>
              </w:rPr>
              <w:tab/>
              <w:t>T</w:t>
            </w:r>
            <w:r w:rsidRPr="00B73E02">
              <w:rPr>
                <w:rFonts w:ascii="Gill Sans" w:hAnsi="Gill Sans" w:cs="Arial"/>
                <w:b/>
                <w:color w:val="000000"/>
                <w:sz w:val="22"/>
                <w:szCs w:val="22"/>
                <w:lang w:val="en-GB"/>
              </w:rPr>
              <w:t xml:space="preserve">ypes of work </w:t>
            </w:r>
          </w:p>
          <w:p w14:paraId="65821E5F" w14:textId="39595910" w:rsidR="00A954AC" w:rsidRPr="00B73E02" w:rsidRDefault="00B52953" w:rsidP="00A954AC">
            <w:pPr>
              <w:widowControl w:val="0"/>
              <w:tabs>
                <w:tab w:val="left" w:pos="852"/>
              </w:tabs>
              <w:autoSpaceDE w:val="0"/>
              <w:autoSpaceDN w:val="0"/>
              <w:adjustRightInd w:val="0"/>
              <w:ind w:left="1440" w:hanging="589"/>
              <w:rPr>
                <w:rFonts w:ascii="Gill Sans" w:hAnsi="Gill Sans" w:cs="Arial"/>
                <w:sz w:val="22"/>
                <w:szCs w:val="22"/>
                <w:lang w:val="en-GB" w:eastAsia="en-GB"/>
              </w:rPr>
            </w:pPr>
            <w:r w:rsidRPr="00B73E02">
              <w:rPr>
                <w:rFonts w:ascii="Gill Sans" w:hAnsi="Gill Sans" w:cs="Arial"/>
                <w:b/>
                <w:color w:val="000000"/>
                <w:sz w:val="22"/>
                <w:szCs w:val="22"/>
                <w:lang w:val="en-GB"/>
              </w:rPr>
              <w:tab/>
            </w:r>
            <w:r w:rsidRPr="00B73E02">
              <w:rPr>
                <w:rFonts w:ascii="Gill Sans" w:hAnsi="Gill Sans" w:cs="Arial"/>
                <w:color w:val="000000"/>
                <w:sz w:val="22"/>
                <w:szCs w:val="22"/>
                <w:lang w:val="en-GB"/>
              </w:rPr>
              <w:t xml:space="preserve">Scope: </w:t>
            </w:r>
            <w:r w:rsidR="00A954AC" w:rsidRPr="00B73E02">
              <w:rPr>
                <w:rFonts w:ascii="Gill Sans" w:hAnsi="Gill Sans" w:cs="Arial"/>
                <w:sz w:val="22"/>
                <w:szCs w:val="22"/>
                <w:lang w:val="en-GB" w:eastAsia="en-GB"/>
              </w:rPr>
              <w:t>Strip out of existing and supply and installation of new kitchens, bathrooms and WC’s</w:t>
            </w:r>
          </w:p>
          <w:p w14:paraId="7FFBECF9" w14:textId="7CF1DB97" w:rsidR="00FB43E1" w:rsidRDefault="00FB43E1" w:rsidP="006D50DA">
            <w:pPr>
              <w:widowControl w:val="0"/>
              <w:tabs>
                <w:tab w:val="left" w:pos="852"/>
              </w:tabs>
              <w:autoSpaceDE w:val="0"/>
              <w:autoSpaceDN w:val="0"/>
              <w:adjustRightInd w:val="0"/>
              <w:ind w:left="852" w:hanging="852"/>
              <w:rPr>
                <w:rFonts w:ascii="Gill Sans" w:hAnsi="Gill Sans" w:cs="Arial"/>
                <w:bCs/>
                <w:sz w:val="22"/>
                <w:szCs w:val="22"/>
                <w:lang w:val="en-GB" w:eastAsia="en-GB"/>
              </w:rPr>
            </w:pPr>
          </w:p>
          <w:p w14:paraId="56E822DE" w14:textId="77777777" w:rsidR="0094087F" w:rsidRDefault="0094087F" w:rsidP="006D50DA">
            <w:pPr>
              <w:widowControl w:val="0"/>
              <w:tabs>
                <w:tab w:val="left" w:pos="852"/>
              </w:tabs>
              <w:autoSpaceDE w:val="0"/>
              <w:autoSpaceDN w:val="0"/>
              <w:adjustRightInd w:val="0"/>
              <w:ind w:left="852" w:hanging="852"/>
              <w:rPr>
                <w:rFonts w:ascii="Gill Sans" w:hAnsi="Gill Sans" w:cs="Arial"/>
                <w:bCs/>
                <w:sz w:val="22"/>
                <w:szCs w:val="22"/>
                <w:lang w:val="en-GB" w:eastAsia="en-GB"/>
              </w:rPr>
            </w:pPr>
          </w:p>
          <w:p w14:paraId="4E5AE8F6" w14:textId="77777777" w:rsidR="0094087F" w:rsidRDefault="0094087F" w:rsidP="006D50DA">
            <w:pPr>
              <w:widowControl w:val="0"/>
              <w:tabs>
                <w:tab w:val="left" w:pos="852"/>
              </w:tabs>
              <w:autoSpaceDE w:val="0"/>
              <w:autoSpaceDN w:val="0"/>
              <w:adjustRightInd w:val="0"/>
              <w:ind w:left="852" w:hanging="852"/>
              <w:rPr>
                <w:rFonts w:ascii="Gill Sans" w:hAnsi="Gill Sans" w:cs="Arial"/>
                <w:bCs/>
                <w:sz w:val="22"/>
                <w:szCs w:val="22"/>
                <w:lang w:val="en-GB" w:eastAsia="en-GB"/>
              </w:rPr>
            </w:pPr>
          </w:p>
          <w:p w14:paraId="192CD7F6" w14:textId="77777777" w:rsidR="0094087F" w:rsidRDefault="0094087F" w:rsidP="006D50DA">
            <w:pPr>
              <w:widowControl w:val="0"/>
              <w:tabs>
                <w:tab w:val="left" w:pos="852"/>
              </w:tabs>
              <w:autoSpaceDE w:val="0"/>
              <w:autoSpaceDN w:val="0"/>
              <w:adjustRightInd w:val="0"/>
              <w:ind w:left="852" w:hanging="852"/>
              <w:rPr>
                <w:rFonts w:ascii="Gill Sans" w:hAnsi="Gill Sans" w:cs="Arial"/>
                <w:bCs/>
                <w:sz w:val="22"/>
                <w:szCs w:val="22"/>
                <w:lang w:val="en-GB" w:eastAsia="en-GB"/>
              </w:rPr>
            </w:pPr>
          </w:p>
          <w:p w14:paraId="23A14F8F" w14:textId="77777777" w:rsidR="00567FC8" w:rsidRDefault="00567FC8" w:rsidP="006D50DA">
            <w:pPr>
              <w:widowControl w:val="0"/>
              <w:tabs>
                <w:tab w:val="left" w:pos="852"/>
              </w:tabs>
              <w:autoSpaceDE w:val="0"/>
              <w:autoSpaceDN w:val="0"/>
              <w:adjustRightInd w:val="0"/>
              <w:ind w:left="852" w:hanging="852"/>
              <w:rPr>
                <w:rFonts w:ascii="Gill Sans" w:hAnsi="Gill Sans" w:cs="Arial"/>
                <w:bCs/>
                <w:sz w:val="22"/>
                <w:szCs w:val="22"/>
                <w:lang w:val="en-GB" w:eastAsia="en-GB"/>
              </w:rPr>
            </w:pPr>
          </w:p>
          <w:p w14:paraId="09F2F04F" w14:textId="77777777" w:rsidR="00567FC8" w:rsidRDefault="00567FC8" w:rsidP="006D50DA">
            <w:pPr>
              <w:widowControl w:val="0"/>
              <w:tabs>
                <w:tab w:val="left" w:pos="852"/>
              </w:tabs>
              <w:autoSpaceDE w:val="0"/>
              <w:autoSpaceDN w:val="0"/>
              <w:adjustRightInd w:val="0"/>
              <w:ind w:left="852" w:hanging="852"/>
              <w:rPr>
                <w:rFonts w:ascii="Gill Sans" w:hAnsi="Gill Sans" w:cs="Arial"/>
                <w:bCs/>
                <w:sz w:val="22"/>
                <w:szCs w:val="22"/>
                <w:lang w:val="en-GB" w:eastAsia="en-GB"/>
              </w:rPr>
            </w:pPr>
          </w:p>
          <w:p w14:paraId="52682205" w14:textId="77777777" w:rsidR="00567FC8" w:rsidRDefault="00567FC8" w:rsidP="006D50DA">
            <w:pPr>
              <w:widowControl w:val="0"/>
              <w:tabs>
                <w:tab w:val="left" w:pos="852"/>
              </w:tabs>
              <w:autoSpaceDE w:val="0"/>
              <w:autoSpaceDN w:val="0"/>
              <w:adjustRightInd w:val="0"/>
              <w:ind w:left="852" w:hanging="852"/>
              <w:rPr>
                <w:rFonts w:ascii="Gill Sans" w:hAnsi="Gill Sans" w:cs="Arial"/>
                <w:bCs/>
                <w:sz w:val="22"/>
                <w:szCs w:val="22"/>
                <w:lang w:val="en-GB" w:eastAsia="en-GB"/>
              </w:rPr>
            </w:pPr>
          </w:p>
          <w:p w14:paraId="21B77589" w14:textId="77777777" w:rsidR="0094087F" w:rsidRPr="00B73E02" w:rsidRDefault="0094087F" w:rsidP="006D50DA">
            <w:pPr>
              <w:widowControl w:val="0"/>
              <w:tabs>
                <w:tab w:val="left" w:pos="852"/>
              </w:tabs>
              <w:autoSpaceDE w:val="0"/>
              <w:autoSpaceDN w:val="0"/>
              <w:adjustRightInd w:val="0"/>
              <w:ind w:left="852" w:hanging="852"/>
              <w:rPr>
                <w:rFonts w:ascii="Gill Sans" w:hAnsi="Gill Sans" w:cs="Arial"/>
                <w:bCs/>
                <w:sz w:val="22"/>
                <w:szCs w:val="22"/>
                <w:lang w:val="en-GB" w:eastAsia="en-GB"/>
              </w:rPr>
            </w:pPr>
          </w:p>
          <w:p w14:paraId="376FE5B4" w14:textId="0060F833" w:rsidR="00841A92" w:rsidRPr="00B73E02" w:rsidRDefault="00841A92" w:rsidP="00841A92">
            <w:pPr>
              <w:widowControl w:val="0"/>
              <w:tabs>
                <w:tab w:val="left" w:pos="852"/>
              </w:tabs>
              <w:autoSpaceDE w:val="0"/>
              <w:autoSpaceDN w:val="0"/>
              <w:adjustRightInd w:val="0"/>
              <w:ind w:left="852" w:hanging="852"/>
              <w:rPr>
                <w:rFonts w:ascii="Gill Sans" w:hAnsi="Gill Sans" w:cs="Arial"/>
                <w:b/>
                <w:sz w:val="22"/>
                <w:szCs w:val="22"/>
                <w:lang w:val="en-GB" w:eastAsia="en-GB"/>
              </w:rPr>
            </w:pPr>
            <w:r w:rsidRPr="00B73E02">
              <w:rPr>
                <w:rFonts w:ascii="Gill Sans" w:hAnsi="Gill Sans" w:cs="Arial"/>
                <w:b/>
                <w:sz w:val="22"/>
                <w:szCs w:val="22"/>
                <w:lang w:val="en-GB" w:eastAsia="en-GB"/>
              </w:rPr>
              <w:t xml:space="preserve">A20 JCT </w:t>
            </w:r>
            <w:r w:rsidR="00454281">
              <w:rPr>
                <w:rFonts w:ascii="Gill Sans" w:hAnsi="Gill Sans" w:cs="Arial"/>
                <w:b/>
                <w:sz w:val="22"/>
                <w:szCs w:val="22"/>
                <w:lang w:val="en-GB" w:eastAsia="en-GB"/>
              </w:rPr>
              <w:t>MEASURED TERM</w:t>
            </w:r>
            <w:r w:rsidRPr="00B73E02">
              <w:rPr>
                <w:rFonts w:ascii="Gill Sans" w:hAnsi="Gill Sans" w:cs="Arial"/>
                <w:b/>
                <w:sz w:val="22"/>
                <w:szCs w:val="22"/>
                <w:lang w:val="en-GB" w:eastAsia="en-GB"/>
              </w:rPr>
              <w:t xml:space="preserve"> CONTRACT </w:t>
            </w:r>
          </w:p>
          <w:p w14:paraId="7CE33E51" w14:textId="77777777" w:rsidR="00D6375D" w:rsidRPr="00B73E02" w:rsidRDefault="00D6375D" w:rsidP="0094087F">
            <w:pPr>
              <w:widowControl w:val="0"/>
              <w:tabs>
                <w:tab w:val="left" w:pos="852"/>
              </w:tabs>
              <w:autoSpaceDE w:val="0"/>
              <w:autoSpaceDN w:val="0"/>
              <w:adjustRightInd w:val="0"/>
              <w:rPr>
                <w:rFonts w:ascii="Gill Sans" w:hAnsi="Gill Sans" w:cs="Arial"/>
                <w:bCs/>
                <w:sz w:val="22"/>
                <w:szCs w:val="22"/>
                <w:lang w:val="en-GB" w:eastAsia="en-GB"/>
              </w:rPr>
            </w:pPr>
          </w:p>
          <w:p w14:paraId="55EB6DDC" w14:textId="1CEBD33E" w:rsidR="00D6375D" w:rsidRPr="00B73E02" w:rsidRDefault="00D6375D" w:rsidP="0094087F">
            <w:pPr>
              <w:widowControl w:val="0"/>
              <w:tabs>
                <w:tab w:val="left" w:pos="852"/>
              </w:tabs>
              <w:autoSpaceDE w:val="0"/>
              <w:autoSpaceDN w:val="0"/>
              <w:adjustRightInd w:val="0"/>
              <w:ind w:left="852" w:hanging="106"/>
              <w:rPr>
                <w:rFonts w:ascii="Gill Sans" w:hAnsi="Gill Sans" w:cs="Arial"/>
                <w:bCs/>
                <w:sz w:val="22"/>
                <w:szCs w:val="22"/>
                <w:lang w:val="en-GB" w:eastAsia="en-GB"/>
              </w:rPr>
            </w:pPr>
            <w:r w:rsidRPr="00B73E02">
              <w:rPr>
                <w:rFonts w:ascii="Gill Sans" w:hAnsi="Gill Sans" w:cs="Arial"/>
                <w:bCs/>
                <w:sz w:val="22"/>
                <w:szCs w:val="22"/>
                <w:lang w:val="en-GB" w:eastAsia="en-GB"/>
              </w:rPr>
              <w:t xml:space="preserve"> </w:t>
            </w:r>
            <w:r w:rsidR="00841A92" w:rsidRPr="00B73E02">
              <w:rPr>
                <w:rFonts w:ascii="Gill Sans" w:hAnsi="Gill Sans" w:cs="Arial"/>
                <w:bCs/>
                <w:sz w:val="22"/>
                <w:szCs w:val="22"/>
                <w:lang w:val="en-GB" w:eastAsia="en-GB"/>
              </w:rPr>
              <w:t xml:space="preserve">The Contract: JCT </w:t>
            </w:r>
            <w:r w:rsidR="00C36D96">
              <w:rPr>
                <w:rFonts w:ascii="Gill Sans" w:hAnsi="Gill Sans" w:cs="Arial"/>
                <w:bCs/>
                <w:sz w:val="22"/>
                <w:szCs w:val="22"/>
                <w:lang w:val="en-GB" w:eastAsia="en-GB"/>
              </w:rPr>
              <w:t>Measured Term</w:t>
            </w:r>
            <w:r w:rsidR="00841A92" w:rsidRPr="00B73E02">
              <w:rPr>
                <w:rFonts w:ascii="Gill Sans" w:hAnsi="Gill Sans" w:cs="Arial"/>
                <w:bCs/>
                <w:sz w:val="22"/>
                <w:szCs w:val="22"/>
                <w:lang w:val="en-GB" w:eastAsia="en-GB"/>
              </w:rPr>
              <w:t xml:space="preserve"> Contract 2016 Edition. </w:t>
            </w:r>
          </w:p>
          <w:p w14:paraId="5BB9D9E9" w14:textId="77777777" w:rsidR="00136D74" w:rsidRPr="00B73E02" w:rsidRDefault="00136D74" w:rsidP="00841A92">
            <w:pPr>
              <w:widowControl w:val="0"/>
              <w:tabs>
                <w:tab w:val="left" w:pos="852"/>
              </w:tabs>
              <w:autoSpaceDE w:val="0"/>
              <w:autoSpaceDN w:val="0"/>
              <w:adjustRightInd w:val="0"/>
              <w:ind w:left="852" w:hanging="852"/>
              <w:rPr>
                <w:rFonts w:ascii="Gill Sans" w:hAnsi="Gill Sans" w:cs="Arial"/>
                <w:b/>
                <w:sz w:val="22"/>
                <w:szCs w:val="22"/>
                <w:lang w:val="en-GB" w:eastAsia="en-GB"/>
              </w:rPr>
            </w:pPr>
          </w:p>
          <w:p w14:paraId="63A09497" w14:textId="64FD1274" w:rsidR="00841A92" w:rsidRPr="00B73E02" w:rsidRDefault="00841A92" w:rsidP="00841A92">
            <w:pPr>
              <w:widowControl w:val="0"/>
              <w:tabs>
                <w:tab w:val="left" w:pos="852"/>
              </w:tabs>
              <w:autoSpaceDE w:val="0"/>
              <w:autoSpaceDN w:val="0"/>
              <w:adjustRightInd w:val="0"/>
              <w:ind w:left="852" w:hanging="852"/>
              <w:rPr>
                <w:rFonts w:ascii="Gill Sans" w:hAnsi="Gill Sans" w:cs="Arial"/>
                <w:b/>
                <w:sz w:val="22"/>
                <w:szCs w:val="22"/>
                <w:lang w:val="en-GB" w:eastAsia="en-GB"/>
              </w:rPr>
            </w:pPr>
            <w:r w:rsidRPr="00B73E02">
              <w:rPr>
                <w:rFonts w:ascii="Gill Sans" w:hAnsi="Gill Sans" w:cs="Arial"/>
                <w:b/>
                <w:sz w:val="22"/>
                <w:szCs w:val="22"/>
                <w:lang w:val="en-GB" w:eastAsia="en-GB"/>
              </w:rPr>
              <w:t>THE CONDITIONS</w:t>
            </w:r>
          </w:p>
          <w:p w14:paraId="344A54DE" w14:textId="4BA90948" w:rsidR="00136D74" w:rsidRDefault="00136D74" w:rsidP="00841A92">
            <w:pPr>
              <w:widowControl w:val="0"/>
              <w:tabs>
                <w:tab w:val="left" w:pos="852"/>
              </w:tabs>
              <w:autoSpaceDE w:val="0"/>
              <w:autoSpaceDN w:val="0"/>
              <w:adjustRightInd w:val="0"/>
              <w:ind w:left="852" w:hanging="852"/>
              <w:rPr>
                <w:rFonts w:ascii="Gill Sans" w:hAnsi="Gill Sans" w:cs="Arial"/>
                <w:b/>
                <w:sz w:val="22"/>
                <w:szCs w:val="22"/>
                <w:lang w:val="en-GB" w:eastAsia="en-GB"/>
              </w:rPr>
            </w:pPr>
          </w:p>
          <w:p w14:paraId="0A7597FE" w14:textId="77777777" w:rsidR="00CB19A2" w:rsidRPr="00B73E02" w:rsidRDefault="00CB19A2" w:rsidP="00C15BA1">
            <w:pPr>
              <w:widowControl w:val="0"/>
              <w:autoSpaceDE w:val="0"/>
              <w:autoSpaceDN w:val="0"/>
              <w:adjustRightInd w:val="0"/>
              <w:ind w:left="743" w:hanging="743"/>
              <w:rPr>
                <w:rFonts w:ascii="Gill Sans" w:hAnsi="Gill Sans" w:cs="Arial"/>
                <w:b/>
              </w:rPr>
            </w:pPr>
            <w:r w:rsidRPr="00B73E02">
              <w:rPr>
                <w:rFonts w:ascii="Gill Sans" w:hAnsi="Gill Sans" w:cs="Arial"/>
                <w:b/>
                <w:bCs/>
              </w:rPr>
              <w:lastRenderedPageBreak/>
              <w:t>A21</w:t>
            </w:r>
            <w:r w:rsidRPr="00B73E02">
              <w:rPr>
                <w:rFonts w:ascii="Gill Sans" w:hAnsi="Gill Sans" w:cs="Arial"/>
              </w:rPr>
              <w:t xml:space="preserve"> </w:t>
            </w:r>
            <w:r w:rsidRPr="00B73E02">
              <w:rPr>
                <w:rFonts w:ascii="Gill Sans" w:hAnsi="Gill Sans" w:cs="Arial"/>
              </w:rPr>
              <w:tab/>
            </w:r>
            <w:r w:rsidRPr="00B73E02">
              <w:rPr>
                <w:rFonts w:ascii="Gill Sans" w:hAnsi="Gill Sans" w:cs="Arial"/>
                <w:b/>
              </w:rPr>
              <w:t>EXECUTION</w:t>
            </w:r>
          </w:p>
          <w:p w14:paraId="5C549AA0" w14:textId="77777777" w:rsidR="00CB19A2" w:rsidRPr="00B73E02" w:rsidRDefault="00CB19A2" w:rsidP="00CB19A2">
            <w:pPr>
              <w:widowControl w:val="0"/>
              <w:autoSpaceDE w:val="0"/>
              <w:autoSpaceDN w:val="0"/>
              <w:adjustRightInd w:val="0"/>
              <w:ind w:left="1080"/>
              <w:rPr>
                <w:rFonts w:ascii="Gill Sans" w:hAnsi="Gill Sans" w:cs="Arial"/>
              </w:rPr>
            </w:pPr>
            <w:r w:rsidRPr="00B73E02">
              <w:rPr>
                <w:rFonts w:ascii="Gill Sans" w:hAnsi="Gill Sans" w:cs="Arial"/>
              </w:rPr>
              <w:t>•</w:t>
            </w:r>
            <w:r w:rsidRPr="00B73E02">
              <w:rPr>
                <w:rFonts w:ascii="Gill Sans" w:hAnsi="Gill Sans" w:cs="Arial"/>
              </w:rPr>
              <w:tab/>
              <w:t>The Contract: Will be executed as a Deed.</w:t>
            </w:r>
          </w:p>
          <w:p w14:paraId="34BCE489" w14:textId="77777777" w:rsidR="00CB19A2" w:rsidRPr="00B73E02" w:rsidRDefault="00CB19A2" w:rsidP="00CB19A2">
            <w:pPr>
              <w:widowControl w:val="0"/>
              <w:autoSpaceDE w:val="0"/>
              <w:autoSpaceDN w:val="0"/>
              <w:adjustRightInd w:val="0"/>
              <w:ind w:right="3469"/>
              <w:rPr>
                <w:rFonts w:ascii="Gill Sans" w:hAnsi="Gill Sans" w:cs="Arial"/>
                <w:b/>
                <w:bCs/>
              </w:rPr>
            </w:pPr>
          </w:p>
          <w:p w14:paraId="4D9831A3" w14:textId="77777777" w:rsidR="00CB19A2" w:rsidRPr="00B73E02" w:rsidRDefault="00CB19A2" w:rsidP="00C15BA1">
            <w:pPr>
              <w:widowControl w:val="0"/>
              <w:tabs>
                <w:tab w:val="left" w:pos="142"/>
              </w:tabs>
              <w:autoSpaceDE w:val="0"/>
              <w:autoSpaceDN w:val="0"/>
              <w:adjustRightInd w:val="0"/>
              <w:rPr>
                <w:rFonts w:ascii="Gill Sans" w:hAnsi="Gill Sans" w:cs="Arial"/>
                <w:b/>
                <w:bCs/>
                <w:sz w:val="22"/>
                <w:szCs w:val="22"/>
                <w:lang w:val="en-GB" w:eastAsia="en-GB"/>
              </w:rPr>
            </w:pPr>
            <w:r w:rsidRPr="00B73E02">
              <w:rPr>
                <w:rFonts w:ascii="Gill Sans" w:hAnsi="Gill Sans" w:cs="Arial"/>
                <w:b/>
              </w:rPr>
              <w:t>A22</w:t>
            </w:r>
            <w:r w:rsidRPr="00B73E02">
              <w:rPr>
                <w:rFonts w:ascii="Gill Sans" w:hAnsi="Gill Sans" w:cs="Arial"/>
                <w:b/>
              </w:rPr>
              <w:tab/>
            </w:r>
            <w:r w:rsidRPr="00B73E02">
              <w:rPr>
                <w:rFonts w:ascii="Gill Sans" w:hAnsi="Gill Sans" w:cs="Arial"/>
                <w:b/>
                <w:bCs/>
                <w:sz w:val="22"/>
                <w:szCs w:val="22"/>
                <w:lang w:val="en-GB" w:eastAsia="en-GB"/>
              </w:rPr>
              <w:t>CONTRACT GUARANTEE BOND</w:t>
            </w:r>
          </w:p>
          <w:p w14:paraId="6C96A5BC" w14:textId="2EAB899E" w:rsidR="00CB19A2" w:rsidRPr="00B73E02" w:rsidRDefault="00DF7720" w:rsidP="0097718E">
            <w:pPr>
              <w:widowControl w:val="0"/>
              <w:tabs>
                <w:tab w:val="left" w:pos="142"/>
                <w:tab w:val="left" w:pos="1418"/>
              </w:tabs>
              <w:autoSpaceDE w:val="0"/>
              <w:autoSpaceDN w:val="0"/>
              <w:adjustRightInd w:val="0"/>
              <w:ind w:left="1418"/>
              <w:rPr>
                <w:rFonts w:ascii="Gill Sans" w:hAnsi="Gill Sans" w:cs="Arial"/>
                <w:sz w:val="22"/>
                <w:szCs w:val="22"/>
                <w:lang w:val="en-GB" w:eastAsia="en-GB"/>
              </w:rPr>
            </w:pPr>
            <w:r>
              <w:rPr>
                <w:rFonts w:ascii="Gill Sans" w:hAnsi="Gill Sans" w:cs="Arial"/>
                <w:sz w:val="22"/>
                <w:szCs w:val="22"/>
                <w:lang w:val="en-GB" w:eastAsia="en-GB"/>
              </w:rPr>
              <w:t>R</w:t>
            </w:r>
            <w:r w:rsidR="0097718E" w:rsidRPr="00B73E02">
              <w:rPr>
                <w:rFonts w:ascii="Gill Sans" w:hAnsi="Gill Sans" w:cs="Arial"/>
                <w:sz w:val="22"/>
                <w:szCs w:val="22"/>
                <w:lang w:val="en-GB" w:eastAsia="en-GB"/>
              </w:rPr>
              <w:t xml:space="preserve">equired </w:t>
            </w:r>
          </w:p>
          <w:p w14:paraId="6A60FDE1" w14:textId="77777777" w:rsidR="00CB19A2" w:rsidRPr="00B73E02" w:rsidRDefault="00CB19A2" w:rsidP="00CB19A2">
            <w:pPr>
              <w:widowControl w:val="0"/>
              <w:autoSpaceDE w:val="0"/>
              <w:autoSpaceDN w:val="0"/>
              <w:adjustRightInd w:val="0"/>
              <w:ind w:right="3469"/>
              <w:rPr>
                <w:rFonts w:ascii="Gill Sans" w:hAnsi="Gill Sans" w:cs="Arial"/>
                <w:b/>
                <w:bCs/>
              </w:rPr>
            </w:pPr>
          </w:p>
          <w:p w14:paraId="1378BAE9" w14:textId="19A73465" w:rsidR="00B23665" w:rsidRPr="00B73E02" w:rsidRDefault="00B23665" w:rsidP="006C5D0B">
            <w:pPr>
              <w:widowControl w:val="0"/>
              <w:tabs>
                <w:tab w:val="left" w:pos="720"/>
              </w:tabs>
              <w:autoSpaceDE w:val="0"/>
              <w:autoSpaceDN w:val="0"/>
              <w:adjustRightInd w:val="0"/>
              <w:rPr>
                <w:rFonts w:ascii="Gill Sans" w:hAnsi="Gill Sans" w:cs="Arial"/>
                <w:sz w:val="22"/>
                <w:szCs w:val="22"/>
                <w:lang w:val="en-GB" w:eastAsia="en-GB"/>
              </w:rPr>
            </w:pPr>
          </w:p>
          <w:p w14:paraId="4DDA6F7A"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A30  </w:t>
            </w:r>
            <w:r w:rsidR="00ED2FA4"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TENDERING/ SUBLETTING/ SUPPLY </w:t>
            </w:r>
          </w:p>
          <w:p w14:paraId="4FF379F4"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ab/>
              <w:t xml:space="preserve">MAIN CONTRACT TENDERING </w:t>
            </w:r>
          </w:p>
          <w:p w14:paraId="4A9A6F4A" w14:textId="77777777" w:rsidR="00ED2FA4" w:rsidRPr="00B73E02" w:rsidRDefault="00ED2FA4" w:rsidP="006C5D0B">
            <w:pPr>
              <w:widowControl w:val="0"/>
              <w:tabs>
                <w:tab w:val="left" w:pos="720"/>
              </w:tabs>
              <w:autoSpaceDE w:val="0"/>
              <w:autoSpaceDN w:val="0"/>
              <w:adjustRightInd w:val="0"/>
              <w:rPr>
                <w:rFonts w:ascii="Gill Sans" w:hAnsi="Gill Sans" w:cs="Arial"/>
                <w:b/>
                <w:bCs/>
                <w:sz w:val="22"/>
                <w:szCs w:val="22"/>
                <w:lang w:val="en-GB" w:eastAsia="en-GB"/>
              </w:rPr>
            </w:pPr>
          </w:p>
          <w:p w14:paraId="21AC4812"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110  </w:t>
            </w:r>
            <w:r w:rsidRPr="00B73E02">
              <w:rPr>
                <w:rFonts w:ascii="Gill Sans" w:hAnsi="Gill Sans" w:cs="Arial"/>
                <w:b/>
                <w:bCs/>
                <w:sz w:val="22"/>
                <w:szCs w:val="22"/>
                <w:lang w:val="en-GB" w:eastAsia="en-GB"/>
              </w:rPr>
              <w:tab/>
              <w:t xml:space="preserve">Scope </w:t>
            </w:r>
          </w:p>
          <w:p w14:paraId="69559A60"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General: These conditions are supplementary to those stated in the Invitation</w:t>
            </w:r>
          </w:p>
          <w:p w14:paraId="14104BCA"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to Tender and </w:t>
            </w:r>
            <w:r w:rsidRPr="00B73E02">
              <w:rPr>
                <w:rFonts w:ascii="Gill Sans" w:hAnsi="Gill Sans" w:cs="Arial"/>
                <w:sz w:val="22"/>
                <w:szCs w:val="22"/>
                <w:lang w:val="en-GB" w:eastAsia="en-GB"/>
              </w:rPr>
              <w:t>o</w:t>
            </w:r>
            <w:r w:rsidR="00B52953" w:rsidRPr="00B73E02">
              <w:rPr>
                <w:rFonts w:ascii="Gill Sans" w:hAnsi="Gill Sans" w:cs="Arial"/>
                <w:sz w:val="22"/>
                <w:szCs w:val="22"/>
                <w:lang w:val="en-GB" w:eastAsia="en-GB"/>
              </w:rPr>
              <w:t>n the form of tender.</w:t>
            </w:r>
          </w:p>
          <w:p w14:paraId="503841F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p>
          <w:p w14:paraId="1947D323"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145  </w:t>
            </w:r>
            <w:r w:rsidRPr="00B73E02">
              <w:rPr>
                <w:rFonts w:ascii="Gill Sans" w:hAnsi="Gill Sans" w:cs="Arial"/>
                <w:b/>
                <w:bCs/>
                <w:sz w:val="22"/>
                <w:szCs w:val="22"/>
                <w:lang w:val="en-GB" w:eastAsia="en-GB"/>
              </w:rPr>
              <w:tab/>
              <w:t xml:space="preserve">Tendering procedure </w:t>
            </w:r>
          </w:p>
          <w:p w14:paraId="737BABD8"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 In accordance with NBS Guide to Tendering for Construction </w:t>
            </w:r>
          </w:p>
          <w:p w14:paraId="6A7C7E45"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Projects. </w:t>
            </w:r>
          </w:p>
          <w:p w14:paraId="45050032"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Errors: </w:t>
            </w:r>
          </w:p>
          <w:p w14:paraId="6BE563E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Alternative 2</w:t>
            </w:r>
            <w:r w:rsidR="004D2148" w:rsidRPr="00B73E02">
              <w:rPr>
                <w:rFonts w:ascii="Gill Sans" w:hAnsi="Gill Sans" w:cs="Arial"/>
                <w:sz w:val="22"/>
                <w:szCs w:val="22"/>
                <w:lang w:val="en-GB" w:eastAsia="en-GB"/>
              </w:rPr>
              <w:t xml:space="preserve"> </w:t>
            </w:r>
            <w:r w:rsidRPr="00B73E02">
              <w:rPr>
                <w:rFonts w:ascii="Gill Sans" w:hAnsi="Gill Sans" w:cs="Arial"/>
                <w:sz w:val="22"/>
                <w:szCs w:val="22"/>
                <w:lang w:val="en-GB" w:eastAsia="en-GB"/>
              </w:rPr>
              <w:t xml:space="preserve">is to apply. </w:t>
            </w:r>
          </w:p>
          <w:p w14:paraId="5A36FB79" w14:textId="77777777" w:rsidR="0011187A" w:rsidRPr="00B73E02" w:rsidRDefault="0011187A" w:rsidP="006C5D0B">
            <w:pPr>
              <w:widowControl w:val="0"/>
              <w:tabs>
                <w:tab w:val="left" w:pos="720"/>
              </w:tabs>
              <w:autoSpaceDE w:val="0"/>
              <w:autoSpaceDN w:val="0"/>
              <w:adjustRightInd w:val="0"/>
              <w:rPr>
                <w:rFonts w:ascii="Gill Sans" w:hAnsi="Gill Sans" w:cs="Arial"/>
                <w:b/>
                <w:bCs/>
                <w:sz w:val="22"/>
                <w:szCs w:val="22"/>
                <w:lang w:val="en-GB" w:eastAsia="en-GB"/>
              </w:rPr>
            </w:pPr>
          </w:p>
          <w:p w14:paraId="0A5A275A"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160  </w:t>
            </w:r>
            <w:r w:rsidRPr="00B73E02">
              <w:rPr>
                <w:rFonts w:ascii="Gill Sans" w:hAnsi="Gill Sans" w:cs="Arial"/>
                <w:b/>
                <w:bCs/>
                <w:sz w:val="22"/>
                <w:szCs w:val="22"/>
                <w:lang w:val="en-GB" w:eastAsia="en-GB"/>
              </w:rPr>
              <w:tab/>
              <w:t xml:space="preserve">Exclusions </w:t>
            </w:r>
          </w:p>
          <w:p w14:paraId="3FA46BBB"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Inability to tender: Immediately inform if any parts of the work as defined in</w:t>
            </w:r>
          </w:p>
          <w:p w14:paraId="21C5BC14"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the tender documents cannot be tendered. </w:t>
            </w:r>
          </w:p>
          <w:p w14:paraId="39CD0842"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Relevant parts of the work: Define those parts, stating reasons for the</w:t>
            </w:r>
          </w:p>
          <w:p w14:paraId="09C2A046"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inability to tender. </w:t>
            </w:r>
          </w:p>
          <w:p w14:paraId="0A8B5E2C" w14:textId="77777777" w:rsidR="004D2148" w:rsidRPr="00B73E02" w:rsidRDefault="004D2148" w:rsidP="006C5D0B">
            <w:pPr>
              <w:widowControl w:val="0"/>
              <w:tabs>
                <w:tab w:val="left" w:pos="720"/>
              </w:tabs>
              <w:autoSpaceDE w:val="0"/>
              <w:autoSpaceDN w:val="0"/>
              <w:adjustRightInd w:val="0"/>
              <w:rPr>
                <w:rFonts w:ascii="Gill Sans" w:hAnsi="Gill Sans" w:cs="Arial"/>
                <w:sz w:val="22"/>
                <w:szCs w:val="22"/>
                <w:lang w:val="en-GB" w:eastAsia="en-GB"/>
              </w:rPr>
            </w:pPr>
          </w:p>
          <w:p w14:paraId="1FA86F11"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170  </w:t>
            </w:r>
            <w:r w:rsidRPr="00B73E02">
              <w:rPr>
                <w:rFonts w:ascii="Gill Sans" w:hAnsi="Gill Sans" w:cs="Arial"/>
                <w:b/>
                <w:bCs/>
                <w:sz w:val="22"/>
                <w:szCs w:val="22"/>
                <w:lang w:val="en-GB" w:eastAsia="en-GB"/>
              </w:rPr>
              <w:tab/>
              <w:t xml:space="preserve">Acceptance of tender </w:t>
            </w:r>
          </w:p>
          <w:p w14:paraId="1BB991AE"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Acceptance: No guarantee is offered that any tender will be recommended </w:t>
            </w:r>
          </w:p>
          <w:p w14:paraId="39168406"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for acceptance or be accepted, or that reasons for </w:t>
            </w:r>
            <w:r w:rsidR="00FA6342" w:rsidRPr="00B73E02">
              <w:rPr>
                <w:rFonts w:ascii="Gill Sans" w:hAnsi="Gill Sans" w:cs="Arial"/>
                <w:sz w:val="22"/>
                <w:szCs w:val="22"/>
                <w:lang w:val="en-GB" w:eastAsia="en-GB"/>
              </w:rPr>
              <w:t>non-acceptance</w:t>
            </w:r>
            <w:r w:rsidR="00B52953" w:rsidRPr="00B73E02">
              <w:rPr>
                <w:rFonts w:ascii="Gill Sans" w:hAnsi="Gill Sans" w:cs="Arial"/>
                <w:sz w:val="22"/>
                <w:szCs w:val="22"/>
                <w:lang w:val="en-GB" w:eastAsia="en-GB"/>
              </w:rPr>
              <w:t xml:space="preserve"> will be </w:t>
            </w:r>
          </w:p>
          <w:p w14:paraId="2FD39C6B"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given. </w:t>
            </w:r>
          </w:p>
          <w:p w14:paraId="64247E39"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Costs: No liability is accepted for any cost incurred in the preparation of any</w:t>
            </w:r>
          </w:p>
          <w:p w14:paraId="670B4A3D"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tender. </w:t>
            </w:r>
          </w:p>
          <w:p w14:paraId="372BF7D4"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p>
          <w:p w14:paraId="2CCF488C"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190  </w:t>
            </w:r>
            <w:r w:rsidRPr="00B73E02">
              <w:rPr>
                <w:rFonts w:ascii="Gill Sans" w:hAnsi="Gill Sans" w:cs="Arial"/>
                <w:b/>
                <w:bCs/>
                <w:sz w:val="22"/>
                <w:szCs w:val="22"/>
                <w:lang w:val="en-GB" w:eastAsia="en-GB"/>
              </w:rPr>
              <w:tab/>
              <w:t xml:space="preserve">Period of validity </w:t>
            </w:r>
          </w:p>
          <w:p w14:paraId="271EF61B"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Period: After submission or lodgement, keep tender open for consideration </w:t>
            </w:r>
          </w:p>
          <w:p w14:paraId="69D43C14"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(unless previously withdrawn) for not less than 4 months </w:t>
            </w:r>
          </w:p>
          <w:p w14:paraId="0E11B60B"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Date for possession/ commencement: See section A20. </w:t>
            </w:r>
          </w:p>
          <w:p w14:paraId="58817140"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p>
          <w:p w14:paraId="28225AF4" w14:textId="1D5369F4" w:rsidR="00ED2FA4"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ab/>
              <w:t xml:space="preserve">PRICING/ SUBMISSION OF DOCUMENTS </w:t>
            </w:r>
          </w:p>
          <w:p w14:paraId="49081849"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310  </w:t>
            </w:r>
            <w:r w:rsidRPr="00B73E02">
              <w:rPr>
                <w:rFonts w:ascii="Gill Sans" w:hAnsi="Gill Sans" w:cs="Arial"/>
                <w:b/>
                <w:bCs/>
                <w:sz w:val="22"/>
                <w:szCs w:val="22"/>
                <w:lang w:val="en-GB" w:eastAsia="en-GB"/>
              </w:rPr>
              <w:tab/>
              <w:t xml:space="preserve">Tender </w:t>
            </w:r>
          </w:p>
          <w:p w14:paraId="56987399"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General: Tenders must include for all work shown or described in the tender</w:t>
            </w:r>
          </w:p>
          <w:p w14:paraId="31978E92"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documents as a whole or clearly apparent as being necessary for the</w:t>
            </w:r>
            <w:r w:rsidRPr="00B73E02">
              <w:rPr>
                <w:rFonts w:ascii="Gill Sans" w:hAnsi="Gill Sans" w:cs="Arial"/>
                <w:sz w:val="22"/>
                <w:szCs w:val="22"/>
                <w:lang w:val="en-GB" w:eastAsia="en-GB"/>
              </w:rPr>
              <w:t xml:space="preserve"> </w:t>
            </w:r>
          </w:p>
          <w:p w14:paraId="1E4556A6"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complete and proper execution of the Works. </w:t>
            </w:r>
          </w:p>
          <w:p w14:paraId="6519EF73"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Alterations: Do not alter or qualify the priced schedules of work without </w:t>
            </w:r>
          </w:p>
          <w:p w14:paraId="2F04041E"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written consent. </w:t>
            </w:r>
          </w:p>
          <w:p w14:paraId="481EB79C"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Tenders containing unauthorised alterations or qualifications may be </w:t>
            </w:r>
          </w:p>
          <w:p w14:paraId="5D76A4CD"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rejected. </w:t>
            </w:r>
          </w:p>
          <w:p w14:paraId="6E5379A4" w14:textId="77777777" w:rsidR="00935C68" w:rsidRPr="00B73E02" w:rsidRDefault="00935C68" w:rsidP="006C5D0B">
            <w:pPr>
              <w:widowControl w:val="0"/>
              <w:tabs>
                <w:tab w:val="left" w:pos="720"/>
              </w:tabs>
              <w:autoSpaceDE w:val="0"/>
              <w:autoSpaceDN w:val="0"/>
              <w:adjustRightInd w:val="0"/>
              <w:rPr>
                <w:rFonts w:ascii="Gill Sans" w:hAnsi="Gill Sans" w:cs="Arial"/>
                <w:sz w:val="22"/>
                <w:szCs w:val="22"/>
                <w:lang w:val="en-GB" w:eastAsia="en-GB"/>
              </w:rPr>
            </w:pPr>
          </w:p>
          <w:p w14:paraId="48718A1C"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510  </w:t>
            </w:r>
            <w:r w:rsidRPr="00B73E02">
              <w:rPr>
                <w:rFonts w:ascii="Gill Sans" w:hAnsi="Gill Sans" w:cs="Arial"/>
                <w:b/>
                <w:bCs/>
                <w:sz w:val="22"/>
                <w:szCs w:val="22"/>
                <w:lang w:val="en-GB" w:eastAsia="en-GB"/>
              </w:rPr>
              <w:tab/>
              <w:t xml:space="preserve">Alternative method tenders </w:t>
            </w:r>
          </w:p>
          <w:p w14:paraId="46CC41F1"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 In addition to and at the same time as tendering for the Works as </w:t>
            </w:r>
          </w:p>
          <w:p w14:paraId="250A985D"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defined in the tender documents, alternative methods of construction/ </w:t>
            </w:r>
          </w:p>
          <w:p w14:paraId="2283EB26" w14:textId="059FAC62" w:rsidR="004D2148"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installation may be submitted for consideration.</w:t>
            </w:r>
          </w:p>
          <w:p w14:paraId="59A4D962" w14:textId="77777777" w:rsidR="00B23665" w:rsidRPr="00B73E02" w:rsidRDefault="00B23665" w:rsidP="006C5D0B">
            <w:pPr>
              <w:widowControl w:val="0"/>
              <w:tabs>
                <w:tab w:val="left" w:pos="720"/>
              </w:tabs>
              <w:autoSpaceDE w:val="0"/>
              <w:autoSpaceDN w:val="0"/>
              <w:adjustRightInd w:val="0"/>
              <w:rPr>
                <w:rFonts w:ascii="Gill Sans" w:hAnsi="Gill Sans" w:cs="Arial"/>
                <w:sz w:val="22"/>
                <w:szCs w:val="22"/>
                <w:lang w:val="en-GB" w:eastAsia="en-GB"/>
              </w:rPr>
            </w:pPr>
          </w:p>
          <w:p w14:paraId="39E0CF98" w14:textId="77777777" w:rsidR="00B52953" w:rsidRPr="00B73E02" w:rsidRDefault="00B52953" w:rsidP="004D2148">
            <w:pPr>
              <w:widowControl w:val="0"/>
              <w:tabs>
                <w:tab w:val="left" w:pos="720"/>
              </w:tabs>
              <w:autoSpaceDE w:val="0"/>
              <w:autoSpaceDN w:val="0"/>
              <w:adjustRightInd w:val="0"/>
              <w:ind w:left="709"/>
              <w:rPr>
                <w:rFonts w:ascii="Gill Sans" w:hAnsi="Gill Sans" w:cs="Arial"/>
                <w:sz w:val="22"/>
                <w:szCs w:val="22"/>
                <w:lang w:val="en-GB" w:eastAsia="en-GB"/>
              </w:rPr>
            </w:pPr>
            <w:r w:rsidRPr="00B73E02">
              <w:rPr>
                <w:rFonts w:ascii="Gill Sans" w:hAnsi="Gill Sans" w:cs="Arial"/>
                <w:sz w:val="22"/>
                <w:szCs w:val="22"/>
                <w:lang w:val="en-GB" w:eastAsia="en-GB"/>
              </w:rPr>
              <w:t xml:space="preserve">Alternatives, which would involve significant changes to other work, may not be considered. </w:t>
            </w:r>
          </w:p>
          <w:p w14:paraId="0088DC4E"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Alternative tenders: Such alternatives will be deemed to be alternative</w:t>
            </w:r>
          </w:p>
          <w:p w14:paraId="1D7846E6"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tenders and each must include a complete and precise statement of the </w:t>
            </w:r>
          </w:p>
          <w:p w14:paraId="2A449FA0"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effects on cost and programme. </w:t>
            </w:r>
          </w:p>
          <w:p w14:paraId="25AC99B3"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Safety method statement: Carry out a health and safety risk assessment for</w:t>
            </w:r>
          </w:p>
          <w:p w14:paraId="69913EAE"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each alternative and where appropriate provide a safety method statement </w:t>
            </w:r>
          </w:p>
          <w:p w14:paraId="041E88D2"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suitable for incorporation in the Health and Safety Plan. </w:t>
            </w:r>
          </w:p>
          <w:p w14:paraId="227395CA"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Full technical data: Submit for each alternative together with details of any </w:t>
            </w:r>
          </w:p>
          <w:p w14:paraId="47463462"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consequential </w:t>
            </w:r>
            <w:r w:rsidR="00B52953" w:rsidRPr="00B73E02">
              <w:rPr>
                <w:rFonts w:ascii="Gill Sans" w:hAnsi="Gill Sans" w:cs="Arial"/>
                <w:sz w:val="22"/>
                <w:szCs w:val="22"/>
                <w:lang w:val="en-GB" w:eastAsia="en-GB"/>
              </w:rPr>
              <w:tab/>
              <w:t xml:space="preserve">amendments to the design and/ or construction of other parts </w:t>
            </w:r>
          </w:p>
          <w:p w14:paraId="6B5470CF"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of the Works. </w:t>
            </w:r>
          </w:p>
          <w:p w14:paraId="2178B3E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Submit: </w:t>
            </w:r>
          </w:p>
          <w:p w14:paraId="2E9A84C1" w14:textId="730D901E"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With tender</w:t>
            </w:r>
          </w:p>
          <w:p w14:paraId="78E39FCD"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p>
          <w:p w14:paraId="4F766472"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530  </w:t>
            </w:r>
            <w:r w:rsidRPr="00B73E02">
              <w:rPr>
                <w:rFonts w:ascii="Gill Sans" w:hAnsi="Gill Sans" w:cs="Arial"/>
                <w:b/>
                <w:bCs/>
                <w:sz w:val="22"/>
                <w:szCs w:val="22"/>
                <w:lang w:val="en-GB" w:eastAsia="en-GB"/>
              </w:rPr>
              <w:tab/>
              <w:t xml:space="preserve">Substitute products </w:t>
            </w:r>
          </w:p>
          <w:p w14:paraId="0BF855B0"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Details: If products of different manufacture to those specified are proposed,</w:t>
            </w:r>
          </w:p>
          <w:p w14:paraId="50FC0678"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submit details </w:t>
            </w:r>
            <w:r w:rsidR="00B52953" w:rsidRPr="00B73E02">
              <w:rPr>
                <w:rFonts w:ascii="Gill Sans" w:hAnsi="Gill Sans" w:cs="Arial"/>
                <w:sz w:val="22"/>
                <w:szCs w:val="22"/>
                <w:lang w:val="en-GB" w:eastAsia="en-GB"/>
              </w:rPr>
              <w:tab/>
              <w:t xml:space="preserve">with the tender giving reasons for each proposed substitution. </w:t>
            </w:r>
          </w:p>
          <w:p w14:paraId="6F911902"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Substitutions,</w:t>
            </w: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which have not been notified at tender stage, may not be </w:t>
            </w:r>
          </w:p>
          <w:p w14:paraId="2C7965C0"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considered. </w:t>
            </w:r>
          </w:p>
          <w:p w14:paraId="484152B0"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Compliance: Substitutions accepted will be subject to the verification</w:t>
            </w:r>
          </w:p>
          <w:p w14:paraId="0D0DFEE9"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requirements of clause </w:t>
            </w:r>
          </w:p>
          <w:p w14:paraId="6CF8E35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A31/200. </w:t>
            </w:r>
          </w:p>
          <w:p w14:paraId="250B694F" w14:textId="77777777" w:rsidR="004D2148" w:rsidRPr="00B73E02" w:rsidRDefault="004D2148" w:rsidP="006C5D0B">
            <w:pPr>
              <w:widowControl w:val="0"/>
              <w:tabs>
                <w:tab w:val="left" w:pos="720"/>
              </w:tabs>
              <w:autoSpaceDE w:val="0"/>
              <w:autoSpaceDN w:val="0"/>
              <w:adjustRightInd w:val="0"/>
              <w:rPr>
                <w:rFonts w:ascii="Gill Sans" w:hAnsi="Gill Sans" w:cs="Arial"/>
                <w:sz w:val="22"/>
                <w:szCs w:val="22"/>
                <w:lang w:val="en-GB" w:eastAsia="en-GB"/>
              </w:rPr>
            </w:pPr>
          </w:p>
          <w:p w14:paraId="41D3C62E"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 xml:space="preserve">550  </w:t>
            </w:r>
            <w:r w:rsidRPr="00B73E02">
              <w:rPr>
                <w:rFonts w:ascii="Gill Sans" w:hAnsi="Gill Sans" w:cs="Arial"/>
                <w:b/>
                <w:bCs/>
                <w:sz w:val="22"/>
                <w:szCs w:val="22"/>
                <w:lang w:val="en-GB" w:eastAsia="en-GB"/>
              </w:rPr>
              <w:tab/>
              <w:t xml:space="preserve">Health and safety information </w:t>
            </w:r>
          </w:p>
          <w:p w14:paraId="74669B50"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Content: Describe the organization and resources to safeguard the health </w:t>
            </w:r>
          </w:p>
          <w:p w14:paraId="1F614CA4"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and safety of operatives, including those of subcontractors, and of any </w:t>
            </w:r>
          </w:p>
          <w:p w14:paraId="72C5FDBA"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person whom the Works may affect. </w:t>
            </w:r>
          </w:p>
          <w:p w14:paraId="30A3B3B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Include: </w:t>
            </w:r>
          </w:p>
          <w:p w14:paraId="13326A18"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A copy of the health and safety policy document, including risk assessment</w:t>
            </w:r>
          </w:p>
          <w:p w14:paraId="101CE2CE"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procedures. </w:t>
            </w:r>
          </w:p>
          <w:p w14:paraId="3F35A246"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Accident and sickness records for the past five years. </w:t>
            </w:r>
          </w:p>
          <w:p w14:paraId="079F1C11"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Records of previous Health and Safety Executive enforcement action. </w:t>
            </w:r>
          </w:p>
          <w:p w14:paraId="7E047A56"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Records of training and training policy. </w:t>
            </w:r>
          </w:p>
          <w:p w14:paraId="0CD61DFF"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The number and type of staff responsible for health and safety on this </w:t>
            </w:r>
          </w:p>
          <w:p w14:paraId="0D4970B8"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project with details of their qualifications and duties. </w:t>
            </w:r>
          </w:p>
          <w:p w14:paraId="5575F55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Submit: </w:t>
            </w:r>
          </w:p>
          <w:p w14:paraId="29521B25"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with the Construction Stage Health and Safety Plan to the Principal Designer</w:t>
            </w:r>
          </w:p>
          <w:p w14:paraId="4DE81CAD"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for comment prior to work commencing. </w:t>
            </w:r>
          </w:p>
          <w:p w14:paraId="5CA10890"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p>
          <w:p w14:paraId="28D275D9"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570  </w:t>
            </w:r>
            <w:r w:rsidRPr="00B73E02">
              <w:rPr>
                <w:rFonts w:ascii="Gill Sans" w:hAnsi="Gill Sans" w:cs="Arial"/>
                <w:b/>
                <w:bCs/>
                <w:sz w:val="22"/>
                <w:szCs w:val="22"/>
                <w:lang w:val="en-GB" w:eastAsia="en-GB"/>
              </w:rPr>
              <w:tab/>
              <w:t xml:space="preserve">Outline construction phase health and safety plan </w:t>
            </w:r>
          </w:p>
          <w:p w14:paraId="2CFFD12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Content: Submit the following information within one week of request: </w:t>
            </w:r>
          </w:p>
          <w:p w14:paraId="6D06F43E"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Method statements on how risks from hazards identified in the pre-</w:t>
            </w:r>
          </w:p>
          <w:p w14:paraId="3ED4E822" w14:textId="77777777" w:rsidR="00ED2FA4"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 xml:space="preserve">              </w:t>
            </w:r>
            <w:r w:rsidR="00B52953" w:rsidRPr="00B73E02">
              <w:rPr>
                <w:rFonts w:ascii="Gill Sans" w:hAnsi="Gill Sans" w:cs="Arial"/>
                <w:sz w:val="22"/>
                <w:szCs w:val="22"/>
                <w:lang w:val="en-GB" w:eastAsia="en-GB"/>
              </w:rPr>
              <w:t xml:space="preserve">construction information and other hazards identified by the contractor will </w:t>
            </w:r>
          </w:p>
          <w:p w14:paraId="08DA32B4"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be addressed. </w:t>
            </w:r>
          </w:p>
          <w:p w14:paraId="35D7C86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Details of the management structure and responsibilities. </w:t>
            </w:r>
          </w:p>
          <w:p w14:paraId="32300D4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Arrangements for issuing health and safety directions. </w:t>
            </w:r>
          </w:p>
          <w:p w14:paraId="787A5247"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Procedures for informing other contractors and employees of health and</w:t>
            </w:r>
          </w:p>
          <w:p w14:paraId="07B366CE"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safety hazards. </w:t>
            </w:r>
          </w:p>
          <w:p w14:paraId="087BADCD" w14:textId="77777777" w:rsidR="00ED2FA4"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Selection procedures for ensuring competency of other contractors, the self-</w:t>
            </w:r>
          </w:p>
          <w:p w14:paraId="0BC75776" w14:textId="77777777" w:rsidR="00B52953" w:rsidRPr="00B73E02" w:rsidRDefault="00ED2FA4"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employed and designers. </w:t>
            </w:r>
          </w:p>
          <w:p w14:paraId="7972F001" w14:textId="77777777" w:rsidR="00FA754E"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Procedures for communications between the project team, other contractors</w:t>
            </w:r>
          </w:p>
          <w:p w14:paraId="496E41A9" w14:textId="77777777" w:rsidR="00B52953"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and site operatives. </w:t>
            </w:r>
          </w:p>
          <w:p w14:paraId="25D9CE6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Arrangements for cooperation and coordination between contractors. </w:t>
            </w:r>
          </w:p>
          <w:p w14:paraId="2FD12A3A" w14:textId="77777777" w:rsidR="00FA754E"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Procedures for carrying out risk assessment and for managing and </w:t>
            </w:r>
          </w:p>
          <w:p w14:paraId="064DCBDD" w14:textId="77777777" w:rsidR="00B52953"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controlling the risk. </w:t>
            </w:r>
          </w:p>
          <w:p w14:paraId="71929A20"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Emergency procedures including those for fire prevention and escape. </w:t>
            </w:r>
          </w:p>
          <w:p w14:paraId="202FAA59" w14:textId="77777777" w:rsidR="00FA754E"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Arrangements for ensuring that all accidents, illness and dangerous </w:t>
            </w:r>
          </w:p>
          <w:p w14:paraId="5FA6E163" w14:textId="77777777" w:rsidR="00B52953"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occurrences are recorded. </w:t>
            </w:r>
          </w:p>
          <w:p w14:paraId="202170A1"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Arrangements for welfare facilities. </w:t>
            </w:r>
          </w:p>
          <w:p w14:paraId="3DEA85EA" w14:textId="77777777" w:rsidR="00FA754E"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Procedures for ensuring that all persons on site have received relevant </w:t>
            </w:r>
          </w:p>
          <w:p w14:paraId="6920290A" w14:textId="77777777" w:rsidR="00B52953"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health and safety information and training. </w:t>
            </w:r>
          </w:p>
          <w:p w14:paraId="11D345F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Arrangements for consulting with and taking the views of people on site. </w:t>
            </w:r>
          </w:p>
          <w:p w14:paraId="712FECB2" w14:textId="77777777" w:rsidR="00FA754E"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Arrangements for preparing site rules and drawing them to the attention of</w:t>
            </w:r>
          </w:p>
          <w:p w14:paraId="56984BF1" w14:textId="77777777" w:rsidR="00B52953"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those affected and ensuring their compliance. </w:t>
            </w:r>
          </w:p>
          <w:p w14:paraId="2BA65051" w14:textId="77777777" w:rsidR="00FA754E"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Monitoring procedures to ensure compliance with site rules, selection and </w:t>
            </w:r>
          </w:p>
          <w:p w14:paraId="2663FF41" w14:textId="77777777" w:rsidR="00FA754E"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management procedures, health and safety standards and statutory </w:t>
            </w:r>
          </w:p>
          <w:p w14:paraId="6544338F" w14:textId="77777777" w:rsidR="00B52953"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requirements. </w:t>
            </w:r>
          </w:p>
          <w:p w14:paraId="047AD1B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Review procedures to obtain feedback. </w:t>
            </w:r>
          </w:p>
          <w:p w14:paraId="76CC0802" w14:textId="77777777" w:rsidR="00FA754E"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p>
          <w:p w14:paraId="0C5C2D37"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599  </w:t>
            </w:r>
            <w:r w:rsidRPr="00B73E02">
              <w:rPr>
                <w:rFonts w:ascii="Gill Sans" w:hAnsi="Gill Sans" w:cs="Arial"/>
                <w:b/>
                <w:bCs/>
                <w:sz w:val="22"/>
                <w:szCs w:val="22"/>
                <w:lang w:val="en-GB" w:eastAsia="en-GB"/>
              </w:rPr>
              <w:tab/>
              <w:t xml:space="preserve">Freedom of Information </w:t>
            </w:r>
          </w:p>
          <w:p w14:paraId="473F4D74" w14:textId="77777777" w:rsidR="00FA754E"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Records: Retain, make available for inspection and supply on request </w:t>
            </w:r>
          </w:p>
          <w:p w14:paraId="628B3700" w14:textId="77777777" w:rsidR="00FA754E"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information reasonably required to allow response to requests made under </w:t>
            </w:r>
          </w:p>
          <w:p w14:paraId="11C9EF5E" w14:textId="77777777" w:rsidR="00B52953"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provisions of the Freedom of Information Act. </w:t>
            </w:r>
          </w:p>
          <w:p w14:paraId="0AF0A000" w14:textId="77777777" w:rsidR="00FA754E"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Determination: Submit requests received. Do not supply information to </w:t>
            </w:r>
          </w:p>
          <w:p w14:paraId="4C36D1FA" w14:textId="77777777" w:rsidR="00B52953" w:rsidRPr="00B73E02" w:rsidRDefault="00FA754E"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anyone other than the </w:t>
            </w:r>
            <w:r w:rsidR="00B52953" w:rsidRPr="00B73E02">
              <w:rPr>
                <w:rFonts w:ascii="Gill Sans" w:hAnsi="Gill Sans" w:cs="Arial"/>
                <w:sz w:val="22"/>
                <w:szCs w:val="22"/>
                <w:lang w:val="en-GB" w:eastAsia="en-GB"/>
              </w:rPr>
              <w:tab/>
              <w:t xml:space="preserve">project participants without express written permission. </w:t>
            </w:r>
          </w:p>
          <w:p w14:paraId="134A1145" w14:textId="2FAA0A4B" w:rsidR="003C486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Confidentiality: Maintain at all times.</w:t>
            </w:r>
          </w:p>
          <w:p w14:paraId="263015BE" w14:textId="77777777" w:rsidR="003C4862" w:rsidRPr="00B73E02" w:rsidRDefault="003C4862" w:rsidP="003C4862">
            <w:pPr>
              <w:widowControl w:val="0"/>
              <w:tabs>
                <w:tab w:val="left" w:pos="181"/>
                <w:tab w:val="left" w:pos="860"/>
              </w:tabs>
              <w:autoSpaceDE w:val="0"/>
              <w:autoSpaceDN w:val="0"/>
              <w:adjustRightInd w:val="0"/>
              <w:rPr>
                <w:rFonts w:ascii="Gill Sans" w:hAnsi="Gill Sans" w:cs="Arial"/>
              </w:rPr>
            </w:pPr>
          </w:p>
          <w:p w14:paraId="1DBEE87A" w14:textId="77777777" w:rsidR="003C4862" w:rsidRPr="00B73E02" w:rsidRDefault="003C4862" w:rsidP="00BC577C">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599 </w:t>
            </w:r>
            <w:r w:rsidRPr="00B73E02">
              <w:rPr>
                <w:rFonts w:ascii="Gill Sans" w:hAnsi="Gill Sans" w:cs="Arial"/>
                <w:b/>
                <w:bCs/>
                <w:sz w:val="22"/>
                <w:szCs w:val="22"/>
                <w:lang w:val="en-GB" w:eastAsia="en-GB"/>
              </w:rPr>
              <w:tab/>
              <w:t>FREEDOM OF INFORMATION</w:t>
            </w:r>
          </w:p>
          <w:p w14:paraId="3FE94A9D" w14:textId="77777777" w:rsidR="003C4862" w:rsidRPr="00B73E02" w:rsidRDefault="003C4862" w:rsidP="00BC577C">
            <w:pPr>
              <w:widowControl w:val="0"/>
              <w:tabs>
                <w:tab w:val="left" w:pos="720"/>
              </w:tabs>
              <w:autoSpaceDE w:val="0"/>
              <w:autoSpaceDN w:val="0"/>
              <w:adjustRightInd w:val="0"/>
              <w:ind w:left="720"/>
              <w:rPr>
                <w:rFonts w:ascii="Gill Sans" w:hAnsi="Gill Sans" w:cs="Arial"/>
                <w:sz w:val="22"/>
                <w:szCs w:val="22"/>
                <w:lang w:val="en-GB" w:eastAsia="en-GB"/>
              </w:rPr>
            </w:pPr>
            <w:r w:rsidRPr="00B73E02">
              <w:rPr>
                <w:rFonts w:ascii="Gill Sans" w:hAnsi="Gill Sans" w:cs="Arial"/>
                <w:b/>
                <w:bCs/>
                <w:sz w:val="22"/>
                <w:szCs w:val="22"/>
                <w:lang w:val="en-GB" w:eastAsia="en-GB"/>
              </w:rPr>
              <w:t>•</w:t>
            </w:r>
            <w:r w:rsidRPr="00B73E02">
              <w:rPr>
                <w:rFonts w:ascii="Gill Sans" w:hAnsi="Gill Sans" w:cs="Arial"/>
                <w:b/>
                <w:bCs/>
                <w:sz w:val="22"/>
                <w:szCs w:val="22"/>
                <w:lang w:val="en-GB" w:eastAsia="en-GB"/>
              </w:rPr>
              <w:tab/>
            </w:r>
            <w:r w:rsidRPr="00B73E02">
              <w:rPr>
                <w:rFonts w:ascii="Gill Sans" w:hAnsi="Gill Sans" w:cs="Arial"/>
                <w:sz w:val="22"/>
                <w:szCs w:val="22"/>
                <w:lang w:val="en-GB" w:eastAsia="en-GB"/>
              </w:rPr>
              <w:t xml:space="preserve">Records: Retain, make available for inspection and supply on request information reasonably required to allow response to requests made under the provisions of the Freedom of Information Act. </w:t>
            </w:r>
          </w:p>
          <w:p w14:paraId="73E04F02" w14:textId="77777777" w:rsidR="003C4862" w:rsidRPr="00B73E02" w:rsidRDefault="003C4862" w:rsidP="00BC577C">
            <w:pPr>
              <w:widowControl w:val="0"/>
              <w:tabs>
                <w:tab w:val="left" w:pos="720"/>
              </w:tabs>
              <w:autoSpaceDE w:val="0"/>
              <w:autoSpaceDN w:val="0"/>
              <w:adjustRightInd w:val="0"/>
              <w:ind w:left="720"/>
              <w:rPr>
                <w:rFonts w:ascii="Gill Sans" w:hAnsi="Gill Sans" w:cs="Arial"/>
                <w:sz w:val="22"/>
                <w:szCs w:val="22"/>
                <w:lang w:val="en-GB" w:eastAsia="en-GB"/>
              </w:rPr>
            </w:pPr>
            <w:r w:rsidRPr="00B73E02">
              <w:rPr>
                <w:rFonts w:ascii="Gill Sans" w:hAnsi="Gill Sans" w:cs="Arial"/>
                <w:sz w:val="22"/>
                <w:szCs w:val="22"/>
                <w:lang w:val="en-GB" w:eastAsia="en-GB"/>
              </w:rPr>
              <w:t>•</w:t>
            </w:r>
            <w:r w:rsidRPr="00B73E02">
              <w:rPr>
                <w:rFonts w:ascii="Gill Sans" w:hAnsi="Gill Sans" w:cs="Arial"/>
                <w:sz w:val="22"/>
                <w:szCs w:val="22"/>
                <w:lang w:val="en-GB" w:eastAsia="en-GB"/>
              </w:rPr>
              <w:tab/>
              <w:t xml:space="preserve">Determination: Submit requests received. Do not supply information outside the project participants without express written permission. </w:t>
            </w:r>
          </w:p>
          <w:p w14:paraId="7F440818" w14:textId="77777777" w:rsidR="003C4862" w:rsidRPr="00B73E02" w:rsidRDefault="003C4862" w:rsidP="00BC577C">
            <w:pPr>
              <w:widowControl w:val="0"/>
              <w:tabs>
                <w:tab w:val="left" w:pos="720"/>
              </w:tabs>
              <w:autoSpaceDE w:val="0"/>
              <w:autoSpaceDN w:val="0"/>
              <w:adjustRightInd w:val="0"/>
              <w:ind w:left="720"/>
              <w:rPr>
                <w:rFonts w:ascii="Gill Sans" w:hAnsi="Gill Sans" w:cs="Arial"/>
                <w:b/>
                <w:bCs/>
                <w:sz w:val="22"/>
                <w:szCs w:val="22"/>
                <w:lang w:val="en-GB" w:eastAsia="en-GB"/>
              </w:rPr>
            </w:pPr>
            <w:r w:rsidRPr="00B73E02">
              <w:rPr>
                <w:rFonts w:ascii="Gill Sans" w:hAnsi="Gill Sans" w:cs="Arial"/>
                <w:sz w:val="22"/>
                <w:szCs w:val="22"/>
                <w:lang w:val="en-GB" w:eastAsia="en-GB"/>
              </w:rPr>
              <w:t>•</w:t>
            </w:r>
            <w:r w:rsidRPr="00B73E02">
              <w:rPr>
                <w:rFonts w:ascii="Gill Sans" w:hAnsi="Gill Sans" w:cs="Arial"/>
                <w:sz w:val="22"/>
                <w:szCs w:val="22"/>
                <w:lang w:val="en-GB" w:eastAsia="en-GB"/>
              </w:rPr>
              <w:tab/>
              <w:t>Confidentiality: Maintain at all times</w:t>
            </w:r>
            <w:r w:rsidRPr="00B73E02">
              <w:rPr>
                <w:rFonts w:ascii="Gill Sans" w:hAnsi="Gill Sans" w:cs="Arial"/>
                <w:b/>
                <w:bCs/>
                <w:sz w:val="22"/>
                <w:szCs w:val="22"/>
                <w:lang w:val="en-GB" w:eastAsia="en-GB"/>
              </w:rPr>
              <w:t xml:space="preserve">. </w:t>
            </w:r>
          </w:p>
          <w:p w14:paraId="731E314B" w14:textId="77777777" w:rsidR="003C4862" w:rsidRPr="00B73E02" w:rsidRDefault="003C4862" w:rsidP="003C4862">
            <w:pPr>
              <w:widowControl w:val="0"/>
              <w:autoSpaceDE w:val="0"/>
              <w:autoSpaceDN w:val="0"/>
              <w:adjustRightInd w:val="0"/>
              <w:ind w:right="3469"/>
              <w:rPr>
                <w:rFonts w:ascii="Gill Sans" w:hAnsi="Gill Sans" w:cs="Arial"/>
              </w:rPr>
            </w:pPr>
          </w:p>
          <w:p w14:paraId="50261F99" w14:textId="77777777" w:rsidR="003C4862" w:rsidRPr="00B73E02" w:rsidRDefault="003C4862" w:rsidP="00BC577C">
            <w:pPr>
              <w:widowControl w:val="0"/>
              <w:autoSpaceDE w:val="0"/>
              <w:autoSpaceDN w:val="0"/>
              <w:adjustRightInd w:val="0"/>
              <w:ind w:left="720"/>
              <w:rPr>
                <w:rFonts w:ascii="Gill Sans" w:hAnsi="Gill Sans" w:cs="Arial"/>
                <w:b/>
                <w:bCs/>
              </w:rPr>
            </w:pPr>
            <w:r w:rsidRPr="00B73E02">
              <w:rPr>
                <w:rFonts w:ascii="Gill Sans" w:hAnsi="Gill Sans" w:cs="Arial"/>
                <w:b/>
                <w:bCs/>
              </w:rPr>
              <w:t>SUBLETTING/SUPPLY</w:t>
            </w:r>
          </w:p>
          <w:p w14:paraId="6197217F" w14:textId="77777777" w:rsidR="003C4862" w:rsidRPr="00B73E02" w:rsidRDefault="003C4862" w:rsidP="003C4862">
            <w:pPr>
              <w:widowControl w:val="0"/>
              <w:autoSpaceDE w:val="0"/>
              <w:autoSpaceDN w:val="0"/>
              <w:adjustRightInd w:val="0"/>
              <w:ind w:right="3469"/>
              <w:rPr>
                <w:rFonts w:ascii="Gill Sans" w:hAnsi="Gill Sans" w:cs="Arial"/>
              </w:rPr>
            </w:pPr>
          </w:p>
          <w:p w14:paraId="7DECFB12" w14:textId="77777777" w:rsidR="003C4862" w:rsidRPr="00B73E02" w:rsidRDefault="003C4862" w:rsidP="00BC577C">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630</w:t>
            </w:r>
            <w:r w:rsidRPr="00B73E02">
              <w:rPr>
                <w:rFonts w:ascii="Gill Sans" w:hAnsi="Gill Sans" w:cs="Arial"/>
                <w:b/>
                <w:bCs/>
                <w:sz w:val="22"/>
                <w:szCs w:val="22"/>
                <w:lang w:val="en-GB" w:eastAsia="en-GB"/>
              </w:rPr>
              <w:tab/>
              <w:t>DOMESTIC SUBCONTRACTS</w:t>
            </w:r>
          </w:p>
          <w:p w14:paraId="0768DE00" w14:textId="77777777" w:rsidR="003C4862" w:rsidRPr="00B73E02" w:rsidRDefault="003C4862" w:rsidP="00BC577C">
            <w:pPr>
              <w:widowControl w:val="0"/>
              <w:tabs>
                <w:tab w:val="left" w:pos="720"/>
              </w:tabs>
              <w:autoSpaceDE w:val="0"/>
              <w:autoSpaceDN w:val="0"/>
              <w:adjustRightInd w:val="0"/>
              <w:ind w:left="720"/>
              <w:rPr>
                <w:rFonts w:ascii="Gill Sans" w:hAnsi="Gill Sans" w:cs="Arial"/>
                <w:sz w:val="22"/>
                <w:szCs w:val="22"/>
                <w:lang w:val="en-GB" w:eastAsia="en-GB"/>
              </w:rPr>
            </w:pPr>
            <w:r w:rsidRPr="00B73E02">
              <w:rPr>
                <w:rFonts w:ascii="Gill Sans" w:hAnsi="Gill Sans" w:cs="Arial"/>
                <w:b/>
                <w:bCs/>
                <w:sz w:val="22"/>
                <w:szCs w:val="22"/>
                <w:lang w:val="en-GB" w:eastAsia="en-GB"/>
              </w:rPr>
              <w:t>•</w:t>
            </w:r>
            <w:r w:rsidRPr="00B73E02">
              <w:rPr>
                <w:rFonts w:ascii="Gill Sans" w:hAnsi="Gill Sans" w:cs="Arial"/>
                <w:b/>
                <w:bCs/>
                <w:sz w:val="22"/>
                <w:szCs w:val="22"/>
                <w:lang w:val="en-GB" w:eastAsia="en-GB"/>
              </w:rPr>
              <w:tab/>
            </w:r>
            <w:r w:rsidRPr="00B73E02">
              <w:rPr>
                <w:rFonts w:ascii="Gill Sans" w:hAnsi="Gill Sans" w:cs="Arial"/>
                <w:sz w:val="22"/>
                <w:szCs w:val="22"/>
                <w:lang w:val="en-GB" w:eastAsia="en-GB"/>
              </w:rPr>
              <w:t xml:space="preserve">General: Comply with the Construction Industry Board 'Code of Practice for </w:t>
            </w:r>
            <w:r w:rsidRPr="00B73E02">
              <w:rPr>
                <w:rFonts w:ascii="Gill Sans" w:hAnsi="Gill Sans" w:cs="Arial"/>
                <w:sz w:val="22"/>
                <w:szCs w:val="22"/>
                <w:lang w:val="en-GB" w:eastAsia="en-GB"/>
              </w:rPr>
              <w:lastRenderedPageBreak/>
              <w:t xml:space="preserve">the selection of subcontractors'. </w:t>
            </w:r>
          </w:p>
          <w:p w14:paraId="5D194E3C" w14:textId="77777777" w:rsidR="003C4862" w:rsidRPr="00B73E02" w:rsidRDefault="003C4862" w:rsidP="00BC577C">
            <w:pPr>
              <w:widowControl w:val="0"/>
              <w:tabs>
                <w:tab w:val="left" w:pos="720"/>
              </w:tabs>
              <w:autoSpaceDE w:val="0"/>
              <w:autoSpaceDN w:val="0"/>
              <w:adjustRightInd w:val="0"/>
              <w:ind w:left="720"/>
              <w:rPr>
                <w:rFonts w:ascii="Gill Sans" w:hAnsi="Gill Sans" w:cs="Arial"/>
                <w:sz w:val="22"/>
                <w:szCs w:val="22"/>
                <w:lang w:val="en-GB" w:eastAsia="en-GB"/>
              </w:rPr>
            </w:pPr>
            <w:r w:rsidRPr="00B73E02">
              <w:rPr>
                <w:rFonts w:ascii="Gill Sans" w:hAnsi="Gill Sans" w:cs="Arial"/>
                <w:sz w:val="22"/>
                <w:szCs w:val="22"/>
                <w:lang w:val="en-GB" w:eastAsia="en-GB"/>
              </w:rPr>
              <w:t>•</w:t>
            </w:r>
            <w:r w:rsidRPr="00B73E02">
              <w:rPr>
                <w:rFonts w:ascii="Gill Sans" w:hAnsi="Gill Sans" w:cs="Arial"/>
                <w:sz w:val="22"/>
                <w:szCs w:val="22"/>
                <w:lang w:val="en-GB" w:eastAsia="en-GB"/>
              </w:rPr>
              <w:tab/>
              <w:t xml:space="preserve">List: Provide details of all subcontractors and the work for which they will be responsible. </w:t>
            </w:r>
          </w:p>
          <w:p w14:paraId="611AFC62" w14:textId="4443B69A" w:rsidR="003C4862" w:rsidRPr="0085269C" w:rsidRDefault="003C4862" w:rsidP="0085269C">
            <w:pPr>
              <w:widowControl w:val="0"/>
              <w:autoSpaceDE w:val="0"/>
              <w:autoSpaceDN w:val="0"/>
              <w:adjustRightInd w:val="0"/>
              <w:ind w:left="1080" w:right="3469" w:hanging="360"/>
              <w:rPr>
                <w:rFonts w:ascii="Gill Sans" w:hAnsi="Gill Sans" w:cs="Arial"/>
              </w:rPr>
            </w:pPr>
            <w:r w:rsidRPr="00B73E02">
              <w:rPr>
                <w:rFonts w:ascii="Gill Sans" w:hAnsi="Gill Sans" w:cs="Arial"/>
              </w:rPr>
              <w:t>•</w:t>
            </w:r>
            <w:r w:rsidRPr="00B73E02">
              <w:rPr>
                <w:rFonts w:ascii="Gill Sans" w:hAnsi="Gill Sans" w:cs="Arial"/>
              </w:rPr>
              <w:tab/>
              <w:t xml:space="preserve">Submit: </w:t>
            </w:r>
            <w:r w:rsidRPr="00567FC8">
              <w:rPr>
                <w:rFonts w:ascii="Gill Sans" w:hAnsi="Gill Sans" w:cs="Arial"/>
                <w:color w:val="000000" w:themeColor="text1"/>
              </w:rPr>
              <w:t xml:space="preserve">with Tender. </w:t>
            </w:r>
          </w:p>
          <w:p w14:paraId="338763DA" w14:textId="77777777" w:rsidR="00FA754E" w:rsidRPr="00B73E02" w:rsidRDefault="00B52953" w:rsidP="006C5D0B">
            <w:pPr>
              <w:widowControl w:val="0"/>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br w:type="page"/>
            </w:r>
          </w:p>
          <w:p w14:paraId="6C0E6900"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A31  </w:t>
            </w:r>
            <w:r w:rsidR="00C551B2"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PROVISION, CONTENT AND USE OF DOCUMENTS </w:t>
            </w:r>
          </w:p>
          <w:p w14:paraId="7FDF17C9"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ab/>
              <w:t xml:space="preserve">DEFINITIONS AND INTERPRETATIONS </w:t>
            </w:r>
          </w:p>
          <w:p w14:paraId="2CA084B7" w14:textId="77777777" w:rsidR="00FA754E" w:rsidRPr="00B73E02" w:rsidRDefault="00FA754E" w:rsidP="006C5D0B">
            <w:pPr>
              <w:widowControl w:val="0"/>
              <w:tabs>
                <w:tab w:val="left" w:pos="720"/>
              </w:tabs>
              <w:autoSpaceDE w:val="0"/>
              <w:autoSpaceDN w:val="0"/>
              <w:adjustRightInd w:val="0"/>
              <w:rPr>
                <w:rFonts w:ascii="Gill Sans" w:hAnsi="Gill Sans" w:cs="Arial"/>
                <w:b/>
                <w:bCs/>
                <w:sz w:val="22"/>
                <w:szCs w:val="22"/>
                <w:lang w:val="en-GB" w:eastAsia="en-GB"/>
              </w:rPr>
            </w:pPr>
          </w:p>
          <w:p w14:paraId="25101C5A"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110  </w:t>
            </w:r>
            <w:r w:rsidRPr="00B73E02">
              <w:rPr>
                <w:rFonts w:ascii="Gill Sans" w:hAnsi="Gill Sans" w:cs="Arial"/>
                <w:b/>
                <w:bCs/>
                <w:sz w:val="22"/>
                <w:szCs w:val="22"/>
                <w:lang w:val="en-GB" w:eastAsia="en-GB"/>
              </w:rPr>
              <w:tab/>
              <w:t xml:space="preserve">Definitions </w:t>
            </w:r>
          </w:p>
          <w:p w14:paraId="761C6130"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Meaning: Terms, derived terms and synonyms used in the preliminaries/ </w:t>
            </w:r>
          </w:p>
          <w:p w14:paraId="39C96CFE"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general conditions and specification are as stated therein or in the </w:t>
            </w:r>
          </w:p>
          <w:p w14:paraId="7F671E2B"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appropriate British Standard or British Standard glossary. </w:t>
            </w:r>
          </w:p>
          <w:p w14:paraId="31FD45EB"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p>
          <w:p w14:paraId="5C700A3B"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120  </w:t>
            </w:r>
            <w:r w:rsidRPr="00B73E02">
              <w:rPr>
                <w:rFonts w:ascii="Gill Sans" w:hAnsi="Gill Sans" w:cs="Arial"/>
                <w:b/>
                <w:bCs/>
                <w:sz w:val="22"/>
                <w:szCs w:val="22"/>
                <w:lang w:val="en-GB" w:eastAsia="en-GB"/>
              </w:rPr>
              <w:tab/>
              <w:t xml:space="preserve">Communication </w:t>
            </w:r>
          </w:p>
          <w:p w14:paraId="51456CAC"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Definition: Includes advise, inform, submit, give notice, instruct, agree, </w:t>
            </w:r>
          </w:p>
          <w:p w14:paraId="6F66EA42"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confirm, seek or obtain information, consent or instructions, or make </w:t>
            </w:r>
          </w:p>
          <w:p w14:paraId="5A35D5C5"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arrangements. </w:t>
            </w:r>
          </w:p>
          <w:p w14:paraId="5E56C0B4"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Format: In writing to the person named in clause A10/140 unless specified </w:t>
            </w:r>
          </w:p>
          <w:p w14:paraId="412BA6F0"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otherwise. </w:t>
            </w:r>
          </w:p>
          <w:p w14:paraId="3422EEBB" w14:textId="68414EAA" w:rsidR="0085269C"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Response: Do not proceed until response has been received. </w:t>
            </w:r>
          </w:p>
          <w:p w14:paraId="2DDF64D4" w14:textId="77777777" w:rsidR="0085269C" w:rsidRPr="00B73E02" w:rsidRDefault="0085269C" w:rsidP="006C5D0B">
            <w:pPr>
              <w:widowControl w:val="0"/>
              <w:tabs>
                <w:tab w:val="left" w:pos="720"/>
              </w:tabs>
              <w:autoSpaceDE w:val="0"/>
              <w:autoSpaceDN w:val="0"/>
              <w:adjustRightInd w:val="0"/>
              <w:rPr>
                <w:rFonts w:ascii="Gill Sans" w:hAnsi="Gill Sans" w:cs="Arial"/>
                <w:sz w:val="22"/>
                <w:szCs w:val="22"/>
                <w:lang w:val="en-GB" w:eastAsia="en-GB"/>
              </w:rPr>
            </w:pPr>
          </w:p>
          <w:p w14:paraId="05726D8F" w14:textId="77777777" w:rsidR="00DA4DE7" w:rsidRPr="00B73E02" w:rsidRDefault="00DA4DE7" w:rsidP="00BC577C">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130 </w:t>
            </w:r>
            <w:r w:rsidRPr="00B73E02">
              <w:rPr>
                <w:rFonts w:ascii="Gill Sans" w:hAnsi="Gill Sans" w:cs="Arial"/>
                <w:b/>
                <w:bCs/>
                <w:sz w:val="22"/>
                <w:szCs w:val="22"/>
                <w:lang w:val="en-GB" w:eastAsia="en-GB"/>
              </w:rPr>
              <w:tab/>
              <w:t>PRODUCTS</w:t>
            </w:r>
          </w:p>
          <w:p w14:paraId="11E1B230" w14:textId="77777777" w:rsidR="00DA4DE7" w:rsidRPr="00B73E02" w:rsidRDefault="00DA4DE7" w:rsidP="00BC577C">
            <w:pPr>
              <w:widowControl w:val="0"/>
              <w:tabs>
                <w:tab w:val="left" w:pos="720"/>
              </w:tabs>
              <w:autoSpaceDE w:val="0"/>
              <w:autoSpaceDN w:val="0"/>
              <w:adjustRightInd w:val="0"/>
              <w:ind w:left="720"/>
              <w:rPr>
                <w:rFonts w:ascii="Gill Sans" w:hAnsi="Gill Sans" w:cs="Arial"/>
                <w:sz w:val="22"/>
                <w:szCs w:val="22"/>
                <w:lang w:val="en-GB" w:eastAsia="en-GB"/>
              </w:rPr>
            </w:pPr>
            <w:r w:rsidRPr="00B73E02">
              <w:rPr>
                <w:rFonts w:ascii="Gill Sans" w:hAnsi="Gill Sans" w:cs="Arial"/>
                <w:b/>
                <w:bCs/>
                <w:sz w:val="22"/>
                <w:szCs w:val="22"/>
                <w:lang w:val="en-GB" w:eastAsia="en-GB"/>
              </w:rPr>
              <w:t>•</w:t>
            </w:r>
            <w:r w:rsidRPr="00B73E02">
              <w:rPr>
                <w:rFonts w:ascii="Gill Sans" w:hAnsi="Gill Sans" w:cs="Arial"/>
                <w:b/>
                <w:bCs/>
                <w:sz w:val="22"/>
                <w:szCs w:val="22"/>
                <w:lang w:val="en-GB" w:eastAsia="en-GB"/>
              </w:rPr>
              <w:tab/>
            </w:r>
            <w:r w:rsidRPr="00B73E02">
              <w:rPr>
                <w:rFonts w:ascii="Gill Sans" w:hAnsi="Gill Sans" w:cs="Arial"/>
                <w:sz w:val="22"/>
                <w:szCs w:val="22"/>
                <w:lang w:val="en-GB" w:eastAsia="en-GB"/>
              </w:rPr>
              <w:t xml:space="preserve">Definition: Materials, both manufactured and naturally occurring, and goods, including components, equipment and accessories, intended for the permanent incorporation in the Works. </w:t>
            </w:r>
          </w:p>
          <w:p w14:paraId="1A7D877F" w14:textId="77777777" w:rsidR="00DA4DE7" w:rsidRPr="00B73E02" w:rsidRDefault="00DA4DE7" w:rsidP="00BC577C">
            <w:pPr>
              <w:widowControl w:val="0"/>
              <w:tabs>
                <w:tab w:val="left" w:pos="720"/>
              </w:tabs>
              <w:autoSpaceDE w:val="0"/>
              <w:autoSpaceDN w:val="0"/>
              <w:adjustRightInd w:val="0"/>
              <w:ind w:left="720"/>
              <w:rPr>
                <w:rFonts w:ascii="Gill Sans" w:hAnsi="Gill Sans" w:cs="Arial"/>
                <w:b/>
                <w:bCs/>
                <w:sz w:val="22"/>
                <w:szCs w:val="22"/>
                <w:lang w:val="en-GB" w:eastAsia="en-GB"/>
              </w:rPr>
            </w:pPr>
            <w:r w:rsidRPr="00B73E02">
              <w:rPr>
                <w:rFonts w:ascii="Gill Sans" w:hAnsi="Gill Sans" w:cs="Arial"/>
                <w:sz w:val="22"/>
                <w:szCs w:val="22"/>
                <w:lang w:val="en-GB" w:eastAsia="en-GB"/>
              </w:rPr>
              <w:t>•</w:t>
            </w:r>
            <w:r w:rsidRPr="00B73E02">
              <w:rPr>
                <w:rFonts w:ascii="Gill Sans" w:hAnsi="Gill Sans" w:cs="Arial"/>
                <w:sz w:val="22"/>
                <w:szCs w:val="22"/>
                <w:lang w:val="en-GB" w:eastAsia="en-GB"/>
              </w:rPr>
              <w:tab/>
              <w:t>Includes: Goods, plant, materials, site materials and things for incorporation into the Works</w:t>
            </w:r>
            <w:r w:rsidRPr="00B73E02">
              <w:rPr>
                <w:rFonts w:ascii="Gill Sans" w:hAnsi="Gill Sans" w:cs="Arial"/>
                <w:b/>
                <w:bCs/>
                <w:sz w:val="22"/>
                <w:szCs w:val="22"/>
                <w:lang w:val="en-GB" w:eastAsia="en-GB"/>
              </w:rPr>
              <w:t xml:space="preserve">. </w:t>
            </w:r>
          </w:p>
          <w:p w14:paraId="5CC3E57B" w14:textId="77777777" w:rsidR="00DA4DE7" w:rsidRPr="00B73E02" w:rsidRDefault="00DA4DE7" w:rsidP="00DA4DE7">
            <w:pPr>
              <w:widowControl w:val="0"/>
              <w:autoSpaceDE w:val="0"/>
              <w:autoSpaceDN w:val="0"/>
              <w:adjustRightInd w:val="0"/>
              <w:ind w:left="1080" w:right="3469" w:hanging="1080"/>
              <w:rPr>
                <w:rFonts w:ascii="Gill Sans" w:hAnsi="Gill Sans" w:cs="Arial"/>
                <w:bCs/>
              </w:rPr>
            </w:pPr>
          </w:p>
          <w:p w14:paraId="6247916C" w14:textId="77777777" w:rsidR="00DA4DE7" w:rsidRPr="00B73E02" w:rsidRDefault="00DA4DE7" w:rsidP="00BC577C">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135 </w:t>
            </w:r>
            <w:r w:rsidRPr="00B73E02">
              <w:rPr>
                <w:rFonts w:ascii="Gill Sans" w:hAnsi="Gill Sans" w:cs="Arial"/>
                <w:b/>
                <w:bCs/>
                <w:sz w:val="22"/>
                <w:szCs w:val="22"/>
                <w:lang w:val="en-GB" w:eastAsia="en-GB"/>
              </w:rPr>
              <w:tab/>
              <w:t>SITE EQUIPMENT</w:t>
            </w:r>
          </w:p>
          <w:p w14:paraId="6EA2D218" w14:textId="77777777" w:rsidR="00DA4DE7" w:rsidRPr="00B73E02" w:rsidRDefault="00DA4DE7" w:rsidP="00BC577C">
            <w:pPr>
              <w:widowControl w:val="0"/>
              <w:tabs>
                <w:tab w:val="left" w:pos="720"/>
              </w:tabs>
              <w:autoSpaceDE w:val="0"/>
              <w:autoSpaceDN w:val="0"/>
              <w:adjustRightInd w:val="0"/>
              <w:ind w:left="720"/>
              <w:rPr>
                <w:rFonts w:ascii="Gill Sans" w:hAnsi="Gill Sans" w:cs="Arial"/>
                <w:sz w:val="22"/>
                <w:szCs w:val="22"/>
                <w:lang w:val="en-GB" w:eastAsia="en-GB"/>
              </w:rPr>
            </w:pPr>
            <w:r w:rsidRPr="00B73E02">
              <w:rPr>
                <w:rFonts w:ascii="Gill Sans" w:hAnsi="Gill Sans" w:cs="Arial"/>
                <w:sz w:val="22"/>
                <w:szCs w:val="22"/>
                <w:lang w:val="en-GB" w:eastAsia="en-GB"/>
              </w:rPr>
              <w:t>•</w:t>
            </w:r>
            <w:r w:rsidRPr="00B73E02">
              <w:rPr>
                <w:rFonts w:ascii="Gill Sans" w:hAnsi="Gill Sans" w:cs="Arial"/>
                <w:sz w:val="22"/>
                <w:szCs w:val="22"/>
                <w:lang w:val="en-GB" w:eastAsia="en-GB"/>
              </w:rPr>
              <w:tab/>
              <w:t xml:space="preserve">Definition: All appliances or things of whatsoever nature required in or about the construction for completion of the Works but not materials or other things intended to form or forming part of the Permanent Works. </w:t>
            </w:r>
          </w:p>
          <w:p w14:paraId="7762D834" w14:textId="77777777" w:rsidR="00DA4DE7" w:rsidRPr="00B73E02" w:rsidRDefault="00DA4DE7" w:rsidP="00BC577C">
            <w:pPr>
              <w:widowControl w:val="0"/>
              <w:tabs>
                <w:tab w:val="left" w:pos="720"/>
              </w:tabs>
              <w:autoSpaceDE w:val="0"/>
              <w:autoSpaceDN w:val="0"/>
              <w:adjustRightInd w:val="0"/>
              <w:ind w:left="720"/>
              <w:rPr>
                <w:rFonts w:ascii="Gill Sans" w:hAnsi="Gill Sans" w:cs="Arial"/>
                <w:sz w:val="22"/>
                <w:szCs w:val="22"/>
                <w:lang w:val="en-GB" w:eastAsia="en-GB"/>
              </w:rPr>
            </w:pPr>
            <w:r w:rsidRPr="00B73E02">
              <w:rPr>
                <w:rFonts w:ascii="Gill Sans" w:hAnsi="Gill Sans" w:cs="Arial"/>
                <w:sz w:val="22"/>
                <w:szCs w:val="22"/>
                <w:lang w:val="en-GB" w:eastAsia="en-GB"/>
              </w:rPr>
              <w:t>•</w:t>
            </w:r>
            <w:r w:rsidRPr="00B73E02">
              <w:rPr>
                <w:rFonts w:ascii="Gill Sans" w:hAnsi="Gill Sans" w:cs="Arial"/>
                <w:sz w:val="22"/>
                <w:szCs w:val="22"/>
                <w:lang w:val="en-GB" w:eastAsia="en-GB"/>
              </w:rPr>
              <w:tab/>
              <w:t xml:space="preserve">Includes: Construction appliances, vehicles, consumables, tools, temporary works, scaffolding, cabins and other site facilities. </w:t>
            </w:r>
          </w:p>
          <w:p w14:paraId="51C2CCE3" w14:textId="77777777" w:rsidR="00DA4DE7" w:rsidRDefault="00DA4DE7" w:rsidP="006C5D0B">
            <w:pPr>
              <w:widowControl w:val="0"/>
              <w:tabs>
                <w:tab w:val="left" w:pos="720"/>
              </w:tabs>
              <w:autoSpaceDE w:val="0"/>
              <w:autoSpaceDN w:val="0"/>
              <w:adjustRightInd w:val="0"/>
              <w:rPr>
                <w:rFonts w:ascii="Gill Sans" w:hAnsi="Gill Sans" w:cs="Arial"/>
                <w:sz w:val="22"/>
                <w:szCs w:val="22"/>
                <w:lang w:val="en-GB" w:eastAsia="en-GB"/>
              </w:rPr>
            </w:pPr>
          </w:p>
          <w:p w14:paraId="58451178" w14:textId="77777777" w:rsidR="00567FC8" w:rsidRPr="00B73E02" w:rsidRDefault="00567FC8" w:rsidP="006C5D0B">
            <w:pPr>
              <w:widowControl w:val="0"/>
              <w:tabs>
                <w:tab w:val="left" w:pos="720"/>
              </w:tabs>
              <w:autoSpaceDE w:val="0"/>
              <w:autoSpaceDN w:val="0"/>
              <w:adjustRightInd w:val="0"/>
              <w:rPr>
                <w:rFonts w:ascii="Gill Sans" w:hAnsi="Gill Sans" w:cs="Arial"/>
                <w:sz w:val="22"/>
                <w:szCs w:val="22"/>
                <w:lang w:val="en-GB" w:eastAsia="en-GB"/>
              </w:rPr>
            </w:pPr>
          </w:p>
          <w:p w14:paraId="28149915"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150  </w:t>
            </w:r>
            <w:r w:rsidRPr="00B73E02">
              <w:rPr>
                <w:rFonts w:ascii="Gill Sans" w:hAnsi="Gill Sans" w:cs="Arial"/>
                <w:b/>
                <w:bCs/>
                <w:sz w:val="22"/>
                <w:szCs w:val="22"/>
                <w:lang w:val="en-GB" w:eastAsia="en-GB"/>
              </w:rPr>
              <w:tab/>
              <w:t xml:space="preserve">Contractor's Design </w:t>
            </w:r>
          </w:p>
          <w:p w14:paraId="394180FD"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Meaning: Design to be carried out or completed by the Contractor and </w:t>
            </w:r>
          </w:p>
          <w:p w14:paraId="20FE32E4"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supported by appropriate contractual arrangements, to correspond with </w:t>
            </w:r>
          </w:p>
          <w:p w14:paraId="52F32B85"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specified requirements. </w:t>
            </w:r>
          </w:p>
          <w:p w14:paraId="55D96D39"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p>
          <w:p w14:paraId="114010BB"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155  </w:t>
            </w:r>
            <w:r w:rsidRPr="00B73E02">
              <w:rPr>
                <w:rFonts w:ascii="Gill Sans" w:hAnsi="Gill Sans" w:cs="Arial"/>
                <w:b/>
                <w:bCs/>
                <w:sz w:val="22"/>
                <w:szCs w:val="22"/>
                <w:lang w:val="en-GB" w:eastAsia="en-GB"/>
              </w:rPr>
              <w:tab/>
              <w:t xml:space="preserve">Submit proposals </w:t>
            </w:r>
          </w:p>
          <w:p w14:paraId="61CE946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Meaning: Submit information in response to specified requirements. </w:t>
            </w:r>
          </w:p>
          <w:p w14:paraId="4D20DFCE"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p>
          <w:p w14:paraId="0136C33F"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160  </w:t>
            </w:r>
            <w:r w:rsidRPr="00B73E02">
              <w:rPr>
                <w:rFonts w:ascii="Gill Sans" w:hAnsi="Gill Sans" w:cs="Arial"/>
                <w:b/>
                <w:bCs/>
                <w:sz w:val="22"/>
                <w:szCs w:val="22"/>
                <w:lang w:val="en-GB" w:eastAsia="en-GB"/>
              </w:rPr>
              <w:tab/>
              <w:t xml:space="preserve">Terms used in specification </w:t>
            </w:r>
          </w:p>
          <w:p w14:paraId="2CED0076"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Remove: Disconnect, dismantle as necessary and take out the designated </w:t>
            </w:r>
          </w:p>
          <w:p w14:paraId="1B3767AB"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products or work and associated accessories, fixings, supports, linings and </w:t>
            </w:r>
          </w:p>
          <w:p w14:paraId="3790BDF6"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bedding materials. Dispose of unwanted materials. Excludes taking out and </w:t>
            </w:r>
          </w:p>
          <w:p w14:paraId="46D4565A"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 xml:space="preserve">            </w:t>
            </w:r>
            <w:r w:rsidR="00B52953" w:rsidRPr="00B73E02">
              <w:rPr>
                <w:rFonts w:ascii="Gill Sans" w:hAnsi="Gill Sans" w:cs="Arial"/>
                <w:sz w:val="22"/>
                <w:szCs w:val="22"/>
                <w:lang w:val="en-GB" w:eastAsia="en-GB"/>
              </w:rPr>
              <w:t xml:space="preserve">disposing of associated pipework, wiring, ductwork or other services. </w:t>
            </w:r>
          </w:p>
          <w:p w14:paraId="5B01A3E5"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Fix: Receive, unload, handle, store, protect, place and fasten in position and </w:t>
            </w:r>
          </w:p>
          <w:p w14:paraId="68F962ED"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752C14" w:rsidRPr="00B73E02">
              <w:rPr>
                <w:rFonts w:ascii="Gill Sans" w:hAnsi="Gill Sans" w:cs="Arial"/>
                <w:sz w:val="22"/>
                <w:szCs w:val="22"/>
                <w:lang w:val="en-GB" w:eastAsia="en-GB"/>
              </w:rPr>
              <w:t xml:space="preserve"> </w:t>
            </w: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disposal of waste and surplus packaging including all labour, materials and </w:t>
            </w:r>
          </w:p>
          <w:p w14:paraId="42551D07"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752C14" w:rsidRPr="00B73E02">
              <w:rPr>
                <w:rFonts w:ascii="Gill Sans" w:hAnsi="Gill Sans" w:cs="Arial"/>
                <w:sz w:val="22"/>
                <w:szCs w:val="22"/>
                <w:lang w:val="en-GB" w:eastAsia="en-GB"/>
              </w:rPr>
              <w:t xml:space="preserve"> </w:t>
            </w: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site equipment for that purpose. </w:t>
            </w:r>
          </w:p>
          <w:p w14:paraId="564763D8" w14:textId="07FE07E4"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Supply and fix: As </w:t>
            </w:r>
            <w:r w:rsidR="00B23665" w:rsidRPr="00B73E02">
              <w:rPr>
                <w:rFonts w:ascii="Gill Sans" w:hAnsi="Gill Sans" w:cs="Arial"/>
                <w:sz w:val="22"/>
                <w:szCs w:val="22"/>
                <w:lang w:val="en-GB" w:eastAsia="en-GB"/>
              </w:rPr>
              <w:t>above but</w:t>
            </w:r>
            <w:r w:rsidRPr="00B73E02">
              <w:rPr>
                <w:rFonts w:ascii="Gill Sans" w:hAnsi="Gill Sans" w:cs="Arial"/>
                <w:sz w:val="22"/>
                <w:szCs w:val="22"/>
                <w:lang w:val="en-GB" w:eastAsia="en-GB"/>
              </w:rPr>
              <w:t xml:space="preserve"> including supply of products to be fixed. All </w:t>
            </w:r>
          </w:p>
          <w:p w14:paraId="0BCE2831"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products to be supplied and fixed unless stated otherwise. </w:t>
            </w:r>
          </w:p>
          <w:p w14:paraId="7EE8A7A7"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Keep for reuse: Do not damage designated products or work. Clean off </w:t>
            </w:r>
          </w:p>
          <w:p w14:paraId="3E74B94A"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bedding and jointing materials. Stack neatly, adequately protect and store </w:t>
            </w:r>
          </w:p>
          <w:p w14:paraId="1EF51D08" w14:textId="77777777" w:rsidR="00942E07"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until required by the Employer/ Purchaser or for use in the Works as </w:t>
            </w:r>
          </w:p>
          <w:p w14:paraId="3C678AE2"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instructed. </w:t>
            </w:r>
          </w:p>
          <w:p w14:paraId="6B47C4CF"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Make good: Execute local remedial work to designated work. Make secure, </w:t>
            </w:r>
          </w:p>
          <w:p w14:paraId="3B5628B1"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sound and neat. </w:t>
            </w:r>
          </w:p>
          <w:p w14:paraId="7363F2ED"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Excludes redecoration and/ or replacement. </w:t>
            </w:r>
          </w:p>
          <w:p w14:paraId="5C6B6C20"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Replace: Supply and fix new products matching those removed. Execute </w:t>
            </w:r>
          </w:p>
          <w:p w14:paraId="201FF58C"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work to match original new state of that removed. </w:t>
            </w:r>
          </w:p>
          <w:p w14:paraId="051BC13F" w14:textId="77777777" w:rsidR="00942E0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Repair: Execute remedial work to designated products. Make secure, sound </w:t>
            </w:r>
          </w:p>
          <w:p w14:paraId="14D14902" w14:textId="77777777" w:rsidR="00B52953" w:rsidRPr="00B73E02" w:rsidRDefault="00942E0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and neat. </w:t>
            </w:r>
          </w:p>
          <w:p w14:paraId="3BEA914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Excludes redecoration and/ or replacement. </w:t>
            </w:r>
          </w:p>
          <w:p w14:paraId="30D3B8B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Refix: Fix removed products. </w:t>
            </w:r>
          </w:p>
          <w:p w14:paraId="45631F19" w14:textId="77777777" w:rsidR="00C26AA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Ease: Adjust moving parts of designated products or work to achieve free </w:t>
            </w:r>
          </w:p>
          <w:p w14:paraId="06ACE644" w14:textId="77777777" w:rsidR="00B52953"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movement and good fit in open and closed positions. </w:t>
            </w:r>
          </w:p>
          <w:p w14:paraId="320A6C8F" w14:textId="77777777" w:rsidR="00C26AA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Match existing: Provide products and work of the same appearance and </w:t>
            </w:r>
          </w:p>
          <w:p w14:paraId="54F38A15" w14:textId="77777777" w:rsidR="00C26AA0"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features as the original, excluding ageing and weathering. Make joints </w:t>
            </w:r>
          </w:p>
          <w:p w14:paraId="1E052332" w14:textId="77777777" w:rsidR="00B52953"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between existing and new work as inconspicuous as possible. </w:t>
            </w:r>
          </w:p>
          <w:p w14:paraId="4623E74B" w14:textId="77777777" w:rsidR="00C26AA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System: Equipment, accessories, controls, supports and ancillary items,</w:t>
            </w:r>
          </w:p>
          <w:p w14:paraId="6A6CEF93" w14:textId="77777777" w:rsidR="00B52953"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including installation, necessary for that section of the work to function. </w:t>
            </w:r>
          </w:p>
          <w:p w14:paraId="702FD79B" w14:textId="77777777" w:rsidR="00C26AA0"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p>
          <w:p w14:paraId="766F4327"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170  </w:t>
            </w:r>
            <w:r w:rsidRPr="00B73E02">
              <w:rPr>
                <w:rFonts w:ascii="Gill Sans" w:hAnsi="Gill Sans" w:cs="Arial"/>
                <w:b/>
                <w:bCs/>
                <w:sz w:val="22"/>
                <w:szCs w:val="22"/>
                <w:lang w:val="en-GB" w:eastAsia="en-GB"/>
              </w:rPr>
              <w:tab/>
              <w:t xml:space="preserve">Manufacturer and product reference </w:t>
            </w:r>
          </w:p>
          <w:p w14:paraId="2570141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Definition: When used in this combination: </w:t>
            </w:r>
          </w:p>
          <w:p w14:paraId="57BFD055" w14:textId="77777777" w:rsidR="00C26AA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Manufacturer: the person or legal entity under whose name or trademark </w:t>
            </w:r>
          </w:p>
          <w:p w14:paraId="74A83121" w14:textId="77777777" w:rsidR="00B52953"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particular product, component or system is marketed </w:t>
            </w:r>
          </w:p>
          <w:p w14:paraId="7371C089" w14:textId="77777777" w:rsidR="00C26AA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Product reference: the proprietary brand name and/ or identifier by which </w:t>
            </w:r>
          </w:p>
          <w:p w14:paraId="6DF44A38" w14:textId="37816795" w:rsidR="00B52953"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particular product, component or system is described. </w:t>
            </w:r>
          </w:p>
          <w:p w14:paraId="4FD02953" w14:textId="77777777" w:rsidR="00C26AA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Currency: References are to the particular product as specified in the </w:t>
            </w:r>
          </w:p>
          <w:p w14:paraId="7FCE2D0A" w14:textId="77777777" w:rsidR="00C26AA0"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manufacturer's technical literature current on the date of the invitation to</w:t>
            </w:r>
          </w:p>
          <w:p w14:paraId="23A2DB4F" w14:textId="77777777" w:rsidR="00B52953"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tender. </w:t>
            </w:r>
          </w:p>
          <w:p w14:paraId="39C43726" w14:textId="77777777" w:rsidR="00C26AA0" w:rsidRPr="00B73E02" w:rsidRDefault="00C26AA0" w:rsidP="006C5D0B">
            <w:pPr>
              <w:widowControl w:val="0"/>
              <w:tabs>
                <w:tab w:val="left" w:pos="720"/>
              </w:tabs>
              <w:autoSpaceDE w:val="0"/>
              <w:autoSpaceDN w:val="0"/>
              <w:adjustRightInd w:val="0"/>
              <w:rPr>
                <w:rFonts w:ascii="Gill Sans" w:hAnsi="Gill Sans" w:cs="Arial"/>
                <w:sz w:val="22"/>
                <w:szCs w:val="22"/>
                <w:lang w:val="en-GB" w:eastAsia="en-GB"/>
              </w:rPr>
            </w:pPr>
          </w:p>
          <w:p w14:paraId="3784714A"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 xml:space="preserve">200  </w:t>
            </w:r>
            <w:r w:rsidRPr="00B73E02">
              <w:rPr>
                <w:rFonts w:ascii="Gill Sans" w:hAnsi="Gill Sans" w:cs="Arial"/>
                <w:b/>
                <w:bCs/>
                <w:sz w:val="22"/>
                <w:szCs w:val="22"/>
                <w:lang w:val="en-GB" w:eastAsia="en-GB"/>
              </w:rPr>
              <w:tab/>
              <w:t xml:space="preserve">Substitution of products </w:t>
            </w:r>
          </w:p>
          <w:p w14:paraId="6EFAFE78"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Products: If an alternative product to that specified is proposed, obtain </w:t>
            </w:r>
          </w:p>
          <w:p w14:paraId="2E013296"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approval before ordering the product. </w:t>
            </w:r>
          </w:p>
          <w:p w14:paraId="7EFE7B0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Reasons: Submit reasons for the proposed substitution. </w:t>
            </w:r>
          </w:p>
          <w:p w14:paraId="03C2DA3F"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Documentation: Submit relevant information, including: </w:t>
            </w:r>
          </w:p>
          <w:p w14:paraId="653B4B92"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manufacturer and product reference; </w:t>
            </w:r>
          </w:p>
          <w:p w14:paraId="2ECF1215"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cost; </w:t>
            </w:r>
          </w:p>
          <w:p w14:paraId="58F574A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availability; </w:t>
            </w:r>
          </w:p>
          <w:p w14:paraId="5B88763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relevant standards; </w:t>
            </w:r>
          </w:p>
          <w:p w14:paraId="1D2C167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performance; </w:t>
            </w:r>
          </w:p>
          <w:p w14:paraId="3F67929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function; </w:t>
            </w:r>
          </w:p>
          <w:p w14:paraId="036EF11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ab/>
              <w:t xml:space="preserve">- compatibility of accessories; </w:t>
            </w:r>
          </w:p>
          <w:p w14:paraId="5223B11B"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proposed revisions to drawings and specification; </w:t>
            </w:r>
          </w:p>
          <w:p w14:paraId="3E4E4A0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compatibility with adjacent work; </w:t>
            </w:r>
          </w:p>
          <w:p w14:paraId="5C7AB3A0"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appearance; </w:t>
            </w:r>
          </w:p>
          <w:p w14:paraId="6A49ED1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copy of warranty/ guarantee. </w:t>
            </w:r>
          </w:p>
          <w:p w14:paraId="3119A81B"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Alterations to adjacent work: If needed, advise scope, nature and cost. </w:t>
            </w:r>
          </w:p>
          <w:p w14:paraId="4052ED59"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Manufacturers' guarantees: If substitution is accepted, submit before ordering</w:t>
            </w:r>
          </w:p>
          <w:p w14:paraId="48684B7E" w14:textId="0AAC0FA3"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products. </w:t>
            </w:r>
          </w:p>
          <w:p w14:paraId="05E08B27" w14:textId="77777777" w:rsidR="00B23665" w:rsidRPr="00B73E02" w:rsidRDefault="00B23665" w:rsidP="006C5D0B">
            <w:pPr>
              <w:widowControl w:val="0"/>
              <w:tabs>
                <w:tab w:val="left" w:pos="720"/>
              </w:tabs>
              <w:autoSpaceDE w:val="0"/>
              <w:autoSpaceDN w:val="0"/>
              <w:adjustRightInd w:val="0"/>
              <w:rPr>
                <w:rFonts w:ascii="Gill Sans" w:hAnsi="Gill Sans" w:cs="Arial"/>
                <w:sz w:val="22"/>
                <w:szCs w:val="22"/>
                <w:lang w:val="en-GB" w:eastAsia="en-GB"/>
              </w:rPr>
            </w:pPr>
          </w:p>
          <w:p w14:paraId="64250AA5"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210  </w:t>
            </w:r>
            <w:r w:rsidRPr="00B73E02">
              <w:rPr>
                <w:rFonts w:ascii="Gill Sans" w:hAnsi="Gill Sans" w:cs="Arial"/>
                <w:b/>
                <w:bCs/>
                <w:sz w:val="22"/>
                <w:szCs w:val="22"/>
                <w:lang w:val="en-GB" w:eastAsia="en-GB"/>
              </w:rPr>
              <w:tab/>
              <w:t xml:space="preserve">Cross references </w:t>
            </w:r>
          </w:p>
          <w:p w14:paraId="7C164F07"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Accuracy: Check remainder of the annotation or item description against the</w:t>
            </w:r>
          </w:p>
          <w:p w14:paraId="7EE2BFBE"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terminology used in the section or clause referred to. </w:t>
            </w:r>
          </w:p>
          <w:p w14:paraId="5BE2D422"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Related terminology: Where a numerical cross-reference is not given the </w:t>
            </w:r>
          </w:p>
          <w:p w14:paraId="27F0FCC9"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relevant sections and clauses of the specification will apply. </w:t>
            </w:r>
          </w:p>
          <w:p w14:paraId="631E7C17"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Relevant clauses: Clauses in the referred to specification section dealing with</w:t>
            </w:r>
          </w:p>
          <w:p w14:paraId="238B6CBA"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general matters, ancillary products and execution also apply. </w:t>
            </w:r>
          </w:p>
          <w:p w14:paraId="36D6E467"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Discrepancy or ambiguity: Before proceeding, obtain clarification or </w:t>
            </w:r>
          </w:p>
          <w:p w14:paraId="6D050C2C"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instructions. </w:t>
            </w:r>
          </w:p>
          <w:p w14:paraId="75B0DC22"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p>
          <w:p w14:paraId="1CF9F0C6"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230  </w:t>
            </w:r>
            <w:r w:rsidRPr="00B73E02">
              <w:rPr>
                <w:rFonts w:ascii="Gill Sans" w:hAnsi="Gill Sans" w:cs="Arial"/>
                <w:b/>
                <w:bCs/>
                <w:sz w:val="22"/>
                <w:szCs w:val="22"/>
                <w:lang w:val="en-GB" w:eastAsia="en-GB"/>
              </w:rPr>
              <w:tab/>
              <w:t xml:space="preserve">Equivalent products </w:t>
            </w:r>
          </w:p>
          <w:p w14:paraId="3B96AF7A"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Inadvertent omission: Wherever products are specified by proprietary name </w:t>
            </w:r>
          </w:p>
          <w:p w14:paraId="1ED6A31B"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phrase 'or </w:t>
            </w:r>
            <w:r w:rsidR="00B52953" w:rsidRPr="00B73E02">
              <w:rPr>
                <w:rFonts w:ascii="Gill Sans" w:hAnsi="Gill Sans" w:cs="Arial"/>
                <w:sz w:val="22"/>
                <w:szCs w:val="22"/>
                <w:lang w:val="en-GB" w:eastAsia="en-GB"/>
              </w:rPr>
              <w:tab/>
              <w:t xml:space="preserve">equivalent' is to be deemed included. </w:t>
            </w:r>
          </w:p>
          <w:p w14:paraId="2B3BF6BC"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p>
          <w:p w14:paraId="36755F6B"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240  </w:t>
            </w:r>
            <w:r w:rsidRPr="00B73E02">
              <w:rPr>
                <w:rFonts w:ascii="Gill Sans" w:hAnsi="Gill Sans" w:cs="Arial"/>
                <w:b/>
                <w:bCs/>
                <w:sz w:val="22"/>
                <w:szCs w:val="22"/>
                <w:lang w:val="en-GB" w:eastAsia="en-GB"/>
              </w:rPr>
              <w:tab/>
              <w:t xml:space="preserve">Substitution of standards </w:t>
            </w:r>
          </w:p>
          <w:p w14:paraId="4FDA4C89"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Specification to British Standard or European Standard: Substitution may be</w:t>
            </w:r>
          </w:p>
          <w:p w14:paraId="04B6F43F"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proposed complying with a grade or category within a national standard of </w:t>
            </w:r>
          </w:p>
          <w:p w14:paraId="79C4CB82"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another Member State of the European Community or an international </w:t>
            </w:r>
          </w:p>
          <w:p w14:paraId="0DC02407"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standard recognised in the UK. </w:t>
            </w:r>
          </w:p>
          <w:p w14:paraId="1F32E64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Before ordering: Submit notification of all such substitutions. </w:t>
            </w:r>
          </w:p>
          <w:p w14:paraId="7EB9F5EE"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Documentary evidence: Submit for verification when requested as detailed in</w:t>
            </w:r>
          </w:p>
          <w:p w14:paraId="3F1CA31F"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clause A31/200. Any submitted foreign language documents must be </w:t>
            </w:r>
          </w:p>
          <w:p w14:paraId="48AAB93F"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accompanied by certified translations into English. </w:t>
            </w:r>
          </w:p>
          <w:p w14:paraId="58918FAF"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p>
          <w:p w14:paraId="634218B2"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250  </w:t>
            </w:r>
            <w:r w:rsidRPr="00B73E02">
              <w:rPr>
                <w:rFonts w:ascii="Gill Sans" w:hAnsi="Gill Sans" w:cs="Arial"/>
                <w:b/>
                <w:bCs/>
                <w:sz w:val="22"/>
                <w:szCs w:val="22"/>
                <w:lang w:val="en-GB" w:eastAsia="en-GB"/>
              </w:rPr>
              <w:tab/>
              <w:t xml:space="preserve">Currency of documents and information </w:t>
            </w:r>
          </w:p>
          <w:p w14:paraId="79BA429F"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Currency: References to published documents are to the editions, including </w:t>
            </w:r>
          </w:p>
          <w:p w14:paraId="799AC56B"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amendments and revisions, current on the date of the Invitation to Tender. </w:t>
            </w:r>
          </w:p>
          <w:p w14:paraId="41949D38"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p>
          <w:p w14:paraId="7D605737"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260  </w:t>
            </w:r>
            <w:r w:rsidRPr="00B73E02">
              <w:rPr>
                <w:rFonts w:ascii="Gill Sans" w:hAnsi="Gill Sans" w:cs="Arial"/>
                <w:b/>
                <w:bCs/>
                <w:sz w:val="22"/>
                <w:szCs w:val="22"/>
                <w:lang w:val="en-GB" w:eastAsia="en-GB"/>
              </w:rPr>
              <w:tab/>
              <w:t xml:space="preserve">Sizes </w:t>
            </w:r>
          </w:p>
          <w:p w14:paraId="73FECC11"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 dimensions: Products are specified by their co-ordinating sizes. </w:t>
            </w:r>
          </w:p>
          <w:p w14:paraId="10E7A862"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Timber: Cross section dimensions shown on drawings are: </w:t>
            </w:r>
          </w:p>
          <w:p w14:paraId="223362FD"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Target sizes as defined in BS EN 336 for structural softwood and hardwood</w:t>
            </w:r>
          </w:p>
          <w:p w14:paraId="28693DE8"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sections. </w:t>
            </w:r>
          </w:p>
          <w:p w14:paraId="6878B762"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Finished sizes for non-structural softwood or hardwood sawn and further </w:t>
            </w:r>
          </w:p>
          <w:p w14:paraId="7A201D17"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processed sections. </w:t>
            </w:r>
          </w:p>
          <w:p w14:paraId="3D08EA2D"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p>
          <w:p w14:paraId="1A0C8CB4"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A32  </w:t>
            </w:r>
            <w:r w:rsidR="00C551B2"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MANAGEMENT OF THE WORKS </w:t>
            </w:r>
          </w:p>
          <w:p w14:paraId="6E7E8C63" w14:textId="77777777" w:rsidR="00C70512" w:rsidRPr="00B73E02" w:rsidRDefault="00C70512" w:rsidP="006C5D0B">
            <w:pPr>
              <w:widowControl w:val="0"/>
              <w:autoSpaceDE w:val="0"/>
              <w:autoSpaceDN w:val="0"/>
              <w:adjustRightInd w:val="0"/>
              <w:rPr>
                <w:rFonts w:ascii="Gill Sans" w:hAnsi="Gill Sans" w:cs="Arial"/>
                <w:b/>
                <w:bCs/>
                <w:sz w:val="22"/>
                <w:szCs w:val="22"/>
                <w:lang w:val="en-GB" w:eastAsia="en-GB"/>
              </w:rPr>
            </w:pPr>
          </w:p>
          <w:p w14:paraId="07DC983F"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120  </w:t>
            </w:r>
            <w:r w:rsidRPr="00B73E02">
              <w:rPr>
                <w:rFonts w:ascii="Gill Sans" w:hAnsi="Gill Sans" w:cs="Arial"/>
                <w:b/>
                <w:bCs/>
                <w:sz w:val="22"/>
                <w:szCs w:val="22"/>
                <w:lang w:val="en-GB" w:eastAsia="en-GB"/>
              </w:rPr>
              <w:tab/>
              <w:t xml:space="preserve">Insurance </w:t>
            </w:r>
          </w:p>
          <w:p w14:paraId="34C95A1E"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ab/>
              <w:t xml:space="preserve">Documentary evidence: Before starting work on site submit details, and/ or </w:t>
            </w:r>
          </w:p>
          <w:p w14:paraId="2B92F157"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policies and receipts for the insurances required by the Conditions of </w:t>
            </w:r>
          </w:p>
          <w:p w14:paraId="3F41522D" w14:textId="77777777" w:rsidR="00B52953"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Contract. </w:t>
            </w:r>
          </w:p>
          <w:p w14:paraId="6828E48D" w14:textId="77777777" w:rsidR="004D2148" w:rsidRPr="00B73E02" w:rsidRDefault="004D2148" w:rsidP="006C5D0B">
            <w:pPr>
              <w:widowControl w:val="0"/>
              <w:tabs>
                <w:tab w:val="left" w:pos="720"/>
              </w:tabs>
              <w:autoSpaceDE w:val="0"/>
              <w:autoSpaceDN w:val="0"/>
              <w:adjustRightInd w:val="0"/>
              <w:rPr>
                <w:rFonts w:ascii="Gill Sans" w:hAnsi="Gill Sans" w:cs="Arial"/>
                <w:sz w:val="22"/>
                <w:szCs w:val="22"/>
                <w:lang w:val="en-GB" w:eastAsia="en-GB"/>
              </w:rPr>
            </w:pPr>
          </w:p>
          <w:p w14:paraId="03D4EBEA"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130  </w:t>
            </w:r>
            <w:r w:rsidRPr="00B73E02">
              <w:rPr>
                <w:rFonts w:ascii="Gill Sans" w:hAnsi="Gill Sans" w:cs="Arial"/>
                <w:b/>
                <w:bCs/>
                <w:sz w:val="22"/>
                <w:szCs w:val="22"/>
                <w:lang w:val="en-GB" w:eastAsia="en-GB"/>
              </w:rPr>
              <w:tab/>
              <w:t xml:space="preserve">Insurance claims </w:t>
            </w:r>
          </w:p>
          <w:p w14:paraId="1A6B18B2" w14:textId="77777777" w:rsidR="00C70512"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Notice: If any event occurs which may give rise to any claim or proceeding in</w:t>
            </w:r>
          </w:p>
          <w:p w14:paraId="199F3058" w14:textId="77777777" w:rsidR="00C70512"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respect of loss or damage to the Works or injury or damage to persons or </w:t>
            </w:r>
          </w:p>
          <w:p w14:paraId="0B0E64FB" w14:textId="77777777" w:rsidR="00447B38" w:rsidRPr="00B73E02" w:rsidRDefault="00C70512"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property arising out of the Works, immediately give notice to the Employer, </w:t>
            </w:r>
          </w:p>
          <w:p w14:paraId="4244AFD3" w14:textId="77777777" w:rsidR="00B52953" w:rsidRPr="00B73E02" w:rsidRDefault="00447B3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person named in clause A10/140 and the Insurers. </w:t>
            </w:r>
          </w:p>
          <w:p w14:paraId="601A05CC" w14:textId="77777777" w:rsidR="00447B3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Failure to notify: Indemnify the Employer against any loss, which may be</w:t>
            </w:r>
          </w:p>
          <w:p w14:paraId="615D3C46" w14:textId="77777777" w:rsidR="00B52953" w:rsidRPr="00B73E02" w:rsidRDefault="00447B3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caused by failure to give such notice. </w:t>
            </w:r>
          </w:p>
          <w:p w14:paraId="50DE291D" w14:textId="77777777" w:rsidR="00447B38" w:rsidRPr="00B73E02" w:rsidRDefault="00447B38" w:rsidP="006C5D0B">
            <w:pPr>
              <w:widowControl w:val="0"/>
              <w:tabs>
                <w:tab w:val="left" w:pos="720"/>
              </w:tabs>
              <w:autoSpaceDE w:val="0"/>
              <w:autoSpaceDN w:val="0"/>
              <w:adjustRightInd w:val="0"/>
              <w:rPr>
                <w:rFonts w:ascii="Gill Sans" w:hAnsi="Gill Sans" w:cs="Arial"/>
                <w:sz w:val="22"/>
                <w:szCs w:val="22"/>
                <w:lang w:val="en-GB" w:eastAsia="en-GB"/>
              </w:rPr>
            </w:pPr>
          </w:p>
          <w:p w14:paraId="17377286"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150  </w:t>
            </w:r>
            <w:r w:rsidRPr="00B73E02">
              <w:rPr>
                <w:rFonts w:ascii="Gill Sans" w:hAnsi="Gill Sans" w:cs="Arial"/>
                <w:b/>
                <w:bCs/>
                <w:sz w:val="22"/>
                <w:szCs w:val="22"/>
                <w:lang w:val="en-GB" w:eastAsia="en-GB"/>
              </w:rPr>
              <w:tab/>
              <w:t xml:space="preserve">Ownership </w:t>
            </w:r>
          </w:p>
          <w:p w14:paraId="453143D7" w14:textId="77777777" w:rsidR="00447B3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Alteration/ clearance work: Materials arising become the property of the</w:t>
            </w:r>
          </w:p>
          <w:p w14:paraId="0E045BB0" w14:textId="77777777" w:rsidR="001B5471"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Service Provider except where otherwise stated. Remove from site as work </w:t>
            </w:r>
          </w:p>
          <w:p w14:paraId="583E147A"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proceeds. </w:t>
            </w:r>
          </w:p>
          <w:p w14:paraId="60A4663C" w14:textId="77777777" w:rsidR="001B5471"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p>
          <w:p w14:paraId="1DF2E470"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420  </w:t>
            </w:r>
            <w:r w:rsidRPr="00B73E02">
              <w:rPr>
                <w:rFonts w:ascii="Gill Sans" w:hAnsi="Gill Sans" w:cs="Arial"/>
                <w:b/>
                <w:bCs/>
                <w:sz w:val="22"/>
                <w:szCs w:val="22"/>
                <w:lang w:val="en-GB" w:eastAsia="en-GB"/>
              </w:rPr>
              <w:tab/>
              <w:t xml:space="preserve">Removal/ replacement of existing work </w:t>
            </w:r>
          </w:p>
          <w:p w14:paraId="0A3271F6"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Extent and location: Agree before commencement. </w:t>
            </w:r>
          </w:p>
          <w:p w14:paraId="4C4A929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Execution: Carry out in ways that minimize the extent of work. </w:t>
            </w:r>
          </w:p>
          <w:p w14:paraId="63E70C8A" w14:textId="77777777" w:rsidR="001B5471"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p>
          <w:p w14:paraId="31D8E7DF"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430  </w:t>
            </w:r>
            <w:r w:rsidRPr="00B73E02">
              <w:rPr>
                <w:rFonts w:ascii="Gill Sans" w:hAnsi="Gill Sans" w:cs="Arial"/>
                <w:b/>
                <w:bCs/>
                <w:sz w:val="22"/>
                <w:szCs w:val="22"/>
                <w:lang w:val="en-GB" w:eastAsia="en-GB"/>
              </w:rPr>
              <w:tab/>
              <w:t xml:space="preserve">Proposed instructions </w:t>
            </w:r>
          </w:p>
          <w:p w14:paraId="69441267" w14:textId="77777777" w:rsidR="001B547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Estimates: If a proposed instruction requests an estimate of cost, submit </w:t>
            </w:r>
          </w:p>
          <w:p w14:paraId="7382E2B0"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without delay and in any case within seven days. </w:t>
            </w:r>
          </w:p>
          <w:p w14:paraId="7F3F8201"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Include: </w:t>
            </w:r>
          </w:p>
          <w:p w14:paraId="426B5B2C" w14:textId="77777777" w:rsidR="001B547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A detailed breakdown of the cost, including any allowance for direct loss</w:t>
            </w:r>
          </w:p>
          <w:p w14:paraId="2B9575BC"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and expense. </w:t>
            </w:r>
          </w:p>
          <w:p w14:paraId="1FD2837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Details of any additional resources required. </w:t>
            </w:r>
          </w:p>
          <w:p w14:paraId="6A0A41B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Details of any adjustments to be made to the programme for the Works. </w:t>
            </w:r>
          </w:p>
          <w:p w14:paraId="268839B7" w14:textId="77777777" w:rsidR="001B547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Any other information as is reasonably necessary to fully assess the </w:t>
            </w:r>
          </w:p>
          <w:p w14:paraId="531ADD59"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implications of issuing such an instruction. </w:t>
            </w:r>
          </w:p>
          <w:p w14:paraId="48AA7E31" w14:textId="77777777" w:rsidR="001B547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Inability to comply: Inform immediately if it is not possible to comply with any</w:t>
            </w:r>
          </w:p>
          <w:p w14:paraId="4FB7F5FE" w14:textId="77777777" w:rsidR="001B5471"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of the above requirements.</w:t>
            </w:r>
          </w:p>
          <w:p w14:paraId="5F64E31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p>
          <w:p w14:paraId="3C68F70C"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440  </w:t>
            </w:r>
            <w:r w:rsidRPr="00B73E02">
              <w:rPr>
                <w:rFonts w:ascii="Gill Sans" w:hAnsi="Gill Sans" w:cs="Arial"/>
                <w:b/>
                <w:bCs/>
                <w:sz w:val="22"/>
                <w:szCs w:val="22"/>
                <w:lang w:val="en-GB" w:eastAsia="en-GB"/>
              </w:rPr>
              <w:tab/>
              <w:t xml:space="preserve">Measurement </w:t>
            </w:r>
          </w:p>
          <w:p w14:paraId="21DA4D5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Covered work: Give notice before covering work required to be measured. </w:t>
            </w:r>
          </w:p>
          <w:p w14:paraId="4ED5F578" w14:textId="77777777" w:rsidR="001B5471"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p>
          <w:p w14:paraId="0136E7E5"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A33  </w:t>
            </w:r>
            <w:r w:rsidR="001B5471"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QUALITY STANDARDS/ CONTROL </w:t>
            </w:r>
          </w:p>
          <w:p w14:paraId="326AF3DD" w14:textId="77777777" w:rsidR="001B5471" w:rsidRPr="00B73E02" w:rsidRDefault="001B5471" w:rsidP="006C5D0B">
            <w:pPr>
              <w:widowControl w:val="0"/>
              <w:autoSpaceDE w:val="0"/>
              <w:autoSpaceDN w:val="0"/>
              <w:adjustRightInd w:val="0"/>
              <w:rPr>
                <w:rFonts w:ascii="Gill Sans" w:hAnsi="Gill Sans" w:cs="Arial"/>
                <w:b/>
                <w:bCs/>
                <w:sz w:val="22"/>
                <w:szCs w:val="22"/>
                <w:lang w:val="en-GB" w:eastAsia="en-GB"/>
              </w:rPr>
            </w:pPr>
          </w:p>
          <w:p w14:paraId="4C1A3D8D"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 110  </w:t>
            </w:r>
            <w:r w:rsidRPr="00B73E02">
              <w:rPr>
                <w:rFonts w:ascii="Gill Sans" w:hAnsi="Gill Sans" w:cs="Arial"/>
                <w:b/>
                <w:bCs/>
                <w:sz w:val="22"/>
                <w:szCs w:val="22"/>
                <w:lang w:val="en-GB" w:eastAsia="en-GB"/>
              </w:rPr>
              <w:tab/>
              <w:t xml:space="preserve">Incomplete documentation </w:t>
            </w:r>
          </w:p>
          <w:p w14:paraId="25B82E84" w14:textId="77777777" w:rsidR="001B5471"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General: Where and to the extent that products or work are not fully </w:t>
            </w:r>
          </w:p>
          <w:p w14:paraId="25DD497C"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documented, they are to be: </w:t>
            </w:r>
          </w:p>
          <w:p w14:paraId="3558D11F" w14:textId="77777777" w:rsidR="001B547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Of a kind and standard appropriate to the nature and character of that part </w:t>
            </w:r>
          </w:p>
          <w:p w14:paraId="2B5B5925"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of the Works </w:t>
            </w:r>
            <w:r w:rsidR="00B52953" w:rsidRPr="00B73E02">
              <w:rPr>
                <w:rFonts w:ascii="Gill Sans" w:hAnsi="Gill Sans" w:cs="Arial"/>
                <w:sz w:val="22"/>
                <w:szCs w:val="22"/>
                <w:lang w:val="en-GB" w:eastAsia="en-GB"/>
              </w:rPr>
              <w:tab/>
              <w:t xml:space="preserve">where they will be used. </w:t>
            </w:r>
          </w:p>
          <w:p w14:paraId="6A77B3D6" w14:textId="77777777" w:rsidR="001B547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Suitable for the purposes stated or reasonably to be inferred from the </w:t>
            </w:r>
          </w:p>
          <w:p w14:paraId="0D3AF8F4"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project documents. </w:t>
            </w:r>
          </w:p>
          <w:p w14:paraId="2A6D64CF" w14:textId="77777777" w:rsidR="001B547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Contract documents: Omissions or errors in description and/ or quantity shall</w:t>
            </w:r>
          </w:p>
          <w:p w14:paraId="41C12D92" w14:textId="77777777" w:rsidR="001B5471"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not vitiate the Contract nor release the Contractor from any obligations or </w:t>
            </w:r>
          </w:p>
          <w:p w14:paraId="2AFE01BF"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 xml:space="preserve">            </w:t>
            </w:r>
            <w:r w:rsidR="00B52953" w:rsidRPr="00B73E02">
              <w:rPr>
                <w:rFonts w:ascii="Gill Sans" w:hAnsi="Gill Sans" w:cs="Arial"/>
                <w:sz w:val="22"/>
                <w:szCs w:val="22"/>
                <w:lang w:val="en-GB" w:eastAsia="en-GB"/>
              </w:rPr>
              <w:t xml:space="preserve">liabilities under the Contract. </w:t>
            </w:r>
          </w:p>
          <w:p w14:paraId="6D95CFB4" w14:textId="77777777" w:rsidR="001B5471"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p>
          <w:p w14:paraId="274E2BFF"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120  </w:t>
            </w:r>
            <w:r w:rsidRPr="00B73E02">
              <w:rPr>
                <w:rFonts w:ascii="Gill Sans" w:hAnsi="Gill Sans" w:cs="Arial"/>
                <w:b/>
                <w:bCs/>
                <w:sz w:val="22"/>
                <w:szCs w:val="22"/>
                <w:lang w:val="en-GB" w:eastAsia="en-GB"/>
              </w:rPr>
              <w:tab/>
              <w:t xml:space="preserve">Workmanship skills </w:t>
            </w:r>
          </w:p>
          <w:p w14:paraId="7CFA95FF" w14:textId="77777777" w:rsidR="001B547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Operatives: Appropriately skilled and experienced for the type and quality of </w:t>
            </w:r>
          </w:p>
          <w:p w14:paraId="345958F7"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work. </w:t>
            </w:r>
          </w:p>
          <w:p w14:paraId="62B6C2F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Registration: With Construction Skills Certification Scheme. </w:t>
            </w:r>
          </w:p>
          <w:p w14:paraId="186333C9" w14:textId="77777777" w:rsidR="001B547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Evidence: Operatives must produce evidence of skills/ qualifications when </w:t>
            </w:r>
          </w:p>
          <w:p w14:paraId="30C671A0" w14:textId="77777777" w:rsidR="00B52953" w:rsidRPr="00B73E02" w:rsidRDefault="001B547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requested. </w:t>
            </w:r>
          </w:p>
          <w:p w14:paraId="06F5C563" w14:textId="77777777" w:rsidR="003A2D12" w:rsidRPr="00B73E02" w:rsidRDefault="003A2D12" w:rsidP="006C5D0B">
            <w:pPr>
              <w:widowControl w:val="0"/>
              <w:tabs>
                <w:tab w:val="left" w:pos="720"/>
              </w:tabs>
              <w:autoSpaceDE w:val="0"/>
              <w:autoSpaceDN w:val="0"/>
              <w:adjustRightInd w:val="0"/>
              <w:rPr>
                <w:rFonts w:ascii="Gill Sans" w:hAnsi="Gill Sans" w:cs="Arial"/>
                <w:sz w:val="22"/>
                <w:szCs w:val="22"/>
                <w:lang w:val="en-GB" w:eastAsia="en-GB"/>
              </w:rPr>
            </w:pPr>
          </w:p>
          <w:p w14:paraId="1DA21460"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130  </w:t>
            </w:r>
            <w:r w:rsidRPr="00B73E02">
              <w:rPr>
                <w:rFonts w:ascii="Gill Sans" w:hAnsi="Gill Sans" w:cs="Arial"/>
                <w:b/>
                <w:bCs/>
                <w:sz w:val="22"/>
                <w:szCs w:val="22"/>
                <w:lang w:val="en-GB" w:eastAsia="en-GB"/>
              </w:rPr>
              <w:tab/>
              <w:t xml:space="preserve">Quality of products </w:t>
            </w:r>
          </w:p>
          <w:p w14:paraId="6DF45D32"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Generally: New. (Proposals for recycled products may be considered). </w:t>
            </w:r>
          </w:p>
          <w:p w14:paraId="52A83B7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Supply of each product: From the same source or manufacturer. </w:t>
            </w:r>
          </w:p>
          <w:p w14:paraId="1AFDA763" w14:textId="77777777" w:rsidR="0066311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Whole quantity of each product required to complete the Works: Consistent </w:t>
            </w:r>
          </w:p>
          <w:p w14:paraId="100B3711" w14:textId="77777777" w:rsidR="00B52953"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 kind, size, quality and overall appearance. </w:t>
            </w:r>
          </w:p>
          <w:p w14:paraId="194C4033" w14:textId="77777777" w:rsidR="0066311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Tolerances: Where critical, measure a sufficient quantity to determine </w:t>
            </w:r>
          </w:p>
          <w:p w14:paraId="1D47A0C6" w14:textId="77777777" w:rsidR="00B52953"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compliance. </w:t>
            </w:r>
          </w:p>
          <w:p w14:paraId="5FEF80E7" w14:textId="77777777" w:rsidR="0066311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Deterioration: Prevent. Order in suitable quantities to a programme and use</w:t>
            </w:r>
          </w:p>
          <w:p w14:paraId="023107DF" w14:textId="77777777" w:rsidR="00B52953" w:rsidRDefault="0066311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in appropriate </w:t>
            </w:r>
            <w:r w:rsidR="00B52953" w:rsidRPr="00B73E02">
              <w:rPr>
                <w:rFonts w:ascii="Gill Sans" w:hAnsi="Gill Sans" w:cs="Arial"/>
                <w:sz w:val="22"/>
                <w:szCs w:val="22"/>
                <w:lang w:val="en-GB" w:eastAsia="en-GB"/>
              </w:rPr>
              <w:tab/>
              <w:t xml:space="preserve">sequence. </w:t>
            </w:r>
          </w:p>
          <w:p w14:paraId="719FD85A" w14:textId="77777777" w:rsidR="0094087F" w:rsidRDefault="0094087F" w:rsidP="006C5D0B">
            <w:pPr>
              <w:widowControl w:val="0"/>
              <w:tabs>
                <w:tab w:val="left" w:pos="720"/>
              </w:tabs>
              <w:autoSpaceDE w:val="0"/>
              <w:autoSpaceDN w:val="0"/>
              <w:adjustRightInd w:val="0"/>
              <w:rPr>
                <w:rFonts w:ascii="Gill Sans" w:hAnsi="Gill Sans" w:cs="Arial"/>
                <w:sz w:val="22"/>
                <w:szCs w:val="22"/>
                <w:lang w:val="en-GB" w:eastAsia="en-GB"/>
              </w:rPr>
            </w:pPr>
          </w:p>
          <w:p w14:paraId="418B402F" w14:textId="77777777" w:rsidR="0094087F" w:rsidRPr="00B73E02" w:rsidRDefault="0094087F" w:rsidP="006C5D0B">
            <w:pPr>
              <w:widowControl w:val="0"/>
              <w:tabs>
                <w:tab w:val="left" w:pos="720"/>
              </w:tabs>
              <w:autoSpaceDE w:val="0"/>
              <w:autoSpaceDN w:val="0"/>
              <w:adjustRightInd w:val="0"/>
              <w:rPr>
                <w:rFonts w:ascii="Gill Sans" w:hAnsi="Gill Sans" w:cs="Arial"/>
                <w:sz w:val="22"/>
                <w:szCs w:val="22"/>
                <w:lang w:val="en-GB" w:eastAsia="en-GB"/>
              </w:rPr>
            </w:pPr>
          </w:p>
          <w:p w14:paraId="2E07A358" w14:textId="77777777" w:rsidR="00663110"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p>
          <w:p w14:paraId="76123CB0"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135  </w:t>
            </w:r>
            <w:r w:rsidRPr="00B73E02">
              <w:rPr>
                <w:rFonts w:ascii="Gill Sans" w:hAnsi="Gill Sans" w:cs="Arial"/>
                <w:b/>
                <w:bCs/>
                <w:sz w:val="22"/>
                <w:szCs w:val="22"/>
                <w:lang w:val="en-GB" w:eastAsia="en-GB"/>
              </w:rPr>
              <w:tab/>
              <w:t xml:space="preserve">Quality of execution </w:t>
            </w:r>
          </w:p>
          <w:p w14:paraId="34AF14FD" w14:textId="77777777" w:rsidR="0066311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Generally: Fix, apply, install or lay products securely, accurately, plumb, </w:t>
            </w:r>
          </w:p>
          <w:p w14:paraId="3BC4FADD" w14:textId="77777777" w:rsidR="00B52953"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neatly and in alignment. </w:t>
            </w:r>
          </w:p>
          <w:p w14:paraId="0ED8B8AB" w14:textId="77777777" w:rsidR="0066311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Colour batching: Do not use different colour batches where they can be seen</w:t>
            </w:r>
          </w:p>
          <w:p w14:paraId="2B313D6E" w14:textId="77777777" w:rsidR="00B52953"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together. </w:t>
            </w:r>
          </w:p>
          <w:p w14:paraId="1B0E7F7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Dimensions: Check on-site dimensions. </w:t>
            </w:r>
          </w:p>
          <w:p w14:paraId="163D2EFC" w14:textId="77777777" w:rsidR="0066311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Finished work: Not defective, e.g. not damaged, disfigured, dirty, faulty, or </w:t>
            </w:r>
          </w:p>
          <w:p w14:paraId="44402DD9" w14:textId="77777777" w:rsidR="00B52953"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out of tolerance. </w:t>
            </w:r>
          </w:p>
          <w:p w14:paraId="6D2BAF6D" w14:textId="77777777" w:rsidR="0066311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Location and fixing of products: Adjust joints open to view so they are even </w:t>
            </w:r>
          </w:p>
          <w:p w14:paraId="3FF5E162" w14:textId="77777777" w:rsidR="00B52953"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and regular. </w:t>
            </w:r>
          </w:p>
          <w:p w14:paraId="56D43EF2" w14:textId="77777777" w:rsidR="00663110"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p>
          <w:p w14:paraId="277FBBA8"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150  </w:t>
            </w:r>
            <w:r w:rsidRPr="00B73E02">
              <w:rPr>
                <w:rFonts w:ascii="Gill Sans" w:hAnsi="Gill Sans" w:cs="Arial"/>
                <w:b/>
                <w:bCs/>
                <w:sz w:val="22"/>
                <w:szCs w:val="22"/>
                <w:lang w:val="en-GB" w:eastAsia="en-GB"/>
              </w:rPr>
              <w:tab/>
              <w:t xml:space="preserve">Inspections </w:t>
            </w:r>
          </w:p>
          <w:p w14:paraId="6A4EEB87" w14:textId="77777777" w:rsidR="0066311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Products and executions: Inspection or any other action must not be taken as </w:t>
            </w:r>
          </w:p>
          <w:p w14:paraId="70AE8F87" w14:textId="77777777" w:rsidR="00B52953"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approval unless confirmed in writing referring to: </w:t>
            </w:r>
          </w:p>
          <w:p w14:paraId="73C5270D"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Date of inspection. </w:t>
            </w:r>
          </w:p>
          <w:p w14:paraId="6D78050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Part of the work inspected. </w:t>
            </w:r>
          </w:p>
          <w:p w14:paraId="306689C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Respects or characteristics which are approved. </w:t>
            </w:r>
          </w:p>
          <w:p w14:paraId="68C0913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Extent and purpose of the approval. </w:t>
            </w:r>
          </w:p>
          <w:p w14:paraId="3E8F3FA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Any associated conditions. </w:t>
            </w:r>
          </w:p>
          <w:p w14:paraId="188A83C7" w14:textId="77777777" w:rsidR="00663110"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p>
          <w:p w14:paraId="14EE180D"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170  </w:t>
            </w:r>
            <w:r w:rsidRPr="00B73E02">
              <w:rPr>
                <w:rFonts w:ascii="Gill Sans" w:hAnsi="Gill Sans" w:cs="Arial"/>
                <w:b/>
                <w:bCs/>
                <w:sz w:val="22"/>
                <w:szCs w:val="22"/>
                <w:lang w:val="en-GB" w:eastAsia="en-GB"/>
              </w:rPr>
              <w:tab/>
              <w:t xml:space="preserve">Manufacturer's recommendations/ instructions </w:t>
            </w:r>
          </w:p>
          <w:p w14:paraId="0D1D6B64" w14:textId="77777777" w:rsidR="00663110"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 Comply with manufacturer's printed recommendations and </w:t>
            </w:r>
          </w:p>
          <w:p w14:paraId="3CAD8570" w14:textId="77777777" w:rsidR="00B52953" w:rsidRPr="00B73E02" w:rsidRDefault="00663110"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instructions current on the date of the Invitation to tender. </w:t>
            </w:r>
          </w:p>
          <w:p w14:paraId="67E4F6A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Changes to recommendations or instructions: Submit details. </w:t>
            </w:r>
          </w:p>
          <w:p w14:paraId="55D80E48" w14:textId="77777777" w:rsidR="00DF203B"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Ancillary products and accessories: Use those supplied or recommended by </w:t>
            </w:r>
          </w:p>
          <w:p w14:paraId="5CA8CC47" w14:textId="77777777" w:rsidR="00B52953" w:rsidRPr="00B73E02" w:rsidRDefault="00DF203B"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main product manufacturer. </w:t>
            </w:r>
          </w:p>
          <w:p w14:paraId="52B19DC1" w14:textId="77777777" w:rsidR="00DF203B"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r>
            <w:proofErr w:type="spellStart"/>
            <w:r w:rsidRPr="00B73E02">
              <w:rPr>
                <w:rFonts w:ascii="Gill Sans" w:hAnsi="Gill Sans" w:cs="Arial"/>
                <w:sz w:val="22"/>
                <w:szCs w:val="22"/>
                <w:lang w:val="en-GB" w:eastAsia="en-GB"/>
              </w:rPr>
              <w:t>Agrément</w:t>
            </w:r>
            <w:proofErr w:type="spellEnd"/>
            <w:r w:rsidRPr="00B73E02">
              <w:rPr>
                <w:rFonts w:ascii="Gill Sans" w:hAnsi="Gill Sans" w:cs="Arial"/>
                <w:sz w:val="22"/>
                <w:szCs w:val="22"/>
                <w:lang w:val="en-GB" w:eastAsia="en-GB"/>
              </w:rPr>
              <w:t xml:space="preserve"> certified products: Comply with limitations, recommendations and </w:t>
            </w:r>
          </w:p>
          <w:p w14:paraId="02FDC66A" w14:textId="77777777" w:rsidR="00B52953" w:rsidRPr="00B73E02" w:rsidRDefault="00DF203B"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 xml:space="preserve">            </w:t>
            </w:r>
            <w:r w:rsidR="00B52953" w:rsidRPr="00B73E02">
              <w:rPr>
                <w:rFonts w:ascii="Gill Sans" w:hAnsi="Gill Sans" w:cs="Arial"/>
                <w:sz w:val="22"/>
                <w:szCs w:val="22"/>
                <w:lang w:val="en-GB" w:eastAsia="en-GB"/>
              </w:rPr>
              <w:t xml:space="preserve">requirements of relevant valid certificates. </w:t>
            </w:r>
          </w:p>
          <w:p w14:paraId="5CB1870E" w14:textId="77777777" w:rsidR="00DF203B" w:rsidRPr="00B73E02" w:rsidRDefault="00DF203B" w:rsidP="006C5D0B">
            <w:pPr>
              <w:widowControl w:val="0"/>
              <w:tabs>
                <w:tab w:val="left" w:pos="720"/>
              </w:tabs>
              <w:autoSpaceDE w:val="0"/>
              <w:autoSpaceDN w:val="0"/>
              <w:adjustRightInd w:val="0"/>
              <w:rPr>
                <w:rFonts w:ascii="Gill Sans" w:hAnsi="Gill Sans" w:cs="Arial"/>
                <w:sz w:val="22"/>
                <w:szCs w:val="22"/>
                <w:lang w:val="en-GB" w:eastAsia="en-GB"/>
              </w:rPr>
            </w:pPr>
          </w:p>
          <w:p w14:paraId="219706EC"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330  </w:t>
            </w:r>
            <w:r w:rsidRPr="00B73E02">
              <w:rPr>
                <w:rFonts w:ascii="Gill Sans" w:hAnsi="Gill Sans" w:cs="Arial"/>
                <w:b/>
                <w:bCs/>
                <w:sz w:val="22"/>
                <w:szCs w:val="22"/>
                <w:lang w:val="en-GB" w:eastAsia="en-GB"/>
              </w:rPr>
              <w:tab/>
              <w:t xml:space="preserve">Appearance and fit </w:t>
            </w:r>
          </w:p>
          <w:p w14:paraId="39F14641" w14:textId="77777777" w:rsidR="00DF203B"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Tolerances and dimensions: If likely to be critical to execution or difficult to </w:t>
            </w:r>
          </w:p>
          <w:p w14:paraId="78210021" w14:textId="77777777" w:rsidR="00B52953" w:rsidRPr="00B73E02" w:rsidRDefault="00DF203B"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achieve, as early as possible either: </w:t>
            </w:r>
          </w:p>
          <w:p w14:paraId="250EEDFF"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Submit proposals; or </w:t>
            </w:r>
          </w:p>
          <w:p w14:paraId="48CD1ACA" w14:textId="77777777" w:rsidR="00DF203B"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Arrange for inspection of appearance of relevant aspects of partially </w:t>
            </w:r>
          </w:p>
          <w:p w14:paraId="7F899856" w14:textId="77777777" w:rsidR="00B52953" w:rsidRPr="00B73E02" w:rsidRDefault="00DF203B"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finished work. </w:t>
            </w:r>
          </w:p>
          <w:p w14:paraId="5CA61D1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General tolerances (maximum): To BS 5606, tables 1 and 2.</w:t>
            </w:r>
          </w:p>
          <w:p w14:paraId="6BB6F350" w14:textId="77777777" w:rsidR="004D2148" w:rsidRPr="00B73E02" w:rsidRDefault="004D2148" w:rsidP="006C5D0B">
            <w:pPr>
              <w:widowControl w:val="0"/>
              <w:tabs>
                <w:tab w:val="left" w:pos="720"/>
              </w:tabs>
              <w:autoSpaceDE w:val="0"/>
              <w:autoSpaceDN w:val="0"/>
              <w:adjustRightInd w:val="0"/>
              <w:rPr>
                <w:rFonts w:ascii="Gill Sans" w:hAnsi="Gill Sans" w:cs="Arial"/>
                <w:sz w:val="22"/>
                <w:szCs w:val="22"/>
                <w:lang w:val="en-GB" w:eastAsia="en-GB"/>
              </w:rPr>
            </w:pPr>
          </w:p>
          <w:p w14:paraId="64A13CD8"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 xml:space="preserve">410  </w:t>
            </w:r>
            <w:r w:rsidRPr="00B73E02">
              <w:rPr>
                <w:rFonts w:ascii="Gill Sans" w:hAnsi="Gill Sans" w:cs="Arial"/>
                <w:b/>
                <w:bCs/>
                <w:sz w:val="22"/>
                <w:szCs w:val="22"/>
                <w:lang w:val="en-GB" w:eastAsia="en-GB"/>
              </w:rPr>
              <w:tab/>
              <w:t xml:space="preserve">Services regulations </w:t>
            </w:r>
          </w:p>
          <w:p w14:paraId="18A8232E"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New or existing services: Comply with the Byelaws or Regulations of the </w:t>
            </w:r>
          </w:p>
          <w:p w14:paraId="055A6718"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relevant Statutory Authority. </w:t>
            </w:r>
          </w:p>
          <w:p w14:paraId="7831ACDA"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p>
          <w:p w14:paraId="24C11CAF"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420  </w:t>
            </w:r>
            <w:r w:rsidRPr="00B73E02">
              <w:rPr>
                <w:rFonts w:ascii="Gill Sans" w:hAnsi="Gill Sans" w:cs="Arial"/>
                <w:b/>
                <w:bCs/>
                <w:sz w:val="22"/>
                <w:szCs w:val="22"/>
                <w:lang w:val="en-GB" w:eastAsia="en-GB"/>
              </w:rPr>
              <w:tab/>
              <w:t xml:space="preserve">Water regulations/ byelaws notification </w:t>
            </w:r>
          </w:p>
          <w:p w14:paraId="1F763839"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Requirements: Notify Water Undertaker of any work carried out to or which </w:t>
            </w:r>
          </w:p>
          <w:p w14:paraId="1557A399"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affects new or existing services and submit any required plans, diagrams and</w:t>
            </w:r>
          </w:p>
          <w:p w14:paraId="5E2BE398"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details. </w:t>
            </w:r>
          </w:p>
          <w:p w14:paraId="54C73534"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Consent: Allow adequate time to receive Undertaker's consent before </w:t>
            </w:r>
          </w:p>
          <w:p w14:paraId="7950F6CF"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starting work. Inform immediately if consent is withheld or is granted subject </w:t>
            </w:r>
          </w:p>
          <w:p w14:paraId="32196B1F"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to significant conditions. </w:t>
            </w:r>
          </w:p>
          <w:p w14:paraId="142F4AEC"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p>
          <w:p w14:paraId="7559FE39"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430  </w:t>
            </w:r>
            <w:r w:rsidRPr="00B73E02">
              <w:rPr>
                <w:rFonts w:ascii="Gill Sans" w:hAnsi="Gill Sans" w:cs="Arial"/>
                <w:b/>
                <w:bCs/>
                <w:sz w:val="22"/>
                <w:szCs w:val="22"/>
                <w:lang w:val="en-GB" w:eastAsia="en-GB"/>
              </w:rPr>
              <w:tab/>
              <w:t xml:space="preserve">Water regulations/ byelaws contractor's certificate </w:t>
            </w:r>
          </w:p>
          <w:p w14:paraId="187ABD48"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On completion of the work: Submit (copy where also required to the Water</w:t>
            </w:r>
          </w:p>
          <w:p w14:paraId="37BC2E47"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Undertaker) a </w:t>
            </w:r>
            <w:r w:rsidR="00B52953" w:rsidRPr="00B73E02">
              <w:rPr>
                <w:rFonts w:ascii="Gill Sans" w:hAnsi="Gill Sans" w:cs="Arial"/>
                <w:sz w:val="22"/>
                <w:szCs w:val="22"/>
                <w:lang w:val="en-GB" w:eastAsia="en-GB"/>
              </w:rPr>
              <w:tab/>
              <w:t xml:space="preserve">certificate including: </w:t>
            </w:r>
          </w:p>
          <w:p w14:paraId="49481955"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The address of the premises. </w:t>
            </w:r>
          </w:p>
          <w:p w14:paraId="6E00ACEA"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A brief description of the new installation and/ or work carried out to an</w:t>
            </w:r>
          </w:p>
          <w:p w14:paraId="2AF68173"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existing installation. </w:t>
            </w:r>
          </w:p>
          <w:p w14:paraId="4DD0D6B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The Contractor's name and address. </w:t>
            </w:r>
          </w:p>
          <w:p w14:paraId="5FCB192E"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 statement that the installation complies with the relevant Water </w:t>
            </w:r>
          </w:p>
          <w:p w14:paraId="0D91D19B"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Regulations or Byelaws. </w:t>
            </w:r>
          </w:p>
          <w:p w14:paraId="2E22DD42"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The name and signature of the individual responsible for checking </w:t>
            </w:r>
          </w:p>
          <w:p w14:paraId="0A8EFE6D"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compliance. </w:t>
            </w:r>
          </w:p>
          <w:p w14:paraId="2AC36015"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The date on which the installation was checked. </w:t>
            </w:r>
          </w:p>
          <w:p w14:paraId="2449E038"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p>
          <w:p w14:paraId="412B8EF9"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435  </w:t>
            </w:r>
            <w:r w:rsidRPr="00B73E02">
              <w:rPr>
                <w:rFonts w:ascii="Gill Sans" w:hAnsi="Gill Sans" w:cs="Arial"/>
                <w:b/>
                <w:bCs/>
                <w:sz w:val="22"/>
                <w:szCs w:val="22"/>
                <w:lang w:val="en-GB" w:eastAsia="en-GB"/>
              </w:rPr>
              <w:tab/>
              <w:t xml:space="preserve">Electrical installation certificate </w:t>
            </w:r>
          </w:p>
          <w:p w14:paraId="3F18BD00"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Submit: When relevant electrical work is completed. </w:t>
            </w:r>
          </w:p>
          <w:p w14:paraId="33177AF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Original certificate: To be lodged in the Building Manual. </w:t>
            </w:r>
          </w:p>
          <w:p w14:paraId="26D5715C"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p>
          <w:p w14:paraId="656A9429"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445  </w:t>
            </w:r>
            <w:r w:rsidRPr="00B73E02">
              <w:rPr>
                <w:rFonts w:ascii="Gill Sans" w:hAnsi="Gill Sans" w:cs="Arial"/>
                <w:b/>
                <w:bCs/>
                <w:sz w:val="22"/>
                <w:szCs w:val="22"/>
                <w:lang w:val="en-GB" w:eastAsia="en-GB"/>
              </w:rPr>
              <w:tab/>
              <w:t xml:space="preserve">Service runs </w:t>
            </w:r>
          </w:p>
          <w:p w14:paraId="44C2DC82"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 Provide adequate space and support for services, including </w:t>
            </w:r>
          </w:p>
          <w:p w14:paraId="02924B7C"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unobstructed routes and fixings. </w:t>
            </w:r>
          </w:p>
          <w:p w14:paraId="416688DF"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Ducts, chases and holes: Form during construction rather than cut. </w:t>
            </w:r>
          </w:p>
          <w:p w14:paraId="159DAF07"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Coordination with other works: Submit details of locations, types/ methods of</w:t>
            </w:r>
          </w:p>
          <w:p w14:paraId="5D506C1E"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fixing of services to fabric and identification of runs and fittings. </w:t>
            </w:r>
          </w:p>
          <w:p w14:paraId="3F0FFE2C" w14:textId="77777777" w:rsidR="004D2148" w:rsidRPr="00B73E02" w:rsidRDefault="004D2148" w:rsidP="006C5D0B">
            <w:pPr>
              <w:widowControl w:val="0"/>
              <w:tabs>
                <w:tab w:val="left" w:pos="720"/>
              </w:tabs>
              <w:autoSpaceDE w:val="0"/>
              <w:autoSpaceDN w:val="0"/>
              <w:adjustRightInd w:val="0"/>
              <w:rPr>
                <w:rFonts w:ascii="Gill Sans" w:hAnsi="Gill Sans" w:cs="Arial"/>
                <w:sz w:val="22"/>
                <w:szCs w:val="22"/>
                <w:lang w:val="en-GB" w:eastAsia="en-GB"/>
              </w:rPr>
            </w:pPr>
          </w:p>
          <w:p w14:paraId="6396B69F"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510  </w:t>
            </w:r>
            <w:r w:rsidRPr="00B73E02">
              <w:rPr>
                <w:rFonts w:ascii="Gill Sans" w:hAnsi="Gill Sans" w:cs="Arial"/>
                <w:b/>
                <w:bCs/>
                <w:sz w:val="22"/>
                <w:szCs w:val="22"/>
                <w:lang w:val="en-GB" w:eastAsia="en-GB"/>
              </w:rPr>
              <w:tab/>
              <w:t xml:space="preserve">Supervision </w:t>
            </w:r>
          </w:p>
          <w:p w14:paraId="27E8ED65"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Replacement: Give maximum possible notice before changing person in </w:t>
            </w:r>
          </w:p>
          <w:p w14:paraId="2DE80A4B"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 xml:space="preserve">            </w:t>
            </w:r>
            <w:r w:rsidR="00B52953" w:rsidRPr="00B73E02">
              <w:rPr>
                <w:rFonts w:ascii="Gill Sans" w:hAnsi="Gill Sans" w:cs="Arial"/>
                <w:sz w:val="22"/>
                <w:szCs w:val="22"/>
                <w:lang w:val="en-GB" w:eastAsia="en-GB"/>
              </w:rPr>
              <w:t xml:space="preserve">charge or site </w:t>
            </w:r>
            <w:r w:rsidR="00B52953" w:rsidRPr="00B73E02">
              <w:rPr>
                <w:rFonts w:ascii="Gill Sans" w:hAnsi="Gill Sans" w:cs="Arial"/>
                <w:sz w:val="22"/>
                <w:szCs w:val="22"/>
                <w:lang w:val="en-GB" w:eastAsia="en-GB"/>
              </w:rPr>
              <w:tab/>
              <w:t xml:space="preserve">agent. </w:t>
            </w:r>
          </w:p>
          <w:p w14:paraId="39DFA77A"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p>
          <w:p w14:paraId="5428D10E"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540  </w:t>
            </w:r>
            <w:r w:rsidRPr="00B73E02">
              <w:rPr>
                <w:rFonts w:ascii="Gill Sans" w:hAnsi="Gill Sans" w:cs="Arial"/>
                <w:b/>
                <w:bCs/>
                <w:sz w:val="22"/>
                <w:szCs w:val="22"/>
                <w:lang w:val="en-GB" w:eastAsia="en-GB"/>
              </w:rPr>
              <w:tab/>
              <w:t xml:space="preserve">Defects in existing work </w:t>
            </w:r>
          </w:p>
          <w:p w14:paraId="3CE8E8D8"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Undocumented defects: When discovered, immediately give notice. Do not </w:t>
            </w:r>
          </w:p>
          <w:p w14:paraId="4E396961"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proceed with affected related work until response has been received. </w:t>
            </w:r>
          </w:p>
          <w:p w14:paraId="0B8C8FF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Documented remedial work: Do not execute work which may: </w:t>
            </w:r>
          </w:p>
          <w:p w14:paraId="2A7B0B5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Hinder access to defective products or work; or </w:t>
            </w:r>
          </w:p>
          <w:p w14:paraId="4D6F971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Be rendered abortive by remedial work. </w:t>
            </w:r>
          </w:p>
          <w:p w14:paraId="4D046948" w14:textId="77777777" w:rsidR="004D2148" w:rsidRPr="00B73E02" w:rsidRDefault="004D2148" w:rsidP="006C5D0B">
            <w:pPr>
              <w:widowControl w:val="0"/>
              <w:tabs>
                <w:tab w:val="left" w:pos="720"/>
              </w:tabs>
              <w:autoSpaceDE w:val="0"/>
              <w:autoSpaceDN w:val="0"/>
              <w:adjustRightInd w:val="0"/>
              <w:rPr>
                <w:rFonts w:ascii="Gill Sans" w:hAnsi="Gill Sans" w:cs="Arial"/>
                <w:sz w:val="22"/>
                <w:szCs w:val="22"/>
                <w:lang w:val="en-GB" w:eastAsia="en-GB"/>
              </w:rPr>
            </w:pPr>
          </w:p>
          <w:p w14:paraId="3D47C8C5"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710  </w:t>
            </w:r>
            <w:r w:rsidRPr="00B73E02">
              <w:rPr>
                <w:rFonts w:ascii="Gill Sans" w:hAnsi="Gill Sans" w:cs="Arial"/>
                <w:b/>
                <w:bCs/>
                <w:sz w:val="22"/>
                <w:szCs w:val="22"/>
                <w:lang w:val="en-GB" w:eastAsia="en-GB"/>
              </w:rPr>
              <w:tab/>
              <w:t xml:space="preserve">Work before completion </w:t>
            </w:r>
          </w:p>
          <w:p w14:paraId="05EE10B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 Make good all damage consequent upon the Works. </w:t>
            </w:r>
          </w:p>
          <w:p w14:paraId="1903626B"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Temporary markings, coverings and protective wrappings: Remove unless </w:t>
            </w:r>
          </w:p>
          <w:p w14:paraId="31E36FF9"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otherwise instructed. </w:t>
            </w:r>
          </w:p>
          <w:p w14:paraId="7D4B79C5"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Cleaning: Clean the Works thoroughly inside and out, including all accessible </w:t>
            </w:r>
          </w:p>
          <w:p w14:paraId="538B845C"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ducts and voids. Remove all splashes, deposits, efflorescence, rubbish and </w:t>
            </w:r>
          </w:p>
          <w:p w14:paraId="2A6198C3"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surplus materials. </w:t>
            </w:r>
          </w:p>
          <w:p w14:paraId="7D2E346C"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Cleaning materials and methods: As recommended by manufacturers of </w:t>
            </w:r>
          </w:p>
          <w:p w14:paraId="709E0D4A"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products being cleaned, and must not damage or disfigure other materials or</w:t>
            </w:r>
            <w:r w:rsidRPr="00B73E02">
              <w:rPr>
                <w:rFonts w:ascii="Gill Sans" w:hAnsi="Gill Sans" w:cs="Arial"/>
                <w:sz w:val="22"/>
                <w:szCs w:val="22"/>
                <w:lang w:val="en-GB" w:eastAsia="en-GB"/>
              </w:rPr>
              <w:t xml:space="preserve"> </w:t>
            </w:r>
          </w:p>
          <w:p w14:paraId="7A70CC09"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construction. </w:t>
            </w:r>
          </w:p>
          <w:p w14:paraId="545074B9"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COSHH dated data sheets: Obtain for all materials used for cleaning and </w:t>
            </w:r>
          </w:p>
          <w:p w14:paraId="2D9AB600"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ensure they are used only as recommended by their manufacturers. </w:t>
            </w:r>
          </w:p>
          <w:p w14:paraId="2344DAD8"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Minor faults: Touch up in newly painted work, carefully matching colour and </w:t>
            </w:r>
          </w:p>
          <w:p w14:paraId="238C56D4"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brushing out edges. Repaint badly marked areas back to suitable breaks or </w:t>
            </w:r>
          </w:p>
          <w:p w14:paraId="59EBCBFF"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junctions. </w:t>
            </w:r>
          </w:p>
          <w:p w14:paraId="45FDCC54"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Moving parts of new work: Adjust, ease and lubricate as necessary to ensure </w:t>
            </w:r>
          </w:p>
          <w:p w14:paraId="3494926D"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easy and efficient operation, including doors, windows, drawers, </w:t>
            </w:r>
          </w:p>
          <w:p w14:paraId="42C22641"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ironmongery, appliances, valves and controls. </w:t>
            </w:r>
          </w:p>
          <w:p w14:paraId="2D427078" w14:textId="12470DB8"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p>
          <w:p w14:paraId="4AE6084F" w14:textId="77777777" w:rsidR="00B23665" w:rsidRPr="00B73E02" w:rsidRDefault="00B23665" w:rsidP="006C5D0B">
            <w:pPr>
              <w:widowControl w:val="0"/>
              <w:tabs>
                <w:tab w:val="left" w:pos="720"/>
              </w:tabs>
              <w:autoSpaceDE w:val="0"/>
              <w:autoSpaceDN w:val="0"/>
              <w:adjustRightInd w:val="0"/>
              <w:rPr>
                <w:rFonts w:ascii="Gill Sans" w:hAnsi="Gill Sans" w:cs="Arial"/>
                <w:sz w:val="22"/>
                <w:szCs w:val="22"/>
                <w:lang w:val="en-GB" w:eastAsia="en-GB"/>
              </w:rPr>
            </w:pPr>
          </w:p>
          <w:p w14:paraId="68E171CD"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 xml:space="preserve">720  </w:t>
            </w:r>
            <w:r w:rsidRPr="00B73E02">
              <w:rPr>
                <w:rFonts w:ascii="Gill Sans" w:hAnsi="Gill Sans" w:cs="Arial"/>
                <w:b/>
                <w:bCs/>
                <w:sz w:val="22"/>
                <w:szCs w:val="22"/>
                <w:lang w:val="en-GB" w:eastAsia="en-GB"/>
              </w:rPr>
              <w:tab/>
              <w:t xml:space="preserve">Security at completion </w:t>
            </w:r>
          </w:p>
          <w:p w14:paraId="2BD7A6E2"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 Leave the Works secure with, where appropriate, all accesses </w:t>
            </w:r>
          </w:p>
          <w:p w14:paraId="0B29E4AD"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closed and locked. </w:t>
            </w:r>
          </w:p>
          <w:p w14:paraId="613679A4" w14:textId="77777777" w:rsidR="00E25C08"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Keys: Account for and adequately label all keys and hand over together with</w:t>
            </w:r>
          </w:p>
          <w:p w14:paraId="01E57CA5" w14:textId="77777777" w:rsidR="00B52953"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an itemized schedule, retaining duplicate schedule signed as a receipt. </w:t>
            </w:r>
          </w:p>
          <w:p w14:paraId="5BEB8747" w14:textId="77777777" w:rsidR="00E25C08" w:rsidRPr="00B73E02" w:rsidRDefault="00E25C08" w:rsidP="006C5D0B">
            <w:pPr>
              <w:widowControl w:val="0"/>
              <w:tabs>
                <w:tab w:val="left" w:pos="720"/>
              </w:tabs>
              <w:autoSpaceDE w:val="0"/>
              <w:autoSpaceDN w:val="0"/>
              <w:adjustRightInd w:val="0"/>
              <w:rPr>
                <w:rFonts w:ascii="Gill Sans" w:hAnsi="Gill Sans" w:cs="Arial"/>
                <w:sz w:val="22"/>
                <w:szCs w:val="22"/>
                <w:lang w:val="en-GB" w:eastAsia="en-GB"/>
              </w:rPr>
            </w:pPr>
          </w:p>
          <w:p w14:paraId="75B1979E"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730  </w:t>
            </w:r>
            <w:r w:rsidRPr="00B73E02">
              <w:rPr>
                <w:rFonts w:ascii="Gill Sans" w:hAnsi="Gill Sans" w:cs="Arial"/>
                <w:b/>
                <w:bCs/>
                <w:sz w:val="22"/>
                <w:szCs w:val="22"/>
                <w:lang w:val="en-GB" w:eastAsia="en-GB"/>
              </w:rPr>
              <w:tab/>
              <w:t xml:space="preserve">Making good defects </w:t>
            </w:r>
          </w:p>
          <w:p w14:paraId="39127DA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Remedial work: Arrange access with Employer</w:t>
            </w:r>
          </w:p>
          <w:p w14:paraId="156BA094" w14:textId="77777777" w:rsidR="006C3D49"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Rectification: Give reasonable notice for access to the various parts of the</w:t>
            </w:r>
          </w:p>
          <w:p w14:paraId="5CFBFB9F" w14:textId="77777777" w:rsidR="00B52953" w:rsidRPr="00B73E02" w:rsidRDefault="006C3D49"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Works. </w:t>
            </w:r>
          </w:p>
          <w:p w14:paraId="49F0E2E5"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Completion: Notify when remedial works have been completed. </w:t>
            </w:r>
          </w:p>
          <w:p w14:paraId="393D46C1" w14:textId="77777777" w:rsidR="006C3D49" w:rsidRPr="00B73E02" w:rsidRDefault="006C3D49" w:rsidP="006C5D0B">
            <w:pPr>
              <w:widowControl w:val="0"/>
              <w:tabs>
                <w:tab w:val="left" w:pos="720"/>
              </w:tabs>
              <w:autoSpaceDE w:val="0"/>
              <w:autoSpaceDN w:val="0"/>
              <w:adjustRightInd w:val="0"/>
              <w:rPr>
                <w:rFonts w:ascii="Gill Sans" w:hAnsi="Gill Sans" w:cs="Arial"/>
                <w:sz w:val="22"/>
                <w:szCs w:val="22"/>
                <w:lang w:val="en-GB" w:eastAsia="en-GB"/>
              </w:rPr>
            </w:pPr>
          </w:p>
          <w:p w14:paraId="7ED0329A"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A34  </w:t>
            </w:r>
            <w:r w:rsidR="007302D9"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SECURITY/ SAFETY/ PROTECTION </w:t>
            </w:r>
          </w:p>
          <w:p w14:paraId="14322BA5" w14:textId="77777777" w:rsidR="006C3D49" w:rsidRPr="00B73E02" w:rsidRDefault="006C3D49" w:rsidP="006C5D0B">
            <w:pPr>
              <w:widowControl w:val="0"/>
              <w:autoSpaceDE w:val="0"/>
              <w:autoSpaceDN w:val="0"/>
              <w:adjustRightInd w:val="0"/>
              <w:rPr>
                <w:rFonts w:ascii="Gill Sans" w:hAnsi="Gill Sans" w:cs="Arial"/>
                <w:b/>
                <w:bCs/>
                <w:sz w:val="22"/>
                <w:szCs w:val="22"/>
                <w:lang w:val="en-GB" w:eastAsia="en-GB"/>
              </w:rPr>
            </w:pPr>
          </w:p>
          <w:p w14:paraId="63C1096B"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110  </w:t>
            </w:r>
            <w:r w:rsidRPr="00B73E02">
              <w:rPr>
                <w:rFonts w:ascii="Gill Sans" w:hAnsi="Gill Sans" w:cs="Arial"/>
                <w:b/>
                <w:bCs/>
                <w:sz w:val="22"/>
                <w:szCs w:val="22"/>
                <w:lang w:val="en-GB" w:eastAsia="en-GB"/>
              </w:rPr>
              <w:tab/>
              <w:t xml:space="preserve">Preconstruction information </w:t>
            </w:r>
          </w:p>
          <w:p w14:paraId="7F933BB6" w14:textId="77777777" w:rsidR="006C3D49"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Location: Integral with the project Preliminaries, including but not restricted to</w:t>
            </w:r>
          </w:p>
          <w:p w14:paraId="4E66C042" w14:textId="77777777" w:rsidR="00B52953" w:rsidRPr="00B73E02" w:rsidRDefault="006C3D49"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the following sections: </w:t>
            </w:r>
          </w:p>
          <w:p w14:paraId="56EA89A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Description of project: Sections A10 and A11. </w:t>
            </w:r>
          </w:p>
          <w:p w14:paraId="7EAFB829" w14:textId="77777777" w:rsidR="006C3D49"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Client's consideration and management requirements: Sections A12, A13 </w:t>
            </w:r>
          </w:p>
          <w:p w14:paraId="3638FDB2" w14:textId="77777777" w:rsidR="00B52953" w:rsidRPr="00B73E02" w:rsidRDefault="006C3D49"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 xml:space="preserve">              </w:t>
            </w:r>
            <w:r w:rsidR="00B52953" w:rsidRPr="00B73E02">
              <w:rPr>
                <w:rFonts w:ascii="Gill Sans" w:hAnsi="Gill Sans" w:cs="Arial"/>
                <w:sz w:val="22"/>
                <w:szCs w:val="22"/>
                <w:lang w:val="en-GB" w:eastAsia="en-GB"/>
              </w:rPr>
              <w:t xml:space="preserve">and A36. </w:t>
            </w:r>
          </w:p>
          <w:p w14:paraId="436978CB"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Environmental restrictions and on-site risks: Section A12, A35 and A34. </w:t>
            </w:r>
          </w:p>
          <w:p w14:paraId="404BE980"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Significant design and construction hazards: Section A34. </w:t>
            </w:r>
          </w:p>
          <w:p w14:paraId="7D888BD5" w14:textId="77777777" w:rsidR="00C15BA1"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The Health and Safety File: Section A37.</w:t>
            </w:r>
          </w:p>
          <w:p w14:paraId="3B49A09A" w14:textId="53E5E1CE" w:rsidR="006C3D49" w:rsidRPr="00B73E02" w:rsidRDefault="00C15BA1"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 Tender Document 6</w:t>
            </w:r>
            <w:r w:rsidR="00B52953" w:rsidRPr="00B73E02">
              <w:rPr>
                <w:rFonts w:ascii="Gill Sans" w:hAnsi="Gill Sans" w:cs="Arial"/>
                <w:sz w:val="22"/>
                <w:szCs w:val="22"/>
                <w:lang w:val="en-GB" w:eastAsia="en-GB"/>
              </w:rPr>
              <w:t xml:space="preserve"> </w:t>
            </w:r>
            <w:r w:rsidR="00C1467E">
              <w:rPr>
                <w:rFonts w:ascii="Gill Sans" w:hAnsi="Gill Sans" w:cs="Arial"/>
                <w:sz w:val="22"/>
                <w:szCs w:val="22"/>
                <w:lang w:val="en-GB" w:eastAsia="en-GB"/>
              </w:rPr>
              <w:t>&amp;</w:t>
            </w:r>
            <w:r w:rsidR="002502E1">
              <w:rPr>
                <w:rFonts w:ascii="Gill Sans" w:hAnsi="Gill Sans" w:cs="Arial"/>
                <w:sz w:val="22"/>
                <w:szCs w:val="22"/>
                <w:lang w:val="en-GB" w:eastAsia="en-GB"/>
              </w:rPr>
              <w:t xml:space="preserve"> Document 11</w:t>
            </w:r>
          </w:p>
          <w:p w14:paraId="12A30A44" w14:textId="77777777" w:rsidR="006C3D49" w:rsidRPr="00B73E02" w:rsidRDefault="006C3D49" w:rsidP="006C5D0B">
            <w:pPr>
              <w:widowControl w:val="0"/>
              <w:tabs>
                <w:tab w:val="left" w:pos="720"/>
              </w:tabs>
              <w:autoSpaceDE w:val="0"/>
              <w:autoSpaceDN w:val="0"/>
              <w:adjustRightInd w:val="0"/>
              <w:rPr>
                <w:rFonts w:ascii="Gill Sans" w:hAnsi="Gill Sans" w:cs="Arial"/>
                <w:sz w:val="22"/>
                <w:szCs w:val="22"/>
                <w:lang w:val="en-GB" w:eastAsia="en-GB"/>
              </w:rPr>
            </w:pPr>
          </w:p>
          <w:p w14:paraId="13CD8FC6"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140  </w:t>
            </w:r>
            <w:r w:rsidRPr="00B73E02">
              <w:rPr>
                <w:rFonts w:ascii="Gill Sans" w:hAnsi="Gill Sans" w:cs="Arial"/>
                <w:b/>
                <w:bCs/>
                <w:sz w:val="22"/>
                <w:szCs w:val="22"/>
                <w:lang w:val="en-GB" w:eastAsia="en-GB"/>
              </w:rPr>
              <w:tab/>
              <w:t xml:space="preserve">Construction phase health and safety plan </w:t>
            </w:r>
          </w:p>
          <w:p w14:paraId="501153D4"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Submission: Present to the Employer/ Client no later than seven (7) days </w:t>
            </w:r>
          </w:p>
          <w:p w14:paraId="43C9CEFF"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from request. </w:t>
            </w:r>
          </w:p>
          <w:p w14:paraId="3016E474"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Confirmation: Do not start construction work until the Employer has </w:t>
            </w:r>
          </w:p>
          <w:p w14:paraId="79470B7B"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confirmed in writing that the Construction Phase Health and Safety Plan </w:t>
            </w:r>
          </w:p>
          <w:p w14:paraId="3590699E"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includes the procedures and arrangements required by the CDM</w:t>
            </w:r>
          </w:p>
          <w:p w14:paraId="003096AA"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Regulations. </w:t>
            </w:r>
          </w:p>
          <w:p w14:paraId="63109713"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Content: Develop the plan from and draw on the Outline Construction Phase </w:t>
            </w:r>
          </w:p>
          <w:p w14:paraId="0E80B143"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Health and Safety Plan, clause A30/570, and the Pre-tender Health and </w:t>
            </w:r>
          </w:p>
          <w:p w14:paraId="7A1D14C7"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Safety Plan/ Preconstruction </w:t>
            </w:r>
            <w:r w:rsidR="00B52953" w:rsidRPr="00B73E02">
              <w:rPr>
                <w:rFonts w:ascii="Gill Sans" w:hAnsi="Gill Sans" w:cs="Arial"/>
                <w:sz w:val="22"/>
                <w:szCs w:val="22"/>
                <w:lang w:val="en-GB" w:eastAsia="en-GB"/>
              </w:rPr>
              <w:tab/>
              <w:t>information.</w:t>
            </w:r>
          </w:p>
          <w:p w14:paraId="48B31466"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p>
          <w:p w14:paraId="19225B82"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150  </w:t>
            </w:r>
            <w:r w:rsidRPr="00B73E02">
              <w:rPr>
                <w:rFonts w:ascii="Gill Sans" w:hAnsi="Gill Sans" w:cs="Arial"/>
                <w:b/>
                <w:bCs/>
                <w:sz w:val="22"/>
                <w:szCs w:val="22"/>
                <w:lang w:val="en-GB" w:eastAsia="en-GB"/>
              </w:rPr>
              <w:tab/>
              <w:t xml:space="preserve">Security </w:t>
            </w:r>
          </w:p>
          <w:p w14:paraId="561D4485"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Protection: Safeguard the site, the Works, products, materials, and any</w:t>
            </w:r>
          </w:p>
          <w:p w14:paraId="3BDA884B"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existing buildings affected by the Works from damage and theft. </w:t>
            </w:r>
          </w:p>
          <w:p w14:paraId="49AB8741"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Access: Take all reasonable precautions to prevent unauthorized access to </w:t>
            </w:r>
          </w:p>
          <w:p w14:paraId="54709291"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site, the Works and adjoining property. </w:t>
            </w:r>
          </w:p>
          <w:p w14:paraId="7DB3A93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Special requirements: </w:t>
            </w:r>
          </w:p>
          <w:p w14:paraId="70700D21" w14:textId="77777777" w:rsidR="00B52953" w:rsidRPr="00B73E02" w:rsidRDefault="00B52953" w:rsidP="006C5D0B">
            <w:pPr>
              <w:widowControl w:val="0"/>
              <w:tabs>
                <w:tab w:val="left" w:pos="720"/>
              </w:tabs>
              <w:autoSpaceDE w:val="0"/>
              <w:autoSpaceDN w:val="0"/>
              <w:adjustRightInd w:val="0"/>
              <w:rPr>
                <w:rFonts w:ascii="Gill Sans" w:hAnsi="Gill Sans" w:cs="Arial"/>
                <w:b/>
                <w:sz w:val="22"/>
                <w:szCs w:val="22"/>
                <w:lang w:val="en-GB" w:eastAsia="en-GB"/>
              </w:rPr>
            </w:pPr>
            <w:r w:rsidRPr="00B73E02">
              <w:rPr>
                <w:rFonts w:ascii="Gill Sans" w:hAnsi="Gill Sans" w:cs="Arial"/>
                <w:sz w:val="22"/>
                <w:szCs w:val="22"/>
                <w:lang w:val="en-GB" w:eastAsia="en-GB"/>
              </w:rPr>
              <w:tab/>
            </w:r>
            <w:r w:rsidR="00AC14F8" w:rsidRPr="00B73E02">
              <w:rPr>
                <w:rFonts w:ascii="Gill Sans" w:hAnsi="Gill Sans" w:cs="Arial"/>
                <w:b/>
                <w:sz w:val="22"/>
                <w:szCs w:val="22"/>
                <w:lang w:val="en-GB" w:eastAsia="en-GB"/>
              </w:rPr>
              <w:t>[</w:t>
            </w:r>
            <w:r w:rsidRPr="00B73E02">
              <w:rPr>
                <w:rFonts w:ascii="Gill Sans" w:hAnsi="Gill Sans" w:cs="Arial"/>
                <w:b/>
                <w:sz w:val="22"/>
                <w:szCs w:val="22"/>
                <w:lang w:val="en-GB" w:eastAsia="en-GB"/>
              </w:rPr>
              <w:t>To be confirmed by Employer</w:t>
            </w:r>
            <w:r w:rsidR="00AC14F8" w:rsidRPr="00B73E02">
              <w:rPr>
                <w:rFonts w:ascii="Gill Sans" w:hAnsi="Gill Sans" w:cs="Arial"/>
                <w:b/>
                <w:sz w:val="22"/>
                <w:szCs w:val="22"/>
                <w:lang w:val="en-GB" w:eastAsia="en-GB"/>
              </w:rPr>
              <w:t>]</w:t>
            </w:r>
          </w:p>
          <w:p w14:paraId="15B49CF5"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p>
          <w:p w14:paraId="4CF6211E"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160  </w:t>
            </w:r>
            <w:r w:rsidRPr="00B73E02">
              <w:rPr>
                <w:rFonts w:ascii="Gill Sans" w:hAnsi="Gill Sans" w:cs="Arial"/>
                <w:b/>
                <w:bCs/>
                <w:sz w:val="22"/>
                <w:szCs w:val="22"/>
                <w:lang w:val="en-GB" w:eastAsia="en-GB"/>
              </w:rPr>
              <w:tab/>
              <w:t xml:space="preserve">Stability </w:t>
            </w:r>
          </w:p>
          <w:p w14:paraId="19616BFE"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Responsibility: Maintain the stability and structural integrity of the Works and</w:t>
            </w:r>
          </w:p>
          <w:p w14:paraId="4978BEEC"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adjacent structures during the Contract. </w:t>
            </w:r>
          </w:p>
          <w:p w14:paraId="384140CC"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Design loads: Obtain details, support as necessary and prevent overloading.</w:t>
            </w:r>
          </w:p>
          <w:p w14:paraId="3A5F9C8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p>
          <w:p w14:paraId="01043598"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170  </w:t>
            </w:r>
            <w:r w:rsidRPr="00B73E02">
              <w:rPr>
                <w:rFonts w:ascii="Gill Sans" w:hAnsi="Gill Sans" w:cs="Arial"/>
                <w:b/>
                <w:bCs/>
                <w:sz w:val="22"/>
                <w:szCs w:val="22"/>
                <w:lang w:val="en-GB" w:eastAsia="en-GB"/>
              </w:rPr>
              <w:tab/>
              <w:t xml:space="preserve">Occupied premises </w:t>
            </w:r>
          </w:p>
          <w:p w14:paraId="1988C031"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Extent: Existing buildings will be occupied and/ or used during the Contract </w:t>
            </w:r>
          </w:p>
          <w:p w14:paraId="2E41E594"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as follows: </w:t>
            </w:r>
          </w:p>
          <w:p w14:paraId="3111329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All residential accommodation. </w:t>
            </w:r>
          </w:p>
          <w:p w14:paraId="7BCDFE63"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Works: Carry out without undue inconvenience and nuisance and without </w:t>
            </w:r>
          </w:p>
          <w:p w14:paraId="28A52160"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danger to occupants and users. </w:t>
            </w:r>
          </w:p>
          <w:p w14:paraId="61FE366A"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Overtime: If compliance with this clause requires certain operations to be </w:t>
            </w:r>
          </w:p>
          <w:p w14:paraId="707A78D7"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carried out during overtime, and such overtime is not required for any other</w:t>
            </w:r>
          </w:p>
          <w:p w14:paraId="257AC55F"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reason, the extra cost will be </w:t>
            </w:r>
            <w:r w:rsidR="00B52953" w:rsidRPr="00B73E02">
              <w:rPr>
                <w:rFonts w:ascii="Gill Sans" w:hAnsi="Gill Sans" w:cs="Arial"/>
                <w:sz w:val="22"/>
                <w:szCs w:val="22"/>
                <w:lang w:val="en-GB" w:eastAsia="en-GB"/>
              </w:rPr>
              <w:tab/>
              <w:t xml:space="preserve">allowed, provided that such overtime is </w:t>
            </w:r>
          </w:p>
          <w:p w14:paraId="71F28B53"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authorized in advance. </w:t>
            </w:r>
          </w:p>
          <w:p w14:paraId="00D7E9BD" w14:textId="77777777" w:rsidR="003A2D12" w:rsidRPr="00B73E02" w:rsidRDefault="003A2D12" w:rsidP="006C5D0B">
            <w:pPr>
              <w:widowControl w:val="0"/>
              <w:tabs>
                <w:tab w:val="left" w:pos="720"/>
              </w:tabs>
              <w:autoSpaceDE w:val="0"/>
              <w:autoSpaceDN w:val="0"/>
              <w:adjustRightInd w:val="0"/>
              <w:rPr>
                <w:rFonts w:ascii="Gill Sans" w:hAnsi="Gill Sans" w:cs="Arial"/>
                <w:sz w:val="22"/>
                <w:szCs w:val="22"/>
                <w:lang w:val="en-GB" w:eastAsia="en-GB"/>
              </w:rPr>
            </w:pPr>
          </w:p>
          <w:p w14:paraId="762EB16D"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200  </w:t>
            </w:r>
            <w:r w:rsidRPr="00B73E02">
              <w:rPr>
                <w:rFonts w:ascii="Gill Sans" w:hAnsi="Gill Sans" w:cs="Arial"/>
                <w:b/>
                <w:bCs/>
                <w:sz w:val="22"/>
                <w:szCs w:val="22"/>
                <w:lang w:val="en-GB" w:eastAsia="en-GB"/>
              </w:rPr>
              <w:tab/>
              <w:t xml:space="preserve">Mobile telephones and portable electronic equipment </w:t>
            </w:r>
          </w:p>
          <w:p w14:paraId="7859A485"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Restrictions on use: </w:t>
            </w:r>
          </w:p>
          <w:p w14:paraId="22098CB6"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Radios or other audio equipment are not to be used at </w:t>
            </w:r>
            <w:r w:rsidR="00FA6342" w:rsidRPr="00B73E02">
              <w:rPr>
                <w:rFonts w:ascii="Gill Sans" w:hAnsi="Gill Sans" w:cs="Arial"/>
                <w:sz w:val="22"/>
                <w:szCs w:val="22"/>
                <w:lang w:val="en-GB" w:eastAsia="en-GB"/>
              </w:rPr>
              <w:t>any time</w:t>
            </w:r>
            <w:r w:rsidRPr="00B73E02">
              <w:rPr>
                <w:rFonts w:ascii="Gill Sans" w:hAnsi="Gill Sans" w:cs="Arial"/>
                <w:sz w:val="22"/>
                <w:szCs w:val="22"/>
                <w:lang w:val="en-GB" w:eastAsia="en-GB"/>
              </w:rPr>
              <w:t xml:space="preserve">. </w:t>
            </w:r>
          </w:p>
          <w:p w14:paraId="6367E879"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p>
          <w:p w14:paraId="244E594D"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210  </w:t>
            </w:r>
            <w:r w:rsidRPr="00B73E02">
              <w:rPr>
                <w:rFonts w:ascii="Gill Sans" w:hAnsi="Gill Sans" w:cs="Arial"/>
                <w:b/>
                <w:bCs/>
                <w:sz w:val="22"/>
                <w:szCs w:val="22"/>
                <w:lang w:val="en-GB" w:eastAsia="en-GB"/>
              </w:rPr>
              <w:tab/>
              <w:t xml:space="preserve">Safety provisions for site visits </w:t>
            </w:r>
          </w:p>
          <w:p w14:paraId="6CC4B5AA"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Safety: Submit details in advance of safety provisions and procedures </w:t>
            </w:r>
          </w:p>
          <w:p w14:paraId="517A1AAA"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(including those relating to materials, which may be deleterious), which will </w:t>
            </w:r>
          </w:p>
          <w:p w14:paraId="545DD8C7"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 xml:space="preserve">            </w:t>
            </w:r>
            <w:r w:rsidR="00B52953" w:rsidRPr="00B73E02">
              <w:rPr>
                <w:rFonts w:ascii="Gill Sans" w:hAnsi="Gill Sans" w:cs="Arial"/>
                <w:sz w:val="22"/>
                <w:szCs w:val="22"/>
                <w:lang w:val="en-GB" w:eastAsia="en-GB"/>
              </w:rPr>
              <w:t xml:space="preserve">require their compliance when visiting the site. </w:t>
            </w:r>
          </w:p>
          <w:p w14:paraId="2F522F26"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Protective clothing and/ or equipment: Provide and maintain on site for </w:t>
            </w:r>
          </w:p>
          <w:p w14:paraId="7EE78B02"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visitors to the site. </w:t>
            </w:r>
          </w:p>
          <w:p w14:paraId="33DA8E12" w14:textId="77777777" w:rsidR="003A2D12" w:rsidRPr="00B73E02" w:rsidRDefault="003A2D12" w:rsidP="006C5D0B">
            <w:pPr>
              <w:widowControl w:val="0"/>
              <w:tabs>
                <w:tab w:val="left" w:pos="720"/>
              </w:tabs>
              <w:autoSpaceDE w:val="0"/>
              <w:autoSpaceDN w:val="0"/>
              <w:adjustRightInd w:val="0"/>
              <w:rPr>
                <w:rFonts w:ascii="Gill Sans" w:hAnsi="Gill Sans" w:cs="Arial"/>
                <w:sz w:val="22"/>
                <w:szCs w:val="22"/>
                <w:lang w:val="en-GB" w:eastAsia="en-GB"/>
              </w:rPr>
            </w:pPr>
          </w:p>
          <w:p w14:paraId="628927B2"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 xml:space="preserve">220  </w:t>
            </w:r>
            <w:r w:rsidRPr="00B73E02">
              <w:rPr>
                <w:rFonts w:ascii="Gill Sans" w:hAnsi="Gill Sans" w:cs="Arial"/>
                <w:b/>
                <w:bCs/>
                <w:sz w:val="22"/>
                <w:szCs w:val="22"/>
                <w:lang w:val="en-GB" w:eastAsia="en-GB"/>
              </w:rPr>
              <w:tab/>
              <w:t xml:space="preserve">Working precautions/ restrictions </w:t>
            </w:r>
          </w:p>
          <w:p w14:paraId="42C4CBB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Hazardous areas: Operatives must take precautions as follows: </w:t>
            </w:r>
          </w:p>
          <w:p w14:paraId="12C88646"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Work area: </w:t>
            </w:r>
          </w:p>
          <w:p w14:paraId="31D3EDE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All residential accommodation </w:t>
            </w:r>
          </w:p>
          <w:p w14:paraId="2A5A221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Precautions: </w:t>
            </w:r>
          </w:p>
          <w:p w14:paraId="5EDA932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As detailed in Contractor's Construction Phase Health and Safety Plan </w:t>
            </w:r>
          </w:p>
          <w:p w14:paraId="024C7EB0"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Permit to work: Operatives must comply with procedures in the following </w:t>
            </w:r>
          </w:p>
          <w:p w14:paraId="4BA4E3E7"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areas: </w:t>
            </w:r>
          </w:p>
          <w:p w14:paraId="0FC7F71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Work area: </w:t>
            </w:r>
          </w:p>
          <w:p w14:paraId="055E82CD"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All residential accommodation </w:t>
            </w:r>
          </w:p>
          <w:p w14:paraId="15CC9F5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Procedures: </w:t>
            </w:r>
          </w:p>
          <w:p w14:paraId="660A385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As detailed in Contractor's Construction Phase Health and Safety Plan </w:t>
            </w:r>
          </w:p>
          <w:p w14:paraId="311FD94A"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p>
          <w:p w14:paraId="2DDFBF81"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330  </w:t>
            </w:r>
            <w:r w:rsidRPr="00B73E02">
              <w:rPr>
                <w:rFonts w:ascii="Gill Sans" w:hAnsi="Gill Sans" w:cs="Arial"/>
                <w:b/>
                <w:bCs/>
                <w:sz w:val="22"/>
                <w:szCs w:val="22"/>
                <w:lang w:val="en-GB" w:eastAsia="en-GB"/>
              </w:rPr>
              <w:tab/>
              <w:t xml:space="preserve">Noise and vibration </w:t>
            </w:r>
          </w:p>
          <w:p w14:paraId="7BC2869C"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Standard: Comply with the recommendations of BS 5228-1, in particular </w:t>
            </w:r>
          </w:p>
          <w:p w14:paraId="70B30B33"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clause 7.3, to minimize noise levels during the execution of the Works. </w:t>
            </w:r>
          </w:p>
          <w:p w14:paraId="1FC19F8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Noise levels from the Works: Maximum level: </w:t>
            </w:r>
          </w:p>
          <w:p w14:paraId="621215EC"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70 dB(A) when measured from outside the nearest window of the occupied </w:t>
            </w:r>
          </w:p>
          <w:p w14:paraId="6ADFDFB0"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room closest to the site boundary. </w:t>
            </w:r>
          </w:p>
          <w:p w14:paraId="299564CA"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Equipment: Fit compressors, percussion tools and vehicles with effective </w:t>
            </w:r>
          </w:p>
          <w:p w14:paraId="63486AFA"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silencers of a type </w:t>
            </w:r>
          </w:p>
          <w:p w14:paraId="6C3CF19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recommended by manufacturers of the compressors, tools or vehicles. </w:t>
            </w:r>
          </w:p>
          <w:p w14:paraId="790D99A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Restrictions: Do not use: </w:t>
            </w:r>
          </w:p>
          <w:p w14:paraId="19CC8D7D"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Percussion tools and other noisy appliances without consent during the </w:t>
            </w:r>
          </w:p>
          <w:p w14:paraId="575CA497"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hours of 9:30am to 4:00pm </w:t>
            </w:r>
          </w:p>
          <w:p w14:paraId="182306D4"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Radios or other audio equipment or permit employees to use in ways or at</w:t>
            </w:r>
          </w:p>
          <w:p w14:paraId="12C9C1EB"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times that may cause nuisance. </w:t>
            </w:r>
          </w:p>
          <w:p w14:paraId="6121121C"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p>
          <w:p w14:paraId="4CC0AFC9"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340  </w:t>
            </w:r>
            <w:r w:rsidRPr="00B73E02">
              <w:rPr>
                <w:rFonts w:ascii="Gill Sans" w:hAnsi="Gill Sans" w:cs="Arial"/>
                <w:b/>
                <w:bCs/>
                <w:sz w:val="22"/>
                <w:szCs w:val="22"/>
                <w:lang w:val="en-GB" w:eastAsia="en-GB"/>
              </w:rPr>
              <w:tab/>
              <w:t xml:space="preserve">Pollution </w:t>
            </w:r>
          </w:p>
          <w:p w14:paraId="17249647"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Prevention: Protect the site, the Works and the general environment </w:t>
            </w:r>
          </w:p>
          <w:p w14:paraId="71A5D69D"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including the atmosphere, land, streams and waterways against pollution. </w:t>
            </w:r>
          </w:p>
          <w:p w14:paraId="0227476A"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Contamination: If pollution occurs inform immediately, including to the </w:t>
            </w:r>
          </w:p>
          <w:p w14:paraId="37EB6315"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appropriate Authorities and provide relevant information. </w:t>
            </w:r>
          </w:p>
          <w:p w14:paraId="5BF56AAC" w14:textId="77777777" w:rsidR="00AC14F8" w:rsidRPr="00B73E02" w:rsidRDefault="00AC14F8" w:rsidP="006C5D0B">
            <w:pPr>
              <w:widowControl w:val="0"/>
              <w:tabs>
                <w:tab w:val="left" w:pos="720"/>
              </w:tabs>
              <w:autoSpaceDE w:val="0"/>
              <w:autoSpaceDN w:val="0"/>
              <w:adjustRightInd w:val="0"/>
              <w:rPr>
                <w:rFonts w:ascii="Gill Sans" w:hAnsi="Gill Sans" w:cs="Arial"/>
                <w:sz w:val="22"/>
                <w:szCs w:val="22"/>
                <w:lang w:val="en-GB" w:eastAsia="en-GB"/>
              </w:rPr>
            </w:pPr>
          </w:p>
          <w:p w14:paraId="710A3E7E"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350  </w:t>
            </w:r>
            <w:r w:rsidRPr="00B73E02">
              <w:rPr>
                <w:rFonts w:ascii="Gill Sans" w:hAnsi="Gill Sans" w:cs="Arial"/>
                <w:b/>
                <w:bCs/>
                <w:sz w:val="22"/>
                <w:szCs w:val="22"/>
                <w:lang w:val="en-GB" w:eastAsia="en-GB"/>
              </w:rPr>
              <w:tab/>
              <w:t xml:space="preserve">Pesticides </w:t>
            </w:r>
          </w:p>
          <w:p w14:paraId="310C6B33"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Use: Only where specified or approved, and then only suitable products listed</w:t>
            </w:r>
          </w:p>
          <w:p w14:paraId="44794E15"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on www.pesticides.gov.uk. </w:t>
            </w:r>
          </w:p>
          <w:p w14:paraId="7CB54B33"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Restrictions: Work near water, drainage ditches or land drains must comply</w:t>
            </w:r>
          </w:p>
          <w:p w14:paraId="5212DFFC"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with the 'Guidelines for the use of herbicides on weeds in or near </w:t>
            </w:r>
          </w:p>
          <w:p w14:paraId="39279526"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watercourses and lakes'. </w:t>
            </w:r>
          </w:p>
          <w:p w14:paraId="3E919B09"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Containers: Comply with manufacturer's disposal recommendations. Remove</w:t>
            </w:r>
          </w:p>
          <w:p w14:paraId="72F58601"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from site immediately empty or no longer required. </w:t>
            </w:r>
          </w:p>
          <w:p w14:paraId="5022B71E" w14:textId="77777777" w:rsidR="002D1A7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Competence: Operatives must hold a BASIS Certificate of Competence, or </w:t>
            </w:r>
          </w:p>
          <w:p w14:paraId="5ED7E352" w14:textId="77777777" w:rsidR="00B5295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work under supervision of a Certificate holder. </w:t>
            </w:r>
          </w:p>
          <w:p w14:paraId="1B38B06F" w14:textId="77777777" w:rsidR="002D1A73" w:rsidRPr="00B73E02" w:rsidRDefault="002D1A73" w:rsidP="006C5D0B">
            <w:pPr>
              <w:widowControl w:val="0"/>
              <w:tabs>
                <w:tab w:val="left" w:pos="720"/>
              </w:tabs>
              <w:autoSpaceDE w:val="0"/>
              <w:autoSpaceDN w:val="0"/>
              <w:adjustRightInd w:val="0"/>
              <w:rPr>
                <w:rFonts w:ascii="Gill Sans" w:hAnsi="Gill Sans" w:cs="Arial"/>
                <w:sz w:val="22"/>
                <w:szCs w:val="22"/>
                <w:lang w:val="en-GB" w:eastAsia="en-GB"/>
              </w:rPr>
            </w:pPr>
          </w:p>
          <w:p w14:paraId="68D55E86"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360  </w:t>
            </w:r>
            <w:r w:rsidRPr="00B73E02">
              <w:rPr>
                <w:rFonts w:ascii="Gill Sans" w:hAnsi="Gill Sans" w:cs="Arial"/>
                <w:b/>
                <w:bCs/>
                <w:sz w:val="22"/>
                <w:szCs w:val="22"/>
                <w:lang w:val="en-GB" w:eastAsia="en-GB"/>
              </w:rPr>
              <w:tab/>
              <w:t xml:space="preserve">Nuisance </w:t>
            </w:r>
          </w:p>
          <w:p w14:paraId="5C98307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Duty: Prevent nuisance from smoke, dust, rubbish, vermin and other causes. </w:t>
            </w:r>
          </w:p>
          <w:p w14:paraId="558833C0" w14:textId="77777777" w:rsidR="00616A2F"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Surface water: Prevent hazardous build-up on site, in excavations and to </w:t>
            </w:r>
          </w:p>
          <w:p w14:paraId="65362384" w14:textId="77777777" w:rsidR="00B52953" w:rsidRPr="00B73E02" w:rsidRDefault="00616A2F"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surrounding areas and roads. </w:t>
            </w:r>
          </w:p>
          <w:p w14:paraId="68FD65D4" w14:textId="77777777" w:rsidR="00616A2F" w:rsidRPr="00B73E02" w:rsidRDefault="00616A2F" w:rsidP="006C5D0B">
            <w:pPr>
              <w:widowControl w:val="0"/>
              <w:tabs>
                <w:tab w:val="left" w:pos="720"/>
              </w:tabs>
              <w:autoSpaceDE w:val="0"/>
              <w:autoSpaceDN w:val="0"/>
              <w:adjustRightInd w:val="0"/>
              <w:rPr>
                <w:rFonts w:ascii="Gill Sans" w:hAnsi="Gill Sans" w:cs="Arial"/>
                <w:sz w:val="22"/>
                <w:szCs w:val="22"/>
                <w:lang w:val="en-GB" w:eastAsia="en-GB"/>
              </w:rPr>
            </w:pPr>
          </w:p>
          <w:p w14:paraId="5C385EEA"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370  </w:t>
            </w:r>
            <w:r w:rsidRPr="00B73E02">
              <w:rPr>
                <w:rFonts w:ascii="Gill Sans" w:hAnsi="Gill Sans" w:cs="Arial"/>
                <w:b/>
                <w:bCs/>
                <w:sz w:val="22"/>
                <w:szCs w:val="22"/>
                <w:lang w:val="en-GB" w:eastAsia="en-GB"/>
              </w:rPr>
              <w:tab/>
              <w:t xml:space="preserve">Asbestos containing materials </w:t>
            </w:r>
          </w:p>
          <w:p w14:paraId="799E1C3C" w14:textId="77777777" w:rsidR="00616A2F"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Duty: Report immediately any suspected materials discovered during </w:t>
            </w:r>
          </w:p>
          <w:p w14:paraId="41AE12D9" w14:textId="77777777" w:rsidR="00B52953" w:rsidRPr="00B73E02" w:rsidRDefault="00616A2F"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execution of the Works. </w:t>
            </w:r>
          </w:p>
          <w:p w14:paraId="4E15DBC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Do not disturb. </w:t>
            </w:r>
          </w:p>
          <w:p w14:paraId="379D766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Agree methods for safe removal or encapsulation. </w:t>
            </w:r>
          </w:p>
          <w:p w14:paraId="2ED412BA" w14:textId="77777777" w:rsidR="00616A2F" w:rsidRPr="00B73E02" w:rsidRDefault="00616A2F" w:rsidP="006C5D0B">
            <w:pPr>
              <w:widowControl w:val="0"/>
              <w:tabs>
                <w:tab w:val="left" w:pos="720"/>
              </w:tabs>
              <w:autoSpaceDE w:val="0"/>
              <w:autoSpaceDN w:val="0"/>
              <w:adjustRightInd w:val="0"/>
              <w:rPr>
                <w:rFonts w:ascii="Gill Sans" w:hAnsi="Gill Sans" w:cs="Arial"/>
                <w:sz w:val="22"/>
                <w:szCs w:val="22"/>
                <w:lang w:val="en-GB" w:eastAsia="en-GB"/>
              </w:rPr>
            </w:pPr>
          </w:p>
          <w:p w14:paraId="18DF4416"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371  </w:t>
            </w:r>
            <w:r w:rsidRPr="00B73E02">
              <w:rPr>
                <w:rFonts w:ascii="Gill Sans" w:hAnsi="Gill Sans" w:cs="Arial"/>
                <w:b/>
                <w:bCs/>
                <w:sz w:val="22"/>
                <w:szCs w:val="22"/>
                <w:lang w:val="en-GB" w:eastAsia="en-GB"/>
              </w:rPr>
              <w:tab/>
              <w:t xml:space="preserve">Dangerous or hazardous substances </w:t>
            </w:r>
          </w:p>
          <w:p w14:paraId="4843C3A7" w14:textId="77777777" w:rsidR="00616A2F"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Duty: Report immediately suspected materials discovered during execution of </w:t>
            </w:r>
          </w:p>
          <w:p w14:paraId="6AB5B854" w14:textId="77777777" w:rsidR="00B52953" w:rsidRPr="00B73E02" w:rsidRDefault="00616A2F"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Works. </w:t>
            </w:r>
          </w:p>
          <w:p w14:paraId="586D667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Do not disturb. </w:t>
            </w:r>
          </w:p>
          <w:p w14:paraId="780128BD"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Agree methods for safe removal or remediation. </w:t>
            </w:r>
          </w:p>
          <w:p w14:paraId="5F84D35E" w14:textId="77777777" w:rsidR="00616A2F" w:rsidRPr="00B73E02" w:rsidRDefault="00616A2F" w:rsidP="006C5D0B">
            <w:pPr>
              <w:widowControl w:val="0"/>
              <w:tabs>
                <w:tab w:val="left" w:pos="720"/>
              </w:tabs>
              <w:autoSpaceDE w:val="0"/>
              <w:autoSpaceDN w:val="0"/>
              <w:adjustRightInd w:val="0"/>
              <w:rPr>
                <w:rFonts w:ascii="Gill Sans" w:hAnsi="Gill Sans" w:cs="Arial"/>
                <w:sz w:val="22"/>
                <w:szCs w:val="22"/>
                <w:lang w:val="en-GB" w:eastAsia="en-GB"/>
              </w:rPr>
            </w:pPr>
          </w:p>
          <w:p w14:paraId="05ADAEF8"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 xml:space="preserve">380  </w:t>
            </w:r>
            <w:r w:rsidRPr="00B73E02">
              <w:rPr>
                <w:rFonts w:ascii="Gill Sans" w:hAnsi="Gill Sans" w:cs="Arial"/>
                <w:b/>
                <w:bCs/>
                <w:sz w:val="22"/>
                <w:szCs w:val="22"/>
                <w:lang w:val="en-GB" w:eastAsia="en-GB"/>
              </w:rPr>
              <w:tab/>
              <w:t xml:space="preserve">Fire prevention </w:t>
            </w:r>
          </w:p>
          <w:p w14:paraId="731E1032"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Duty: Prevent personal injury or death, and damage to the Works or other</w:t>
            </w:r>
          </w:p>
          <w:p w14:paraId="63603F87"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property from fire. </w:t>
            </w:r>
          </w:p>
          <w:p w14:paraId="7E721780"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Standard: Comply with Joint Code of Practice 'Fire Prevention on </w:t>
            </w:r>
          </w:p>
          <w:p w14:paraId="79FC7432" w14:textId="77777777" w:rsidR="0048761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Construction Sites', published by Construction Industry Publications and The</w:t>
            </w:r>
          </w:p>
          <w:p w14:paraId="6502952D"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Fire Protection Association (The 'Joint Fire Code'). </w:t>
            </w:r>
          </w:p>
          <w:p w14:paraId="2F21D8A8" w14:textId="77777777" w:rsidR="0048761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p>
          <w:p w14:paraId="408181CB"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390  </w:t>
            </w:r>
            <w:r w:rsidRPr="00B73E02">
              <w:rPr>
                <w:rFonts w:ascii="Gill Sans" w:hAnsi="Gill Sans" w:cs="Arial"/>
                <w:b/>
                <w:bCs/>
                <w:sz w:val="22"/>
                <w:szCs w:val="22"/>
                <w:lang w:val="en-GB" w:eastAsia="en-GB"/>
              </w:rPr>
              <w:tab/>
              <w:t xml:space="preserve">Smoking on site </w:t>
            </w:r>
          </w:p>
          <w:p w14:paraId="435D1DA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Smoking on site: Not permitted. </w:t>
            </w:r>
          </w:p>
          <w:p w14:paraId="6646EEB3" w14:textId="77777777" w:rsidR="0048761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p>
          <w:p w14:paraId="4A4025DD"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400  </w:t>
            </w:r>
            <w:r w:rsidRPr="00B73E02">
              <w:rPr>
                <w:rFonts w:ascii="Gill Sans" w:hAnsi="Gill Sans" w:cs="Arial"/>
                <w:b/>
                <w:bCs/>
                <w:sz w:val="22"/>
                <w:szCs w:val="22"/>
                <w:lang w:val="en-GB" w:eastAsia="en-GB"/>
              </w:rPr>
              <w:tab/>
              <w:t xml:space="preserve">Burning on site </w:t>
            </w:r>
          </w:p>
          <w:p w14:paraId="19F96B26"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Burning on site: Not permitted. </w:t>
            </w:r>
          </w:p>
          <w:p w14:paraId="10905ECF" w14:textId="77777777" w:rsidR="0048761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p>
          <w:p w14:paraId="0D91E20D"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420  </w:t>
            </w:r>
            <w:r w:rsidRPr="00B73E02">
              <w:rPr>
                <w:rFonts w:ascii="Gill Sans" w:hAnsi="Gill Sans" w:cs="Arial"/>
                <w:b/>
                <w:bCs/>
                <w:sz w:val="22"/>
                <w:szCs w:val="22"/>
                <w:lang w:val="en-GB" w:eastAsia="en-GB"/>
              </w:rPr>
              <w:tab/>
              <w:t xml:space="preserve">Infected timber/ Contaminated materials </w:t>
            </w:r>
          </w:p>
          <w:p w14:paraId="3099BEB3"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Removal: Where instructed to remove material affected by fungal/ insect </w:t>
            </w:r>
          </w:p>
          <w:p w14:paraId="1535B8CA" w14:textId="77777777" w:rsidR="0048761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attack from the building, minimize the risk of infecting other parts of the </w:t>
            </w:r>
          </w:p>
          <w:p w14:paraId="48FED61A"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building. </w:t>
            </w:r>
          </w:p>
          <w:p w14:paraId="7368908A"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Testing: carry out and keep records of appropriate tests to demonstrate that </w:t>
            </w:r>
          </w:p>
          <w:p w14:paraId="0D7DE9F5" w14:textId="77777777" w:rsidR="0048761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hazards presented by concentrations of airborne particles, toxins and other</w:t>
            </w:r>
          </w:p>
          <w:p w14:paraId="32851E2B"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w:t>
            </w:r>
            <w:r w:rsidR="00FA6342" w:rsidRPr="00B73E02">
              <w:rPr>
                <w:rFonts w:ascii="Gill Sans" w:hAnsi="Gill Sans" w:cs="Arial"/>
                <w:sz w:val="22"/>
                <w:szCs w:val="22"/>
                <w:lang w:val="en-GB" w:eastAsia="en-GB"/>
              </w:rPr>
              <w:t>micro-organisms</w:t>
            </w:r>
            <w:r w:rsidR="00B52953" w:rsidRPr="00B73E02">
              <w:rPr>
                <w:rFonts w:ascii="Gill Sans" w:hAnsi="Gill Sans" w:cs="Arial"/>
                <w:sz w:val="22"/>
                <w:szCs w:val="22"/>
                <w:lang w:val="en-GB" w:eastAsia="en-GB"/>
              </w:rPr>
              <w:t xml:space="preserve"> are within acceptable levels. </w:t>
            </w:r>
          </w:p>
          <w:p w14:paraId="37E31A02" w14:textId="77777777" w:rsidR="0048761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p>
          <w:p w14:paraId="1E699605"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430  </w:t>
            </w:r>
            <w:r w:rsidRPr="00B73E02">
              <w:rPr>
                <w:rFonts w:ascii="Gill Sans" w:hAnsi="Gill Sans" w:cs="Arial"/>
                <w:b/>
                <w:bCs/>
                <w:sz w:val="22"/>
                <w:szCs w:val="22"/>
                <w:lang w:val="en-GB" w:eastAsia="en-GB"/>
              </w:rPr>
              <w:tab/>
              <w:t xml:space="preserve">Waste </w:t>
            </w:r>
          </w:p>
          <w:p w14:paraId="53AD08B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Includes: Rubbish, debris, spoil, surplus material, containers and packaging. </w:t>
            </w:r>
          </w:p>
          <w:p w14:paraId="30355371"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 Minimize production. Prevent accumulations. Keep the site and </w:t>
            </w:r>
          </w:p>
          <w:p w14:paraId="08CED78B"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Works clean and tidy. </w:t>
            </w:r>
          </w:p>
          <w:p w14:paraId="022F9989"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Handling: Collect and store in suitable containers. Remove frequently and </w:t>
            </w:r>
          </w:p>
          <w:p w14:paraId="7721CC6C"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dispose </w:t>
            </w:r>
            <w:proofErr w:type="spellStart"/>
            <w:r w:rsidR="00B52953" w:rsidRPr="00B73E02">
              <w:rPr>
                <w:rFonts w:ascii="Gill Sans" w:hAnsi="Gill Sans" w:cs="Arial"/>
                <w:sz w:val="22"/>
                <w:szCs w:val="22"/>
                <w:lang w:val="en-GB" w:eastAsia="en-GB"/>
              </w:rPr>
              <w:t>off</w:t>
            </w:r>
            <w:proofErr w:type="spellEnd"/>
            <w:r w:rsidR="00B52953" w:rsidRPr="00B73E02">
              <w:rPr>
                <w:rFonts w:ascii="Gill Sans" w:hAnsi="Gill Sans" w:cs="Arial"/>
                <w:sz w:val="22"/>
                <w:szCs w:val="22"/>
                <w:lang w:val="en-GB" w:eastAsia="en-GB"/>
              </w:rPr>
              <w:t xml:space="preserve"> site in a safe and competent manner: </w:t>
            </w:r>
          </w:p>
          <w:p w14:paraId="66AC3928"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Non-hazardous material: In a manner approved by the Waste Regulation</w:t>
            </w:r>
          </w:p>
          <w:p w14:paraId="78198FEA"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Authority. </w:t>
            </w:r>
          </w:p>
          <w:p w14:paraId="07B302CA"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Hazardous material: As directed by the Waste Regulation Authority and in </w:t>
            </w:r>
          </w:p>
          <w:p w14:paraId="797EBFBE"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 xml:space="preserve">              </w:t>
            </w:r>
            <w:r w:rsidR="00B52953" w:rsidRPr="00B73E02">
              <w:rPr>
                <w:rFonts w:ascii="Gill Sans" w:hAnsi="Gill Sans" w:cs="Arial"/>
                <w:sz w:val="22"/>
                <w:szCs w:val="22"/>
                <w:lang w:val="en-GB" w:eastAsia="en-GB"/>
              </w:rPr>
              <w:t xml:space="preserve">accordance with relevant regulations. </w:t>
            </w:r>
          </w:p>
          <w:p w14:paraId="0E8EDD5A"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Recyclable material: Sort and dispose at a Materials Recycling Facility </w:t>
            </w:r>
          </w:p>
          <w:p w14:paraId="19CE8CF4"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approved by the Waste Regulation Authority. </w:t>
            </w:r>
          </w:p>
          <w:p w14:paraId="24023C84"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Voids and cavities in the construction: Remove rubbish, dirt and residues </w:t>
            </w:r>
          </w:p>
          <w:p w14:paraId="04D85F8F" w14:textId="77777777" w:rsidR="00B52953" w:rsidRPr="00B73E02" w:rsidRDefault="0048761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before closing in. </w:t>
            </w:r>
          </w:p>
          <w:p w14:paraId="7BD6AEFD" w14:textId="77777777" w:rsidR="0048761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Waste transfer documentation: Retain on site.</w:t>
            </w:r>
          </w:p>
          <w:p w14:paraId="7604090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p>
          <w:p w14:paraId="13DB721E"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440  </w:t>
            </w:r>
            <w:r w:rsidRPr="00B73E02">
              <w:rPr>
                <w:rFonts w:ascii="Gill Sans" w:hAnsi="Gill Sans" w:cs="Arial"/>
                <w:b/>
                <w:bCs/>
                <w:sz w:val="22"/>
                <w:szCs w:val="22"/>
                <w:lang w:val="en-GB" w:eastAsia="en-GB"/>
              </w:rPr>
              <w:tab/>
              <w:t xml:space="preserve">Electromagnetic interference </w:t>
            </w:r>
          </w:p>
          <w:p w14:paraId="64B5A643"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Duty: Prevent excessive electromagnetic disturbance to apparatus outside </w:t>
            </w:r>
          </w:p>
          <w:p w14:paraId="27B84F7A"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site. </w:t>
            </w:r>
          </w:p>
          <w:p w14:paraId="64CDCDD0"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465DA43E"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460  </w:t>
            </w:r>
            <w:r w:rsidRPr="00B73E02">
              <w:rPr>
                <w:rFonts w:ascii="Gill Sans" w:hAnsi="Gill Sans" w:cs="Arial"/>
                <w:b/>
                <w:bCs/>
                <w:sz w:val="22"/>
                <w:szCs w:val="22"/>
                <w:lang w:val="en-GB" w:eastAsia="en-GB"/>
              </w:rPr>
              <w:tab/>
              <w:t xml:space="preserve">Powder actuated fixing systems </w:t>
            </w:r>
          </w:p>
          <w:p w14:paraId="1172A5C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Use: Not permitted. </w:t>
            </w:r>
          </w:p>
          <w:p w14:paraId="764EB987"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45306202"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 xml:space="preserve">510  </w:t>
            </w:r>
            <w:r w:rsidRPr="00B73E02">
              <w:rPr>
                <w:rFonts w:ascii="Gill Sans" w:hAnsi="Gill Sans" w:cs="Arial"/>
                <w:b/>
                <w:bCs/>
                <w:sz w:val="22"/>
                <w:szCs w:val="22"/>
                <w:lang w:val="en-GB" w:eastAsia="en-GB"/>
              </w:rPr>
              <w:tab/>
              <w:t xml:space="preserve">Existing services </w:t>
            </w:r>
          </w:p>
          <w:p w14:paraId="6C2CCB34"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Confirmation: Notify all service authorities, statutory undertakers and/ or </w:t>
            </w:r>
          </w:p>
          <w:p w14:paraId="0D7C79FD"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adjacent owners of proposed works not less than one week before </w:t>
            </w:r>
          </w:p>
          <w:p w14:paraId="7B608831"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commencing site operations. </w:t>
            </w:r>
          </w:p>
          <w:p w14:paraId="4155C33A"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Identification: Before starting work, check and mark positions of utilities/ </w:t>
            </w:r>
          </w:p>
          <w:p w14:paraId="122F52A1"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services. Where positions are not shown on drawings obtain relevant details </w:t>
            </w:r>
          </w:p>
          <w:p w14:paraId="3C8193B3"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from service authorities, statutory undertakers or other owners. </w:t>
            </w:r>
          </w:p>
          <w:p w14:paraId="520C101F"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Work adjacent to services: </w:t>
            </w:r>
          </w:p>
          <w:p w14:paraId="33D343C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Comply with service authority's/ statutory undertaker's recommendations. </w:t>
            </w:r>
          </w:p>
          <w:p w14:paraId="4ADC5DA5"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Adequately protect, and prevent damage to services: Do not interfere with</w:t>
            </w:r>
          </w:p>
          <w:p w14:paraId="030164CD"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their operation without consent of service authorities/ statutory undertakers </w:t>
            </w:r>
          </w:p>
          <w:p w14:paraId="6784C87D"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or other owners. </w:t>
            </w:r>
          </w:p>
          <w:p w14:paraId="6C0C5035"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Identifying services: </w:t>
            </w:r>
          </w:p>
          <w:p w14:paraId="2F6DE835"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Below ground: Use signboards, giving type and depth; </w:t>
            </w:r>
          </w:p>
          <w:p w14:paraId="267202E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Overhead: Use headroom markers. </w:t>
            </w:r>
          </w:p>
          <w:p w14:paraId="7EE66D52"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Damage to services: If any results from execution of the Works: </w:t>
            </w:r>
          </w:p>
          <w:p w14:paraId="68FCEA55"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Immediately give notice and notify appropriate service authority/ statutory</w:t>
            </w:r>
          </w:p>
          <w:p w14:paraId="49B6AF59"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undertaker. </w:t>
            </w:r>
          </w:p>
          <w:p w14:paraId="0071B577"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Make arrangements for the work to be made good without delay to the </w:t>
            </w:r>
          </w:p>
          <w:p w14:paraId="254B3853"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satisfaction of service authority/ statutory undertaker or other owner as </w:t>
            </w:r>
          </w:p>
          <w:p w14:paraId="51BC946E"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appropriate. </w:t>
            </w:r>
          </w:p>
          <w:p w14:paraId="4A9721DB"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Any measures taken to deal with an emergency will not affect the extent of</w:t>
            </w:r>
          </w:p>
          <w:p w14:paraId="22FAA148"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the Contractor's liability. </w:t>
            </w:r>
          </w:p>
          <w:p w14:paraId="040A0F04"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r>
            <w:r w:rsidR="00436097" w:rsidRPr="00B73E02">
              <w:rPr>
                <w:rFonts w:ascii="Gill Sans" w:hAnsi="Gill Sans" w:cs="Arial"/>
                <w:sz w:val="22"/>
                <w:szCs w:val="22"/>
                <w:lang w:val="en-GB" w:eastAsia="en-GB"/>
              </w:rPr>
              <w:t xml:space="preserve"> </w:t>
            </w:r>
            <w:r w:rsidRPr="00B73E02">
              <w:rPr>
                <w:rFonts w:ascii="Gill Sans" w:hAnsi="Gill Sans" w:cs="Arial"/>
                <w:sz w:val="22"/>
                <w:szCs w:val="22"/>
                <w:lang w:val="en-GB" w:eastAsia="en-GB"/>
              </w:rPr>
              <w:t xml:space="preserve">Marker tapes or protective covers: Replace, if disturbed during site </w:t>
            </w:r>
          </w:p>
          <w:p w14:paraId="10EEC75A"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operations, to service authority's/ statutory undertakers recommendations. </w:t>
            </w:r>
          </w:p>
          <w:p w14:paraId="33627255"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62C8E7EA"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520  </w:t>
            </w:r>
            <w:r w:rsidRPr="00B73E02">
              <w:rPr>
                <w:rFonts w:ascii="Gill Sans" w:hAnsi="Gill Sans" w:cs="Arial"/>
                <w:b/>
                <w:bCs/>
                <w:sz w:val="22"/>
                <w:szCs w:val="22"/>
                <w:lang w:val="en-GB" w:eastAsia="en-GB"/>
              </w:rPr>
              <w:tab/>
              <w:t xml:space="preserve">Roads and footpaths </w:t>
            </w:r>
          </w:p>
          <w:p w14:paraId="5075EF52"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Duty: Maintain roads and footpaths within and adjacent to the site and keep </w:t>
            </w:r>
          </w:p>
          <w:p w14:paraId="576B0B88"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clear of mud and debris. </w:t>
            </w:r>
          </w:p>
          <w:p w14:paraId="40A64C14"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Damage caused by site traffic or otherwise consequent upon the Works: </w:t>
            </w:r>
          </w:p>
          <w:p w14:paraId="46C175C7"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Make good to the satisfaction of the Employer, Local Authority or other owner.</w:t>
            </w:r>
          </w:p>
          <w:p w14:paraId="06D03D52"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p>
          <w:p w14:paraId="7DCD2716"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560  </w:t>
            </w:r>
            <w:r w:rsidRPr="00B73E02">
              <w:rPr>
                <w:rFonts w:ascii="Gill Sans" w:hAnsi="Gill Sans" w:cs="Arial"/>
                <w:b/>
                <w:bCs/>
                <w:sz w:val="22"/>
                <w:szCs w:val="22"/>
                <w:lang w:val="en-GB" w:eastAsia="en-GB"/>
              </w:rPr>
              <w:tab/>
              <w:t xml:space="preserve">Existing features </w:t>
            </w:r>
          </w:p>
          <w:p w14:paraId="42616EF4"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Protection: Prevent damage to existing buildings, fences, gates, walls, roads, </w:t>
            </w:r>
          </w:p>
          <w:p w14:paraId="2EEA5923"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 xml:space="preserve">            </w:t>
            </w:r>
            <w:r w:rsidR="00B52953" w:rsidRPr="00B73E02">
              <w:rPr>
                <w:rFonts w:ascii="Gill Sans" w:hAnsi="Gill Sans" w:cs="Arial"/>
                <w:sz w:val="22"/>
                <w:szCs w:val="22"/>
                <w:lang w:val="en-GB" w:eastAsia="en-GB"/>
              </w:rPr>
              <w:t xml:space="preserve">paved areas and other site features, which are to remain in position during </w:t>
            </w:r>
          </w:p>
          <w:p w14:paraId="6F6A6D07"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execution of the Works. </w:t>
            </w:r>
          </w:p>
          <w:p w14:paraId="60E5932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Special requirements: </w:t>
            </w:r>
          </w:p>
          <w:p w14:paraId="624B8234"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Not Applicable. </w:t>
            </w:r>
          </w:p>
          <w:p w14:paraId="05CEFDD4"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70EC67EF"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570  </w:t>
            </w:r>
            <w:r w:rsidRPr="00B73E02">
              <w:rPr>
                <w:rFonts w:ascii="Gill Sans" w:hAnsi="Gill Sans" w:cs="Arial"/>
                <w:b/>
                <w:bCs/>
                <w:sz w:val="22"/>
                <w:szCs w:val="22"/>
                <w:lang w:val="en-GB" w:eastAsia="en-GB"/>
              </w:rPr>
              <w:tab/>
              <w:t xml:space="preserve">Existing work </w:t>
            </w:r>
          </w:p>
          <w:p w14:paraId="385C2553"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Protection: Prevent damage to existing work, structures or other property </w:t>
            </w:r>
          </w:p>
          <w:p w14:paraId="4210B167"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during the course of the work. </w:t>
            </w:r>
          </w:p>
          <w:p w14:paraId="15728480"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Removal: Minimum amount necessary. </w:t>
            </w:r>
          </w:p>
          <w:p w14:paraId="6551F24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Replacement work: To match existing. </w:t>
            </w:r>
          </w:p>
          <w:p w14:paraId="13C9389C"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298D7AD6"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580  </w:t>
            </w:r>
            <w:r w:rsidRPr="00B73E02">
              <w:rPr>
                <w:rFonts w:ascii="Gill Sans" w:hAnsi="Gill Sans" w:cs="Arial"/>
                <w:b/>
                <w:bCs/>
                <w:sz w:val="22"/>
                <w:szCs w:val="22"/>
                <w:lang w:val="en-GB" w:eastAsia="en-GB"/>
              </w:rPr>
              <w:tab/>
              <w:t xml:space="preserve">Building interiors </w:t>
            </w:r>
          </w:p>
          <w:p w14:paraId="33AE2621"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Protection: Prevent damage from exposure to the environment, including </w:t>
            </w:r>
          </w:p>
          <w:p w14:paraId="3AF99748"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weather, flora, fauna, and other causes of material degradation during the</w:t>
            </w:r>
          </w:p>
          <w:p w14:paraId="142D7016"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course of the work. </w:t>
            </w:r>
          </w:p>
          <w:p w14:paraId="2E31C80C"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46D435D9"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600  </w:t>
            </w:r>
            <w:r w:rsidRPr="00B73E02">
              <w:rPr>
                <w:rFonts w:ascii="Gill Sans" w:hAnsi="Gill Sans" w:cs="Arial"/>
                <w:b/>
                <w:bCs/>
                <w:sz w:val="22"/>
                <w:szCs w:val="22"/>
                <w:lang w:val="en-GB" w:eastAsia="en-GB"/>
              </w:rPr>
              <w:tab/>
              <w:t xml:space="preserve">Existing furniture, fittings and equipment </w:t>
            </w:r>
          </w:p>
          <w:p w14:paraId="5622963B"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Protection: Prevent damage or move as necessary to enable the Works to be</w:t>
            </w:r>
          </w:p>
          <w:p w14:paraId="07EA2B74"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executed. </w:t>
            </w:r>
          </w:p>
          <w:p w14:paraId="3D91C8B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Reinstate in original positions. </w:t>
            </w:r>
          </w:p>
          <w:p w14:paraId="1CCD406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Extent: Before work in each room starts, the following will be removed: </w:t>
            </w:r>
          </w:p>
          <w:p w14:paraId="092CDDA1"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Assessed on a case by case basis and agreed with the Contract </w:t>
            </w:r>
          </w:p>
          <w:p w14:paraId="193F2908" w14:textId="75D9AEF0"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Administrator. </w:t>
            </w:r>
          </w:p>
          <w:p w14:paraId="3B193123" w14:textId="77777777" w:rsidR="00B23665" w:rsidRPr="00B73E02" w:rsidRDefault="00B23665" w:rsidP="006C5D0B">
            <w:pPr>
              <w:widowControl w:val="0"/>
              <w:tabs>
                <w:tab w:val="left" w:pos="720"/>
              </w:tabs>
              <w:autoSpaceDE w:val="0"/>
              <w:autoSpaceDN w:val="0"/>
              <w:adjustRightInd w:val="0"/>
              <w:rPr>
                <w:rFonts w:ascii="Gill Sans" w:hAnsi="Gill Sans" w:cs="Arial"/>
                <w:sz w:val="22"/>
                <w:szCs w:val="22"/>
                <w:lang w:val="en-GB" w:eastAsia="en-GB"/>
              </w:rPr>
            </w:pPr>
          </w:p>
          <w:p w14:paraId="2715CC95"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0A563E35"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 xml:space="preserve">630  </w:t>
            </w:r>
            <w:r w:rsidRPr="00B73E02">
              <w:rPr>
                <w:rFonts w:ascii="Gill Sans" w:hAnsi="Gill Sans" w:cs="Arial"/>
                <w:b/>
                <w:bCs/>
                <w:sz w:val="22"/>
                <w:szCs w:val="22"/>
                <w:lang w:val="en-GB" w:eastAsia="en-GB"/>
              </w:rPr>
              <w:tab/>
              <w:t xml:space="preserve">Existing structures </w:t>
            </w:r>
          </w:p>
          <w:p w14:paraId="299D3512"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Duty: Check proposed methods of work for effects on adjacent structures </w:t>
            </w:r>
          </w:p>
          <w:p w14:paraId="0F09C7C3"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inside and outside the site boundary. </w:t>
            </w:r>
          </w:p>
          <w:p w14:paraId="05413D9D"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Supports: During execution of the Works: </w:t>
            </w:r>
          </w:p>
          <w:p w14:paraId="32E5653C"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Provide and maintain all incidental shoring, strutting, needling and other </w:t>
            </w:r>
          </w:p>
          <w:p w14:paraId="2569874A"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supports as may be necessary to preserve stability of existing structures on </w:t>
            </w:r>
          </w:p>
          <w:p w14:paraId="5C77E937"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site or adjoining, that may be endangered or affected by the Works. </w:t>
            </w:r>
          </w:p>
          <w:p w14:paraId="7F3AB9D2"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Do not remove until new work is strong enough to support existing </w:t>
            </w:r>
          </w:p>
          <w:p w14:paraId="0AF79B23"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structure. </w:t>
            </w:r>
          </w:p>
          <w:p w14:paraId="58074C4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Prevent overstressing of completed work when removing supports. </w:t>
            </w:r>
          </w:p>
          <w:p w14:paraId="2B063356"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Adjacent structures: Monitor and immediately report excessive movement. </w:t>
            </w:r>
          </w:p>
          <w:p w14:paraId="27EC212B"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Standard: Comply with BS 5975 and BS EN 12812. </w:t>
            </w:r>
          </w:p>
          <w:p w14:paraId="28C12791"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1517C151"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640  </w:t>
            </w:r>
            <w:r w:rsidRPr="00B73E02">
              <w:rPr>
                <w:rFonts w:ascii="Gill Sans" w:hAnsi="Gill Sans" w:cs="Arial"/>
                <w:b/>
                <w:bCs/>
                <w:sz w:val="22"/>
                <w:szCs w:val="22"/>
                <w:lang w:val="en-GB" w:eastAsia="en-GB"/>
              </w:rPr>
              <w:tab/>
              <w:t xml:space="preserve">Materials for recycling/ reuse </w:t>
            </w:r>
          </w:p>
          <w:p w14:paraId="4B5FF985"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Duty: Sort and prevent damage to stated products or materials, clean off</w:t>
            </w:r>
          </w:p>
          <w:p w14:paraId="3BF44CE4"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bedding and jointing materials and other contaminants. </w:t>
            </w:r>
          </w:p>
          <w:p w14:paraId="26369E0C"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Storage: Stack neatly and protect until required by the Employer or for use in </w:t>
            </w:r>
          </w:p>
          <w:p w14:paraId="1859F652"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the Works as instructed. </w:t>
            </w:r>
          </w:p>
          <w:p w14:paraId="4E4B77F6"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4045FFD8"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A35  </w:t>
            </w:r>
            <w:r w:rsidR="007302D9"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SPECIFIC LIMITATIONS ON METHOD/ SEQUENCE/ TIMING </w:t>
            </w:r>
          </w:p>
          <w:p w14:paraId="5874D563" w14:textId="77777777" w:rsidR="00436097" w:rsidRPr="00B73E02" w:rsidRDefault="00436097" w:rsidP="006C5D0B">
            <w:pPr>
              <w:widowControl w:val="0"/>
              <w:autoSpaceDE w:val="0"/>
              <w:autoSpaceDN w:val="0"/>
              <w:adjustRightInd w:val="0"/>
              <w:rPr>
                <w:rFonts w:ascii="Gill Sans" w:hAnsi="Gill Sans" w:cs="Arial"/>
                <w:b/>
                <w:bCs/>
                <w:sz w:val="22"/>
                <w:szCs w:val="22"/>
                <w:lang w:val="en-GB" w:eastAsia="en-GB"/>
              </w:rPr>
            </w:pPr>
          </w:p>
          <w:p w14:paraId="152B2197"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160  </w:t>
            </w:r>
            <w:r w:rsidRPr="00B73E02">
              <w:rPr>
                <w:rFonts w:ascii="Gill Sans" w:hAnsi="Gill Sans" w:cs="Arial"/>
                <w:b/>
                <w:bCs/>
                <w:sz w:val="22"/>
                <w:szCs w:val="22"/>
                <w:lang w:val="en-GB" w:eastAsia="en-GB"/>
              </w:rPr>
              <w:tab/>
              <w:t xml:space="preserve">Use or disposal of materials </w:t>
            </w:r>
          </w:p>
          <w:p w14:paraId="32B4638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Specific limitations: </w:t>
            </w:r>
          </w:p>
          <w:p w14:paraId="4D5B7C20"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ab/>
              <w:t xml:space="preserve">Assessed on a case by case basis and agreed with the Contract </w:t>
            </w:r>
          </w:p>
          <w:p w14:paraId="49B5AD0B"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Administrator.</w:t>
            </w:r>
          </w:p>
          <w:p w14:paraId="59BC5B88"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2A1056C3"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A36  </w:t>
            </w:r>
            <w:r w:rsidR="007302D9"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FACILITIES/ TEMPORARY WORK/ SERVICES </w:t>
            </w:r>
          </w:p>
          <w:p w14:paraId="4FDD2EF6" w14:textId="77777777" w:rsidR="00436097" w:rsidRPr="00B73E02" w:rsidRDefault="00436097" w:rsidP="006C5D0B">
            <w:pPr>
              <w:widowControl w:val="0"/>
              <w:autoSpaceDE w:val="0"/>
              <w:autoSpaceDN w:val="0"/>
              <w:adjustRightInd w:val="0"/>
              <w:rPr>
                <w:rFonts w:ascii="Gill Sans" w:hAnsi="Gill Sans" w:cs="Arial"/>
                <w:b/>
                <w:bCs/>
                <w:sz w:val="22"/>
                <w:szCs w:val="22"/>
                <w:lang w:val="en-GB" w:eastAsia="en-GB"/>
              </w:rPr>
            </w:pPr>
          </w:p>
          <w:p w14:paraId="735F6F14"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280  </w:t>
            </w:r>
            <w:r w:rsidRPr="00B73E02">
              <w:rPr>
                <w:rFonts w:ascii="Gill Sans" w:hAnsi="Gill Sans" w:cs="Arial"/>
                <w:b/>
                <w:bCs/>
                <w:sz w:val="22"/>
                <w:szCs w:val="22"/>
                <w:lang w:val="en-GB" w:eastAsia="en-GB"/>
              </w:rPr>
              <w:tab/>
              <w:t xml:space="preserve">Accommodation Use/ Location </w:t>
            </w:r>
          </w:p>
          <w:p w14:paraId="2F3538B2"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Restrictions: </w:t>
            </w:r>
          </w:p>
          <w:p w14:paraId="27CCC3D5"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Location </w:t>
            </w:r>
          </w:p>
          <w:p w14:paraId="75817A92"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The Contractor is to allow for the necessary site accommodation and storage </w:t>
            </w:r>
          </w:p>
          <w:p w14:paraId="03483C16"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facilities within their tender submission and locate suitable locations </w:t>
            </w:r>
          </w:p>
          <w:p w14:paraId="7D133D85" w14:textId="7E87A72B"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throughout the tender period and be within the </w:t>
            </w:r>
            <w:r w:rsidR="00336C61">
              <w:rPr>
                <w:rFonts w:ascii="Gill Sans" w:hAnsi="Gill Sans" w:cs="Arial"/>
                <w:sz w:val="22"/>
                <w:szCs w:val="22"/>
                <w:lang w:val="en-GB" w:eastAsia="en-GB"/>
              </w:rPr>
              <w:t xml:space="preserve">IDS estate </w:t>
            </w:r>
            <w:r w:rsidR="00B52953" w:rsidRPr="00B73E02">
              <w:rPr>
                <w:rFonts w:ascii="Gill Sans" w:hAnsi="Gill Sans" w:cs="Arial"/>
                <w:sz w:val="22"/>
                <w:szCs w:val="22"/>
                <w:lang w:val="en-GB" w:eastAsia="en-GB"/>
              </w:rPr>
              <w:t>area</w:t>
            </w:r>
            <w:r w:rsidR="00336C61">
              <w:rPr>
                <w:rFonts w:ascii="Gill Sans" w:hAnsi="Gill Sans" w:cs="Arial"/>
                <w:sz w:val="22"/>
                <w:szCs w:val="22"/>
                <w:lang w:val="en-GB" w:eastAsia="en-GB"/>
              </w:rPr>
              <w:t>s</w:t>
            </w:r>
            <w:r w:rsidR="00B52953" w:rsidRPr="00B73E02">
              <w:rPr>
                <w:rFonts w:ascii="Gill Sans" w:hAnsi="Gill Sans" w:cs="Arial"/>
                <w:sz w:val="22"/>
                <w:szCs w:val="22"/>
                <w:lang w:val="en-GB" w:eastAsia="en-GB"/>
              </w:rPr>
              <w:t>. It will be the responsibility of the Contractor to source</w:t>
            </w:r>
          </w:p>
          <w:p w14:paraId="662C249F"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suitable site and storage accommodation for the complete contract duration. </w:t>
            </w:r>
          </w:p>
          <w:p w14:paraId="4685C87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Timing: </w:t>
            </w:r>
          </w:p>
          <w:p w14:paraId="156976B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Throughout the contract duration. </w:t>
            </w:r>
          </w:p>
          <w:p w14:paraId="09FC4EBC"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2F652644"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410  </w:t>
            </w:r>
            <w:r w:rsidRPr="00B73E02">
              <w:rPr>
                <w:rFonts w:ascii="Gill Sans" w:hAnsi="Gill Sans" w:cs="Arial"/>
                <w:b/>
                <w:bCs/>
                <w:sz w:val="22"/>
                <w:szCs w:val="22"/>
                <w:lang w:val="en-GB" w:eastAsia="en-GB"/>
              </w:rPr>
              <w:tab/>
              <w:t xml:space="preserve">Lighting </w:t>
            </w:r>
          </w:p>
          <w:p w14:paraId="5679B95F"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Finishing work and inspection: Provide temporary lighting, the intensity and</w:t>
            </w:r>
          </w:p>
          <w:p w14:paraId="16C953F8"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direction of which closely resembles that delivered by the permanent </w:t>
            </w:r>
          </w:p>
          <w:p w14:paraId="44A71E7F"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installation. </w:t>
            </w:r>
          </w:p>
          <w:p w14:paraId="5A49B9F6" w14:textId="136E83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11B61B83" w14:textId="77777777" w:rsidR="00935C68" w:rsidRPr="00B73E02" w:rsidRDefault="00935C68" w:rsidP="006C5D0B">
            <w:pPr>
              <w:widowControl w:val="0"/>
              <w:tabs>
                <w:tab w:val="left" w:pos="720"/>
              </w:tabs>
              <w:autoSpaceDE w:val="0"/>
              <w:autoSpaceDN w:val="0"/>
              <w:adjustRightInd w:val="0"/>
              <w:rPr>
                <w:rFonts w:ascii="Gill Sans" w:hAnsi="Gill Sans" w:cs="Arial"/>
                <w:sz w:val="22"/>
                <w:szCs w:val="22"/>
                <w:lang w:val="en-GB" w:eastAsia="en-GB"/>
              </w:rPr>
            </w:pPr>
          </w:p>
          <w:p w14:paraId="59700BAD"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420  </w:t>
            </w:r>
            <w:r w:rsidRPr="00B73E02">
              <w:rPr>
                <w:rFonts w:ascii="Gill Sans" w:hAnsi="Gill Sans" w:cs="Arial"/>
                <w:b/>
                <w:bCs/>
                <w:sz w:val="22"/>
                <w:szCs w:val="22"/>
                <w:lang w:val="en-GB" w:eastAsia="en-GB"/>
              </w:rPr>
              <w:tab/>
              <w:t xml:space="preserve">Lighting and power </w:t>
            </w:r>
          </w:p>
          <w:p w14:paraId="3A7CC89C"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Supply: Electricity from the Employer's mains may be used for the Works as </w:t>
            </w:r>
          </w:p>
          <w:p w14:paraId="6028DD90"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follows: </w:t>
            </w:r>
          </w:p>
          <w:p w14:paraId="1AC8D5CD"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Metering: </w:t>
            </w:r>
          </w:p>
          <w:p w14:paraId="25BECFF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Metered by the Contractor and charged to the Contractor</w:t>
            </w:r>
          </w:p>
          <w:p w14:paraId="243C52C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Point of supply: </w:t>
            </w:r>
          </w:p>
          <w:p w14:paraId="39406A4B"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To be determined by Contractor on a case by case basis and agreed with the</w:t>
            </w:r>
          </w:p>
          <w:p w14:paraId="773A9C74"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Contract Administrator. </w:t>
            </w:r>
          </w:p>
          <w:p w14:paraId="1E910CD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Available capacity: </w:t>
            </w:r>
          </w:p>
          <w:p w14:paraId="3DA69A4D"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To be determined by Contractor </w:t>
            </w:r>
          </w:p>
          <w:p w14:paraId="3B7A620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Frequency: 50 Hz. </w:t>
            </w:r>
          </w:p>
          <w:p w14:paraId="610F692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Phase: </w:t>
            </w:r>
          </w:p>
          <w:p w14:paraId="2741E95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To be determined by Contractor </w:t>
            </w:r>
          </w:p>
          <w:p w14:paraId="26A279B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Current: Alternating. </w:t>
            </w:r>
          </w:p>
          <w:p w14:paraId="42242EA8"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Continuity: No responsibility will be accepted for the consequences of failure </w:t>
            </w:r>
          </w:p>
          <w:p w14:paraId="011EC052"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or restriction in supply. </w:t>
            </w:r>
          </w:p>
          <w:p w14:paraId="13C4C2BD"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7E6F81EF"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430  </w:t>
            </w:r>
            <w:r w:rsidRPr="00B73E02">
              <w:rPr>
                <w:rFonts w:ascii="Gill Sans" w:hAnsi="Gill Sans" w:cs="Arial"/>
                <w:b/>
                <w:bCs/>
                <w:sz w:val="22"/>
                <w:szCs w:val="22"/>
                <w:lang w:val="en-GB" w:eastAsia="en-GB"/>
              </w:rPr>
              <w:tab/>
              <w:t xml:space="preserve">Water </w:t>
            </w:r>
          </w:p>
          <w:p w14:paraId="16D898C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Supply: The Employer's mains may be used for the Works as follows: </w:t>
            </w:r>
          </w:p>
          <w:p w14:paraId="0E6A28EB"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Metering: </w:t>
            </w:r>
          </w:p>
          <w:p w14:paraId="19B0874E"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Metered by the Contractor and charged to the Contractor </w:t>
            </w:r>
          </w:p>
          <w:p w14:paraId="24437D33"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Source: </w:t>
            </w:r>
          </w:p>
          <w:p w14:paraId="4C26DA67"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To be determined by Contractor on a case by case basis and agreed with the</w:t>
            </w:r>
          </w:p>
          <w:p w14:paraId="09958933"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Contract Administrator. </w:t>
            </w:r>
          </w:p>
          <w:p w14:paraId="48BD0C98"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Location of supply point: </w:t>
            </w:r>
          </w:p>
          <w:p w14:paraId="1798FD5C"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To be determined by Contractor </w:t>
            </w:r>
          </w:p>
          <w:p w14:paraId="633C799A"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lastRenderedPageBreak/>
              <w:tab/>
              <w:t xml:space="preserve">- Conditions/ Restrictions: </w:t>
            </w:r>
          </w:p>
          <w:p w14:paraId="2211F837"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To be determined by Contractor </w:t>
            </w:r>
          </w:p>
          <w:p w14:paraId="266C25B5"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Continuity: No responsibility will be accepted for the consequences of failure</w:t>
            </w:r>
          </w:p>
          <w:p w14:paraId="1DEF4E6C"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or restriction in supply. </w:t>
            </w:r>
          </w:p>
          <w:p w14:paraId="00A04B85"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207DEF55"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440  </w:t>
            </w:r>
            <w:r w:rsidRPr="00B73E02">
              <w:rPr>
                <w:rFonts w:ascii="Gill Sans" w:hAnsi="Gill Sans" w:cs="Arial"/>
                <w:b/>
                <w:bCs/>
                <w:sz w:val="22"/>
                <w:szCs w:val="22"/>
                <w:lang w:val="en-GB" w:eastAsia="en-GB"/>
              </w:rPr>
              <w:tab/>
              <w:t xml:space="preserve">Telephones </w:t>
            </w:r>
          </w:p>
          <w:p w14:paraId="1A534455"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Direct communication: As soon as practicable after the Date of Possession </w:t>
            </w:r>
          </w:p>
          <w:p w14:paraId="0771358E"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provide the Contractor's person in charge with a mobile telephone. </w:t>
            </w:r>
          </w:p>
          <w:p w14:paraId="1D203B0D"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7886353A"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530  </w:t>
            </w:r>
            <w:r w:rsidRPr="00B73E02">
              <w:rPr>
                <w:rFonts w:ascii="Gill Sans" w:hAnsi="Gill Sans" w:cs="Arial"/>
                <w:b/>
                <w:bCs/>
                <w:sz w:val="22"/>
                <w:szCs w:val="22"/>
                <w:lang w:val="en-GB" w:eastAsia="en-GB"/>
              </w:rPr>
              <w:tab/>
              <w:t xml:space="preserve">Beneficial use of installed systems </w:t>
            </w:r>
          </w:p>
          <w:p w14:paraId="4FB4EFE9"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Permanent systems: Do not use for the Works. </w:t>
            </w:r>
          </w:p>
          <w:p w14:paraId="6B64AD36" w14:textId="77777777" w:rsidR="00AC14F8" w:rsidRPr="00B73E02" w:rsidRDefault="00AC14F8" w:rsidP="006C5D0B">
            <w:pPr>
              <w:widowControl w:val="0"/>
              <w:tabs>
                <w:tab w:val="left" w:pos="720"/>
              </w:tabs>
              <w:autoSpaceDE w:val="0"/>
              <w:autoSpaceDN w:val="0"/>
              <w:adjustRightInd w:val="0"/>
              <w:rPr>
                <w:rFonts w:ascii="Gill Sans" w:hAnsi="Gill Sans" w:cs="Arial"/>
                <w:sz w:val="22"/>
                <w:szCs w:val="22"/>
                <w:lang w:val="en-GB" w:eastAsia="en-GB"/>
              </w:rPr>
            </w:pPr>
          </w:p>
          <w:p w14:paraId="1055DC38" w14:textId="77777777" w:rsidR="00B52953" w:rsidRPr="00B73E02" w:rsidRDefault="00B52953" w:rsidP="006C5D0B">
            <w:pPr>
              <w:widowControl w:val="0"/>
              <w:autoSpaceDE w:val="0"/>
              <w:autoSpaceDN w:val="0"/>
              <w:adjustRightInd w:val="0"/>
              <w:rPr>
                <w:rFonts w:ascii="Gill Sans" w:hAnsi="Gill Sans" w:cs="Arial"/>
                <w:b/>
                <w:bCs/>
                <w:sz w:val="22"/>
                <w:szCs w:val="22"/>
                <w:lang w:val="en-GB" w:eastAsia="en-GB"/>
              </w:rPr>
            </w:pPr>
            <w:r w:rsidRPr="00B73E02">
              <w:rPr>
                <w:rFonts w:ascii="Gill Sans" w:hAnsi="Gill Sans" w:cs="Arial"/>
                <w:sz w:val="22"/>
                <w:szCs w:val="22"/>
                <w:lang w:val="en-GB" w:eastAsia="en-GB"/>
              </w:rPr>
              <w:br w:type="page"/>
            </w:r>
            <w:r w:rsidRPr="00B73E02">
              <w:rPr>
                <w:rFonts w:ascii="Gill Sans" w:hAnsi="Gill Sans" w:cs="Arial"/>
                <w:b/>
                <w:bCs/>
                <w:sz w:val="22"/>
                <w:szCs w:val="22"/>
                <w:lang w:val="en-GB" w:eastAsia="en-GB"/>
              </w:rPr>
              <w:t>A37  </w:t>
            </w:r>
            <w:r w:rsidR="007302D9" w:rsidRPr="00B73E02">
              <w:rPr>
                <w:rFonts w:ascii="Gill Sans" w:hAnsi="Gill Sans" w:cs="Arial"/>
                <w:b/>
                <w:bCs/>
                <w:sz w:val="22"/>
                <w:szCs w:val="22"/>
                <w:lang w:val="en-GB" w:eastAsia="en-GB"/>
              </w:rPr>
              <w:t xml:space="preserve">   </w:t>
            </w:r>
            <w:r w:rsidRPr="00B73E02">
              <w:rPr>
                <w:rFonts w:ascii="Gill Sans" w:hAnsi="Gill Sans" w:cs="Arial"/>
                <w:b/>
                <w:bCs/>
                <w:sz w:val="22"/>
                <w:szCs w:val="22"/>
                <w:lang w:val="en-GB" w:eastAsia="en-GB"/>
              </w:rPr>
              <w:t xml:space="preserve">OPERATION/ MAINTENANCE OF THE FINISHED WORKS </w:t>
            </w:r>
          </w:p>
          <w:p w14:paraId="48EDFD86" w14:textId="77777777" w:rsidR="00436097" w:rsidRPr="00B73E02" w:rsidRDefault="00436097" w:rsidP="006C5D0B">
            <w:pPr>
              <w:widowControl w:val="0"/>
              <w:autoSpaceDE w:val="0"/>
              <w:autoSpaceDN w:val="0"/>
              <w:adjustRightInd w:val="0"/>
              <w:rPr>
                <w:rFonts w:ascii="Gill Sans" w:hAnsi="Gill Sans" w:cs="Arial"/>
                <w:b/>
                <w:bCs/>
                <w:sz w:val="22"/>
                <w:szCs w:val="22"/>
                <w:lang w:val="en-GB" w:eastAsia="en-GB"/>
              </w:rPr>
            </w:pPr>
          </w:p>
          <w:p w14:paraId="6D23EBD2"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115  </w:t>
            </w:r>
            <w:r w:rsidRPr="00B73E02">
              <w:rPr>
                <w:rFonts w:ascii="Gill Sans" w:hAnsi="Gill Sans" w:cs="Arial"/>
                <w:b/>
                <w:bCs/>
                <w:sz w:val="22"/>
                <w:szCs w:val="22"/>
                <w:lang w:val="en-GB" w:eastAsia="en-GB"/>
              </w:rPr>
              <w:tab/>
              <w:t xml:space="preserve">Operation/ maintenance information </w:t>
            </w:r>
          </w:p>
          <w:p w14:paraId="161AD7F2"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General: For each works order supply information that is required for </w:t>
            </w:r>
          </w:p>
          <w:p w14:paraId="1EDB0DBF"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inclusion in either the </w:t>
            </w:r>
            <w:r w:rsidR="00B52953" w:rsidRPr="00B73E02">
              <w:rPr>
                <w:rFonts w:ascii="Gill Sans" w:hAnsi="Gill Sans" w:cs="Arial"/>
                <w:sz w:val="22"/>
                <w:szCs w:val="22"/>
                <w:lang w:val="en-GB" w:eastAsia="en-GB"/>
              </w:rPr>
              <w:tab/>
              <w:t xml:space="preserve">building manual or the health and safety file. </w:t>
            </w:r>
          </w:p>
          <w:p w14:paraId="54AB2004"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Compilation: Prepare information for Contractor designed or performance </w:t>
            </w:r>
          </w:p>
          <w:p w14:paraId="43F82C2B"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specified work including as built drawings. </w:t>
            </w:r>
          </w:p>
          <w:p w14:paraId="22C34AFC"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Include adequate information about the structure or materials used which</w:t>
            </w:r>
          </w:p>
          <w:p w14:paraId="39206576"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might affect the health or safety of anyone carrying out construction or </w:t>
            </w:r>
          </w:p>
          <w:p w14:paraId="2AE13763" w14:textId="77777777" w:rsidR="00B52953"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cleaning work or of anyone who may be affected by such work. </w:t>
            </w:r>
          </w:p>
          <w:p w14:paraId="1D168A70"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 Obtain or prepare other information to be included in the Manual. </w:t>
            </w:r>
          </w:p>
          <w:p w14:paraId="04C9AA61" w14:textId="77777777" w:rsidR="00B52953"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Format: To match existing manual or file. </w:t>
            </w:r>
          </w:p>
          <w:p w14:paraId="479A0DD9"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7C122A06" w14:textId="77777777" w:rsidR="00B52953" w:rsidRPr="00B73E02" w:rsidRDefault="00B52953" w:rsidP="006C5D0B">
            <w:pPr>
              <w:widowControl w:val="0"/>
              <w:tabs>
                <w:tab w:val="left" w:pos="720"/>
              </w:tabs>
              <w:autoSpaceDE w:val="0"/>
              <w:autoSpaceDN w:val="0"/>
              <w:adjustRightInd w:val="0"/>
              <w:rPr>
                <w:rFonts w:ascii="Gill Sans" w:hAnsi="Gill Sans" w:cs="Arial"/>
                <w:b/>
                <w:bCs/>
                <w:sz w:val="22"/>
                <w:szCs w:val="22"/>
                <w:lang w:val="en-GB" w:eastAsia="en-GB"/>
              </w:rPr>
            </w:pPr>
            <w:r w:rsidRPr="00B73E02">
              <w:rPr>
                <w:rFonts w:ascii="Gill Sans" w:hAnsi="Gill Sans" w:cs="Arial"/>
                <w:b/>
                <w:bCs/>
                <w:sz w:val="22"/>
                <w:szCs w:val="22"/>
                <w:lang w:val="en-GB" w:eastAsia="en-GB"/>
              </w:rPr>
              <w:t xml:space="preserve">220  </w:t>
            </w:r>
            <w:r w:rsidRPr="00B73E02">
              <w:rPr>
                <w:rFonts w:ascii="Gill Sans" w:hAnsi="Gill Sans" w:cs="Arial"/>
                <w:b/>
                <w:bCs/>
                <w:sz w:val="22"/>
                <w:szCs w:val="22"/>
                <w:lang w:val="en-GB" w:eastAsia="en-GB"/>
              </w:rPr>
              <w:tab/>
              <w:t xml:space="preserve">Training </w:t>
            </w:r>
          </w:p>
          <w:p w14:paraId="5FE33378" w14:textId="77777777" w:rsidR="00436097" w:rsidRPr="00B73E02" w:rsidRDefault="00B52953"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ab/>
              <w:t xml:space="preserve">Objective: Where required, explain and demonstrate to the Employer's </w:t>
            </w:r>
          </w:p>
          <w:p w14:paraId="2A3A7636"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maintenance staff or the end users the purpose, function and operation of the</w:t>
            </w:r>
          </w:p>
          <w:p w14:paraId="1FD5B383"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r w:rsidRPr="00B73E02">
              <w:rPr>
                <w:rFonts w:ascii="Gill Sans" w:hAnsi="Gill Sans" w:cs="Arial"/>
                <w:sz w:val="22"/>
                <w:szCs w:val="22"/>
                <w:lang w:val="en-GB" w:eastAsia="en-GB"/>
              </w:rPr>
              <w:t xml:space="preserve">           </w:t>
            </w:r>
            <w:r w:rsidR="00B52953" w:rsidRPr="00B73E02">
              <w:rPr>
                <w:rFonts w:ascii="Gill Sans" w:hAnsi="Gill Sans" w:cs="Arial"/>
                <w:sz w:val="22"/>
                <w:szCs w:val="22"/>
                <w:lang w:val="en-GB" w:eastAsia="en-GB"/>
              </w:rPr>
              <w:t xml:space="preserve"> installation including items and procedures listed in the Building Manual. </w:t>
            </w:r>
          </w:p>
          <w:p w14:paraId="64545D6A" w14:textId="77777777" w:rsidR="00436097" w:rsidRPr="00B73E02" w:rsidRDefault="00436097" w:rsidP="006C5D0B">
            <w:pPr>
              <w:widowControl w:val="0"/>
              <w:tabs>
                <w:tab w:val="left" w:pos="720"/>
              </w:tabs>
              <w:autoSpaceDE w:val="0"/>
              <w:autoSpaceDN w:val="0"/>
              <w:adjustRightInd w:val="0"/>
              <w:rPr>
                <w:rFonts w:ascii="Gill Sans" w:hAnsi="Gill Sans" w:cs="Arial"/>
                <w:sz w:val="22"/>
                <w:szCs w:val="22"/>
                <w:lang w:val="en-GB" w:eastAsia="en-GB"/>
              </w:rPr>
            </w:pPr>
          </w:p>
          <w:p w14:paraId="13908786" w14:textId="2F33C2C3" w:rsidR="00B52953" w:rsidRPr="00B73E02" w:rsidRDefault="00B52953" w:rsidP="006C5D0B">
            <w:pPr>
              <w:widowControl w:val="0"/>
              <w:autoSpaceDE w:val="0"/>
              <w:autoSpaceDN w:val="0"/>
              <w:adjustRightInd w:val="0"/>
              <w:rPr>
                <w:rFonts w:ascii="Gill Sans" w:hAnsi="Gill Sans" w:cs="Arial"/>
                <w:b/>
                <w:bCs/>
                <w:color w:val="FF0000"/>
                <w:sz w:val="22"/>
                <w:szCs w:val="22"/>
                <w:lang w:val="en-GB" w:eastAsia="en-GB"/>
              </w:rPr>
            </w:pPr>
            <w:r w:rsidRPr="00B73E02">
              <w:rPr>
                <w:rFonts w:ascii="Gill Sans" w:hAnsi="Gill Sans" w:cs="Arial"/>
                <w:sz w:val="22"/>
                <w:szCs w:val="22"/>
                <w:lang w:val="en-GB" w:eastAsia="en-GB"/>
              </w:rPr>
              <w:br w:type="page"/>
            </w:r>
          </w:p>
          <w:p w14:paraId="7633F605" w14:textId="77777777" w:rsidR="00466EEB" w:rsidRPr="00B73E02" w:rsidRDefault="00466EEB" w:rsidP="003E0DBC">
            <w:pPr>
              <w:widowControl w:val="0"/>
              <w:tabs>
                <w:tab w:val="left" w:pos="720"/>
              </w:tabs>
              <w:autoSpaceDE w:val="0"/>
              <w:autoSpaceDN w:val="0"/>
              <w:adjustRightInd w:val="0"/>
              <w:rPr>
                <w:rFonts w:ascii="Gill Sans" w:hAnsi="Gill Sans" w:cs="Arial"/>
              </w:rPr>
            </w:pPr>
          </w:p>
        </w:tc>
        <w:tc>
          <w:tcPr>
            <w:tcW w:w="1275" w:type="dxa"/>
            <w:gridSpan w:val="2"/>
          </w:tcPr>
          <w:p w14:paraId="42720D89" w14:textId="77777777" w:rsidR="00466EEB" w:rsidRPr="00B73E02" w:rsidRDefault="00466EEB" w:rsidP="006C5D0B">
            <w:pPr>
              <w:rPr>
                <w:rFonts w:ascii="Gill Sans" w:hAnsi="Gill Sans" w:cs="Arial"/>
                <w:b/>
                <w:bCs/>
                <w:sz w:val="22"/>
                <w:szCs w:val="22"/>
              </w:rPr>
            </w:pPr>
          </w:p>
        </w:tc>
        <w:tc>
          <w:tcPr>
            <w:tcW w:w="851" w:type="dxa"/>
            <w:gridSpan w:val="2"/>
          </w:tcPr>
          <w:p w14:paraId="2C7E1404" w14:textId="77777777" w:rsidR="00466EEB" w:rsidRPr="00B73E02" w:rsidRDefault="00466EEB" w:rsidP="006C5D0B">
            <w:pPr>
              <w:rPr>
                <w:rFonts w:ascii="Gill Sans" w:hAnsi="Gill Sans" w:cs="Arial"/>
                <w:b/>
                <w:bCs/>
                <w:sz w:val="22"/>
                <w:szCs w:val="22"/>
              </w:rPr>
            </w:pPr>
          </w:p>
        </w:tc>
      </w:tr>
      <w:tr w:rsidR="0004532E" w:rsidRPr="00B73E02" w14:paraId="3A1B0BBB" w14:textId="77777777" w:rsidTr="00D6375D">
        <w:trPr>
          <w:trHeight w:val="1034"/>
        </w:trPr>
        <w:tc>
          <w:tcPr>
            <w:tcW w:w="8505" w:type="dxa"/>
            <w:gridSpan w:val="2"/>
          </w:tcPr>
          <w:p w14:paraId="216A9A14" w14:textId="644BE446" w:rsidR="0004532E" w:rsidRPr="00B73E02" w:rsidRDefault="0004532E" w:rsidP="00E9122E">
            <w:pPr>
              <w:widowControl w:val="0"/>
              <w:autoSpaceDE w:val="0"/>
              <w:autoSpaceDN w:val="0"/>
              <w:adjustRightInd w:val="0"/>
              <w:rPr>
                <w:rFonts w:ascii="Gill Sans" w:hAnsi="Gill Sans" w:cs="Arial"/>
                <w:b/>
                <w:bCs/>
                <w:sz w:val="22"/>
                <w:szCs w:val="22"/>
                <w:lang w:val="en-GB" w:eastAsia="en-GB"/>
              </w:rPr>
            </w:pPr>
          </w:p>
        </w:tc>
        <w:tc>
          <w:tcPr>
            <w:tcW w:w="1276" w:type="dxa"/>
            <w:gridSpan w:val="2"/>
          </w:tcPr>
          <w:p w14:paraId="7D0A3798" w14:textId="4E81448F" w:rsidR="0004532E" w:rsidRPr="00B73E02" w:rsidRDefault="0004532E" w:rsidP="00E9122E">
            <w:pPr>
              <w:rPr>
                <w:rFonts w:ascii="Gill Sans" w:hAnsi="Gill Sans" w:cs="Arial"/>
                <w:sz w:val="22"/>
                <w:szCs w:val="22"/>
              </w:rPr>
            </w:pPr>
          </w:p>
        </w:tc>
        <w:tc>
          <w:tcPr>
            <w:tcW w:w="851" w:type="dxa"/>
            <w:gridSpan w:val="2"/>
          </w:tcPr>
          <w:p w14:paraId="33A77407" w14:textId="5030030E" w:rsidR="0004532E" w:rsidRPr="00B73E02" w:rsidRDefault="0004532E" w:rsidP="00E9122E">
            <w:pPr>
              <w:rPr>
                <w:rFonts w:ascii="Gill Sans" w:hAnsi="Gill Sans" w:cs="Arial"/>
                <w:sz w:val="22"/>
                <w:szCs w:val="22"/>
              </w:rPr>
            </w:pPr>
          </w:p>
        </w:tc>
      </w:tr>
      <w:tr w:rsidR="0004532E" w:rsidRPr="00B73E02" w14:paraId="00A18154" w14:textId="77777777" w:rsidTr="00D6375D">
        <w:trPr>
          <w:trHeight w:val="992"/>
        </w:trPr>
        <w:tc>
          <w:tcPr>
            <w:tcW w:w="8505" w:type="dxa"/>
            <w:gridSpan w:val="2"/>
          </w:tcPr>
          <w:p w14:paraId="16245B5A" w14:textId="77777777" w:rsidR="0004532E" w:rsidRPr="00B73E02" w:rsidRDefault="0004532E" w:rsidP="00E9122E">
            <w:pPr>
              <w:widowControl w:val="0"/>
              <w:tabs>
                <w:tab w:val="left" w:pos="720"/>
              </w:tabs>
              <w:autoSpaceDE w:val="0"/>
              <w:autoSpaceDN w:val="0"/>
              <w:adjustRightInd w:val="0"/>
              <w:rPr>
                <w:rFonts w:ascii="Gill Sans" w:hAnsi="Gill Sans" w:cs="Arial"/>
                <w:b/>
                <w:bCs/>
                <w:sz w:val="22"/>
                <w:szCs w:val="22"/>
                <w:lang w:val="en-GB" w:eastAsia="en-GB"/>
              </w:rPr>
            </w:pPr>
          </w:p>
        </w:tc>
        <w:tc>
          <w:tcPr>
            <w:tcW w:w="1276" w:type="dxa"/>
            <w:gridSpan w:val="2"/>
          </w:tcPr>
          <w:p w14:paraId="0EBCD7F4" w14:textId="5CF21982" w:rsidR="0004532E" w:rsidRPr="00B73E02" w:rsidRDefault="0004532E" w:rsidP="00E9122E">
            <w:pPr>
              <w:rPr>
                <w:rFonts w:ascii="Gill Sans" w:hAnsi="Gill Sans" w:cs="Arial"/>
                <w:sz w:val="22"/>
                <w:szCs w:val="22"/>
              </w:rPr>
            </w:pPr>
          </w:p>
        </w:tc>
        <w:tc>
          <w:tcPr>
            <w:tcW w:w="851" w:type="dxa"/>
            <w:gridSpan w:val="2"/>
          </w:tcPr>
          <w:p w14:paraId="0D0E8218" w14:textId="4EC97FDE" w:rsidR="0004532E" w:rsidRPr="00B73E02" w:rsidRDefault="0004532E" w:rsidP="00E9122E">
            <w:pPr>
              <w:rPr>
                <w:rFonts w:ascii="Gill Sans" w:hAnsi="Gill Sans" w:cs="Arial"/>
                <w:sz w:val="22"/>
                <w:szCs w:val="22"/>
              </w:rPr>
            </w:pPr>
          </w:p>
        </w:tc>
      </w:tr>
      <w:tr w:rsidR="0004532E" w:rsidRPr="00B73E02" w14:paraId="2452662D" w14:textId="77777777" w:rsidTr="00D6375D">
        <w:trPr>
          <w:trHeight w:val="978"/>
        </w:trPr>
        <w:tc>
          <w:tcPr>
            <w:tcW w:w="8505" w:type="dxa"/>
            <w:gridSpan w:val="2"/>
          </w:tcPr>
          <w:p w14:paraId="035218C0" w14:textId="3590433B" w:rsidR="0004532E" w:rsidRPr="00B73E02" w:rsidRDefault="0004532E" w:rsidP="00E9122E">
            <w:pPr>
              <w:widowControl w:val="0"/>
              <w:tabs>
                <w:tab w:val="left" w:pos="720"/>
              </w:tabs>
              <w:autoSpaceDE w:val="0"/>
              <w:autoSpaceDN w:val="0"/>
              <w:adjustRightInd w:val="0"/>
              <w:rPr>
                <w:rFonts w:ascii="Gill Sans" w:hAnsi="Gill Sans" w:cs="Arial"/>
                <w:b/>
                <w:bCs/>
                <w:sz w:val="22"/>
                <w:szCs w:val="22"/>
                <w:lang w:val="en-GB" w:eastAsia="en-GB"/>
              </w:rPr>
            </w:pPr>
          </w:p>
        </w:tc>
        <w:tc>
          <w:tcPr>
            <w:tcW w:w="1276" w:type="dxa"/>
            <w:gridSpan w:val="2"/>
          </w:tcPr>
          <w:p w14:paraId="41BF83F7" w14:textId="7A6FF703" w:rsidR="0004532E" w:rsidRPr="00B73E02" w:rsidRDefault="0004532E" w:rsidP="00E9122E">
            <w:pPr>
              <w:rPr>
                <w:rFonts w:ascii="Gill Sans" w:hAnsi="Gill Sans" w:cs="Arial"/>
                <w:sz w:val="22"/>
                <w:szCs w:val="22"/>
              </w:rPr>
            </w:pPr>
          </w:p>
        </w:tc>
        <w:tc>
          <w:tcPr>
            <w:tcW w:w="851" w:type="dxa"/>
            <w:gridSpan w:val="2"/>
          </w:tcPr>
          <w:p w14:paraId="39CDB981" w14:textId="34642EE5" w:rsidR="0004532E" w:rsidRPr="00B73E02" w:rsidRDefault="0004532E" w:rsidP="00E9122E">
            <w:pPr>
              <w:rPr>
                <w:rFonts w:ascii="Gill Sans" w:hAnsi="Gill Sans" w:cs="Arial"/>
                <w:sz w:val="22"/>
                <w:szCs w:val="22"/>
              </w:rPr>
            </w:pPr>
          </w:p>
        </w:tc>
      </w:tr>
      <w:tr w:rsidR="0004532E" w:rsidRPr="00B73E02" w14:paraId="02AC56BF" w14:textId="77777777" w:rsidTr="00D6375D">
        <w:trPr>
          <w:trHeight w:val="950"/>
        </w:trPr>
        <w:tc>
          <w:tcPr>
            <w:tcW w:w="8505" w:type="dxa"/>
            <w:gridSpan w:val="2"/>
          </w:tcPr>
          <w:p w14:paraId="78F0E3D3" w14:textId="77777777" w:rsidR="0004532E" w:rsidRPr="00B73E02" w:rsidRDefault="0004532E" w:rsidP="00E9122E">
            <w:pPr>
              <w:widowControl w:val="0"/>
              <w:tabs>
                <w:tab w:val="left" w:pos="720"/>
              </w:tabs>
              <w:autoSpaceDE w:val="0"/>
              <w:autoSpaceDN w:val="0"/>
              <w:adjustRightInd w:val="0"/>
              <w:rPr>
                <w:rFonts w:ascii="Gill Sans" w:hAnsi="Gill Sans" w:cs="Arial"/>
                <w:b/>
                <w:bCs/>
                <w:sz w:val="22"/>
                <w:szCs w:val="22"/>
                <w:lang w:val="en-GB" w:eastAsia="en-GB"/>
              </w:rPr>
            </w:pPr>
          </w:p>
        </w:tc>
        <w:tc>
          <w:tcPr>
            <w:tcW w:w="1276" w:type="dxa"/>
            <w:gridSpan w:val="2"/>
          </w:tcPr>
          <w:p w14:paraId="1C7F1182" w14:textId="67136155" w:rsidR="0004532E" w:rsidRPr="00B73E02" w:rsidRDefault="0004532E" w:rsidP="00E9122E">
            <w:pPr>
              <w:rPr>
                <w:rFonts w:ascii="Gill Sans" w:hAnsi="Gill Sans" w:cs="Arial"/>
                <w:sz w:val="22"/>
                <w:szCs w:val="22"/>
              </w:rPr>
            </w:pPr>
          </w:p>
        </w:tc>
        <w:tc>
          <w:tcPr>
            <w:tcW w:w="851" w:type="dxa"/>
            <w:gridSpan w:val="2"/>
          </w:tcPr>
          <w:p w14:paraId="6A315C3C" w14:textId="530E4FAC" w:rsidR="0004532E" w:rsidRPr="00B73E02" w:rsidRDefault="0004532E" w:rsidP="00E9122E">
            <w:pPr>
              <w:rPr>
                <w:rFonts w:ascii="Gill Sans" w:hAnsi="Gill Sans" w:cs="Arial"/>
                <w:sz w:val="22"/>
                <w:szCs w:val="22"/>
              </w:rPr>
            </w:pPr>
          </w:p>
        </w:tc>
      </w:tr>
    </w:tbl>
    <w:p w14:paraId="6F6D8B41" w14:textId="77777777" w:rsidR="00FD4A90" w:rsidRPr="00B73E02" w:rsidRDefault="00FD4A90" w:rsidP="006C5D0B">
      <w:pPr>
        <w:rPr>
          <w:rFonts w:ascii="Gill Sans" w:hAnsi="Gill Sans" w:cs="Arial"/>
          <w:sz w:val="22"/>
          <w:szCs w:val="22"/>
          <w:u w:val="single"/>
        </w:rPr>
      </w:pPr>
    </w:p>
    <w:sectPr w:rsidR="00FD4A90" w:rsidRPr="00B73E02" w:rsidSect="00B23665">
      <w:footerReference w:type="default" r:id="rId9"/>
      <w:pgSz w:w="12240" w:h="15840" w:code="1"/>
      <w:pgMar w:top="1440" w:right="476" w:bottom="1440" w:left="1276" w:header="720" w:footer="0" w:gutter="0"/>
      <w:paperSrc w:first="257" w:other="25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7E68A" w14:textId="77777777" w:rsidR="003A7D45" w:rsidRDefault="003A7D45">
      <w:r>
        <w:separator/>
      </w:r>
    </w:p>
  </w:endnote>
  <w:endnote w:type="continuationSeparator" w:id="0">
    <w:p w14:paraId="7C5CFE19" w14:textId="77777777" w:rsidR="003A7D45" w:rsidRDefault="003A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61DD" w14:textId="77777777" w:rsidR="003A7D45" w:rsidRDefault="003A7D45"/>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576"/>
      <w:gridCol w:w="3639"/>
    </w:tblGrid>
    <w:tr w:rsidR="003A7D45" w14:paraId="79D21FD5" w14:textId="77777777" w:rsidTr="00716209">
      <w:trPr>
        <w:cantSplit/>
        <w:trHeight w:val="270"/>
      </w:trPr>
      <w:tc>
        <w:tcPr>
          <w:tcW w:w="3369" w:type="dxa"/>
          <w:tcBorders>
            <w:top w:val="nil"/>
            <w:left w:val="nil"/>
            <w:bottom w:val="nil"/>
            <w:right w:val="nil"/>
          </w:tcBorders>
          <w:vAlign w:val="center"/>
        </w:tcPr>
        <w:p w14:paraId="0E7160F1" w14:textId="77777777" w:rsidR="003A7D45" w:rsidRPr="00FD732D" w:rsidRDefault="003A7D45" w:rsidP="00B23665">
          <w:pPr>
            <w:pStyle w:val="Style1"/>
            <w:rPr>
              <w:rFonts w:ascii="Arial" w:hAnsi="Arial" w:cs="Arial"/>
              <w:sz w:val="12"/>
              <w:szCs w:val="12"/>
            </w:rPr>
          </w:pPr>
        </w:p>
      </w:tc>
      <w:tc>
        <w:tcPr>
          <w:tcW w:w="3576" w:type="dxa"/>
          <w:tcBorders>
            <w:top w:val="nil"/>
            <w:left w:val="nil"/>
            <w:bottom w:val="nil"/>
            <w:right w:val="nil"/>
          </w:tcBorders>
        </w:tcPr>
        <w:p w14:paraId="2EA0B3A7" w14:textId="77777777" w:rsidR="003A7D45" w:rsidRDefault="003A7D45" w:rsidP="007F5F47">
          <w:pPr>
            <w:pStyle w:val="Style1"/>
            <w:rPr>
              <w:rFonts w:ascii="Arial" w:hAnsi="Arial" w:cs="Arial"/>
              <w:sz w:val="16"/>
              <w:szCs w:val="16"/>
            </w:rPr>
          </w:pPr>
        </w:p>
        <w:p w14:paraId="6618C6B0" w14:textId="77777777" w:rsidR="003A7D45" w:rsidRPr="00A978AF" w:rsidRDefault="003A7D45" w:rsidP="00FD732D">
          <w:pPr>
            <w:pStyle w:val="Style1"/>
            <w:jc w:val="center"/>
            <w:rPr>
              <w:rFonts w:ascii="Arial" w:hAnsi="Arial" w:cs="Arial"/>
              <w:sz w:val="20"/>
            </w:rPr>
          </w:pPr>
        </w:p>
      </w:tc>
      <w:tc>
        <w:tcPr>
          <w:tcW w:w="3639" w:type="dxa"/>
          <w:tcBorders>
            <w:top w:val="nil"/>
            <w:left w:val="nil"/>
            <w:bottom w:val="nil"/>
            <w:right w:val="nil"/>
          </w:tcBorders>
        </w:tcPr>
        <w:p w14:paraId="5F8B308B" w14:textId="77777777" w:rsidR="003A7D45" w:rsidRPr="00A978AF" w:rsidRDefault="003A7D45" w:rsidP="007F5F47">
          <w:pPr>
            <w:pStyle w:val="Style1"/>
            <w:rPr>
              <w:rFonts w:ascii="Arial" w:hAnsi="Arial" w:cs="Arial"/>
              <w:sz w:val="20"/>
            </w:rPr>
          </w:pPr>
        </w:p>
      </w:tc>
    </w:tr>
  </w:tbl>
  <w:p w14:paraId="0D1C1855" w14:textId="77777777" w:rsidR="003A7D45" w:rsidRDefault="003A7D45" w:rsidP="00FD7A9D">
    <w:pPr>
      <w:pStyle w:val="Footer"/>
      <w:rPr>
        <w:sz w:val="6"/>
        <w:szCs w:val="6"/>
        <w:lang w:val="en-GB"/>
      </w:rPr>
    </w:pPr>
  </w:p>
  <w:p w14:paraId="09DE225D" w14:textId="77777777" w:rsidR="003A7D45" w:rsidRPr="00FD732D" w:rsidRDefault="003A7D45" w:rsidP="00FD7A9D">
    <w:pPr>
      <w:pStyle w:val="Footer"/>
      <w:rPr>
        <w:rFonts w:ascii="Arial" w:hAnsi="Arial" w:cs="Arial"/>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5405" w14:textId="77777777" w:rsidR="003A7D45" w:rsidRDefault="003A7D45">
      <w:r>
        <w:separator/>
      </w:r>
    </w:p>
  </w:footnote>
  <w:footnote w:type="continuationSeparator" w:id="0">
    <w:p w14:paraId="33D137DF" w14:textId="77777777" w:rsidR="003A7D45" w:rsidRDefault="003A7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441B0E"/>
    <w:lvl w:ilvl="0">
      <w:numFmt w:val="decimal"/>
      <w:lvlText w:val="*"/>
      <w:lvlJc w:val="left"/>
      <w:rPr>
        <w:rFonts w:cs="Times New Roman"/>
      </w:rPr>
    </w:lvl>
  </w:abstractNum>
  <w:abstractNum w:abstractNumId="1" w15:restartNumberingAfterBreak="0">
    <w:nsid w:val="02D24FDF"/>
    <w:multiLevelType w:val="hybridMultilevel"/>
    <w:tmpl w:val="DD742E3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BA55A18"/>
    <w:multiLevelType w:val="hybridMultilevel"/>
    <w:tmpl w:val="E0084F04"/>
    <w:lvl w:ilvl="0" w:tplc="2662F06C">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 w15:restartNumberingAfterBreak="0">
    <w:nsid w:val="14A831B7"/>
    <w:multiLevelType w:val="hybridMultilevel"/>
    <w:tmpl w:val="466E6774"/>
    <w:lvl w:ilvl="0" w:tplc="79DA38B8">
      <w:start w:val="320"/>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9115245"/>
    <w:multiLevelType w:val="hybridMultilevel"/>
    <w:tmpl w:val="E7960094"/>
    <w:lvl w:ilvl="0" w:tplc="08090001">
      <w:start w:val="1"/>
      <w:numFmt w:val="bullet"/>
      <w:lvlText w:val=""/>
      <w:lvlJc w:val="left"/>
      <w:pPr>
        <w:ind w:left="1528" w:hanging="360"/>
      </w:pPr>
      <w:rPr>
        <w:rFonts w:ascii="Symbol" w:hAnsi="Symbol" w:hint="default"/>
      </w:rPr>
    </w:lvl>
    <w:lvl w:ilvl="1" w:tplc="08090003" w:tentative="1">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5" w15:restartNumberingAfterBreak="0">
    <w:nsid w:val="1CA176F7"/>
    <w:multiLevelType w:val="hybridMultilevel"/>
    <w:tmpl w:val="A580CF0E"/>
    <w:lvl w:ilvl="0" w:tplc="FBBCEDDC">
      <w:start w:val="3"/>
      <w:numFmt w:val="bullet"/>
      <w:lvlText w:val="-"/>
      <w:lvlJc w:val="left"/>
      <w:pPr>
        <w:tabs>
          <w:tab w:val="num" w:pos="1800"/>
        </w:tabs>
        <w:ind w:left="1800" w:hanging="360"/>
      </w:pPr>
      <w:rPr>
        <w:rFonts w:ascii="Gill Sans" w:eastAsia="Times New Roman" w:hAnsi="Gill Sans" w:cs="Aria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35A5CAB"/>
    <w:multiLevelType w:val="hybridMultilevel"/>
    <w:tmpl w:val="6E40F9AA"/>
    <w:lvl w:ilvl="0" w:tplc="21EEFE04">
      <w:start w:val="211"/>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E56A6C"/>
    <w:multiLevelType w:val="hybridMultilevel"/>
    <w:tmpl w:val="F4B43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B75B3B"/>
    <w:multiLevelType w:val="hybridMultilevel"/>
    <w:tmpl w:val="4A1A19BC"/>
    <w:lvl w:ilvl="0" w:tplc="AB2892D0">
      <w:start w:val="1"/>
      <w:numFmt w:val="bullet"/>
      <w:lvlRestart w:val="0"/>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2835341E"/>
    <w:multiLevelType w:val="hybridMultilevel"/>
    <w:tmpl w:val="2A80E4A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F144DE9"/>
    <w:multiLevelType w:val="hybridMultilevel"/>
    <w:tmpl w:val="508CA3B6"/>
    <w:lvl w:ilvl="0" w:tplc="AB2892D0">
      <w:start w:val="1"/>
      <w:numFmt w:val="bullet"/>
      <w:lvlRestart w:val="0"/>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3BC8261F"/>
    <w:multiLevelType w:val="hybridMultilevel"/>
    <w:tmpl w:val="159E9F76"/>
    <w:lvl w:ilvl="0" w:tplc="419C5212">
      <w:start w:val="290"/>
      <w:numFmt w:val="decimal"/>
      <w:lvlText w:val="%1"/>
      <w:lvlJc w:val="left"/>
      <w:pPr>
        <w:tabs>
          <w:tab w:val="num" w:pos="1215"/>
        </w:tabs>
        <w:ind w:left="1215" w:hanging="855"/>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27C5BD8"/>
    <w:multiLevelType w:val="hybridMultilevel"/>
    <w:tmpl w:val="4E162810"/>
    <w:lvl w:ilvl="0" w:tplc="08090001">
      <w:start w:val="1"/>
      <w:numFmt w:val="bullet"/>
      <w:lvlText w:val=""/>
      <w:lvlJc w:val="left"/>
      <w:pPr>
        <w:ind w:left="1608" w:hanging="360"/>
      </w:pPr>
      <w:rPr>
        <w:rFonts w:ascii="Symbol" w:hAnsi="Symbol" w:hint="default"/>
      </w:rPr>
    </w:lvl>
    <w:lvl w:ilvl="1" w:tplc="42EA9742">
      <w:numFmt w:val="bullet"/>
      <w:lvlText w:val="•"/>
      <w:lvlJc w:val="left"/>
      <w:pPr>
        <w:ind w:left="2328" w:hanging="360"/>
      </w:pPr>
      <w:rPr>
        <w:rFonts w:ascii="Arial" w:eastAsia="Times New Roman" w:hAnsi="Arial" w:cs="Arial" w:hint="default"/>
        <w:b/>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13" w15:restartNumberingAfterBreak="0">
    <w:nsid w:val="44105848"/>
    <w:multiLevelType w:val="hybridMultilevel"/>
    <w:tmpl w:val="C12C2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715018"/>
    <w:multiLevelType w:val="hybridMultilevel"/>
    <w:tmpl w:val="B6EE3E04"/>
    <w:lvl w:ilvl="0" w:tplc="802462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95FA9"/>
    <w:multiLevelType w:val="hybridMultilevel"/>
    <w:tmpl w:val="F914FB7A"/>
    <w:lvl w:ilvl="0" w:tplc="C9844EC2">
      <w:start w:val="8"/>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531D418F"/>
    <w:multiLevelType w:val="hybridMultilevel"/>
    <w:tmpl w:val="5C2C9954"/>
    <w:lvl w:ilvl="0" w:tplc="108C0D7A">
      <w:start w:val="170"/>
      <w:numFmt w:val="bullet"/>
      <w:lvlText w:val="-"/>
      <w:lvlJc w:val="left"/>
      <w:pPr>
        <w:tabs>
          <w:tab w:val="num" w:pos="1080"/>
        </w:tabs>
        <w:ind w:left="1080" w:hanging="360"/>
      </w:pPr>
      <w:rPr>
        <w:rFonts w:ascii="Gill Sans" w:eastAsia="Times New Roman" w:hAnsi="Gill Sans"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4772740"/>
    <w:multiLevelType w:val="hybridMultilevel"/>
    <w:tmpl w:val="092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24649"/>
    <w:multiLevelType w:val="hybridMultilevel"/>
    <w:tmpl w:val="5A3C0986"/>
    <w:lvl w:ilvl="0" w:tplc="AB2892D0">
      <w:start w:val="1"/>
      <w:numFmt w:val="bullet"/>
      <w:lvlRestart w:val="0"/>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6AA337A7"/>
    <w:multiLevelType w:val="hybridMultilevel"/>
    <w:tmpl w:val="9B82736E"/>
    <w:lvl w:ilvl="0" w:tplc="AE42C77C">
      <w:start w:val="160"/>
      <w:numFmt w:val="decimal"/>
      <w:lvlText w:val="%1"/>
      <w:lvlJc w:val="left"/>
      <w:pPr>
        <w:tabs>
          <w:tab w:val="num" w:pos="1215"/>
        </w:tabs>
        <w:ind w:left="1215" w:hanging="855"/>
      </w:pPr>
      <w:rPr>
        <w:rFonts w:cs="Times New Roman" w:hint="default"/>
        <w:color w:val="00000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BC2DE7"/>
    <w:multiLevelType w:val="hybridMultilevel"/>
    <w:tmpl w:val="8BEECACC"/>
    <w:lvl w:ilvl="0" w:tplc="AB2892D0">
      <w:start w:val="1"/>
      <w:numFmt w:val="bullet"/>
      <w:lvlRestart w:val="0"/>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715E70E6"/>
    <w:multiLevelType w:val="hybridMultilevel"/>
    <w:tmpl w:val="60A6412A"/>
    <w:lvl w:ilvl="0" w:tplc="588099B0">
      <w:start w:val="320"/>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73A484F"/>
    <w:multiLevelType w:val="hybridMultilevel"/>
    <w:tmpl w:val="71868296"/>
    <w:lvl w:ilvl="0" w:tplc="AB2892D0">
      <w:start w:val="1"/>
      <w:numFmt w:val="bullet"/>
      <w:lvlRestart w:val="0"/>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23" w15:restartNumberingAfterBreak="0">
    <w:nsid w:val="78517B6E"/>
    <w:multiLevelType w:val="hybridMultilevel"/>
    <w:tmpl w:val="1936B11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306930455">
    <w:abstractNumId w:val="0"/>
    <w:lvlOverride w:ilvl="0">
      <w:lvl w:ilvl="0">
        <w:numFmt w:val="bullet"/>
        <w:lvlText w:val="·"/>
        <w:legacy w:legacy="1" w:legacySpace="0" w:legacyIndent="852"/>
        <w:lvlJc w:val="left"/>
        <w:rPr>
          <w:rFonts w:ascii="Times New Roman" w:hAnsi="Times New Roman" w:hint="default"/>
        </w:rPr>
      </w:lvl>
    </w:lvlOverride>
  </w:num>
  <w:num w:numId="2" w16cid:durableId="809520476">
    <w:abstractNumId w:val="0"/>
    <w:lvlOverride w:ilvl="0">
      <w:lvl w:ilvl="0">
        <w:numFmt w:val="bullet"/>
        <w:lvlText w:val="·"/>
        <w:legacy w:legacy="1" w:legacySpace="0" w:legacyIndent="852"/>
        <w:lvlJc w:val="left"/>
        <w:rPr>
          <w:rFonts w:ascii="Arial" w:hAnsi="Arial" w:hint="default"/>
        </w:rPr>
      </w:lvl>
    </w:lvlOverride>
  </w:num>
  <w:num w:numId="3" w16cid:durableId="1831169229">
    <w:abstractNumId w:val="10"/>
  </w:num>
  <w:num w:numId="4" w16cid:durableId="1530995197">
    <w:abstractNumId w:val="22"/>
  </w:num>
  <w:num w:numId="5" w16cid:durableId="705914939">
    <w:abstractNumId w:val="20"/>
  </w:num>
  <w:num w:numId="6" w16cid:durableId="1408378373">
    <w:abstractNumId w:val="18"/>
  </w:num>
  <w:num w:numId="7" w16cid:durableId="635918307">
    <w:abstractNumId w:val="11"/>
  </w:num>
  <w:num w:numId="8" w16cid:durableId="1059549941">
    <w:abstractNumId w:val="8"/>
  </w:num>
  <w:num w:numId="9" w16cid:durableId="473836905">
    <w:abstractNumId w:val="3"/>
  </w:num>
  <w:num w:numId="10" w16cid:durableId="1798986446">
    <w:abstractNumId w:val="21"/>
  </w:num>
  <w:num w:numId="11" w16cid:durableId="1967739117">
    <w:abstractNumId w:val="19"/>
  </w:num>
  <w:num w:numId="12" w16cid:durableId="119228341">
    <w:abstractNumId w:val="15"/>
  </w:num>
  <w:num w:numId="13" w16cid:durableId="108622875">
    <w:abstractNumId w:val="23"/>
  </w:num>
  <w:num w:numId="14" w16cid:durableId="319385029">
    <w:abstractNumId w:val="9"/>
  </w:num>
  <w:num w:numId="15" w16cid:durableId="625282752">
    <w:abstractNumId w:val="6"/>
  </w:num>
  <w:num w:numId="16" w16cid:durableId="882331350">
    <w:abstractNumId w:val="2"/>
  </w:num>
  <w:num w:numId="17" w16cid:durableId="1568028340">
    <w:abstractNumId w:val="5"/>
  </w:num>
  <w:num w:numId="18" w16cid:durableId="679505771">
    <w:abstractNumId w:val="16"/>
  </w:num>
  <w:num w:numId="19" w16cid:durableId="523130107">
    <w:abstractNumId w:val="1"/>
  </w:num>
  <w:num w:numId="20" w16cid:durableId="199361043">
    <w:abstractNumId w:val="7"/>
  </w:num>
  <w:num w:numId="21" w16cid:durableId="923297342">
    <w:abstractNumId w:val="13"/>
  </w:num>
  <w:num w:numId="22" w16cid:durableId="168175479">
    <w:abstractNumId w:val="12"/>
  </w:num>
  <w:num w:numId="23" w16cid:durableId="1298219699">
    <w:abstractNumId w:val="4"/>
  </w:num>
  <w:num w:numId="24" w16cid:durableId="935089587">
    <w:abstractNumId w:val="17"/>
  </w:num>
  <w:num w:numId="25" w16cid:durableId="1834878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72"/>
    <w:rsid w:val="0000217E"/>
    <w:rsid w:val="0002603E"/>
    <w:rsid w:val="0003627B"/>
    <w:rsid w:val="000379DB"/>
    <w:rsid w:val="00037DF3"/>
    <w:rsid w:val="0004532E"/>
    <w:rsid w:val="0008325E"/>
    <w:rsid w:val="000A4468"/>
    <w:rsid w:val="000B3D92"/>
    <w:rsid w:val="000B6801"/>
    <w:rsid w:val="000D3B81"/>
    <w:rsid w:val="000D4A4B"/>
    <w:rsid w:val="000E152B"/>
    <w:rsid w:val="001020E2"/>
    <w:rsid w:val="0011187A"/>
    <w:rsid w:val="001315AF"/>
    <w:rsid w:val="00136D74"/>
    <w:rsid w:val="00141799"/>
    <w:rsid w:val="0015544E"/>
    <w:rsid w:val="001572F7"/>
    <w:rsid w:val="001600DB"/>
    <w:rsid w:val="00165E75"/>
    <w:rsid w:val="0016605D"/>
    <w:rsid w:val="0019020E"/>
    <w:rsid w:val="001A2CB1"/>
    <w:rsid w:val="001A5B0C"/>
    <w:rsid w:val="001B5471"/>
    <w:rsid w:val="001B5FC9"/>
    <w:rsid w:val="001B7552"/>
    <w:rsid w:val="001C3D4B"/>
    <w:rsid w:val="001C77DD"/>
    <w:rsid w:val="001F7D1A"/>
    <w:rsid w:val="00220F08"/>
    <w:rsid w:val="00225AB8"/>
    <w:rsid w:val="002268C4"/>
    <w:rsid w:val="00232668"/>
    <w:rsid w:val="002423FE"/>
    <w:rsid w:val="0024452C"/>
    <w:rsid w:val="0024548D"/>
    <w:rsid w:val="002471EB"/>
    <w:rsid w:val="002502E1"/>
    <w:rsid w:val="002703AE"/>
    <w:rsid w:val="00272C72"/>
    <w:rsid w:val="00277B18"/>
    <w:rsid w:val="00282C8E"/>
    <w:rsid w:val="00283544"/>
    <w:rsid w:val="00284C02"/>
    <w:rsid w:val="00287C91"/>
    <w:rsid w:val="002B16B6"/>
    <w:rsid w:val="002B5942"/>
    <w:rsid w:val="002C5CA7"/>
    <w:rsid w:val="002C5E4E"/>
    <w:rsid w:val="002D1A73"/>
    <w:rsid w:val="002E16EB"/>
    <w:rsid w:val="00305390"/>
    <w:rsid w:val="00311A6A"/>
    <w:rsid w:val="003151FD"/>
    <w:rsid w:val="003174D7"/>
    <w:rsid w:val="00323749"/>
    <w:rsid w:val="003275B1"/>
    <w:rsid w:val="00336C61"/>
    <w:rsid w:val="003403F2"/>
    <w:rsid w:val="003417AB"/>
    <w:rsid w:val="003524DB"/>
    <w:rsid w:val="00365F8D"/>
    <w:rsid w:val="00380D5E"/>
    <w:rsid w:val="00397D50"/>
    <w:rsid w:val="003A2D12"/>
    <w:rsid w:val="003A7D45"/>
    <w:rsid w:val="003B5DB0"/>
    <w:rsid w:val="003C3A27"/>
    <w:rsid w:val="003C4862"/>
    <w:rsid w:val="003C5E42"/>
    <w:rsid w:val="003D4FE2"/>
    <w:rsid w:val="003E0DBC"/>
    <w:rsid w:val="0040236E"/>
    <w:rsid w:val="004111D3"/>
    <w:rsid w:val="00414A69"/>
    <w:rsid w:val="00426D7D"/>
    <w:rsid w:val="00436097"/>
    <w:rsid w:val="00446BD6"/>
    <w:rsid w:val="00447B38"/>
    <w:rsid w:val="00454281"/>
    <w:rsid w:val="00454C0B"/>
    <w:rsid w:val="0045753E"/>
    <w:rsid w:val="00462425"/>
    <w:rsid w:val="00464A86"/>
    <w:rsid w:val="00466EEB"/>
    <w:rsid w:val="0047352F"/>
    <w:rsid w:val="0047368B"/>
    <w:rsid w:val="004746A1"/>
    <w:rsid w:val="00487613"/>
    <w:rsid w:val="00491842"/>
    <w:rsid w:val="004C4FD5"/>
    <w:rsid w:val="004D07D6"/>
    <w:rsid w:val="004D2148"/>
    <w:rsid w:val="004E0C31"/>
    <w:rsid w:val="004E4762"/>
    <w:rsid w:val="004F356E"/>
    <w:rsid w:val="00506D3C"/>
    <w:rsid w:val="00507914"/>
    <w:rsid w:val="00511C54"/>
    <w:rsid w:val="00526D88"/>
    <w:rsid w:val="005314E9"/>
    <w:rsid w:val="00546691"/>
    <w:rsid w:val="0056308B"/>
    <w:rsid w:val="005632E6"/>
    <w:rsid w:val="00567FC8"/>
    <w:rsid w:val="005756AF"/>
    <w:rsid w:val="005772E6"/>
    <w:rsid w:val="00596EE2"/>
    <w:rsid w:val="005A5B7B"/>
    <w:rsid w:val="005A5E84"/>
    <w:rsid w:val="005D03D1"/>
    <w:rsid w:val="005D7E9F"/>
    <w:rsid w:val="00610493"/>
    <w:rsid w:val="00616A2F"/>
    <w:rsid w:val="00627A47"/>
    <w:rsid w:val="00627ED1"/>
    <w:rsid w:val="00633668"/>
    <w:rsid w:val="00652EC3"/>
    <w:rsid w:val="00653CF1"/>
    <w:rsid w:val="0066257A"/>
    <w:rsid w:val="00663110"/>
    <w:rsid w:val="00671D72"/>
    <w:rsid w:val="006722BD"/>
    <w:rsid w:val="00674833"/>
    <w:rsid w:val="006975AE"/>
    <w:rsid w:val="006A12BB"/>
    <w:rsid w:val="006A4485"/>
    <w:rsid w:val="006A5F7D"/>
    <w:rsid w:val="006B3E61"/>
    <w:rsid w:val="006B483C"/>
    <w:rsid w:val="006C3D49"/>
    <w:rsid w:val="006C5D0B"/>
    <w:rsid w:val="006D26B0"/>
    <w:rsid w:val="006D50D8"/>
    <w:rsid w:val="006D50DA"/>
    <w:rsid w:val="006E57E0"/>
    <w:rsid w:val="006F0C4B"/>
    <w:rsid w:val="006F6C09"/>
    <w:rsid w:val="00701590"/>
    <w:rsid w:val="007045C5"/>
    <w:rsid w:val="00716209"/>
    <w:rsid w:val="007302D9"/>
    <w:rsid w:val="00732BFA"/>
    <w:rsid w:val="00745893"/>
    <w:rsid w:val="0075177D"/>
    <w:rsid w:val="00752C14"/>
    <w:rsid w:val="007531ED"/>
    <w:rsid w:val="007A2A79"/>
    <w:rsid w:val="007B4E32"/>
    <w:rsid w:val="007B71E5"/>
    <w:rsid w:val="007E148D"/>
    <w:rsid w:val="007F5F47"/>
    <w:rsid w:val="00801CF4"/>
    <w:rsid w:val="00823C99"/>
    <w:rsid w:val="00841A92"/>
    <w:rsid w:val="00852619"/>
    <w:rsid w:val="0085269C"/>
    <w:rsid w:val="00867611"/>
    <w:rsid w:val="008762AD"/>
    <w:rsid w:val="00893284"/>
    <w:rsid w:val="008B0441"/>
    <w:rsid w:val="008B36DA"/>
    <w:rsid w:val="008D15B9"/>
    <w:rsid w:val="008D272E"/>
    <w:rsid w:val="008E4D19"/>
    <w:rsid w:val="008F4C93"/>
    <w:rsid w:val="008F638E"/>
    <w:rsid w:val="008F6B4A"/>
    <w:rsid w:val="008F7C95"/>
    <w:rsid w:val="00901622"/>
    <w:rsid w:val="00905D90"/>
    <w:rsid w:val="009118C5"/>
    <w:rsid w:val="0092021E"/>
    <w:rsid w:val="00935C5B"/>
    <w:rsid w:val="00935C68"/>
    <w:rsid w:val="0094087F"/>
    <w:rsid w:val="00942E07"/>
    <w:rsid w:val="00944022"/>
    <w:rsid w:val="00952F24"/>
    <w:rsid w:val="0096594F"/>
    <w:rsid w:val="0097718E"/>
    <w:rsid w:val="00983637"/>
    <w:rsid w:val="009913B6"/>
    <w:rsid w:val="009916BB"/>
    <w:rsid w:val="009945AD"/>
    <w:rsid w:val="009A2C89"/>
    <w:rsid w:val="009A4A6E"/>
    <w:rsid w:val="009B4762"/>
    <w:rsid w:val="009B7CDE"/>
    <w:rsid w:val="009D62A8"/>
    <w:rsid w:val="009E485A"/>
    <w:rsid w:val="009F21AB"/>
    <w:rsid w:val="009F4E6F"/>
    <w:rsid w:val="00A00F5F"/>
    <w:rsid w:val="00A04F0E"/>
    <w:rsid w:val="00A15E59"/>
    <w:rsid w:val="00A17E70"/>
    <w:rsid w:val="00A20B48"/>
    <w:rsid w:val="00A3396F"/>
    <w:rsid w:val="00A37809"/>
    <w:rsid w:val="00A4023D"/>
    <w:rsid w:val="00A479F4"/>
    <w:rsid w:val="00A51F5A"/>
    <w:rsid w:val="00A67C92"/>
    <w:rsid w:val="00A7062A"/>
    <w:rsid w:val="00A71A57"/>
    <w:rsid w:val="00A8141C"/>
    <w:rsid w:val="00A82AE9"/>
    <w:rsid w:val="00A909B9"/>
    <w:rsid w:val="00A9384E"/>
    <w:rsid w:val="00A954AC"/>
    <w:rsid w:val="00A978AF"/>
    <w:rsid w:val="00AA5450"/>
    <w:rsid w:val="00AA6062"/>
    <w:rsid w:val="00AB7D02"/>
    <w:rsid w:val="00AC14F8"/>
    <w:rsid w:val="00B151CE"/>
    <w:rsid w:val="00B16FAB"/>
    <w:rsid w:val="00B231E9"/>
    <w:rsid w:val="00B23665"/>
    <w:rsid w:val="00B26411"/>
    <w:rsid w:val="00B325B6"/>
    <w:rsid w:val="00B334FF"/>
    <w:rsid w:val="00B50E12"/>
    <w:rsid w:val="00B52953"/>
    <w:rsid w:val="00B61C05"/>
    <w:rsid w:val="00B62282"/>
    <w:rsid w:val="00B73E02"/>
    <w:rsid w:val="00B8258C"/>
    <w:rsid w:val="00B93104"/>
    <w:rsid w:val="00BA6E2C"/>
    <w:rsid w:val="00BB629F"/>
    <w:rsid w:val="00BC0173"/>
    <w:rsid w:val="00BC1D29"/>
    <w:rsid w:val="00BC263F"/>
    <w:rsid w:val="00BC5573"/>
    <w:rsid w:val="00BC577C"/>
    <w:rsid w:val="00BC64C0"/>
    <w:rsid w:val="00BC6892"/>
    <w:rsid w:val="00BC7768"/>
    <w:rsid w:val="00C1467E"/>
    <w:rsid w:val="00C15BA1"/>
    <w:rsid w:val="00C26AA0"/>
    <w:rsid w:val="00C27CA0"/>
    <w:rsid w:val="00C301F3"/>
    <w:rsid w:val="00C34656"/>
    <w:rsid w:val="00C36D96"/>
    <w:rsid w:val="00C40D0B"/>
    <w:rsid w:val="00C540FB"/>
    <w:rsid w:val="00C551B2"/>
    <w:rsid w:val="00C63764"/>
    <w:rsid w:val="00C70512"/>
    <w:rsid w:val="00C74651"/>
    <w:rsid w:val="00C82F88"/>
    <w:rsid w:val="00CB19A2"/>
    <w:rsid w:val="00CB2F1D"/>
    <w:rsid w:val="00CC5F89"/>
    <w:rsid w:val="00CF35EA"/>
    <w:rsid w:val="00CF3714"/>
    <w:rsid w:val="00D0032C"/>
    <w:rsid w:val="00D026D5"/>
    <w:rsid w:val="00D02748"/>
    <w:rsid w:val="00D0320E"/>
    <w:rsid w:val="00D10AE8"/>
    <w:rsid w:val="00D303B5"/>
    <w:rsid w:val="00D33B3E"/>
    <w:rsid w:val="00D36908"/>
    <w:rsid w:val="00D61387"/>
    <w:rsid w:val="00D6375D"/>
    <w:rsid w:val="00D65405"/>
    <w:rsid w:val="00D749D6"/>
    <w:rsid w:val="00D77FD4"/>
    <w:rsid w:val="00D80657"/>
    <w:rsid w:val="00D810A5"/>
    <w:rsid w:val="00D83B9A"/>
    <w:rsid w:val="00DA4DE7"/>
    <w:rsid w:val="00DB5B0F"/>
    <w:rsid w:val="00DE02F9"/>
    <w:rsid w:val="00DE141D"/>
    <w:rsid w:val="00DF203B"/>
    <w:rsid w:val="00DF7720"/>
    <w:rsid w:val="00E02127"/>
    <w:rsid w:val="00E04DD3"/>
    <w:rsid w:val="00E156DA"/>
    <w:rsid w:val="00E15846"/>
    <w:rsid w:val="00E25C08"/>
    <w:rsid w:val="00E406CF"/>
    <w:rsid w:val="00E409C5"/>
    <w:rsid w:val="00E458F0"/>
    <w:rsid w:val="00E54CF0"/>
    <w:rsid w:val="00E81417"/>
    <w:rsid w:val="00E9122E"/>
    <w:rsid w:val="00EA6B40"/>
    <w:rsid w:val="00EB495D"/>
    <w:rsid w:val="00EB5E34"/>
    <w:rsid w:val="00ED2FA4"/>
    <w:rsid w:val="00ED622F"/>
    <w:rsid w:val="00EE7423"/>
    <w:rsid w:val="00F01434"/>
    <w:rsid w:val="00F24B8D"/>
    <w:rsid w:val="00F367FD"/>
    <w:rsid w:val="00F43598"/>
    <w:rsid w:val="00F55421"/>
    <w:rsid w:val="00F57DC6"/>
    <w:rsid w:val="00F609E3"/>
    <w:rsid w:val="00F617BA"/>
    <w:rsid w:val="00F948BA"/>
    <w:rsid w:val="00FA0F5D"/>
    <w:rsid w:val="00FA12DC"/>
    <w:rsid w:val="00FA6342"/>
    <w:rsid w:val="00FA698D"/>
    <w:rsid w:val="00FA754E"/>
    <w:rsid w:val="00FB148D"/>
    <w:rsid w:val="00FB29F4"/>
    <w:rsid w:val="00FB43E1"/>
    <w:rsid w:val="00FC6BB7"/>
    <w:rsid w:val="00FD4A90"/>
    <w:rsid w:val="00FD732D"/>
    <w:rsid w:val="00FD7A9D"/>
    <w:rsid w:val="00FE4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3F8C9079"/>
  <w14:defaultImageDpi w14:val="96"/>
  <w15:docId w15:val="{B3768AB5-BE04-4667-9274-9D85DA02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rsid w:val="00272C72"/>
    <w:pPr>
      <w:keepNext/>
      <w:overflowPunct w:val="0"/>
      <w:autoSpaceDE w:val="0"/>
      <w:autoSpaceDN w:val="0"/>
      <w:adjustRightInd w:val="0"/>
      <w:jc w:val="both"/>
      <w:textAlignment w:val="baseline"/>
      <w:outlineLvl w:val="0"/>
    </w:pPr>
    <w:rPr>
      <w:b/>
      <w:bCs/>
      <w:sz w:val="22"/>
      <w:szCs w:val="22"/>
      <w:lang w:val="en-GB"/>
    </w:rPr>
  </w:style>
  <w:style w:type="paragraph" w:styleId="Heading2">
    <w:name w:val="heading 2"/>
    <w:basedOn w:val="Normal"/>
    <w:next w:val="Normal"/>
    <w:link w:val="Heading2Char"/>
    <w:uiPriority w:val="99"/>
    <w:qFormat/>
    <w:rsid w:val="00272C72"/>
    <w:pPr>
      <w:keepNext/>
      <w:jc w:val="both"/>
      <w:outlineLvl w:val="1"/>
    </w:pPr>
    <w:rPr>
      <w:b/>
      <w:bCs/>
      <w:color w:val="00000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lang w:val="en-US" w:eastAsia="en-US"/>
    </w:rPr>
  </w:style>
  <w:style w:type="paragraph" w:customStyle="1" w:styleId="Style1">
    <w:name w:val="Style1"/>
    <w:basedOn w:val="Normal"/>
    <w:uiPriority w:val="99"/>
    <w:rsid w:val="00272C72"/>
    <w:pPr>
      <w:overflowPunct w:val="0"/>
      <w:autoSpaceDE w:val="0"/>
      <w:autoSpaceDN w:val="0"/>
      <w:adjustRightInd w:val="0"/>
      <w:textAlignment w:val="baseline"/>
    </w:pPr>
    <w:rPr>
      <w:sz w:val="22"/>
      <w:szCs w:val="22"/>
      <w:lang w:val="en-GB"/>
    </w:rPr>
  </w:style>
  <w:style w:type="paragraph" w:styleId="Header">
    <w:name w:val="header"/>
    <w:basedOn w:val="Normal"/>
    <w:link w:val="HeaderChar"/>
    <w:uiPriority w:val="99"/>
    <w:qFormat/>
    <w:rsid w:val="000E152B"/>
    <w:pPr>
      <w:tabs>
        <w:tab w:val="center" w:pos="4320"/>
        <w:tab w:val="right" w:pos="8640"/>
      </w:tabs>
    </w:pPr>
  </w:style>
  <w:style w:type="character" w:customStyle="1" w:styleId="HeaderChar">
    <w:name w:val="Header Char"/>
    <w:link w:val="Header"/>
    <w:uiPriority w:val="99"/>
    <w:locked/>
    <w:rPr>
      <w:rFonts w:cs="Times New Roman"/>
      <w:sz w:val="24"/>
      <w:szCs w:val="24"/>
      <w:lang w:val="en-US" w:eastAsia="en-US"/>
    </w:rPr>
  </w:style>
  <w:style w:type="paragraph" w:styleId="Footer">
    <w:name w:val="footer"/>
    <w:basedOn w:val="Normal"/>
    <w:link w:val="FooterChar"/>
    <w:rsid w:val="000E152B"/>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table" w:styleId="TableGrid">
    <w:name w:val="Table Grid"/>
    <w:basedOn w:val="TableNormal"/>
    <w:rsid w:val="000E15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0E152B"/>
    <w:rPr>
      <w:rFonts w:cs="Times New Roman"/>
    </w:rPr>
  </w:style>
  <w:style w:type="paragraph" w:styleId="BalloonText">
    <w:name w:val="Balloon Text"/>
    <w:basedOn w:val="Normal"/>
    <w:link w:val="BalloonTextChar"/>
    <w:rsid w:val="004E4762"/>
    <w:rPr>
      <w:rFonts w:ascii="Tahoma" w:hAnsi="Tahoma" w:cs="Tahoma"/>
      <w:sz w:val="16"/>
      <w:szCs w:val="16"/>
    </w:rPr>
  </w:style>
  <w:style w:type="character" w:customStyle="1" w:styleId="BalloonTextChar">
    <w:name w:val="Balloon Text Char"/>
    <w:link w:val="BalloonText"/>
    <w:locked/>
    <w:rPr>
      <w:rFonts w:ascii="Segoe UI" w:hAnsi="Segoe UI" w:cs="Segoe UI"/>
      <w:sz w:val="18"/>
      <w:szCs w:val="18"/>
      <w:lang w:val="en-US" w:eastAsia="en-US"/>
    </w:rPr>
  </w:style>
  <w:style w:type="paragraph" w:styleId="HTMLAddress">
    <w:name w:val="HTML Address"/>
    <w:basedOn w:val="Normal"/>
    <w:link w:val="HTMLAddressChar"/>
    <w:uiPriority w:val="99"/>
    <w:rsid w:val="000D3B81"/>
    <w:rPr>
      <w:i/>
      <w:iCs/>
      <w:lang w:val="en-GB" w:eastAsia="en-GB"/>
    </w:rPr>
  </w:style>
  <w:style w:type="character" w:customStyle="1" w:styleId="HTMLAddressChar">
    <w:name w:val="HTML Address Char"/>
    <w:link w:val="HTMLAddress"/>
    <w:uiPriority w:val="99"/>
    <w:semiHidden/>
    <w:locked/>
    <w:rPr>
      <w:rFonts w:cs="Times New Roman"/>
      <w:i/>
      <w:iCs/>
      <w:sz w:val="24"/>
      <w:szCs w:val="24"/>
      <w:lang w:val="en-US" w:eastAsia="en-US"/>
    </w:rPr>
  </w:style>
  <w:style w:type="character" w:styleId="Hyperlink">
    <w:name w:val="Hyperlink"/>
    <w:unhideWhenUsed/>
    <w:rsid w:val="009B7CDE"/>
    <w:rPr>
      <w:rFonts w:cs="Times New Roman"/>
      <w:color w:val="0563C1"/>
      <w:u w:val="single"/>
    </w:rPr>
  </w:style>
  <w:style w:type="character" w:styleId="UnresolvedMention">
    <w:name w:val="Unresolved Mention"/>
    <w:uiPriority w:val="99"/>
    <w:semiHidden/>
    <w:unhideWhenUsed/>
    <w:rsid w:val="009B7CDE"/>
    <w:rPr>
      <w:rFonts w:cs="Times New Roman"/>
      <w:color w:val="605E5C"/>
      <w:shd w:val="clear" w:color="auto" w:fill="E1DFDD"/>
    </w:rPr>
  </w:style>
  <w:style w:type="paragraph" w:styleId="NormalWeb">
    <w:name w:val="Normal (Web)"/>
    <w:basedOn w:val="Normal"/>
    <w:uiPriority w:val="99"/>
    <w:semiHidden/>
    <w:unhideWhenUsed/>
    <w:rsid w:val="0002603E"/>
  </w:style>
  <w:style w:type="paragraph" w:styleId="ListParagraph">
    <w:name w:val="List Paragraph"/>
    <w:basedOn w:val="Normal"/>
    <w:uiPriority w:val="34"/>
    <w:qFormat/>
    <w:rsid w:val="001A2CB1"/>
    <w:pPr>
      <w:ind w:left="720"/>
      <w:contextualSpacing/>
    </w:pPr>
  </w:style>
  <w:style w:type="paragraph" w:styleId="Revision">
    <w:name w:val="Revision"/>
    <w:hidden/>
    <w:uiPriority w:val="99"/>
    <w:semiHidden/>
    <w:rsid w:val="00A954AC"/>
    <w:rPr>
      <w:sz w:val="24"/>
      <w:szCs w:val="24"/>
      <w:lang w:val="en-US" w:eastAsia="en-US"/>
    </w:rPr>
  </w:style>
  <w:style w:type="paragraph" w:styleId="BodyTextIndent2">
    <w:name w:val="Body Text Indent 2"/>
    <w:basedOn w:val="Normal"/>
    <w:link w:val="BodyTextIndent2Char"/>
    <w:rsid w:val="00CB19A2"/>
    <w:pPr>
      <w:spacing w:after="120" w:line="480" w:lineRule="auto"/>
      <w:ind w:left="283"/>
    </w:pPr>
    <w:rPr>
      <w:lang w:val="en-GB" w:eastAsia="en-GB"/>
    </w:rPr>
  </w:style>
  <w:style w:type="character" w:customStyle="1" w:styleId="BodyTextIndent2Char">
    <w:name w:val="Body Text Indent 2 Char"/>
    <w:basedOn w:val="DefaultParagraphFont"/>
    <w:link w:val="BodyTextIndent2"/>
    <w:rsid w:val="00CB19A2"/>
    <w:rPr>
      <w:sz w:val="24"/>
      <w:szCs w:val="24"/>
    </w:rPr>
  </w:style>
  <w:style w:type="paragraph" w:styleId="BodyTextIndent3">
    <w:name w:val="Body Text Indent 3"/>
    <w:basedOn w:val="Normal"/>
    <w:link w:val="BodyTextIndent3Char"/>
    <w:rsid w:val="00CB19A2"/>
    <w:pPr>
      <w:spacing w:after="120"/>
      <w:ind w:left="283"/>
    </w:pPr>
    <w:rPr>
      <w:sz w:val="16"/>
      <w:szCs w:val="16"/>
      <w:lang w:val="en-GB" w:eastAsia="en-GB"/>
    </w:rPr>
  </w:style>
  <w:style w:type="character" w:customStyle="1" w:styleId="BodyTextIndent3Char">
    <w:name w:val="Body Text Indent 3 Char"/>
    <w:basedOn w:val="DefaultParagraphFont"/>
    <w:link w:val="BodyTextIndent3"/>
    <w:rsid w:val="00CB19A2"/>
    <w:rPr>
      <w:sz w:val="16"/>
      <w:szCs w:val="16"/>
    </w:rPr>
  </w:style>
  <w:style w:type="paragraph" w:styleId="Title">
    <w:name w:val="Title"/>
    <w:basedOn w:val="Normal"/>
    <w:link w:val="TitleChar"/>
    <w:qFormat/>
    <w:rsid w:val="00C15BA1"/>
    <w:pPr>
      <w:jc w:val="center"/>
    </w:pPr>
    <w:rPr>
      <w:rFonts w:ascii="Arial" w:hAnsi="Arial" w:cs="Arial"/>
      <w:b/>
      <w:bCs/>
      <w:sz w:val="22"/>
      <w:lang w:val="en-GB"/>
    </w:rPr>
  </w:style>
  <w:style w:type="character" w:customStyle="1" w:styleId="TitleChar">
    <w:name w:val="Title Char"/>
    <w:basedOn w:val="DefaultParagraphFont"/>
    <w:link w:val="Title"/>
    <w:rsid w:val="00C15BA1"/>
    <w:rPr>
      <w:rFonts w:ascii="Arial" w:hAnsi="Arial" w:cs="Arial"/>
      <w:b/>
      <w:bCs/>
      <w:sz w:val="22"/>
      <w:szCs w:val="24"/>
      <w:lang w:eastAsia="en-US"/>
    </w:rPr>
  </w:style>
  <w:style w:type="paragraph" w:styleId="Subtitle">
    <w:name w:val="Subtitle"/>
    <w:basedOn w:val="Normal"/>
    <w:link w:val="SubtitleChar"/>
    <w:qFormat/>
    <w:rsid w:val="00C15BA1"/>
    <w:pPr>
      <w:jc w:val="center"/>
    </w:pPr>
    <w:rPr>
      <w:rFonts w:ascii="Arial" w:hAnsi="Arial" w:cs="Arial"/>
      <w:b/>
      <w:bCs/>
      <w:sz w:val="36"/>
      <w:lang w:val="en-GB"/>
    </w:rPr>
  </w:style>
  <w:style w:type="character" w:customStyle="1" w:styleId="SubtitleChar">
    <w:name w:val="Subtitle Char"/>
    <w:basedOn w:val="DefaultParagraphFont"/>
    <w:link w:val="Subtitle"/>
    <w:rsid w:val="00C15BA1"/>
    <w:rPr>
      <w:rFonts w:ascii="Arial" w:hAnsi="Arial" w:cs="Arial"/>
      <w:b/>
      <w:bCs/>
      <w:sz w:val="36"/>
      <w:szCs w:val="24"/>
      <w:lang w:eastAsia="en-US"/>
    </w:rPr>
  </w:style>
  <w:style w:type="paragraph" w:customStyle="1" w:styleId="Body">
    <w:name w:val="Body"/>
    <w:basedOn w:val="Normal"/>
    <w:link w:val="BodyChar"/>
    <w:qFormat/>
    <w:rsid w:val="00C15BA1"/>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sz w:val="23"/>
      <w:szCs w:val="20"/>
      <w:lang w:val="en-GB"/>
    </w:rPr>
  </w:style>
  <w:style w:type="character" w:customStyle="1" w:styleId="BodyChar">
    <w:name w:val="Body Char"/>
    <w:link w:val="Body"/>
    <w:locked/>
    <w:rsid w:val="00C15BA1"/>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46215">
      <w:bodyDiv w:val="1"/>
      <w:marLeft w:val="0"/>
      <w:marRight w:val="0"/>
      <w:marTop w:val="0"/>
      <w:marBottom w:val="0"/>
      <w:divBdr>
        <w:top w:val="none" w:sz="0" w:space="0" w:color="auto"/>
        <w:left w:val="none" w:sz="0" w:space="0" w:color="auto"/>
        <w:bottom w:val="none" w:sz="0" w:space="0" w:color="auto"/>
        <w:right w:val="none" w:sz="0" w:space="0" w:color="auto"/>
      </w:divBdr>
    </w:div>
    <w:div w:id="1312901813">
      <w:marLeft w:val="0"/>
      <w:marRight w:val="0"/>
      <w:marTop w:val="0"/>
      <w:marBottom w:val="0"/>
      <w:divBdr>
        <w:top w:val="none" w:sz="0" w:space="0" w:color="auto"/>
        <w:left w:val="none" w:sz="0" w:space="0" w:color="auto"/>
        <w:bottom w:val="none" w:sz="0" w:space="0" w:color="auto"/>
        <w:right w:val="none" w:sz="0" w:space="0" w:color="auto"/>
      </w:divBdr>
      <w:divsChild>
        <w:div w:id="1312901814">
          <w:marLeft w:val="0"/>
          <w:marRight w:val="0"/>
          <w:marTop w:val="0"/>
          <w:marBottom w:val="0"/>
          <w:divBdr>
            <w:top w:val="none" w:sz="0" w:space="0" w:color="auto"/>
            <w:left w:val="none" w:sz="0" w:space="0" w:color="auto"/>
            <w:bottom w:val="none" w:sz="0" w:space="0" w:color="auto"/>
            <w:right w:val="none" w:sz="0" w:space="0" w:color="auto"/>
          </w:divBdr>
          <w:divsChild>
            <w:div w:id="1312901820">
              <w:marLeft w:val="0"/>
              <w:marRight w:val="0"/>
              <w:marTop w:val="0"/>
              <w:marBottom w:val="0"/>
              <w:divBdr>
                <w:top w:val="none" w:sz="0" w:space="0" w:color="auto"/>
                <w:left w:val="none" w:sz="0" w:space="0" w:color="auto"/>
                <w:bottom w:val="none" w:sz="0" w:space="0" w:color="auto"/>
                <w:right w:val="none" w:sz="0" w:space="0" w:color="auto"/>
              </w:divBdr>
              <w:divsChild>
                <w:div w:id="1312901821">
                  <w:marLeft w:val="0"/>
                  <w:marRight w:val="0"/>
                  <w:marTop w:val="0"/>
                  <w:marBottom w:val="0"/>
                  <w:divBdr>
                    <w:top w:val="none" w:sz="0" w:space="0" w:color="auto"/>
                    <w:left w:val="none" w:sz="0" w:space="0" w:color="auto"/>
                    <w:bottom w:val="none" w:sz="0" w:space="0" w:color="auto"/>
                    <w:right w:val="none" w:sz="0" w:space="0" w:color="auto"/>
                  </w:divBdr>
                  <w:divsChild>
                    <w:div w:id="1312901824">
                      <w:marLeft w:val="0"/>
                      <w:marRight w:val="0"/>
                      <w:marTop w:val="0"/>
                      <w:marBottom w:val="0"/>
                      <w:divBdr>
                        <w:top w:val="none" w:sz="0" w:space="0" w:color="auto"/>
                        <w:left w:val="none" w:sz="0" w:space="0" w:color="auto"/>
                        <w:bottom w:val="none" w:sz="0" w:space="0" w:color="auto"/>
                        <w:right w:val="none" w:sz="0" w:space="0" w:color="auto"/>
                      </w:divBdr>
                      <w:divsChild>
                        <w:div w:id="1312901826">
                          <w:marLeft w:val="0"/>
                          <w:marRight w:val="0"/>
                          <w:marTop w:val="0"/>
                          <w:marBottom w:val="0"/>
                          <w:divBdr>
                            <w:top w:val="none" w:sz="0" w:space="0" w:color="auto"/>
                            <w:left w:val="none" w:sz="0" w:space="0" w:color="auto"/>
                            <w:bottom w:val="none" w:sz="0" w:space="0" w:color="auto"/>
                            <w:right w:val="none" w:sz="0" w:space="0" w:color="auto"/>
                          </w:divBdr>
                          <w:divsChild>
                            <w:div w:id="13129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1822">
      <w:marLeft w:val="0"/>
      <w:marRight w:val="0"/>
      <w:marTop w:val="0"/>
      <w:marBottom w:val="0"/>
      <w:divBdr>
        <w:top w:val="none" w:sz="0" w:space="0" w:color="auto"/>
        <w:left w:val="none" w:sz="0" w:space="0" w:color="auto"/>
        <w:bottom w:val="none" w:sz="0" w:space="0" w:color="auto"/>
        <w:right w:val="none" w:sz="0" w:space="0" w:color="auto"/>
      </w:divBdr>
      <w:divsChild>
        <w:div w:id="1312901825">
          <w:marLeft w:val="0"/>
          <w:marRight w:val="0"/>
          <w:marTop w:val="0"/>
          <w:marBottom w:val="0"/>
          <w:divBdr>
            <w:top w:val="none" w:sz="0" w:space="0" w:color="auto"/>
            <w:left w:val="none" w:sz="0" w:space="0" w:color="auto"/>
            <w:bottom w:val="none" w:sz="0" w:space="0" w:color="auto"/>
            <w:right w:val="none" w:sz="0" w:space="0" w:color="auto"/>
          </w:divBdr>
          <w:divsChild>
            <w:div w:id="1312901817">
              <w:marLeft w:val="0"/>
              <w:marRight w:val="0"/>
              <w:marTop w:val="0"/>
              <w:marBottom w:val="0"/>
              <w:divBdr>
                <w:top w:val="none" w:sz="0" w:space="0" w:color="auto"/>
                <w:left w:val="none" w:sz="0" w:space="0" w:color="auto"/>
                <w:bottom w:val="none" w:sz="0" w:space="0" w:color="auto"/>
                <w:right w:val="none" w:sz="0" w:space="0" w:color="auto"/>
              </w:divBdr>
              <w:divsChild>
                <w:div w:id="1312901818">
                  <w:marLeft w:val="0"/>
                  <w:marRight w:val="0"/>
                  <w:marTop w:val="0"/>
                  <w:marBottom w:val="0"/>
                  <w:divBdr>
                    <w:top w:val="none" w:sz="0" w:space="0" w:color="auto"/>
                    <w:left w:val="none" w:sz="0" w:space="0" w:color="auto"/>
                    <w:bottom w:val="none" w:sz="0" w:space="0" w:color="auto"/>
                    <w:right w:val="none" w:sz="0" w:space="0" w:color="auto"/>
                  </w:divBdr>
                  <w:divsChild>
                    <w:div w:id="1312901816">
                      <w:marLeft w:val="0"/>
                      <w:marRight w:val="0"/>
                      <w:marTop w:val="0"/>
                      <w:marBottom w:val="0"/>
                      <w:divBdr>
                        <w:top w:val="none" w:sz="0" w:space="0" w:color="auto"/>
                        <w:left w:val="none" w:sz="0" w:space="0" w:color="auto"/>
                        <w:bottom w:val="none" w:sz="0" w:space="0" w:color="auto"/>
                        <w:right w:val="none" w:sz="0" w:space="0" w:color="auto"/>
                      </w:divBdr>
                      <w:divsChild>
                        <w:div w:id="1312901815">
                          <w:marLeft w:val="0"/>
                          <w:marRight w:val="0"/>
                          <w:marTop w:val="0"/>
                          <w:marBottom w:val="0"/>
                          <w:divBdr>
                            <w:top w:val="none" w:sz="0" w:space="0" w:color="auto"/>
                            <w:left w:val="none" w:sz="0" w:space="0" w:color="auto"/>
                            <w:bottom w:val="none" w:sz="0" w:space="0" w:color="auto"/>
                            <w:right w:val="none" w:sz="0" w:space="0" w:color="auto"/>
                          </w:divBdr>
                          <w:divsChild>
                            <w:div w:id="131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1827">
      <w:marLeft w:val="0"/>
      <w:marRight w:val="0"/>
      <w:marTop w:val="0"/>
      <w:marBottom w:val="0"/>
      <w:divBdr>
        <w:top w:val="none" w:sz="0" w:space="0" w:color="auto"/>
        <w:left w:val="none" w:sz="0" w:space="0" w:color="auto"/>
        <w:bottom w:val="none" w:sz="0" w:space="0" w:color="auto"/>
        <w:right w:val="none" w:sz="0" w:space="0" w:color="auto"/>
      </w:divBdr>
    </w:div>
    <w:div w:id="1312901828">
      <w:marLeft w:val="0"/>
      <w:marRight w:val="0"/>
      <w:marTop w:val="0"/>
      <w:marBottom w:val="0"/>
      <w:divBdr>
        <w:top w:val="none" w:sz="0" w:space="0" w:color="auto"/>
        <w:left w:val="none" w:sz="0" w:space="0" w:color="auto"/>
        <w:bottom w:val="none" w:sz="0" w:space="0" w:color="auto"/>
        <w:right w:val="none" w:sz="0" w:space="0" w:color="auto"/>
      </w:divBdr>
    </w:div>
    <w:div w:id="1312901829">
      <w:marLeft w:val="0"/>
      <w:marRight w:val="0"/>
      <w:marTop w:val="0"/>
      <w:marBottom w:val="0"/>
      <w:divBdr>
        <w:top w:val="none" w:sz="0" w:space="0" w:color="auto"/>
        <w:left w:val="none" w:sz="0" w:space="0" w:color="auto"/>
        <w:bottom w:val="none" w:sz="0" w:space="0" w:color="auto"/>
        <w:right w:val="none" w:sz="0" w:space="0" w:color="auto"/>
      </w:divBdr>
    </w:div>
    <w:div w:id="1312901830">
      <w:marLeft w:val="0"/>
      <w:marRight w:val="0"/>
      <w:marTop w:val="0"/>
      <w:marBottom w:val="0"/>
      <w:divBdr>
        <w:top w:val="none" w:sz="0" w:space="0" w:color="auto"/>
        <w:left w:val="none" w:sz="0" w:space="0" w:color="auto"/>
        <w:bottom w:val="none" w:sz="0" w:space="0" w:color="auto"/>
        <w:right w:val="none" w:sz="0" w:space="0" w:color="auto"/>
      </w:divBdr>
    </w:div>
    <w:div w:id="196577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 A c t i v e ! 5 5 3 6 8 8 0 2 . 1 < / d o c u m e n t i d >  
     < s e n d e r i d > C G R O O M < / s e n d e r i d >  
     < s e n d e r e m a i l > C A L U M . G R O O M @ F R E E T H S . C O . U K < / s e n d e r e m a i l >  
     < l a s t m o d i f i e d > 2 0 2 2 - 0 9 - 0 6 T 1 2 : 1 0 : 0 0 . 0 0 0 0 0 0 0 + 0 1 : 0 0 < / l a s t m o d i f i e d >  
     < d a t a b a s e > A c t i v e < / d a t a b a s e >  
 < / p r o p e r t i e s > 
</file>

<file path=customXml/itemProps1.xml><?xml version="1.0" encoding="utf-8"?>
<ds:datastoreItem xmlns:ds="http://schemas.openxmlformats.org/officeDocument/2006/customXml" ds:itemID="{6AE4B852-6FA4-4DB6-BAE7-190B8E9A3D6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5454</Words>
  <Characters>36239</Characters>
  <Application>Microsoft Office Word</Application>
  <DocSecurity>0</DocSecurity>
  <Lines>301</Lines>
  <Paragraphs>83</Paragraphs>
  <ScaleCrop>false</ScaleCrop>
  <HeadingPairs>
    <vt:vector size="2" baseType="variant">
      <vt:variant>
        <vt:lpstr>Title</vt:lpstr>
      </vt:variant>
      <vt:variant>
        <vt:i4>1</vt:i4>
      </vt:variant>
    </vt:vector>
  </HeadingPairs>
  <TitlesOfParts>
    <vt:vector size="1" baseType="lpstr">
      <vt:lpstr>A10</vt:lpstr>
    </vt:vector>
  </TitlesOfParts>
  <Company>Sandersons</Company>
  <LinksUpToDate>false</LinksUpToDate>
  <CharactersWithSpaces>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A10</dc:title>
  <dc:subject/>
  <dc:creator>HinaG</dc:creator>
  <cp:keywords/>
  <dc:description/>
  <cp:lastModifiedBy>Alvin Sum</cp:lastModifiedBy>
  <cp:revision>9</cp:revision>
  <cp:lastPrinted>2019-07-19T13:43:00Z</cp:lastPrinted>
  <dcterms:created xsi:type="dcterms:W3CDTF">2023-06-19T10:38:00Z</dcterms:created>
  <dcterms:modified xsi:type="dcterms:W3CDTF">2023-07-11T11:50:00Z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2130363.5917 Document 9 - Preliminaries (v2 - Freeths Amends) - #55368802v1</vt:lpwstr>
  </property>
</Properties>
</file>