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77777777" w:rsidR="005448AC" w:rsidRDefault="005448AC">
      <w:pPr>
        <w:pStyle w:val="GPSTITLES"/>
        <w:spacing w:before="240" w:after="120"/>
        <w:rPr>
          <w:rFonts w:ascii="Arial" w:hAnsi="Arial"/>
          <w:caps w:val="0"/>
        </w:rPr>
      </w:pPr>
      <w:r>
        <w:rPr>
          <w:rFonts w:ascii="Arial" w:hAnsi="Arial"/>
          <w:caps w:val="0"/>
        </w:rPr>
        <w:t>Framework Schedule 4</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0C076815" w14:textId="77777777" w:rsidR="000A3144" w:rsidRDefault="00F770DB" w:rsidP="00F24878">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35105FA0" w14:textId="68DF301B" w:rsidR="000A3144" w:rsidRDefault="0028483B">
      <w:pPr>
        <w:pStyle w:val="TOC1"/>
        <w:rPr>
          <w:rFonts w:asciiTheme="minorHAnsi" w:eastAsiaTheme="minorEastAsia" w:hAnsiTheme="minorHAnsi" w:cstheme="minorBidi"/>
          <w:b w:val="0"/>
        </w:rPr>
      </w:pPr>
      <w:hyperlink w:anchor="_Toc536623849" w:history="1">
        <w:r w:rsidR="000A3144" w:rsidRPr="00ED7C8F">
          <w:rPr>
            <w:rStyle w:val="Hyperlink"/>
          </w:rPr>
          <w:t>A.</w:t>
        </w:r>
        <w:r w:rsidR="000A3144">
          <w:rPr>
            <w:rFonts w:asciiTheme="minorHAnsi" w:eastAsiaTheme="minorEastAsia" w:hAnsiTheme="minorHAnsi" w:cstheme="minorBidi"/>
            <w:b w:val="0"/>
          </w:rPr>
          <w:tab/>
        </w:r>
        <w:r w:rsidR="000A3144" w:rsidRPr="00ED7C8F">
          <w:rPr>
            <w:rStyle w:val="Hyperlink"/>
          </w:rPr>
          <w:t>PRELIMINARIES</w:t>
        </w:r>
        <w:r w:rsidR="000A3144">
          <w:rPr>
            <w:webHidden/>
          </w:rPr>
          <w:tab/>
        </w:r>
        <w:r w:rsidR="000A3144">
          <w:rPr>
            <w:webHidden/>
          </w:rPr>
          <w:fldChar w:fldCharType="begin"/>
        </w:r>
        <w:r w:rsidR="000A3144">
          <w:rPr>
            <w:webHidden/>
          </w:rPr>
          <w:instrText xml:space="preserve"> PAGEREF _Toc536623849 \h </w:instrText>
        </w:r>
        <w:r w:rsidR="000A3144">
          <w:rPr>
            <w:webHidden/>
          </w:rPr>
        </w:r>
        <w:r w:rsidR="000A3144">
          <w:rPr>
            <w:webHidden/>
          </w:rPr>
          <w:fldChar w:fldCharType="separate"/>
        </w:r>
        <w:r w:rsidR="000A3144">
          <w:rPr>
            <w:webHidden/>
          </w:rPr>
          <w:t>15</w:t>
        </w:r>
        <w:r w:rsidR="000A3144">
          <w:rPr>
            <w:webHidden/>
          </w:rPr>
          <w:fldChar w:fldCharType="end"/>
        </w:r>
      </w:hyperlink>
    </w:p>
    <w:p w14:paraId="50315251" w14:textId="2905ACB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0" w:history="1">
        <w:r w:rsidR="000A3144" w:rsidRPr="00ED7C8F">
          <w:rPr>
            <w:rStyle w:val="Hyperlink"/>
          </w:rPr>
          <w:t>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DEFINITIONS AND INTERPRETATION</w:t>
        </w:r>
        <w:r w:rsidR="000A3144">
          <w:rPr>
            <w:webHidden/>
          </w:rPr>
          <w:tab/>
        </w:r>
        <w:r w:rsidR="000A3144">
          <w:rPr>
            <w:webHidden/>
          </w:rPr>
          <w:fldChar w:fldCharType="begin"/>
        </w:r>
        <w:r w:rsidR="000A3144">
          <w:rPr>
            <w:webHidden/>
          </w:rPr>
          <w:instrText xml:space="preserve"> PAGEREF _Toc536623850 \h </w:instrText>
        </w:r>
        <w:r w:rsidR="000A3144">
          <w:rPr>
            <w:webHidden/>
          </w:rPr>
        </w:r>
        <w:r w:rsidR="000A3144">
          <w:rPr>
            <w:webHidden/>
          </w:rPr>
          <w:fldChar w:fldCharType="separate"/>
        </w:r>
        <w:r w:rsidR="000A3144">
          <w:rPr>
            <w:webHidden/>
          </w:rPr>
          <w:t>15</w:t>
        </w:r>
        <w:r w:rsidR="000A3144">
          <w:rPr>
            <w:webHidden/>
          </w:rPr>
          <w:fldChar w:fldCharType="end"/>
        </w:r>
      </w:hyperlink>
    </w:p>
    <w:p w14:paraId="0F2FDB6C" w14:textId="70139F9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1" w:history="1">
        <w:r w:rsidR="000A3144" w:rsidRPr="00ED7C8F">
          <w:rPr>
            <w:rStyle w:val="Hyperlink"/>
          </w:rPr>
          <w:t>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DUE DILIGENCE</w:t>
        </w:r>
        <w:r w:rsidR="000A3144">
          <w:rPr>
            <w:webHidden/>
          </w:rPr>
          <w:tab/>
        </w:r>
        <w:r w:rsidR="000A3144">
          <w:rPr>
            <w:webHidden/>
          </w:rPr>
          <w:fldChar w:fldCharType="begin"/>
        </w:r>
        <w:r w:rsidR="000A3144">
          <w:rPr>
            <w:webHidden/>
          </w:rPr>
          <w:instrText xml:space="preserve"> PAGEREF _Toc536623851 \h </w:instrText>
        </w:r>
        <w:r w:rsidR="000A3144">
          <w:rPr>
            <w:webHidden/>
          </w:rPr>
        </w:r>
        <w:r w:rsidR="000A3144">
          <w:rPr>
            <w:webHidden/>
          </w:rPr>
          <w:fldChar w:fldCharType="separate"/>
        </w:r>
        <w:r w:rsidR="000A3144">
          <w:rPr>
            <w:webHidden/>
          </w:rPr>
          <w:t>16</w:t>
        </w:r>
        <w:r w:rsidR="000A3144">
          <w:rPr>
            <w:webHidden/>
          </w:rPr>
          <w:fldChar w:fldCharType="end"/>
        </w:r>
      </w:hyperlink>
    </w:p>
    <w:p w14:paraId="3A018A96" w14:textId="64F6768A"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2" w:history="1">
        <w:r w:rsidR="000A3144" w:rsidRPr="00ED7C8F">
          <w:rPr>
            <w:rStyle w:val="Hyperlink"/>
          </w:rPr>
          <w:t>3.</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REPRESENTATIONS AND WARRANTIES</w:t>
        </w:r>
        <w:r w:rsidR="000A3144">
          <w:rPr>
            <w:webHidden/>
          </w:rPr>
          <w:tab/>
        </w:r>
        <w:r w:rsidR="000A3144">
          <w:rPr>
            <w:webHidden/>
          </w:rPr>
          <w:fldChar w:fldCharType="begin"/>
        </w:r>
        <w:r w:rsidR="000A3144">
          <w:rPr>
            <w:webHidden/>
          </w:rPr>
          <w:instrText xml:space="preserve"> PAGEREF _Toc536623852 \h </w:instrText>
        </w:r>
        <w:r w:rsidR="000A3144">
          <w:rPr>
            <w:webHidden/>
          </w:rPr>
        </w:r>
        <w:r w:rsidR="000A3144">
          <w:rPr>
            <w:webHidden/>
          </w:rPr>
          <w:fldChar w:fldCharType="separate"/>
        </w:r>
        <w:r w:rsidR="000A3144">
          <w:rPr>
            <w:webHidden/>
          </w:rPr>
          <w:t>17</w:t>
        </w:r>
        <w:r w:rsidR="000A3144">
          <w:rPr>
            <w:webHidden/>
          </w:rPr>
          <w:fldChar w:fldCharType="end"/>
        </w:r>
      </w:hyperlink>
    </w:p>
    <w:p w14:paraId="682E79DA" w14:textId="5590D70E"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3" w:history="1">
        <w:r w:rsidR="000A3144" w:rsidRPr="00ED7C8F">
          <w:rPr>
            <w:rStyle w:val="Hyperlink"/>
          </w:rPr>
          <w:t>4.</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CALL OFF GUARANTEe</w:t>
        </w:r>
        <w:r w:rsidR="000A3144">
          <w:rPr>
            <w:webHidden/>
          </w:rPr>
          <w:tab/>
        </w:r>
        <w:r w:rsidR="000A3144">
          <w:rPr>
            <w:webHidden/>
          </w:rPr>
          <w:fldChar w:fldCharType="begin"/>
        </w:r>
        <w:r w:rsidR="000A3144">
          <w:rPr>
            <w:webHidden/>
          </w:rPr>
          <w:instrText xml:space="preserve"> PAGEREF _Toc536623853 \h </w:instrText>
        </w:r>
        <w:r w:rsidR="000A3144">
          <w:rPr>
            <w:webHidden/>
          </w:rPr>
        </w:r>
        <w:r w:rsidR="000A3144">
          <w:rPr>
            <w:webHidden/>
          </w:rPr>
          <w:fldChar w:fldCharType="separate"/>
        </w:r>
        <w:r w:rsidR="000A3144">
          <w:rPr>
            <w:webHidden/>
          </w:rPr>
          <w:t>18</w:t>
        </w:r>
        <w:r w:rsidR="000A3144">
          <w:rPr>
            <w:webHidden/>
          </w:rPr>
          <w:fldChar w:fldCharType="end"/>
        </w:r>
      </w:hyperlink>
    </w:p>
    <w:p w14:paraId="5A058679" w14:textId="70AE8E0B" w:rsidR="000A3144" w:rsidRDefault="0028483B">
      <w:pPr>
        <w:pStyle w:val="TOC1"/>
        <w:rPr>
          <w:rFonts w:asciiTheme="minorHAnsi" w:eastAsiaTheme="minorEastAsia" w:hAnsiTheme="minorHAnsi" w:cstheme="minorBidi"/>
          <w:b w:val="0"/>
        </w:rPr>
      </w:pPr>
      <w:hyperlink w:anchor="_Toc536623854" w:history="1">
        <w:r w:rsidR="000A3144" w:rsidRPr="00ED7C8F">
          <w:rPr>
            <w:rStyle w:val="Hyperlink"/>
          </w:rPr>
          <w:t>B.</w:t>
        </w:r>
        <w:r w:rsidR="000A3144">
          <w:rPr>
            <w:rFonts w:asciiTheme="minorHAnsi" w:eastAsiaTheme="minorEastAsia" w:hAnsiTheme="minorHAnsi" w:cstheme="minorBidi"/>
            <w:b w:val="0"/>
          </w:rPr>
          <w:tab/>
        </w:r>
        <w:r w:rsidR="000A3144" w:rsidRPr="00ED7C8F">
          <w:rPr>
            <w:rStyle w:val="Hyperlink"/>
          </w:rPr>
          <w:t>DURATION OF CALL OFF CONTRACT</w:t>
        </w:r>
        <w:r w:rsidR="000A3144">
          <w:rPr>
            <w:webHidden/>
          </w:rPr>
          <w:tab/>
        </w:r>
        <w:r w:rsidR="000A3144">
          <w:rPr>
            <w:webHidden/>
          </w:rPr>
          <w:fldChar w:fldCharType="begin"/>
        </w:r>
        <w:r w:rsidR="000A3144">
          <w:rPr>
            <w:webHidden/>
          </w:rPr>
          <w:instrText xml:space="preserve"> PAGEREF _Toc536623854 \h </w:instrText>
        </w:r>
        <w:r w:rsidR="000A3144">
          <w:rPr>
            <w:webHidden/>
          </w:rPr>
        </w:r>
        <w:r w:rsidR="000A3144">
          <w:rPr>
            <w:webHidden/>
          </w:rPr>
          <w:fldChar w:fldCharType="separate"/>
        </w:r>
        <w:r w:rsidR="000A3144">
          <w:rPr>
            <w:webHidden/>
          </w:rPr>
          <w:t>19</w:t>
        </w:r>
        <w:r w:rsidR="000A3144">
          <w:rPr>
            <w:webHidden/>
          </w:rPr>
          <w:fldChar w:fldCharType="end"/>
        </w:r>
      </w:hyperlink>
    </w:p>
    <w:p w14:paraId="2104A77A" w14:textId="756EF72B"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5" w:history="1">
        <w:r w:rsidR="000A3144" w:rsidRPr="00ED7C8F">
          <w:rPr>
            <w:rStyle w:val="Hyperlink"/>
          </w:rPr>
          <w:t>5.</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CALL OFF CONTRACT PERIOD</w:t>
        </w:r>
        <w:r w:rsidR="000A3144">
          <w:rPr>
            <w:webHidden/>
          </w:rPr>
          <w:tab/>
        </w:r>
        <w:r w:rsidR="000A3144">
          <w:rPr>
            <w:webHidden/>
          </w:rPr>
          <w:fldChar w:fldCharType="begin"/>
        </w:r>
        <w:r w:rsidR="000A3144">
          <w:rPr>
            <w:webHidden/>
          </w:rPr>
          <w:instrText xml:space="preserve"> PAGEREF _Toc536623855 \h </w:instrText>
        </w:r>
        <w:r w:rsidR="000A3144">
          <w:rPr>
            <w:webHidden/>
          </w:rPr>
        </w:r>
        <w:r w:rsidR="000A3144">
          <w:rPr>
            <w:webHidden/>
          </w:rPr>
          <w:fldChar w:fldCharType="separate"/>
        </w:r>
        <w:r w:rsidR="000A3144">
          <w:rPr>
            <w:webHidden/>
          </w:rPr>
          <w:t>19</w:t>
        </w:r>
        <w:r w:rsidR="000A3144">
          <w:rPr>
            <w:webHidden/>
          </w:rPr>
          <w:fldChar w:fldCharType="end"/>
        </w:r>
      </w:hyperlink>
    </w:p>
    <w:p w14:paraId="4A99ACCA" w14:textId="46525D4B" w:rsidR="000A3144" w:rsidRDefault="0028483B">
      <w:pPr>
        <w:pStyle w:val="TOC1"/>
        <w:rPr>
          <w:rFonts w:asciiTheme="minorHAnsi" w:eastAsiaTheme="minorEastAsia" w:hAnsiTheme="minorHAnsi" w:cstheme="minorBidi"/>
          <w:b w:val="0"/>
        </w:rPr>
      </w:pPr>
      <w:hyperlink w:anchor="_Toc536623856" w:history="1">
        <w:r w:rsidR="000A3144" w:rsidRPr="00ED7C8F">
          <w:rPr>
            <w:rStyle w:val="Hyperlink"/>
          </w:rPr>
          <w:t>C.</w:t>
        </w:r>
        <w:r w:rsidR="000A3144">
          <w:rPr>
            <w:rFonts w:asciiTheme="minorHAnsi" w:eastAsiaTheme="minorEastAsia" w:hAnsiTheme="minorHAnsi" w:cstheme="minorBidi"/>
            <w:b w:val="0"/>
          </w:rPr>
          <w:tab/>
        </w:r>
        <w:r w:rsidR="000A3144" w:rsidRPr="00ED7C8F">
          <w:rPr>
            <w:rStyle w:val="Hyperlink"/>
          </w:rPr>
          <w:t>CALL OFF CONTRACT PERFORMANCE</w:t>
        </w:r>
        <w:r w:rsidR="000A3144">
          <w:rPr>
            <w:webHidden/>
          </w:rPr>
          <w:tab/>
        </w:r>
        <w:r w:rsidR="000A3144">
          <w:rPr>
            <w:webHidden/>
          </w:rPr>
          <w:fldChar w:fldCharType="begin"/>
        </w:r>
        <w:r w:rsidR="000A3144">
          <w:rPr>
            <w:webHidden/>
          </w:rPr>
          <w:instrText xml:space="preserve"> PAGEREF _Toc536623856 \h </w:instrText>
        </w:r>
        <w:r w:rsidR="000A3144">
          <w:rPr>
            <w:webHidden/>
          </w:rPr>
        </w:r>
        <w:r w:rsidR="000A3144">
          <w:rPr>
            <w:webHidden/>
          </w:rPr>
          <w:fldChar w:fldCharType="separate"/>
        </w:r>
        <w:r w:rsidR="000A3144">
          <w:rPr>
            <w:webHidden/>
          </w:rPr>
          <w:t>19</w:t>
        </w:r>
        <w:r w:rsidR="000A3144">
          <w:rPr>
            <w:webHidden/>
          </w:rPr>
          <w:fldChar w:fldCharType="end"/>
        </w:r>
      </w:hyperlink>
    </w:p>
    <w:p w14:paraId="0486A770" w14:textId="4CDB480C"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7" w:history="1">
        <w:r w:rsidR="000A3144" w:rsidRPr="00ED7C8F">
          <w:rPr>
            <w:rStyle w:val="Hyperlink"/>
          </w:rPr>
          <w:t>6.</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PROJECT PLAN</w:t>
        </w:r>
        <w:r w:rsidR="000A3144">
          <w:rPr>
            <w:webHidden/>
          </w:rPr>
          <w:tab/>
        </w:r>
        <w:r w:rsidR="000A3144">
          <w:rPr>
            <w:webHidden/>
          </w:rPr>
          <w:fldChar w:fldCharType="begin"/>
        </w:r>
        <w:r w:rsidR="000A3144">
          <w:rPr>
            <w:webHidden/>
          </w:rPr>
          <w:instrText xml:space="preserve"> PAGEREF _Toc536623857 \h </w:instrText>
        </w:r>
        <w:r w:rsidR="000A3144">
          <w:rPr>
            <w:webHidden/>
          </w:rPr>
        </w:r>
        <w:r w:rsidR="000A3144">
          <w:rPr>
            <w:webHidden/>
          </w:rPr>
          <w:fldChar w:fldCharType="separate"/>
        </w:r>
        <w:r w:rsidR="000A3144">
          <w:rPr>
            <w:webHidden/>
          </w:rPr>
          <w:t>19</w:t>
        </w:r>
        <w:r w:rsidR="000A3144">
          <w:rPr>
            <w:webHidden/>
          </w:rPr>
          <w:fldChar w:fldCharType="end"/>
        </w:r>
      </w:hyperlink>
    </w:p>
    <w:p w14:paraId="3CD2364D" w14:textId="58DC759B"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8" w:history="1">
        <w:r w:rsidR="000A3144" w:rsidRPr="00ED7C8F">
          <w:rPr>
            <w:rStyle w:val="Hyperlink"/>
          </w:rPr>
          <w:t>7.</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SERVICES</w:t>
        </w:r>
        <w:r w:rsidR="000A3144">
          <w:rPr>
            <w:webHidden/>
          </w:rPr>
          <w:tab/>
        </w:r>
        <w:r w:rsidR="000A3144">
          <w:rPr>
            <w:webHidden/>
          </w:rPr>
          <w:fldChar w:fldCharType="begin"/>
        </w:r>
        <w:r w:rsidR="000A3144">
          <w:rPr>
            <w:webHidden/>
          </w:rPr>
          <w:instrText xml:space="preserve"> PAGEREF _Toc536623858 \h </w:instrText>
        </w:r>
        <w:r w:rsidR="000A3144">
          <w:rPr>
            <w:webHidden/>
          </w:rPr>
        </w:r>
        <w:r w:rsidR="000A3144">
          <w:rPr>
            <w:webHidden/>
          </w:rPr>
          <w:fldChar w:fldCharType="separate"/>
        </w:r>
        <w:r w:rsidR="000A3144">
          <w:rPr>
            <w:webHidden/>
          </w:rPr>
          <w:t>21</w:t>
        </w:r>
        <w:r w:rsidR="000A3144">
          <w:rPr>
            <w:webHidden/>
          </w:rPr>
          <w:fldChar w:fldCharType="end"/>
        </w:r>
      </w:hyperlink>
    </w:p>
    <w:p w14:paraId="6779EDCE" w14:textId="7EF3547E"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59" w:history="1">
        <w:r w:rsidR="000A3144" w:rsidRPr="00ED7C8F">
          <w:rPr>
            <w:rStyle w:val="Hyperlink"/>
          </w:rPr>
          <w:t>8.</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Services</w:t>
        </w:r>
        <w:r w:rsidR="000A3144">
          <w:rPr>
            <w:webHidden/>
          </w:rPr>
          <w:tab/>
        </w:r>
        <w:r w:rsidR="000A3144">
          <w:rPr>
            <w:webHidden/>
          </w:rPr>
          <w:fldChar w:fldCharType="begin"/>
        </w:r>
        <w:r w:rsidR="000A3144">
          <w:rPr>
            <w:webHidden/>
          </w:rPr>
          <w:instrText xml:space="preserve"> PAGEREF _Toc536623859 \h </w:instrText>
        </w:r>
        <w:r w:rsidR="000A3144">
          <w:rPr>
            <w:webHidden/>
          </w:rPr>
        </w:r>
        <w:r w:rsidR="000A3144">
          <w:rPr>
            <w:webHidden/>
          </w:rPr>
          <w:fldChar w:fldCharType="separate"/>
        </w:r>
        <w:r w:rsidR="000A3144">
          <w:rPr>
            <w:webHidden/>
          </w:rPr>
          <w:t>22</w:t>
        </w:r>
        <w:r w:rsidR="000A3144">
          <w:rPr>
            <w:webHidden/>
          </w:rPr>
          <w:fldChar w:fldCharType="end"/>
        </w:r>
      </w:hyperlink>
    </w:p>
    <w:p w14:paraId="4BA4DCC4" w14:textId="0866BF5D"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0" w:history="1">
        <w:r w:rsidR="000A3144" w:rsidRPr="00ED7C8F">
          <w:rPr>
            <w:rStyle w:val="Hyperlink"/>
          </w:rPr>
          <w:t>9.</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_Toc536623860 \h </w:instrText>
        </w:r>
        <w:r w:rsidR="000A3144">
          <w:rPr>
            <w:webHidden/>
          </w:rPr>
        </w:r>
        <w:r w:rsidR="000A3144">
          <w:rPr>
            <w:webHidden/>
          </w:rPr>
          <w:fldChar w:fldCharType="separate"/>
        </w:r>
        <w:r w:rsidR="000A3144">
          <w:rPr>
            <w:webHidden/>
          </w:rPr>
          <w:t>24</w:t>
        </w:r>
        <w:r w:rsidR="000A3144">
          <w:rPr>
            <w:webHidden/>
          </w:rPr>
          <w:fldChar w:fldCharType="end"/>
        </w:r>
      </w:hyperlink>
    </w:p>
    <w:p w14:paraId="0EB61862" w14:textId="0C4F7992"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1" w:history="1">
        <w:r w:rsidR="000A3144" w:rsidRPr="00ED7C8F">
          <w:rPr>
            <w:rStyle w:val="Hyperlink"/>
          </w:rPr>
          <w:t>10.</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_Toc536623861 \h </w:instrText>
        </w:r>
        <w:r w:rsidR="000A3144">
          <w:rPr>
            <w:webHidden/>
          </w:rPr>
        </w:r>
        <w:r w:rsidR="000A3144">
          <w:rPr>
            <w:webHidden/>
          </w:rPr>
          <w:fldChar w:fldCharType="separate"/>
        </w:r>
        <w:r w:rsidR="000A3144">
          <w:rPr>
            <w:webHidden/>
          </w:rPr>
          <w:t>24</w:t>
        </w:r>
        <w:r w:rsidR="000A3144">
          <w:rPr>
            <w:webHidden/>
          </w:rPr>
          <w:fldChar w:fldCharType="end"/>
        </w:r>
      </w:hyperlink>
    </w:p>
    <w:p w14:paraId="7AD21E85" w14:textId="2535B6F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2" w:history="1">
        <w:r w:rsidR="000A3144" w:rsidRPr="00ED7C8F">
          <w:rPr>
            <w:rStyle w:val="Hyperlink"/>
          </w:rPr>
          <w:t>11.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STANDARDS AND QUALITY</w:t>
        </w:r>
        <w:r w:rsidR="000A3144">
          <w:rPr>
            <w:webHidden/>
          </w:rPr>
          <w:tab/>
        </w:r>
        <w:r w:rsidR="000A3144">
          <w:rPr>
            <w:webHidden/>
          </w:rPr>
          <w:fldChar w:fldCharType="begin"/>
        </w:r>
        <w:r w:rsidR="000A3144">
          <w:rPr>
            <w:webHidden/>
          </w:rPr>
          <w:instrText xml:space="preserve"> PAGEREF _Toc536623862 \h </w:instrText>
        </w:r>
        <w:r w:rsidR="000A3144">
          <w:rPr>
            <w:webHidden/>
          </w:rPr>
        </w:r>
        <w:r w:rsidR="000A3144">
          <w:rPr>
            <w:webHidden/>
          </w:rPr>
          <w:fldChar w:fldCharType="separate"/>
        </w:r>
        <w:r w:rsidR="000A3144">
          <w:rPr>
            <w:webHidden/>
          </w:rPr>
          <w:t>24</w:t>
        </w:r>
        <w:r w:rsidR="000A3144">
          <w:rPr>
            <w:webHidden/>
          </w:rPr>
          <w:fldChar w:fldCharType="end"/>
        </w:r>
      </w:hyperlink>
    </w:p>
    <w:p w14:paraId="69E9D9FC" w14:textId="7A7FDC3C"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3" w:history="1">
        <w:r w:rsidR="000A3144" w:rsidRPr="00ED7C8F">
          <w:rPr>
            <w:rStyle w:val="Hyperlink"/>
          </w:rPr>
          <w:t>12.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_Toc536623863 \h </w:instrText>
        </w:r>
        <w:r w:rsidR="000A3144">
          <w:rPr>
            <w:webHidden/>
          </w:rPr>
        </w:r>
        <w:r w:rsidR="000A3144">
          <w:rPr>
            <w:webHidden/>
          </w:rPr>
          <w:fldChar w:fldCharType="separate"/>
        </w:r>
        <w:r w:rsidR="000A3144">
          <w:rPr>
            <w:webHidden/>
          </w:rPr>
          <w:t>24</w:t>
        </w:r>
        <w:r w:rsidR="000A3144">
          <w:rPr>
            <w:webHidden/>
          </w:rPr>
          <w:fldChar w:fldCharType="end"/>
        </w:r>
      </w:hyperlink>
    </w:p>
    <w:p w14:paraId="4B5C9A8C" w14:textId="45271158"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4" w:history="1">
        <w:r w:rsidR="000A3144" w:rsidRPr="00ED7C8F">
          <w:rPr>
            <w:rStyle w:val="Hyperlink"/>
          </w:rPr>
          <w:t>13.</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_Toc536623864 \h </w:instrText>
        </w:r>
        <w:r w:rsidR="000A3144">
          <w:rPr>
            <w:webHidden/>
          </w:rPr>
        </w:r>
        <w:r w:rsidR="000A3144">
          <w:rPr>
            <w:webHidden/>
          </w:rPr>
          <w:fldChar w:fldCharType="separate"/>
        </w:r>
        <w:r w:rsidR="000A3144">
          <w:rPr>
            <w:webHidden/>
          </w:rPr>
          <w:t>24</w:t>
        </w:r>
        <w:r w:rsidR="000A3144">
          <w:rPr>
            <w:webHidden/>
          </w:rPr>
          <w:fldChar w:fldCharType="end"/>
        </w:r>
      </w:hyperlink>
    </w:p>
    <w:p w14:paraId="3AA1CC52" w14:textId="3035F9B6"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5" w:history="1">
        <w:r w:rsidR="000A3144" w:rsidRPr="00ED7C8F">
          <w:rPr>
            <w:rStyle w:val="Hyperlink"/>
          </w:rPr>
          <w:t>14.</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_Toc536623865 \h </w:instrText>
        </w:r>
        <w:r w:rsidR="000A3144">
          <w:rPr>
            <w:webHidden/>
          </w:rPr>
        </w:r>
        <w:r w:rsidR="000A3144">
          <w:rPr>
            <w:webHidden/>
          </w:rPr>
          <w:fldChar w:fldCharType="separate"/>
        </w:r>
        <w:r w:rsidR="000A3144">
          <w:rPr>
            <w:webHidden/>
          </w:rPr>
          <w:t>24</w:t>
        </w:r>
        <w:r w:rsidR="000A3144">
          <w:rPr>
            <w:webHidden/>
          </w:rPr>
          <w:fldChar w:fldCharType="end"/>
        </w:r>
      </w:hyperlink>
    </w:p>
    <w:p w14:paraId="6C2828FF" w14:textId="5EB571C0"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6" w:history="1">
        <w:r w:rsidR="000A3144" w:rsidRPr="00ED7C8F">
          <w:rPr>
            <w:rStyle w:val="Hyperlink"/>
          </w:rPr>
          <w:t>15.</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_Toc536623866 \h </w:instrText>
        </w:r>
        <w:r w:rsidR="000A3144">
          <w:rPr>
            <w:webHidden/>
          </w:rPr>
        </w:r>
        <w:r w:rsidR="000A3144">
          <w:rPr>
            <w:webHidden/>
          </w:rPr>
          <w:fldChar w:fldCharType="separate"/>
        </w:r>
        <w:r w:rsidR="000A3144">
          <w:rPr>
            <w:webHidden/>
          </w:rPr>
          <w:t>24</w:t>
        </w:r>
        <w:r w:rsidR="000A3144">
          <w:rPr>
            <w:webHidden/>
          </w:rPr>
          <w:fldChar w:fldCharType="end"/>
        </w:r>
      </w:hyperlink>
    </w:p>
    <w:p w14:paraId="5BB9BC37" w14:textId="59F1E32F"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7" w:history="1">
        <w:r w:rsidR="000A3144" w:rsidRPr="00ED7C8F">
          <w:rPr>
            <w:rStyle w:val="Hyperlink"/>
          </w:rPr>
          <w:t>16.</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BUSINESS CONTINUITY AND DISASTER RECOVERY</w:t>
        </w:r>
        <w:r w:rsidR="000A3144">
          <w:rPr>
            <w:webHidden/>
          </w:rPr>
          <w:tab/>
        </w:r>
        <w:r w:rsidR="000A3144">
          <w:rPr>
            <w:webHidden/>
          </w:rPr>
          <w:fldChar w:fldCharType="begin"/>
        </w:r>
        <w:r w:rsidR="000A3144">
          <w:rPr>
            <w:webHidden/>
          </w:rPr>
          <w:instrText xml:space="preserve"> PAGEREF _Toc536623867 \h </w:instrText>
        </w:r>
        <w:r w:rsidR="000A3144">
          <w:rPr>
            <w:webHidden/>
          </w:rPr>
        </w:r>
        <w:r w:rsidR="000A3144">
          <w:rPr>
            <w:webHidden/>
          </w:rPr>
          <w:fldChar w:fldCharType="separate"/>
        </w:r>
        <w:r w:rsidR="000A3144">
          <w:rPr>
            <w:webHidden/>
          </w:rPr>
          <w:t>24</w:t>
        </w:r>
        <w:r w:rsidR="000A3144">
          <w:rPr>
            <w:webHidden/>
          </w:rPr>
          <w:fldChar w:fldCharType="end"/>
        </w:r>
      </w:hyperlink>
    </w:p>
    <w:p w14:paraId="7F76744D" w14:textId="4310F1C6"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8" w:history="1">
        <w:r w:rsidR="000A3144" w:rsidRPr="00ED7C8F">
          <w:rPr>
            <w:rStyle w:val="Hyperlink"/>
          </w:rPr>
          <w:t>17.</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DISRUPTION</w:t>
        </w:r>
        <w:r w:rsidR="000A3144">
          <w:rPr>
            <w:webHidden/>
          </w:rPr>
          <w:tab/>
        </w:r>
        <w:r w:rsidR="000A3144">
          <w:rPr>
            <w:webHidden/>
          </w:rPr>
          <w:fldChar w:fldCharType="begin"/>
        </w:r>
        <w:r w:rsidR="000A3144">
          <w:rPr>
            <w:webHidden/>
          </w:rPr>
          <w:instrText xml:space="preserve"> PAGEREF _Toc536623868 \h </w:instrText>
        </w:r>
        <w:r w:rsidR="000A3144">
          <w:rPr>
            <w:webHidden/>
          </w:rPr>
        </w:r>
        <w:r w:rsidR="000A3144">
          <w:rPr>
            <w:webHidden/>
          </w:rPr>
          <w:fldChar w:fldCharType="separate"/>
        </w:r>
        <w:r w:rsidR="000A3144">
          <w:rPr>
            <w:webHidden/>
          </w:rPr>
          <w:t>24</w:t>
        </w:r>
        <w:r w:rsidR="000A3144">
          <w:rPr>
            <w:webHidden/>
          </w:rPr>
          <w:fldChar w:fldCharType="end"/>
        </w:r>
      </w:hyperlink>
    </w:p>
    <w:p w14:paraId="7E58A481" w14:textId="0E6962DD"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69" w:history="1">
        <w:r w:rsidR="000A3144" w:rsidRPr="00ED7C8F">
          <w:rPr>
            <w:rStyle w:val="Hyperlink"/>
          </w:rPr>
          <w:t>18.</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SUPPLIER NOTIFICATION OF CUSTOMER CAUSE</w:t>
        </w:r>
        <w:r w:rsidR="000A3144">
          <w:rPr>
            <w:webHidden/>
          </w:rPr>
          <w:tab/>
        </w:r>
        <w:r w:rsidR="000A3144">
          <w:rPr>
            <w:webHidden/>
          </w:rPr>
          <w:fldChar w:fldCharType="begin"/>
        </w:r>
        <w:r w:rsidR="000A3144">
          <w:rPr>
            <w:webHidden/>
          </w:rPr>
          <w:instrText xml:space="preserve"> PAGEREF _Toc536623869 \h </w:instrText>
        </w:r>
        <w:r w:rsidR="000A3144">
          <w:rPr>
            <w:webHidden/>
          </w:rPr>
        </w:r>
        <w:r w:rsidR="000A3144">
          <w:rPr>
            <w:webHidden/>
          </w:rPr>
          <w:fldChar w:fldCharType="separate"/>
        </w:r>
        <w:r w:rsidR="000A3144">
          <w:rPr>
            <w:webHidden/>
          </w:rPr>
          <w:t>25</w:t>
        </w:r>
        <w:r w:rsidR="000A3144">
          <w:rPr>
            <w:webHidden/>
          </w:rPr>
          <w:fldChar w:fldCharType="end"/>
        </w:r>
      </w:hyperlink>
    </w:p>
    <w:p w14:paraId="29ABF6DB" w14:textId="612F506B"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0" w:history="1">
        <w:r w:rsidR="000A3144" w:rsidRPr="00ED7C8F">
          <w:rPr>
            <w:rStyle w:val="Hyperlink"/>
          </w:rPr>
          <w:t>19.</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CONTINUOUS IMPROVEMENT</w:t>
        </w:r>
        <w:r w:rsidR="000A3144">
          <w:rPr>
            <w:webHidden/>
          </w:rPr>
          <w:tab/>
        </w:r>
        <w:r w:rsidR="000A3144">
          <w:rPr>
            <w:webHidden/>
          </w:rPr>
          <w:fldChar w:fldCharType="begin"/>
        </w:r>
        <w:r w:rsidR="000A3144">
          <w:rPr>
            <w:webHidden/>
          </w:rPr>
          <w:instrText xml:space="preserve"> PAGEREF _Toc536623870 \h </w:instrText>
        </w:r>
        <w:r w:rsidR="000A3144">
          <w:rPr>
            <w:webHidden/>
          </w:rPr>
        </w:r>
        <w:r w:rsidR="000A3144">
          <w:rPr>
            <w:webHidden/>
          </w:rPr>
          <w:fldChar w:fldCharType="separate"/>
        </w:r>
        <w:r w:rsidR="000A3144">
          <w:rPr>
            <w:webHidden/>
          </w:rPr>
          <w:t>25</w:t>
        </w:r>
        <w:r w:rsidR="000A3144">
          <w:rPr>
            <w:webHidden/>
          </w:rPr>
          <w:fldChar w:fldCharType="end"/>
        </w:r>
      </w:hyperlink>
    </w:p>
    <w:p w14:paraId="4529EB20" w14:textId="1F64053B" w:rsidR="000A3144" w:rsidRDefault="0028483B">
      <w:pPr>
        <w:pStyle w:val="TOC1"/>
        <w:rPr>
          <w:rFonts w:asciiTheme="minorHAnsi" w:eastAsiaTheme="minorEastAsia" w:hAnsiTheme="minorHAnsi" w:cstheme="minorBidi"/>
          <w:b w:val="0"/>
        </w:rPr>
      </w:pPr>
      <w:hyperlink w:anchor="_Toc536623871" w:history="1">
        <w:r w:rsidR="000A3144" w:rsidRPr="00ED7C8F">
          <w:rPr>
            <w:rStyle w:val="Hyperlink"/>
          </w:rPr>
          <w:t>D.</w:t>
        </w:r>
        <w:r w:rsidR="000A3144">
          <w:rPr>
            <w:rFonts w:asciiTheme="minorHAnsi" w:eastAsiaTheme="minorEastAsia" w:hAnsiTheme="minorHAnsi" w:cstheme="minorBidi"/>
            <w:b w:val="0"/>
          </w:rPr>
          <w:tab/>
        </w:r>
        <w:r w:rsidR="000A3144" w:rsidRPr="00ED7C8F">
          <w:rPr>
            <w:rStyle w:val="Hyperlink"/>
          </w:rPr>
          <w:t>CALL OFF CONTRACT GOVERNANCE</w:t>
        </w:r>
        <w:r w:rsidR="000A3144">
          <w:rPr>
            <w:webHidden/>
          </w:rPr>
          <w:tab/>
        </w:r>
        <w:r w:rsidR="000A3144">
          <w:rPr>
            <w:webHidden/>
          </w:rPr>
          <w:fldChar w:fldCharType="begin"/>
        </w:r>
        <w:r w:rsidR="000A3144">
          <w:rPr>
            <w:webHidden/>
          </w:rPr>
          <w:instrText xml:space="preserve"> PAGEREF _Toc536623871 \h </w:instrText>
        </w:r>
        <w:r w:rsidR="000A3144">
          <w:rPr>
            <w:webHidden/>
          </w:rPr>
        </w:r>
        <w:r w:rsidR="000A3144">
          <w:rPr>
            <w:webHidden/>
          </w:rPr>
          <w:fldChar w:fldCharType="separate"/>
        </w:r>
        <w:r w:rsidR="000A3144">
          <w:rPr>
            <w:webHidden/>
          </w:rPr>
          <w:t>26</w:t>
        </w:r>
        <w:r w:rsidR="000A3144">
          <w:rPr>
            <w:webHidden/>
          </w:rPr>
          <w:fldChar w:fldCharType="end"/>
        </w:r>
      </w:hyperlink>
    </w:p>
    <w:p w14:paraId="742E13F9" w14:textId="43C04D00"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2" w:history="1">
        <w:r w:rsidR="000A3144" w:rsidRPr="00ED7C8F">
          <w:rPr>
            <w:rStyle w:val="Hyperlink"/>
          </w:rPr>
          <w:t>20.</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 USED</w:t>
        </w:r>
        <w:r w:rsidR="000A3144">
          <w:rPr>
            <w:webHidden/>
          </w:rPr>
          <w:tab/>
        </w:r>
        <w:r w:rsidR="000A3144">
          <w:rPr>
            <w:webHidden/>
          </w:rPr>
          <w:fldChar w:fldCharType="begin"/>
        </w:r>
        <w:r w:rsidR="000A3144">
          <w:rPr>
            <w:webHidden/>
          </w:rPr>
          <w:instrText xml:space="preserve"> PAGEREF _Toc536623872 \h </w:instrText>
        </w:r>
        <w:r w:rsidR="000A3144">
          <w:rPr>
            <w:webHidden/>
          </w:rPr>
        </w:r>
        <w:r w:rsidR="000A3144">
          <w:rPr>
            <w:webHidden/>
          </w:rPr>
          <w:fldChar w:fldCharType="separate"/>
        </w:r>
        <w:r w:rsidR="000A3144">
          <w:rPr>
            <w:webHidden/>
          </w:rPr>
          <w:t>26</w:t>
        </w:r>
        <w:r w:rsidR="000A3144">
          <w:rPr>
            <w:webHidden/>
          </w:rPr>
          <w:fldChar w:fldCharType="end"/>
        </w:r>
      </w:hyperlink>
    </w:p>
    <w:p w14:paraId="26C12022" w14:textId="5565259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3" w:history="1">
        <w:r w:rsidR="000A3144" w:rsidRPr="00ED7C8F">
          <w:rPr>
            <w:rStyle w:val="Hyperlink"/>
          </w:rPr>
          <w:t>21.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REPRESENTATIVES</w:t>
        </w:r>
        <w:r w:rsidR="000A3144">
          <w:rPr>
            <w:webHidden/>
          </w:rPr>
          <w:tab/>
        </w:r>
        <w:r w:rsidR="000A3144">
          <w:rPr>
            <w:webHidden/>
          </w:rPr>
          <w:fldChar w:fldCharType="begin"/>
        </w:r>
        <w:r w:rsidR="000A3144">
          <w:rPr>
            <w:webHidden/>
          </w:rPr>
          <w:instrText xml:space="preserve"> PAGEREF _Toc536623873 \h </w:instrText>
        </w:r>
        <w:r w:rsidR="000A3144">
          <w:rPr>
            <w:webHidden/>
          </w:rPr>
        </w:r>
        <w:r w:rsidR="000A3144">
          <w:rPr>
            <w:webHidden/>
          </w:rPr>
          <w:fldChar w:fldCharType="separate"/>
        </w:r>
        <w:r w:rsidR="000A3144">
          <w:rPr>
            <w:webHidden/>
          </w:rPr>
          <w:t>26</w:t>
        </w:r>
        <w:r w:rsidR="000A3144">
          <w:rPr>
            <w:webHidden/>
          </w:rPr>
          <w:fldChar w:fldCharType="end"/>
        </w:r>
      </w:hyperlink>
    </w:p>
    <w:p w14:paraId="59FA88C0" w14:textId="394F2A01"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4" w:history="1">
        <w:r w:rsidR="000A3144" w:rsidRPr="00ED7C8F">
          <w:rPr>
            <w:rStyle w:val="Hyperlink"/>
          </w:rPr>
          <w:t>22.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RECORDS, AUDIT ACCESS AND OPEN BOOK DATA</w:t>
        </w:r>
        <w:r w:rsidR="000A3144">
          <w:rPr>
            <w:webHidden/>
          </w:rPr>
          <w:tab/>
        </w:r>
        <w:r w:rsidR="000A3144">
          <w:rPr>
            <w:webHidden/>
          </w:rPr>
          <w:fldChar w:fldCharType="begin"/>
        </w:r>
        <w:r w:rsidR="000A3144">
          <w:rPr>
            <w:webHidden/>
          </w:rPr>
          <w:instrText xml:space="preserve"> PAGEREF _Toc536623874 \h </w:instrText>
        </w:r>
        <w:r w:rsidR="000A3144">
          <w:rPr>
            <w:webHidden/>
          </w:rPr>
        </w:r>
        <w:r w:rsidR="000A3144">
          <w:rPr>
            <w:webHidden/>
          </w:rPr>
          <w:fldChar w:fldCharType="separate"/>
        </w:r>
        <w:r w:rsidR="000A3144">
          <w:rPr>
            <w:webHidden/>
          </w:rPr>
          <w:t>26</w:t>
        </w:r>
        <w:r w:rsidR="000A3144">
          <w:rPr>
            <w:webHidden/>
          </w:rPr>
          <w:fldChar w:fldCharType="end"/>
        </w:r>
      </w:hyperlink>
    </w:p>
    <w:p w14:paraId="7B5D03C4" w14:textId="24343E30"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5" w:history="1">
        <w:r w:rsidR="000A3144" w:rsidRPr="00ED7C8F">
          <w:rPr>
            <w:rStyle w:val="Hyperlink"/>
          </w:rPr>
          <w:t>23.</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CHANGE</w:t>
        </w:r>
        <w:r w:rsidR="000A3144">
          <w:rPr>
            <w:webHidden/>
          </w:rPr>
          <w:tab/>
        </w:r>
        <w:r w:rsidR="000A3144">
          <w:rPr>
            <w:webHidden/>
          </w:rPr>
          <w:fldChar w:fldCharType="begin"/>
        </w:r>
        <w:r w:rsidR="000A3144">
          <w:rPr>
            <w:webHidden/>
          </w:rPr>
          <w:instrText xml:space="preserve"> PAGEREF _Toc536623875 \h </w:instrText>
        </w:r>
        <w:r w:rsidR="000A3144">
          <w:rPr>
            <w:webHidden/>
          </w:rPr>
        </w:r>
        <w:r w:rsidR="000A3144">
          <w:rPr>
            <w:webHidden/>
          </w:rPr>
          <w:fldChar w:fldCharType="separate"/>
        </w:r>
        <w:r w:rsidR="000A3144">
          <w:rPr>
            <w:webHidden/>
          </w:rPr>
          <w:t>28</w:t>
        </w:r>
        <w:r w:rsidR="000A3144">
          <w:rPr>
            <w:webHidden/>
          </w:rPr>
          <w:fldChar w:fldCharType="end"/>
        </w:r>
      </w:hyperlink>
    </w:p>
    <w:p w14:paraId="3A666420" w14:textId="78DE129F" w:rsidR="000A3144" w:rsidRDefault="0028483B">
      <w:pPr>
        <w:pStyle w:val="TOC1"/>
        <w:rPr>
          <w:rFonts w:asciiTheme="minorHAnsi" w:eastAsiaTheme="minorEastAsia" w:hAnsiTheme="minorHAnsi" w:cstheme="minorBidi"/>
          <w:b w:val="0"/>
        </w:rPr>
      </w:pPr>
      <w:hyperlink w:anchor="_Toc536623876" w:history="1">
        <w:r w:rsidR="000A3144" w:rsidRPr="00ED7C8F">
          <w:rPr>
            <w:rStyle w:val="Hyperlink"/>
          </w:rPr>
          <w:t>E.</w:t>
        </w:r>
        <w:r w:rsidR="000A3144">
          <w:rPr>
            <w:rFonts w:asciiTheme="minorHAnsi" w:eastAsiaTheme="minorEastAsia" w:hAnsiTheme="minorHAnsi" w:cstheme="minorBidi"/>
            <w:b w:val="0"/>
          </w:rPr>
          <w:tab/>
        </w:r>
        <w:r w:rsidR="000A3144" w:rsidRPr="00ED7C8F">
          <w:rPr>
            <w:rStyle w:val="Hyperlink"/>
          </w:rPr>
          <w:t>PAYMENT, TAXATION AND VALUE FOR MONEY PROVISIONS</w:t>
        </w:r>
        <w:r w:rsidR="000A3144">
          <w:rPr>
            <w:webHidden/>
          </w:rPr>
          <w:tab/>
        </w:r>
        <w:r w:rsidR="000A3144">
          <w:rPr>
            <w:webHidden/>
          </w:rPr>
          <w:fldChar w:fldCharType="begin"/>
        </w:r>
        <w:r w:rsidR="000A3144">
          <w:rPr>
            <w:webHidden/>
          </w:rPr>
          <w:instrText xml:space="preserve"> PAGEREF _Toc536623876 \h </w:instrText>
        </w:r>
        <w:r w:rsidR="000A3144">
          <w:rPr>
            <w:webHidden/>
          </w:rPr>
        </w:r>
        <w:r w:rsidR="000A3144">
          <w:rPr>
            <w:webHidden/>
          </w:rPr>
          <w:fldChar w:fldCharType="separate"/>
        </w:r>
        <w:r w:rsidR="000A3144">
          <w:rPr>
            <w:webHidden/>
          </w:rPr>
          <w:t>30</w:t>
        </w:r>
        <w:r w:rsidR="000A3144">
          <w:rPr>
            <w:webHidden/>
          </w:rPr>
          <w:fldChar w:fldCharType="end"/>
        </w:r>
      </w:hyperlink>
    </w:p>
    <w:p w14:paraId="051BE516" w14:textId="3F572BD8"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7" w:history="1">
        <w:r w:rsidR="000A3144" w:rsidRPr="00ED7C8F">
          <w:rPr>
            <w:rStyle w:val="Hyperlink"/>
          </w:rPr>
          <w:t>24.</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CALL OFF CONTRACT CHARGES AND PAYMENT</w:t>
        </w:r>
        <w:r w:rsidR="000A3144">
          <w:rPr>
            <w:webHidden/>
          </w:rPr>
          <w:tab/>
        </w:r>
        <w:r w:rsidR="000A3144">
          <w:rPr>
            <w:webHidden/>
          </w:rPr>
          <w:fldChar w:fldCharType="begin"/>
        </w:r>
        <w:r w:rsidR="000A3144">
          <w:rPr>
            <w:webHidden/>
          </w:rPr>
          <w:instrText xml:space="preserve"> PAGEREF _Toc536623877 \h </w:instrText>
        </w:r>
        <w:r w:rsidR="000A3144">
          <w:rPr>
            <w:webHidden/>
          </w:rPr>
        </w:r>
        <w:r w:rsidR="000A3144">
          <w:rPr>
            <w:webHidden/>
          </w:rPr>
          <w:fldChar w:fldCharType="separate"/>
        </w:r>
        <w:r w:rsidR="000A3144">
          <w:rPr>
            <w:webHidden/>
          </w:rPr>
          <w:t>30</w:t>
        </w:r>
        <w:r w:rsidR="000A3144">
          <w:rPr>
            <w:webHidden/>
          </w:rPr>
          <w:fldChar w:fldCharType="end"/>
        </w:r>
      </w:hyperlink>
    </w:p>
    <w:p w14:paraId="1A303F15" w14:textId="635CE3EC"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8" w:history="1">
        <w:r w:rsidR="000A3144" w:rsidRPr="00ED7C8F">
          <w:rPr>
            <w:rStyle w:val="Hyperlink"/>
          </w:rPr>
          <w:t>25.</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PROMOTING TAX COMPLIANCE</w:t>
        </w:r>
        <w:r w:rsidR="000A3144">
          <w:rPr>
            <w:webHidden/>
          </w:rPr>
          <w:tab/>
        </w:r>
        <w:r w:rsidR="000A3144">
          <w:rPr>
            <w:webHidden/>
          </w:rPr>
          <w:fldChar w:fldCharType="begin"/>
        </w:r>
        <w:r w:rsidR="000A3144">
          <w:rPr>
            <w:webHidden/>
          </w:rPr>
          <w:instrText xml:space="preserve"> PAGEREF _Toc536623878 \h </w:instrText>
        </w:r>
        <w:r w:rsidR="000A3144">
          <w:rPr>
            <w:webHidden/>
          </w:rPr>
        </w:r>
        <w:r w:rsidR="000A3144">
          <w:rPr>
            <w:webHidden/>
          </w:rPr>
          <w:fldChar w:fldCharType="separate"/>
        </w:r>
        <w:r w:rsidR="000A3144">
          <w:rPr>
            <w:webHidden/>
          </w:rPr>
          <w:t>32</w:t>
        </w:r>
        <w:r w:rsidR="000A3144">
          <w:rPr>
            <w:webHidden/>
          </w:rPr>
          <w:fldChar w:fldCharType="end"/>
        </w:r>
      </w:hyperlink>
    </w:p>
    <w:p w14:paraId="47F0C40C" w14:textId="091490F7"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79" w:history="1">
        <w:r w:rsidR="000A3144" w:rsidRPr="00ED7C8F">
          <w:rPr>
            <w:rStyle w:val="Hyperlink"/>
          </w:rPr>
          <w:t>26.</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BENCHMARKING</w:t>
        </w:r>
        <w:r w:rsidR="000A3144">
          <w:rPr>
            <w:webHidden/>
          </w:rPr>
          <w:tab/>
        </w:r>
        <w:r w:rsidR="000A3144">
          <w:rPr>
            <w:webHidden/>
          </w:rPr>
          <w:fldChar w:fldCharType="begin"/>
        </w:r>
        <w:r w:rsidR="000A3144">
          <w:rPr>
            <w:webHidden/>
          </w:rPr>
          <w:instrText xml:space="preserve"> PAGEREF _Toc536623879 \h </w:instrText>
        </w:r>
        <w:r w:rsidR="000A3144">
          <w:rPr>
            <w:webHidden/>
          </w:rPr>
        </w:r>
        <w:r w:rsidR="000A3144">
          <w:rPr>
            <w:webHidden/>
          </w:rPr>
          <w:fldChar w:fldCharType="separate"/>
        </w:r>
        <w:r w:rsidR="000A3144">
          <w:rPr>
            <w:webHidden/>
          </w:rPr>
          <w:t>32</w:t>
        </w:r>
        <w:r w:rsidR="000A3144">
          <w:rPr>
            <w:webHidden/>
          </w:rPr>
          <w:fldChar w:fldCharType="end"/>
        </w:r>
      </w:hyperlink>
    </w:p>
    <w:p w14:paraId="7A9DDBC5" w14:textId="7C3BED9C" w:rsidR="000A3144" w:rsidRDefault="0028483B">
      <w:pPr>
        <w:pStyle w:val="TOC1"/>
        <w:rPr>
          <w:rFonts w:asciiTheme="minorHAnsi" w:eastAsiaTheme="minorEastAsia" w:hAnsiTheme="minorHAnsi" w:cstheme="minorBidi"/>
          <w:b w:val="0"/>
        </w:rPr>
      </w:pPr>
      <w:hyperlink w:anchor="_Toc536623880" w:history="1">
        <w:r w:rsidR="000A3144" w:rsidRPr="00ED7C8F">
          <w:rPr>
            <w:rStyle w:val="Hyperlink"/>
          </w:rPr>
          <w:t>F.</w:t>
        </w:r>
        <w:r w:rsidR="000A3144">
          <w:rPr>
            <w:rFonts w:asciiTheme="minorHAnsi" w:eastAsiaTheme="minorEastAsia" w:hAnsiTheme="minorHAnsi" w:cstheme="minorBidi"/>
            <w:b w:val="0"/>
          </w:rPr>
          <w:tab/>
        </w:r>
        <w:r w:rsidR="000A3144" w:rsidRPr="00ED7C8F">
          <w:rPr>
            <w:rStyle w:val="Hyperlink"/>
          </w:rPr>
          <w:t>SUPPLIER PERSONNEL AND SUPPLY CHAIN MATTERS</w:t>
        </w:r>
        <w:r w:rsidR="000A3144">
          <w:rPr>
            <w:webHidden/>
          </w:rPr>
          <w:tab/>
        </w:r>
        <w:r w:rsidR="000A3144">
          <w:rPr>
            <w:webHidden/>
          </w:rPr>
          <w:fldChar w:fldCharType="begin"/>
        </w:r>
        <w:r w:rsidR="000A3144">
          <w:rPr>
            <w:webHidden/>
          </w:rPr>
          <w:instrText xml:space="preserve"> PAGEREF _Toc536623880 \h </w:instrText>
        </w:r>
        <w:r w:rsidR="000A3144">
          <w:rPr>
            <w:webHidden/>
          </w:rPr>
        </w:r>
        <w:r w:rsidR="000A3144">
          <w:rPr>
            <w:webHidden/>
          </w:rPr>
          <w:fldChar w:fldCharType="separate"/>
        </w:r>
        <w:r w:rsidR="000A3144">
          <w:rPr>
            <w:webHidden/>
          </w:rPr>
          <w:t>33</w:t>
        </w:r>
        <w:r w:rsidR="000A3144">
          <w:rPr>
            <w:webHidden/>
          </w:rPr>
          <w:fldChar w:fldCharType="end"/>
        </w:r>
      </w:hyperlink>
    </w:p>
    <w:p w14:paraId="1505057C" w14:textId="44506C58"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1" w:history="1">
        <w:r w:rsidR="000A3144" w:rsidRPr="00ED7C8F">
          <w:rPr>
            <w:rStyle w:val="Hyperlink"/>
          </w:rPr>
          <w:t>27.</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KEY PERSONNEL</w:t>
        </w:r>
        <w:r w:rsidR="000A3144">
          <w:rPr>
            <w:webHidden/>
          </w:rPr>
          <w:tab/>
        </w:r>
        <w:r w:rsidR="000A3144">
          <w:rPr>
            <w:webHidden/>
          </w:rPr>
          <w:fldChar w:fldCharType="begin"/>
        </w:r>
        <w:r w:rsidR="000A3144">
          <w:rPr>
            <w:webHidden/>
          </w:rPr>
          <w:instrText xml:space="preserve"> PAGEREF _Toc536623881 \h </w:instrText>
        </w:r>
        <w:r w:rsidR="000A3144">
          <w:rPr>
            <w:webHidden/>
          </w:rPr>
        </w:r>
        <w:r w:rsidR="000A3144">
          <w:rPr>
            <w:webHidden/>
          </w:rPr>
          <w:fldChar w:fldCharType="separate"/>
        </w:r>
        <w:r w:rsidR="000A3144">
          <w:rPr>
            <w:webHidden/>
          </w:rPr>
          <w:t>33</w:t>
        </w:r>
        <w:r w:rsidR="000A3144">
          <w:rPr>
            <w:webHidden/>
          </w:rPr>
          <w:fldChar w:fldCharType="end"/>
        </w:r>
      </w:hyperlink>
    </w:p>
    <w:p w14:paraId="7CB035B1" w14:textId="3052893C"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2" w:history="1">
        <w:r w:rsidR="000A3144" w:rsidRPr="00ED7C8F">
          <w:rPr>
            <w:rStyle w:val="Hyperlink"/>
          </w:rPr>
          <w:t>28.</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SUPPLIER PERSONNEL</w:t>
        </w:r>
        <w:r w:rsidR="000A3144">
          <w:rPr>
            <w:webHidden/>
          </w:rPr>
          <w:tab/>
        </w:r>
        <w:r w:rsidR="000A3144">
          <w:rPr>
            <w:webHidden/>
          </w:rPr>
          <w:fldChar w:fldCharType="begin"/>
        </w:r>
        <w:r w:rsidR="000A3144">
          <w:rPr>
            <w:webHidden/>
          </w:rPr>
          <w:instrText xml:space="preserve"> PAGEREF _Toc536623882 \h </w:instrText>
        </w:r>
        <w:r w:rsidR="000A3144">
          <w:rPr>
            <w:webHidden/>
          </w:rPr>
        </w:r>
        <w:r w:rsidR="000A3144">
          <w:rPr>
            <w:webHidden/>
          </w:rPr>
          <w:fldChar w:fldCharType="separate"/>
        </w:r>
        <w:r w:rsidR="000A3144">
          <w:rPr>
            <w:webHidden/>
          </w:rPr>
          <w:t>34</w:t>
        </w:r>
        <w:r w:rsidR="000A3144">
          <w:rPr>
            <w:webHidden/>
          </w:rPr>
          <w:fldChar w:fldCharType="end"/>
        </w:r>
      </w:hyperlink>
    </w:p>
    <w:p w14:paraId="0F08CABA" w14:textId="0F0F35F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3" w:history="1">
        <w:r w:rsidR="000A3144" w:rsidRPr="00ED7C8F">
          <w:rPr>
            <w:rStyle w:val="Hyperlink"/>
          </w:rPr>
          <w:t>29.</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STAFF TRANSFER</w:t>
        </w:r>
        <w:r w:rsidR="000A3144">
          <w:rPr>
            <w:webHidden/>
          </w:rPr>
          <w:tab/>
        </w:r>
        <w:r w:rsidR="000A3144">
          <w:rPr>
            <w:webHidden/>
          </w:rPr>
          <w:fldChar w:fldCharType="begin"/>
        </w:r>
        <w:r w:rsidR="000A3144">
          <w:rPr>
            <w:webHidden/>
          </w:rPr>
          <w:instrText xml:space="preserve"> PAGEREF _Toc536623883 \h </w:instrText>
        </w:r>
        <w:r w:rsidR="000A3144">
          <w:rPr>
            <w:webHidden/>
          </w:rPr>
        </w:r>
        <w:r w:rsidR="000A3144">
          <w:rPr>
            <w:webHidden/>
          </w:rPr>
          <w:fldChar w:fldCharType="separate"/>
        </w:r>
        <w:r w:rsidR="000A3144">
          <w:rPr>
            <w:webHidden/>
          </w:rPr>
          <w:t>36</w:t>
        </w:r>
        <w:r w:rsidR="000A3144">
          <w:rPr>
            <w:webHidden/>
          </w:rPr>
          <w:fldChar w:fldCharType="end"/>
        </w:r>
      </w:hyperlink>
    </w:p>
    <w:p w14:paraId="5F560C1F" w14:textId="18BE970E"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4" w:history="1">
        <w:r w:rsidR="000A3144" w:rsidRPr="00ED7C8F">
          <w:rPr>
            <w:rStyle w:val="Hyperlink"/>
          </w:rPr>
          <w:t>30.</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SUPPLY CHAIN RIGHTS AND PROTECTION</w:t>
        </w:r>
        <w:r w:rsidR="000A3144">
          <w:rPr>
            <w:webHidden/>
          </w:rPr>
          <w:tab/>
        </w:r>
        <w:r w:rsidR="000A3144">
          <w:rPr>
            <w:webHidden/>
          </w:rPr>
          <w:fldChar w:fldCharType="begin"/>
        </w:r>
        <w:r w:rsidR="000A3144">
          <w:rPr>
            <w:webHidden/>
          </w:rPr>
          <w:instrText xml:space="preserve"> PAGEREF _Toc536623884 \h </w:instrText>
        </w:r>
        <w:r w:rsidR="000A3144">
          <w:rPr>
            <w:webHidden/>
          </w:rPr>
        </w:r>
        <w:r w:rsidR="000A3144">
          <w:rPr>
            <w:webHidden/>
          </w:rPr>
          <w:fldChar w:fldCharType="separate"/>
        </w:r>
        <w:r w:rsidR="000A3144">
          <w:rPr>
            <w:webHidden/>
          </w:rPr>
          <w:t>36</w:t>
        </w:r>
        <w:r w:rsidR="000A3144">
          <w:rPr>
            <w:webHidden/>
          </w:rPr>
          <w:fldChar w:fldCharType="end"/>
        </w:r>
      </w:hyperlink>
    </w:p>
    <w:p w14:paraId="031BF734" w14:textId="1EC5A2D6" w:rsidR="000A3144" w:rsidRDefault="0028483B">
      <w:pPr>
        <w:pStyle w:val="TOC1"/>
        <w:rPr>
          <w:rFonts w:asciiTheme="minorHAnsi" w:eastAsiaTheme="minorEastAsia" w:hAnsiTheme="minorHAnsi" w:cstheme="minorBidi"/>
          <w:b w:val="0"/>
        </w:rPr>
      </w:pPr>
      <w:hyperlink w:anchor="_Toc536623885" w:history="1">
        <w:r w:rsidR="000A3144" w:rsidRPr="00ED7C8F">
          <w:rPr>
            <w:rStyle w:val="Hyperlink"/>
          </w:rPr>
          <w:t>G.</w:t>
        </w:r>
        <w:r w:rsidR="000A3144">
          <w:rPr>
            <w:rFonts w:asciiTheme="minorHAnsi" w:eastAsiaTheme="minorEastAsia" w:hAnsiTheme="minorHAnsi" w:cstheme="minorBidi"/>
            <w:b w:val="0"/>
          </w:rPr>
          <w:tab/>
        </w:r>
        <w:r w:rsidR="000A3144" w:rsidRPr="00ED7C8F">
          <w:rPr>
            <w:rStyle w:val="Hyperlink"/>
          </w:rPr>
          <w:t>PROPERTY MATTERS</w:t>
        </w:r>
        <w:r w:rsidR="000A3144">
          <w:rPr>
            <w:webHidden/>
          </w:rPr>
          <w:tab/>
        </w:r>
        <w:r w:rsidR="000A3144">
          <w:rPr>
            <w:webHidden/>
          </w:rPr>
          <w:fldChar w:fldCharType="begin"/>
        </w:r>
        <w:r w:rsidR="000A3144">
          <w:rPr>
            <w:webHidden/>
          </w:rPr>
          <w:instrText xml:space="preserve"> PAGEREF _Toc536623885 \h </w:instrText>
        </w:r>
        <w:r w:rsidR="000A3144">
          <w:rPr>
            <w:webHidden/>
          </w:rPr>
        </w:r>
        <w:r w:rsidR="000A3144">
          <w:rPr>
            <w:webHidden/>
          </w:rPr>
          <w:fldChar w:fldCharType="separate"/>
        </w:r>
        <w:r w:rsidR="000A3144">
          <w:rPr>
            <w:webHidden/>
          </w:rPr>
          <w:t>41</w:t>
        </w:r>
        <w:r w:rsidR="000A3144">
          <w:rPr>
            <w:webHidden/>
          </w:rPr>
          <w:fldChar w:fldCharType="end"/>
        </w:r>
      </w:hyperlink>
    </w:p>
    <w:p w14:paraId="62E7359E" w14:textId="6807ECD4"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6" w:history="1">
        <w:r w:rsidR="000A3144" w:rsidRPr="00ED7C8F">
          <w:rPr>
            <w:rStyle w:val="Hyperlink"/>
          </w:rPr>
          <w:t>31.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CUSTOMER PREMISES</w:t>
        </w:r>
        <w:r w:rsidR="000A3144">
          <w:rPr>
            <w:webHidden/>
          </w:rPr>
          <w:tab/>
        </w:r>
        <w:r w:rsidR="000A3144">
          <w:rPr>
            <w:webHidden/>
          </w:rPr>
          <w:fldChar w:fldCharType="begin"/>
        </w:r>
        <w:r w:rsidR="000A3144">
          <w:rPr>
            <w:webHidden/>
          </w:rPr>
          <w:instrText xml:space="preserve"> PAGEREF _Toc536623886 \h </w:instrText>
        </w:r>
        <w:r w:rsidR="000A3144">
          <w:rPr>
            <w:webHidden/>
          </w:rPr>
        </w:r>
        <w:r w:rsidR="000A3144">
          <w:rPr>
            <w:webHidden/>
          </w:rPr>
          <w:fldChar w:fldCharType="separate"/>
        </w:r>
        <w:r w:rsidR="000A3144">
          <w:rPr>
            <w:webHidden/>
          </w:rPr>
          <w:t>41</w:t>
        </w:r>
        <w:r w:rsidR="000A3144">
          <w:rPr>
            <w:webHidden/>
          </w:rPr>
          <w:fldChar w:fldCharType="end"/>
        </w:r>
      </w:hyperlink>
    </w:p>
    <w:p w14:paraId="5B00E34A" w14:textId="45FC3087"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7" w:history="1">
        <w:r w:rsidR="000A3144" w:rsidRPr="00ED7C8F">
          <w:rPr>
            <w:rStyle w:val="Hyperlink"/>
          </w:rPr>
          <w:t>32.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CUSTOMER PROPERTY</w:t>
        </w:r>
        <w:r w:rsidR="000A3144">
          <w:rPr>
            <w:webHidden/>
          </w:rPr>
          <w:tab/>
        </w:r>
        <w:r w:rsidR="000A3144">
          <w:rPr>
            <w:webHidden/>
          </w:rPr>
          <w:fldChar w:fldCharType="begin"/>
        </w:r>
        <w:r w:rsidR="000A3144">
          <w:rPr>
            <w:webHidden/>
          </w:rPr>
          <w:instrText xml:space="preserve"> PAGEREF _Toc536623887 \h </w:instrText>
        </w:r>
        <w:r w:rsidR="000A3144">
          <w:rPr>
            <w:webHidden/>
          </w:rPr>
        </w:r>
        <w:r w:rsidR="000A3144">
          <w:rPr>
            <w:webHidden/>
          </w:rPr>
          <w:fldChar w:fldCharType="separate"/>
        </w:r>
        <w:r w:rsidR="000A3144">
          <w:rPr>
            <w:webHidden/>
          </w:rPr>
          <w:t>42</w:t>
        </w:r>
        <w:r w:rsidR="000A3144">
          <w:rPr>
            <w:webHidden/>
          </w:rPr>
          <w:fldChar w:fldCharType="end"/>
        </w:r>
      </w:hyperlink>
    </w:p>
    <w:p w14:paraId="4C1C6626" w14:textId="5B33FA8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88" w:history="1">
        <w:r w:rsidR="000A3144" w:rsidRPr="00ED7C8F">
          <w:rPr>
            <w:rStyle w:val="Hyperlink"/>
          </w:rPr>
          <w:t>33.</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SUPPLIER EQUIPMENT</w:t>
        </w:r>
        <w:r w:rsidR="000A3144">
          <w:rPr>
            <w:webHidden/>
          </w:rPr>
          <w:tab/>
        </w:r>
        <w:r w:rsidR="000A3144">
          <w:rPr>
            <w:webHidden/>
          </w:rPr>
          <w:fldChar w:fldCharType="begin"/>
        </w:r>
        <w:r w:rsidR="000A3144">
          <w:rPr>
            <w:webHidden/>
          </w:rPr>
          <w:instrText xml:space="preserve"> PAGEREF _Toc536623888 \h </w:instrText>
        </w:r>
        <w:r w:rsidR="000A3144">
          <w:rPr>
            <w:webHidden/>
          </w:rPr>
        </w:r>
        <w:r w:rsidR="000A3144">
          <w:rPr>
            <w:webHidden/>
          </w:rPr>
          <w:fldChar w:fldCharType="separate"/>
        </w:r>
        <w:r w:rsidR="000A3144">
          <w:rPr>
            <w:webHidden/>
          </w:rPr>
          <w:t>42</w:t>
        </w:r>
        <w:r w:rsidR="000A3144">
          <w:rPr>
            <w:webHidden/>
          </w:rPr>
          <w:fldChar w:fldCharType="end"/>
        </w:r>
      </w:hyperlink>
    </w:p>
    <w:p w14:paraId="78879897" w14:textId="54B0EC19" w:rsidR="000A3144" w:rsidRDefault="0028483B">
      <w:pPr>
        <w:pStyle w:val="TOC1"/>
        <w:rPr>
          <w:rFonts w:asciiTheme="minorHAnsi" w:eastAsiaTheme="minorEastAsia" w:hAnsiTheme="minorHAnsi" w:cstheme="minorBidi"/>
          <w:b w:val="0"/>
        </w:rPr>
      </w:pPr>
      <w:hyperlink w:anchor="_Toc536623889" w:history="1">
        <w:r w:rsidR="000A3144" w:rsidRPr="00ED7C8F">
          <w:rPr>
            <w:rStyle w:val="Hyperlink"/>
          </w:rPr>
          <w:t>H.</w:t>
        </w:r>
        <w:r w:rsidR="000A3144">
          <w:rPr>
            <w:rFonts w:asciiTheme="minorHAnsi" w:eastAsiaTheme="minorEastAsia" w:hAnsiTheme="minorHAnsi" w:cstheme="minorBidi"/>
            <w:b w:val="0"/>
          </w:rPr>
          <w:tab/>
        </w:r>
        <w:r w:rsidR="000A3144" w:rsidRPr="00ED7C8F">
          <w:rPr>
            <w:rStyle w:val="Hyperlink"/>
          </w:rPr>
          <w:t>INTELLECTUAL PROPERTY AND INFORMATION</w:t>
        </w:r>
        <w:r w:rsidR="000A3144">
          <w:rPr>
            <w:webHidden/>
          </w:rPr>
          <w:tab/>
        </w:r>
        <w:r w:rsidR="000A3144">
          <w:rPr>
            <w:webHidden/>
          </w:rPr>
          <w:fldChar w:fldCharType="begin"/>
        </w:r>
        <w:r w:rsidR="000A3144">
          <w:rPr>
            <w:webHidden/>
          </w:rPr>
          <w:instrText xml:space="preserve"> PAGEREF _Toc536623889 \h </w:instrText>
        </w:r>
        <w:r w:rsidR="000A3144">
          <w:rPr>
            <w:webHidden/>
          </w:rPr>
        </w:r>
        <w:r w:rsidR="000A3144">
          <w:rPr>
            <w:webHidden/>
          </w:rPr>
          <w:fldChar w:fldCharType="separate"/>
        </w:r>
        <w:r w:rsidR="000A3144">
          <w:rPr>
            <w:webHidden/>
          </w:rPr>
          <w:t>43</w:t>
        </w:r>
        <w:r w:rsidR="000A3144">
          <w:rPr>
            <w:webHidden/>
          </w:rPr>
          <w:fldChar w:fldCharType="end"/>
        </w:r>
      </w:hyperlink>
    </w:p>
    <w:p w14:paraId="04F5E26E" w14:textId="59F4322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0" w:history="1">
        <w:r w:rsidR="000A3144" w:rsidRPr="00ED7C8F">
          <w:rPr>
            <w:rStyle w:val="Hyperlink"/>
          </w:rPr>
          <w:t>34.</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INTELLECTUAL PROPERTY RIGHTS</w:t>
        </w:r>
        <w:r w:rsidR="000A3144">
          <w:rPr>
            <w:webHidden/>
          </w:rPr>
          <w:tab/>
        </w:r>
        <w:r w:rsidR="000A3144">
          <w:rPr>
            <w:webHidden/>
          </w:rPr>
          <w:fldChar w:fldCharType="begin"/>
        </w:r>
        <w:r w:rsidR="000A3144">
          <w:rPr>
            <w:webHidden/>
          </w:rPr>
          <w:instrText xml:space="preserve"> PAGEREF _Toc536623890 \h </w:instrText>
        </w:r>
        <w:r w:rsidR="000A3144">
          <w:rPr>
            <w:webHidden/>
          </w:rPr>
        </w:r>
        <w:r w:rsidR="000A3144">
          <w:rPr>
            <w:webHidden/>
          </w:rPr>
          <w:fldChar w:fldCharType="separate"/>
        </w:r>
        <w:r w:rsidR="000A3144">
          <w:rPr>
            <w:webHidden/>
          </w:rPr>
          <w:t>43</w:t>
        </w:r>
        <w:r w:rsidR="000A3144">
          <w:rPr>
            <w:webHidden/>
          </w:rPr>
          <w:fldChar w:fldCharType="end"/>
        </w:r>
      </w:hyperlink>
    </w:p>
    <w:p w14:paraId="67FC35F4" w14:textId="668A945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1" w:history="1">
        <w:r w:rsidR="000A3144" w:rsidRPr="00ED7C8F">
          <w:rPr>
            <w:rStyle w:val="Hyperlink"/>
          </w:rPr>
          <w:t>35.</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SECURITY AND PROTECTION OF INFORMATION</w:t>
        </w:r>
        <w:r w:rsidR="000A3144">
          <w:rPr>
            <w:webHidden/>
          </w:rPr>
          <w:tab/>
        </w:r>
        <w:r w:rsidR="000A3144">
          <w:rPr>
            <w:webHidden/>
          </w:rPr>
          <w:fldChar w:fldCharType="begin"/>
        </w:r>
        <w:r w:rsidR="000A3144">
          <w:rPr>
            <w:webHidden/>
          </w:rPr>
          <w:instrText xml:space="preserve"> PAGEREF _Toc536623891 \h </w:instrText>
        </w:r>
        <w:r w:rsidR="000A3144">
          <w:rPr>
            <w:webHidden/>
          </w:rPr>
        </w:r>
        <w:r w:rsidR="000A3144">
          <w:rPr>
            <w:webHidden/>
          </w:rPr>
          <w:fldChar w:fldCharType="separate"/>
        </w:r>
        <w:r w:rsidR="000A3144">
          <w:rPr>
            <w:webHidden/>
          </w:rPr>
          <w:t>49</w:t>
        </w:r>
        <w:r w:rsidR="000A3144">
          <w:rPr>
            <w:webHidden/>
          </w:rPr>
          <w:fldChar w:fldCharType="end"/>
        </w:r>
      </w:hyperlink>
    </w:p>
    <w:p w14:paraId="51AEC0FC" w14:textId="00638C6C"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2" w:history="1">
        <w:r w:rsidR="000A3144" w:rsidRPr="00ED7C8F">
          <w:rPr>
            <w:rStyle w:val="Hyperlink"/>
          </w:rPr>
          <w:t>36.</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PUBLICITY AND BRANDING</w:t>
        </w:r>
        <w:r w:rsidR="000A3144">
          <w:rPr>
            <w:webHidden/>
          </w:rPr>
          <w:tab/>
        </w:r>
        <w:r w:rsidR="000A3144">
          <w:rPr>
            <w:webHidden/>
          </w:rPr>
          <w:fldChar w:fldCharType="begin"/>
        </w:r>
        <w:r w:rsidR="000A3144">
          <w:rPr>
            <w:webHidden/>
          </w:rPr>
          <w:instrText xml:space="preserve"> PAGEREF _Toc536623892 \h </w:instrText>
        </w:r>
        <w:r w:rsidR="000A3144">
          <w:rPr>
            <w:webHidden/>
          </w:rPr>
        </w:r>
        <w:r w:rsidR="000A3144">
          <w:rPr>
            <w:webHidden/>
          </w:rPr>
          <w:fldChar w:fldCharType="separate"/>
        </w:r>
        <w:r w:rsidR="000A3144">
          <w:rPr>
            <w:webHidden/>
          </w:rPr>
          <w:t>59</w:t>
        </w:r>
        <w:r w:rsidR="000A3144">
          <w:rPr>
            <w:webHidden/>
          </w:rPr>
          <w:fldChar w:fldCharType="end"/>
        </w:r>
      </w:hyperlink>
    </w:p>
    <w:p w14:paraId="382E5A3D" w14:textId="4939D8A2" w:rsidR="000A3144" w:rsidRDefault="0028483B">
      <w:pPr>
        <w:pStyle w:val="TOC1"/>
        <w:rPr>
          <w:rFonts w:asciiTheme="minorHAnsi" w:eastAsiaTheme="minorEastAsia" w:hAnsiTheme="minorHAnsi" w:cstheme="minorBidi"/>
          <w:b w:val="0"/>
        </w:rPr>
      </w:pPr>
      <w:hyperlink w:anchor="_Toc536623893" w:history="1">
        <w:r w:rsidR="000A3144" w:rsidRPr="00ED7C8F">
          <w:rPr>
            <w:rStyle w:val="Hyperlink"/>
          </w:rPr>
          <w:t>I.</w:t>
        </w:r>
        <w:r w:rsidR="000A3144">
          <w:rPr>
            <w:rFonts w:asciiTheme="minorHAnsi" w:eastAsiaTheme="minorEastAsia" w:hAnsiTheme="minorHAnsi" w:cstheme="minorBidi"/>
            <w:b w:val="0"/>
          </w:rPr>
          <w:tab/>
        </w:r>
        <w:r w:rsidR="000A3144" w:rsidRPr="00ED7C8F">
          <w:rPr>
            <w:rStyle w:val="Hyperlink"/>
          </w:rPr>
          <w:t>LIABILITY AND INSURANCE</w:t>
        </w:r>
        <w:r w:rsidR="000A3144">
          <w:rPr>
            <w:webHidden/>
          </w:rPr>
          <w:tab/>
        </w:r>
        <w:r w:rsidR="000A3144">
          <w:rPr>
            <w:webHidden/>
          </w:rPr>
          <w:fldChar w:fldCharType="begin"/>
        </w:r>
        <w:r w:rsidR="000A3144">
          <w:rPr>
            <w:webHidden/>
          </w:rPr>
          <w:instrText xml:space="preserve"> PAGEREF _Toc536623893 \h </w:instrText>
        </w:r>
        <w:r w:rsidR="000A3144">
          <w:rPr>
            <w:webHidden/>
          </w:rPr>
        </w:r>
        <w:r w:rsidR="000A3144">
          <w:rPr>
            <w:webHidden/>
          </w:rPr>
          <w:fldChar w:fldCharType="separate"/>
        </w:r>
        <w:r w:rsidR="000A3144">
          <w:rPr>
            <w:webHidden/>
          </w:rPr>
          <w:t>60</w:t>
        </w:r>
        <w:r w:rsidR="000A3144">
          <w:rPr>
            <w:webHidden/>
          </w:rPr>
          <w:fldChar w:fldCharType="end"/>
        </w:r>
      </w:hyperlink>
    </w:p>
    <w:p w14:paraId="6548B611" w14:textId="7BBE01D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4" w:history="1">
        <w:r w:rsidR="000A3144" w:rsidRPr="00ED7C8F">
          <w:rPr>
            <w:rStyle w:val="Hyperlink"/>
          </w:rPr>
          <w:t>37.</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LIABILITY</w:t>
        </w:r>
        <w:r w:rsidR="000A3144">
          <w:rPr>
            <w:webHidden/>
          </w:rPr>
          <w:tab/>
        </w:r>
        <w:r w:rsidR="000A3144">
          <w:rPr>
            <w:webHidden/>
          </w:rPr>
          <w:fldChar w:fldCharType="begin"/>
        </w:r>
        <w:r w:rsidR="000A3144">
          <w:rPr>
            <w:webHidden/>
          </w:rPr>
          <w:instrText xml:space="preserve"> PAGEREF _Toc536623894 \h </w:instrText>
        </w:r>
        <w:r w:rsidR="000A3144">
          <w:rPr>
            <w:webHidden/>
          </w:rPr>
        </w:r>
        <w:r w:rsidR="000A3144">
          <w:rPr>
            <w:webHidden/>
          </w:rPr>
          <w:fldChar w:fldCharType="separate"/>
        </w:r>
        <w:r w:rsidR="000A3144">
          <w:rPr>
            <w:webHidden/>
          </w:rPr>
          <w:t>60</w:t>
        </w:r>
        <w:r w:rsidR="000A3144">
          <w:rPr>
            <w:webHidden/>
          </w:rPr>
          <w:fldChar w:fldCharType="end"/>
        </w:r>
      </w:hyperlink>
    </w:p>
    <w:p w14:paraId="317D9733" w14:textId="245496C4"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5" w:history="1">
        <w:r w:rsidR="000A3144" w:rsidRPr="00ED7C8F">
          <w:rPr>
            <w:rStyle w:val="Hyperlink"/>
          </w:rPr>
          <w:t>38.</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INSURANCE</w:t>
        </w:r>
        <w:r w:rsidR="000A3144">
          <w:rPr>
            <w:webHidden/>
          </w:rPr>
          <w:tab/>
        </w:r>
        <w:r w:rsidR="000A3144">
          <w:rPr>
            <w:webHidden/>
          </w:rPr>
          <w:fldChar w:fldCharType="begin"/>
        </w:r>
        <w:r w:rsidR="000A3144">
          <w:rPr>
            <w:webHidden/>
          </w:rPr>
          <w:instrText xml:space="preserve"> PAGEREF _Toc536623895 \h </w:instrText>
        </w:r>
        <w:r w:rsidR="000A3144">
          <w:rPr>
            <w:webHidden/>
          </w:rPr>
        </w:r>
        <w:r w:rsidR="000A3144">
          <w:rPr>
            <w:webHidden/>
          </w:rPr>
          <w:fldChar w:fldCharType="separate"/>
        </w:r>
        <w:r w:rsidR="000A3144">
          <w:rPr>
            <w:webHidden/>
          </w:rPr>
          <w:t>62</w:t>
        </w:r>
        <w:r w:rsidR="000A3144">
          <w:rPr>
            <w:webHidden/>
          </w:rPr>
          <w:fldChar w:fldCharType="end"/>
        </w:r>
      </w:hyperlink>
    </w:p>
    <w:p w14:paraId="3A1E3E05" w14:textId="2BE332AC" w:rsidR="000A3144" w:rsidRDefault="0028483B">
      <w:pPr>
        <w:pStyle w:val="TOC1"/>
        <w:rPr>
          <w:rFonts w:asciiTheme="minorHAnsi" w:eastAsiaTheme="minorEastAsia" w:hAnsiTheme="minorHAnsi" w:cstheme="minorBidi"/>
          <w:b w:val="0"/>
        </w:rPr>
      </w:pPr>
      <w:hyperlink w:anchor="_Toc536623896" w:history="1">
        <w:r w:rsidR="000A3144" w:rsidRPr="00ED7C8F">
          <w:rPr>
            <w:rStyle w:val="Hyperlink"/>
          </w:rPr>
          <w:t>J.</w:t>
        </w:r>
        <w:r w:rsidR="000A3144">
          <w:rPr>
            <w:rFonts w:asciiTheme="minorHAnsi" w:eastAsiaTheme="minorEastAsia" w:hAnsiTheme="minorHAnsi" w:cstheme="minorBidi"/>
            <w:b w:val="0"/>
          </w:rPr>
          <w:tab/>
        </w:r>
        <w:r w:rsidR="000A3144" w:rsidRPr="00ED7C8F">
          <w:rPr>
            <w:rStyle w:val="Hyperlink"/>
          </w:rPr>
          <w:t>REMEDIES AND RELIEF</w:t>
        </w:r>
        <w:r w:rsidR="000A3144">
          <w:rPr>
            <w:webHidden/>
          </w:rPr>
          <w:tab/>
        </w:r>
        <w:r w:rsidR="000A3144">
          <w:rPr>
            <w:webHidden/>
          </w:rPr>
          <w:fldChar w:fldCharType="begin"/>
        </w:r>
        <w:r w:rsidR="000A3144">
          <w:rPr>
            <w:webHidden/>
          </w:rPr>
          <w:instrText xml:space="preserve"> PAGEREF _Toc536623896 \h </w:instrText>
        </w:r>
        <w:r w:rsidR="000A3144">
          <w:rPr>
            <w:webHidden/>
          </w:rPr>
        </w:r>
        <w:r w:rsidR="000A3144">
          <w:rPr>
            <w:webHidden/>
          </w:rPr>
          <w:fldChar w:fldCharType="separate"/>
        </w:r>
        <w:r w:rsidR="000A3144">
          <w:rPr>
            <w:webHidden/>
          </w:rPr>
          <w:t>63</w:t>
        </w:r>
        <w:r w:rsidR="000A3144">
          <w:rPr>
            <w:webHidden/>
          </w:rPr>
          <w:fldChar w:fldCharType="end"/>
        </w:r>
      </w:hyperlink>
    </w:p>
    <w:p w14:paraId="353E0C06" w14:textId="54699B2D"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7" w:history="1">
        <w:r w:rsidR="000A3144" w:rsidRPr="00ED7C8F">
          <w:rPr>
            <w:rStyle w:val="Hyperlink"/>
          </w:rPr>
          <w:t>39.</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CUSTOMER REMEDIES FOR DEFAULT</w:t>
        </w:r>
        <w:r w:rsidR="000A3144">
          <w:rPr>
            <w:webHidden/>
          </w:rPr>
          <w:tab/>
        </w:r>
        <w:r w:rsidR="000A3144">
          <w:rPr>
            <w:webHidden/>
          </w:rPr>
          <w:fldChar w:fldCharType="begin"/>
        </w:r>
        <w:r w:rsidR="000A3144">
          <w:rPr>
            <w:webHidden/>
          </w:rPr>
          <w:instrText xml:space="preserve"> PAGEREF _Toc536623897 \h </w:instrText>
        </w:r>
        <w:r w:rsidR="000A3144">
          <w:rPr>
            <w:webHidden/>
          </w:rPr>
        </w:r>
        <w:r w:rsidR="000A3144">
          <w:rPr>
            <w:webHidden/>
          </w:rPr>
          <w:fldChar w:fldCharType="separate"/>
        </w:r>
        <w:r w:rsidR="000A3144">
          <w:rPr>
            <w:webHidden/>
          </w:rPr>
          <w:t>63</w:t>
        </w:r>
        <w:r w:rsidR="000A3144">
          <w:rPr>
            <w:webHidden/>
          </w:rPr>
          <w:fldChar w:fldCharType="end"/>
        </w:r>
      </w:hyperlink>
    </w:p>
    <w:p w14:paraId="28602397" w14:textId="3099050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8" w:history="1">
        <w:r w:rsidR="000A3144" w:rsidRPr="00ED7C8F">
          <w:rPr>
            <w:rStyle w:val="Hyperlink"/>
          </w:rPr>
          <w:t>40.</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SUPPLIER RELIEF DUE TO CUSTOMER CAUSE</w:t>
        </w:r>
        <w:r w:rsidR="000A3144">
          <w:rPr>
            <w:webHidden/>
          </w:rPr>
          <w:tab/>
        </w:r>
        <w:r w:rsidR="000A3144">
          <w:rPr>
            <w:webHidden/>
          </w:rPr>
          <w:fldChar w:fldCharType="begin"/>
        </w:r>
        <w:r w:rsidR="000A3144">
          <w:rPr>
            <w:webHidden/>
          </w:rPr>
          <w:instrText xml:space="preserve"> PAGEREF _Toc536623898 \h </w:instrText>
        </w:r>
        <w:r w:rsidR="000A3144">
          <w:rPr>
            <w:webHidden/>
          </w:rPr>
        </w:r>
        <w:r w:rsidR="000A3144">
          <w:rPr>
            <w:webHidden/>
          </w:rPr>
          <w:fldChar w:fldCharType="separate"/>
        </w:r>
        <w:r w:rsidR="000A3144">
          <w:rPr>
            <w:webHidden/>
          </w:rPr>
          <w:t>64</w:t>
        </w:r>
        <w:r w:rsidR="000A3144">
          <w:rPr>
            <w:webHidden/>
          </w:rPr>
          <w:fldChar w:fldCharType="end"/>
        </w:r>
      </w:hyperlink>
    </w:p>
    <w:p w14:paraId="0B42106E" w14:textId="6A7CBC2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899" w:history="1">
        <w:r w:rsidR="000A3144" w:rsidRPr="00ED7C8F">
          <w:rPr>
            <w:rStyle w:val="Hyperlink"/>
          </w:rPr>
          <w:t>41.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FORCE MAJEURE</w:t>
        </w:r>
        <w:r w:rsidR="000A3144">
          <w:rPr>
            <w:webHidden/>
          </w:rPr>
          <w:tab/>
        </w:r>
        <w:r w:rsidR="000A3144">
          <w:rPr>
            <w:webHidden/>
          </w:rPr>
          <w:fldChar w:fldCharType="begin"/>
        </w:r>
        <w:r w:rsidR="000A3144">
          <w:rPr>
            <w:webHidden/>
          </w:rPr>
          <w:instrText xml:space="preserve"> PAGEREF _Toc536623899 \h </w:instrText>
        </w:r>
        <w:r w:rsidR="000A3144">
          <w:rPr>
            <w:webHidden/>
          </w:rPr>
        </w:r>
        <w:r w:rsidR="000A3144">
          <w:rPr>
            <w:webHidden/>
          </w:rPr>
          <w:fldChar w:fldCharType="separate"/>
        </w:r>
        <w:r w:rsidR="000A3144">
          <w:rPr>
            <w:webHidden/>
          </w:rPr>
          <w:t>66</w:t>
        </w:r>
        <w:r w:rsidR="000A3144">
          <w:rPr>
            <w:webHidden/>
          </w:rPr>
          <w:fldChar w:fldCharType="end"/>
        </w:r>
      </w:hyperlink>
    </w:p>
    <w:p w14:paraId="007D04C3" w14:textId="4AB48541" w:rsidR="000A3144" w:rsidRDefault="0028483B">
      <w:pPr>
        <w:pStyle w:val="TOC1"/>
        <w:rPr>
          <w:rFonts w:asciiTheme="minorHAnsi" w:eastAsiaTheme="minorEastAsia" w:hAnsiTheme="minorHAnsi" w:cstheme="minorBidi"/>
          <w:b w:val="0"/>
        </w:rPr>
      </w:pPr>
      <w:hyperlink w:anchor="_Toc536623900" w:history="1">
        <w:r w:rsidR="000A3144" w:rsidRPr="00ED7C8F">
          <w:rPr>
            <w:rStyle w:val="Hyperlink"/>
          </w:rPr>
          <w:t>K.</w:t>
        </w:r>
        <w:r w:rsidR="000A3144">
          <w:rPr>
            <w:rFonts w:asciiTheme="minorHAnsi" w:eastAsiaTheme="minorEastAsia" w:hAnsiTheme="minorHAnsi" w:cstheme="minorBidi"/>
            <w:b w:val="0"/>
          </w:rPr>
          <w:tab/>
        </w:r>
        <w:r w:rsidR="000A3144" w:rsidRPr="00ED7C8F">
          <w:rPr>
            <w:rStyle w:val="Hyperlink"/>
          </w:rPr>
          <w:t>TERMINATION AND EXIT MANAGEMENT</w:t>
        </w:r>
        <w:r w:rsidR="000A3144">
          <w:rPr>
            <w:webHidden/>
          </w:rPr>
          <w:tab/>
        </w:r>
        <w:r w:rsidR="000A3144">
          <w:rPr>
            <w:webHidden/>
          </w:rPr>
          <w:fldChar w:fldCharType="begin"/>
        </w:r>
        <w:r w:rsidR="000A3144">
          <w:rPr>
            <w:webHidden/>
          </w:rPr>
          <w:instrText xml:space="preserve"> PAGEREF _Toc536623900 \h </w:instrText>
        </w:r>
        <w:r w:rsidR="000A3144">
          <w:rPr>
            <w:webHidden/>
          </w:rPr>
        </w:r>
        <w:r w:rsidR="000A3144">
          <w:rPr>
            <w:webHidden/>
          </w:rPr>
          <w:fldChar w:fldCharType="separate"/>
        </w:r>
        <w:r w:rsidR="000A3144">
          <w:rPr>
            <w:webHidden/>
          </w:rPr>
          <w:t>67</w:t>
        </w:r>
        <w:r w:rsidR="000A3144">
          <w:rPr>
            <w:webHidden/>
          </w:rPr>
          <w:fldChar w:fldCharType="end"/>
        </w:r>
      </w:hyperlink>
    </w:p>
    <w:p w14:paraId="572C542D" w14:textId="21A8A582"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1" w:history="1">
        <w:r w:rsidR="000A3144" w:rsidRPr="00ED7C8F">
          <w:rPr>
            <w:rStyle w:val="Hyperlink"/>
          </w:rPr>
          <w:t>42.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CUSTOMER TERMINATION RIGHTS</w:t>
        </w:r>
        <w:r w:rsidR="000A3144">
          <w:rPr>
            <w:webHidden/>
          </w:rPr>
          <w:tab/>
        </w:r>
        <w:r w:rsidR="000A3144">
          <w:rPr>
            <w:webHidden/>
          </w:rPr>
          <w:fldChar w:fldCharType="begin"/>
        </w:r>
        <w:r w:rsidR="000A3144">
          <w:rPr>
            <w:webHidden/>
          </w:rPr>
          <w:instrText xml:space="preserve"> PAGEREF _Toc536623901 \h </w:instrText>
        </w:r>
        <w:r w:rsidR="000A3144">
          <w:rPr>
            <w:webHidden/>
          </w:rPr>
        </w:r>
        <w:r w:rsidR="000A3144">
          <w:rPr>
            <w:webHidden/>
          </w:rPr>
          <w:fldChar w:fldCharType="separate"/>
        </w:r>
        <w:r w:rsidR="000A3144">
          <w:rPr>
            <w:webHidden/>
          </w:rPr>
          <w:t>67</w:t>
        </w:r>
        <w:r w:rsidR="000A3144">
          <w:rPr>
            <w:webHidden/>
          </w:rPr>
          <w:fldChar w:fldCharType="end"/>
        </w:r>
      </w:hyperlink>
    </w:p>
    <w:p w14:paraId="5AA62A0C" w14:textId="5A349A6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2" w:history="1">
        <w:r w:rsidR="000A3144" w:rsidRPr="00ED7C8F">
          <w:rPr>
            <w:rStyle w:val="Hyperlink"/>
          </w:rPr>
          <w:t>43.</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SUPPLIER TERMINATION RIGHTS</w:t>
        </w:r>
        <w:r w:rsidR="000A3144">
          <w:rPr>
            <w:webHidden/>
          </w:rPr>
          <w:tab/>
        </w:r>
        <w:r w:rsidR="000A3144">
          <w:rPr>
            <w:webHidden/>
          </w:rPr>
          <w:fldChar w:fldCharType="begin"/>
        </w:r>
        <w:r w:rsidR="000A3144">
          <w:rPr>
            <w:webHidden/>
          </w:rPr>
          <w:instrText xml:space="preserve"> PAGEREF _Toc536623902 \h </w:instrText>
        </w:r>
        <w:r w:rsidR="000A3144">
          <w:rPr>
            <w:webHidden/>
          </w:rPr>
        </w:r>
        <w:r w:rsidR="000A3144">
          <w:rPr>
            <w:webHidden/>
          </w:rPr>
          <w:fldChar w:fldCharType="separate"/>
        </w:r>
        <w:r w:rsidR="000A3144">
          <w:rPr>
            <w:webHidden/>
          </w:rPr>
          <w:t>70</w:t>
        </w:r>
        <w:r w:rsidR="000A3144">
          <w:rPr>
            <w:webHidden/>
          </w:rPr>
          <w:fldChar w:fldCharType="end"/>
        </w:r>
      </w:hyperlink>
    </w:p>
    <w:p w14:paraId="33A802A6" w14:textId="6F0A1A41"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3" w:history="1">
        <w:r w:rsidR="000A3144" w:rsidRPr="00ED7C8F">
          <w:rPr>
            <w:rStyle w:val="Hyperlink"/>
          </w:rPr>
          <w:t>44.</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TERMINATION BY EITHER PARTY</w:t>
        </w:r>
        <w:r w:rsidR="000A3144">
          <w:rPr>
            <w:webHidden/>
          </w:rPr>
          <w:tab/>
        </w:r>
        <w:r w:rsidR="000A3144">
          <w:rPr>
            <w:webHidden/>
          </w:rPr>
          <w:fldChar w:fldCharType="begin"/>
        </w:r>
        <w:r w:rsidR="000A3144">
          <w:rPr>
            <w:webHidden/>
          </w:rPr>
          <w:instrText xml:space="preserve"> PAGEREF _Toc536623903 \h </w:instrText>
        </w:r>
        <w:r w:rsidR="000A3144">
          <w:rPr>
            <w:webHidden/>
          </w:rPr>
        </w:r>
        <w:r w:rsidR="000A3144">
          <w:rPr>
            <w:webHidden/>
          </w:rPr>
          <w:fldChar w:fldCharType="separate"/>
        </w:r>
        <w:r w:rsidR="000A3144">
          <w:rPr>
            <w:webHidden/>
          </w:rPr>
          <w:t>70</w:t>
        </w:r>
        <w:r w:rsidR="000A3144">
          <w:rPr>
            <w:webHidden/>
          </w:rPr>
          <w:fldChar w:fldCharType="end"/>
        </w:r>
      </w:hyperlink>
    </w:p>
    <w:p w14:paraId="4F7A708C" w14:textId="338CCEB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4" w:history="1">
        <w:r w:rsidR="000A3144" w:rsidRPr="00ED7C8F">
          <w:rPr>
            <w:rStyle w:val="Hyperlink"/>
          </w:rPr>
          <w:t>45.</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PARTIAL TERMINATION, SUSPENSION AND PARTIAL SUSPENSION</w:t>
        </w:r>
        <w:r w:rsidR="000A3144">
          <w:rPr>
            <w:webHidden/>
          </w:rPr>
          <w:tab/>
        </w:r>
        <w:r w:rsidR="000A3144">
          <w:rPr>
            <w:webHidden/>
          </w:rPr>
          <w:fldChar w:fldCharType="begin"/>
        </w:r>
        <w:r w:rsidR="000A3144">
          <w:rPr>
            <w:webHidden/>
          </w:rPr>
          <w:instrText xml:space="preserve"> PAGEREF _Toc536623904 \h </w:instrText>
        </w:r>
        <w:r w:rsidR="000A3144">
          <w:rPr>
            <w:webHidden/>
          </w:rPr>
        </w:r>
        <w:r w:rsidR="000A3144">
          <w:rPr>
            <w:webHidden/>
          </w:rPr>
          <w:fldChar w:fldCharType="separate"/>
        </w:r>
        <w:r w:rsidR="000A3144">
          <w:rPr>
            <w:webHidden/>
          </w:rPr>
          <w:t>70</w:t>
        </w:r>
        <w:r w:rsidR="000A3144">
          <w:rPr>
            <w:webHidden/>
          </w:rPr>
          <w:fldChar w:fldCharType="end"/>
        </w:r>
      </w:hyperlink>
    </w:p>
    <w:p w14:paraId="273C8753" w14:textId="1A571713"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5" w:history="1">
        <w:r w:rsidR="000A3144" w:rsidRPr="00ED7C8F">
          <w:rPr>
            <w:rStyle w:val="Hyperlink"/>
          </w:rPr>
          <w:t>46.</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CONSEQUENCES OF EXPIRY OR TERMINATION</w:t>
        </w:r>
        <w:r w:rsidR="000A3144">
          <w:rPr>
            <w:webHidden/>
          </w:rPr>
          <w:tab/>
        </w:r>
        <w:r w:rsidR="000A3144">
          <w:rPr>
            <w:webHidden/>
          </w:rPr>
          <w:fldChar w:fldCharType="begin"/>
        </w:r>
        <w:r w:rsidR="000A3144">
          <w:rPr>
            <w:webHidden/>
          </w:rPr>
          <w:instrText xml:space="preserve"> PAGEREF _Toc536623905 \h </w:instrText>
        </w:r>
        <w:r w:rsidR="000A3144">
          <w:rPr>
            <w:webHidden/>
          </w:rPr>
        </w:r>
        <w:r w:rsidR="000A3144">
          <w:rPr>
            <w:webHidden/>
          </w:rPr>
          <w:fldChar w:fldCharType="separate"/>
        </w:r>
        <w:r w:rsidR="000A3144">
          <w:rPr>
            <w:webHidden/>
          </w:rPr>
          <w:t>71</w:t>
        </w:r>
        <w:r w:rsidR="000A3144">
          <w:rPr>
            <w:webHidden/>
          </w:rPr>
          <w:fldChar w:fldCharType="end"/>
        </w:r>
      </w:hyperlink>
    </w:p>
    <w:p w14:paraId="5820342C" w14:textId="299696EF" w:rsidR="000A3144" w:rsidRDefault="0028483B">
      <w:pPr>
        <w:pStyle w:val="TOC1"/>
        <w:rPr>
          <w:rFonts w:asciiTheme="minorHAnsi" w:eastAsiaTheme="minorEastAsia" w:hAnsiTheme="minorHAnsi" w:cstheme="minorBidi"/>
          <w:b w:val="0"/>
        </w:rPr>
      </w:pPr>
      <w:hyperlink w:anchor="_Toc536623906" w:history="1">
        <w:r w:rsidR="000A3144" w:rsidRPr="00ED7C8F">
          <w:rPr>
            <w:rStyle w:val="Hyperlink"/>
          </w:rPr>
          <w:t>L.</w:t>
        </w:r>
        <w:r w:rsidR="000A3144">
          <w:rPr>
            <w:rFonts w:asciiTheme="minorHAnsi" w:eastAsiaTheme="minorEastAsia" w:hAnsiTheme="minorHAnsi" w:cstheme="minorBidi"/>
            <w:b w:val="0"/>
          </w:rPr>
          <w:tab/>
        </w:r>
        <w:r w:rsidR="000A3144" w:rsidRPr="00ED7C8F">
          <w:rPr>
            <w:rStyle w:val="Hyperlink"/>
          </w:rPr>
          <w:t>MISCELLANEOUS AND GOVERNING LAW</w:t>
        </w:r>
        <w:r w:rsidR="000A3144">
          <w:rPr>
            <w:webHidden/>
          </w:rPr>
          <w:tab/>
        </w:r>
        <w:r w:rsidR="000A3144">
          <w:rPr>
            <w:webHidden/>
          </w:rPr>
          <w:fldChar w:fldCharType="begin"/>
        </w:r>
        <w:r w:rsidR="000A3144">
          <w:rPr>
            <w:webHidden/>
          </w:rPr>
          <w:instrText xml:space="preserve"> PAGEREF _Toc536623906 \h </w:instrText>
        </w:r>
        <w:r w:rsidR="000A3144">
          <w:rPr>
            <w:webHidden/>
          </w:rPr>
        </w:r>
        <w:r w:rsidR="000A3144">
          <w:rPr>
            <w:webHidden/>
          </w:rPr>
          <w:fldChar w:fldCharType="separate"/>
        </w:r>
        <w:r w:rsidR="000A3144">
          <w:rPr>
            <w:webHidden/>
          </w:rPr>
          <w:t>72</w:t>
        </w:r>
        <w:r w:rsidR="000A3144">
          <w:rPr>
            <w:webHidden/>
          </w:rPr>
          <w:fldChar w:fldCharType="end"/>
        </w:r>
      </w:hyperlink>
    </w:p>
    <w:p w14:paraId="667E5E97" w14:textId="1E3F3454"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7" w:history="1">
        <w:r w:rsidR="000A3144" w:rsidRPr="00ED7C8F">
          <w:rPr>
            <w:rStyle w:val="Hyperlink"/>
          </w:rPr>
          <w:t>47.</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COMPLIANCE</w:t>
        </w:r>
        <w:r w:rsidR="000A3144">
          <w:rPr>
            <w:webHidden/>
          </w:rPr>
          <w:tab/>
        </w:r>
        <w:r w:rsidR="000A3144">
          <w:rPr>
            <w:webHidden/>
          </w:rPr>
          <w:fldChar w:fldCharType="begin"/>
        </w:r>
        <w:r w:rsidR="000A3144">
          <w:rPr>
            <w:webHidden/>
          </w:rPr>
          <w:instrText xml:space="preserve"> PAGEREF _Toc536623907 \h </w:instrText>
        </w:r>
        <w:r w:rsidR="000A3144">
          <w:rPr>
            <w:webHidden/>
          </w:rPr>
        </w:r>
        <w:r w:rsidR="000A3144">
          <w:rPr>
            <w:webHidden/>
          </w:rPr>
          <w:fldChar w:fldCharType="separate"/>
        </w:r>
        <w:r w:rsidR="000A3144">
          <w:rPr>
            <w:webHidden/>
          </w:rPr>
          <w:t>72</w:t>
        </w:r>
        <w:r w:rsidR="000A3144">
          <w:rPr>
            <w:webHidden/>
          </w:rPr>
          <w:fldChar w:fldCharType="end"/>
        </w:r>
      </w:hyperlink>
    </w:p>
    <w:p w14:paraId="18FFA232" w14:textId="5AEC437E"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8" w:history="1">
        <w:r w:rsidR="000A3144" w:rsidRPr="00ED7C8F">
          <w:rPr>
            <w:rStyle w:val="Hyperlink"/>
          </w:rPr>
          <w:t>48.</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ASSIGNMENT AND NOVATION</w:t>
        </w:r>
        <w:r w:rsidR="000A3144">
          <w:rPr>
            <w:webHidden/>
          </w:rPr>
          <w:tab/>
        </w:r>
        <w:r w:rsidR="000A3144">
          <w:rPr>
            <w:webHidden/>
          </w:rPr>
          <w:fldChar w:fldCharType="begin"/>
        </w:r>
        <w:r w:rsidR="000A3144">
          <w:rPr>
            <w:webHidden/>
          </w:rPr>
          <w:instrText xml:space="preserve"> PAGEREF _Toc536623908 \h </w:instrText>
        </w:r>
        <w:r w:rsidR="000A3144">
          <w:rPr>
            <w:webHidden/>
          </w:rPr>
        </w:r>
        <w:r w:rsidR="000A3144">
          <w:rPr>
            <w:webHidden/>
          </w:rPr>
          <w:fldChar w:fldCharType="separate"/>
        </w:r>
        <w:r w:rsidR="000A3144">
          <w:rPr>
            <w:webHidden/>
          </w:rPr>
          <w:t>73</w:t>
        </w:r>
        <w:r w:rsidR="000A3144">
          <w:rPr>
            <w:webHidden/>
          </w:rPr>
          <w:fldChar w:fldCharType="end"/>
        </w:r>
      </w:hyperlink>
    </w:p>
    <w:p w14:paraId="21FE1BC0" w14:textId="66A427C5"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09" w:history="1">
        <w:r w:rsidR="000A3144" w:rsidRPr="00ED7C8F">
          <w:rPr>
            <w:rStyle w:val="Hyperlink"/>
          </w:rPr>
          <w:t>49.</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WAIVER AND CUMULATIVE REMEDIES</w:t>
        </w:r>
        <w:r w:rsidR="000A3144">
          <w:rPr>
            <w:webHidden/>
          </w:rPr>
          <w:tab/>
        </w:r>
        <w:r w:rsidR="000A3144">
          <w:rPr>
            <w:webHidden/>
          </w:rPr>
          <w:fldChar w:fldCharType="begin"/>
        </w:r>
        <w:r w:rsidR="000A3144">
          <w:rPr>
            <w:webHidden/>
          </w:rPr>
          <w:instrText xml:space="preserve"> PAGEREF _Toc536623909 \h </w:instrText>
        </w:r>
        <w:r w:rsidR="000A3144">
          <w:rPr>
            <w:webHidden/>
          </w:rPr>
        </w:r>
        <w:r w:rsidR="000A3144">
          <w:rPr>
            <w:webHidden/>
          </w:rPr>
          <w:fldChar w:fldCharType="separate"/>
        </w:r>
        <w:r w:rsidR="000A3144">
          <w:rPr>
            <w:webHidden/>
          </w:rPr>
          <w:t>74</w:t>
        </w:r>
        <w:r w:rsidR="000A3144">
          <w:rPr>
            <w:webHidden/>
          </w:rPr>
          <w:fldChar w:fldCharType="end"/>
        </w:r>
      </w:hyperlink>
    </w:p>
    <w:p w14:paraId="2C7B6872" w14:textId="05D3775D"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0" w:history="1">
        <w:r w:rsidR="000A3144" w:rsidRPr="00ED7C8F">
          <w:rPr>
            <w:rStyle w:val="Hyperlink"/>
          </w:rPr>
          <w:t>50.</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RELATIONSHIP OF THE PARTIES</w:t>
        </w:r>
        <w:r w:rsidR="000A3144">
          <w:rPr>
            <w:webHidden/>
          </w:rPr>
          <w:tab/>
        </w:r>
        <w:r w:rsidR="000A3144">
          <w:rPr>
            <w:webHidden/>
          </w:rPr>
          <w:fldChar w:fldCharType="begin"/>
        </w:r>
        <w:r w:rsidR="000A3144">
          <w:rPr>
            <w:webHidden/>
          </w:rPr>
          <w:instrText xml:space="preserve"> PAGEREF _Toc536623910 \h </w:instrText>
        </w:r>
        <w:r w:rsidR="000A3144">
          <w:rPr>
            <w:webHidden/>
          </w:rPr>
        </w:r>
        <w:r w:rsidR="000A3144">
          <w:rPr>
            <w:webHidden/>
          </w:rPr>
          <w:fldChar w:fldCharType="separate"/>
        </w:r>
        <w:r w:rsidR="000A3144">
          <w:rPr>
            <w:webHidden/>
          </w:rPr>
          <w:t>74</w:t>
        </w:r>
        <w:r w:rsidR="000A3144">
          <w:rPr>
            <w:webHidden/>
          </w:rPr>
          <w:fldChar w:fldCharType="end"/>
        </w:r>
      </w:hyperlink>
    </w:p>
    <w:p w14:paraId="1562B323" w14:textId="5ABCB47B"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1" w:history="1">
        <w:r w:rsidR="000A3144" w:rsidRPr="00ED7C8F">
          <w:rPr>
            <w:rStyle w:val="Hyperlink"/>
          </w:rPr>
          <w:t>51.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PREVENTION OF FRAUD AND BRIBERY</w:t>
        </w:r>
        <w:r w:rsidR="000A3144">
          <w:rPr>
            <w:webHidden/>
          </w:rPr>
          <w:tab/>
        </w:r>
        <w:r w:rsidR="000A3144">
          <w:rPr>
            <w:webHidden/>
          </w:rPr>
          <w:fldChar w:fldCharType="begin"/>
        </w:r>
        <w:r w:rsidR="000A3144">
          <w:rPr>
            <w:webHidden/>
          </w:rPr>
          <w:instrText xml:space="preserve"> PAGEREF _Toc536623911 \h </w:instrText>
        </w:r>
        <w:r w:rsidR="000A3144">
          <w:rPr>
            <w:webHidden/>
          </w:rPr>
        </w:r>
        <w:r w:rsidR="000A3144">
          <w:rPr>
            <w:webHidden/>
          </w:rPr>
          <w:fldChar w:fldCharType="separate"/>
        </w:r>
        <w:r w:rsidR="000A3144">
          <w:rPr>
            <w:webHidden/>
          </w:rPr>
          <w:t>74</w:t>
        </w:r>
        <w:r w:rsidR="000A3144">
          <w:rPr>
            <w:webHidden/>
          </w:rPr>
          <w:fldChar w:fldCharType="end"/>
        </w:r>
      </w:hyperlink>
    </w:p>
    <w:p w14:paraId="067EF167" w14:textId="53981354"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2" w:history="1">
        <w:r w:rsidR="000A3144" w:rsidRPr="00ED7C8F">
          <w:rPr>
            <w:rStyle w:val="Hyperlink"/>
          </w:rPr>
          <w:t>52.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SEVERANCE</w:t>
        </w:r>
        <w:r w:rsidR="000A3144">
          <w:rPr>
            <w:webHidden/>
          </w:rPr>
          <w:tab/>
        </w:r>
        <w:r w:rsidR="000A3144">
          <w:rPr>
            <w:webHidden/>
          </w:rPr>
          <w:fldChar w:fldCharType="begin"/>
        </w:r>
        <w:r w:rsidR="000A3144">
          <w:rPr>
            <w:webHidden/>
          </w:rPr>
          <w:instrText xml:space="preserve"> PAGEREF _Toc536623912 \h </w:instrText>
        </w:r>
        <w:r w:rsidR="000A3144">
          <w:rPr>
            <w:webHidden/>
          </w:rPr>
        </w:r>
        <w:r w:rsidR="000A3144">
          <w:rPr>
            <w:webHidden/>
          </w:rPr>
          <w:fldChar w:fldCharType="separate"/>
        </w:r>
        <w:r w:rsidR="000A3144">
          <w:rPr>
            <w:webHidden/>
          </w:rPr>
          <w:t>76</w:t>
        </w:r>
        <w:r w:rsidR="000A3144">
          <w:rPr>
            <w:webHidden/>
          </w:rPr>
          <w:fldChar w:fldCharType="end"/>
        </w:r>
      </w:hyperlink>
    </w:p>
    <w:p w14:paraId="4EFFABEC" w14:textId="3AAE6A9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3" w:history="1">
        <w:r w:rsidR="000A3144" w:rsidRPr="00ED7C8F">
          <w:rPr>
            <w:rStyle w:val="Hyperlink"/>
          </w:rPr>
          <w:t>53.</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FURTHER ASSURANCES</w:t>
        </w:r>
        <w:r w:rsidR="000A3144">
          <w:rPr>
            <w:webHidden/>
          </w:rPr>
          <w:tab/>
        </w:r>
        <w:r w:rsidR="000A3144">
          <w:rPr>
            <w:webHidden/>
          </w:rPr>
          <w:fldChar w:fldCharType="begin"/>
        </w:r>
        <w:r w:rsidR="000A3144">
          <w:rPr>
            <w:webHidden/>
          </w:rPr>
          <w:instrText xml:space="preserve"> PAGEREF _Toc536623913 \h </w:instrText>
        </w:r>
        <w:r w:rsidR="000A3144">
          <w:rPr>
            <w:webHidden/>
          </w:rPr>
        </w:r>
        <w:r w:rsidR="000A3144">
          <w:rPr>
            <w:webHidden/>
          </w:rPr>
          <w:fldChar w:fldCharType="separate"/>
        </w:r>
        <w:r w:rsidR="000A3144">
          <w:rPr>
            <w:webHidden/>
          </w:rPr>
          <w:t>76</w:t>
        </w:r>
        <w:r w:rsidR="000A3144">
          <w:rPr>
            <w:webHidden/>
          </w:rPr>
          <w:fldChar w:fldCharType="end"/>
        </w:r>
      </w:hyperlink>
    </w:p>
    <w:p w14:paraId="41735CB8" w14:textId="4A035268"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4" w:history="1">
        <w:r w:rsidR="000A3144" w:rsidRPr="00ED7C8F">
          <w:rPr>
            <w:rStyle w:val="Hyperlink"/>
          </w:rPr>
          <w:t>54.</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ENTIRE AGREEMENT</w:t>
        </w:r>
        <w:r w:rsidR="000A3144">
          <w:rPr>
            <w:webHidden/>
          </w:rPr>
          <w:tab/>
        </w:r>
        <w:r w:rsidR="000A3144">
          <w:rPr>
            <w:webHidden/>
          </w:rPr>
          <w:fldChar w:fldCharType="begin"/>
        </w:r>
        <w:r w:rsidR="000A3144">
          <w:rPr>
            <w:webHidden/>
          </w:rPr>
          <w:instrText xml:space="preserve"> PAGEREF _Toc536623914 \h </w:instrText>
        </w:r>
        <w:r w:rsidR="000A3144">
          <w:rPr>
            <w:webHidden/>
          </w:rPr>
        </w:r>
        <w:r w:rsidR="000A3144">
          <w:rPr>
            <w:webHidden/>
          </w:rPr>
          <w:fldChar w:fldCharType="separate"/>
        </w:r>
        <w:r w:rsidR="000A3144">
          <w:rPr>
            <w:webHidden/>
          </w:rPr>
          <w:t>76</w:t>
        </w:r>
        <w:r w:rsidR="000A3144">
          <w:rPr>
            <w:webHidden/>
          </w:rPr>
          <w:fldChar w:fldCharType="end"/>
        </w:r>
      </w:hyperlink>
    </w:p>
    <w:p w14:paraId="01B8CC79" w14:textId="05AB49B2"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5" w:history="1">
        <w:r w:rsidR="000A3144" w:rsidRPr="00ED7C8F">
          <w:rPr>
            <w:rStyle w:val="Hyperlink"/>
          </w:rPr>
          <w:t>55.</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THIRD PARTY RIGHTS</w:t>
        </w:r>
        <w:r w:rsidR="000A3144">
          <w:rPr>
            <w:webHidden/>
          </w:rPr>
          <w:tab/>
        </w:r>
        <w:r w:rsidR="000A3144">
          <w:rPr>
            <w:webHidden/>
          </w:rPr>
          <w:fldChar w:fldCharType="begin"/>
        </w:r>
        <w:r w:rsidR="000A3144">
          <w:rPr>
            <w:webHidden/>
          </w:rPr>
          <w:instrText xml:space="preserve"> PAGEREF _Toc536623915 \h </w:instrText>
        </w:r>
        <w:r w:rsidR="000A3144">
          <w:rPr>
            <w:webHidden/>
          </w:rPr>
        </w:r>
        <w:r w:rsidR="000A3144">
          <w:rPr>
            <w:webHidden/>
          </w:rPr>
          <w:fldChar w:fldCharType="separate"/>
        </w:r>
        <w:r w:rsidR="000A3144">
          <w:rPr>
            <w:webHidden/>
          </w:rPr>
          <w:t>76</w:t>
        </w:r>
        <w:r w:rsidR="000A3144">
          <w:rPr>
            <w:webHidden/>
          </w:rPr>
          <w:fldChar w:fldCharType="end"/>
        </w:r>
      </w:hyperlink>
    </w:p>
    <w:p w14:paraId="2988F854" w14:textId="009E7764"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6" w:history="1">
        <w:r w:rsidR="000A3144" w:rsidRPr="00ED7C8F">
          <w:rPr>
            <w:rStyle w:val="Hyperlink"/>
          </w:rPr>
          <w:t>56.</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NOTICES</w:t>
        </w:r>
        <w:r w:rsidR="000A3144">
          <w:rPr>
            <w:webHidden/>
          </w:rPr>
          <w:tab/>
        </w:r>
        <w:r w:rsidR="000A3144">
          <w:rPr>
            <w:webHidden/>
          </w:rPr>
          <w:fldChar w:fldCharType="begin"/>
        </w:r>
        <w:r w:rsidR="000A3144">
          <w:rPr>
            <w:webHidden/>
          </w:rPr>
          <w:instrText xml:space="preserve"> PAGEREF _Toc536623916 \h </w:instrText>
        </w:r>
        <w:r w:rsidR="000A3144">
          <w:rPr>
            <w:webHidden/>
          </w:rPr>
        </w:r>
        <w:r w:rsidR="000A3144">
          <w:rPr>
            <w:webHidden/>
          </w:rPr>
          <w:fldChar w:fldCharType="separate"/>
        </w:r>
        <w:r w:rsidR="000A3144">
          <w:rPr>
            <w:webHidden/>
          </w:rPr>
          <w:t>77</w:t>
        </w:r>
        <w:r w:rsidR="000A3144">
          <w:rPr>
            <w:webHidden/>
          </w:rPr>
          <w:fldChar w:fldCharType="end"/>
        </w:r>
      </w:hyperlink>
    </w:p>
    <w:p w14:paraId="06AB751B" w14:textId="2BB4B6BD"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7" w:history="1">
        <w:r w:rsidR="000A3144" w:rsidRPr="00ED7C8F">
          <w:rPr>
            <w:rStyle w:val="Hyperlink"/>
          </w:rPr>
          <w:t>57.</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DISPUTE RESOLUTION</w:t>
        </w:r>
        <w:r w:rsidR="000A3144">
          <w:rPr>
            <w:webHidden/>
          </w:rPr>
          <w:tab/>
        </w:r>
        <w:r w:rsidR="000A3144">
          <w:rPr>
            <w:webHidden/>
          </w:rPr>
          <w:fldChar w:fldCharType="begin"/>
        </w:r>
        <w:r w:rsidR="000A3144">
          <w:rPr>
            <w:webHidden/>
          </w:rPr>
          <w:instrText xml:space="preserve"> PAGEREF _Toc536623917 \h </w:instrText>
        </w:r>
        <w:r w:rsidR="000A3144">
          <w:rPr>
            <w:webHidden/>
          </w:rPr>
        </w:r>
        <w:r w:rsidR="000A3144">
          <w:rPr>
            <w:webHidden/>
          </w:rPr>
          <w:fldChar w:fldCharType="separate"/>
        </w:r>
        <w:r w:rsidR="000A3144">
          <w:rPr>
            <w:webHidden/>
          </w:rPr>
          <w:t>78</w:t>
        </w:r>
        <w:r w:rsidR="000A3144">
          <w:rPr>
            <w:webHidden/>
          </w:rPr>
          <w:fldChar w:fldCharType="end"/>
        </w:r>
      </w:hyperlink>
    </w:p>
    <w:p w14:paraId="7AB834F8" w14:textId="3A2380CB"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18" w:history="1">
        <w:r w:rsidR="000A3144" w:rsidRPr="00ED7C8F">
          <w:rPr>
            <w:rStyle w:val="Hyperlink"/>
          </w:rPr>
          <w:t>58.</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GOVERNING LAW AND JURISDICTION</w:t>
        </w:r>
        <w:r w:rsidR="000A3144">
          <w:rPr>
            <w:webHidden/>
          </w:rPr>
          <w:tab/>
        </w:r>
        <w:r w:rsidR="000A3144">
          <w:rPr>
            <w:webHidden/>
          </w:rPr>
          <w:fldChar w:fldCharType="begin"/>
        </w:r>
        <w:r w:rsidR="000A3144">
          <w:rPr>
            <w:webHidden/>
          </w:rPr>
          <w:instrText xml:space="preserve"> PAGEREF _Toc536623918 \h </w:instrText>
        </w:r>
        <w:r w:rsidR="000A3144">
          <w:rPr>
            <w:webHidden/>
          </w:rPr>
        </w:r>
        <w:r w:rsidR="000A3144">
          <w:rPr>
            <w:webHidden/>
          </w:rPr>
          <w:fldChar w:fldCharType="separate"/>
        </w:r>
        <w:r w:rsidR="000A3144">
          <w:rPr>
            <w:webHidden/>
          </w:rPr>
          <w:t>78</w:t>
        </w:r>
        <w:r w:rsidR="000A3144">
          <w:rPr>
            <w:webHidden/>
          </w:rPr>
          <w:fldChar w:fldCharType="end"/>
        </w:r>
      </w:hyperlink>
    </w:p>
    <w:p w14:paraId="07D4F5B9" w14:textId="3E406A46" w:rsidR="000A3144" w:rsidRDefault="0028483B">
      <w:pPr>
        <w:pStyle w:val="TOC1"/>
        <w:rPr>
          <w:rFonts w:asciiTheme="minorHAnsi" w:eastAsiaTheme="minorEastAsia" w:hAnsiTheme="minorHAnsi" w:cstheme="minorBidi"/>
          <w:b w:val="0"/>
        </w:rPr>
      </w:pPr>
      <w:hyperlink w:anchor="_Toc536623919" w:history="1">
        <w:r w:rsidR="000A3144" w:rsidRPr="00ED7C8F">
          <w:rPr>
            <w:rStyle w:val="Hyperlink"/>
          </w:rPr>
          <w:t>CALL OFF SCHEDULE 1: DEFINITIONS</w:t>
        </w:r>
        <w:r w:rsidR="000A3144">
          <w:rPr>
            <w:webHidden/>
          </w:rPr>
          <w:tab/>
        </w:r>
        <w:r w:rsidR="000A3144">
          <w:rPr>
            <w:webHidden/>
          </w:rPr>
          <w:fldChar w:fldCharType="begin"/>
        </w:r>
        <w:r w:rsidR="000A3144">
          <w:rPr>
            <w:webHidden/>
          </w:rPr>
          <w:instrText xml:space="preserve"> PAGEREF _Toc536623919 \h </w:instrText>
        </w:r>
        <w:r w:rsidR="000A3144">
          <w:rPr>
            <w:webHidden/>
          </w:rPr>
        </w:r>
        <w:r w:rsidR="000A3144">
          <w:rPr>
            <w:webHidden/>
          </w:rPr>
          <w:fldChar w:fldCharType="separate"/>
        </w:r>
        <w:r w:rsidR="000A3144">
          <w:rPr>
            <w:webHidden/>
          </w:rPr>
          <w:t>80</w:t>
        </w:r>
        <w:r w:rsidR="000A3144">
          <w:rPr>
            <w:webHidden/>
          </w:rPr>
          <w:fldChar w:fldCharType="end"/>
        </w:r>
      </w:hyperlink>
    </w:p>
    <w:p w14:paraId="0FE375C7" w14:textId="0E1E4379" w:rsidR="000A3144" w:rsidRDefault="0028483B">
      <w:pPr>
        <w:pStyle w:val="TOC1"/>
        <w:rPr>
          <w:rFonts w:asciiTheme="minorHAnsi" w:eastAsiaTheme="minorEastAsia" w:hAnsiTheme="minorHAnsi" w:cstheme="minorBidi"/>
          <w:b w:val="0"/>
        </w:rPr>
      </w:pPr>
      <w:hyperlink w:anchor="_Toc536623920" w:history="1">
        <w:r w:rsidR="000A3144" w:rsidRPr="00ED7C8F">
          <w:rPr>
            <w:rStyle w:val="Hyperlink"/>
          </w:rPr>
          <w:t>CALL OFF SCHEDULE 2: SERVICES</w:t>
        </w:r>
        <w:r w:rsidR="000A3144">
          <w:rPr>
            <w:webHidden/>
          </w:rPr>
          <w:tab/>
        </w:r>
        <w:r w:rsidR="000A3144">
          <w:rPr>
            <w:webHidden/>
          </w:rPr>
          <w:fldChar w:fldCharType="begin"/>
        </w:r>
        <w:r w:rsidR="000A3144">
          <w:rPr>
            <w:webHidden/>
          </w:rPr>
          <w:instrText xml:space="preserve"> PAGEREF _Toc536623920 \h </w:instrText>
        </w:r>
        <w:r w:rsidR="000A3144">
          <w:rPr>
            <w:webHidden/>
          </w:rPr>
        </w:r>
        <w:r w:rsidR="000A3144">
          <w:rPr>
            <w:webHidden/>
          </w:rPr>
          <w:fldChar w:fldCharType="separate"/>
        </w:r>
        <w:r w:rsidR="000A3144">
          <w:rPr>
            <w:webHidden/>
          </w:rPr>
          <w:t>104</w:t>
        </w:r>
        <w:r w:rsidR="000A3144">
          <w:rPr>
            <w:webHidden/>
          </w:rPr>
          <w:fldChar w:fldCharType="end"/>
        </w:r>
      </w:hyperlink>
    </w:p>
    <w:p w14:paraId="242A1648" w14:textId="3C470558"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21" w:history="1">
        <w:r w:rsidR="000A3144" w:rsidRPr="00ED7C8F">
          <w:rPr>
            <w:rStyle w:val="Hyperlink"/>
          </w:rPr>
          <w:t>ANNEX 1: the Services</w:t>
        </w:r>
        <w:r w:rsidR="000A3144">
          <w:rPr>
            <w:webHidden/>
          </w:rPr>
          <w:tab/>
        </w:r>
        <w:r w:rsidR="000A3144">
          <w:rPr>
            <w:webHidden/>
          </w:rPr>
          <w:fldChar w:fldCharType="begin"/>
        </w:r>
        <w:r w:rsidR="000A3144">
          <w:rPr>
            <w:webHidden/>
          </w:rPr>
          <w:instrText xml:space="preserve"> PAGEREF _Toc536623921 \h </w:instrText>
        </w:r>
        <w:r w:rsidR="000A3144">
          <w:rPr>
            <w:webHidden/>
          </w:rPr>
        </w:r>
        <w:r w:rsidR="000A3144">
          <w:rPr>
            <w:webHidden/>
          </w:rPr>
          <w:fldChar w:fldCharType="separate"/>
        </w:r>
        <w:r w:rsidR="000A3144">
          <w:rPr>
            <w:webHidden/>
          </w:rPr>
          <w:t>104</w:t>
        </w:r>
        <w:r w:rsidR="000A3144">
          <w:rPr>
            <w:webHidden/>
          </w:rPr>
          <w:fldChar w:fldCharType="end"/>
        </w:r>
      </w:hyperlink>
    </w:p>
    <w:p w14:paraId="11757EBC" w14:textId="7D422D1D"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3934" w:history="1">
        <w:r w:rsidR="000A3144" w:rsidRPr="00ED7C8F">
          <w:rPr>
            <w:rStyle w:val="Hyperlink"/>
          </w:rPr>
          <w:t>2.2</w:t>
        </w:r>
        <w:r w:rsidR="000A3144">
          <w:rPr>
            <w:rFonts w:asciiTheme="minorHAnsi" w:eastAsiaTheme="minorEastAsia" w:hAnsiTheme="minorHAnsi" w:cstheme="minorBidi"/>
            <w:b w:val="0"/>
            <w:bCs w:val="0"/>
            <w:caps w:val="0"/>
            <w:smallCaps w:val="0"/>
            <w:szCs w:val="22"/>
            <w:lang w:eastAsia="en-GB"/>
          </w:rPr>
          <w:tab/>
        </w:r>
      </w:hyperlink>
      <w:hyperlink w:anchor="_Toc536624088" w:history="1">
        <w:r w:rsidR="000A3144" w:rsidRPr="00ED7C8F">
          <w:rPr>
            <w:rStyle w:val="Hyperlink"/>
          </w:rPr>
          <w:t>ANNEX 2: NOT USED</w:t>
        </w:r>
        <w:r w:rsidR="000A3144">
          <w:rPr>
            <w:webHidden/>
          </w:rPr>
          <w:tab/>
        </w:r>
        <w:r w:rsidR="000A3144">
          <w:rPr>
            <w:webHidden/>
          </w:rPr>
          <w:fldChar w:fldCharType="begin"/>
        </w:r>
        <w:r w:rsidR="000A3144">
          <w:rPr>
            <w:webHidden/>
          </w:rPr>
          <w:instrText xml:space="preserve"> PAGEREF _Toc536624088 \h </w:instrText>
        </w:r>
        <w:r w:rsidR="000A3144">
          <w:rPr>
            <w:webHidden/>
          </w:rPr>
        </w:r>
        <w:r w:rsidR="000A3144">
          <w:rPr>
            <w:webHidden/>
          </w:rPr>
          <w:fldChar w:fldCharType="separate"/>
        </w:r>
        <w:r w:rsidR="000A3144">
          <w:rPr>
            <w:webHidden/>
          </w:rPr>
          <w:t>111</w:t>
        </w:r>
        <w:r w:rsidR="000A3144">
          <w:rPr>
            <w:webHidden/>
          </w:rPr>
          <w:fldChar w:fldCharType="end"/>
        </w:r>
      </w:hyperlink>
    </w:p>
    <w:p w14:paraId="638BA971" w14:textId="45DAEF59" w:rsidR="000A3144" w:rsidRDefault="0028483B">
      <w:pPr>
        <w:pStyle w:val="TOC1"/>
        <w:rPr>
          <w:rFonts w:asciiTheme="minorHAnsi" w:eastAsiaTheme="minorEastAsia" w:hAnsiTheme="minorHAnsi" w:cstheme="minorBidi"/>
          <w:b w:val="0"/>
        </w:rPr>
      </w:pPr>
      <w:hyperlink w:anchor="_Toc536624089" w:history="1">
        <w:r w:rsidR="000A3144" w:rsidRPr="00ED7C8F">
          <w:rPr>
            <w:rStyle w:val="Hyperlink"/>
          </w:rPr>
          <w:t>CALL OFF SCHEDULE 3: CALL OFF CONTRACT CHARGES, PAYMENT AND INVOICING</w:t>
        </w:r>
        <w:r w:rsidR="000A3144">
          <w:rPr>
            <w:webHidden/>
          </w:rPr>
          <w:tab/>
        </w:r>
        <w:r w:rsidR="000A3144">
          <w:rPr>
            <w:webHidden/>
          </w:rPr>
          <w:fldChar w:fldCharType="begin"/>
        </w:r>
        <w:r w:rsidR="000A3144">
          <w:rPr>
            <w:webHidden/>
          </w:rPr>
          <w:instrText xml:space="preserve"> PAGEREF _Toc536624089 \h </w:instrText>
        </w:r>
        <w:r w:rsidR="000A3144">
          <w:rPr>
            <w:webHidden/>
          </w:rPr>
        </w:r>
        <w:r w:rsidR="000A3144">
          <w:rPr>
            <w:webHidden/>
          </w:rPr>
          <w:fldChar w:fldCharType="separate"/>
        </w:r>
        <w:r w:rsidR="000A3144">
          <w:rPr>
            <w:webHidden/>
          </w:rPr>
          <w:t>112</w:t>
        </w:r>
        <w:r w:rsidR="000A3144">
          <w:rPr>
            <w:webHidden/>
          </w:rPr>
          <w:fldChar w:fldCharType="end"/>
        </w:r>
      </w:hyperlink>
    </w:p>
    <w:p w14:paraId="7FF04843" w14:textId="725AEAC9"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090" w:history="1">
        <w:r w:rsidR="000A3144" w:rsidRPr="00ED7C8F">
          <w:rPr>
            <w:rStyle w:val="Hyperlink"/>
          </w:rPr>
          <w:t>ANNEX 1: CALL OFF CONTRACT CHARGES</w:t>
        </w:r>
        <w:r w:rsidR="000A3144">
          <w:rPr>
            <w:webHidden/>
          </w:rPr>
          <w:tab/>
        </w:r>
        <w:r w:rsidR="000A3144">
          <w:rPr>
            <w:webHidden/>
          </w:rPr>
          <w:fldChar w:fldCharType="begin"/>
        </w:r>
        <w:r w:rsidR="000A3144">
          <w:rPr>
            <w:webHidden/>
          </w:rPr>
          <w:instrText xml:space="preserve"> PAGEREF _Toc536624090 \h </w:instrText>
        </w:r>
        <w:r w:rsidR="000A3144">
          <w:rPr>
            <w:webHidden/>
          </w:rPr>
        </w:r>
        <w:r w:rsidR="000A3144">
          <w:rPr>
            <w:webHidden/>
          </w:rPr>
          <w:fldChar w:fldCharType="separate"/>
        </w:r>
        <w:r w:rsidR="000A3144">
          <w:rPr>
            <w:webHidden/>
          </w:rPr>
          <w:t>117</w:t>
        </w:r>
        <w:r w:rsidR="000A3144">
          <w:rPr>
            <w:webHidden/>
          </w:rPr>
          <w:fldChar w:fldCharType="end"/>
        </w:r>
      </w:hyperlink>
    </w:p>
    <w:p w14:paraId="401127FA" w14:textId="301C24A6"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091" w:history="1">
        <w:r w:rsidR="000A3144" w:rsidRPr="00ED7C8F">
          <w:rPr>
            <w:rStyle w:val="Hyperlink"/>
          </w:rPr>
          <w:t>ANNEX 2: PAYMENT TERMS/PROFILE</w:t>
        </w:r>
        <w:r w:rsidR="000A3144">
          <w:rPr>
            <w:webHidden/>
          </w:rPr>
          <w:tab/>
        </w:r>
        <w:r w:rsidR="000A3144">
          <w:rPr>
            <w:webHidden/>
          </w:rPr>
          <w:fldChar w:fldCharType="begin"/>
        </w:r>
        <w:r w:rsidR="000A3144">
          <w:rPr>
            <w:webHidden/>
          </w:rPr>
          <w:instrText xml:space="preserve"> PAGEREF _Toc536624091 \h </w:instrText>
        </w:r>
        <w:r w:rsidR="000A3144">
          <w:rPr>
            <w:webHidden/>
          </w:rPr>
        </w:r>
        <w:r w:rsidR="000A3144">
          <w:rPr>
            <w:webHidden/>
          </w:rPr>
          <w:fldChar w:fldCharType="separate"/>
        </w:r>
        <w:r w:rsidR="000A3144">
          <w:rPr>
            <w:webHidden/>
          </w:rPr>
          <w:t>117</w:t>
        </w:r>
        <w:r w:rsidR="000A3144">
          <w:rPr>
            <w:webHidden/>
          </w:rPr>
          <w:fldChar w:fldCharType="end"/>
        </w:r>
      </w:hyperlink>
    </w:p>
    <w:p w14:paraId="6D37828D" w14:textId="6C70C5FC" w:rsidR="000A3144" w:rsidRDefault="0028483B">
      <w:pPr>
        <w:pStyle w:val="TOC1"/>
        <w:rPr>
          <w:rFonts w:asciiTheme="minorHAnsi" w:eastAsiaTheme="minorEastAsia" w:hAnsiTheme="minorHAnsi" w:cstheme="minorBidi"/>
          <w:b w:val="0"/>
        </w:rPr>
      </w:pPr>
      <w:hyperlink w:anchor="_Toc536624092" w:history="1">
        <w:r w:rsidR="000A3144" w:rsidRPr="00ED7C8F">
          <w:rPr>
            <w:rStyle w:val="Hyperlink"/>
          </w:rPr>
          <w:t>CALL OFF SCHEDULE 4:PROJECT PLAN</w:t>
        </w:r>
        <w:r w:rsidR="000A3144">
          <w:rPr>
            <w:webHidden/>
          </w:rPr>
          <w:tab/>
        </w:r>
        <w:r w:rsidR="000A3144">
          <w:rPr>
            <w:webHidden/>
          </w:rPr>
          <w:fldChar w:fldCharType="begin"/>
        </w:r>
        <w:r w:rsidR="000A3144">
          <w:rPr>
            <w:webHidden/>
          </w:rPr>
          <w:instrText xml:space="preserve"> PAGEREF _Toc536624092 \h </w:instrText>
        </w:r>
        <w:r w:rsidR="000A3144">
          <w:rPr>
            <w:webHidden/>
          </w:rPr>
        </w:r>
        <w:r w:rsidR="000A3144">
          <w:rPr>
            <w:webHidden/>
          </w:rPr>
          <w:fldChar w:fldCharType="separate"/>
        </w:r>
        <w:r w:rsidR="000A3144">
          <w:rPr>
            <w:webHidden/>
          </w:rPr>
          <w:t>119</w:t>
        </w:r>
        <w:r w:rsidR="000A3144">
          <w:rPr>
            <w:webHidden/>
          </w:rPr>
          <w:fldChar w:fldCharType="end"/>
        </w:r>
      </w:hyperlink>
    </w:p>
    <w:p w14:paraId="0598482C" w14:textId="72891625"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093" w:history="1">
        <w:r w:rsidR="000A3144" w:rsidRPr="00ED7C8F">
          <w:rPr>
            <w:rStyle w:val="Hyperlink"/>
          </w:rPr>
          <w:t>1.</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INTRODUCTION</w:t>
        </w:r>
        <w:r w:rsidR="000A3144">
          <w:rPr>
            <w:webHidden/>
          </w:rPr>
          <w:tab/>
        </w:r>
        <w:r w:rsidR="000A3144">
          <w:rPr>
            <w:webHidden/>
          </w:rPr>
          <w:fldChar w:fldCharType="begin"/>
        </w:r>
        <w:r w:rsidR="000A3144">
          <w:rPr>
            <w:webHidden/>
          </w:rPr>
          <w:instrText xml:space="preserve"> PAGEREF _Toc536624093 \h </w:instrText>
        </w:r>
        <w:r w:rsidR="000A3144">
          <w:rPr>
            <w:webHidden/>
          </w:rPr>
        </w:r>
        <w:r w:rsidR="000A3144">
          <w:rPr>
            <w:webHidden/>
          </w:rPr>
          <w:fldChar w:fldCharType="separate"/>
        </w:r>
        <w:r w:rsidR="000A3144">
          <w:rPr>
            <w:webHidden/>
          </w:rPr>
          <w:t>119</w:t>
        </w:r>
        <w:r w:rsidR="000A3144">
          <w:rPr>
            <w:webHidden/>
          </w:rPr>
          <w:fldChar w:fldCharType="end"/>
        </w:r>
      </w:hyperlink>
    </w:p>
    <w:p w14:paraId="3E1577A8" w14:textId="671EA6A7"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094" w:history="1">
        <w:r w:rsidR="000A3144" w:rsidRPr="00ED7C8F">
          <w:rPr>
            <w:rStyle w:val="Hyperlink"/>
          </w:rPr>
          <w:t>2.</w:t>
        </w:r>
        <w:r w:rsidR="000A3144">
          <w:rPr>
            <w:rFonts w:asciiTheme="minorHAnsi" w:eastAsiaTheme="minorEastAsia" w:hAnsiTheme="minorHAnsi" w:cstheme="minorBidi"/>
            <w:b w:val="0"/>
            <w:bCs w:val="0"/>
            <w:caps w:val="0"/>
            <w:smallCaps w:val="0"/>
            <w:szCs w:val="22"/>
            <w:lang w:eastAsia="en-GB"/>
          </w:rPr>
          <w:tab/>
        </w:r>
        <w:r w:rsidR="000A3144" w:rsidRPr="00ED7C8F">
          <w:rPr>
            <w:rStyle w:val="Hyperlink"/>
          </w:rPr>
          <w:t>Project plan</w:t>
        </w:r>
        <w:r w:rsidR="000A3144">
          <w:rPr>
            <w:webHidden/>
          </w:rPr>
          <w:tab/>
        </w:r>
        <w:r w:rsidR="000A3144">
          <w:rPr>
            <w:webHidden/>
          </w:rPr>
          <w:fldChar w:fldCharType="begin"/>
        </w:r>
        <w:r w:rsidR="000A3144">
          <w:rPr>
            <w:webHidden/>
          </w:rPr>
          <w:instrText xml:space="preserve"> PAGEREF _Toc536624094 \h </w:instrText>
        </w:r>
        <w:r w:rsidR="000A3144">
          <w:rPr>
            <w:webHidden/>
          </w:rPr>
        </w:r>
        <w:r w:rsidR="000A3144">
          <w:rPr>
            <w:webHidden/>
          </w:rPr>
          <w:fldChar w:fldCharType="separate"/>
        </w:r>
        <w:r w:rsidR="000A3144">
          <w:rPr>
            <w:webHidden/>
          </w:rPr>
          <w:t>119</w:t>
        </w:r>
        <w:r w:rsidR="000A3144">
          <w:rPr>
            <w:webHidden/>
          </w:rPr>
          <w:fldChar w:fldCharType="end"/>
        </w:r>
      </w:hyperlink>
    </w:p>
    <w:p w14:paraId="589C404C" w14:textId="0588043E" w:rsidR="000A3144" w:rsidRDefault="0028483B">
      <w:pPr>
        <w:pStyle w:val="TOC1"/>
        <w:rPr>
          <w:rFonts w:asciiTheme="minorHAnsi" w:eastAsiaTheme="minorEastAsia" w:hAnsiTheme="minorHAnsi" w:cstheme="minorBidi"/>
          <w:b w:val="0"/>
        </w:rPr>
      </w:pPr>
      <w:hyperlink w:anchor="_Toc536624095" w:history="1">
        <w:r w:rsidR="000A3144" w:rsidRPr="00ED7C8F">
          <w:rPr>
            <w:rStyle w:val="Hyperlink"/>
          </w:rPr>
          <w:t>CALL OFF SCHEDULE 5: NOT USED</w:t>
        </w:r>
        <w:r w:rsidR="000A3144">
          <w:rPr>
            <w:webHidden/>
          </w:rPr>
          <w:tab/>
        </w:r>
        <w:r w:rsidR="000A3144">
          <w:rPr>
            <w:webHidden/>
          </w:rPr>
          <w:fldChar w:fldCharType="begin"/>
        </w:r>
        <w:r w:rsidR="000A3144">
          <w:rPr>
            <w:webHidden/>
          </w:rPr>
          <w:instrText xml:space="preserve"> PAGEREF _Toc536624095 \h </w:instrText>
        </w:r>
        <w:r w:rsidR="000A3144">
          <w:rPr>
            <w:webHidden/>
          </w:rPr>
        </w:r>
        <w:r w:rsidR="000A3144">
          <w:rPr>
            <w:webHidden/>
          </w:rPr>
          <w:fldChar w:fldCharType="separate"/>
        </w:r>
        <w:r w:rsidR="000A3144">
          <w:rPr>
            <w:webHidden/>
          </w:rPr>
          <w:t>120</w:t>
        </w:r>
        <w:r w:rsidR="000A3144">
          <w:rPr>
            <w:webHidden/>
          </w:rPr>
          <w:fldChar w:fldCharType="end"/>
        </w:r>
      </w:hyperlink>
    </w:p>
    <w:p w14:paraId="7D5B7C65" w14:textId="62B0FEC4" w:rsidR="000A3144" w:rsidRDefault="0028483B">
      <w:pPr>
        <w:pStyle w:val="TOC1"/>
        <w:rPr>
          <w:rFonts w:asciiTheme="minorHAnsi" w:eastAsiaTheme="minorEastAsia" w:hAnsiTheme="minorHAnsi" w:cstheme="minorBidi"/>
          <w:b w:val="0"/>
        </w:rPr>
      </w:pPr>
      <w:hyperlink w:anchor="_Toc536624096" w:history="1">
        <w:r w:rsidR="000A3144" w:rsidRPr="00ED7C8F">
          <w:rPr>
            <w:rStyle w:val="Hyperlink"/>
          </w:rPr>
          <w:t>CALL OFF SCHEDULE 6: not used</w:t>
        </w:r>
        <w:r w:rsidR="000A3144">
          <w:rPr>
            <w:webHidden/>
          </w:rPr>
          <w:tab/>
        </w:r>
        <w:r w:rsidR="000A3144">
          <w:rPr>
            <w:webHidden/>
          </w:rPr>
          <w:fldChar w:fldCharType="begin"/>
        </w:r>
        <w:r w:rsidR="000A3144">
          <w:rPr>
            <w:webHidden/>
          </w:rPr>
          <w:instrText xml:space="preserve"> PAGEREF _Toc536624096 \h </w:instrText>
        </w:r>
        <w:r w:rsidR="000A3144">
          <w:rPr>
            <w:webHidden/>
          </w:rPr>
        </w:r>
        <w:r w:rsidR="000A3144">
          <w:rPr>
            <w:webHidden/>
          </w:rPr>
          <w:fldChar w:fldCharType="separate"/>
        </w:r>
        <w:r w:rsidR="000A3144">
          <w:rPr>
            <w:webHidden/>
          </w:rPr>
          <w:t>121</w:t>
        </w:r>
        <w:r w:rsidR="000A3144">
          <w:rPr>
            <w:webHidden/>
          </w:rPr>
          <w:fldChar w:fldCharType="end"/>
        </w:r>
      </w:hyperlink>
    </w:p>
    <w:p w14:paraId="39C03843" w14:textId="18A0DF9F" w:rsidR="000A3144" w:rsidRDefault="0028483B">
      <w:pPr>
        <w:pStyle w:val="TOC1"/>
        <w:rPr>
          <w:rFonts w:asciiTheme="minorHAnsi" w:eastAsiaTheme="minorEastAsia" w:hAnsiTheme="minorHAnsi" w:cstheme="minorBidi"/>
          <w:b w:val="0"/>
        </w:rPr>
      </w:pPr>
      <w:hyperlink w:anchor="_Toc536624097" w:history="1">
        <w:r w:rsidR="000A3144" w:rsidRPr="00ED7C8F">
          <w:rPr>
            <w:rStyle w:val="Hyperlink"/>
          </w:rPr>
          <w:t>CALL OFF SCHEDULE 7: SECURITY</w:t>
        </w:r>
        <w:r w:rsidR="000A3144">
          <w:rPr>
            <w:webHidden/>
          </w:rPr>
          <w:tab/>
        </w:r>
        <w:r w:rsidR="000A3144">
          <w:rPr>
            <w:webHidden/>
          </w:rPr>
          <w:fldChar w:fldCharType="begin"/>
        </w:r>
        <w:r w:rsidR="000A3144">
          <w:rPr>
            <w:webHidden/>
          </w:rPr>
          <w:instrText xml:space="preserve"> PAGEREF _Toc536624097 \h </w:instrText>
        </w:r>
        <w:r w:rsidR="000A3144">
          <w:rPr>
            <w:webHidden/>
          </w:rPr>
        </w:r>
        <w:r w:rsidR="000A3144">
          <w:rPr>
            <w:webHidden/>
          </w:rPr>
          <w:fldChar w:fldCharType="separate"/>
        </w:r>
        <w:r w:rsidR="000A3144">
          <w:rPr>
            <w:webHidden/>
          </w:rPr>
          <w:t>122</w:t>
        </w:r>
        <w:r w:rsidR="000A3144">
          <w:rPr>
            <w:webHidden/>
          </w:rPr>
          <w:fldChar w:fldCharType="end"/>
        </w:r>
      </w:hyperlink>
    </w:p>
    <w:p w14:paraId="1E3B28B3" w14:textId="30A540FC" w:rsidR="000A3144" w:rsidRDefault="0028483B">
      <w:pPr>
        <w:pStyle w:val="TOC1"/>
        <w:rPr>
          <w:rFonts w:asciiTheme="minorHAnsi" w:eastAsiaTheme="minorEastAsia" w:hAnsiTheme="minorHAnsi" w:cstheme="minorBidi"/>
          <w:b w:val="0"/>
        </w:rPr>
      </w:pPr>
      <w:hyperlink w:anchor="_Toc536624098" w:history="1">
        <w:r w:rsidR="000A3144" w:rsidRPr="00ED7C8F">
          <w:rPr>
            <w:rStyle w:val="Hyperlink"/>
          </w:rPr>
          <w:t>ANNEX 1: Security Policy</w:t>
        </w:r>
        <w:r w:rsidR="000A3144">
          <w:rPr>
            <w:webHidden/>
          </w:rPr>
          <w:tab/>
        </w:r>
        <w:r w:rsidR="000A3144">
          <w:rPr>
            <w:webHidden/>
          </w:rPr>
          <w:fldChar w:fldCharType="begin"/>
        </w:r>
        <w:r w:rsidR="000A3144">
          <w:rPr>
            <w:webHidden/>
          </w:rPr>
          <w:instrText xml:space="preserve"> PAGEREF _Toc536624098 \h </w:instrText>
        </w:r>
        <w:r w:rsidR="000A3144">
          <w:rPr>
            <w:webHidden/>
          </w:rPr>
        </w:r>
        <w:r w:rsidR="000A3144">
          <w:rPr>
            <w:webHidden/>
          </w:rPr>
          <w:fldChar w:fldCharType="separate"/>
        </w:r>
        <w:r w:rsidR="000A3144">
          <w:rPr>
            <w:webHidden/>
          </w:rPr>
          <w:t>134</w:t>
        </w:r>
        <w:r w:rsidR="000A3144">
          <w:rPr>
            <w:webHidden/>
          </w:rPr>
          <w:fldChar w:fldCharType="end"/>
        </w:r>
      </w:hyperlink>
    </w:p>
    <w:p w14:paraId="1A93376C" w14:textId="02A6DB9B" w:rsidR="000A3144" w:rsidRDefault="0028483B">
      <w:pPr>
        <w:pStyle w:val="TOC1"/>
        <w:rPr>
          <w:rFonts w:asciiTheme="minorHAnsi" w:eastAsiaTheme="minorEastAsia" w:hAnsiTheme="minorHAnsi" w:cstheme="minorBidi"/>
          <w:b w:val="0"/>
        </w:rPr>
      </w:pPr>
      <w:hyperlink w:anchor="_Toc536624100" w:history="1">
        <w:r w:rsidR="000A3144" w:rsidRPr="00ED7C8F">
          <w:rPr>
            <w:rStyle w:val="Hyperlink"/>
          </w:rPr>
          <w:t>ANNEX 2: Security Management Plan</w:t>
        </w:r>
        <w:r w:rsidR="000A3144">
          <w:rPr>
            <w:webHidden/>
          </w:rPr>
          <w:tab/>
        </w:r>
        <w:r w:rsidR="000A3144">
          <w:rPr>
            <w:webHidden/>
          </w:rPr>
          <w:fldChar w:fldCharType="begin"/>
        </w:r>
        <w:r w:rsidR="000A3144">
          <w:rPr>
            <w:webHidden/>
          </w:rPr>
          <w:instrText xml:space="preserve"> PAGEREF _Toc536624100 \h </w:instrText>
        </w:r>
        <w:r w:rsidR="000A3144">
          <w:rPr>
            <w:webHidden/>
          </w:rPr>
        </w:r>
        <w:r w:rsidR="000A3144">
          <w:rPr>
            <w:webHidden/>
          </w:rPr>
          <w:fldChar w:fldCharType="separate"/>
        </w:r>
        <w:r w:rsidR="000A3144">
          <w:rPr>
            <w:webHidden/>
          </w:rPr>
          <w:t>135</w:t>
        </w:r>
        <w:r w:rsidR="000A3144">
          <w:rPr>
            <w:webHidden/>
          </w:rPr>
          <w:fldChar w:fldCharType="end"/>
        </w:r>
      </w:hyperlink>
    </w:p>
    <w:p w14:paraId="1CC1E3C8" w14:textId="39D502C6" w:rsidR="000A3144" w:rsidRDefault="0028483B">
      <w:pPr>
        <w:pStyle w:val="TOC1"/>
        <w:rPr>
          <w:rFonts w:asciiTheme="minorHAnsi" w:eastAsiaTheme="minorEastAsia" w:hAnsiTheme="minorHAnsi" w:cstheme="minorBidi"/>
          <w:b w:val="0"/>
        </w:rPr>
      </w:pPr>
      <w:hyperlink w:anchor="_Toc536624101" w:history="1">
        <w:r w:rsidR="000A3144" w:rsidRPr="00ED7C8F">
          <w:rPr>
            <w:rStyle w:val="Hyperlink"/>
          </w:rPr>
          <w:t>CALL OFF SCHEDULE 8: BUSINESS CONTINUITY AND DISASTER RECOVERY</w:t>
        </w:r>
        <w:r w:rsidR="000A3144">
          <w:rPr>
            <w:webHidden/>
          </w:rPr>
          <w:tab/>
        </w:r>
        <w:r w:rsidR="000A3144">
          <w:rPr>
            <w:webHidden/>
          </w:rPr>
          <w:fldChar w:fldCharType="begin"/>
        </w:r>
        <w:r w:rsidR="000A3144">
          <w:rPr>
            <w:webHidden/>
          </w:rPr>
          <w:instrText xml:space="preserve"> PAGEREF _Toc536624101 \h </w:instrText>
        </w:r>
        <w:r w:rsidR="000A3144">
          <w:rPr>
            <w:webHidden/>
          </w:rPr>
        </w:r>
        <w:r w:rsidR="000A3144">
          <w:rPr>
            <w:webHidden/>
          </w:rPr>
          <w:fldChar w:fldCharType="separate"/>
        </w:r>
        <w:r w:rsidR="000A3144">
          <w:rPr>
            <w:webHidden/>
          </w:rPr>
          <w:t>136</w:t>
        </w:r>
        <w:r w:rsidR="000A3144">
          <w:rPr>
            <w:webHidden/>
          </w:rPr>
          <w:fldChar w:fldCharType="end"/>
        </w:r>
      </w:hyperlink>
    </w:p>
    <w:p w14:paraId="554C3650" w14:textId="211730A2" w:rsidR="000A3144" w:rsidRDefault="0028483B">
      <w:pPr>
        <w:pStyle w:val="TOC1"/>
        <w:rPr>
          <w:rFonts w:asciiTheme="minorHAnsi" w:eastAsiaTheme="minorEastAsia" w:hAnsiTheme="minorHAnsi" w:cstheme="minorBidi"/>
          <w:b w:val="0"/>
        </w:rPr>
      </w:pPr>
      <w:hyperlink w:anchor="_Toc536624102" w:history="1">
        <w:r w:rsidR="000A3144" w:rsidRPr="00ED7C8F">
          <w:rPr>
            <w:rStyle w:val="Hyperlink"/>
          </w:rPr>
          <w:t>CALL OFF SCHEDULE 9: EXIT MANAGEMENT</w:t>
        </w:r>
        <w:r w:rsidR="000A3144">
          <w:rPr>
            <w:webHidden/>
          </w:rPr>
          <w:tab/>
        </w:r>
        <w:r w:rsidR="000A3144">
          <w:rPr>
            <w:webHidden/>
          </w:rPr>
          <w:fldChar w:fldCharType="begin"/>
        </w:r>
        <w:r w:rsidR="000A3144">
          <w:rPr>
            <w:webHidden/>
          </w:rPr>
          <w:instrText xml:space="preserve"> PAGEREF _Toc536624102 \h </w:instrText>
        </w:r>
        <w:r w:rsidR="000A3144">
          <w:rPr>
            <w:webHidden/>
          </w:rPr>
        </w:r>
        <w:r w:rsidR="000A3144">
          <w:rPr>
            <w:webHidden/>
          </w:rPr>
          <w:fldChar w:fldCharType="separate"/>
        </w:r>
        <w:r w:rsidR="000A3144">
          <w:rPr>
            <w:webHidden/>
          </w:rPr>
          <w:t>143</w:t>
        </w:r>
        <w:r w:rsidR="000A3144">
          <w:rPr>
            <w:webHidden/>
          </w:rPr>
          <w:fldChar w:fldCharType="end"/>
        </w:r>
      </w:hyperlink>
    </w:p>
    <w:p w14:paraId="67CC7FEA" w14:textId="23C46CE0" w:rsidR="000A3144" w:rsidRDefault="0028483B">
      <w:pPr>
        <w:pStyle w:val="TOC1"/>
        <w:rPr>
          <w:rFonts w:asciiTheme="minorHAnsi" w:eastAsiaTheme="minorEastAsia" w:hAnsiTheme="minorHAnsi" w:cstheme="minorBidi"/>
          <w:b w:val="0"/>
        </w:rPr>
      </w:pPr>
      <w:hyperlink w:anchor="_Toc536624103" w:history="1">
        <w:r w:rsidR="000A3144" w:rsidRPr="00ED7C8F">
          <w:rPr>
            <w:rStyle w:val="Hyperlink"/>
          </w:rPr>
          <w:t>CALL OFF SCHEDULE 10: STAFF TRANSFER</w:t>
        </w:r>
        <w:r w:rsidR="000A3144">
          <w:rPr>
            <w:webHidden/>
          </w:rPr>
          <w:tab/>
        </w:r>
        <w:r w:rsidR="000A3144">
          <w:rPr>
            <w:webHidden/>
          </w:rPr>
          <w:fldChar w:fldCharType="begin"/>
        </w:r>
        <w:r w:rsidR="000A3144">
          <w:rPr>
            <w:webHidden/>
          </w:rPr>
          <w:instrText xml:space="preserve"> PAGEREF _Toc536624103 \h </w:instrText>
        </w:r>
        <w:r w:rsidR="000A3144">
          <w:rPr>
            <w:webHidden/>
          </w:rPr>
        </w:r>
        <w:r w:rsidR="000A3144">
          <w:rPr>
            <w:webHidden/>
          </w:rPr>
          <w:fldChar w:fldCharType="separate"/>
        </w:r>
        <w:r w:rsidR="000A3144">
          <w:rPr>
            <w:webHidden/>
          </w:rPr>
          <w:t>154</w:t>
        </w:r>
        <w:r w:rsidR="000A3144">
          <w:rPr>
            <w:webHidden/>
          </w:rPr>
          <w:fldChar w:fldCharType="end"/>
        </w:r>
      </w:hyperlink>
    </w:p>
    <w:p w14:paraId="2B542095" w14:textId="34EC9DEE"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104" w:history="1">
        <w:r w:rsidR="000A3144" w:rsidRPr="00ED7C8F">
          <w:rPr>
            <w:rStyle w:val="Hyperlink"/>
          </w:rPr>
          <w:t>ANNEX TO PART A: PENSIONS</w:t>
        </w:r>
        <w:r w:rsidR="000A3144">
          <w:rPr>
            <w:webHidden/>
          </w:rPr>
          <w:tab/>
        </w:r>
        <w:r w:rsidR="000A3144">
          <w:rPr>
            <w:webHidden/>
          </w:rPr>
          <w:fldChar w:fldCharType="begin"/>
        </w:r>
        <w:r w:rsidR="000A3144">
          <w:rPr>
            <w:webHidden/>
          </w:rPr>
          <w:instrText xml:space="preserve"> PAGEREF _Toc536624104 \h </w:instrText>
        </w:r>
        <w:r w:rsidR="000A3144">
          <w:rPr>
            <w:webHidden/>
          </w:rPr>
        </w:r>
        <w:r w:rsidR="000A3144">
          <w:rPr>
            <w:webHidden/>
          </w:rPr>
          <w:fldChar w:fldCharType="separate"/>
        </w:r>
        <w:r w:rsidR="000A3144">
          <w:rPr>
            <w:webHidden/>
          </w:rPr>
          <w:t>163</w:t>
        </w:r>
        <w:r w:rsidR="000A3144">
          <w:rPr>
            <w:webHidden/>
          </w:rPr>
          <w:fldChar w:fldCharType="end"/>
        </w:r>
      </w:hyperlink>
    </w:p>
    <w:p w14:paraId="5572AF2C" w14:textId="7B8FB2AB"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105" w:history="1">
        <w:r w:rsidR="000A3144" w:rsidRPr="00ED7C8F">
          <w:rPr>
            <w:rStyle w:val="Hyperlink"/>
          </w:rPr>
          <w:t>ANNEX TO PART B: Pensions</w:t>
        </w:r>
        <w:r w:rsidR="000A3144">
          <w:rPr>
            <w:webHidden/>
          </w:rPr>
          <w:tab/>
        </w:r>
        <w:r w:rsidR="000A3144">
          <w:rPr>
            <w:webHidden/>
          </w:rPr>
          <w:fldChar w:fldCharType="begin"/>
        </w:r>
        <w:r w:rsidR="000A3144">
          <w:rPr>
            <w:webHidden/>
          </w:rPr>
          <w:instrText xml:space="preserve"> PAGEREF _Toc536624105 \h </w:instrText>
        </w:r>
        <w:r w:rsidR="000A3144">
          <w:rPr>
            <w:webHidden/>
          </w:rPr>
        </w:r>
        <w:r w:rsidR="000A3144">
          <w:rPr>
            <w:webHidden/>
          </w:rPr>
          <w:fldChar w:fldCharType="separate"/>
        </w:r>
        <w:r w:rsidR="000A3144">
          <w:rPr>
            <w:webHidden/>
          </w:rPr>
          <w:t>172</w:t>
        </w:r>
        <w:r w:rsidR="000A3144">
          <w:rPr>
            <w:webHidden/>
          </w:rPr>
          <w:fldChar w:fldCharType="end"/>
        </w:r>
      </w:hyperlink>
    </w:p>
    <w:p w14:paraId="2BB709EC" w14:textId="1DC7DA71" w:rsidR="000A3144" w:rsidRDefault="0028483B">
      <w:pPr>
        <w:pStyle w:val="TOC2"/>
        <w:rPr>
          <w:rFonts w:asciiTheme="minorHAnsi" w:eastAsiaTheme="minorEastAsia" w:hAnsiTheme="minorHAnsi" w:cstheme="minorBidi"/>
          <w:b w:val="0"/>
          <w:bCs w:val="0"/>
          <w:caps w:val="0"/>
          <w:smallCaps w:val="0"/>
          <w:szCs w:val="22"/>
          <w:lang w:eastAsia="en-GB"/>
        </w:rPr>
      </w:pPr>
      <w:hyperlink w:anchor="_Toc536624106" w:history="1">
        <w:r w:rsidR="000A3144" w:rsidRPr="00ED7C8F">
          <w:rPr>
            <w:rStyle w:val="Hyperlink"/>
          </w:rPr>
          <w:t>ANNEX to schedule 10: LIST OF NOTIFIED SUB-CONTRACTORS</w:t>
        </w:r>
        <w:r w:rsidR="000A3144">
          <w:rPr>
            <w:webHidden/>
          </w:rPr>
          <w:tab/>
        </w:r>
        <w:r w:rsidR="000A3144">
          <w:rPr>
            <w:webHidden/>
          </w:rPr>
          <w:fldChar w:fldCharType="begin"/>
        </w:r>
        <w:r w:rsidR="000A3144">
          <w:rPr>
            <w:webHidden/>
          </w:rPr>
          <w:instrText xml:space="preserve"> PAGEREF _Toc536624106 \h </w:instrText>
        </w:r>
        <w:r w:rsidR="000A3144">
          <w:rPr>
            <w:webHidden/>
          </w:rPr>
        </w:r>
        <w:r w:rsidR="000A3144">
          <w:rPr>
            <w:webHidden/>
          </w:rPr>
          <w:fldChar w:fldCharType="separate"/>
        </w:r>
        <w:r w:rsidR="000A3144">
          <w:rPr>
            <w:webHidden/>
          </w:rPr>
          <w:t>185</w:t>
        </w:r>
        <w:r w:rsidR="000A3144">
          <w:rPr>
            <w:webHidden/>
          </w:rPr>
          <w:fldChar w:fldCharType="end"/>
        </w:r>
      </w:hyperlink>
    </w:p>
    <w:p w14:paraId="28045B88" w14:textId="505E3C9F" w:rsidR="000A3144" w:rsidRDefault="0028483B">
      <w:pPr>
        <w:pStyle w:val="TOC1"/>
        <w:rPr>
          <w:rFonts w:asciiTheme="minorHAnsi" w:eastAsiaTheme="minorEastAsia" w:hAnsiTheme="minorHAnsi" w:cstheme="minorBidi"/>
          <w:b w:val="0"/>
        </w:rPr>
      </w:pPr>
      <w:hyperlink w:anchor="_Toc536624107" w:history="1">
        <w:r w:rsidR="000A3144" w:rsidRPr="00ED7C8F">
          <w:rPr>
            <w:rStyle w:val="Hyperlink"/>
          </w:rPr>
          <w:t>CALL OFF SCHEDULE 11: DISPUTE RESOLUTION PROCEDURE</w:t>
        </w:r>
        <w:r w:rsidR="000A3144">
          <w:rPr>
            <w:webHidden/>
          </w:rPr>
          <w:tab/>
        </w:r>
        <w:r w:rsidR="000A3144">
          <w:rPr>
            <w:webHidden/>
          </w:rPr>
          <w:fldChar w:fldCharType="begin"/>
        </w:r>
        <w:r w:rsidR="000A3144">
          <w:rPr>
            <w:webHidden/>
          </w:rPr>
          <w:instrText xml:space="preserve"> PAGEREF _Toc536624107 \h </w:instrText>
        </w:r>
        <w:r w:rsidR="000A3144">
          <w:rPr>
            <w:webHidden/>
          </w:rPr>
        </w:r>
        <w:r w:rsidR="000A3144">
          <w:rPr>
            <w:webHidden/>
          </w:rPr>
          <w:fldChar w:fldCharType="separate"/>
        </w:r>
        <w:r w:rsidR="000A3144">
          <w:rPr>
            <w:webHidden/>
          </w:rPr>
          <w:t>186</w:t>
        </w:r>
        <w:r w:rsidR="000A3144">
          <w:rPr>
            <w:webHidden/>
          </w:rPr>
          <w:fldChar w:fldCharType="end"/>
        </w:r>
      </w:hyperlink>
    </w:p>
    <w:p w14:paraId="4A383E1B" w14:textId="7DC0BC47" w:rsidR="000A3144" w:rsidRDefault="0028483B">
      <w:pPr>
        <w:pStyle w:val="TOC1"/>
        <w:rPr>
          <w:rFonts w:asciiTheme="minorHAnsi" w:eastAsiaTheme="minorEastAsia" w:hAnsiTheme="minorHAnsi" w:cstheme="minorBidi"/>
          <w:b w:val="0"/>
        </w:rPr>
      </w:pPr>
      <w:hyperlink w:anchor="_Toc536624108" w:history="1">
        <w:r w:rsidR="000A3144" w:rsidRPr="00ED7C8F">
          <w:rPr>
            <w:rStyle w:val="Hyperlink"/>
          </w:rPr>
          <w:t>CALL OFF SCHEDULE 12: VARIATION FORM</w:t>
        </w:r>
        <w:r w:rsidR="000A3144">
          <w:rPr>
            <w:webHidden/>
          </w:rPr>
          <w:tab/>
        </w:r>
        <w:r w:rsidR="000A3144">
          <w:rPr>
            <w:webHidden/>
          </w:rPr>
          <w:fldChar w:fldCharType="begin"/>
        </w:r>
        <w:r w:rsidR="000A3144">
          <w:rPr>
            <w:webHidden/>
          </w:rPr>
          <w:instrText xml:space="preserve"> PAGEREF _Toc536624108 \h </w:instrText>
        </w:r>
        <w:r w:rsidR="000A3144">
          <w:rPr>
            <w:webHidden/>
          </w:rPr>
        </w:r>
        <w:r w:rsidR="000A3144">
          <w:rPr>
            <w:webHidden/>
          </w:rPr>
          <w:fldChar w:fldCharType="separate"/>
        </w:r>
        <w:r w:rsidR="000A3144">
          <w:rPr>
            <w:webHidden/>
          </w:rPr>
          <w:t>192</w:t>
        </w:r>
        <w:r w:rsidR="000A3144">
          <w:rPr>
            <w:webHidden/>
          </w:rPr>
          <w:fldChar w:fldCharType="end"/>
        </w:r>
      </w:hyperlink>
    </w:p>
    <w:p w14:paraId="6AB37982" w14:textId="1606F0B0" w:rsidR="000A3144" w:rsidRDefault="0028483B">
      <w:pPr>
        <w:pStyle w:val="TOC1"/>
        <w:rPr>
          <w:rFonts w:asciiTheme="minorHAnsi" w:eastAsiaTheme="minorEastAsia" w:hAnsiTheme="minorHAnsi" w:cstheme="minorBidi"/>
          <w:b w:val="0"/>
        </w:rPr>
      </w:pPr>
      <w:hyperlink w:anchor="_Toc536624109" w:history="1">
        <w:r w:rsidR="000A3144" w:rsidRPr="00ED7C8F">
          <w:rPr>
            <w:rStyle w:val="Hyperlink"/>
          </w:rPr>
          <w:t>call off SCHEDULE 13: TRANSPARENCY REPORTS</w:t>
        </w:r>
        <w:r w:rsidR="000A3144">
          <w:rPr>
            <w:webHidden/>
          </w:rPr>
          <w:tab/>
        </w:r>
        <w:r w:rsidR="000A3144">
          <w:rPr>
            <w:webHidden/>
          </w:rPr>
          <w:fldChar w:fldCharType="begin"/>
        </w:r>
        <w:r w:rsidR="000A3144">
          <w:rPr>
            <w:webHidden/>
          </w:rPr>
          <w:instrText xml:space="preserve"> PAGEREF _Toc536624109 \h </w:instrText>
        </w:r>
        <w:r w:rsidR="000A3144">
          <w:rPr>
            <w:webHidden/>
          </w:rPr>
        </w:r>
        <w:r w:rsidR="000A3144">
          <w:rPr>
            <w:webHidden/>
          </w:rPr>
          <w:fldChar w:fldCharType="separate"/>
        </w:r>
        <w:r w:rsidR="000A3144">
          <w:rPr>
            <w:webHidden/>
          </w:rPr>
          <w:t>193</w:t>
        </w:r>
        <w:r w:rsidR="000A3144">
          <w:rPr>
            <w:webHidden/>
          </w:rPr>
          <w:fldChar w:fldCharType="end"/>
        </w:r>
      </w:hyperlink>
    </w:p>
    <w:p w14:paraId="0249590E" w14:textId="09B6AE75" w:rsidR="000A3144" w:rsidRDefault="0028483B">
      <w:pPr>
        <w:pStyle w:val="TOC1"/>
        <w:rPr>
          <w:rFonts w:asciiTheme="minorHAnsi" w:eastAsiaTheme="minorEastAsia" w:hAnsiTheme="minorHAnsi" w:cstheme="minorBidi"/>
          <w:b w:val="0"/>
        </w:rPr>
      </w:pPr>
      <w:hyperlink w:anchor="_Toc536624110" w:history="1">
        <w:r w:rsidR="000A3144" w:rsidRPr="00ED7C8F">
          <w:rPr>
            <w:rStyle w:val="Hyperlink"/>
          </w:rPr>
          <w:t>ANNEX 1: LIST OF TRANSPARENCY REPORTS</w:t>
        </w:r>
        <w:r w:rsidR="000A3144">
          <w:rPr>
            <w:webHidden/>
          </w:rPr>
          <w:tab/>
        </w:r>
        <w:r w:rsidR="000A3144">
          <w:rPr>
            <w:webHidden/>
          </w:rPr>
          <w:fldChar w:fldCharType="begin"/>
        </w:r>
        <w:r w:rsidR="000A3144">
          <w:rPr>
            <w:webHidden/>
          </w:rPr>
          <w:instrText xml:space="preserve"> PAGEREF _Toc536624110 \h </w:instrText>
        </w:r>
        <w:r w:rsidR="000A3144">
          <w:rPr>
            <w:webHidden/>
          </w:rPr>
        </w:r>
        <w:r w:rsidR="000A3144">
          <w:rPr>
            <w:webHidden/>
          </w:rPr>
          <w:fldChar w:fldCharType="separate"/>
        </w:r>
        <w:r w:rsidR="000A3144">
          <w:rPr>
            <w:webHidden/>
          </w:rPr>
          <w:t>194</w:t>
        </w:r>
        <w:r w:rsidR="000A3144">
          <w:rPr>
            <w:webHidden/>
          </w:rPr>
          <w:fldChar w:fldCharType="end"/>
        </w:r>
      </w:hyperlink>
    </w:p>
    <w:p w14:paraId="52EA25FB" w14:textId="7BB3B416" w:rsidR="000A3144" w:rsidRDefault="0028483B">
      <w:pPr>
        <w:pStyle w:val="TOC1"/>
        <w:rPr>
          <w:rFonts w:asciiTheme="minorHAnsi" w:eastAsiaTheme="minorEastAsia" w:hAnsiTheme="minorHAnsi" w:cstheme="minorBidi"/>
          <w:b w:val="0"/>
        </w:rPr>
      </w:pPr>
      <w:hyperlink w:anchor="_Toc536624111" w:history="1">
        <w:r w:rsidR="000A3144" w:rsidRPr="00ED7C8F">
          <w:rPr>
            <w:rStyle w:val="Hyperlink"/>
          </w:rPr>
          <w:t>CALL OFF SCHEDULE 14: ALTERNATIVE AND/OR ADDITIONAL CLAUSES</w:t>
        </w:r>
        <w:r w:rsidR="000A3144">
          <w:rPr>
            <w:webHidden/>
          </w:rPr>
          <w:tab/>
        </w:r>
        <w:r w:rsidR="000A3144">
          <w:rPr>
            <w:webHidden/>
          </w:rPr>
          <w:fldChar w:fldCharType="begin"/>
        </w:r>
        <w:r w:rsidR="000A3144">
          <w:rPr>
            <w:webHidden/>
          </w:rPr>
          <w:instrText xml:space="preserve"> PAGEREF _Toc536624111 \h </w:instrText>
        </w:r>
        <w:r w:rsidR="000A3144">
          <w:rPr>
            <w:webHidden/>
          </w:rPr>
        </w:r>
        <w:r w:rsidR="000A3144">
          <w:rPr>
            <w:webHidden/>
          </w:rPr>
          <w:fldChar w:fldCharType="separate"/>
        </w:r>
        <w:r w:rsidR="000A3144">
          <w:rPr>
            <w:webHidden/>
          </w:rPr>
          <w:t>195</w:t>
        </w:r>
        <w:r w:rsidR="000A3144">
          <w:rPr>
            <w:webHidden/>
          </w:rPr>
          <w:fldChar w:fldCharType="end"/>
        </w:r>
      </w:hyperlink>
    </w:p>
    <w:p w14:paraId="7BBFFB5A" w14:textId="0E07FB41" w:rsidR="000A3144" w:rsidRDefault="0028483B">
      <w:pPr>
        <w:pStyle w:val="TOC1"/>
        <w:rPr>
          <w:rFonts w:asciiTheme="minorHAnsi" w:eastAsiaTheme="minorEastAsia" w:hAnsiTheme="minorHAnsi" w:cstheme="minorBidi"/>
          <w:b w:val="0"/>
        </w:rPr>
      </w:pPr>
      <w:hyperlink w:anchor="_Toc536624112" w:history="1">
        <w:r w:rsidR="000A3144" w:rsidRPr="00ED7C8F">
          <w:rPr>
            <w:rStyle w:val="Hyperlink"/>
          </w:rPr>
          <w:t>CALL OFF SCHEDULE 15: CALL OFF TENDER</w:t>
        </w:r>
        <w:r w:rsidR="000A3144">
          <w:rPr>
            <w:webHidden/>
          </w:rPr>
          <w:tab/>
        </w:r>
        <w:r w:rsidR="000A3144">
          <w:rPr>
            <w:webHidden/>
          </w:rPr>
          <w:fldChar w:fldCharType="begin"/>
        </w:r>
        <w:r w:rsidR="000A3144">
          <w:rPr>
            <w:webHidden/>
          </w:rPr>
          <w:instrText xml:space="preserve"> PAGEREF _Toc536624112 \h </w:instrText>
        </w:r>
        <w:r w:rsidR="000A3144">
          <w:rPr>
            <w:webHidden/>
          </w:rPr>
        </w:r>
        <w:r w:rsidR="000A3144">
          <w:rPr>
            <w:webHidden/>
          </w:rPr>
          <w:fldChar w:fldCharType="separate"/>
        </w:r>
        <w:r w:rsidR="000A3144">
          <w:rPr>
            <w:webHidden/>
          </w:rPr>
          <w:t>208</w:t>
        </w:r>
        <w:r w:rsidR="000A3144">
          <w:rPr>
            <w:webHidden/>
          </w:rPr>
          <w:fldChar w:fldCharType="end"/>
        </w:r>
      </w:hyperlink>
    </w:p>
    <w:p w14:paraId="7211AF8E" w14:textId="223250BA" w:rsidR="000A3144" w:rsidRDefault="000A3144">
      <w:pPr>
        <w:pStyle w:val="TOC1"/>
        <w:rPr>
          <w:rFonts w:asciiTheme="minorHAnsi" w:eastAsiaTheme="minorEastAsia" w:hAnsiTheme="minorHAnsi" w:cstheme="minorBidi"/>
          <w:b w:val="0"/>
        </w:rPr>
      </w:pPr>
      <w:hyperlink w:anchor="_Toc536624156" w:history="1">
        <w:r w:rsidRPr="00ED7C8F">
          <w:rPr>
            <w:rStyle w:val="Hyperlink"/>
          </w:rPr>
          <w:t>CALL OFF SCHEDULE 16: PROCESSING DATA</w:t>
        </w:r>
        <w:r>
          <w:rPr>
            <w:webHidden/>
          </w:rPr>
          <w:tab/>
        </w:r>
        <w:r>
          <w:rPr>
            <w:webHidden/>
          </w:rPr>
          <w:fldChar w:fldCharType="begin"/>
        </w:r>
        <w:r>
          <w:rPr>
            <w:webHidden/>
          </w:rPr>
          <w:instrText xml:space="preserve"> PAGEREF _Toc536624156 \h </w:instrText>
        </w:r>
        <w:r>
          <w:rPr>
            <w:webHidden/>
          </w:rPr>
        </w:r>
        <w:r>
          <w:rPr>
            <w:webHidden/>
          </w:rPr>
          <w:fldChar w:fldCharType="separate"/>
        </w:r>
        <w:r>
          <w:rPr>
            <w:webHidden/>
          </w:rPr>
          <w:t>252</w:t>
        </w:r>
        <w:r>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5E11B8" w:rsidRDefault="00F770DB">
      <w:pPr>
        <w:ind w:left="0"/>
        <w:rPr>
          <w:b/>
        </w:rPr>
      </w:pPr>
      <w:r w:rsidRPr="005E11B8">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bookmarkStart w:id="11" w:name="_Toc534636624"/>
      <w:bookmarkStart w:id="12" w:name="_Toc534637304"/>
      <w:bookmarkStart w:id="13" w:name="_Toc536622368"/>
      <w:bookmarkStart w:id="14" w:name="_Toc536623844"/>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bookmarkEnd w:id="11"/>
      <w:bookmarkEnd w:id="12"/>
      <w:bookmarkEnd w:id="13"/>
      <w:bookmarkEnd w:id="14"/>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5" w:name="_Toc303802818"/>
      <w:bookmarkStart w:id="16" w:name="_Toc430879909"/>
      <w:bookmarkStart w:id="17" w:name="_Toc430880107"/>
      <w:bookmarkStart w:id="18" w:name="_Toc430880393"/>
      <w:bookmarkStart w:id="19" w:name="_Toc430880538"/>
      <w:bookmarkStart w:id="20" w:name="_Toc430880794"/>
      <w:bookmarkStart w:id="21" w:name="_Toc430941298"/>
      <w:bookmarkStart w:id="22" w:name="_Toc431551111"/>
      <w:bookmarkStart w:id="23" w:name="_Toc468969674"/>
      <w:bookmarkStart w:id="24" w:name="_Toc499728132"/>
      <w:bookmarkStart w:id="25" w:name="_Toc534636625"/>
      <w:bookmarkStart w:id="26" w:name="_Toc534637305"/>
      <w:bookmarkStart w:id="27" w:name="_Toc536622369"/>
      <w:bookmarkStart w:id="28" w:name="_Toc536623845"/>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9" w:name="_Toc303802819"/>
      <w:bookmarkStart w:id="30" w:name="_Toc430879910"/>
      <w:bookmarkStart w:id="31" w:name="_Toc430880108"/>
      <w:bookmarkStart w:id="32" w:name="_Toc430880394"/>
      <w:bookmarkStart w:id="33" w:name="_Toc430880539"/>
      <w:bookmarkStart w:id="34" w:name="_Toc430880795"/>
      <w:bookmarkStart w:id="35" w:name="_Toc430941299"/>
      <w:bookmarkStart w:id="36" w:name="_Toc431551112"/>
      <w:bookmarkStart w:id="37" w:name="_Toc468969675"/>
      <w:bookmarkStart w:id="38" w:name="_Toc499728133"/>
      <w:bookmarkStart w:id="39" w:name="_Toc534636626"/>
      <w:bookmarkStart w:id="40" w:name="_Toc534637306"/>
      <w:bookmarkStart w:id="41" w:name="_Toc536622370"/>
      <w:bookmarkStart w:id="42" w:name="_Toc536623846"/>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3" w:name="_Toc303802820"/>
      <w:bookmarkStart w:id="44" w:name="_Toc430879911"/>
      <w:bookmarkStart w:id="45" w:name="_Toc430880109"/>
      <w:bookmarkStart w:id="46" w:name="_Toc430880395"/>
      <w:bookmarkStart w:id="47" w:name="_Toc430880540"/>
      <w:bookmarkStart w:id="48" w:name="_Toc430880796"/>
      <w:bookmarkStart w:id="49" w:name="_Toc430941300"/>
      <w:bookmarkStart w:id="50" w:name="_Toc431551113"/>
      <w:bookmarkStart w:id="51" w:name="_Toc468969676"/>
      <w:bookmarkStart w:id="52" w:name="_Toc499728134"/>
      <w:bookmarkStart w:id="53" w:name="_Toc534636627"/>
      <w:bookmarkStart w:id="54" w:name="_Toc534637307"/>
      <w:bookmarkStart w:id="55" w:name="_Toc536622371"/>
      <w:bookmarkStart w:id="56" w:name="_Toc536623847"/>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57" w:name="_Toc303802821"/>
      <w:bookmarkStart w:id="58" w:name="_Toc430879912"/>
      <w:bookmarkStart w:id="59" w:name="_Toc430880110"/>
      <w:bookmarkStart w:id="60" w:name="_Toc430880396"/>
      <w:bookmarkStart w:id="61" w:name="_Toc430880541"/>
      <w:bookmarkStart w:id="62" w:name="_Toc430880797"/>
      <w:bookmarkStart w:id="63" w:name="_Toc430941301"/>
      <w:bookmarkStart w:id="64" w:name="_Toc431551114"/>
      <w:bookmarkStart w:id="65" w:name="_Toc468969677"/>
      <w:bookmarkStart w:id="66" w:name="_Toc499728135"/>
      <w:bookmarkStart w:id="67" w:name="_Toc534636628"/>
      <w:bookmarkStart w:id="68" w:name="_Toc534637308"/>
      <w:bookmarkStart w:id="69" w:name="_Toc536622372"/>
      <w:bookmarkStart w:id="70" w:name="_Toc536623848"/>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89243DF" w14:textId="77777777" w:rsidR="004E05DC" w:rsidRPr="009C34BE" w:rsidRDefault="00F770DB">
      <w:pPr>
        <w:pStyle w:val="GPSSectionHeading"/>
        <w:rPr>
          <w:rFonts w:cs="Arial"/>
          <w:color w:val="000000" w:themeColor="text1"/>
        </w:rPr>
      </w:pPr>
      <w:bookmarkStart w:id="71" w:name="_Toc349229821"/>
      <w:bookmarkStart w:id="72" w:name="_Toc349229984"/>
      <w:bookmarkStart w:id="73" w:name="_Toc349230384"/>
      <w:bookmarkStart w:id="74" w:name="_Toc349231266"/>
      <w:bookmarkStart w:id="75" w:name="_Toc349231992"/>
      <w:bookmarkStart w:id="76" w:name="_Toc349232373"/>
      <w:bookmarkStart w:id="77" w:name="_Toc349233109"/>
      <w:bookmarkStart w:id="78" w:name="_Toc349233244"/>
      <w:bookmarkStart w:id="79" w:name="_Toc349233378"/>
      <w:bookmarkStart w:id="80" w:name="_Toc350502967"/>
      <w:bookmarkStart w:id="81" w:name="_Toc350503957"/>
      <w:bookmarkStart w:id="82" w:name="_Toc350502968"/>
      <w:bookmarkStart w:id="83" w:name="_Toc350503958"/>
      <w:bookmarkStart w:id="84" w:name="_Toc351710852"/>
      <w:bookmarkStart w:id="85" w:name="_Ref313372403"/>
      <w:bookmarkStart w:id="86" w:name="_Toc314810794"/>
      <w:bookmarkStart w:id="87" w:name="_Toc358671711"/>
      <w:bookmarkStart w:id="88" w:name="_Toc536623849"/>
      <w:bookmarkEnd w:id="71"/>
      <w:bookmarkEnd w:id="72"/>
      <w:bookmarkEnd w:id="73"/>
      <w:bookmarkEnd w:id="74"/>
      <w:bookmarkEnd w:id="75"/>
      <w:bookmarkEnd w:id="76"/>
      <w:bookmarkEnd w:id="77"/>
      <w:bookmarkEnd w:id="78"/>
      <w:bookmarkEnd w:id="79"/>
      <w:bookmarkEnd w:id="80"/>
      <w:bookmarkEnd w:id="81"/>
      <w:r w:rsidRPr="009C34BE">
        <w:rPr>
          <w:rFonts w:cs="Arial"/>
          <w:color w:val="000000" w:themeColor="text1"/>
        </w:rPr>
        <w:t>PRELIMINARIES</w:t>
      </w:r>
      <w:bookmarkStart w:id="89" w:name="_Toc349229823"/>
      <w:bookmarkStart w:id="90" w:name="_Toc349229986"/>
      <w:bookmarkStart w:id="91" w:name="_Toc349230386"/>
      <w:bookmarkStart w:id="92" w:name="_Toc349231268"/>
      <w:bookmarkStart w:id="93" w:name="_Toc349231994"/>
      <w:bookmarkStart w:id="94" w:name="_Toc349232375"/>
      <w:bookmarkStart w:id="95" w:name="_Toc349233111"/>
      <w:bookmarkStart w:id="96" w:name="_Toc349233246"/>
      <w:bookmarkStart w:id="97" w:name="_Toc349233380"/>
      <w:bookmarkStart w:id="98" w:name="_Toc350502969"/>
      <w:bookmarkStart w:id="99" w:name="_Toc350503959"/>
      <w:bookmarkStart w:id="100" w:name="_Toc350506249"/>
      <w:bookmarkStart w:id="101" w:name="_Toc350506487"/>
      <w:bookmarkStart w:id="102" w:name="_Toc350506617"/>
      <w:bookmarkStart w:id="103" w:name="_Toc350506747"/>
      <w:bookmarkStart w:id="104" w:name="_Toc350506879"/>
      <w:bookmarkStart w:id="105" w:name="_Toc350507340"/>
      <w:bookmarkStart w:id="106" w:name="_Toc350507874"/>
      <w:bookmarkStart w:id="107" w:name="_Toc348712376"/>
      <w:bookmarkStart w:id="108" w:name="_Toc350502970"/>
      <w:bookmarkStart w:id="109" w:name="_Toc350503960"/>
      <w:bookmarkStart w:id="110" w:name="_Toc351710853"/>
      <w:bookmarkStart w:id="111" w:name="_Ref358212953"/>
      <w:bookmarkStart w:id="112" w:name="_Toc35867171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89243E0" w14:textId="77777777" w:rsidR="004E05DC" w:rsidRPr="00B27694" w:rsidRDefault="00F770DB" w:rsidP="005448AC">
      <w:pPr>
        <w:pStyle w:val="GPSL1CLAUSEHEADING"/>
        <w:ind w:hanging="644"/>
        <w:rPr>
          <w:rFonts w:ascii="Arial" w:hAnsi="Arial"/>
        </w:rPr>
      </w:pPr>
      <w:bookmarkStart w:id="113" w:name="_Ref413851044"/>
      <w:bookmarkStart w:id="114" w:name="_Toc536623850"/>
      <w:r w:rsidRPr="00B27694">
        <w:rPr>
          <w:rFonts w:ascii="Arial" w:hAnsi="Arial"/>
        </w:rPr>
        <w:t>DEFINITIONS AND INTERPRETATION</w:t>
      </w:r>
      <w:bookmarkStart w:id="115" w:name="_Ref362969514"/>
      <w:bookmarkEnd w:id="107"/>
      <w:bookmarkEnd w:id="108"/>
      <w:bookmarkEnd w:id="109"/>
      <w:bookmarkEnd w:id="110"/>
      <w:bookmarkEnd w:id="111"/>
      <w:bookmarkEnd w:id="112"/>
      <w:bookmarkEnd w:id="113"/>
      <w:bookmarkEnd w:id="11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1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11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17" w:name="_Ref313364118"/>
      <w:bookmarkStart w:id="118" w:name="_Toc314810795"/>
      <w:bookmarkStart w:id="119" w:name="_Toc348712377"/>
      <w:bookmarkStart w:id="120" w:name="_Toc350502971"/>
      <w:bookmarkStart w:id="121" w:name="_Toc350503961"/>
      <w:bookmarkEnd w:id="11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22" w:name="_Ref349211259"/>
    </w:p>
    <w:p w14:paraId="789243F3" w14:textId="77777777" w:rsidR="004E05DC" w:rsidRPr="00B27694" w:rsidRDefault="00F770DB">
      <w:pPr>
        <w:pStyle w:val="GPSL2numberedclause"/>
        <w:rPr>
          <w:rFonts w:ascii="Arial" w:hAnsi="Arial"/>
        </w:rPr>
      </w:pPr>
      <w:bookmarkStart w:id="12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22"/>
      <w:bookmarkEnd w:id="123"/>
    </w:p>
    <w:p w14:paraId="789243F4" w14:textId="77777777" w:rsidR="004E05DC" w:rsidRPr="00B27694" w:rsidRDefault="00F770DB">
      <w:pPr>
        <w:pStyle w:val="GPSL2numberedclause"/>
        <w:rPr>
          <w:rFonts w:ascii="Arial" w:hAnsi="Arial"/>
        </w:rPr>
      </w:pPr>
      <w:bookmarkStart w:id="12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24"/>
    </w:p>
    <w:p w14:paraId="789243F5" w14:textId="77777777" w:rsidR="004E05DC" w:rsidRPr="00B27694" w:rsidRDefault="00F770DB" w:rsidP="005448AC">
      <w:pPr>
        <w:pStyle w:val="GPSL1CLAUSEHEADING"/>
        <w:ind w:hanging="644"/>
        <w:rPr>
          <w:rFonts w:ascii="Arial" w:hAnsi="Arial"/>
        </w:rPr>
      </w:pPr>
      <w:bookmarkStart w:id="125" w:name="_Toc351710854"/>
      <w:bookmarkStart w:id="126" w:name="_Ref351710931"/>
      <w:bookmarkStart w:id="127" w:name="_Ref358026613"/>
      <w:bookmarkStart w:id="128" w:name="_Ref358645150"/>
      <w:bookmarkStart w:id="129" w:name="_Toc358671713"/>
      <w:bookmarkStart w:id="130" w:name="_Ref365646169"/>
      <w:bookmarkStart w:id="131" w:name="_Ref379290914"/>
      <w:bookmarkStart w:id="132" w:name="_Ref379808570"/>
      <w:bookmarkStart w:id="133" w:name="_Toc536623851"/>
      <w:r w:rsidRPr="00B27694">
        <w:rPr>
          <w:rFonts w:ascii="Arial" w:hAnsi="Arial"/>
        </w:rPr>
        <w:t>DUE DILIGENCE</w:t>
      </w:r>
      <w:bookmarkEnd w:id="117"/>
      <w:bookmarkEnd w:id="118"/>
      <w:bookmarkEnd w:id="119"/>
      <w:bookmarkEnd w:id="120"/>
      <w:bookmarkEnd w:id="121"/>
      <w:bookmarkEnd w:id="125"/>
      <w:bookmarkEnd w:id="126"/>
      <w:bookmarkEnd w:id="127"/>
      <w:bookmarkEnd w:id="128"/>
      <w:bookmarkEnd w:id="129"/>
      <w:bookmarkEnd w:id="130"/>
      <w:bookmarkEnd w:id="131"/>
      <w:bookmarkEnd w:id="132"/>
      <w:bookmarkEnd w:id="13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34" w:name="_Toc536623852"/>
      <w:r w:rsidRPr="00B27694">
        <w:rPr>
          <w:rFonts w:ascii="Arial" w:hAnsi="Arial"/>
        </w:rPr>
        <w:t>REPRESENTATIONS AND WARRANTIES</w:t>
      </w:r>
      <w:bookmarkEnd w:id="13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35" w:name="_Ref358210076"/>
      <w:r w:rsidRPr="00B27694">
        <w:rPr>
          <w:rFonts w:ascii="Arial" w:hAnsi="Arial"/>
        </w:rPr>
        <w:t>Each Party represents and warranties that:</w:t>
      </w:r>
      <w:bookmarkEnd w:id="13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36" w:name="_Ref358969714"/>
      <w:r w:rsidRPr="00B27694">
        <w:rPr>
          <w:rFonts w:ascii="Arial" w:hAnsi="Arial"/>
        </w:rPr>
        <w:t>The Supplier represents and warrants that:</w:t>
      </w:r>
      <w:bookmarkEnd w:id="13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3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3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38" w:name="_Toc349229827"/>
      <w:bookmarkStart w:id="139" w:name="_Toc349229990"/>
      <w:bookmarkStart w:id="140" w:name="_Toc349230390"/>
      <w:bookmarkStart w:id="141" w:name="_Toc349231272"/>
      <w:bookmarkStart w:id="142" w:name="_Toc349231998"/>
      <w:bookmarkStart w:id="143" w:name="_Toc349232379"/>
      <w:bookmarkStart w:id="144" w:name="_Toc349233115"/>
      <w:bookmarkStart w:id="145" w:name="_Toc349233250"/>
      <w:bookmarkStart w:id="146" w:name="_Toc349233384"/>
      <w:bookmarkStart w:id="147" w:name="_Toc350502973"/>
      <w:bookmarkStart w:id="148" w:name="_Toc350503963"/>
      <w:bookmarkStart w:id="149" w:name="_Toc350506253"/>
      <w:bookmarkStart w:id="150" w:name="_Toc350506491"/>
      <w:bookmarkStart w:id="151" w:name="_Toc350506621"/>
      <w:bookmarkStart w:id="152" w:name="_Toc350506751"/>
      <w:bookmarkStart w:id="153" w:name="_Toc350506883"/>
      <w:bookmarkStart w:id="154" w:name="_Toc350507344"/>
      <w:bookmarkStart w:id="155" w:name="_Toc350507878"/>
      <w:bookmarkStart w:id="156" w:name="_Ref359400160"/>
      <w:bookmarkStart w:id="157" w:name="_Toc536623853"/>
      <w:bookmarkStart w:id="158" w:name="_Toc314810797"/>
      <w:bookmarkStart w:id="159" w:name="_Toc348712379"/>
      <w:bookmarkStart w:id="160" w:name="_Ref349133499"/>
      <w:bookmarkStart w:id="161" w:name="_Ref349210259"/>
      <w:bookmarkStart w:id="162" w:name="_Toc350502974"/>
      <w:bookmarkStart w:id="163" w:name="_Toc350503964"/>
      <w:bookmarkStart w:id="164" w:name="_Toc351710856"/>
      <w:bookmarkStart w:id="165" w:name="_Ref358212969"/>
      <w:bookmarkStart w:id="166" w:name="_Toc35867171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B27694">
        <w:rPr>
          <w:rFonts w:ascii="Arial" w:hAnsi="Arial"/>
        </w:rPr>
        <w:t>CALL OFF GUARANTEe</w:t>
      </w:r>
      <w:bookmarkEnd w:id="156"/>
      <w:bookmarkEnd w:id="157"/>
    </w:p>
    <w:p w14:paraId="78924414" w14:textId="77777777" w:rsidR="004E05DC" w:rsidRPr="00B27694" w:rsidRDefault="00F770DB">
      <w:pPr>
        <w:pStyle w:val="GPSL2numberedclause"/>
        <w:rPr>
          <w:rFonts w:ascii="Arial" w:hAnsi="Arial"/>
        </w:rPr>
      </w:pPr>
      <w:bookmarkStart w:id="16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6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58"/>
      <w:bookmarkEnd w:id="159"/>
      <w:bookmarkEnd w:id="160"/>
      <w:bookmarkEnd w:id="161"/>
      <w:bookmarkEnd w:id="162"/>
      <w:bookmarkEnd w:id="163"/>
      <w:bookmarkEnd w:id="164"/>
      <w:bookmarkEnd w:id="165"/>
      <w:bookmarkEnd w:id="166"/>
    </w:p>
    <w:p w14:paraId="78924418" w14:textId="77777777" w:rsidR="004E05DC" w:rsidRPr="009C34BE" w:rsidRDefault="00F770DB">
      <w:pPr>
        <w:pStyle w:val="GPSSectionHeading"/>
        <w:rPr>
          <w:rFonts w:cs="Arial"/>
          <w:color w:val="000000" w:themeColor="text1"/>
        </w:rPr>
      </w:pPr>
      <w:bookmarkStart w:id="168" w:name="_Toc379795723"/>
      <w:bookmarkStart w:id="169" w:name="_Toc379795916"/>
      <w:bookmarkStart w:id="170" w:name="_Toc379805281"/>
      <w:bookmarkStart w:id="171" w:name="_Toc379807077"/>
      <w:bookmarkStart w:id="172" w:name="_Toc536623854"/>
      <w:bookmarkStart w:id="173" w:name="_Toc348712380"/>
      <w:bookmarkStart w:id="174" w:name="_Ref349210397"/>
      <w:bookmarkStart w:id="175" w:name="_Toc350502975"/>
      <w:bookmarkStart w:id="176" w:name="_Toc350503965"/>
      <w:bookmarkStart w:id="177" w:name="_Toc351710857"/>
      <w:bookmarkStart w:id="178" w:name="_Toc358671716"/>
      <w:bookmarkEnd w:id="168"/>
      <w:bookmarkEnd w:id="169"/>
      <w:bookmarkEnd w:id="170"/>
      <w:bookmarkEnd w:id="171"/>
      <w:r w:rsidRPr="009C34BE">
        <w:rPr>
          <w:rFonts w:cs="Arial"/>
          <w:color w:val="000000" w:themeColor="text1"/>
        </w:rPr>
        <w:t>DURATION OF CALL OFF CONTRACT</w:t>
      </w:r>
      <w:bookmarkEnd w:id="172"/>
      <w:r w:rsidRPr="009C34BE">
        <w:rPr>
          <w:rFonts w:cs="Arial"/>
          <w:color w:val="000000" w:themeColor="text1"/>
        </w:rPr>
        <w:t xml:space="preserve"> </w:t>
      </w:r>
      <w:bookmarkEnd w:id="173"/>
      <w:bookmarkEnd w:id="174"/>
      <w:bookmarkEnd w:id="175"/>
      <w:bookmarkEnd w:id="176"/>
      <w:bookmarkEnd w:id="177"/>
      <w:bookmarkEnd w:id="178"/>
    </w:p>
    <w:p w14:paraId="78924419" w14:textId="77777777" w:rsidR="004E05DC" w:rsidRPr="009C34BE" w:rsidRDefault="00F770DB" w:rsidP="005448AC">
      <w:pPr>
        <w:pStyle w:val="GPSL1CLAUSEHEADING"/>
        <w:ind w:hanging="644"/>
        <w:rPr>
          <w:rFonts w:ascii="Arial" w:hAnsi="Arial"/>
          <w:color w:val="000000" w:themeColor="text1"/>
        </w:rPr>
      </w:pPr>
      <w:bookmarkStart w:id="179" w:name="_Ref359362744"/>
      <w:bookmarkStart w:id="180" w:name="_Toc536623855"/>
      <w:r w:rsidRPr="009C34BE">
        <w:rPr>
          <w:rFonts w:ascii="Arial" w:hAnsi="Arial"/>
          <w:color w:val="000000" w:themeColor="text1"/>
        </w:rPr>
        <w:t>CALL OFF CONTRACT PERIOD</w:t>
      </w:r>
      <w:bookmarkEnd w:id="179"/>
      <w:bookmarkEnd w:id="180"/>
    </w:p>
    <w:p w14:paraId="7892441A" w14:textId="77777777" w:rsidR="004E05DC" w:rsidRPr="009C34BE" w:rsidRDefault="00F770DB">
      <w:pPr>
        <w:pStyle w:val="GPSL2numberedclause"/>
        <w:rPr>
          <w:rFonts w:ascii="Arial" w:hAnsi="Arial"/>
          <w:color w:val="000000" w:themeColor="text1"/>
        </w:rPr>
      </w:pPr>
      <w:r w:rsidRPr="009C34BE">
        <w:rPr>
          <w:rFonts w:ascii="Arial" w:hAnsi="Arial"/>
          <w:color w:val="000000" w:themeColor="text1"/>
        </w:rPr>
        <w:t xml:space="preserve">This Call Off Contract shall take effect on the Call Off Commencement Date and the term of this Call Off Contract shall be the Call Off Contract Period. </w:t>
      </w:r>
    </w:p>
    <w:p w14:paraId="7892441B" w14:textId="77777777" w:rsidR="004E05DC" w:rsidRPr="009C34BE" w:rsidRDefault="00F770DB">
      <w:pPr>
        <w:pStyle w:val="GPSL2numberedclause"/>
        <w:rPr>
          <w:rFonts w:ascii="Arial" w:hAnsi="Arial"/>
          <w:color w:val="000000" w:themeColor="text1"/>
        </w:rPr>
      </w:pPr>
      <w:bookmarkStart w:id="181" w:name="_Ref429039456"/>
      <w:r w:rsidRPr="009C34BE">
        <w:rPr>
          <w:rFonts w:ascii="Arial" w:hAnsi="Arial"/>
          <w:color w:val="000000" w:themeColor="text1"/>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81"/>
      <w:r w:rsidRPr="009C34BE">
        <w:rPr>
          <w:rFonts w:ascii="Arial" w:hAnsi="Arial"/>
          <w:color w:val="000000" w:themeColor="text1"/>
        </w:rPr>
        <w:t xml:space="preserve"> </w:t>
      </w:r>
    </w:p>
    <w:p w14:paraId="7892441C" w14:textId="77777777" w:rsidR="004E05DC" w:rsidRPr="009C34BE" w:rsidRDefault="00F770DB">
      <w:pPr>
        <w:pStyle w:val="GPSSectionHeading"/>
        <w:rPr>
          <w:rFonts w:cs="Arial"/>
          <w:color w:val="000000" w:themeColor="text1"/>
        </w:rPr>
      </w:pPr>
      <w:bookmarkStart w:id="182" w:name="_Toc536623856"/>
      <w:r w:rsidRPr="009C34BE">
        <w:rPr>
          <w:rFonts w:cs="Arial"/>
          <w:color w:val="000000" w:themeColor="text1"/>
        </w:rPr>
        <w:t>CALL OFF CONTRACT PERFORMANCE</w:t>
      </w:r>
      <w:bookmarkEnd w:id="182"/>
    </w:p>
    <w:p w14:paraId="7892441D" w14:textId="77777777" w:rsidR="004E05DC" w:rsidRPr="00B27694" w:rsidRDefault="00F770DB" w:rsidP="005448AC">
      <w:pPr>
        <w:pStyle w:val="GPSL1CLAUSEHEADING"/>
        <w:ind w:hanging="644"/>
        <w:rPr>
          <w:rFonts w:ascii="Arial" w:hAnsi="Arial"/>
        </w:rPr>
      </w:pPr>
      <w:bookmarkStart w:id="183" w:name="_Ref359229752"/>
      <w:bookmarkStart w:id="184" w:name="_Ref359312482"/>
      <w:bookmarkStart w:id="185" w:name="_Toc536623857"/>
      <w:bookmarkStart w:id="186" w:name="_Toc348712381"/>
      <w:bookmarkStart w:id="187" w:name="_Ref349133554"/>
      <w:bookmarkStart w:id="188" w:name="_Ref349135159"/>
      <w:bookmarkStart w:id="189" w:name="_Toc350502976"/>
      <w:bookmarkStart w:id="190" w:name="_Toc350503966"/>
      <w:bookmarkStart w:id="191" w:name="_Toc351710858"/>
      <w:r w:rsidRPr="00B27694">
        <w:rPr>
          <w:rFonts w:ascii="Arial" w:hAnsi="Arial"/>
        </w:rPr>
        <w:t>PROJECT PLAN</w:t>
      </w:r>
      <w:bookmarkEnd w:id="183"/>
      <w:bookmarkEnd w:id="184"/>
      <w:bookmarkEnd w:id="185"/>
    </w:p>
    <w:p w14:paraId="7892441E" w14:textId="77777777" w:rsidR="004E05DC" w:rsidRPr="00B27694" w:rsidRDefault="00F770DB">
      <w:pPr>
        <w:pStyle w:val="GPSL2numberedclause"/>
        <w:rPr>
          <w:rFonts w:ascii="Arial" w:hAnsi="Arial"/>
        </w:rPr>
      </w:pPr>
      <w:bookmarkStart w:id="192" w:name="_Ref365563534"/>
      <w:r w:rsidRPr="00B27694">
        <w:rPr>
          <w:rFonts w:ascii="Arial" w:hAnsi="Arial"/>
        </w:rPr>
        <w:t>Formation of Project Plan</w:t>
      </w:r>
      <w:bookmarkEnd w:id="19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9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9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94" w:name="_Ref364753189"/>
    </w:p>
    <w:bookmarkEnd w:id="19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95" w:name="_Ref364169663"/>
      <w:r w:rsidRPr="00B27694">
        <w:rPr>
          <w:rFonts w:ascii="Arial" w:hAnsi="Arial"/>
        </w:rPr>
        <w:t>Delay Payments</w:t>
      </w:r>
      <w:bookmarkEnd w:id="195"/>
    </w:p>
    <w:p w14:paraId="78924430" w14:textId="77777777" w:rsidR="004E05DC" w:rsidRPr="00B27694" w:rsidRDefault="00F770DB">
      <w:pPr>
        <w:pStyle w:val="GPSL3numberedclause"/>
        <w:rPr>
          <w:rFonts w:ascii="Arial" w:hAnsi="Arial"/>
        </w:rPr>
      </w:pPr>
      <w:bookmarkStart w:id="19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9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9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9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9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9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99" w:name="_Ref426106272"/>
      <w:bookmarkStart w:id="200" w:name="_Toc536623858"/>
      <w:bookmarkEnd w:id="186"/>
      <w:bookmarkEnd w:id="187"/>
      <w:bookmarkEnd w:id="188"/>
      <w:bookmarkEnd w:id="189"/>
      <w:bookmarkEnd w:id="190"/>
      <w:bookmarkEnd w:id="191"/>
      <w:r w:rsidRPr="00B27694">
        <w:rPr>
          <w:rFonts w:ascii="Arial" w:hAnsi="Arial"/>
        </w:rPr>
        <w:t>SERVICES</w:t>
      </w:r>
      <w:bookmarkEnd w:id="199"/>
      <w:bookmarkEnd w:id="200"/>
    </w:p>
    <w:p w14:paraId="78924439" w14:textId="77777777" w:rsidR="004E05DC" w:rsidRPr="00B27694" w:rsidRDefault="00F770DB">
      <w:pPr>
        <w:pStyle w:val="GPSL2NumberedBoldHeading"/>
        <w:rPr>
          <w:rFonts w:ascii="Arial" w:hAnsi="Arial"/>
        </w:rPr>
      </w:pPr>
      <w:bookmarkStart w:id="201" w:name="_Ref349135184"/>
      <w:r w:rsidRPr="00B27694">
        <w:rPr>
          <w:rFonts w:ascii="Arial" w:hAnsi="Arial"/>
        </w:rPr>
        <w:t xml:space="preserve">Provision of the </w:t>
      </w:r>
      <w:bookmarkEnd w:id="20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20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202"/>
    </w:p>
    <w:p w14:paraId="7892443B" w14:textId="77777777" w:rsidR="004E05DC" w:rsidRPr="00B27694" w:rsidRDefault="00F770DB">
      <w:pPr>
        <w:pStyle w:val="GPSL3numberedclause"/>
        <w:rPr>
          <w:rFonts w:ascii="Arial" w:hAnsi="Arial"/>
        </w:rPr>
      </w:pPr>
      <w:bookmarkStart w:id="203" w:name="_Ref313372456"/>
      <w:bookmarkStart w:id="20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205" w:name="_Ref362269517"/>
      <w:r w:rsidRPr="00B27694">
        <w:rPr>
          <w:rFonts w:ascii="Arial" w:hAnsi="Arial"/>
          <w:szCs w:val="22"/>
        </w:rPr>
        <w:t>comply in all respects with the description of the Services in Call Off Schedule 2 (Services) or elsewhere in this Call Off Contract; and</w:t>
      </w:r>
      <w:bookmarkEnd w:id="20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206" w:name="_Ref362269481"/>
      <w:r w:rsidRPr="00B27694">
        <w:rPr>
          <w:rFonts w:ascii="Arial" w:hAnsi="Arial"/>
          <w:szCs w:val="22"/>
        </w:rPr>
        <w:t>all applicable Law;</w:t>
      </w:r>
      <w:bookmarkEnd w:id="20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207" w:name="_Ref363736159"/>
      <w:r w:rsidRPr="00B27694">
        <w:rPr>
          <w:rFonts w:ascii="Arial" w:hAnsi="Arial"/>
          <w:szCs w:val="22"/>
        </w:rPr>
        <w:t>the Security Policy;</w:t>
      </w:r>
      <w:bookmarkEnd w:id="20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208" w:name="_Ref362269498"/>
      <w:r w:rsidRPr="00B27694">
        <w:rPr>
          <w:rFonts w:ascii="Arial" w:hAnsi="Arial"/>
          <w:szCs w:val="22"/>
        </w:rPr>
        <w:t>the ICT Policy (if so required by the Customer); and</w:t>
      </w:r>
      <w:bookmarkEnd w:id="208"/>
      <w:r w:rsidRPr="00B27694">
        <w:rPr>
          <w:rFonts w:ascii="Arial" w:hAnsi="Arial"/>
          <w:szCs w:val="22"/>
        </w:rPr>
        <w:t xml:space="preserve"> </w:t>
      </w:r>
    </w:p>
    <w:bookmarkEnd w:id="203"/>
    <w:bookmarkEnd w:id="20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209" w:name="_Ref358977643"/>
      <w:r w:rsidRPr="00B27694">
        <w:rPr>
          <w:rFonts w:ascii="Arial" w:hAnsi="Arial"/>
          <w:iCs/>
        </w:rPr>
        <w:t>The</w:t>
      </w:r>
      <w:r w:rsidRPr="00B27694">
        <w:rPr>
          <w:rFonts w:ascii="Arial" w:hAnsi="Arial"/>
        </w:rPr>
        <w:t xml:space="preserve"> Supplier shall:</w:t>
      </w:r>
      <w:bookmarkEnd w:id="209"/>
    </w:p>
    <w:p w14:paraId="78924446" w14:textId="77777777" w:rsidR="004E05DC" w:rsidRPr="00B27694" w:rsidRDefault="00F770DB" w:rsidP="00F13FAD">
      <w:pPr>
        <w:pStyle w:val="GPSL4numberedclause"/>
        <w:ind w:left="2835"/>
        <w:rPr>
          <w:rFonts w:ascii="Arial" w:hAnsi="Arial"/>
          <w:szCs w:val="22"/>
        </w:rPr>
      </w:pPr>
      <w:bookmarkStart w:id="21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21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11" w:name="_Ref358986225"/>
    </w:p>
    <w:p w14:paraId="78924448" w14:textId="77777777" w:rsidR="004E05DC" w:rsidRPr="00B27694" w:rsidRDefault="00F770DB" w:rsidP="00F13FAD">
      <w:pPr>
        <w:pStyle w:val="GPSL4numberedclause"/>
        <w:ind w:left="2835"/>
        <w:rPr>
          <w:rFonts w:ascii="Arial" w:hAnsi="Arial"/>
          <w:szCs w:val="22"/>
        </w:rPr>
      </w:pPr>
      <w:bookmarkStart w:id="212" w:name="_Ref358986237"/>
      <w:bookmarkStart w:id="213" w:name="_Ref349133767"/>
      <w:bookmarkEnd w:id="21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12"/>
    </w:p>
    <w:p w14:paraId="78924449" w14:textId="77777777" w:rsidR="004E05DC" w:rsidRPr="00B27694" w:rsidRDefault="00F770DB" w:rsidP="00F13FAD">
      <w:pPr>
        <w:pStyle w:val="GPSL4numberedclause"/>
        <w:ind w:left="2835"/>
        <w:rPr>
          <w:rFonts w:ascii="Arial" w:hAnsi="Arial"/>
          <w:szCs w:val="22"/>
        </w:rPr>
      </w:pPr>
      <w:bookmarkStart w:id="214" w:name="_Ref358986255"/>
      <w:r w:rsidRPr="00B27694">
        <w:rPr>
          <w:rFonts w:ascii="Arial" w:hAnsi="Arial"/>
          <w:szCs w:val="22"/>
        </w:rPr>
        <w:t>ensure that the Supplier Assets will be free of all encumbrances (except as agreed in writing with the Customer);</w:t>
      </w:r>
      <w:bookmarkEnd w:id="21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21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1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216" w:name="_Ref358986260"/>
      <w:r w:rsidRPr="00B27694">
        <w:rPr>
          <w:rFonts w:ascii="Arial" w:hAnsi="Arial"/>
          <w:szCs w:val="22"/>
        </w:rPr>
        <w:t>minimise any disruption to the Sites and/or the Customer's operations when providing the Services;</w:t>
      </w:r>
      <w:bookmarkEnd w:id="216"/>
    </w:p>
    <w:p w14:paraId="7892444C" w14:textId="77777777" w:rsidR="004E05DC" w:rsidRPr="00B27694" w:rsidRDefault="00F770DB" w:rsidP="00F13FAD">
      <w:pPr>
        <w:pStyle w:val="GPSL4numberedclause"/>
        <w:ind w:left="2835"/>
        <w:rPr>
          <w:rFonts w:ascii="Arial" w:hAnsi="Arial"/>
          <w:szCs w:val="22"/>
        </w:rPr>
      </w:pPr>
      <w:bookmarkStart w:id="21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17"/>
    </w:p>
    <w:p w14:paraId="7892444D" w14:textId="77777777" w:rsidR="004E05DC" w:rsidRPr="00B27694" w:rsidRDefault="00F770DB" w:rsidP="00F13FAD">
      <w:pPr>
        <w:pStyle w:val="GPSL4numberedclause"/>
        <w:ind w:left="2835"/>
        <w:rPr>
          <w:rFonts w:ascii="Arial" w:hAnsi="Arial"/>
          <w:szCs w:val="22"/>
        </w:rPr>
      </w:pPr>
      <w:bookmarkStart w:id="21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1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21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19"/>
    </w:p>
    <w:p w14:paraId="7892444F" w14:textId="77777777" w:rsidR="004E05DC" w:rsidRPr="00B27694" w:rsidRDefault="00F770DB" w:rsidP="00F13FAD">
      <w:pPr>
        <w:pStyle w:val="GPSL4numberedclause"/>
        <w:ind w:left="2835"/>
        <w:rPr>
          <w:rFonts w:ascii="Arial" w:hAnsi="Arial"/>
          <w:szCs w:val="22"/>
        </w:rPr>
      </w:pPr>
      <w:bookmarkStart w:id="220" w:name="_Ref358986269"/>
      <w:r w:rsidRPr="00B27694">
        <w:rPr>
          <w:rFonts w:ascii="Arial" w:hAnsi="Arial"/>
          <w:szCs w:val="22"/>
        </w:rPr>
        <w:t>provide the Customer with such assistance as the Customer may reasonably require during the Call Off Contract Period in respect of the supply of the Services;</w:t>
      </w:r>
      <w:bookmarkEnd w:id="220"/>
    </w:p>
    <w:p w14:paraId="78924450" w14:textId="77777777" w:rsidR="004E05DC" w:rsidRPr="00B27694" w:rsidRDefault="00F770DB" w:rsidP="00F13FAD">
      <w:pPr>
        <w:pStyle w:val="GPSL4numberedclause"/>
        <w:ind w:left="2835"/>
        <w:rPr>
          <w:rFonts w:ascii="Arial" w:hAnsi="Arial"/>
          <w:szCs w:val="22"/>
        </w:rPr>
      </w:pPr>
      <w:bookmarkStart w:id="221" w:name="_Ref358986271"/>
      <w:r w:rsidRPr="00B27694">
        <w:rPr>
          <w:rFonts w:ascii="Arial" w:hAnsi="Arial"/>
          <w:szCs w:val="22"/>
        </w:rPr>
        <w:t>deliver the Services in a proportionate and efficient manner;</w:t>
      </w:r>
      <w:bookmarkStart w:id="222" w:name="_Ref364166736"/>
      <w:r w:rsidRPr="00B27694">
        <w:rPr>
          <w:rFonts w:ascii="Arial" w:hAnsi="Arial"/>
          <w:szCs w:val="22"/>
        </w:rPr>
        <w:t>and</w:t>
      </w:r>
      <w:bookmarkEnd w:id="221"/>
      <w:bookmarkEnd w:id="222"/>
    </w:p>
    <w:p w14:paraId="78924451" w14:textId="77777777" w:rsidR="004E05DC" w:rsidRPr="00B27694" w:rsidRDefault="00F770DB" w:rsidP="00F13FAD">
      <w:pPr>
        <w:pStyle w:val="GPSL4numberedclause"/>
        <w:ind w:left="2835"/>
        <w:rPr>
          <w:rFonts w:ascii="Arial" w:hAnsi="Arial"/>
          <w:szCs w:val="22"/>
        </w:rPr>
      </w:pPr>
      <w:bookmarkStart w:id="22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2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2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24"/>
    </w:p>
    <w:p w14:paraId="78924453" w14:textId="77777777" w:rsidR="004E05DC" w:rsidRPr="00B27694" w:rsidRDefault="00F770DB" w:rsidP="00F13FAD">
      <w:pPr>
        <w:pStyle w:val="GPSL1CLAUSEHEADING"/>
        <w:ind w:hanging="644"/>
        <w:rPr>
          <w:rFonts w:ascii="Arial" w:hAnsi="Arial"/>
        </w:rPr>
      </w:pPr>
      <w:bookmarkStart w:id="225" w:name="_Ref379278852"/>
      <w:bookmarkStart w:id="226" w:name="_Ref429561191"/>
      <w:bookmarkStart w:id="227" w:name="_Toc536623859"/>
      <w:r w:rsidRPr="00B27694">
        <w:rPr>
          <w:rFonts w:ascii="Arial" w:hAnsi="Arial"/>
        </w:rPr>
        <w:t>Services</w:t>
      </w:r>
      <w:bookmarkEnd w:id="225"/>
      <w:bookmarkEnd w:id="226"/>
      <w:bookmarkEnd w:id="22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28" w:name="_Ref362521638"/>
      <w:r w:rsidRPr="00B27694">
        <w:rPr>
          <w:rFonts w:ascii="Arial" w:hAnsi="Arial"/>
        </w:rPr>
        <w:t xml:space="preserve">Time of Delivery of the </w:t>
      </w:r>
      <w:bookmarkEnd w:id="22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29" w:name="_Ref358993231"/>
      <w:r w:rsidRPr="00B27694">
        <w:rPr>
          <w:rFonts w:ascii="Arial" w:hAnsi="Arial"/>
        </w:rPr>
        <w:t xml:space="preserve">Location and Manner of Delivery of the </w:t>
      </w:r>
      <w:bookmarkEnd w:id="22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30" w:name="_Ref358987796"/>
      <w:bookmarkEnd w:id="21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3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31" w:name="_Ref349210884"/>
      <w:r w:rsidRPr="00B27694">
        <w:rPr>
          <w:rFonts w:ascii="Arial" w:hAnsi="Arial"/>
        </w:rPr>
        <w:t xml:space="preserve">Undelivered </w:t>
      </w:r>
      <w:bookmarkEnd w:id="231"/>
      <w:r w:rsidRPr="00B27694">
        <w:rPr>
          <w:rFonts w:ascii="Arial" w:hAnsi="Arial"/>
        </w:rPr>
        <w:t>Services</w:t>
      </w:r>
    </w:p>
    <w:p w14:paraId="7892445C" w14:textId="77777777" w:rsidR="004E05DC" w:rsidRPr="00B27694" w:rsidRDefault="00F770DB">
      <w:pPr>
        <w:pStyle w:val="GPSL3numberedclause"/>
        <w:rPr>
          <w:rFonts w:ascii="Arial" w:hAnsi="Arial"/>
        </w:rPr>
      </w:pPr>
      <w:bookmarkStart w:id="232" w:name="_Ref358992854"/>
      <w:bookmarkStart w:id="23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32"/>
    </w:p>
    <w:p w14:paraId="7892445D" w14:textId="77777777" w:rsidR="004E05DC" w:rsidRPr="00B27694" w:rsidRDefault="00F770DB">
      <w:pPr>
        <w:pStyle w:val="GPSL3numberedclause"/>
        <w:rPr>
          <w:rFonts w:ascii="Arial" w:hAnsi="Arial"/>
        </w:rPr>
      </w:pPr>
      <w:bookmarkStart w:id="23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34"/>
    </w:p>
    <w:p w14:paraId="7892445E" w14:textId="77777777" w:rsidR="004E05DC" w:rsidRPr="00B27694" w:rsidRDefault="00F770DB" w:rsidP="00F13FAD">
      <w:pPr>
        <w:pStyle w:val="GPSL2NumberedBoldHeading"/>
        <w:ind w:left="1134" w:hanging="567"/>
        <w:rPr>
          <w:rFonts w:ascii="Arial" w:hAnsi="Arial"/>
        </w:rPr>
      </w:pPr>
      <w:bookmarkStart w:id="235" w:name="_Ref361848619"/>
      <w:r w:rsidRPr="00B27694">
        <w:rPr>
          <w:rFonts w:ascii="Arial" w:hAnsi="Arial"/>
        </w:rPr>
        <w:t xml:space="preserve">Obligation to Remedy of Default in the Supply of the </w:t>
      </w:r>
      <w:bookmarkEnd w:id="233"/>
      <w:bookmarkEnd w:id="23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36" w:name="_Ref360524601"/>
      <w:r w:rsidRPr="00B27694">
        <w:rPr>
          <w:rFonts w:ascii="Arial" w:hAnsi="Arial"/>
        </w:rPr>
        <w:t xml:space="preserve">Continuing Obligation to Provide the </w:t>
      </w:r>
      <w:bookmarkEnd w:id="23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37" w:name="_Toc349229831"/>
      <w:bookmarkStart w:id="238" w:name="_Toc349229994"/>
      <w:bookmarkStart w:id="239" w:name="_Toc349230394"/>
      <w:bookmarkStart w:id="240" w:name="_Toc349231276"/>
      <w:bookmarkStart w:id="241" w:name="_Toc349232002"/>
      <w:bookmarkStart w:id="242" w:name="_Toc349232383"/>
      <w:bookmarkStart w:id="243" w:name="_Toc349233119"/>
      <w:bookmarkStart w:id="244" w:name="_Toc349233254"/>
      <w:bookmarkStart w:id="245" w:name="_Toc349233388"/>
      <w:bookmarkStart w:id="246" w:name="_Toc350502977"/>
      <w:bookmarkStart w:id="247" w:name="_Toc350503967"/>
      <w:bookmarkStart w:id="248" w:name="_Toc350506257"/>
      <w:bookmarkStart w:id="249" w:name="_Toc350506495"/>
      <w:bookmarkStart w:id="250" w:name="_Toc350506625"/>
      <w:bookmarkStart w:id="251" w:name="_Toc350506755"/>
      <w:bookmarkStart w:id="252" w:name="_Toc350506887"/>
      <w:bookmarkStart w:id="253" w:name="_Toc350507348"/>
      <w:bookmarkStart w:id="254" w:name="_Toc350507882"/>
      <w:bookmarkStart w:id="255" w:name="_Toc536623860"/>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B27694">
        <w:rPr>
          <w:rFonts w:ascii="Arial" w:hAnsi="Arial"/>
        </w:rPr>
        <w:t>NOT USED</w:t>
      </w:r>
      <w:bookmarkEnd w:id="255"/>
    </w:p>
    <w:p w14:paraId="78924469" w14:textId="77777777" w:rsidR="004E05DC" w:rsidRPr="00B27694" w:rsidRDefault="00F770DB" w:rsidP="00F13FAD">
      <w:pPr>
        <w:pStyle w:val="GPSL1CLAUSEHEADING"/>
        <w:ind w:hanging="644"/>
        <w:rPr>
          <w:rFonts w:ascii="Arial" w:hAnsi="Arial"/>
        </w:rPr>
      </w:pPr>
      <w:bookmarkStart w:id="256" w:name="_Toc468969692"/>
      <w:bookmarkStart w:id="257" w:name="_Toc468969693"/>
      <w:bookmarkStart w:id="258" w:name="_Toc468969694"/>
      <w:bookmarkStart w:id="259" w:name="_Toc468969695"/>
      <w:bookmarkStart w:id="260" w:name="_Toc468969696"/>
      <w:bookmarkStart w:id="261" w:name="_Toc468969697"/>
      <w:bookmarkStart w:id="262" w:name="_Toc468969698"/>
      <w:bookmarkStart w:id="263" w:name="_Toc468969699"/>
      <w:bookmarkStart w:id="264" w:name="_Toc468969700"/>
      <w:bookmarkStart w:id="265" w:name="_Toc468969701"/>
      <w:bookmarkStart w:id="266" w:name="_Toc468969702"/>
      <w:bookmarkStart w:id="267" w:name="_Toc468969703"/>
      <w:bookmarkStart w:id="268" w:name="_Toc468969704"/>
      <w:bookmarkStart w:id="269" w:name="_Toc468969705"/>
      <w:bookmarkStart w:id="270" w:name="_Toc468969706"/>
      <w:bookmarkStart w:id="271" w:name="_Toc468969707"/>
      <w:bookmarkStart w:id="272" w:name="_Toc468969708"/>
      <w:bookmarkStart w:id="273" w:name="_Toc468969709"/>
      <w:bookmarkStart w:id="274" w:name="_Toc468969710"/>
      <w:bookmarkStart w:id="275" w:name="_Toc468969711"/>
      <w:bookmarkStart w:id="276" w:name="_Toc468969712"/>
      <w:bookmarkStart w:id="277" w:name="_Toc468969713"/>
      <w:bookmarkStart w:id="278" w:name="_Toc468969714"/>
      <w:bookmarkStart w:id="279" w:name="_Toc468969715"/>
      <w:bookmarkStart w:id="280" w:name="_Toc468969716"/>
      <w:bookmarkStart w:id="281" w:name="_Toc468969717"/>
      <w:bookmarkStart w:id="282" w:name="_Toc468969718"/>
      <w:bookmarkStart w:id="283" w:name="_Toc468969719"/>
      <w:bookmarkStart w:id="284" w:name="_Toc468969720"/>
      <w:bookmarkStart w:id="285" w:name="_Toc468969721"/>
      <w:bookmarkStart w:id="286" w:name="_Toc468969722"/>
      <w:bookmarkStart w:id="287" w:name="_Toc468969723"/>
      <w:bookmarkStart w:id="288" w:name="_Toc468969724"/>
      <w:bookmarkStart w:id="289" w:name="_Toc468969725"/>
      <w:bookmarkStart w:id="290" w:name="_Toc468969726"/>
      <w:bookmarkStart w:id="291" w:name="_Toc468969727"/>
      <w:bookmarkStart w:id="292" w:name="_Toc468969728"/>
      <w:bookmarkStart w:id="293" w:name="_Toc468969729"/>
      <w:bookmarkStart w:id="294" w:name="_Toc468969730"/>
      <w:bookmarkStart w:id="295" w:name="_Toc468969731"/>
      <w:bookmarkStart w:id="296" w:name="_Toc468969732"/>
      <w:bookmarkStart w:id="297" w:name="_Toc349229833"/>
      <w:bookmarkStart w:id="298" w:name="_Toc349229996"/>
      <w:bookmarkStart w:id="299" w:name="_Toc349230396"/>
      <w:bookmarkStart w:id="300" w:name="_Toc349231278"/>
      <w:bookmarkStart w:id="301" w:name="_Toc349232004"/>
      <w:bookmarkStart w:id="302" w:name="_Toc349232385"/>
      <w:bookmarkStart w:id="303" w:name="_Toc349233121"/>
      <w:bookmarkStart w:id="304" w:name="_Toc349233256"/>
      <w:bookmarkStart w:id="305" w:name="_Toc349233390"/>
      <w:bookmarkStart w:id="306" w:name="_Toc350502979"/>
      <w:bookmarkStart w:id="307" w:name="_Toc350503969"/>
      <w:bookmarkStart w:id="308" w:name="_Toc350506259"/>
      <w:bookmarkStart w:id="309" w:name="_Toc350506497"/>
      <w:bookmarkStart w:id="310" w:name="_Toc350506627"/>
      <w:bookmarkStart w:id="311" w:name="_Toc350506757"/>
      <w:bookmarkStart w:id="312" w:name="_Toc350506889"/>
      <w:bookmarkStart w:id="313" w:name="_Toc350507350"/>
      <w:bookmarkStart w:id="314" w:name="_Toc350507884"/>
      <w:bookmarkStart w:id="315" w:name="_Toc536623861"/>
      <w:bookmarkStart w:id="316" w:name="_Ref349133455"/>
      <w:bookmarkStart w:id="317" w:name="_Ref349135371"/>
      <w:bookmarkStart w:id="318" w:name="_Toc350502980"/>
      <w:bookmarkStart w:id="319" w:name="_Toc350503970"/>
      <w:bookmarkStart w:id="320" w:name="_Toc351710860"/>
      <w:bookmarkStart w:id="321" w:name="_Toc358671719"/>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B27694">
        <w:rPr>
          <w:rFonts w:ascii="Arial" w:hAnsi="Arial"/>
        </w:rPr>
        <w:t>NOT USED</w:t>
      </w:r>
      <w:bookmarkEnd w:id="315"/>
    </w:p>
    <w:p w14:paraId="7892446A" w14:textId="77777777" w:rsidR="004E05DC" w:rsidRPr="00B27694" w:rsidRDefault="00F770DB" w:rsidP="00F13FAD">
      <w:pPr>
        <w:pStyle w:val="GPSL1CLAUSEHEADING"/>
        <w:ind w:hanging="644"/>
        <w:rPr>
          <w:rFonts w:ascii="Arial" w:hAnsi="Arial"/>
        </w:rPr>
      </w:pPr>
      <w:bookmarkStart w:id="322" w:name="_Toc468969734"/>
      <w:bookmarkStart w:id="323" w:name="_Toc468969735"/>
      <w:bookmarkStart w:id="324" w:name="_Toc468969736"/>
      <w:bookmarkStart w:id="325" w:name="_Toc468969737"/>
      <w:bookmarkStart w:id="326" w:name="_Toc468969738"/>
      <w:bookmarkStart w:id="327" w:name="_Toc468969739"/>
      <w:bookmarkStart w:id="328" w:name="_Toc468969740"/>
      <w:bookmarkStart w:id="329" w:name="_Toc349229835"/>
      <w:bookmarkStart w:id="330" w:name="_Toc349229998"/>
      <w:bookmarkStart w:id="331" w:name="_Toc349230398"/>
      <w:bookmarkStart w:id="332" w:name="_Toc349231280"/>
      <w:bookmarkStart w:id="333" w:name="_Toc349232006"/>
      <w:bookmarkStart w:id="334" w:name="_Toc349232387"/>
      <w:bookmarkStart w:id="335" w:name="_Toc349233123"/>
      <w:bookmarkStart w:id="336" w:name="_Toc349233258"/>
      <w:bookmarkStart w:id="337" w:name="_Toc349233392"/>
      <w:bookmarkStart w:id="338" w:name="_Toc350502981"/>
      <w:bookmarkStart w:id="339" w:name="_Toc350503971"/>
      <w:bookmarkStart w:id="340" w:name="_Toc350506261"/>
      <w:bookmarkStart w:id="341" w:name="_Toc350506499"/>
      <w:bookmarkStart w:id="342" w:name="_Toc350506629"/>
      <w:bookmarkStart w:id="343" w:name="_Toc350506759"/>
      <w:bookmarkStart w:id="344" w:name="_Toc350506891"/>
      <w:bookmarkStart w:id="345" w:name="_Toc350507352"/>
      <w:bookmarkStart w:id="346" w:name="_Toc350507886"/>
      <w:bookmarkStart w:id="347" w:name="_Toc349229836"/>
      <w:bookmarkStart w:id="348" w:name="_Toc349229999"/>
      <w:bookmarkStart w:id="349" w:name="_Toc349230399"/>
      <w:bookmarkStart w:id="350" w:name="_Toc349231281"/>
      <w:bookmarkStart w:id="351" w:name="_Toc349232007"/>
      <w:bookmarkStart w:id="352" w:name="_Toc349232388"/>
      <w:bookmarkStart w:id="353" w:name="_Toc349233124"/>
      <w:bookmarkStart w:id="354" w:name="_Toc349233259"/>
      <w:bookmarkStart w:id="355" w:name="_Toc349233393"/>
      <w:bookmarkStart w:id="356" w:name="_Toc350502982"/>
      <w:bookmarkStart w:id="357" w:name="_Toc350503972"/>
      <w:bookmarkStart w:id="358" w:name="_Toc350506262"/>
      <w:bookmarkStart w:id="359" w:name="_Toc350506500"/>
      <w:bookmarkStart w:id="360" w:name="_Toc350506630"/>
      <w:bookmarkStart w:id="361" w:name="_Toc350506760"/>
      <w:bookmarkStart w:id="362" w:name="_Toc350506892"/>
      <w:bookmarkStart w:id="363" w:name="_Toc350507353"/>
      <w:bookmarkStart w:id="364" w:name="_Toc350507887"/>
      <w:bookmarkStart w:id="365" w:name="_Toc349229838"/>
      <w:bookmarkStart w:id="366" w:name="_Toc349230001"/>
      <w:bookmarkStart w:id="367" w:name="_Toc349230401"/>
      <w:bookmarkStart w:id="368" w:name="_Toc349231283"/>
      <w:bookmarkStart w:id="369" w:name="_Toc349232009"/>
      <w:bookmarkStart w:id="370" w:name="_Toc349232390"/>
      <w:bookmarkStart w:id="371" w:name="_Toc349233126"/>
      <w:bookmarkStart w:id="372" w:name="_Toc349233261"/>
      <w:bookmarkStart w:id="373" w:name="_Toc349233395"/>
      <w:bookmarkStart w:id="374" w:name="_Toc350502984"/>
      <w:bookmarkStart w:id="375" w:name="_Toc350503974"/>
      <w:bookmarkStart w:id="376" w:name="_Toc350506264"/>
      <w:bookmarkStart w:id="377" w:name="_Toc350506502"/>
      <w:bookmarkStart w:id="378" w:name="_Toc350506632"/>
      <w:bookmarkStart w:id="379" w:name="_Toc350506762"/>
      <w:bookmarkStart w:id="380" w:name="_Toc350506894"/>
      <w:bookmarkStart w:id="381" w:name="_Toc350507355"/>
      <w:bookmarkStart w:id="382" w:name="_Toc350507889"/>
      <w:bookmarkStart w:id="383" w:name="_Toc358671364"/>
      <w:bookmarkStart w:id="384" w:name="_Toc358671483"/>
      <w:bookmarkStart w:id="385" w:name="_Toc358671602"/>
      <w:bookmarkStart w:id="386" w:name="_Toc358671722"/>
      <w:bookmarkStart w:id="387" w:name="_Toc349229840"/>
      <w:bookmarkStart w:id="388" w:name="_Toc349230003"/>
      <w:bookmarkStart w:id="389" w:name="_Toc349230403"/>
      <w:bookmarkStart w:id="390" w:name="_Toc349231285"/>
      <w:bookmarkStart w:id="391" w:name="_Toc349232011"/>
      <w:bookmarkStart w:id="392" w:name="_Toc349232392"/>
      <w:bookmarkStart w:id="393" w:name="_Toc349233128"/>
      <w:bookmarkStart w:id="394" w:name="_Toc349233263"/>
      <w:bookmarkStart w:id="395" w:name="_Toc349233397"/>
      <w:bookmarkStart w:id="396" w:name="_Toc350502986"/>
      <w:bookmarkStart w:id="397" w:name="_Toc350503976"/>
      <w:bookmarkStart w:id="398" w:name="_Toc350506266"/>
      <w:bookmarkStart w:id="399" w:name="_Toc350506504"/>
      <w:bookmarkStart w:id="400" w:name="_Toc350506634"/>
      <w:bookmarkStart w:id="401" w:name="_Toc350506764"/>
      <w:bookmarkStart w:id="402" w:name="_Toc350506896"/>
      <w:bookmarkStart w:id="403" w:name="_Toc350507357"/>
      <w:bookmarkStart w:id="404" w:name="_Toc350507891"/>
      <w:bookmarkStart w:id="405" w:name="_Toc349229842"/>
      <w:bookmarkStart w:id="406" w:name="_Toc349230005"/>
      <w:bookmarkStart w:id="407" w:name="_Toc349230405"/>
      <w:bookmarkStart w:id="408" w:name="_Toc349231287"/>
      <w:bookmarkStart w:id="409" w:name="_Toc349232013"/>
      <w:bookmarkStart w:id="410" w:name="_Toc349232394"/>
      <w:bookmarkStart w:id="411" w:name="_Toc349233130"/>
      <w:bookmarkStart w:id="412" w:name="_Toc349233265"/>
      <w:bookmarkStart w:id="413" w:name="_Toc349233399"/>
      <w:bookmarkStart w:id="414" w:name="_Toc350502988"/>
      <w:bookmarkStart w:id="415" w:name="_Toc350503978"/>
      <w:bookmarkStart w:id="416" w:name="_Toc350506268"/>
      <w:bookmarkStart w:id="417" w:name="_Toc350506506"/>
      <w:bookmarkStart w:id="418" w:name="_Toc350506636"/>
      <w:bookmarkStart w:id="419" w:name="_Toc350506766"/>
      <w:bookmarkStart w:id="420" w:name="_Toc350506898"/>
      <w:bookmarkStart w:id="421" w:name="_Toc350507359"/>
      <w:bookmarkStart w:id="422" w:name="_Toc350507893"/>
      <w:bookmarkStart w:id="423" w:name="_Toc349229844"/>
      <w:bookmarkStart w:id="424" w:name="_Toc349230007"/>
      <w:bookmarkStart w:id="425" w:name="_Toc349230407"/>
      <w:bookmarkStart w:id="426" w:name="_Toc349231289"/>
      <w:bookmarkStart w:id="427" w:name="_Toc349232015"/>
      <w:bookmarkStart w:id="428" w:name="_Toc349232396"/>
      <w:bookmarkStart w:id="429" w:name="_Toc349233132"/>
      <w:bookmarkStart w:id="430" w:name="_Toc349233267"/>
      <w:bookmarkStart w:id="431" w:name="_Toc349233401"/>
      <w:bookmarkStart w:id="432" w:name="_Toc350502990"/>
      <w:bookmarkStart w:id="433" w:name="_Toc350503980"/>
      <w:bookmarkStart w:id="434" w:name="_Toc350506270"/>
      <w:bookmarkStart w:id="435" w:name="_Toc350506508"/>
      <w:bookmarkStart w:id="436" w:name="_Toc350506638"/>
      <w:bookmarkStart w:id="437" w:name="_Toc350506768"/>
      <w:bookmarkStart w:id="438" w:name="_Toc350506900"/>
      <w:bookmarkStart w:id="439" w:name="_Toc350507361"/>
      <w:bookmarkStart w:id="440" w:name="_Toc350507895"/>
      <w:bookmarkStart w:id="441" w:name="_Ref349134683"/>
      <w:bookmarkStart w:id="442" w:name="_Ref349135141"/>
      <w:bookmarkStart w:id="443" w:name="_Toc350502991"/>
      <w:bookmarkStart w:id="444" w:name="_Toc350503981"/>
      <w:bookmarkStart w:id="445" w:name="_Toc351710865"/>
      <w:bookmarkStart w:id="446" w:name="_Toc358671725"/>
      <w:bookmarkStart w:id="447" w:name="_Toc536623862"/>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B27694">
        <w:rPr>
          <w:rFonts w:ascii="Arial" w:hAnsi="Arial"/>
        </w:rPr>
        <w:t>STANDARDS AND QUALITY</w:t>
      </w:r>
      <w:bookmarkEnd w:id="441"/>
      <w:bookmarkEnd w:id="442"/>
      <w:bookmarkEnd w:id="443"/>
      <w:bookmarkEnd w:id="444"/>
      <w:bookmarkEnd w:id="445"/>
      <w:bookmarkEnd w:id="446"/>
      <w:bookmarkEnd w:id="44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48" w:name="_Toc358671726"/>
      <w:bookmarkStart w:id="449" w:name="_Ref359400813"/>
      <w:bookmarkStart w:id="450" w:name="_Ref360630342"/>
      <w:bookmarkStart w:id="451" w:name="_Ref378255343"/>
      <w:bookmarkStart w:id="452" w:name="_Ref378256210"/>
      <w:bookmarkStart w:id="453" w:name="_Ref378256239"/>
      <w:bookmarkStart w:id="45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55" w:name="_Toc536623863"/>
      <w:r w:rsidRPr="00B27694">
        <w:rPr>
          <w:rFonts w:ascii="Arial" w:hAnsi="Arial"/>
        </w:rPr>
        <w:t>NOT USED</w:t>
      </w:r>
      <w:bookmarkStart w:id="456" w:name="_Toc373311043"/>
      <w:bookmarkEnd w:id="448"/>
      <w:bookmarkEnd w:id="449"/>
      <w:bookmarkEnd w:id="450"/>
      <w:bookmarkEnd w:id="451"/>
      <w:bookmarkEnd w:id="452"/>
      <w:bookmarkEnd w:id="453"/>
      <w:bookmarkEnd w:id="454"/>
      <w:bookmarkEnd w:id="455"/>
      <w:bookmarkEnd w:id="456"/>
    </w:p>
    <w:p w14:paraId="78924471" w14:textId="77777777" w:rsidR="004E05DC" w:rsidRPr="00B27694" w:rsidRDefault="00F770DB" w:rsidP="008B450E">
      <w:pPr>
        <w:pStyle w:val="GPSL1CLAUSEHEADING"/>
        <w:ind w:hanging="644"/>
        <w:rPr>
          <w:rFonts w:ascii="Arial" w:hAnsi="Arial"/>
        </w:rPr>
      </w:pPr>
      <w:bookmarkStart w:id="457" w:name="_Toc373311044"/>
      <w:bookmarkStart w:id="458" w:name="_Toc536623864"/>
      <w:bookmarkEnd w:id="457"/>
      <w:r w:rsidRPr="00B27694">
        <w:rPr>
          <w:rFonts w:ascii="Arial" w:hAnsi="Arial"/>
        </w:rPr>
        <w:t>not used</w:t>
      </w:r>
      <w:bookmarkEnd w:id="458"/>
    </w:p>
    <w:p w14:paraId="78924472" w14:textId="77777777" w:rsidR="004E05DC" w:rsidRPr="00B27694" w:rsidRDefault="00F770DB" w:rsidP="008B450E">
      <w:pPr>
        <w:pStyle w:val="GPSL1CLAUSEHEADING"/>
        <w:ind w:hanging="644"/>
        <w:rPr>
          <w:rFonts w:ascii="Arial" w:hAnsi="Arial"/>
        </w:rPr>
      </w:pPr>
      <w:bookmarkStart w:id="459" w:name="_Toc379795927"/>
      <w:bookmarkStart w:id="460" w:name="_Toc379805292"/>
      <w:bookmarkStart w:id="461" w:name="_Toc379807088"/>
      <w:bookmarkStart w:id="462" w:name="_Toc349229846"/>
      <w:bookmarkStart w:id="463" w:name="_Toc349230009"/>
      <w:bookmarkStart w:id="464" w:name="_Toc349230409"/>
      <w:bookmarkStart w:id="465" w:name="_Toc349231291"/>
      <w:bookmarkStart w:id="466" w:name="_Toc349232017"/>
      <w:bookmarkStart w:id="467" w:name="_Toc349232398"/>
      <w:bookmarkStart w:id="468" w:name="_Toc349233134"/>
      <w:bookmarkStart w:id="469" w:name="_Toc349233269"/>
      <w:bookmarkStart w:id="470" w:name="_Toc349233403"/>
      <w:bookmarkStart w:id="471" w:name="_Toc350502992"/>
      <w:bookmarkStart w:id="472" w:name="_Toc350503982"/>
      <w:bookmarkStart w:id="473" w:name="_Toc350506272"/>
      <w:bookmarkStart w:id="474" w:name="_Toc350506510"/>
      <w:bookmarkStart w:id="475" w:name="_Toc350506640"/>
      <w:bookmarkStart w:id="476" w:name="_Toc350506770"/>
      <w:bookmarkStart w:id="477" w:name="_Toc350506902"/>
      <w:bookmarkStart w:id="478" w:name="_Toc350507363"/>
      <w:bookmarkStart w:id="479" w:name="_Toc350507897"/>
      <w:bookmarkStart w:id="480" w:name="_Toc349229848"/>
      <w:bookmarkStart w:id="481" w:name="_Toc349230011"/>
      <w:bookmarkStart w:id="482" w:name="_Toc349230411"/>
      <w:bookmarkStart w:id="483" w:name="_Toc349231293"/>
      <w:bookmarkStart w:id="484" w:name="_Toc349232019"/>
      <w:bookmarkStart w:id="485" w:name="_Toc349232400"/>
      <w:bookmarkStart w:id="486" w:name="_Toc349233136"/>
      <w:bookmarkStart w:id="487" w:name="_Toc349233271"/>
      <w:bookmarkStart w:id="488" w:name="_Toc349233405"/>
      <w:bookmarkStart w:id="489" w:name="_Toc350502994"/>
      <w:bookmarkStart w:id="490" w:name="_Toc350503984"/>
      <w:bookmarkStart w:id="491" w:name="_Toc350506274"/>
      <w:bookmarkStart w:id="492" w:name="_Toc350506512"/>
      <w:bookmarkStart w:id="493" w:name="_Toc350506642"/>
      <w:bookmarkStart w:id="494" w:name="_Toc350506772"/>
      <w:bookmarkStart w:id="495" w:name="_Toc350506904"/>
      <w:bookmarkStart w:id="496" w:name="_Toc350507365"/>
      <w:bookmarkStart w:id="497" w:name="_Toc350507899"/>
      <w:bookmarkStart w:id="498" w:name="_Toc536623865"/>
      <w:bookmarkStart w:id="499" w:name="_Toc350502995"/>
      <w:bookmarkStart w:id="500" w:name="_Toc350503985"/>
      <w:bookmarkStart w:id="501" w:name="_Toc351710867"/>
      <w:bookmarkStart w:id="502" w:name="_Toc358671727"/>
      <w:bookmarkStart w:id="503" w:name="_Ref359401013"/>
      <w:bookmarkStart w:id="504" w:name="_Ref360457568"/>
      <w:bookmarkStart w:id="505" w:name="_Ref360693581"/>
      <w:bookmarkStart w:id="506" w:name="_Ref364421482"/>
      <w:bookmarkStart w:id="507" w:name="_Ref42956135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B27694">
        <w:rPr>
          <w:rFonts w:ascii="Arial" w:hAnsi="Arial"/>
        </w:rPr>
        <w:t>not used</w:t>
      </w:r>
      <w:bookmarkEnd w:id="498"/>
    </w:p>
    <w:p w14:paraId="78924473" w14:textId="77777777" w:rsidR="004E05DC" w:rsidRPr="00B27694" w:rsidRDefault="00F770DB" w:rsidP="008B450E">
      <w:pPr>
        <w:pStyle w:val="GPSL1CLAUSEHEADING"/>
        <w:ind w:hanging="644"/>
        <w:rPr>
          <w:rFonts w:ascii="Arial" w:hAnsi="Arial"/>
        </w:rPr>
      </w:pPr>
      <w:bookmarkStart w:id="508" w:name="_Toc468969744"/>
      <w:bookmarkStart w:id="509" w:name="_Toc468969745"/>
      <w:bookmarkStart w:id="510" w:name="_Toc468969746"/>
      <w:bookmarkStart w:id="511" w:name="_Toc468969747"/>
      <w:bookmarkStart w:id="512" w:name="_Toc468969748"/>
      <w:bookmarkStart w:id="513" w:name="_Toc468969749"/>
      <w:bookmarkStart w:id="514" w:name="_Toc468969750"/>
      <w:bookmarkStart w:id="515" w:name="_Toc468969751"/>
      <w:bookmarkStart w:id="516" w:name="_Toc468969752"/>
      <w:bookmarkStart w:id="517" w:name="_Toc468969753"/>
      <w:bookmarkStart w:id="518" w:name="_Toc468969754"/>
      <w:bookmarkStart w:id="519" w:name="_Toc468969755"/>
      <w:bookmarkStart w:id="520" w:name="_Toc468969756"/>
      <w:bookmarkStart w:id="521" w:name="_Toc468969757"/>
      <w:bookmarkStart w:id="522" w:name="_Toc468969758"/>
      <w:bookmarkStart w:id="523" w:name="_Toc468969759"/>
      <w:bookmarkStart w:id="524" w:name="_Toc468969760"/>
      <w:bookmarkStart w:id="525" w:name="_Toc468969761"/>
      <w:bookmarkStart w:id="526" w:name="_Toc536623866"/>
      <w:bookmarkStart w:id="527" w:name="_Ref359401110"/>
      <w:bookmarkStart w:id="528" w:name="_Ref360202025"/>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B27694">
        <w:rPr>
          <w:rFonts w:ascii="Arial" w:hAnsi="Arial"/>
        </w:rPr>
        <w:t>not used</w:t>
      </w:r>
      <w:bookmarkEnd w:id="526"/>
    </w:p>
    <w:p w14:paraId="78924474" w14:textId="77777777" w:rsidR="004E05DC" w:rsidRPr="00B27694" w:rsidRDefault="00F770DB" w:rsidP="008B450E">
      <w:pPr>
        <w:pStyle w:val="GPSL1CLAUSEHEADING"/>
        <w:ind w:hanging="644"/>
        <w:rPr>
          <w:rFonts w:ascii="Arial" w:hAnsi="Arial"/>
        </w:rPr>
      </w:pPr>
      <w:bookmarkStart w:id="529" w:name="_Toc468969764"/>
      <w:bookmarkStart w:id="530" w:name="_Toc468969766"/>
      <w:bookmarkStart w:id="531" w:name="_Toc468969767"/>
      <w:bookmarkStart w:id="532" w:name="_Toc468969768"/>
      <w:bookmarkStart w:id="533" w:name="_Toc468969769"/>
      <w:bookmarkStart w:id="534" w:name="_Toc468969770"/>
      <w:bookmarkStart w:id="535" w:name="_Toc349229850"/>
      <w:bookmarkStart w:id="536" w:name="_Toc349230013"/>
      <w:bookmarkStart w:id="537" w:name="_Toc349230413"/>
      <w:bookmarkStart w:id="538" w:name="_Toc349231295"/>
      <w:bookmarkStart w:id="539" w:name="_Toc349232021"/>
      <w:bookmarkStart w:id="540" w:name="_Toc349232402"/>
      <w:bookmarkStart w:id="541" w:name="_Toc349233138"/>
      <w:bookmarkStart w:id="542" w:name="_Toc349233273"/>
      <w:bookmarkStart w:id="543" w:name="_Toc349233407"/>
      <w:bookmarkStart w:id="544" w:name="_Toc350502996"/>
      <w:bookmarkStart w:id="545" w:name="_Toc350503986"/>
      <w:bookmarkStart w:id="546" w:name="_Toc350506276"/>
      <w:bookmarkStart w:id="547" w:name="_Toc350506514"/>
      <w:bookmarkStart w:id="548" w:name="_Toc350506644"/>
      <w:bookmarkStart w:id="549" w:name="_Toc350506774"/>
      <w:bookmarkStart w:id="550" w:name="_Toc350506906"/>
      <w:bookmarkStart w:id="551" w:name="_Toc350507367"/>
      <w:bookmarkStart w:id="552" w:name="_Toc350507901"/>
      <w:bookmarkStart w:id="553" w:name="_Toc349229852"/>
      <w:bookmarkStart w:id="554" w:name="_Toc349230015"/>
      <w:bookmarkStart w:id="555" w:name="_Toc349230415"/>
      <w:bookmarkStart w:id="556" w:name="_Toc349231297"/>
      <w:bookmarkStart w:id="557" w:name="_Toc349232023"/>
      <w:bookmarkStart w:id="558" w:name="_Toc349232404"/>
      <w:bookmarkStart w:id="559" w:name="_Toc349233140"/>
      <w:bookmarkStart w:id="560" w:name="_Toc349233275"/>
      <w:bookmarkStart w:id="561" w:name="_Toc349233409"/>
      <w:bookmarkStart w:id="562" w:name="_Toc350502998"/>
      <w:bookmarkStart w:id="563" w:name="_Toc350503988"/>
      <w:bookmarkStart w:id="564" w:name="_Toc350506278"/>
      <w:bookmarkStart w:id="565" w:name="_Toc350506516"/>
      <w:bookmarkStart w:id="566" w:name="_Toc350506646"/>
      <w:bookmarkStart w:id="567" w:name="_Toc350506776"/>
      <w:bookmarkStart w:id="568" w:name="_Toc350506908"/>
      <w:bookmarkStart w:id="569" w:name="_Toc350507369"/>
      <w:bookmarkStart w:id="570" w:name="_Toc350507903"/>
      <w:bookmarkStart w:id="571" w:name="_Toc349229854"/>
      <w:bookmarkStart w:id="572" w:name="_Toc349230017"/>
      <w:bookmarkStart w:id="573" w:name="_Toc349230417"/>
      <w:bookmarkStart w:id="574" w:name="_Toc349231299"/>
      <w:bookmarkStart w:id="575" w:name="_Toc349232025"/>
      <w:bookmarkStart w:id="576" w:name="_Toc349232406"/>
      <w:bookmarkStart w:id="577" w:name="_Toc349233142"/>
      <w:bookmarkStart w:id="578" w:name="_Toc349233277"/>
      <w:bookmarkStart w:id="579" w:name="_Toc349233411"/>
      <w:bookmarkStart w:id="580" w:name="_Toc350503000"/>
      <w:bookmarkStart w:id="581" w:name="_Toc350503990"/>
      <w:bookmarkStart w:id="582" w:name="_Toc350506280"/>
      <w:bookmarkStart w:id="583" w:name="_Toc350506518"/>
      <w:bookmarkStart w:id="584" w:name="_Toc350506648"/>
      <w:bookmarkStart w:id="585" w:name="_Toc350506778"/>
      <w:bookmarkStart w:id="586" w:name="_Toc350506910"/>
      <w:bookmarkStart w:id="587" w:name="_Toc350507371"/>
      <w:bookmarkStart w:id="588" w:name="_Toc350507905"/>
      <w:bookmarkStart w:id="589" w:name="_Toc349229856"/>
      <w:bookmarkStart w:id="590" w:name="_Toc349230019"/>
      <w:bookmarkStart w:id="591" w:name="_Toc349230419"/>
      <w:bookmarkStart w:id="592" w:name="_Toc349231301"/>
      <w:bookmarkStart w:id="593" w:name="_Toc349232027"/>
      <w:bookmarkStart w:id="594" w:name="_Toc349232408"/>
      <w:bookmarkStart w:id="595" w:name="_Toc349233144"/>
      <w:bookmarkStart w:id="596" w:name="_Toc349233279"/>
      <w:bookmarkStart w:id="597" w:name="_Toc349233413"/>
      <w:bookmarkStart w:id="598" w:name="_Toc350503002"/>
      <w:bookmarkStart w:id="599" w:name="_Toc350503992"/>
      <w:bookmarkStart w:id="600" w:name="_Toc350506282"/>
      <w:bookmarkStart w:id="601" w:name="_Toc350506520"/>
      <w:bookmarkStart w:id="602" w:name="_Toc350506650"/>
      <w:bookmarkStart w:id="603" w:name="_Toc350506780"/>
      <w:bookmarkStart w:id="604" w:name="_Toc350506912"/>
      <w:bookmarkStart w:id="605" w:name="_Toc350507373"/>
      <w:bookmarkStart w:id="606" w:name="_Toc350507907"/>
      <w:bookmarkStart w:id="607" w:name="_Ref349134769"/>
      <w:bookmarkStart w:id="608" w:name="_Toc350503003"/>
      <w:bookmarkStart w:id="609" w:name="_Toc350503993"/>
      <w:bookmarkStart w:id="610" w:name="_Toc351710871"/>
      <w:bookmarkStart w:id="611" w:name="_Toc358671731"/>
      <w:bookmarkStart w:id="612" w:name="_Toc536623867"/>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B27694">
        <w:rPr>
          <w:rFonts w:ascii="Arial" w:hAnsi="Arial"/>
        </w:rPr>
        <w:t>BUSINESS CONTINUITY AND DISASTER RECOVERY</w:t>
      </w:r>
      <w:bookmarkEnd w:id="607"/>
      <w:bookmarkEnd w:id="608"/>
      <w:bookmarkEnd w:id="609"/>
      <w:bookmarkEnd w:id="610"/>
      <w:bookmarkEnd w:id="611"/>
      <w:bookmarkEnd w:id="612"/>
    </w:p>
    <w:p w14:paraId="78924475" w14:textId="77777777" w:rsidR="004E05DC" w:rsidRPr="00B27694" w:rsidRDefault="00F770DB">
      <w:pPr>
        <w:pStyle w:val="GPSL2numberedclause"/>
        <w:rPr>
          <w:rFonts w:ascii="Arial" w:hAnsi="Arial"/>
        </w:rPr>
      </w:pPr>
      <w:bookmarkStart w:id="61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61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614" w:name="_Ref313372671"/>
      <w:bookmarkStart w:id="615" w:name="_Toc314810803"/>
      <w:bookmarkStart w:id="616" w:name="_Toc350503004"/>
      <w:bookmarkStart w:id="617" w:name="_Toc350503994"/>
      <w:bookmarkStart w:id="618" w:name="_Toc351710872"/>
      <w:bookmarkStart w:id="619" w:name="_Toc358671732"/>
      <w:bookmarkStart w:id="620" w:name="_Toc536623868"/>
      <w:r w:rsidRPr="00B27694">
        <w:rPr>
          <w:rFonts w:ascii="Arial" w:hAnsi="Arial"/>
        </w:rPr>
        <w:t>DISRUPTION</w:t>
      </w:r>
      <w:bookmarkEnd w:id="614"/>
      <w:bookmarkEnd w:id="615"/>
      <w:bookmarkEnd w:id="616"/>
      <w:bookmarkEnd w:id="617"/>
      <w:bookmarkEnd w:id="618"/>
      <w:bookmarkEnd w:id="619"/>
      <w:bookmarkEnd w:id="62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2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21"/>
    </w:p>
    <w:p w14:paraId="7892447B" w14:textId="77777777" w:rsidR="004E05DC" w:rsidRPr="00B27694" w:rsidRDefault="00F770DB">
      <w:pPr>
        <w:pStyle w:val="GPSL2numberedclause"/>
        <w:rPr>
          <w:rFonts w:ascii="Arial" w:hAnsi="Arial"/>
        </w:rPr>
      </w:pPr>
      <w:bookmarkStart w:id="62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2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23" w:name="_Toc349229859"/>
      <w:bookmarkStart w:id="624" w:name="_Toc349230022"/>
      <w:bookmarkStart w:id="625" w:name="_Toc349230422"/>
      <w:bookmarkStart w:id="626" w:name="_Toc349231304"/>
      <w:bookmarkStart w:id="627" w:name="_Toc349232030"/>
      <w:bookmarkStart w:id="628" w:name="_Toc349232411"/>
      <w:bookmarkStart w:id="629" w:name="_Toc349233147"/>
      <w:bookmarkStart w:id="630" w:name="_Toc349233282"/>
      <w:bookmarkStart w:id="631" w:name="_Toc349233416"/>
      <w:bookmarkStart w:id="632" w:name="_Toc350503005"/>
      <w:bookmarkStart w:id="633" w:name="_Toc350503995"/>
      <w:bookmarkStart w:id="634" w:name="_Toc350506285"/>
      <w:bookmarkStart w:id="635" w:name="_Toc350506523"/>
      <w:bookmarkStart w:id="636" w:name="_Toc350506653"/>
      <w:bookmarkStart w:id="637" w:name="_Toc350506783"/>
      <w:bookmarkStart w:id="638" w:name="_Toc350506915"/>
      <w:bookmarkStart w:id="639" w:name="_Toc350507376"/>
      <w:bookmarkStart w:id="640" w:name="_Toc350507910"/>
      <w:bookmarkStart w:id="641" w:name="_Toc364670145"/>
      <w:bookmarkStart w:id="642" w:name="_Toc364672826"/>
      <w:bookmarkStart w:id="643" w:name="_Toc364686297"/>
      <w:bookmarkStart w:id="644" w:name="_Toc364686515"/>
      <w:bookmarkStart w:id="645" w:name="_Toc364686732"/>
      <w:bookmarkStart w:id="646" w:name="_Toc364693290"/>
      <w:bookmarkStart w:id="647" w:name="_Toc364693730"/>
      <w:bookmarkStart w:id="648" w:name="_Toc364693850"/>
      <w:bookmarkStart w:id="649" w:name="_Toc364693963"/>
      <w:bookmarkStart w:id="650" w:name="_Toc364694080"/>
      <w:bookmarkStart w:id="651" w:name="_Toc364695239"/>
      <w:bookmarkStart w:id="652" w:name="_Toc364695356"/>
      <w:bookmarkStart w:id="653" w:name="_Toc364696099"/>
      <w:bookmarkStart w:id="654" w:name="_Toc364754348"/>
      <w:bookmarkStart w:id="655" w:name="_Toc364760169"/>
      <w:bookmarkStart w:id="656" w:name="_Toc364760283"/>
      <w:bookmarkStart w:id="657" w:name="_Toc364763083"/>
      <w:bookmarkStart w:id="658" w:name="_Toc364763236"/>
      <w:bookmarkStart w:id="659" w:name="_Toc364763381"/>
      <w:bookmarkStart w:id="660" w:name="_Toc364763521"/>
      <w:bookmarkStart w:id="661" w:name="_Toc364763659"/>
      <w:bookmarkStart w:id="662" w:name="_Toc364763798"/>
      <w:bookmarkStart w:id="663" w:name="_Toc364763927"/>
      <w:bookmarkStart w:id="664" w:name="_Toc364764039"/>
      <w:bookmarkStart w:id="665" w:name="_Toc364768377"/>
      <w:bookmarkStart w:id="666" w:name="_Toc364769555"/>
      <w:bookmarkStart w:id="667" w:name="_Toc364856994"/>
      <w:bookmarkStart w:id="668" w:name="_Toc365557779"/>
      <w:bookmarkStart w:id="669" w:name="_Toc365649816"/>
      <w:bookmarkStart w:id="670" w:name="_Toc364670146"/>
      <w:bookmarkStart w:id="671" w:name="_Toc364672827"/>
      <w:bookmarkStart w:id="672" w:name="_Toc364686298"/>
      <w:bookmarkStart w:id="673" w:name="_Toc364686516"/>
      <w:bookmarkStart w:id="674" w:name="_Toc364686733"/>
      <w:bookmarkStart w:id="675" w:name="_Toc364693291"/>
      <w:bookmarkStart w:id="676" w:name="_Toc364693731"/>
      <w:bookmarkStart w:id="677" w:name="_Toc364693851"/>
      <w:bookmarkStart w:id="678" w:name="_Toc364693964"/>
      <w:bookmarkStart w:id="679" w:name="_Toc364694081"/>
      <w:bookmarkStart w:id="680" w:name="_Toc364695240"/>
      <w:bookmarkStart w:id="681" w:name="_Toc364695357"/>
      <w:bookmarkStart w:id="682" w:name="_Toc364696100"/>
      <w:bookmarkStart w:id="683" w:name="_Toc364754349"/>
      <w:bookmarkStart w:id="684" w:name="_Toc364760170"/>
      <w:bookmarkStart w:id="685" w:name="_Toc364760284"/>
      <w:bookmarkStart w:id="686" w:name="_Toc364763084"/>
      <w:bookmarkStart w:id="687" w:name="_Toc364763237"/>
      <w:bookmarkStart w:id="688" w:name="_Toc364763382"/>
      <w:bookmarkStart w:id="689" w:name="_Toc364763522"/>
      <w:bookmarkStart w:id="690" w:name="_Toc364763660"/>
      <w:bookmarkStart w:id="691" w:name="_Toc364763799"/>
      <w:bookmarkStart w:id="692" w:name="_Toc364763928"/>
      <w:bookmarkStart w:id="693" w:name="_Toc364764040"/>
      <w:bookmarkStart w:id="694" w:name="_Toc364768378"/>
      <w:bookmarkStart w:id="695" w:name="_Toc364769556"/>
      <w:bookmarkStart w:id="696" w:name="_Toc364856995"/>
      <w:bookmarkStart w:id="697" w:name="_Toc365557780"/>
      <w:bookmarkStart w:id="698" w:name="_Toc365649817"/>
      <w:bookmarkStart w:id="699" w:name="_Toc364670147"/>
      <w:bookmarkStart w:id="700" w:name="_Toc364672828"/>
      <w:bookmarkStart w:id="701" w:name="_Toc364686299"/>
      <w:bookmarkStart w:id="702" w:name="_Toc364686517"/>
      <w:bookmarkStart w:id="703" w:name="_Toc364686734"/>
      <w:bookmarkStart w:id="704" w:name="_Toc364693292"/>
      <w:bookmarkStart w:id="705" w:name="_Toc364693732"/>
      <w:bookmarkStart w:id="706" w:name="_Toc364693852"/>
      <w:bookmarkStart w:id="707" w:name="_Toc364693965"/>
      <w:bookmarkStart w:id="708" w:name="_Toc364694082"/>
      <w:bookmarkStart w:id="709" w:name="_Toc364695241"/>
      <w:bookmarkStart w:id="710" w:name="_Toc364695358"/>
      <w:bookmarkStart w:id="711" w:name="_Toc364696101"/>
      <w:bookmarkStart w:id="712" w:name="_Toc364754350"/>
      <w:bookmarkStart w:id="713" w:name="_Toc364760171"/>
      <w:bookmarkStart w:id="714" w:name="_Toc364760285"/>
      <w:bookmarkStart w:id="715" w:name="_Toc364763085"/>
      <w:bookmarkStart w:id="716" w:name="_Toc364763238"/>
      <w:bookmarkStart w:id="717" w:name="_Toc364763383"/>
      <w:bookmarkStart w:id="718" w:name="_Toc364763523"/>
      <w:bookmarkStart w:id="719" w:name="_Toc364763661"/>
      <w:bookmarkStart w:id="720" w:name="_Toc364763800"/>
      <w:bookmarkStart w:id="721" w:name="_Toc364763929"/>
      <w:bookmarkStart w:id="722" w:name="_Toc364764041"/>
      <w:bookmarkStart w:id="723" w:name="_Toc364768379"/>
      <w:bookmarkStart w:id="724" w:name="_Toc364769557"/>
      <w:bookmarkStart w:id="725" w:name="_Toc364856996"/>
      <w:bookmarkStart w:id="726" w:name="_Toc365557781"/>
      <w:bookmarkStart w:id="727" w:name="_Toc365649818"/>
      <w:bookmarkStart w:id="728" w:name="_Toc364670148"/>
      <w:bookmarkStart w:id="729" w:name="_Toc364672829"/>
      <w:bookmarkStart w:id="730" w:name="_Toc364686300"/>
      <w:bookmarkStart w:id="731" w:name="_Toc364686518"/>
      <w:bookmarkStart w:id="732" w:name="_Toc364686735"/>
      <w:bookmarkStart w:id="733" w:name="_Toc364693293"/>
      <w:bookmarkStart w:id="734" w:name="_Toc364693733"/>
      <w:bookmarkStart w:id="735" w:name="_Toc364693853"/>
      <w:bookmarkStart w:id="736" w:name="_Toc364693966"/>
      <w:bookmarkStart w:id="737" w:name="_Toc364694083"/>
      <w:bookmarkStart w:id="738" w:name="_Toc364695242"/>
      <w:bookmarkStart w:id="739" w:name="_Toc364695359"/>
      <w:bookmarkStart w:id="740" w:name="_Toc364696102"/>
      <w:bookmarkStart w:id="741" w:name="_Toc364754351"/>
      <w:bookmarkStart w:id="742" w:name="_Toc364760172"/>
      <w:bookmarkStart w:id="743" w:name="_Toc364760286"/>
      <w:bookmarkStart w:id="744" w:name="_Toc364763086"/>
      <w:bookmarkStart w:id="745" w:name="_Toc364763239"/>
      <w:bookmarkStart w:id="746" w:name="_Toc364763384"/>
      <w:bookmarkStart w:id="747" w:name="_Toc364763524"/>
      <w:bookmarkStart w:id="748" w:name="_Toc364763662"/>
      <w:bookmarkStart w:id="749" w:name="_Toc364763801"/>
      <w:bookmarkStart w:id="750" w:name="_Toc364763930"/>
      <w:bookmarkStart w:id="751" w:name="_Toc364764042"/>
      <w:bookmarkStart w:id="752" w:name="_Toc364768380"/>
      <w:bookmarkStart w:id="753" w:name="_Toc364769558"/>
      <w:bookmarkStart w:id="754" w:name="_Toc364856997"/>
      <w:bookmarkStart w:id="755" w:name="_Toc365557782"/>
      <w:bookmarkStart w:id="756" w:name="_Toc365649819"/>
      <w:bookmarkStart w:id="757" w:name="_Toc364670149"/>
      <w:bookmarkStart w:id="758" w:name="_Toc364672830"/>
      <w:bookmarkStart w:id="759" w:name="_Toc364686301"/>
      <w:bookmarkStart w:id="760" w:name="_Toc364686519"/>
      <w:bookmarkStart w:id="761" w:name="_Toc364686736"/>
      <w:bookmarkStart w:id="762" w:name="_Toc364693294"/>
      <w:bookmarkStart w:id="763" w:name="_Toc364693734"/>
      <w:bookmarkStart w:id="764" w:name="_Toc364693854"/>
      <w:bookmarkStart w:id="765" w:name="_Toc364693967"/>
      <w:bookmarkStart w:id="766" w:name="_Toc364694084"/>
      <w:bookmarkStart w:id="767" w:name="_Toc364695243"/>
      <w:bookmarkStart w:id="768" w:name="_Toc364695360"/>
      <w:bookmarkStart w:id="769" w:name="_Toc364696103"/>
      <w:bookmarkStart w:id="770" w:name="_Toc364754352"/>
      <w:bookmarkStart w:id="771" w:name="_Toc364760173"/>
      <w:bookmarkStart w:id="772" w:name="_Toc364760287"/>
      <w:bookmarkStart w:id="773" w:name="_Toc364763087"/>
      <w:bookmarkStart w:id="774" w:name="_Toc364763240"/>
      <w:bookmarkStart w:id="775" w:name="_Toc364763385"/>
      <w:bookmarkStart w:id="776" w:name="_Toc364763525"/>
      <w:bookmarkStart w:id="777" w:name="_Toc364763663"/>
      <w:bookmarkStart w:id="778" w:name="_Toc364763802"/>
      <w:bookmarkStart w:id="779" w:name="_Toc364763931"/>
      <w:bookmarkStart w:id="780" w:name="_Toc364764043"/>
      <w:bookmarkStart w:id="781" w:name="_Toc364768381"/>
      <w:bookmarkStart w:id="782" w:name="_Toc364769559"/>
      <w:bookmarkStart w:id="783" w:name="_Toc364856998"/>
      <w:bookmarkStart w:id="784" w:name="_Toc365557783"/>
      <w:bookmarkStart w:id="785" w:name="_Toc365649820"/>
      <w:bookmarkStart w:id="786" w:name="_Toc364670150"/>
      <w:bookmarkStart w:id="787" w:name="_Toc364672831"/>
      <w:bookmarkStart w:id="788" w:name="_Toc364686302"/>
      <w:bookmarkStart w:id="789" w:name="_Toc364686520"/>
      <w:bookmarkStart w:id="790" w:name="_Toc364686737"/>
      <w:bookmarkStart w:id="791" w:name="_Toc364693295"/>
      <w:bookmarkStart w:id="792" w:name="_Toc364693735"/>
      <w:bookmarkStart w:id="793" w:name="_Toc364693855"/>
      <w:bookmarkStart w:id="794" w:name="_Toc364693968"/>
      <w:bookmarkStart w:id="795" w:name="_Toc364694085"/>
      <w:bookmarkStart w:id="796" w:name="_Toc364695244"/>
      <w:bookmarkStart w:id="797" w:name="_Toc364695361"/>
      <w:bookmarkStart w:id="798" w:name="_Toc364696104"/>
      <w:bookmarkStart w:id="799" w:name="_Toc364754353"/>
      <w:bookmarkStart w:id="800" w:name="_Toc364760174"/>
      <w:bookmarkStart w:id="801" w:name="_Toc364760288"/>
      <w:bookmarkStart w:id="802" w:name="_Toc364763088"/>
      <w:bookmarkStart w:id="803" w:name="_Toc364763241"/>
      <w:bookmarkStart w:id="804" w:name="_Toc364763386"/>
      <w:bookmarkStart w:id="805" w:name="_Toc364763526"/>
      <w:bookmarkStart w:id="806" w:name="_Toc364763664"/>
      <w:bookmarkStart w:id="807" w:name="_Toc364763803"/>
      <w:bookmarkStart w:id="808" w:name="_Toc364763932"/>
      <w:bookmarkStart w:id="809" w:name="_Toc364764044"/>
      <w:bookmarkStart w:id="810" w:name="_Toc364768382"/>
      <w:bookmarkStart w:id="811" w:name="_Toc364769560"/>
      <w:bookmarkStart w:id="812" w:name="_Toc364856999"/>
      <w:bookmarkStart w:id="813" w:name="_Toc365557784"/>
      <w:bookmarkStart w:id="814" w:name="_Toc365649821"/>
      <w:bookmarkStart w:id="815" w:name="_Toc536623869"/>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B27694">
        <w:rPr>
          <w:rFonts w:ascii="Arial" w:hAnsi="Arial"/>
        </w:rPr>
        <w:t xml:space="preserve">SUPPLIER </w:t>
      </w:r>
      <w:bookmarkStart w:id="816" w:name="_Ref360459240"/>
      <w:bookmarkStart w:id="817" w:name="_Ref360694799"/>
      <w:r w:rsidRPr="00B27694">
        <w:rPr>
          <w:rFonts w:ascii="Arial" w:hAnsi="Arial"/>
        </w:rPr>
        <w:t>NOTIFICATION OF CUSTOMER CAUSE</w:t>
      </w:r>
      <w:bookmarkEnd w:id="815"/>
      <w:bookmarkEnd w:id="816"/>
      <w:bookmarkEnd w:id="81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818" w:name="_Ref359246666"/>
      <w:bookmarkStart w:id="819" w:name="_Ref362949417"/>
      <w:bookmarkStart w:id="820" w:name="_Toc536623870"/>
      <w:r w:rsidRPr="00B27694">
        <w:rPr>
          <w:rFonts w:ascii="Arial" w:hAnsi="Arial"/>
        </w:rPr>
        <w:t>CONTINUOUS IMPROVEMENT</w:t>
      </w:r>
      <w:bookmarkEnd w:id="818"/>
      <w:bookmarkEnd w:id="819"/>
      <w:bookmarkEnd w:id="820"/>
    </w:p>
    <w:p w14:paraId="78924484" w14:textId="77777777" w:rsidR="004E05DC" w:rsidRPr="00B27694" w:rsidRDefault="00F770DB">
      <w:pPr>
        <w:pStyle w:val="GPSL2numberedclause"/>
        <w:rPr>
          <w:rFonts w:ascii="Arial" w:hAnsi="Arial"/>
        </w:rPr>
      </w:pPr>
      <w:bookmarkStart w:id="821" w:name="_Ref359247340"/>
      <w:bookmarkStart w:id="82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21"/>
      <w:bookmarkEnd w:id="82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2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23"/>
      <w:r w:rsidRPr="00B27694">
        <w:rPr>
          <w:rFonts w:ascii="Arial" w:hAnsi="Arial"/>
        </w:rPr>
        <w:t>;</w:t>
      </w:r>
    </w:p>
    <w:p w14:paraId="78924486" w14:textId="77777777" w:rsidR="004E05DC" w:rsidRPr="00B27694" w:rsidRDefault="00F770DB">
      <w:pPr>
        <w:pStyle w:val="GPSL3numberedclause"/>
        <w:rPr>
          <w:rFonts w:ascii="Arial" w:hAnsi="Arial"/>
        </w:rPr>
      </w:pPr>
      <w:bookmarkStart w:id="82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24"/>
      <w:r w:rsidRPr="00B27694">
        <w:rPr>
          <w:rFonts w:ascii="Arial" w:hAnsi="Arial"/>
        </w:rPr>
        <w:t>Services;</w:t>
      </w:r>
    </w:p>
    <w:p w14:paraId="78924487" w14:textId="77777777" w:rsidR="004E05DC" w:rsidRPr="00B27694" w:rsidRDefault="00F770DB">
      <w:pPr>
        <w:pStyle w:val="GPSL3numberedclause"/>
        <w:rPr>
          <w:rFonts w:ascii="Arial" w:hAnsi="Arial"/>
        </w:rPr>
      </w:pPr>
      <w:bookmarkStart w:id="825" w:name="_Toc139080068"/>
      <w:r w:rsidRPr="00B27694">
        <w:rPr>
          <w:rFonts w:ascii="Arial" w:hAnsi="Arial"/>
        </w:rPr>
        <w:t xml:space="preserve">changes in business processes and ways of working that would enable the Services to be provided at lower costs and/or at greater benefits to the </w:t>
      </w:r>
      <w:bookmarkEnd w:id="82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26" w:name="_Ref63840710"/>
      <w:bookmarkStart w:id="82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26"/>
      <w:bookmarkEnd w:id="827"/>
    </w:p>
    <w:p w14:paraId="7892448A" w14:textId="77777777" w:rsidR="004E05DC" w:rsidRPr="00B27694" w:rsidRDefault="00F770DB">
      <w:pPr>
        <w:pStyle w:val="GPSL2numberedclause"/>
        <w:rPr>
          <w:rFonts w:ascii="Arial" w:hAnsi="Arial"/>
        </w:rPr>
      </w:pPr>
      <w:bookmarkStart w:id="828" w:name="_Toc139080072"/>
      <w:bookmarkStart w:id="829" w:name="_Ref63840778"/>
      <w:bookmarkStart w:id="830" w:name="_Ref63841800"/>
      <w:bookmarkStart w:id="831" w:name="_Ref359247360"/>
      <w:r w:rsidRPr="00B27694">
        <w:rPr>
          <w:rFonts w:ascii="Arial" w:hAnsi="Arial"/>
        </w:rPr>
        <w:t xml:space="preserve">If the Customer wishes to incorporate any improvement identified by the Supplier, the Customer shall </w:t>
      </w:r>
      <w:bookmarkEnd w:id="828"/>
      <w:r w:rsidRPr="00B27694">
        <w:rPr>
          <w:rFonts w:ascii="Arial" w:hAnsi="Arial"/>
        </w:rPr>
        <w:t>request a Variation in accordance with the Variation Procedure</w:t>
      </w:r>
      <w:bookmarkEnd w:id="829"/>
      <w:bookmarkEnd w:id="830"/>
      <w:r w:rsidRPr="00B27694">
        <w:rPr>
          <w:rFonts w:ascii="Arial" w:hAnsi="Arial"/>
        </w:rPr>
        <w:t xml:space="preserve"> and the Supplier shall implement such Variation at no additional cost to the Customer.</w:t>
      </w:r>
      <w:bookmarkEnd w:id="831"/>
    </w:p>
    <w:p w14:paraId="7892448B" w14:textId="77777777" w:rsidR="004E05DC" w:rsidRPr="009C34BE" w:rsidRDefault="00F770DB">
      <w:pPr>
        <w:pStyle w:val="GPSSectionHeading"/>
        <w:rPr>
          <w:rFonts w:cs="Arial"/>
          <w:color w:val="000000" w:themeColor="text1"/>
        </w:rPr>
      </w:pPr>
      <w:bookmarkStart w:id="832" w:name="_Toc349229861"/>
      <w:bookmarkStart w:id="833" w:name="_Toc349230024"/>
      <w:bookmarkStart w:id="834" w:name="_Toc349230424"/>
      <w:bookmarkStart w:id="835" w:name="_Toc349231306"/>
      <w:bookmarkStart w:id="836" w:name="_Toc349232032"/>
      <w:bookmarkStart w:id="837" w:name="_Toc349232413"/>
      <w:bookmarkStart w:id="838" w:name="_Toc349233149"/>
      <w:bookmarkStart w:id="839" w:name="_Toc349233284"/>
      <w:bookmarkStart w:id="840" w:name="_Toc349233418"/>
      <w:bookmarkStart w:id="841" w:name="_Toc350503007"/>
      <w:bookmarkStart w:id="842" w:name="_Toc350503997"/>
      <w:bookmarkStart w:id="843" w:name="_Toc350506287"/>
      <w:bookmarkStart w:id="844" w:name="_Toc350506525"/>
      <w:bookmarkStart w:id="845" w:name="_Toc350506655"/>
      <w:bookmarkStart w:id="846" w:name="_Toc350506785"/>
      <w:bookmarkStart w:id="847" w:name="_Toc350506917"/>
      <w:bookmarkStart w:id="848" w:name="_Toc350507378"/>
      <w:bookmarkStart w:id="849" w:name="_Toc350507912"/>
      <w:bookmarkStart w:id="850" w:name="_Toc53662387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sidRPr="009C34BE">
        <w:rPr>
          <w:rFonts w:cs="Arial"/>
          <w:color w:val="000000" w:themeColor="text1"/>
        </w:rPr>
        <w:lastRenderedPageBreak/>
        <w:t>CALL OFF CONTRACT GOVERNANCE</w:t>
      </w:r>
      <w:bookmarkEnd w:id="850"/>
    </w:p>
    <w:p w14:paraId="7892448C" w14:textId="77777777" w:rsidR="004E05DC" w:rsidRPr="00B27694" w:rsidRDefault="00F770DB" w:rsidP="008B450E">
      <w:pPr>
        <w:pStyle w:val="GPSL1CLAUSEHEADING"/>
        <w:ind w:hanging="644"/>
        <w:rPr>
          <w:rFonts w:ascii="Arial" w:hAnsi="Arial"/>
        </w:rPr>
      </w:pPr>
      <w:bookmarkStart w:id="851" w:name="_Toc536623872"/>
      <w:r w:rsidRPr="00B27694">
        <w:rPr>
          <w:rFonts w:ascii="Arial" w:hAnsi="Arial"/>
        </w:rPr>
        <w:t>NOT USED</w:t>
      </w:r>
      <w:bookmarkEnd w:id="851"/>
    </w:p>
    <w:p w14:paraId="7892448D" w14:textId="77777777" w:rsidR="004E05DC" w:rsidRPr="00B27694" w:rsidRDefault="00F770DB" w:rsidP="008B450E">
      <w:pPr>
        <w:pStyle w:val="GPSL1CLAUSEHEADING"/>
        <w:ind w:hanging="644"/>
        <w:rPr>
          <w:rFonts w:ascii="Arial" w:hAnsi="Arial"/>
        </w:rPr>
      </w:pPr>
      <w:bookmarkStart w:id="852" w:name="_Toc468969777"/>
      <w:bookmarkStart w:id="853" w:name="_Toc426731597"/>
      <w:bookmarkStart w:id="854" w:name="_Toc430173863"/>
      <w:bookmarkStart w:id="855" w:name="_Toc426731598"/>
      <w:bookmarkStart w:id="856" w:name="_Toc430173864"/>
      <w:bookmarkStart w:id="857" w:name="_Toc536623873"/>
      <w:bookmarkEnd w:id="852"/>
      <w:bookmarkEnd w:id="853"/>
      <w:bookmarkEnd w:id="854"/>
      <w:bookmarkEnd w:id="855"/>
      <w:bookmarkEnd w:id="856"/>
      <w:r w:rsidRPr="00B27694">
        <w:rPr>
          <w:rFonts w:ascii="Arial" w:hAnsi="Arial"/>
        </w:rPr>
        <w:t>REPRESENTATIVES</w:t>
      </w:r>
      <w:bookmarkEnd w:id="85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5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5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5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59"/>
    </w:p>
    <w:p w14:paraId="78924491" w14:textId="77777777" w:rsidR="004E05DC" w:rsidRPr="00B27694" w:rsidRDefault="00F770DB" w:rsidP="008B450E">
      <w:pPr>
        <w:pStyle w:val="GPSL1CLAUSEHEADING"/>
        <w:ind w:hanging="644"/>
        <w:rPr>
          <w:rFonts w:ascii="Arial" w:hAnsi="Arial"/>
        </w:rPr>
      </w:pPr>
      <w:bookmarkStart w:id="860" w:name="_Ref359417877"/>
      <w:bookmarkStart w:id="861" w:name="_Ref360700209"/>
      <w:bookmarkStart w:id="862" w:name="_Ref364755927"/>
      <w:bookmarkStart w:id="863" w:name="_Toc536623874"/>
      <w:r w:rsidRPr="00B27694">
        <w:rPr>
          <w:rFonts w:ascii="Arial" w:hAnsi="Arial"/>
        </w:rPr>
        <w:t>RECORDS, AUDIT ACCESS</w:t>
      </w:r>
      <w:bookmarkEnd w:id="860"/>
      <w:bookmarkEnd w:id="861"/>
      <w:r w:rsidRPr="00B27694">
        <w:rPr>
          <w:rFonts w:ascii="Arial" w:hAnsi="Arial"/>
        </w:rPr>
        <w:t xml:space="preserve"> AND OPEN BOOK DATA</w:t>
      </w:r>
      <w:bookmarkEnd w:id="862"/>
      <w:bookmarkEnd w:id="863"/>
    </w:p>
    <w:p w14:paraId="78924492" w14:textId="77777777" w:rsidR="004E05DC" w:rsidRPr="00B27694" w:rsidRDefault="00F770DB">
      <w:pPr>
        <w:pStyle w:val="GPSL2numberedclause"/>
        <w:rPr>
          <w:rFonts w:ascii="Arial" w:hAnsi="Arial"/>
        </w:rPr>
      </w:pPr>
      <w:bookmarkStart w:id="86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6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6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6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6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6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6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67"/>
    </w:p>
    <w:p w14:paraId="789244AC" w14:textId="77777777" w:rsidR="004E05DC" w:rsidRPr="00B27694" w:rsidRDefault="00F770DB" w:rsidP="008B450E">
      <w:pPr>
        <w:pStyle w:val="GPSL1CLAUSEHEADING"/>
        <w:ind w:hanging="644"/>
        <w:rPr>
          <w:rFonts w:ascii="Arial" w:hAnsi="Arial"/>
        </w:rPr>
      </w:pPr>
      <w:bookmarkStart w:id="868" w:name="_Ref359516916"/>
      <w:bookmarkStart w:id="869" w:name="_Toc536623875"/>
      <w:r w:rsidRPr="00B27694">
        <w:rPr>
          <w:rFonts w:ascii="Arial" w:hAnsi="Arial"/>
        </w:rPr>
        <w:t>CHANGE</w:t>
      </w:r>
      <w:bookmarkEnd w:id="868"/>
      <w:bookmarkEnd w:id="869"/>
    </w:p>
    <w:p w14:paraId="789244AD" w14:textId="77777777" w:rsidR="004E05DC" w:rsidRPr="00B27694" w:rsidRDefault="00F770DB" w:rsidP="008B450E">
      <w:pPr>
        <w:pStyle w:val="GPSL2NumberedBoldHeading"/>
        <w:ind w:left="1134" w:hanging="567"/>
        <w:rPr>
          <w:rFonts w:ascii="Arial" w:hAnsi="Arial"/>
        </w:rPr>
      </w:pPr>
      <w:bookmarkStart w:id="870" w:name="_Ref359363277"/>
      <w:bookmarkStart w:id="871" w:name="_Ref360543338"/>
      <w:r w:rsidRPr="00B27694">
        <w:rPr>
          <w:rFonts w:ascii="Arial" w:hAnsi="Arial"/>
        </w:rPr>
        <w:t>Variation Procedure</w:t>
      </w:r>
      <w:bookmarkEnd w:id="870"/>
      <w:bookmarkEnd w:id="87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7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7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73" w:name="_Ref365625097"/>
      <w:r w:rsidRPr="00B27694">
        <w:rPr>
          <w:rFonts w:ascii="Arial" w:hAnsi="Arial"/>
        </w:rPr>
        <w:t>The Parties may agree to adjust the time limits specified in the Variation Form to allow for the preparation of the Impact Assessment.</w:t>
      </w:r>
      <w:bookmarkEnd w:id="87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74" w:name="_Ref362948642"/>
      <w:r w:rsidRPr="00B27694">
        <w:rPr>
          <w:rFonts w:ascii="Arial" w:hAnsi="Arial"/>
        </w:rPr>
        <w:t>Legislative Change</w:t>
      </w:r>
      <w:bookmarkEnd w:id="87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75" w:name="_Ref359419071"/>
      <w:r w:rsidRPr="00B27694">
        <w:rPr>
          <w:rFonts w:ascii="Arial" w:hAnsi="Arial"/>
          <w:szCs w:val="22"/>
        </w:rPr>
        <w:t>Specific Change in Law where the effect of that Specific Change in Law on the Services is reasonably foreseeable at the Call Off Commencement Date.</w:t>
      </w:r>
      <w:bookmarkEnd w:id="87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76" w:name="_Toc139080370"/>
      <w:r w:rsidRPr="00B27694">
        <w:rPr>
          <w:rFonts w:ascii="Arial" w:hAnsi="Arial"/>
          <w:szCs w:val="22"/>
        </w:rPr>
        <w:t>whether any Variation is required to the provision of the Services, the Call Off Contract Charges or this Call Off Contract; and</w:t>
      </w:r>
      <w:bookmarkEnd w:id="876"/>
    </w:p>
    <w:p w14:paraId="789244C6" w14:textId="77777777" w:rsidR="004E05DC" w:rsidRPr="00B27694" w:rsidRDefault="00F770DB">
      <w:pPr>
        <w:pStyle w:val="GPSL5numberedclause"/>
        <w:rPr>
          <w:rFonts w:ascii="Arial" w:hAnsi="Arial"/>
          <w:szCs w:val="22"/>
        </w:rPr>
      </w:pPr>
      <w:bookmarkStart w:id="877" w:name="_Toc139080371"/>
      <w:r w:rsidRPr="00B27694">
        <w:rPr>
          <w:rFonts w:ascii="Arial" w:hAnsi="Arial"/>
          <w:szCs w:val="22"/>
        </w:rPr>
        <w:t>whether any relief from compliance with the Supplier's obligations is required, including any obligation to Achieve a Milestone;</w:t>
      </w:r>
      <w:bookmarkEnd w:id="87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78" w:name="_Toc139080375"/>
      <w:r w:rsidRPr="00B27694">
        <w:rPr>
          <w:rFonts w:ascii="Arial" w:hAnsi="Arial"/>
          <w:szCs w:val="22"/>
        </w:rPr>
        <w:lastRenderedPageBreak/>
        <w:t>as to how the Specific Change in Law has affected the cost of providing the Services; and</w:t>
      </w:r>
      <w:bookmarkEnd w:id="878"/>
    </w:p>
    <w:p w14:paraId="789244CA" w14:textId="77777777" w:rsidR="004E05DC" w:rsidRPr="00B27694" w:rsidRDefault="00F770DB">
      <w:pPr>
        <w:pStyle w:val="GPSL5numberedclause"/>
        <w:rPr>
          <w:rFonts w:ascii="Arial" w:hAnsi="Arial"/>
          <w:szCs w:val="22"/>
        </w:rPr>
      </w:pPr>
      <w:bookmarkStart w:id="87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7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9C34BE" w:rsidRDefault="00F770DB">
      <w:pPr>
        <w:pStyle w:val="GPSSectionHeading"/>
        <w:rPr>
          <w:rFonts w:cs="Arial"/>
          <w:color w:val="000000" w:themeColor="text1"/>
        </w:rPr>
      </w:pPr>
      <w:bookmarkStart w:id="880" w:name="_Ref358993441"/>
      <w:bookmarkStart w:id="881" w:name="_Toc536623876"/>
      <w:r w:rsidRPr="009C34BE">
        <w:rPr>
          <w:rFonts w:cs="Arial"/>
          <w:color w:val="000000" w:themeColor="text1"/>
        </w:rPr>
        <w:t>PAYMENT</w:t>
      </w:r>
      <w:bookmarkEnd w:id="880"/>
      <w:r w:rsidRPr="009C34BE">
        <w:rPr>
          <w:rFonts w:cs="Arial"/>
          <w:color w:val="000000" w:themeColor="text1"/>
        </w:rPr>
        <w:t>, TAXATION AND VALUE FOR MONEY PROVISIONS</w:t>
      </w:r>
      <w:bookmarkEnd w:id="881"/>
    </w:p>
    <w:p w14:paraId="789244CD" w14:textId="77777777" w:rsidR="004E05DC" w:rsidRPr="00B27694" w:rsidRDefault="00F770DB" w:rsidP="008B450E">
      <w:pPr>
        <w:pStyle w:val="GPSL1CLAUSEHEADING"/>
        <w:ind w:hanging="644"/>
        <w:rPr>
          <w:rFonts w:ascii="Arial" w:hAnsi="Arial"/>
        </w:rPr>
      </w:pPr>
      <w:bookmarkStart w:id="882" w:name="_Toc350503009"/>
      <w:bookmarkStart w:id="883" w:name="_Toc350503999"/>
      <w:bookmarkStart w:id="884" w:name="_Toc351710875"/>
      <w:bookmarkStart w:id="885" w:name="_Toc358671735"/>
      <w:bookmarkStart w:id="886" w:name="_Ref358993450"/>
      <w:bookmarkStart w:id="887" w:name="_Ref359229678"/>
      <w:bookmarkStart w:id="888" w:name="_Ref361647623"/>
      <w:bookmarkStart w:id="889" w:name="_Ref378337496"/>
      <w:bookmarkStart w:id="890" w:name="_Toc536623877"/>
      <w:r w:rsidRPr="00B27694">
        <w:rPr>
          <w:rFonts w:ascii="Arial" w:hAnsi="Arial"/>
        </w:rPr>
        <w:t>CALL OFF CONTRACT CHARGES AND PAYMENT</w:t>
      </w:r>
      <w:bookmarkEnd w:id="882"/>
      <w:bookmarkEnd w:id="883"/>
      <w:bookmarkEnd w:id="884"/>
      <w:bookmarkEnd w:id="885"/>
      <w:bookmarkEnd w:id="886"/>
      <w:bookmarkEnd w:id="887"/>
      <w:bookmarkEnd w:id="888"/>
      <w:bookmarkEnd w:id="889"/>
      <w:bookmarkEnd w:id="89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9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91"/>
    </w:p>
    <w:p w14:paraId="789244D3" w14:textId="77777777" w:rsidR="004E05DC" w:rsidRPr="00B27694" w:rsidRDefault="00F770DB" w:rsidP="008B450E">
      <w:pPr>
        <w:pStyle w:val="GPSL2NumberedBoldHeading"/>
        <w:ind w:left="1134" w:hanging="566"/>
        <w:rPr>
          <w:rFonts w:ascii="Arial" w:hAnsi="Arial"/>
        </w:rPr>
      </w:pPr>
      <w:bookmarkStart w:id="892" w:name="_Ref359517453"/>
      <w:r w:rsidRPr="00B27694">
        <w:rPr>
          <w:rFonts w:ascii="Arial" w:hAnsi="Arial"/>
        </w:rPr>
        <w:t>VAT</w:t>
      </w:r>
      <w:bookmarkEnd w:id="892"/>
    </w:p>
    <w:p w14:paraId="789244D4" w14:textId="77777777" w:rsidR="004E05DC" w:rsidRPr="00B27694" w:rsidRDefault="00F770DB">
      <w:pPr>
        <w:pStyle w:val="GPSL3numberedclause"/>
        <w:rPr>
          <w:rFonts w:ascii="Arial" w:hAnsi="Arial"/>
        </w:rPr>
      </w:pPr>
      <w:bookmarkStart w:id="89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9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9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94"/>
    </w:p>
    <w:p w14:paraId="789244D6" w14:textId="77777777" w:rsidR="004E05DC" w:rsidRPr="00B27694" w:rsidRDefault="00F770DB">
      <w:pPr>
        <w:pStyle w:val="GPSL2NumberedBoldHeading"/>
        <w:rPr>
          <w:rFonts w:ascii="Arial" w:hAnsi="Arial"/>
        </w:rPr>
      </w:pPr>
      <w:bookmarkStart w:id="895" w:name="_Ref313370735"/>
      <w:bookmarkStart w:id="896" w:name="_Ref360455927"/>
      <w:r w:rsidRPr="00B27694">
        <w:rPr>
          <w:rFonts w:ascii="Arial" w:hAnsi="Arial"/>
        </w:rPr>
        <w:t xml:space="preserve">Retention and </w:t>
      </w:r>
      <w:bookmarkEnd w:id="895"/>
      <w:r w:rsidRPr="00B27694">
        <w:rPr>
          <w:rFonts w:ascii="Arial" w:hAnsi="Arial"/>
        </w:rPr>
        <w:t>Set Off</w:t>
      </w:r>
      <w:bookmarkEnd w:id="896"/>
    </w:p>
    <w:p w14:paraId="789244D7" w14:textId="77777777" w:rsidR="004E05DC" w:rsidRPr="00B27694" w:rsidRDefault="00F770DB">
      <w:pPr>
        <w:pStyle w:val="GPSL3numberedclause"/>
        <w:rPr>
          <w:rFonts w:ascii="Arial" w:hAnsi="Arial"/>
        </w:rPr>
      </w:pPr>
      <w:bookmarkStart w:id="89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9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98" w:name="_Ref359316597"/>
      <w:r w:rsidRPr="00B27694">
        <w:rPr>
          <w:rFonts w:ascii="Arial" w:hAnsi="Arial"/>
        </w:rPr>
        <w:t xml:space="preserve">Foreign Currency </w:t>
      </w:r>
      <w:bookmarkEnd w:id="898"/>
    </w:p>
    <w:p w14:paraId="789244DB" w14:textId="77777777" w:rsidR="004E05DC" w:rsidRPr="00B27694" w:rsidRDefault="00F770DB">
      <w:pPr>
        <w:pStyle w:val="GPSL3numberedclause"/>
        <w:rPr>
          <w:rFonts w:ascii="Arial" w:hAnsi="Arial"/>
        </w:rPr>
      </w:pPr>
      <w:bookmarkStart w:id="89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9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90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900"/>
    </w:p>
    <w:p w14:paraId="789244DF" w14:textId="77777777" w:rsidR="004E05DC" w:rsidRPr="00B27694" w:rsidRDefault="00F770DB" w:rsidP="008B450E">
      <w:pPr>
        <w:pStyle w:val="GPSL4numberedclause"/>
        <w:ind w:left="2835"/>
        <w:rPr>
          <w:rFonts w:ascii="Arial" w:hAnsi="Arial"/>
          <w:szCs w:val="22"/>
        </w:rPr>
      </w:pPr>
      <w:bookmarkStart w:id="90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01"/>
    </w:p>
    <w:p w14:paraId="789244E0" w14:textId="77777777" w:rsidR="004E05DC" w:rsidRPr="00B27694" w:rsidRDefault="00F770DB" w:rsidP="008B450E">
      <w:pPr>
        <w:pStyle w:val="GPSL4numberedclause"/>
        <w:ind w:left="2835"/>
        <w:rPr>
          <w:rFonts w:ascii="Arial" w:hAnsi="Arial"/>
          <w:szCs w:val="22"/>
        </w:rPr>
      </w:pPr>
      <w:bookmarkStart w:id="90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902"/>
    </w:p>
    <w:p w14:paraId="789244E1" w14:textId="77777777" w:rsidR="004E05DC" w:rsidRPr="00B27694" w:rsidRDefault="00F770DB">
      <w:pPr>
        <w:pStyle w:val="GPSL3numberedclause"/>
        <w:rPr>
          <w:rFonts w:ascii="Arial" w:hAnsi="Arial"/>
        </w:rPr>
      </w:pPr>
      <w:bookmarkStart w:id="90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904" w:name="_Ref413835885"/>
      <w:bookmarkEnd w:id="903"/>
      <w:r w:rsidRPr="00B27694">
        <w:rPr>
          <w:rFonts w:ascii="Arial" w:hAnsi="Arial"/>
        </w:rPr>
        <w:t>the Supplier shall ensure that its contract with the Worker contains the following requirements:</w:t>
      </w:r>
      <w:bookmarkEnd w:id="904"/>
    </w:p>
    <w:p w14:paraId="789244E2" w14:textId="77777777" w:rsidR="004E05DC" w:rsidRPr="00B27694" w:rsidRDefault="00F770DB" w:rsidP="008B450E">
      <w:pPr>
        <w:pStyle w:val="GPSL4numberedclause"/>
        <w:ind w:left="2835"/>
        <w:rPr>
          <w:rFonts w:ascii="Arial" w:hAnsi="Arial"/>
          <w:szCs w:val="22"/>
        </w:rPr>
      </w:pPr>
      <w:bookmarkStart w:id="905" w:name="_Ref413838553"/>
      <w:bookmarkStart w:id="90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905"/>
      <w:bookmarkEnd w:id="90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907" w:name="_Ref365635936"/>
      <w:bookmarkStart w:id="908" w:name="_Toc536623878"/>
      <w:r w:rsidRPr="00B27694">
        <w:rPr>
          <w:rFonts w:ascii="Arial" w:hAnsi="Arial"/>
        </w:rPr>
        <w:t>PROMOTING TAX COMPLIANCE</w:t>
      </w:r>
      <w:bookmarkEnd w:id="907"/>
      <w:bookmarkEnd w:id="90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90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90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910" w:name="_Ref362949566"/>
      <w:bookmarkStart w:id="911" w:name="_Toc536623879"/>
      <w:r w:rsidRPr="00B27694">
        <w:rPr>
          <w:rFonts w:ascii="Arial" w:hAnsi="Arial"/>
        </w:rPr>
        <w:t>BENCHMARKING</w:t>
      </w:r>
      <w:bookmarkEnd w:id="910"/>
      <w:bookmarkEnd w:id="911"/>
    </w:p>
    <w:p w14:paraId="789244F0" w14:textId="77777777" w:rsidR="004E05DC" w:rsidRPr="00B27694" w:rsidRDefault="00F770DB">
      <w:pPr>
        <w:pStyle w:val="GPSL2numberedclause"/>
        <w:rPr>
          <w:rFonts w:ascii="Arial" w:hAnsi="Arial"/>
        </w:rPr>
      </w:pPr>
      <w:bookmarkStart w:id="91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91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9C34BE" w:rsidRDefault="00F770DB">
      <w:pPr>
        <w:pStyle w:val="GPSSectionHeading"/>
        <w:rPr>
          <w:rFonts w:cs="Arial"/>
          <w:color w:val="000000" w:themeColor="text1"/>
        </w:rPr>
      </w:pPr>
      <w:bookmarkStart w:id="913" w:name="_Toc536623880"/>
      <w:r w:rsidRPr="009C34BE">
        <w:rPr>
          <w:rFonts w:cs="Arial"/>
          <w:color w:val="000000" w:themeColor="text1"/>
        </w:rPr>
        <w:t>SUPPLIER PERSONNEL AND SUPPLY CHAIN MATTERS</w:t>
      </w:r>
      <w:bookmarkEnd w:id="913"/>
    </w:p>
    <w:p w14:paraId="789244F7" w14:textId="77777777" w:rsidR="004E05DC" w:rsidRPr="00B27694" w:rsidRDefault="00F770DB" w:rsidP="008B450E">
      <w:pPr>
        <w:pStyle w:val="GPSL1CLAUSEHEADING"/>
        <w:ind w:hanging="644"/>
        <w:rPr>
          <w:rFonts w:ascii="Arial" w:hAnsi="Arial"/>
        </w:rPr>
      </w:pPr>
      <w:bookmarkStart w:id="914" w:name="_Ref362960772"/>
      <w:bookmarkStart w:id="915" w:name="_Toc536623881"/>
      <w:r w:rsidRPr="00B27694">
        <w:rPr>
          <w:rFonts w:ascii="Arial" w:hAnsi="Arial"/>
        </w:rPr>
        <w:t>KEY PERSONNEL</w:t>
      </w:r>
      <w:bookmarkEnd w:id="914"/>
      <w:bookmarkEnd w:id="915"/>
    </w:p>
    <w:p w14:paraId="789244F8" w14:textId="77777777" w:rsidR="004E05DC" w:rsidRPr="00B27694" w:rsidRDefault="00F770DB">
      <w:pPr>
        <w:pStyle w:val="GPSL2numberedclause"/>
        <w:rPr>
          <w:rFonts w:ascii="Arial" w:hAnsi="Arial"/>
        </w:rPr>
      </w:pPr>
      <w:bookmarkStart w:id="91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1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917" w:name="_Ref359416678"/>
      <w:bookmarkStart w:id="918" w:name="_Toc536623882"/>
      <w:r w:rsidRPr="00B27694">
        <w:rPr>
          <w:rFonts w:ascii="Arial" w:hAnsi="Arial"/>
        </w:rPr>
        <w:t>SUPPLIER PERSONNEL</w:t>
      </w:r>
      <w:bookmarkEnd w:id="917"/>
      <w:bookmarkEnd w:id="91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919" w:name="_Ref363736216"/>
      <w:r w:rsidRPr="00B27694">
        <w:rPr>
          <w:rFonts w:ascii="Arial" w:hAnsi="Arial"/>
        </w:rPr>
        <w:t>The Supplier shall:</w:t>
      </w:r>
      <w:bookmarkEnd w:id="91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20" w:name="_Ref359400288"/>
      <w:r w:rsidRPr="00B27694">
        <w:rPr>
          <w:rFonts w:ascii="Arial" w:hAnsi="Arial"/>
        </w:rPr>
        <w:t>Relevant Convictions</w:t>
      </w:r>
      <w:bookmarkEnd w:id="920"/>
    </w:p>
    <w:p w14:paraId="7892451F" w14:textId="77777777" w:rsidR="004E05DC" w:rsidRPr="00B27694" w:rsidRDefault="00F770DB">
      <w:pPr>
        <w:pStyle w:val="GPSL3numberedclause"/>
        <w:rPr>
          <w:rFonts w:ascii="Arial" w:hAnsi="Arial"/>
        </w:rPr>
      </w:pPr>
      <w:bookmarkStart w:id="92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2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21"/>
      <w:bookmarkEnd w:id="92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23" w:name="_Ref359400599"/>
      <w:bookmarkStart w:id="924" w:name="_Toc536623883"/>
      <w:r w:rsidRPr="00B27694">
        <w:rPr>
          <w:rFonts w:ascii="Arial" w:hAnsi="Arial"/>
        </w:rPr>
        <w:t>STAFF TRANSFER</w:t>
      </w:r>
      <w:bookmarkEnd w:id="923"/>
      <w:bookmarkEnd w:id="92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25" w:name="_Ref358297649"/>
      <w:r w:rsidRPr="00B27694">
        <w:rPr>
          <w:rFonts w:ascii="Arial" w:hAnsi="Arial"/>
        </w:rPr>
        <w:t>The Parties agree that :</w:t>
      </w:r>
      <w:bookmarkEnd w:id="925"/>
    </w:p>
    <w:p w14:paraId="78924529" w14:textId="77777777" w:rsidR="004E05DC" w:rsidRPr="00B27694" w:rsidRDefault="00F770DB">
      <w:pPr>
        <w:pStyle w:val="GPSL3numberedclause"/>
        <w:rPr>
          <w:rFonts w:ascii="Arial" w:hAnsi="Arial"/>
        </w:rPr>
      </w:pPr>
      <w:bookmarkStart w:id="92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27" w:name="_Ref358300369"/>
      <w:bookmarkEnd w:id="92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27"/>
    </w:p>
    <w:p w14:paraId="78924531" w14:textId="77777777" w:rsidR="004E05DC" w:rsidRPr="00B27694" w:rsidRDefault="00F770DB" w:rsidP="005D0A1A">
      <w:pPr>
        <w:pStyle w:val="GPSL1CLAUSEHEADING"/>
        <w:ind w:hanging="644"/>
        <w:rPr>
          <w:rFonts w:ascii="Arial" w:hAnsi="Arial"/>
        </w:rPr>
      </w:pPr>
      <w:bookmarkStart w:id="928" w:name="_Ref360655796"/>
      <w:bookmarkStart w:id="929" w:name="_Toc536623884"/>
      <w:r w:rsidRPr="00B27694">
        <w:rPr>
          <w:rFonts w:ascii="Arial" w:hAnsi="Arial"/>
        </w:rPr>
        <w:t>SUPPLY CHAIN RIGHTS AND PROTECTION</w:t>
      </w:r>
      <w:bookmarkEnd w:id="928"/>
      <w:bookmarkEnd w:id="92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30" w:name="_Ref359425071"/>
      <w:r w:rsidRPr="00B27694">
        <w:rPr>
          <w:rFonts w:ascii="Arial" w:hAnsi="Arial"/>
        </w:rPr>
        <w:t>Prior to sub-contacting any of its obligations under this Call Off Contract, the Supplier shall notify the Customer and provide the Customer with:</w:t>
      </w:r>
      <w:bookmarkEnd w:id="93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3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3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32" w:name="_Ref364158490"/>
      <w:r w:rsidRPr="00B27694">
        <w:rPr>
          <w:rFonts w:ascii="Arial" w:hAnsi="Arial"/>
        </w:rPr>
        <w:t>Appointment of Key Sub-Contractors</w:t>
      </w:r>
      <w:bookmarkEnd w:id="932"/>
    </w:p>
    <w:p w14:paraId="7892454A" w14:textId="77777777" w:rsidR="004E05DC" w:rsidRPr="00B27694" w:rsidRDefault="00F770DB">
      <w:pPr>
        <w:pStyle w:val="GPSL3numberedclause"/>
        <w:rPr>
          <w:rFonts w:ascii="Arial" w:hAnsi="Arial"/>
        </w:rPr>
      </w:pPr>
      <w:bookmarkStart w:id="933" w:name="_Ref426122906"/>
      <w:r w:rsidRPr="00B27694">
        <w:rPr>
          <w:rFonts w:ascii="Arial" w:hAnsi="Arial"/>
        </w:rPr>
        <w:t>The Authority and the Customer have consented to the engagement of the Key Sub-Contractors listed in Framework Schedule 7 (Key Sub-Contractors).</w:t>
      </w:r>
      <w:bookmarkStart w:id="934" w:name="_Ref364159282"/>
      <w:bookmarkEnd w:id="933"/>
    </w:p>
    <w:bookmarkEnd w:id="93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3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3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36" w:name="_Ref450053367"/>
      <w:r w:rsidRPr="00B27694">
        <w:rPr>
          <w:rFonts w:ascii="Arial" w:hAnsi="Arial"/>
        </w:rPr>
        <w:t>The Supplier shall ensure that all Sub-Contracts contain a provision:</w:t>
      </w:r>
      <w:bookmarkEnd w:id="936"/>
    </w:p>
    <w:p w14:paraId="7892455F" w14:textId="77777777" w:rsidR="004E05DC" w:rsidRPr="00B27694" w:rsidRDefault="00F770DB" w:rsidP="005D0A1A">
      <w:pPr>
        <w:pStyle w:val="GPSL4numberedclause"/>
        <w:ind w:left="2835"/>
        <w:rPr>
          <w:rFonts w:ascii="Arial" w:hAnsi="Arial"/>
          <w:szCs w:val="22"/>
        </w:rPr>
      </w:pPr>
      <w:bookmarkStart w:id="93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37"/>
    </w:p>
    <w:p w14:paraId="78924560" w14:textId="77777777" w:rsidR="004E05DC" w:rsidRPr="00B27694" w:rsidRDefault="00F770DB" w:rsidP="005D0A1A">
      <w:pPr>
        <w:pStyle w:val="GPSL4numberedclause"/>
        <w:ind w:left="2835"/>
        <w:rPr>
          <w:rStyle w:val="legds2"/>
          <w:rFonts w:ascii="Arial" w:hAnsi="Arial"/>
          <w:szCs w:val="22"/>
          <w:specVanish w:val="0"/>
        </w:rPr>
      </w:pPr>
      <w:bookmarkStart w:id="938" w:name="_Ref413850134"/>
      <w:r w:rsidRPr="00B27694">
        <w:rPr>
          <w:rFonts w:ascii="Arial" w:hAnsi="Arial"/>
          <w:szCs w:val="22"/>
        </w:rPr>
        <w:t xml:space="preserve">requiring that </w:t>
      </w:r>
      <w:r w:rsidRPr="00B27694">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38"/>
    </w:p>
    <w:p w14:paraId="78924561" w14:textId="77777777" w:rsidR="004E05DC" w:rsidRPr="00B27694" w:rsidRDefault="00F770DB" w:rsidP="005D0A1A">
      <w:pPr>
        <w:pStyle w:val="GPSL4numberedclause"/>
        <w:ind w:left="2835"/>
        <w:rPr>
          <w:rStyle w:val="legds2"/>
          <w:rFonts w:ascii="Arial" w:hAnsi="Arial"/>
          <w:szCs w:val="22"/>
          <w:specVanish w:val="0"/>
        </w:rPr>
      </w:pPr>
      <w:r w:rsidRPr="00B27694">
        <w:rPr>
          <w:rStyle w:val="legds2"/>
          <w:rFonts w:ascii="Arial" w:hAnsi="Arial"/>
          <w:szCs w:val="22"/>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specVanish w:val="0"/>
        </w:rPr>
      </w:pPr>
      <w:r w:rsidRPr="00B27694">
        <w:rPr>
          <w:rStyle w:val="legds2"/>
          <w:rFonts w:ascii="Arial" w:hAnsi="Arial"/>
          <w:szCs w:val="22"/>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rPr>
        <w:instrText xml:space="preserve"> REF _Ref450053367 \r \h </w:instrText>
      </w:r>
      <w:r w:rsidR="00B27694">
        <w:rPr>
          <w:rStyle w:val="legds2"/>
          <w:rFonts w:ascii="Arial" w:hAnsi="Arial"/>
          <w:szCs w:val="22"/>
          <w:lang w:val="en"/>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rPr>
        <w:t>30.3.1</w:t>
      </w:r>
      <w:r w:rsidRPr="00B27694">
        <w:rPr>
          <w:rStyle w:val="legds2"/>
          <w:rFonts w:ascii="Arial" w:hAnsi="Arial"/>
          <w:szCs w:val="22"/>
          <w:lang w:val="en"/>
          <w:specVanish w:val="0"/>
        </w:rPr>
        <w:fldChar w:fldCharType="end"/>
      </w:r>
      <w:r w:rsidRPr="00B27694">
        <w:rPr>
          <w:rStyle w:val="legds2"/>
          <w:rFonts w:ascii="Arial" w:hAnsi="Arial"/>
          <w:szCs w:val="22"/>
          <w:lang w:val="en"/>
        </w:rPr>
        <w:t xml:space="preserve">. </w:t>
      </w:r>
    </w:p>
    <w:p w14:paraId="78924564" w14:textId="77777777" w:rsidR="004E05DC" w:rsidRPr="00B27694" w:rsidRDefault="00F770DB">
      <w:pPr>
        <w:pStyle w:val="GPSL3numberedclause"/>
        <w:rPr>
          <w:rFonts w:ascii="Arial" w:hAnsi="Arial"/>
        </w:rPr>
      </w:pPr>
      <w:bookmarkStart w:id="939" w:name="_Ref359339111"/>
      <w:r w:rsidRPr="00B27694">
        <w:rPr>
          <w:rFonts w:ascii="Arial" w:hAnsi="Arial"/>
        </w:rPr>
        <w:lastRenderedPageBreak/>
        <w:t>The Supplier shall pay any undisputed sums which are due from it to a Sub-Contractor within thirty (30) days from the receipt of a Valid Invoice.</w:t>
      </w:r>
      <w:bookmarkEnd w:id="939"/>
    </w:p>
    <w:p w14:paraId="78924565" w14:textId="77777777" w:rsidR="004E05DC" w:rsidRPr="00B27694" w:rsidRDefault="00F770DB">
      <w:pPr>
        <w:pStyle w:val="GPSL3numberedclause"/>
        <w:rPr>
          <w:rFonts w:ascii="Arial" w:hAnsi="Arial"/>
        </w:rPr>
      </w:pPr>
      <w:r w:rsidRPr="00B27694">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40" w:name="_Ref359340569"/>
      <w:r w:rsidRPr="00B27694">
        <w:rPr>
          <w:rFonts w:ascii="Arial" w:hAnsi="Arial"/>
        </w:rPr>
        <w:t>Termination of Sub-Contracts</w:t>
      </w:r>
      <w:bookmarkEnd w:id="940"/>
    </w:p>
    <w:p w14:paraId="78924569" w14:textId="77777777" w:rsidR="004E05DC" w:rsidRPr="00B27694" w:rsidRDefault="00F770DB">
      <w:pPr>
        <w:pStyle w:val="GPSL3numberedclause"/>
        <w:rPr>
          <w:rFonts w:ascii="Arial" w:hAnsi="Arial"/>
        </w:rPr>
      </w:pPr>
      <w:bookmarkStart w:id="941" w:name="_Ref379548295"/>
      <w:r w:rsidRPr="00B27694">
        <w:rPr>
          <w:rFonts w:ascii="Arial" w:hAnsi="Arial"/>
        </w:rPr>
        <w:t>The Customer may require the Supplier to terminate:</w:t>
      </w:r>
      <w:bookmarkEnd w:id="94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42" w:name="_Ref359340540"/>
      <w:r w:rsidRPr="00B27694">
        <w:rPr>
          <w:rFonts w:ascii="Arial" w:hAnsi="Arial"/>
        </w:rPr>
        <w:t>Competitive Terms</w:t>
      </w:r>
      <w:bookmarkEnd w:id="942"/>
    </w:p>
    <w:p w14:paraId="78924571" w14:textId="77777777" w:rsidR="004E05DC" w:rsidRPr="00B27694" w:rsidRDefault="00F770DB">
      <w:pPr>
        <w:pStyle w:val="GPSL3numberedclause"/>
        <w:rPr>
          <w:rFonts w:ascii="Arial" w:hAnsi="Arial"/>
        </w:rPr>
      </w:pPr>
      <w:bookmarkStart w:id="94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4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9C34BE" w:rsidRDefault="00F770DB">
      <w:pPr>
        <w:pStyle w:val="GPSSectionHeading"/>
        <w:rPr>
          <w:rFonts w:cs="Arial"/>
          <w:color w:val="000000" w:themeColor="text1"/>
        </w:rPr>
      </w:pPr>
      <w:bookmarkStart w:id="944" w:name="_Toc536623885"/>
      <w:r w:rsidRPr="009C34BE">
        <w:rPr>
          <w:rFonts w:cs="Arial"/>
          <w:color w:val="000000" w:themeColor="text1"/>
        </w:rPr>
        <w:t>PROPERTY MATTERS</w:t>
      </w:r>
      <w:bookmarkEnd w:id="944"/>
    </w:p>
    <w:p w14:paraId="7892457B" w14:textId="77777777" w:rsidR="004E05DC" w:rsidRPr="00B27694" w:rsidRDefault="00F770DB" w:rsidP="005D0A1A">
      <w:pPr>
        <w:pStyle w:val="GPSL1CLAUSEHEADING"/>
        <w:ind w:hanging="644"/>
        <w:rPr>
          <w:rFonts w:ascii="Arial" w:hAnsi="Arial"/>
        </w:rPr>
      </w:pPr>
      <w:bookmarkStart w:id="945" w:name="_Ref358969134"/>
      <w:bookmarkStart w:id="946" w:name="_Toc536623886"/>
      <w:r w:rsidRPr="00B27694">
        <w:rPr>
          <w:rFonts w:ascii="Arial" w:hAnsi="Arial"/>
        </w:rPr>
        <w:t>CUSTOMER PREMISES</w:t>
      </w:r>
      <w:bookmarkEnd w:id="945"/>
      <w:bookmarkEnd w:id="946"/>
    </w:p>
    <w:p w14:paraId="7892457C" w14:textId="77777777" w:rsidR="004E05DC" w:rsidRPr="00B27694" w:rsidRDefault="00F770DB">
      <w:pPr>
        <w:pStyle w:val="GPSL2numberedclause"/>
        <w:rPr>
          <w:rFonts w:ascii="Arial" w:hAnsi="Arial"/>
        </w:rPr>
      </w:pPr>
      <w:bookmarkStart w:id="947" w:name="_Ref360697087"/>
      <w:r w:rsidRPr="00B27694">
        <w:rPr>
          <w:rFonts w:ascii="Arial" w:hAnsi="Arial"/>
        </w:rPr>
        <w:t>Licence to occupy Customer Premises</w:t>
      </w:r>
      <w:bookmarkEnd w:id="94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4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4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49" w:name="_Ref359399838"/>
      <w:bookmarkStart w:id="950" w:name="_Ref360697008"/>
      <w:bookmarkStart w:id="951" w:name="_Toc536623887"/>
      <w:r w:rsidRPr="00B27694">
        <w:rPr>
          <w:rFonts w:ascii="Arial" w:hAnsi="Arial"/>
        </w:rPr>
        <w:t>CUSTOMER PROPERTY</w:t>
      </w:r>
      <w:bookmarkEnd w:id="949"/>
      <w:bookmarkEnd w:id="950"/>
      <w:bookmarkEnd w:id="95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52" w:name="_Toc536623888"/>
      <w:r w:rsidRPr="00B27694">
        <w:rPr>
          <w:rFonts w:ascii="Arial" w:hAnsi="Arial"/>
        </w:rPr>
        <w:t>SUPPLIER EQUIPMENT</w:t>
      </w:r>
      <w:bookmarkEnd w:id="95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r w:rsidRPr="00B27694">
        <w:rPr>
          <w:rFonts w:ascii="Arial" w:hAnsi="Arial"/>
        </w:rPr>
        <w:t>replace such Supplier Equipment or component part of Supplier Equipment with a suitable substitute item of Supplier Equipment.</w:t>
      </w:r>
    </w:p>
    <w:p w14:paraId="78924597" w14:textId="77777777" w:rsidR="004E05DC" w:rsidRPr="009C34BE" w:rsidRDefault="00F770DB">
      <w:pPr>
        <w:pStyle w:val="GPSSectionHeading"/>
        <w:rPr>
          <w:rFonts w:cs="Arial"/>
          <w:color w:val="000000" w:themeColor="text1"/>
        </w:rPr>
      </w:pPr>
      <w:bookmarkStart w:id="953" w:name="_Toc373311069"/>
      <w:bookmarkStart w:id="954" w:name="_Toc379795756"/>
      <w:bookmarkStart w:id="955" w:name="_Toc379795952"/>
      <w:bookmarkStart w:id="956" w:name="_Toc379805317"/>
      <w:bookmarkStart w:id="957" w:name="_Toc379807113"/>
      <w:bookmarkStart w:id="958" w:name="_Toc373311070"/>
      <w:bookmarkStart w:id="959" w:name="_Toc379795757"/>
      <w:bookmarkStart w:id="960" w:name="_Toc379795953"/>
      <w:bookmarkStart w:id="961" w:name="_Toc379805318"/>
      <w:bookmarkStart w:id="962" w:name="_Toc379807114"/>
      <w:bookmarkStart w:id="963" w:name="_Toc373311071"/>
      <w:bookmarkStart w:id="964" w:name="_Toc379795758"/>
      <w:bookmarkStart w:id="965" w:name="_Toc379795954"/>
      <w:bookmarkStart w:id="966" w:name="_Toc379805319"/>
      <w:bookmarkStart w:id="967" w:name="_Toc379807115"/>
      <w:bookmarkStart w:id="968" w:name="_Toc373311072"/>
      <w:bookmarkStart w:id="969" w:name="_Toc379795759"/>
      <w:bookmarkStart w:id="970" w:name="_Toc379795955"/>
      <w:bookmarkStart w:id="971" w:name="_Toc379805320"/>
      <w:bookmarkStart w:id="972" w:name="_Toc379807116"/>
      <w:bookmarkStart w:id="973" w:name="_Toc373311073"/>
      <w:bookmarkStart w:id="974" w:name="_Toc379795760"/>
      <w:bookmarkStart w:id="975" w:name="_Toc379795956"/>
      <w:bookmarkStart w:id="976" w:name="_Toc379805321"/>
      <w:bookmarkStart w:id="977" w:name="_Toc379807117"/>
      <w:bookmarkStart w:id="978" w:name="_Toc373311074"/>
      <w:bookmarkStart w:id="979" w:name="_Toc379795761"/>
      <w:bookmarkStart w:id="980" w:name="_Toc379795957"/>
      <w:bookmarkStart w:id="981" w:name="_Toc379805322"/>
      <w:bookmarkStart w:id="982" w:name="_Toc379807118"/>
      <w:bookmarkStart w:id="983" w:name="_Toc349229864"/>
      <w:bookmarkStart w:id="984" w:name="_Toc349230027"/>
      <w:bookmarkStart w:id="985" w:name="_Toc349230427"/>
      <w:bookmarkStart w:id="986" w:name="_Toc349231309"/>
      <w:bookmarkStart w:id="987" w:name="_Toc349232035"/>
      <w:bookmarkStart w:id="988" w:name="_Toc349232416"/>
      <w:bookmarkStart w:id="989" w:name="_Toc349233152"/>
      <w:bookmarkStart w:id="990" w:name="_Toc349233287"/>
      <w:bookmarkStart w:id="991" w:name="_Toc349233421"/>
      <w:bookmarkStart w:id="992" w:name="_Toc350503010"/>
      <w:bookmarkStart w:id="993" w:name="_Toc350504000"/>
      <w:bookmarkStart w:id="994" w:name="_Toc350506290"/>
      <w:bookmarkStart w:id="995" w:name="_Toc350506528"/>
      <w:bookmarkStart w:id="996" w:name="_Toc350506658"/>
      <w:bookmarkStart w:id="997" w:name="_Toc350506788"/>
      <w:bookmarkStart w:id="998" w:name="_Toc350506920"/>
      <w:bookmarkStart w:id="999" w:name="_Toc350507381"/>
      <w:bookmarkStart w:id="1000" w:name="_Toc350507915"/>
      <w:bookmarkStart w:id="1001" w:name="_Toc349229866"/>
      <w:bookmarkStart w:id="1002" w:name="_Toc349230029"/>
      <w:bookmarkStart w:id="1003" w:name="_Toc349230429"/>
      <w:bookmarkStart w:id="1004" w:name="_Toc349231311"/>
      <w:bookmarkStart w:id="1005" w:name="_Toc349232037"/>
      <w:bookmarkStart w:id="1006" w:name="_Toc349232418"/>
      <w:bookmarkStart w:id="1007" w:name="_Toc349233154"/>
      <w:bookmarkStart w:id="1008" w:name="_Toc349233289"/>
      <w:bookmarkStart w:id="1009" w:name="_Toc349233423"/>
      <w:bookmarkStart w:id="1010" w:name="_Toc350503012"/>
      <w:bookmarkStart w:id="1011" w:name="_Toc350504002"/>
      <w:bookmarkStart w:id="1012" w:name="_Toc350506292"/>
      <w:bookmarkStart w:id="1013" w:name="_Toc350506530"/>
      <w:bookmarkStart w:id="1014" w:name="_Toc350506660"/>
      <w:bookmarkStart w:id="1015" w:name="_Toc350506790"/>
      <w:bookmarkStart w:id="1016" w:name="_Toc350506922"/>
      <w:bookmarkStart w:id="1017" w:name="_Toc350507383"/>
      <w:bookmarkStart w:id="1018" w:name="_Toc350507917"/>
      <w:bookmarkStart w:id="1019" w:name="_Toc349229868"/>
      <w:bookmarkStart w:id="1020" w:name="_Toc349230031"/>
      <w:bookmarkStart w:id="1021" w:name="_Toc349230431"/>
      <w:bookmarkStart w:id="1022" w:name="_Toc349231313"/>
      <w:bookmarkStart w:id="1023" w:name="_Toc349232039"/>
      <w:bookmarkStart w:id="1024" w:name="_Toc349232420"/>
      <w:bookmarkStart w:id="1025" w:name="_Toc349233156"/>
      <w:bookmarkStart w:id="1026" w:name="_Toc349233291"/>
      <w:bookmarkStart w:id="1027" w:name="_Toc349233425"/>
      <w:bookmarkStart w:id="1028" w:name="_Toc350503014"/>
      <w:bookmarkStart w:id="1029" w:name="_Toc350504004"/>
      <w:bookmarkStart w:id="1030" w:name="_Toc350506294"/>
      <w:bookmarkStart w:id="1031" w:name="_Toc350506532"/>
      <w:bookmarkStart w:id="1032" w:name="_Toc350506662"/>
      <w:bookmarkStart w:id="1033" w:name="_Toc350506792"/>
      <w:bookmarkStart w:id="1034" w:name="_Toc350506924"/>
      <w:bookmarkStart w:id="1035" w:name="_Toc350507385"/>
      <w:bookmarkStart w:id="1036" w:name="_Toc350507919"/>
      <w:bookmarkStart w:id="1037" w:name="_Toc349229870"/>
      <w:bookmarkStart w:id="1038" w:name="_Toc349230033"/>
      <w:bookmarkStart w:id="1039" w:name="_Toc349230433"/>
      <w:bookmarkStart w:id="1040" w:name="_Toc349231315"/>
      <w:bookmarkStart w:id="1041" w:name="_Toc349232041"/>
      <w:bookmarkStart w:id="1042" w:name="_Toc349232422"/>
      <w:bookmarkStart w:id="1043" w:name="_Toc349233158"/>
      <w:bookmarkStart w:id="1044" w:name="_Toc349233293"/>
      <w:bookmarkStart w:id="1045" w:name="_Toc349233427"/>
      <w:bookmarkStart w:id="1046" w:name="_Toc350503016"/>
      <w:bookmarkStart w:id="1047" w:name="_Toc350504006"/>
      <w:bookmarkStart w:id="1048" w:name="_Toc350506296"/>
      <w:bookmarkStart w:id="1049" w:name="_Toc350506534"/>
      <w:bookmarkStart w:id="1050" w:name="_Toc350506664"/>
      <w:bookmarkStart w:id="1051" w:name="_Toc350506794"/>
      <w:bookmarkStart w:id="1052" w:name="_Toc350506926"/>
      <w:bookmarkStart w:id="1053" w:name="_Toc350507387"/>
      <w:bookmarkStart w:id="1054" w:name="_Toc350507921"/>
      <w:bookmarkStart w:id="1055" w:name="_Toc349229872"/>
      <w:bookmarkStart w:id="1056" w:name="_Toc349230035"/>
      <w:bookmarkStart w:id="1057" w:name="_Toc349230435"/>
      <w:bookmarkStart w:id="1058" w:name="_Toc349231317"/>
      <w:bookmarkStart w:id="1059" w:name="_Toc349232043"/>
      <w:bookmarkStart w:id="1060" w:name="_Toc349232424"/>
      <w:bookmarkStart w:id="1061" w:name="_Toc349233160"/>
      <w:bookmarkStart w:id="1062" w:name="_Toc349233295"/>
      <w:bookmarkStart w:id="1063" w:name="_Toc349233429"/>
      <w:bookmarkStart w:id="1064" w:name="_Toc350503018"/>
      <w:bookmarkStart w:id="1065" w:name="_Toc350504008"/>
      <w:bookmarkStart w:id="1066" w:name="_Toc350506298"/>
      <w:bookmarkStart w:id="1067" w:name="_Toc350506536"/>
      <w:bookmarkStart w:id="1068" w:name="_Toc350506666"/>
      <w:bookmarkStart w:id="1069" w:name="_Toc350506796"/>
      <w:bookmarkStart w:id="1070" w:name="_Toc350506928"/>
      <w:bookmarkStart w:id="1071" w:name="_Toc350507389"/>
      <w:bookmarkStart w:id="1072" w:name="_Toc350507923"/>
      <w:bookmarkStart w:id="1073" w:name="_Toc349229873"/>
      <w:bookmarkStart w:id="1074" w:name="_Toc349230036"/>
      <w:bookmarkStart w:id="1075" w:name="_Toc349230436"/>
      <w:bookmarkStart w:id="1076" w:name="_Toc349231318"/>
      <w:bookmarkStart w:id="1077" w:name="_Toc349232044"/>
      <w:bookmarkStart w:id="1078" w:name="_Toc349232425"/>
      <w:bookmarkStart w:id="1079" w:name="_Toc349233161"/>
      <w:bookmarkStart w:id="1080" w:name="_Toc349233296"/>
      <w:bookmarkStart w:id="1081" w:name="_Toc349233430"/>
      <w:bookmarkStart w:id="1082" w:name="_Toc350503019"/>
      <w:bookmarkStart w:id="1083" w:name="_Toc350504009"/>
      <w:bookmarkStart w:id="1084" w:name="_Toc350506299"/>
      <w:bookmarkStart w:id="1085" w:name="_Toc350506537"/>
      <w:bookmarkStart w:id="1086" w:name="_Toc350506667"/>
      <w:bookmarkStart w:id="1087" w:name="_Toc350506797"/>
      <w:bookmarkStart w:id="1088" w:name="_Toc350506929"/>
      <w:bookmarkStart w:id="1089" w:name="_Toc350507390"/>
      <w:bookmarkStart w:id="1090" w:name="_Toc350507924"/>
      <w:bookmarkStart w:id="1091" w:name="_Toc350503020"/>
      <w:bookmarkStart w:id="1092" w:name="_Toc350504010"/>
      <w:bookmarkStart w:id="1093" w:name="_Toc351710880"/>
      <w:bookmarkStart w:id="1094" w:name="_Toc358671740"/>
      <w:bookmarkStart w:id="1095" w:name="_Toc536623889"/>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sidRPr="009C34BE">
        <w:rPr>
          <w:rFonts w:cs="Arial"/>
          <w:color w:val="000000" w:themeColor="text1"/>
        </w:rPr>
        <w:t>INTELLECTUAL PROPERTY AND INFORMATION</w:t>
      </w:r>
      <w:bookmarkEnd w:id="1091"/>
      <w:bookmarkEnd w:id="1092"/>
      <w:bookmarkEnd w:id="1093"/>
      <w:bookmarkEnd w:id="1094"/>
      <w:bookmarkEnd w:id="1095"/>
    </w:p>
    <w:p w14:paraId="78924598" w14:textId="77777777" w:rsidR="004E05DC" w:rsidRPr="00B27694" w:rsidRDefault="00F770DB" w:rsidP="005D0A1A">
      <w:pPr>
        <w:pStyle w:val="GPSL1CLAUSEHEADING"/>
        <w:ind w:hanging="644"/>
        <w:rPr>
          <w:rFonts w:ascii="Arial" w:hAnsi="Arial"/>
        </w:rPr>
      </w:pPr>
      <w:bookmarkStart w:id="1096" w:name="_Toc349229875"/>
      <w:bookmarkStart w:id="1097" w:name="_Toc349230038"/>
      <w:bookmarkStart w:id="1098" w:name="_Toc349230438"/>
      <w:bookmarkStart w:id="1099" w:name="_Toc349231320"/>
      <w:bookmarkStart w:id="1100" w:name="_Toc349232046"/>
      <w:bookmarkStart w:id="1101" w:name="_Toc349232427"/>
      <w:bookmarkStart w:id="1102" w:name="_Toc349233163"/>
      <w:bookmarkStart w:id="1103" w:name="_Toc349233298"/>
      <w:bookmarkStart w:id="1104" w:name="_Toc349233432"/>
      <w:bookmarkStart w:id="1105" w:name="_Toc350503021"/>
      <w:bookmarkStart w:id="1106" w:name="_Toc350504011"/>
      <w:bookmarkStart w:id="1107" w:name="_Toc350506301"/>
      <w:bookmarkStart w:id="1108" w:name="_Toc350506539"/>
      <w:bookmarkStart w:id="1109" w:name="_Toc350506669"/>
      <w:bookmarkStart w:id="1110" w:name="_Toc350506799"/>
      <w:bookmarkStart w:id="1111" w:name="_Toc350506931"/>
      <w:bookmarkStart w:id="1112" w:name="_Toc350507392"/>
      <w:bookmarkStart w:id="1113" w:name="_Toc350507926"/>
      <w:bookmarkStart w:id="1114" w:name="_Ref313366946"/>
      <w:bookmarkStart w:id="1115" w:name="_Toc314810813"/>
      <w:bookmarkStart w:id="1116" w:name="_Toc350503022"/>
      <w:bookmarkStart w:id="1117" w:name="_Toc350504012"/>
      <w:bookmarkStart w:id="1118" w:name="_Toc351710881"/>
      <w:bookmarkStart w:id="1119" w:name="_Toc358671741"/>
      <w:bookmarkStart w:id="1120" w:name="_Toc536623890"/>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sidRPr="00B27694">
        <w:rPr>
          <w:rFonts w:ascii="Arial" w:hAnsi="Arial"/>
        </w:rPr>
        <w:lastRenderedPageBreak/>
        <w:t>INTELLECTUAL PROPERTY RIGHTS</w:t>
      </w:r>
      <w:bookmarkEnd w:id="1114"/>
      <w:bookmarkEnd w:id="1115"/>
      <w:bookmarkEnd w:id="1116"/>
      <w:bookmarkEnd w:id="1117"/>
      <w:bookmarkEnd w:id="1118"/>
      <w:bookmarkEnd w:id="1119"/>
      <w:bookmarkEnd w:id="1120"/>
    </w:p>
    <w:p w14:paraId="78924599" w14:textId="77777777" w:rsidR="004E05DC" w:rsidRPr="00B27694" w:rsidRDefault="00F770DB">
      <w:pPr>
        <w:pStyle w:val="GPSL2NumberedBoldHeading"/>
        <w:rPr>
          <w:rFonts w:ascii="Arial" w:hAnsi="Arial"/>
        </w:rPr>
      </w:pPr>
      <w:bookmarkStart w:id="112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2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2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2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23" w:name="_Ref358107952"/>
      <w:r w:rsidRPr="00B27694">
        <w:rPr>
          <w:rFonts w:ascii="Arial" w:hAnsi="Arial"/>
        </w:rPr>
        <w:t>Assignments granted by the Supplier: Project Specific IPR</w:t>
      </w:r>
      <w:bookmarkEnd w:id="1123"/>
    </w:p>
    <w:p w14:paraId="789245AA" w14:textId="77777777" w:rsidR="004E05DC" w:rsidRPr="00B27694" w:rsidRDefault="00F770DB">
      <w:pPr>
        <w:pStyle w:val="GPSL3numberedclause"/>
        <w:rPr>
          <w:rFonts w:ascii="Arial" w:hAnsi="Arial"/>
        </w:rPr>
      </w:pPr>
      <w:bookmarkStart w:id="1124" w:name="_Ref358108259"/>
      <w:bookmarkStart w:id="1125" w:name="_Ref380155521"/>
      <w:bookmarkStart w:id="112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24"/>
      <w:r w:rsidRPr="00B27694">
        <w:rPr>
          <w:rFonts w:ascii="Arial" w:hAnsi="Arial"/>
          <w:spacing w:val="-3"/>
        </w:rPr>
        <w:t>.</w:t>
      </w:r>
      <w:bookmarkEnd w:id="1125"/>
      <w:r w:rsidRPr="00B27694">
        <w:rPr>
          <w:rFonts w:ascii="Arial" w:hAnsi="Arial"/>
          <w:spacing w:val="-3"/>
        </w:rPr>
        <w:t xml:space="preserve"> The assignment under this Clause</w:t>
      </w:r>
      <w:bookmarkEnd w:id="112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2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27"/>
    </w:p>
    <w:p w14:paraId="789245AD" w14:textId="77777777" w:rsidR="004E05DC" w:rsidRPr="00B27694" w:rsidRDefault="00F770DB">
      <w:pPr>
        <w:pStyle w:val="GPSL2NumberedBoldHeading"/>
        <w:rPr>
          <w:rFonts w:ascii="Arial" w:hAnsi="Arial"/>
        </w:rPr>
      </w:pPr>
      <w:bookmarkStart w:id="1128" w:name="_Ref379808778"/>
      <w:r w:rsidRPr="00B27694">
        <w:rPr>
          <w:rFonts w:ascii="Arial" w:hAnsi="Arial"/>
        </w:rPr>
        <w:t>Licences granted by the Supplier: Supplier Background IPR</w:t>
      </w:r>
      <w:bookmarkEnd w:id="1128"/>
    </w:p>
    <w:p w14:paraId="789245AE" w14:textId="77777777" w:rsidR="004E05DC" w:rsidRPr="00B27694" w:rsidRDefault="00F770DB">
      <w:pPr>
        <w:pStyle w:val="GPSL3numberedclause"/>
        <w:rPr>
          <w:rFonts w:ascii="Arial" w:hAnsi="Arial"/>
        </w:rPr>
      </w:pPr>
      <w:bookmarkStart w:id="1129" w:name="_Ref358106827"/>
      <w:r w:rsidRPr="00B27694">
        <w:rPr>
          <w:rFonts w:ascii="Arial" w:hAnsi="Arial"/>
        </w:rPr>
        <w:t>The Supplier hereby grants to the Customer a perpetual, royalty-free and non-exclusive licence to use</w:t>
      </w:r>
      <w:bookmarkEnd w:id="1129"/>
      <w:r w:rsidRPr="00B27694">
        <w:rPr>
          <w:rFonts w:ascii="Arial" w:hAnsi="Arial"/>
        </w:rPr>
        <w:t xml:space="preserve"> </w:t>
      </w:r>
      <w:bookmarkStart w:id="1130" w:name="_Ref349137965"/>
      <w:bookmarkStart w:id="1131" w:name="_Ref358106895"/>
      <w:r w:rsidRPr="00B27694">
        <w:rPr>
          <w:rFonts w:ascii="Arial" w:hAnsi="Arial"/>
        </w:rPr>
        <w:t xml:space="preserve">the Supplier Background IPR </w:t>
      </w:r>
      <w:bookmarkEnd w:id="113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31"/>
    </w:p>
    <w:p w14:paraId="789245AF" w14:textId="77777777" w:rsidR="004E05DC" w:rsidRPr="00B27694" w:rsidRDefault="00F770DB">
      <w:pPr>
        <w:pStyle w:val="GPSL3numberedclause"/>
        <w:rPr>
          <w:rFonts w:ascii="Arial" w:hAnsi="Arial"/>
        </w:rPr>
      </w:pPr>
      <w:bookmarkStart w:id="113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32"/>
    </w:p>
    <w:p w14:paraId="789245B0" w14:textId="77777777" w:rsidR="004E05DC" w:rsidRPr="00B27694" w:rsidRDefault="00F770DB">
      <w:pPr>
        <w:pStyle w:val="GPSL3numberedclause"/>
        <w:rPr>
          <w:rFonts w:ascii="Arial" w:hAnsi="Arial"/>
        </w:rPr>
      </w:pPr>
      <w:bookmarkStart w:id="113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3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3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3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3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3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36" w:name="_Ref358110606"/>
      <w:bookmarkStart w:id="113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3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3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38" w:name="_Ref379809086"/>
      <w:bookmarkStart w:id="1139" w:name="_Ref366775213"/>
      <w:r w:rsidRPr="00B27694">
        <w:rPr>
          <w:rFonts w:ascii="Arial" w:hAnsi="Arial"/>
        </w:rPr>
        <w:t>Third Party IPR</w:t>
      </w:r>
      <w:bookmarkEnd w:id="1138"/>
      <w:r w:rsidRPr="00B27694">
        <w:rPr>
          <w:rFonts w:ascii="Arial" w:hAnsi="Arial"/>
        </w:rPr>
        <w:t xml:space="preserve"> </w:t>
      </w:r>
      <w:bookmarkEnd w:id="1139"/>
    </w:p>
    <w:p w14:paraId="789245C1" w14:textId="77777777" w:rsidR="004E05DC" w:rsidRPr="00B27694" w:rsidRDefault="00F770DB">
      <w:pPr>
        <w:pStyle w:val="GPSL3numberedclause"/>
        <w:rPr>
          <w:rFonts w:ascii="Arial" w:hAnsi="Arial"/>
        </w:rPr>
      </w:pPr>
      <w:bookmarkStart w:id="114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4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41" w:name="_Ref379809105"/>
      <w:r w:rsidRPr="00B27694">
        <w:rPr>
          <w:rFonts w:ascii="Arial" w:hAnsi="Arial"/>
        </w:rPr>
        <w:t>Licence granted by the Customer</w:t>
      </w:r>
      <w:bookmarkEnd w:id="1141"/>
    </w:p>
    <w:p w14:paraId="789245C7" w14:textId="77777777" w:rsidR="004E05DC" w:rsidRPr="00B27694" w:rsidRDefault="00F770DB">
      <w:pPr>
        <w:pStyle w:val="GPSL3numberedclause"/>
        <w:rPr>
          <w:rFonts w:ascii="Arial" w:hAnsi="Arial"/>
        </w:rPr>
      </w:pPr>
      <w:bookmarkStart w:id="114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4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4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4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44" w:name="_Ref358126080"/>
      <w:r w:rsidRPr="00B27694">
        <w:rPr>
          <w:rFonts w:ascii="Arial" w:hAnsi="Arial"/>
        </w:rPr>
        <w:t>IPR Indemnity</w:t>
      </w:r>
      <w:bookmarkEnd w:id="1144"/>
    </w:p>
    <w:p w14:paraId="789245D2" w14:textId="77777777" w:rsidR="004E05DC" w:rsidRPr="00B27694" w:rsidRDefault="00F770DB">
      <w:pPr>
        <w:pStyle w:val="GPSL3numberedclause"/>
        <w:rPr>
          <w:rFonts w:ascii="Arial" w:hAnsi="Arial"/>
        </w:rPr>
      </w:pPr>
      <w:bookmarkStart w:id="1145" w:name="_Ref64005966"/>
      <w:bookmarkStart w:id="114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45"/>
      <w:r w:rsidRPr="00B27694">
        <w:rPr>
          <w:rFonts w:ascii="Arial" w:hAnsi="Arial"/>
        </w:rPr>
        <w:t>.</w:t>
      </w:r>
      <w:bookmarkEnd w:id="114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47" w:name="_Toc139080419"/>
      <w:bookmarkStart w:id="1148" w:name="_Ref349228623"/>
      <w:bookmarkStart w:id="1149" w:name="_Ref358977546"/>
      <w:r w:rsidRPr="00B27694">
        <w:rPr>
          <w:rFonts w:ascii="Arial" w:hAnsi="Arial"/>
        </w:rPr>
        <w:t>If an IPR Claim is made, or the Supplier anticipates that an IPR Claim might be made, the Supplier may, at its own expense and sole option, either:</w:t>
      </w:r>
      <w:bookmarkEnd w:id="1147"/>
      <w:bookmarkEnd w:id="1148"/>
      <w:bookmarkEnd w:id="1149"/>
    </w:p>
    <w:p w14:paraId="789245D4" w14:textId="77777777" w:rsidR="004E05DC" w:rsidRPr="00B27694" w:rsidRDefault="00F770DB" w:rsidP="008C10FD">
      <w:pPr>
        <w:pStyle w:val="GPSL4numberedclause"/>
        <w:ind w:left="2835"/>
        <w:rPr>
          <w:rFonts w:ascii="Arial" w:hAnsi="Arial"/>
          <w:szCs w:val="22"/>
        </w:rPr>
      </w:pPr>
      <w:bookmarkStart w:id="1150" w:name="_Ref29863776"/>
      <w:bookmarkStart w:id="1151" w:name="_Toc139080420"/>
      <w:r w:rsidRPr="00B27694">
        <w:rPr>
          <w:rFonts w:ascii="Arial" w:hAnsi="Arial"/>
          <w:szCs w:val="22"/>
        </w:rPr>
        <w:t>procure for the Customer the right to continue using the relevant item which is subject to the IPR Claim; or</w:t>
      </w:r>
      <w:bookmarkEnd w:id="1150"/>
      <w:bookmarkEnd w:id="1151"/>
    </w:p>
    <w:p w14:paraId="789245D5" w14:textId="77777777" w:rsidR="004E05DC" w:rsidRPr="00B27694" w:rsidRDefault="00F770DB" w:rsidP="008C10FD">
      <w:pPr>
        <w:pStyle w:val="GPSL4numberedclause"/>
        <w:ind w:left="2835"/>
        <w:rPr>
          <w:rFonts w:ascii="Arial" w:hAnsi="Arial"/>
          <w:szCs w:val="22"/>
        </w:rPr>
      </w:pPr>
      <w:bookmarkStart w:id="1152" w:name="_Toc139080421"/>
      <w:bookmarkStart w:id="1153" w:name="_Ref349228467"/>
      <w:bookmarkStart w:id="1154" w:name="_Ref349229080"/>
      <w:bookmarkStart w:id="1155" w:name="_Ref358124885"/>
      <w:r w:rsidRPr="00B27694">
        <w:rPr>
          <w:rFonts w:ascii="Arial" w:hAnsi="Arial"/>
          <w:szCs w:val="22"/>
        </w:rPr>
        <w:t>replace or modify the relevant item with non-infringing substitutes provided that:</w:t>
      </w:r>
      <w:bookmarkEnd w:id="1152"/>
      <w:bookmarkEnd w:id="1153"/>
      <w:bookmarkEnd w:id="1154"/>
      <w:bookmarkEnd w:id="115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5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5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5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57"/>
    </w:p>
    <w:p w14:paraId="789245DF" w14:textId="77777777" w:rsidR="004E05DC" w:rsidRPr="00B27694" w:rsidRDefault="00F770DB">
      <w:pPr>
        <w:pStyle w:val="GPSL3numberedclause"/>
        <w:rPr>
          <w:rFonts w:ascii="Arial" w:hAnsi="Arial"/>
        </w:rPr>
      </w:pPr>
      <w:bookmarkStart w:id="115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5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5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5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60" w:name="_Ref459287601"/>
      <w:bookmarkStart w:id="116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6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6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6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61"/>
    </w:p>
    <w:p w14:paraId="789245EA" w14:textId="77777777" w:rsidR="004E05DC" w:rsidRPr="00B27694" w:rsidRDefault="00F770DB">
      <w:pPr>
        <w:pStyle w:val="GPSL1CLAUSEHEADING"/>
        <w:rPr>
          <w:rFonts w:ascii="Arial" w:hAnsi="Arial"/>
        </w:rPr>
      </w:pPr>
      <w:bookmarkStart w:id="1163" w:name="_Toc373311077"/>
      <w:bookmarkStart w:id="1164" w:name="_Toc379795764"/>
      <w:bookmarkStart w:id="1165" w:name="_Toc379795960"/>
      <w:bookmarkStart w:id="1166" w:name="_Toc379805325"/>
      <w:bookmarkStart w:id="1167" w:name="_Toc379807121"/>
      <w:bookmarkStart w:id="1168" w:name="_Toc358671384"/>
      <w:bookmarkStart w:id="1169" w:name="_Toc358671503"/>
      <w:bookmarkStart w:id="1170" w:name="_Toc358671622"/>
      <w:bookmarkStart w:id="1171" w:name="_Toc358671742"/>
      <w:bookmarkStart w:id="1172" w:name="_Toc358671385"/>
      <w:bookmarkStart w:id="1173" w:name="_Toc358671504"/>
      <w:bookmarkStart w:id="1174" w:name="_Toc358671623"/>
      <w:bookmarkStart w:id="1175" w:name="_Toc358671743"/>
      <w:bookmarkStart w:id="1176" w:name="_Toc358671386"/>
      <w:bookmarkStart w:id="1177" w:name="_Toc358671505"/>
      <w:bookmarkStart w:id="1178" w:name="_Toc358671624"/>
      <w:bookmarkStart w:id="1179" w:name="_Toc358671744"/>
      <w:bookmarkStart w:id="1180" w:name="_Toc358671387"/>
      <w:bookmarkStart w:id="1181" w:name="_Toc358671506"/>
      <w:bookmarkStart w:id="1182" w:name="_Toc358671625"/>
      <w:bookmarkStart w:id="1183" w:name="_Toc358671745"/>
      <w:bookmarkStart w:id="1184" w:name="_Toc358671388"/>
      <w:bookmarkStart w:id="1185" w:name="_Toc358671507"/>
      <w:bookmarkStart w:id="1186" w:name="_Toc358671626"/>
      <w:bookmarkStart w:id="1187" w:name="_Toc358671746"/>
      <w:bookmarkStart w:id="1188" w:name="_Toc358671389"/>
      <w:bookmarkStart w:id="1189" w:name="_Toc358671508"/>
      <w:bookmarkStart w:id="1190" w:name="_Toc358671627"/>
      <w:bookmarkStart w:id="1191" w:name="_Toc358671747"/>
      <w:bookmarkStart w:id="1192" w:name="_Toc358671390"/>
      <w:bookmarkStart w:id="1193" w:name="_Toc358671509"/>
      <w:bookmarkStart w:id="1194" w:name="_Toc358671628"/>
      <w:bookmarkStart w:id="1195" w:name="_Toc358671748"/>
      <w:bookmarkStart w:id="1196" w:name="_Toc358671391"/>
      <w:bookmarkStart w:id="1197" w:name="_Toc358671510"/>
      <w:bookmarkStart w:id="1198" w:name="_Toc358671629"/>
      <w:bookmarkStart w:id="1199" w:name="_Toc358671749"/>
      <w:bookmarkStart w:id="1200" w:name="_Toc358671392"/>
      <w:bookmarkStart w:id="1201" w:name="_Toc358671511"/>
      <w:bookmarkStart w:id="1202" w:name="_Toc358671630"/>
      <w:bookmarkStart w:id="1203" w:name="_Toc358671750"/>
      <w:bookmarkStart w:id="1204" w:name="_Toc358671393"/>
      <w:bookmarkStart w:id="1205" w:name="_Toc358671512"/>
      <w:bookmarkStart w:id="1206" w:name="_Toc358671631"/>
      <w:bookmarkStart w:id="1207" w:name="_Toc358671751"/>
      <w:bookmarkStart w:id="1208" w:name="_Toc358671394"/>
      <w:bookmarkStart w:id="1209" w:name="_Toc358671513"/>
      <w:bookmarkStart w:id="1210" w:name="_Toc358671632"/>
      <w:bookmarkStart w:id="1211" w:name="_Toc358671752"/>
      <w:bookmarkStart w:id="1212" w:name="_Toc358671395"/>
      <w:bookmarkStart w:id="1213" w:name="_Toc358671514"/>
      <w:bookmarkStart w:id="1214" w:name="_Toc358671633"/>
      <w:bookmarkStart w:id="1215" w:name="_Toc358671753"/>
      <w:bookmarkStart w:id="1216" w:name="_Toc358671396"/>
      <w:bookmarkStart w:id="1217" w:name="_Toc358671515"/>
      <w:bookmarkStart w:id="1218" w:name="_Toc358671634"/>
      <w:bookmarkStart w:id="1219" w:name="_Toc358671754"/>
      <w:bookmarkStart w:id="1220" w:name="_Toc358671397"/>
      <w:bookmarkStart w:id="1221" w:name="_Toc358671516"/>
      <w:bookmarkStart w:id="1222" w:name="_Toc358671635"/>
      <w:bookmarkStart w:id="1223" w:name="_Toc358671755"/>
      <w:bookmarkStart w:id="1224" w:name="_Toc358671398"/>
      <w:bookmarkStart w:id="1225" w:name="_Toc358671517"/>
      <w:bookmarkStart w:id="1226" w:name="_Toc358671636"/>
      <w:bookmarkStart w:id="1227" w:name="_Toc358671756"/>
      <w:bookmarkStart w:id="1228" w:name="_Toc358671399"/>
      <w:bookmarkStart w:id="1229" w:name="_Toc358671518"/>
      <w:bookmarkStart w:id="1230" w:name="_Toc358671637"/>
      <w:bookmarkStart w:id="1231" w:name="_Toc358671757"/>
      <w:bookmarkStart w:id="1232" w:name="_Toc358671400"/>
      <w:bookmarkStart w:id="1233" w:name="_Toc358671519"/>
      <w:bookmarkStart w:id="1234" w:name="_Toc358671638"/>
      <w:bookmarkStart w:id="1235" w:name="_Toc358671758"/>
      <w:bookmarkStart w:id="1236" w:name="_Toc358671401"/>
      <w:bookmarkStart w:id="1237" w:name="_Toc358671520"/>
      <w:bookmarkStart w:id="1238" w:name="_Toc358671639"/>
      <w:bookmarkStart w:id="1239" w:name="_Toc358671759"/>
      <w:bookmarkStart w:id="1240" w:name="_Toc358671402"/>
      <w:bookmarkStart w:id="1241" w:name="_Toc358671521"/>
      <w:bookmarkStart w:id="1242" w:name="_Toc358671640"/>
      <w:bookmarkStart w:id="1243" w:name="_Toc358671760"/>
      <w:bookmarkStart w:id="1244" w:name="_Toc358671403"/>
      <w:bookmarkStart w:id="1245" w:name="_Toc358671522"/>
      <w:bookmarkStart w:id="1246" w:name="_Toc358671641"/>
      <w:bookmarkStart w:id="1247" w:name="_Toc358671761"/>
      <w:bookmarkStart w:id="1248" w:name="_Toc358671404"/>
      <w:bookmarkStart w:id="1249" w:name="_Toc358671523"/>
      <w:bookmarkStart w:id="1250" w:name="_Toc358671642"/>
      <w:bookmarkStart w:id="1251" w:name="_Toc358671762"/>
      <w:bookmarkStart w:id="1252" w:name="_Toc358671405"/>
      <w:bookmarkStart w:id="1253" w:name="_Toc358671524"/>
      <w:bookmarkStart w:id="1254" w:name="_Toc358671643"/>
      <w:bookmarkStart w:id="1255" w:name="_Toc358671763"/>
      <w:bookmarkStart w:id="1256" w:name="_Toc358671406"/>
      <w:bookmarkStart w:id="1257" w:name="_Toc358671525"/>
      <w:bookmarkStart w:id="1258" w:name="_Toc358671644"/>
      <w:bookmarkStart w:id="1259" w:name="_Toc358671764"/>
      <w:bookmarkStart w:id="1260" w:name="_Toc358671407"/>
      <w:bookmarkStart w:id="1261" w:name="_Toc358671526"/>
      <w:bookmarkStart w:id="1262" w:name="_Toc358671645"/>
      <w:bookmarkStart w:id="1263" w:name="_Toc358671765"/>
      <w:bookmarkStart w:id="1264" w:name="_Toc358671408"/>
      <w:bookmarkStart w:id="1265" w:name="_Toc358671527"/>
      <w:bookmarkStart w:id="1266" w:name="_Toc358671646"/>
      <w:bookmarkStart w:id="1267" w:name="_Toc358671766"/>
      <w:bookmarkStart w:id="1268" w:name="_Toc358671409"/>
      <w:bookmarkStart w:id="1269" w:name="_Toc358671528"/>
      <w:bookmarkStart w:id="1270" w:name="_Toc358671647"/>
      <w:bookmarkStart w:id="1271" w:name="_Toc358671767"/>
      <w:bookmarkStart w:id="1272" w:name="_Toc358671410"/>
      <w:bookmarkStart w:id="1273" w:name="_Toc358671529"/>
      <w:bookmarkStart w:id="1274" w:name="_Toc358671648"/>
      <w:bookmarkStart w:id="1275" w:name="_Toc358671768"/>
      <w:bookmarkStart w:id="1276" w:name="_Toc358671411"/>
      <w:bookmarkStart w:id="1277" w:name="_Toc358671530"/>
      <w:bookmarkStart w:id="1278" w:name="_Toc358671649"/>
      <w:bookmarkStart w:id="1279" w:name="_Toc358671769"/>
      <w:bookmarkStart w:id="1280" w:name="_Toc358671412"/>
      <w:bookmarkStart w:id="1281" w:name="_Toc358671531"/>
      <w:bookmarkStart w:id="1282" w:name="_Toc358671650"/>
      <w:bookmarkStart w:id="1283" w:name="_Toc358671770"/>
      <w:bookmarkStart w:id="1284" w:name="_Toc358671413"/>
      <w:bookmarkStart w:id="1285" w:name="_Toc358671532"/>
      <w:bookmarkStart w:id="1286" w:name="_Toc358671651"/>
      <w:bookmarkStart w:id="1287" w:name="_Toc358671771"/>
      <w:bookmarkStart w:id="1288" w:name="_Toc358671414"/>
      <w:bookmarkStart w:id="1289" w:name="_Toc358671533"/>
      <w:bookmarkStart w:id="1290" w:name="_Toc358671652"/>
      <w:bookmarkStart w:id="1291" w:name="_Toc358671772"/>
      <w:bookmarkStart w:id="1292" w:name="_Toc358671415"/>
      <w:bookmarkStart w:id="1293" w:name="_Toc358671534"/>
      <w:bookmarkStart w:id="1294" w:name="_Toc358671653"/>
      <w:bookmarkStart w:id="1295" w:name="_Toc358671773"/>
      <w:bookmarkStart w:id="1296" w:name="_Toc358671416"/>
      <w:bookmarkStart w:id="1297" w:name="_Toc358671535"/>
      <w:bookmarkStart w:id="1298" w:name="_Toc358671654"/>
      <w:bookmarkStart w:id="1299" w:name="_Toc358671774"/>
      <w:bookmarkStart w:id="1300" w:name="_Toc358671417"/>
      <w:bookmarkStart w:id="1301" w:name="_Toc358671536"/>
      <w:bookmarkStart w:id="1302" w:name="_Toc358671655"/>
      <w:bookmarkStart w:id="1303" w:name="_Toc358671775"/>
      <w:bookmarkStart w:id="1304" w:name="_Toc358671418"/>
      <w:bookmarkStart w:id="1305" w:name="_Toc358671537"/>
      <w:bookmarkStart w:id="1306" w:name="_Toc358671656"/>
      <w:bookmarkStart w:id="1307" w:name="_Toc358671776"/>
      <w:bookmarkStart w:id="1308" w:name="_Toc349229877"/>
      <w:bookmarkStart w:id="1309" w:name="_Toc349230040"/>
      <w:bookmarkStart w:id="1310" w:name="_Toc349230440"/>
      <w:bookmarkStart w:id="1311" w:name="_Toc349231322"/>
      <w:bookmarkStart w:id="1312" w:name="_Toc349232048"/>
      <w:bookmarkStart w:id="1313" w:name="_Toc349232429"/>
      <w:bookmarkStart w:id="1314" w:name="_Toc349233165"/>
      <w:bookmarkStart w:id="1315" w:name="_Toc349233300"/>
      <w:bookmarkStart w:id="1316" w:name="_Toc349233434"/>
      <w:bookmarkStart w:id="1317" w:name="_Toc350503023"/>
      <w:bookmarkStart w:id="1318" w:name="_Toc350504013"/>
      <w:bookmarkStart w:id="1319" w:name="_Toc350506303"/>
      <w:bookmarkStart w:id="1320" w:name="_Toc350506541"/>
      <w:bookmarkStart w:id="1321" w:name="_Toc350506671"/>
      <w:bookmarkStart w:id="1322" w:name="_Toc350506801"/>
      <w:bookmarkStart w:id="1323" w:name="_Toc350506933"/>
      <w:bookmarkStart w:id="1324" w:name="_Toc350507394"/>
      <w:bookmarkStart w:id="1325" w:name="_Toc350507928"/>
      <w:bookmarkStart w:id="1326" w:name="_Ref313367870"/>
      <w:bookmarkStart w:id="1327" w:name="_Toc314810815"/>
      <w:bookmarkStart w:id="1328" w:name="_Toc350503024"/>
      <w:bookmarkStart w:id="1329" w:name="_Toc350504014"/>
      <w:bookmarkStart w:id="1330" w:name="_Toc351710882"/>
      <w:bookmarkStart w:id="1331" w:name="_Toc358671777"/>
      <w:bookmarkStart w:id="1332" w:name="_Toc536623891"/>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r w:rsidRPr="00B27694">
        <w:rPr>
          <w:rFonts w:ascii="Arial" w:hAnsi="Arial"/>
        </w:rPr>
        <w:t>SECURITY AND PROTECTION OF INFORMATION</w:t>
      </w:r>
      <w:bookmarkEnd w:id="1326"/>
      <w:bookmarkEnd w:id="1327"/>
      <w:bookmarkEnd w:id="1328"/>
      <w:bookmarkEnd w:id="1329"/>
      <w:bookmarkEnd w:id="1330"/>
      <w:bookmarkEnd w:id="1331"/>
      <w:bookmarkEnd w:id="1332"/>
    </w:p>
    <w:p w14:paraId="789245EB" w14:textId="77777777" w:rsidR="004E05DC" w:rsidRPr="00B27694" w:rsidRDefault="00F770DB">
      <w:pPr>
        <w:pStyle w:val="GPSL2NumberedBoldHeading"/>
        <w:rPr>
          <w:rFonts w:ascii="Arial" w:hAnsi="Arial"/>
        </w:rPr>
      </w:pPr>
      <w:bookmarkStart w:id="1333" w:name="_Ref358882800"/>
      <w:r w:rsidRPr="00B27694">
        <w:rPr>
          <w:rFonts w:ascii="Arial" w:hAnsi="Arial"/>
        </w:rPr>
        <w:t>Security Requirements</w:t>
      </w:r>
      <w:bookmarkEnd w:id="133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34" w:name="_Ref313374052"/>
      <w:r w:rsidRPr="00B27694">
        <w:rPr>
          <w:rFonts w:ascii="Arial" w:hAnsi="Arial"/>
        </w:rPr>
        <w:t>Protection of Customer Data</w:t>
      </w:r>
      <w:bookmarkEnd w:id="133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lastRenderedPageBreak/>
        <w:t>Clauses applicable to Joint Controllers only</w:t>
      </w:r>
    </w:p>
    <w:p w14:paraId="78924629" w14:textId="33883246" w:rsidR="00110D21" w:rsidRPr="008929BC" w:rsidRDefault="009C34BE" w:rsidP="008929BC">
      <w:pPr>
        <w:pBdr>
          <w:top w:val="nil"/>
          <w:left w:val="nil"/>
          <w:bottom w:val="nil"/>
          <w:right w:val="nil"/>
          <w:between w:val="nil"/>
        </w:pBdr>
        <w:spacing w:before="280" w:after="120"/>
        <w:ind w:left="709" w:hanging="709"/>
      </w:pPr>
      <w:r w:rsidRPr="009C34BE">
        <w:rPr>
          <w:b/>
          <w:szCs w:val="20"/>
        </w:rPr>
        <w:t>(</w:t>
      </w:r>
      <w:r w:rsidR="00110D21" w:rsidRPr="009C34BE">
        <w:rPr>
          <w:b/>
          <w:szCs w:val="20"/>
        </w:rPr>
        <w:t>Guidance:</w:t>
      </w:r>
      <w:r w:rsidR="00110D21" w:rsidRPr="009C34BE">
        <w:rPr>
          <w:szCs w:val="20"/>
        </w:rPr>
        <w:t xml:space="preserve"> this clause may be deleted where</w:t>
      </w:r>
      <w:r w:rsidRPr="009C34BE">
        <w:rPr>
          <w:szCs w:val="20"/>
        </w:rPr>
        <w:t xml:space="preserve"> no Joint Control is envisaged)</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35" w:name="_Ref313367753"/>
      <w:r w:rsidRPr="00B27694">
        <w:rPr>
          <w:rFonts w:ascii="Arial" w:hAnsi="Arial"/>
        </w:rPr>
        <w:t>Confidentiality</w:t>
      </w:r>
      <w:bookmarkEnd w:id="1335"/>
    </w:p>
    <w:p w14:paraId="7892462C" w14:textId="77777777" w:rsidR="004E05DC" w:rsidRPr="00B27694" w:rsidRDefault="00F770DB">
      <w:pPr>
        <w:pStyle w:val="GPSL3numberedclause"/>
        <w:rPr>
          <w:rFonts w:ascii="Arial" w:hAnsi="Arial"/>
        </w:rPr>
      </w:pPr>
      <w:bookmarkStart w:id="1336" w:name="_Ref363745797"/>
      <w:bookmarkStart w:id="133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36"/>
    </w:p>
    <w:p w14:paraId="7892462D" w14:textId="77777777" w:rsidR="004E05DC" w:rsidRPr="00B27694" w:rsidRDefault="00F770DB">
      <w:pPr>
        <w:pStyle w:val="GPSL3numberedclause"/>
        <w:rPr>
          <w:rFonts w:ascii="Arial" w:hAnsi="Arial"/>
        </w:rPr>
      </w:pPr>
      <w:bookmarkStart w:id="133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37"/>
      <w:bookmarkEnd w:id="133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3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3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4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41" w:name="_Ref358884602"/>
      <w:r w:rsidRPr="00B27694">
        <w:rPr>
          <w:rFonts w:ascii="Arial" w:hAnsi="Arial"/>
          <w:szCs w:val="22"/>
        </w:rPr>
        <w:t>to any Central Government Body on the basis that the information may only be further disclosed to Central Government Bodies;</w:t>
      </w:r>
      <w:bookmarkEnd w:id="134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42" w:name="_Ref450059541"/>
      <w:r w:rsidRPr="00B27694">
        <w:rPr>
          <w:rFonts w:ascii="Arial" w:hAnsi="Arial"/>
          <w:szCs w:val="22"/>
        </w:rPr>
        <w:t>to the extent that the Customer (acting reasonably) deems disclosure necessary or appropriate in the course of carrying out its public functions;</w:t>
      </w:r>
      <w:bookmarkEnd w:id="134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43" w:name="_Ref365635869"/>
      <w:bookmarkEnd w:id="134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43"/>
    </w:p>
    <w:p w14:paraId="7892464C" w14:textId="77777777" w:rsidR="004E05DC" w:rsidRPr="00B27694" w:rsidRDefault="00F770DB">
      <w:pPr>
        <w:pStyle w:val="GPSL2NumberedBoldHeading"/>
        <w:rPr>
          <w:rFonts w:ascii="Arial" w:hAnsi="Arial"/>
        </w:rPr>
      </w:pPr>
      <w:bookmarkStart w:id="1344" w:name="_Ref313369975"/>
      <w:r w:rsidRPr="00B27694">
        <w:rPr>
          <w:rFonts w:ascii="Arial" w:hAnsi="Arial"/>
        </w:rPr>
        <w:t>Transparency and Freedom of Information</w:t>
      </w:r>
      <w:bookmarkEnd w:id="1344"/>
    </w:p>
    <w:p w14:paraId="7892464D" w14:textId="77777777" w:rsidR="004E05DC" w:rsidRPr="00B27694" w:rsidRDefault="00F770DB">
      <w:pPr>
        <w:pStyle w:val="GPSL3numberedclause"/>
        <w:rPr>
          <w:rFonts w:ascii="Arial" w:hAnsi="Arial"/>
        </w:rPr>
      </w:pPr>
      <w:bookmarkStart w:id="134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4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4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46"/>
    </w:p>
    <w:p w14:paraId="7892465E" w14:textId="77777777" w:rsidR="004E05DC" w:rsidRPr="00B27694" w:rsidRDefault="00F770DB">
      <w:pPr>
        <w:pStyle w:val="GPSL2NumberedBoldHeading"/>
        <w:rPr>
          <w:rFonts w:ascii="Arial" w:hAnsi="Arial"/>
        </w:rPr>
      </w:pPr>
      <w:bookmarkStart w:id="1347" w:name="_Ref359421680"/>
      <w:r w:rsidRPr="00B27694">
        <w:rPr>
          <w:rFonts w:ascii="Arial" w:hAnsi="Arial"/>
        </w:rPr>
        <w:t>Protection of Personal Data</w:t>
      </w:r>
      <w:bookmarkEnd w:id="134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48" w:name="_Ref359518892"/>
      <w:r w:rsidRPr="00B27694">
        <w:rPr>
          <w:rFonts w:ascii="Arial" w:hAnsi="Arial"/>
        </w:rPr>
        <w:t>The Supplier shall:</w:t>
      </w:r>
      <w:bookmarkEnd w:id="134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4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4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50" w:name="_Toc30822754"/>
      <w:bookmarkStart w:id="135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50"/>
      <w:bookmarkEnd w:id="135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52" w:name="_Ref358802940"/>
      <w:r w:rsidRPr="00B27694">
        <w:rPr>
          <w:rFonts w:ascii="Arial" w:hAnsi="Arial"/>
          <w:szCs w:val="22"/>
        </w:rPr>
        <w:t>notify the Customer within five (5) Working Days if it receives:</w:t>
      </w:r>
      <w:bookmarkEnd w:id="135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5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5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54" w:name="_Ref358814743"/>
      <w:r w:rsidRPr="00B27694">
        <w:rPr>
          <w:rFonts w:ascii="Arial" w:hAnsi="Arial"/>
          <w:szCs w:val="22"/>
        </w:rPr>
        <w:t>the Supplier shall set out in its proposal to the Customer for a Variation details of the following:</w:t>
      </w:r>
      <w:bookmarkEnd w:id="135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5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5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5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5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57" w:name="_Toc413770577"/>
      <w:bookmarkStart w:id="1358" w:name="_Toc413770996"/>
      <w:bookmarkStart w:id="1359" w:name="_Ref359362897"/>
      <w:bookmarkStart w:id="1360" w:name="_Toc536623892"/>
      <w:bookmarkEnd w:id="1357"/>
      <w:bookmarkEnd w:id="1358"/>
      <w:r w:rsidRPr="00B27694">
        <w:rPr>
          <w:rFonts w:ascii="Arial" w:hAnsi="Arial"/>
        </w:rPr>
        <w:t>PUBLICITY AND BRANDING</w:t>
      </w:r>
      <w:bookmarkEnd w:id="1359"/>
      <w:bookmarkEnd w:id="136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61" w:name="LASTCURSORPOSITION"/>
      <w:bookmarkEnd w:id="136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9C34BE" w:rsidRDefault="00F770DB">
      <w:pPr>
        <w:pStyle w:val="GPSSectionHeading"/>
        <w:rPr>
          <w:rFonts w:cs="Arial"/>
          <w:color w:val="000000" w:themeColor="text1"/>
        </w:rPr>
      </w:pPr>
      <w:bookmarkStart w:id="1362" w:name="_Toc349229879"/>
      <w:bookmarkStart w:id="1363" w:name="_Toc349230042"/>
      <w:bookmarkStart w:id="1364" w:name="_Toc349230442"/>
      <w:bookmarkStart w:id="1365" w:name="_Toc349231324"/>
      <w:bookmarkStart w:id="1366" w:name="_Toc349232050"/>
      <w:bookmarkStart w:id="1367" w:name="_Toc349232431"/>
      <w:bookmarkStart w:id="1368" w:name="_Toc349233167"/>
      <w:bookmarkStart w:id="1369" w:name="_Toc349233302"/>
      <w:bookmarkStart w:id="1370" w:name="_Toc349233436"/>
      <w:bookmarkStart w:id="1371" w:name="_Toc350503025"/>
      <w:bookmarkStart w:id="1372" w:name="_Toc350504015"/>
      <w:bookmarkStart w:id="1373" w:name="_Toc350506305"/>
      <w:bookmarkStart w:id="1374" w:name="_Toc350506543"/>
      <w:bookmarkStart w:id="1375" w:name="_Toc350506673"/>
      <w:bookmarkStart w:id="1376" w:name="_Toc350506803"/>
      <w:bookmarkStart w:id="1377" w:name="_Toc350506935"/>
      <w:bookmarkStart w:id="1378" w:name="_Toc350507396"/>
      <w:bookmarkStart w:id="1379" w:name="_Toc350507930"/>
      <w:bookmarkStart w:id="1380" w:name="_Toc358671778"/>
      <w:bookmarkStart w:id="1381" w:name="_Toc536623893"/>
      <w:bookmarkStart w:id="1382" w:name="_Ref313369589"/>
      <w:bookmarkStart w:id="1383" w:name="_Toc314810817"/>
      <w:bookmarkStart w:id="1384" w:name="_Toc350503026"/>
      <w:bookmarkStart w:id="1385" w:name="_Toc350504016"/>
      <w:bookmarkStart w:id="1386" w:name="_Toc351710883"/>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09C34BE">
        <w:rPr>
          <w:rFonts w:cs="Arial"/>
          <w:color w:val="000000" w:themeColor="text1"/>
        </w:rPr>
        <w:t>LIABILITY AND INSURANCE</w:t>
      </w:r>
      <w:bookmarkEnd w:id="1380"/>
      <w:bookmarkEnd w:id="1381"/>
    </w:p>
    <w:p w14:paraId="7892468B" w14:textId="77777777" w:rsidR="004E05DC" w:rsidRPr="00B27694" w:rsidRDefault="00F770DB" w:rsidP="008C10FD">
      <w:pPr>
        <w:pStyle w:val="GPSL1CLAUSEHEADING"/>
        <w:ind w:hanging="644"/>
        <w:rPr>
          <w:rFonts w:ascii="Arial" w:hAnsi="Arial"/>
        </w:rPr>
      </w:pPr>
      <w:bookmarkStart w:id="1387" w:name="_Ref349208791"/>
      <w:bookmarkStart w:id="1388" w:name="_Ref349209217"/>
      <w:bookmarkStart w:id="1389" w:name="_Toc350503028"/>
      <w:bookmarkStart w:id="1390" w:name="_Toc350504018"/>
      <w:bookmarkStart w:id="1391" w:name="_Ref358019456"/>
      <w:bookmarkStart w:id="1392" w:name="_Ref358213217"/>
      <w:bookmarkStart w:id="1393" w:name="_Toc358671779"/>
      <w:bookmarkStart w:id="1394" w:name="_Ref359401355"/>
      <w:bookmarkStart w:id="1395" w:name="_Ref359409122"/>
      <w:bookmarkStart w:id="1396" w:name="_Ref359519940"/>
      <w:bookmarkStart w:id="1397" w:name="_Ref364170094"/>
      <w:bookmarkStart w:id="1398" w:name="_Toc536623894"/>
      <w:r w:rsidRPr="00B27694">
        <w:rPr>
          <w:rFonts w:ascii="Arial" w:hAnsi="Arial"/>
        </w:rPr>
        <w:t>LIABILITY</w:t>
      </w:r>
      <w:bookmarkEnd w:id="1387"/>
      <w:bookmarkEnd w:id="1388"/>
      <w:bookmarkEnd w:id="1389"/>
      <w:bookmarkEnd w:id="1390"/>
      <w:bookmarkEnd w:id="1391"/>
      <w:bookmarkEnd w:id="1392"/>
      <w:bookmarkEnd w:id="1393"/>
      <w:bookmarkEnd w:id="1394"/>
      <w:bookmarkEnd w:id="1395"/>
      <w:bookmarkEnd w:id="1396"/>
      <w:bookmarkEnd w:id="1397"/>
      <w:bookmarkEnd w:id="1398"/>
    </w:p>
    <w:p w14:paraId="7892468C" w14:textId="77777777" w:rsidR="004E05DC" w:rsidRPr="00B27694" w:rsidRDefault="00F770DB">
      <w:pPr>
        <w:pStyle w:val="GPSL2numberedclause"/>
        <w:rPr>
          <w:rFonts w:ascii="Arial" w:hAnsi="Arial"/>
        </w:rPr>
      </w:pPr>
      <w:bookmarkStart w:id="1399" w:name="_Ref379194900"/>
      <w:bookmarkStart w:id="1400" w:name="_Ref349208591"/>
      <w:r w:rsidRPr="00B27694">
        <w:rPr>
          <w:rFonts w:ascii="Arial" w:hAnsi="Arial"/>
        </w:rPr>
        <w:t>Unlimited Liability</w:t>
      </w:r>
      <w:bookmarkEnd w:id="1399"/>
    </w:p>
    <w:p w14:paraId="7892468D" w14:textId="77777777" w:rsidR="004E05DC" w:rsidRPr="00B27694" w:rsidRDefault="00F770DB">
      <w:pPr>
        <w:pStyle w:val="GPSL3numberedclause"/>
        <w:rPr>
          <w:rFonts w:ascii="Arial" w:hAnsi="Arial"/>
        </w:rPr>
      </w:pPr>
      <w:bookmarkStart w:id="1401" w:name="_Ref365630153"/>
      <w:r w:rsidRPr="00B27694">
        <w:rPr>
          <w:rFonts w:ascii="Arial" w:hAnsi="Arial"/>
        </w:rPr>
        <w:t>Neither Party excludes or limits it liability for:</w:t>
      </w:r>
      <w:bookmarkEnd w:id="1400"/>
      <w:bookmarkEnd w:id="140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402" w:name="_Ref379809616"/>
      <w:bookmarkStart w:id="1403" w:name="_Ref349208712"/>
      <w:r w:rsidRPr="00B27694">
        <w:rPr>
          <w:rFonts w:ascii="Arial" w:hAnsi="Arial"/>
        </w:rPr>
        <w:t>Financial Limits</w:t>
      </w:r>
      <w:bookmarkEnd w:id="1402"/>
    </w:p>
    <w:p w14:paraId="78924694" w14:textId="77777777" w:rsidR="004E05DC" w:rsidRPr="00B27694" w:rsidRDefault="00F770DB">
      <w:pPr>
        <w:pStyle w:val="GPSL3numberedclause"/>
        <w:rPr>
          <w:rFonts w:ascii="Arial" w:hAnsi="Arial"/>
        </w:rPr>
      </w:pPr>
      <w:bookmarkStart w:id="140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40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403"/>
    </w:p>
    <w:p w14:paraId="78924696" w14:textId="77777777" w:rsidR="004E05DC" w:rsidRPr="00B27694" w:rsidRDefault="00F770DB" w:rsidP="008C10FD">
      <w:pPr>
        <w:pStyle w:val="GPSL4numberedclause"/>
        <w:ind w:left="2835"/>
        <w:rPr>
          <w:rFonts w:ascii="Arial" w:hAnsi="Arial"/>
          <w:szCs w:val="22"/>
        </w:rPr>
      </w:pPr>
      <w:bookmarkStart w:id="140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405"/>
    </w:p>
    <w:p w14:paraId="78924697" w14:textId="77777777" w:rsidR="004E05DC" w:rsidRPr="00B27694" w:rsidRDefault="00F770DB">
      <w:pPr>
        <w:pStyle w:val="GPSL5numberedclause"/>
        <w:rPr>
          <w:rFonts w:ascii="Arial" w:hAnsi="Arial"/>
          <w:szCs w:val="22"/>
        </w:rPr>
      </w:pPr>
      <w:bookmarkStart w:id="140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406"/>
    </w:p>
    <w:p w14:paraId="78924698" w14:textId="77777777" w:rsidR="004E05DC" w:rsidRPr="00B27694" w:rsidRDefault="00F770DB">
      <w:pPr>
        <w:pStyle w:val="GPSL5numberedclause"/>
        <w:rPr>
          <w:rFonts w:ascii="Arial" w:hAnsi="Arial"/>
          <w:szCs w:val="22"/>
        </w:rPr>
      </w:pPr>
      <w:bookmarkStart w:id="140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407"/>
    </w:p>
    <w:p w14:paraId="78924699" w14:textId="77777777" w:rsidR="004E05DC" w:rsidRPr="00B27694" w:rsidRDefault="00F770DB">
      <w:pPr>
        <w:pStyle w:val="GPSL5numberedclause"/>
        <w:rPr>
          <w:rFonts w:ascii="Arial" w:hAnsi="Arial"/>
          <w:szCs w:val="22"/>
        </w:rPr>
      </w:pPr>
      <w:bookmarkStart w:id="140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40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40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409"/>
    </w:p>
    <w:p w14:paraId="7892469C" w14:textId="77777777" w:rsidR="004E05DC" w:rsidRPr="00B27694" w:rsidRDefault="00F770DB" w:rsidP="008C10FD">
      <w:pPr>
        <w:pStyle w:val="GPSL4numberedclause"/>
        <w:ind w:left="2835"/>
        <w:rPr>
          <w:rFonts w:ascii="Arial" w:hAnsi="Arial"/>
          <w:szCs w:val="22"/>
        </w:rPr>
      </w:pPr>
      <w:bookmarkStart w:id="141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41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411" w:name="_Ref379809764"/>
      <w:bookmarkStart w:id="1412" w:name="_Ref349208719"/>
      <w:bookmarkStart w:id="1413" w:name="_Ref359343869"/>
      <w:r w:rsidRPr="00B27694">
        <w:rPr>
          <w:rFonts w:ascii="Arial" w:hAnsi="Arial"/>
        </w:rPr>
        <w:t>Non-recoverable Losses</w:t>
      </w:r>
      <w:bookmarkEnd w:id="1411"/>
    </w:p>
    <w:p w14:paraId="789246A0" w14:textId="77777777" w:rsidR="004E05DC" w:rsidRPr="00B27694" w:rsidRDefault="00F770DB">
      <w:pPr>
        <w:pStyle w:val="GPSL3numberedclause"/>
        <w:rPr>
          <w:rFonts w:ascii="Arial" w:hAnsi="Arial"/>
        </w:rPr>
      </w:pPr>
      <w:bookmarkStart w:id="141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415" w:name="_Ref311654962"/>
      <w:r w:rsidRPr="00B27694">
        <w:rPr>
          <w:rFonts w:ascii="Arial" w:hAnsi="Arial"/>
        </w:rPr>
        <w:t>y:</w:t>
      </w:r>
      <w:bookmarkEnd w:id="1412"/>
      <w:bookmarkEnd w:id="1413"/>
      <w:bookmarkEnd w:id="1414"/>
      <w:bookmarkEnd w:id="141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416" w:name="_Ref358897951"/>
    </w:p>
    <w:bookmarkEnd w:id="141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41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1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418" w:name="_Ref313372018"/>
      <w:bookmarkStart w:id="1419" w:name="_Toc350503029"/>
      <w:bookmarkStart w:id="1420" w:name="_Toc350504019"/>
      <w:bookmarkStart w:id="1421" w:name="_Toc358671782"/>
      <w:bookmarkStart w:id="1422" w:name="_Toc536623895"/>
      <w:r w:rsidRPr="00B27694">
        <w:rPr>
          <w:rFonts w:ascii="Arial" w:hAnsi="Arial"/>
        </w:rPr>
        <w:t>INSURANCE</w:t>
      </w:r>
      <w:bookmarkEnd w:id="1418"/>
      <w:bookmarkEnd w:id="1419"/>
      <w:bookmarkEnd w:id="1420"/>
      <w:bookmarkEnd w:id="1421"/>
      <w:bookmarkEnd w:id="1422"/>
    </w:p>
    <w:p w14:paraId="789246AF" w14:textId="77777777" w:rsidR="004E05DC" w:rsidRPr="00B27694" w:rsidRDefault="00F770DB">
      <w:pPr>
        <w:pStyle w:val="GPSL2numberedclause"/>
        <w:rPr>
          <w:rFonts w:ascii="Arial" w:hAnsi="Arial"/>
        </w:rPr>
      </w:pPr>
      <w:bookmarkStart w:id="142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2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23"/>
      <w:bookmarkEnd w:id="1424"/>
    </w:p>
    <w:p w14:paraId="789246B1" w14:textId="77777777" w:rsidR="004E05DC" w:rsidRPr="00B27694" w:rsidRDefault="00F770DB">
      <w:pPr>
        <w:pStyle w:val="GPSL2numberedclause"/>
        <w:rPr>
          <w:rFonts w:ascii="Arial" w:hAnsi="Arial"/>
        </w:rPr>
      </w:pPr>
      <w:bookmarkStart w:id="142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2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9C34BE" w:rsidRDefault="00F770DB">
      <w:pPr>
        <w:pStyle w:val="GPSSectionHeading"/>
        <w:rPr>
          <w:rFonts w:cs="Arial"/>
          <w:color w:val="000000" w:themeColor="text1"/>
        </w:rPr>
      </w:pPr>
      <w:bookmarkStart w:id="1426" w:name="_Toc349229881"/>
      <w:bookmarkStart w:id="1427" w:name="_Toc349230044"/>
      <w:bookmarkStart w:id="1428" w:name="_Toc349230444"/>
      <w:bookmarkStart w:id="1429" w:name="_Toc349231326"/>
      <w:bookmarkStart w:id="1430" w:name="_Toc349232052"/>
      <w:bookmarkStart w:id="1431" w:name="_Toc349232433"/>
      <w:bookmarkStart w:id="1432" w:name="_Toc349233169"/>
      <w:bookmarkStart w:id="1433" w:name="_Toc349233304"/>
      <w:bookmarkStart w:id="1434" w:name="_Toc349233438"/>
      <w:bookmarkStart w:id="1435" w:name="_Toc350503027"/>
      <w:bookmarkStart w:id="1436" w:name="_Toc350504017"/>
      <w:bookmarkStart w:id="1437" w:name="_Toc350506307"/>
      <w:bookmarkStart w:id="1438" w:name="_Toc350506545"/>
      <w:bookmarkStart w:id="1439" w:name="_Toc350506675"/>
      <w:bookmarkStart w:id="1440" w:name="_Toc350506805"/>
      <w:bookmarkStart w:id="1441" w:name="_Toc350506937"/>
      <w:bookmarkStart w:id="1442" w:name="_Toc350507398"/>
      <w:bookmarkStart w:id="1443" w:name="_Toc350507932"/>
      <w:bookmarkStart w:id="1444" w:name="_Toc536623896"/>
      <w:bookmarkStart w:id="1445" w:name="_Toc350503030"/>
      <w:bookmarkStart w:id="1446" w:name="_Toc350504020"/>
      <w:bookmarkStart w:id="1447" w:name="_Toc350507935"/>
      <w:bookmarkStart w:id="1448" w:name="_Toc358671783"/>
      <w:bookmarkEnd w:id="1382"/>
      <w:bookmarkEnd w:id="1383"/>
      <w:bookmarkEnd w:id="1384"/>
      <w:bookmarkEnd w:id="1385"/>
      <w:bookmarkEnd w:id="1386"/>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rsidRPr="009C34BE">
        <w:rPr>
          <w:rFonts w:cs="Arial"/>
          <w:color w:val="000000" w:themeColor="text1"/>
        </w:rPr>
        <w:t>REMEDIES AND RELIEF</w:t>
      </w:r>
      <w:bookmarkEnd w:id="1444"/>
    </w:p>
    <w:p w14:paraId="789246B8" w14:textId="77777777" w:rsidR="004E05DC" w:rsidRPr="00B27694" w:rsidRDefault="00F770DB" w:rsidP="008C10FD">
      <w:pPr>
        <w:pStyle w:val="GPSL1CLAUSEHEADING"/>
        <w:ind w:hanging="644"/>
        <w:rPr>
          <w:rFonts w:ascii="Arial" w:hAnsi="Arial"/>
        </w:rPr>
      </w:pPr>
      <w:bookmarkStart w:id="1449" w:name="_Ref360651541"/>
      <w:bookmarkStart w:id="1450" w:name="_Toc536623897"/>
      <w:r w:rsidRPr="00B27694">
        <w:rPr>
          <w:rFonts w:ascii="Arial" w:hAnsi="Arial"/>
        </w:rPr>
        <w:t>CUSTOMER REMEDIES FOR DEFAULT</w:t>
      </w:r>
      <w:bookmarkEnd w:id="1449"/>
      <w:bookmarkEnd w:id="145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51" w:name="_Ref360695013"/>
      <w:r w:rsidRPr="00B27694">
        <w:rPr>
          <w:rFonts w:ascii="Arial" w:hAnsi="Arial"/>
        </w:rPr>
        <w:t>Remedies</w:t>
      </w:r>
      <w:bookmarkEnd w:id="1451"/>
    </w:p>
    <w:p w14:paraId="789246BA" w14:textId="77777777" w:rsidR="004E05DC" w:rsidRPr="00B27694" w:rsidRDefault="00F770DB">
      <w:pPr>
        <w:pStyle w:val="GPSL3numberedclause"/>
        <w:rPr>
          <w:rFonts w:ascii="Arial" w:hAnsi="Arial"/>
        </w:rPr>
      </w:pPr>
      <w:bookmarkStart w:id="145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52"/>
    </w:p>
    <w:p w14:paraId="789246BB" w14:textId="77777777" w:rsidR="004E05DC" w:rsidRPr="00B27694" w:rsidRDefault="00F770DB" w:rsidP="008C10FD">
      <w:pPr>
        <w:pStyle w:val="GPSL4numberedclause"/>
        <w:ind w:left="2835"/>
        <w:rPr>
          <w:rFonts w:ascii="Arial" w:hAnsi="Arial"/>
          <w:szCs w:val="22"/>
        </w:rPr>
      </w:pPr>
      <w:bookmarkStart w:id="145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53"/>
    </w:p>
    <w:p w14:paraId="789246BC" w14:textId="77777777" w:rsidR="004E05DC" w:rsidRPr="00B27694" w:rsidRDefault="00F770DB" w:rsidP="008C10FD">
      <w:pPr>
        <w:pStyle w:val="GPSL4numberedclause"/>
        <w:ind w:left="2835"/>
        <w:rPr>
          <w:rFonts w:ascii="Arial" w:hAnsi="Arial"/>
          <w:szCs w:val="22"/>
        </w:rPr>
      </w:pPr>
      <w:bookmarkStart w:id="1454" w:name="_Ref360633225"/>
      <w:r w:rsidRPr="00B27694">
        <w:rPr>
          <w:rFonts w:ascii="Arial" w:hAnsi="Arial"/>
          <w:szCs w:val="22"/>
        </w:rPr>
        <w:t>carry out, at the Supplier's expense, any work necessary to make the provision of the Services comply with this Call Off Contract;</w:t>
      </w:r>
      <w:bookmarkEnd w:id="145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5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56" w:name="_Ref364172826"/>
      <w:r w:rsidRPr="00B27694">
        <w:rPr>
          <w:rFonts w:ascii="Arial" w:hAnsi="Arial"/>
          <w:szCs w:val="22"/>
        </w:rPr>
        <w:t>instruct the Supplier to comply with the Rectification Plan Process;</w:t>
      </w:r>
      <w:bookmarkEnd w:id="145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5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55"/>
      <w:bookmarkEnd w:id="1457"/>
    </w:p>
    <w:p w14:paraId="789246C0" w14:textId="77777777" w:rsidR="004E05DC" w:rsidRPr="00B27694" w:rsidRDefault="00F770DB">
      <w:pPr>
        <w:pStyle w:val="GPSL5numberedclause"/>
        <w:rPr>
          <w:rFonts w:ascii="Arial" w:hAnsi="Arial"/>
          <w:szCs w:val="22"/>
        </w:rPr>
      </w:pPr>
      <w:bookmarkStart w:id="145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5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59" w:name="_Ref364170291"/>
      <w:r w:rsidRPr="00B27694">
        <w:rPr>
          <w:rFonts w:ascii="Arial" w:hAnsi="Arial"/>
        </w:rPr>
        <w:t>Rectification Plan Process</w:t>
      </w:r>
      <w:bookmarkEnd w:id="145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6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6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61" w:name="_Toc364686335"/>
      <w:bookmarkStart w:id="1462" w:name="_Toc364686553"/>
      <w:bookmarkStart w:id="1463" w:name="_Toc364686770"/>
      <w:bookmarkStart w:id="1464" w:name="_Toc364693328"/>
      <w:bookmarkStart w:id="1465" w:name="_Toc364693768"/>
      <w:bookmarkStart w:id="1466" w:name="_Toc364693888"/>
      <w:bookmarkStart w:id="1467" w:name="_Toc364694001"/>
      <w:bookmarkStart w:id="1468" w:name="_Toc364694118"/>
      <w:bookmarkStart w:id="1469" w:name="_Toc364695277"/>
      <w:bookmarkStart w:id="1470" w:name="_Toc364695394"/>
      <w:bookmarkStart w:id="1471" w:name="_Toc364696137"/>
      <w:bookmarkStart w:id="1472" w:name="_Toc364754386"/>
      <w:bookmarkStart w:id="1473" w:name="_Toc364760207"/>
      <w:bookmarkStart w:id="1474" w:name="_Toc364760321"/>
      <w:bookmarkStart w:id="1475" w:name="_Toc364763121"/>
      <w:bookmarkStart w:id="1476" w:name="_Toc364763274"/>
      <w:bookmarkStart w:id="1477" w:name="_Toc364763419"/>
      <w:bookmarkStart w:id="1478" w:name="_Toc364763559"/>
      <w:bookmarkStart w:id="1479" w:name="_Toc364763697"/>
      <w:bookmarkStart w:id="1480" w:name="_Toc364763836"/>
      <w:bookmarkStart w:id="1481" w:name="_Toc364763965"/>
      <w:bookmarkStart w:id="1482" w:name="_Toc364764077"/>
      <w:bookmarkStart w:id="1483" w:name="_Toc364768415"/>
      <w:bookmarkStart w:id="1484" w:name="_Toc364769593"/>
      <w:bookmarkStart w:id="1485" w:name="_Toc364857032"/>
      <w:bookmarkStart w:id="1486" w:name="_Toc365557817"/>
      <w:bookmarkStart w:id="1487" w:name="_Toc365649854"/>
      <w:bookmarkStart w:id="1488" w:name="_Toc364686336"/>
      <w:bookmarkStart w:id="1489" w:name="_Toc364686554"/>
      <w:bookmarkStart w:id="1490" w:name="_Toc364686771"/>
      <w:bookmarkStart w:id="1491" w:name="_Toc364693329"/>
      <w:bookmarkStart w:id="1492" w:name="_Toc364693769"/>
      <w:bookmarkStart w:id="1493" w:name="_Toc364693889"/>
      <w:bookmarkStart w:id="1494" w:name="_Toc364694002"/>
      <w:bookmarkStart w:id="1495" w:name="_Toc364694119"/>
      <w:bookmarkStart w:id="1496" w:name="_Toc364695278"/>
      <w:bookmarkStart w:id="1497" w:name="_Toc364695395"/>
      <w:bookmarkStart w:id="1498" w:name="_Toc364696138"/>
      <w:bookmarkStart w:id="1499" w:name="_Toc364754387"/>
      <w:bookmarkStart w:id="1500" w:name="_Toc364760208"/>
      <w:bookmarkStart w:id="1501" w:name="_Toc364760322"/>
      <w:bookmarkStart w:id="1502" w:name="_Toc364763122"/>
      <w:bookmarkStart w:id="1503" w:name="_Toc364763275"/>
      <w:bookmarkStart w:id="1504" w:name="_Toc364763420"/>
      <w:bookmarkStart w:id="1505" w:name="_Toc364763560"/>
      <w:bookmarkStart w:id="1506" w:name="_Toc364763698"/>
      <w:bookmarkStart w:id="1507" w:name="_Toc364763837"/>
      <w:bookmarkStart w:id="1508" w:name="_Toc364763966"/>
      <w:bookmarkStart w:id="1509" w:name="_Toc364764078"/>
      <w:bookmarkStart w:id="1510" w:name="_Toc364768416"/>
      <w:bookmarkStart w:id="1511" w:name="_Toc364769594"/>
      <w:bookmarkStart w:id="1512" w:name="_Toc364857033"/>
      <w:bookmarkStart w:id="1513" w:name="_Toc365557818"/>
      <w:bookmarkStart w:id="1514" w:name="_Toc365649855"/>
      <w:bookmarkStart w:id="1515" w:name="_Toc364686337"/>
      <w:bookmarkStart w:id="1516" w:name="_Toc364686555"/>
      <w:bookmarkStart w:id="1517" w:name="_Toc364686772"/>
      <w:bookmarkStart w:id="1518" w:name="_Toc364693330"/>
      <w:bookmarkStart w:id="1519" w:name="_Toc364693770"/>
      <w:bookmarkStart w:id="1520" w:name="_Toc364693890"/>
      <w:bookmarkStart w:id="1521" w:name="_Toc364694003"/>
      <w:bookmarkStart w:id="1522" w:name="_Toc364694120"/>
      <w:bookmarkStart w:id="1523" w:name="_Toc364695279"/>
      <w:bookmarkStart w:id="1524" w:name="_Toc364695396"/>
      <w:bookmarkStart w:id="1525" w:name="_Toc364696139"/>
      <w:bookmarkStart w:id="1526" w:name="_Toc364754388"/>
      <w:bookmarkStart w:id="1527" w:name="_Toc364760209"/>
      <w:bookmarkStart w:id="1528" w:name="_Toc364760323"/>
      <w:bookmarkStart w:id="1529" w:name="_Toc364763123"/>
      <w:bookmarkStart w:id="1530" w:name="_Toc364763276"/>
      <w:bookmarkStart w:id="1531" w:name="_Toc364763421"/>
      <w:bookmarkStart w:id="1532" w:name="_Toc364763561"/>
      <w:bookmarkStart w:id="1533" w:name="_Toc364763699"/>
      <w:bookmarkStart w:id="1534" w:name="_Toc364763838"/>
      <w:bookmarkStart w:id="1535" w:name="_Toc364763967"/>
      <w:bookmarkStart w:id="1536" w:name="_Toc364764079"/>
      <w:bookmarkStart w:id="1537" w:name="_Toc364768417"/>
      <w:bookmarkStart w:id="1538" w:name="_Toc364769595"/>
      <w:bookmarkStart w:id="1539" w:name="_Toc364857034"/>
      <w:bookmarkStart w:id="1540" w:name="_Toc365557819"/>
      <w:bookmarkStart w:id="1541" w:name="_Toc365649856"/>
      <w:bookmarkStart w:id="1542" w:name="_Toc364686340"/>
      <w:bookmarkStart w:id="1543" w:name="_Toc364686558"/>
      <w:bookmarkStart w:id="1544" w:name="_Toc364686775"/>
      <w:bookmarkStart w:id="1545" w:name="_Toc364693333"/>
      <w:bookmarkStart w:id="1546" w:name="_Toc364693773"/>
      <w:bookmarkStart w:id="1547" w:name="_Toc364693893"/>
      <w:bookmarkStart w:id="1548" w:name="_Toc364694006"/>
      <w:bookmarkStart w:id="1549" w:name="_Toc364694123"/>
      <w:bookmarkStart w:id="1550" w:name="_Toc364695282"/>
      <w:bookmarkStart w:id="1551" w:name="_Toc364695399"/>
      <w:bookmarkStart w:id="1552" w:name="_Toc364696142"/>
      <w:bookmarkStart w:id="1553" w:name="_Toc364754391"/>
      <w:bookmarkStart w:id="1554" w:name="_Toc364760212"/>
      <w:bookmarkStart w:id="1555" w:name="_Toc364760326"/>
      <w:bookmarkStart w:id="1556" w:name="_Toc364763126"/>
      <w:bookmarkStart w:id="1557" w:name="_Toc364763279"/>
      <w:bookmarkStart w:id="1558" w:name="_Toc364763424"/>
      <w:bookmarkStart w:id="1559" w:name="_Toc364763564"/>
      <w:bookmarkStart w:id="1560" w:name="_Toc364763702"/>
      <w:bookmarkStart w:id="1561" w:name="_Toc364763841"/>
      <w:bookmarkStart w:id="1562" w:name="_Toc364763970"/>
      <w:bookmarkStart w:id="1563" w:name="_Toc364764082"/>
      <w:bookmarkStart w:id="1564" w:name="_Toc364768420"/>
      <w:bookmarkStart w:id="1565" w:name="_Toc364769598"/>
      <w:bookmarkStart w:id="1566" w:name="_Toc364857037"/>
      <w:bookmarkStart w:id="1567" w:name="_Toc365557822"/>
      <w:bookmarkStart w:id="1568" w:name="_Toc365649859"/>
      <w:bookmarkStart w:id="1569" w:name="_Toc364686341"/>
      <w:bookmarkStart w:id="1570" w:name="_Toc364686559"/>
      <w:bookmarkStart w:id="1571" w:name="_Toc364686776"/>
      <w:bookmarkStart w:id="1572" w:name="_Toc364693334"/>
      <w:bookmarkStart w:id="1573" w:name="_Toc364693774"/>
      <w:bookmarkStart w:id="1574" w:name="_Toc364693894"/>
      <w:bookmarkStart w:id="1575" w:name="_Toc364694007"/>
      <w:bookmarkStart w:id="1576" w:name="_Toc364694124"/>
      <w:bookmarkStart w:id="1577" w:name="_Toc364695283"/>
      <w:bookmarkStart w:id="1578" w:name="_Toc364695400"/>
      <w:bookmarkStart w:id="1579" w:name="_Toc364696143"/>
      <w:bookmarkStart w:id="1580" w:name="_Toc364754392"/>
      <w:bookmarkStart w:id="1581" w:name="_Toc364760213"/>
      <w:bookmarkStart w:id="1582" w:name="_Toc364760327"/>
      <w:bookmarkStart w:id="1583" w:name="_Toc364763127"/>
      <w:bookmarkStart w:id="1584" w:name="_Toc364763280"/>
      <w:bookmarkStart w:id="1585" w:name="_Toc364763425"/>
      <w:bookmarkStart w:id="1586" w:name="_Toc364763565"/>
      <w:bookmarkStart w:id="1587" w:name="_Toc364763703"/>
      <w:bookmarkStart w:id="1588" w:name="_Toc364763842"/>
      <w:bookmarkStart w:id="1589" w:name="_Toc364763971"/>
      <w:bookmarkStart w:id="1590" w:name="_Toc364764083"/>
      <w:bookmarkStart w:id="1591" w:name="_Toc364768421"/>
      <w:bookmarkStart w:id="1592" w:name="_Toc364769599"/>
      <w:bookmarkStart w:id="1593" w:name="_Toc364857038"/>
      <w:bookmarkStart w:id="1594" w:name="_Toc365557823"/>
      <w:bookmarkStart w:id="1595" w:name="_Toc365649860"/>
      <w:bookmarkStart w:id="1596" w:name="_Ref360524732"/>
      <w:bookmarkStart w:id="1597" w:name="_Toc536623898"/>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27694">
        <w:rPr>
          <w:rFonts w:ascii="Arial" w:hAnsi="Arial"/>
        </w:rPr>
        <w:t>SUPPLIER RELIEF DUE TO CUSTOMER CAUSE</w:t>
      </w:r>
      <w:bookmarkEnd w:id="1596"/>
      <w:bookmarkEnd w:id="1597"/>
    </w:p>
    <w:p w14:paraId="789246D2" w14:textId="77777777" w:rsidR="004E05DC" w:rsidRPr="00B27694" w:rsidRDefault="00F770DB">
      <w:pPr>
        <w:pStyle w:val="GPSL2numberedclause"/>
        <w:rPr>
          <w:rFonts w:ascii="Arial" w:hAnsi="Arial"/>
        </w:rPr>
      </w:pPr>
      <w:bookmarkStart w:id="1598" w:name="_Ref360524376"/>
      <w:r w:rsidRPr="00B27694">
        <w:rPr>
          <w:rFonts w:ascii="Arial" w:hAnsi="Arial"/>
        </w:rPr>
        <w:t>If the Supplier has failed to:</w:t>
      </w:r>
      <w:bookmarkEnd w:id="159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99" w:name="_Ref363746593"/>
      <w:bookmarkStart w:id="160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9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60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600"/>
      <w:bookmarkEnd w:id="160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602" w:name="_Ref360529032"/>
      <w:bookmarkStart w:id="1603" w:name="_Toc536623899"/>
      <w:r w:rsidRPr="00B27694">
        <w:rPr>
          <w:rFonts w:ascii="Arial" w:hAnsi="Arial"/>
        </w:rPr>
        <w:t>FORCE MAJEURE</w:t>
      </w:r>
      <w:bookmarkEnd w:id="1602"/>
      <w:bookmarkEnd w:id="160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60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0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60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60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60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60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9C34BE" w:rsidRDefault="00F770DB">
      <w:pPr>
        <w:pStyle w:val="GPSSectionHeading"/>
        <w:rPr>
          <w:rFonts w:cs="Arial"/>
          <w:color w:val="000000" w:themeColor="text1"/>
        </w:rPr>
      </w:pPr>
      <w:bookmarkStart w:id="1607" w:name="_Toc536623900"/>
      <w:r w:rsidRPr="009C34BE">
        <w:rPr>
          <w:rFonts w:cs="Arial"/>
          <w:color w:val="000000" w:themeColor="text1"/>
        </w:rPr>
        <w:t>TERMINATION AND EXIT MANAGEMENT</w:t>
      </w:r>
      <w:bookmarkEnd w:id="1607"/>
    </w:p>
    <w:p w14:paraId="78924700" w14:textId="77777777" w:rsidR="004E05DC" w:rsidRPr="00B27694" w:rsidRDefault="00F770DB" w:rsidP="008C10FD">
      <w:pPr>
        <w:pStyle w:val="GPSL1CLAUSEHEADING"/>
        <w:ind w:hanging="644"/>
        <w:rPr>
          <w:rFonts w:ascii="Arial" w:hAnsi="Arial"/>
        </w:rPr>
      </w:pPr>
      <w:bookmarkStart w:id="1608" w:name="_Ref379273959"/>
      <w:bookmarkStart w:id="1609" w:name="_Toc536623901"/>
      <w:r w:rsidRPr="00B27694">
        <w:rPr>
          <w:rFonts w:ascii="Arial" w:hAnsi="Arial"/>
        </w:rPr>
        <w:t xml:space="preserve">CUSTOMER </w:t>
      </w:r>
      <w:bookmarkStart w:id="1610" w:name="_Toc349229885"/>
      <w:bookmarkStart w:id="1611" w:name="_Toc349230048"/>
      <w:bookmarkStart w:id="1612" w:name="_Toc349230448"/>
      <w:bookmarkStart w:id="1613" w:name="_Toc349231330"/>
      <w:bookmarkStart w:id="1614" w:name="_Toc349232056"/>
      <w:bookmarkStart w:id="1615" w:name="_Toc349232437"/>
      <w:bookmarkStart w:id="1616" w:name="_Toc349233173"/>
      <w:bookmarkStart w:id="1617" w:name="_Toc349233308"/>
      <w:bookmarkStart w:id="1618" w:name="_Toc349233442"/>
      <w:bookmarkStart w:id="1619" w:name="_Toc350503031"/>
      <w:bookmarkStart w:id="1620" w:name="_Toc350504021"/>
      <w:bookmarkStart w:id="1621" w:name="_Toc350506311"/>
      <w:bookmarkStart w:id="1622" w:name="_Toc350506549"/>
      <w:bookmarkStart w:id="1623" w:name="_Toc350506679"/>
      <w:bookmarkStart w:id="1624" w:name="_Toc350506809"/>
      <w:bookmarkStart w:id="1625" w:name="_Toc350506941"/>
      <w:bookmarkStart w:id="1626" w:name="_Toc350507402"/>
      <w:bookmarkStart w:id="1627" w:name="_Toc350507936"/>
      <w:bookmarkStart w:id="1628" w:name="_Ref349135119"/>
      <w:bookmarkStart w:id="1629" w:name="_Toc350503032"/>
      <w:bookmarkStart w:id="1630" w:name="_Toc350504022"/>
      <w:bookmarkStart w:id="1631" w:name="_Toc350507937"/>
      <w:bookmarkStart w:id="1632" w:name="_Toc358671784"/>
      <w:bookmarkStart w:id="1633" w:name="_Ref360201395"/>
      <w:bookmarkStart w:id="1634" w:name="_Ref360631652"/>
      <w:bookmarkStart w:id="1635" w:name="_Ref313371016"/>
      <w:bookmarkEnd w:id="1445"/>
      <w:bookmarkEnd w:id="1446"/>
      <w:bookmarkEnd w:id="1447"/>
      <w:bookmarkEnd w:id="1448"/>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B27694">
        <w:rPr>
          <w:rFonts w:ascii="Arial" w:hAnsi="Arial"/>
        </w:rPr>
        <w:t>TERMINATION RIGHTS</w:t>
      </w:r>
      <w:bookmarkEnd w:id="1608"/>
      <w:bookmarkEnd w:id="1609"/>
      <w:bookmarkEnd w:id="1628"/>
      <w:bookmarkEnd w:id="1629"/>
      <w:bookmarkEnd w:id="1630"/>
      <w:bookmarkEnd w:id="1631"/>
      <w:bookmarkEnd w:id="1632"/>
      <w:bookmarkEnd w:id="1633"/>
      <w:bookmarkEnd w:id="1634"/>
    </w:p>
    <w:p w14:paraId="78924701" w14:textId="77777777" w:rsidR="004E05DC" w:rsidRPr="00B27694" w:rsidRDefault="00F770DB">
      <w:pPr>
        <w:pStyle w:val="GPSL2numberedclause"/>
        <w:rPr>
          <w:rFonts w:ascii="Arial" w:hAnsi="Arial"/>
        </w:rPr>
      </w:pPr>
      <w:bookmarkStart w:id="1636" w:name="_Ref313369360"/>
      <w:bookmarkEnd w:id="1635"/>
      <w:r w:rsidRPr="00B27694">
        <w:rPr>
          <w:rFonts w:ascii="Arial" w:hAnsi="Arial"/>
        </w:rPr>
        <w:t>Termination in Relation to Call Off Guarantee</w:t>
      </w:r>
      <w:bookmarkEnd w:id="163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37" w:name="_Ref313369326"/>
      <w:r w:rsidRPr="00B27694">
        <w:rPr>
          <w:rFonts w:ascii="Arial" w:hAnsi="Arial"/>
        </w:rPr>
        <w:t>Termination on Material Default</w:t>
      </w:r>
      <w:bookmarkEnd w:id="1637"/>
    </w:p>
    <w:p w14:paraId="7892470A" w14:textId="77777777" w:rsidR="004E05DC" w:rsidRPr="00B27694" w:rsidRDefault="00F770DB">
      <w:pPr>
        <w:pStyle w:val="GPSL3numberedclause"/>
        <w:rPr>
          <w:rFonts w:ascii="Arial" w:hAnsi="Arial"/>
        </w:rPr>
      </w:pPr>
      <w:bookmarkStart w:id="1638" w:name="_Ref364170922"/>
      <w:r w:rsidRPr="00B27694">
        <w:rPr>
          <w:rFonts w:ascii="Arial" w:hAnsi="Arial"/>
        </w:rPr>
        <w:t>The Customer may terminate this Call Off Contract for material Default by issuing a Termination Notice to the Supplier where:</w:t>
      </w:r>
      <w:bookmarkEnd w:id="163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3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3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40" w:name="_Ref360696331"/>
      <w:r w:rsidRPr="00B27694">
        <w:rPr>
          <w:rFonts w:ascii="Arial" w:hAnsi="Arial"/>
        </w:rPr>
        <w:t>Termination in Relation to Financial Standing</w:t>
      </w:r>
      <w:bookmarkEnd w:id="164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41" w:name="_Ref360699069"/>
      <w:r w:rsidRPr="00B27694">
        <w:rPr>
          <w:rFonts w:ascii="Arial" w:hAnsi="Arial"/>
        </w:rPr>
        <w:t>Termination on Insolvency</w:t>
      </w:r>
      <w:bookmarkEnd w:id="164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42" w:name="_Ref360699078"/>
      <w:r w:rsidRPr="00B27694">
        <w:rPr>
          <w:rFonts w:ascii="Arial" w:hAnsi="Arial"/>
        </w:rPr>
        <w:t>Termination on Change of Control</w:t>
      </w:r>
      <w:bookmarkEnd w:id="1642"/>
    </w:p>
    <w:p w14:paraId="7892471A" w14:textId="77777777" w:rsidR="004E05DC" w:rsidRPr="00B27694" w:rsidRDefault="00F770DB">
      <w:pPr>
        <w:pStyle w:val="GPSL3numberedclause"/>
        <w:rPr>
          <w:rFonts w:ascii="Arial" w:hAnsi="Arial"/>
        </w:rPr>
      </w:pPr>
      <w:bookmarkStart w:id="164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4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44" w:name="_Ref313369604"/>
      <w:r w:rsidRPr="00B27694">
        <w:rPr>
          <w:rFonts w:ascii="Arial" w:hAnsi="Arial"/>
        </w:rPr>
        <w:t>Termination Without Cause</w:t>
      </w:r>
      <w:bookmarkEnd w:id="1644"/>
    </w:p>
    <w:p w14:paraId="78924723" w14:textId="77777777" w:rsidR="004E05DC" w:rsidRPr="00B27694" w:rsidRDefault="00F770DB">
      <w:pPr>
        <w:pStyle w:val="GPSL3numberedclause"/>
        <w:rPr>
          <w:rFonts w:ascii="Arial" w:hAnsi="Arial"/>
        </w:rPr>
      </w:pPr>
      <w:bookmarkStart w:id="164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45"/>
    </w:p>
    <w:p w14:paraId="78924724" w14:textId="77777777" w:rsidR="004E05DC" w:rsidRPr="00B27694" w:rsidRDefault="00F770DB">
      <w:pPr>
        <w:pStyle w:val="GPSL2numberedclause"/>
        <w:rPr>
          <w:rFonts w:ascii="Arial" w:hAnsi="Arial"/>
        </w:rPr>
      </w:pPr>
      <w:bookmarkStart w:id="1646" w:name="_Ref358382185"/>
      <w:r w:rsidRPr="00B27694">
        <w:rPr>
          <w:rFonts w:ascii="Arial" w:hAnsi="Arial"/>
        </w:rPr>
        <w:t>Termination in Relation to Framework Agreement</w:t>
      </w:r>
      <w:bookmarkEnd w:id="164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47" w:name="_Ref313369421"/>
      <w:r w:rsidRPr="00B27694">
        <w:rPr>
          <w:rFonts w:ascii="Arial" w:hAnsi="Arial"/>
        </w:rPr>
        <w:t>Termination In Relation to Benchmarking</w:t>
      </w:r>
      <w:bookmarkEnd w:id="164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48" w:name="_Ref364755774"/>
      <w:r w:rsidRPr="00B27694">
        <w:rPr>
          <w:rFonts w:ascii="Arial" w:hAnsi="Arial"/>
        </w:rPr>
        <w:t>Termination in Relation to Variation</w:t>
      </w:r>
      <w:bookmarkEnd w:id="164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49" w:name="_Toc536623902"/>
      <w:r w:rsidRPr="00B27694">
        <w:rPr>
          <w:rFonts w:ascii="Arial" w:hAnsi="Arial"/>
        </w:rPr>
        <w:lastRenderedPageBreak/>
        <w:t>SUPPLIER TERMINATION RIGHTS</w:t>
      </w:r>
      <w:bookmarkEnd w:id="1649"/>
    </w:p>
    <w:p w14:paraId="7892472B" w14:textId="77777777" w:rsidR="004E05DC" w:rsidRPr="00B27694" w:rsidRDefault="00F770DB">
      <w:pPr>
        <w:pStyle w:val="GPSL2numberedclause"/>
        <w:rPr>
          <w:rFonts w:ascii="Arial" w:hAnsi="Arial"/>
        </w:rPr>
      </w:pPr>
      <w:bookmarkStart w:id="1650" w:name="_Ref360201537"/>
      <w:bookmarkStart w:id="1651" w:name="_Ref359363788"/>
      <w:bookmarkStart w:id="1652" w:name="_Ref360696658"/>
      <w:r w:rsidRPr="00B27694">
        <w:rPr>
          <w:rFonts w:ascii="Arial" w:hAnsi="Arial"/>
        </w:rPr>
        <w:t>Termination on Customer Cause</w:t>
      </w:r>
      <w:bookmarkEnd w:id="1650"/>
      <w:r w:rsidRPr="00B27694">
        <w:rPr>
          <w:rFonts w:ascii="Arial" w:hAnsi="Arial"/>
        </w:rPr>
        <w:t xml:space="preserve"> </w:t>
      </w:r>
      <w:bookmarkEnd w:id="1651"/>
      <w:r w:rsidRPr="00B27694">
        <w:rPr>
          <w:rFonts w:ascii="Arial" w:hAnsi="Arial"/>
        </w:rPr>
        <w:t>for Failure to Pay</w:t>
      </w:r>
      <w:bookmarkEnd w:id="1652"/>
    </w:p>
    <w:p w14:paraId="7892472C" w14:textId="77777777" w:rsidR="004E05DC" w:rsidRPr="00B27694" w:rsidRDefault="00F770DB">
      <w:pPr>
        <w:pStyle w:val="GPSL3numberedclause"/>
        <w:rPr>
          <w:rFonts w:ascii="Arial" w:hAnsi="Arial"/>
        </w:rPr>
      </w:pPr>
      <w:bookmarkStart w:id="165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5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54" w:name="_Ref360631684"/>
      <w:bookmarkStart w:id="1655" w:name="_Toc536623903"/>
      <w:r w:rsidRPr="00B27694">
        <w:rPr>
          <w:rFonts w:ascii="Arial" w:hAnsi="Arial"/>
        </w:rPr>
        <w:t>TERMINATION BY EITHER PARTY</w:t>
      </w:r>
      <w:bookmarkEnd w:id="1654"/>
      <w:bookmarkEnd w:id="1655"/>
    </w:p>
    <w:p w14:paraId="78924734" w14:textId="77777777" w:rsidR="004E05DC" w:rsidRPr="00B27694" w:rsidRDefault="00F770DB">
      <w:pPr>
        <w:pStyle w:val="GPSL2numberedclause"/>
        <w:rPr>
          <w:rFonts w:ascii="Arial" w:hAnsi="Arial"/>
        </w:rPr>
      </w:pPr>
      <w:bookmarkStart w:id="1656" w:name="_Ref358386623"/>
      <w:r w:rsidRPr="00B27694">
        <w:rPr>
          <w:rFonts w:ascii="Arial" w:hAnsi="Arial"/>
        </w:rPr>
        <w:t>Termination for continuing Force Majeure Event</w:t>
      </w:r>
      <w:bookmarkEnd w:id="165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57" w:name="_Toc349229887"/>
      <w:bookmarkStart w:id="1658" w:name="_Toc349230050"/>
      <w:bookmarkStart w:id="1659" w:name="_Toc349230450"/>
      <w:bookmarkStart w:id="1660" w:name="_Toc349231332"/>
      <w:bookmarkStart w:id="1661" w:name="_Toc349232058"/>
      <w:bookmarkStart w:id="1662" w:name="_Toc349232439"/>
      <w:bookmarkStart w:id="1663" w:name="_Toc349233175"/>
      <w:bookmarkStart w:id="1664" w:name="_Toc349233310"/>
      <w:bookmarkStart w:id="1665" w:name="_Toc349233444"/>
      <w:bookmarkStart w:id="1666" w:name="_Toc350503033"/>
      <w:bookmarkStart w:id="1667" w:name="_Toc350504023"/>
      <w:bookmarkStart w:id="1668" w:name="_Toc350506313"/>
      <w:bookmarkStart w:id="1669" w:name="_Toc350506551"/>
      <w:bookmarkStart w:id="1670" w:name="_Toc350506681"/>
      <w:bookmarkStart w:id="1671" w:name="_Toc350506811"/>
      <w:bookmarkStart w:id="1672" w:name="_Toc350506943"/>
      <w:bookmarkStart w:id="1673" w:name="_Toc350507404"/>
      <w:bookmarkStart w:id="1674" w:name="_Toc350507938"/>
      <w:bookmarkStart w:id="1675" w:name="_Ref349209040"/>
      <w:bookmarkStart w:id="1676" w:name="_Ref349209909"/>
      <w:bookmarkStart w:id="1677" w:name="_Toc350503034"/>
      <w:bookmarkStart w:id="1678" w:name="_Toc350504024"/>
      <w:bookmarkStart w:id="1679" w:name="_Toc350507939"/>
      <w:bookmarkStart w:id="1680" w:name="_Toc358671785"/>
      <w:bookmarkStart w:id="1681" w:name="_Ref364172118"/>
      <w:bookmarkStart w:id="1682" w:name="_Toc536623904"/>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B27694">
        <w:rPr>
          <w:rFonts w:ascii="Arial" w:hAnsi="Arial"/>
        </w:rPr>
        <w:t>PARTIAL TERMINATION, SUSPENSION AND PARTIAL SUSPENSION</w:t>
      </w:r>
      <w:bookmarkEnd w:id="1675"/>
      <w:bookmarkEnd w:id="1676"/>
      <w:bookmarkEnd w:id="1677"/>
      <w:bookmarkEnd w:id="1678"/>
      <w:bookmarkEnd w:id="1679"/>
      <w:bookmarkEnd w:id="1680"/>
      <w:bookmarkEnd w:id="1681"/>
      <w:bookmarkEnd w:id="1682"/>
    </w:p>
    <w:p w14:paraId="78924737" w14:textId="77777777" w:rsidR="004E05DC" w:rsidRPr="00B27694" w:rsidRDefault="00F770DB">
      <w:pPr>
        <w:pStyle w:val="GPSL2numberedclause"/>
        <w:rPr>
          <w:rFonts w:ascii="Arial" w:hAnsi="Arial"/>
        </w:rPr>
      </w:pPr>
      <w:bookmarkStart w:id="168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8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84" w:name="_Toc349229889"/>
      <w:bookmarkStart w:id="1685" w:name="_Toc349230052"/>
      <w:bookmarkStart w:id="1686" w:name="_Toc349230452"/>
      <w:bookmarkStart w:id="1687" w:name="_Toc349231334"/>
      <w:bookmarkStart w:id="1688" w:name="_Toc349232060"/>
      <w:bookmarkStart w:id="1689" w:name="_Toc349232441"/>
      <w:bookmarkStart w:id="1690" w:name="_Toc349233177"/>
      <w:bookmarkStart w:id="1691" w:name="_Toc349233312"/>
      <w:bookmarkStart w:id="1692" w:name="_Toc349233446"/>
      <w:bookmarkStart w:id="1693" w:name="_Toc350503035"/>
      <w:bookmarkStart w:id="1694" w:name="_Toc350504025"/>
      <w:bookmarkStart w:id="1695" w:name="_Toc350506315"/>
      <w:bookmarkStart w:id="1696" w:name="_Toc350506553"/>
      <w:bookmarkStart w:id="1697" w:name="_Toc350506683"/>
      <w:bookmarkStart w:id="1698" w:name="_Toc350506813"/>
      <w:bookmarkStart w:id="1699" w:name="_Toc350506945"/>
      <w:bookmarkStart w:id="1700" w:name="_Toc350507406"/>
      <w:bookmarkStart w:id="1701" w:name="_Toc350507940"/>
      <w:bookmarkStart w:id="1702" w:name="_Ref313370007"/>
      <w:bookmarkStart w:id="1703" w:name="_Toc314810819"/>
      <w:bookmarkStart w:id="1704" w:name="_Toc350503036"/>
      <w:bookmarkStart w:id="1705" w:name="_Toc350504026"/>
      <w:bookmarkStart w:id="1706" w:name="_Toc350507941"/>
      <w:bookmarkStart w:id="1707" w:name="_Toc358671786"/>
      <w:bookmarkStart w:id="1708" w:name="_Ref359517908"/>
      <w:bookmarkStart w:id="1709" w:name="_Toc536623905"/>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r w:rsidRPr="00B27694">
        <w:rPr>
          <w:rFonts w:ascii="Arial" w:hAnsi="Arial"/>
        </w:rPr>
        <w:t>CONSEQUENCES OF EXPIRY OR TERMINATION</w:t>
      </w:r>
      <w:bookmarkEnd w:id="1702"/>
      <w:bookmarkEnd w:id="1703"/>
      <w:bookmarkEnd w:id="1704"/>
      <w:bookmarkEnd w:id="1705"/>
      <w:bookmarkEnd w:id="1706"/>
      <w:bookmarkEnd w:id="1707"/>
      <w:bookmarkEnd w:id="1708"/>
      <w:bookmarkEnd w:id="1709"/>
    </w:p>
    <w:p w14:paraId="7892473D" w14:textId="77777777" w:rsidR="004E05DC" w:rsidRPr="00B27694" w:rsidRDefault="00F770DB">
      <w:pPr>
        <w:pStyle w:val="GPSL2numberedclause"/>
        <w:rPr>
          <w:rFonts w:ascii="Arial" w:hAnsi="Arial"/>
        </w:rPr>
      </w:pPr>
      <w:bookmarkStart w:id="1710" w:name="_Ref349133844"/>
      <w:bookmarkStart w:id="1711" w:name="_Ref364178480"/>
      <w:bookmarkStart w:id="171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710"/>
      <w:bookmarkEnd w:id="171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71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713" w:name="_Ref349209052"/>
      <w:bookmarkStart w:id="171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713"/>
      <w:bookmarkEnd w:id="171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715" w:name="_Ref349208043"/>
      <w:r w:rsidRPr="00B27694">
        <w:rPr>
          <w:rFonts w:ascii="Arial" w:hAnsi="Arial"/>
        </w:rPr>
        <w:t xml:space="preserve">Consequences of Termination for Any Reason </w:t>
      </w:r>
      <w:bookmarkEnd w:id="171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71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16"/>
    </w:p>
    <w:p w14:paraId="78924750" w14:textId="77777777" w:rsidR="004E05DC" w:rsidRPr="00B27694" w:rsidRDefault="00F770DB">
      <w:pPr>
        <w:pStyle w:val="GPSL2numberedclause"/>
        <w:rPr>
          <w:rFonts w:ascii="Arial" w:hAnsi="Arial"/>
        </w:rPr>
      </w:pPr>
      <w:bookmarkStart w:id="1717" w:name="_Ref364354470"/>
      <w:r w:rsidRPr="00B27694">
        <w:rPr>
          <w:rFonts w:ascii="Arial" w:hAnsi="Arial"/>
        </w:rPr>
        <w:t>Exit management</w:t>
      </w:r>
      <w:bookmarkEnd w:id="171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9C34BE" w:rsidRDefault="00F770DB">
      <w:pPr>
        <w:pStyle w:val="GPSSectionHeading"/>
        <w:rPr>
          <w:rFonts w:cs="Arial"/>
          <w:color w:val="000000" w:themeColor="text1"/>
        </w:rPr>
      </w:pPr>
      <w:bookmarkStart w:id="1718" w:name="_Toc349229891"/>
      <w:bookmarkStart w:id="1719" w:name="_Toc349230054"/>
      <w:bookmarkStart w:id="1720" w:name="_Toc349230454"/>
      <w:bookmarkStart w:id="1721" w:name="_Toc349231336"/>
      <w:bookmarkStart w:id="1722" w:name="_Toc349232062"/>
      <w:bookmarkStart w:id="1723" w:name="_Toc349232443"/>
      <w:bookmarkStart w:id="1724" w:name="_Toc349233179"/>
      <w:bookmarkStart w:id="1725" w:name="_Toc349233314"/>
      <w:bookmarkStart w:id="1726" w:name="_Toc349233448"/>
      <w:bookmarkStart w:id="1727" w:name="_Toc350503037"/>
      <w:bookmarkStart w:id="1728" w:name="_Toc350504027"/>
      <w:bookmarkStart w:id="1729" w:name="_Toc350506317"/>
      <w:bookmarkStart w:id="1730" w:name="_Toc350506555"/>
      <w:bookmarkStart w:id="1731" w:name="_Toc350506685"/>
      <w:bookmarkStart w:id="1732" w:name="_Toc350506815"/>
      <w:bookmarkStart w:id="1733" w:name="_Toc350506947"/>
      <w:bookmarkStart w:id="1734" w:name="_Toc350507408"/>
      <w:bookmarkStart w:id="1735" w:name="_Toc350507942"/>
      <w:bookmarkStart w:id="1736" w:name="_Toc350503038"/>
      <w:bookmarkStart w:id="1737" w:name="_Toc350504028"/>
      <w:bookmarkStart w:id="1738" w:name="_Toc350507943"/>
      <w:bookmarkStart w:id="1739" w:name="_Toc358671787"/>
      <w:bookmarkStart w:id="1740" w:name="_Toc536623906"/>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r w:rsidRPr="009C34BE">
        <w:rPr>
          <w:rFonts w:cs="Arial"/>
          <w:color w:val="000000" w:themeColor="text1"/>
        </w:rPr>
        <w:t>MISCELLANEOUS AND GOVERNING LAW</w:t>
      </w:r>
      <w:bookmarkEnd w:id="1736"/>
      <w:bookmarkEnd w:id="1737"/>
      <w:bookmarkEnd w:id="1738"/>
      <w:bookmarkEnd w:id="1739"/>
      <w:bookmarkEnd w:id="1740"/>
    </w:p>
    <w:p w14:paraId="78924753" w14:textId="77777777" w:rsidR="004E05DC" w:rsidRPr="00B27694" w:rsidRDefault="00F770DB" w:rsidP="008C10FD">
      <w:pPr>
        <w:pStyle w:val="GPSL1CLAUSEHEADING"/>
        <w:ind w:hanging="644"/>
        <w:rPr>
          <w:rFonts w:ascii="Arial" w:hAnsi="Arial"/>
        </w:rPr>
      </w:pPr>
      <w:bookmarkStart w:id="1741" w:name="_Toc349229893"/>
      <w:bookmarkStart w:id="1742" w:name="_Toc349230056"/>
      <w:bookmarkStart w:id="1743" w:name="_Toc349230456"/>
      <w:bookmarkStart w:id="1744" w:name="_Toc349231338"/>
      <w:bookmarkStart w:id="1745" w:name="_Toc349232064"/>
      <w:bookmarkStart w:id="1746" w:name="_Toc349232445"/>
      <w:bookmarkStart w:id="1747" w:name="_Toc349233181"/>
      <w:bookmarkStart w:id="1748" w:name="_Toc349233316"/>
      <w:bookmarkStart w:id="1749" w:name="_Toc349233450"/>
      <w:bookmarkStart w:id="1750" w:name="_Toc350503039"/>
      <w:bookmarkStart w:id="1751" w:name="_Toc350504029"/>
      <w:bookmarkStart w:id="1752" w:name="_Toc350506319"/>
      <w:bookmarkStart w:id="1753" w:name="_Toc350506557"/>
      <w:bookmarkStart w:id="1754" w:name="_Toc350506687"/>
      <w:bookmarkStart w:id="1755" w:name="_Toc350506817"/>
      <w:bookmarkStart w:id="1756" w:name="_Toc350506949"/>
      <w:bookmarkStart w:id="1757" w:name="_Toc350507410"/>
      <w:bookmarkStart w:id="1758" w:name="_Toc350507944"/>
      <w:bookmarkStart w:id="1759" w:name="_Ref365636044"/>
      <w:bookmarkStart w:id="1760" w:name="_Toc536623907"/>
      <w:bookmarkStart w:id="1761" w:name="_Ref313373915"/>
      <w:bookmarkStart w:id="1762" w:name="_Toc314810820"/>
      <w:bookmarkStart w:id="1763" w:name="_Toc350503040"/>
      <w:bookmarkStart w:id="1764" w:name="_Toc350504030"/>
      <w:bookmarkStart w:id="1765" w:name="_Toc350507945"/>
      <w:bookmarkStart w:id="1766" w:name="_Toc358671788"/>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B27694">
        <w:rPr>
          <w:rFonts w:ascii="Arial" w:hAnsi="Arial"/>
        </w:rPr>
        <w:t>COMPLIANCE</w:t>
      </w:r>
      <w:bookmarkEnd w:id="1759"/>
      <w:bookmarkEnd w:id="1760"/>
    </w:p>
    <w:p w14:paraId="78924754" w14:textId="77777777" w:rsidR="004E05DC" w:rsidRPr="00B27694" w:rsidRDefault="00F770DB">
      <w:pPr>
        <w:pStyle w:val="GPSL2numberedclause"/>
        <w:rPr>
          <w:rFonts w:ascii="Arial" w:hAnsi="Arial"/>
        </w:rPr>
      </w:pPr>
      <w:bookmarkStart w:id="1767" w:name="_Toc349229895"/>
      <w:bookmarkStart w:id="1768" w:name="_Toc349230058"/>
      <w:bookmarkStart w:id="1769" w:name="_Toc349230458"/>
      <w:bookmarkStart w:id="1770" w:name="_Toc349231340"/>
      <w:bookmarkStart w:id="1771" w:name="_Toc349232066"/>
      <w:bookmarkStart w:id="1772" w:name="_Toc349232447"/>
      <w:bookmarkStart w:id="1773" w:name="_Toc349233183"/>
      <w:bookmarkStart w:id="1774" w:name="_Toc349233318"/>
      <w:bookmarkStart w:id="1775" w:name="_Toc349233452"/>
      <w:bookmarkStart w:id="1776" w:name="_Toc350503041"/>
      <w:bookmarkStart w:id="1777" w:name="_Toc350504031"/>
      <w:bookmarkStart w:id="1778" w:name="_Toc350506321"/>
      <w:bookmarkStart w:id="1779" w:name="_Toc350506559"/>
      <w:bookmarkStart w:id="1780" w:name="_Toc350506689"/>
      <w:bookmarkStart w:id="1781" w:name="_Toc350506819"/>
      <w:bookmarkStart w:id="1782" w:name="_Toc350506951"/>
      <w:bookmarkStart w:id="1783" w:name="_Toc350507412"/>
      <w:bookmarkStart w:id="1784" w:name="_Toc350507946"/>
      <w:bookmarkStart w:id="1785" w:name="_Toc314810821"/>
      <w:bookmarkStart w:id="1786" w:name="_Toc350503042"/>
      <w:bookmarkStart w:id="1787" w:name="_Toc350504032"/>
      <w:bookmarkStart w:id="1788" w:name="_Toc350507947"/>
      <w:bookmarkStart w:id="1789" w:name="_Toc358671789"/>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B27694">
        <w:rPr>
          <w:rFonts w:ascii="Arial" w:hAnsi="Arial"/>
        </w:rPr>
        <w:lastRenderedPageBreak/>
        <w:t>Health and Safety</w:t>
      </w:r>
      <w:bookmarkEnd w:id="1785"/>
      <w:bookmarkEnd w:id="1786"/>
      <w:bookmarkEnd w:id="1787"/>
      <w:bookmarkEnd w:id="1788"/>
      <w:bookmarkEnd w:id="178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90" w:name="_Toc349229897"/>
      <w:bookmarkStart w:id="1791" w:name="_Toc349230060"/>
      <w:bookmarkStart w:id="1792" w:name="_Toc349230460"/>
      <w:bookmarkStart w:id="1793" w:name="_Toc349231342"/>
      <w:bookmarkStart w:id="1794" w:name="_Toc349232068"/>
      <w:bookmarkStart w:id="1795" w:name="_Toc349232449"/>
      <w:bookmarkStart w:id="1796" w:name="_Toc349233185"/>
      <w:bookmarkStart w:id="1797" w:name="_Toc349233320"/>
      <w:bookmarkStart w:id="1798" w:name="_Toc349233454"/>
      <w:bookmarkStart w:id="1799" w:name="_Toc350503043"/>
      <w:bookmarkStart w:id="1800" w:name="_Toc350504033"/>
      <w:bookmarkStart w:id="1801" w:name="_Toc350506323"/>
      <w:bookmarkStart w:id="1802" w:name="_Toc350506561"/>
      <w:bookmarkStart w:id="1803" w:name="_Toc350506691"/>
      <w:bookmarkStart w:id="1804" w:name="_Toc350506821"/>
      <w:bookmarkStart w:id="1805" w:name="_Toc350506953"/>
      <w:bookmarkStart w:id="1806" w:name="_Toc350507414"/>
      <w:bookmarkStart w:id="1807" w:name="_Toc350507948"/>
      <w:bookmarkStart w:id="1808" w:name="_Toc349229899"/>
      <w:bookmarkStart w:id="1809" w:name="_Toc349230062"/>
      <w:bookmarkStart w:id="1810" w:name="_Toc349230462"/>
      <w:bookmarkStart w:id="1811" w:name="_Toc349231344"/>
      <w:bookmarkStart w:id="1812" w:name="_Toc349232070"/>
      <w:bookmarkStart w:id="1813" w:name="_Toc349232451"/>
      <w:bookmarkStart w:id="1814" w:name="_Toc349233187"/>
      <w:bookmarkStart w:id="1815" w:name="_Toc349233322"/>
      <w:bookmarkStart w:id="1816" w:name="_Toc349233456"/>
      <w:bookmarkStart w:id="1817" w:name="_Toc350503045"/>
      <w:bookmarkStart w:id="1818" w:name="_Toc350504035"/>
      <w:bookmarkStart w:id="1819" w:name="_Toc350506325"/>
      <w:bookmarkStart w:id="1820" w:name="_Toc350506563"/>
      <w:bookmarkStart w:id="1821" w:name="_Toc350506693"/>
      <w:bookmarkStart w:id="1822" w:name="_Toc350506823"/>
      <w:bookmarkStart w:id="1823" w:name="_Toc350506955"/>
      <w:bookmarkStart w:id="1824" w:name="_Toc350507416"/>
      <w:bookmarkStart w:id="1825" w:name="_Toc350507950"/>
      <w:bookmarkStart w:id="1826" w:name="_Toc358671791"/>
      <w:bookmarkStart w:id="1827" w:name="_Toc358671792"/>
      <w:bookmarkStart w:id="1828" w:name="_Toc358671793"/>
      <w:bookmarkStart w:id="1829" w:name="_Toc358671794"/>
      <w:bookmarkStart w:id="1830" w:name="_Toc358671795"/>
      <w:bookmarkStart w:id="1831" w:name="_Toc358671796"/>
      <w:bookmarkStart w:id="1832" w:name="_Toc358671797"/>
      <w:bookmarkStart w:id="1833" w:name="_Toc358671798"/>
      <w:bookmarkStart w:id="1834" w:name="_Toc358671799"/>
      <w:bookmarkStart w:id="1835" w:name="_Toc358671800"/>
      <w:bookmarkStart w:id="1836" w:name="_Toc358671801"/>
      <w:bookmarkStart w:id="1837" w:name="_Toc358671802"/>
      <w:bookmarkStart w:id="1838" w:name="_Toc349229901"/>
      <w:bookmarkStart w:id="1839" w:name="_Toc349230064"/>
      <w:bookmarkStart w:id="1840" w:name="_Toc349230464"/>
      <w:bookmarkStart w:id="1841" w:name="_Toc349231346"/>
      <w:bookmarkStart w:id="1842" w:name="_Toc349232072"/>
      <w:bookmarkStart w:id="1843" w:name="_Toc349232453"/>
      <w:bookmarkStart w:id="1844" w:name="_Toc349233189"/>
      <w:bookmarkStart w:id="1845" w:name="_Toc349233324"/>
      <w:bookmarkStart w:id="1846" w:name="_Toc349233458"/>
      <w:bookmarkStart w:id="1847" w:name="_Toc350503047"/>
      <w:bookmarkStart w:id="1848" w:name="_Toc350504037"/>
      <w:bookmarkStart w:id="1849" w:name="_Toc350506327"/>
      <w:bookmarkStart w:id="1850" w:name="_Toc350506565"/>
      <w:bookmarkStart w:id="1851" w:name="_Toc350506695"/>
      <w:bookmarkStart w:id="1852" w:name="_Toc350506825"/>
      <w:bookmarkStart w:id="1853" w:name="_Toc350506957"/>
      <w:bookmarkStart w:id="1854" w:name="_Toc350507418"/>
      <w:bookmarkStart w:id="1855" w:name="_Toc350507952"/>
      <w:bookmarkStart w:id="1856" w:name="_Toc349229903"/>
      <w:bookmarkStart w:id="1857" w:name="_Toc349230066"/>
      <w:bookmarkStart w:id="1858" w:name="_Toc349230466"/>
      <w:bookmarkStart w:id="1859" w:name="_Toc349231348"/>
      <w:bookmarkStart w:id="1860" w:name="_Toc349232074"/>
      <w:bookmarkStart w:id="1861" w:name="_Toc349232455"/>
      <w:bookmarkStart w:id="1862" w:name="_Toc349233191"/>
      <w:bookmarkStart w:id="1863" w:name="_Toc349233326"/>
      <w:bookmarkStart w:id="1864" w:name="_Toc349233460"/>
      <w:bookmarkStart w:id="1865" w:name="_Toc350503049"/>
      <w:bookmarkStart w:id="1866" w:name="_Toc350504039"/>
      <w:bookmarkStart w:id="1867" w:name="_Toc350506329"/>
      <w:bookmarkStart w:id="1868" w:name="_Toc350506567"/>
      <w:bookmarkStart w:id="1869" w:name="_Toc350506697"/>
      <w:bookmarkStart w:id="1870" w:name="_Toc350506827"/>
      <w:bookmarkStart w:id="1871" w:name="_Toc350506959"/>
      <w:bookmarkStart w:id="1872" w:name="_Toc350507420"/>
      <w:bookmarkStart w:id="1873" w:name="_Toc350507954"/>
      <w:bookmarkStart w:id="1874" w:name="_Toc314810825"/>
      <w:bookmarkStart w:id="1875" w:name="_Toc350503050"/>
      <w:bookmarkStart w:id="1876" w:name="_Toc350504040"/>
      <w:bookmarkStart w:id="1877" w:name="_Ref350849254"/>
      <w:bookmarkStart w:id="1878" w:name="_Toc350507955"/>
      <w:bookmarkStart w:id="1879" w:name="_Toc358671804"/>
      <w:bookmarkStart w:id="1880" w:name="_Ref427358485"/>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B27694">
        <w:rPr>
          <w:rFonts w:ascii="Arial" w:hAnsi="Arial"/>
        </w:rPr>
        <w:t>Equality and Diversity</w:t>
      </w:r>
      <w:bookmarkEnd w:id="1874"/>
      <w:bookmarkEnd w:id="1875"/>
      <w:bookmarkEnd w:id="1876"/>
      <w:bookmarkEnd w:id="1877"/>
      <w:bookmarkEnd w:id="1878"/>
      <w:bookmarkEnd w:id="1879"/>
      <w:bookmarkEnd w:id="1880"/>
    </w:p>
    <w:p w14:paraId="7892475B" w14:textId="77777777" w:rsidR="004E05DC" w:rsidRPr="00B27694" w:rsidRDefault="00F770DB">
      <w:pPr>
        <w:pStyle w:val="GPSL3numberedclause"/>
        <w:rPr>
          <w:rFonts w:ascii="Arial" w:hAnsi="Arial"/>
        </w:rPr>
      </w:pPr>
      <w:bookmarkStart w:id="188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81"/>
    </w:p>
    <w:p w14:paraId="78924760" w14:textId="77777777" w:rsidR="004E05DC" w:rsidRPr="00B27694" w:rsidRDefault="00F770DB">
      <w:pPr>
        <w:pStyle w:val="GPSL2numberedclause"/>
        <w:rPr>
          <w:rFonts w:ascii="Arial" w:hAnsi="Arial"/>
        </w:rPr>
      </w:pPr>
      <w:bookmarkStart w:id="1882" w:name="_Toc349229905"/>
      <w:bookmarkStart w:id="1883" w:name="_Toc349230068"/>
      <w:bookmarkStart w:id="1884" w:name="_Toc349230468"/>
      <w:bookmarkStart w:id="1885" w:name="_Toc349231350"/>
      <w:bookmarkStart w:id="1886" w:name="_Toc349232076"/>
      <w:bookmarkStart w:id="1887" w:name="_Toc349232457"/>
      <w:bookmarkStart w:id="1888" w:name="_Toc349233193"/>
      <w:bookmarkStart w:id="1889" w:name="_Toc349233328"/>
      <w:bookmarkStart w:id="1890" w:name="_Toc349233462"/>
      <w:bookmarkStart w:id="1891" w:name="_Toc350503051"/>
      <w:bookmarkStart w:id="1892" w:name="_Toc350504041"/>
      <w:bookmarkStart w:id="1893" w:name="_Toc350506331"/>
      <w:bookmarkStart w:id="1894" w:name="_Toc350506569"/>
      <w:bookmarkStart w:id="1895" w:name="_Toc350506699"/>
      <w:bookmarkStart w:id="1896" w:name="_Toc350506829"/>
      <w:bookmarkStart w:id="1897" w:name="_Toc350506961"/>
      <w:bookmarkStart w:id="1898" w:name="_Toc350507422"/>
      <w:bookmarkStart w:id="1899" w:name="_Toc350507956"/>
      <w:bookmarkStart w:id="1900" w:name="_Ref313370082"/>
      <w:bookmarkStart w:id="1901" w:name="_Toc314810826"/>
      <w:bookmarkStart w:id="1902" w:name="_Toc350503052"/>
      <w:bookmarkStart w:id="1903" w:name="_Toc350504042"/>
      <w:bookmarkStart w:id="1904" w:name="_Toc350507957"/>
      <w:bookmarkStart w:id="1905" w:name="_Ref358669629"/>
      <w:bookmarkStart w:id="1906" w:name="_Toc358671805"/>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907" w:name="_Ref365645702"/>
      <w:r w:rsidRPr="00B27694">
        <w:rPr>
          <w:rFonts w:ascii="Arial" w:hAnsi="Arial"/>
          <w:szCs w:val="22"/>
        </w:rPr>
        <w:t>the Official Secrets Acts 1911 to 1989; and</w:t>
      </w:r>
      <w:bookmarkEnd w:id="190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908" w:name="_Toc349229907"/>
      <w:bookmarkStart w:id="1909" w:name="_Toc349230070"/>
      <w:bookmarkStart w:id="1910" w:name="_Toc349230470"/>
      <w:bookmarkStart w:id="1911" w:name="_Toc349231352"/>
      <w:bookmarkStart w:id="1912" w:name="_Toc349232078"/>
      <w:bookmarkStart w:id="1913" w:name="_Toc349232459"/>
      <w:bookmarkStart w:id="1914" w:name="_Toc349233195"/>
      <w:bookmarkStart w:id="1915" w:name="_Toc349233330"/>
      <w:bookmarkStart w:id="1916" w:name="_Toc349233464"/>
      <w:bookmarkStart w:id="1917" w:name="_Toc350503053"/>
      <w:bookmarkStart w:id="1918" w:name="_Toc350504043"/>
      <w:bookmarkStart w:id="1919" w:name="_Toc350506333"/>
      <w:bookmarkStart w:id="1920" w:name="_Toc350506571"/>
      <w:bookmarkStart w:id="1921" w:name="_Toc350506701"/>
      <w:bookmarkStart w:id="1922" w:name="_Toc350506831"/>
      <w:bookmarkStart w:id="1923" w:name="_Toc350506963"/>
      <w:bookmarkStart w:id="1924" w:name="_Toc350507424"/>
      <w:bookmarkStart w:id="1925" w:name="_Toc350507958"/>
      <w:bookmarkStart w:id="1926" w:name="_Toc536623908"/>
      <w:bookmarkStart w:id="1927" w:name="_Ref313370605"/>
      <w:bookmarkStart w:id="1928" w:name="_Toc314810827"/>
      <w:bookmarkStart w:id="1929" w:name="_Toc350503054"/>
      <w:bookmarkStart w:id="1930" w:name="_Toc350504044"/>
      <w:bookmarkStart w:id="1931" w:name="_Toc350507959"/>
      <w:bookmarkStart w:id="1932" w:name="_Toc358671806"/>
      <w:bookmarkEnd w:id="1900"/>
      <w:bookmarkEnd w:id="1901"/>
      <w:bookmarkEnd w:id="1902"/>
      <w:bookmarkEnd w:id="1903"/>
      <w:bookmarkEnd w:id="1904"/>
      <w:bookmarkEnd w:id="1905"/>
      <w:bookmarkEnd w:id="1906"/>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r w:rsidRPr="00B27694">
        <w:rPr>
          <w:rFonts w:ascii="Arial" w:hAnsi="Arial"/>
        </w:rPr>
        <w:t>ASSIGNMENT AND NOVATION</w:t>
      </w:r>
      <w:bookmarkEnd w:id="1926"/>
      <w:r w:rsidRPr="00B27694">
        <w:rPr>
          <w:rFonts w:ascii="Arial" w:hAnsi="Arial"/>
        </w:rPr>
        <w:t xml:space="preserve"> </w:t>
      </w:r>
    </w:p>
    <w:bookmarkEnd w:id="1927"/>
    <w:bookmarkEnd w:id="1928"/>
    <w:bookmarkEnd w:id="1929"/>
    <w:bookmarkEnd w:id="1930"/>
    <w:bookmarkEnd w:id="1931"/>
    <w:bookmarkEnd w:id="193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33" w:name="_Ref360698826"/>
      <w:r w:rsidRPr="00B27694">
        <w:rPr>
          <w:rFonts w:ascii="Arial" w:hAnsi="Arial"/>
        </w:rPr>
        <w:t>The Customer may assign, novate or otherwise dispose of any or all of its rights, liabilities and obligations under this Call Off Contract or any part thereof to:</w:t>
      </w:r>
      <w:bookmarkEnd w:id="1933"/>
    </w:p>
    <w:p w14:paraId="7892476A" w14:textId="77777777" w:rsidR="004E05DC" w:rsidRPr="00B27694" w:rsidRDefault="00F770DB">
      <w:pPr>
        <w:pStyle w:val="GPSL3numberedclause"/>
        <w:rPr>
          <w:rFonts w:ascii="Arial" w:hAnsi="Arial"/>
        </w:rPr>
      </w:pPr>
      <w:bookmarkStart w:id="1934" w:name="_Ref360698822"/>
      <w:r w:rsidRPr="00B27694">
        <w:rPr>
          <w:rFonts w:ascii="Arial" w:hAnsi="Arial"/>
        </w:rPr>
        <w:t>any other Contracting Authority; or</w:t>
      </w:r>
      <w:bookmarkEnd w:id="193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35" w:name="_Ref427334374"/>
      <w:r w:rsidRPr="00B27694">
        <w:rPr>
          <w:rFonts w:ascii="Arial" w:hAnsi="Arial"/>
        </w:rPr>
        <w:t>any private sector body which substantially performs the functions of the Customer,</w:t>
      </w:r>
      <w:bookmarkEnd w:id="193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3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3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3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36"/>
    </w:p>
    <w:p w14:paraId="78924770" w14:textId="77777777" w:rsidR="004E05DC" w:rsidRPr="00B27694" w:rsidRDefault="00F770DB" w:rsidP="008C10FD">
      <w:pPr>
        <w:pStyle w:val="GPSL1CLAUSEHEADING"/>
        <w:ind w:hanging="644"/>
        <w:rPr>
          <w:rFonts w:ascii="Arial" w:hAnsi="Arial"/>
        </w:rPr>
      </w:pPr>
      <w:bookmarkStart w:id="1938" w:name="_Toc349229909"/>
      <w:bookmarkStart w:id="1939" w:name="_Toc349230072"/>
      <w:bookmarkStart w:id="1940" w:name="_Toc349230472"/>
      <w:bookmarkStart w:id="1941" w:name="_Toc349231354"/>
      <w:bookmarkStart w:id="1942" w:name="_Toc349232080"/>
      <w:bookmarkStart w:id="1943" w:name="_Toc349232461"/>
      <w:bookmarkStart w:id="1944" w:name="_Toc349233197"/>
      <w:bookmarkStart w:id="1945" w:name="_Toc349233332"/>
      <w:bookmarkStart w:id="1946" w:name="_Toc349233466"/>
      <w:bookmarkStart w:id="1947" w:name="_Toc350503055"/>
      <w:bookmarkStart w:id="1948" w:name="_Toc350504045"/>
      <w:bookmarkStart w:id="1949" w:name="_Toc350506335"/>
      <w:bookmarkStart w:id="1950" w:name="_Toc350506573"/>
      <w:bookmarkStart w:id="1951" w:name="_Toc350506703"/>
      <w:bookmarkStart w:id="1952" w:name="_Toc350506833"/>
      <w:bookmarkStart w:id="1953" w:name="_Toc350506965"/>
      <w:bookmarkStart w:id="1954" w:name="_Toc350507426"/>
      <w:bookmarkStart w:id="1955" w:name="_Toc350507960"/>
      <w:bookmarkStart w:id="1956" w:name="_Toc349229910"/>
      <w:bookmarkStart w:id="1957" w:name="_Toc349230073"/>
      <w:bookmarkStart w:id="1958" w:name="_Toc349230473"/>
      <w:bookmarkStart w:id="1959" w:name="_Toc349231355"/>
      <w:bookmarkStart w:id="1960" w:name="_Toc349232081"/>
      <w:bookmarkStart w:id="1961" w:name="_Toc349232462"/>
      <w:bookmarkStart w:id="1962" w:name="_Toc349233198"/>
      <w:bookmarkStart w:id="1963" w:name="_Toc349233333"/>
      <w:bookmarkStart w:id="1964" w:name="_Toc349233467"/>
      <w:bookmarkStart w:id="1965" w:name="_Toc350503056"/>
      <w:bookmarkStart w:id="1966" w:name="_Toc350504046"/>
      <w:bookmarkStart w:id="1967" w:name="_Toc350506336"/>
      <w:bookmarkStart w:id="1968" w:name="_Toc350506574"/>
      <w:bookmarkStart w:id="1969" w:name="_Toc350506704"/>
      <w:bookmarkStart w:id="1970" w:name="_Toc350506834"/>
      <w:bookmarkStart w:id="1971" w:name="_Toc350506966"/>
      <w:bookmarkStart w:id="1972" w:name="_Toc350507427"/>
      <w:bookmarkStart w:id="1973" w:name="_Toc350507961"/>
      <w:bookmarkStart w:id="1974" w:name="_Toc349229912"/>
      <w:bookmarkStart w:id="1975" w:name="_Toc349230075"/>
      <w:bookmarkStart w:id="1976" w:name="_Toc349230475"/>
      <w:bookmarkStart w:id="1977" w:name="_Toc349231357"/>
      <w:bookmarkStart w:id="1978" w:name="_Toc349232083"/>
      <w:bookmarkStart w:id="1979" w:name="_Toc349232464"/>
      <w:bookmarkStart w:id="1980" w:name="_Toc349233200"/>
      <w:bookmarkStart w:id="1981" w:name="_Toc349233335"/>
      <w:bookmarkStart w:id="1982" w:name="_Toc349233469"/>
      <w:bookmarkStart w:id="1983" w:name="_Toc350503058"/>
      <w:bookmarkStart w:id="1984" w:name="_Toc350504048"/>
      <w:bookmarkStart w:id="1985" w:name="_Toc350506338"/>
      <w:bookmarkStart w:id="1986" w:name="_Toc350506576"/>
      <w:bookmarkStart w:id="1987" w:name="_Toc350506706"/>
      <w:bookmarkStart w:id="1988" w:name="_Toc350506836"/>
      <w:bookmarkStart w:id="1989" w:name="_Toc350506968"/>
      <w:bookmarkStart w:id="1990" w:name="_Toc350507429"/>
      <w:bookmarkStart w:id="1991" w:name="_Toc350507963"/>
      <w:bookmarkStart w:id="1992" w:name="_Toc314810829"/>
      <w:bookmarkStart w:id="1993" w:name="_Ref349135702"/>
      <w:bookmarkStart w:id="1994" w:name="_Ref349209919"/>
      <w:bookmarkStart w:id="1995" w:name="_Toc350503059"/>
      <w:bookmarkStart w:id="1996" w:name="_Toc350504049"/>
      <w:bookmarkStart w:id="1997" w:name="_Toc350507964"/>
      <w:bookmarkStart w:id="1998" w:name="_Ref358213417"/>
      <w:bookmarkStart w:id="1999" w:name="_Toc358671808"/>
      <w:bookmarkStart w:id="2000" w:name="_Ref378337576"/>
      <w:bookmarkStart w:id="2001" w:name="_Toc536623909"/>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r w:rsidRPr="00B27694">
        <w:rPr>
          <w:rFonts w:ascii="Arial" w:hAnsi="Arial"/>
        </w:rPr>
        <w:t>WAIVER</w:t>
      </w:r>
      <w:bookmarkEnd w:id="1992"/>
      <w:bookmarkEnd w:id="1993"/>
      <w:bookmarkEnd w:id="1994"/>
      <w:bookmarkEnd w:id="1995"/>
      <w:bookmarkEnd w:id="1996"/>
      <w:bookmarkEnd w:id="1997"/>
      <w:bookmarkEnd w:id="1998"/>
      <w:r w:rsidRPr="00B27694">
        <w:rPr>
          <w:rFonts w:ascii="Arial" w:hAnsi="Arial"/>
        </w:rPr>
        <w:t xml:space="preserve"> AND CUMULATIVE REMEDIES</w:t>
      </w:r>
      <w:bookmarkEnd w:id="1999"/>
      <w:bookmarkEnd w:id="2000"/>
      <w:bookmarkEnd w:id="200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2002" w:name="_Toc536623910"/>
      <w:r w:rsidRPr="00B27694">
        <w:rPr>
          <w:rFonts w:ascii="Arial" w:hAnsi="Arial"/>
        </w:rPr>
        <w:t>RELATIONSHIP OF THE PARTIES</w:t>
      </w:r>
      <w:bookmarkEnd w:id="200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2003" w:name="_Ref360700092"/>
      <w:bookmarkStart w:id="2004" w:name="_Toc536623911"/>
      <w:r w:rsidRPr="00B27694">
        <w:rPr>
          <w:rFonts w:ascii="Arial" w:hAnsi="Arial"/>
        </w:rPr>
        <w:t>PREVENTION OF FRAUD AND BRIBERY</w:t>
      </w:r>
      <w:bookmarkEnd w:id="2003"/>
      <w:bookmarkEnd w:id="2004"/>
    </w:p>
    <w:p w14:paraId="78924776" w14:textId="77777777" w:rsidR="004E05DC" w:rsidRPr="00B27694" w:rsidRDefault="00F770DB">
      <w:pPr>
        <w:pStyle w:val="GPSL2numberedclause"/>
        <w:rPr>
          <w:rFonts w:ascii="Arial" w:hAnsi="Arial"/>
        </w:rPr>
      </w:pPr>
      <w:bookmarkStart w:id="200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200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2006" w:name="_Ref360700258"/>
      <w:r w:rsidRPr="00B27694">
        <w:rPr>
          <w:rFonts w:ascii="Arial" w:hAnsi="Arial"/>
        </w:rPr>
        <w:t>The Supplier shall during the Call Off Contract Period:</w:t>
      </w:r>
      <w:bookmarkEnd w:id="2006"/>
    </w:p>
    <w:p w14:paraId="7892477D" w14:textId="77777777" w:rsidR="004E05DC" w:rsidRPr="00B27694" w:rsidRDefault="00F770DB">
      <w:pPr>
        <w:pStyle w:val="GPSL3numberedclause"/>
        <w:rPr>
          <w:rFonts w:ascii="Arial" w:hAnsi="Arial"/>
        </w:rPr>
      </w:pPr>
      <w:bookmarkStart w:id="200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200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200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200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2009" w:name="_Ref365635904"/>
      <w:r w:rsidRPr="00B27694">
        <w:rPr>
          <w:rFonts w:ascii="Arial" w:hAnsi="Arial"/>
        </w:rPr>
        <w:t>immediately terminate this Call Off Contract for material Default.</w:t>
      </w:r>
      <w:bookmarkEnd w:id="200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2010" w:name="_Ref360650623"/>
      <w:bookmarkStart w:id="2011" w:name="_Toc536623912"/>
      <w:r w:rsidRPr="00B27694">
        <w:rPr>
          <w:rFonts w:ascii="Arial" w:hAnsi="Arial"/>
        </w:rPr>
        <w:t>SEVERANCE</w:t>
      </w:r>
      <w:bookmarkEnd w:id="2010"/>
      <w:bookmarkEnd w:id="2011"/>
    </w:p>
    <w:p w14:paraId="7892478B" w14:textId="77777777" w:rsidR="004E05DC" w:rsidRPr="00B27694" w:rsidRDefault="00F770DB">
      <w:pPr>
        <w:pStyle w:val="GPSL2numberedclause"/>
        <w:rPr>
          <w:rFonts w:ascii="Arial" w:hAnsi="Arial"/>
        </w:rPr>
      </w:pPr>
      <w:bookmarkStart w:id="201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2012"/>
    </w:p>
    <w:p w14:paraId="7892478C" w14:textId="77777777" w:rsidR="004E05DC" w:rsidRPr="00B27694" w:rsidRDefault="00F770DB">
      <w:pPr>
        <w:pStyle w:val="GPSL2numberedclause"/>
        <w:rPr>
          <w:rFonts w:ascii="Arial" w:hAnsi="Arial"/>
        </w:rPr>
      </w:pPr>
      <w:bookmarkStart w:id="201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201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2014" w:name="_Toc349229914"/>
      <w:bookmarkStart w:id="2015" w:name="_Toc349230077"/>
      <w:bookmarkStart w:id="2016" w:name="_Toc349230477"/>
      <w:bookmarkStart w:id="2017" w:name="_Toc349231359"/>
      <w:bookmarkStart w:id="2018" w:name="_Toc349232085"/>
      <w:bookmarkStart w:id="2019" w:name="_Toc349232466"/>
      <w:bookmarkStart w:id="2020" w:name="_Toc349233202"/>
      <w:bookmarkStart w:id="2021" w:name="_Toc349233337"/>
      <w:bookmarkStart w:id="2022" w:name="_Toc349233471"/>
      <w:bookmarkStart w:id="2023" w:name="_Toc350503060"/>
      <w:bookmarkStart w:id="2024" w:name="_Toc350504050"/>
      <w:bookmarkStart w:id="2025" w:name="_Toc350506340"/>
      <w:bookmarkStart w:id="2026" w:name="_Toc350506578"/>
      <w:bookmarkStart w:id="2027" w:name="_Toc350506708"/>
      <w:bookmarkStart w:id="2028" w:name="_Toc350506838"/>
      <w:bookmarkStart w:id="2029" w:name="_Toc350506970"/>
      <w:bookmarkStart w:id="2030" w:name="_Toc350507431"/>
      <w:bookmarkStart w:id="2031" w:name="_Toc350507965"/>
      <w:bookmarkStart w:id="2032" w:name="_Toc358671440"/>
      <w:bookmarkStart w:id="2033" w:name="_Toc358671559"/>
      <w:bookmarkStart w:id="2034" w:name="_Toc358671678"/>
      <w:bookmarkStart w:id="2035" w:name="_Toc358671809"/>
      <w:bookmarkStart w:id="2036" w:name="_Toc358671441"/>
      <w:bookmarkStart w:id="2037" w:name="_Toc358671560"/>
      <w:bookmarkStart w:id="2038" w:name="_Toc358671679"/>
      <w:bookmarkStart w:id="2039" w:name="_Toc358671810"/>
      <w:bookmarkStart w:id="2040" w:name="_Toc349229916"/>
      <w:bookmarkStart w:id="2041" w:name="_Toc349230079"/>
      <w:bookmarkStart w:id="2042" w:name="_Toc349230479"/>
      <w:bookmarkStart w:id="2043" w:name="_Toc349231361"/>
      <w:bookmarkStart w:id="2044" w:name="_Toc349232087"/>
      <w:bookmarkStart w:id="2045" w:name="_Toc349232468"/>
      <w:bookmarkStart w:id="2046" w:name="_Toc349233204"/>
      <w:bookmarkStart w:id="2047" w:name="_Toc349233339"/>
      <w:bookmarkStart w:id="2048" w:name="_Toc349233473"/>
      <w:bookmarkStart w:id="2049" w:name="_Toc350503062"/>
      <w:bookmarkStart w:id="2050" w:name="_Toc350504052"/>
      <w:bookmarkStart w:id="2051" w:name="_Toc350506342"/>
      <w:bookmarkStart w:id="2052" w:name="_Toc350506580"/>
      <w:bookmarkStart w:id="2053" w:name="_Toc350506710"/>
      <w:bookmarkStart w:id="2054" w:name="_Toc350506840"/>
      <w:bookmarkStart w:id="2055" w:name="_Toc350506972"/>
      <w:bookmarkStart w:id="2056" w:name="_Toc350507433"/>
      <w:bookmarkStart w:id="2057" w:name="_Toc350507967"/>
      <w:bookmarkStart w:id="2058" w:name="_Toc314810831"/>
      <w:bookmarkStart w:id="2059" w:name="_Toc350503063"/>
      <w:bookmarkStart w:id="2060" w:name="_Toc350504053"/>
      <w:bookmarkStart w:id="2061" w:name="_Toc350507968"/>
      <w:bookmarkStart w:id="2062" w:name="_Toc358671811"/>
      <w:bookmarkStart w:id="2063" w:name="_Toc5366239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r w:rsidRPr="00B27694">
        <w:rPr>
          <w:rFonts w:ascii="Arial" w:hAnsi="Arial"/>
        </w:rPr>
        <w:t>FURTHER ASSURANCES</w:t>
      </w:r>
      <w:bookmarkEnd w:id="2058"/>
      <w:bookmarkEnd w:id="2059"/>
      <w:bookmarkEnd w:id="2060"/>
      <w:bookmarkEnd w:id="2061"/>
      <w:bookmarkEnd w:id="2062"/>
      <w:bookmarkEnd w:id="206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64" w:name="_Ref360650662"/>
      <w:bookmarkStart w:id="2065" w:name="_Toc536623914"/>
      <w:r w:rsidRPr="00B27694">
        <w:rPr>
          <w:rFonts w:ascii="Arial" w:hAnsi="Arial"/>
        </w:rPr>
        <w:t>ENTIRE AGREEMENT</w:t>
      </w:r>
      <w:bookmarkEnd w:id="2064"/>
      <w:bookmarkEnd w:id="206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66" w:name="_Ref360650679"/>
      <w:bookmarkStart w:id="2067" w:name="_Toc536623915"/>
      <w:r w:rsidRPr="00B27694">
        <w:rPr>
          <w:rFonts w:ascii="Arial" w:hAnsi="Arial"/>
        </w:rPr>
        <w:t>THIRD PARTY RIGHTS</w:t>
      </w:r>
      <w:bookmarkEnd w:id="2066"/>
      <w:bookmarkEnd w:id="2067"/>
    </w:p>
    <w:p w14:paraId="78924795" w14:textId="77777777" w:rsidR="004E05DC" w:rsidRPr="00B27694" w:rsidRDefault="00F770DB">
      <w:pPr>
        <w:pStyle w:val="GPSL2numberedclause"/>
        <w:rPr>
          <w:rFonts w:ascii="Arial" w:hAnsi="Arial"/>
        </w:rPr>
      </w:pPr>
      <w:bookmarkStart w:id="2068" w:name="_Ref360619587"/>
      <w:bookmarkStart w:id="2069" w:name="_Ref62030655"/>
      <w:bookmarkStart w:id="207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6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69"/>
      <w:bookmarkEnd w:id="207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7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71"/>
    </w:p>
    <w:p w14:paraId="78924799" w14:textId="77777777" w:rsidR="004E05DC" w:rsidRPr="00B27694" w:rsidRDefault="00F770DB" w:rsidP="008C10FD">
      <w:pPr>
        <w:pStyle w:val="GPSL1CLAUSEHEADING"/>
        <w:ind w:hanging="644"/>
        <w:rPr>
          <w:rFonts w:ascii="Arial" w:hAnsi="Arial"/>
        </w:rPr>
      </w:pPr>
      <w:bookmarkStart w:id="2072" w:name="_Ref360650690"/>
      <w:bookmarkStart w:id="2073" w:name="_Toc536623916"/>
      <w:r w:rsidRPr="00B27694">
        <w:rPr>
          <w:rFonts w:ascii="Arial" w:hAnsi="Arial"/>
        </w:rPr>
        <w:t>NOTICES</w:t>
      </w:r>
      <w:bookmarkEnd w:id="2072"/>
      <w:bookmarkEnd w:id="2073"/>
    </w:p>
    <w:p w14:paraId="7892479A" w14:textId="77777777" w:rsidR="004E05DC" w:rsidRPr="00B27694" w:rsidRDefault="00F770DB">
      <w:pPr>
        <w:pStyle w:val="GPSL2numberedclause"/>
        <w:rPr>
          <w:rFonts w:ascii="Arial" w:hAnsi="Arial"/>
        </w:rPr>
      </w:pPr>
      <w:bookmarkStart w:id="207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7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7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7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7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7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7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7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7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78"/>
    </w:p>
    <w:p w14:paraId="789247B6" w14:textId="77777777" w:rsidR="004E05DC" w:rsidRPr="00B27694" w:rsidRDefault="00F770DB" w:rsidP="008C10FD">
      <w:pPr>
        <w:pStyle w:val="GPSL1CLAUSEHEADING"/>
        <w:ind w:hanging="644"/>
        <w:rPr>
          <w:rFonts w:ascii="Arial" w:hAnsi="Arial"/>
        </w:rPr>
      </w:pPr>
      <w:bookmarkStart w:id="2079" w:name="_Ref360704221"/>
      <w:bookmarkStart w:id="2080" w:name="_Toc536623917"/>
      <w:r w:rsidRPr="00B27694">
        <w:rPr>
          <w:rFonts w:ascii="Arial" w:hAnsi="Arial"/>
        </w:rPr>
        <w:t>DISPUTE RESOLUTION</w:t>
      </w:r>
      <w:bookmarkEnd w:id="2079"/>
      <w:bookmarkEnd w:id="2080"/>
    </w:p>
    <w:p w14:paraId="789247B7" w14:textId="77777777" w:rsidR="004E05DC" w:rsidRPr="00B27694" w:rsidRDefault="00F770DB">
      <w:pPr>
        <w:pStyle w:val="GPSL2numberedclause"/>
        <w:rPr>
          <w:rFonts w:ascii="Arial" w:hAnsi="Arial"/>
        </w:rPr>
      </w:pPr>
      <w:bookmarkStart w:id="2081" w:name="_Toc139080176"/>
      <w:r w:rsidRPr="00B27694">
        <w:rPr>
          <w:rFonts w:ascii="Arial" w:hAnsi="Arial"/>
        </w:rPr>
        <w:lastRenderedPageBreak/>
        <w:t>The Parties shall resolve Disputes arising out of or in connection with this Call Off Contract in accordance with the Dispute Resolution Procedure.</w:t>
      </w:r>
      <w:bookmarkEnd w:id="2081"/>
    </w:p>
    <w:p w14:paraId="789247B8" w14:textId="77777777" w:rsidR="004E05DC" w:rsidRPr="00B27694" w:rsidRDefault="00F770DB">
      <w:pPr>
        <w:pStyle w:val="GPSL2numberedclause"/>
        <w:rPr>
          <w:rFonts w:ascii="Arial" w:hAnsi="Arial"/>
        </w:rPr>
      </w:pPr>
      <w:bookmarkStart w:id="2082" w:name="_Toc139080177"/>
      <w:r w:rsidRPr="00B27694">
        <w:rPr>
          <w:rFonts w:ascii="Arial" w:hAnsi="Arial"/>
        </w:rPr>
        <w:t>The Supplier shall continue to provide the Services in accordance with the terms of this Call Off Contract until a Dispute has been resolved.</w:t>
      </w:r>
      <w:bookmarkEnd w:id="2082"/>
    </w:p>
    <w:p w14:paraId="789247B9" w14:textId="77777777" w:rsidR="004E05DC" w:rsidRPr="00B27694" w:rsidRDefault="00F770DB" w:rsidP="008C10FD">
      <w:pPr>
        <w:pStyle w:val="GPSL1CLAUSEHEADING"/>
        <w:ind w:hanging="644"/>
        <w:rPr>
          <w:rFonts w:ascii="Arial" w:hAnsi="Arial"/>
        </w:rPr>
      </w:pPr>
      <w:bookmarkStart w:id="2083" w:name="_Ref364756346"/>
      <w:bookmarkStart w:id="2084" w:name="_Toc536623918"/>
      <w:r w:rsidRPr="00B27694">
        <w:rPr>
          <w:rFonts w:ascii="Arial" w:hAnsi="Arial"/>
        </w:rPr>
        <w:t>GOVERNING LAW AND JURISDICTION</w:t>
      </w:r>
      <w:bookmarkStart w:id="2085" w:name="_Ref360650712"/>
      <w:bookmarkEnd w:id="2083"/>
      <w:bookmarkEnd w:id="2084"/>
    </w:p>
    <w:bookmarkEnd w:id="208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86" w:name="a107931"/>
      <w:bookmarkEnd w:id="208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87" w:name="_Toc349229918"/>
    <w:bookmarkStart w:id="2088" w:name="_Toc349230081"/>
    <w:bookmarkStart w:id="2089" w:name="_Toc349230481"/>
    <w:bookmarkStart w:id="2090" w:name="_Toc349231363"/>
    <w:bookmarkStart w:id="2091" w:name="_Toc349232089"/>
    <w:bookmarkStart w:id="2092" w:name="_Toc349232470"/>
    <w:bookmarkStart w:id="2093" w:name="_Toc349233206"/>
    <w:bookmarkStart w:id="2094" w:name="_Toc349233341"/>
    <w:bookmarkStart w:id="2095" w:name="_Toc349233475"/>
    <w:bookmarkStart w:id="2096" w:name="_Toc350503064"/>
    <w:bookmarkStart w:id="2097" w:name="_Toc350504054"/>
    <w:bookmarkStart w:id="2098" w:name="_Toc350506344"/>
    <w:bookmarkStart w:id="2099" w:name="_Toc350506582"/>
    <w:bookmarkStart w:id="2100" w:name="_Toc350506712"/>
    <w:bookmarkStart w:id="2101" w:name="_Toc350506842"/>
    <w:bookmarkStart w:id="2102" w:name="_Toc350506974"/>
    <w:bookmarkStart w:id="2103" w:name="_Toc350507435"/>
    <w:bookmarkStart w:id="2104" w:name="_Toc350507969"/>
    <w:bookmarkStart w:id="2105" w:name="_Toc349229920"/>
    <w:bookmarkStart w:id="2106" w:name="_Toc349230083"/>
    <w:bookmarkStart w:id="2107" w:name="_Toc349230483"/>
    <w:bookmarkStart w:id="2108" w:name="_Toc349231365"/>
    <w:bookmarkStart w:id="2109" w:name="_Toc349232091"/>
    <w:bookmarkStart w:id="2110" w:name="_Toc349232472"/>
    <w:bookmarkStart w:id="2111" w:name="_Toc349233208"/>
    <w:bookmarkStart w:id="2112" w:name="_Toc349233343"/>
    <w:bookmarkStart w:id="2113" w:name="_Toc349233477"/>
    <w:bookmarkStart w:id="2114" w:name="_Toc350503066"/>
    <w:bookmarkStart w:id="2115" w:name="_Toc350504056"/>
    <w:bookmarkStart w:id="2116" w:name="_Toc350506346"/>
    <w:bookmarkStart w:id="2117" w:name="_Toc350506584"/>
    <w:bookmarkStart w:id="2118" w:name="_Toc350506714"/>
    <w:bookmarkStart w:id="2119" w:name="_Toc350506844"/>
    <w:bookmarkStart w:id="2120" w:name="_Toc350506976"/>
    <w:bookmarkStart w:id="2121" w:name="_Toc350507437"/>
    <w:bookmarkStart w:id="2122" w:name="_Toc350507971"/>
    <w:bookmarkStart w:id="2123" w:name="_Toc349229922"/>
    <w:bookmarkStart w:id="2124" w:name="_Toc349230085"/>
    <w:bookmarkStart w:id="2125" w:name="_Toc349230485"/>
    <w:bookmarkStart w:id="2126" w:name="_Toc349231367"/>
    <w:bookmarkStart w:id="2127" w:name="_Toc349232093"/>
    <w:bookmarkStart w:id="2128" w:name="_Toc349232474"/>
    <w:bookmarkStart w:id="2129" w:name="_Toc349233210"/>
    <w:bookmarkStart w:id="2130" w:name="_Toc349233345"/>
    <w:bookmarkStart w:id="2131" w:name="_Toc349233479"/>
    <w:bookmarkStart w:id="2132" w:name="_Toc350503068"/>
    <w:bookmarkStart w:id="2133" w:name="_Toc350504058"/>
    <w:bookmarkStart w:id="2134" w:name="_Toc350506348"/>
    <w:bookmarkStart w:id="2135" w:name="_Toc350506586"/>
    <w:bookmarkStart w:id="2136" w:name="_Toc350506716"/>
    <w:bookmarkStart w:id="2137" w:name="_Toc350506846"/>
    <w:bookmarkStart w:id="2138" w:name="_Toc350506978"/>
    <w:bookmarkStart w:id="2139" w:name="_Toc350507439"/>
    <w:bookmarkStart w:id="2140" w:name="_Toc350507973"/>
    <w:bookmarkStart w:id="2141" w:name="_Toc349229924"/>
    <w:bookmarkStart w:id="2142" w:name="_Toc349230087"/>
    <w:bookmarkStart w:id="2143" w:name="_Toc349230487"/>
    <w:bookmarkStart w:id="2144" w:name="_Toc349231369"/>
    <w:bookmarkStart w:id="2145" w:name="_Toc349232095"/>
    <w:bookmarkStart w:id="2146" w:name="_Toc349232476"/>
    <w:bookmarkStart w:id="2147" w:name="_Toc349233212"/>
    <w:bookmarkStart w:id="2148" w:name="_Toc349233347"/>
    <w:bookmarkStart w:id="2149" w:name="_Toc349233481"/>
    <w:bookmarkStart w:id="2150" w:name="_Toc350503070"/>
    <w:bookmarkStart w:id="2151" w:name="_Toc350504060"/>
    <w:bookmarkStart w:id="2152" w:name="_Toc350506350"/>
    <w:bookmarkStart w:id="2153" w:name="_Toc350506588"/>
    <w:bookmarkStart w:id="2154" w:name="_Toc350506718"/>
    <w:bookmarkStart w:id="2155" w:name="_Toc350506848"/>
    <w:bookmarkStart w:id="2156" w:name="_Toc350506980"/>
    <w:bookmarkStart w:id="2157" w:name="_Toc350507441"/>
    <w:bookmarkStart w:id="2158" w:name="_Toc350507975"/>
    <w:bookmarkStart w:id="2159" w:name="_Toc349229926"/>
    <w:bookmarkStart w:id="2160" w:name="_Toc349230089"/>
    <w:bookmarkStart w:id="2161" w:name="_Toc349230489"/>
    <w:bookmarkStart w:id="2162" w:name="_Toc349231371"/>
    <w:bookmarkStart w:id="2163" w:name="_Toc349232097"/>
    <w:bookmarkStart w:id="2164" w:name="_Toc349232478"/>
    <w:bookmarkStart w:id="2165" w:name="_Toc349233214"/>
    <w:bookmarkStart w:id="2166" w:name="_Toc349233349"/>
    <w:bookmarkStart w:id="2167" w:name="_Toc349233483"/>
    <w:bookmarkStart w:id="2168" w:name="_Toc350503072"/>
    <w:bookmarkStart w:id="2169" w:name="_Toc350504062"/>
    <w:bookmarkStart w:id="2170" w:name="_Toc350506352"/>
    <w:bookmarkStart w:id="2171" w:name="_Toc350506590"/>
    <w:bookmarkStart w:id="2172" w:name="_Toc350506720"/>
    <w:bookmarkStart w:id="2173" w:name="_Toc350506850"/>
    <w:bookmarkStart w:id="2174" w:name="_Toc350506982"/>
    <w:bookmarkStart w:id="2175" w:name="_Toc350507443"/>
    <w:bookmarkStart w:id="2176" w:name="_Toc350507977"/>
    <w:bookmarkStart w:id="2177" w:name="_Ref313370057"/>
    <w:bookmarkStart w:id="2178" w:name="_Toc314810836"/>
    <w:bookmarkStart w:id="2179" w:name="_Toc350503073"/>
    <w:bookmarkStart w:id="2180" w:name="_Toc350504063"/>
    <w:bookmarkStart w:id="2181" w:name="_Toc350507978"/>
    <w:bookmarkStart w:id="2182" w:name="_Toc35867181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8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84" w:name="_Toc349229928"/>
      <w:bookmarkStart w:id="2185" w:name="_Toc349230091"/>
      <w:bookmarkStart w:id="2186" w:name="_Toc349230491"/>
      <w:bookmarkStart w:id="2187" w:name="_Toc349231373"/>
      <w:bookmarkStart w:id="2188" w:name="_Toc349232099"/>
      <w:bookmarkStart w:id="2189" w:name="_Toc349232480"/>
      <w:bookmarkStart w:id="2190" w:name="_Toc349233216"/>
      <w:bookmarkStart w:id="2191" w:name="_Toc349233351"/>
      <w:bookmarkStart w:id="2192" w:name="_Toc349233485"/>
      <w:bookmarkStart w:id="2193" w:name="_Toc350503074"/>
      <w:bookmarkStart w:id="2194" w:name="_Toc350504064"/>
      <w:bookmarkStart w:id="2195" w:name="_Toc350506354"/>
      <w:bookmarkStart w:id="2196" w:name="_Toc350506592"/>
      <w:bookmarkStart w:id="2197" w:name="_Toc350506722"/>
      <w:bookmarkStart w:id="2198" w:name="_Toc350506852"/>
      <w:bookmarkStart w:id="2199" w:name="_Toc350506984"/>
      <w:bookmarkStart w:id="2200" w:name="_Toc350507445"/>
      <w:bookmarkStart w:id="2201" w:name="_Toc350507979"/>
      <w:bookmarkStart w:id="2202" w:name="_Toc349229930"/>
      <w:bookmarkStart w:id="2203" w:name="_Toc349230093"/>
      <w:bookmarkStart w:id="2204" w:name="_Toc349230493"/>
      <w:bookmarkStart w:id="2205" w:name="_Toc349231375"/>
      <w:bookmarkStart w:id="2206" w:name="_Toc349232101"/>
      <w:bookmarkStart w:id="2207" w:name="_Toc349232482"/>
      <w:bookmarkStart w:id="2208" w:name="_Toc349233218"/>
      <w:bookmarkStart w:id="2209" w:name="_Toc349233353"/>
      <w:bookmarkStart w:id="2210" w:name="_Toc349233487"/>
      <w:bookmarkStart w:id="2211" w:name="_Toc350503076"/>
      <w:bookmarkStart w:id="2212" w:name="_Toc350504066"/>
      <w:bookmarkStart w:id="2213" w:name="_Toc350506356"/>
      <w:bookmarkStart w:id="2214" w:name="_Toc350506594"/>
      <w:bookmarkStart w:id="2215" w:name="_Toc350506724"/>
      <w:bookmarkStart w:id="2216" w:name="_Toc350506854"/>
      <w:bookmarkStart w:id="2217" w:name="_Toc350506986"/>
      <w:bookmarkStart w:id="2218" w:name="_Toc350507447"/>
      <w:bookmarkStart w:id="2219" w:name="_Toc350507981"/>
      <w:bookmarkStart w:id="2220" w:name="_Toc349229932"/>
      <w:bookmarkStart w:id="2221" w:name="_Toc349230095"/>
      <w:bookmarkStart w:id="2222" w:name="_Toc349230495"/>
      <w:bookmarkStart w:id="2223" w:name="_Toc349231377"/>
      <w:bookmarkStart w:id="2224" w:name="_Toc349232103"/>
      <w:bookmarkStart w:id="2225" w:name="_Toc349232484"/>
      <w:bookmarkStart w:id="2226" w:name="_Toc349233220"/>
      <w:bookmarkStart w:id="2227" w:name="_Toc349233355"/>
      <w:bookmarkStart w:id="2228" w:name="_Toc349233489"/>
      <w:bookmarkStart w:id="2229" w:name="_Toc350503078"/>
      <w:bookmarkStart w:id="2230" w:name="_Toc350504068"/>
      <w:bookmarkStart w:id="2231" w:name="_Toc350506358"/>
      <w:bookmarkStart w:id="2232" w:name="_Toc350506596"/>
      <w:bookmarkStart w:id="2233" w:name="_Toc350506726"/>
      <w:bookmarkStart w:id="2234" w:name="_Toc350506856"/>
      <w:bookmarkStart w:id="2235" w:name="_Toc350506988"/>
      <w:bookmarkStart w:id="2236" w:name="_Toc350507449"/>
      <w:bookmarkStart w:id="2237" w:name="_Toc350507983"/>
      <w:bookmarkStart w:id="2238" w:name="_Toc349229934"/>
      <w:bookmarkStart w:id="2239" w:name="_Toc349230097"/>
      <w:bookmarkStart w:id="2240" w:name="_Toc349230497"/>
      <w:bookmarkStart w:id="2241" w:name="_Toc349231379"/>
      <w:bookmarkStart w:id="2242" w:name="_Toc349232105"/>
      <w:bookmarkStart w:id="2243" w:name="_Toc349232486"/>
      <w:bookmarkStart w:id="2244" w:name="_Toc349233222"/>
      <w:bookmarkStart w:id="2245" w:name="_Toc349233357"/>
      <w:bookmarkStart w:id="2246" w:name="_Toc349233491"/>
      <w:bookmarkStart w:id="2247" w:name="_Toc350503080"/>
      <w:bookmarkStart w:id="2248" w:name="_Toc350504070"/>
      <w:bookmarkStart w:id="2249" w:name="_Toc350506360"/>
      <w:bookmarkStart w:id="2250" w:name="_Toc350506598"/>
      <w:bookmarkStart w:id="2251" w:name="_Toc350506728"/>
      <w:bookmarkStart w:id="2252" w:name="_Toc350506858"/>
      <w:bookmarkStart w:id="2253" w:name="_Toc350506990"/>
      <w:bookmarkStart w:id="2254" w:name="_Toc350507451"/>
      <w:bookmarkStart w:id="2255" w:name="_Toc350507985"/>
      <w:bookmarkStart w:id="2256" w:name="_Toc358671452"/>
      <w:bookmarkStart w:id="2257" w:name="_Toc358671571"/>
      <w:bookmarkStart w:id="2258" w:name="_Toc358671690"/>
      <w:bookmarkStart w:id="2259" w:name="_Toc358671821"/>
      <w:bookmarkStart w:id="2260" w:name="_Toc349229936"/>
      <w:bookmarkStart w:id="2261" w:name="_Toc349230099"/>
      <w:bookmarkStart w:id="2262" w:name="_Toc349230499"/>
      <w:bookmarkStart w:id="2263" w:name="_Toc349231381"/>
      <w:bookmarkStart w:id="2264" w:name="_Toc349232107"/>
      <w:bookmarkStart w:id="2265" w:name="_Toc349232488"/>
      <w:bookmarkStart w:id="2266" w:name="_Toc349233224"/>
      <w:bookmarkStart w:id="2267" w:name="_Toc349233359"/>
      <w:bookmarkStart w:id="2268" w:name="_Toc349233493"/>
      <w:bookmarkStart w:id="2269" w:name="_Toc350503082"/>
      <w:bookmarkStart w:id="2270" w:name="_Toc350504072"/>
      <w:bookmarkStart w:id="2271" w:name="_Toc350506362"/>
      <w:bookmarkStart w:id="2272" w:name="_Toc350506600"/>
      <w:bookmarkStart w:id="2273" w:name="_Toc350506730"/>
      <w:bookmarkStart w:id="2274" w:name="_Toc350506860"/>
      <w:bookmarkStart w:id="2275" w:name="_Toc350506992"/>
      <w:bookmarkStart w:id="2276" w:name="_Toc350507453"/>
      <w:bookmarkStart w:id="2277" w:name="_Toc350507987"/>
      <w:bookmarkStart w:id="2278" w:name="_Toc349229938"/>
      <w:bookmarkStart w:id="2279" w:name="_Toc349230101"/>
      <w:bookmarkStart w:id="2280" w:name="_Toc349230501"/>
      <w:bookmarkStart w:id="2281" w:name="_Toc349231383"/>
      <w:bookmarkStart w:id="2282" w:name="_Toc349232109"/>
      <w:bookmarkStart w:id="2283" w:name="_Toc349232490"/>
      <w:bookmarkStart w:id="2284" w:name="_Toc349233226"/>
      <w:bookmarkStart w:id="2285" w:name="_Toc349233361"/>
      <w:bookmarkStart w:id="2286" w:name="_Toc349233495"/>
      <w:bookmarkStart w:id="2287" w:name="_Toc350503084"/>
      <w:bookmarkStart w:id="2288" w:name="_Toc350504074"/>
      <w:bookmarkStart w:id="2289" w:name="_Toc350506364"/>
      <w:bookmarkStart w:id="2290" w:name="_Toc350506602"/>
      <w:bookmarkStart w:id="2291" w:name="_Toc350506732"/>
      <w:bookmarkStart w:id="2292" w:name="_Toc350506862"/>
      <w:bookmarkStart w:id="2293" w:name="_Toc350506994"/>
      <w:bookmarkStart w:id="2294" w:name="_Toc350507455"/>
      <w:bookmarkStart w:id="2295" w:name="_Toc350507989"/>
      <w:bookmarkStart w:id="2296" w:name="_Toc349229940"/>
      <w:bookmarkStart w:id="2297" w:name="_Toc349230103"/>
      <w:bookmarkStart w:id="2298" w:name="_Toc349230503"/>
      <w:bookmarkStart w:id="2299" w:name="_Toc349231385"/>
      <w:bookmarkStart w:id="2300" w:name="_Toc349232111"/>
      <w:bookmarkStart w:id="2301" w:name="_Toc349232492"/>
      <w:bookmarkStart w:id="2302" w:name="_Toc349233228"/>
      <w:bookmarkStart w:id="2303" w:name="_Toc349233363"/>
      <w:bookmarkStart w:id="2304" w:name="_Toc349233497"/>
      <w:bookmarkStart w:id="2305" w:name="_Toc350503086"/>
      <w:bookmarkStart w:id="2306" w:name="_Toc350504076"/>
      <w:bookmarkStart w:id="2307" w:name="_Toc350506366"/>
      <w:bookmarkStart w:id="2308" w:name="_Toc350506604"/>
      <w:bookmarkStart w:id="2309" w:name="_Toc350506734"/>
      <w:bookmarkStart w:id="2310" w:name="_Toc350506864"/>
      <w:bookmarkStart w:id="2311" w:name="_Toc350506996"/>
      <w:bookmarkStart w:id="2312" w:name="_Toc350507457"/>
      <w:bookmarkStart w:id="2313" w:name="_Toc350507991"/>
      <w:bookmarkStart w:id="2314" w:name="_Toc536623919"/>
      <w:bookmarkEnd w:id="2177"/>
      <w:bookmarkEnd w:id="2178"/>
      <w:bookmarkEnd w:id="2179"/>
      <w:bookmarkEnd w:id="2180"/>
      <w:bookmarkEnd w:id="2181"/>
      <w:bookmarkEnd w:id="2182"/>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sidRPr="00B27694">
        <w:rPr>
          <w:rFonts w:ascii="Arial" w:hAnsi="Arial" w:cs="Arial"/>
        </w:rPr>
        <w:lastRenderedPageBreak/>
        <w:t>CALL OFF SCHEDULE 1: DEFINITIONS</w:t>
      </w:r>
      <w:bookmarkEnd w:id="2314"/>
    </w:p>
    <w:p w14:paraId="789247BE" w14:textId="77777777" w:rsidR="004E05DC" w:rsidRPr="00B27694" w:rsidRDefault="00F770DB" w:rsidP="008C10FD">
      <w:pPr>
        <w:pStyle w:val="GPSL2GuidanceNumbered"/>
        <w:tabs>
          <w:tab w:val="clear" w:pos="1418"/>
        </w:tabs>
        <w:ind w:left="426" w:hanging="425"/>
        <w:rPr>
          <w:b w:val="0"/>
          <w:i w:val="0"/>
        </w:rPr>
      </w:pPr>
      <w:bookmarkStart w:id="231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31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6A8CFA61" w:rsidR="004E05DC" w:rsidRPr="00B27694" w:rsidRDefault="00F770DB">
            <w:pPr>
              <w:pStyle w:val="GPsDefinition"/>
            </w:pPr>
            <w:r w:rsidRPr="00B27694">
              <w:t>has the meaning given to i</w:t>
            </w:r>
            <w:r w:rsidR="0028483B">
              <w:t>t in the Data Protection Act 201</w:t>
            </w:r>
            <w:r w:rsidRPr="00B27694">
              <w:t>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247E99F0" w:rsidR="004E05DC" w:rsidRPr="00B27694" w:rsidRDefault="00F770DB">
            <w:pPr>
              <w:pStyle w:val="GPsDefinition"/>
            </w:pPr>
            <w:r w:rsidRPr="00B27694">
              <w:t>has the meaning given to it</w:t>
            </w:r>
            <w:r w:rsidR="0028483B">
              <w:t xml:space="preserve"> in the Data Protection Act 2018</w:t>
            </w:r>
            <w:r w:rsidRPr="00B27694">
              <w:t>,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9C34BE">
              <w:t xml:space="preserve">means </w:t>
            </w:r>
            <w:r w:rsidR="00224F1D" w:rsidRPr="009C34BE">
              <w:t>8</w:t>
            </w:r>
            <w:r w:rsidR="008727D1" w:rsidRPr="009C34BE">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3D1A1534" w:rsidR="004E05DC" w:rsidRDefault="00F770DB">
      <w:pPr>
        <w:pStyle w:val="GPSSchTitleandNumber"/>
        <w:rPr>
          <w:rFonts w:ascii="Arial" w:hAnsi="Arial" w:cs="Arial"/>
          <w:caps w:val="0"/>
        </w:rPr>
      </w:pPr>
      <w:r w:rsidRPr="00B27694">
        <w:rPr>
          <w:rFonts w:ascii="Arial" w:hAnsi="Arial" w:cs="Arial"/>
          <w:caps w:val="0"/>
        </w:rPr>
        <w:br w:type="page"/>
      </w:r>
      <w:bookmarkStart w:id="2316" w:name="_Toc536623920"/>
      <w:bookmarkStart w:id="2317" w:name="_Toc231798312"/>
      <w:bookmarkStart w:id="2318" w:name="_Toc312057926"/>
      <w:bookmarkStart w:id="2319" w:name="_Ref313383263"/>
      <w:bookmarkStart w:id="2320" w:name="_Toc314810843"/>
      <w:bookmarkStart w:id="2321" w:name="_Ref349136108"/>
      <w:bookmarkStart w:id="2322" w:name="_Toc350503088"/>
      <w:bookmarkStart w:id="2323" w:name="_Toc350504078"/>
      <w:bookmarkStart w:id="2324" w:name="_Toc358671825"/>
      <w:r w:rsidRPr="00B27694">
        <w:rPr>
          <w:rFonts w:ascii="Arial" w:hAnsi="Arial" w:cs="Arial"/>
          <w:caps w:val="0"/>
        </w:rPr>
        <w:lastRenderedPageBreak/>
        <w:t>CALL OFF SCHEDULE 2: SERVICES</w:t>
      </w:r>
      <w:bookmarkEnd w:id="2316"/>
      <w:r w:rsidRPr="00B27694">
        <w:rPr>
          <w:rFonts w:ascii="Arial" w:hAnsi="Arial" w:cs="Arial"/>
          <w:caps w:val="0"/>
        </w:rPr>
        <w:t xml:space="preserve"> </w:t>
      </w:r>
    </w:p>
    <w:p w14:paraId="2CAC39AB" w14:textId="3ACD9438" w:rsidR="00577C0A" w:rsidRPr="00B27694" w:rsidRDefault="00577C0A" w:rsidP="00577C0A">
      <w:pPr>
        <w:pStyle w:val="GPSSchAnnexname"/>
        <w:rPr>
          <w:rFonts w:ascii="Arial" w:hAnsi="Arial" w:cs="Arial"/>
        </w:rPr>
      </w:pPr>
      <w:bookmarkStart w:id="2325" w:name="_Toc499728208"/>
      <w:bookmarkStart w:id="2326" w:name="_Toc534636701"/>
      <w:bookmarkStart w:id="2327" w:name="_Toc536622611"/>
      <w:bookmarkStart w:id="2328" w:name="_Toc536623921"/>
      <w:r w:rsidRPr="00B27694">
        <w:rPr>
          <w:rFonts w:ascii="Arial" w:hAnsi="Arial" w:cs="Arial"/>
        </w:rPr>
        <w:t>ANNEX 1: the Services</w:t>
      </w:r>
      <w:bookmarkEnd w:id="2325"/>
      <w:bookmarkEnd w:id="2326"/>
      <w:bookmarkEnd w:id="2327"/>
      <w:bookmarkEnd w:id="2328"/>
      <w:r w:rsidRPr="00B27694">
        <w:rPr>
          <w:rFonts w:ascii="Arial" w:hAnsi="Arial" w:cs="Arial"/>
        </w:rPr>
        <w:t xml:space="preserve"> </w:t>
      </w:r>
    </w:p>
    <w:p w14:paraId="4F05CC28" w14:textId="16C8DA7C" w:rsidR="00414061" w:rsidRPr="00C9744B" w:rsidRDefault="00414061" w:rsidP="00DB2D8E">
      <w:pPr>
        <w:pStyle w:val="Heading1"/>
        <w:keepNext/>
        <w:numPr>
          <w:ilvl w:val="0"/>
          <w:numId w:val="63"/>
        </w:numPr>
        <w:tabs>
          <w:tab w:val="clear" w:pos="720"/>
        </w:tabs>
        <w:overflowPunct w:val="0"/>
        <w:autoSpaceDE w:val="0"/>
        <w:autoSpaceDN w:val="0"/>
        <w:spacing w:after="120"/>
        <w:textAlignment w:val="baseline"/>
        <w:rPr>
          <w:sz w:val="32"/>
          <w:szCs w:val="32"/>
        </w:rPr>
      </w:pPr>
      <w:bookmarkStart w:id="2329" w:name="_Toc297554772"/>
      <w:bookmarkStart w:id="2330" w:name="_Toc368573027"/>
      <w:bookmarkStart w:id="2331" w:name="_Toc534016951"/>
      <w:bookmarkStart w:id="2332" w:name="_Toc536622445"/>
      <w:bookmarkStart w:id="2333" w:name="_Toc536623922"/>
      <w:r>
        <w:rPr>
          <w:sz w:val="32"/>
          <w:szCs w:val="32"/>
        </w:rPr>
        <w:t>P</w:t>
      </w:r>
      <w:r w:rsidRPr="00C9744B">
        <w:rPr>
          <w:sz w:val="32"/>
          <w:szCs w:val="32"/>
        </w:rPr>
        <w:t>URPOSE</w:t>
      </w:r>
      <w:bookmarkEnd w:id="2329"/>
      <w:bookmarkEnd w:id="2330"/>
      <w:bookmarkEnd w:id="2331"/>
      <w:bookmarkEnd w:id="2332"/>
      <w:bookmarkEnd w:id="2333"/>
    </w:p>
    <w:p w14:paraId="2C75EED4" w14:textId="7AE1F5EA" w:rsidR="00414061" w:rsidRPr="00414061" w:rsidRDefault="00414061" w:rsidP="00414061">
      <w:pPr>
        <w:pStyle w:val="Heading2"/>
        <w:tabs>
          <w:tab w:val="clear" w:pos="0"/>
          <w:tab w:val="num" w:pos="720"/>
        </w:tabs>
        <w:adjustRightInd w:val="0"/>
        <w:ind w:left="720" w:hanging="720"/>
        <w:jc w:val="both"/>
        <w:rPr>
          <w:rFonts w:eastAsia="STZhongsong"/>
          <w:b w:val="0"/>
          <w:caps w:val="0"/>
          <w:sz w:val="24"/>
          <w:szCs w:val="24"/>
          <w:lang w:eastAsia="zh-CN"/>
        </w:rPr>
      </w:pPr>
      <w:bookmarkStart w:id="2334" w:name="_Toc536622446"/>
      <w:bookmarkStart w:id="2335" w:name="_Toc536623923"/>
      <w:bookmarkStart w:id="2336" w:name="_Toc368573028"/>
      <w:bookmarkStart w:id="2337" w:name="_Toc297554773"/>
      <w:bookmarkStart w:id="2338" w:name="_Toc296415805"/>
      <w:bookmarkStart w:id="2339" w:name="_Toc296415793"/>
      <w:r w:rsidRPr="00414061">
        <w:rPr>
          <w:b w:val="0"/>
          <w:caps w:val="0"/>
          <w:sz w:val="24"/>
          <w:szCs w:val="24"/>
        </w:rPr>
        <w:t xml:space="preserve">A </w:t>
      </w:r>
      <w:r w:rsidRPr="00414061">
        <w:rPr>
          <w:rFonts w:eastAsia="STZhongsong"/>
          <w:b w:val="0"/>
          <w:caps w:val="0"/>
          <w:sz w:val="24"/>
          <w:szCs w:val="24"/>
          <w:lang w:eastAsia="zh-CN"/>
        </w:rPr>
        <w:t>Common Support Model for Land Equipment (CSM(L)), coherent with the Defence Support Operating Model (DSOM) and Common Support Framework, is required to ensure the delivery, through life, of safe, reliable, maintainable and sustainable equipment (Platforms) for Force Elements at best value for money to Defence. In order to generate and cohere the CSM(L) activity with the Land Equipment Restructuring against Functional Champion and to ensure alignment to the Vehicle Support Operating Model, additional private sector resource is required.</w:t>
      </w:r>
      <w:bookmarkEnd w:id="2334"/>
      <w:bookmarkEnd w:id="2335"/>
      <w:r w:rsidRPr="00414061">
        <w:rPr>
          <w:rFonts w:eastAsia="STZhongsong"/>
          <w:b w:val="0"/>
          <w:caps w:val="0"/>
          <w:sz w:val="24"/>
          <w:szCs w:val="24"/>
          <w:lang w:eastAsia="zh-CN"/>
        </w:rPr>
        <w:t xml:space="preserve"> </w:t>
      </w:r>
    </w:p>
    <w:p w14:paraId="422112A7" w14:textId="77777777" w:rsidR="00414061" w:rsidRPr="00414061" w:rsidRDefault="00414061" w:rsidP="00DB2D8E">
      <w:pPr>
        <w:pStyle w:val="ListParagraph"/>
        <w:numPr>
          <w:ilvl w:val="1"/>
          <w:numId w:val="63"/>
        </w:numPr>
        <w:tabs>
          <w:tab w:val="left" w:pos="0"/>
        </w:tabs>
        <w:overflowPunct/>
        <w:autoSpaceDE/>
        <w:autoSpaceDN/>
        <w:adjustRightInd/>
        <w:contextualSpacing w:val="0"/>
        <w:jc w:val="left"/>
        <w:textAlignment w:val="auto"/>
        <w:outlineLvl w:val="1"/>
        <w:rPr>
          <w:rFonts w:cs="Times New Roman"/>
          <w:caps/>
          <w:vanish/>
          <w:sz w:val="24"/>
          <w:szCs w:val="24"/>
        </w:rPr>
      </w:pPr>
      <w:bookmarkStart w:id="2340" w:name="_Toc536622447"/>
      <w:bookmarkStart w:id="2341" w:name="_Toc536622799"/>
      <w:bookmarkStart w:id="2342" w:name="_Toc536623924"/>
      <w:bookmarkEnd w:id="2340"/>
      <w:bookmarkEnd w:id="2341"/>
      <w:bookmarkEnd w:id="2342"/>
    </w:p>
    <w:p w14:paraId="4357FBC1" w14:textId="3615DA27" w:rsidR="00414061" w:rsidRPr="00414061" w:rsidRDefault="00414061" w:rsidP="00DB2D8E">
      <w:pPr>
        <w:pStyle w:val="Heading2"/>
        <w:numPr>
          <w:ilvl w:val="1"/>
          <w:numId w:val="63"/>
        </w:numPr>
        <w:rPr>
          <w:b w:val="0"/>
          <w:sz w:val="24"/>
          <w:szCs w:val="24"/>
        </w:rPr>
      </w:pPr>
      <w:bookmarkStart w:id="2343" w:name="_Toc536622448"/>
      <w:bookmarkStart w:id="2344" w:name="_Toc536623925"/>
      <w:r>
        <w:rPr>
          <w:b w:val="0"/>
          <w:caps w:val="0"/>
          <w:sz w:val="24"/>
          <w:szCs w:val="24"/>
        </w:rPr>
        <w:t>Private S</w:t>
      </w:r>
      <w:r w:rsidRPr="00414061">
        <w:rPr>
          <w:b w:val="0"/>
          <w:caps w:val="0"/>
          <w:sz w:val="24"/>
          <w:szCs w:val="24"/>
        </w:rPr>
        <w:t xml:space="preserve">ector </w:t>
      </w:r>
      <w:r>
        <w:rPr>
          <w:b w:val="0"/>
          <w:caps w:val="0"/>
          <w:sz w:val="24"/>
          <w:szCs w:val="24"/>
        </w:rPr>
        <w:t>S</w:t>
      </w:r>
      <w:r w:rsidRPr="00414061">
        <w:rPr>
          <w:b w:val="0"/>
          <w:caps w:val="0"/>
          <w:sz w:val="24"/>
          <w:szCs w:val="24"/>
        </w:rPr>
        <w:t>u</w:t>
      </w:r>
      <w:r>
        <w:rPr>
          <w:b w:val="0"/>
          <w:caps w:val="0"/>
          <w:sz w:val="24"/>
          <w:szCs w:val="24"/>
        </w:rPr>
        <w:t>pport is required to deliver CSM</w:t>
      </w:r>
      <w:r w:rsidRPr="00414061">
        <w:rPr>
          <w:b w:val="0"/>
          <w:caps w:val="0"/>
          <w:sz w:val="24"/>
          <w:szCs w:val="24"/>
        </w:rPr>
        <w:t>(</w:t>
      </w:r>
      <w:r>
        <w:rPr>
          <w:b w:val="0"/>
          <w:caps w:val="0"/>
          <w:sz w:val="24"/>
          <w:szCs w:val="24"/>
        </w:rPr>
        <w:t>L) and L</w:t>
      </w:r>
      <w:r w:rsidRPr="00414061">
        <w:rPr>
          <w:b w:val="0"/>
          <w:caps w:val="0"/>
          <w:sz w:val="24"/>
          <w:szCs w:val="24"/>
        </w:rPr>
        <w:t xml:space="preserve">and </w:t>
      </w:r>
      <w:r>
        <w:rPr>
          <w:b w:val="0"/>
          <w:caps w:val="0"/>
          <w:sz w:val="24"/>
          <w:szCs w:val="24"/>
        </w:rPr>
        <w:t>Equipment H</w:t>
      </w:r>
      <w:r w:rsidRPr="00414061">
        <w:rPr>
          <w:b w:val="0"/>
          <w:caps w:val="0"/>
          <w:sz w:val="24"/>
          <w:szCs w:val="24"/>
        </w:rPr>
        <w:t>eadquarters restruc</w:t>
      </w:r>
      <w:r>
        <w:rPr>
          <w:b w:val="0"/>
          <w:caps w:val="0"/>
          <w:sz w:val="24"/>
          <w:szCs w:val="24"/>
        </w:rPr>
        <w:t>turing sprints, for the period F</w:t>
      </w:r>
      <w:r w:rsidRPr="00414061">
        <w:rPr>
          <w:b w:val="0"/>
          <w:caps w:val="0"/>
          <w:sz w:val="24"/>
          <w:szCs w:val="24"/>
        </w:rPr>
        <w:t xml:space="preserve">ebruary </w:t>
      </w:r>
      <w:r w:rsidRPr="00414061">
        <w:rPr>
          <w:b w:val="0"/>
          <w:sz w:val="24"/>
          <w:szCs w:val="24"/>
        </w:rPr>
        <w:t>20</w:t>
      </w:r>
      <w:r>
        <w:rPr>
          <w:b w:val="0"/>
          <w:caps w:val="0"/>
          <w:sz w:val="24"/>
          <w:szCs w:val="24"/>
        </w:rPr>
        <w:t>19 to M</w:t>
      </w:r>
      <w:r w:rsidRPr="00414061">
        <w:rPr>
          <w:b w:val="0"/>
          <w:caps w:val="0"/>
          <w:sz w:val="24"/>
          <w:szCs w:val="24"/>
        </w:rPr>
        <w:t xml:space="preserve">arch </w:t>
      </w:r>
      <w:r w:rsidRPr="00414061">
        <w:rPr>
          <w:b w:val="0"/>
          <w:sz w:val="24"/>
          <w:szCs w:val="24"/>
        </w:rPr>
        <w:t>20</w:t>
      </w:r>
      <w:r w:rsidRPr="00414061">
        <w:rPr>
          <w:b w:val="0"/>
          <w:caps w:val="0"/>
          <w:sz w:val="24"/>
          <w:szCs w:val="24"/>
        </w:rPr>
        <w:t>19, to produce:</w:t>
      </w:r>
      <w:bookmarkEnd w:id="2343"/>
      <w:bookmarkEnd w:id="2344"/>
      <w:r w:rsidRPr="00414061">
        <w:rPr>
          <w:b w:val="0"/>
          <w:caps w:val="0"/>
          <w:sz w:val="24"/>
          <w:szCs w:val="24"/>
        </w:rPr>
        <w:t xml:space="preserve"> </w:t>
      </w:r>
    </w:p>
    <w:p w14:paraId="2161F28F" w14:textId="77777777" w:rsidR="00414061" w:rsidRPr="00C9744B" w:rsidRDefault="00414061" w:rsidP="00DB2D8E">
      <w:pPr>
        <w:pStyle w:val="Heading3"/>
        <w:numPr>
          <w:ilvl w:val="2"/>
          <w:numId w:val="63"/>
        </w:numPr>
        <w:rPr>
          <w:sz w:val="24"/>
          <w:szCs w:val="24"/>
        </w:rPr>
      </w:pPr>
      <w:bookmarkStart w:id="2345" w:name="_Toc536622449"/>
      <w:bookmarkStart w:id="2346" w:name="_Toc536623926"/>
      <w:r w:rsidRPr="00C9744B">
        <w:rPr>
          <w:sz w:val="24"/>
          <w:szCs w:val="24"/>
        </w:rPr>
        <w:t>An end to end operating model that identifies roles from the end user through Army Headquarters, DE&amp;S to industry.</w:t>
      </w:r>
      <w:bookmarkEnd w:id="2345"/>
      <w:bookmarkEnd w:id="2346"/>
      <w:r w:rsidRPr="00C9744B">
        <w:rPr>
          <w:sz w:val="24"/>
          <w:szCs w:val="24"/>
        </w:rPr>
        <w:t xml:space="preserve"> </w:t>
      </w:r>
    </w:p>
    <w:p w14:paraId="45A30A73" w14:textId="77777777" w:rsidR="00414061" w:rsidRPr="00C9744B" w:rsidRDefault="00414061" w:rsidP="00DB2D8E">
      <w:pPr>
        <w:pStyle w:val="Heading3"/>
        <w:numPr>
          <w:ilvl w:val="2"/>
          <w:numId w:val="63"/>
        </w:numPr>
        <w:rPr>
          <w:sz w:val="24"/>
          <w:szCs w:val="24"/>
        </w:rPr>
      </w:pPr>
      <w:bookmarkStart w:id="2347" w:name="_Toc536622450"/>
      <w:bookmarkStart w:id="2348" w:name="_Toc536623927"/>
      <w:r w:rsidRPr="00C9744B">
        <w:rPr>
          <w:sz w:val="24"/>
          <w:szCs w:val="24"/>
        </w:rPr>
        <w:t>A documented set of PROCESSES that defines the HOW of support in the Land Environment throughout the CADMID cycle of a given equipment.</w:t>
      </w:r>
      <w:bookmarkEnd w:id="2347"/>
      <w:bookmarkEnd w:id="2348"/>
      <w:r w:rsidRPr="00C9744B">
        <w:rPr>
          <w:sz w:val="24"/>
          <w:szCs w:val="24"/>
        </w:rPr>
        <w:t xml:space="preserve"> </w:t>
      </w:r>
    </w:p>
    <w:p w14:paraId="1AD4C7F4" w14:textId="77777777" w:rsidR="00414061" w:rsidRPr="00C9744B" w:rsidRDefault="00414061" w:rsidP="00DB2D8E">
      <w:pPr>
        <w:pStyle w:val="Heading3"/>
        <w:numPr>
          <w:ilvl w:val="2"/>
          <w:numId w:val="63"/>
        </w:numPr>
        <w:rPr>
          <w:sz w:val="24"/>
          <w:szCs w:val="24"/>
        </w:rPr>
      </w:pPr>
      <w:bookmarkStart w:id="2349" w:name="_Toc536622451"/>
      <w:bookmarkStart w:id="2350" w:name="_Toc536623928"/>
      <w:r w:rsidRPr="00C9744B">
        <w:rPr>
          <w:sz w:val="24"/>
          <w:szCs w:val="24"/>
        </w:rPr>
        <w:t>A defined set of TOOLS that support the people and processes.</w:t>
      </w:r>
      <w:bookmarkEnd w:id="2349"/>
      <w:bookmarkEnd w:id="2350"/>
      <w:r w:rsidRPr="00C9744B">
        <w:rPr>
          <w:sz w:val="24"/>
          <w:szCs w:val="24"/>
        </w:rPr>
        <w:t xml:space="preserve"> </w:t>
      </w:r>
    </w:p>
    <w:p w14:paraId="70079DE0" w14:textId="77777777" w:rsidR="00414061" w:rsidRPr="00C9744B" w:rsidRDefault="00414061" w:rsidP="00DB2D8E">
      <w:pPr>
        <w:pStyle w:val="Heading3"/>
        <w:numPr>
          <w:ilvl w:val="2"/>
          <w:numId w:val="63"/>
        </w:numPr>
        <w:rPr>
          <w:sz w:val="24"/>
          <w:szCs w:val="24"/>
        </w:rPr>
      </w:pPr>
      <w:bookmarkStart w:id="2351" w:name="_Toc536622452"/>
      <w:bookmarkStart w:id="2352" w:name="_Toc536623929"/>
      <w:r w:rsidRPr="00C9744B">
        <w:rPr>
          <w:sz w:val="24"/>
          <w:szCs w:val="24"/>
        </w:rPr>
        <w:t>A defined set of METRICS that will be used to measure the effectiveness and efficiency of the support being delivered.</w:t>
      </w:r>
      <w:bookmarkEnd w:id="2351"/>
      <w:bookmarkEnd w:id="2352"/>
    </w:p>
    <w:p w14:paraId="6F408A17" w14:textId="77777777" w:rsidR="00414061" w:rsidRPr="00C9744B" w:rsidRDefault="00414061" w:rsidP="00DB2D8E">
      <w:pPr>
        <w:pStyle w:val="Heading3"/>
        <w:numPr>
          <w:ilvl w:val="2"/>
          <w:numId w:val="63"/>
        </w:numPr>
        <w:rPr>
          <w:sz w:val="24"/>
          <w:szCs w:val="24"/>
        </w:rPr>
      </w:pPr>
      <w:bookmarkStart w:id="2353" w:name="_Toc536622453"/>
      <w:bookmarkStart w:id="2354" w:name="_Toc536623930"/>
      <w:r w:rsidRPr="00C9744B">
        <w:rPr>
          <w:sz w:val="24"/>
          <w:szCs w:val="24"/>
        </w:rPr>
        <w:t>The roles, responsibilities and Terms of Reference for the Land Equipment Functional Champions.</w:t>
      </w:r>
      <w:bookmarkEnd w:id="2353"/>
      <w:bookmarkEnd w:id="2354"/>
    </w:p>
    <w:p w14:paraId="19FE8DF7" w14:textId="61C7DD62" w:rsidR="00414061" w:rsidRPr="00414061" w:rsidRDefault="00414061" w:rsidP="00DB2D8E">
      <w:pPr>
        <w:pStyle w:val="Heading2"/>
        <w:numPr>
          <w:ilvl w:val="1"/>
          <w:numId w:val="63"/>
        </w:numPr>
        <w:tabs>
          <w:tab w:val="clear" w:pos="0"/>
        </w:tabs>
        <w:adjustRightInd w:val="0"/>
        <w:jc w:val="both"/>
        <w:rPr>
          <w:b w:val="0"/>
          <w:sz w:val="36"/>
          <w:szCs w:val="32"/>
        </w:rPr>
      </w:pPr>
      <w:bookmarkStart w:id="2355" w:name="_Toc536622454"/>
      <w:bookmarkStart w:id="2356" w:name="_Toc536623931"/>
      <w:r w:rsidRPr="00414061">
        <w:rPr>
          <w:b w:val="0"/>
          <w:caps w:val="0"/>
          <w:sz w:val="24"/>
        </w:rPr>
        <w:t xml:space="preserve">Land </w:t>
      </w:r>
      <w:r>
        <w:rPr>
          <w:b w:val="0"/>
          <w:caps w:val="0"/>
          <w:sz w:val="24"/>
        </w:rPr>
        <w:t>Equipment O</w:t>
      </w:r>
      <w:r w:rsidRPr="00414061">
        <w:rPr>
          <w:b w:val="0"/>
          <w:caps w:val="0"/>
          <w:sz w:val="24"/>
        </w:rPr>
        <w:t xml:space="preserve">perating </w:t>
      </w:r>
      <w:r>
        <w:rPr>
          <w:b w:val="0"/>
          <w:caps w:val="0"/>
          <w:sz w:val="24"/>
        </w:rPr>
        <w:t>Centre (LOEC</w:t>
      </w:r>
      <w:r w:rsidRPr="00414061">
        <w:rPr>
          <w:b w:val="0"/>
          <w:caps w:val="0"/>
          <w:sz w:val="24"/>
        </w:rPr>
        <w:t>) governance structure which reflects the interaction and synergies of the organisation and decision authorities across the land environment support enterprise.</w:t>
      </w:r>
      <w:bookmarkEnd w:id="2355"/>
      <w:bookmarkEnd w:id="2356"/>
    </w:p>
    <w:p w14:paraId="55990F13" w14:textId="77777777" w:rsidR="00414061" w:rsidRPr="00C9744B" w:rsidRDefault="00414061" w:rsidP="00DB2D8E">
      <w:pPr>
        <w:pStyle w:val="Heading1"/>
        <w:keepNext/>
        <w:numPr>
          <w:ilvl w:val="0"/>
          <w:numId w:val="63"/>
        </w:numPr>
        <w:tabs>
          <w:tab w:val="clear" w:pos="720"/>
        </w:tabs>
        <w:overflowPunct w:val="0"/>
        <w:autoSpaceDE w:val="0"/>
        <w:autoSpaceDN w:val="0"/>
        <w:spacing w:after="120"/>
        <w:textAlignment w:val="baseline"/>
        <w:rPr>
          <w:sz w:val="32"/>
          <w:szCs w:val="32"/>
        </w:rPr>
      </w:pPr>
      <w:bookmarkStart w:id="2357" w:name="_Toc534016952"/>
      <w:bookmarkStart w:id="2358" w:name="_Toc536622455"/>
      <w:bookmarkStart w:id="2359" w:name="_Toc536623932"/>
      <w:r w:rsidRPr="00C9744B">
        <w:rPr>
          <w:sz w:val="32"/>
          <w:szCs w:val="32"/>
        </w:rPr>
        <w:t>BACKGROUND TO THE CONTRACTING aUTHORITY</w:t>
      </w:r>
      <w:bookmarkEnd w:id="2336"/>
      <w:bookmarkEnd w:id="2357"/>
      <w:bookmarkEnd w:id="2358"/>
      <w:bookmarkEnd w:id="2359"/>
    </w:p>
    <w:p w14:paraId="6BE43DA4" w14:textId="3BD1B33B" w:rsidR="00414061" w:rsidRPr="00414061" w:rsidRDefault="00414061" w:rsidP="00DB2D8E">
      <w:pPr>
        <w:pStyle w:val="Heading2"/>
        <w:numPr>
          <w:ilvl w:val="1"/>
          <w:numId w:val="63"/>
        </w:numPr>
        <w:tabs>
          <w:tab w:val="clear" w:pos="0"/>
        </w:tabs>
        <w:adjustRightInd w:val="0"/>
        <w:jc w:val="both"/>
        <w:rPr>
          <w:b w:val="0"/>
          <w:sz w:val="24"/>
          <w:szCs w:val="24"/>
        </w:rPr>
      </w:pPr>
      <w:bookmarkStart w:id="2360" w:name="_Toc536622456"/>
      <w:bookmarkStart w:id="2361" w:name="_Toc536623933"/>
      <w:bookmarkStart w:id="2362" w:name="_Toc368573029"/>
      <w:r w:rsidRPr="00414061">
        <w:rPr>
          <w:b w:val="0"/>
          <w:caps w:val="0"/>
          <w:sz w:val="24"/>
          <w:szCs w:val="24"/>
        </w:rPr>
        <w:t>The Ministry Of Defence (MOD) protects the security, independence and interests of our country at home and abroad. We work with our allies and partners whenever possible. Our aim is to ensure that the armed forces have the training, equipment and support necessary for their work, and that we keep within budget.</w:t>
      </w:r>
      <w:bookmarkEnd w:id="2360"/>
      <w:bookmarkEnd w:id="2361"/>
    </w:p>
    <w:p w14:paraId="2E1DB271" w14:textId="178297EE" w:rsidR="00414061" w:rsidRPr="00414061" w:rsidRDefault="00414061" w:rsidP="00DB2D8E">
      <w:pPr>
        <w:pStyle w:val="Heading2"/>
        <w:numPr>
          <w:ilvl w:val="1"/>
          <w:numId w:val="63"/>
        </w:numPr>
        <w:tabs>
          <w:tab w:val="clear" w:pos="0"/>
        </w:tabs>
        <w:adjustRightInd w:val="0"/>
        <w:jc w:val="both"/>
        <w:rPr>
          <w:b w:val="0"/>
          <w:sz w:val="24"/>
          <w:szCs w:val="24"/>
        </w:rPr>
      </w:pPr>
      <w:bookmarkStart w:id="2363" w:name="_Toc536622457"/>
      <w:bookmarkStart w:id="2364" w:name="_Toc536623934"/>
      <w:r>
        <w:rPr>
          <w:b w:val="0"/>
          <w:caps w:val="0"/>
          <w:sz w:val="24"/>
          <w:szCs w:val="24"/>
        </w:rPr>
        <w:t>The D</w:t>
      </w:r>
      <w:r w:rsidRPr="00414061">
        <w:rPr>
          <w:b w:val="0"/>
          <w:caps w:val="0"/>
          <w:sz w:val="24"/>
          <w:szCs w:val="24"/>
        </w:rPr>
        <w:t xml:space="preserve">epartment of </w:t>
      </w:r>
      <w:r>
        <w:rPr>
          <w:b w:val="0"/>
          <w:caps w:val="0"/>
          <w:sz w:val="24"/>
          <w:szCs w:val="24"/>
        </w:rPr>
        <w:t>State (the MOD</w:t>
      </w:r>
      <w:r w:rsidRPr="00414061">
        <w:rPr>
          <w:b w:val="0"/>
          <w:caps w:val="0"/>
          <w:sz w:val="24"/>
          <w:szCs w:val="24"/>
        </w:rPr>
        <w:t>) and the armed forces carry out six ‘core functions’ that:</w:t>
      </w:r>
      <w:bookmarkEnd w:id="2363"/>
      <w:bookmarkEnd w:id="2364"/>
    </w:p>
    <w:p w14:paraId="44536840" w14:textId="77777777" w:rsidR="00414061" w:rsidRPr="00C9744B" w:rsidRDefault="00414061" w:rsidP="00DB2D8E">
      <w:pPr>
        <w:pStyle w:val="Heading3"/>
        <w:numPr>
          <w:ilvl w:val="2"/>
          <w:numId w:val="63"/>
        </w:numPr>
        <w:rPr>
          <w:sz w:val="24"/>
          <w:szCs w:val="24"/>
        </w:rPr>
      </w:pPr>
      <w:bookmarkStart w:id="2365" w:name="_Toc536622458"/>
      <w:bookmarkStart w:id="2366" w:name="_Toc536623935"/>
      <w:r w:rsidRPr="00C9744B">
        <w:rPr>
          <w:b/>
          <w:sz w:val="24"/>
          <w:szCs w:val="24"/>
        </w:rPr>
        <w:lastRenderedPageBreak/>
        <w:t>direct</w:t>
      </w:r>
      <w:r w:rsidRPr="00C9744B">
        <w:rPr>
          <w:sz w:val="24"/>
          <w:szCs w:val="24"/>
        </w:rPr>
        <w:t xml:space="preserve"> policy, military operations and our contribution to national security at the strategic level, as well as direct rules and standards applying to the whole organisation;</w:t>
      </w:r>
      <w:bookmarkEnd w:id="2365"/>
      <w:bookmarkEnd w:id="2366"/>
    </w:p>
    <w:p w14:paraId="4ED338DD" w14:textId="77777777" w:rsidR="00414061" w:rsidRPr="00C9744B" w:rsidRDefault="00414061" w:rsidP="00DB2D8E">
      <w:pPr>
        <w:pStyle w:val="Heading3"/>
        <w:numPr>
          <w:ilvl w:val="2"/>
          <w:numId w:val="63"/>
        </w:numPr>
        <w:rPr>
          <w:sz w:val="24"/>
          <w:szCs w:val="24"/>
        </w:rPr>
      </w:pPr>
      <w:bookmarkStart w:id="2367" w:name="_Toc536622459"/>
      <w:bookmarkStart w:id="2368" w:name="_Toc536623936"/>
      <w:r w:rsidRPr="00C9744B">
        <w:rPr>
          <w:b/>
          <w:sz w:val="24"/>
          <w:szCs w:val="24"/>
        </w:rPr>
        <w:t>operate</w:t>
      </w:r>
      <w:r w:rsidRPr="00C9744B">
        <w:rPr>
          <w:sz w:val="24"/>
          <w:szCs w:val="24"/>
        </w:rPr>
        <w:t xml:space="preserve"> our armed forces at home and overseas;</w:t>
      </w:r>
      <w:bookmarkEnd w:id="2367"/>
      <w:bookmarkEnd w:id="2368"/>
    </w:p>
    <w:p w14:paraId="1839596B" w14:textId="77777777" w:rsidR="00414061" w:rsidRPr="00C9744B" w:rsidRDefault="00414061" w:rsidP="00DB2D8E">
      <w:pPr>
        <w:pStyle w:val="Heading3"/>
        <w:numPr>
          <w:ilvl w:val="2"/>
          <w:numId w:val="63"/>
        </w:numPr>
        <w:rPr>
          <w:sz w:val="24"/>
          <w:szCs w:val="24"/>
        </w:rPr>
      </w:pPr>
      <w:bookmarkStart w:id="2369" w:name="_Toc536622460"/>
      <w:bookmarkStart w:id="2370" w:name="_Toc536623937"/>
      <w:r w:rsidRPr="00C9744B">
        <w:rPr>
          <w:b/>
          <w:sz w:val="24"/>
          <w:szCs w:val="24"/>
        </w:rPr>
        <w:t>generate and develop</w:t>
      </w:r>
      <w:r w:rsidRPr="00C9744B">
        <w:rPr>
          <w:sz w:val="24"/>
          <w:szCs w:val="24"/>
        </w:rPr>
        <w:t xml:space="preserve"> our armed forces so that they are ready for operations;</w:t>
      </w:r>
      <w:bookmarkEnd w:id="2369"/>
      <w:bookmarkEnd w:id="2370"/>
    </w:p>
    <w:p w14:paraId="6B281D42" w14:textId="77777777" w:rsidR="00414061" w:rsidRPr="00C9744B" w:rsidRDefault="00414061" w:rsidP="00DB2D8E">
      <w:pPr>
        <w:pStyle w:val="Heading3"/>
        <w:numPr>
          <w:ilvl w:val="2"/>
          <w:numId w:val="63"/>
        </w:numPr>
        <w:rPr>
          <w:sz w:val="24"/>
          <w:szCs w:val="24"/>
        </w:rPr>
      </w:pPr>
      <w:bookmarkStart w:id="2371" w:name="_Toc536622461"/>
      <w:bookmarkStart w:id="2372" w:name="_Toc536623938"/>
      <w:r w:rsidRPr="00C9744B">
        <w:rPr>
          <w:b/>
          <w:sz w:val="24"/>
          <w:szCs w:val="24"/>
        </w:rPr>
        <w:t>acquire</w:t>
      </w:r>
      <w:r w:rsidRPr="00C9744B">
        <w:rPr>
          <w:sz w:val="24"/>
          <w:szCs w:val="24"/>
        </w:rPr>
        <w:t xml:space="preserve"> the equipment, systems and other items our armed forces need;</w:t>
      </w:r>
      <w:bookmarkEnd w:id="2371"/>
      <w:bookmarkEnd w:id="2372"/>
    </w:p>
    <w:p w14:paraId="7CF76070" w14:textId="77777777" w:rsidR="00414061" w:rsidRPr="00C9744B" w:rsidRDefault="00414061" w:rsidP="00DB2D8E">
      <w:pPr>
        <w:pStyle w:val="Heading3"/>
        <w:numPr>
          <w:ilvl w:val="2"/>
          <w:numId w:val="63"/>
        </w:numPr>
        <w:rPr>
          <w:sz w:val="24"/>
          <w:szCs w:val="24"/>
        </w:rPr>
      </w:pPr>
      <w:bookmarkStart w:id="2373" w:name="_Toc536622462"/>
      <w:bookmarkStart w:id="2374" w:name="_Toc536623939"/>
      <w:r w:rsidRPr="00C9744B">
        <w:rPr>
          <w:b/>
          <w:sz w:val="24"/>
          <w:szCs w:val="24"/>
        </w:rPr>
        <w:t>enable</w:t>
      </w:r>
      <w:r w:rsidRPr="00C9744B">
        <w:rPr>
          <w:sz w:val="24"/>
          <w:szCs w:val="24"/>
        </w:rPr>
        <w:t xml:space="preserve"> and allow Defence to work properly by providing supporting services, and;</w:t>
      </w:r>
      <w:bookmarkEnd w:id="2373"/>
      <w:bookmarkEnd w:id="2374"/>
    </w:p>
    <w:p w14:paraId="393BA572" w14:textId="77777777" w:rsidR="00414061" w:rsidRPr="00C9744B" w:rsidRDefault="00414061" w:rsidP="00DB2D8E">
      <w:pPr>
        <w:pStyle w:val="Heading3"/>
        <w:numPr>
          <w:ilvl w:val="2"/>
          <w:numId w:val="63"/>
        </w:numPr>
        <w:rPr>
          <w:sz w:val="24"/>
          <w:szCs w:val="24"/>
        </w:rPr>
      </w:pPr>
      <w:bookmarkStart w:id="2375" w:name="_Toc536622463"/>
      <w:bookmarkStart w:id="2376" w:name="_Toc536623940"/>
      <w:r w:rsidRPr="00C9744B">
        <w:rPr>
          <w:b/>
          <w:sz w:val="24"/>
          <w:szCs w:val="24"/>
        </w:rPr>
        <w:t>account</w:t>
      </w:r>
      <w:r w:rsidRPr="00C9744B">
        <w:rPr>
          <w:sz w:val="24"/>
          <w:szCs w:val="24"/>
        </w:rPr>
        <w:t xml:space="preserve"> for and report on defence activity and spending to Parliament and the public.</w:t>
      </w:r>
      <w:bookmarkEnd w:id="2375"/>
      <w:bookmarkEnd w:id="2376"/>
    </w:p>
    <w:p w14:paraId="4046CA86" w14:textId="32B4EA51" w:rsidR="00414061" w:rsidRPr="00414061" w:rsidRDefault="00414061" w:rsidP="00DB2D8E">
      <w:pPr>
        <w:pStyle w:val="Heading2"/>
        <w:numPr>
          <w:ilvl w:val="1"/>
          <w:numId w:val="63"/>
        </w:numPr>
        <w:tabs>
          <w:tab w:val="clear" w:pos="0"/>
        </w:tabs>
        <w:adjustRightInd w:val="0"/>
        <w:jc w:val="both"/>
        <w:rPr>
          <w:b w:val="0"/>
          <w:sz w:val="24"/>
          <w:szCs w:val="24"/>
        </w:rPr>
      </w:pPr>
      <w:bookmarkStart w:id="2377" w:name="_Toc536622464"/>
      <w:bookmarkStart w:id="2378" w:name="_Toc536623941"/>
      <w:r>
        <w:rPr>
          <w:b w:val="0"/>
          <w:caps w:val="0"/>
          <w:sz w:val="24"/>
          <w:szCs w:val="24"/>
        </w:rPr>
        <w:t>Defence Equipment and Support (DE</w:t>
      </w:r>
      <w:r w:rsidRPr="00414061">
        <w:rPr>
          <w:b w:val="0"/>
          <w:caps w:val="0"/>
          <w:sz w:val="24"/>
          <w:szCs w:val="24"/>
        </w:rPr>
        <w:t>&amp;</w:t>
      </w:r>
      <w:r>
        <w:rPr>
          <w:b w:val="0"/>
          <w:caps w:val="0"/>
          <w:sz w:val="24"/>
          <w:szCs w:val="24"/>
        </w:rPr>
        <w:t>S</w:t>
      </w:r>
      <w:r w:rsidRPr="00414061">
        <w:rPr>
          <w:b w:val="0"/>
          <w:caps w:val="0"/>
          <w:sz w:val="24"/>
          <w:szCs w:val="24"/>
        </w:rPr>
        <w:t>) is a bespoke trading entity, an arm’s l</w:t>
      </w:r>
      <w:r>
        <w:rPr>
          <w:b w:val="0"/>
          <w:caps w:val="0"/>
          <w:sz w:val="24"/>
          <w:szCs w:val="24"/>
        </w:rPr>
        <w:t>ength body of the MOD</w:t>
      </w:r>
      <w:r w:rsidRPr="00414061">
        <w:rPr>
          <w:b w:val="0"/>
          <w:caps w:val="0"/>
          <w:sz w:val="24"/>
          <w:szCs w:val="24"/>
        </w:rPr>
        <w:t>. D</w:t>
      </w:r>
      <w:r>
        <w:rPr>
          <w:b w:val="0"/>
          <w:caps w:val="0"/>
          <w:sz w:val="24"/>
          <w:szCs w:val="24"/>
        </w:rPr>
        <w:t>E</w:t>
      </w:r>
      <w:r w:rsidRPr="00414061">
        <w:rPr>
          <w:b w:val="0"/>
          <w:caps w:val="0"/>
          <w:sz w:val="24"/>
          <w:szCs w:val="24"/>
        </w:rPr>
        <w:t>&amp;</w:t>
      </w:r>
      <w:r>
        <w:rPr>
          <w:b w:val="0"/>
          <w:caps w:val="0"/>
          <w:sz w:val="24"/>
          <w:szCs w:val="24"/>
        </w:rPr>
        <w:t>S</w:t>
      </w:r>
      <w:r w:rsidRPr="00414061">
        <w:rPr>
          <w:b w:val="0"/>
          <w:caps w:val="0"/>
          <w:sz w:val="24"/>
          <w:szCs w:val="24"/>
        </w:rPr>
        <w:t xml:space="preserve"> plays a vital role in maintaining military operational capability by acquiring and supporting a wide range of world-class equipment and services that </w:t>
      </w:r>
      <w:r>
        <w:rPr>
          <w:b w:val="0"/>
          <w:caps w:val="0"/>
          <w:sz w:val="24"/>
          <w:szCs w:val="24"/>
        </w:rPr>
        <w:t>The Royal Navy, British Army a</w:t>
      </w:r>
      <w:r w:rsidRPr="00414061">
        <w:rPr>
          <w:b w:val="0"/>
          <w:caps w:val="0"/>
          <w:sz w:val="24"/>
          <w:szCs w:val="24"/>
        </w:rPr>
        <w:t>nd Royal Air Force need to operate effectively.</w:t>
      </w:r>
      <w:bookmarkEnd w:id="2377"/>
      <w:bookmarkEnd w:id="2378"/>
      <w:r w:rsidRPr="00414061">
        <w:rPr>
          <w:b w:val="0"/>
          <w:caps w:val="0"/>
          <w:sz w:val="24"/>
          <w:szCs w:val="24"/>
        </w:rPr>
        <w:t xml:space="preserve"> </w:t>
      </w:r>
    </w:p>
    <w:p w14:paraId="76D454C9" w14:textId="04634255" w:rsidR="00414061" w:rsidRPr="00414061" w:rsidRDefault="00414061" w:rsidP="00DB2D8E">
      <w:pPr>
        <w:pStyle w:val="Heading2"/>
        <w:numPr>
          <w:ilvl w:val="1"/>
          <w:numId w:val="63"/>
        </w:numPr>
        <w:tabs>
          <w:tab w:val="clear" w:pos="0"/>
        </w:tabs>
        <w:adjustRightInd w:val="0"/>
        <w:jc w:val="both"/>
        <w:rPr>
          <w:b w:val="0"/>
          <w:sz w:val="24"/>
          <w:szCs w:val="24"/>
        </w:rPr>
      </w:pPr>
      <w:bookmarkStart w:id="2379" w:name="_Toc536622465"/>
      <w:bookmarkStart w:id="2380" w:name="_Toc536623942"/>
      <w:r w:rsidRPr="00414061">
        <w:rPr>
          <w:b w:val="0"/>
          <w:sz w:val="24"/>
          <w:szCs w:val="24"/>
        </w:rPr>
        <w:t xml:space="preserve">DE&amp;S </w:t>
      </w:r>
      <w:r w:rsidRPr="00414061">
        <w:rPr>
          <w:b w:val="0"/>
          <w:caps w:val="0"/>
          <w:sz w:val="24"/>
          <w:szCs w:val="24"/>
        </w:rPr>
        <w:t>are responsible for</w:t>
      </w:r>
      <w:r w:rsidRPr="00414061">
        <w:rPr>
          <w:b w:val="0"/>
          <w:sz w:val="24"/>
          <w:szCs w:val="24"/>
        </w:rPr>
        <w:t>:</w:t>
      </w:r>
      <w:bookmarkEnd w:id="2379"/>
      <w:bookmarkEnd w:id="2380"/>
    </w:p>
    <w:p w14:paraId="4AC5A89E" w14:textId="77777777" w:rsidR="00414061" w:rsidRPr="00C9744B" w:rsidRDefault="00414061" w:rsidP="00DB2D8E">
      <w:pPr>
        <w:pStyle w:val="Heading3"/>
        <w:numPr>
          <w:ilvl w:val="2"/>
          <w:numId w:val="63"/>
        </w:numPr>
        <w:rPr>
          <w:sz w:val="24"/>
          <w:szCs w:val="24"/>
        </w:rPr>
      </w:pPr>
      <w:bookmarkStart w:id="2381" w:name="_Toc536622466"/>
      <w:bookmarkStart w:id="2382" w:name="_Toc536623943"/>
      <w:r w:rsidRPr="00C9744B">
        <w:rPr>
          <w:sz w:val="24"/>
          <w:szCs w:val="24"/>
        </w:rPr>
        <w:t>the procurement and support of ships, submarines, aircraft, vehicles, weapons and supporting services;</w:t>
      </w:r>
      <w:bookmarkEnd w:id="2381"/>
      <w:bookmarkEnd w:id="2382"/>
    </w:p>
    <w:p w14:paraId="1BE28A25" w14:textId="77777777" w:rsidR="00414061" w:rsidRPr="00C9744B" w:rsidRDefault="00414061" w:rsidP="00DB2D8E">
      <w:pPr>
        <w:pStyle w:val="Heading3"/>
        <w:numPr>
          <w:ilvl w:val="2"/>
          <w:numId w:val="63"/>
        </w:numPr>
        <w:rPr>
          <w:sz w:val="24"/>
          <w:szCs w:val="24"/>
        </w:rPr>
      </w:pPr>
      <w:bookmarkStart w:id="2383" w:name="_Toc536622467"/>
      <w:bookmarkStart w:id="2384" w:name="_Toc536623944"/>
      <w:r w:rsidRPr="00C9744B">
        <w:rPr>
          <w:sz w:val="24"/>
          <w:szCs w:val="24"/>
        </w:rPr>
        <w:t>general requirements including food, clothing, medical supplies and temporary accommodation;</w:t>
      </w:r>
      <w:bookmarkEnd w:id="2383"/>
      <w:bookmarkEnd w:id="2384"/>
    </w:p>
    <w:p w14:paraId="5CDA71A0" w14:textId="77777777" w:rsidR="00414061" w:rsidRPr="00C9744B" w:rsidRDefault="00414061" w:rsidP="00DB2D8E">
      <w:pPr>
        <w:pStyle w:val="Heading3"/>
        <w:numPr>
          <w:ilvl w:val="2"/>
          <w:numId w:val="63"/>
        </w:numPr>
        <w:rPr>
          <w:sz w:val="24"/>
          <w:szCs w:val="24"/>
        </w:rPr>
      </w:pPr>
      <w:bookmarkStart w:id="2385" w:name="_Toc536622468"/>
      <w:bookmarkStart w:id="2386" w:name="_Toc536623945"/>
      <w:r w:rsidRPr="00C9744B">
        <w:rPr>
          <w:sz w:val="24"/>
          <w:szCs w:val="24"/>
        </w:rPr>
        <w:t>inventory management;</w:t>
      </w:r>
      <w:bookmarkEnd w:id="2385"/>
      <w:bookmarkEnd w:id="2386"/>
    </w:p>
    <w:p w14:paraId="4345EC34" w14:textId="77777777" w:rsidR="00414061" w:rsidRPr="00C9744B" w:rsidRDefault="00414061" w:rsidP="00DB2D8E">
      <w:pPr>
        <w:pStyle w:val="Heading3"/>
        <w:numPr>
          <w:ilvl w:val="2"/>
          <w:numId w:val="63"/>
        </w:numPr>
        <w:rPr>
          <w:sz w:val="24"/>
          <w:szCs w:val="24"/>
        </w:rPr>
      </w:pPr>
      <w:bookmarkStart w:id="2387" w:name="_Toc536622469"/>
      <w:bookmarkStart w:id="2388" w:name="_Toc536623946"/>
      <w:r w:rsidRPr="00C9744B">
        <w:rPr>
          <w:sz w:val="24"/>
          <w:szCs w:val="24"/>
        </w:rPr>
        <w:t>British Forces Post Office; and</w:t>
      </w:r>
      <w:bookmarkEnd w:id="2387"/>
      <w:bookmarkEnd w:id="2388"/>
    </w:p>
    <w:p w14:paraId="6C836200" w14:textId="77777777" w:rsidR="00414061" w:rsidRPr="00C9744B" w:rsidRDefault="00414061" w:rsidP="00DB2D8E">
      <w:pPr>
        <w:pStyle w:val="Heading3"/>
        <w:numPr>
          <w:ilvl w:val="2"/>
          <w:numId w:val="63"/>
        </w:numPr>
        <w:rPr>
          <w:sz w:val="24"/>
          <w:szCs w:val="24"/>
        </w:rPr>
      </w:pPr>
      <w:bookmarkStart w:id="2389" w:name="_Toc536622470"/>
      <w:bookmarkStart w:id="2390" w:name="_Toc536623947"/>
      <w:r w:rsidRPr="00C9744B">
        <w:rPr>
          <w:sz w:val="24"/>
          <w:szCs w:val="24"/>
        </w:rPr>
        <w:t>Submarine Dismantling Project.</w:t>
      </w:r>
      <w:bookmarkEnd w:id="2389"/>
      <w:bookmarkEnd w:id="2390"/>
    </w:p>
    <w:p w14:paraId="07539569" w14:textId="5E80576A" w:rsidR="00414061" w:rsidRPr="00414061" w:rsidRDefault="00414061" w:rsidP="00DB2D8E">
      <w:pPr>
        <w:pStyle w:val="Heading2"/>
        <w:numPr>
          <w:ilvl w:val="1"/>
          <w:numId w:val="63"/>
        </w:numPr>
        <w:tabs>
          <w:tab w:val="clear" w:pos="0"/>
        </w:tabs>
        <w:adjustRightInd w:val="0"/>
        <w:jc w:val="both"/>
        <w:rPr>
          <w:b w:val="0"/>
          <w:sz w:val="24"/>
          <w:szCs w:val="24"/>
        </w:rPr>
      </w:pPr>
      <w:bookmarkStart w:id="2391" w:name="_Toc536622471"/>
      <w:bookmarkStart w:id="2392" w:name="_Toc536623948"/>
      <w:r w:rsidRPr="00414061">
        <w:rPr>
          <w:b w:val="0"/>
          <w:sz w:val="24"/>
          <w:szCs w:val="24"/>
        </w:rPr>
        <w:t xml:space="preserve">DE&amp;S </w:t>
      </w:r>
      <w:r w:rsidRPr="00414061">
        <w:rPr>
          <w:b w:val="0"/>
          <w:caps w:val="0"/>
          <w:sz w:val="24"/>
          <w:szCs w:val="24"/>
        </w:rPr>
        <w:t>has two main priorities</w:t>
      </w:r>
      <w:r w:rsidRPr="00414061">
        <w:rPr>
          <w:b w:val="0"/>
          <w:sz w:val="24"/>
          <w:szCs w:val="24"/>
        </w:rPr>
        <w:t>:</w:t>
      </w:r>
      <w:bookmarkEnd w:id="2391"/>
      <w:bookmarkEnd w:id="2392"/>
    </w:p>
    <w:p w14:paraId="2C9796EA" w14:textId="77777777" w:rsidR="00414061" w:rsidRPr="00C9744B" w:rsidRDefault="00414061" w:rsidP="00DB2D8E">
      <w:pPr>
        <w:pStyle w:val="Heading3"/>
        <w:numPr>
          <w:ilvl w:val="2"/>
          <w:numId w:val="63"/>
        </w:numPr>
        <w:rPr>
          <w:sz w:val="24"/>
          <w:szCs w:val="24"/>
        </w:rPr>
      </w:pPr>
      <w:bookmarkStart w:id="2393" w:name="_Toc536622472"/>
      <w:bookmarkStart w:id="2394" w:name="_Toc536623949"/>
      <w:r w:rsidRPr="00C9744B">
        <w:rPr>
          <w:sz w:val="24"/>
          <w:szCs w:val="24"/>
        </w:rPr>
        <w:t>providing the right equipment to the armed forces and supporting it, whilst delivering better value for money to the taxpayer; and</w:t>
      </w:r>
      <w:bookmarkEnd w:id="2393"/>
      <w:bookmarkEnd w:id="2394"/>
    </w:p>
    <w:p w14:paraId="4E856A92" w14:textId="77777777" w:rsidR="00414061" w:rsidRPr="00C9744B" w:rsidRDefault="00414061" w:rsidP="00DB2D8E">
      <w:pPr>
        <w:pStyle w:val="Heading3"/>
        <w:numPr>
          <w:ilvl w:val="2"/>
          <w:numId w:val="63"/>
        </w:numPr>
        <w:rPr>
          <w:sz w:val="24"/>
          <w:szCs w:val="24"/>
        </w:rPr>
      </w:pPr>
      <w:bookmarkStart w:id="2395" w:name="_Toc536622473"/>
      <w:bookmarkStart w:id="2396" w:name="_Toc536623950"/>
      <w:r w:rsidRPr="00C9744B">
        <w:rPr>
          <w:sz w:val="24"/>
          <w:szCs w:val="24"/>
        </w:rPr>
        <w:t>transforming the organisation so that it can better support the armed forces.</w:t>
      </w:r>
      <w:bookmarkEnd w:id="2395"/>
      <w:bookmarkEnd w:id="2396"/>
    </w:p>
    <w:p w14:paraId="6F563B87" w14:textId="5EEF4B8A" w:rsidR="00414061" w:rsidRPr="00C9744B" w:rsidRDefault="00414061" w:rsidP="00DB2D8E">
      <w:pPr>
        <w:pStyle w:val="Heading1"/>
        <w:keepNext/>
        <w:numPr>
          <w:ilvl w:val="0"/>
          <w:numId w:val="63"/>
        </w:numPr>
        <w:tabs>
          <w:tab w:val="clear" w:pos="720"/>
        </w:tabs>
        <w:overflowPunct w:val="0"/>
        <w:autoSpaceDE w:val="0"/>
        <w:autoSpaceDN w:val="0"/>
        <w:spacing w:after="120"/>
        <w:textAlignment w:val="baseline"/>
        <w:rPr>
          <w:sz w:val="32"/>
          <w:szCs w:val="32"/>
        </w:rPr>
      </w:pPr>
      <w:bookmarkStart w:id="2397" w:name="_Toc534016953"/>
      <w:bookmarkStart w:id="2398" w:name="_Toc536622474"/>
      <w:bookmarkStart w:id="2399" w:name="_Toc536623951"/>
      <w:r w:rsidRPr="00C9744B">
        <w:rPr>
          <w:sz w:val="32"/>
          <w:szCs w:val="32"/>
        </w:rPr>
        <w:lastRenderedPageBreak/>
        <w:t>BACKGROUND TO REQUIREMENT/OVERVIEW</w:t>
      </w:r>
      <w:bookmarkEnd w:id="2337"/>
      <w:r w:rsidRPr="00C9744B">
        <w:rPr>
          <w:sz w:val="32"/>
          <w:szCs w:val="32"/>
        </w:rPr>
        <w:t xml:space="preserve"> OF REQUIREMENT</w:t>
      </w:r>
      <w:bookmarkEnd w:id="2362"/>
      <w:bookmarkEnd w:id="2397"/>
      <w:bookmarkEnd w:id="2398"/>
      <w:bookmarkEnd w:id="2399"/>
    </w:p>
    <w:p w14:paraId="5A3697BD" w14:textId="696A7451" w:rsidR="00414061" w:rsidRPr="00414061" w:rsidRDefault="00414061" w:rsidP="00DB2D8E">
      <w:pPr>
        <w:pStyle w:val="Heading2"/>
        <w:numPr>
          <w:ilvl w:val="1"/>
          <w:numId w:val="63"/>
        </w:numPr>
        <w:tabs>
          <w:tab w:val="clear" w:pos="0"/>
        </w:tabs>
        <w:adjustRightInd w:val="0"/>
        <w:jc w:val="both"/>
        <w:rPr>
          <w:b w:val="0"/>
          <w:sz w:val="24"/>
          <w:szCs w:val="24"/>
        </w:rPr>
      </w:pPr>
      <w:bookmarkStart w:id="2400" w:name="_Toc536622475"/>
      <w:bookmarkStart w:id="2401" w:name="_Toc536623952"/>
      <w:bookmarkStart w:id="2402" w:name="_Toc297554774"/>
      <w:bookmarkStart w:id="2403" w:name="_Toc368573030"/>
      <w:bookmarkEnd w:id="2338"/>
      <w:r w:rsidRPr="00414061">
        <w:rPr>
          <w:b w:val="0"/>
          <w:caps w:val="0"/>
          <w:sz w:val="24"/>
          <w:szCs w:val="24"/>
        </w:rPr>
        <w:t xml:space="preserve">The </w:t>
      </w:r>
      <w:r>
        <w:rPr>
          <w:b w:val="0"/>
          <w:caps w:val="0"/>
          <w:sz w:val="24"/>
          <w:szCs w:val="24"/>
        </w:rPr>
        <w:t>DSOM</w:t>
      </w:r>
      <w:r w:rsidRPr="00414061">
        <w:rPr>
          <w:b w:val="0"/>
          <w:caps w:val="0"/>
          <w:sz w:val="24"/>
          <w:szCs w:val="24"/>
        </w:rPr>
        <w:t xml:space="preserve"> And Common Support Framework have been developed to provide a strategic framework fo</w:t>
      </w:r>
      <w:r>
        <w:rPr>
          <w:b w:val="0"/>
          <w:caps w:val="0"/>
          <w:sz w:val="24"/>
          <w:szCs w:val="24"/>
        </w:rPr>
        <w:t>r changing and improving “how” D</w:t>
      </w:r>
      <w:r w:rsidRPr="00414061">
        <w:rPr>
          <w:b w:val="0"/>
          <w:caps w:val="0"/>
          <w:sz w:val="24"/>
          <w:szCs w:val="24"/>
        </w:rPr>
        <w:t>efence delivers</w:t>
      </w:r>
      <w:r>
        <w:rPr>
          <w:b w:val="0"/>
          <w:caps w:val="0"/>
          <w:sz w:val="24"/>
          <w:szCs w:val="24"/>
        </w:rPr>
        <w:t xml:space="preserve"> without impacting upon “what” D</w:t>
      </w:r>
      <w:r w:rsidRPr="00414061">
        <w:rPr>
          <w:b w:val="0"/>
          <w:caps w:val="0"/>
          <w:sz w:val="24"/>
          <w:szCs w:val="24"/>
        </w:rPr>
        <w:t>efence delivers. At a more tactical level, Common Support Models are being developed for the domains to ensure that both the commonalities and nuances of the respective areas are identified and exploited to enable optimum efficiency realisation.</w:t>
      </w:r>
      <w:bookmarkEnd w:id="2400"/>
      <w:bookmarkEnd w:id="2401"/>
    </w:p>
    <w:p w14:paraId="7B680480" w14:textId="536C4BBC" w:rsidR="00414061" w:rsidRPr="00414061" w:rsidRDefault="00414061" w:rsidP="00DB2D8E">
      <w:pPr>
        <w:pStyle w:val="Heading2"/>
        <w:numPr>
          <w:ilvl w:val="1"/>
          <w:numId w:val="63"/>
        </w:numPr>
        <w:tabs>
          <w:tab w:val="clear" w:pos="0"/>
        </w:tabs>
        <w:adjustRightInd w:val="0"/>
        <w:jc w:val="both"/>
        <w:rPr>
          <w:b w:val="0"/>
          <w:sz w:val="36"/>
          <w:szCs w:val="32"/>
        </w:rPr>
      </w:pPr>
      <w:bookmarkStart w:id="2404" w:name="_Toc536622476"/>
      <w:bookmarkStart w:id="2405" w:name="_Toc536623953"/>
      <w:r w:rsidRPr="00414061">
        <w:rPr>
          <w:b w:val="0"/>
          <w:caps w:val="0"/>
          <w:sz w:val="24"/>
        </w:rPr>
        <w:t xml:space="preserve">In the </w:t>
      </w:r>
      <w:r>
        <w:rPr>
          <w:b w:val="0"/>
          <w:caps w:val="0"/>
          <w:sz w:val="24"/>
        </w:rPr>
        <w:t>L</w:t>
      </w:r>
      <w:r w:rsidRPr="00414061">
        <w:rPr>
          <w:b w:val="0"/>
          <w:caps w:val="0"/>
          <w:sz w:val="24"/>
        </w:rPr>
        <w:t>and environment, the “what</w:t>
      </w:r>
      <w:r w:rsidR="00DB2D8E">
        <w:rPr>
          <w:b w:val="0"/>
          <w:caps w:val="0"/>
          <w:sz w:val="24"/>
        </w:rPr>
        <w:t>” is known and recognised: the N</w:t>
      </w:r>
      <w:r w:rsidRPr="00414061">
        <w:rPr>
          <w:b w:val="0"/>
          <w:caps w:val="0"/>
          <w:sz w:val="24"/>
        </w:rPr>
        <w:t>ation’s soldie</w:t>
      </w:r>
      <w:r w:rsidR="00DB2D8E">
        <w:rPr>
          <w:b w:val="0"/>
          <w:caps w:val="0"/>
          <w:sz w:val="24"/>
        </w:rPr>
        <w:t>rs, sailors, air personnel and R</w:t>
      </w:r>
      <w:r w:rsidRPr="00414061">
        <w:rPr>
          <w:b w:val="0"/>
          <w:caps w:val="0"/>
          <w:sz w:val="24"/>
        </w:rPr>
        <w:t xml:space="preserve">oyal </w:t>
      </w:r>
      <w:r w:rsidR="00DB2D8E">
        <w:rPr>
          <w:b w:val="0"/>
          <w:caps w:val="0"/>
          <w:sz w:val="24"/>
        </w:rPr>
        <w:t>M</w:t>
      </w:r>
      <w:r w:rsidRPr="00414061">
        <w:rPr>
          <w:b w:val="0"/>
          <w:caps w:val="0"/>
          <w:sz w:val="24"/>
        </w:rPr>
        <w:t>arines need supported land platforms / equipment in training and on</w:t>
      </w:r>
      <w:r w:rsidR="00DB2D8E">
        <w:rPr>
          <w:b w:val="0"/>
          <w:caps w:val="0"/>
          <w:sz w:val="24"/>
        </w:rPr>
        <w:t xml:space="preserve"> operations, delivered at best V</w:t>
      </w:r>
      <w:r w:rsidRPr="00414061">
        <w:rPr>
          <w:b w:val="0"/>
          <w:caps w:val="0"/>
          <w:sz w:val="24"/>
        </w:rPr>
        <w:t>f</w:t>
      </w:r>
      <w:r w:rsidR="00DB2D8E">
        <w:rPr>
          <w:b w:val="0"/>
          <w:caps w:val="0"/>
          <w:sz w:val="24"/>
        </w:rPr>
        <w:t>M</w:t>
      </w:r>
      <w:r w:rsidRPr="00414061">
        <w:rPr>
          <w:b w:val="0"/>
          <w:caps w:val="0"/>
          <w:sz w:val="24"/>
        </w:rPr>
        <w:t xml:space="preserve"> through optimal economy, efficiency and effectiv</w:t>
      </w:r>
      <w:r w:rsidR="00DB2D8E">
        <w:rPr>
          <w:b w:val="0"/>
          <w:caps w:val="0"/>
          <w:sz w:val="24"/>
        </w:rPr>
        <w:t>eness.  “H</w:t>
      </w:r>
      <w:r w:rsidRPr="00414061">
        <w:rPr>
          <w:b w:val="0"/>
          <w:caps w:val="0"/>
          <w:sz w:val="24"/>
        </w:rPr>
        <w:t xml:space="preserve">ow” this support is delivered and “who” does what across the end to end enterprise has, however, become less clear over a protracted period of piecemeal change, support to very specific operations and fiscal pressures.  This has resulted in a less than optimised </w:t>
      </w:r>
      <w:r w:rsidR="00DB2D8E">
        <w:rPr>
          <w:b w:val="0"/>
          <w:caps w:val="0"/>
          <w:sz w:val="24"/>
        </w:rPr>
        <w:t>“what” being delivered.  The CSM</w:t>
      </w:r>
      <w:r w:rsidRPr="00414061">
        <w:rPr>
          <w:b w:val="0"/>
          <w:caps w:val="0"/>
          <w:sz w:val="24"/>
        </w:rPr>
        <w:t>(</w:t>
      </w:r>
      <w:r w:rsidR="00DB2D8E">
        <w:rPr>
          <w:b w:val="0"/>
          <w:caps w:val="0"/>
          <w:sz w:val="24"/>
        </w:rPr>
        <w:t>L</w:t>
      </w:r>
      <w:r w:rsidRPr="00414061">
        <w:rPr>
          <w:b w:val="0"/>
          <w:caps w:val="0"/>
          <w:sz w:val="24"/>
        </w:rPr>
        <w:t>) is a change programme that will seek to address this by establishing “how” supported equipment is to be delivered and “who” is responsible for the various aspects across the end to end enterprise.</w:t>
      </w:r>
      <w:bookmarkEnd w:id="2404"/>
      <w:bookmarkEnd w:id="2405"/>
    </w:p>
    <w:p w14:paraId="60819058" w14:textId="22C25259" w:rsidR="00414061" w:rsidRPr="00414061" w:rsidRDefault="00414061" w:rsidP="00DB2D8E">
      <w:pPr>
        <w:pStyle w:val="Heading1"/>
        <w:keepNext/>
        <w:numPr>
          <w:ilvl w:val="0"/>
          <w:numId w:val="63"/>
        </w:numPr>
        <w:tabs>
          <w:tab w:val="clear" w:pos="720"/>
        </w:tabs>
        <w:overflowPunct w:val="0"/>
        <w:autoSpaceDE w:val="0"/>
        <w:autoSpaceDN w:val="0"/>
        <w:spacing w:after="120"/>
        <w:textAlignment w:val="baseline"/>
        <w:rPr>
          <w:sz w:val="32"/>
          <w:szCs w:val="32"/>
        </w:rPr>
      </w:pPr>
      <w:bookmarkStart w:id="2406" w:name="_Toc534016954"/>
      <w:bookmarkStart w:id="2407" w:name="_Toc536622477"/>
      <w:bookmarkStart w:id="2408" w:name="_Toc536623954"/>
      <w:r w:rsidRPr="00414061">
        <w:rPr>
          <w:sz w:val="32"/>
          <w:szCs w:val="32"/>
        </w:rPr>
        <w:t>DEFINITIONS</w:t>
      </w:r>
      <w:bookmarkEnd w:id="2406"/>
      <w:bookmarkEnd w:id="2407"/>
      <w:bookmarkEnd w:id="2408"/>
      <w:r w:rsidRPr="00414061">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414061" w:rsidRPr="00414061" w14:paraId="3EB21B38" w14:textId="77777777" w:rsidTr="00F24878">
        <w:tc>
          <w:tcPr>
            <w:tcW w:w="1827" w:type="dxa"/>
            <w:shd w:val="clear" w:color="auto" w:fill="D5DCE4" w:themeFill="text2" w:themeFillTint="33"/>
          </w:tcPr>
          <w:p w14:paraId="658B64E5" w14:textId="77777777" w:rsidR="00414061" w:rsidRPr="00414061" w:rsidRDefault="00414061" w:rsidP="00F24878">
            <w:pPr>
              <w:pStyle w:val="Heading2"/>
              <w:numPr>
                <w:ilvl w:val="0"/>
                <w:numId w:val="0"/>
              </w:numPr>
              <w:spacing w:after="120"/>
              <w:ind w:left="18" w:hanging="18"/>
              <w:outlineLvl w:val="1"/>
              <w:rPr>
                <w:b w:val="0"/>
                <w:sz w:val="24"/>
                <w:szCs w:val="24"/>
              </w:rPr>
            </w:pPr>
            <w:bookmarkStart w:id="2409" w:name="_Toc536622478"/>
            <w:bookmarkStart w:id="2410" w:name="_Toc536623955"/>
            <w:r w:rsidRPr="00414061">
              <w:rPr>
                <w:b w:val="0"/>
                <w:sz w:val="24"/>
                <w:szCs w:val="24"/>
              </w:rPr>
              <w:t>Expression or Acronym</w:t>
            </w:r>
            <w:bookmarkEnd w:id="2409"/>
            <w:bookmarkEnd w:id="2410"/>
          </w:p>
        </w:tc>
        <w:tc>
          <w:tcPr>
            <w:tcW w:w="6472" w:type="dxa"/>
            <w:shd w:val="clear" w:color="auto" w:fill="D5DCE4" w:themeFill="text2" w:themeFillTint="33"/>
          </w:tcPr>
          <w:p w14:paraId="2FAA98BB"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11" w:name="_Toc536622479"/>
            <w:bookmarkStart w:id="2412" w:name="_Toc536623956"/>
            <w:r w:rsidRPr="00414061">
              <w:rPr>
                <w:b w:val="0"/>
                <w:sz w:val="24"/>
                <w:szCs w:val="24"/>
              </w:rPr>
              <w:t>Definition</w:t>
            </w:r>
            <w:bookmarkEnd w:id="2411"/>
            <w:bookmarkEnd w:id="2412"/>
          </w:p>
        </w:tc>
      </w:tr>
      <w:tr w:rsidR="00414061" w:rsidRPr="00414061" w14:paraId="2A22CBCC" w14:textId="77777777" w:rsidTr="00F24878">
        <w:tc>
          <w:tcPr>
            <w:tcW w:w="1827" w:type="dxa"/>
          </w:tcPr>
          <w:p w14:paraId="51CB12A7"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13" w:name="_Toc536622480"/>
            <w:bookmarkStart w:id="2414" w:name="_Toc536623957"/>
            <w:r w:rsidRPr="00414061">
              <w:rPr>
                <w:b w:val="0"/>
                <w:sz w:val="24"/>
                <w:szCs w:val="24"/>
              </w:rPr>
              <w:t>CADMID</w:t>
            </w:r>
            <w:bookmarkEnd w:id="2413"/>
            <w:bookmarkEnd w:id="2414"/>
          </w:p>
        </w:tc>
        <w:tc>
          <w:tcPr>
            <w:tcW w:w="6472" w:type="dxa"/>
          </w:tcPr>
          <w:p w14:paraId="76976C4D" w14:textId="4AAD13BA" w:rsidR="00414061" w:rsidRPr="00414061" w:rsidRDefault="00577C0A" w:rsidP="00F24878">
            <w:pPr>
              <w:pStyle w:val="Heading2"/>
              <w:numPr>
                <w:ilvl w:val="0"/>
                <w:numId w:val="0"/>
              </w:numPr>
              <w:spacing w:after="120"/>
              <w:outlineLvl w:val="1"/>
              <w:rPr>
                <w:b w:val="0"/>
                <w:sz w:val="24"/>
                <w:szCs w:val="24"/>
              </w:rPr>
            </w:pPr>
            <w:bookmarkStart w:id="2415" w:name="_Toc536622481"/>
            <w:bookmarkStart w:id="2416" w:name="_Toc536623958"/>
            <w:r w:rsidRPr="00414061">
              <w:rPr>
                <w:b w:val="0"/>
                <w:caps w:val="0"/>
                <w:sz w:val="24"/>
                <w:szCs w:val="24"/>
              </w:rPr>
              <w:t>The Mod Project Lifecycle – Concept; Assessment; Demonstration; Manufacture; In-Service; Disposal</w:t>
            </w:r>
            <w:bookmarkEnd w:id="2415"/>
            <w:bookmarkEnd w:id="2416"/>
          </w:p>
        </w:tc>
      </w:tr>
      <w:tr w:rsidR="00414061" w:rsidRPr="00414061" w14:paraId="1AAD9578" w14:textId="77777777" w:rsidTr="00F24878">
        <w:tc>
          <w:tcPr>
            <w:tcW w:w="1827" w:type="dxa"/>
          </w:tcPr>
          <w:p w14:paraId="13F11479"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17" w:name="_Toc536622482"/>
            <w:bookmarkStart w:id="2418" w:name="_Toc536623959"/>
            <w:r w:rsidRPr="00414061">
              <w:rPr>
                <w:b w:val="0"/>
                <w:sz w:val="24"/>
                <w:szCs w:val="24"/>
              </w:rPr>
              <w:t>CP&amp;F</w:t>
            </w:r>
            <w:bookmarkEnd w:id="2417"/>
            <w:bookmarkEnd w:id="2418"/>
          </w:p>
        </w:tc>
        <w:tc>
          <w:tcPr>
            <w:tcW w:w="6472" w:type="dxa"/>
          </w:tcPr>
          <w:p w14:paraId="22AB24C0" w14:textId="50FE1AA2" w:rsidR="00414061" w:rsidRPr="00414061" w:rsidRDefault="00577C0A" w:rsidP="00F24878">
            <w:pPr>
              <w:pStyle w:val="Heading2"/>
              <w:numPr>
                <w:ilvl w:val="0"/>
                <w:numId w:val="0"/>
              </w:numPr>
              <w:spacing w:after="120"/>
              <w:ind w:left="720" w:hanging="720"/>
              <w:outlineLvl w:val="1"/>
              <w:rPr>
                <w:b w:val="0"/>
                <w:sz w:val="24"/>
                <w:szCs w:val="24"/>
              </w:rPr>
            </w:pPr>
            <w:bookmarkStart w:id="2419" w:name="_Toc536622483"/>
            <w:bookmarkStart w:id="2420" w:name="_Toc536623960"/>
            <w:r w:rsidRPr="00414061">
              <w:rPr>
                <w:rFonts w:cs="Arial"/>
                <w:b w:val="0"/>
                <w:caps w:val="0"/>
                <w:color w:val="000000"/>
                <w:sz w:val="24"/>
                <w:szCs w:val="24"/>
                <w:shd w:val="clear" w:color="auto" w:fill="FFFFFF"/>
              </w:rPr>
              <w:t>Contracting, Purchasing And Finance</w:t>
            </w:r>
            <w:bookmarkEnd w:id="2419"/>
            <w:bookmarkEnd w:id="2420"/>
          </w:p>
        </w:tc>
      </w:tr>
      <w:tr w:rsidR="00414061" w:rsidRPr="00414061" w14:paraId="7B7EC409" w14:textId="77777777" w:rsidTr="00F24878">
        <w:tc>
          <w:tcPr>
            <w:tcW w:w="1827" w:type="dxa"/>
          </w:tcPr>
          <w:p w14:paraId="104BED85"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21" w:name="_Toc536622484"/>
            <w:bookmarkStart w:id="2422" w:name="_Toc536623961"/>
            <w:r w:rsidRPr="00414061">
              <w:rPr>
                <w:b w:val="0"/>
                <w:sz w:val="24"/>
                <w:szCs w:val="24"/>
              </w:rPr>
              <w:t>CSM(L)</w:t>
            </w:r>
            <w:bookmarkEnd w:id="2421"/>
            <w:bookmarkEnd w:id="2422"/>
          </w:p>
        </w:tc>
        <w:tc>
          <w:tcPr>
            <w:tcW w:w="6472" w:type="dxa"/>
          </w:tcPr>
          <w:p w14:paraId="4BE3C163" w14:textId="04223E42" w:rsidR="00414061" w:rsidRPr="00414061" w:rsidRDefault="00577C0A" w:rsidP="00F24878">
            <w:pPr>
              <w:pStyle w:val="Heading2"/>
              <w:numPr>
                <w:ilvl w:val="0"/>
                <w:numId w:val="0"/>
              </w:numPr>
              <w:spacing w:after="120"/>
              <w:ind w:left="720" w:hanging="720"/>
              <w:outlineLvl w:val="1"/>
              <w:rPr>
                <w:b w:val="0"/>
                <w:sz w:val="24"/>
                <w:szCs w:val="24"/>
              </w:rPr>
            </w:pPr>
            <w:bookmarkStart w:id="2423" w:name="_Toc536622485"/>
            <w:bookmarkStart w:id="2424" w:name="_Toc536623962"/>
            <w:r w:rsidRPr="00414061">
              <w:rPr>
                <w:b w:val="0"/>
                <w:caps w:val="0"/>
                <w:sz w:val="24"/>
                <w:szCs w:val="24"/>
              </w:rPr>
              <w:t>Common Support Model (Land)</w:t>
            </w:r>
            <w:bookmarkEnd w:id="2423"/>
            <w:bookmarkEnd w:id="2424"/>
          </w:p>
        </w:tc>
      </w:tr>
      <w:tr w:rsidR="00414061" w:rsidRPr="00414061" w14:paraId="439463C5" w14:textId="77777777" w:rsidTr="00F24878">
        <w:tc>
          <w:tcPr>
            <w:tcW w:w="1827" w:type="dxa"/>
          </w:tcPr>
          <w:p w14:paraId="49337BA4"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25" w:name="_Toc536622486"/>
            <w:bookmarkStart w:id="2426" w:name="_Toc536623963"/>
            <w:r w:rsidRPr="00414061">
              <w:rPr>
                <w:b w:val="0"/>
                <w:sz w:val="24"/>
                <w:szCs w:val="24"/>
              </w:rPr>
              <w:t>DE&amp;S</w:t>
            </w:r>
            <w:bookmarkEnd w:id="2425"/>
            <w:bookmarkEnd w:id="2426"/>
          </w:p>
        </w:tc>
        <w:tc>
          <w:tcPr>
            <w:tcW w:w="6472" w:type="dxa"/>
          </w:tcPr>
          <w:p w14:paraId="571B0B7B" w14:textId="04315D28" w:rsidR="00414061" w:rsidRPr="00414061" w:rsidRDefault="00577C0A" w:rsidP="00F24878">
            <w:pPr>
              <w:pStyle w:val="Heading2"/>
              <w:numPr>
                <w:ilvl w:val="0"/>
                <w:numId w:val="0"/>
              </w:numPr>
              <w:spacing w:after="120"/>
              <w:outlineLvl w:val="1"/>
              <w:rPr>
                <w:b w:val="0"/>
                <w:sz w:val="24"/>
                <w:szCs w:val="24"/>
              </w:rPr>
            </w:pPr>
            <w:bookmarkStart w:id="2427" w:name="_Toc536622487"/>
            <w:bookmarkStart w:id="2428" w:name="_Toc536623964"/>
            <w:r w:rsidRPr="00414061">
              <w:rPr>
                <w:b w:val="0"/>
                <w:caps w:val="0"/>
                <w:sz w:val="24"/>
                <w:szCs w:val="24"/>
              </w:rPr>
              <w:t>Defence Equipment And Support</w:t>
            </w:r>
            <w:bookmarkEnd w:id="2427"/>
            <w:bookmarkEnd w:id="2428"/>
          </w:p>
        </w:tc>
      </w:tr>
      <w:tr w:rsidR="00414061" w:rsidRPr="00414061" w14:paraId="16C76DAA" w14:textId="77777777" w:rsidTr="00F24878">
        <w:tc>
          <w:tcPr>
            <w:tcW w:w="1827" w:type="dxa"/>
          </w:tcPr>
          <w:p w14:paraId="2EC46099"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29" w:name="_Toc536622488"/>
            <w:bookmarkStart w:id="2430" w:name="_Toc536623965"/>
            <w:r w:rsidRPr="00414061">
              <w:rPr>
                <w:b w:val="0"/>
                <w:sz w:val="24"/>
                <w:szCs w:val="24"/>
              </w:rPr>
              <w:t>DSOM</w:t>
            </w:r>
            <w:bookmarkEnd w:id="2429"/>
            <w:bookmarkEnd w:id="2430"/>
          </w:p>
        </w:tc>
        <w:tc>
          <w:tcPr>
            <w:tcW w:w="6472" w:type="dxa"/>
          </w:tcPr>
          <w:p w14:paraId="3EBA93DD" w14:textId="26A9E88E" w:rsidR="00414061" w:rsidRPr="00414061" w:rsidRDefault="00577C0A" w:rsidP="00F24878">
            <w:pPr>
              <w:pStyle w:val="Heading2"/>
              <w:numPr>
                <w:ilvl w:val="0"/>
                <w:numId w:val="0"/>
              </w:numPr>
              <w:spacing w:after="120"/>
              <w:outlineLvl w:val="1"/>
              <w:rPr>
                <w:b w:val="0"/>
                <w:sz w:val="24"/>
                <w:szCs w:val="24"/>
              </w:rPr>
            </w:pPr>
            <w:bookmarkStart w:id="2431" w:name="_Toc536622489"/>
            <w:bookmarkStart w:id="2432" w:name="_Toc536623966"/>
            <w:r w:rsidRPr="00414061">
              <w:rPr>
                <w:b w:val="0"/>
                <w:caps w:val="0"/>
                <w:sz w:val="24"/>
                <w:szCs w:val="24"/>
              </w:rPr>
              <w:t>Defence Support Operating Model</w:t>
            </w:r>
            <w:bookmarkEnd w:id="2431"/>
            <w:bookmarkEnd w:id="2432"/>
          </w:p>
        </w:tc>
      </w:tr>
      <w:tr w:rsidR="00414061" w:rsidRPr="00414061" w14:paraId="7197DEA2" w14:textId="77777777" w:rsidTr="00F24878">
        <w:tc>
          <w:tcPr>
            <w:tcW w:w="1827" w:type="dxa"/>
          </w:tcPr>
          <w:p w14:paraId="7BC6C734"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33" w:name="_Toc536622490"/>
            <w:bookmarkStart w:id="2434" w:name="_Toc536623967"/>
            <w:r w:rsidRPr="00414061">
              <w:rPr>
                <w:b w:val="0"/>
                <w:sz w:val="24"/>
                <w:szCs w:val="24"/>
              </w:rPr>
              <w:t>LEOC</w:t>
            </w:r>
            <w:bookmarkEnd w:id="2433"/>
            <w:bookmarkEnd w:id="2434"/>
          </w:p>
        </w:tc>
        <w:tc>
          <w:tcPr>
            <w:tcW w:w="6472" w:type="dxa"/>
          </w:tcPr>
          <w:p w14:paraId="13D51BCA" w14:textId="5B2A63EC" w:rsidR="00414061" w:rsidRPr="00414061" w:rsidRDefault="00577C0A" w:rsidP="00F24878">
            <w:pPr>
              <w:pStyle w:val="Heading2"/>
              <w:numPr>
                <w:ilvl w:val="0"/>
                <w:numId w:val="0"/>
              </w:numPr>
              <w:spacing w:after="120"/>
              <w:outlineLvl w:val="1"/>
              <w:rPr>
                <w:b w:val="0"/>
                <w:sz w:val="24"/>
                <w:szCs w:val="24"/>
              </w:rPr>
            </w:pPr>
            <w:bookmarkStart w:id="2435" w:name="_Toc536622491"/>
            <w:bookmarkStart w:id="2436" w:name="_Toc536623968"/>
            <w:r w:rsidRPr="00414061">
              <w:rPr>
                <w:b w:val="0"/>
                <w:caps w:val="0"/>
                <w:sz w:val="24"/>
                <w:szCs w:val="24"/>
              </w:rPr>
              <w:t>Land Equipment Operating Centre</w:t>
            </w:r>
            <w:bookmarkEnd w:id="2435"/>
            <w:bookmarkEnd w:id="2436"/>
          </w:p>
        </w:tc>
      </w:tr>
      <w:tr w:rsidR="00414061" w:rsidRPr="00414061" w14:paraId="17410048" w14:textId="77777777" w:rsidTr="00F24878">
        <w:tc>
          <w:tcPr>
            <w:tcW w:w="1827" w:type="dxa"/>
          </w:tcPr>
          <w:p w14:paraId="6A44ED47" w14:textId="77777777" w:rsidR="00414061" w:rsidRPr="00414061" w:rsidRDefault="00414061" w:rsidP="00F24878">
            <w:pPr>
              <w:pStyle w:val="Heading2"/>
              <w:numPr>
                <w:ilvl w:val="0"/>
                <w:numId w:val="0"/>
              </w:numPr>
              <w:spacing w:after="120"/>
              <w:ind w:left="720" w:hanging="720"/>
              <w:outlineLvl w:val="1"/>
              <w:rPr>
                <w:b w:val="0"/>
                <w:sz w:val="24"/>
                <w:szCs w:val="24"/>
              </w:rPr>
            </w:pPr>
            <w:bookmarkStart w:id="2437" w:name="_Toc536622492"/>
            <w:bookmarkStart w:id="2438" w:name="_Toc536623969"/>
            <w:r w:rsidRPr="00414061">
              <w:rPr>
                <w:b w:val="0"/>
                <w:sz w:val="24"/>
                <w:szCs w:val="24"/>
              </w:rPr>
              <w:t>MOD</w:t>
            </w:r>
            <w:bookmarkEnd w:id="2437"/>
            <w:bookmarkEnd w:id="2438"/>
          </w:p>
        </w:tc>
        <w:tc>
          <w:tcPr>
            <w:tcW w:w="6472" w:type="dxa"/>
          </w:tcPr>
          <w:p w14:paraId="714FA384" w14:textId="573D1556" w:rsidR="00414061" w:rsidRPr="00414061" w:rsidRDefault="00577C0A" w:rsidP="00F24878">
            <w:pPr>
              <w:pStyle w:val="Heading2"/>
              <w:numPr>
                <w:ilvl w:val="0"/>
                <w:numId w:val="0"/>
              </w:numPr>
              <w:spacing w:after="120"/>
              <w:outlineLvl w:val="1"/>
              <w:rPr>
                <w:b w:val="0"/>
                <w:sz w:val="24"/>
                <w:szCs w:val="24"/>
              </w:rPr>
            </w:pPr>
            <w:bookmarkStart w:id="2439" w:name="_Toc536622493"/>
            <w:bookmarkStart w:id="2440" w:name="_Toc536623970"/>
            <w:r w:rsidRPr="00414061">
              <w:rPr>
                <w:b w:val="0"/>
                <w:caps w:val="0"/>
                <w:sz w:val="24"/>
                <w:szCs w:val="24"/>
              </w:rPr>
              <w:t>Ministry Of Defence</w:t>
            </w:r>
            <w:bookmarkEnd w:id="2439"/>
            <w:bookmarkEnd w:id="2440"/>
          </w:p>
        </w:tc>
      </w:tr>
    </w:tbl>
    <w:p w14:paraId="33B4916A" w14:textId="26D07149" w:rsidR="00414061" w:rsidRPr="00414061" w:rsidRDefault="00414061" w:rsidP="00DB2D8E">
      <w:pPr>
        <w:pStyle w:val="Heading1"/>
        <w:keepNext/>
        <w:numPr>
          <w:ilvl w:val="0"/>
          <w:numId w:val="63"/>
        </w:numPr>
        <w:tabs>
          <w:tab w:val="clear" w:pos="720"/>
        </w:tabs>
        <w:overflowPunct w:val="0"/>
        <w:autoSpaceDE w:val="0"/>
        <w:autoSpaceDN w:val="0"/>
        <w:spacing w:before="240" w:after="120"/>
        <w:textAlignment w:val="baseline"/>
        <w:rPr>
          <w:sz w:val="32"/>
          <w:szCs w:val="32"/>
        </w:rPr>
      </w:pPr>
      <w:bookmarkStart w:id="2441" w:name="_Toc534016955"/>
      <w:bookmarkStart w:id="2442" w:name="_Toc536622494"/>
      <w:bookmarkStart w:id="2443" w:name="_Toc536623971"/>
      <w:r w:rsidRPr="00414061">
        <w:rPr>
          <w:sz w:val="32"/>
          <w:szCs w:val="32"/>
        </w:rPr>
        <w:t>SCOPE OF REQUIREMENT</w:t>
      </w:r>
      <w:bookmarkEnd w:id="2402"/>
      <w:bookmarkEnd w:id="2403"/>
      <w:bookmarkEnd w:id="2441"/>
      <w:bookmarkEnd w:id="2442"/>
      <w:bookmarkEnd w:id="2443"/>
      <w:r w:rsidRPr="00414061">
        <w:rPr>
          <w:sz w:val="32"/>
          <w:szCs w:val="32"/>
        </w:rPr>
        <w:t xml:space="preserve"> </w:t>
      </w:r>
    </w:p>
    <w:p w14:paraId="313B5F62" w14:textId="5E668C25" w:rsidR="00414061" w:rsidRPr="00414061" w:rsidRDefault="00577C0A" w:rsidP="00DB2D8E">
      <w:pPr>
        <w:pStyle w:val="Heading2"/>
        <w:numPr>
          <w:ilvl w:val="1"/>
          <w:numId w:val="63"/>
        </w:numPr>
        <w:tabs>
          <w:tab w:val="clear" w:pos="0"/>
        </w:tabs>
        <w:adjustRightInd w:val="0"/>
        <w:jc w:val="both"/>
        <w:rPr>
          <w:b w:val="0"/>
          <w:sz w:val="24"/>
          <w:szCs w:val="24"/>
        </w:rPr>
      </w:pPr>
      <w:bookmarkStart w:id="2444" w:name="_Toc536622495"/>
      <w:bookmarkStart w:id="2445" w:name="_Toc536623972"/>
      <w:bookmarkStart w:id="2446" w:name="_Toc368573031"/>
      <w:bookmarkEnd w:id="2339"/>
      <w:r>
        <w:rPr>
          <w:b w:val="0"/>
          <w:caps w:val="0"/>
          <w:sz w:val="24"/>
          <w:szCs w:val="24"/>
        </w:rPr>
        <w:t>The CSM</w:t>
      </w:r>
      <w:r w:rsidRPr="00414061">
        <w:rPr>
          <w:b w:val="0"/>
          <w:caps w:val="0"/>
          <w:sz w:val="24"/>
          <w:szCs w:val="24"/>
        </w:rPr>
        <w:t>(L) Is A Change Programme That Will Seek To Address This By Establishing “How” Supported Equipment Is To Be Delivered And “Who” Is Responsible For The Various Aspects Across The End To End Enterprise. Private Sector S</w:t>
      </w:r>
      <w:r>
        <w:rPr>
          <w:b w:val="0"/>
          <w:caps w:val="0"/>
          <w:sz w:val="24"/>
          <w:szCs w:val="24"/>
        </w:rPr>
        <w:t>upport Is Required To Support DE</w:t>
      </w:r>
      <w:r w:rsidR="000A3144">
        <w:rPr>
          <w:b w:val="0"/>
          <w:caps w:val="0"/>
          <w:sz w:val="24"/>
          <w:szCs w:val="24"/>
        </w:rPr>
        <w:t>&amp;S In Developing The CSM</w:t>
      </w:r>
      <w:r w:rsidRPr="00414061">
        <w:rPr>
          <w:b w:val="0"/>
          <w:caps w:val="0"/>
          <w:sz w:val="24"/>
          <w:szCs w:val="24"/>
        </w:rPr>
        <w:t>(L) Including An End To End Operating Model That Identifies Roles From The End User Through Army Headquarters, De&amp;S To Industry.</w:t>
      </w:r>
      <w:bookmarkEnd w:id="2444"/>
      <w:bookmarkEnd w:id="2445"/>
    </w:p>
    <w:p w14:paraId="4DC6FE34" w14:textId="59F9417D" w:rsidR="00414061" w:rsidRPr="00414061" w:rsidRDefault="00414061" w:rsidP="00DB2D8E">
      <w:pPr>
        <w:pStyle w:val="Heading1"/>
        <w:keepNext/>
        <w:numPr>
          <w:ilvl w:val="0"/>
          <w:numId w:val="63"/>
        </w:numPr>
        <w:spacing w:after="120"/>
        <w:rPr>
          <w:sz w:val="32"/>
          <w:szCs w:val="32"/>
        </w:rPr>
      </w:pPr>
      <w:bookmarkStart w:id="2447" w:name="_Toc534016956"/>
      <w:bookmarkStart w:id="2448" w:name="_Toc536622496"/>
      <w:bookmarkStart w:id="2449" w:name="_Toc536623973"/>
      <w:r w:rsidRPr="00414061">
        <w:rPr>
          <w:sz w:val="32"/>
          <w:szCs w:val="32"/>
        </w:rPr>
        <w:lastRenderedPageBreak/>
        <w:t>THE REQUIREMENT</w:t>
      </w:r>
      <w:bookmarkEnd w:id="2446"/>
      <w:bookmarkEnd w:id="2447"/>
      <w:bookmarkEnd w:id="2448"/>
      <w:bookmarkEnd w:id="2449"/>
    </w:p>
    <w:p w14:paraId="6612F54B" w14:textId="0B92E290" w:rsidR="00414061" w:rsidRPr="00414061" w:rsidRDefault="00577C0A" w:rsidP="00DB2D8E">
      <w:pPr>
        <w:pStyle w:val="Heading2"/>
        <w:numPr>
          <w:ilvl w:val="1"/>
          <w:numId w:val="63"/>
        </w:numPr>
        <w:tabs>
          <w:tab w:val="clear" w:pos="0"/>
        </w:tabs>
        <w:adjustRightInd w:val="0"/>
        <w:jc w:val="both"/>
        <w:rPr>
          <w:b w:val="0"/>
          <w:sz w:val="24"/>
          <w:szCs w:val="24"/>
        </w:rPr>
      </w:pPr>
      <w:bookmarkStart w:id="2450" w:name="_Toc536622497"/>
      <w:bookmarkStart w:id="2451" w:name="_Toc536623974"/>
      <w:bookmarkStart w:id="2452" w:name="_Toc368573032"/>
      <w:r w:rsidRPr="00414061">
        <w:rPr>
          <w:b w:val="0"/>
          <w:caps w:val="0"/>
          <w:sz w:val="24"/>
          <w:szCs w:val="24"/>
        </w:rPr>
        <w:t>There Is A Requirement For Priva</w:t>
      </w:r>
      <w:r>
        <w:rPr>
          <w:b w:val="0"/>
          <w:caps w:val="0"/>
          <w:sz w:val="24"/>
          <w:szCs w:val="24"/>
        </w:rPr>
        <w:t>te Sector Support To Deliver CSM</w:t>
      </w:r>
      <w:r w:rsidRPr="00414061">
        <w:rPr>
          <w:b w:val="0"/>
          <w:caps w:val="0"/>
          <w:sz w:val="24"/>
          <w:szCs w:val="24"/>
        </w:rPr>
        <w:t>(L) And Land Equipment Headquarters Restructuring Sprints, For The Period February 2019 To March 2019, To Produce:</w:t>
      </w:r>
      <w:bookmarkEnd w:id="2450"/>
      <w:bookmarkEnd w:id="2451"/>
      <w:r w:rsidRPr="00414061">
        <w:rPr>
          <w:b w:val="0"/>
          <w:caps w:val="0"/>
          <w:sz w:val="24"/>
          <w:szCs w:val="24"/>
        </w:rPr>
        <w:t xml:space="preserve"> </w:t>
      </w:r>
    </w:p>
    <w:p w14:paraId="00592760" w14:textId="77777777" w:rsidR="00414061" w:rsidRPr="00414061" w:rsidRDefault="00414061" w:rsidP="00DB2D8E">
      <w:pPr>
        <w:pStyle w:val="Heading3"/>
        <w:numPr>
          <w:ilvl w:val="2"/>
          <w:numId w:val="63"/>
        </w:numPr>
        <w:rPr>
          <w:sz w:val="24"/>
          <w:szCs w:val="24"/>
        </w:rPr>
      </w:pPr>
      <w:bookmarkStart w:id="2453" w:name="_Toc536622498"/>
      <w:bookmarkStart w:id="2454" w:name="_Toc536623975"/>
      <w:r w:rsidRPr="00414061">
        <w:rPr>
          <w:sz w:val="24"/>
          <w:szCs w:val="24"/>
        </w:rPr>
        <w:t>An end to end operating model that identifies roles from the end user through Army Headquarters, DE&amp;S to industry.</w:t>
      </w:r>
      <w:bookmarkEnd w:id="2453"/>
      <w:bookmarkEnd w:id="2454"/>
      <w:r w:rsidRPr="00414061">
        <w:rPr>
          <w:sz w:val="24"/>
          <w:szCs w:val="24"/>
        </w:rPr>
        <w:t xml:space="preserve"> </w:t>
      </w:r>
    </w:p>
    <w:p w14:paraId="77483B47" w14:textId="77777777" w:rsidR="00414061" w:rsidRPr="00414061" w:rsidRDefault="00414061" w:rsidP="00DB2D8E">
      <w:pPr>
        <w:pStyle w:val="Heading3"/>
        <w:numPr>
          <w:ilvl w:val="2"/>
          <w:numId w:val="63"/>
        </w:numPr>
        <w:rPr>
          <w:sz w:val="24"/>
          <w:szCs w:val="24"/>
        </w:rPr>
      </w:pPr>
      <w:bookmarkStart w:id="2455" w:name="_Toc536622499"/>
      <w:bookmarkStart w:id="2456" w:name="_Toc536623976"/>
      <w:r w:rsidRPr="00414061">
        <w:rPr>
          <w:sz w:val="24"/>
          <w:szCs w:val="24"/>
        </w:rPr>
        <w:t>A documented set of PROCESSES that defines the HOW of support in the Land Environment throughout the CADMID cycle of a given equipment.</w:t>
      </w:r>
      <w:bookmarkEnd w:id="2455"/>
      <w:bookmarkEnd w:id="2456"/>
      <w:r w:rsidRPr="00414061">
        <w:rPr>
          <w:sz w:val="24"/>
          <w:szCs w:val="24"/>
        </w:rPr>
        <w:t xml:space="preserve"> </w:t>
      </w:r>
    </w:p>
    <w:p w14:paraId="291715D9" w14:textId="77777777" w:rsidR="00414061" w:rsidRPr="00414061" w:rsidRDefault="00414061" w:rsidP="00DB2D8E">
      <w:pPr>
        <w:pStyle w:val="Heading3"/>
        <w:numPr>
          <w:ilvl w:val="2"/>
          <w:numId w:val="63"/>
        </w:numPr>
        <w:rPr>
          <w:sz w:val="24"/>
          <w:szCs w:val="24"/>
        </w:rPr>
      </w:pPr>
      <w:bookmarkStart w:id="2457" w:name="_Toc536622500"/>
      <w:bookmarkStart w:id="2458" w:name="_Toc536623977"/>
      <w:r w:rsidRPr="00414061">
        <w:rPr>
          <w:sz w:val="24"/>
          <w:szCs w:val="24"/>
        </w:rPr>
        <w:t>A defined set of TOOLS that support the people and processes.</w:t>
      </w:r>
      <w:bookmarkEnd w:id="2457"/>
      <w:bookmarkEnd w:id="2458"/>
      <w:r w:rsidRPr="00414061">
        <w:rPr>
          <w:sz w:val="24"/>
          <w:szCs w:val="24"/>
        </w:rPr>
        <w:t xml:space="preserve"> </w:t>
      </w:r>
    </w:p>
    <w:p w14:paraId="75ADDBDA" w14:textId="77777777" w:rsidR="00414061" w:rsidRPr="00414061" w:rsidRDefault="00414061" w:rsidP="00DB2D8E">
      <w:pPr>
        <w:pStyle w:val="Heading3"/>
        <w:numPr>
          <w:ilvl w:val="2"/>
          <w:numId w:val="63"/>
        </w:numPr>
        <w:rPr>
          <w:sz w:val="24"/>
          <w:szCs w:val="24"/>
        </w:rPr>
      </w:pPr>
      <w:bookmarkStart w:id="2459" w:name="_Toc536622501"/>
      <w:bookmarkStart w:id="2460" w:name="_Toc536623978"/>
      <w:r w:rsidRPr="00414061">
        <w:rPr>
          <w:sz w:val="24"/>
          <w:szCs w:val="24"/>
        </w:rPr>
        <w:t>A defined set of METRICS that will be used to measure the effectiveness and efficiency of the support being delivered.</w:t>
      </w:r>
      <w:bookmarkEnd w:id="2459"/>
      <w:bookmarkEnd w:id="2460"/>
    </w:p>
    <w:p w14:paraId="29D838FA" w14:textId="5047DBE8" w:rsidR="00414061" w:rsidRPr="00414061" w:rsidRDefault="00577C0A" w:rsidP="00DB2D8E">
      <w:pPr>
        <w:pStyle w:val="Heading2"/>
        <w:numPr>
          <w:ilvl w:val="1"/>
          <w:numId w:val="63"/>
        </w:numPr>
        <w:tabs>
          <w:tab w:val="clear" w:pos="0"/>
        </w:tabs>
        <w:adjustRightInd w:val="0"/>
        <w:jc w:val="both"/>
        <w:rPr>
          <w:b w:val="0"/>
          <w:sz w:val="24"/>
          <w:szCs w:val="24"/>
        </w:rPr>
      </w:pPr>
      <w:bookmarkStart w:id="2461" w:name="_Toc536622502"/>
      <w:bookmarkStart w:id="2462" w:name="_Toc536623979"/>
      <w:r w:rsidRPr="00414061">
        <w:rPr>
          <w:b w:val="0"/>
          <w:caps w:val="0"/>
          <w:sz w:val="24"/>
          <w:szCs w:val="24"/>
        </w:rPr>
        <w:t>The Roles, Responsibilities And Terms Of Reference For The Land Equipment Functional Champions.</w:t>
      </w:r>
      <w:bookmarkEnd w:id="2461"/>
      <w:bookmarkEnd w:id="2462"/>
    </w:p>
    <w:p w14:paraId="670E8F2F" w14:textId="0C808B0A" w:rsidR="00414061" w:rsidRPr="00414061" w:rsidRDefault="00577C0A" w:rsidP="00DB2D8E">
      <w:pPr>
        <w:pStyle w:val="Heading2"/>
        <w:numPr>
          <w:ilvl w:val="1"/>
          <w:numId w:val="63"/>
        </w:numPr>
        <w:tabs>
          <w:tab w:val="clear" w:pos="0"/>
        </w:tabs>
        <w:adjustRightInd w:val="0"/>
        <w:jc w:val="both"/>
        <w:rPr>
          <w:b w:val="0"/>
          <w:sz w:val="24"/>
          <w:szCs w:val="24"/>
        </w:rPr>
      </w:pPr>
      <w:bookmarkStart w:id="2463" w:name="_Toc536622503"/>
      <w:bookmarkStart w:id="2464" w:name="_Toc536623980"/>
      <w:r w:rsidRPr="00414061">
        <w:rPr>
          <w:b w:val="0"/>
          <w:caps w:val="0"/>
          <w:sz w:val="24"/>
          <w:szCs w:val="24"/>
        </w:rPr>
        <w:t>Delivery Of A Series Of Workshops To Conduct Baseline And Gap Analysis Of Current And Target Model, Details And Extent To Be Agreed Between The Supplier And The Authority.</w:t>
      </w:r>
      <w:bookmarkEnd w:id="2463"/>
      <w:bookmarkEnd w:id="2464"/>
    </w:p>
    <w:p w14:paraId="3497D90A" w14:textId="50378925" w:rsidR="00414061" w:rsidRPr="00414061" w:rsidRDefault="00577C0A" w:rsidP="00DB2D8E">
      <w:pPr>
        <w:pStyle w:val="Heading2"/>
        <w:numPr>
          <w:ilvl w:val="1"/>
          <w:numId w:val="63"/>
        </w:numPr>
        <w:tabs>
          <w:tab w:val="clear" w:pos="0"/>
        </w:tabs>
        <w:adjustRightInd w:val="0"/>
        <w:jc w:val="both"/>
        <w:rPr>
          <w:b w:val="0"/>
          <w:sz w:val="24"/>
          <w:szCs w:val="24"/>
        </w:rPr>
      </w:pPr>
      <w:bookmarkStart w:id="2465" w:name="_Toc536622504"/>
      <w:bookmarkStart w:id="2466" w:name="_Toc536623981"/>
      <w:r w:rsidRPr="00414061">
        <w:rPr>
          <w:b w:val="0"/>
          <w:caps w:val="0"/>
          <w:sz w:val="24"/>
          <w:szCs w:val="24"/>
        </w:rPr>
        <w:t>Maturity Assessment Of Current Model And Prioritisation Of Critical Mechanisms And Aspects Required To Enable The Target Operating Model.</w:t>
      </w:r>
      <w:bookmarkEnd w:id="2465"/>
      <w:bookmarkEnd w:id="2466"/>
    </w:p>
    <w:p w14:paraId="406E1BBD" w14:textId="3B6663CE" w:rsidR="00414061" w:rsidRPr="00414061" w:rsidRDefault="00577C0A" w:rsidP="00DB2D8E">
      <w:pPr>
        <w:pStyle w:val="Heading2"/>
        <w:numPr>
          <w:ilvl w:val="1"/>
          <w:numId w:val="63"/>
        </w:numPr>
        <w:tabs>
          <w:tab w:val="clear" w:pos="0"/>
        </w:tabs>
        <w:adjustRightInd w:val="0"/>
        <w:jc w:val="both"/>
        <w:rPr>
          <w:b w:val="0"/>
          <w:sz w:val="24"/>
          <w:szCs w:val="24"/>
        </w:rPr>
      </w:pPr>
      <w:bookmarkStart w:id="2467" w:name="_Toc536622505"/>
      <w:bookmarkStart w:id="2468" w:name="_Toc536623982"/>
      <w:r w:rsidRPr="00414061">
        <w:rPr>
          <w:b w:val="0"/>
          <w:caps w:val="0"/>
          <w:sz w:val="24"/>
          <w:szCs w:val="24"/>
        </w:rPr>
        <w:t>Mapping Of The Internal Processes And External Interactions Between The Target Operating Model And Other Change Initiatives Including, But Not Limited To, The Dsom.</w:t>
      </w:r>
      <w:bookmarkEnd w:id="2467"/>
      <w:bookmarkEnd w:id="2468"/>
    </w:p>
    <w:p w14:paraId="5B2B09F6" w14:textId="1032FFDF" w:rsidR="00414061" w:rsidRPr="00414061" w:rsidRDefault="00577C0A" w:rsidP="00DB2D8E">
      <w:pPr>
        <w:pStyle w:val="Heading2"/>
        <w:numPr>
          <w:ilvl w:val="1"/>
          <w:numId w:val="63"/>
        </w:numPr>
        <w:tabs>
          <w:tab w:val="clear" w:pos="0"/>
        </w:tabs>
        <w:adjustRightInd w:val="0"/>
        <w:jc w:val="both"/>
        <w:rPr>
          <w:b w:val="0"/>
          <w:sz w:val="24"/>
          <w:szCs w:val="24"/>
        </w:rPr>
      </w:pPr>
      <w:bookmarkStart w:id="2469" w:name="_Toc536622506"/>
      <w:bookmarkStart w:id="2470" w:name="_Toc536623983"/>
      <w:r w:rsidRPr="00414061">
        <w:rPr>
          <w:b w:val="0"/>
          <w:caps w:val="0"/>
          <w:sz w:val="24"/>
          <w:szCs w:val="24"/>
        </w:rPr>
        <w:t>Development Of An Implementation Roadmap That Identifies, Articulates And Prioritises When All Support Solutions Will Migrate To The Target Operating Model.</w:t>
      </w:r>
      <w:bookmarkEnd w:id="2469"/>
      <w:bookmarkEnd w:id="2470"/>
    </w:p>
    <w:p w14:paraId="1D29F637" w14:textId="1C70DD70" w:rsidR="00414061" w:rsidRPr="00414061" w:rsidRDefault="00577C0A" w:rsidP="00DB2D8E">
      <w:pPr>
        <w:pStyle w:val="Heading2"/>
        <w:numPr>
          <w:ilvl w:val="1"/>
          <w:numId w:val="63"/>
        </w:numPr>
        <w:tabs>
          <w:tab w:val="clear" w:pos="0"/>
        </w:tabs>
        <w:adjustRightInd w:val="0"/>
        <w:jc w:val="both"/>
        <w:rPr>
          <w:b w:val="0"/>
          <w:sz w:val="24"/>
          <w:szCs w:val="24"/>
        </w:rPr>
      </w:pPr>
      <w:bookmarkStart w:id="2471" w:name="_Toc536622507"/>
      <w:bookmarkStart w:id="2472" w:name="_Toc536623984"/>
      <w:r w:rsidRPr="00414061">
        <w:rPr>
          <w:b w:val="0"/>
          <w:caps w:val="0"/>
          <w:sz w:val="24"/>
          <w:szCs w:val="24"/>
        </w:rPr>
        <w:t>Documented Design Principles Aligning The Csm Targ</w:t>
      </w:r>
      <w:r>
        <w:rPr>
          <w:b w:val="0"/>
          <w:caps w:val="0"/>
          <w:sz w:val="24"/>
          <w:szCs w:val="24"/>
        </w:rPr>
        <w:t>et Operating Model With The DSOM</w:t>
      </w:r>
      <w:r w:rsidRPr="00414061">
        <w:rPr>
          <w:b w:val="0"/>
          <w:caps w:val="0"/>
          <w:sz w:val="24"/>
          <w:szCs w:val="24"/>
        </w:rPr>
        <w:t>.</w:t>
      </w:r>
      <w:bookmarkEnd w:id="2471"/>
      <w:bookmarkEnd w:id="2472"/>
    </w:p>
    <w:p w14:paraId="6DD75945" w14:textId="7CCBCEE1" w:rsidR="00414061" w:rsidRPr="00414061" w:rsidRDefault="00577C0A" w:rsidP="00DB2D8E">
      <w:pPr>
        <w:pStyle w:val="Heading2"/>
        <w:numPr>
          <w:ilvl w:val="1"/>
          <w:numId w:val="63"/>
        </w:numPr>
        <w:tabs>
          <w:tab w:val="clear" w:pos="0"/>
        </w:tabs>
        <w:adjustRightInd w:val="0"/>
        <w:jc w:val="both"/>
        <w:rPr>
          <w:b w:val="0"/>
          <w:sz w:val="24"/>
          <w:szCs w:val="24"/>
        </w:rPr>
      </w:pPr>
      <w:bookmarkStart w:id="2473" w:name="_Toc536622508"/>
      <w:bookmarkStart w:id="2474" w:name="_Toc536623985"/>
      <w:r w:rsidRPr="00414061">
        <w:rPr>
          <w:b w:val="0"/>
          <w:caps w:val="0"/>
          <w:sz w:val="24"/>
          <w:szCs w:val="24"/>
        </w:rPr>
        <w:t>Design Of An End To End Target Operating Model That Shows Who Has Given Roles From End User On The Battlefie</w:t>
      </w:r>
      <w:r>
        <w:rPr>
          <w:b w:val="0"/>
          <w:caps w:val="0"/>
          <w:sz w:val="24"/>
          <w:szCs w:val="24"/>
        </w:rPr>
        <w:t>ld Through Army Headquarters, DE</w:t>
      </w:r>
      <w:r w:rsidRPr="00414061">
        <w:rPr>
          <w:b w:val="0"/>
          <w:caps w:val="0"/>
          <w:sz w:val="24"/>
          <w:szCs w:val="24"/>
        </w:rPr>
        <w:t>&amp;S To Industry.</w:t>
      </w:r>
      <w:bookmarkEnd w:id="2473"/>
      <w:bookmarkEnd w:id="2474"/>
    </w:p>
    <w:p w14:paraId="79889C3B" w14:textId="260F679D" w:rsidR="00414061" w:rsidRPr="00414061" w:rsidRDefault="00577C0A" w:rsidP="00DB2D8E">
      <w:pPr>
        <w:pStyle w:val="Heading2"/>
        <w:numPr>
          <w:ilvl w:val="1"/>
          <w:numId w:val="63"/>
        </w:numPr>
        <w:tabs>
          <w:tab w:val="clear" w:pos="0"/>
        </w:tabs>
        <w:adjustRightInd w:val="0"/>
        <w:jc w:val="both"/>
        <w:rPr>
          <w:b w:val="0"/>
          <w:sz w:val="24"/>
          <w:szCs w:val="24"/>
        </w:rPr>
      </w:pPr>
      <w:bookmarkStart w:id="2475" w:name="_Toc536622509"/>
      <w:bookmarkStart w:id="2476" w:name="_Toc536623986"/>
      <w:r w:rsidRPr="00414061">
        <w:rPr>
          <w:b w:val="0"/>
          <w:caps w:val="0"/>
          <w:sz w:val="24"/>
          <w:szCs w:val="24"/>
        </w:rPr>
        <w:t>A Documented Set Of Processes That Defines The How Of Support In The Land Environment Throughout The Cadmid Cycle Of A Given Equipment.</w:t>
      </w:r>
      <w:bookmarkEnd w:id="2475"/>
      <w:bookmarkEnd w:id="2476"/>
    </w:p>
    <w:p w14:paraId="08DE807E" w14:textId="7A200555" w:rsidR="00414061" w:rsidRPr="00414061" w:rsidRDefault="00577C0A" w:rsidP="00DB2D8E">
      <w:pPr>
        <w:pStyle w:val="Heading2"/>
        <w:numPr>
          <w:ilvl w:val="1"/>
          <w:numId w:val="63"/>
        </w:numPr>
        <w:tabs>
          <w:tab w:val="clear" w:pos="0"/>
        </w:tabs>
        <w:adjustRightInd w:val="0"/>
        <w:jc w:val="both"/>
        <w:rPr>
          <w:b w:val="0"/>
          <w:sz w:val="24"/>
          <w:szCs w:val="24"/>
        </w:rPr>
      </w:pPr>
      <w:bookmarkStart w:id="2477" w:name="_Toc536622510"/>
      <w:bookmarkStart w:id="2478" w:name="_Toc536623987"/>
      <w:r w:rsidRPr="00414061">
        <w:rPr>
          <w:b w:val="0"/>
          <w:caps w:val="0"/>
          <w:sz w:val="24"/>
          <w:szCs w:val="24"/>
        </w:rPr>
        <w:t>A Documented And Defined Set Of Tools That Support The People And Processes.</w:t>
      </w:r>
      <w:bookmarkEnd w:id="2477"/>
      <w:bookmarkEnd w:id="2478"/>
    </w:p>
    <w:p w14:paraId="5AF41B64" w14:textId="57F6F607" w:rsidR="00414061" w:rsidRPr="00414061" w:rsidRDefault="00577C0A" w:rsidP="00DB2D8E">
      <w:pPr>
        <w:pStyle w:val="Heading2"/>
        <w:numPr>
          <w:ilvl w:val="1"/>
          <w:numId w:val="63"/>
        </w:numPr>
        <w:tabs>
          <w:tab w:val="clear" w:pos="0"/>
        </w:tabs>
        <w:adjustRightInd w:val="0"/>
        <w:jc w:val="both"/>
        <w:rPr>
          <w:b w:val="0"/>
          <w:sz w:val="24"/>
          <w:szCs w:val="24"/>
        </w:rPr>
      </w:pPr>
      <w:bookmarkStart w:id="2479" w:name="_Toc536622511"/>
      <w:bookmarkStart w:id="2480" w:name="_Toc536623988"/>
      <w:r w:rsidRPr="00414061">
        <w:rPr>
          <w:b w:val="0"/>
          <w:caps w:val="0"/>
          <w:sz w:val="24"/>
          <w:szCs w:val="24"/>
        </w:rPr>
        <w:lastRenderedPageBreak/>
        <w:t>Defined Roles, Responsibilities And</w:t>
      </w:r>
      <w:r w:rsidR="000A3144">
        <w:rPr>
          <w:b w:val="0"/>
          <w:caps w:val="0"/>
          <w:sz w:val="24"/>
          <w:szCs w:val="24"/>
        </w:rPr>
        <w:t xml:space="preserve"> Terms Of Reference For Each LEOC</w:t>
      </w:r>
      <w:r w:rsidRPr="00414061">
        <w:rPr>
          <w:b w:val="0"/>
          <w:caps w:val="0"/>
          <w:sz w:val="24"/>
          <w:szCs w:val="24"/>
        </w:rPr>
        <w:t xml:space="preserve"> Functional Champion To Include:</w:t>
      </w:r>
      <w:bookmarkEnd w:id="2479"/>
      <w:bookmarkEnd w:id="2480"/>
    </w:p>
    <w:p w14:paraId="61CBBF51" w14:textId="77777777" w:rsidR="00414061" w:rsidRPr="000F72F3" w:rsidRDefault="00414061" w:rsidP="00DB2D8E">
      <w:pPr>
        <w:pStyle w:val="Heading3"/>
        <w:numPr>
          <w:ilvl w:val="2"/>
          <w:numId w:val="63"/>
        </w:numPr>
        <w:rPr>
          <w:sz w:val="24"/>
          <w:szCs w:val="24"/>
        </w:rPr>
      </w:pPr>
      <w:bookmarkStart w:id="2481" w:name="_Toc536622512"/>
      <w:bookmarkStart w:id="2482" w:name="_Toc536623989"/>
      <w:r w:rsidRPr="000F72F3">
        <w:rPr>
          <w:sz w:val="24"/>
          <w:szCs w:val="24"/>
        </w:rPr>
        <w:t>Objectives</w:t>
      </w:r>
      <w:bookmarkEnd w:id="2481"/>
      <w:bookmarkEnd w:id="2482"/>
    </w:p>
    <w:p w14:paraId="60776728" w14:textId="77777777" w:rsidR="00414061" w:rsidRPr="000F72F3" w:rsidRDefault="00414061" w:rsidP="00DB2D8E">
      <w:pPr>
        <w:pStyle w:val="Heading3"/>
        <w:numPr>
          <w:ilvl w:val="2"/>
          <w:numId w:val="63"/>
        </w:numPr>
        <w:rPr>
          <w:sz w:val="24"/>
          <w:szCs w:val="24"/>
        </w:rPr>
      </w:pPr>
      <w:bookmarkStart w:id="2483" w:name="_Toc536622513"/>
      <w:bookmarkStart w:id="2484" w:name="_Toc536623990"/>
      <w:r w:rsidRPr="000F72F3">
        <w:rPr>
          <w:sz w:val="24"/>
          <w:szCs w:val="24"/>
        </w:rPr>
        <w:t>Decision authority</w:t>
      </w:r>
      <w:bookmarkEnd w:id="2483"/>
      <w:bookmarkEnd w:id="2484"/>
    </w:p>
    <w:p w14:paraId="5FBD567A" w14:textId="77777777" w:rsidR="00414061" w:rsidRPr="000F72F3" w:rsidRDefault="00414061" w:rsidP="00DB2D8E">
      <w:pPr>
        <w:pStyle w:val="Heading3"/>
        <w:numPr>
          <w:ilvl w:val="2"/>
          <w:numId w:val="63"/>
        </w:numPr>
        <w:rPr>
          <w:sz w:val="24"/>
          <w:szCs w:val="24"/>
        </w:rPr>
      </w:pPr>
      <w:bookmarkStart w:id="2485" w:name="_Toc536622514"/>
      <w:bookmarkStart w:id="2486" w:name="_Toc536623991"/>
      <w:r w:rsidRPr="000F72F3">
        <w:rPr>
          <w:sz w:val="24"/>
          <w:szCs w:val="24"/>
        </w:rPr>
        <w:t>Governance and reporting</w:t>
      </w:r>
      <w:bookmarkEnd w:id="2485"/>
      <w:bookmarkEnd w:id="2486"/>
    </w:p>
    <w:p w14:paraId="7DAB6434" w14:textId="77777777" w:rsidR="00414061" w:rsidRPr="000F72F3" w:rsidRDefault="00414061" w:rsidP="00DB2D8E">
      <w:pPr>
        <w:pStyle w:val="Heading3"/>
        <w:numPr>
          <w:ilvl w:val="2"/>
          <w:numId w:val="63"/>
        </w:numPr>
        <w:rPr>
          <w:sz w:val="24"/>
          <w:szCs w:val="24"/>
        </w:rPr>
      </w:pPr>
      <w:bookmarkStart w:id="2487" w:name="_Toc536622515"/>
      <w:bookmarkStart w:id="2488" w:name="_Toc536623992"/>
      <w:r w:rsidRPr="000F72F3">
        <w:rPr>
          <w:sz w:val="24"/>
          <w:szCs w:val="24"/>
        </w:rPr>
        <w:t>Management information</w:t>
      </w:r>
      <w:bookmarkEnd w:id="2487"/>
      <w:bookmarkEnd w:id="2488"/>
    </w:p>
    <w:p w14:paraId="33300F95" w14:textId="77777777" w:rsidR="00414061" w:rsidRPr="000F72F3" w:rsidRDefault="00414061" w:rsidP="00DB2D8E">
      <w:pPr>
        <w:pStyle w:val="Heading3"/>
        <w:numPr>
          <w:ilvl w:val="2"/>
          <w:numId w:val="63"/>
        </w:numPr>
        <w:rPr>
          <w:sz w:val="24"/>
          <w:szCs w:val="24"/>
        </w:rPr>
      </w:pPr>
      <w:bookmarkStart w:id="2489" w:name="_Toc536622516"/>
      <w:bookmarkStart w:id="2490" w:name="_Toc536623993"/>
      <w:r w:rsidRPr="000F72F3">
        <w:rPr>
          <w:sz w:val="24"/>
          <w:szCs w:val="24"/>
        </w:rPr>
        <w:t>People and community development</w:t>
      </w:r>
      <w:bookmarkEnd w:id="2489"/>
      <w:bookmarkEnd w:id="2490"/>
    </w:p>
    <w:p w14:paraId="55D2A829" w14:textId="77777777" w:rsidR="00414061" w:rsidRPr="000F72F3" w:rsidRDefault="00414061" w:rsidP="00DB2D8E">
      <w:pPr>
        <w:pStyle w:val="Heading3"/>
        <w:numPr>
          <w:ilvl w:val="2"/>
          <w:numId w:val="63"/>
        </w:numPr>
        <w:rPr>
          <w:sz w:val="24"/>
          <w:szCs w:val="24"/>
        </w:rPr>
      </w:pPr>
      <w:bookmarkStart w:id="2491" w:name="_Toc536622517"/>
      <w:bookmarkStart w:id="2492" w:name="_Toc536623994"/>
      <w:r w:rsidRPr="000F72F3">
        <w:rPr>
          <w:sz w:val="24"/>
          <w:szCs w:val="24"/>
        </w:rPr>
        <w:t>Communications and engagement.</w:t>
      </w:r>
      <w:bookmarkEnd w:id="2491"/>
      <w:bookmarkEnd w:id="2492"/>
    </w:p>
    <w:p w14:paraId="0D8A0F5B" w14:textId="52DBDE8C" w:rsidR="00414061" w:rsidRPr="00577C0A" w:rsidRDefault="000A3144" w:rsidP="00DB2D8E">
      <w:pPr>
        <w:pStyle w:val="Heading2"/>
        <w:numPr>
          <w:ilvl w:val="1"/>
          <w:numId w:val="63"/>
        </w:numPr>
        <w:tabs>
          <w:tab w:val="clear" w:pos="0"/>
        </w:tabs>
        <w:adjustRightInd w:val="0"/>
        <w:jc w:val="both"/>
        <w:rPr>
          <w:b w:val="0"/>
          <w:sz w:val="24"/>
          <w:szCs w:val="24"/>
        </w:rPr>
      </w:pPr>
      <w:bookmarkStart w:id="2493" w:name="_Toc536622518"/>
      <w:bookmarkStart w:id="2494" w:name="_Toc536623995"/>
      <w:r w:rsidRPr="00577C0A">
        <w:rPr>
          <w:b w:val="0"/>
          <w:caps w:val="0"/>
          <w:sz w:val="24"/>
          <w:szCs w:val="24"/>
        </w:rPr>
        <w:t>Delivery Of A Series Of Workshops To Conduct Baseline And Gap Analysis Of Current And Target Model, Details And Extent To Be Agreed Between The Supplier And The Authority.</w:t>
      </w:r>
      <w:bookmarkEnd w:id="2493"/>
      <w:bookmarkEnd w:id="2494"/>
    </w:p>
    <w:p w14:paraId="047BBD1A" w14:textId="7EF05D59" w:rsidR="00414061" w:rsidRPr="00577C0A" w:rsidRDefault="000A3144" w:rsidP="00DB2D8E">
      <w:pPr>
        <w:pStyle w:val="Heading2"/>
        <w:numPr>
          <w:ilvl w:val="1"/>
          <w:numId w:val="63"/>
        </w:numPr>
        <w:tabs>
          <w:tab w:val="clear" w:pos="0"/>
        </w:tabs>
        <w:adjustRightInd w:val="0"/>
        <w:jc w:val="both"/>
        <w:rPr>
          <w:b w:val="0"/>
          <w:sz w:val="24"/>
          <w:szCs w:val="24"/>
        </w:rPr>
      </w:pPr>
      <w:bookmarkStart w:id="2495" w:name="_Toc536622519"/>
      <w:bookmarkStart w:id="2496" w:name="_Toc536623996"/>
      <w:r>
        <w:rPr>
          <w:b w:val="0"/>
          <w:caps w:val="0"/>
          <w:sz w:val="24"/>
          <w:szCs w:val="24"/>
        </w:rPr>
        <w:t>In Month Deliverables (As Per KPI</w:t>
      </w:r>
      <w:r w:rsidRPr="00577C0A">
        <w:rPr>
          <w:b w:val="0"/>
          <w:caps w:val="0"/>
          <w:sz w:val="24"/>
          <w:szCs w:val="24"/>
        </w:rPr>
        <w:t xml:space="preserve"> 1) - A Written Document At The End Of Each Month Confirming The Deliverables, Achievements And Identifying Any Risks And Blockages To Progress.</w:t>
      </w:r>
      <w:bookmarkEnd w:id="2495"/>
      <w:bookmarkEnd w:id="2496"/>
    </w:p>
    <w:p w14:paraId="1A1233E9" w14:textId="5389252F" w:rsidR="00414061" w:rsidRPr="00577C0A" w:rsidRDefault="000A3144" w:rsidP="00DB2D8E">
      <w:pPr>
        <w:pStyle w:val="Heading2"/>
        <w:numPr>
          <w:ilvl w:val="1"/>
          <w:numId w:val="63"/>
        </w:numPr>
        <w:tabs>
          <w:tab w:val="clear" w:pos="0"/>
        </w:tabs>
        <w:adjustRightInd w:val="0"/>
        <w:jc w:val="both"/>
        <w:rPr>
          <w:b w:val="0"/>
          <w:sz w:val="24"/>
          <w:szCs w:val="24"/>
        </w:rPr>
      </w:pPr>
      <w:bookmarkStart w:id="2497" w:name="_Toc536622520"/>
      <w:bookmarkStart w:id="2498" w:name="_Toc536623997"/>
      <w:r w:rsidRPr="00577C0A">
        <w:rPr>
          <w:b w:val="0"/>
          <w:caps w:val="0"/>
          <w:sz w:val="24"/>
          <w:szCs w:val="24"/>
        </w:rPr>
        <w:t>End Of Contract Deliverables (As Per K</w:t>
      </w:r>
      <w:r>
        <w:rPr>
          <w:b w:val="0"/>
          <w:caps w:val="0"/>
          <w:sz w:val="24"/>
          <w:szCs w:val="24"/>
        </w:rPr>
        <w:t>PI</w:t>
      </w:r>
      <w:r w:rsidRPr="00577C0A">
        <w:rPr>
          <w:b w:val="0"/>
          <w:caps w:val="0"/>
          <w:sz w:val="24"/>
          <w:szCs w:val="24"/>
        </w:rPr>
        <w:t xml:space="preserve"> 2) - A Final Report Summarising The Outputs Of The Work Undertaken Throughout The Contract And The Deliverables Provided.</w:t>
      </w:r>
      <w:bookmarkEnd w:id="2497"/>
      <w:bookmarkEnd w:id="2498"/>
    </w:p>
    <w:p w14:paraId="475E4497" w14:textId="08EAECF7" w:rsidR="00414061" w:rsidRPr="00C9744B" w:rsidRDefault="00577C0A" w:rsidP="00DB2D8E">
      <w:pPr>
        <w:pStyle w:val="Heading1"/>
        <w:keepNext/>
        <w:numPr>
          <w:ilvl w:val="0"/>
          <w:numId w:val="63"/>
        </w:numPr>
        <w:spacing w:after="120"/>
        <w:rPr>
          <w:sz w:val="32"/>
          <w:szCs w:val="32"/>
        </w:rPr>
      </w:pPr>
      <w:bookmarkStart w:id="2499" w:name="_Toc534016957"/>
      <w:bookmarkStart w:id="2500" w:name="_Toc536622521"/>
      <w:bookmarkStart w:id="2501" w:name="_Toc536623998"/>
      <w:r w:rsidRPr="00C9744B">
        <w:rPr>
          <w:sz w:val="32"/>
          <w:szCs w:val="32"/>
        </w:rPr>
        <w:t>KEY MILESTONES</w:t>
      </w:r>
      <w:bookmarkEnd w:id="2452"/>
      <w:r w:rsidRPr="00C9744B">
        <w:rPr>
          <w:sz w:val="32"/>
          <w:szCs w:val="32"/>
        </w:rPr>
        <w:t xml:space="preserve"> AND DELIVERABLES</w:t>
      </w:r>
      <w:bookmarkEnd w:id="2499"/>
      <w:bookmarkEnd w:id="2500"/>
      <w:bookmarkEnd w:id="2501"/>
    </w:p>
    <w:p w14:paraId="067A319F" w14:textId="22366EF5" w:rsidR="00414061" w:rsidRPr="00577C0A" w:rsidRDefault="00577C0A" w:rsidP="00DB2D8E">
      <w:pPr>
        <w:pStyle w:val="Heading2"/>
        <w:numPr>
          <w:ilvl w:val="1"/>
          <w:numId w:val="63"/>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bookmarkStart w:id="2502" w:name="_Toc536622522"/>
      <w:bookmarkStart w:id="2503" w:name="_Toc536623999"/>
      <w:r w:rsidRPr="00577C0A">
        <w:rPr>
          <w:rFonts w:cs="Arial"/>
          <w:b w:val="0"/>
          <w:caps w:val="0"/>
          <w:sz w:val="24"/>
          <w:szCs w:val="24"/>
        </w:rPr>
        <w:t>The Following Contract Milestones/Deliverables Shall Apply:</w:t>
      </w:r>
      <w:bookmarkEnd w:id="2502"/>
      <w:bookmarkEnd w:id="2503"/>
    </w:p>
    <w:tbl>
      <w:tblPr>
        <w:tblStyle w:val="TableGrid"/>
        <w:tblW w:w="5000" w:type="pct"/>
        <w:tblLayout w:type="fixed"/>
        <w:tblLook w:val="04A0" w:firstRow="1" w:lastRow="0" w:firstColumn="1" w:lastColumn="0" w:noHBand="0" w:noVBand="1"/>
      </w:tblPr>
      <w:tblGrid>
        <w:gridCol w:w="2127"/>
        <w:gridCol w:w="4507"/>
        <w:gridCol w:w="2406"/>
      </w:tblGrid>
      <w:tr w:rsidR="00414061" w:rsidRPr="00C9744B" w14:paraId="749EDB68" w14:textId="77777777" w:rsidTr="00F24878">
        <w:tc>
          <w:tcPr>
            <w:tcW w:w="1176" w:type="pct"/>
            <w:shd w:val="clear" w:color="auto" w:fill="D5DCE4" w:themeFill="text2" w:themeFillTint="33"/>
            <w:vAlign w:val="center"/>
          </w:tcPr>
          <w:p w14:paraId="18CE4F4B" w14:textId="77777777" w:rsidR="00414061" w:rsidRPr="00C9744B" w:rsidRDefault="00414061" w:rsidP="00F24878">
            <w:pPr>
              <w:pStyle w:val="Heading3"/>
              <w:spacing w:after="120"/>
              <w:jc w:val="center"/>
              <w:outlineLvl w:val="2"/>
              <w:rPr>
                <w:b/>
                <w:sz w:val="24"/>
                <w:szCs w:val="24"/>
              </w:rPr>
            </w:pPr>
            <w:bookmarkStart w:id="2504" w:name="_Toc536622523"/>
            <w:bookmarkStart w:id="2505" w:name="_Toc536624000"/>
            <w:bookmarkStart w:id="2506" w:name="_Toc302637211"/>
            <w:r w:rsidRPr="00C9744B">
              <w:rPr>
                <w:b/>
                <w:sz w:val="24"/>
                <w:szCs w:val="24"/>
              </w:rPr>
              <w:t>Milestone/Deliverable</w:t>
            </w:r>
            <w:bookmarkEnd w:id="2504"/>
            <w:bookmarkEnd w:id="2505"/>
          </w:p>
        </w:tc>
        <w:tc>
          <w:tcPr>
            <w:tcW w:w="2493" w:type="pct"/>
            <w:shd w:val="clear" w:color="auto" w:fill="D5DCE4" w:themeFill="text2" w:themeFillTint="33"/>
            <w:vAlign w:val="center"/>
          </w:tcPr>
          <w:p w14:paraId="3DC4C25E" w14:textId="77777777" w:rsidR="00414061" w:rsidRPr="00C9744B" w:rsidRDefault="00414061" w:rsidP="00F24878">
            <w:pPr>
              <w:pStyle w:val="Heading3"/>
              <w:spacing w:after="120"/>
              <w:jc w:val="center"/>
              <w:outlineLvl w:val="2"/>
              <w:rPr>
                <w:b/>
                <w:sz w:val="24"/>
                <w:szCs w:val="24"/>
              </w:rPr>
            </w:pPr>
            <w:bookmarkStart w:id="2507" w:name="_Toc536622524"/>
            <w:bookmarkStart w:id="2508" w:name="_Toc536624001"/>
            <w:r w:rsidRPr="00C9744B">
              <w:rPr>
                <w:b/>
                <w:sz w:val="24"/>
                <w:szCs w:val="24"/>
              </w:rPr>
              <w:t>Description</w:t>
            </w:r>
            <w:bookmarkEnd w:id="2507"/>
            <w:bookmarkEnd w:id="2508"/>
          </w:p>
        </w:tc>
        <w:tc>
          <w:tcPr>
            <w:tcW w:w="1331" w:type="pct"/>
            <w:shd w:val="clear" w:color="auto" w:fill="D5DCE4" w:themeFill="text2" w:themeFillTint="33"/>
            <w:vAlign w:val="center"/>
          </w:tcPr>
          <w:p w14:paraId="40616CFC" w14:textId="77777777" w:rsidR="00414061" w:rsidRPr="00C9744B" w:rsidRDefault="00414061" w:rsidP="00F24878">
            <w:pPr>
              <w:pStyle w:val="Heading3"/>
              <w:spacing w:after="120"/>
              <w:jc w:val="center"/>
              <w:outlineLvl w:val="2"/>
              <w:rPr>
                <w:b/>
                <w:sz w:val="24"/>
                <w:szCs w:val="24"/>
              </w:rPr>
            </w:pPr>
            <w:bookmarkStart w:id="2509" w:name="_Toc536622525"/>
            <w:bookmarkStart w:id="2510" w:name="_Toc536624002"/>
            <w:r w:rsidRPr="00C9744B">
              <w:rPr>
                <w:b/>
                <w:sz w:val="24"/>
                <w:szCs w:val="24"/>
              </w:rPr>
              <w:t>Timeframe or Delivery Date</w:t>
            </w:r>
            <w:bookmarkEnd w:id="2509"/>
            <w:bookmarkEnd w:id="2510"/>
          </w:p>
        </w:tc>
      </w:tr>
      <w:tr w:rsidR="00414061" w:rsidRPr="00C9744B" w14:paraId="0697BE61" w14:textId="77777777" w:rsidTr="00F24878">
        <w:tc>
          <w:tcPr>
            <w:tcW w:w="1176" w:type="pct"/>
            <w:vAlign w:val="center"/>
          </w:tcPr>
          <w:p w14:paraId="0D541926" w14:textId="77777777" w:rsidR="00414061" w:rsidRPr="00C9744B" w:rsidRDefault="00414061" w:rsidP="00F24878">
            <w:pPr>
              <w:pStyle w:val="Heading3"/>
              <w:spacing w:after="120"/>
              <w:jc w:val="center"/>
              <w:outlineLvl w:val="2"/>
              <w:rPr>
                <w:sz w:val="24"/>
                <w:szCs w:val="24"/>
              </w:rPr>
            </w:pPr>
            <w:bookmarkStart w:id="2511" w:name="_Toc536622526"/>
            <w:bookmarkStart w:id="2512" w:name="_Toc536624003"/>
            <w:r w:rsidRPr="00C9744B">
              <w:rPr>
                <w:sz w:val="24"/>
                <w:szCs w:val="24"/>
              </w:rPr>
              <w:t>1</w:t>
            </w:r>
            <w:bookmarkEnd w:id="2511"/>
            <w:bookmarkEnd w:id="2512"/>
          </w:p>
        </w:tc>
        <w:tc>
          <w:tcPr>
            <w:tcW w:w="2493" w:type="pct"/>
            <w:vAlign w:val="center"/>
          </w:tcPr>
          <w:p w14:paraId="6E557DBA" w14:textId="77777777" w:rsidR="00414061" w:rsidRPr="00C9744B" w:rsidRDefault="00414061" w:rsidP="00F24878">
            <w:pPr>
              <w:pStyle w:val="Heading3"/>
              <w:spacing w:after="120"/>
              <w:jc w:val="left"/>
              <w:outlineLvl w:val="2"/>
              <w:rPr>
                <w:sz w:val="24"/>
                <w:szCs w:val="24"/>
              </w:rPr>
            </w:pPr>
            <w:bookmarkStart w:id="2513" w:name="_Toc536622527"/>
            <w:bookmarkStart w:id="2514" w:name="_Toc536624004"/>
            <w:r w:rsidRPr="00C9744B">
              <w:rPr>
                <w:sz w:val="24"/>
                <w:szCs w:val="24"/>
              </w:rPr>
              <w:t>Delivery of a series of workshops to conduct baseline and gap analysis of current and target model</w:t>
            </w:r>
            <w:r>
              <w:rPr>
                <w:sz w:val="24"/>
                <w:szCs w:val="24"/>
              </w:rPr>
              <w:t>.</w:t>
            </w:r>
            <w:bookmarkEnd w:id="2513"/>
            <w:bookmarkEnd w:id="2514"/>
          </w:p>
        </w:tc>
        <w:tc>
          <w:tcPr>
            <w:tcW w:w="1331" w:type="pct"/>
            <w:vAlign w:val="center"/>
          </w:tcPr>
          <w:p w14:paraId="60C527E1" w14:textId="77777777" w:rsidR="00414061" w:rsidRPr="00C9744B" w:rsidRDefault="00414061" w:rsidP="00F24878">
            <w:pPr>
              <w:pStyle w:val="Heading3"/>
              <w:spacing w:after="120"/>
              <w:jc w:val="center"/>
              <w:outlineLvl w:val="2"/>
              <w:rPr>
                <w:sz w:val="24"/>
                <w:szCs w:val="24"/>
              </w:rPr>
            </w:pPr>
            <w:bookmarkStart w:id="2515" w:name="_Toc536622528"/>
            <w:bookmarkStart w:id="2516" w:name="_Toc536624005"/>
            <w:r w:rsidRPr="00C9744B">
              <w:rPr>
                <w:sz w:val="24"/>
                <w:szCs w:val="24"/>
              </w:rPr>
              <w:t>By 29 Mar</w:t>
            </w:r>
            <w:r>
              <w:rPr>
                <w:sz w:val="24"/>
                <w:szCs w:val="24"/>
              </w:rPr>
              <w:t>ch 20</w:t>
            </w:r>
            <w:r w:rsidRPr="00C9744B">
              <w:rPr>
                <w:sz w:val="24"/>
                <w:szCs w:val="24"/>
              </w:rPr>
              <w:t>19</w:t>
            </w:r>
            <w:bookmarkEnd w:id="2515"/>
            <w:bookmarkEnd w:id="2516"/>
          </w:p>
        </w:tc>
      </w:tr>
      <w:tr w:rsidR="00414061" w:rsidRPr="00C9744B" w14:paraId="6AA90061" w14:textId="77777777" w:rsidTr="00F24878">
        <w:tc>
          <w:tcPr>
            <w:tcW w:w="1176" w:type="pct"/>
            <w:vAlign w:val="center"/>
          </w:tcPr>
          <w:p w14:paraId="066F4856" w14:textId="77777777" w:rsidR="00414061" w:rsidRPr="00C9744B" w:rsidRDefault="00414061" w:rsidP="00F24878">
            <w:pPr>
              <w:pStyle w:val="Heading3"/>
              <w:spacing w:after="120"/>
              <w:jc w:val="center"/>
              <w:outlineLvl w:val="2"/>
              <w:rPr>
                <w:sz w:val="24"/>
                <w:szCs w:val="24"/>
              </w:rPr>
            </w:pPr>
            <w:bookmarkStart w:id="2517" w:name="_Toc536622529"/>
            <w:bookmarkStart w:id="2518" w:name="_Toc536624006"/>
            <w:r w:rsidRPr="00C9744B">
              <w:rPr>
                <w:sz w:val="24"/>
                <w:szCs w:val="24"/>
              </w:rPr>
              <w:t>2</w:t>
            </w:r>
            <w:bookmarkEnd w:id="2517"/>
            <w:bookmarkEnd w:id="2518"/>
          </w:p>
        </w:tc>
        <w:tc>
          <w:tcPr>
            <w:tcW w:w="2493" w:type="pct"/>
            <w:vAlign w:val="center"/>
          </w:tcPr>
          <w:p w14:paraId="7636CE73" w14:textId="77777777" w:rsidR="00414061" w:rsidRPr="00C9744B" w:rsidRDefault="00414061" w:rsidP="00F24878">
            <w:pPr>
              <w:pStyle w:val="Heading3"/>
              <w:spacing w:after="120"/>
              <w:jc w:val="left"/>
              <w:outlineLvl w:val="2"/>
              <w:rPr>
                <w:sz w:val="24"/>
                <w:szCs w:val="24"/>
              </w:rPr>
            </w:pPr>
            <w:bookmarkStart w:id="2519" w:name="_Toc536622530"/>
            <w:bookmarkStart w:id="2520" w:name="_Toc536624007"/>
            <w:r>
              <w:rPr>
                <w:sz w:val="24"/>
                <w:szCs w:val="24"/>
              </w:rPr>
              <w:t xml:space="preserve">Completion of </w:t>
            </w:r>
            <w:r w:rsidRPr="00C9744B">
              <w:rPr>
                <w:sz w:val="24"/>
                <w:szCs w:val="24"/>
              </w:rPr>
              <w:t>Maturity assessment of current model to enable the target operating model.</w:t>
            </w:r>
            <w:bookmarkEnd w:id="2519"/>
            <w:bookmarkEnd w:id="2520"/>
          </w:p>
        </w:tc>
        <w:tc>
          <w:tcPr>
            <w:tcW w:w="1331" w:type="pct"/>
            <w:vAlign w:val="center"/>
          </w:tcPr>
          <w:p w14:paraId="2F9B0F5C" w14:textId="77777777" w:rsidR="00414061" w:rsidRPr="00C9744B" w:rsidRDefault="00414061" w:rsidP="00F24878">
            <w:pPr>
              <w:pStyle w:val="Heading3"/>
              <w:spacing w:after="120"/>
              <w:jc w:val="center"/>
              <w:outlineLvl w:val="2"/>
              <w:rPr>
                <w:sz w:val="24"/>
                <w:szCs w:val="24"/>
              </w:rPr>
            </w:pPr>
            <w:bookmarkStart w:id="2521" w:name="_Toc536622531"/>
            <w:bookmarkStart w:id="2522" w:name="_Toc536624008"/>
            <w:r w:rsidRPr="00C9744B">
              <w:rPr>
                <w:sz w:val="24"/>
                <w:szCs w:val="24"/>
              </w:rPr>
              <w:t>By 29 Mar</w:t>
            </w:r>
            <w:r>
              <w:rPr>
                <w:sz w:val="24"/>
                <w:szCs w:val="24"/>
              </w:rPr>
              <w:t>ch 20</w:t>
            </w:r>
            <w:r w:rsidRPr="00C9744B">
              <w:rPr>
                <w:sz w:val="24"/>
                <w:szCs w:val="24"/>
              </w:rPr>
              <w:t>19</w:t>
            </w:r>
            <w:bookmarkEnd w:id="2521"/>
            <w:bookmarkEnd w:id="2522"/>
          </w:p>
        </w:tc>
      </w:tr>
      <w:tr w:rsidR="00414061" w:rsidRPr="00C9744B" w14:paraId="5EC1A885" w14:textId="77777777" w:rsidTr="00F24878">
        <w:tc>
          <w:tcPr>
            <w:tcW w:w="1176" w:type="pct"/>
            <w:vAlign w:val="center"/>
          </w:tcPr>
          <w:p w14:paraId="70807FC6" w14:textId="77777777" w:rsidR="00414061" w:rsidRPr="00C9744B" w:rsidRDefault="00414061" w:rsidP="00F24878">
            <w:pPr>
              <w:pStyle w:val="Heading3"/>
              <w:spacing w:after="120"/>
              <w:jc w:val="center"/>
              <w:outlineLvl w:val="2"/>
              <w:rPr>
                <w:sz w:val="24"/>
                <w:szCs w:val="24"/>
              </w:rPr>
            </w:pPr>
            <w:bookmarkStart w:id="2523" w:name="_Toc536622532"/>
            <w:bookmarkStart w:id="2524" w:name="_Toc536624009"/>
            <w:r w:rsidRPr="00C9744B">
              <w:rPr>
                <w:sz w:val="24"/>
                <w:szCs w:val="24"/>
              </w:rPr>
              <w:t>3</w:t>
            </w:r>
            <w:bookmarkEnd w:id="2523"/>
            <w:bookmarkEnd w:id="2524"/>
          </w:p>
        </w:tc>
        <w:tc>
          <w:tcPr>
            <w:tcW w:w="2493" w:type="pct"/>
            <w:vAlign w:val="center"/>
          </w:tcPr>
          <w:p w14:paraId="0CB2B669" w14:textId="77777777" w:rsidR="00414061" w:rsidRPr="00C9744B" w:rsidRDefault="00414061" w:rsidP="00F24878">
            <w:pPr>
              <w:pStyle w:val="Heading3"/>
              <w:spacing w:after="120"/>
              <w:jc w:val="left"/>
              <w:outlineLvl w:val="2"/>
              <w:rPr>
                <w:sz w:val="24"/>
                <w:szCs w:val="24"/>
              </w:rPr>
            </w:pPr>
            <w:bookmarkStart w:id="2525" w:name="_Toc536622533"/>
            <w:bookmarkStart w:id="2526" w:name="_Toc536624010"/>
            <w:r>
              <w:rPr>
                <w:sz w:val="24"/>
                <w:szCs w:val="24"/>
              </w:rPr>
              <w:t xml:space="preserve">Completion of </w:t>
            </w:r>
            <w:r w:rsidRPr="00C9744B">
              <w:rPr>
                <w:sz w:val="24"/>
                <w:szCs w:val="24"/>
              </w:rPr>
              <w:t>Mapping of the internal processes and external interactions</w:t>
            </w:r>
            <w:r>
              <w:rPr>
                <w:sz w:val="24"/>
                <w:szCs w:val="24"/>
              </w:rPr>
              <w:t>.</w:t>
            </w:r>
            <w:bookmarkEnd w:id="2525"/>
            <w:bookmarkEnd w:id="2526"/>
          </w:p>
        </w:tc>
        <w:tc>
          <w:tcPr>
            <w:tcW w:w="1331" w:type="pct"/>
            <w:vAlign w:val="center"/>
          </w:tcPr>
          <w:p w14:paraId="3F0C87C7" w14:textId="77777777" w:rsidR="00414061" w:rsidRPr="00C9744B" w:rsidRDefault="00414061" w:rsidP="00F24878">
            <w:pPr>
              <w:pStyle w:val="Heading3"/>
              <w:spacing w:after="120"/>
              <w:jc w:val="center"/>
              <w:outlineLvl w:val="2"/>
              <w:rPr>
                <w:sz w:val="24"/>
                <w:szCs w:val="24"/>
              </w:rPr>
            </w:pPr>
            <w:bookmarkStart w:id="2527" w:name="_Toc536622534"/>
            <w:bookmarkStart w:id="2528" w:name="_Toc536624011"/>
            <w:r w:rsidRPr="00C9744B">
              <w:rPr>
                <w:sz w:val="24"/>
                <w:szCs w:val="24"/>
              </w:rPr>
              <w:t>By 29 Mar</w:t>
            </w:r>
            <w:r>
              <w:rPr>
                <w:sz w:val="24"/>
                <w:szCs w:val="24"/>
              </w:rPr>
              <w:t>ch 201</w:t>
            </w:r>
            <w:r w:rsidRPr="00C9744B">
              <w:rPr>
                <w:sz w:val="24"/>
                <w:szCs w:val="24"/>
              </w:rPr>
              <w:t>9</w:t>
            </w:r>
            <w:bookmarkEnd w:id="2527"/>
            <w:bookmarkEnd w:id="2528"/>
          </w:p>
        </w:tc>
      </w:tr>
      <w:tr w:rsidR="00414061" w:rsidRPr="00C9744B" w14:paraId="05E57281" w14:textId="77777777" w:rsidTr="00F24878">
        <w:tc>
          <w:tcPr>
            <w:tcW w:w="1176" w:type="pct"/>
            <w:vAlign w:val="center"/>
          </w:tcPr>
          <w:p w14:paraId="466ADE3E" w14:textId="77777777" w:rsidR="00414061" w:rsidRPr="00C9744B" w:rsidRDefault="00414061" w:rsidP="00F24878">
            <w:pPr>
              <w:pStyle w:val="Heading3"/>
              <w:spacing w:after="120"/>
              <w:jc w:val="center"/>
              <w:outlineLvl w:val="2"/>
              <w:rPr>
                <w:sz w:val="24"/>
                <w:szCs w:val="24"/>
              </w:rPr>
            </w:pPr>
            <w:bookmarkStart w:id="2529" w:name="_Toc536622535"/>
            <w:bookmarkStart w:id="2530" w:name="_Toc536624012"/>
            <w:r w:rsidRPr="00C9744B">
              <w:rPr>
                <w:sz w:val="24"/>
                <w:szCs w:val="24"/>
              </w:rPr>
              <w:t>4</w:t>
            </w:r>
            <w:bookmarkEnd w:id="2529"/>
            <w:bookmarkEnd w:id="2530"/>
          </w:p>
        </w:tc>
        <w:tc>
          <w:tcPr>
            <w:tcW w:w="2493" w:type="pct"/>
            <w:vAlign w:val="center"/>
          </w:tcPr>
          <w:p w14:paraId="0CDCC7E5" w14:textId="77777777" w:rsidR="00414061" w:rsidRPr="00C9744B" w:rsidRDefault="00414061" w:rsidP="00F24878">
            <w:pPr>
              <w:pStyle w:val="Heading3"/>
              <w:spacing w:after="120"/>
              <w:jc w:val="left"/>
              <w:outlineLvl w:val="2"/>
              <w:rPr>
                <w:sz w:val="24"/>
                <w:szCs w:val="24"/>
              </w:rPr>
            </w:pPr>
            <w:bookmarkStart w:id="2531" w:name="_Toc536622536"/>
            <w:bookmarkStart w:id="2532" w:name="_Toc536624013"/>
            <w:r w:rsidRPr="00C9744B">
              <w:rPr>
                <w:sz w:val="24"/>
                <w:szCs w:val="24"/>
              </w:rPr>
              <w:t>Development of an implementation roadmap</w:t>
            </w:r>
            <w:r>
              <w:rPr>
                <w:sz w:val="24"/>
                <w:szCs w:val="24"/>
              </w:rPr>
              <w:t>.</w:t>
            </w:r>
            <w:bookmarkEnd w:id="2531"/>
            <w:bookmarkEnd w:id="2532"/>
          </w:p>
        </w:tc>
        <w:tc>
          <w:tcPr>
            <w:tcW w:w="1331" w:type="pct"/>
            <w:vAlign w:val="center"/>
          </w:tcPr>
          <w:p w14:paraId="0CED47BA" w14:textId="77777777" w:rsidR="00414061" w:rsidRPr="00C9744B" w:rsidRDefault="00414061" w:rsidP="00F24878">
            <w:pPr>
              <w:pStyle w:val="Heading3"/>
              <w:spacing w:after="120"/>
              <w:jc w:val="center"/>
              <w:outlineLvl w:val="2"/>
              <w:rPr>
                <w:sz w:val="24"/>
                <w:szCs w:val="24"/>
              </w:rPr>
            </w:pPr>
            <w:bookmarkStart w:id="2533" w:name="_Toc536622537"/>
            <w:bookmarkStart w:id="2534" w:name="_Toc536624014"/>
            <w:r w:rsidRPr="00C9744B">
              <w:rPr>
                <w:sz w:val="24"/>
                <w:szCs w:val="24"/>
              </w:rPr>
              <w:t>By 29 Mar</w:t>
            </w:r>
            <w:r>
              <w:rPr>
                <w:sz w:val="24"/>
                <w:szCs w:val="24"/>
              </w:rPr>
              <w:t>ch</w:t>
            </w:r>
            <w:r w:rsidRPr="00C9744B">
              <w:rPr>
                <w:sz w:val="24"/>
                <w:szCs w:val="24"/>
              </w:rPr>
              <w:t xml:space="preserve"> </w:t>
            </w:r>
            <w:r>
              <w:rPr>
                <w:sz w:val="24"/>
                <w:szCs w:val="24"/>
              </w:rPr>
              <w:t>20</w:t>
            </w:r>
            <w:r w:rsidRPr="00C9744B">
              <w:rPr>
                <w:sz w:val="24"/>
                <w:szCs w:val="24"/>
              </w:rPr>
              <w:t>19</w:t>
            </w:r>
            <w:bookmarkEnd w:id="2533"/>
            <w:bookmarkEnd w:id="2534"/>
          </w:p>
        </w:tc>
      </w:tr>
      <w:tr w:rsidR="00414061" w:rsidRPr="00C9744B" w14:paraId="3272963B" w14:textId="77777777" w:rsidTr="00F24878">
        <w:tc>
          <w:tcPr>
            <w:tcW w:w="1176" w:type="pct"/>
            <w:vAlign w:val="center"/>
          </w:tcPr>
          <w:p w14:paraId="4E6680BA" w14:textId="77777777" w:rsidR="00414061" w:rsidRPr="00C9744B" w:rsidRDefault="00414061" w:rsidP="00F24878">
            <w:pPr>
              <w:pStyle w:val="Heading3"/>
              <w:spacing w:after="120"/>
              <w:jc w:val="center"/>
              <w:outlineLvl w:val="2"/>
              <w:rPr>
                <w:sz w:val="24"/>
                <w:szCs w:val="24"/>
              </w:rPr>
            </w:pPr>
            <w:bookmarkStart w:id="2535" w:name="_Toc536622538"/>
            <w:bookmarkStart w:id="2536" w:name="_Toc536624015"/>
            <w:r w:rsidRPr="00C9744B">
              <w:rPr>
                <w:sz w:val="24"/>
                <w:szCs w:val="24"/>
              </w:rPr>
              <w:t>5</w:t>
            </w:r>
            <w:bookmarkEnd w:id="2535"/>
            <w:bookmarkEnd w:id="2536"/>
          </w:p>
        </w:tc>
        <w:tc>
          <w:tcPr>
            <w:tcW w:w="2493" w:type="pct"/>
            <w:vAlign w:val="center"/>
          </w:tcPr>
          <w:p w14:paraId="4D652C72" w14:textId="77777777" w:rsidR="00414061" w:rsidRPr="00C9744B" w:rsidRDefault="00414061" w:rsidP="00F24878">
            <w:pPr>
              <w:pStyle w:val="Heading3"/>
              <w:spacing w:after="120"/>
              <w:jc w:val="left"/>
              <w:outlineLvl w:val="2"/>
              <w:rPr>
                <w:sz w:val="24"/>
                <w:szCs w:val="24"/>
              </w:rPr>
            </w:pPr>
            <w:bookmarkStart w:id="2537" w:name="_Toc536622539"/>
            <w:bookmarkStart w:id="2538" w:name="_Toc536624016"/>
            <w:r>
              <w:rPr>
                <w:sz w:val="24"/>
                <w:szCs w:val="24"/>
              </w:rPr>
              <w:t>Completion of d</w:t>
            </w:r>
            <w:r w:rsidRPr="00C9744B">
              <w:rPr>
                <w:sz w:val="24"/>
                <w:szCs w:val="24"/>
              </w:rPr>
              <w:t>ocumented design principles</w:t>
            </w:r>
            <w:r>
              <w:rPr>
                <w:sz w:val="24"/>
                <w:szCs w:val="24"/>
              </w:rPr>
              <w:t>.</w:t>
            </w:r>
            <w:bookmarkEnd w:id="2537"/>
            <w:bookmarkEnd w:id="2538"/>
          </w:p>
        </w:tc>
        <w:tc>
          <w:tcPr>
            <w:tcW w:w="1331" w:type="pct"/>
            <w:vAlign w:val="center"/>
          </w:tcPr>
          <w:p w14:paraId="3D66F931" w14:textId="77777777" w:rsidR="00414061" w:rsidRPr="00C9744B" w:rsidRDefault="00414061" w:rsidP="00F24878">
            <w:pPr>
              <w:pStyle w:val="Heading3"/>
              <w:spacing w:after="120"/>
              <w:jc w:val="center"/>
              <w:outlineLvl w:val="2"/>
              <w:rPr>
                <w:sz w:val="24"/>
                <w:szCs w:val="24"/>
              </w:rPr>
            </w:pPr>
            <w:bookmarkStart w:id="2539" w:name="_Toc536622540"/>
            <w:bookmarkStart w:id="2540" w:name="_Toc536624017"/>
            <w:r w:rsidRPr="00C9744B">
              <w:rPr>
                <w:sz w:val="24"/>
                <w:szCs w:val="24"/>
              </w:rPr>
              <w:t>By 29 Mar</w:t>
            </w:r>
            <w:r>
              <w:rPr>
                <w:sz w:val="24"/>
                <w:szCs w:val="24"/>
              </w:rPr>
              <w:t>ch 20</w:t>
            </w:r>
            <w:r w:rsidRPr="00C9744B">
              <w:rPr>
                <w:sz w:val="24"/>
                <w:szCs w:val="24"/>
              </w:rPr>
              <w:t>19</w:t>
            </w:r>
            <w:bookmarkEnd w:id="2539"/>
            <w:bookmarkEnd w:id="2540"/>
          </w:p>
        </w:tc>
      </w:tr>
      <w:tr w:rsidR="00414061" w:rsidRPr="00C9744B" w14:paraId="4BE7D885" w14:textId="77777777" w:rsidTr="00F24878">
        <w:tc>
          <w:tcPr>
            <w:tcW w:w="1176" w:type="pct"/>
            <w:vAlign w:val="center"/>
          </w:tcPr>
          <w:p w14:paraId="70FA2F92" w14:textId="77777777" w:rsidR="00414061" w:rsidRPr="00C9744B" w:rsidRDefault="00414061" w:rsidP="00F24878">
            <w:pPr>
              <w:pStyle w:val="Heading3"/>
              <w:spacing w:after="120"/>
              <w:jc w:val="center"/>
              <w:outlineLvl w:val="2"/>
              <w:rPr>
                <w:sz w:val="24"/>
                <w:szCs w:val="24"/>
              </w:rPr>
            </w:pPr>
            <w:bookmarkStart w:id="2541" w:name="_Toc536622541"/>
            <w:bookmarkStart w:id="2542" w:name="_Toc536624018"/>
            <w:r w:rsidRPr="00C9744B">
              <w:rPr>
                <w:sz w:val="24"/>
                <w:szCs w:val="24"/>
              </w:rPr>
              <w:lastRenderedPageBreak/>
              <w:t>6</w:t>
            </w:r>
            <w:bookmarkEnd w:id="2541"/>
            <w:bookmarkEnd w:id="2542"/>
          </w:p>
        </w:tc>
        <w:tc>
          <w:tcPr>
            <w:tcW w:w="2493" w:type="pct"/>
            <w:vAlign w:val="center"/>
          </w:tcPr>
          <w:p w14:paraId="48FFE196" w14:textId="77777777" w:rsidR="00414061" w:rsidRPr="00C9744B" w:rsidRDefault="00414061" w:rsidP="00F24878">
            <w:pPr>
              <w:pStyle w:val="Heading3"/>
              <w:spacing w:after="120"/>
              <w:jc w:val="left"/>
              <w:outlineLvl w:val="2"/>
              <w:rPr>
                <w:sz w:val="24"/>
                <w:szCs w:val="24"/>
              </w:rPr>
            </w:pPr>
            <w:bookmarkStart w:id="2543" w:name="_Toc536622542"/>
            <w:bookmarkStart w:id="2544" w:name="_Toc536624019"/>
            <w:r w:rsidRPr="00C9744B">
              <w:rPr>
                <w:sz w:val="24"/>
                <w:szCs w:val="24"/>
              </w:rPr>
              <w:t>Design of an end to end target operating model</w:t>
            </w:r>
            <w:r>
              <w:rPr>
                <w:sz w:val="24"/>
                <w:szCs w:val="24"/>
              </w:rPr>
              <w:t>.</w:t>
            </w:r>
            <w:bookmarkEnd w:id="2543"/>
            <w:bookmarkEnd w:id="2544"/>
          </w:p>
        </w:tc>
        <w:tc>
          <w:tcPr>
            <w:tcW w:w="1331" w:type="pct"/>
            <w:vAlign w:val="center"/>
          </w:tcPr>
          <w:p w14:paraId="1B7E008D" w14:textId="77777777" w:rsidR="00414061" w:rsidRPr="00C9744B" w:rsidRDefault="00414061" w:rsidP="00F24878">
            <w:pPr>
              <w:pStyle w:val="Heading3"/>
              <w:spacing w:after="120"/>
              <w:jc w:val="center"/>
              <w:outlineLvl w:val="2"/>
              <w:rPr>
                <w:sz w:val="24"/>
                <w:szCs w:val="24"/>
              </w:rPr>
            </w:pPr>
            <w:bookmarkStart w:id="2545" w:name="_Toc536622543"/>
            <w:bookmarkStart w:id="2546" w:name="_Toc536624020"/>
            <w:r w:rsidRPr="00C9744B">
              <w:rPr>
                <w:sz w:val="24"/>
                <w:szCs w:val="24"/>
              </w:rPr>
              <w:t>By 29 Mar</w:t>
            </w:r>
            <w:r>
              <w:rPr>
                <w:sz w:val="24"/>
                <w:szCs w:val="24"/>
              </w:rPr>
              <w:t>ch 2019</w:t>
            </w:r>
            <w:bookmarkEnd w:id="2545"/>
            <w:bookmarkEnd w:id="2546"/>
          </w:p>
        </w:tc>
      </w:tr>
      <w:tr w:rsidR="00414061" w:rsidRPr="00C9744B" w14:paraId="6917E1A7" w14:textId="77777777" w:rsidTr="00F24878">
        <w:tc>
          <w:tcPr>
            <w:tcW w:w="1176" w:type="pct"/>
            <w:vAlign w:val="center"/>
          </w:tcPr>
          <w:p w14:paraId="186A421B" w14:textId="77777777" w:rsidR="00414061" w:rsidRPr="00C9744B" w:rsidRDefault="00414061" w:rsidP="00F24878">
            <w:pPr>
              <w:pStyle w:val="Heading3"/>
              <w:spacing w:after="120"/>
              <w:jc w:val="center"/>
              <w:outlineLvl w:val="2"/>
              <w:rPr>
                <w:sz w:val="24"/>
                <w:szCs w:val="24"/>
              </w:rPr>
            </w:pPr>
            <w:bookmarkStart w:id="2547" w:name="_Toc536622544"/>
            <w:bookmarkStart w:id="2548" w:name="_Toc536624021"/>
            <w:r w:rsidRPr="00C9744B">
              <w:rPr>
                <w:sz w:val="24"/>
                <w:szCs w:val="24"/>
              </w:rPr>
              <w:t>7</w:t>
            </w:r>
            <w:bookmarkEnd w:id="2547"/>
            <w:bookmarkEnd w:id="2548"/>
          </w:p>
        </w:tc>
        <w:tc>
          <w:tcPr>
            <w:tcW w:w="2493" w:type="pct"/>
            <w:vAlign w:val="center"/>
          </w:tcPr>
          <w:p w14:paraId="3F76CCD7" w14:textId="77777777" w:rsidR="00414061" w:rsidRPr="00C9744B" w:rsidRDefault="00414061" w:rsidP="00F24878">
            <w:pPr>
              <w:pStyle w:val="Heading3"/>
              <w:spacing w:after="120"/>
              <w:jc w:val="left"/>
              <w:outlineLvl w:val="2"/>
              <w:rPr>
                <w:sz w:val="24"/>
                <w:szCs w:val="24"/>
              </w:rPr>
            </w:pPr>
            <w:bookmarkStart w:id="2549" w:name="_Toc536622545"/>
            <w:bookmarkStart w:id="2550" w:name="_Toc536624022"/>
            <w:r>
              <w:rPr>
                <w:sz w:val="24"/>
                <w:szCs w:val="24"/>
              </w:rPr>
              <w:t>Provision of a</w:t>
            </w:r>
            <w:r w:rsidRPr="00C9744B">
              <w:rPr>
                <w:sz w:val="24"/>
                <w:szCs w:val="24"/>
              </w:rPr>
              <w:t xml:space="preserve"> documented set of PROCESSES that defines the HOW of support in the Land Environment throughout the CADMID cycle of a given equipment.</w:t>
            </w:r>
            <w:bookmarkEnd w:id="2549"/>
            <w:bookmarkEnd w:id="2550"/>
          </w:p>
        </w:tc>
        <w:tc>
          <w:tcPr>
            <w:tcW w:w="1331" w:type="pct"/>
            <w:vAlign w:val="center"/>
          </w:tcPr>
          <w:p w14:paraId="4B9D3570" w14:textId="77777777" w:rsidR="00414061" w:rsidRPr="00C9744B" w:rsidRDefault="00414061" w:rsidP="00F24878">
            <w:pPr>
              <w:pStyle w:val="Heading3"/>
              <w:spacing w:after="120"/>
              <w:jc w:val="center"/>
              <w:outlineLvl w:val="2"/>
              <w:rPr>
                <w:sz w:val="24"/>
                <w:szCs w:val="24"/>
              </w:rPr>
            </w:pPr>
            <w:bookmarkStart w:id="2551" w:name="_Toc536622546"/>
            <w:bookmarkStart w:id="2552" w:name="_Toc536624023"/>
            <w:r w:rsidRPr="00C9744B">
              <w:rPr>
                <w:sz w:val="24"/>
                <w:szCs w:val="24"/>
              </w:rPr>
              <w:t>By 29 Mar</w:t>
            </w:r>
            <w:r>
              <w:rPr>
                <w:sz w:val="24"/>
                <w:szCs w:val="24"/>
              </w:rPr>
              <w:t>ch 2019</w:t>
            </w:r>
            <w:bookmarkEnd w:id="2551"/>
            <w:bookmarkEnd w:id="2552"/>
          </w:p>
        </w:tc>
      </w:tr>
      <w:tr w:rsidR="00414061" w:rsidRPr="00C9744B" w14:paraId="400B58B0" w14:textId="77777777" w:rsidTr="00F24878">
        <w:tc>
          <w:tcPr>
            <w:tcW w:w="1176" w:type="pct"/>
            <w:vAlign w:val="center"/>
          </w:tcPr>
          <w:p w14:paraId="5438A6F2" w14:textId="77777777" w:rsidR="00414061" w:rsidRPr="00C9744B" w:rsidRDefault="00414061" w:rsidP="00F24878">
            <w:pPr>
              <w:pStyle w:val="Heading3"/>
              <w:spacing w:after="120"/>
              <w:jc w:val="center"/>
              <w:outlineLvl w:val="2"/>
              <w:rPr>
                <w:sz w:val="24"/>
                <w:szCs w:val="24"/>
              </w:rPr>
            </w:pPr>
            <w:bookmarkStart w:id="2553" w:name="_Toc536622547"/>
            <w:bookmarkStart w:id="2554" w:name="_Toc536624024"/>
            <w:r w:rsidRPr="00C9744B">
              <w:rPr>
                <w:sz w:val="24"/>
                <w:szCs w:val="24"/>
              </w:rPr>
              <w:t>8</w:t>
            </w:r>
            <w:bookmarkEnd w:id="2553"/>
            <w:bookmarkEnd w:id="2554"/>
          </w:p>
        </w:tc>
        <w:tc>
          <w:tcPr>
            <w:tcW w:w="2493" w:type="pct"/>
            <w:vAlign w:val="center"/>
          </w:tcPr>
          <w:p w14:paraId="1C69859B" w14:textId="77777777" w:rsidR="00414061" w:rsidRPr="00C9744B" w:rsidRDefault="00414061" w:rsidP="00F24878">
            <w:pPr>
              <w:pStyle w:val="Heading3"/>
              <w:spacing w:after="120"/>
              <w:jc w:val="left"/>
              <w:outlineLvl w:val="2"/>
              <w:rPr>
                <w:sz w:val="24"/>
                <w:szCs w:val="24"/>
              </w:rPr>
            </w:pPr>
            <w:bookmarkStart w:id="2555" w:name="_Toc536622548"/>
            <w:bookmarkStart w:id="2556" w:name="_Toc536624025"/>
            <w:r>
              <w:rPr>
                <w:sz w:val="24"/>
                <w:szCs w:val="24"/>
              </w:rPr>
              <w:t xml:space="preserve">Provision of a </w:t>
            </w:r>
            <w:r w:rsidRPr="00C9744B">
              <w:rPr>
                <w:sz w:val="24"/>
                <w:szCs w:val="24"/>
              </w:rPr>
              <w:t>documented and defined set of TOOLS that support the people and processes.</w:t>
            </w:r>
            <w:bookmarkEnd w:id="2555"/>
            <w:bookmarkEnd w:id="2556"/>
          </w:p>
        </w:tc>
        <w:tc>
          <w:tcPr>
            <w:tcW w:w="1331" w:type="pct"/>
            <w:vAlign w:val="center"/>
          </w:tcPr>
          <w:p w14:paraId="1737502C" w14:textId="77777777" w:rsidR="00414061" w:rsidRPr="00C9744B" w:rsidRDefault="00414061" w:rsidP="00F24878">
            <w:pPr>
              <w:pStyle w:val="Heading3"/>
              <w:spacing w:after="120"/>
              <w:jc w:val="center"/>
              <w:outlineLvl w:val="2"/>
              <w:rPr>
                <w:sz w:val="24"/>
                <w:szCs w:val="24"/>
              </w:rPr>
            </w:pPr>
            <w:bookmarkStart w:id="2557" w:name="_Toc536622549"/>
            <w:bookmarkStart w:id="2558" w:name="_Toc536624026"/>
            <w:r w:rsidRPr="00C9744B">
              <w:rPr>
                <w:sz w:val="24"/>
                <w:szCs w:val="24"/>
              </w:rPr>
              <w:t>By 29 Mar</w:t>
            </w:r>
            <w:r>
              <w:rPr>
                <w:sz w:val="24"/>
                <w:szCs w:val="24"/>
              </w:rPr>
              <w:t>ch 20</w:t>
            </w:r>
            <w:r w:rsidRPr="00C9744B">
              <w:rPr>
                <w:sz w:val="24"/>
                <w:szCs w:val="24"/>
              </w:rPr>
              <w:t>19</w:t>
            </w:r>
            <w:bookmarkEnd w:id="2557"/>
            <w:bookmarkEnd w:id="2558"/>
          </w:p>
        </w:tc>
      </w:tr>
      <w:tr w:rsidR="00414061" w:rsidRPr="00C9744B" w14:paraId="3FE75362" w14:textId="77777777" w:rsidTr="00F24878">
        <w:tc>
          <w:tcPr>
            <w:tcW w:w="1176" w:type="pct"/>
            <w:vAlign w:val="center"/>
          </w:tcPr>
          <w:p w14:paraId="0E563454" w14:textId="77777777" w:rsidR="00414061" w:rsidRPr="00C9744B" w:rsidRDefault="00414061" w:rsidP="00F24878">
            <w:pPr>
              <w:pStyle w:val="Heading3"/>
              <w:spacing w:after="120"/>
              <w:jc w:val="center"/>
              <w:outlineLvl w:val="2"/>
              <w:rPr>
                <w:sz w:val="24"/>
                <w:szCs w:val="24"/>
              </w:rPr>
            </w:pPr>
            <w:bookmarkStart w:id="2559" w:name="_Toc536622550"/>
            <w:bookmarkStart w:id="2560" w:name="_Toc536624027"/>
            <w:r w:rsidRPr="00C9744B">
              <w:rPr>
                <w:sz w:val="24"/>
                <w:szCs w:val="24"/>
              </w:rPr>
              <w:t>9</w:t>
            </w:r>
            <w:bookmarkEnd w:id="2559"/>
            <w:bookmarkEnd w:id="2560"/>
          </w:p>
        </w:tc>
        <w:tc>
          <w:tcPr>
            <w:tcW w:w="2493" w:type="pct"/>
            <w:vAlign w:val="center"/>
          </w:tcPr>
          <w:p w14:paraId="1C222C92" w14:textId="77777777" w:rsidR="00414061" w:rsidRPr="00C9744B" w:rsidRDefault="00414061" w:rsidP="00F24878">
            <w:pPr>
              <w:pStyle w:val="Heading3"/>
              <w:spacing w:after="120"/>
              <w:outlineLvl w:val="2"/>
              <w:rPr>
                <w:sz w:val="24"/>
                <w:szCs w:val="24"/>
              </w:rPr>
            </w:pPr>
            <w:bookmarkStart w:id="2561" w:name="_Toc536622551"/>
            <w:bookmarkStart w:id="2562" w:name="_Toc536624028"/>
            <w:r>
              <w:rPr>
                <w:sz w:val="24"/>
                <w:szCs w:val="24"/>
              </w:rPr>
              <w:t>Provision of d</w:t>
            </w:r>
            <w:r w:rsidRPr="00C9744B">
              <w:rPr>
                <w:sz w:val="24"/>
                <w:szCs w:val="24"/>
              </w:rPr>
              <w:t>efined roles, responsibilities and Terms of Reference for each LEOC Functional Champion</w:t>
            </w:r>
            <w:r>
              <w:rPr>
                <w:sz w:val="24"/>
                <w:szCs w:val="24"/>
              </w:rPr>
              <w:t>.</w:t>
            </w:r>
            <w:bookmarkEnd w:id="2561"/>
            <w:bookmarkEnd w:id="2562"/>
          </w:p>
        </w:tc>
        <w:tc>
          <w:tcPr>
            <w:tcW w:w="1331" w:type="pct"/>
            <w:vAlign w:val="center"/>
          </w:tcPr>
          <w:p w14:paraId="66149D67" w14:textId="77777777" w:rsidR="00414061" w:rsidRPr="00C9744B" w:rsidRDefault="00414061" w:rsidP="00F24878">
            <w:pPr>
              <w:pStyle w:val="Heading3"/>
              <w:spacing w:after="120"/>
              <w:jc w:val="center"/>
              <w:outlineLvl w:val="2"/>
              <w:rPr>
                <w:sz w:val="24"/>
                <w:szCs w:val="24"/>
              </w:rPr>
            </w:pPr>
            <w:bookmarkStart w:id="2563" w:name="_Toc536622552"/>
            <w:bookmarkStart w:id="2564" w:name="_Toc536624029"/>
            <w:r w:rsidRPr="00C9744B">
              <w:rPr>
                <w:sz w:val="24"/>
                <w:szCs w:val="24"/>
              </w:rPr>
              <w:t>By 29 Mar</w:t>
            </w:r>
            <w:r>
              <w:rPr>
                <w:sz w:val="24"/>
                <w:szCs w:val="24"/>
              </w:rPr>
              <w:t>ch 20</w:t>
            </w:r>
            <w:r w:rsidRPr="00C9744B">
              <w:rPr>
                <w:sz w:val="24"/>
                <w:szCs w:val="24"/>
              </w:rPr>
              <w:t>19</w:t>
            </w:r>
            <w:bookmarkEnd w:id="2563"/>
            <w:bookmarkEnd w:id="2564"/>
          </w:p>
        </w:tc>
      </w:tr>
    </w:tbl>
    <w:p w14:paraId="28769DB6" w14:textId="76901ACB" w:rsidR="00414061" w:rsidRPr="00C9744B" w:rsidRDefault="00414061" w:rsidP="00DB2D8E">
      <w:pPr>
        <w:pStyle w:val="Heading1"/>
        <w:keepNext/>
        <w:numPr>
          <w:ilvl w:val="0"/>
          <w:numId w:val="63"/>
        </w:numPr>
        <w:tabs>
          <w:tab w:val="clear" w:pos="720"/>
          <w:tab w:val="num" w:pos="0"/>
        </w:tabs>
        <w:overflowPunct w:val="0"/>
        <w:autoSpaceDE w:val="0"/>
        <w:autoSpaceDN w:val="0"/>
        <w:spacing w:before="120" w:after="120"/>
        <w:ind w:left="709" w:hanging="709"/>
        <w:textAlignment w:val="baseline"/>
        <w:rPr>
          <w:rFonts w:cs="Arial"/>
          <w:sz w:val="32"/>
          <w:szCs w:val="32"/>
        </w:rPr>
      </w:pPr>
      <w:bookmarkStart w:id="2565" w:name="_Toc368573033"/>
      <w:bookmarkStart w:id="2566" w:name="_Toc534016958"/>
      <w:bookmarkStart w:id="2567" w:name="_Toc536622553"/>
      <w:bookmarkStart w:id="2568" w:name="_Toc536624030"/>
      <w:r w:rsidRPr="00C9744B">
        <w:rPr>
          <w:rFonts w:cs="Arial"/>
          <w:sz w:val="32"/>
          <w:szCs w:val="32"/>
        </w:rPr>
        <w:t>MANAGEMENT INFORMATION/</w:t>
      </w:r>
      <w:r w:rsidR="00577C0A" w:rsidRPr="00C9744B">
        <w:rPr>
          <w:rFonts w:cs="Arial"/>
          <w:sz w:val="32"/>
          <w:szCs w:val="32"/>
        </w:rPr>
        <w:t>REPORTING</w:t>
      </w:r>
      <w:bookmarkEnd w:id="2565"/>
      <w:bookmarkEnd w:id="2566"/>
      <w:bookmarkEnd w:id="2567"/>
      <w:bookmarkEnd w:id="2568"/>
    </w:p>
    <w:p w14:paraId="698D110D" w14:textId="05760BD2" w:rsidR="00414061" w:rsidRPr="00577C0A" w:rsidRDefault="00577C0A" w:rsidP="00DB2D8E">
      <w:pPr>
        <w:pStyle w:val="Heading2"/>
        <w:numPr>
          <w:ilvl w:val="1"/>
          <w:numId w:val="63"/>
        </w:numPr>
        <w:tabs>
          <w:tab w:val="clear" w:pos="0"/>
        </w:tabs>
        <w:adjustRightInd w:val="0"/>
        <w:jc w:val="both"/>
        <w:rPr>
          <w:b w:val="0"/>
          <w:sz w:val="24"/>
          <w:szCs w:val="24"/>
        </w:rPr>
      </w:pPr>
      <w:bookmarkStart w:id="2569" w:name="_Toc536622554"/>
      <w:bookmarkStart w:id="2570" w:name="_Toc536624031"/>
      <w:bookmarkStart w:id="2571" w:name="_Toc368573034"/>
      <w:r w:rsidRPr="00577C0A">
        <w:rPr>
          <w:b w:val="0"/>
          <w:caps w:val="0"/>
          <w:sz w:val="24"/>
          <w:szCs w:val="24"/>
        </w:rPr>
        <w:t>The Supplier Shall Brief The Programme Lead On A Weekly Basis, And Submit Deliverables In Accordance With 7.1.</w:t>
      </w:r>
      <w:bookmarkEnd w:id="2569"/>
      <w:bookmarkEnd w:id="2570"/>
    </w:p>
    <w:p w14:paraId="63D419EE" w14:textId="297FC1ED" w:rsidR="00414061" w:rsidRPr="00577C0A" w:rsidRDefault="00577C0A" w:rsidP="00DB2D8E">
      <w:pPr>
        <w:pStyle w:val="Heading2"/>
        <w:numPr>
          <w:ilvl w:val="1"/>
          <w:numId w:val="63"/>
        </w:numPr>
        <w:tabs>
          <w:tab w:val="clear" w:pos="0"/>
        </w:tabs>
        <w:adjustRightInd w:val="0"/>
        <w:jc w:val="both"/>
        <w:rPr>
          <w:b w:val="0"/>
          <w:sz w:val="24"/>
          <w:szCs w:val="24"/>
        </w:rPr>
      </w:pPr>
      <w:bookmarkStart w:id="2572" w:name="_Toc536622555"/>
      <w:bookmarkStart w:id="2573" w:name="_Toc536624032"/>
      <w:r w:rsidRPr="00577C0A">
        <w:rPr>
          <w:b w:val="0"/>
          <w:caps w:val="0"/>
          <w:sz w:val="24"/>
          <w:szCs w:val="24"/>
        </w:rPr>
        <w:t>The Provider Will Work As An Integrated Team With Programme Team Members And Report Any Issues To The Programme Leads As Soon As Is Practical.</w:t>
      </w:r>
      <w:bookmarkEnd w:id="2572"/>
      <w:bookmarkEnd w:id="2573"/>
    </w:p>
    <w:p w14:paraId="5AF3A31D" w14:textId="0EFE7E95" w:rsidR="00414061" w:rsidRPr="00C9744B" w:rsidRDefault="00577C0A"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574" w:name="_Toc534016959"/>
      <w:bookmarkStart w:id="2575" w:name="_Toc536622556"/>
      <w:bookmarkStart w:id="2576" w:name="_Toc536624033"/>
      <w:r w:rsidRPr="00C9744B">
        <w:rPr>
          <w:rFonts w:cs="Arial"/>
          <w:sz w:val="32"/>
          <w:szCs w:val="32"/>
        </w:rPr>
        <w:t>VOLUMES</w:t>
      </w:r>
      <w:bookmarkEnd w:id="2571"/>
      <w:bookmarkEnd w:id="2574"/>
      <w:bookmarkEnd w:id="2575"/>
      <w:bookmarkEnd w:id="2576"/>
    </w:p>
    <w:p w14:paraId="4FC57FB4" w14:textId="477B2F0D" w:rsidR="00414061" w:rsidRPr="00C9744B" w:rsidRDefault="00577C0A" w:rsidP="00DB2D8E">
      <w:pPr>
        <w:pStyle w:val="Heading2"/>
        <w:numPr>
          <w:ilvl w:val="1"/>
          <w:numId w:val="63"/>
        </w:numPr>
        <w:tabs>
          <w:tab w:val="clear" w:pos="0"/>
        </w:tabs>
        <w:adjustRightInd w:val="0"/>
        <w:jc w:val="both"/>
        <w:rPr>
          <w:rFonts w:cs="Arial"/>
          <w:sz w:val="24"/>
          <w:szCs w:val="24"/>
        </w:rPr>
      </w:pPr>
      <w:bookmarkStart w:id="2577" w:name="_Toc536622557"/>
      <w:bookmarkStart w:id="2578" w:name="_Toc536624034"/>
      <w:r w:rsidRPr="00577C0A">
        <w:rPr>
          <w:b w:val="0"/>
          <w:caps w:val="0"/>
          <w:sz w:val="24"/>
          <w:szCs w:val="24"/>
        </w:rPr>
        <w:t>Not Applicable</w:t>
      </w:r>
      <w:r w:rsidR="00414061" w:rsidRPr="00577C0A">
        <w:rPr>
          <w:b w:val="0"/>
          <w:sz w:val="24"/>
          <w:szCs w:val="24"/>
        </w:rPr>
        <w:t>.</w:t>
      </w:r>
      <w:bookmarkEnd w:id="2577"/>
      <w:bookmarkEnd w:id="2578"/>
    </w:p>
    <w:p w14:paraId="66C0F301" w14:textId="6B7B6EFA" w:rsidR="00414061" w:rsidRPr="00C9744B" w:rsidRDefault="00577C0A"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579" w:name="_Toc368573035"/>
      <w:bookmarkStart w:id="2580" w:name="_Toc534016960"/>
      <w:bookmarkStart w:id="2581" w:name="_Toc536622558"/>
      <w:bookmarkStart w:id="2582" w:name="_Toc536624035"/>
      <w:r w:rsidRPr="00C9744B">
        <w:rPr>
          <w:rFonts w:cs="Arial"/>
          <w:sz w:val="32"/>
          <w:szCs w:val="32"/>
        </w:rPr>
        <w:t>CONTINUOUS IMPROVEMENT</w:t>
      </w:r>
      <w:bookmarkEnd w:id="2579"/>
      <w:bookmarkEnd w:id="2580"/>
      <w:bookmarkEnd w:id="2581"/>
      <w:bookmarkEnd w:id="2582"/>
    </w:p>
    <w:p w14:paraId="13376CAB" w14:textId="70017487" w:rsidR="00414061" w:rsidRPr="00577C0A" w:rsidRDefault="00577C0A" w:rsidP="00DB2D8E">
      <w:pPr>
        <w:pStyle w:val="Heading2"/>
        <w:numPr>
          <w:ilvl w:val="1"/>
          <w:numId w:val="63"/>
        </w:numPr>
        <w:tabs>
          <w:tab w:val="clear" w:pos="0"/>
        </w:tabs>
        <w:adjustRightInd w:val="0"/>
        <w:spacing w:after="120"/>
        <w:ind w:left="709" w:hanging="709"/>
        <w:jc w:val="both"/>
        <w:rPr>
          <w:b w:val="0"/>
          <w:sz w:val="24"/>
          <w:szCs w:val="24"/>
        </w:rPr>
      </w:pPr>
      <w:bookmarkStart w:id="2583" w:name="_Toc536622559"/>
      <w:bookmarkStart w:id="2584" w:name="_Toc536624036"/>
      <w:r w:rsidRPr="00577C0A">
        <w:rPr>
          <w:b w:val="0"/>
          <w:caps w:val="0"/>
          <w:sz w:val="24"/>
          <w:szCs w:val="24"/>
        </w:rPr>
        <w:t>The Supplier Will Be Expected To Continually Improve The Way In Which The Required Services Are To Be Delivered Throughout The Contract Duration.</w:t>
      </w:r>
      <w:bookmarkEnd w:id="2583"/>
      <w:bookmarkEnd w:id="2584"/>
    </w:p>
    <w:p w14:paraId="5050A6E6" w14:textId="5AB9760B" w:rsidR="00414061" w:rsidRPr="00577C0A" w:rsidRDefault="00577C0A" w:rsidP="00DB2D8E">
      <w:pPr>
        <w:pStyle w:val="Heading2"/>
        <w:numPr>
          <w:ilvl w:val="1"/>
          <w:numId w:val="63"/>
        </w:numPr>
        <w:tabs>
          <w:tab w:val="clear" w:pos="0"/>
        </w:tabs>
        <w:adjustRightInd w:val="0"/>
        <w:spacing w:after="120"/>
        <w:ind w:left="709" w:hanging="709"/>
        <w:jc w:val="both"/>
        <w:rPr>
          <w:b w:val="0"/>
          <w:sz w:val="24"/>
          <w:szCs w:val="24"/>
        </w:rPr>
      </w:pPr>
      <w:bookmarkStart w:id="2585" w:name="_Toc536622560"/>
      <w:bookmarkStart w:id="2586" w:name="_Toc536624037"/>
      <w:r w:rsidRPr="00577C0A">
        <w:rPr>
          <w:b w:val="0"/>
          <w:caps w:val="0"/>
          <w:sz w:val="24"/>
          <w:szCs w:val="24"/>
        </w:rPr>
        <w:t>The Supplier Should Present New Ways Of Working To The Authority During Monthly Contract Review Meetings.</w:t>
      </w:r>
      <w:bookmarkEnd w:id="2585"/>
      <w:bookmarkEnd w:id="2586"/>
      <w:r w:rsidRPr="00577C0A">
        <w:rPr>
          <w:b w:val="0"/>
          <w:caps w:val="0"/>
          <w:sz w:val="24"/>
          <w:szCs w:val="24"/>
        </w:rPr>
        <w:t xml:space="preserve"> </w:t>
      </w:r>
    </w:p>
    <w:p w14:paraId="411FAA09" w14:textId="54575DB9" w:rsidR="00414061" w:rsidRPr="00577C0A" w:rsidRDefault="00577C0A" w:rsidP="00DB2D8E">
      <w:pPr>
        <w:pStyle w:val="Heading2"/>
        <w:numPr>
          <w:ilvl w:val="1"/>
          <w:numId w:val="63"/>
        </w:numPr>
        <w:tabs>
          <w:tab w:val="clear" w:pos="0"/>
        </w:tabs>
        <w:adjustRightInd w:val="0"/>
        <w:ind w:left="709" w:hanging="709"/>
        <w:jc w:val="both"/>
        <w:rPr>
          <w:b w:val="0"/>
          <w:sz w:val="24"/>
          <w:szCs w:val="24"/>
        </w:rPr>
      </w:pPr>
      <w:bookmarkStart w:id="2587" w:name="_Toc536622561"/>
      <w:bookmarkStart w:id="2588" w:name="_Toc536624038"/>
      <w:r w:rsidRPr="00577C0A">
        <w:rPr>
          <w:b w:val="0"/>
          <w:caps w:val="0"/>
          <w:sz w:val="24"/>
          <w:szCs w:val="24"/>
        </w:rPr>
        <w:t>Changes To The Way In Which The Services Are To Be Delivered Must Be Brought To The Authority’s Attention And Agreed Prior To Any Changes Being Implemented.</w:t>
      </w:r>
      <w:bookmarkEnd w:id="2587"/>
      <w:bookmarkEnd w:id="2588"/>
    </w:p>
    <w:p w14:paraId="76CAE4FF" w14:textId="2B616919" w:rsidR="00414061" w:rsidRPr="00C9744B" w:rsidRDefault="00414061" w:rsidP="00DB2D8E">
      <w:pPr>
        <w:pStyle w:val="Heading1"/>
        <w:keepNext/>
        <w:numPr>
          <w:ilvl w:val="0"/>
          <w:numId w:val="63"/>
        </w:numPr>
        <w:spacing w:after="120"/>
        <w:rPr>
          <w:sz w:val="32"/>
          <w:szCs w:val="32"/>
        </w:rPr>
      </w:pPr>
      <w:bookmarkStart w:id="2589" w:name="_Toc534016961"/>
      <w:bookmarkStart w:id="2590" w:name="_Toc536622562"/>
      <w:bookmarkStart w:id="2591" w:name="_Toc536624039"/>
      <w:r w:rsidRPr="00C9744B">
        <w:rPr>
          <w:sz w:val="32"/>
          <w:szCs w:val="32"/>
        </w:rPr>
        <w:t>S</w:t>
      </w:r>
      <w:r w:rsidR="00577C0A" w:rsidRPr="00C9744B">
        <w:rPr>
          <w:sz w:val="32"/>
          <w:szCs w:val="32"/>
        </w:rPr>
        <w:t>USTAINABILITY</w:t>
      </w:r>
      <w:bookmarkEnd w:id="2589"/>
      <w:bookmarkEnd w:id="2590"/>
      <w:bookmarkEnd w:id="2591"/>
    </w:p>
    <w:p w14:paraId="60C000A6" w14:textId="2283D893" w:rsidR="00414061" w:rsidRPr="00C9744B" w:rsidRDefault="00577C0A" w:rsidP="00DB2D8E">
      <w:pPr>
        <w:pStyle w:val="Heading2"/>
        <w:numPr>
          <w:ilvl w:val="1"/>
          <w:numId w:val="63"/>
        </w:numPr>
        <w:tabs>
          <w:tab w:val="clear" w:pos="0"/>
        </w:tabs>
        <w:adjustRightInd w:val="0"/>
        <w:jc w:val="both"/>
        <w:rPr>
          <w:sz w:val="24"/>
          <w:szCs w:val="24"/>
        </w:rPr>
      </w:pPr>
      <w:bookmarkStart w:id="2592" w:name="_Toc536622563"/>
      <w:bookmarkStart w:id="2593" w:name="_Toc536624040"/>
      <w:r w:rsidRPr="00577C0A">
        <w:rPr>
          <w:b w:val="0"/>
          <w:caps w:val="0"/>
          <w:sz w:val="24"/>
          <w:szCs w:val="24"/>
        </w:rPr>
        <w:t>Not Applicable</w:t>
      </w:r>
      <w:r w:rsidRPr="00C9744B">
        <w:rPr>
          <w:caps w:val="0"/>
          <w:sz w:val="24"/>
          <w:szCs w:val="24"/>
        </w:rPr>
        <w:t>.</w:t>
      </w:r>
      <w:bookmarkEnd w:id="2592"/>
      <w:bookmarkEnd w:id="2593"/>
    </w:p>
    <w:p w14:paraId="40E5BD71" w14:textId="49F93E93" w:rsidR="00414061" w:rsidRPr="00C9744B" w:rsidRDefault="00577C0A"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594" w:name="_Toc368573036"/>
      <w:bookmarkStart w:id="2595" w:name="_Toc534016962"/>
      <w:bookmarkStart w:id="2596" w:name="_Toc536622564"/>
      <w:bookmarkStart w:id="2597" w:name="_Toc536624041"/>
      <w:r w:rsidRPr="00C9744B">
        <w:rPr>
          <w:rFonts w:cs="Arial"/>
          <w:sz w:val="32"/>
          <w:szCs w:val="32"/>
        </w:rPr>
        <w:t>QUALITY</w:t>
      </w:r>
      <w:bookmarkEnd w:id="2594"/>
      <w:bookmarkEnd w:id="2595"/>
      <w:bookmarkEnd w:id="2596"/>
      <w:bookmarkEnd w:id="2597"/>
    </w:p>
    <w:p w14:paraId="48A1696C" w14:textId="6ADA19C7" w:rsidR="00414061" w:rsidRPr="00577C0A" w:rsidRDefault="00577C0A" w:rsidP="00DB2D8E">
      <w:pPr>
        <w:pStyle w:val="Heading2"/>
        <w:numPr>
          <w:ilvl w:val="1"/>
          <w:numId w:val="63"/>
        </w:numPr>
        <w:tabs>
          <w:tab w:val="clear" w:pos="0"/>
        </w:tabs>
        <w:adjustRightInd w:val="0"/>
        <w:jc w:val="both"/>
        <w:rPr>
          <w:b w:val="0"/>
          <w:sz w:val="24"/>
          <w:szCs w:val="24"/>
        </w:rPr>
      </w:pPr>
      <w:bookmarkStart w:id="2598" w:name="_Toc536622565"/>
      <w:bookmarkStart w:id="2599" w:name="_Toc536624042"/>
      <w:bookmarkStart w:id="2600" w:name="_Toc368573037"/>
      <w:r w:rsidRPr="00577C0A">
        <w:rPr>
          <w:b w:val="0"/>
          <w:caps w:val="0"/>
          <w:sz w:val="24"/>
          <w:szCs w:val="24"/>
        </w:rPr>
        <w:t>The Quality Of The Delivery Will Be Measured By The Achievement Of The Activities As Specified By The Authority Throughout The Contract Phase. The Authority Will Provide Feedback At Key Stages (Weekly And Monthly) On The Supplier’s Quality Of Delivery.</w:t>
      </w:r>
      <w:bookmarkEnd w:id="2598"/>
      <w:bookmarkEnd w:id="2599"/>
    </w:p>
    <w:p w14:paraId="7356381C" w14:textId="77777777" w:rsidR="00414061" w:rsidRPr="00C9744B" w:rsidRDefault="00414061"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601" w:name="_Toc534016963"/>
      <w:bookmarkStart w:id="2602" w:name="_Toc536622566"/>
      <w:bookmarkStart w:id="2603" w:name="_Toc536624043"/>
      <w:r w:rsidRPr="00C9744B">
        <w:rPr>
          <w:rFonts w:cs="Arial"/>
          <w:sz w:val="32"/>
          <w:szCs w:val="32"/>
        </w:rPr>
        <w:lastRenderedPageBreak/>
        <w:t>PRICE</w:t>
      </w:r>
      <w:bookmarkEnd w:id="2600"/>
      <w:bookmarkEnd w:id="2601"/>
      <w:bookmarkEnd w:id="2602"/>
      <w:bookmarkEnd w:id="2603"/>
    </w:p>
    <w:p w14:paraId="4DB38F3E" w14:textId="69C32064" w:rsidR="00414061" w:rsidRPr="00577C0A" w:rsidRDefault="00577C0A" w:rsidP="00DB2D8E">
      <w:pPr>
        <w:pStyle w:val="Heading2"/>
        <w:numPr>
          <w:ilvl w:val="1"/>
          <w:numId w:val="63"/>
        </w:numPr>
        <w:tabs>
          <w:tab w:val="clear" w:pos="0"/>
        </w:tabs>
        <w:adjustRightInd w:val="0"/>
        <w:jc w:val="both"/>
        <w:rPr>
          <w:b w:val="0"/>
          <w:sz w:val="24"/>
          <w:szCs w:val="24"/>
        </w:rPr>
      </w:pPr>
      <w:bookmarkStart w:id="2604" w:name="_Toc536622567"/>
      <w:bookmarkStart w:id="2605" w:name="_Toc536624044"/>
      <w:r w:rsidRPr="00577C0A">
        <w:rPr>
          <w:b w:val="0"/>
          <w:caps w:val="0"/>
          <w:sz w:val="24"/>
          <w:szCs w:val="24"/>
        </w:rPr>
        <w:t>Suppliers Are To Price An Individual And Daily Team Rate To Deliver Specified Activities Which Will Be Agreed With The Authority.</w:t>
      </w:r>
      <w:bookmarkEnd w:id="2604"/>
      <w:bookmarkEnd w:id="2605"/>
    </w:p>
    <w:p w14:paraId="7C8B2E23" w14:textId="2CECBB9D" w:rsidR="00414061" w:rsidRPr="00577C0A" w:rsidRDefault="00577C0A" w:rsidP="00DB2D8E">
      <w:pPr>
        <w:pStyle w:val="Heading2"/>
        <w:numPr>
          <w:ilvl w:val="1"/>
          <w:numId w:val="63"/>
        </w:numPr>
        <w:tabs>
          <w:tab w:val="clear" w:pos="0"/>
        </w:tabs>
        <w:adjustRightInd w:val="0"/>
        <w:jc w:val="both"/>
        <w:rPr>
          <w:b w:val="0"/>
          <w:sz w:val="24"/>
          <w:szCs w:val="24"/>
        </w:rPr>
      </w:pPr>
      <w:bookmarkStart w:id="2606" w:name="_Toc536622568"/>
      <w:bookmarkStart w:id="2607" w:name="_Toc536624045"/>
      <w:r w:rsidRPr="00577C0A">
        <w:rPr>
          <w:b w:val="0"/>
          <w:caps w:val="0"/>
          <w:sz w:val="24"/>
          <w:szCs w:val="24"/>
        </w:rPr>
        <w:t>Prices Should Be Submitted In Pounds Sterling Inclusive Of Any Expenses But Should Exclude V</w:t>
      </w:r>
      <w:bookmarkEnd w:id="2606"/>
      <w:r>
        <w:rPr>
          <w:b w:val="0"/>
          <w:caps w:val="0"/>
          <w:sz w:val="24"/>
          <w:szCs w:val="24"/>
        </w:rPr>
        <w:t>AT.</w:t>
      </w:r>
      <w:bookmarkEnd w:id="2607"/>
    </w:p>
    <w:p w14:paraId="0275F525" w14:textId="6AC7DE6B" w:rsidR="00414061" w:rsidRPr="001A45DF" w:rsidRDefault="00577C0A" w:rsidP="00DB2D8E">
      <w:pPr>
        <w:pStyle w:val="Heading2"/>
        <w:numPr>
          <w:ilvl w:val="1"/>
          <w:numId w:val="63"/>
        </w:numPr>
        <w:tabs>
          <w:tab w:val="clear" w:pos="0"/>
        </w:tabs>
        <w:adjustRightInd w:val="0"/>
        <w:ind w:left="709" w:hanging="709"/>
        <w:jc w:val="both"/>
        <w:rPr>
          <w:sz w:val="24"/>
          <w:szCs w:val="24"/>
        </w:rPr>
      </w:pPr>
      <w:bookmarkStart w:id="2608" w:name="_Toc536622569"/>
      <w:bookmarkStart w:id="2609" w:name="_Toc536624046"/>
      <w:r w:rsidRPr="00577C0A">
        <w:rPr>
          <w:b w:val="0"/>
          <w:caps w:val="0"/>
          <w:sz w:val="24"/>
          <w:szCs w:val="24"/>
        </w:rPr>
        <w:t>Pric</w:t>
      </w:r>
      <w:r>
        <w:rPr>
          <w:b w:val="0"/>
          <w:caps w:val="0"/>
          <w:sz w:val="24"/>
          <w:szCs w:val="24"/>
        </w:rPr>
        <w:t>es Are To Be Submitted Via The e</w:t>
      </w:r>
      <w:r w:rsidRPr="00577C0A">
        <w:rPr>
          <w:b w:val="0"/>
          <w:caps w:val="0"/>
          <w:sz w:val="24"/>
          <w:szCs w:val="24"/>
        </w:rPr>
        <w:t>-Sourcing Suite Attachment 4 – Price Schedule Excluding Vat And Including All Other Expenses Relating To Contract Delivery</w:t>
      </w:r>
      <w:r w:rsidRPr="001A45DF">
        <w:rPr>
          <w:caps w:val="0"/>
          <w:sz w:val="24"/>
          <w:szCs w:val="24"/>
        </w:rPr>
        <w:t>.</w:t>
      </w:r>
      <w:bookmarkEnd w:id="2608"/>
      <w:bookmarkEnd w:id="2609"/>
    </w:p>
    <w:p w14:paraId="024A4CCF" w14:textId="77777777" w:rsidR="00414061" w:rsidRPr="001A45DF" w:rsidRDefault="00414061"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610" w:name="_Toc368573038"/>
      <w:bookmarkStart w:id="2611" w:name="_Toc534016964"/>
      <w:bookmarkStart w:id="2612" w:name="_Toc536622570"/>
      <w:bookmarkStart w:id="2613" w:name="_Toc536624047"/>
      <w:r w:rsidRPr="001A45DF">
        <w:rPr>
          <w:rFonts w:cs="Arial"/>
          <w:sz w:val="32"/>
          <w:szCs w:val="32"/>
        </w:rPr>
        <w:t>STAFF AND CUSTOMER SERVICE</w:t>
      </w:r>
      <w:bookmarkEnd w:id="2610"/>
      <w:bookmarkEnd w:id="2611"/>
      <w:bookmarkEnd w:id="2612"/>
      <w:bookmarkEnd w:id="2613"/>
    </w:p>
    <w:p w14:paraId="777155CC" w14:textId="36E9BB98" w:rsidR="00414061" w:rsidRPr="00577C0A" w:rsidRDefault="00577C0A" w:rsidP="00DB2D8E">
      <w:pPr>
        <w:pStyle w:val="Heading2"/>
        <w:numPr>
          <w:ilvl w:val="1"/>
          <w:numId w:val="63"/>
        </w:numPr>
        <w:tabs>
          <w:tab w:val="clear" w:pos="0"/>
        </w:tabs>
        <w:adjustRightInd w:val="0"/>
        <w:spacing w:after="120"/>
        <w:ind w:left="709" w:hanging="709"/>
        <w:jc w:val="both"/>
        <w:rPr>
          <w:b w:val="0"/>
          <w:sz w:val="24"/>
          <w:szCs w:val="24"/>
        </w:rPr>
      </w:pPr>
      <w:bookmarkStart w:id="2614" w:name="_Toc536622571"/>
      <w:bookmarkStart w:id="2615" w:name="_Toc536624048"/>
      <w:bookmarkStart w:id="2616" w:name="_Toc368573039"/>
      <w:r w:rsidRPr="00577C0A">
        <w:rPr>
          <w:b w:val="0"/>
          <w:caps w:val="0"/>
          <w:sz w:val="24"/>
          <w:szCs w:val="24"/>
        </w:rPr>
        <w:t>The Supplier Shall Provide A Sufficient Level Of Resource Throughout The Duration Of The Contract In Order To Consistently Deliver A Quality Service.</w:t>
      </w:r>
      <w:bookmarkEnd w:id="2614"/>
      <w:bookmarkEnd w:id="2615"/>
    </w:p>
    <w:p w14:paraId="51F57794" w14:textId="09407E9A" w:rsidR="00414061" w:rsidRPr="00577C0A" w:rsidRDefault="00577C0A" w:rsidP="00DB2D8E">
      <w:pPr>
        <w:pStyle w:val="Heading2"/>
        <w:numPr>
          <w:ilvl w:val="1"/>
          <w:numId w:val="63"/>
        </w:numPr>
        <w:tabs>
          <w:tab w:val="clear" w:pos="0"/>
        </w:tabs>
        <w:adjustRightInd w:val="0"/>
        <w:spacing w:after="120"/>
        <w:ind w:left="709" w:hanging="709"/>
        <w:jc w:val="both"/>
        <w:rPr>
          <w:b w:val="0"/>
          <w:sz w:val="24"/>
          <w:szCs w:val="24"/>
        </w:rPr>
      </w:pPr>
      <w:bookmarkStart w:id="2617" w:name="_Toc536622572"/>
      <w:bookmarkStart w:id="2618" w:name="_Toc536624049"/>
      <w:r w:rsidRPr="00577C0A">
        <w:rPr>
          <w:b w:val="0"/>
          <w:caps w:val="0"/>
          <w:sz w:val="24"/>
          <w:szCs w:val="24"/>
        </w:rPr>
        <w:t>The Supplier’s Staff Assigned To The Contract Shall Have The Relevant Qualifications And Experience To Deliver The Contract To The Required Standard.</w:t>
      </w:r>
      <w:bookmarkEnd w:id="2617"/>
      <w:bookmarkEnd w:id="2618"/>
      <w:r w:rsidRPr="00577C0A">
        <w:rPr>
          <w:b w:val="0"/>
          <w:caps w:val="0"/>
          <w:sz w:val="24"/>
          <w:szCs w:val="24"/>
        </w:rPr>
        <w:t xml:space="preserve"> </w:t>
      </w:r>
    </w:p>
    <w:p w14:paraId="50F94082" w14:textId="7ECBF53F" w:rsidR="00414061" w:rsidRPr="00577C0A" w:rsidRDefault="00577C0A" w:rsidP="00DB2D8E">
      <w:pPr>
        <w:pStyle w:val="Heading2"/>
        <w:numPr>
          <w:ilvl w:val="1"/>
          <w:numId w:val="63"/>
        </w:numPr>
        <w:tabs>
          <w:tab w:val="clear" w:pos="0"/>
        </w:tabs>
        <w:adjustRightInd w:val="0"/>
        <w:jc w:val="both"/>
        <w:rPr>
          <w:rFonts w:cs="Arial"/>
          <w:b w:val="0"/>
          <w:sz w:val="36"/>
          <w:szCs w:val="32"/>
        </w:rPr>
      </w:pPr>
      <w:bookmarkStart w:id="2619" w:name="_Toc536622573"/>
      <w:bookmarkStart w:id="2620" w:name="_Toc536624050"/>
      <w:r w:rsidRPr="00577C0A">
        <w:rPr>
          <w:b w:val="0"/>
          <w:caps w:val="0"/>
          <w:sz w:val="24"/>
        </w:rPr>
        <w:t>The Supplier Shall Ensure That Staff Understand The Authority’s Vision And Objectives And Will Provide Excellent Customer Service To The Authority Throughout The Duration Of The Contract.</w:t>
      </w:r>
      <w:bookmarkEnd w:id="2619"/>
      <w:bookmarkEnd w:id="2620"/>
    </w:p>
    <w:p w14:paraId="052C899B" w14:textId="497287A6" w:rsidR="00414061" w:rsidRPr="001A45DF" w:rsidRDefault="00577C0A"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621" w:name="_Toc534016965"/>
      <w:bookmarkStart w:id="2622" w:name="_Toc536622574"/>
      <w:bookmarkStart w:id="2623" w:name="_Toc536624051"/>
      <w:r w:rsidRPr="001A45DF">
        <w:rPr>
          <w:rFonts w:cs="Arial"/>
          <w:sz w:val="32"/>
          <w:szCs w:val="32"/>
        </w:rPr>
        <w:t>SERVICE LEVELS AND PERFORMANCE</w:t>
      </w:r>
      <w:bookmarkEnd w:id="2616"/>
      <w:bookmarkEnd w:id="2621"/>
      <w:bookmarkEnd w:id="2622"/>
      <w:bookmarkEnd w:id="2623"/>
    </w:p>
    <w:p w14:paraId="18A7B2A3" w14:textId="149E9C14" w:rsidR="00414061" w:rsidRPr="00577C0A" w:rsidRDefault="00577C0A" w:rsidP="00DB2D8E">
      <w:pPr>
        <w:pStyle w:val="Heading2"/>
        <w:numPr>
          <w:ilvl w:val="1"/>
          <w:numId w:val="63"/>
        </w:numPr>
        <w:tabs>
          <w:tab w:val="clear" w:pos="0"/>
          <w:tab w:val="clear" w:pos="720"/>
          <w:tab w:val="num" w:pos="132"/>
          <w:tab w:val="num" w:pos="862"/>
        </w:tabs>
        <w:overflowPunct w:val="0"/>
        <w:autoSpaceDE w:val="0"/>
        <w:autoSpaceDN w:val="0"/>
        <w:adjustRightInd w:val="0"/>
        <w:spacing w:after="120"/>
        <w:ind w:left="709" w:hanging="709"/>
        <w:jc w:val="both"/>
        <w:textAlignment w:val="baseline"/>
        <w:rPr>
          <w:b w:val="0"/>
          <w:sz w:val="24"/>
          <w:szCs w:val="24"/>
        </w:rPr>
      </w:pPr>
      <w:bookmarkStart w:id="2624" w:name="_Toc536622575"/>
      <w:bookmarkStart w:id="2625" w:name="_Toc536624052"/>
      <w:r w:rsidRPr="00577C0A">
        <w:rPr>
          <w:b w:val="0"/>
          <w:caps w:val="0"/>
          <w:sz w:val="24"/>
          <w:szCs w:val="24"/>
        </w:rPr>
        <w:t>The Authority Will Measure The Quality Of The Supplier’s Delivery By:</w:t>
      </w:r>
      <w:bookmarkEnd w:id="2624"/>
      <w:bookmarkEnd w:id="2625"/>
    </w:p>
    <w:p w14:paraId="747CDAF2" w14:textId="77777777" w:rsidR="00414061" w:rsidRPr="001A45DF" w:rsidRDefault="00414061" w:rsidP="00DB2D8E">
      <w:pPr>
        <w:pStyle w:val="Heading3"/>
        <w:numPr>
          <w:ilvl w:val="2"/>
          <w:numId w:val="63"/>
        </w:numPr>
        <w:tabs>
          <w:tab w:val="clear" w:pos="1800"/>
          <w:tab w:val="num" w:pos="1418"/>
        </w:tabs>
        <w:spacing w:after="120"/>
        <w:ind w:left="1418" w:hanging="698"/>
        <w:rPr>
          <w:sz w:val="24"/>
          <w:szCs w:val="24"/>
        </w:rPr>
      </w:pPr>
      <w:bookmarkStart w:id="2626" w:name="_Toc536622576"/>
      <w:bookmarkStart w:id="2627" w:name="_Toc536624053"/>
      <w:bookmarkEnd w:id="2626"/>
      <w:bookmarkEnd w:id="2627"/>
    </w:p>
    <w:tbl>
      <w:tblPr>
        <w:tblStyle w:val="TableGrid"/>
        <w:tblW w:w="0" w:type="auto"/>
        <w:tblInd w:w="720" w:type="dxa"/>
        <w:tblLook w:val="04A0" w:firstRow="1" w:lastRow="0" w:firstColumn="1" w:lastColumn="0" w:noHBand="0" w:noVBand="1"/>
      </w:tblPr>
      <w:tblGrid>
        <w:gridCol w:w="1163"/>
        <w:gridCol w:w="2004"/>
        <w:gridCol w:w="3565"/>
        <w:gridCol w:w="1588"/>
      </w:tblGrid>
      <w:tr w:rsidR="00414061" w14:paraId="5F4D07A8" w14:textId="77777777" w:rsidTr="00F24878">
        <w:tc>
          <w:tcPr>
            <w:tcW w:w="1124" w:type="dxa"/>
            <w:shd w:val="clear" w:color="auto" w:fill="DEEAF6" w:themeFill="accent1" w:themeFillTint="33"/>
          </w:tcPr>
          <w:p w14:paraId="74E87DE8" w14:textId="77777777" w:rsidR="00414061" w:rsidRPr="001A45DF" w:rsidRDefault="00414061" w:rsidP="00F24878">
            <w:pPr>
              <w:pStyle w:val="Heading2"/>
              <w:numPr>
                <w:ilvl w:val="0"/>
                <w:numId w:val="0"/>
              </w:numPr>
              <w:jc w:val="center"/>
              <w:outlineLvl w:val="1"/>
              <w:rPr>
                <w:sz w:val="24"/>
                <w:szCs w:val="24"/>
              </w:rPr>
            </w:pPr>
            <w:bookmarkStart w:id="2628" w:name="_Toc536622577"/>
            <w:bookmarkStart w:id="2629" w:name="_Toc536624054"/>
            <w:r w:rsidRPr="001A45DF">
              <w:rPr>
                <w:sz w:val="24"/>
                <w:szCs w:val="24"/>
              </w:rPr>
              <w:t>KPI/SLA</w:t>
            </w:r>
            <w:bookmarkEnd w:id="2628"/>
            <w:bookmarkEnd w:id="2629"/>
          </w:p>
        </w:tc>
        <w:tc>
          <w:tcPr>
            <w:tcW w:w="1765" w:type="dxa"/>
            <w:shd w:val="clear" w:color="auto" w:fill="DEEAF6" w:themeFill="accent1" w:themeFillTint="33"/>
          </w:tcPr>
          <w:p w14:paraId="16332133" w14:textId="77777777" w:rsidR="00414061" w:rsidRPr="001A45DF" w:rsidRDefault="00414061" w:rsidP="00F24878">
            <w:pPr>
              <w:pStyle w:val="Heading2"/>
              <w:numPr>
                <w:ilvl w:val="0"/>
                <w:numId w:val="0"/>
              </w:numPr>
              <w:jc w:val="center"/>
              <w:outlineLvl w:val="1"/>
              <w:rPr>
                <w:sz w:val="24"/>
                <w:szCs w:val="24"/>
              </w:rPr>
            </w:pPr>
            <w:bookmarkStart w:id="2630" w:name="_Toc536622578"/>
            <w:bookmarkStart w:id="2631" w:name="_Toc536624055"/>
            <w:r w:rsidRPr="001A45DF">
              <w:rPr>
                <w:sz w:val="24"/>
                <w:szCs w:val="24"/>
              </w:rPr>
              <w:t>Service Area</w:t>
            </w:r>
            <w:bookmarkEnd w:id="2630"/>
            <w:bookmarkEnd w:id="2631"/>
          </w:p>
        </w:tc>
        <w:tc>
          <w:tcPr>
            <w:tcW w:w="3775" w:type="dxa"/>
            <w:shd w:val="clear" w:color="auto" w:fill="DEEAF6" w:themeFill="accent1" w:themeFillTint="33"/>
          </w:tcPr>
          <w:p w14:paraId="428D5501" w14:textId="77777777" w:rsidR="00414061" w:rsidRPr="001A45DF" w:rsidRDefault="00414061" w:rsidP="00F24878">
            <w:pPr>
              <w:pStyle w:val="Heading2"/>
              <w:numPr>
                <w:ilvl w:val="0"/>
                <w:numId w:val="0"/>
              </w:numPr>
              <w:jc w:val="center"/>
              <w:outlineLvl w:val="1"/>
              <w:rPr>
                <w:sz w:val="24"/>
                <w:szCs w:val="24"/>
              </w:rPr>
            </w:pPr>
            <w:bookmarkStart w:id="2632" w:name="_Toc536622579"/>
            <w:bookmarkStart w:id="2633" w:name="_Toc536624056"/>
            <w:r w:rsidRPr="001A45DF">
              <w:rPr>
                <w:sz w:val="24"/>
                <w:szCs w:val="24"/>
              </w:rPr>
              <w:t>KPI/SLA description</w:t>
            </w:r>
            <w:bookmarkEnd w:id="2632"/>
            <w:bookmarkEnd w:id="2633"/>
          </w:p>
        </w:tc>
        <w:tc>
          <w:tcPr>
            <w:tcW w:w="1635" w:type="dxa"/>
            <w:shd w:val="clear" w:color="auto" w:fill="DEEAF6" w:themeFill="accent1" w:themeFillTint="33"/>
          </w:tcPr>
          <w:p w14:paraId="4302D909" w14:textId="77777777" w:rsidR="00414061" w:rsidRPr="001A45DF" w:rsidRDefault="00414061" w:rsidP="00F24878">
            <w:pPr>
              <w:pStyle w:val="Heading2"/>
              <w:numPr>
                <w:ilvl w:val="0"/>
                <w:numId w:val="0"/>
              </w:numPr>
              <w:jc w:val="center"/>
              <w:outlineLvl w:val="1"/>
              <w:rPr>
                <w:sz w:val="24"/>
                <w:szCs w:val="24"/>
              </w:rPr>
            </w:pPr>
            <w:bookmarkStart w:id="2634" w:name="_Toc536622580"/>
            <w:bookmarkStart w:id="2635" w:name="_Toc536624057"/>
            <w:r w:rsidRPr="001A45DF">
              <w:rPr>
                <w:sz w:val="24"/>
                <w:szCs w:val="24"/>
              </w:rPr>
              <w:t>Target</w:t>
            </w:r>
            <w:bookmarkEnd w:id="2634"/>
            <w:bookmarkEnd w:id="2635"/>
          </w:p>
        </w:tc>
      </w:tr>
      <w:tr w:rsidR="00414061" w14:paraId="34FF120E" w14:textId="77777777" w:rsidTr="00F24878">
        <w:tc>
          <w:tcPr>
            <w:tcW w:w="1124" w:type="dxa"/>
          </w:tcPr>
          <w:p w14:paraId="292BAC9F" w14:textId="77777777" w:rsidR="00414061" w:rsidRPr="00577C0A" w:rsidRDefault="00414061" w:rsidP="00F24878">
            <w:pPr>
              <w:pStyle w:val="Heading2"/>
              <w:numPr>
                <w:ilvl w:val="0"/>
                <w:numId w:val="0"/>
              </w:numPr>
              <w:jc w:val="center"/>
              <w:outlineLvl w:val="1"/>
              <w:rPr>
                <w:b w:val="0"/>
                <w:sz w:val="24"/>
                <w:szCs w:val="24"/>
              </w:rPr>
            </w:pPr>
            <w:bookmarkStart w:id="2636" w:name="_Toc536622581"/>
            <w:bookmarkStart w:id="2637" w:name="_Toc536624058"/>
            <w:r w:rsidRPr="00577C0A">
              <w:rPr>
                <w:b w:val="0"/>
                <w:sz w:val="24"/>
                <w:szCs w:val="24"/>
              </w:rPr>
              <w:t>1</w:t>
            </w:r>
            <w:bookmarkEnd w:id="2636"/>
            <w:bookmarkEnd w:id="2637"/>
          </w:p>
        </w:tc>
        <w:tc>
          <w:tcPr>
            <w:tcW w:w="1765" w:type="dxa"/>
          </w:tcPr>
          <w:p w14:paraId="0B8A1B85" w14:textId="3F1CC2E0" w:rsidR="00414061" w:rsidRPr="00577C0A" w:rsidRDefault="00577C0A" w:rsidP="00F24878">
            <w:pPr>
              <w:pStyle w:val="Heading2"/>
              <w:numPr>
                <w:ilvl w:val="0"/>
                <w:numId w:val="0"/>
              </w:numPr>
              <w:tabs>
                <w:tab w:val="left" w:pos="720"/>
              </w:tabs>
              <w:outlineLvl w:val="1"/>
              <w:rPr>
                <w:b w:val="0"/>
                <w:sz w:val="24"/>
                <w:szCs w:val="24"/>
              </w:rPr>
            </w:pPr>
            <w:bookmarkStart w:id="2638" w:name="_Toc536622582"/>
            <w:bookmarkStart w:id="2639" w:name="_Toc536624059"/>
            <w:r w:rsidRPr="00577C0A">
              <w:rPr>
                <w:b w:val="0"/>
                <w:caps w:val="0"/>
                <w:sz w:val="24"/>
                <w:szCs w:val="24"/>
              </w:rPr>
              <w:t>In Month Deliverables</w:t>
            </w:r>
            <w:bookmarkEnd w:id="2638"/>
            <w:bookmarkEnd w:id="2639"/>
          </w:p>
          <w:p w14:paraId="4C4E62EE" w14:textId="77777777" w:rsidR="00414061" w:rsidRPr="00577C0A" w:rsidRDefault="00414061" w:rsidP="00F24878">
            <w:pPr>
              <w:pStyle w:val="Heading2"/>
              <w:numPr>
                <w:ilvl w:val="0"/>
                <w:numId w:val="0"/>
              </w:numPr>
              <w:outlineLvl w:val="1"/>
              <w:rPr>
                <w:b w:val="0"/>
                <w:sz w:val="24"/>
                <w:szCs w:val="24"/>
              </w:rPr>
            </w:pPr>
          </w:p>
        </w:tc>
        <w:tc>
          <w:tcPr>
            <w:tcW w:w="3775" w:type="dxa"/>
          </w:tcPr>
          <w:p w14:paraId="76362557" w14:textId="4BAEF9AE" w:rsidR="00414061" w:rsidRPr="00577C0A" w:rsidRDefault="00577C0A" w:rsidP="00F24878">
            <w:pPr>
              <w:pStyle w:val="Heading2"/>
              <w:numPr>
                <w:ilvl w:val="0"/>
                <w:numId w:val="0"/>
              </w:numPr>
              <w:outlineLvl w:val="1"/>
              <w:rPr>
                <w:b w:val="0"/>
                <w:sz w:val="24"/>
                <w:szCs w:val="24"/>
              </w:rPr>
            </w:pPr>
            <w:bookmarkStart w:id="2640" w:name="_Toc536622583"/>
            <w:bookmarkStart w:id="2641" w:name="_Toc536624060"/>
            <w:r w:rsidRPr="00577C0A">
              <w:rPr>
                <w:b w:val="0"/>
                <w:caps w:val="0"/>
                <w:sz w:val="24"/>
                <w:szCs w:val="24"/>
              </w:rPr>
              <w:t>A Written Document At The End Of Each Month Confirming The Deliverables, Achievements And Identifying Any Risks And Blockages To Progress.</w:t>
            </w:r>
            <w:bookmarkEnd w:id="2640"/>
            <w:bookmarkEnd w:id="2641"/>
          </w:p>
        </w:tc>
        <w:tc>
          <w:tcPr>
            <w:tcW w:w="1635" w:type="dxa"/>
          </w:tcPr>
          <w:p w14:paraId="1643757E" w14:textId="77777777" w:rsidR="00414061" w:rsidRPr="00577C0A" w:rsidRDefault="00414061" w:rsidP="00F24878">
            <w:pPr>
              <w:pStyle w:val="Heading2"/>
              <w:numPr>
                <w:ilvl w:val="0"/>
                <w:numId w:val="0"/>
              </w:numPr>
              <w:outlineLvl w:val="1"/>
              <w:rPr>
                <w:b w:val="0"/>
                <w:sz w:val="24"/>
                <w:szCs w:val="24"/>
              </w:rPr>
            </w:pPr>
            <w:bookmarkStart w:id="2642" w:name="_Toc536622584"/>
            <w:bookmarkStart w:id="2643" w:name="_Toc536624061"/>
            <w:r w:rsidRPr="00577C0A">
              <w:rPr>
                <w:b w:val="0"/>
                <w:sz w:val="24"/>
                <w:szCs w:val="24"/>
              </w:rPr>
              <w:t>100%</w:t>
            </w:r>
            <w:bookmarkEnd w:id="2642"/>
            <w:bookmarkEnd w:id="2643"/>
          </w:p>
        </w:tc>
      </w:tr>
      <w:tr w:rsidR="00414061" w14:paraId="4AFBEB7E" w14:textId="77777777" w:rsidTr="00F24878">
        <w:tc>
          <w:tcPr>
            <w:tcW w:w="1124" w:type="dxa"/>
          </w:tcPr>
          <w:p w14:paraId="38646E2A" w14:textId="77777777" w:rsidR="00414061" w:rsidRPr="00577C0A" w:rsidRDefault="00414061" w:rsidP="00F24878">
            <w:pPr>
              <w:pStyle w:val="Heading2"/>
              <w:numPr>
                <w:ilvl w:val="0"/>
                <w:numId w:val="0"/>
              </w:numPr>
              <w:jc w:val="center"/>
              <w:outlineLvl w:val="1"/>
              <w:rPr>
                <w:b w:val="0"/>
                <w:sz w:val="24"/>
                <w:szCs w:val="24"/>
              </w:rPr>
            </w:pPr>
            <w:bookmarkStart w:id="2644" w:name="_Toc536622585"/>
            <w:bookmarkStart w:id="2645" w:name="_Toc536624062"/>
            <w:r w:rsidRPr="00577C0A">
              <w:rPr>
                <w:b w:val="0"/>
                <w:sz w:val="24"/>
                <w:szCs w:val="24"/>
              </w:rPr>
              <w:t>2</w:t>
            </w:r>
            <w:bookmarkEnd w:id="2644"/>
            <w:bookmarkEnd w:id="2645"/>
          </w:p>
        </w:tc>
        <w:tc>
          <w:tcPr>
            <w:tcW w:w="1765" w:type="dxa"/>
          </w:tcPr>
          <w:p w14:paraId="7FE31B3E" w14:textId="25BEAFA6" w:rsidR="00414061" w:rsidRPr="00577C0A" w:rsidRDefault="00577C0A" w:rsidP="00F24878">
            <w:pPr>
              <w:pStyle w:val="Heading2"/>
              <w:numPr>
                <w:ilvl w:val="0"/>
                <w:numId w:val="0"/>
              </w:numPr>
              <w:outlineLvl w:val="1"/>
              <w:rPr>
                <w:b w:val="0"/>
                <w:sz w:val="24"/>
                <w:szCs w:val="24"/>
              </w:rPr>
            </w:pPr>
            <w:bookmarkStart w:id="2646" w:name="_Toc536622586"/>
            <w:bookmarkStart w:id="2647" w:name="_Toc536624063"/>
            <w:r w:rsidRPr="00577C0A">
              <w:rPr>
                <w:b w:val="0"/>
                <w:caps w:val="0"/>
                <w:sz w:val="24"/>
                <w:szCs w:val="24"/>
              </w:rPr>
              <w:t>End Of Contract Deliverables</w:t>
            </w:r>
            <w:bookmarkEnd w:id="2646"/>
            <w:bookmarkEnd w:id="2647"/>
          </w:p>
        </w:tc>
        <w:tc>
          <w:tcPr>
            <w:tcW w:w="3775" w:type="dxa"/>
          </w:tcPr>
          <w:p w14:paraId="46991F7F" w14:textId="3E97D9E7" w:rsidR="00414061" w:rsidRPr="00577C0A" w:rsidRDefault="00577C0A" w:rsidP="00F24878">
            <w:pPr>
              <w:pStyle w:val="Heading2"/>
              <w:numPr>
                <w:ilvl w:val="0"/>
                <w:numId w:val="0"/>
              </w:numPr>
              <w:outlineLvl w:val="1"/>
              <w:rPr>
                <w:b w:val="0"/>
                <w:sz w:val="24"/>
                <w:szCs w:val="24"/>
              </w:rPr>
            </w:pPr>
            <w:bookmarkStart w:id="2648" w:name="_Toc536622587"/>
            <w:bookmarkStart w:id="2649" w:name="_Toc536624064"/>
            <w:r w:rsidRPr="00577C0A">
              <w:rPr>
                <w:b w:val="0"/>
                <w:caps w:val="0"/>
                <w:sz w:val="24"/>
                <w:szCs w:val="24"/>
              </w:rPr>
              <w:t>A Final Report Summarising The Outputs Of The Work Undertaken Throughout The Contract And The Deliverables Provided.</w:t>
            </w:r>
            <w:bookmarkEnd w:id="2648"/>
            <w:bookmarkEnd w:id="2649"/>
            <w:r w:rsidRPr="00577C0A">
              <w:rPr>
                <w:b w:val="0"/>
                <w:caps w:val="0"/>
                <w:sz w:val="24"/>
                <w:szCs w:val="24"/>
              </w:rPr>
              <w:t xml:space="preserve"> </w:t>
            </w:r>
          </w:p>
        </w:tc>
        <w:tc>
          <w:tcPr>
            <w:tcW w:w="1635" w:type="dxa"/>
          </w:tcPr>
          <w:p w14:paraId="7B5A1C48" w14:textId="77777777" w:rsidR="00414061" w:rsidRPr="00577C0A" w:rsidRDefault="00414061" w:rsidP="00F24878">
            <w:pPr>
              <w:pStyle w:val="Heading2"/>
              <w:numPr>
                <w:ilvl w:val="0"/>
                <w:numId w:val="0"/>
              </w:numPr>
              <w:outlineLvl w:val="1"/>
              <w:rPr>
                <w:b w:val="0"/>
                <w:sz w:val="24"/>
                <w:szCs w:val="24"/>
              </w:rPr>
            </w:pPr>
            <w:bookmarkStart w:id="2650" w:name="_Toc536622588"/>
            <w:bookmarkStart w:id="2651" w:name="_Toc536624065"/>
            <w:r w:rsidRPr="00577C0A">
              <w:rPr>
                <w:b w:val="0"/>
                <w:sz w:val="24"/>
                <w:szCs w:val="24"/>
              </w:rPr>
              <w:t>100%</w:t>
            </w:r>
            <w:bookmarkEnd w:id="2650"/>
            <w:bookmarkEnd w:id="2651"/>
          </w:p>
        </w:tc>
      </w:tr>
      <w:tr w:rsidR="00414061" w14:paraId="2B68617C" w14:textId="77777777" w:rsidTr="00F24878">
        <w:tc>
          <w:tcPr>
            <w:tcW w:w="1124" w:type="dxa"/>
          </w:tcPr>
          <w:p w14:paraId="3D862BFF" w14:textId="77777777" w:rsidR="00414061" w:rsidRPr="00577C0A" w:rsidRDefault="00414061" w:rsidP="00F24878">
            <w:pPr>
              <w:pStyle w:val="Heading2"/>
              <w:numPr>
                <w:ilvl w:val="0"/>
                <w:numId w:val="0"/>
              </w:numPr>
              <w:jc w:val="center"/>
              <w:outlineLvl w:val="1"/>
              <w:rPr>
                <w:b w:val="0"/>
                <w:sz w:val="24"/>
                <w:szCs w:val="24"/>
              </w:rPr>
            </w:pPr>
            <w:bookmarkStart w:id="2652" w:name="_Toc536622589"/>
            <w:bookmarkStart w:id="2653" w:name="_Toc536624066"/>
            <w:r w:rsidRPr="00577C0A">
              <w:rPr>
                <w:b w:val="0"/>
                <w:sz w:val="24"/>
                <w:szCs w:val="24"/>
              </w:rPr>
              <w:t>3</w:t>
            </w:r>
            <w:bookmarkEnd w:id="2652"/>
            <w:bookmarkEnd w:id="2653"/>
          </w:p>
        </w:tc>
        <w:tc>
          <w:tcPr>
            <w:tcW w:w="1765" w:type="dxa"/>
          </w:tcPr>
          <w:p w14:paraId="5F52ACB4" w14:textId="57A4E067" w:rsidR="00414061" w:rsidRPr="00577C0A" w:rsidRDefault="00577C0A" w:rsidP="00F24878">
            <w:pPr>
              <w:pStyle w:val="Heading2"/>
              <w:numPr>
                <w:ilvl w:val="0"/>
                <w:numId w:val="0"/>
              </w:numPr>
              <w:outlineLvl w:val="1"/>
              <w:rPr>
                <w:b w:val="0"/>
                <w:sz w:val="24"/>
                <w:szCs w:val="24"/>
              </w:rPr>
            </w:pPr>
            <w:bookmarkStart w:id="2654" w:name="_Toc536622590"/>
            <w:bookmarkStart w:id="2655" w:name="_Toc536624067"/>
            <w:r w:rsidRPr="00577C0A">
              <w:rPr>
                <w:b w:val="0"/>
                <w:caps w:val="0"/>
                <w:sz w:val="24"/>
                <w:szCs w:val="24"/>
              </w:rPr>
              <w:t>Ongoing Communications</w:t>
            </w:r>
            <w:bookmarkEnd w:id="2654"/>
            <w:bookmarkEnd w:id="2655"/>
          </w:p>
        </w:tc>
        <w:tc>
          <w:tcPr>
            <w:tcW w:w="3775" w:type="dxa"/>
          </w:tcPr>
          <w:p w14:paraId="01B851C8" w14:textId="59AE8B1A" w:rsidR="00414061" w:rsidRPr="00577C0A" w:rsidRDefault="00577C0A" w:rsidP="00F24878">
            <w:pPr>
              <w:pStyle w:val="Heading2"/>
              <w:numPr>
                <w:ilvl w:val="0"/>
                <w:numId w:val="0"/>
              </w:numPr>
              <w:outlineLvl w:val="1"/>
              <w:rPr>
                <w:b w:val="0"/>
                <w:sz w:val="24"/>
                <w:szCs w:val="24"/>
              </w:rPr>
            </w:pPr>
            <w:bookmarkStart w:id="2656" w:name="_Toc536622591"/>
            <w:bookmarkStart w:id="2657" w:name="_Toc536624068"/>
            <w:r w:rsidRPr="00577C0A">
              <w:rPr>
                <w:b w:val="0"/>
                <w:caps w:val="0"/>
                <w:sz w:val="24"/>
                <w:szCs w:val="24"/>
              </w:rPr>
              <w:t xml:space="preserve">The Supplier Shall Brief The Programme Lead On A Weekly </w:t>
            </w:r>
            <w:r w:rsidRPr="00577C0A">
              <w:rPr>
                <w:b w:val="0"/>
                <w:caps w:val="0"/>
                <w:sz w:val="24"/>
                <w:szCs w:val="24"/>
              </w:rPr>
              <w:lastRenderedPageBreak/>
              <w:t>Basis, And Submit Deliverables In Accordance With 7.1.</w:t>
            </w:r>
            <w:bookmarkEnd w:id="2656"/>
            <w:bookmarkEnd w:id="2657"/>
          </w:p>
        </w:tc>
        <w:tc>
          <w:tcPr>
            <w:tcW w:w="1635" w:type="dxa"/>
          </w:tcPr>
          <w:p w14:paraId="172617B6" w14:textId="77777777" w:rsidR="00414061" w:rsidRPr="00577C0A" w:rsidRDefault="00414061" w:rsidP="00F24878">
            <w:pPr>
              <w:pStyle w:val="Heading2"/>
              <w:numPr>
                <w:ilvl w:val="0"/>
                <w:numId w:val="0"/>
              </w:numPr>
              <w:outlineLvl w:val="1"/>
              <w:rPr>
                <w:b w:val="0"/>
                <w:sz w:val="24"/>
                <w:szCs w:val="24"/>
              </w:rPr>
            </w:pPr>
            <w:bookmarkStart w:id="2658" w:name="_Toc536622592"/>
            <w:bookmarkStart w:id="2659" w:name="_Toc536624069"/>
            <w:r w:rsidRPr="00577C0A">
              <w:rPr>
                <w:b w:val="0"/>
                <w:sz w:val="24"/>
                <w:szCs w:val="24"/>
              </w:rPr>
              <w:lastRenderedPageBreak/>
              <w:t>100%</w:t>
            </w:r>
            <w:bookmarkEnd w:id="2658"/>
            <w:bookmarkEnd w:id="2659"/>
          </w:p>
        </w:tc>
      </w:tr>
    </w:tbl>
    <w:p w14:paraId="5E709DA6" w14:textId="7A4D7F9C" w:rsidR="00414061" w:rsidRPr="001A45DF" w:rsidRDefault="00577C0A" w:rsidP="00DB2D8E">
      <w:pPr>
        <w:pStyle w:val="Heading1"/>
        <w:keepNext/>
        <w:numPr>
          <w:ilvl w:val="0"/>
          <w:numId w:val="63"/>
        </w:numPr>
        <w:spacing w:before="120" w:after="120"/>
        <w:rPr>
          <w:sz w:val="32"/>
          <w:szCs w:val="32"/>
        </w:rPr>
      </w:pPr>
      <w:bookmarkStart w:id="2660" w:name="_Toc368573040"/>
      <w:bookmarkStart w:id="2661" w:name="_Toc534016966"/>
      <w:bookmarkStart w:id="2662" w:name="_Toc536622593"/>
      <w:bookmarkStart w:id="2663" w:name="_Toc536624070"/>
      <w:r w:rsidRPr="001A45DF">
        <w:rPr>
          <w:sz w:val="32"/>
          <w:szCs w:val="32"/>
        </w:rPr>
        <w:t>SECURITY AND CONFIDENTIALITY REQUIREMENTS</w:t>
      </w:r>
      <w:bookmarkEnd w:id="2660"/>
      <w:bookmarkEnd w:id="2661"/>
      <w:bookmarkEnd w:id="2662"/>
      <w:bookmarkEnd w:id="2663"/>
    </w:p>
    <w:p w14:paraId="215CCDB6" w14:textId="40C0AF4B" w:rsidR="00414061" w:rsidRPr="00577C0A" w:rsidRDefault="00414061" w:rsidP="00DB2D8E">
      <w:pPr>
        <w:pStyle w:val="Heading2"/>
        <w:numPr>
          <w:ilvl w:val="1"/>
          <w:numId w:val="63"/>
        </w:numPr>
        <w:tabs>
          <w:tab w:val="clear" w:pos="0"/>
        </w:tabs>
        <w:adjustRightInd w:val="0"/>
        <w:spacing w:after="120"/>
        <w:ind w:left="709" w:hanging="709"/>
        <w:jc w:val="both"/>
        <w:rPr>
          <w:b w:val="0"/>
          <w:sz w:val="24"/>
          <w:szCs w:val="24"/>
        </w:rPr>
      </w:pPr>
      <w:bookmarkStart w:id="2664" w:name="_Toc536622594"/>
      <w:bookmarkStart w:id="2665" w:name="_Toc536624071"/>
      <w:bookmarkStart w:id="2666" w:name="_Toc368573042"/>
      <w:r w:rsidRPr="00577C0A">
        <w:rPr>
          <w:b w:val="0"/>
          <w:sz w:val="24"/>
          <w:szCs w:val="24"/>
        </w:rPr>
        <w:t>I</w:t>
      </w:r>
      <w:r w:rsidR="00577C0A" w:rsidRPr="00577C0A">
        <w:rPr>
          <w:b w:val="0"/>
          <w:caps w:val="0"/>
          <w:sz w:val="24"/>
          <w:szCs w:val="24"/>
        </w:rPr>
        <w:t xml:space="preserve">n Order To Ensure That No Unauthorised Person Gains Access To Any Confidential Information Or Data Obtained In Performance Of This Contract, The Potential Supplier Is Responsible For Maintaining Adequate Security Arrangements In Line With The Management Of Information Under The </w:t>
      </w:r>
      <w:r w:rsidRPr="00577C0A">
        <w:rPr>
          <w:b w:val="0"/>
          <w:sz w:val="24"/>
          <w:szCs w:val="24"/>
        </w:rPr>
        <w:t>Data Protection Act 2018 and Good Industry Practice.</w:t>
      </w:r>
      <w:bookmarkEnd w:id="2664"/>
      <w:bookmarkEnd w:id="2665"/>
    </w:p>
    <w:p w14:paraId="004C81E2" w14:textId="4D03AE1D" w:rsidR="00414061" w:rsidRPr="00577C0A" w:rsidRDefault="00577C0A" w:rsidP="00DB2D8E">
      <w:pPr>
        <w:pStyle w:val="Heading2"/>
        <w:numPr>
          <w:ilvl w:val="1"/>
          <w:numId w:val="63"/>
        </w:numPr>
        <w:tabs>
          <w:tab w:val="clear" w:pos="0"/>
        </w:tabs>
        <w:adjustRightInd w:val="0"/>
        <w:jc w:val="both"/>
        <w:rPr>
          <w:b w:val="0"/>
          <w:sz w:val="24"/>
          <w:szCs w:val="24"/>
        </w:rPr>
      </w:pPr>
      <w:bookmarkStart w:id="2667" w:name="_Toc536622595"/>
      <w:bookmarkStart w:id="2668" w:name="_Toc536624072"/>
      <w:r w:rsidRPr="00577C0A">
        <w:rPr>
          <w:b w:val="0"/>
          <w:caps w:val="0"/>
          <w:sz w:val="24"/>
          <w:szCs w:val="24"/>
        </w:rPr>
        <w:t>The Authority Shall Advise The Potential Supplier Of The Security Classification For The Activities Undertaken Prior To Tasks Being Issued. All Documents Produced By The Potential Supplier Under This Contract Shall Be Marked In Accordance With The Government Security Classification Policy</w:t>
      </w:r>
      <w:bookmarkEnd w:id="2667"/>
      <w:bookmarkEnd w:id="2668"/>
      <w:r w:rsidRPr="00577C0A">
        <w:rPr>
          <w:b w:val="0"/>
          <w:caps w:val="0"/>
          <w:sz w:val="24"/>
          <w:szCs w:val="24"/>
        </w:rPr>
        <w:t xml:space="preserve"> </w:t>
      </w:r>
    </w:p>
    <w:p w14:paraId="121F6883" w14:textId="462161D9" w:rsidR="00414061" w:rsidRPr="00577C0A" w:rsidRDefault="00414061" w:rsidP="00F24878">
      <w:pPr>
        <w:pStyle w:val="Heading2"/>
        <w:numPr>
          <w:ilvl w:val="0"/>
          <w:numId w:val="0"/>
        </w:numPr>
        <w:ind w:left="720"/>
        <w:rPr>
          <w:b w:val="0"/>
          <w:sz w:val="24"/>
          <w:szCs w:val="24"/>
        </w:rPr>
      </w:pPr>
      <w:bookmarkStart w:id="2669" w:name="_Toc536622596"/>
      <w:bookmarkStart w:id="2670" w:name="_Toc536624073"/>
      <w:r w:rsidRPr="00577C0A">
        <w:rPr>
          <w:b w:val="0"/>
          <w:sz w:val="24"/>
          <w:szCs w:val="24"/>
        </w:rPr>
        <w:t xml:space="preserve">(https://www.gov.uk/government/publications/government-security-classifications) </w:t>
      </w:r>
      <w:r w:rsidR="00577C0A" w:rsidRPr="00577C0A">
        <w:rPr>
          <w:b w:val="0"/>
          <w:caps w:val="0"/>
          <w:sz w:val="24"/>
          <w:szCs w:val="24"/>
        </w:rPr>
        <w:t>To Comply With The Policy In This Contract, And Be Marked Crown Copyright.</w:t>
      </w:r>
      <w:bookmarkEnd w:id="2669"/>
      <w:bookmarkEnd w:id="2670"/>
    </w:p>
    <w:p w14:paraId="59F91FEA" w14:textId="055B12D7" w:rsidR="00414061" w:rsidRPr="00577C0A" w:rsidRDefault="00577C0A" w:rsidP="00DB2D8E">
      <w:pPr>
        <w:pStyle w:val="Heading2"/>
        <w:numPr>
          <w:ilvl w:val="1"/>
          <w:numId w:val="63"/>
        </w:numPr>
        <w:tabs>
          <w:tab w:val="clear" w:pos="0"/>
        </w:tabs>
        <w:adjustRightInd w:val="0"/>
        <w:jc w:val="both"/>
        <w:rPr>
          <w:b w:val="0"/>
          <w:sz w:val="24"/>
          <w:szCs w:val="24"/>
        </w:rPr>
      </w:pPr>
      <w:bookmarkStart w:id="2671" w:name="_Toc536622597"/>
      <w:bookmarkStart w:id="2672" w:name="_Toc536624074"/>
      <w:r w:rsidRPr="00577C0A">
        <w:rPr>
          <w:b w:val="0"/>
          <w:caps w:val="0"/>
          <w:sz w:val="24"/>
          <w:szCs w:val="24"/>
        </w:rPr>
        <w:t>The Potential Supplier Shall Comply With The Authority’s Security Policy And Security Condition Under Contract.</w:t>
      </w:r>
      <w:bookmarkEnd w:id="2671"/>
      <w:bookmarkEnd w:id="2672"/>
    </w:p>
    <w:p w14:paraId="454A304D" w14:textId="41BE7295" w:rsidR="00414061" w:rsidRPr="00577C0A" w:rsidRDefault="00577C0A" w:rsidP="00DB2D8E">
      <w:pPr>
        <w:pStyle w:val="Heading2"/>
        <w:numPr>
          <w:ilvl w:val="1"/>
          <w:numId w:val="63"/>
        </w:numPr>
        <w:tabs>
          <w:tab w:val="clear" w:pos="0"/>
        </w:tabs>
        <w:adjustRightInd w:val="0"/>
        <w:jc w:val="both"/>
        <w:rPr>
          <w:b w:val="0"/>
          <w:sz w:val="24"/>
          <w:szCs w:val="24"/>
        </w:rPr>
      </w:pPr>
      <w:bookmarkStart w:id="2673" w:name="_Toc536622598"/>
      <w:bookmarkStart w:id="2674" w:name="_Toc536624075"/>
      <w:r w:rsidRPr="00577C0A">
        <w:rPr>
          <w:b w:val="0"/>
          <w:caps w:val="0"/>
          <w:sz w:val="24"/>
          <w:szCs w:val="24"/>
        </w:rPr>
        <w:t>The Authority Requires A Proportion Of Potential Supplier’s Personnel To Be Security Cleared (S</w:t>
      </w:r>
      <w:r>
        <w:rPr>
          <w:b w:val="0"/>
          <w:caps w:val="0"/>
          <w:sz w:val="24"/>
          <w:szCs w:val="24"/>
        </w:rPr>
        <w:t>C</w:t>
      </w:r>
      <w:r w:rsidRPr="00577C0A">
        <w:rPr>
          <w:b w:val="0"/>
          <w:caps w:val="0"/>
          <w:sz w:val="24"/>
          <w:szCs w:val="24"/>
        </w:rPr>
        <w:t xml:space="preserve"> Cleared) At Contract Award, It Is Not Necessary For All Personnel To Be S</w:t>
      </w:r>
      <w:r>
        <w:rPr>
          <w:b w:val="0"/>
          <w:caps w:val="0"/>
          <w:sz w:val="24"/>
          <w:szCs w:val="24"/>
        </w:rPr>
        <w:t>C</w:t>
      </w:r>
      <w:r w:rsidRPr="00577C0A">
        <w:rPr>
          <w:b w:val="0"/>
          <w:caps w:val="0"/>
          <w:sz w:val="24"/>
          <w:szCs w:val="24"/>
        </w:rPr>
        <w:t xml:space="preserve"> Cleared. All Potential Supplier’s Staff Must Be Security Cleared Baseline </w:t>
      </w:r>
      <w:r>
        <w:rPr>
          <w:b w:val="0"/>
          <w:caps w:val="0"/>
          <w:sz w:val="24"/>
          <w:szCs w:val="24"/>
        </w:rPr>
        <w:t>Personnel Security Standard (BPSS</w:t>
      </w:r>
      <w:r w:rsidRPr="00577C0A">
        <w:rPr>
          <w:b w:val="0"/>
          <w:caps w:val="0"/>
          <w:sz w:val="24"/>
          <w:szCs w:val="24"/>
        </w:rPr>
        <w:t xml:space="preserve">) As Soon As Practical After Contract Award – Appointment Shall Be Conditional On Securing These Clearances As Required. The Potential Supplier Shall Bear The Cost Of </w:t>
      </w:r>
      <w:r>
        <w:rPr>
          <w:b w:val="0"/>
          <w:caps w:val="0"/>
          <w:sz w:val="24"/>
          <w:szCs w:val="24"/>
        </w:rPr>
        <w:t>SC</w:t>
      </w:r>
      <w:r w:rsidRPr="00577C0A">
        <w:rPr>
          <w:b w:val="0"/>
          <w:caps w:val="0"/>
          <w:sz w:val="24"/>
          <w:szCs w:val="24"/>
        </w:rPr>
        <w:t xml:space="preserve"> Clearance Required For Their Appointed Personnel Where Required.</w:t>
      </w:r>
      <w:bookmarkEnd w:id="2673"/>
      <w:bookmarkEnd w:id="2674"/>
    </w:p>
    <w:p w14:paraId="4A2BD349" w14:textId="4B8163DB" w:rsidR="00414061" w:rsidRPr="00836EB2" w:rsidRDefault="00577C0A" w:rsidP="00DB2D8E">
      <w:pPr>
        <w:pStyle w:val="Heading1"/>
        <w:keepNext/>
        <w:numPr>
          <w:ilvl w:val="0"/>
          <w:numId w:val="63"/>
        </w:numPr>
        <w:tabs>
          <w:tab w:val="clear" w:pos="720"/>
          <w:tab w:val="num" w:pos="0"/>
        </w:tabs>
        <w:overflowPunct w:val="0"/>
        <w:autoSpaceDE w:val="0"/>
        <w:autoSpaceDN w:val="0"/>
        <w:spacing w:after="120"/>
        <w:ind w:left="709" w:hanging="709"/>
        <w:textAlignment w:val="baseline"/>
        <w:rPr>
          <w:rFonts w:cs="Arial"/>
          <w:sz w:val="32"/>
          <w:szCs w:val="32"/>
        </w:rPr>
      </w:pPr>
      <w:bookmarkStart w:id="2675" w:name="_Toc534016967"/>
      <w:bookmarkStart w:id="2676" w:name="_Toc536622599"/>
      <w:bookmarkStart w:id="2677" w:name="_Toc536624076"/>
      <w:r w:rsidRPr="00C9744B">
        <w:rPr>
          <w:rFonts w:cs="Arial"/>
          <w:sz w:val="32"/>
          <w:szCs w:val="32"/>
        </w:rPr>
        <w:t xml:space="preserve">PAYMENT AND </w:t>
      </w:r>
      <w:r w:rsidRPr="00836EB2">
        <w:rPr>
          <w:rFonts w:cs="Arial"/>
          <w:sz w:val="32"/>
          <w:szCs w:val="32"/>
        </w:rPr>
        <w:t>INVOICING</w:t>
      </w:r>
      <w:bookmarkEnd w:id="2675"/>
      <w:bookmarkEnd w:id="2676"/>
      <w:bookmarkEnd w:id="2677"/>
      <w:r w:rsidRPr="00836EB2">
        <w:rPr>
          <w:rFonts w:cs="Arial"/>
          <w:sz w:val="32"/>
          <w:szCs w:val="32"/>
        </w:rPr>
        <w:t xml:space="preserve"> </w:t>
      </w:r>
    </w:p>
    <w:p w14:paraId="0E558525" w14:textId="61FC247A" w:rsidR="00414061" w:rsidRPr="00577C0A" w:rsidRDefault="00577C0A" w:rsidP="00DB2D8E">
      <w:pPr>
        <w:pStyle w:val="Heading2"/>
        <w:numPr>
          <w:ilvl w:val="1"/>
          <w:numId w:val="63"/>
        </w:numPr>
        <w:tabs>
          <w:tab w:val="clear" w:pos="0"/>
        </w:tabs>
        <w:adjustRightInd w:val="0"/>
        <w:jc w:val="both"/>
        <w:rPr>
          <w:b w:val="0"/>
          <w:sz w:val="24"/>
          <w:szCs w:val="24"/>
        </w:rPr>
      </w:pPr>
      <w:bookmarkStart w:id="2678" w:name="_Toc536622600"/>
      <w:bookmarkStart w:id="2679" w:name="_Toc536624077"/>
      <w:bookmarkEnd w:id="2666"/>
      <w:r w:rsidRPr="00577C0A">
        <w:rPr>
          <w:rFonts w:cs="Arial"/>
          <w:b w:val="0"/>
          <w:caps w:val="0"/>
          <w:color w:val="000000"/>
          <w:sz w:val="24"/>
          <w:szCs w:val="24"/>
          <w:shd w:val="clear" w:color="auto" w:fill="FFFFFF"/>
        </w:rPr>
        <w:t>Payment Can Only Be Made Following Satisfactory Delivery Of Pre-Agreed Certified Products And Deliverables.</w:t>
      </w:r>
      <w:bookmarkEnd w:id="2678"/>
      <w:bookmarkEnd w:id="2679"/>
    </w:p>
    <w:p w14:paraId="01E185F5" w14:textId="5CF430D2" w:rsidR="00414061" w:rsidRPr="00577C0A" w:rsidRDefault="00577C0A" w:rsidP="00DB2D8E">
      <w:pPr>
        <w:pStyle w:val="Heading2"/>
        <w:numPr>
          <w:ilvl w:val="1"/>
          <w:numId w:val="63"/>
        </w:numPr>
        <w:tabs>
          <w:tab w:val="clear" w:pos="0"/>
        </w:tabs>
        <w:adjustRightInd w:val="0"/>
        <w:jc w:val="both"/>
        <w:rPr>
          <w:b w:val="0"/>
          <w:sz w:val="24"/>
          <w:szCs w:val="24"/>
        </w:rPr>
      </w:pPr>
      <w:bookmarkStart w:id="2680" w:name="_Toc536622601"/>
      <w:bookmarkStart w:id="2681" w:name="_Toc536624078"/>
      <w:r w:rsidRPr="00577C0A">
        <w:rPr>
          <w:rFonts w:cs="Arial"/>
          <w:b w:val="0"/>
          <w:caps w:val="0"/>
          <w:color w:val="000000"/>
          <w:sz w:val="24"/>
          <w:szCs w:val="24"/>
          <w:shd w:val="clear" w:color="auto" w:fill="FFFFFF"/>
        </w:rPr>
        <w:t>Before Payment Can Be Considered, Each Invoice Must Include A Detailed Elemental Breakdown Of Work Completed And The Associated Costs.</w:t>
      </w:r>
      <w:bookmarkEnd w:id="2680"/>
      <w:bookmarkEnd w:id="2681"/>
      <w:r w:rsidRPr="00577C0A">
        <w:rPr>
          <w:rFonts w:cs="Arial"/>
          <w:b w:val="0"/>
          <w:caps w:val="0"/>
          <w:color w:val="000000"/>
          <w:sz w:val="24"/>
          <w:szCs w:val="24"/>
          <w:shd w:val="clear" w:color="auto" w:fill="FFFFFF"/>
        </w:rPr>
        <w:t xml:space="preserve"> </w:t>
      </w:r>
    </w:p>
    <w:p w14:paraId="43DCAD3E" w14:textId="1EC2CA85" w:rsidR="00414061" w:rsidRPr="004F03A7" w:rsidRDefault="00577C0A" w:rsidP="00DB2D8E">
      <w:pPr>
        <w:pStyle w:val="Heading2"/>
        <w:numPr>
          <w:ilvl w:val="1"/>
          <w:numId w:val="63"/>
        </w:numPr>
        <w:tabs>
          <w:tab w:val="clear" w:pos="0"/>
        </w:tabs>
        <w:adjustRightInd w:val="0"/>
        <w:jc w:val="both"/>
        <w:rPr>
          <w:rFonts w:cs="Arial"/>
          <w:color w:val="000000"/>
          <w:sz w:val="24"/>
          <w:szCs w:val="24"/>
          <w:shd w:val="clear" w:color="auto" w:fill="FFFFFF"/>
        </w:rPr>
      </w:pPr>
      <w:bookmarkStart w:id="2682" w:name="_Toc536622602"/>
      <w:bookmarkStart w:id="2683" w:name="_Toc536624079"/>
      <w:r w:rsidRPr="00577C0A">
        <w:rPr>
          <w:rFonts w:cs="Arial"/>
          <w:b w:val="0"/>
          <w:caps w:val="0"/>
          <w:color w:val="000000"/>
          <w:sz w:val="24"/>
          <w:szCs w:val="24"/>
          <w:shd w:val="clear" w:color="auto" w:fill="FFFFFF"/>
        </w:rPr>
        <w:t>Payment Will Be Made Via The Authority’s Contracting, Purchasing And Finance (C</w:t>
      </w:r>
      <w:r>
        <w:rPr>
          <w:rFonts w:cs="Arial"/>
          <w:b w:val="0"/>
          <w:caps w:val="0"/>
          <w:color w:val="000000"/>
          <w:sz w:val="24"/>
          <w:szCs w:val="24"/>
          <w:shd w:val="clear" w:color="auto" w:fill="FFFFFF"/>
        </w:rPr>
        <w:t>P</w:t>
      </w:r>
      <w:r w:rsidRPr="00577C0A">
        <w:rPr>
          <w:rFonts w:cs="Arial"/>
          <w:b w:val="0"/>
          <w:caps w:val="0"/>
          <w:color w:val="000000"/>
          <w:sz w:val="24"/>
          <w:szCs w:val="24"/>
          <w:shd w:val="clear" w:color="auto" w:fill="FFFFFF"/>
        </w:rPr>
        <w:t>&amp;F) System In Accordance With The Terms And Conditions Of The Contract.</w:t>
      </w:r>
      <w:bookmarkEnd w:id="2682"/>
      <w:bookmarkEnd w:id="2683"/>
    </w:p>
    <w:p w14:paraId="03EF07EF" w14:textId="0A499DDF" w:rsidR="00414061" w:rsidRPr="00C9744B" w:rsidRDefault="00577C0A" w:rsidP="00DB2D8E">
      <w:pPr>
        <w:pStyle w:val="Heading1"/>
        <w:keepNext/>
        <w:numPr>
          <w:ilvl w:val="0"/>
          <w:numId w:val="63"/>
        </w:numPr>
        <w:spacing w:after="120"/>
        <w:rPr>
          <w:sz w:val="32"/>
          <w:szCs w:val="32"/>
        </w:rPr>
      </w:pPr>
      <w:bookmarkStart w:id="2684" w:name="_Toc368573043"/>
      <w:bookmarkStart w:id="2685" w:name="_Toc534016968"/>
      <w:bookmarkStart w:id="2686" w:name="_Toc536622603"/>
      <w:bookmarkStart w:id="2687" w:name="_Toc536624080"/>
      <w:bookmarkEnd w:id="2506"/>
      <w:r w:rsidRPr="00C9744B">
        <w:rPr>
          <w:sz w:val="32"/>
          <w:szCs w:val="32"/>
        </w:rPr>
        <w:t>LOCATION</w:t>
      </w:r>
      <w:bookmarkEnd w:id="2684"/>
      <w:bookmarkEnd w:id="2685"/>
      <w:bookmarkEnd w:id="2686"/>
      <w:bookmarkEnd w:id="2687"/>
      <w:r w:rsidRPr="00C9744B">
        <w:rPr>
          <w:sz w:val="32"/>
          <w:szCs w:val="32"/>
        </w:rPr>
        <w:t xml:space="preserve"> </w:t>
      </w:r>
    </w:p>
    <w:p w14:paraId="04100F3B" w14:textId="3DE91164" w:rsidR="00414061" w:rsidRPr="00577C0A" w:rsidRDefault="00577C0A" w:rsidP="00DB2D8E">
      <w:pPr>
        <w:pStyle w:val="Heading2"/>
        <w:numPr>
          <w:ilvl w:val="1"/>
          <w:numId w:val="63"/>
        </w:numPr>
        <w:tabs>
          <w:tab w:val="clear" w:pos="0"/>
        </w:tabs>
        <w:adjustRightInd w:val="0"/>
        <w:spacing w:after="120"/>
        <w:ind w:left="709" w:hanging="709"/>
        <w:jc w:val="both"/>
        <w:rPr>
          <w:b w:val="0"/>
          <w:sz w:val="24"/>
          <w:szCs w:val="24"/>
        </w:rPr>
      </w:pPr>
      <w:bookmarkStart w:id="2688" w:name="_Toc536622604"/>
      <w:bookmarkStart w:id="2689" w:name="_Toc536624081"/>
      <w:r w:rsidRPr="00577C0A">
        <w:rPr>
          <w:b w:val="0"/>
          <w:caps w:val="0"/>
          <w:sz w:val="24"/>
          <w:szCs w:val="24"/>
        </w:rPr>
        <w:t>The Base Location Of The Services Will Be:</w:t>
      </w:r>
      <w:bookmarkEnd w:id="2688"/>
      <w:bookmarkEnd w:id="2689"/>
    </w:p>
    <w:p w14:paraId="7724EEC5" w14:textId="77777777" w:rsidR="00414061" w:rsidRPr="00577C0A" w:rsidRDefault="00414061" w:rsidP="00DB2D8E">
      <w:pPr>
        <w:pStyle w:val="Heading3"/>
        <w:numPr>
          <w:ilvl w:val="2"/>
          <w:numId w:val="63"/>
        </w:numPr>
        <w:rPr>
          <w:sz w:val="24"/>
          <w:szCs w:val="24"/>
        </w:rPr>
      </w:pPr>
      <w:bookmarkStart w:id="2690" w:name="_Toc536622605"/>
      <w:bookmarkStart w:id="2691" w:name="_Toc536624082"/>
      <w:r w:rsidRPr="00577C0A">
        <w:rPr>
          <w:sz w:val="24"/>
          <w:szCs w:val="24"/>
        </w:rPr>
        <w:t>Defence Equipment and Support, MOD Abbey Wood, Bristol, BS34 8JH.</w:t>
      </w:r>
      <w:bookmarkEnd w:id="2690"/>
      <w:bookmarkEnd w:id="2691"/>
    </w:p>
    <w:p w14:paraId="5EE8FF70" w14:textId="77777777" w:rsidR="00414061" w:rsidRPr="00577C0A" w:rsidRDefault="00414061" w:rsidP="00DB2D8E">
      <w:pPr>
        <w:pStyle w:val="Heading3"/>
        <w:numPr>
          <w:ilvl w:val="2"/>
          <w:numId w:val="63"/>
        </w:numPr>
        <w:rPr>
          <w:sz w:val="24"/>
          <w:szCs w:val="24"/>
        </w:rPr>
      </w:pPr>
      <w:bookmarkStart w:id="2692" w:name="_Toc536622606"/>
      <w:bookmarkStart w:id="2693" w:name="_Toc536624083"/>
      <w:r w:rsidRPr="00577C0A">
        <w:rPr>
          <w:rFonts w:cs="Arial"/>
          <w:color w:val="000000"/>
          <w:sz w:val="24"/>
          <w:szCs w:val="24"/>
          <w:shd w:val="clear" w:color="auto" w:fill="FFFFFF"/>
        </w:rPr>
        <w:lastRenderedPageBreak/>
        <w:t>Day rates submitted will be inclusive of travel to the base location.</w:t>
      </w:r>
      <w:bookmarkEnd w:id="2692"/>
      <w:bookmarkEnd w:id="2693"/>
    </w:p>
    <w:p w14:paraId="2B9C5FE7" w14:textId="77777777" w:rsidR="00414061" w:rsidRPr="00577C0A" w:rsidRDefault="00414061" w:rsidP="00DB2D8E">
      <w:pPr>
        <w:pStyle w:val="Heading3"/>
        <w:numPr>
          <w:ilvl w:val="2"/>
          <w:numId w:val="63"/>
        </w:numPr>
        <w:rPr>
          <w:sz w:val="24"/>
          <w:szCs w:val="24"/>
        </w:rPr>
      </w:pPr>
      <w:bookmarkStart w:id="2694" w:name="_Toc536622607"/>
      <w:bookmarkStart w:id="2695" w:name="_Toc536624084"/>
      <w:r w:rsidRPr="00577C0A">
        <w:rPr>
          <w:sz w:val="24"/>
          <w:szCs w:val="24"/>
        </w:rPr>
        <w:t>The Authority will pay reasonable out of pocket travel outside of the base location – approved by the Authority prior to travel (using the most economical mode of transport) and subsistence expenses, properly and necessarily incurred in the performance of the Services, calculated at the rates and in accordance with the MOD expenses policy.</w:t>
      </w:r>
      <w:bookmarkEnd w:id="2694"/>
      <w:bookmarkEnd w:id="2695"/>
      <w:r w:rsidRPr="00577C0A">
        <w:rPr>
          <w:sz w:val="24"/>
          <w:szCs w:val="24"/>
        </w:rPr>
        <w:t xml:space="preserve"> </w:t>
      </w:r>
    </w:p>
    <w:p w14:paraId="2917F032" w14:textId="77777777" w:rsidR="00414061" w:rsidRPr="00C9744B" w:rsidRDefault="00414061" w:rsidP="00DB2D8E">
      <w:pPr>
        <w:pStyle w:val="Heading1"/>
        <w:keepNext/>
        <w:numPr>
          <w:ilvl w:val="0"/>
          <w:numId w:val="63"/>
        </w:numPr>
        <w:spacing w:after="120"/>
        <w:rPr>
          <w:sz w:val="32"/>
          <w:szCs w:val="32"/>
        </w:rPr>
      </w:pPr>
      <w:bookmarkStart w:id="2696" w:name="_Toc531245329"/>
      <w:bookmarkStart w:id="2697" w:name="_Toc534016969"/>
      <w:bookmarkStart w:id="2698" w:name="_Toc536622608"/>
      <w:bookmarkStart w:id="2699" w:name="_Toc536624085"/>
      <w:r w:rsidRPr="00C9744B">
        <w:rPr>
          <w:sz w:val="32"/>
          <w:szCs w:val="32"/>
        </w:rPr>
        <w:t>Intellectual Property Rights</w:t>
      </w:r>
      <w:bookmarkEnd w:id="2696"/>
      <w:bookmarkEnd w:id="2697"/>
      <w:bookmarkEnd w:id="2698"/>
      <w:bookmarkEnd w:id="2699"/>
    </w:p>
    <w:p w14:paraId="16666863" w14:textId="08B37B89" w:rsidR="00414061" w:rsidRPr="00577C0A" w:rsidRDefault="00414061" w:rsidP="00DB2D8E">
      <w:pPr>
        <w:pStyle w:val="Heading2"/>
        <w:numPr>
          <w:ilvl w:val="1"/>
          <w:numId w:val="63"/>
        </w:numPr>
        <w:tabs>
          <w:tab w:val="clear" w:pos="0"/>
        </w:tabs>
        <w:adjustRightInd w:val="0"/>
        <w:spacing w:after="120"/>
        <w:ind w:left="709" w:hanging="709"/>
        <w:jc w:val="both"/>
        <w:rPr>
          <w:b w:val="0"/>
        </w:rPr>
      </w:pPr>
      <w:bookmarkStart w:id="2700" w:name="_Toc536622609"/>
      <w:bookmarkStart w:id="2701" w:name="_Toc536624086"/>
      <w:r w:rsidRPr="00577C0A">
        <w:rPr>
          <w:b w:val="0"/>
          <w:sz w:val="24"/>
          <w:szCs w:val="24"/>
        </w:rPr>
        <w:t xml:space="preserve">DEFCON 703 </w:t>
      </w:r>
      <w:r w:rsidR="00577C0A" w:rsidRPr="00577C0A">
        <w:rPr>
          <w:b w:val="0"/>
          <w:caps w:val="0"/>
          <w:sz w:val="24"/>
          <w:szCs w:val="24"/>
        </w:rPr>
        <w:t>Will Apply To All Deliverables Under This Contract. See Attached.</w:t>
      </w:r>
      <w:bookmarkEnd w:id="2700"/>
      <w:bookmarkEnd w:id="2701"/>
    </w:p>
    <w:bookmarkStart w:id="2702" w:name="_Toc536622610"/>
    <w:bookmarkStart w:id="2703" w:name="_Toc536624087"/>
    <w:bookmarkEnd w:id="2702"/>
    <w:bookmarkEnd w:id="2703"/>
    <w:p w14:paraId="71BF569C" w14:textId="77777777" w:rsidR="00414061" w:rsidRPr="00A74FE3" w:rsidRDefault="00414061" w:rsidP="00F24878">
      <w:pPr>
        <w:pStyle w:val="Heading1"/>
        <w:numPr>
          <w:ilvl w:val="0"/>
          <w:numId w:val="0"/>
        </w:numPr>
        <w:ind w:left="720"/>
      </w:pPr>
      <w:r>
        <w:object w:dxaOrig="1577" w:dyaOrig="1030" w14:anchorId="780BB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8.85pt;height:51.45pt" o:ole="">
            <v:imagedata r:id="rId8" o:title=""/>
          </v:shape>
          <o:OLEObject Type="Embed" ProgID="Package" ShapeID="_x0000_i1035" DrawAspect="Icon" ObjectID="_1610791292" r:id="rId9"/>
        </w:objec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704" w:name="_Toc499728209"/>
      <w:bookmarkStart w:id="2705" w:name="_Toc534636702"/>
      <w:bookmarkStart w:id="2706" w:name="_Toc536622612"/>
      <w:bookmarkStart w:id="2707" w:name="_Toc536624088"/>
      <w:r w:rsidRPr="00B27694">
        <w:rPr>
          <w:rFonts w:ascii="Arial" w:hAnsi="Arial" w:cs="Arial"/>
        </w:rPr>
        <w:t>ANNEX 2: NOT USED</w:t>
      </w:r>
      <w:bookmarkEnd w:id="2704"/>
      <w:bookmarkEnd w:id="2705"/>
      <w:bookmarkEnd w:id="2706"/>
      <w:bookmarkEnd w:id="27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708" w:name="_Toc536624089"/>
      <w:r w:rsidRPr="00B27694">
        <w:rPr>
          <w:rFonts w:ascii="Arial" w:hAnsi="Arial" w:cs="Arial"/>
        </w:rPr>
        <w:lastRenderedPageBreak/>
        <w:t>CALL OFF SCHEDULE 3: CALL OFF CONTRACT CHARGES, PAYMENT AND INVOICING</w:t>
      </w:r>
      <w:bookmarkEnd w:id="27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709" w:name="_Ref365638373"/>
      <w:r w:rsidRPr="00B27694">
        <w:rPr>
          <w:rFonts w:ascii="Arial" w:hAnsi="Arial"/>
        </w:rPr>
        <w:t>GENERAL PROVISIONS</w:t>
      </w:r>
      <w:bookmarkEnd w:id="27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710" w:name="_Ref362948016"/>
      <w:r w:rsidRPr="00B27694">
        <w:rPr>
          <w:rFonts w:ascii="Arial" w:hAnsi="Arial"/>
        </w:rPr>
        <w:t>CALL OFF CONTRACT CHARGES</w:t>
      </w:r>
      <w:bookmarkEnd w:id="2710"/>
    </w:p>
    <w:p w14:paraId="78924AD2" w14:textId="77777777" w:rsidR="004E05DC" w:rsidRPr="00B27694" w:rsidRDefault="00F770DB">
      <w:pPr>
        <w:pStyle w:val="GPSL2numberedclause"/>
        <w:rPr>
          <w:rFonts w:ascii="Arial" w:hAnsi="Arial"/>
        </w:rPr>
      </w:pPr>
      <w:bookmarkStart w:id="27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712" w:name="_Ref362951432"/>
      <w:r w:rsidRPr="00B27694">
        <w:rPr>
          <w:rFonts w:ascii="Arial" w:hAnsi="Arial"/>
        </w:rPr>
        <w:t>The Supplier acknowledges and agrees that:</w:t>
      </w:r>
      <w:bookmarkEnd w:id="27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7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713" w:name="_Ref426108305"/>
      <w:bookmarkStart w:id="2714" w:name="_Ref311675490"/>
      <w:r w:rsidRPr="00B27694">
        <w:rPr>
          <w:rFonts w:ascii="Arial" w:hAnsi="Arial"/>
        </w:rPr>
        <w:t>COSTS AND EXPENSES</w:t>
      </w:r>
      <w:bookmarkEnd w:id="2713"/>
    </w:p>
    <w:p w14:paraId="78924AD7" w14:textId="77777777" w:rsidR="004E05DC" w:rsidRPr="00B27694" w:rsidRDefault="00F770DB">
      <w:pPr>
        <w:pStyle w:val="GPSL2numberedclause"/>
        <w:rPr>
          <w:rFonts w:ascii="Arial" w:hAnsi="Arial"/>
        </w:rPr>
      </w:pPr>
      <w:bookmarkStart w:id="27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7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716" w:name="_Ref362012871"/>
      <w:r w:rsidRPr="00B27694">
        <w:rPr>
          <w:rFonts w:ascii="Arial" w:hAnsi="Arial"/>
        </w:rPr>
        <w:t>REIMBURSEABLE EXPENSES</w:t>
      </w:r>
      <w:bookmarkEnd w:id="27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7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717" w:name="_Ref365638166"/>
      <w:r w:rsidRPr="00B27694">
        <w:rPr>
          <w:rFonts w:ascii="Arial" w:hAnsi="Arial"/>
        </w:rPr>
        <w:t>INVOICING PROCEDURE</w:t>
      </w:r>
      <w:bookmarkEnd w:id="2717"/>
    </w:p>
    <w:p w14:paraId="78924ADF" w14:textId="77777777" w:rsidR="004E05DC" w:rsidRPr="00B27694" w:rsidRDefault="00F770DB">
      <w:pPr>
        <w:pStyle w:val="GPSL2numberedclause"/>
        <w:rPr>
          <w:rFonts w:ascii="Arial" w:hAnsi="Arial"/>
        </w:rPr>
      </w:pPr>
      <w:bookmarkStart w:id="27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7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719" w:name="_Ref362945564"/>
      <w:r w:rsidRPr="00B27694">
        <w:rPr>
          <w:rFonts w:ascii="Arial" w:hAnsi="Arial"/>
        </w:rPr>
        <w:t>The Supplier shall submit invoices directly to the Customer’s billing address set out in the Call Off Order Form.</w:t>
      </w:r>
      <w:bookmarkEnd w:id="2719"/>
    </w:p>
    <w:p w14:paraId="78924AED" w14:textId="77777777" w:rsidR="004E05DC" w:rsidRPr="00B27694" w:rsidRDefault="00F770DB" w:rsidP="00AA2EBF">
      <w:pPr>
        <w:pStyle w:val="GPSL1SCHEDULEHeading"/>
        <w:ind w:left="567" w:hanging="567"/>
        <w:rPr>
          <w:rFonts w:ascii="Arial" w:hAnsi="Arial"/>
        </w:rPr>
      </w:pPr>
      <w:bookmarkStart w:id="2720" w:name="_Ref362948064"/>
      <w:r w:rsidRPr="00B27694">
        <w:rPr>
          <w:rFonts w:ascii="Arial" w:hAnsi="Arial"/>
        </w:rPr>
        <w:t>ADJUSTMENT OF CALL OFF CONTRACT CHARGES</w:t>
      </w:r>
      <w:bookmarkEnd w:id="27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7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7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7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7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7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7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7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724"/>
      <w:r w:rsidRPr="00B27694">
        <w:rPr>
          <w:rFonts w:ascii="Arial" w:hAnsi="Arial"/>
        </w:rPr>
        <w:t xml:space="preserve">  </w:t>
      </w:r>
      <w:bookmarkStart w:id="2725" w:name="_Ref362949022"/>
      <w:bookmarkStart w:id="2726" w:name="_Ref311663901"/>
    </w:p>
    <w:p w14:paraId="78924AF3" w14:textId="77777777" w:rsidR="004E05DC" w:rsidRPr="00B27694" w:rsidRDefault="00F770DB">
      <w:pPr>
        <w:pStyle w:val="GPSL3numberedclause"/>
        <w:rPr>
          <w:rFonts w:ascii="Arial" w:hAnsi="Arial"/>
        </w:rPr>
      </w:pPr>
      <w:bookmarkStart w:id="27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725"/>
      <w:bookmarkEnd w:id="2727"/>
    </w:p>
    <w:p w14:paraId="78924AF4" w14:textId="77777777" w:rsidR="004E05DC" w:rsidRPr="00B27694" w:rsidRDefault="00F770DB">
      <w:pPr>
        <w:pStyle w:val="GPSL3numberedclause"/>
        <w:rPr>
          <w:rFonts w:ascii="Arial" w:hAnsi="Arial"/>
        </w:rPr>
      </w:pPr>
      <w:bookmarkStart w:id="2728" w:name="_Ref311663975"/>
      <w:bookmarkEnd w:id="27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729" w:name="_Ref426108548"/>
      <w:bookmarkEnd w:id="27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729"/>
    </w:p>
    <w:p w14:paraId="78924AF6" w14:textId="77777777" w:rsidR="004E05DC" w:rsidRPr="00B27694" w:rsidRDefault="00F770DB" w:rsidP="00AA2EBF">
      <w:pPr>
        <w:pStyle w:val="GPSL1SCHEDULEHeading"/>
        <w:ind w:left="567" w:hanging="567"/>
        <w:rPr>
          <w:rFonts w:ascii="Arial" w:hAnsi="Arial"/>
        </w:rPr>
      </w:pPr>
      <w:bookmarkStart w:id="2730" w:name="_Ref362949809"/>
      <w:r w:rsidRPr="00B27694">
        <w:rPr>
          <w:rFonts w:ascii="Arial" w:hAnsi="Arial"/>
        </w:rPr>
        <w:t>SUPPLIER PERIODIC ASSESSMENT OF CALL OFF CONTRACT CHARGES</w:t>
      </w:r>
      <w:bookmarkEnd w:id="2730"/>
    </w:p>
    <w:p w14:paraId="78924AF7" w14:textId="77777777" w:rsidR="004E05DC" w:rsidRPr="00B27694" w:rsidRDefault="00F770DB">
      <w:pPr>
        <w:pStyle w:val="GPSL2numberedclause"/>
        <w:rPr>
          <w:rFonts w:ascii="Arial" w:hAnsi="Arial"/>
        </w:rPr>
      </w:pPr>
      <w:bookmarkStart w:id="2731" w:name="_Ref362015781"/>
      <w:bookmarkStart w:id="2732" w:name="_Ref311663888"/>
      <w:r w:rsidRPr="00B27694">
        <w:rPr>
          <w:rFonts w:ascii="Arial" w:hAnsi="Arial"/>
        </w:rPr>
        <w:t>Every six (6) Months during the Call Off Contract Period, the Supplier shall assess the level of the Call Off Contract Charges to consider whether it is able to reduce them.</w:t>
      </w:r>
      <w:bookmarkEnd w:id="27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7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732"/>
      <w:bookmarkEnd w:id="27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734" w:name="_Ref311663910"/>
      <w:bookmarkStart w:id="2735" w:name="_Ref362951941"/>
      <w:r w:rsidRPr="00B27694">
        <w:rPr>
          <w:rFonts w:ascii="Arial" w:hAnsi="Arial"/>
        </w:rPr>
        <w:t xml:space="preserve">SUPPLIER REQUEST FOR INCREASE </w:t>
      </w:r>
      <w:bookmarkEnd w:id="2734"/>
      <w:r w:rsidRPr="00B27694">
        <w:rPr>
          <w:rFonts w:ascii="Arial" w:hAnsi="Arial"/>
        </w:rPr>
        <w:t>OF THE CALL OFF CONTRACT CHARGES</w:t>
      </w:r>
      <w:bookmarkEnd w:id="27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7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7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7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737"/>
    </w:p>
    <w:p w14:paraId="78924AFD" w14:textId="77777777" w:rsidR="004E05DC" w:rsidRPr="00B27694" w:rsidRDefault="00F770DB">
      <w:pPr>
        <w:pStyle w:val="GPSL3numberedclause"/>
        <w:rPr>
          <w:rFonts w:ascii="Arial" w:hAnsi="Arial"/>
        </w:rPr>
      </w:pPr>
      <w:bookmarkStart w:id="2738" w:name="_Ref361999975"/>
      <w:r w:rsidRPr="00B27694">
        <w:rPr>
          <w:rFonts w:ascii="Arial" w:hAnsi="Arial"/>
        </w:rPr>
        <w:t>the Approval of the Customer which shall be granted in the Customer’s sole discretion.</w:t>
      </w:r>
      <w:bookmarkEnd w:id="2738"/>
    </w:p>
    <w:p w14:paraId="78924AFE" w14:textId="77777777" w:rsidR="004E05DC" w:rsidRPr="00B27694" w:rsidRDefault="00F770DB">
      <w:pPr>
        <w:pStyle w:val="GPSL2numberedclause"/>
        <w:rPr>
          <w:rFonts w:ascii="Arial" w:hAnsi="Arial"/>
        </w:rPr>
      </w:pPr>
      <w:bookmarkStart w:id="27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7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740" w:name="_Ref362018111"/>
      <w:bookmarkStart w:id="2741" w:name="_Ref361999845"/>
      <w:r w:rsidRPr="00B27694">
        <w:rPr>
          <w:rFonts w:ascii="Arial" w:hAnsi="Arial"/>
        </w:rPr>
        <w:t>N</w:t>
      </w:r>
      <w:bookmarkEnd w:id="2740"/>
      <w:r w:rsidRPr="00B27694">
        <w:rPr>
          <w:rFonts w:ascii="Arial" w:hAnsi="Arial"/>
        </w:rPr>
        <w:t>OT USED</w:t>
      </w:r>
    </w:p>
    <w:bookmarkEnd w:id="27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742" w:name="_Ref361997151"/>
      <w:r w:rsidRPr="00B27694">
        <w:rPr>
          <w:rFonts w:ascii="Arial" w:hAnsi="Arial"/>
        </w:rPr>
        <w:t xml:space="preserve">on the dates specified in the Call Off Order Form </w:t>
      </w:r>
      <w:bookmarkEnd w:id="27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554BD05B" w:rsidR="004E05DC" w:rsidRPr="00B27694" w:rsidRDefault="00F770DB">
      <w:pPr>
        <w:pStyle w:val="GPSSchAnnexname"/>
        <w:rPr>
          <w:rFonts w:ascii="Arial" w:hAnsi="Arial" w:cs="Arial"/>
        </w:rPr>
      </w:pPr>
      <w:r w:rsidRPr="00B27694">
        <w:rPr>
          <w:rFonts w:ascii="Arial" w:hAnsi="Arial" w:cs="Arial"/>
        </w:rPr>
        <w:br w:type="page"/>
      </w:r>
      <w:bookmarkStart w:id="2743" w:name="_Toc499728211"/>
      <w:bookmarkStart w:id="2744" w:name="_Toc534636704"/>
      <w:bookmarkStart w:id="2745" w:name="_Toc536622614"/>
      <w:bookmarkStart w:id="2746" w:name="_Toc536624090"/>
      <w:r w:rsidRPr="00B27694">
        <w:rPr>
          <w:rFonts w:ascii="Arial" w:hAnsi="Arial" w:cs="Arial"/>
        </w:rPr>
        <w:lastRenderedPageBreak/>
        <w:t>ANNEX 1: CALL OFF CONTRACT CHARGES</w:t>
      </w:r>
      <w:bookmarkEnd w:id="2743"/>
      <w:bookmarkEnd w:id="2744"/>
      <w:bookmarkEnd w:id="2745"/>
      <w:bookmarkEnd w:id="2746"/>
    </w:p>
    <w:p w14:paraId="78924B12" w14:textId="7B088918" w:rsidR="00AA2EBF" w:rsidRDefault="00AA2EBF" w:rsidP="00B64CAD">
      <w:pPr>
        <w:pStyle w:val="GPSmacrorestart"/>
        <w:rPr>
          <w:color w:val="auto"/>
          <w:sz w:val="22"/>
          <w:szCs w:val="22"/>
        </w:rPr>
      </w:pPr>
    </w:p>
    <w:p w14:paraId="78924B14" w14:textId="792207E9" w:rsidR="00B64CAD" w:rsidRDefault="0028483B" w:rsidP="0028483B">
      <w:pPr>
        <w:pStyle w:val="GPSSchAnnexname"/>
        <w:tabs>
          <w:tab w:val="left" w:pos="369"/>
        </w:tabs>
        <w:jc w:val="both"/>
        <w:rPr>
          <w:rFonts w:ascii="Arial" w:hAnsi="Arial" w:cs="Arial"/>
          <w:b w:val="0"/>
        </w:rPr>
      </w:pPr>
      <w:r>
        <w:rPr>
          <w:rFonts w:ascii="Arial" w:hAnsi="Arial" w:cs="Arial"/>
        </w:rPr>
        <w:tab/>
      </w:r>
      <w:r w:rsidRPr="0028483B">
        <w:rPr>
          <w:rFonts w:ascii="Arial" w:hAnsi="Arial" w:cs="Arial"/>
          <w:b w:val="0"/>
        </w:rPr>
        <w:t>fOR THE AVOIDANCE OF DOUBT, THE TOTAL CONTRACT VALUE SHALL NOT EXCEED £364,918.00 (EXCLUDING Vat).</w:t>
      </w:r>
    </w:p>
    <w:p w14:paraId="29965BD9" w14:textId="07995A7B" w:rsidR="0028483B" w:rsidRDefault="0028483B" w:rsidP="0028483B">
      <w:pPr>
        <w:pStyle w:val="GPSSchAnnexname"/>
        <w:tabs>
          <w:tab w:val="left" w:pos="369"/>
        </w:tabs>
        <w:jc w:val="both"/>
        <w:rPr>
          <w:rFonts w:ascii="Arial" w:hAnsi="Arial" w:cs="Arial"/>
          <w:b w:val="0"/>
        </w:rPr>
      </w:pPr>
    </w:p>
    <w:p w14:paraId="2130E6D2" w14:textId="6C13BA5D" w:rsidR="0028483B" w:rsidRPr="0028483B" w:rsidRDefault="0028483B" w:rsidP="0028483B">
      <w:pPr>
        <w:pStyle w:val="GPSSchAnnexname"/>
        <w:tabs>
          <w:tab w:val="left" w:pos="369"/>
        </w:tabs>
        <w:jc w:val="both"/>
        <w:rPr>
          <w:rFonts w:ascii="Arial" w:hAnsi="Arial" w:cs="Arial"/>
          <w:b w:val="0"/>
        </w:rPr>
      </w:pPr>
      <w:r w:rsidRPr="00CA06FA">
        <w:rPr>
          <w:b w:val="0"/>
        </w:rPr>
        <w:t>REDACTED</w:t>
      </w:r>
    </w:p>
    <w:p w14:paraId="10B05B7D" w14:textId="0B1C955A" w:rsidR="00F23139" w:rsidRDefault="00F23139" w:rsidP="00B64CAD">
      <w:pPr>
        <w:pStyle w:val="GPSSchAnnexname"/>
        <w:rPr>
          <w:rFonts w:ascii="Arial" w:hAnsi="Arial" w:cs="Arial"/>
        </w:rPr>
      </w:pPr>
      <w:bookmarkStart w:id="2747" w:name="_Toc499728212"/>
    </w:p>
    <w:p w14:paraId="2E150F70" w14:textId="77777777" w:rsidR="00F23139" w:rsidRDefault="00F23139" w:rsidP="00B64CAD">
      <w:pPr>
        <w:pStyle w:val="GPSSchAnnexname"/>
        <w:rPr>
          <w:rFonts w:ascii="Arial" w:hAnsi="Arial" w:cs="Arial"/>
        </w:rPr>
      </w:pPr>
      <w:bookmarkStart w:id="2748" w:name="_Toc534636705"/>
    </w:p>
    <w:p w14:paraId="78924B16" w14:textId="757F4207" w:rsidR="004E05DC" w:rsidRPr="00B27694" w:rsidRDefault="00F770DB" w:rsidP="00B64CAD">
      <w:pPr>
        <w:pStyle w:val="GPSSchAnnexname"/>
        <w:rPr>
          <w:rFonts w:ascii="Arial" w:hAnsi="Arial" w:cs="Arial"/>
        </w:rPr>
      </w:pPr>
      <w:bookmarkStart w:id="2749" w:name="_Toc536622615"/>
      <w:bookmarkStart w:id="2750" w:name="_Toc536624091"/>
      <w:r w:rsidRPr="00B27694">
        <w:rPr>
          <w:rFonts w:ascii="Arial" w:hAnsi="Arial" w:cs="Arial"/>
        </w:rPr>
        <w:t>ANNEX 2: PAYMENT TERMS/PROFILE</w:t>
      </w:r>
      <w:bookmarkEnd w:id="2747"/>
      <w:bookmarkEnd w:id="2748"/>
      <w:bookmarkEnd w:id="2749"/>
      <w:bookmarkEnd w:id="2750"/>
    </w:p>
    <w:p w14:paraId="78924B17" w14:textId="77777777" w:rsidR="00AA2EBF" w:rsidRDefault="00AA2EBF" w:rsidP="00B64CAD">
      <w:pPr>
        <w:pStyle w:val="GPSmacrorestart"/>
        <w:rPr>
          <w:color w:val="auto"/>
          <w:sz w:val="22"/>
          <w:szCs w:val="22"/>
        </w:rPr>
      </w:pPr>
    </w:p>
    <w:p w14:paraId="78924B18" w14:textId="77777777" w:rsidR="00B64CAD" w:rsidRPr="00B27694" w:rsidRDefault="00B64CAD" w:rsidP="00B64CAD">
      <w:pPr>
        <w:pStyle w:val="GPSmacrorestart"/>
        <w:rPr>
          <w:sz w:val="22"/>
          <w:szCs w:val="22"/>
        </w:rPr>
      </w:pPr>
      <w:r w:rsidRPr="00B27694">
        <w:rPr>
          <w:color w:val="auto"/>
          <w:sz w:val="22"/>
          <w:szCs w:val="22"/>
        </w:rPr>
        <w:t>Refer to paragraph 6.2 of the Order Form (Attachment 5a).</w:t>
      </w: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751" w:name="_Toc536624092"/>
      <w:r w:rsidRPr="00B27694">
        <w:rPr>
          <w:rFonts w:ascii="Arial" w:hAnsi="Arial" w:cs="Arial"/>
        </w:rPr>
        <w:lastRenderedPageBreak/>
        <w:t>CALL OFF SCHEDULE 4:PROJECT PLAN</w:t>
      </w:r>
      <w:bookmarkEnd w:id="2751"/>
    </w:p>
    <w:p w14:paraId="78924B1C" w14:textId="77777777" w:rsidR="004E05DC" w:rsidRPr="00B27694" w:rsidRDefault="00F770DB" w:rsidP="00B41CF7">
      <w:pPr>
        <w:pStyle w:val="GPSL1CLAUSEHEADING"/>
        <w:numPr>
          <w:ilvl w:val="0"/>
          <w:numId w:val="23"/>
        </w:numPr>
        <w:ind w:hanging="644"/>
        <w:rPr>
          <w:rFonts w:ascii="Arial" w:hAnsi="Arial"/>
        </w:rPr>
      </w:pPr>
      <w:bookmarkStart w:id="2752" w:name="_Toc431551192"/>
      <w:bookmarkStart w:id="2753" w:name="_Toc468969831"/>
      <w:bookmarkStart w:id="2754" w:name="_Toc499728214"/>
      <w:bookmarkStart w:id="2755" w:name="_Toc534636707"/>
      <w:bookmarkStart w:id="2756" w:name="_Toc536622617"/>
      <w:bookmarkStart w:id="2757" w:name="_Toc536624093"/>
      <w:r w:rsidRPr="00B27694">
        <w:rPr>
          <w:rFonts w:ascii="Arial" w:hAnsi="Arial"/>
        </w:rPr>
        <w:t>INTRODUCTION</w:t>
      </w:r>
      <w:bookmarkEnd w:id="2752"/>
      <w:bookmarkEnd w:id="2753"/>
      <w:bookmarkEnd w:id="2754"/>
      <w:bookmarkEnd w:id="2755"/>
      <w:bookmarkEnd w:id="2756"/>
      <w:bookmarkEnd w:id="2757"/>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bookmarkStart w:id="2758" w:name="_Toc534636708"/>
      <w:bookmarkStart w:id="2759" w:name="_Toc536622618"/>
      <w:bookmarkStart w:id="2760" w:name="_Toc536624094"/>
      <w:r w:rsidRPr="00B27694">
        <w:rPr>
          <w:rFonts w:ascii="Arial" w:hAnsi="Arial"/>
        </w:rPr>
        <w:t>Project plan</w:t>
      </w:r>
      <w:bookmarkEnd w:id="2758"/>
      <w:bookmarkEnd w:id="2759"/>
      <w:bookmarkEnd w:id="2760"/>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761" w:name="_Toc536624095"/>
      <w:r w:rsidRPr="00B27694">
        <w:rPr>
          <w:rFonts w:ascii="Arial" w:hAnsi="Arial" w:cs="Arial"/>
        </w:rPr>
        <w:lastRenderedPageBreak/>
        <w:t>CALL OFF SCHEDULE 5: NOT USED</w:t>
      </w:r>
      <w:bookmarkEnd w:id="2761"/>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762"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763" w:name="_Toc536624096"/>
      <w:r w:rsidRPr="00B27694">
        <w:rPr>
          <w:rFonts w:ascii="Arial" w:hAnsi="Arial" w:cs="Arial"/>
        </w:rPr>
        <w:lastRenderedPageBreak/>
        <w:t>CALL OFF SCHEDULE 6: not used</w:t>
      </w:r>
      <w:bookmarkEnd w:id="2763"/>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764" w:name="_Toc349230508"/>
      <w:bookmarkStart w:id="2765" w:name="_Toc349230509"/>
      <w:bookmarkStart w:id="2766" w:name="_Toc349230615"/>
      <w:bookmarkStart w:id="2767" w:name="_Toc349230624"/>
      <w:bookmarkStart w:id="2768" w:name="_Toc349230661"/>
      <w:bookmarkStart w:id="2769" w:name="_Toc349230715"/>
      <w:bookmarkStart w:id="2770" w:name="_Toc349230717"/>
      <w:bookmarkStart w:id="2771" w:name="_Toc349231564"/>
      <w:bookmarkStart w:id="2772" w:name="_Toc348712421"/>
      <w:bookmarkStart w:id="2773" w:name="_Toc348712423"/>
      <w:bookmarkStart w:id="2774" w:name="_Toc348712425"/>
      <w:bookmarkStart w:id="2775" w:name="_Toc349230720"/>
      <w:bookmarkStart w:id="2776" w:name="_Toc349231566"/>
      <w:bookmarkStart w:id="2777" w:name="_Toc348712427"/>
      <w:bookmarkStart w:id="2778" w:name="_Toc348712429"/>
      <w:bookmarkStart w:id="2779" w:name="_Toc349230723"/>
      <w:bookmarkStart w:id="2780" w:name="_Toc348712431"/>
      <w:bookmarkStart w:id="2781" w:name="_Toc349230725"/>
      <w:bookmarkStart w:id="2782" w:name="_Toc349231569"/>
      <w:bookmarkStart w:id="2783" w:name="_Toc349230741"/>
      <w:bookmarkStart w:id="2784" w:name="_Toc349231585"/>
      <w:bookmarkStart w:id="2785" w:name="_Toc349232221"/>
      <w:bookmarkStart w:id="2786" w:name="_Toc349230757"/>
      <w:bookmarkStart w:id="2787" w:name="_Toc349230765"/>
      <w:bookmarkStart w:id="2788" w:name="_Toc349231607"/>
      <w:bookmarkStart w:id="2789" w:name="_Toc349232238"/>
      <w:bookmarkStart w:id="2790" w:name="_Toc349230785"/>
      <w:bookmarkStart w:id="2791" w:name="_Toc349231627"/>
      <w:bookmarkStart w:id="2792" w:name="_Toc349230790"/>
      <w:bookmarkStart w:id="2793" w:name="_Toc349231632"/>
      <w:bookmarkStart w:id="2794" w:name="_Toc349230792"/>
      <w:bookmarkStart w:id="2795" w:name="_Toc349230803"/>
      <w:bookmarkStart w:id="2796" w:name="_Toc349231642"/>
      <w:bookmarkStart w:id="2797" w:name="_Toc349232261"/>
      <w:bookmarkStart w:id="2798" w:name="_Toc349230813"/>
      <w:bookmarkStart w:id="2799" w:name="_Toc349231652"/>
      <w:bookmarkStart w:id="2800" w:name="_Toc349232271"/>
      <w:bookmarkStart w:id="2801" w:name="_Toc349230815"/>
      <w:bookmarkStart w:id="2802" w:name="_Toc349231654"/>
      <w:bookmarkStart w:id="2803" w:name="_Toc349232273"/>
      <w:bookmarkStart w:id="2804" w:name="_Toc349230822"/>
      <w:bookmarkStart w:id="2805" w:name="_Toc349231661"/>
      <w:bookmarkStart w:id="2806" w:name="_Toc349232279"/>
      <w:bookmarkStart w:id="2807" w:name="_Toc349230832"/>
      <w:bookmarkStart w:id="2808" w:name="_Toc348712442"/>
      <w:bookmarkStart w:id="2809" w:name="_Toc349230834"/>
      <w:bookmarkStart w:id="2810" w:name="_Toc349231671"/>
      <w:bookmarkStart w:id="2811" w:name="_Toc349230841"/>
      <w:bookmarkStart w:id="2812" w:name="_Toc349231678"/>
      <w:bookmarkStart w:id="2813" w:name="_Toc349232291"/>
      <w:bookmarkStart w:id="2814" w:name="_Toc349230869"/>
      <w:bookmarkStart w:id="2815" w:name="_Toc348712444"/>
      <w:bookmarkStart w:id="2816" w:name="_Toc348712446"/>
      <w:bookmarkStart w:id="2817" w:name="_Toc348712448"/>
      <w:bookmarkStart w:id="2818" w:name="_Toc349230895"/>
      <w:bookmarkStart w:id="2819" w:name="_Toc349231722"/>
      <w:bookmarkStart w:id="2820" w:name="_Toc349230912"/>
      <w:bookmarkStart w:id="2821" w:name="_Toc349230938"/>
      <w:bookmarkStart w:id="2822" w:name="_Toc349231748"/>
      <w:bookmarkStart w:id="2823" w:name="_Toc348712500"/>
      <w:bookmarkStart w:id="2824" w:name="_Toc349231028"/>
      <w:bookmarkStart w:id="2825" w:name="_Toc349231805"/>
      <w:bookmarkStart w:id="2826" w:name="_Toc348712594"/>
      <w:bookmarkStart w:id="2827" w:name="_Toc349231076"/>
      <w:bookmarkStart w:id="2828" w:name="_Toc349231179"/>
      <w:bookmarkStart w:id="2829" w:name="_Toc349231185"/>
      <w:bookmarkStart w:id="2830" w:name="_Toc348712710"/>
      <w:bookmarkStart w:id="2831" w:name="_Toc348712716"/>
      <w:bookmarkStart w:id="2832" w:name="_Toc349231204"/>
      <w:bookmarkEnd w:id="2317"/>
      <w:bookmarkEnd w:id="2318"/>
      <w:bookmarkEnd w:id="2319"/>
      <w:bookmarkEnd w:id="2320"/>
      <w:bookmarkEnd w:id="2321"/>
      <w:bookmarkEnd w:id="2322"/>
      <w:bookmarkEnd w:id="2323"/>
      <w:bookmarkEnd w:id="2324"/>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14:paraId="78924B28" w14:textId="77777777" w:rsidR="004E05DC" w:rsidRPr="00B27694" w:rsidRDefault="004E05DC">
      <w:pPr>
        <w:pStyle w:val="GPSmacrorestart"/>
        <w:rPr>
          <w:sz w:val="22"/>
          <w:szCs w:val="22"/>
          <w:lang w:eastAsia="en-GB"/>
        </w:rPr>
      </w:pPr>
    </w:p>
    <w:p w14:paraId="78924B29" w14:textId="77777777" w:rsidR="004E05DC" w:rsidRPr="00B27694" w:rsidRDefault="00F770DB">
      <w:pPr>
        <w:pStyle w:val="GPSSchTitleandNumber"/>
        <w:rPr>
          <w:rFonts w:ascii="Arial" w:hAnsi="Arial" w:cs="Arial"/>
        </w:rPr>
      </w:pPr>
      <w:bookmarkStart w:id="2833" w:name="_Toc536624097"/>
      <w:r w:rsidRPr="00B27694">
        <w:rPr>
          <w:rFonts w:ascii="Arial" w:hAnsi="Arial" w:cs="Arial"/>
        </w:rPr>
        <w:t>CALL OFF SCHEDULE 7: SECURITY</w:t>
      </w:r>
      <w:bookmarkEnd w:id="2833"/>
    </w:p>
    <w:p w14:paraId="78924B2A" w14:textId="527583D5" w:rsidR="004E05DC" w:rsidRPr="00B27694" w:rsidRDefault="009C34BE">
      <w:pPr>
        <w:pStyle w:val="GPSL1Guidance"/>
      </w:pPr>
      <w: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834" w:name="_Toc348712387"/>
      <w:r w:rsidRPr="00B27694">
        <w:rPr>
          <w:rFonts w:ascii="Arial" w:hAnsi="Arial"/>
        </w:rPr>
        <w:t>the creation and maintenance of the Security Management Plan; and</w:t>
      </w:r>
      <w:bookmarkEnd w:id="2834"/>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835" w:name="_Toc348712389"/>
      <w:bookmarkStart w:id="2836" w:name="_Ref378078920"/>
      <w:r w:rsidRPr="00B27694">
        <w:rPr>
          <w:rFonts w:ascii="Arial" w:hAnsi="Arial"/>
        </w:rPr>
        <w:t>PRINCIPLES OF SECURITY</w:t>
      </w:r>
      <w:bookmarkEnd w:id="2835"/>
      <w:bookmarkEnd w:id="2836"/>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837" w:name="_Ref378071134"/>
      <w:r w:rsidRPr="00B27694">
        <w:rPr>
          <w:rFonts w:ascii="Arial" w:hAnsi="Arial"/>
        </w:rPr>
        <w:t>The Supplier shall be responsible for the effective performance of its security obligations and shall at all times provide a level of security which:</w:t>
      </w:r>
      <w:bookmarkEnd w:id="2837"/>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838" w:name="_Ref311745599"/>
      <w:bookmarkStart w:id="2839" w:name="_Toc348712398"/>
      <w:r w:rsidRPr="00B27694">
        <w:rPr>
          <w:rFonts w:ascii="Arial" w:hAnsi="Arial"/>
        </w:rPr>
        <w:t>SECURITY MANAGEMENT PLAN</w:t>
      </w:r>
      <w:bookmarkEnd w:id="2838"/>
      <w:bookmarkEnd w:id="2839"/>
    </w:p>
    <w:p w14:paraId="78924B44" w14:textId="77777777" w:rsidR="004E05DC" w:rsidRPr="00B27694" w:rsidRDefault="00F770DB">
      <w:pPr>
        <w:pStyle w:val="GPSL2numberedclause"/>
        <w:rPr>
          <w:rFonts w:ascii="Arial" w:hAnsi="Arial"/>
        </w:rPr>
      </w:pPr>
      <w:bookmarkStart w:id="2840" w:name="_Toc348712399"/>
      <w:r w:rsidRPr="00B27694">
        <w:rPr>
          <w:rFonts w:ascii="Arial" w:hAnsi="Arial"/>
        </w:rPr>
        <w:t>Introduction</w:t>
      </w:r>
      <w:bookmarkEnd w:id="2840"/>
    </w:p>
    <w:p w14:paraId="78924B45" w14:textId="77777777" w:rsidR="004E05DC" w:rsidRPr="00B27694" w:rsidRDefault="00F770DB">
      <w:pPr>
        <w:pStyle w:val="GPSL3numberedclause"/>
        <w:rPr>
          <w:rFonts w:ascii="Arial" w:hAnsi="Arial"/>
        </w:rPr>
      </w:pPr>
      <w:bookmarkStart w:id="2841"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841"/>
    </w:p>
    <w:p w14:paraId="78924B46" w14:textId="77777777" w:rsidR="004E05DC" w:rsidRPr="00B27694" w:rsidRDefault="00F770DB">
      <w:pPr>
        <w:pStyle w:val="GPSL2numberedclause"/>
        <w:rPr>
          <w:rFonts w:ascii="Arial" w:hAnsi="Arial"/>
        </w:rPr>
      </w:pPr>
      <w:bookmarkStart w:id="2842" w:name="_Ref321324153"/>
      <w:bookmarkStart w:id="2843" w:name="_Toc348712407"/>
      <w:r w:rsidRPr="00B27694">
        <w:rPr>
          <w:rFonts w:ascii="Arial" w:hAnsi="Arial"/>
        </w:rPr>
        <w:t>Content of the Security Management Plan</w:t>
      </w:r>
      <w:bookmarkEnd w:id="2842"/>
      <w:bookmarkEnd w:id="2843"/>
    </w:p>
    <w:p w14:paraId="78924B47" w14:textId="77777777" w:rsidR="004E05DC" w:rsidRPr="00B27694" w:rsidRDefault="00F770DB">
      <w:pPr>
        <w:pStyle w:val="GPSL3numberedclause"/>
        <w:rPr>
          <w:rFonts w:ascii="Arial" w:hAnsi="Arial"/>
        </w:rPr>
      </w:pPr>
      <w:bookmarkStart w:id="2844"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844"/>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845"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845"/>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846"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846"/>
    </w:p>
    <w:p w14:paraId="78924B4F" w14:textId="77777777" w:rsidR="004E05DC" w:rsidRPr="00B27694" w:rsidRDefault="00F770DB">
      <w:pPr>
        <w:pStyle w:val="GPSL2numberedclause"/>
        <w:rPr>
          <w:rFonts w:ascii="Arial" w:hAnsi="Arial"/>
        </w:rPr>
      </w:pPr>
      <w:bookmarkStart w:id="2847" w:name="_Toc348712404"/>
      <w:bookmarkStart w:id="2848" w:name="_Ref349210623"/>
      <w:r w:rsidRPr="00B27694">
        <w:rPr>
          <w:rFonts w:ascii="Arial" w:hAnsi="Arial"/>
        </w:rPr>
        <w:t>Development of the Security Management Plan</w:t>
      </w:r>
      <w:bookmarkEnd w:id="2847"/>
      <w:bookmarkEnd w:id="2848"/>
    </w:p>
    <w:p w14:paraId="78924B50" w14:textId="77777777" w:rsidR="004E05DC" w:rsidRPr="00B27694" w:rsidRDefault="00F770DB">
      <w:pPr>
        <w:pStyle w:val="GPSL3numberedclause"/>
        <w:rPr>
          <w:rFonts w:ascii="Arial" w:hAnsi="Arial"/>
        </w:rPr>
      </w:pPr>
      <w:bookmarkStart w:id="2849" w:name="_Ref378082723"/>
      <w:bookmarkStart w:id="2850" w:name="_Toc348712405"/>
      <w:bookmarkStart w:id="2851"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849"/>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852"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850"/>
      <w:bookmarkEnd w:id="2851"/>
      <w:r w:rsidRPr="00B27694">
        <w:rPr>
          <w:rFonts w:ascii="Arial" w:hAnsi="Arial"/>
        </w:rPr>
        <w:t xml:space="preserve">  </w:t>
      </w:r>
      <w:bookmarkStart w:id="2853" w:name="_Toc348712406"/>
      <w:bookmarkStart w:id="2854" w:name="_Ref349211056"/>
      <w:bookmarkStart w:id="2855"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852"/>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856"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853"/>
      <w:bookmarkEnd w:id="2854"/>
      <w:bookmarkEnd w:id="2855"/>
      <w:bookmarkEnd w:id="2856"/>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857" w:name="_Ref321324115"/>
      <w:bookmarkStart w:id="2858" w:name="_Toc348712411"/>
      <w:r w:rsidRPr="00B27694">
        <w:rPr>
          <w:rFonts w:ascii="Arial" w:hAnsi="Arial"/>
        </w:rPr>
        <w:t>Amendment and Revision of the Security Management Plan</w:t>
      </w:r>
      <w:bookmarkEnd w:id="2857"/>
      <w:bookmarkEnd w:id="2858"/>
    </w:p>
    <w:p w14:paraId="78924B55" w14:textId="77777777" w:rsidR="004E05DC" w:rsidRPr="00B27694" w:rsidRDefault="00F770DB">
      <w:pPr>
        <w:pStyle w:val="GPSL3numberedclause"/>
        <w:rPr>
          <w:rFonts w:ascii="Arial" w:hAnsi="Arial"/>
        </w:rPr>
      </w:pPr>
      <w:bookmarkStart w:id="2859" w:name="_Toc348712412"/>
      <w:bookmarkStart w:id="2860" w:name="_Ref378081351"/>
      <w:r w:rsidRPr="00B27694">
        <w:rPr>
          <w:rFonts w:ascii="Arial" w:hAnsi="Arial"/>
        </w:rPr>
        <w:t>The Security Management Plan shall be fully reviewed and updated by the Supplier at least annually to reflect:</w:t>
      </w:r>
      <w:bookmarkEnd w:id="2859"/>
      <w:bookmarkEnd w:id="2860"/>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861"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861"/>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862"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862"/>
    </w:p>
    <w:p w14:paraId="78924B60" w14:textId="77777777" w:rsidR="004E05DC" w:rsidRPr="00B27694" w:rsidRDefault="00F770DB">
      <w:pPr>
        <w:pStyle w:val="GPSL3numberedclause"/>
        <w:rPr>
          <w:rFonts w:ascii="Arial" w:hAnsi="Arial"/>
        </w:rPr>
      </w:pPr>
      <w:bookmarkStart w:id="2863"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863"/>
    </w:p>
    <w:p w14:paraId="78924B61" w14:textId="77777777" w:rsidR="004E05DC" w:rsidRPr="00B27694" w:rsidRDefault="00F770DB">
      <w:pPr>
        <w:pStyle w:val="GPSL1SCHEDULEHeading"/>
        <w:rPr>
          <w:rFonts w:ascii="Arial" w:hAnsi="Arial"/>
        </w:rPr>
      </w:pPr>
      <w:bookmarkStart w:id="2864" w:name="_Toc348712416"/>
      <w:r w:rsidRPr="00B27694">
        <w:rPr>
          <w:rFonts w:ascii="Arial" w:hAnsi="Arial"/>
        </w:rPr>
        <w:t>BREACH OF SECURITY</w:t>
      </w:r>
      <w:bookmarkEnd w:id="2864"/>
    </w:p>
    <w:p w14:paraId="78924B62" w14:textId="77777777" w:rsidR="004E05DC" w:rsidRPr="00B27694" w:rsidRDefault="00F770DB">
      <w:pPr>
        <w:pStyle w:val="GPSL2numberedclause"/>
        <w:rPr>
          <w:rFonts w:ascii="Arial" w:hAnsi="Arial"/>
        </w:rPr>
      </w:pPr>
      <w:bookmarkStart w:id="2865" w:name="_Ref321324276"/>
      <w:bookmarkStart w:id="2866"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865"/>
      <w:bookmarkEnd w:id="2866"/>
    </w:p>
    <w:p w14:paraId="78924B63" w14:textId="77777777" w:rsidR="004E05DC" w:rsidRPr="00B27694" w:rsidRDefault="00F770DB">
      <w:pPr>
        <w:pStyle w:val="GPSL2numberedclause"/>
        <w:rPr>
          <w:rFonts w:ascii="Arial" w:hAnsi="Arial"/>
        </w:rPr>
      </w:pPr>
      <w:bookmarkStart w:id="2867"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867"/>
    </w:p>
    <w:p w14:paraId="78924B64" w14:textId="77777777" w:rsidR="004E05DC" w:rsidRPr="00B27694" w:rsidRDefault="00F770DB">
      <w:pPr>
        <w:pStyle w:val="GPSL3numberedclause"/>
        <w:rPr>
          <w:rFonts w:ascii="Arial" w:hAnsi="Arial"/>
        </w:rPr>
      </w:pPr>
      <w:bookmarkStart w:id="2868" w:name="_Toc348712419"/>
      <w:r w:rsidRPr="00B27694">
        <w:rPr>
          <w:rFonts w:ascii="Arial" w:hAnsi="Arial"/>
        </w:rPr>
        <w:lastRenderedPageBreak/>
        <w:t>immediately take all reasonable steps(which shall include any action or changes reasonably required by the Customer) necessary to:</w:t>
      </w:r>
      <w:bookmarkEnd w:id="2868"/>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869"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870" w:name="_Toc379795828"/>
      <w:bookmarkStart w:id="2871" w:name="_Toc379796024"/>
      <w:bookmarkStart w:id="2872" w:name="_Toc379805388"/>
      <w:bookmarkStart w:id="2873" w:name="_Toc379807182"/>
      <w:bookmarkEnd w:id="2870"/>
      <w:bookmarkEnd w:id="2871"/>
      <w:bookmarkEnd w:id="2872"/>
      <w:bookmarkEnd w:id="2873"/>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874"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875" w:name="_Ref378000433"/>
      <w:r w:rsidRPr="00155AE5">
        <w:rPr>
          <w:rFonts w:ascii="Arial" w:hAnsi="Arial"/>
        </w:rPr>
        <w:t>[insert security representative of the Customer]</w:t>
      </w:r>
      <w:bookmarkEnd w:id="2875"/>
    </w:p>
    <w:p w14:paraId="78924B7E" w14:textId="77777777" w:rsidR="004E05DC" w:rsidRPr="00155AE5" w:rsidRDefault="00F770DB">
      <w:pPr>
        <w:pStyle w:val="GPSL3numberedclause"/>
        <w:rPr>
          <w:rFonts w:ascii="Arial" w:hAnsi="Arial"/>
        </w:rPr>
      </w:pPr>
      <w:bookmarkStart w:id="2876" w:name="_Ref378000441"/>
      <w:r w:rsidRPr="00155AE5">
        <w:rPr>
          <w:rFonts w:ascii="Arial" w:hAnsi="Arial"/>
        </w:rPr>
        <w:t>[insert security representative of the Supplier]</w:t>
      </w:r>
      <w:bookmarkEnd w:id="2876"/>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877" w:name="_Ref378241335"/>
      <w:r w:rsidRPr="00B27694">
        <w:rPr>
          <w:rFonts w:ascii="Arial" w:hAnsi="Arial"/>
        </w:rPr>
        <w:t>ISMS</w:t>
      </w:r>
      <w:bookmarkEnd w:id="2874"/>
      <w:bookmarkEnd w:id="2877"/>
    </w:p>
    <w:p w14:paraId="78924B86" w14:textId="77777777" w:rsidR="004E05DC" w:rsidRPr="00B27694" w:rsidRDefault="00F770DB">
      <w:pPr>
        <w:pStyle w:val="GPSL2numberedclause"/>
        <w:rPr>
          <w:rFonts w:ascii="Arial" w:hAnsi="Arial"/>
        </w:rPr>
      </w:pPr>
      <w:bookmarkStart w:id="2878"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878"/>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879" w:name="_Ref365640311"/>
      <w:r w:rsidRPr="00B27694">
        <w:rPr>
          <w:rFonts w:ascii="Arial" w:hAnsi="Arial"/>
        </w:rPr>
        <w:lastRenderedPageBreak/>
        <w:t>The ISMS shall:</w:t>
      </w:r>
      <w:bookmarkEnd w:id="2879"/>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880"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880"/>
    </w:p>
    <w:p w14:paraId="78924B99" w14:textId="77777777" w:rsidR="004E05DC" w:rsidRPr="00B27694" w:rsidRDefault="00F770DB">
      <w:pPr>
        <w:pStyle w:val="GPSL2numberedclause"/>
        <w:rPr>
          <w:rFonts w:ascii="Arial" w:hAnsi="Arial"/>
        </w:rPr>
      </w:pPr>
      <w:bookmarkStart w:id="2881"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881"/>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882" w:name="_Ref365637318"/>
      <w:r w:rsidRPr="00B27694">
        <w:rPr>
          <w:rFonts w:ascii="Arial" w:hAnsi="Arial"/>
        </w:rPr>
        <w:t>SECURITY MANAGEMENT PLAN</w:t>
      </w:r>
      <w:bookmarkEnd w:id="2882"/>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883" w:name="_Ref365640662"/>
      <w:r w:rsidRPr="00B27694">
        <w:rPr>
          <w:rFonts w:ascii="Arial" w:hAnsi="Arial"/>
        </w:rPr>
        <w:t>The Security Management Plan shall:</w:t>
      </w:r>
      <w:bookmarkEnd w:id="2883"/>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884"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884"/>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885" w:name="_Ref127964064"/>
      <w:bookmarkStart w:id="2886" w:name="_Ref350283413"/>
      <w:r w:rsidRPr="00B27694">
        <w:rPr>
          <w:rFonts w:ascii="Arial" w:hAnsi="Arial"/>
        </w:rPr>
        <w:lastRenderedPageBreak/>
        <w:t>AMENDMENT AND REVISION OF THE ISMS AND SECURITY MANAGEMENT PLAN</w:t>
      </w:r>
      <w:bookmarkEnd w:id="2885"/>
      <w:bookmarkEnd w:id="2886"/>
    </w:p>
    <w:p w14:paraId="78924BAA" w14:textId="77777777" w:rsidR="004E05DC" w:rsidRPr="00B27694" w:rsidRDefault="00F770DB">
      <w:pPr>
        <w:pStyle w:val="GPSL2numberedclause"/>
        <w:rPr>
          <w:rFonts w:ascii="Arial" w:hAnsi="Arial"/>
        </w:rPr>
      </w:pPr>
      <w:bookmarkStart w:id="2887" w:name="_Ref365640750"/>
      <w:r w:rsidRPr="00B27694">
        <w:rPr>
          <w:rFonts w:ascii="Arial" w:hAnsi="Arial"/>
        </w:rPr>
        <w:t>The ISMS and Security Management Plan shall be fully reviewed and updated by the Supplier and at least annually to reflect:</w:t>
      </w:r>
      <w:bookmarkEnd w:id="2887"/>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888" w:name="_Ref124762233"/>
      <w:r w:rsidRPr="00B27694">
        <w:rPr>
          <w:rFonts w:ascii="Arial" w:hAnsi="Arial"/>
        </w:rPr>
        <w:t>The Supplier shall provide the Customer with the results of such reviews as soon as reasonably practicable after their completion</w:t>
      </w:r>
      <w:bookmarkEnd w:id="2888"/>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889"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889"/>
    </w:p>
    <w:p w14:paraId="78924BB6" w14:textId="77777777" w:rsidR="004E05DC" w:rsidRPr="00B27694" w:rsidRDefault="00F770DB">
      <w:pPr>
        <w:pStyle w:val="GPSL2numberedclause"/>
        <w:rPr>
          <w:rFonts w:ascii="Arial" w:hAnsi="Arial"/>
        </w:rPr>
      </w:pPr>
      <w:bookmarkStart w:id="2890"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890"/>
    </w:p>
    <w:p w14:paraId="78924BB7" w14:textId="77777777" w:rsidR="004E05DC" w:rsidRPr="00B27694" w:rsidRDefault="00F770DB">
      <w:pPr>
        <w:pStyle w:val="GPSL1SCHEDULEHeading"/>
        <w:rPr>
          <w:rFonts w:ascii="Arial" w:hAnsi="Arial"/>
        </w:rPr>
      </w:pPr>
      <w:bookmarkStart w:id="2891" w:name="_Ref127683363"/>
      <w:r w:rsidRPr="00B27694">
        <w:rPr>
          <w:rFonts w:ascii="Arial" w:hAnsi="Arial"/>
        </w:rPr>
        <w:t>SECURITY TESTING</w:t>
      </w:r>
      <w:bookmarkEnd w:id="2891"/>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892"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892"/>
    </w:p>
    <w:p w14:paraId="78924BB9" w14:textId="77777777" w:rsidR="004E05DC" w:rsidRPr="00B27694" w:rsidRDefault="00F770DB">
      <w:pPr>
        <w:pStyle w:val="GPSL2numberedclause"/>
        <w:rPr>
          <w:rFonts w:ascii="Arial" w:hAnsi="Arial"/>
        </w:rPr>
      </w:pPr>
      <w:bookmarkStart w:id="2893"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893"/>
    </w:p>
    <w:p w14:paraId="78924BBA" w14:textId="77777777" w:rsidR="004E05DC" w:rsidRPr="00B27694" w:rsidRDefault="00F770DB">
      <w:pPr>
        <w:pStyle w:val="GPSL2numberedclause"/>
        <w:rPr>
          <w:rFonts w:ascii="Arial" w:hAnsi="Arial"/>
        </w:rPr>
      </w:pPr>
      <w:bookmarkStart w:id="2894"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894"/>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895"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895"/>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896" w:name="_Ref124755735"/>
      <w:bookmarkStart w:id="2897" w:name="_Ref378239756"/>
      <w:r w:rsidRPr="00B27694">
        <w:rPr>
          <w:rFonts w:ascii="Arial" w:hAnsi="Arial"/>
        </w:rPr>
        <w:t xml:space="preserve">isms COMPLIANCE </w:t>
      </w:r>
      <w:bookmarkEnd w:id="2896"/>
      <w:bookmarkEnd w:id="2897"/>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898"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898"/>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899"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899"/>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900"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901" w:name="_Toc499728218"/>
      <w:bookmarkStart w:id="2902" w:name="_Toc534636712"/>
      <w:bookmarkStart w:id="2903" w:name="_Toc536624098"/>
      <w:r w:rsidRPr="00B27694">
        <w:rPr>
          <w:rFonts w:ascii="Arial" w:hAnsi="Arial" w:cs="Arial"/>
        </w:rPr>
        <w:lastRenderedPageBreak/>
        <w:t>ANNEX 1: Security Policy</w:t>
      </w:r>
      <w:bookmarkEnd w:id="2901"/>
      <w:bookmarkEnd w:id="2902"/>
      <w:bookmarkEnd w:id="2903"/>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904" w:name="_Toc499728219"/>
      <w:bookmarkStart w:id="2905" w:name="_Toc534636713"/>
      <w:bookmarkStart w:id="2906" w:name="_Toc536622623"/>
      <w:bookmarkStart w:id="2907" w:name="_Toc536624099"/>
      <w:r w:rsidRPr="00B27694">
        <w:rPr>
          <w:rFonts w:ascii="Arial" w:eastAsia="Times New Roman" w:hAnsi="Arial" w:cs="Arial"/>
          <w:b w:val="0"/>
          <w:caps w:val="0"/>
        </w:rPr>
        <w:t>Refer to paragraph 10.3 of the Order Form (Attachment 5a).</w:t>
      </w:r>
      <w:bookmarkEnd w:id="2904"/>
      <w:bookmarkEnd w:id="2905"/>
      <w:bookmarkEnd w:id="2906"/>
      <w:bookmarkEnd w:id="2907"/>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908" w:name="_Toc499728220"/>
      <w:bookmarkStart w:id="2909" w:name="_Toc534636714"/>
      <w:bookmarkStart w:id="2910" w:name="_Toc536624100"/>
      <w:r w:rsidRPr="00B27694">
        <w:rPr>
          <w:rFonts w:ascii="Arial" w:hAnsi="Arial" w:cs="Arial"/>
        </w:rPr>
        <w:lastRenderedPageBreak/>
        <w:t>ANNEX 2: Security Management Plan</w:t>
      </w:r>
      <w:bookmarkEnd w:id="2908"/>
      <w:bookmarkEnd w:id="2909"/>
      <w:bookmarkEnd w:id="2910"/>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911" w:name="_Ref313382873"/>
      <w:bookmarkStart w:id="2912" w:name="_Toc314810848"/>
      <w:bookmarkStart w:id="2913" w:name="_Toc351710921"/>
      <w:bookmarkStart w:id="2914" w:name="_Toc358671831"/>
      <w:bookmarkStart w:id="2915" w:name="_Ref349135995"/>
      <w:bookmarkStart w:id="2916" w:name="_Toc350503092"/>
      <w:bookmarkStart w:id="2917" w:name="_Toc350504082"/>
      <w:bookmarkStart w:id="2918" w:name="_Toc536624101"/>
      <w:r w:rsidRPr="00B27694">
        <w:rPr>
          <w:rFonts w:ascii="Arial" w:hAnsi="Arial" w:cs="Arial"/>
        </w:rPr>
        <w:lastRenderedPageBreak/>
        <w:t>CALL OFF SCHEDULE 8: BUSINESS CONTINUITY</w:t>
      </w:r>
      <w:bookmarkEnd w:id="2911"/>
      <w:bookmarkEnd w:id="2912"/>
      <w:r w:rsidRPr="00B27694">
        <w:rPr>
          <w:rFonts w:ascii="Arial" w:hAnsi="Arial" w:cs="Arial"/>
        </w:rPr>
        <w:t xml:space="preserve"> AND DISASTER RECOVERY</w:t>
      </w:r>
      <w:bookmarkEnd w:id="2913"/>
      <w:bookmarkEnd w:id="2914"/>
      <w:bookmarkEnd w:id="2915"/>
      <w:bookmarkEnd w:id="2916"/>
      <w:bookmarkEnd w:id="2917"/>
      <w:bookmarkEnd w:id="2918"/>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919"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920" w:name="_Ref365641163"/>
      <w:bookmarkStart w:id="2921" w:name="_Ref144353370"/>
      <w:r w:rsidRPr="00B27694">
        <w:rPr>
          <w:rFonts w:ascii="Arial" w:hAnsi="Arial"/>
          <w:szCs w:val="22"/>
        </w:rPr>
        <w:t>Part A which shall set out general principles applicable to the BCDR Plan;</w:t>
      </w:r>
      <w:bookmarkEnd w:id="2920"/>
      <w:r w:rsidRPr="00B27694">
        <w:rPr>
          <w:rFonts w:ascii="Arial" w:hAnsi="Arial"/>
          <w:szCs w:val="22"/>
        </w:rPr>
        <w:t xml:space="preserve"> </w:t>
      </w:r>
      <w:bookmarkEnd w:id="2921"/>
    </w:p>
    <w:p w14:paraId="78924BEB" w14:textId="77777777" w:rsidR="004E05DC" w:rsidRPr="00B27694" w:rsidRDefault="00F770DB" w:rsidP="00E20CB3">
      <w:pPr>
        <w:pStyle w:val="GPSL4numberedclause"/>
        <w:ind w:left="2835"/>
        <w:rPr>
          <w:rFonts w:ascii="Arial" w:hAnsi="Arial"/>
          <w:szCs w:val="22"/>
        </w:rPr>
      </w:pPr>
      <w:bookmarkStart w:id="2922"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922"/>
    </w:p>
    <w:p w14:paraId="78924BEC" w14:textId="77777777" w:rsidR="004E05DC" w:rsidRPr="00B27694" w:rsidRDefault="00F770DB" w:rsidP="00E20CB3">
      <w:pPr>
        <w:pStyle w:val="GPSL4numberedclause"/>
        <w:ind w:left="2835"/>
        <w:rPr>
          <w:rFonts w:ascii="Arial" w:hAnsi="Arial"/>
          <w:szCs w:val="22"/>
        </w:rPr>
      </w:pPr>
      <w:bookmarkStart w:id="2923"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923"/>
    </w:p>
    <w:p w14:paraId="78924BED" w14:textId="77777777" w:rsidR="004E05DC" w:rsidRPr="00B27694" w:rsidRDefault="00F770DB">
      <w:pPr>
        <w:pStyle w:val="GPSL3numberedclause"/>
        <w:rPr>
          <w:rFonts w:ascii="Arial" w:hAnsi="Arial"/>
        </w:rPr>
      </w:pPr>
      <w:bookmarkStart w:id="2924" w:name="_Ref65989073"/>
      <w:bookmarkEnd w:id="2919"/>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925" w:name="_Ref365641451"/>
      <w:r w:rsidRPr="00B27694">
        <w:rPr>
          <w:rFonts w:ascii="Arial" w:hAnsi="Arial"/>
        </w:rPr>
        <w:t>Following receipt of the draft BCDR Plan from the Supplier, the Customer shall:</w:t>
      </w:r>
      <w:bookmarkEnd w:id="2925"/>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926" w:name="_Ref365641455"/>
      <w:r w:rsidRPr="00B27694">
        <w:rPr>
          <w:rFonts w:ascii="Arial" w:hAnsi="Arial"/>
        </w:rPr>
        <w:lastRenderedPageBreak/>
        <w:t>If the Customer rejects the draft BCDR Plan:</w:t>
      </w:r>
      <w:bookmarkEnd w:id="2926"/>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927" w:name="_Ref127783136"/>
      <w:bookmarkStart w:id="2928" w:name="_Ref54102610"/>
      <w:bookmarkEnd w:id="2924"/>
      <w:r w:rsidRPr="00B27694">
        <w:rPr>
          <w:rFonts w:ascii="Arial" w:hAnsi="Arial"/>
        </w:rPr>
        <w:t>PART A OF THE BCDR PLAN AND GENERAL PRINCIPLES AND REQUIREMENTS</w:t>
      </w:r>
      <w:bookmarkEnd w:id="2927"/>
    </w:p>
    <w:bookmarkEnd w:id="2928"/>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929"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929"/>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930"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930"/>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931" w:name="_Ref127783143"/>
      <w:r w:rsidRPr="00B27694">
        <w:rPr>
          <w:rFonts w:ascii="Arial" w:hAnsi="Arial"/>
        </w:rPr>
        <w:t>DISASTER RECOVERY PLAN - PRINCIPLES AND CONTENT</w:t>
      </w:r>
      <w:bookmarkEnd w:id="2931"/>
      <w:r w:rsidRPr="00B27694">
        <w:rPr>
          <w:rFonts w:ascii="Arial" w:hAnsi="Arial"/>
        </w:rPr>
        <w:t>S</w:t>
      </w:r>
    </w:p>
    <w:p w14:paraId="78924C17" w14:textId="77777777" w:rsidR="004E05DC" w:rsidRPr="00B27694" w:rsidRDefault="00F770DB">
      <w:pPr>
        <w:pStyle w:val="GPSL2numberedclause"/>
        <w:rPr>
          <w:rFonts w:ascii="Arial" w:hAnsi="Arial"/>
        </w:rPr>
      </w:pPr>
      <w:bookmarkStart w:id="2932"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932"/>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933" w:name="_Ref67443759"/>
      <w:r w:rsidRPr="00B27694">
        <w:rPr>
          <w:rFonts w:ascii="Arial" w:hAnsi="Arial"/>
        </w:rPr>
        <w:t>The Disaster Recovery Plan shall include the following</w:t>
      </w:r>
      <w:bookmarkEnd w:id="2933"/>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934" w:name="_Ref76273541"/>
      <w:r w:rsidRPr="00B27694">
        <w:rPr>
          <w:rFonts w:ascii="Arial" w:hAnsi="Arial"/>
        </w:rPr>
        <w:t xml:space="preserve">REVIEW AND AMENDMENT OF THE </w:t>
      </w:r>
      <w:bookmarkEnd w:id="2934"/>
      <w:r w:rsidRPr="00B27694">
        <w:rPr>
          <w:rFonts w:ascii="Arial" w:hAnsi="Arial"/>
        </w:rPr>
        <w:t>BCDR PLAN</w:t>
      </w:r>
    </w:p>
    <w:p w14:paraId="78924C2B" w14:textId="77777777" w:rsidR="004E05DC" w:rsidRPr="00B27694" w:rsidRDefault="00F770DB">
      <w:pPr>
        <w:pStyle w:val="GPSL2numberedclause"/>
        <w:rPr>
          <w:rFonts w:ascii="Arial" w:hAnsi="Arial"/>
        </w:rPr>
      </w:pPr>
      <w:bookmarkStart w:id="2935" w:name="_Ref71085729"/>
      <w:r w:rsidRPr="00B27694">
        <w:rPr>
          <w:rFonts w:ascii="Arial" w:hAnsi="Arial"/>
        </w:rPr>
        <w:t>The Supplier shall review the BCDR Plan (and the risk analysis on which it is based):</w:t>
      </w:r>
      <w:bookmarkEnd w:id="2935"/>
    </w:p>
    <w:p w14:paraId="78924C2C" w14:textId="77777777" w:rsidR="004E05DC" w:rsidRPr="00B27694" w:rsidRDefault="00F770DB">
      <w:pPr>
        <w:pStyle w:val="GPSL3numberedclause"/>
        <w:rPr>
          <w:rFonts w:ascii="Arial" w:hAnsi="Arial"/>
        </w:rPr>
      </w:pPr>
      <w:bookmarkStart w:id="2936" w:name="_Ref72315121"/>
      <w:r w:rsidRPr="00B27694">
        <w:rPr>
          <w:rFonts w:ascii="Arial" w:hAnsi="Arial"/>
        </w:rPr>
        <w:t>on a regular basis and as a minimum once every six (6) months;</w:t>
      </w:r>
      <w:bookmarkEnd w:id="2936"/>
    </w:p>
    <w:p w14:paraId="78924C2D" w14:textId="77777777" w:rsidR="004E05DC" w:rsidRPr="00B27694" w:rsidRDefault="00F770DB">
      <w:pPr>
        <w:pStyle w:val="GPSL3numberedclause"/>
        <w:rPr>
          <w:rFonts w:ascii="Arial" w:hAnsi="Arial"/>
        </w:rPr>
      </w:pPr>
      <w:bookmarkStart w:id="2937" w:name="_Ref72315138"/>
      <w:r w:rsidRPr="00B27694">
        <w:rPr>
          <w:rFonts w:ascii="Arial" w:hAnsi="Arial"/>
        </w:rPr>
        <w:t>within three calendar months of the BCDR Plan (or any part) having been invoked pursuant to paragraph 7; and</w:t>
      </w:r>
      <w:bookmarkEnd w:id="2937"/>
    </w:p>
    <w:p w14:paraId="78924C2E" w14:textId="77777777" w:rsidR="004E05DC" w:rsidRPr="00B27694" w:rsidRDefault="00F770DB">
      <w:pPr>
        <w:pStyle w:val="GPSL3numberedclause"/>
        <w:rPr>
          <w:rFonts w:ascii="Arial" w:hAnsi="Arial"/>
        </w:rPr>
      </w:pPr>
      <w:bookmarkStart w:id="2938"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938"/>
    </w:p>
    <w:p w14:paraId="78924C2F" w14:textId="77777777" w:rsidR="004E05DC" w:rsidRPr="00B27694" w:rsidRDefault="00F770DB">
      <w:pPr>
        <w:pStyle w:val="GPSL2numberedclause"/>
        <w:rPr>
          <w:rFonts w:ascii="Arial" w:hAnsi="Arial"/>
        </w:rPr>
      </w:pPr>
      <w:bookmarkStart w:id="2939"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940"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939"/>
      <w:bookmarkEnd w:id="2940"/>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941"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941"/>
    </w:p>
    <w:p w14:paraId="78924C33" w14:textId="77777777" w:rsidR="004E05DC" w:rsidRPr="00B27694" w:rsidRDefault="00F770DB">
      <w:pPr>
        <w:pStyle w:val="GPSL2numberedclause"/>
        <w:rPr>
          <w:rFonts w:ascii="Arial" w:hAnsi="Arial"/>
        </w:rPr>
      </w:pPr>
      <w:bookmarkStart w:id="2942" w:name="_Ref365641604"/>
      <w:r w:rsidRPr="00B27694">
        <w:rPr>
          <w:rFonts w:ascii="Arial" w:hAnsi="Arial"/>
        </w:rPr>
        <w:t>Following receipt of the Review Report and the Supplier’s Proposals, the Customer shall:</w:t>
      </w:r>
      <w:bookmarkEnd w:id="2942"/>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943" w:name="_Ref365641607"/>
      <w:r w:rsidRPr="00B27694">
        <w:rPr>
          <w:rFonts w:ascii="Arial" w:hAnsi="Arial"/>
        </w:rPr>
        <w:lastRenderedPageBreak/>
        <w:t>If the Customer rejects the Review Report and/or the Supplier’s Proposals:</w:t>
      </w:r>
      <w:bookmarkEnd w:id="2943"/>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944" w:name="_Ref67461440"/>
      <w:bookmarkStart w:id="2945" w:name="_Toc65568226"/>
      <w:bookmarkStart w:id="2946" w:name="_Toc65584446"/>
      <w:bookmarkStart w:id="2947" w:name="_Toc65656963"/>
      <w:bookmarkStart w:id="2948" w:name="_Ref65668317"/>
      <w:bookmarkStart w:id="2949" w:name="_Ref65668424"/>
      <w:bookmarkStart w:id="2950" w:name="_Toc65984317"/>
      <w:bookmarkStart w:id="2951" w:name="_Ref65990049"/>
      <w:bookmarkStart w:id="2952" w:name="_Ref66094954"/>
      <w:bookmarkStart w:id="2953" w:name="_Ref66165746"/>
      <w:bookmarkStart w:id="2954" w:name="_Ref66169873"/>
      <w:bookmarkStart w:id="2955" w:name="_Toc66261921"/>
      <w:r w:rsidRPr="00B27694">
        <w:rPr>
          <w:rFonts w:ascii="Arial" w:hAnsi="Arial"/>
        </w:rPr>
        <w:t xml:space="preserve">TESTING OF THE </w:t>
      </w:r>
      <w:bookmarkEnd w:id="2944"/>
      <w:r w:rsidRPr="00B27694">
        <w:rPr>
          <w:rFonts w:ascii="Arial" w:hAnsi="Arial"/>
        </w:rPr>
        <w:t>BCDR PLAN</w:t>
      </w:r>
    </w:p>
    <w:p w14:paraId="78924C3B" w14:textId="77777777" w:rsidR="004E05DC" w:rsidRPr="00B27694" w:rsidRDefault="00F770DB">
      <w:pPr>
        <w:pStyle w:val="GPSL2numberedclause"/>
        <w:rPr>
          <w:rFonts w:ascii="Arial" w:hAnsi="Arial"/>
        </w:rPr>
      </w:pPr>
      <w:bookmarkStart w:id="2956" w:name="_Ref52105329"/>
      <w:bookmarkStart w:id="2957"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956"/>
      <w:bookmarkEnd w:id="2957"/>
    </w:p>
    <w:p w14:paraId="78924C3C" w14:textId="77777777" w:rsidR="004E05DC" w:rsidRPr="00B27694" w:rsidRDefault="00F770DB">
      <w:pPr>
        <w:pStyle w:val="GPSL2numberedclause"/>
        <w:rPr>
          <w:rFonts w:ascii="Arial" w:hAnsi="Arial"/>
        </w:rPr>
      </w:pPr>
      <w:bookmarkStart w:id="2958" w:name="_Ref63738703"/>
      <w:bookmarkStart w:id="2959"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958"/>
      <w:bookmarkEnd w:id="2959"/>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960"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960"/>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961" w:name="_Ref71085594"/>
      <w:bookmarkEnd w:id="2945"/>
      <w:bookmarkEnd w:id="2946"/>
      <w:bookmarkEnd w:id="2947"/>
      <w:bookmarkEnd w:id="2948"/>
      <w:bookmarkEnd w:id="2949"/>
      <w:bookmarkEnd w:id="2950"/>
      <w:bookmarkEnd w:id="2951"/>
      <w:bookmarkEnd w:id="2952"/>
      <w:bookmarkEnd w:id="2953"/>
      <w:bookmarkEnd w:id="2954"/>
      <w:bookmarkEnd w:id="2955"/>
      <w:r w:rsidRPr="00B27694">
        <w:rPr>
          <w:rFonts w:ascii="Arial" w:hAnsi="Arial"/>
        </w:rPr>
        <w:t>INVOCATION OF THE BCDR PLAN</w:t>
      </w:r>
      <w:bookmarkEnd w:id="2961"/>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962"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963" w:name="_Ref313382840"/>
      <w:bookmarkStart w:id="2964" w:name="_Toc314810852"/>
      <w:bookmarkStart w:id="2965" w:name="_Ref349134118"/>
      <w:bookmarkStart w:id="2966" w:name="_Toc350503094"/>
      <w:bookmarkStart w:id="2967" w:name="_Toc350504084"/>
      <w:bookmarkStart w:id="2968" w:name="_Toc351710926"/>
      <w:bookmarkStart w:id="2969" w:name="_Toc358671836"/>
      <w:bookmarkStart w:id="2970" w:name="_Toc536624102"/>
      <w:r w:rsidRPr="00B27694">
        <w:rPr>
          <w:rFonts w:ascii="Arial" w:hAnsi="Arial" w:cs="Arial"/>
        </w:rPr>
        <w:lastRenderedPageBreak/>
        <w:t>CALL OFF SCHEDULE 9: EXIT MANAGEMENT</w:t>
      </w:r>
      <w:bookmarkEnd w:id="2963"/>
      <w:bookmarkEnd w:id="2964"/>
      <w:bookmarkEnd w:id="2965"/>
      <w:bookmarkEnd w:id="2966"/>
      <w:bookmarkEnd w:id="2967"/>
      <w:bookmarkEnd w:id="2968"/>
      <w:bookmarkEnd w:id="2969"/>
      <w:bookmarkEnd w:id="2970"/>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971" w:name="_Ref364241015"/>
      <w:r w:rsidRPr="00B27694">
        <w:rPr>
          <w:rFonts w:ascii="Arial" w:hAnsi="Arial"/>
        </w:rPr>
        <w:t>create and maintain a Register of all:</w:t>
      </w:r>
      <w:bookmarkEnd w:id="2971"/>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972"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972"/>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973"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973"/>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974"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974"/>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975"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975"/>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976"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976"/>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977"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978" w:name="_Ref364270026"/>
      <w:r w:rsidRPr="00B27694">
        <w:rPr>
          <w:rFonts w:ascii="Arial" w:hAnsi="Arial"/>
        </w:rPr>
        <w:t>Unless otherwise specified by the Customer or Approved, the Exit Plan shall set out, as a minimum:</w:t>
      </w:r>
      <w:bookmarkEnd w:id="2978"/>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977"/>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979"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979"/>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980"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980"/>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981"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981"/>
    </w:p>
    <w:p w14:paraId="78924CBE" w14:textId="77777777" w:rsidR="004E05DC" w:rsidRPr="00B27694" w:rsidRDefault="00F770DB">
      <w:pPr>
        <w:pStyle w:val="GPSL3numberedclause"/>
        <w:rPr>
          <w:rFonts w:ascii="Arial" w:hAnsi="Arial"/>
        </w:rPr>
      </w:pPr>
      <w:bookmarkStart w:id="2982"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982"/>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983" w:name="_Ref27372751"/>
      <w:bookmarkStart w:id="2984" w:name="_Ref127426020"/>
      <w:r w:rsidRPr="00B27694">
        <w:rPr>
          <w:rFonts w:ascii="Arial" w:hAnsi="Arial"/>
        </w:rPr>
        <w:t>at the Customer's request and on reasonable notice, deliver up-to-date Registers to the</w:t>
      </w:r>
      <w:bookmarkEnd w:id="2983"/>
      <w:r w:rsidRPr="00B27694">
        <w:rPr>
          <w:rFonts w:ascii="Arial" w:hAnsi="Arial"/>
        </w:rPr>
        <w:t xml:space="preserve"> Customer.</w:t>
      </w:r>
      <w:bookmarkEnd w:id="2984"/>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985" w:name="_Ref27371932"/>
      <w:bookmarkStart w:id="2986" w:name="_Ref364349594"/>
      <w:r w:rsidRPr="00B27694">
        <w:rPr>
          <w:rFonts w:ascii="Arial" w:hAnsi="Arial"/>
        </w:rPr>
        <w:t>Not used</w:t>
      </w:r>
      <w:bookmarkEnd w:id="2985"/>
      <w:r w:rsidRPr="00B27694">
        <w:rPr>
          <w:rFonts w:ascii="Arial" w:hAnsi="Arial"/>
        </w:rPr>
        <w:t>.</w:t>
      </w:r>
      <w:bookmarkEnd w:id="2986"/>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987" w:name="_Ref127352385"/>
      <w:r w:rsidRPr="00B27694">
        <w:rPr>
          <w:rFonts w:ascii="Arial" w:hAnsi="Arial"/>
        </w:rPr>
        <w:t>The Supplier shall comply with all of its obligations contained in the Exit Plan.</w:t>
      </w:r>
      <w:bookmarkEnd w:id="2987"/>
    </w:p>
    <w:p w14:paraId="78924CC5" w14:textId="77777777" w:rsidR="004E05DC" w:rsidRPr="00B27694" w:rsidRDefault="00F770DB">
      <w:pPr>
        <w:pStyle w:val="GPSL2numberedclause"/>
        <w:rPr>
          <w:rFonts w:ascii="Arial" w:hAnsi="Arial"/>
        </w:rPr>
      </w:pPr>
      <w:bookmarkStart w:id="2988"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988"/>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989" w:name="_DV_M565"/>
      <w:bookmarkEnd w:id="2989"/>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990"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990"/>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991"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991"/>
    </w:p>
    <w:p w14:paraId="78924CD6" w14:textId="77777777" w:rsidR="004E05DC" w:rsidRPr="00B27694" w:rsidRDefault="00F770DB">
      <w:pPr>
        <w:pStyle w:val="GPSL1SCHEDULEHeading"/>
        <w:rPr>
          <w:rFonts w:ascii="Arial" w:hAnsi="Arial"/>
        </w:rPr>
      </w:pPr>
      <w:bookmarkStart w:id="2992" w:name="_Ref127425445"/>
      <w:r w:rsidRPr="00B27694">
        <w:rPr>
          <w:rFonts w:ascii="Arial" w:hAnsi="Arial"/>
        </w:rPr>
        <w:t xml:space="preserve">ASSETS and SUB-CONTRACTS </w:t>
      </w:r>
      <w:bookmarkEnd w:id="2992"/>
    </w:p>
    <w:p w14:paraId="78924CD7" w14:textId="77777777" w:rsidR="004E05DC" w:rsidRPr="00B27694" w:rsidRDefault="00F770DB">
      <w:pPr>
        <w:pStyle w:val="GPSL2numberedclause"/>
        <w:rPr>
          <w:rFonts w:ascii="Arial" w:hAnsi="Arial"/>
        </w:rPr>
      </w:pPr>
      <w:bookmarkStart w:id="2993" w:name="_Ref127425768"/>
      <w:r w:rsidRPr="00B27694">
        <w:rPr>
          <w:rFonts w:ascii="Arial" w:hAnsi="Arial"/>
        </w:rPr>
        <w:t>Following notice of termination of this Call Off Contract and during the Termination Assistance Period, the Supplier shall not, without the Customer's prior written consent:</w:t>
      </w:r>
      <w:bookmarkEnd w:id="2993"/>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994"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994"/>
    </w:p>
    <w:p w14:paraId="78924CDC" w14:textId="77777777" w:rsidR="004E05DC" w:rsidRPr="00B27694" w:rsidRDefault="00F770DB">
      <w:pPr>
        <w:pStyle w:val="GPSL3numberedclause"/>
        <w:rPr>
          <w:rFonts w:ascii="Arial" w:hAnsi="Arial"/>
        </w:rPr>
      </w:pPr>
      <w:bookmarkStart w:id="2995" w:name="_Ref364352534"/>
      <w:bookmarkStart w:id="2996"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995"/>
      <w:r w:rsidRPr="00B27694">
        <w:rPr>
          <w:rFonts w:ascii="Arial" w:hAnsi="Arial"/>
        </w:rPr>
        <w:t xml:space="preserve"> </w:t>
      </w:r>
      <w:bookmarkEnd w:id="2996"/>
    </w:p>
    <w:p w14:paraId="78924CDD" w14:textId="77777777" w:rsidR="004E05DC" w:rsidRPr="00B27694" w:rsidRDefault="00F770DB">
      <w:pPr>
        <w:pStyle w:val="GPSL3numberedclause"/>
        <w:rPr>
          <w:rFonts w:ascii="Arial" w:hAnsi="Arial"/>
        </w:rPr>
      </w:pPr>
      <w:bookmarkStart w:id="2997" w:name="a301038"/>
      <w:bookmarkStart w:id="2998" w:name="_Ref364350801"/>
      <w:bookmarkStart w:id="2999" w:name="_Ref127958943"/>
      <w:bookmarkEnd w:id="2997"/>
      <w:r w:rsidRPr="00B27694">
        <w:rPr>
          <w:rFonts w:ascii="Arial" w:hAnsi="Arial"/>
        </w:rPr>
        <w:t>which, if any, of:</w:t>
      </w:r>
      <w:bookmarkEnd w:id="2998"/>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3000"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999"/>
      <w:bookmarkEnd w:id="3000"/>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3001"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3001"/>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3002"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3003" w:name="_Ref127426673"/>
      <w:bookmarkEnd w:id="3002"/>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03"/>
    </w:p>
    <w:p w14:paraId="78924CE9" w14:textId="77777777" w:rsidR="004E05DC" w:rsidRPr="00B27694" w:rsidRDefault="00F770DB">
      <w:pPr>
        <w:pStyle w:val="GPSL2numberedclause"/>
        <w:rPr>
          <w:rFonts w:ascii="Arial" w:hAnsi="Arial"/>
        </w:rPr>
      </w:pPr>
      <w:bookmarkStart w:id="3004"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04"/>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3005"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3005"/>
    </w:p>
    <w:p w14:paraId="78924CEE" w14:textId="77777777" w:rsidR="004E05DC" w:rsidRPr="00B27694" w:rsidRDefault="00F770DB">
      <w:pPr>
        <w:pStyle w:val="GPSL1SCHEDULEHeading"/>
        <w:rPr>
          <w:rFonts w:ascii="Arial" w:hAnsi="Arial"/>
        </w:rPr>
      </w:pPr>
      <w:bookmarkStart w:id="3006" w:name="_DV_M564"/>
      <w:bookmarkStart w:id="3007" w:name="_DV_M566"/>
      <w:bookmarkStart w:id="3008" w:name="_DV_M567"/>
      <w:bookmarkEnd w:id="3006"/>
      <w:bookmarkEnd w:id="3007"/>
      <w:bookmarkEnd w:id="3008"/>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3009" w:name="_Ref127425458"/>
      <w:r w:rsidRPr="00B27694">
        <w:rPr>
          <w:rFonts w:ascii="Arial" w:hAnsi="Arial"/>
        </w:rPr>
        <w:t xml:space="preserve">CHARGES </w:t>
      </w:r>
      <w:bookmarkEnd w:id="3009"/>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3010"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011" w:name="_Ref127426852"/>
      <w:r w:rsidRPr="00B27694">
        <w:rPr>
          <w:rFonts w:ascii="Arial" w:hAnsi="Arial"/>
        </w:rPr>
        <w:t>) as follows:</w:t>
      </w:r>
      <w:bookmarkEnd w:id="3010"/>
      <w:bookmarkEnd w:id="3011"/>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12"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13"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3014" w:name="_Toc536624103"/>
      <w:r w:rsidRPr="00B27694">
        <w:rPr>
          <w:rFonts w:ascii="Arial" w:hAnsi="Arial" w:cs="Arial"/>
        </w:rPr>
        <w:lastRenderedPageBreak/>
        <w:t>CALL OFF SCHEDULE 10: STAFF TRANSFER</w:t>
      </w:r>
      <w:bookmarkEnd w:id="3014"/>
    </w:p>
    <w:p w14:paraId="78924D02" w14:textId="77777777" w:rsidR="004E05DC" w:rsidRPr="00B27694" w:rsidRDefault="00F770DB" w:rsidP="008C0A73">
      <w:pPr>
        <w:pStyle w:val="GPSL1SCHEDULEHeading"/>
        <w:ind w:hanging="644"/>
        <w:rPr>
          <w:rFonts w:ascii="Arial" w:hAnsi="Arial"/>
        </w:rPr>
      </w:pPr>
      <w:bookmarkStart w:id="3015" w:name="_Ref384036770"/>
      <w:r w:rsidRPr="00B27694">
        <w:rPr>
          <w:rFonts w:ascii="Arial" w:hAnsi="Arial"/>
        </w:rPr>
        <w:t>DEFINITIONS</w:t>
      </w:r>
      <w:bookmarkEnd w:id="3015"/>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16"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3017"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17"/>
    </w:p>
    <w:p w14:paraId="78924D86" w14:textId="77777777" w:rsidR="004E05DC" w:rsidRPr="00B27694" w:rsidRDefault="00F770DB">
      <w:pPr>
        <w:pStyle w:val="GPSL2numberedclause"/>
        <w:rPr>
          <w:rFonts w:ascii="Arial" w:hAnsi="Arial"/>
        </w:rPr>
      </w:pPr>
      <w:bookmarkStart w:id="3018"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3018"/>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19"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3020" w:name="_Toc499728224"/>
      <w:bookmarkStart w:id="3021" w:name="_Toc534636718"/>
      <w:bookmarkStart w:id="3022" w:name="_Toc536624104"/>
      <w:r w:rsidRPr="00B27694">
        <w:rPr>
          <w:rFonts w:ascii="Arial" w:hAnsi="Arial" w:cs="Arial"/>
        </w:rPr>
        <w:lastRenderedPageBreak/>
        <w:t>ANNEX TO PART A: PENSIONS</w:t>
      </w:r>
      <w:bookmarkEnd w:id="3020"/>
      <w:bookmarkEnd w:id="3021"/>
      <w:bookmarkEnd w:id="3022"/>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3023"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3023"/>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24"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25"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3026" w:name="_Toc499728225"/>
      <w:bookmarkStart w:id="3027" w:name="_Toc534636719"/>
      <w:bookmarkStart w:id="3028" w:name="_Toc536624105"/>
      <w:r w:rsidRPr="00B27694">
        <w:rPr>
          <w:rFonts w:ascii="Arial" w:hAnsi="Arial" w:cs="Arial"/>
        </w:rPr>
        <w:lastRenderedPageBreak/>
        <w:t>ANNEX TO PART B: Pensions</w:t>
      </w:r>
      <w:bookmarkEnd w:id="3026"/>
      <w:bookmarkEnd w:id="3027"/>
      <w:bookmarkEnd w:id="3028"/>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3029"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3029"/>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30"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31"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32"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3033" w:name="_Toc499728226"/>
      <w:bookmarkStart w:id="3034" w:name="_Toc534636720"/>
      <w:bookmarkStart w:id="3035" w:name="_Toc536624106"/>
      <w:r w:rsidRPr="00B27694">
        <w:rPr>
          <w:rFonts w:ascii="Arial" w:hAnsi="Arial" w:cs="Arial"/>
        </w:rPr>
        <w:t>ANNEX to schedule 10: LIST OF NOTIFIED SUB-CONTRACTORS</w:t>
      </w:r>
      <w:bookmarkEnd w:id="3033"/>
      <w:bookmarkEnd w:id="3034"/>
      <w:bookmarkEnd w:id="3035"/>
    </w:p>
    <w:p w14:paraId="78924EA8" w14:textId="1C638CDE" w:rsidR="004E05DC" w:rsidRPr="00B27694" w:rsidRDefault="00414061">
      <w:pPr>
        <w:overflowPunct/>
        <w:autoSpaceDE/>
        <w:autoSpaceDN/>
        <w:adjustRightInd/>
        <w:spacing w:after="0"/>
        <w:ind w:left="0"/>
        <w:jc w:val="left"/>
        <w:textAlignment w:val="auto"/>
        <w:rPr>
          <w:rFonts w:eastAsia="STZhongsong"/>
          <w:b/>
          <w:caps/>
          <w:lang w:eastAsia="zh-CN"/>
        </w:rPr>
      </w:pPr>
      <w:bookmarkStart w:id="3036" w:name="_Hlt283195311"/>
      <w:bookmarkStart w:id="3037" w:name="_Hlt330487205"/>
      <w:bookmarkStart w:id="3038" w:name="_Hlt331772441"/>
      <w:bookmarkStart w:id="3039" w:name="_Hlt330487230"/>
      <w:bookmarkStart w:id="3040" w:name="_Hlt305079896"/>
      <w:bookmarkStart w:id="3041" w:name="_Toc355958979"/>
      <w:bookmarkStart w:id="3042" w:name="_Toc355959167"/>
      <w:bookmarkStart w:id="3043" w:name="_Toc356558000"/>
      <w:bookmarkStart w:id="3044" w:name="_Toc356561353"/>
      <w:bookmarkStart w:id="3045" w:name="_Toc356567076"/>
      <w:bookmarkStart w:id="3046" w:name="_Toc357039976"/>
      <w:bookmarkEnd w:id="3036"/>
      <w:bookmarkEnd w:id="3037"/>
      <w:bookmarkEnd w:id="3038"/>
      <w:bookmarkEnd w:id="3039"/>
      <w:bookmarkEnd w:id="3040"/>
      <w:bookmarkEnd w:id="3041"/>
      <w:bookmarkEnd w:id="3042"/>
      <w:bookmarkEnd w:id="3043"/>
      <w:bookmarkEnd w:id="3044"/>
      <w:bookmarkEnd w:id="3045"/>
      <w:bookmarkEnd w:id="3046"/>
      <w:r>
        <w:t>Not applicable – The Supplier not intent to use sub-contractors.</w:t>
      </w:r>
      <w:r w:rsidR="00CF4F29" w:rsidRPr="00B27694">
        <w:t xml:space="preserve"> </w:t>
      </w:r>
      <w:r w:rsidR="00F770DB" w:rsidRPr="00B27694">
        <w:br w:type="page"/>
      </w:r>
    </w:p>
    <w:p w14:paraId="78924EA9" w14:textId="77777777" w:rsidR="004E05DC" w:rsidRPr="00B27694" w:rsidRDefault="00F770DB">
      <w:pPr>
        <w:pStyle w:val="GPSSchTitleandNumber"/>
        <w:rPr>
          <w:rFonts w:ascii="Arial" w:hAnsi="Arial" w:cs="Arial"/>
        </w:rPr>
      </w:pPr>
      <w:bookmarkStart w:id="3047" w:name="_Toc536624107"/>
      <w:r w:rsidRPr="00B27694">
        <w:rPr>
          <w:rFonts w:ascii="Arial" w:hAnsi="Arial" w:cs="Arial"/>
        </w:rPr>
        <w:lastRenderedPageBreak/>
        <w:t>CALL OFF SCHEDULE 11: DISPUTE RESOLUTION PROCEDURE</w:t>
      </w:r>
      <w:bookmarkEnd w:id="3047"/>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3048"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3048"/>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3049" w:name="_Ref365644452"/>
      <w:r w:rsidRPr="00B27694">
        <w:rPr>
          <w:rFonts w:ascii="Arial" w:hAnsi="Arial"/>
        </w:rPr>
        <w:t>COMMERCIAL NEGOTIATIONS</w:t>
      </w:r>
      <w:bookmarkEnd w:id="3049"/>
    </w:p>
    <w:p w14:paraId="78924ED2" w14:textId="77777777" w:rsidR="004E05DC" w:rsidRPr="00B27694" w:rsidRDefault="00F770DB">
      <w:pPr>
        <w:pStyle w:val="GPSL2numberedclause"/>
        <w:rPr>
          <w:rFonts w:ascii="Arial" w:hAnsi="Arial"/>
        </w:rPr>
      </w:pPr>
      <w:bookmarkStart w:id="3050"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3050"/>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3051"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3051"/>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3052" w:name="_Ref365644460"/>
      <w:r w:rsidRPr="00B27694">
        <w:rPr>
          <w:rFonts w:ascii="Arial" w:hAnsi="Arial"/>
        </w:rPr>
        <w:t>MEDIATION</w:t>
      </w:r>
      <w:bookmarkEnd w:id="3052"/>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3053"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3053"/>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3054" w:name="_Ref365636510"/>
      <w:r w:rsidRPr="00B27694">
        <w:rPr>
          <w:rFonts w:ascii="Arial" w:hAnsi="Arial"/>
        </w:rPr>
        <w:t>EXPERT DETERMINATION</w:t>
      </w:r>
      <w:bookmarkEnd w:id="3054"/>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3055"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3055"/>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3056"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3056"/>
    </w:p>
    <w:p w14:paraId="78924EF5" w14:textId="77777777" w:rsidR="004E05DC" w:rsidRPr="00B27694" w:rsidRDefault="00F770DB">
      <w:pPr>
        <w:pStyle w:val="GPSL2numberedclause"/>
        <w:rPr>
          <w:rFonts w:ascii="Arial" w:hAnsi="Arial"/>
        </w:rPr>
      </w:pPr>
      <w:bookmarkStart w:id="3057"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3057"/>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3058" w:name="_Ref365645053"/>
      <w:r w:rsidRPr="00B27694">
        <w:rPr>
          <w:rFonts w:ascii="Arial" w:hAnsi="Arial"/>
        </w:rPr>
        <w:lastRenderedPageBreak/>
        <w:t>If:</w:t>
      </w:r>
      <w:bookmarkEnd w:id="3058"/>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3059"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3059"/>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3060" w:name="_Ref380162874"/>
      <w:r w:rsidRPr="00B27694">
        <w:rPr>
          <w:rFonts w:ascii="Arial" w:hAnsi="Arial"/>
        </w:rPr>
        <w:t>the seat of the arbitration shall be London.</w:t>
      </w:r>
      <w:bookmarkEnd w:id="3060"/>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61"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3062" w:name="_Toc536624108"/>
      <w:r w:rsidRPr="00B27694">
        <w:rPr>
          <w:rFonts w:ascii="Arial" w:hAnsi="Arial" w:cs="Arial"/>
        </w:rPr>
        <w:lastRenderedPageBreak/>
        <w:t>CALL OFF SCHEDULE 12: VARIATION FORM</w:t>
      </w:r>
      <w:bookmarkEnd w:id="3062"/>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63"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3064"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3065" w:name="_Toc536624109"/>
      <w:r w:rsidRPr="00B27694">
        <w:rPr>
          <w:rFonts w:ascii="Arial" w:hAnsi="Arial" w:cs="Arial"/>
        </w:rPr>
        <w:lastRenderedPageBreak/>
        <w:t xml:space="preserve">call off </w:t>
      </w:r>
      <w:r w:rsidRPr="00B27694">
        <w:rPr>
          <w:rFonts w:ascii="Arial" w:hAnsi="Arial" w:cs="Arial"/>
          <w:caps w:val="0"/>
        </w:rPr>
        <w:t>SCHEDULE 13: TRANSPARENCY REPORTS</w:t>
      </w:r>
      <w:bookmarkEnd w:id="3065"/>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3066" w:name="_Toc499728230"/>
      <w:bookmarkStart w:id="3067" w:name="_Toc534636724"/>
      <w:bookmarkStart w:id="3068" w:name="_Toc536624110"/>
      <w:r w:rsidRPr="00B27694">
        <w:rPr>
          <w:rFonts w:ascii="Arial" w:hAnsi="Arial" w:cs="Arial"/>
        </w:rPr>
        <w:t>ANNEX 1: LIST OF TRANSPARENCY REPORTS</w:t>
      </w:r>
      <w:bookmarkEnd w:id="3066"/>
      <w:bookmarkEnd w:id="3067"/>
      <w:bookmarkEnd w:id="3068"/>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3069" w:name="_Toc350503097"/>
      <w:bookmarkStart w:id="3070" w:name="_Toc350504087"/>
      <w:bookmarkStart w:id="3071" w:name="_Toc351710930"/>
      <w:bookmarkStart w:id="3072" w:name="_Toc360023315"/>
      <w:bookmarkStart w:id="3073" w:name="_Toc536624111"/>
      <w:r w:rsidRPr="00B27694">
        <w:rPr>
          <w:rFonts w:ascii="Arial" w:hAnsi="Arial" w:cs="Arial"/>
        </w:rPr>
        <w:lastRenderedPageBreak/>
        <w:t xml:space="preserve">CALL OFF SCHEDULE 14: </w:t>
      </w:r>
      <w:bookmarkStart w:id="3074" w:name="_Ref349134870"/>
      <w:r w:rsidRPr="00B27694">
        <w:rPr>
          <w:rFonts w:ascii="Arial" w:hAnsi="Arial" w:cs="Arial"/>
        </w:rPr>
        <w:t>ALTERNATIVE AND/OR ADDITIONAL CLAUSES</w:t>
      </w:r>
      <w:bookmarkEnd w:id="3069"/>
      <w:bookmarkEnd w:id="3070"/>
      <w:bookmarkEnd w:id="3071"/>
      <w:bookmarkEnd w:id="3072"/>
      <w:bookmarkEnd w:id="3073"/>
      <w:bookmarkEnd w:id="3074"/>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3075" w:name="_Ref349213618"/>
      <w:r w:rsidRPr="00B27694">
        <w:rPr>
          <w:rFonts w:ascii="Arial" w:hAnsi="Arial"/>
        </w:rPr>
        <w:t>The Customer may, in the Call Off Order Form, request the following Alternative Clauses:</w:t>
      </w:r>
      <w:bookmarkEnd w:id="3075"/>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3076" w:name="_Ref349213626"/>
      <w:r w:rsidRPr="00B27694">
        <w:rPr>
          <w:rFonts w:ascii="Arial" w:hAnsi="Arial"/>
        </w:rPr>
        <w:t>The Customer may, in the Call Off Order Form, request the following Additional Clauses should apply:</w:t>
      </w:r>
      <w:bookmarkEnd w:id="3076"/>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3077"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3077"/>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3078" w:name="_Ref346016545"/>
    </w:p>
    <w:p w14:paraId="78924FA1" w14:textId="77777777" w:rsidR="004E05DC" w:rsidRPr="00B27694" w:rsidRDefault="00F770DB">
      <w:pPr>
        <w:pStyle w:val="GPSL2numberedclause"/>
        <w:rPr>
          <w:rFonts w:ascii="Arial" w:hAnsi="Arial"/>
        </w:rPr>
      </w:pPr>
      <w:bookmarkStart w:id="3079" w:name="_Ref349213545"/>
      <w:r w:rsidRPr="00B27694">
        <w:rPr>
          <w:rFonts w:ascii="Arial" w:hAnsi="Arial"/>
        </w:rPr>
        <w:t>SCOTS LAW</w:t>
      </w:r>
      <w:bookmarkEnd w:id="3078"/>
      <w:bookmarkEnd w:id="3079"/>
    </w:p>
    <w:p w14:paraId="78924FA2" w14:textId="77777777" w:rsidR="004E05DC" w:rsidRPr="00B27694" w:rsidRDefault="00F770DB">
      <w:pPr>
        <w:pStyle w:val="GPSL3numberedclause"/>
        <w:rPr>
          <w:rFonts w:ascii="Arial" w:hAnsi="Arial"/>
        </w:rPr>
      </w:pPr>
      <w:bookmarkStart w:id="3080"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3080"/>
    </w:p>
    <w:p w14:paraId="78924FA3" w14:textId="77777777" w:rsidR="004E05DC" w:rsidRPr="00B27694" w:rsidRDefault="00F770DB" w:rsidP="006E1A49">
      <w:pPr>
        <w:pStyle w:val="GPSL4numberedclause"/>
        <w:ind w:left="2835"/>
        <w:rPr>
          <w:rFonts w:ascii="Arial" w:hAnsi="Arial"/>
          <w:szCs w:val="22"/>
        </w:rPr>
      </w:pPr>
      <w:bookmarkStart w:id="3081"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3081"/>
    </w:p>
    <w:p w14:paraId="78924FA4" w14:textId="77777777" w:rsidR="004E05DC" w:rsidRPr="00B27694" w:rsidRDefault="00F770DB" w:rsidP="006E1A49">
      <w:pPr>
        <w:pStyle w:val="GPSL4numberedclause"/>
        <w:ind w:left="2835"/>
        <w:rPr>
          <w:rFonts w:ascii="Arial" w:hAnsi="Arial"/>
          <w:szCs w:val="22"/>
        </w:rPr>
      </w:pPr>
      <w:bookmarkStart w:id="3082" w:name="_Ref346016561"/>
      <w:bookmarkStart w:id="3083"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3084" w:name="_Ref365907625"/>
      <w:r w:rsidRPr="00B27694">
        <w:rPr>
          <w:rFonts w:ascii="Arial" w:hAnsi="Arial"/>
        </w:rPr>
        <w:lastRenderedPageBreak/>
        <w:t>NORTHERN IRELAND LAW</w:t>
      </w:r>
      <w:bookmarkEnd w:id="3082"/>
      <w:bookmarkEnd w:id="3083"/>
      <w:bookmarkEnd w:id="3084"/>
    </w:p>
    <w:p w14:paraId="78924FA6" w14:textId="77777777" w:rsidR="004E05DC" w:rsidRPr="00B27694" w:rsidRDefault="00F770DB">
      <w:pPr>
        <w:pStyle w:val="GPSL3numberedclause"/>
        <w:rPr>
          <w:rFonts w:ascii="Arial" w:hAnsi="Arial"/>
        </w:rPr>
      </w:pPr>
      <w:bookmarkStart w:id="3085"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3085"/>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3086" w:name="_Ref346019286"/>
      <w:bookmarkStart w:id="3087" w:name="_Ref349213576"/>
      <w:r w:rsidRPr="00B27694">
        <w:rPr>
          <w:rFonts w:ascii="Arial" w:hAnsi="Arial"/>
        </w:rPr>
        <w:t>NON-CROWN BODIES</w:t>
      </w:r>
      <w:bookmarkEnd w:id="3086"/>
      <w:bookmarkEnd w:id="3087"/>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3088" w:name="_Ref346019291"/>
      <w:bookmarkStart w:id="3089" w:name="_Ref349213584"/>
      <w:r w:rsidRPr="00B27694">
        <w:rPr>
          <w:rFonts w:ascii="Arial" w:hAnsi="Arial"/>
        </w:rPr>
        <w:t xml:space="preserve">NON-FOIA </w:t>
      </w:r>
      <w:bookmarkEnd w:id="3088"/>
      <w:r w:rsidRPr="00B27694">
        <w:rPr>
          <w:rFonts w:ascii="Arial" w:hAnsi="Arial"/>
        </w:rPr>
        <w:t>PUBLIC BODIES</w:t>
      </w:r>
      <w:bookmarkEnd w:id="3089"/>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3090" w:name="_Ref349213591"/>
      <w:r w:rsidRPr="00B27694">
        <w:rPr>
          <w:rFonts w:ascii="Arial" w:hAnsi="Arial"/>
        </w:rPr>
        <w:t>ADDITIONAL CLAUSES: GENERAL</w:t>
      </w:r>
      <w:bookmarkEnd w:id="3090"/>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3091" w:name="_Ref379372521"/>
      <w:r w:rsidRPr="00B27694">
        <w:rPr>
          <w:rFonts w:ascii="Arial" w:hAnsi="Arial"/>
        </w:rPr>
        <w:t>SECURITY MEASURES</w:t>
      </w:r>
      <w:bookmarkEnd w:id="3091"/>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3092" w:name="_Ref346028624"/>
      <w:bookmarkStart w:id="3093" w:name="_Ref350849364"/>
      <w:r w:rsidRPr="00155AE5">
        <w:rPr>
          <w:b/>
        </w:rPr>
        <w:t>[SECURITY MEASURES</w:t>
      </w:r>
      <w:bookmarkEnd w:id="3092"/>
      <w:r w:rsidRPr="00155AE5">
        <w:rPr>
          <w:b/>
        </w:rPr>
        <w:t>]</w:t>
      </w:r>
      <w:bookmarkEnd w:id="3093"/>
      <w:r w:rsidRPr="00155AE5">
        <w:rPr>
          <w:b/>
        </w:rPr>
        <w:tab/>
      </w:r>
    </w:p>
    <w:p w14:paraId="78924FB7" w14:textId="77777777" w:rsidR="004E05DC" w:rsidRPr="00B27694" w:rsidRDefault="00F770DB" w:rsidP="00B41CF7">
      <w:pPr>
        <w:numPr>
          <w:ilvl w:val="1"/>
          <w:numId w:val="7"/>
        </w:numPr>
      </w:pPr>
      <w:bookmarkStart w:id="3094"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3095" w:name="_Ref346028461"/>
      <w:bookmarkEnd w:id="3094"/>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3096" w:name="_Ref346028466"/>
      <w:bookmarkEnd w:id="3095"/>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3097" w:name="_Ref346028471"/>
      <w:bookmarkEnd w:id="3096"/>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3097"/>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3098"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3098"/>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3099"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3099"/>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3100"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3100"/>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3101" w:name="_Ref346029110"/>
      <w:r w:rsidRPr="00B27694">
        <w:lastRenderedPageBreak/>
        <w:t>If the Customer shall consider that any of the following events has occurred:</w:t>
      </w:r>
      <w:bookmarkStart w:id="3102" w:name="_Ref346029231"/>
      <w:bookmarkEnd w:id="3101"/>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3103" w:name="_Ref346029237"/>
      <w:bookmarkEnd w:id="3102"/>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3104" w:name="_Ref346029180"/>
      <w:bookmarkEnd w:id="3103"/>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3104"/>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3105"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3105"/>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3106" w:name="_Ref349213604"/>
      <w:r w:rsidRPr="00B27694">
        <w:rPr>
          <w:rFonts w:ascii="Arial" w:hAnsi="Arial"/>
        </w:rPr>
        <w:t>NOT USED</w:t>
      </w:r>
      <w:bookmarkStart w:id="3107" w:name="_Toc379805469"/>
      <w:bookmarkStart w:id="3108" w:name="_Toc379807263"/>
      <w:bookmarkStart w:id="3109" w:name="_Toc379805470"/>
      <w:bookmarkStart w:id="3110" w:name="_Toc379807264"/>
      <w:bookmarkStart w:id="3111" w:name="_Ref379372894"/>
      <w:bookmarkEnd w:id="3107"/>
      <w:bookmarkEnd w:id="3108"/>
      <w:bookmarkEnd w:id="3109"/>
      <w:bookmarkEnd w:id="3110"/>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3106"/>
      <w:bookmarkEnd w:id="3111"/>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1DC0645E"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w:t>
      </w:r>
      <w:r w:rsidR="00A423D7">
        <w:rPr>
          <w:rFonts w:ascii="Arial" w:hAnsi="Arial"/>
        </w:rPr>
        <w:t>onditions listed in Schedule 17</w:t>
      </w:r>
      <w:r w:rsidRPr="00B27694">
        <w:rPr>
          <w:rFonts w:ascii="Arial" w:hAnsi="Arial"/>
        </w:rPr>
        <w:t xml:space="preserve">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0F5D2D"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binding and </w:t>
      </w:r>
      <w:r w:rsidRPr="000F5D2D">
        <w:rPr>
          <w:rFonts w:ascii="Arial" w:hAnsi="Arial"/>
        </w:rPr>
        <w:t>enforceable obligations on the Supplier.</w:t>
      </w:r>
    </w:p>
    <w:p w14:paraId="78924FEF" w14:textId="77777777" w:rsidR="004E05DC" w:rsidRPr="000F5D2D" w:rsidRDefault="00F770DB">
      <w:pPr>
        <w:pStyle w:val="GPSL2numberedclause"/>
        <w:rPr>
          <w:rFonts w:ascii="Arial" w:eastAsia="STZhongsong" w:hAnsi="Arial"/>
        </w:rPr>
      </w:pPr>
      <w:r w:rsidRPr="000F5D2D">
        <w:rPr>
          <w:rFonts w:ascii="Arial" w:hAnsi="Arial"/>
        </w:rPr>
        <w:t>The following new Clause [60] shall apply:</w:t>
      </w:r>
      <w:bookmarkStart w:id="3112" w:name="_Ref346034671"/>
    </w:p>
    <w:p w14:paraId="78924FF0" w14:textId="5FA81E73" w:rsidR="004E05DC" w:rsidRPr="000F5D2D" w:rsidRDefault="00F770DB" w:rsidP="00B41CF7">
      <w:pPr>
        <w:numPr>
          <w:ilvl w:val="0"/>
          <w:numId w:val="18"/>
        </w:numPr>
        <w:rPr>
          <w:b/>
        </w:rPr>
      </w:pPr>
      <w:r w:rsidRPr="000F5D2D">
        <w:rPr>
          <w:b/>
        </w:rPr>
        <w:t>ACCESS TO MOD SITES</w:t>
      </w:r>
      <w:bookmarkEnd w:id="3112"/>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4863A6B0" w:rsidR="006E1A49" w:rsidRDefault="00F770DB" w:rsidP="00BA253B">
      <w:pPr>
        <w:pStyle w:val="GPSL2numberedclause"/>
        <w:rPr>
          <w:rFonts w:ascii="Arial" w:hAnsi="Arial"/>
        </w:rPr>
      </w:pPr>
      <w:r w:rsidRPr="00B27694">
        <w:rPr>
          <w:rFonts w:ascii="Arial" w:hAnsi="Arial"/>
        </w:rPr>
        <w:t xml:space="preserve">The following new Call Off </w:t>
      </w:r>
      <w:r w:rsidRPr="000F5D2D">
        <w:rPr>
          <w:rFonts w:ascii="Arial" w:hAnsi="Arial"/>
        </w:rPr>
        <w:t xml:space="preserve">Schedule </w:t>
      </w:r>
      <w:r w:rsidR="000F5D2D" w:rsidRPr="000F5D2D">
        <w:rPr>
          <w:rFonts w:ascii="Arial" w:hAnsi="Arial"/>
        </w:rPr>
        <w:t>1</w:t>
      </w:r>
      <w:r w:rsidR="000F5D2D">
        <w:rPr>
          <w:rFonts w:ascii="Arial" w:hAnsi="Arial"/>
        </w:rPr>
        <w:t>7</w:t>
      </w:r>
      <w:r w:rsidRPr="00B27694">
        <w:rPr>
          <w:rFonts w:ascii="Arial" w:hAnsi="Arial"/>
        </w:rPr>
        <w:t xml:space="preserve"> shall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5467F21D" w:rsidR="004E05DC" w:rsidRPr="00B27694" w:rsidRDefault="00F770DB">
      <w:pPr>
        <w:pStyle w:val="GPSSchPart"/>
        <w:rPr>
          <w:rFonts w:ascii="Arial" w:hAnsi="Arial" w:cs="Arial"/>
        </w:rPr>
      </w:pPr>
      <w:r w:rsidRPr="00B27694">
        <w:rPr>
          <w:rFonts w:ascii="Arial" w:hAnsi="Arial" w:cs="Arial"/>
        </w:rPr>
        <w:t xml:space="preserve">CALL OFF SCHEDULE </w:t>
      </w:r>
      <w:r w:rsidR="000F5D2D" w:rsidRPr="000F5D2D">
        <w:rPr>
          <w:rFonts w:ascii="Arial" w:hAnsi="Arial" w:cs="Arial"/>
        </w:rPr>
        <w:t>1</w:t>
      </w:r>
      <w:r w:rsidR="000F5D2D">
        <w:rPr>
          <w:rFonts w:ascii="Arial" w:hAnsi="Arial" w:cs="Arial"/>
        </w:rPr>
        <w:t>7</w:t>
      </w:r>
      <w:r w:rsidRPr="000F5D2D">
        <w:rPr>
          <w:rFonts w:ascii="Arial" w:hAnsi="Arial" w:cs="Arial"/>
        </w:rPr>
        <w:t>:</w:t>
      </w:r>
      <w:r w:rsidRPr="00B27694">
        <w:rPr>
          <w:rFonts w:ascii="Arial" w:hAnsi="Arial" w:cs="Arial"/>
        </w:rPr>
        <w:t xml:space="preserve"> MOD DEFCONs AND DEFFORMs</w:t>
      </w:r>
    </w:p>
    <w:p w14:paraId="7892500F" w14:textId="62ED0346" w:rsidR="004E05DC" w:rsidRPr="00B27694" w:rsidRDefault="00F770DB">
      <w:pPr>
        <w:ind w:left="709"/>
        <w:rPr>
          <w:b/>
        </w:rPr>
      </w:pPr>
      <w:r w:rsidRPr="00B27694">
        <w:rPr>
          <w:b/>
        </w:rPr>
        <w:t>The following MOD DEFCONs and DEFFORMs form part of this Call Off Contract</w:t>
      </w:r>
      <w:r w:rsidR="00A423D7">
        <w:rPr>
          <w:b/>
        </w:rPr>
        <w:t xml:space="preserve"> as detailed in 10.10 of the Order Form (Attachment 5a) and </w:t>
      </w:r>
      <w:r w:rsidR="00A423D7" w:rsidRPr="00A423D7">
        <w:rPr>
          <w:b/>
        </w:rPr>
        <w:t>Section 7 - MOD ADDITIONAL CLAUSES of Call Off Schedule 14</w:t>
      </w:r>
      <w:r w:rsidRPr="00B27694">
        <w:rPr>
          <w:b/>
        </w:rPr>
        <w:t xml:space="preserve">: </w:t>
      </w:r>
    </w:p>
    <w:p w14:paraId="78925010" w14:textId="77777777" w:rsidR="004E05DC" w:rsidRPr="00B27694" w:rsidRDefault="00F770DB">
      <w:pPr>
        <w:ind w:left="851"/>
      </w:pPr>
      <w:r w:rsidRPr="00B27694">
        <w:t>DEFCONs</w:t>
      </w:r>
    </w:p>
    <w:p w14:paraId="4B3DCDF4" w14:textId="77777777" w:rsidR="00B66D07" w:rsidRPr="00B66D07" w:rsidRDefault="00B66D07" w:rsidP="00B66D07"/>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9"/>
        <w:gridCol w:w="2906"/>
      </w:tblGrid>
      <w:tr w:rsidR="00B66D07" w:rsidRPr="00B66D07" w14:paraId="78358BE4" w14:textId="77777777" w:rsidTr="00B66D07">
        <w:tc>
          <w:tcPr>
            <w:tcW w:w="2881" w:type="dxa"/>
            <w:shd w:val="clear" w:color="auto" w:fill="EEECE1"/>
          </w:tcPr>
          <w:p w14:paraId="1D12E176" w14:textId="77777777" w:rsidR="00B66D07" w:rsidRPr="00B66D07" w:rsidRDefault="00B66D07" w:rsidP="00B66D07">
            <w:pPr>
              <w:ind w:left="378"/>
            </w:pPr>
            <w:r w:rsidRPr="00B66D07">
              <w:t>DEFCON No</w:t>
            </w:r>
          </w:p>
          <w:p w14:paraId="78601AD8" w14:textId="77777777" w:rsidR="00B66D07" w:rsidRPr="00B66D07" w:rsidRDefault="00B66D07" w:rsidP="00B66D07"/>
        </w:tc>
        <w:tc>
          <w:tcPr>
            <w:tcW w:w="2869" w:type="dxa"/>
            <w:shd w:val="clear" w:color="auto" w:fill="EEECE1"/>
          </w:tcPr>
          <w:p w14:paraId="19F2CC67" w14:textId="77777777" w:rsidR="00B66D07" w:rsidRPr="00B66D07" w:rsidRDefault="00B66D07" w:rsidP="00B66D07">
            <w:pPr>
              <w:ind w:left="525"/>
              <w:rPr>
                <w:b/>
                <w:u w:val="single"/>
              </w:rPr>
            </w:pPr>
            <w:r w:rsidRPr="00B66D07">
              <w:t>Version</w:t>
            </w:r>
          </w:p>
        </w:tc>
        <w:tc>
          <w:tcPr>
            <w:tcW w:w="2906" w:type="dxa"/>
            <w:shd w:val="clear" w:color="auto" w:fill="EEECE1"/>
          </w:tcPr>
          <w:p w14:paraId="12984FAE" w14:textId="77777777" w:rsidR="00B66D07" w:rsidRPr="00B66D07" w:rsidRDefault="00B66D07" w:rsidP="00B66D07">
            <w:pPr>
              <w:ind w:left="467"/>
              <w:rPr>
                <w:b/>
                <w:u w:val="single"/>
              </w:rPr>
            </w:pPr>
            <w:r w:rsidRPr="00B66D07">
              <w:t>Description</w:t>
            </w:r>
          </w:p>
        </w:tc>
      </w:tr>
      <w:tr w:rsidR="00B66D07" w:rsidRPr="00B66D07" w14:paraId="0EE54FF2" w14:textId="77777777" w:rsidTr="00B66D07">
        <w:tc>
          <w:tcPr>
            <w:tcW w:w="2881" w:type="dxa"/>
          </w:tcPr>
          <w:p w14:paraId="3944A72F" w14:textId="77777777" w:rsidR="00B66D07" w:rsidRPr="00B66D07" w:rsidRDefault="00B66D07" w:rsidP="00B66D07">
            <w:pPr>
              <w:ind w:left="0"/>
              <w:jc w:val="left"/>
            </w:pPr>
            <w:r w:rsidRPr="00B66D07">
              <w:t>5J</w:t>
            </w:r>
          </w:p>
        </w:tc>
        <w:tc>
          <w:tcPr>
            <w:tcW w:w="2869" w:type="dxa"/>
          </w:tcPr>
          <w:p w14:paraId="19CE8B92" w14:textId="77777777" w:rsidR="00B66D07" w:rsidRPr="00B66D07" w:rsidRDefault="00B66D07" w:rsidP="00B66D07">
            <w:pPr>
              <w:ind w:left="0"/>
              <w:jc w:val="left"/>
            </w:pPr>
            <w:r w:rsidRPr="00B66D07">
              <w:t>11/16</w:t>
            </w:r>
          </w:p>
        </w:tc>
        <w:tc>
          <w:tcPr>
            <w:tcW w:w="2906" w:type="dxa"/>
            <w:vAlign w:val="center"/>
          </w:tcPr>
          <w:p w14:paraId="23CD1D2F"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Unique Identifiers</w:t>
            </w:r>
          </w:p>
        </w:tc>
      </w:tr>
      <w:tr w:rsidR="00B66D07" w:rsidRPr="00B66D07" w14:paraId="5FCBAD23" w14:textId="77777777" w:rsidTr="00B66D07">
        <w:tc>
          <w:tcPr>
            <w:tcW w:w="2881" w:type="dxa"/>
          </w:tcPr>
          <w:p w14:paraId="0E38AF6A" w14:textId="77777777" w:rsidR="00B66D07" w:rsidRPr="00B66D07" w:rsidRDefault="00B66D07" w:rsidP="00B66D07">
            <w:pPr>
              <w:ind w:left="0"/>
              <w:jc w:val="left"/>
            </w:pPr>
            <w:r w:rsidRPr="00B66D07">
              <w:t>35</w:t>
            </w:r>
          </w:p>
        </w:tc>
        <w:tc>
          <w:tcPr>
            <w:tcW w:w="2869" w:type="dxa"/>
          </w:tcPr>
          <w:p w14:paraId="2FAE2756" w14:textId="77777777" w:rsidR="00B66D07" w:rsidRPr="00B66D07" w:rsidRDefault="00B66D07" w:rsidP="00B66D07">
            <w:pPr>
              <w:ind w:left="0"/>
              <w:jc w:val="left"/>
            </w:pPr>
            <w:r w:rsidRPr="00B66D07">
              <w:t>11/16</w:t>
            </w:r>
          </w:p>
        </w:tc>
        <w:tc>
          <w:tcPr>
            <w:tcW w:w="2906" w:type="dxa"/>
            <w:vAlign w:val="center"/>
          </w:tcPr>
          <w:p w14:paraId="4727E010"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Progress Payments</w:t>
            </w:r>
          </w:p>
        </w:tc>
      </w:tr>
      <w:tr w:rsidR="00B66D07" w:rsidRPr="00B66D07" w14:paraId="5C454575" w14:textId="77777777" w:rsidTr="00B66D07">
        <w:tc>
          <w:tcPr>
            <w:tcW w:w="2881" w:type="dxa"/>
          </w:tcPr>
          <w:p w14:paraId="23BE0410" w14:textId="77777777" w:rsidR="00B66D07" w:rsidRPr="00B66D07" w:rsidRDefault="00B66D07" w:rsidP="00B66D07">
            <w:pPr>
              <w:ind w:left="0"/>
              <w:jc w:val="left"/>
            </w:pPr>
            <w:r w:rsidRPr="00B66D07">
              <w:t>76</w:t>
            </w:r>
          </w:p>
        </w:tc>
        <w:tc>
          <w:tcPr>
            <w:tcW w:w="2869" w:type="dxa"/>
          </w:tcPr>
          <w:p w14:paraId="4BAEA650" w14:textId="77777777" w:rsidR="00B66D07" w:rsidRPr="00B66D07" w:rsidRDefault="00B66D07" w:rsidP="00B66D07">
            <w:pPr>
              <w:ind w:left="0"/>
              <w:jc w:val="left"/>
            </w:pPr>
          </w:p>
        </w:tc>
        <w:tc>
          <w:tcPr>
            <w:tcW w:w="2906" w:type="dxa"/>
            <w:vAlign w:val="center"/>
          </w:tcPr>
          <w:p w14:paraId="062F365D"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 xml:space="preserve">Contractors Personnel at Government Establishments </w:t>
            </w:r>
          </w:p>
        </w:tc>
      </w:tr>
      <w:tr w:rsidR="00B66D07" w:rsidRPr="00B66D07" w14:paraId="572FA80F" w14:textId="77777777" w:rsidTr="00B66D07">
        <w:tc>
          <w:tcPr>
            <w:tcW w:w="2881" w:type="dxa"/>
          </w:tcPr>
          <w:p w14:paraId="688671C4" w14:textId="77777777" w:rsidR="00B66D07" w:rsidRPr="00B66D07" w:rsidRDefault="00B66D07" w:rsidP="00B66D07">
            <w:pPr>
              <w:ind w:left="0"/>
              <w:jc w:val="left"/>
            </w:pPr>
            <w:r w:rsidRPr="00B66D07">
              <w:t>129J</w:t>
            </w:r>
          </w:p>
        </w:tc>
        <w:tc>
          <w:tcPr>
            <w:tcW w:w="2869" w:type="dxa"/>
          </w:tcPr>
          <w:p w14:paraId="08C76B5C" w14:textId="77777777" w:rsidR="00B66D07" w:rsidRPr="00B66D07" w:rsidRDefault="00B66D07" w:rsidP="00B66D07">
            <w:pPr>
              <w:ind w:left="0"/>
              <w:jc w:val="left"/>
            </w:pPr>
          </w:p>
        </w:tc>
        <w:tc>
          <w:tcPr>
            <w:tcW w:w="2906" w:type="dxa"/>
            <w:vAlign w:val="center"/>
          </w:tcPr>
          <w:p w14:paraId="656E6543"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The Use of The Electronic Business Delivery Form</w:t>
            </w:r>
          </w:p>
        </w:tc>
      </w:tr>
      <w:tr w:rsidR="00B66D07" w:rsidRPr="00B66D07" w14:paraId="06469C3E" w14:textId="77777777" w:rsidTr="00B66D07">
        <w:tc>
          <w:tcPr>
            <w:tcW w:w="2881" w:type="dxa"/>
          </w:tcPr>
          <w:p w14:paraId="5A4F36CB" w14:textId="77777777" w:rsidR="00B66D07" w:rsidRPr="00B66D07" w:rsidRDefault="00B66D07" w:rsidP="00B66D07">
            <w:pPr>
              <w:ind w:left="0"/>
              <w:jc w:val="left"/>
            </w:pPr>
            <w:r w:rsidRPr="00B66D07">
              <w:t>501</w:t>
            </w:r>
          </w:p>
        </w:tc>
        <w:tc>
          <w:tcPr>
            <w:tcW w:w="2869" w:type="dxa"/>
          </w:tcPr>
          <w:p w14:paraId="2BF5E071" w14:textId="77777777" w:rsidR="00B66D07" w:rsidRPr="00B66D07" w:rsidRDefault="00B66D07" w:rsidP="00B66D07">
            <w:pPr>
              <w:ind w:left="0"/>
              <w:jc w:val="left"/>
            </w:pPr>
            <w:r w:rsidRPr="00B66D07">
              <w:t>11/17</w:t>
            </w:r>
          </w:p>
        </w:tc>
        <w:tc>
          <w:tcPr>
            <w:tcW w:w="2906" w:type="dxa"/>
          </w:tcPr>
          <w:p w14:paraId="12B00899" w14:textId="77777777" w:rsidR="00B66D07" w:rsidRPr="00B66D07" w:rsidRDefault="00B66D07" w:rsidP="00B66D07">
            <w:pPr>
              <w:ind w:left="0"/>
              <w:jc w:val="left"/>
            </w:pPr>
            <w:r w:rsidRPr="00B66D07">
              <w:rPr>
                <w:b/>
                <w:bCs/>
              </w:rPr>
              <w:t>Definitions and Interpretations</w:t>
            </w:r>
          </w:p>
        </w:tc>
      </w:tr>
      <w:tr w:rsidR="00B66D07" w:rsidRPr="00B66D07" w14:paraId="53469B68" w14:textId="77777777" w:rsidTr="00B66D07">
        <w:tc>
          <w:tcPr>
            <w:tcW w:w="2881" w:type="dxa"/>
          </w:tcPr>
          <w:p w14:paraId="5DE4B503" w14:textId="77777777" w:rsidR="00B66D07" w:rsidRPr="00B66D07" w:rsidRDefault="00B66D07" w:rsidP="00B66D07">
            <w:pPr>
              <w:ind w:left="0"/>
              <w:jc w:val="left"/>
            </w:pPr>
            <w:r w:rsidRPr="00B66D07">
              <w:t>502</w:t>
            </w:r>
          </w:p>
        </w:tc>
        <w:tc>
          <w:tcPr>
            <w:tcW w:w="2869" w:type="dxa"/>
          </w:tcPr>
          <w:p w14:paraId="2A0120AA" w14:textId="77777777" w:rsidR="00B66D07" w:rsidRPr="00B66D07" w:rsidRDefault="00B66D07" w:rsidP="00B66D07">
            <w:pPr>
              <w:ind w:left="0"/>
              <w:jc w:val="left"/>
            </w:pPr>
            <w:r w:rsidRPr="00B66D07">
              <w:t>05/17</w:t>
            </w:r>
          </w:p>
        </w:tc>
        <w:tc>
          <w:tcPr>
            <w:tcW w:w="2906" w:type="dxa"/>
          </w:tcPr>
          <w:p w14:paraId="084ED4CE" w14:textId="77777777" w:rsidR="00B66D07" w:rsidRPr="00B66D07" w:rsidRDefault="00B66D07" w:rsidP="00B66D07">
            <w:pPr>
              <w:ind w:left="0"/>
              <w:jc w:val="left"/>
            </w:pPr>
            <w:r w:rsidRPr="00B66D07">
              <w:rPr>
                <w:b/>
                <w:bCs/>
              </w:rPr>
              <w:t>Specifications Changes</w:t>
            </w:r>
          </w:p>
        </w:tc>
      </w:tr>
      <w:tr w:rsidR="00B66D07" w:rsidRPr="00B66D07" w14:paraId="38286B1A" w14:textId="77777777" w:rsidTr="00B66D07">
        <w:tc>
          <w:tcPr>
            <w:tcW w:w="2881" w:type="dxa"/>
            <w:vAlign w:val="center"/>
          </w:tcPr>
          <w:p w14:paraId="56C4C3F0" w14:textId="77777777" w:rsidR="00B66D07" w:rsidRPr="00B66D07" w:rsidRDefault="00B66D07" w:rsidP="00B66D07">
            <w:pPr>
              <w:overflowPunct/>
              <w:autoSpaceDE/>
              <w:autoSpaceDN/>
              <w:adjustRightInd/>
              <w:spacing w:before="120" w:after="120"/>
              <w:ind w:left="0"/>
              <w:jc w:val="left"/>
              <w:textAlignment w:val="auto"/>
              <w:rPr>
                <w:lang w:eastAsia="en-GB"/>
              </w:rPr>
            </w:pPr>
            <w:r w:rsidRPr="00B66D07">
              <w:rPr>
                <w:lang w:eastAsia="en-GB"/>
              </w:rPr>
              <w:t>503</w:t>
            </w:r>
          </w:p>
        </w:tc>
        <w:tc>
          <w:tcPr>
            <w:tcW w:w="2869" w:type="dxa"/>
          </w:tcPr>
          <w:p w14:paraId="559DC240" w14:textId="77777777" w:rsidR="00B66D07" w:rsidRPr="00B66D07" w:rsidRDefault="00B66D07" w:rsidP="00B66D07"/>
        </w:tc>
        <w:tc>
          <w:tcPr>
            <w:tcW w:w="2906" w:type="dxa"/>
            <w:vAlign w:val="center"/>
          </w:tcPr>
          <w:p w14:paraId="2031F8F4"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Formal Amendments to Contract</w:t>
            </w:r>
          </w:p>
        </w:tc>
      </w:tr>
      <w:tr w:rsidR="00B66D07" w:rsidRPr="00B66D07" w14:paraId="46BFE27E" w14:textId="77777777" w:rsidTr="00B66D07">
        <w:tc>
          <w:tcPr>
            <w:tcW w:w="2881" w:type="dxa"/>
          </w:tcPr>
          <w:p w14:paraId="01A1A2B6" w14:textId="77777777" w:rsidR="00B66D07" w:rsidRPr="00B66D07" w:rsidRDefault="00B66D07" w:rsidP="00B66D07">
            <w:pPr>
              <w:ind w:left="0"/>
              <w:jc w:val="left"/>
            </w:pPr>
            <w:r w:rsidRPr="00B66D07">
              <w:t>513</w:t>
            </w:r>
          </w:p>
        </w:tc>
        <w:tc>
          <w:tcPr>
            <w:tcW w:w="2869" w:type="dxa"/>
          </w:tcPr>
          <w:p w14:paraId="30EBC090" w14:textId="77777777" w:rsidR="00B66D07" w:rsidRPr="00B66D07" w:rsidRDefault="00B66D07" w:rsidP="00B66D07">
            <w:pPr>
              <w:ind w:left="0"/>
              <w:jc w:val="left"/>
            </w:pPr>
            <w:r w:rsidRPr="00B66D07">
              <w:t>11/16</w:t>
            </w:r>
          </w:p>
        </w:tc>
        <w:tc>
          <w:tcPr>
            <w:tcW w:w="2906" w:type="dxa"/>
          </w:tcPr>
          <w:p w14:paraId="5F4720BD" w14:textId="77777777" w:rsidR="00B66D07" w:rsidRPr="00B66D07" w:rsidRDefault="00B66D07" w:rsidP="00B66D07">
            <w:pPr>
              <w:ind w:left="0"/>
              <w:jc w:val="left"/>
            </w:pPr>
            <w:r w:rsidRPr="00B66D07">
              <w:rPr>
                <w:b/>
                <w:bCs/>
              </w:rPr>
              <w:t>Value Added Tax</w:t>
            </w:r>
          </w:p>
        </w:tc>
      </w:tr>
      <w:tr w:rsidR="00B66D07" w:rsidRPr="00B66D07" w14:paraId="393ED61A" w14:textId="77777777" w:rsidTr="00B66D07">
        <w:tc>
          <w:tcPr>
            <w:tcW w:w="2881" w:type="dxa"/>
          </w:tcPr>
          <w:p w14:paraId="4A60C640" w14:textId="77777777" w:rsidR="00B66D07" w:rsidRPr="00B66D07" w:rsidRDefault="00B66D07" w:rsidP="00B66D07">
            <w:pPr>
              <w:ind w:left="0"/>
              <w:jc w:val="left"/>
            </w:pPr>
            <w:r w:rsidRPr="00B66D07">
              <w:t>514</w:t>
            </w:r>
          </w:p>
        </w:tc>
        <w:tc>
          <w:tcPr>
            <w:tcW w:w="2869" w:type="dxa"/>
          </w:tcPr>
          <w:p w14:paraId="7DA27437" w14:textId="77777777" w:rsidR="00B66D07" w:rsidRPr="00B66D07" w:rsidRDefault="00B66D07" w:rsidP="00B66D07">
            <w:pPr>
              <w:ind w:left="0"/>
              <w:jc w:val="left"/>
            </w:pPr>
            <w:r w:rsidRPr="00B66D07">
              <w:t>08/15</w:t>
            </w:r>
          </w:p>
        </w:tc>
        <w:tc>
          <w:tcPr>
            <w:tcW w:w="2906" w:type="dxa"/>
          </w:tcPr>
          <w:p w14:paraId="5C51628E" w14:textId="77777777" w:rsidR="00B66D07" w:rsidRPr="00B66D07" w:rsidRDefault="00B66D07" w:rsidP="00B66D07">
            <w:pPr>
              <w:ind w:left="0"/>
              <w:jc w:val="left"/>
              <w:rPr>
                <w:b/>
              </w:rPr>
            </w:pPr>
            <w:r w:rsidRPr="00B66D07">
              <w:rPr>
                <w:b/>
              </w:rPr>
              <w:t>Material Breach</w:t>
            </w:r>
          </w:p>
        </w:tc>
      </w:tr>
      <w:tr w:rsidR="00B66D07" w:rsidRPr="00B66D07" w14:paraId="2DBFAD0D" w14:textId="77777777" w:rsidTr="00B66D07">
        <w:tc>
          <w:tcPr>
            <w:tcW w:w="2881" w:type="dxa"/>
          </w:tcPr>
          <w:p w14:paraId="3AA8683B" w14:textId="77777777" w:rsidR="00B66D07" w:rsidRPr="00B66D07" w:rsidRDefault="00B66D07" w:rsidP="00B66D07">
            <w:pPr>
              <w:ind w:left="0"/>
              <w:jc w:val="left"/>
            </w:pPr>
            <w:r w:rsidRPr="00B66D07">
              <w:t>515</w:t>
            </w:r>
          </w:p>
        </w:tc>
        <w:tc>
          <w:tcPr>
            <w:tcW w:w="2869" w:type="dxa"/>
          </w:tcPr>
          <w:p w14:paraId="69B36F88" w14:textId="77777777" w:rsidR="00B66D07" w:rsidRPr="00B66D07" w:rsidRDefault="00B66D07" w:rsidP="00B66D07">
            <w:pPr>
              <w:ind w:left="0"/>
              <w:jc w:val="left"/>
            </w:pPr>
            <w:r w:rsidRPr="00B66D07">
              <w:t>02/17</w:t>
            </w:r>
          </w:p>
        </w:tc>
        <w:tc>
          <w:tcPr>
            <w:tcW w:w="2906" w:type="dxa"/>
          </w:tcPr>
          <w:p w14:paraId="23CA94EA" w14:textId="77777777" w:rsidR="00B66D07" w:rsidRPr="00B66D07" w:rsidRDefault="00B66D07" w:rsidP="00B66D07">
            <w:pPr>
              <w:ind w:left="0"/>
              <w:jc w:val="left"/>
            </w:pPr>
            <w:r w:rsidRPr="00B66D07">
              <w:rPr>
                <w:b/>
                <w:bCs/>
              </w:rPr>
              <w:t>Bankruptcy and Insolvency</w:t>
            </w:r>
          </w:p>
        </w:tc>
      </w:tr>
      <w:tr w:rsidR="00B66D07" w:rsidRPr="00B66D07" w14:paraId="19B72C01" w14:textId="77777777" w:rsidTr="00B66D07">
        <w:tc>
          <w:tcPr>
            <w:tcW w:w="2881" w:type="dxa"/>
          </w:tcPr>
          <w:p w14:paraId="2D5E8F9C" w14:textId="77777777" w:rsidR="00B66D07" w:rsidRPr="00B66D07" w:rsidRDefault="00B66D07" w:rsidP="00B66D07">
            <w:pPr>
              <w:ind w:left="0"/>
              <w:jc w:val="left"/>
            </w:pPr>
            <w:r w:rsidRPr="00B66D07">
              <w:t>516</w:t>
            </w:r>
          </w:p>
        </w:tc>
        <w:tc>
          <w:tcPr>
            <w:tcW w:w="2869" w:type="dxa"/>
          </w:tcPr>
          <w:p w14:paraId="1FB81CE1" w14:textId="77777777" w:rsidR="00B66D07" w:rsidRPr="00B66D07" w:rsidRDefault="00B66D07" w:rsidP="00B66D07">
            <w:pPr>
              <w:ind w:left="0"/>
              <w:jc w:val="left"/>
            </w:pPr>
            <w:r w:rsidRPr="00B66D07">
              <w:t>04/12</w:t>
            </w:r>
          </w:p>
        </w:tc>
        <w:tc>
          <w:tcPr>
            <w:tcW w:w="2906" w:type="dxa"/>
          </w:tcPr>
          <w:p w14:paraId="7538A8F8" w14:textId="77777777" w:rsidR="00B66D07" w:rsidRPr="00B66D07" w:rsidRDefault="00B66D07" w:rsidP="00B66D07">
            <w:pPr>
              <w:ind w:left="0"/>
              <w:jc w:val="left"/>
            </w:pPr>
            <w:r w:rsidRPr="00B66D07">
              <w:rPr>
                <w:b/>
                <w:bCs/>
              </w:rPr>
              <w:t>Equality</w:t>
            </w:r>
          </w:p>
        </w:tc>
      </w:tr>
      <w:tr w:rsidR="00B66D07" w:rsidRPr="00B66D07" w14:paraId="3A2697F4" w14:textId="77777777" w:rsidTr="00B66D07">
        <w:tc>
          <w:tcPr>
            <w:tcW w:w="2881" w:type="dxa"/>
          </w:tcPr>
          <w:p w14:paraId="231FEA39" w14:textId="77777777" w:rsidR="00B66D07" w:rsidRPr="00B66D07" w:rsidRDefault="00B66D07" w:rsidP="00B66D07">
            <w:pPr>
              <w:ind w:left="0"/>
              <w:jc w:val="left"/>
            </w:pPr>
            <w:r w:rsidRPr="00B66D07">
              <w:t>526</w:t>
            </w:r>
          </w:p>
        </w:tc>
        <w:tc>
          <w:tcPr>
            <w:tcW w:w="2869" w:type="dxa"/>
          </w:tcPr>
          <w:p w14:paraId="1A69479A" w14:textId="77777777" w:rsidR="00B66D07" w:rsidRPr="00B66D07" w:rsidRDefault="00B66D07" w:rsidP="00B66D07">
            <w:pPr>
              <w:ind w:left="0"/>
              <w:jc w:val="left"/>
            </w:pPr>
            <w:r w:rsidRPr="00B66D07">
              <w:t>08/02</w:t>
            </w:r>
          </w:p>
        </w:tc>
        <w:tc>
          <w:tcPr>
            <w:tcW w:w="2906" w:type="dxa"/>
          </w:tcPr>
          <w:p w14:paraId="53ECAFF1" w14:textId="77777777" w:rsidR="00B66D07" w:rsidRPr="00B66D07" w:rsidRDefault="00B66D07" w:rsidP="00B66D07">
            <w:pPr>
              <w:ind w:left="0"/>
              <w:jc w:val="left"/>
              <w:rPr>
                <w:b/>
              </w:rPr>
            </w:pPr>
            <w:r w:rsidRPr="00B66D07">
              <w:rPr>
                <w:b/>
              </w:rPr>
              <w:t>Notices</w:t>
            </w:r>
          </w:p>
        </w:tc>
      </w:tr>
      <w:tr w:rsidR="00B66D07" w:rsidRPr="00B66D07" w14:paraId="29B78BDF" w14:textId="77777777" w:rsidTr="00B66D07">
        <w:tc>
          <w:tcPr>
            <w:tcW w:w="2881" w:type="dxa"/>
          </w:tcPr>
          <w:p w14:paraId="75A03897" w14:textId="77777777" w:rsidR="00B66D07" w:rsidRPr="00B66D07" w:rsidRDefault="00B66D07" w:rsidP="00B66D07">
            <w:pPr>
              <w:ind w:left="0"/>
              <w:jc w:val="left"/>
            </w:pPr>
            <w:r w:rsidRPr="00B66D07">
              <w:t>527</w:t>
            </w:r>
          </w:p>
        </w:tc>
        <w:tc>
          <w:tcPr>
            <w:tcW w:w="2869" w:type="dxa"/>
          </w:tcPr>
          <w:p w14:paraId="1EA7E79A" w14:textId="77777777" w:rsidR="00B66D07" w:rsidRPr="00B66D07" w:rsidRDefault="00B66D07" w:rsidP="00B66D07">
            <w:pPr>
              <w:ind w:left="0"/>
              <w:jc w:val="left"/>
            </w:pPr>
            <w:r w:rsidRPr="00B66D07">
              <w:t>09/97</w:t>
            </w:r>
          </w:p>
        </w:tc>
        <w:tc>
          <w:tcPr>
            <w:tcW w:w="2906" w:type="dxa"/>
          </w:tcPr>
          <w:p w14:paraId="2A6CC468" w14:textId="77777777" w:rsidR="00B66D07" w:rsidRPr="00B66D07" w:rsidRDefault="00B66D07" w:rsidP="00B66D07">
            <w:pPr>
              <w:ind w:left="0"/>
              <w:jc w:val="left"/>
              <w:rPr>
                <w:b/>
              </w:rPr>
            </w:pPr>
            <w:r w:rsidRPr="00B66D07">
              <w:rPr>
                <w:b/>
              </w:rPr>
              <w:t>Waiver</w:t>
            </w:r>
          </w:p>
        </w:tc>
      </w:tr>
      <w:tr w:rsidR="00B66D07" w:rsidRPr="00B66D07" w14:paraId="084B3801" w14:textId="77777777" w:rsidTr="00B66D07">
        <w:tc>
          <w:tcPr>
            <w:tcW w:w="2881" w:type="dxa"/>
          </w:tcPr>
          <w:p w14:paraId="017DA56F" w14:textId="77777777" w:rsidR="00B66D07" w:rsidRPr="00B66D07" w:rsidRDefault="00B66D07" w:rsidP="00B66D07">
            <w:pPr>
              <w:ind w:left="0"/>
              <w:jc w:val="left"/>
            </w:pPr>
            <w:r w:rsidRPr="00B66D07">
              <w:t>529</w:t>
            </w:r>
          </w:p>
        </w:tc>
        <w:tc>
          <w:tcPr>
            <w:tcW w:w="2869" w:type="dxa"/>
          </w:tcPr>
          <w:p w14:paraId="4C40485F" w14:textId="77777777" w:rsidR="00B66D07" w:rsidRPr="00B66D07" w:rsidRDefault="00B66D07" w:rsidP="00B66D07">
            <w:pPr>
              <w:ind w:left="0"/>
              <w:jc w:val="left"/>
            </w:pPr>
            <w:r w:rsidRPr="00B66D07">
              <w:t>09/97</w:t>
            </w:r>
          </w:p>
        </w:tc>
        <w:tc>
          <w:tcPr>
            <w:tcW w:w="2906" w:type="dxa"/>
          </w:tcPr>
          <w:p w14:paraId="5925556E" w14:textId="77777777" w:rsidR="00B66D07" w:rsidRPr="00B66D07" w:rsidRDefault="00B66D07" w:rsidP="00B66D07">
            <w:pPr>
              <w:ind w:left="0"/>
              <w:jc w:val="left"/>
              <w:rPr>
                <w:b/>
              </w:rPr>
            </w:pPr>
            <w:r w:rsidRPr="00B66D07">
              <w:rPr>
                <w:b/>
              </w:rPr>
              <w:t>Law (English)</w:t>
            </w:r>
          </w:p>
        </w:tc>
      </w:tr>
      <w:tr w:rsidR="00B66D07" w:rsidRPr="00B66D07" w14:paraId="0AF5FCF8" w14:textId="77777777" w:rsidTr="00B66D07">
        <w:tc>
          <w:tcPr>
            <w:tcW w:w="2881" w:type="dxa"/>
            <w:vAlign w:val="center"/>
          </w:tcPr>
          <w:p w14:paraId="48B02613" w14:textId="77777777" w:rsidR="00B66D07" w:rsidRPr="00B66D07" w:rsidRDefault="00B66D07" w:rsidP="00B66D07">
            <w:pPr>
              <w:overflowPunct/>
              <w:autoSpaceDE/>
              <w:autoSpaceDN/>
              <w:adjustRightInd/>
              <w:spacing w:before="120" w:after="120"/>
              <w:ind w:left="0"/>
              <w:jc w:val="left"/>
              <w:textAlignment w:val="auto"/>
              <w:rPr>
                <w:lang w:eastAsia="en-GB"/>
              </w:rPr>
            </w:pPr>
            <w:r w:rsidRPr="00B66D07">
              <w:rPr>
                <w:lang w:eastAsia="en-GB"/>
              </w:rPr>
              <w:t>531</w:t>
            </w:r>
          </w:p>
        </w:tc>
        <w:tc>
          <w:tcPr>
            <w:tcW w:w="2869" w:type="dxa"/>
          </w:tcPr>
          <w:p w14:paraId="28B18B15" w14:textId="77777777" w:rsidR="00B66D07" w:rsidRPr="00B66D07" w:rsidRDefault="00B66D07" w:rsidP="00B66D07"/>
        </w:tc>
        <w:tc>
          <w:tcPr>
            <w:tcW w:w="2906" w:type="dxa"/>
            <w:vAlign w:val="center"/>
          </w:tcPr>
          <w:p w14:paraId="3E3178D9"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 xml:space="preserve">Disclosure of Information </w:t>
            </w:r>
          </w:p>
        </w:tc>
      </w:tr>
      <w:tr w:rsidR="00B66D07" w:rsidRPr="00B66D07" w14:paraId="01A8901F" w14:textId="77777777" w:rsidTr="00B66D07">
        <w:tc>
          <w:tcPr>
            <w:tcW w:w="2881" w:type="dxa"/>
            <w:vAlign w:val="center"/>
          </w:tcPr>
          <w:p w14:paraId="19F66B4C" w14:textId="77777777" w:rsidR="00B66D07" w:rsidRPr="00B66D07" w:rsidRDefault="00B66D07" w:rsidP="00B66D07">
            <w:pPr>
              <w:overflowPunct/>
              <w:autoSpaceDE/>
              <w:autoSpaceDN/>
              <w:adjustRightInd/>
              <w:spacing w:before="120" w:after="120"/>
              <w:ind w:left="0"/>
              <w:jc w:val="left"/>
              <w:textAlignment w:val="auto"/>
              <w:rPr>
                <w:lang w:eastAsia="en-GB"/>
              </w:rPr>
            </w:pPr>
            <w:r w:rsidRPr="00B66D07">
              <w:rPr>
                <w:lang w:eastAsia="en-GB"/>
              </w:rPr>
              <w:lastRenderedPageBreak/>
              <w:t>550</w:t>
            </w:r>
          </w:p>
        </w:tc>
        <w:tc>
          <w:tcPr>
            <w:tcW w:w="2869" w:type="dxa"/>
          </w:tcPr>
          <w:p w14:paraId="1D7EF4BD" w14:textId="77777777" w:rsidR="00B66D07" w:rsidRPr="00B66D07" w:rsidRDefault="00B66D07" w:rsidP="00B66D07"/>
        </w:tc>
        <w:tc>
          <w:tcPr>
            <w:tcW w:w="2906" w:type="dxa"/>
            <w:vAlign w:val="center"/>
          </w:tcPr>
          <w:p w14:paraId="2A7FBDFE"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Child Labour and Employment Law</w:t>
            </w:r>
          </w:p>
        </w:tc>
      </w:tr>
      <w:tr w:rsidR="00B66D07" w:rsidRPr="00B66D07" w14:paraId="70DB39D3" w14:textId="77777777" w:rsidTr="00B66D07">
        <w:tc>
          <w:tcPr>
            <w:tcW w:w="2881" w:type="dxa"/>
            <w:vAlign w:val="center"/>
          </w:tcPr>
          <w:p w14:paraId="3AAD9661" w14:textId="77777777" w:rsidR="00B66D07" w:rsidRPr="00B66D07" w:rsidRDefault="00B66D07" w:rsidP="00B66D07">
            <w:pPr>
              <w:overflowPunct/>
              <w:autoSpaceDE/>
              <w:autoSpaceDN/>
              <w:adjustRightInd/>
              <w:spacing w:before="120" w:after="120"/>
              <w:ind w:left="0"/>
              <w:jc w:val="left"/>
              <w:textAlignment w:val="auto"/>
              <w:rPr>
                <w:lang w:eastAsia="en-GB"/>
              </w:rPr>
            </w:pPr>
            <w:r w:rsidRPr="00B66D07">
              <w:rPr>
                <w:lang w:eastAsia="en-GB"/>
              </w:rPr>
              <w:t>602B</w:t>
            </w:r>
          </w:p>
        </w:tc>
        <w:tc>
          <w:tcPr>
            <w:tcW w:w="2869" w:type="dxa"/>
          </w:tcPr>
          <w:p w14:paraId="306EEC05" w14:textId="77777777" w:rsidR="00B66D07" w:rsidRPr="00B66D07" w:rsidRDefault="00B66D07" w:rsidP="00B66D07"/>
        </w:tc>
        <w:tc>
          <w:tcPr>
            <w:tcW w:w="2906" w:type="dxa"/>
            <w:vAlign w:val="center"/>
          </w:tcPr>
          <w:p w14:paraId="2A614686"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Quality Assurance (without Quality Plan)</w:t>
            </w:r>
          </w:p>
        </w:tc>
      </w:tr>
      <w:tr w:rsidR="00B66D07" w:rsidRPr="00B66D07" w14:paraId="42254053" w14:textId="77777777" w:rsidTr="00B66D07">
        <w:tc>
          <w:tcPr>
            <w:tcW w:w="2881" w:type="dxa"/>
            <w:vAlign w:val="center"/>
          </w:tcPr>
          <w:p w14:paraId="254647DE" w14:textId="77777777" w:rsidR="00B66D07" w:rsidRPr="00B66D07" w:rsidRDefault="00B66D07" w:rsidP="00B66D07">
            <w:pPr>
              <w:overflowPunct/>
              <w:autoSpaceDE/>
              <w:autoSpaceDN/>
              <w:adjustRightInd/>
              <w:spacing w:before="120" w:after="120"/>
              <w:ind w:left="0"/>
              <w:jc w:val="left"/>
              <w:textAlignment w:val="auto"/>
              <w:rPr>
                <w:lang w:eastAsia="en-GB"/>
              </w:rPr>
            </w:pPr>
            <w:r w:rsidRPr="00B66D07">
              <w:rPr>
                <w:lang w:eastAsia="en-GB"/>
              </w:rPr>
              <w:t>647</w:t>
            </w:r>
          </w:p>
        </w:tc>
        <w:tc>
          <w:tcPr>
            <w:tcW w:w="2869" w:type="dxa"/>
          </w:tcPr>
          <w:p w14:paraId="143FDF00" w14:textId="77777777" w:rsidR="00B66D07" w:rsidRPr="00B66D07" w:rsidRDefault="00B66D07" w:rsidP="00B66D07"/>
        </w:tc>
        <w:tc>
          <w:tcPr>
            <w:tcW w:w="2906" w:type="dxa"/>
            <w:vAlign w:val="center"/>
          </w:tcPr>
          <w:p w14:paraId="715AC42F"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Financial Management Information</w:t>
            </w:r>
          </w:p>
        </w:tc>
      </w:tr>
      <w:tr w:rsidR="00B66D07" w:rsidRPr="00B66D07" w14:paraId="79CA2DCB" w14:textId="77777777" w:rsidTr="00B66D07">
        <w:tc>
          <w:tcPr>
            <w:tcW w:w="2881" w:type="dxa"/>
          </w:tcPr>
          <w:p w14:paraId="2A2196BB" w14:textId="77777777" w:rsidR="00B66D07" w:rsidRPr="00B66D07" w:rsidRDefault="00B66D07" w:rsidP="00B66D07">
            <w:pPr>
              <w:ind w:left="0"/>
            </w:pPr>
            <w:r w:rsidRPr="00B66D07">
              <w:rPr>
                <w:lang w:eastAsia="en-GB"/>
              </w:rPr>
              <w:t>660</w:t>
            </w:r>
          </w:p>
        </w:tc>
        <w:tc>
          <w:tcPr>
            <w:tcW w:w="2869" w:type="dxa"/>
          </w:tcPr>
          <w:p w14:paraId="65A050F5" w14:textId="77777777" w:rsidR="00B66D07" w:rsidRPr="00B66D07" w:rsidRDefault="00B66D07" w:rsidP="00B66D07"/>
        </w:tc>
        <w:tc>
          <w:tcPr>
            <w:tcW w:w="2906" w:type="dxa"/>
          </w:tcPr>
          <w:p w14:paraId="524EBCB7"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Official Sensitive Security Requirements</w:t>
            </w:r>
          </w:p>
          <w:p w14:paraId="31AAA008" w14:textId="77777777" w:rsidR="00B66D07" w:rsidRPr="00B66D07" w:rsidRDefault="00B66D07" w:rsidP="00B66D07">
            <w:pPr>
              <w:ind w:left="0"/>
              <w:rPr>
                <w:b/>
              </w:rPr>
            </w:pPr>
          </w:p>
        </w:tc>
      </w:tr>
      <w:tr w:rsidR="00B66D07" w:rsidRPr="00B66D07" w14:paraId="228F76CD" w14:textId="77777777" w:rsidTr="00B66D07">
        <w:tc>
          <w:tcPr>
            <w:tcW w:w="2881" w:type="dxa"/>
            <w:vAlign w:val="center"/>
          </w:tcPr>
          <w:p w14:paraId="5C4BAB3F" w14:textId="77777777" w:rsidR="00B66D07" w:rsidRPr="00B66D07" w:rsidRDefault="00B66D07" w:rsidP="00B66D07">
            <w:pPr>
              <w:overflowPunct/>
              <w:autoSpaceDE/>
              <w:autoSpaceDN/>
              <w:adjustRightInd/>
              <w:spacing w:before="120" w:after="120"/>
              <w:ind w:left="0"/>
              <w:jc w:val="left"/>
              <w:textAlignment w:val="auto"/>
              <w:rPr>
                <w:lang w:eastAsia="en-GB"/>
              </w:rPr>
            </w:pPr>
            <w:r w:rsidRPr="00B66D07">
              <w:rPr>
                <w:lang w:eastAsia="en-GB"/>
              </w:rPr>
              <w:t>703</w:t>
            </w:r>
          </w:p>
        </w:tc>
        <w:tc>
          <w:tcPr>
            <w:tcW w:w="2869" w:type="dxa"/>
          </w:tcPr>
          <w:p w14:paraId="5DF57C4E" w14:textId="77777777" w:rsidR="00B66D07" w:rsidRPr="00B66D07" w:rsidRDefault="00B66D07" w:rsidP="00B66D07"/>
        </w:tc>
        <w:tc>
          <w:tcPr>
            <w:tcW w:w="2906" w:type="dxa"/>
            <w:vAlign w:val="center"/>
          </w:tcPr>
          <w:p w14:paraId="2DAEB62C" w14:textId="77777777" w:rsidR="00B66D07" w:rsidRPr="00B66D07" w:rsidRDefault="00B66D07" w:rsidP="00B66D07">
            <w:pPr>
              <w:overflowPunct/>
              <w:autoSpaceDE/>
              <w:autoSpaceDN/>
              <w:adjustRightInd/>
              <w:spacing w:before="120" w:after="120"/>
              <w:ind w:left="0"/>
              <w:jc w:val="left"/>
              <w:textAlignment w:val="auto"/>
              <w:rPr>
                <w:b/>
                <w:lang w:eastAsia="en-GB"/>
              </w:rPr>
            </w:pPr>
            <w:r w:rsidRPr="00B66D07">
              <w:rPr>
                <w:b/>
                <w:lang w:eastAsia="en-GB"/>
              </w:rPr>
              <w:t>Intellectual Property Rights - Vesting in the Authority</w:t>
            </w:r>
          </w:p>
        </w:tc>
      </w:tr>
    </w:tbl>
    <w:p w14:paraId="78925011" w14:textId="77777777" w:rsidR="004E05DC" w:rsidRPr="00B27694" w:rsidRDefault="004E05DC" w:rsidP="000F5D2D">
      <w:pPr>
        <w:ind w:left="0"/>
      </w:pPr>
    </w:p>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2918"/>
        <w:gridCol w:w="2884"/>
      </w:tblGrid>
      <w:tr w:rsidR="004E05DC" w:rsidRPr="00B27694" w14:paraId="7892503D" w14:textId="77777777" w:rsidTr="009C34BE">
        <w:tc>
          <w:tcPr>
            <w:tcW w:w="2846" w:type="dxa"/>
            <w:shd w:val="clear" w:color="auto" w:fill="EEECE1"/>
          </w:tcPr>
          <w:p w14:paraId="78925036" w14:textId="77777777" w:rsidR="004E05DC" w:rsidRPr="00B27694" w:rsidRDefault="004E05DC"/>
          <w:p w14:paraId="78925037" w14:textId="77777777" w:rsidR="004E05DC" w:rsidRPr="00B27694" w:rsidRDefault="00F770DB" w:rsidP="009C34BE">
            <w:pPr>
              <w:ind w:left="0"/>
            </w:pPr>
            <w:r w:rsidRPr="00B27694">
              <w:t>DEFFORM No</w:t>
            </w:r>
          </w:p>
          <w:p w14:paraId="78925038" w14:textId="77777777" w:rsidR="004E05DC" w:rsidRPr="00B27694" w:rsidRDefault="004E05DC"/>
        </w:tc>
        <w:tc>
          <w:tcPr>
            <w:tcW w:w="2918" w:type="dxa"/>
            <w:shd w:val="clear" w:color="auto" w:fill="EEECE1"/>
          </w:tcPr>
          <w:p w14:paraId="78925039" w14:textId="77777777" w:rsidR="004E05DC" w:rsidRPr="00B27694" w:rsidRDefault="004E05DC" w:rsidP="009C34BE">
            <w:pPr>
              <w:jc w:val="left"/>
            </w:pPr>
          </w:p>
          <w:p w14:paraId="7892503A" w14:textId="77777777" w:rsidR="004E05DC" w:rsidRPr="00B27694" w:rsidRDefault="00F770DB" w:rsidP="009C34BE">
            <w:pPr>
              <w:jc w:val="left"/>
              <w:rPr>
                <w:b/>
                <w:u w:val="single"/>
              </w:rPr>
            </w:pPr>
            <w:r w:rsidRPr="00B27694">
              <w:t>Version</w:t>
            </w:r>
          </w:p>
        </w:tc>
        <w:tc>
          <w:tcPr>
            <w:tcW w:w="2884" w:type="dxa"/>
            <w:shd w:val="clear" w:color="auto" w:fill="EEECE1"/>
          </w:tcPr>
          <w:p w14:paraId="7892503B" w14:textId="77777777" w:rsidR="004E05DC" w:rsidRPr="00B27694" w:rsidRDefault="004E05DC" w:rsidP="009C34BE">
            <w:pPr>
              <w:jc w:val="left"/>
            </w:pPr>
          </w:p>
          <w:p w14:paraId="7892503C" w14:textId="77777777" w:rsidR="004E05DC" w:rsidRPr="00B27694" w:rsidRDefault="00F770DB" w:rsidP="009C34BE">
            <w:pPr>
              <w:jc w:val="left"/>
              <w:rPr>
                <w:b/>
                <w:u w:val="single"/>
              </w:rPr>
            </w:pPr>
            <w:r w:rsidRPr="00B27694">
              <w:t>Description</w:t>
            </w:r>
          </w:p>
        </w:tc>
      </w:tr>
      <w:tr w:rsidR="00B66D07" w:rsidRPr="00B27694" w14:paraId="78925041" w14:textId="77777777" w:rsidTr="009C34BE">
        <w:tc>
          <w:tcPr>
            <w:tcW w:w="2846" w:type="dxa"/>
            <w:vAlign w:val="center"/>
          </w:tcPr>
          <w:p w14:paraId="7892503E" w14:textId="4CAC8759" w:rsidR="00B66D07" w:rsidRPr="00B27694" w:rsidRDefault="00B66D07" w:rsidP="009C34BE">
            <w:pPr>
              <w:ind w:left="0"/>
            </w:pPr>
            <w:r w:rsidRPr="00B832EC">
              <w:rPr>
                <w:lang w:eastAsia="en-GB"/>
              </w:rPr>
              <w:t>DEFFORM 94</w:t>
            </w:r>
          </w:p>
        </w:tc>
        <w:tc>
          <w:tcPr>
            <w:tcW w:w="2918" w:type="dxa"/>
          </w:tcPr>
          <w:p w14:paraId="7892503F" w14:textId="77777777" w:rsidR="00B66D07" w:rsidRPr="00B27694" w:rsidRDefault="00B66D07" w:rsidP="00B66D07"/>
        </w:tc>
        <w:tc>
          <w:tcPr>
            <w:tcW w:w="2884" w:type="dxa"/>
            <w:vAlign w:val="center"/>
          </w:tcPr>
          <w:p w14:paraId="78925040" w14:textId="11D1412B" w:rsidR="00B66D07" w:rsidRPr="00B27694" w:rsidRDefault="00B66D07" w:rsidP="009C34BE">
            <w:pPr>
              <w:ind w:left="0"/>
            </w:pPr>
            <w:r w:rsidRPr="000209B1">
              <w:rPr>
                <w:b/>
                <w:lang w:eastAsia="en-GB"/>
              </w:rPr>
              <w:t>Confidentiality Agreement</w:t>
            </w:r>
          </w:p>
        </w:tc>
      </w:tr>
      <w:tr w:rsidR="00B66D07" w:rsidRPr="00B27694" w14:paraId="78925045" w14:textId="77777777" w:rsidTr="009C34BE">
        <w:tc>
          <w:tcPr>
            <w:tcW w:w="2846" w:type="dxa"/>
            <w:vAlign w:val="center"/>
          </w:tcPr>
          <w:p w14:paraId="78925042" w14:textId="23BDCE50" w:rsidR="00B66D07" w:rsidRPr="00B27694" w:rsidRDefault="00B66D07" w:rsidP="009C34BE">
            <w:pPr>
              <w:ind w:left="0"/>
            </w:pPr>
            <w:r w:rsidRPr="00B832EC">
              <w:rPr>
                <w:lang w:eastAsia="en-GB"/>
              </w:rPr>
              <w:t>DEFFORM 111</w:t>
            </w:r>
          </w:p>
        </w:tc>
        <w:tc>
          <w:tcPr>
            <w:tcW w:w="2918" w:type="dxa"/>
          </w:tcPr>
          <w:p w14:paraId="78925043" w14:textId="77777777" w:rsidR="00B66D07" w:rsidRPr="00B27694" w:rsidRDefault="00B66D07" w:rsidP="00B66D07"/>
        </w:tc>
        <w:tc>
          <w:tcPr>
            <w:tcW w:w="2884" w:type="dxa"/>
            <w:vAlign w:val="center"/>
          </w:tcPr>
          <w:p w14:paraId="78925044" w14:textId="43A095AD" w:rsidR="00B66D07" w:rsidRPr="00B27694" w:rsidRDefault="00B66D07" w:rsidP="009C34BE">
            <w:pPr>
              <w:ind w:left="0"/>
            </w:pPr>
            <w:r w:rsidRPr="000209B1">
              <w:rPr>
                <w:b/>
                <w:lang w:eastAsia="en-GB"/>
              </w:rPr>
              <w:t>Annex – Addresses and Other Information</w:t>
            </w:r>
          </w:p>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lastRenderedPageBreak/>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3113" w:name="_Toc536624112"/>
      <w:r w:rsidR="00BA253B" w:rsidRPr="00B27694">
        <w:rPr>
          <w:rFonts w:ascii="Arial" w:hAnsi="Arial" w:cs="Arial"/>
        </w:rPr>
        <w:lastRenderedPageBreak/>
        <w:t>CALL OFF SCHEDULE 15: CALL OFF TENDER</w:t>
      </w:r>
      <w:bookmarkEnd w:id="3113"/>
    </w:p>
    <w:p w14:paraId="78925066" w14:textId="31CFF14C" w:rsidR="00BA253B" w:rsidRDefault="00A423D7" w:rsidP="00BA253B">
      <w:pPr>
        <w:pStyle w:val="GPSmacrorestart"/>
        <w:rPr>
          <w:sz w:val="22"/>
          <w:szCs w:val="22"/>
        </w:rPr>
      </w:pPr>
      <w:r>
        <w:rPr>
          <w:color w:val="auto"/>
          <w:sz w:val="22"/>
          <w:szCs w:val="22"/>
        </w:rPr>
        <w:t>Refer to paragraph 10.11</w:t>
      </w:r>
      <w:r w:rsidR="00BA253B" w:rsidRPr="00B27694">
        <w:rPr>
          <w:color w:val="auto"/>
          <w:sz w:val="22"/>
          <w:szCs w:val="22"/>
        </w:rPr>
        <w:t xml:space="preserve"> of the Order Form (Attachment 5a).</w:t>
      </w:r>
      <w:r w:rsidR="00BA253B" w:rsidRPr="00B27694">
        <w:rPr>
          <w:sz w:val="22"/>
          <w:szCs w:val="22"/>
        </w:rPr>
        <w:t>S</w:t>
      </w:r>
    </w:p>
    <w:p w14:paraId="78925067" w14:textId="7D2BD3AE"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0F5D2D" w:rsidRPr="00B27694" w:rsidRDefault="000F5D2D" w:rsidP="000F5D2D">
      <w:pPr>
        <w:pStyle w:val="GPSSchTitleandNumber"/>
      </w:pPr>
      <w:bookmarkStart w:id="3114" w:name="_Toc536624156"/>
      <w:r w:rsidRPr="00B27694">
        <w:rPr>
          <w:rFonts w:ascii="Arial" w:hAnsi="Arial" w:cs="Arial"/>
        </w:rPr>
        <w:t>CALL OFF SCHEDULE 1</w:t>
      </w:r>
      <w:r>
        <w:rPr>
          <w:rFonts w:ascii="Arial" w:hAnsi="Arial" w:cs="Arial"/>
        </w:rPr>
        <w:t>6</w:t>
      </w:r>
      <w:r w:rsidRPr="00B27694">
        <w:rPr>
          <w:rFonts w:ascii="Arial" w:hAnsi="Arial" w:cs="Arial"/>
        </w:rPr>
        <w:t xml:space="preserve">: </w:t>
      </w:r>
      <w:r>
        <w:rPr>
          <w:rFonts w:ascii="Arial" w:hAnsi="Arial" w:cs="Arial"/>
        </w:rPr>
        <w:t>PROCESSING DATA</w:t>
      </w:r>
      <w:bookmarkEnd w:id="3114"/>
      <w:r w:rsidRPr="00B27694">
        <w:t xml:space="preserve"> </w:t>
      </w:r>
    </w:p>
    <w:p w14:paraId="7892509A" w14:textId="77777777" w:rsidR="000F5D2D" w:rsidRPr="00B27694" w:rsidRDefault="000F5D2D" w:rsidP="000F5D2D">
      <w:pPr>
        <w:pStyle w:val="GPSL1Guidance"/>
        <w:jc w:val="left"/>
        <w:rPr>
          <w:i w:val="0"/>
        </w:rPr>
      </w:pPr>
    </w:p>
    <w:p w14:paraId="7892509B" w14:textId="77777777" w:rsidR="000F5D2D" w:rsidRPr="008929BC" w:rsidRDefault="000F5D2D" w:rsidP="000F5D2D">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0F5D2D" w:rsidRPr="002955D2" w:rsidRDefault="000F5D2D" w:rsidP="000F5D2D">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Authority Data Protection Officer is:</w:t>
      </w:r>
    </w:p>
    <w:p w14:paraId="0AD94C31" w14:textId="77777777" w:rsidR="000F5D2D" w:rsidRPr="002955D2" w:rsidRDefault="000F5D2D" w:rsidP="000F5D2D">
      <w:pPr>
        <w:keepNext/>
        <w:spacing w:before="240"/>
        <w:ind w:left="0"/>
        <w:rPr>
          <w:sz w:val="24"/>
          <w:szCs w:val="24"/>
        </w:rPr>
      </w:pPr>
      <w:r>
        <w:rPr>
          <w:b/>
          <w:sz w:val="24"/>
          <w:szCs w:val="24"/>
        </w:rPr>
        <w:t>Michelle Tenwick</w:t>
      </w:r>
    </w:p>
    <w:p w14:paraId="7892509E" w14:textId="77777777" w:rsidR="000F5D2D" w:rsidRPr="002955D2" w:rsidRDefault="000F5D2D" w:rsidP="000F5D2D">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0FB48C3D" w14:textId="77777777" w:rsidR="000F5D2D" w:rsidRPr="00B04413" w:rsidRDefault="000F5D2D" w:rsidP="000F5D2D">
      <w:pPr>
        <w:keepNext/>
        <w:spacing w:before="240"/>
        <w:ind w:left="0"/>
        <w:rPr>
          <w:b/>
          <w:sz w:val="24"/>
          <w:szCs w:val="24"/>
        </w:rPr>
      </w:pPr>
      <w:r>
        <w:rPr>
          <w:b/>
          <w:sz w:val="24"/>
          <w:szCs w:val="24"/>
        </w:rPr>
        <w:t>TBA</w:t>
      </w:r>
    </w:p>
    <w:p w14:paraId="789250A0" w14:textId="77777777" w:rsidR="000F5D2D" w:rsidRDefault="000F5D2D" w:rsidP="000F5D2D">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0F5D2D" w:rsidRPr="008929BC" w:rsidRDefault="000F5D2D" w:rsidP="000F5D2D">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5945"/>
      </w:tblGrid>
      <w:tr w:rsidR="000F5D2D" w:rsidRPr="00D6217D" w14:paraId="3BBBC033" w14:textId="77777777" w:rsidTr="000F5D2D">
        <w:trPr>
          <w:trHeight w:val="716"/>
        </w:trPr>
        <w:tc>
          <w:tcPr>
            <w:tcW w:w="3143" w:type="dxa"/>
            <w:shd w:val="clear" w:color="auto" w:fill="BFBFBF"/>
            <w:vAlign w:val="center"/>
          </w:tcPr>
          <w:p w14:paraId="6C69E215" w14:textId="77777777" w:rsidR="000F5D2D" w:rsidRPr="00D6217D" w:rsidRDefault="000F5D2D" w:rsidP="000F5D2D">
            <w:pPr>
              <w:ind w:left="314" w:hanging="1"/>
              <w:jc w:val="left"/>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35132D40" w14:textId="14D57075" w:rsidR="000F5D2D" w:rsidRPr="00A56659" w:rsidRDefault="006B5AB5" w:rsidP="000F5D2D">
            <w:pPr>
              <w:ind w:left="314" w:hanging="1"/>
              <w:jc w:val="left"/>
              <w:rPr>
                <w:sz w:val="24"/>
              </w:rPr>
            </w:pPr>
            <w:r>
              <w:rPr>
                <w:sz w:val="24"/>
              </w:rPr>
              <w:t>CCCC18B09</w:t>
            </w:r>
          </w:p>
        </w:tc>
      </w:tr>
      <w:tr w:rsidR="000F5D2D" w:rsidRPr="00D6217D" w14:paraId="2855CB49" w14:textId="77777777" w:rsidTr="000F5D2D">
        <w:trPr>
          <w:trHeight w:val="716"/>
        </w:trPr>
        <w:tc>
          <w:tcPr>
            <w:tcW w:w="3143" w:type="dxa"/>
            <w:shd w:val="clear" w:color="auto" w:fill="BFBFBF"/>
            <w:vAlign w:val="center"/>
          </w:tcPr>
          <w:p w14:paraId="2CC9371A" w14:textId="77777777" w:rsidR="000F5D2D" w:rsidRPr="00D6217D" w:rsidRDefault="000F5D2D" w:rsidP="000F5D2D">
            <w:pPr>
              <w:ind w:left="314" w:hanging="1"/>
              <w:jc w:val="left"/>
              <w:rPr>
                <w:b/>
                <w:sz w:val="24"/>
              </w:rPr>
            </w:pPr>
            <w:r w:rsidRPr="00D6217D">
              <w:rPr>
                <w:b/>
                <w:sz w:val="24"/>
              </w:rPr>
              <w:t xml:space="preserve">Date: </w:t>
            </w:r>
          </w:p>
        </w:tc>
        <w:tc>
          <w:tcPr>
            <w:tcW w:w="6099" w:type="dxa"/>
            <w:shd w:val="clear" w:color="auto" w:fill="BFBFBF"/>
            <w:vAlign w:val="center"/>
          </w:tcPr>
          <w:p w14:paraId="3E539A5E" w14:textId="77777777" w:rsidR="000F5D2D" w:rsidRPr="00D6217D" w:rsidRDefault="000F5D2D" w:rsidP="000F5D2D">
            <w:pPr>
              <w:ind w:left="314" w:hanging="1"/>
              <w:jc w:val="left"/>
              <w:rPr>
                <w:b/>
                <w:sz w:val="24"/>
                <w:highlight w:val="yellow"/>
              </w:rPr>
            </w:pPr>
            <w:r>
              <w:rPr>
                <w:b/>
                <w:sz w:val="24"/>
              </w:rPr>
              <w:t>19</w:t>
            </w:r>
            <w:r w:rsidRPr="00151FC2">
              <w:rPr>
                <w:b/>
                <w:sz w:val="24"/>
              </w:rPr>
              <w:t>/1</w:t>
            </w:r>
            <w:r>
              <w:rPr>
                <w:b/>
                <w:sz w:val="24"/>
              </w:rPr>
              <w:t>2</w:t>
            </w:r>
            <w:r w:rsidRPr="00151FC2">
              <w:rPr>
                <w:b/>
                <w:sz w:val="24"/>
              </w:rPr>
              <w:t>/2018</w:t>
            </w:r>
          </w:p>
        </w:tc>
      </w:tr>
      <w:tr w:rsidR="000F5D2D" w:rsidRPr="00D6217D" w14:paraId="709C6040" w14:textId="77777777" w:rsidTr="000F5D2D">
        <w:trPr>
          <w:trHeight w:val="716"/>
        </w:trPr>
        <w:tc>
          <w:tcPr>
            <w:tcW w:w="3143" w:type="dxa"/>
            <w:shd w:val="clear" w:color="auto" w:fill="BFBFBF"/>
            <w:vAlign w:val="center"/>
          </w:tcPr>
          <w:p w14:paraId="7E647FC4" w14:textId="77777777" w:rsidR="000F5D2D" w:rsidRPr="00D6217D" w:rsidRDefault="000F5D2D" w:rsidP="000F5D2D">
            <w:pPr>
              <w:ind w:left="314" w:hanging="1"/>
              <w:jc w:val="left"/>
              <w:rPr>
                <w:b/>
                <w:sz w:val="24"/>
              </w:rPr>
            </w:pPr>
            <w:r w:rsidRPr="00D6217D">
              <w:rPr>
                <w:b/>
                <w:sz w:val="24"/>
              </w:rPr>
              <w:t>Description Of Authorised Processing</w:t>
            </w:r>
          </w:p>
        </w:tc>
        <w:tc>
          <w:tcPr>
            <w:tcW w:w="6099" w:type="dxa"/>
            <w:shd w:val="clear" w:color="auto" w:fill="BFBFBF"/>
            <w:vAlign w:val="center"/>
          </w:tcPr>
          <w:p w14:paraId="708670A5" w14:textId="77777777" w:rsidR="000F5D2D" w:rsidRPr="002955D2" w:rsidRDefault="000F5D2D" w:rsidP="000F5D2D">
            <w:pPr>
              <w:ind w:left="314" w:hanging="1"/>
              <w:jc w:val="left"/>
              <w:rPr>
                <w:b/>
                <w:sz w:val="24"/>
              </w:rPr>
            </w:pPr>
            <w:r w:rsidRPr="002955D2">
              <w:rPr>
                <w:b/>
                <w:sz w:val="24"/>
              </w:rPr>
              <w:t>Details</w:t>
            </w:r>
          </w:p>
        </w:tc>
      </w:tr>
      <w:tr w:rsidR="000F5D2D" w:rsidRPr="00D6217D" w14:paraId="3B760D2E" w14:textId="77777777" w:rsidTr="000F5D2D">
        <w:trPr>
          <w:trHeight w:val="2281"/>
        </w:trPr>
        <w:tc>
          <w:tcPr>
            <w:tcW w:w="3143" w:type="dxa"/>
            <w:shd w:val="clear" w:color="auto" w:fill="auto"/>
          </w:tcPr>
          <w:p w14:paraId="3A257043" w14:textId="77777777" w:rsidR="000F5D2D" w:rsidRPr="00D6217D" w:rsidRDefault="000F5D2D" w:rsidP="000F5D2D">
            <w:pPr>
              <w:ind w:left="314" w:hanging="1"/>
              <w:jc w:val="left"/>
              <w:rPr>
                <w:sz w:val="24"/>
              </w:rPr>
            </w:pPr>
            <w:r>
              <w:rPr>
                <w:sz w:val="24"/>
                <w:szCs w:val="24"/>
              </w:rPr>
              <w:t>Identity of the Controller and Processor</w:t>
            </w:r>
          </w:p>
        </w:tc>
        <w:tc>
          <w:tcPr>
            <w:tcW w:w="6099" w:type="dxa"/>
            <w:shd w:val="clear" w:color="auto" w:fill="auto"/>
          </w:tcPr>
          <w:p w14:paraId="49507B4D" w14:textId="77777777" w:rsidR="000F5D2D" w:rsidRPr="002955D2" w:rsidRDefault="000F5D2D" w:rsidP="000F5D2D">
            <w:pPr>
              <w:numPr>
                <w:ilvl w:val="1"/>
                <w:numId w:val="31"/>
              </w:numPr>
              <w:pBdr>
                <w:top w:val="nil"/>
                <w:left w:val="nil"/>
                <w:bottom w:val="nil"/>
                <w:right w:val="nil"/>
                <w:between w:val="nil"/>
              </w:pBdr>
              <w:overflowPunct/>
              <w:autoSpaceDE/>
              <w:autoSpaceDN/>
              <w:adjustRightInd/>
              <w:spacing w:before="280" w:after="120"/>
              <w:ind w:left="314" w:hanging="1"/>
              <w:jc w:val="left"/>
              <w:textAlignment w:val="auto"/>
              <w:rPr>
                <w:sz w:val="24"/>
                <w:szCs w:val="24"/>
              </w:rPr>
            </w:pPr>
            <w:r w:rsidRPr="002955D2">
              <w:rPr>
                <w:b/>
                <w:sz w:val="24"/>
                <w:szCs w:val="24"/>
              </w:rPr>
              <w:t>OPTION A:</w:t>
            </w:r>
            <w:r>
              <w:rPr>
                <w:b/>
                <w:sz w:val="24"/>
                <w:szCs w:val="24"/>
              </w:rPr>
              <w:t xml:space="preserve"> </w:t>
            </w:r>
            <w:r>
              <w:rPr>
                <w:i/>
                <w:sz w:val="24"/>
                <w:szCs w:val="24"/>
              </w:rPr>
              <w:t>Authority</w:t>
            </w:r>
            <w:r w:rsidRPr="002955D2">
              <w:rPr>
                <w:i/>
                <w:sz w:val="24"/>
                <w:szCs w:val="24"/>
              </w:rPr>
              <w:t xml:space="preserve"> as Controller </w:t>
            </w:r>
            <w:r w:rsidRPr="002955D2">
              <w:rPr>
                <w:sz w:val="24"/>
                <w:szCs w:val="24"/>
              </w:rPr>
              <w:t xml:space="preserve"> </w:t>
            </w:r>
          </w:p>
          <w:p w14:paraId="2F972552" w14:textId="77777777" w:rsidR="000F5D2D" w:rsidRPr="002955D2" w:rsidRDefault="000F5D2D" w:rsidP="000F5D2D">
            <w:pPr>
              <w:spacing w:before="280" w:after="120"/>
              <w:ind w:left="314" w:hanging="1"/>
              <w:jc w:val="left"/>
              <w:rPr>
                <w:sz w:val="24"/>
                <w:szCs w:val="24"/>
              </w:rPr>
            </w:pPr>
            <w:r w:rsidRPr="002955D2">
              <w:rPr>
                <w:sz w:val="24"/>
                <w:szCs w:val="24"/>
              </w:rPr>
              <w:t>The Parties acknowledge that for the purposes of the Data Protection Legislation, the Buyer is the Controller and the Contractor is the Processor</w:t>
            </w:r>
            <w:r>
              <w:rPr>
                <w:sz w:val="24"/>
                <w:szCs w:val="24"/>
              </w:rPr>
              <w:t xml:space="preserve"> in accordance with Clause 1.1.</w:t>
            </w:r>
          </w:p>
          <w:p w14:paraId="547F874A" w14:textId="77777777" w:rsidR="000F5D2D" w:rsidRPr="002955D2" w:rsidRDefault="000F5D2D" w:rsidP="000F5D2D">
            <w:pPr>
              <w:spacing w:after="120"/>
              <w:ind w:left="314" w:hanging="1"/>
              <w:jc w:val="left"/>
              <w:rPr>
                <w:sz w:val="24"/>
              </w:rPr>
            </w:pPr>
          </w:p>
        </w:tc>
      </w:tr>
      <w:tr w:rsidR="000F5D2D" w:rsidRPr="00D6217D" w14:paraId="57F244B5" w14:textId="77777777" w:rsidTr="000F5D2D">
        <w:trPr>
          <w:trHeight w:val="1630"/>
        </w:trPr>
        <w:tc>
          <w:tcPr>
            <w:tcW w:w="3143" w:type="dxa"/>
            <w:shd w:val="clear" w:color="auto" w:fill="auto"/>
          </w:tcPr>
          <w:p w14:paraId="3AE47BBF" w14:textId="77777777" w:rsidR="000F5D2D" w:rsidRPr="00D6217D" w:rsidRDefault="000F5D2D" w:rsidP="000F5D2D">
            <w:pPr>
              <w:ind w:left="314" w:hanging="1"/>
              <w:jc w:val="left"/>
              <w:rPr>
                <w:sz w:val="24"/>
              </w:rPr>
            </w:pPr>
            <w:r w:rsidRPr="00D6217D">
              <w:rPr>
                <w:sz w:val="24"/>
              </w:rPr>
              <w:t>Subject matter of the processing</w:t>
            </w:r>
          </w:p>
        </w:tc>
        <w:tc>
          <w:tcPr>
            <w:tcW w:w="6099" w:type="dxa"/>
            <w:shd w:val="clear" w:color="auto" w:fill="auto"/>
          </w:tcPr>
          <w:p w14:paraId="6A6C26A6" w14:textId="77777777" w:rsidR="000F5D2D" w:rsidRPr="009551C8" w:rsidRDefault="000F5D2D" w:rsidP="000F5D2D">
            <w:pPr>
              <w:ind w:left="314" w:hanging="1"/>
              <w:jc w:val="left"/>
              <w:rPr>
                <w:sz w:val="24"/>
                <w:szCs w:val="24"/>
              </w:rPr>
            </w:pPr>
            <w:r w:rsidRPr="009551C8">
              <w:rPr>
                <w:sz w:val="24"/>
                <w:szCs w:val="24"/>
              </w:rPr>
              <w:t>Name, Job Title/Role, telephone number, work address, email address, level of security clearance, nationality.</w:t>
            </w:r>
          </w:p>
          <w:p w14:paraId="5213AD75" w14:textId="77777777" w:rsidR="000F5D2D" w:rsidRPr="001156F5" w:rsidRDefault="000F5D2D" w:rsidP="000F5D2D">
            <w:pPr>
              <w:ind w:left="314" w:hanging="1"/>
              <w:jc w:val="left"/>
              <w:rPr>
                <w:sz w:val="24"/>
              </w:rPr>
            </w:pPr>
          </w:p>
        </w:tc>
      </w:tr>
      <w:tr w:rsidR="000F5D2D" w:rsidRPr="00D6217D" w14:paraId="72104DA9" w14:textId="77777777" w:rsidTr="000F5D2D">
        <w:trPr>
          <w:trHeight w:val="1462"/>
        </w:trPr>
        <w:tc>
          <w:tcPr>
            <w:tcW w:w="3143" w:type="dxa"/>
            <w:shd w:val="clear" w:color="auto" w:fill="auto"/>
          </w:tcPr>
          <w:p w14:paraId="0442C07B" w14:textId="77777777" w:rsidR="000F5D2D" w:rsidRPr="00D6217D" w:rsidRDefault="000F5D2D" w:rsidP="000F5D2D">
            <w:pPr>
              <w:ind w:left="314" w:hanging="1"/>
              <w:jc w:val="left"/>
              <w:rPr>
                <w:sz w:val="24"/>
              </w:rPr>
            </w:pPr>
            <w:r w:rsidRPr="00D6217D">
              <w:rPr>
                <w:sz w:val="24"/>
              </w:rPr>
              <w:lastRenderedPageBreak/>
              <w:t>Duration of the processing</w:t>
            </w:r>
          </w:p>
        </w:tc>
        <w:tc>
          <w:tcPr>
            <w:tcW w:w="6099" w:type="dxa"/>
            <w:shd w:val="clear" w:color="auto" w:fill="auto"/>
          </w:tcPr>
          <w:p w14:paraId="0FDED14E" w14:textId="6B150288" w:rsidR="000F5D2D" w:rsidRPr="001156F5" w:rsidRDefault="000F5D2D" w:rsidP="000F5D2D">
            <w:pPr>
              <w:ind w:left="314" w:hanging="1"/>
              <w:jc w:val="left"/>
              <w:rPr>
                <w:sz w:val="24"/>
              </w:rPr>
            </w:pPr>
            <w:r>
              <w:rPr>
                <w:sz w:val="24"/>
              </w:rPr>
              <w:t>TBC dependent upon con</w:t>
            </w:r>
            <w:r w:rsidR="00A423D7">
              <w:rPr>
                <w:sz w:val="24"/>
              </w:rPr>
              <w:t>tract timeframe.  Anticipate Feb</w:t>
            </w:r>
            <w:r>
              <w:rPr>
                <w:sz w:val="24"/>
              </w:rPr>
              <w:t xml:space="preserve"> 19 to Mar 19.</w:t>
            </w:r>
          </w:p>
        </w:tc>
      </w:tr>
      <w:tr w:rsidR="000F5D2D" w:rsidRPr="00D6217D" w14:paraId="208C2739" w14:textId="77777777" w:rsidTr="000F5D2D">
        <w:trPr>
          <w:trHeight w:val="1536"/>
        </w:trPr>
        <w:tc>
          <w:tcPr>
            <w:tcW w:w="3143" w:type="dxa"/>
            <w:shd w:val="clear" w:color="auto" w:fill="auto"/>
          </w:tcPr>
          <w:p w14:paraId="768052AA" w14:textId="77777777" w:rsidR="000F5D2D" w:rsidRPr="00D6217D" w:rsidRDefault="000F5D2D" w:rsidP="000F5D2D">
            <w:pPr>
              <w:ind w:left="314" w:hanging="1"/>
              <w:jc w:val="left"/>
              <w:rPr>
                <w:sz w:val="24"/>
              </w:rPr>
            </w:pPr>
            <w:r w:rsidRPr="00D6217D">
              <w:rPr>
                <w:sz w:val="24"/>
              </w:rPr>
              <w:t>Nature and purposes of th</w:t>
            </w:r>
            <w:bookmarkStart w:id="3115" w:name="_GoBack"/>
            <w:bookmarkEnd w:id="3115"/>
            <w:r w:rsidRPr="00D6217D">
              <w:rPr>
                <w:sz w:val="24"/>
              </w:rPr>
              <w:t>e processing</w:t>
            </w:r>
          </w:p>
        </w:tc>
        <w:tc>
          <w:tcPr>
            <w:tcW w:w="6099" w:type="dxa"/>
            <w:shd w:val="clear" w:color="auto" w:fill="auto"/>
          </w:tcPr>
          <w:p w14:paraId="33F030C8" w14:textId="77777777" w:rsidR="000F5D2D" w:rsidRPr="009551C8" w:rsidRDefault="000F5D2D" w:rsidP="000F5D2D">
            <w:pPr>
              <w:ind w:left="314" w:hanging="1"/>
              <w:jc w:val="left"/>
              <w:rPr>
                <w:sz w:val="24"/>
                <w:szCs w:val="24"/>
              </w:rPr>
            </w:pPr>
            <w:r w:rsidRPr="009551C8">
              <w:rPr>
                <w:sz w:val="24"/>
                <w:szCs w:val="24"/>
              </w:rPr>
              <w:t>To allow the contractor (data processor) to contact the relevant personnel for work activities and allow access to their sites.</w:t>
            </w:r>
          </w:p>
        </w:tc>
      </w:tr>
      <w:tr w:rsidR="000F5D2D" w:rsidRPr="00D6217D" w14:paraId="1F08B647" w14:textId="77777777" w:rsidTr="000F5D2D">
        <w:trPr>
          <w:trHeight w:val="1412"/>
        </w:trPr>
        <w:tc>
          <w:tcPr>
            <w:tcW w:w="3143" w:type="dxa"/>
            <w:shd w:val="clear" w:color="auto" w:fill="auto"/>
          </w:tcPr>
          <w:p w14:paraId="3BC982E2" w14:textId="77777777" w:rsidR="000F5D2D" w:rsidRPr="00D6217D" w:rsidRDefault="000F5D2D" w:rsidP="000F5D2D">
            <w:pPr>
              <w:ind w:left="314" w:hanging="1"/>
              <w:jc w:val="left"/>
              <w:rPr>
                <w:sz w:val="24"/>
              </w:rPr>
            </w:pPr>
            <w:r w:rsidRPr="00D6217D">
              <w:rPr>
                <w:sz w:val="24"/>
              </w:rPr>
              <w:t>Type of Personal Data</w:t>
            </w:r>
          </w:p>
        </w:tc>
        <w:tc>
          <w:tcPr>
            <w:tcW w:w="6099" w:type="dxa"/>
            <w:shd w:val="clear" w:color="auto" w:fill="auto"/>
          </w:tcPr>
          <w:p w14:paraId="3CAEF563" w14:textId="77777777" w:rsidR="000F5D2D" w:rsidRPr="009551C8" w:rsidRDefault="000F5D2D" w:rsidP="000F5D2D">
            <w:pPr>
              <w:ind w:left="314" w:hanging="1"/>
              <w:jc w:val="left"/>
              <w:rPr>
                <w:sz w:val="24"/>
                <w:szCs w:val="24"/>
              </w:rPr>
            </w:pPr>
            <w:r w:rsidRPr="009551C8">
              <w:rPr>
                <w:sz w:val="24"/>
                <w:szCs w:val="24"/>
              </w:rPr>
              <w:t>Name, Job Title/Role, telephone number, work address, email address, level of security clearance, nationality.</w:t>
            </w:r>
          </w:p>
        </w:tc>
      </w:tr>
      <w:tr w:rsidR="000F5D2D" w:rsidRPr="00D6217D" w14:paraId="0E067E6E" w14:textId="77777777" w:rsidTr="000F5D2D">
        <w:trPr>
          <w:trHeight w:val="1560"/>
        </w:trPr>
        <w:tc>
          <w:tcPr>
            <w:tcW w:w="3143" w:type="dxa"/>
            <w:shd w:val="clear" w:color="auto" w:fill="auto"/>
          </w:tcPr>
          <w:p w14:paraId="2C457712" w14:textId="77777777" w:rsidR="000F5D2D" w:rsidRPr="00D6217D" w:rsidRDefault="000F5D2D" w:rsidP="000F5D2D">
            <w:pPr>
              <w:ind w:left="314" w:hanging="1"/>
              <w:jc w:val="left"/>
              <w:rPr>
                <w:sz w:val="24"/>
              </w:rPr>
            </w:pPr>
            <w:r w:rsidRPr="00D6217D">
              <w:rPr>
                <w:sz w:val="24"/>
              </w:rPr>
              <w:t>Categories of Data Subject</w:t>
            </w:r>
          </w:p>
        </w:tc>
        <w:tc>
          <w:tcPr>
            <w:tcW w:w="6099" w:type="dxa"/>
            <w:shd w:val="clear" w:color="auto" w:fill="auto"/>
          </w:tcPr>
          <w:p w14:paraId="7FF5A6A1" w14:textId="77777777" w:rsidR="000F5D2D" w:rsidRPr="009551C8" w:rsidRDefault="000F5D2D" w:rsidP="000F5D2D">
            <w:pPr>
              <w:ind w:left="314" w:hanging="1"/>
              <w:jc w:val="left"/>
              <w:rPr>
                <w:sz w:val="24"/>
                <w:szCs w:val="24"/>
              </w:rPr>
            </w:pPr>
            <w:r w:rsidRPr="009551C8">
              <w:rPr>
                <w:sz w:val="24"/>
                <w:szCs w:val="24"/>
              </w:rPr>
              <w:t xml:space="preserve">Ministry of Defence Personnel </w:t>
            </w:r>
          </w:p>
        </w:tc>
      </w:tr>
      <w:tr w:rsidR="000F5D2D" w:rsidRPr="00D6217D" w14:paraId="63FADFE4" w14:textId="77777777" w:rsidTr="000F5D2D">
        <w:trPr>
          <w:trHeight w:val="1560"/>
        </w:trPr>
        <w:tc>
          <w:tcPr>
            <w:tcW w:w="3143" w:type="dxa"/>
            <w:shd w:val="clear" w:color="auto" w:fill="auto"/>
          </w:tcPr>
          <w:p w14:paraId="2A2CF2E4" w14:textId="77777777" w:rsidR="000F5D2D" w:rsidRPr="00D6217D" w:rsidRDefault="000F5D2D" w:rsidP="000F5D2D">
            <w:pPr>
              <w:ind w:left="314" w:hanging="1"/>
              <w:jc w:val="left"/>
              <w:rPr>
                <w:sz w:val="24"/>
              </w:rPr>
            </w:pPr>
          </w:p>
        </w:tc>
        <w:tc>
          <w:tcPr>
            <w:tcW w:w="6099" w:type="dxa"/>
            <w:shd w:val="clear" w:color="auto" w:fill="auto"/>
          </w:tcPr>
          <w:p w14:paraId="196EDFC2" w14:textId="77777777" w:rsidR="000F5D2D" w:rsidRPr="009551C8" w:rsidRDefault="000F5D2D" w:rsidP="000F5D2D">
            <w:pPr>
              <w:ind w:left="314" w:hanging="1"/>
              <w:jc w:val="left"/>
              <w:rPr>
                <w:iCs/>
                <w:sz w:val="24"/>
                <w:szCs w:val="24"/>
              </w:rPr>
            </w:pPr>
            <w:r w:rsidRPr="009551C8">
              <w:rPr>
                <w:iCs/>
                <w:sz w:val="24"/>
                <w:szCs w:val="24"/>
              </w:rPr>
              <w:t>Retain for length of contract</w:t>
            </w:r>
          </w:p>
          <w:p w14:paraId="4D8AE187" w14:textId="77777777" w:rsidR="000F5D2D" w:rsidRPr="001156F5" w:rsidRDefault="000F5D2D" w:rsidP="000F5D2D">
            <w:pPr>
              <w:ind w:left="314" w:hanging="1"/>
              <w:jc w:val="left"/>
              <w:rPr>
                <w:sz w:val="24"/>
                <w:szCs w:val="24"/>
              </w:rPr>
            </w:pPr>
            <w:r w:rsidRPr="009551C8">
              <w:rPr>
                <w:iCs/>
                <w:sz w:val="24"/>
                <w:szCs w:val="24"/>
              </w:rPr>
              <w:t>Destroy within 1 year of contract closure</w:t>
            </w:r>
          </w:p>
        </w:tc>
      </w:tr>
    </w:tbl>
    <w:p w14:paraId="2A6C2497" w14:textId="77777777" w:rsidR="000F5D2D" w:rsidRDefault="000F5D2D" w:rsidP="000F5D2D"/>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EDDCF" w14:textId="77777777" w:rsidR="004312B6" w:rsidRDefault="004312B6">
      <w:r>
        <w:separator/>
      </w:r>
    </w:p>
    <w:p w14:paraId="041017C8" w14:textId="77777777" w:rsidR="004312B6" w:rsidRDefault="004312B6"/>
    <w:p w14:paraId="786D155E" w14:textId="77777777" w:rsidR="004312B6" w:rsidRDefault="004312B6"/>
    <w:p w14:paraId="0BD99C74" w14:textId="77777777" w:rsidR="004312B6" w:rsidRDefault="004312B6"/>
    <w:p w14:paraId="3653D7CC" w14:textId="77777777" w:rsidR="004312B6" w:rsidRDefault="004312B6"/>
  </w:endnote>
  <w:endnote w:type="continuationSeparator" w:id="0">
    <w:p w14:paraId="5FD5A790" w14:textId="77777777" w:rsidR="004312B6" w:rsidRDefault="004312B6">
      <w:r>
        <w:continuationSeparator/>
      </w:r>
    </w:p>
    <w:p w14:paraId="228A2FB5" w14:textId="77777777" w:rsidR="004312B6" w:rsidRDefault="004312B6"/>
    <w:p w14:paraId="2A54F7EA" w14:textId="77777777" w:rsidR="004312B6" w:rsidRDefault="004312B6"/>
    <w:p w14:paraId="18B79896" w14:textId="77777777" w:rsidR="004312B6" w:rsidRDefault="004312B6"/>
    <w:p w14:paraId="56657E65" w14:textId="77777777" w:rsidR="004312B6" w:rsidRDefault="004312B6"/>
  </w:endnote>
  <w:endnote w:type="continuationNotice" w:id="1">
    <w:p w14:paraId="616C8CF2" w14:textId="77777777" w:rsidR="004312B6" w:rsidRDefault="004312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28483B" w:rsidRDefault="0028483B"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28483B" w:rsidRPr="004319D6" w:rsidRDefault="0028483B"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28483B" w:rsidRDefault="0028483B"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28483B" w:rsidRDefault="0028483B"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28483B" w:rsidRDefault="0028483B"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0A41FD90" w:rsidR="0028483B" w:rsidRPr="00D3391B" w:rsidRDefault="0028483B">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303F95">
      <w:rPr>
        <w:noProof/>
        <w:sz w:val="16"/>
        <w:szCs w:val="16"/>
      </w:rPr>
      <w:t>4</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28483B" w:rsidRDefault="0028483B"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28483B" w:rsidRPr="004319D6" w:rsidRDefault="0028483B"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28483B" w:rsidRDefault="0028483B"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28483B" w:rsidRDefault="0028483B"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58E374F4" w:rsidR="0028483B" w:rsidRPr="00D3391B" w:rsidRDefault="0028483B"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771C1E">
      <w:rPr>
        <w:noProof/>
        <w:sz w:val="16"/>
        <w:szCs w:val="16"/>
      </w:rPr>
      <w:t>1</w:t>
    </w:r>
    <w:r w:rsidRPr="00D3391B">
      <w:rPr>
        <w:noProof/>
        <w:sz w:val="16"/>
        <w:szCs w:val="16"/>
      </w:rPr>
      <w:fldChar w:fldCharType="end"/>
    </w:r>
  </w:p>
  <w:p w14:paraId="789250F8" w14:textId="77777777" w:rsidR="0028483B" w:rsidRDefault="0028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4817" w14:textId="77777777" w:rsidR="004312B6" w:rsidRDefault="004312B6">
      <w:r>
        <w:separator/>
      </w:r>
    </w:p>
  </w:footnote>
  <w:footnote w:type="continuationSeparator" w:id="0">
    <w:p w14:paraId="56B10B48" w14:textId="77777777" w:rsidR="004312B6" w:rsidRDefault="004312B6">
      <w:r>
        <w:continuationSeparator/>
      </w:r>
    </w:p>
  </w:footnote>
  <w:footnote w:type="continuationNotice" w:id="1">
    <w:p w14:paraId="74465253" w14:textId="77777777" w:rsidR="004312B6" w:rsidRDefault="004312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28483B" w:rsidRDefault="0028483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28483B" w:rsidRDefault="0028483B"/>
  <w:p w14:paraId="789250EA" w14:textId="77777777" w:rsidR="0028483B" w:rsidRDefault="002848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28483B" w:rsidRDefault="0028483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CC02B9"/>
    <w:multiLevelType w:val="hybridMultilevel"/>
    <w:tmpl w:val="55AE4E1A"/>
    <w:lvl w:ilvl="0" w:tplc="A73E920E">
      <w:start w:val="1"/>
      <w:numFmt w:val="bullet"/>
      <w:lvlText w:val="•"/>
      <w:lvlJc w:val="left"/>
      <w:pPr>
        <w:ind w:left="271"/>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1" w:tplc="9F980D60">
      <w:start w:val="1"/>
      <w:numFmt w:val="bullet"/>
      <w:lvlText w:val="o"/>
      <w:lvlJc w:val="left"/>
      <w:pPr>
        <w:ind w:left="11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2" w:tplc="6BA63248">
      <w:start w:val="1"/>
      <w:numFmt w:val="bullet"/>
      <w:lvlText w:val="▪"/>
      <w:lvlJc w:val="left"/>
      <w:pPr>
        <w:ind w:left="18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3" w:tplc="507298C0">
      <w:start w:val="1"/>
      <w:numFmt w:val="bullet"/>
      <w:lvlText w:val="•"/>
      <w:lvlJc w:val="left"/>
      <w:pPr>
        <w:ind w:left="26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4" w:tplc="8F8A2008">
      <w:start w:val="1"/>
      <w:numFmt w:val="bullet"/>
      <w:lvlText w:val="o"/>
      <w:lvlJc w:val="left"/>
      <w:pPr>
        <w:ind w:left="332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5" w:tplc="5B089A04">
      <w:start w:val="1"/>
      <w:numFmt w:val="bullet"/>
      <w:lvlText w:val="▪"/>
      <w:lvlJc w:val="left"/>
      <w:pPr>
        <w:ind w:left="404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6" w:tplc="FAEE1768">
      <w:start w:val="1"/>
      <w:numFmt w:val="bullet"/>
      <w:lvlText w:val="•"/>
      <w:lvlJc w:val="left"/>
      <w:pPr>
        <w:ind w:left="47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7" w:tplc="4DFC1F9A">
      <w:start w:val="1"/>
      <w:numFmt w:val="bullet"/>
      <w:lvlText w:val="o"/>
      <w:lvlJc w:val="left"/>
      <w:pPr>
        <w:ind w:left="54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8" w:tplc="B3044A22">
      <w:start w:val="1"/>
      <w:numFmt w:val="bullet"/>
      <w:lvlText w:val="▪"/>
      <w:lvlJc w:val="left"/>
      <w:pPr>
        <w:ind w:left="62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abstractNum>
  <w:abstractNum w:abstractNumId="7" w15:restartNumberingAfterBreak="0">
    <w:nsid w:val="14386B97"/>
    <w:multiLevelType w:val="hybridMultilevel"/>
    <w:tmpl w:val="A56A7B90"/>
    <w:lvl w:ilvl="0" w:tplc="D5F840C6">
      <w:start w:val="1"/>
      <w:numFmt w:val="bullet"/>
      <w:lvlText w:val="•"/>
      <w:lvlJc w:val="left"/>
      <w:pPr>
        <w:ind w:left="18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EDA07BE">
      <w:start w:val="1"/>
      <w:numFmt w:val="bullet"/>
      <w:lvlText w:val="o"/>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52A887C">
      <w:start w:val="1"/>
      <w:numFmt w:val="bullet"/>
      <w:lvlText w:val="▪"/>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5437C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D2B4C0">
      <w:start w:val="1"/>
      <w:numFmt w:val="bullet"/>
      <w:lvlText w:val="o"/>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8287EC0">
      <w:start w:val="1"/>
      <w:numFmt w:val="bullet"/>
      <w:lvlText w:val="▪"/>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5CBAC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88BF04">
      <w:start w:val="1"/>
      <w:numFmt w:val="bullet"/>
      <w:lvlText w:val="o"/>
      <w:lvlJc w:val="left"/>
      <w:pPr>
        <w:ind w:left="69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2ECFFE0">
      <w:start w:val="1"/>
      <w:numFmt w:val="bullet"/>
      <w:lvlText w:val="▪"/>
      <w:lvlJc w:val="left"/>
      <w:pPr>
        <w:ind w:left="76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0535E9"/>
    <w:multiLevelType w:val="hybridMultilevel"/>
    <w:tmpl w:val="CC3CC66E"/>
    <w:lvl w:ilvl="0" w:tplc="E64206A8">
      <w:start w:val="1"/>
      <w:numFmt w:val="bullet"/>
      <w:lvlText w:val="•"/>
      <w:lvlJc w:val="left"/>
      <w:pPr>
        <w:ind w:left="1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60C7A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B2904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14E40A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9C21DF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922A3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BA9ECC">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3268C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EA4C7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3F63FD"/>
    <w:multiLevelType w:val="hybridMultilevel"/>
    <w:tmpl w:val="71E4B66A"/>
    <w:lvl w:ilvl="0" w:tplc="82D0E788">
      <w:start w:val="1"/>
      <w:numFmt w:val="bullet"/>
      <w:lvlText w:val="•"/>
      <w:lvlJc w:val="left"/>
      <w:pPr>
        <w:ind w:left="271"/>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1" w:tplc="F93E630A">
      <w:start w:val="1"/>
      <w:numFmt w:val="bullet"/>
      <w:lvlText w:val="o"/>
      <w:lvlJc w:val="left"/>
      <w:pPr>
        <w:ind w:left="11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2" w:tplc="0AB62C62">
      <w:start w:val="1"/>
      <w:numFmt w:val="bullet"/>
      <w:lvlText w:val="▪"/>
      <w:lvlJc w:val="left"/>
      <w:pPr>
        <w:ind w:left="18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3" w:tplc="31FC0FB6">
      <w:start w:val="1"/>
      <w:numFmt w:val="bullet"/>
      <w:lvlText w:val="•"/>
      <w:lvlJc w:val="left"/>
      <w:pPr>
        <w:ind w:left="26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4" w:tplc="FA10B986">
      <w:start w:val="1"/>
      <w:numFmt w:val="bullet"/>
      <w:lvlText w:val="o"/>
      <w:lvlJc w:val="left"/>
      <w:pPr>
        <w:ind w:left="332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5" w:tplc="F158795C">
      <w:start w:val="1"/>
      <w:numFmt w:val="bullet"/>
      <w:lvlText w:val="▪"/>
      <w:lvlJc w:val="left"/>
      <w:pPr>
        <w:ind w:left="404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6" w:tplc="1CBA510E">
      <w:start w:val="1"/>
      <w:numFmt w:val="bullet"/>
      <w:lvlText w:val="•"/>
      <w:lvlJc w:val="left"/>
      <w:pPr>
        <w:ind w:left="47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7" w:tplc="F92839F8">
      <w:start w:val="1"/>
      <w:numFmt w:val="bullet"/>
      <w:lvlText w:val="o"/>
      <w:lvlJc w:val="left"/>
      <w:pPr>
        <w:ind w:left="54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8" w:tplc="5DF4E32C">
      <w:start w:val="1"/>
      <w:numFmt w:val="bullet"/>
      <w:lvlText w:val="▪"/>
      <w:lvlJc w:val="left"/>
      <w:pPr>
        <w:ind w:left="62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abstractNum>
  <w:abstractNum w:abstractNumId="12" w15:restartNumberingAfterBreak="0">
    <w:nsid w:val="1E2407D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3A354D0"/>
    <w:multiLevelType w:val="hybridMultilevel"/>
    <w:tmpl w:val="0F42ABF4"/>
    <w:lvl w:ilvl="0" w:tplc="3BC6712C">
      <w:start w:val="1"/>
      <w:numFmt w:val="bullet"/>
      <w:lvlText w:val="–"/>
      <w:lvlJc w:val="left"/>
      <w:pPr>
        <w:ind w:left="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96650A8">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9F8299C">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95434A0">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866E2A6">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3165FF2">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80A7E70">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AC819E">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A0814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7AC2C3C"/>
    <w:multiLevelType w:val="hybridMultilevel"/>
    <w:tmpl w:val="89B6846A"/>
    <w:lvl w:ilvl="0" w:tplc="3C144534">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E34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9C8E7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AA8F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0C8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40A7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4A02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D2C00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12829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BD43AC"/>
    <w:multiLevelType w:val="hybridMultilevel"/>
    <w:tmpl w:val="BF303C62"/>
    <w:lvl w:ilvl="0" w:tplc="04267CD8">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A08EE">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C0B0A8">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AAC064">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67B1C">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B05126">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58182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208F0">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04210">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DA21EA"/>
    <w:multiLevelType w:val="hybridMultilevel"/>
    <w:tmpl w:val="9D28A70C"/>
    <w:lvl w:ilvl="0" w:tplc="EB52647C">
      <w:start w:val="1"/>
      <w:numFmt w:val="bullet"/>
      <w:lvlText w:val="-"/>
      <w:lvlJc w:val="left"/>
      <w:pPr>
        <w:ind w:left="903"/>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1" w:tplc="530EC6CC">
      <w:start w:val="1"/>
      <w:numFmt w:val="bullet"/>
      <w:lvlText w:val="o"/>
      <w:lvlJc w:val="left"/>
      <w:pPr>
        <w:ind w:left="162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2" w:tplc="18EA0E48">
      <w:start w:val="1"/>
      <w:numFmt w:val="bullet"/>
      <w:lvlText w:val="▪"/>
      <w:lvlJc w:val="left"/>
      <w:pPr>
        <w:ind w:left="234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3" w:tplc="5360F7FA">
      <w:start w:val="1"/>
      <w:numFmt w:val="bullet"/>
      <w:lvlText w:val="•"/>
      <w:lvlJc w:val="left"/>
      <w:pPr>
        <w:ind w:left="306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4" w:tplc="D2AEFED8">
      <w:start w:val="1"/>
      <w:numFmt w:val="bullet"/>
      <w:lvlText w:val="o"/>
      <w:lvlJc w:val="left"/>
      <w:pPr>
        <w:ind w:left="378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5" w:tplc="5E60FC36">
      <w:start w:val="1"/>
      <w:numFmt w:val="bullet"/>
      <w:lvlText w:val="▪"/>
      <w:lvlJc w:val="left"/>
      <w:pPr>
        <w:ind w:left="450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6" w:tplc="40C6440A">
      <w:start w:val="1"/>
      <w:numFmt w:val="bullet"/>
      <w:lvlText w:val="•"/>
      <w:lvlJc w:val="left"/>
      <w:pPr>
        <w:ind w:left="522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7" w:tplc="860E3448">
      <w:start w:val="1"/>
      <w:numFmt w:val="bullet"/>
      <w:lvlText w:val="o"/>
      <w:lvlJc w:val="left"/>
      <w:pPr>
        <w:ind w:left="594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8" w:tplc="F89E5678">
      <w:start w:val="1"/>
      <w:numFmt w:val="bullet"/>
      <w:lvlText w:val="▪"/>
      <w:lvlJc w:val="left"/>
      <w:pPr>
        <w:ind w:left="666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abstractNum>
  <w:abstractNum w:abstractNumId="21" w15:restartNumberingAfterBreak="0">
    <w:nsid w:val="2872597A"/>
    <w:multiLevelType w:val="hybridMultilevel"/>
    <w:tmpl w:val="B6C891DC"/>
    <w:lvl w:ilvl="0" w:tplc="454CE796">
      <w:start w:val="1"/>
      <w:numFmt w:val="bullet"/>
      <w:lvlText w:val="-"/>
      <w:lvlJc w:val="left"/>
      <w:pPr>
        <w:ind w:left="904"/>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1" w:tplc="F4201256">
      <w:start w:val="1"/>
      <w:numFmt w:val="bullet"/>
      <w:lvlText w:val="o"/>
      <w:lvlJc w:val="left"/>
      <w:pPr>
        <w:ind w:left="162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2" w:tplc="CEBC9FF8">
      <w:start w:val="1"/>
      <w:numFmt w:val="bullet"/>
      <w:lvlText w:val="▪"/>
      <w:lvlJc w:val="left"/>
      <w:pPr>
        <w:ind w:left="234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3" w:tplc="77F68CB0">
      <w:start w:val="1"/>
      <w:numFmt w:val="bullet"/>
      <w:lvlText w:val="•"/>
      <w:lvlJc w:val="left"/>
      <w:pPr>
        <w:ind w:left="306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4" w:tplc="B826396C">
      <w:start w:val="1"/>
      <w:numFmt w:val="bullet"/>
      <w:lvlText w:val="o"/>
      <w:lvlJc w:val="left"/>
      <w:pPr>
        <w:ind w:left="378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5" w:tplc="3124BC14">
      <w:start w:val="1"/>
      <w:numFmt w:val="bullet"/>
      <w:lvlText w:val="▪"/>
      <w:lvlJc w:val="left"/>
      <w:pPr>
        <w:ind w:left="450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6" w:tplc="BE5C8442">
      <w:start w:val="1"/>
      <w:numFmt w:val="bullet"/>
      <w:lvlText w:val="•"/>
      <w:lvlJc w:val="left"/>
      <w:pPr>
        <w:ind w:left="522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7" w:tplc="546294AE">
      <w:start w:val="1"/>
      <w:numFmt w:val="bullet"/>
      <w:lvlText w:val="o"/>
      <w:lvlJc w:val="left"/>
      <w:pPr>
        <w:ind w:left="594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8" w:tplc="669E5396">
      <w:start w:val="1"/>
      <w:numFmt w:val="bullet"/>
      <w:lvlText w:val="▪"/>
      <w:lvlJc w:val="left"/>
      <w:pPr>
        <w:ind w:left="666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abstractNum>
  <w:abstractNum w:abstractNumId="22" w15:restartNumberingAfterBreak="0">
    <w:nsid w:val="29927003"/>
    <w:multiLevelType w:val="hybridMultilevel"/>
    <w:tmpl w:val="F72A9638"/>
    <w:lvl w:ilvl="0" w:tplc="718A1496">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ABB08">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020764">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A0A8B8">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E0A1E">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688564">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A67C8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4CF7C2">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A03A6">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C74D1A"/>
    <w:multiLevelType w:val="hybridMultilevel"/>
    <w:tmpl w:val="4ECC47A8"/>
    <w:lvl w:ilvl="0" w:tplc="8EC0FDF4">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C6022">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645D50">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2A19D4">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CA880">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D0FAA6">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831F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E5B7E">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42F828">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1D1863"/>
    <w:multiLevelType w:val="hybridMultilevel"/>
    <w:tmpl w:val="9F46BAC4"/>
    <w:lvl w:ilvl="0" w:tplc="A6D0FE66">
      <w:start w:val="1"/>
      <w:numFmt w:val="bullet"/>
      <w:lvlText w:val="-"/>
      <w:lvlJc w:val="left"/>
      <w:pPr>
        <w:ind w:left="903"/>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1" w:tplc="1B3C4D5C">
      <w:start w:val="1"/>
      <w:numFmt w:val="bullet"/>
      <w:lvlText w:val="o"/>
      <w:lvlJc w:val="left"/>
      <w:pPr>
        <w:ind w:left="162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2" w:tplc="3F3A1B90">
      <w:start w:val="1"/>
      <w:numFmt w:val="bullet"/>
      <w:lvlText w:val="▪"/>
      <w:lvlJc w:val="left"/>
      <w:pPr>
        <w:ind w:left="234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3" w:tplc="CB38BEF4">
      <w:start w:val="1"/>
      <w:numFmt w:val="bullet"/>
      <w:lvlText w:val="•"/>
      <w:lvlJc w:val="left"/>
      <w:pPr>
        <w:ind w:left="306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4" w:tplc="183E89BA">
      <w:start w:val="1"/>
      <w:numFmt w:val="bullet"/>
      <w:lvlText w:val="o"/>
      <w:lvlJc w:val="left"/>
      <w:pPr>
        <w:ind w:left="378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5" w:tplc="45AADF6E">
      <w:start w:val="1"/>
      <w:numFmt w:val="bullet"/>
      <w:lvlText w:val="▪"/>
      <w:lvlJc w:val="left"/>
      <w:pPr>
        <w:ind w:left="450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6" w:tplc="3EB41150">
      <w:start w:val="1"/>
      <w:numFmt w:val="bullet"/>
      <w:lvlText w:val="•"/>
      <w:lvlJc w:val="left"/>
      <w:pPr>
        <w:ind w:left="522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7" w:tplc="66DEC91E">
      <w:start w:val="1"/>
      <w:numFmt w:val="bullet"/>
      <w:lvlText w:val="o"/>
      <w:lvlJc w:val="left"/>
      <w:pPr>
        <w:ind w:left="594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lvl w:ilvl="8" w:tplc="FDF417FA">
      <w:start w:val="1"/>
      <w:numFmt w:val="bullet"/>
      <w:lvlText w:val="▪"/>
      <w:lvlJc w:val="left"/>
      <w:pPr>
        <w:ind w:left="6661"/>
      </w:pPr>
      <w:rPr>
        <w:rFonts w:ascii="Calibri" w:eastAsia="Calibri" w:hAnsi="Calibri" w:cs="Calibri"/>
        <w:b w:val="0"/>
        <w:i w:val="0"/>
        <w:strike w:val="0"/>
        <w:dstrike w:val="0"/>
        <w:color w:val="00338D"/>
        <w:sz w:val="22"/>
        <w:szCs w:val="22"/>
        <w:u w:val="none" w:color="000000"/>
        <w:bdr w:val="none" w:sz="0" w:space="0" w:color="auto"/>
        <w:shd w:val="clear" w:color="auto" w:fill="auto"/>
        <w:vertAlign w:val="baseline"/>
      </w:rPr>
    </w:lvl>
  </w:abstractNum>
  <w:abstractNum w:abstractNumId="26"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7" w15:restartNumberingAfterBreak="0">
    <w:nsid w:val="2FBA2A0E"/>
    <w:multiLevelType w:val="hybridMultilevel"/>
    <w:tmpl w:val="2E944800"/>
    <w:lvl w:ilvl="0" w:tplc="9218342E">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89AEC">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FC8772">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BC080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2584E">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92DF86">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1C066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86348">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C6F82">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B270D04"/>
    <w:multiLevelType w:val="hybridMultilevel"/>
    <w:tmpl w:val="2B909A32"/>
    <w:lvl w:ilvl="0" w:tplc="E1ECD976">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09E36">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E0FB04">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9E7AB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6B054">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82F186">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722AC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ED20E">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A8B780">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581B2F"/>
    <w:multiLevelType w:val="hybridMultilevel"/>
    <w:tmpl w:val="34A27270"/>
    <w:lvl w:ilvl="0" w:tplc="9088394E">
      <w:start w:val="1"/>
      <w:numFmt w:val="decimal"/>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AD9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86BB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B02C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8C7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0436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E8BC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4F0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74AA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9D1F77"/>
    <w:multiLevelType w:val="hybridMultilevel"/>
    <w:tmpl w:val="A87AE606"/>
    <w:lvl w:ilvl="0" w:tplc="09647E9C">
      <w:start w:val="1"/>
      <w:numFmt w:val="bullet"/>
      <w:lvlText w:val="•"/>
      <w:lvlJc w:val="left"/>
      <w:pPr>
        <w:ind w:left="271"/>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1" w:tplc="A478170A">
      <w:start w:val="1"/>
      <w:numFmt w:val="bullet"/>
      <w:lvlText w:val="o"/>
      <w:lvlJc w:val="left"/>
      <w:pPr>
        <w:ind w:left="11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2" w:tplc="2000E5EA">
      <w:start w:val="1"/>
      <w:numFmt w:val="bullet"/>
      <w:lvlText w:val="▪"/>
      <w:lvlJc w:val="left"/>
      <w:pPr>
        <w:ind w:left="18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3" w:tplc="DADA97C8">
      <w:start w:val="1"/>
      <w:numFmt w:val="bullet"/>
      <w:lvlText w:val="•"/>
      <w:lvlJc w:val="left"/>
      <w:pPr>
        <w:ind w:left="26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4" w:tplc="623036E0">
      <w:start w:val="1"/>
      <w:numFmt w:val="bullet"/>
      <w:lvlText w:val="o"/>
      <w:lvlJc w:val="left"/>
      <w:pPr>
        <w:ind w:left="332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5" w:tplc="A85EBCD0">
      <w:start w:val="1"/>
      <w:numFmt w:val="bullet"/>
      <w:lvlText w:val="▪"/>
      <w:lvlJc w:val="left"/>
      <w:pPr>
        <w:ind w:left="404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6" w:tplc="FD58C026">
      <w:start w:val="1"/>
      <w:numFmt w:val="bullet"/>
      <w:lvlText w:val="•"/>
      <w:lvlJc w:val="left"/>
      <w:pPr>
        <w:ind w:left="47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7" w:tplc="FF923D56">
      <w:start w:val="1"/>
      <w:numFmt w:val="bullet"/>
      <w:lvlText w:val="o"/>
      <w:lvlJc w:val="left"/>
      <w:pPr>
        <w:ind w:left="54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8" w:tplc="56E88F90">
      <w:start w:val="1"/>
      <w:numFmt w:val="bullet"/>
      <w:lvlText w:val="▪"/>
      <w:lvlJc w:val="left"/>
      <w:pPr>
        <w:ind w:left="62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abstractNum>
  <w:abstractNum w:abstractNumId="40" w15:restartNumberingAfterBreak="0">
    <w:nsid w:val="51200365"/>
    <w:multiLevelType w:val="multilevel"/>
    <w:tmpl w:val="6D64318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53BF19FE"/>
    <w:multiLevelType w:val="hybridMultilevel"/>
    <w:tmpl w:val="9C9EE798"/>
    <w:lvl w:ilvl="0" w:tplc="73C6F7DA">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25AE0">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A05E">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C298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C40B4A">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BA5172">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8A03D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36DF94">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44F50C">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5C51CC6"/>
    <w:multiLevelType w:val="hybridMultilevel"/>
    <w:tmpl w:val="18887464"/>
    <w:lvl w:ilvl="0" w:tplc="897A89A8">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4CCAE">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FCB6D2">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227DCE">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EA1B0">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E0D44C">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61B64">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685C4">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60E62">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5B23075C"/>
    <w:multiLevelType w:val="hybridMultilevel"/>
    <w:tmpl w:val="2EA2723C"/>
    <w:lvl w:ilvl="0" w:tplc="D0AE5888">
      <w:start w:val="1"/>
      <w:numFmt w:val="bullet"/>
      <w:lvlText w:val="•"/>
      <w:lvlJc w:val="left"/>
      <w:pPr>
        <w:ind w:left="271"/>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1" w:tplc="E8382FE4">
      <w:start w:val="1"/>
      <w:numFmt w:val="bullet"/>
      <w:lvlText w:val="o"/>
      <w:lvlJc w:val="left"/>
      <w:pPr>
        <w:ind w:left="11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2" w:tplc="8C62366C">
      <w:start w:val="1"/>
      <w:numFmt w:val="bullet"/>
      <w:lvlText w:val="▪"/>
      <w:lvlJc w:val="left"/>
      <w:pPr>
        <w:ind w:left="18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3" w:tplc="1FDCBBE8">
      <w:start w:val="1"/>
      <w:numFmt w:val="bullet"/>
      <w:lvlText w:val="•"/>
      <w:lvlJc w:val="left"/>
      <w:pPr>
        <w:ind w:left="26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4" w:tplc="283E3B28">
      <w:start w:val="1"/>
      <w:numFmt w:val="bullet"/>
      <w:lvlText w:val="o"/>
      <w:lvlJc w:val="left"/>
      <w:pPr>
        <w:ind w:left="332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5" w:tplc="BFD84D24">
      <w:start w:val="1"/>
      <w:numFmt w:val="bullet"/>
      <w:lvlText w:val="▪"/>
      <w:lvlJc w:val="left"/>
      <w:pPr>
        <w:ind w:left="404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6" w:tplc="EA00A9AE">
      <w:start w:val="1"/>
      <w:numFmt w:val="bullet"/>
      <w:lvlText w:val="•"/>
      <w:lvlJc w:val="left"/>
      <w:pPr>
        <w:ind w:left="476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7" w:tplc="E7CAC09E">
      <w:start w:val="1"/>
      <w:numFmt w:val="bullet"/>
      <w:lvlText w:val="o"/>
      <w:lvlJc w:val="left"/>
      <w:pPr>
        <w:ind w:left="548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lvl w:ilvl="8" w:tplc="EB6E75BC">
      <w:start w:val="1"/>
      <w:numFmt w:val="bullet"/>
      <w:lvlText w:val="▪"/>
      <w:lvlJc w:val="left"/>
      <w:pPr>
        <w:ind w:left="6206"/>
      </w:pPr>
      <w:rPr>
        <w:rFonts w:ascii="Arial" w:eastAsia="Arial" w:hAnsi="Arial" w:cs="Arial"/>
        <w:b w:val="0"/>
        <w:i w:val="0"/>
        <w:strike w:val="0"/>
        <w:dstrike w:val="0"/>
        <w:color w:val="00338D"/>
        <w:sz w:val="22"/>
        <w:szCs w:val="22"/>
        <w:u w:val="none" w:color="000000"/>
        <w:bdr w:val="none" w:sz="0" w:space="0" w:color="auto"/>
        <w:shd w:val="clear" w:color="auto" w:fill="auto"/>
        <w:vertAlign w:val="baseline"/>
      </w:rPr>
    </w:lvl>
  </w:abstractNum>
  <w:abstractNum w:abstractNumId="45"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7" w15:restartNumberingAfterBreak="0">
    <w:nsid w:val="5DAC6ABA"/>
    <w:multiLevelType w:val="hybridMultilevel"/>
    <w:tmpl w:val="4C6651B6"/>
    <w:lvl w:ilvl="0" w:tplc="24041690">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09F1E">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1E9666">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90E7A4">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FAEB60">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3094A0">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0CADA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C7098">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D2BC14">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E1D3C2F"/>
    <w:multiLevelType w:val="hybridMultilevel"/>
    <w:tmpl w:val="40C66FF8"/>
    <w:lvl w:ilvl="0" w:tplc="E4D43612">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835A6">
      <w:start w:val="1"/>
      <w:numFmt w:val="bullet"/>
      <w:lvlText w:val="o"/>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30FB54">
      <w:start w:val="1"/>
      <w:numFmt w:val="bullet"/>
      <w:lvlText w:val="▪"/>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D29D16">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E3FB6">
      <w:start w:val="1"/>
      <w:numFmt w:val="bullet"/>
      <w:lvlText w:val="o"/>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CA0476">
      <w:start w:val="1"/>
      <w:numFmt w:val="bullet"/>
      <w:lvlText w:val="▪"/>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8C46EC">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762B06">
      <w:start w:val="1"/>
      <w:numFmt w:val="bullet"/>
      <w:lvlText w:val="o"/>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EA7BCC">
      <w:start w:val="1"/>
      <w:numFmt w:val="bullet"/>
      <w:lvlText w:val="▪"/>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5A6537F"/>
    <w:multiLevelType w:val="hybridMultilevel"/>
    <w:tmpl w:val="EDBA8556"/>
    <w:lvl w:ilvl="0" w:tplc="BD2E131C">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C9F1E">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80388">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34657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24404">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50061C">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BC0A8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471EA">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EE388C">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262381"/>
    <w:multiLevelType w:val="hybridMultilevel"/>
    <w:tmpl w:val="983488B6"/>
    <w:lvl w:ilvl="0" w:tplc="54EA2CA6">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2E60C">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6A55D4">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86108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A0C508">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E9404">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FEFC6E">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205AC">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3CB852">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3A2D2A"/>
    <w:multiLevelType w:val="hybridMultilevel"/>
    <w:tmpl w:val="9A0A11CE"/>
    <w:lvl w:ilvl="0" w:tplc="6700F2D8">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803D82">
      <w:start w:val="1"/>
      <w:numFmt w:val="bullet"/>
      <w:lvlText w:val="o"/>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CD0F8">
      <w:start w:val="1"/>
      <w:numFmt w:val="bullet"/>
      <w:lvlText w:val="▪"/>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66E56">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69228">
      <w:start w:val="1"/>
      <w:numFmt w:val="bullet"/>
      <w:lvlText w:val="o"/>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9CB340">
      <w:start w:val="1"/>
      <w:numFmt w:val="bullet"/>
      <w:lvlText w:val="▪"/>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722778">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CFCC4">
      <w:start w:val="1"/>
      <w:numFmt w:val="bullet"/>
      <w:lvlText w:val="o"/>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F66B54">
      <w:start w:val="1"/>
      <w:numFmt w:val="bullet"/>
      <w:lvlText w:val="▪"/>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0"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747400A"/>
    <w:multiLevelType w:val="hybridMultilevel"/>
    <w:tmpl w:val="02388DDC"/>
    <w:lvl w:ilvl="0" w:tplc="C37C0748">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C9C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BCC7A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E24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00337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AE55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E0B0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6832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6C15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7A6663BB"/>
    <w:multiLevelType w:val="hybridMultilevel"/>
    <w:tmpl w:val="92DA429A"/>
    <w:lvl w:ilvl="0" w:tplc="A21A7228">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8920E">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24780">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541A8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206D8">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E40DEE">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8360E">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48E5A">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A781E">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A9C10D8"/>
    <w:multiLevelType w:val="hybridMultilevel"/>
    <w:tmpl w:val="E43A4BB2"/>
    <w:lvl w:ilvl="0" w:tplc="608C41F6">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70E0D4">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825E4A">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921EC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6BCF0">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AD21C">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445D1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23BB4">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A728E">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7" w15:restartNumberingAfterBreak="0">
    <w:nsid w:val="7F024ACA"/>
    <w:multiLevelType w:val="hybridMultilevel"/>
    <w:tmpl w:val="C3203E8E"/>
    <w:lvl w:ilvl="0" w:tplc="1FBA7DCE">
      <w:start w:val="1"/>
      <w:numFmt w:val="bullet"/>
      <w:lvlText w:val="•"/>
      <w:lvlJc w:val="left"/>
      <w:pPr>
        <w:ind w:left="271"/>
      </w:pPr>
      <w:rPr>
        <w:rFonts w:ascii="Arial" w:eastAsia="Arial" w:hAnsi="Arial" w:cs="Arial"/>
        <w:b w:val="0"/>
        <w:i w:val="0"/>
        <w:strike w:val="0"/>
        <w:dstrike w:val="0"/>
        <w:color w:val="FFFFFF"/>
        <w:sz w:val="14"/>
        <w:szCs w:val="14"/>
        <w:u w:val="none" w:color="000000"/>
        <w:bdr w:val="none" w:sz="0" w:space="0" w:color="auto"/>
        <w:shd w:val="clear" w:color="auto" w:fill="auto"/>
        <w:vertAlign w:val="baseline"/>
      </w:rPr>
    </w:lvl>
    <w:lvl w:ilvl="1" w:tplc="EBA82AC4">
      <w:start w:val="1"/>
      <w:numFmt w:val="bullet"/>
      <w:lvlText w:val="-"/>
      <w:lvlJc w:val="left"/>
      <w:pPr>
        <w:ind w:left="345"/>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2" w:tplc="F48407C8">
      <w:start w:val="1"/>
      <w:numFmt w:val="bullet"/>
      <w:lvlText w:val="▪"/>
      <w:lvlJc w:val="left"/>
      <w:pPr>
        <w:ind w:left="265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3" w:tplc="D2EADCDC">
      <w:start w:val="1"/>
      <w:numFmt w:val="bullet"/>
      <w:lvlText w:val="•"/>
      <w:lvlJc w:val="left"/>
      <w:pPr>
        <w:ind w:left="337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4" w:tplc="7660BCC4">
      <w:start w:val="1"/>
      <w:numFmt w:val="bullet"/>
      <w:lvlText w:val="o"/>
      <w:lvlJc w:val="left"/>
      <w:pPr>
        <w:ind w:left="409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5" w:tplc="1EE0B9DE">
      <w:start w:val="1"/>
      <w:numFmt w:val="bullet"/>
      <w:lvlText w:val="▪"/>
      <w:lvlJc w:val="left"/>
      <w:pPr>
        <w:ind w:left="481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6" w:tplc="2D903E92">
      <w:start w:val="1"/>
      <w:numFmt w:val="bullet"/>
      <w:lvlText w:val="•"/>
      <w:lvlJc w:val="left"/>
      <w:pPr>
        <w:ind w:left="553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7" w:tplc="F9109608">
      <w:start w:val="1"/>
      <w:numFmt w:val="bullet"/>
      <w:lvlText w:val="o"/>
      <w:lvlJc w:val="left"/>
      <w:pPr>
        <w:ind w:left="625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lvl w:ilvl="8" w:tplc="2E8AAEEE">
      <w:start w:val="1"/>
      <w:numFmt w:val="bullet"/>
      <w:lvlText w:val="▪"/>
      <w:lvlJc w:val="left"/>
      <w:pPr>
        <w:ind w:left="6970"/>
      </w:pPr>
      <w:rPr>
        <w:rFonts w:ascii="Arial" w:eastAsia="Arial" w:hAnsi="Arial" w:cs="Arial"/>
        <w:b w:val="0"/>
        <w:i/>
        <w:iCs/>
        <w:strike w:val="0"/>
        <w:dstrike w:val="0"/>
        <w:color w:val="FFFFFF"/>
        <w:sz w:val="14"/>
        <w:szCs w:val="14"/>
        <w:u w:val="none" w:color="000000"/>
        <w:bdr w:val="none" w:sz="0" w:space="0" w:color="auto"/>
        <w:shd w:val="clear" w:color="auto" w:fill="auto"/>
        <w:vertAlign w:val="baseline"/>
      </w:rPr>
    </w:lvl>
  </w:abstractNum>
  <w:num w:numId="1">
    <w:abstractNumId w:val="13"/>
  </w:num>
  <w:num w:numId="2">
    <w:abstractNumId w:val="31"/>
  </w:num>
  <w:num w:numId="3">
    <w:abstractNumId w:val="16"/>
  </w:num>
  <w:num w:numId="4">
    <w:abstractNumId w:val="60"/>
  </w:num>
  <w:num w:numId="5">
    <w:abstractNumId w:val="50"/>
  </w:num>
  <w:num w:numId="6">
    <w:abstractNumId w:val="29"/>
  </w:num>
  <w:num w:numId="7">
    <w:abstractNumId w:val="55"/>
  </w:num>
  <w:num w:numId="8">
    <w:abstractNumId w:val="57"/>
  </w:num>
  <w:num w:numId="9">
    <w:abstractNumId w:val="52"/>
  </w:num>
  <w:num w:numId="10">
    <w:abstractNumId w:val="35"/>
  </w:num>
  <w:num w:numId="11">
    <w:abstractNumId w:val="60"/>
  </w:num>
  <w:num w:numId="12">
    <w:abstractNumId w:val="34"/>
  </w:num>
  <w:num w:numId="13">
    <w:abstractNumId w:val="8"/>
  </w:num>
  <w:num w:numId="14">
    <w:abstractNumId w:val="10"/>
  </w:num>
  <w:num w:numId="15">
    <w:abstractNumId w:val="5"/>
  </w:num>
  <w:num w:numId="16">
    <w:abstractNumId w:val="2"/>
  </w:num>
  <w:num w:numId="17">
    <w:abstractNumId w:val="54"/>
  </w:num>
  <w:num w:numId="18">
    <w:abstractNumId w:val="3"/>
  </w:num>
  <w:num w:numId="19">
    <w:abstractNumId w:val="1"/>
  </w:num>
  <w:num w:numId="20">
    <w:abstractNumId w:val="37"/>
  </w:num>
  <w:num w:numId="21">
    <w:abstractNumId w:val="62"/>
  </w:num>
  <w:num w:numId="22">
    <w:abstractNumId w:val="65"/>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6"/>
  </w:num>
  <w:num w:numId="26">
    <w:abstractNumId w:val="66"/>
  </w:num>
  <w:num w:numId="27">
    <w:abstractNumId w:val="15"/>
  </w:num>
  <w:num w:numId="28">
    <w:abstractNumId w:val="43"/>
  </w:num>
  <w:num w:numId="29">
    <w:abstractNumId w:val="33"/>
  </w:num>
  <w:num w:numId="30">
    <w:abstractNumId w:val="4"/>
  </w:num>
  <w:num w:numId="31">
    <w:abstractNumId w:val="36"/>
  </w:num>
  <w:num w:numId="32">
    <w:abstractNumId w:val="49"/>
  </w:num>
  <w:num w:numId="33">
    <w:abstractNumId w:val="45"/>
  </w:num>
  <w:num w:numId="34">
    <w:abstractNumId w:val="21"/>
  </w:num>
  <w:num w:numId="35">
    <w:abstractNumId w:val="7"/>
  </w:num>
  <w:num w:numId="36">
    <w:abstractNumId w:val="67"/>
  </w:num>
  <w:num w:numId="37">
    <w:abstractNumId w:val="24"/>
  </w:num>
  <w:num w:numId="38">
    <w:abstractNumId w:val="20"/>
  </w:num>
  <w:num w:numId="39">
    <w:abstractNumId w:val="48"/>
  </w:num>
  <w:num w:numId="40">
    <w:abstractNumId w:val="58"/>
  </w:num>
  <w:num w:numId="41">
    <w:abstractNumId w:val="61"/>
  </w:num>
  <w:num w:numId="42">
    <w:abstractNumId w:val="18"/>
  </w:num>
  <w:num w:numId="43">
    <w:abstractNumId w:val="32"/>
  </w:num>
  <w:num w:numId="44">
    <w:abstractNumId w:val="56"/>
  </w:num>
  <w:num w:numId="45">
    <w:abstractNumId w:val="42"/>
  </w:num>
  <w:num w:numId="46">
    <w:abstractNumId w:val="14"/>
  </w:num>
  <w:num w:numId="47">
    <w:abstractNumId w:val="9"/>
  </w:num>
  <w:num w:numId="48">
    <w:abstractNumId w:val="63"/>
  </w:num>
  <w:num w:numId="49">
    <w:abstractNumId w:val="41"/>
  </w:num>
  <w:num w:numId="50">
    <w:abstractNumId w:val="27"/>
  </w:num>
  <w:num w:numId="51">
    <w:abstractNumId w:val="19"/>
  </w:num>
  <w:num w:numId="52">
    <w:abstractNumId w:val="44"/>
  </w:num>
  <w:num w:numId="53">
    <w:abstractNumId w:val="11"/>
  </w:num>
  <w:num w:numId="54">
    <w:abstractNumId w:val="47"/>
  </w:num>
  <w:num w:numId="55">
    <w:abstractNumId w:val="64"/>
  </w:num>
  <w:num w:numId="56">
    <w:abstractNumId w:val="22"/>
  </w:num>
  <w:num w:numId="57">
    <w:abstractNumId w:val="30"/>
  </w:num>
  <w:num w:numId="58">
    <w:abstractNumId w:val="23"/>
  </w:num>
  <w:num w:numId="59">
    <w:abstractNumId w:val="53"/>
  </w:num>
  <w:num w:numId="60">
    <w:abstractNumId w:val="39"/>
  </w:num>
  <w:num w:numId="61">
    <w:abstractNumId w:val="6"/>
  </w:num>
  <w:num w:numId="62">
    <w:abstractNumId w:val="0"/>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A3144"/>
    <w:rsid w:val="000D75C7"/>
    <w:rsid w:val="000D7AFC"/>
    <w:rsid w:val="000F5D2D"/>
    <w:rsid w:val="000F7305"/>
    <w:rsid w:val="00110D21"/>
    <w:rsid w:val="00155AE5"/>
    <w:rsid w:val="00173F3D"/>
    <w:rsid w:val="0019517E"/>
    <w:rsid w:val="001D6551"/>
    <w:rsid w:val="00224F1D"/>
    <w:rsid w:val="00254BBC"/>
    <w:rsid w:val="0028483B"/>
    <w:rsid w:val="002B00EA"/>
    <w:rsid w:val="002C0A42"/>
    <w:rsid w:val="00303F95"/>
    <w:rsid w:val="00306EA9"/>
    <w:rsid w:val="003079A4"/>
    <w:rsid w:val="00327EA5"/>
    <w:rsid w:val="00340AAB"/>
    <w:rsid w:val="00345F2B"/>
    <w:rsid w:val="00363145"/>
    <w:rsid w:val="00384E1C"/>
    <w:rsid w:val="003E3877"/>
    <w:rsid w:val="00414061"/>
    <w:rsid w:val="00415A56"/>
    <w:rsid w:val="00417A5D"/>
    <w:rsid w:val="00420EE5"/>
    <w:rsid w:val="004312B6"/>
    <w:rsid w:val="004E05DC"/>
    <w:rsid w:val="004E22DB"/>
    <w:rsid w:val="005234A0"/>
    <w:rsid w:val="00537215"/>
    <w:rsid w:val="005448AC"/>
    <w:rsid w:val="00566B49"/>
    <w:rsid w:val="00577C0A"/>
    <w:rsid w:val="005945A7"/>
    <w:rsid w:val="005C4D2A"/>
    <w:rsid w:val="005D0A1A"/>
    <w:rsid w:val="005E11B8"/>
    <w:rsid w:val="00600E0D"/>
    <w:rsid w:val="00630361"/>
    <w:rsid w:val="0067444E"/>
    <w:rsid w:val="006914EA"/>
    <w:rsid w:val="006B5AB5"/>
    <w:rsid w:val="006D3F96"/>
    <w:rsid w:val="006E1A49"/>
    <w:rsid w:val="006E6918"/>
    <w:rsid w:val="006E7206"/>
    <w:rsid w:val="00753E53"/>
    <w:rsid w:val="00771C1E"/>
    <w:rsid w:val="00771E0B"/>
    <w:rsid w:val="007B6A8B"/>
    <w:rsid w:val="007C3B09"/>
    <w:rsid w:val="007E1EDF"/>
    <w:rsid w:val="008727D1"/>
    <w:rsid w:val="008929BC"/>
    <w:rsid w:val="008931FF"/>
    <w:rsid w:val="008B450E"/>
    <w:rsid w:val="008C0A73"/>
    <w:rsid w:val="008C10FD"/>
    <w:rsid w:val="008D2741"/>
    <w:rsid w:val="008F76FA"/>
    <w:rsid w:val="00904DD5"/>
    <w:rsid w:val="009168F2"/>
    <w:rsid w:val="009244B7"/>
    <w:rsid w:val="009402D5"/>
    <w:rsid w:val="00963FFF"/>
    <w:rsid w:val="009C34BE"/>
    <w:rsid w:val="009F72AD"/>
    <w:rsid w:val="00A2469A"/>
    <w:rsid w:val="00A33115"/>
    <w:rsid w:val="00A423D7"/>
    <w:rsid w:val="00A64E10"/>
    <w:rsid w:val="00AA2EBF"/>
    <w:rsid w:val="00AD354F"/>
    <w:rsid w:val="00AF1CFB"/>
    <w:rsid w:val="00B132F8"/>
    <w:rsid w:val="00B27694"/>
    <w:rsid w:val="00B41CF7"/>
    <w:rsid w:val="00B64CAD"/>
    <w:rsid w:val="00B66D07"/>
    <w:rsid w:val="00B95310"/>
    <w:rsid w:val="00BA253B"/>
    <w:rsid w:val="00BB7355"/>
    <w:rsid w:val="00C12107"/>
    <w:rsid w:val="00C2209D"/>
    <w:rsid w:val="00C35072"/>
    <w:rsid w:val="00CF4C85"/>
    <w:rsid w:val="00CF4F29"/>
    <w:rsid w:val="00D3391B"/>
    <w:rsid w:val="00D642EE"/>
    <w:rsid w:val="00DB2D8E"/>
    <w:rsid w:val="00DE2547"/>
    <w:rsid w:val="00E15045"/>
    <w:rsid w:val="00E20CB3"/>
    <w:rsid w:val="00E32114"/>
    <w:rsid w:val="00E45F29"/>
    <w:rsid w:val="00E80FAA"/>
    <w:rsid w:val="00F13FAD"/>
    <w:rsid w:val="00F15689"/>
    <w:rsid w:val="00F1780F"/>
    <w:rsid w:val="00F23139"/>
    <w:rsid w:val="00F24878"/>
    <w:rsid w:val="00F770DB"/>
    <w:rsid w:val="00F8418C"/>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table" w:customStyle="1" w:styleId="TableGrid0">
    <w:name w:val="TableGrid"/>
    <w:rsid w:val="00F2313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414061"/>
    <w:pPr>
      <w:overflowPunct/>
      <w:autoSpaceDE/>
      <w:autoSpaceDN/>
      <w:adjustRightInd/>
      <w:spacing w:after="0"/>
      <w:ind w:left="0"/>
      <w:jc w:val="center"/>
      <w:textAlignment w:val="auto"/>
    </w:pPr>
    <w:rPr>
      <w:rFonts w:eastAsia="SimSun" w:cs="Times New Roman"/>
      <w:b/>
      <w:lang w:eastAsia="en-GB"/>
    </w:rPr>
  </w:style>
  <w:style w:type="paragraph" w:styleId="ListNumber2">
    <w:name w:val="List Number 2"/>
    <w:basedOn w:val="Normal"/>
    <w:rsid w:val="00414061"/>
    <w:pPr>
      <w:numPr>
        <w:numId w:val="62"/>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1F3BD-A808-493B-B8F1-68E46BFB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209</Pages>
  <Words>72722</Words>
  <Characters>414520</Characters>
  <Application>Microsoft Office Word</Application>
  <DocSecurity>0</DocSecurity>
  <Lines>3454</Lines>
  <Paragraphs>972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486270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2019-02-04T13:15:00Z</dcterms:created>
  <dcterms:modified xsi:type="dcterms:W3CDTF">2019-02-04T13:15:00Z</dcterms:modified>
</cp:coreProperties>
</file>