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80391" w:rsidR="00660E74" w:rsidP="50F7E9C6" w:rsidRDefault="00660E74" w14:paraId="734ACC83" w14:textId="6B6311AF">
      <w:pPr>
        <w:jc w:val="center"/>
        <w:rPr>
          <w:rFonts w:ascii="Arial" w:hAnsi="Arial" w:eastAsia="Times New Roman" w:cs="Arial"/>
          <w:b/>
          <w:bCs/>
          <w:lang w:eastAsia="en-GB"/>
        </w:rPr>
      </w:pPr>
      <w:r w:rsidRPr="50F7E9C6">
        <w:rPr>
          <w:rFonts w:ascii="Arial" w:hAnsi="Arial" w:eastAsia="Times New Roman" w:cs="Arial"/>
          <w:b/>
          <w:bCs/>
          <w:lang w:eastAsia="en-GB"/>
        </w:rPr>
        <w:t xml:space="preserve">ANNEX </w:t>
      </w:r>
      <w:r w:rsidRPr="50F7E9C6" w:rsidR="255954AE">
        <w:rPr>
          <w:rFonts w:ascii="Arial" w:hAnsi="Arial" w:eastAsia="Times New Roman" w:cs="Arial"/>
          <w:b/>
          <w:bCs/>
          <w:lang w:eastAsia="en-GB"/>
        </w:rPr>
        <w:t>B</w:t>
      </w:r>
      <w:r w:rsidRPr="50F7E9C6">
        <w:rPr>
          <w:rFonts w:ascii="Arial" w:hAnsi="Arial" w:eastAsia="Times New Roman" w:cs="Arial"/>
          <w:b/>
          <w:bCs/>
          <w:lang w:eastAsia="en-GB"/>
        </w:rPr>
        <w:t xml:space="preserve"> - S</w:t>
      </w:r>
      <w:r w:rsidRPr="50F7E9C6" w:rsidR="4AE05D32">
        <w:rPr>
          <w:rFonts w:ascii="Arial" w:hAnsi="Arial" w:eastAsia="Times New Roman" w:cs="Arial"/>
          <w:b/>
          <w:bCs/>
          <w:lang w:eastAsia="en-GB"/>
        </w:rPr>
        <w:t>ERVICE</w:t>
      </w:r>
      <w:r w:rsidRPr="50F7E9C6">
        <w:rPr>
          <w:rFonts w:ascii="Arial" w:hAnsi="Arial" w:eastAsia="Times New Roman" w:cs="Arial"/>
          <w:b/>
          <w:bCs/>
          <w:lang w:eastAsia="en-GB"/>
        </w:rPr>
        <w:t xml:space="preserve"> REQUIREMENT </w:t>
      </w:r>
      <w:r w:rsidRPr="50F7E9C6" w:rsidR="56B62D21">
        <w:rPr>
          <w:rFonts w:ascii="Arial" w:hAnsi="Arial" w:eastAsia="Times New Roman" w:cs="Arial"/>
          <w:b/>
          <w:bCs/>
          <w:lang w:eastAsia="en-GB"/>
        </w:rPr>
        <w:t xml:space="preserve">DOCUMENT </w:t>
      </w:r>
      <w:r w:rsidRPr="50F7E9C6">
        <w:rPr>
          <w:rFonts w:ascii="Arial" w:hAnsi="Arial" w:eastAsia="Times New Roman" w:cs="Arial"/>
          <w:b/>
          <w:bCs/>
          <w:lang w:eastAsia="en-GB"/>
        </w:rPr>
        <w:t>(SR</w:t>
      </w:r>
      <w:r w:rsidRPr="50F7E9C6" w:rsidR="52D5871F">
        <w:rPr>
          <w:rFonts w:ascii="Arial" w:hAnsi="Arial" w:eastAsia="Times New Roman" w:cs="Arial"/>
          <w:b/>
          <w:bCs/>
          <w:lang w:eastAsia="en-GB"/>
        </w:rPr>
        <w:t>D</w:t>
      </w:r>
      <w:r w:rsidRPr="50F7E9C6">
        <w:rPr>
          <w:rFonts w:ascii="Arial" w:hAnsi="Arial" w:eastAsia="Times New Roman" w:cs="Arial"/>
          <w:b/>
          <w:bCs/>
          <w:lang w:eastAsia="en-GB"/>
        </w:rPr>
        <w:t xml:space="preserve">) – FOR </w:t>
      </w:r>
      <w:r w:rsidRPr="00680391" w:rsidR="32C401EB">
        <w:rPr>
          <w:rFonts w:ascii="Arial" w:hAnsi="Arial" w:eastAsia="Times New Roman" w:cs="Arial"/>
          <w:b/>
          <w:bCs/>
          <w:lang w:eastAsia="en-GB"/>
        </w:rPr>
        <w:t>THE PROVISION OF NFS ENGINEERING SUPPORT</w:t>
      </w:r>
    </w:p>
    <w:p w:rsidRPr="00AB60FD" w:rsidR="00AB60FD" w:rsidP="00AB60FD" w:rsidRDefault="00AB60FD" w14:paraId="64C02A1E" w14:textId="77777777">
      <w:pPr>
        <w:widowControl w:val="0"/>
        <w:spacing w:after="0" w:line="240" w:lineRule="auto"/>
        <w:rPr>
          <w:rFonts w:ascii="Arial" w:hAnsi="Arial" w:eastAsia="Times New Roman" w:cs="Arial"/>
          <w:color w:val="FF0000"/>
          <w:sz w:val="20"/>
          <w:szCs w:val="20"/>
          <w:lang w:eastAsia="en-GB"/>
        </w:rPr>
      </w:pPr>
    </w:p>
    <w:p w:rsidRPr="00AB60FD" w:rsidR="00AE5B5E" w:rsidP="00AE5B5E" w:rsidRDefault="00AE5B5E" w14:paraId="380A9EF8" w14:textId="77777777">
      <w:pPr>
        <w:widowControl w:val="0"/>
        <w:spacing w:after="0" w:line="240" w:lineRule="auto"/>
        <w:rPr>
          <w:rFonts w:ascii="Arial" w:hAnsi="Arial" w:eastAsia="Times New Roman" w:cs="Arial"/>
          <w:b/>
          <w:lang w:eastAsia="en-GB"/>
        </w:rPr>
      </w:pPr>
      <w:bookmarkStart w:name="_Hlk143697569" w:id="0"/>
      <w:bookmarkStart w:name="AnnxAtoSc5" w:id="1"/>
      <w:r w:rsidRPr="00AB60FD">
        <w:rPr>
          <w:rFonts w:ascii="Arial" w:hAnsi="Arial" w:eastAsia="Times New Roman" w:cs="Arial"/>
          <w:b/>
          <w:lang w:eastAsia="en-GB"/>
        </w:rPr>
        <w:t>Introduction</w:t>
      </w:r>
    </w:p>
    <w:p w:rsidRPr="00AB60FD" w:rsidR="00AE5B5E" w:rsidP="00AE5B5E" w:rsidRDefault="00AE5B5E" w14:paraId="0A816105" w14:textId="77777777">
      <w:pPr>
        <w:widowControl w:val="0"/>
        <w:spacing w:after="0" w:line="240" w:lineRule="auto"/>
        <w:rPr>
          <w:rFonts w:ascii="Arial" w:hAnsi="Arial" w:eastAsia="Times New Roman" w:cs="Arial"/>
          <w:sz w:val="20"/>
          <w:szCs w:val="20"/>
          <w:lang w:eastAsia="en-GB"/>
        </w:rPr>
      </w:pPr>
    </w:p>
    <w:p w:rsidRPr="00AB60FD" w:rsidR="00AE5B5E" w:rsidP="00AE5B5E" w:rsidRDefault="00AE5B5E" w14:paraId="2073B6E3" w14:textId="77777777">
      <w:pPr>
        <w:widowControl w:val="0"/>
        <w:tabs>
          <w:tab w:val="left" w:pos="567"/>
        </w:tabs>
        <w:spacing w:after="0" w:line="240" w:lineRule="auto"/>
        <w:rPr>
          <w:rFonts w:ascii="Arial" w:hAnsi="Arial" w:eastAsia="Times New Roman" w:cs="Arial"/>
          <w:sz w:val="20"/>
          <w:lang w:eastAsia="en-GB"/>
        </w:rPr>
      </w:pPr>
      <w:r w:rsidRPr="00AB60FD">
        <w:rPr>
          <w:rFonts w:ascii="Arial" w:hAnsi="Arial" w:eastAsia="Times New Roman" w:cs="Arial"/>
          <w:sz w:val="20"/>
          <w:lang w:eastAsia="en-GB"/>
        </w:rPr>
        <w:t>1.</w:t>
      </w:r>
      <w:r w:rsidRPr="00AB60FD">
        <w:rPr>
          <w:rFonts w:ascii="Arial" w:hAnsi="Arial" w:eastAsia="Times New Roman" w:cs="Arial"/>
          <w:sz w:val="20"/>
          <w:lang w:eastAsia="en-GB"/>
        </w:rPr>
        <w:tab/>
      </w:r>
      <w:r w:rsidRPr="00AB60FD">
        <w:rPr>
          <w:rFonts w:ascii="Arial" w:hAnsi="Arial" w:eastAsia="Times New Roman" w:cs="Arial"/>
          <w:sz w:val="20"/>
          <w:lang w:eastAsia="en-GB"/>
        </w:rPr>
        <w:t xml:space="preserve">The Authority has a requirement to support the MAN </w:t>
      </w:r>
      <w:r w:rsidRPr="008D24CF">
        <w:rPr>
          <w:rFonts w:ascii="Arial" w:hAnsi="Arial" w:eastAsia="Times New Roman" w:cs="Arial"/>
          <w:sz w:val="20"/>
          <w:lang w:eastAsia="en-GB"/>
        </w:rPr>
        <w:t xml:space="preserve">Support Vehicle (SV) </w:t>
      </w:r>
      <w:r>
        <w:rPr>
          <w:rFonts w:ascii="Arial" w:hAnsi="Arial" w:eastAsia="Times New Roman" w:cs="Arial"/>
          <w:sz w:val="20"/>
          <w:lang w:eastAsia="en-GB"/>
        </w:rPr>
        <w:t xml:space="preserve">and non-MAN Military Road Fleet Vehicles </w:t>
      </w:r>
      <w:r w:rsidRPr="008D24CF">
        <w:rPr>
          <w:rFonts w:ascii="Arial" w:hAnsi="Arial" w:eastAsia="Times New Roman" w:cs="Arial"/>
          <w:sz w:val="20"/>
          <w:lang w:eastAsia="en-GB"/>
        </w:rPr>
        <w:t>for</w:t>
      </w:r>
      <w:r>
        <w:rPr>
          <w:rFonts w:ascii="Arial" w:hAnsi="Arial" w:eastAsia="Times New Roman" w:cs="Arial"/>
          <w:strike/>
          <w:sz w:val="20"/>
          <w:lang w:eastAsia="en-GB"/>
        </w:rPr>
        <w:t xml:space="preserve"> </w:t>
      </w:r>
      <w:r w:rsidRPr="008D24CF">
        <w:rPr>
          <w:rFonts w:ascii="Arial" w:hAnsi="Arial" w:eastAsia="Times New Roman" w:cs="Arial"/>
          <w:sz w:val="20"/>
          <w:lang w:eastAsia="en-GB"/>
        </w:rPr>
        <w:t>servicing</w:t>
      </w:r>
      <w:r w:rsidRPr="00AB60FD">
        <w:rPr>
          <w:rFonts w:ascii="Arial" w:hAnsi="Arial" w:eastAsia="Times New Roman" w:cs="Arial"/>
          <w:sz w:val="20"/>
          <w:lang w:eastAsia="en-GB"/>
        </w:rPr>
        <w:t xml:space="preserve">, maintenance, </w:t>
      </w:r>
      <w:proofErr w:type="gramStart"/>
      <w:r w:rsidRPr="00AB60FD">
        <w:rPr>
          <w:rFonts w:ascii="Arial" w:hAnsi="Arial" w:eastAsia="Times New Roman" w:cs="Arial"/>
          <w:sz w:val="20"/>
          <w:lang w:eastAsia="en-GB"/>
        </w:rPr>
        <w:t>repair</w:t>
      </w:r>
      <w:proofErr w:type="gramEnd"/>
      <w:r w:rsidRPr="00AB60FD">
        <w:rPr>
          <w:rFonts w:ascii="Arial" w:hAnsi="Arial" w:eastAsia="Times New Roman" w:cs="Arial"/>
          <w:sz w:val="20"/>
          <w:lang w:eastAsia="en-GB"/>
        </w:rPr>
        <w:t xml:space="preserve"> and testing (less Bulk Fuel elements) as listed below. </w:t>
      </w:r>
    </w:p>
    <w:p w:rsidRPr="00AB60FD" w:rsidR="00AE5B5E" w:rsidP="00AE5B5E" w:rsidRDefault="00AE5B5E" w14:paraId="123BF38A" w14:textId="77777777">
      <w:pPr>
        <w:widowControl w:val="0"/>
        <w:spacing w:after="0" w:line="240" w:lineRule="auto"/>
        <w:rPr>
          <w:rFonts w:ascii="Arial" w:hAnsi="Arial" w:eastAsia="Times New Roman" w:cs="Arial"/>
          <w:sz w:val="20"/>
          <w:lang w:eastAsia="en-GB"/>
        </w:rPr>
      </w:pPr>
    </w:p>
    <w:p w:rsidRPr="00F10A13" w:rsidR="00AE5B5E" w:rsidP="00AE5B5E" w:rsidRDefault="00AE5B5E" w14:paraId="20FABD24" w14:textId="77777777">
      <w:pPr>
        <w:widowControl w:val="0"/>
        <w:tabs>
          <w:tab w:val="left" w:pos="550"/>
        </w:tabs>
        <w:spacing w:after="200" w:line="240" w:lineRule="auto"/>
        <w:rPr>
          <w:rFonts w:ascii="Arial" w:hAnsi="Arial" w:eastAsia="Times New Roman" w:cs="Arial"/>
          <w:sz w:val="20"/>
          <w:lang w:eastAsia="en-GB"/>
        </w:rPr>
      </w:pPr>
      <w:r w:rsidRPr="00AB60FD">
        <w:rPr>
          <w:rFonts w:ascii="Arial" w:hAnsi="Arial" w:eastAsia="Times New Roman" w:cs="Arial"/>
          <w:sz w:val="20"/>
          <w:lang w:eastAsia="en-GB"/>
        </w:rPr>
        <w:t>2.</w:t>
      </w:r>
      <w:r w:rsidRPr="00AB60FD">
        <w:rPr>
          <w:rFonts w:ascii="Arial" w:hAnsi="Arial" w:eastAsia="Times New Roman" w:cs="Arial"/>
          <w:sz w:val="20"/>
          <w:lang w:eastAsia="en-GB"/>
        </w:rPr>
        <w:tab/>
      </w:r>
      <w:r w:rsidRPr="00AB60FD">
        <w:rPr>
          <w:rFonts w:ascii="Arial" w:hAnsi="Arial" w:eastAsia="Times New Roman" w:cs="Arial"/>
          <w:sz w:val="20"/>
          <w:lang w:eastAsia="en-GB"/>
        </w:rPr>
        <w:t xml:space="preserve">The Contractor shall recognise that British </w:t>
      </w:r>
      <w:r>
        <w:rPr>
          <w:rFonts w:ascii="Arial" w:hAnsi="Arial" w:eastAsia="Times New Roman" w:cs="Arial"/>
          <w:sz w:val="20"/>
          <w:lang w:eastAsia="en-GB"/>
        </w:rPr>
        <w:t>forces</w:t>
      </w:r>
      <w:r w:rsidRPr="00AB60FD">
        <w:rPr>
          <w:rFonts w:ascii="Arial" w:hAnsi="Arial" w:eastAsia="Times New Roman" w:cs="Arial"/>
          <w:sz w:val="20"/>
          <w:lang w:eastAsia="en-GB"/>
        </w:rPr>
        <w:t xml:space="preserve"> </w:t>
      </w:r>
      <w:r>
        <w:rPr>
          <w:rFonts w:ascii="Arial" w:hAnsi="Arial" w:eastAsia="Times New Roman" w:cs="Arial"/>
          <w:sz w:val="20"/>
          <w:lang w:eastAsia="en-GB"/>
        </w:rPr>
        <w:t xml:space="preserve">operating in Europe </w:t>
      </w:r>
      <w:r w:rsidRPr="00AB60FD">
        <w:rPr>
          <w:rFonts w:ascii="Arial" w:hAnsi="Arial" w:eastAsia="Times New Roman" w:cs="Arial"/>
          <w:sz w:val="20"/>
          <w:lang w:eastAsia="en-GB"/>
        </w:rPr>
        <w:t xml:space="preserve">are embarked on </w:t>
      </w:r>
      <w:r>
        <w:rPr>
          <w:rFonts w:ascii="Arial" w:hAnsi="Arial" w:eastAsia="Times New Roman" w:cs="Arial"/>
          <w:sz w:val="20"/>
          <w:lang w:eastAsia="en-GB"/>
        </w:rPr>
        <w:t>establishing their Firm Base activity in Germany.</w:t>
      </w:r>
      <w:r w:rsidRPr="00AB60FD">
        <w:rPr>
          <w:rFonts w:ascii="Arial" w:hAnsi="Arial" w:eastAsia="Times New Roman" w:cs="Arial"/>
          <w:sz w:val="20"/>
          <w:lang w:eastAsia="en-GB"/>
        </w:rPr>
        <w:t xml:space="preserve"> </w:t>
      </w:r>
      <w:r>
        <w:rPr>
          <w:rFonts w:ascii="Arial" w:hAnsi="Arial" w:eastAsia="Times New Roman" w:cs="Arial"/>
          <w:sz w:val="20"/>
          <w:lang w:eastAsia="en-GB"/>
        </w:rPr>
        <w:t>T</w:t>
      </w:r>
      <w:r w:rsidRPr="00AB60FD">
        <w:rPr>
          <w:rFonts w:ascii="Arial" w:hAnsi="Arial" w:eastAsia="Times New Roman" w:cs="Arial"/>
          <w:sz w:val="20"/>
          <w:lang w:eastAsia="en-GB"/>
        </w:rPr>
        <w:t xml:space="preserve">he focus </w:t>
      </w:r>
      <w:r>
        <w:rPr>
          <w:rFonts w:ascii="Arial" w:hAnsi="Arial" w:eastAsia="Times New Roman" w:cs="Arial"/>
          <w:sz w:val="20"/>
          <w:lang w:eastAsia="en-GB"/>
        </w:rPr>
        <w:t xml:space="preserve">of this envisages </w:t>
      </w:r>
      <w:r w:rsidRPr="00AB60FD">
        <w:rPr>
          <w:rFonts w:ascii="Arial" w:hAnsi="Arial" w:eastAsia="Times New Roman" w:cs="Arial"/>
          <w:sz w:val="20"/>
          <w:lang w:eastAsia="en-GB"/>
        </w:rPr>
        <w:t xml:space="preserve">a fleet operating permanently </w:t>
      </w:r>
      <w:r>
        <w:rPr>
          <w:rFonts w:ascii="Arial" w:hAnsi="Arial" w:eastAsia="Times New Roman" w:cs="Arial"/>
          <w:sz w:val="20"/>
          <w:lang w:eastAsia="en-GB"/>
        </w:rPr>
        <w:t xml:space="preserve">out of Athlone Barracks, </w:t>
      </w:r>
      <w:proofErr w:type="spellStart"/>
      <w:r>
        <w:rPr>
          <w:rFonts w:ascii="Arial" w:hAnsi="Arial" w:eastAsia="Times New Roman" w:cs="Arial"/>
          <w:sz w:val="20"/>
          <w:lang w:eastAsia="en-GB"/>
        </w:rPr>
        <w:t>Sennelager</w:t>
      </w:r>
      <w:proofErr w:type="spellEnd"/>
      <w:r>
        <w:rPr>
          <w:rFonts w:ascii="Arial" w:hAnsi="Arial" w:eastAsia="Times New Roman" w:cs="Arial"/>
          <w:sz w:val="20"/>
          <w:lang w:eastAsia="en-GB"/>
        </w:rPr>
        <w:t xml:space="preserve"> which can be enhanced depending on the requirement</w:t>
      </w:r>
      <w:r w:rsidRPr="00AB60FD">
        <w:rPr>
          <w:rFonts w:ascii="Arial" w:hAnsi="Arial" w:eastAsia="Times New Roman" w:cs="Arial"/>
          <w:sz w:val="20"/>
          <w:lang w:eastAsia="en-GB"/>
        </w:rPr>
        <w:t xml:space="preserve"> via the Stored Equipment Fleet Germany (SEF(G)), located in Ayrshire Barracks, </w:t>
      </w:r>
      <w:proofErr w:type="spellStart"/>
      <w:r w:rsidRPr="00AB60FD">
        <w:rPr>
          <w:rFonts w:ascii="Arial" w:hAnsi="Arial" w:eastAsia="Times New Roman" w:cs="Arial"/>
          <w:sz w:val="20"/>
          <w:lang w:eastAsia="en-GB"/>
        </w:rPr>
        <w:t>M</w:t>
      </w:r>
      <w:r>
        <w:rPr>
          <w:rFonts w:ascii="Arial" w:hAnsi="Arial" w:eastAsia="Times New Roman" w:cs="Arial"/>
          <w:sz w:val="20"/>
          <w:lang w:eastAsia="en-GB"/>
        </w:rPr>
        <w:t>ö</w:t>
      </w:r>
      <w:r w:rsidRPr="00AB60FD">
        <w:rPr>
          <w:rFonts w:ascii="Arial" w:hAnsi="Arial" w:eastAsia="Times New Roman" w:cs="Arial"/>
          <w:sz w:val="20"/>
          <w:lang w:eastAsia="en-GB"/>
        </w:rPr>
        <w:t>nchengladbach</w:t>
      </w:r>
      <w:proofErr w:type="spellEnd"/>
      <w:r w:rsidRPr="00AB60FD">
        <w:rPr>
          <w:rFonts w:ascii="Arial" w:hAnsi="Arial" w:eastAsia="Times New Roman" w:cs="Arial"/>
          <w:sz w:val="20"/>
          <w:lang w:eastAsia="en-GB"/>
        </w:rPr>
        <w:t xml:space="preserve">, or from the UK mainland.  This includes the permanent requirement to maintain the Controlled Humidity Environment (CHE) </w:t>
      </w:r>
      <w:r>
        <w:rPr>
          <w:rFonts w:ascii="Arial" w:hAnsi="Arial" w:eastAsia="Times New Roman" w:cs="Arial"/>
          <w:sz w:val="20"/>
          <w:lang w:eastAsia="en-GB"/>
        </w:rPr>
        <w:t>S</w:t>
      </w:r>
      <w:r w:rsidRPr="00AB60FD">
        <w:rPr>
          <w:rFonts w:ascii="Arial" w:hAnsi="Arial" w:eastAsia="Times New Roman" w:cs="Arial"/>
          <w:sz w:val="20"/>
          <w:lang w:eastAsia="en-GB"/>
        </w:rPr>
        <w:t>tored Operational Fleet (SOF) held within SEF(G).</w:t>
      </w:r>
    </w:p>
    <w:bookmarkEnd w:id="0"/>
    <w:p w:rsidRPr="00AB60FD" w:rsidR="00AE5B5E" w:rsidP="00AE5B5E" w:rsidRDefault="00AE5B5E" w14:paraId="4E36D6E8" w14:textId="77777777">
      <w:pPr>
        <w:widowControl w:val="0"/>
        <w:spacing w:after="0" w:line="240" w:lineRule="auto"/>
        <w:rPr>
          <w:rFonts w:ascii="Arial" w:hAnsi="Arial" w:eastAsia="Times New Roman" w:cs="Arial"/>
          <w:b/>
          <w:lang w:eastAsia="en-GB"/>
        </w:rPr>
      </w:pPr>
      <w:r w:rsidRPr="00AB60FD">
        <w:rPr>
          <w:rFonts w:ascii="Arial" w:hAnsi="Arial" w:eastAsia="Times New Roman" w:cs="Arial"/>
          <w:b/>
          <w:lang w:eastAsia="en-GB"/>
        </w:rPr>
        <w:t>Requirement</w:t>
      </w:r>
    </w:p>
    <w:p w:rsidRPr="00AB60FD" w:rsidR="00AE5B5E" w:rsidP="00AE5B5E" w:rsidRDefault="00AE5B5E" w14:paraId="28DF7167" w14:textId="77777777">
      <w:pPr>
        <w:widowControl w:val="0"/>
        <w:spacing w:after="0" w:line="240" w:lineRule="auto"/>
        <w:rPr>
          <w:rFonts w:ascii="Arial" w:hAnsi="Arial" w:eastAsia="Times New Roman" w:cs="Arial"/>
          <w:lang w:eastAsia="en-GB"/>
        </w:rPr>
      </w:pPr>
    </w:p>
    <w:p w:rsidRPr="00AB60FD" w:rsidR="00AE5B5E" w:rsidP="00AE5B5E" w:rsidRDefault="00AE5B5E" w14:paraId="1F0E3E35" w14:textId="77777777">
      <w:pPr>
        <w:widowControl w:val="0"/>
        <w:tabs>
          <w:tab w:val="left" w:pos="567"/>
        </w:tabs>
        <w:spacing w:after="0" w:line="240" w:lineRule="auto"/>
        <w:rPr>
          <w:rFonts w:ascii="Arial" w:hAnsi="Arial" w:eastAsia="Times New Roman" w:cs="Arial"/>
          <w:sz w:val="20"/>
          <w:szCs w:val="20"/>
          <w:lang w:eastAsia="en-GB"/>
        </w:rPr>
      </w:pPr>
      <w:r w:rsidRPr="00AB60FD">
        <w:rPr>
          <w:rFonts w:ascii="Arial" w:hAnsi="Arial" w:eastAsia="Times New Roman" w:cs="Arial"/>
          <w:sz w:val="20"/>
          <w:szCs w:val="20"/>
          <w:lang w:eastAsia="en-GB"/>
        </w:rPr>
        <w:t>3.</w:t>
      </w:r>
      <w:r w:rsidRPr="00AB60FD">
        <w:rPr>
          <w:rFonts w:ascii="Arial" w:hAnsi="Arial" w:eastAsia="Times New Roman" w:cs="Arial"/>
          <w:sz w:val="20"/>
          <w:szCs w:val="20"/>
          <w:lang w:eastAsia="en-GB"/>
        </w:rPr>
        <w:tab/>
      </w:r>
      <w:r w:rsidRPr="00AB60FD">
        <w:rPr>
          <w:rFonts w:ascii="Arial" w:hAnsi="Arial" w:eastAsia="Times New Roman" w:cs="Arial"/>
          <w:sz w:val="20"/>
          <w:lang w:eastAsia="en-GB"/>
        </w:rPr>
        <w:t xml:space="preserve">To deliver </w:t>
      </w:r>
      <w:r>
        <w:rPr>
          <w:rFonts w:ascii="Arial" w:hAnsi="Arial" w:eastAsia="Times New Roman" w:cs="Arial"/>
          <w:sz w:val="20"/>
          <w:lang w:eastAsia="en-GB"/>
        </w:rPr>
        <w:t xml:space="preserve">a bespoke engineering support solution to include general engineering, MAN and non-MAN B vehicle variants held by British forces on mainland Europe. To include </w:t>
      </w:r>
      <w:r w:rsidRPr="00AB60FD">
        <w:rPr>
          <w:rFonts w:ascii="Arial" w:hAnsi="Arial" w:eastAsia="Times New Roman" w:cs="Arial"/>
          <w:sz w:val="20"/>
          <w:lang w:eastAsia="en-GB"/>
        </w:rPr>
        <w:t>full Original Equipment Manufacturer (OEM) support</w:t>
      </w:r>
      <w:r>
        <w:rPr>
          <w:rFonts w:ascii="Arial" w:hAnsi="Arial" w:eastAsia="Times New Roman" w:cs="Arial"/>
          <w:sz w:val="20"/>
          <w:lang w:eastAsia="en-GB"/>
        </w:rPr>
        <w:t xml:space="preserve">, as required, in accordance with </w:t>
      </w:r>
      <w:r w:rsidRPr="00AB60FD">
        <w:rPr>
          <w:rFonts w:ascii="Arial" w:hAnsi="Arial" w:eastAsia="Times New Roman" w:cs="Arial"/>
          <w:sz w:val="20"/>
          <w:lang w:eastAsia="en-GB"/>
        </w:rPr>
        <w:t xml:space="preserve">the </w:t>
      </w:r>
      <w:r>
        <w:rPr>
          <w:rFonts w:ascii="Arial" w:hAnsi="Arial" w:eastAsia="Times New Roman" w:cs="Arial"/>
          <w:sz w:val="20"/>
          <w:lang w:eastAsia="en-GB"/>
        </w:rPr>
        <w:t xml:space="preserve">relevant </w:t>
      </w:r>
      <w:r w:rsidRPr="00AB60FD">
        <w:rPr>
          <w:rFonts w:ascii="Arial" w:hAnsi="Arial" w:eastAsia="Times New Roman" w:cs="Arial"/>
          <w:sz w:val="20"/>
          <w:lang w:eastAsia="en-GB"/>
        </w:rPr>
        <w:t>Equipment Support Policy Directive (ESPD)</w:t>
      </w:r>
      <w:r w:rsidRPr="00AB60FD">
        <w:rPr>
          <w:rFonts w:ascii="Arial" w:hAnsi="Arial" w:eastAsia="Times New Roman" w:cs="Arial"/>
          <w:sz w:val="20"/>
          <w:vertAlign w:val="superscript"/>
          <w:lang w:eastAsia="en-GB"/>
        </w:rPr>
        <w:footnoteReference w:id="1"/>
      </w:r>
      <w:r w:rsidRPr="00AB60FD">
        <w:rPr>
          <w:rFonts w:ascii="Arial" w:hAnsi="Arial" w:eastAsia="Times New Roman" w:cs="Arial"/>
          <w:sz w:val="20"/>
          <w:lang w:eastAsia="en-GB"/>
        </w:rPr>
        <w:t>.</w:t>
      </w:r>
    </w:p>
    <w:p w:rsidRPr="00AB60FD" w:rsidR="00AE5B5E" w:rsidP="00AE5B5E" w:rsidRDefault="00AE5B5E" w14:paraId="00753D2B" w14:textId="77777777">
      <w:pPr>
        <w:widowControl w:val="0"/>
        <w:spacing w:after="0" w:line="240" w:lineRule="auto"/>
        <w:rPr>
          <w:rFonts w:ascii="Arial" w:hAnsi="Arial" w:eastAsia="Times New Roman" w:cs="Arial"/>
          <w:lang w:eastAsia="en-GB"/>
        </w:rPr>
      </w:pPr>
    </w:p>
    <w:p w:rsidRPr="00AB60FD" w:rsidR="00AE5B5E" w:rsidP="00AE5B5E" w:rsidRDefault="00AE5B5E" w14:paraId="2CB839CB" w14:textId="77777777">
      <w:pPr>
        <w:widowControl w:val="0"/>
        <w:spacing w:after="0" w:line="240" w:lineRule="auto"/>
        <w:rPr>
          <w:rFonts w:ascii="Arial" w:hAnsi="Arial" w:eastAsia="Times New Roman" w:cs="Arial"/>
          <w:b/>
          <w:lang w:eastAsia="en-GB"/>
        </w:rPr>
      </w:pPr>
      <w:r w:rsidRPr="00AB60FD">
        <w:rPr>
          <w:rFonts w:ascii="Arial" w:hAnsi="Arial" w:eastAsia="Times New Roman" w:cs="Arial"/>
          <w:b/>
          <w:lang w:eastAsia="en-GB"/>
        </w:rPr>
        <w:t>Technical Requirements</w:t>
      </w:r>
    </w:p>
    <w:p w:rsidRPr="00AB60FD" w:rsidR="00AE5B5E" w:rsidP="00AE5B5E" w:rsidRDefault="00AE5B5E" w14:paraId="328DE9CE" w14:textId="77777777">
      <w:pPr>
        <w:widowControl w:val="0"/>
        <w:spacing w:after="0" w:line="240" w:lineRule="auto"/>
        <w:rPr>
          <w:rFonts w:ascii="Arial" w:hAnsi="Arial" w:eastAsia="Times New Roman" w:cs="Arial"/>
          <w:lang w:eastAsia="en-GB"/>
        </w:rPr>
      </w:pPr>
    </w:p>
    <w:p w:rsidRPr="00AB60FD" w:rsidR="00AE5B5E" w:rsidP="00AE5B5E" w:rsidRDefault="00AE5B5E" w14:paraId="094F46A3" w14:textId="77777777">
      <w:pPr>
        <w:widowControl w:val="0"/>
        <w:tabs>
          <w:tab w:val="left" w:pos="567"/>
        </w:tabs>
        <w:spacing w:after="0" w:line="240" w:lineRule="auto"/>
        <w:rPr>
          <w:rFonts w:ascii="Arial" w:hAnsi="Arial" w:eastAsia="Times New Roman" w:cs="Arial"/>
          <w:sz w:val="20"/>
          <w:lang w:eastAsia="en-GB"/>
        </w:rPr>
      </w:pPr>
      <w:r w:rsidRPr="00AB60FD">
        <w:rPr>
          <w:rFonts w:ascii="Arial" w:hAnsi="Arial" w:eastAsia="Times New Roman" w:cs="Arial"/>
          <w:sz w:val="20"/>
          <w:szCs w:val="20"/>
          <w:lang w:eastAsia="en-GB"/>
        </w:rPr>
        <w:t>4.</w:t>
      </w:r>
      <w:r w:rsidRPr="00AB60FD">
        <w:rPr>
          <w:rFonts w:ascii="Arial" w:hAnsi="Arial" w:eastAsia="Times New Roman" w:cs="Arial"/>
          <w:sz w:val="18"/>
          <w:szCs w:val="20"/>
          <w:lang w:eastAsia="en-GB"/>
        </w:rPr>
        <w:tab/>
      </w:r>
      <w:r w:rsidRPr="00AB60FD">
        <w:rPr>
          <w:rFonts w:ascii="Arial" w:hAnsi="Arial" w:eastAsia="Times New Roman" w:cs="Arial"/>
          <w:sz w:val="20"/>
          <w:lang w:eastAsia="en-GB"/>
        </w:rPr>
        <w:t>The Contractor shall have the requirements specified below:</w:t>
      </w:r>
    </w:p>
    <w:p w:rsidRPr="00AB60FD" w:rsidR="00AE5B5E" w:rsidP="00AE5B5E" w:rsidRDefault="00AE5B5E" w14:paraId="41559F4A" w14:textId="77777777">
      <w:pPr>
        <w:widowControl w:val="0"/>
        <w:spacing w:after="0" w:line="240" w:lineRule="auto"/>
        <w:ind w:left="567" w:firstLine="3"/>
        <w:rPr>
          <w:rFonts w:ascii="Arial" w:hAnsi="Arial" w:eastAsia="Times New Roman" w:cs="Arial"/>
          <w:sz w:val="20"/>
          <w:lang w:eastAsia="en-GB"/>
        </w:rPr>
      </w:pPr>
    </w:p>
    <w:p w:rsidR="00AE5B5E" w:rsidP="00AE5B5E" w:rsidRDefault="00AE5B5E" w14:paraId="0CCCA155" w14:textId="77777777">
      <w:pPr>
        <w:widowControl w:val="0"/>
        <w:numPr>
          <w:ilvl w:val="0"/>
          <w:numId w:val="29"/>
        </w:numPr>
        <w:tabs>
          <w:tab w:val="clear" w:pos="1497"/>
          <w:tab w:val="num" w:pos="1134"/>
        </w:tabs>
        <w:overflowPunct w:val="0"/>
        <w:autoSpaceDE w:val="0"/>
        <w:autoSpaceDN w:val="0"/>
        <w:adjustRightInd w:val="0"/>
        <w:spacing w:after="0" w:line="240" w:lineRule="auto"/>
        <w:ind w:left="550" w:firstLine="17"/>
        <w:textAlignment w:val="baseline"/>
        <w:rPr>
          <w:rFonts w:ascii="Arial" w:hAnsi="Arial" w:eastAsia="Times New Roman" w:cs="Arial"/>
          <w:sz w:val="20"/>
          <w:lang w:eastAsia="en-GB"/>
        </w:rPr>
      </w:pPr>
      <w:r w:rsidRPr="00AB60FD">
        <w:rPr>
          <w:rFonts w:ascii="Arial" w:hAnsi="Arial" w:eastAsia="Times New Roman" w:cs="Arial"/>
          <w:sz w:val="20"/>
          <w:lang w:eastAsia="en-GB"/>
        </w:rPr>
        <w:t>Hold Special Tools and Equipment</w:t>
      </w:r>
      <w:r>
        <w:rPr>
          <w:rFonts w:ascii="Arial" w:hAnsi="Arial" w:eastAsia="Times New Roman" w:cs="Arial"/>
          <w:sz w:val="20"/>
          <w:lang w:eastAsia="en-GB"/>
        </w:rPr>
        <w:t xml:space="preserve"> (ST&amp;E)</w:t>
      </w:r>
      <w:r w:rsidRPr="00AB60FD">
        <w:rPr>
          <w:rFonts w:ascii="Arial" w:hAnsi="Arial" w:eastAsia="Times New Roman" w:cs="Arial"/>
          <w:sz w:val="20"/>
          <w:lang w:eastAsia="en-GB"/>
        </w:rPr>
        <w:t xml:space="preserve"> certified to complete the routine maintenance and servicing of vehicles listed within Paragraph 6.a.(1).</w:t>
      </w:r>
    </w:p>
    <w:p w:rsidR="00AE5B5E" w:rsidP="00AE5B5E" w:rsidRDefault="00AE5B5E" w14:paraId="2155E198" w14:textId="77777777">
      <w:pPr>
        <w:widowControl w:val="0"/>
        <w:overflowPunct w:val="0"/>
        <w:autoSpaceDE w:val="0"/>
        <w:autoSpaceDN w:val="0"/>
        <w:adjustRightInd w:val="0"/>
        <w:spacing w:after="0" w:line="240" w:lineRule="auto"/>
        <w:ind w:left="190"/>
        <w:textAlignment w:val="baseline"/>
        <w:rPr>
          <w:rFonts w:ascii="Arial" w:hAnsi="Arial" w:eastAsia="Times New Roman" w:cs="Arial"/>
          <w:sz w:val="20"/>
          <w:lang w:eastAsia="en-GB"/>
        </w:rPr>
      </w:pPr>
    </w:p>
    <w:p w:rsidR="00AE5B5E" w:rsidP="00AE5B5E" w:rsidRDefault="00AE5B5E" w14:paraId="76BC4208" w14:textId="77777777">
      <w:pPr>
        <w:widowControl w:val="0"/>
        <w:numPr>
          <w:ilvl w:val="0"/>
          <w:numId w:val="29"/>
        </w:numPr>
        <w:tabs>
          <w:tab w:val="clear" w:pos="1497"/>
          <w:tab w:val="num" w:pos="1134"/>
        </w:tabs>
        <w:overflowPunct w:val="0"/>
        <w:autoSpaceDE w:val="0"/>
        <w:autoSpaceDN w:val="0"/>
        <w:adjustRightInd w:val="0"/>
        <w:spacing w:after="0" w:line="240" w:lineRule="auto"/>
        <w:ind w:left="550" w:firstLine="17"/>
        <w:textAlignment w:val="baseline"/>
        <w:rPr>
          <w:rFonts w:ascii="Arial" w:hAnsi="Arial" w:eastAsia="Times New Roman" w:cs="Arial"/>
          <w:sz w:val="20"/>
          <w:lang w:eastAsia="en-GB"/>
        </w:rPr>
      </w:pPr>
      <w:r>
        <w:rPr>
          <w:rFonts w:ascii="Arial" w:hAnsi="Arial" w:eastAsia="Times New Roman" w:cs="Arial"/>
          <w:sz w:val="20"/>
          <w:lang w:eastAsia="en-GB"/>
        </w:rPr>
        <w:t xml:space="preserve">Have the capability to maintain and service in-house, or sub-contract dependent upon ST&amp;E requirements, the equipment listed within Paragraph 6.b.(1). </w:t>
      </w:r>
    </w:p>
    <w:p w:rsidRPr="005900B1" w:rsidR="00AE5B5E" w:rsidP="00AE5B5E" w:rsidRDefault="00AE5B5E" w14:paraId="2F3E277E" w14:textId="77777777">
      <w:pPr>
        <w:widowControl w:val="0"/>
        <w:overflowPunct w:val="0"/>
        <w:autoSpaceDE w:val="0"/>
        <w:autoSpaceDN w:val="0"/>
        <w:adjustRightInd w:val="0"/>
        <w:spacing w:after="0" w:line="240" w:lineRule="auto"/>
        <w:textAlignment w:val="baseline"/>
        <w:rPr>
          <w:rFonts w:ascii="Arial" w:hAnsi="Arial" w:eastAsia="Times New Roman" w:cs="Arial"/>
          <w:sz w:val="20"/>
          <w:lang w:eastAsia="en-GB"/>
        </w:rPr>
      </w:pPr>
    </w:p>
    <w:p w:rsidR="00AE5B5E" w:rsidP="00AE5B5E" w:rsidRDefault="00AE5B5E" w14:paraId="7E7DC68A" w14:textId="77777777">
      <w:pPr>
        <w:widowControl w:val="0"/>
        <w:numPr>
          <w:ilvl w:val="0"/>
          <w:numId w:val="29"/>
        </w:numPr>
        <w:tabs>
          <w:tab w:val="clear" w:pos="1497"/>
          <w:tab w:val="num" w:pos="1134"/>
        </w:tabs>
        <w:overflowPunct w:val="0"/>
        <w:autoSpaceDE w:val="0"/>
        <w:autoSpaceDN w:val="0"/>
        <w:adjustRightInd w:val="0"/>
        <w:spacing w:after="0" w:line="240" w:lineRule="auto"/>
        <w:ind w:left="550" w:firstLine="17"/>
        <w:textAlignment w:val="baseline"/>
        <w:rPr>
          <w:rFonts w:ascii="Arial" w:hAnsi="Arial" w:eastAsia="Times New Roman" w:cs="Arial"/>
          <w:sz w:val="20"/>
          <w:lang w:eastAsia="en-GB"/>
        </w:rPr>
      </w:pPr>
      <w:r w:rsidRPr="005900B1">
        <w:rPr>
          <w:rFonts w:ascii="Arial" w:hAnsi="Arial" w:eastAsia="Times New Roman" w:cs="Arial"/>
          <w:sz w:val="20"/>
          <w:lang w:eastAsia="en-GB"/>
        </w:rPr>
        <w:t xml:space="preserve">Accreditation as an </w:t>
      </w:r>
      <w:r>
        <w:rPr>
          <w:rFonts w:ascii="Arial" w:hAnsi="Arial" w:eastAsia="Times New Roman" w:cs="Arial"/>
          <w:sz w:val="20"/>
          <w:lang w:eastAsia="en-GB"/>
        </w:rPr>
        <w:t>a</w:t>
      </w:r>
      <w:r w:rsidRPr="005900B1">
        <w:rPr>
          <w:rFonts w:ascii="Arial" w:hAnsi="Arial" w:eastAsia="Times New Roman" w:cs="Arial"/>
          <w:sz w:val="20"/>
          <w:lang w:eastAsia="en-GB"/>
        </w:rPr>
        <w:t xml:space="preserve">pproved </w:t>
      </w:r>
      <w:r>
        <w:rPr>
          <w:rFonts w:ascii="Arial" w:hAnsi="Arial" w:eastAsia="Times New Roman" w:cs="Arial"/>
          <w:sz w:val="20"/>
          <w:lang w:eastAsia="en-GB"/>
        </w:rPr>
        <w:t>P</w:t>
      </w:r>
      <w:r w:rsidRPr="005900B1">
        <w:rPr>
          <w:rFonts w:ascii="Arial" w:hAnsi="Arial" w:eastAsia="Times New Roman" w:cs="Arial"/>
          <w:sz w:val="20"/>
          <w:lang w:eastAsia="en-GB"/>
        </w:rPr>
        <w:t xml:space="preserve">rovider by MAN for </w:t>
      </w:r>
      <w:r>
        <w:rPr>
          <w:rFonts w:ascii="Arial" w:hAnsi="Arial" w:eastAsia="Times New Roman" w:cs="Arial"/>
          <w:sz w:val="20"/>
          <w:lang w:eastAsia="en-GB"/>
        </w:rPr>
        <w:t>h</w:t>
      </w:r>
      <w:r w:rsidRPr="005900B1">
        <w:rPr>
          <w:rFonts w:ascii="Arial" w:hAnsi="Arial" w:eastAsia="Times New Roman" w:cs="Arial"/>
          <w:sz w:val="20"/>
          <w:lang w:eastAsia="en-GB"/>
        </w:rPr>
        <w:t xml:space="preserve">eavy </w:t>
      </w:r>
      <w:r>
        <w:rPr>
          <w:rFonts w:ascii="Arial" w:hAnsi="Arial" w:eastAsia="Times New Roman" w:cs="Arial"/>
          <w:sz w:val="20"/>
          <w:lang w:eastAsia="en-GB"/>
        </w:rPr>
        <w:t>g</w:t>
      </w:r>
      <w:r w:rsidRPr="005900B1">
        <w:rPr>
          <w:rFonts w:ascii="Arial" w:hAnsi="Arial" w:eastAsia="Times New Roman" w:cs="Arial"/>
          <w:sz w:val="20"/>
          <w:lang w:eastAsia="en-GB"/>
        </w:rPr>
        <w:t>oods vehicle maintenance and repair.</w:t>
      </w:r>
    </w:p>
    <w:p w:rsidRPr="00AB60FD" w:rsidR="00AE5B5E" w:rsidP="00AE5B5E" w:rsidRDefault="00AE5B5E" w14:paraId="3A369E0F" w14:textId="77777777">
      <w:pPr>
        <w:widowControl w:val="0"/>
        <w:spacing w:after="0" w:line="240" w:lineRule="auto"/>
        <w:rPr>
          <w:rFonts w:ascii="Arial" w:hAnsi="Arial" w:eastAsia="Times New Roman" w:cs="Arial"/>
          <w:sz w:val="20"/>
          <w:szCs w:val="20"/>
          <w:lang w:eastAsia="en-GB"/>
        </w:rPr>
      </w:pPr>
    </w:p>
    <w:p w:rsidRPr="00AB60FD" w:rsidR="00AE5B5E" w:rsidP="00AE5B5E" w:rsidRDefault="00AE5B5E" w14:paraId="5C5A7E17" w14:textId="77777777">
      <w:pPr>
        <w:widowControl w:val="0"/>
        <w:spacing w:after="0" w:line="240" w:lineRule="auto"/>
        <w:rPr>
          <w:rFonts w:ascii="Arial" w:hAnsi="Arial" w:eastAsia="Times New Roman" w:cs="Arial"/>
          <w:b/>
          <w:lang w:eastAsia="en-GB"/>
        </w:rPr>
      </w:pPr>
      <w:r w:rsidRPr="00AB60FD">
        <w:rPr>
          <w:rFonts w:ascii="Arial" w:hAnsi="Arial" w:eastAsia="Times New Roman" w:cs="Arial"/>
          <w:b/>
          <w:lang w:eastAsia="en-GB"/>
        </w:rPr>
        <w:t>Legislative Requirements</w:t>
      </w:r>
    </w:p>
    <w:p w:rsidRPr="00AB60FD" w:rsidR="00AE5B5E" w:rsidP="00AE5B5E" w:rsidRDefault="00AE5B5E" w14:paraId="16A40DA0" w14:textId="77777777">
      <w:pPr>
        <w:widowControl w:val="0"/>
        <w:spacing w:after="0" w:line="240" w:lineRule="auto"/>
        <w:ind w:left="567" w:firstLine="567"/>
        <w:rPr>
          <w:rFonts w:ascii="Arial" w:hAnsi="Arial" w:eastAsia="Times New Roman" w:cs="Arial"/>
          <w:lang w:eastAsia="en-GB"/>
        </w:rPr>
      </w:pPr>
    </w:p>
    <w:p w:rsidRPr="00AB60FD" w:rsidR="00AE5B5E" w:rsidP="00AE5B5E" w:rsidRDefault="00AE5B5E" w14:paraId="2EAB81BA" w14:textId="77777777">
      <w:pPr>
        <w:widowControl w:val="0"/>
        <w:tabs>
          <w:tab w:val="left" w:pos="567"/>
        </w:tabs>
        <w:spacing w:after="0" w:line="240" w:lineRule="auto"/>
        <w:rPr>
          <w:rFonts w:ascii="Arial" w:hAnsi="Arial" w:eastAsia="Times New Roman" w:cs="Arial"/>
          <w:sz w:val="20"/>
          <w:szCs w:val="20"/>
          <w:lang w:eastAsia="en-GB"/>
        </w:rPr>
      </w:pPr>
      <w:r w:rsidRPr="00AB60FD">
        <w:rPr>
          <w:rFonts w:ascii="Arial" w:hAnsi="Arial" w:eastAsia="Times New Roman" w:cs="Arial"/>
          <w:sz w:val="20"/>
          <w:szCs w:val="20"/>
          <w:lang w:eastAsia="en-GB"/>
        </w:rPr>
        <w:t>5.</w:t>
      </w:r>
      <w:r w:rsidRPr="00AB60FD">
        <w:rPr>
          <w:rFonts w:ascii="Arial" w:hAnsi="Arial" w:eastAsia="Times New Roman" w:cs="Arial"/>
          <w:sz w:val="20"/>
          <w:szCs w:val="20"/>
          <w:lang w:eastAsia="en-GB"/>
        </w:rPr>
        <w:tab/>
      </w:r>
      <w:r w:rsidRPr="00AB60FD">
        <w:rPr>
          <w:rFonts w:ascii="Arial" w:hAnsi="Arial" w:eastAsia="Times New Roman" w:cs="Arial"/>
          <w:sz w:val="20"/>
          <w:szCs w:val="20"/>
          <w:lang w:eastAsia="en-GB"/>
        </w:rPr>
        <w:t>The Contractor (including sub-contractor(s)) shall meet the following requirements:</w:t>
      </w:r>
    </w:p>
    <w:p w:rsidRPr="00AB60FD" w:rsidR="00AE5B5E" w:rsidP="00AE5B5E" w:rsidRDefault="00AE5B5E" w14:paraId="049C84CE" w14:textId="77777777">
      <w:pPr>
        <w:widowControl w:val="0"/>
        <w:spacing w:after="0" w:line="240" w:lineRule="auto"/>
        <w:rPr>
          <w:rFonts w:ascii="Arial" w:hAnsi="Arial" w:eastAsia="Times New Roman" w:cs="Arial"/>
          <w:sz w:val="20"/>
          <w:szCs w:val="20"/>
          <w:lang w:eastAsia="en-GB"/>
        </w:rPr>
      </w:pPr>
    </w:p>
    <w:p w:rsidRPr="00AB60FD" w:rsidR="00AE5B5E" w:rsidP="00AE5B5E" w:rsidRDefault="00AE5B5E" w14:paraId="039F8A36" w14:textId="77777777">
      <w:pPr>
        <w:widowControl w:val="0"/>
        <w:tabs>
          <w:tab w:val="left" w:pos="1134"/>
        </w:tabs>
        <w:spacing w:after="0" w:line="240" w:lineRule="auto"/>
        <w:ind w:left="567"/>
        <w:rPr>
          <w:rFonts w:ascii="Arial" w:hAnsi="Arial" w:eastAsia="Times New Roman" w:cs="Arial"/>
          <w:sz w:val="20"/>
          <w:lang w:eastAsia="en-GB"/>
        </w:rPr>
      </w:pPr>
      <w:r w:rsidRPr="00AB60FD">
        <w:rPr>
          <w:rFonts w:ascii="Arial" w:hAnsi="Arial" w:eastAsia="Times New Roman" w:cs="Arial"/>
          <w:sz w:val="20"/>
          <w:lang w:eastAsia="en-GB"/>
        </w:rPr>
        <w:t>a.</w:t>
      </w:r>
      <w:r w:rsidRPr="00AB60FD">
        <w:rPr>
          <w:rFonts w:ascii="Arial" w:hAnsi="Arial" w:eastAsia="Times New Roman" w:cs="Arial"/>
          <w:sz w:val="20"/>
          <w:lang w:eastAsia="en-GB"/>
        </w:rPr>
        <w:tab/>
      </w:r>
      <w:r w:rsidRPr="00AB60FD">
        <w:rPr>
          <w:rFonts w:ascii="Arial" w:hAnsi="Arial" w:eastAsia="Times New Roman" w:cs="Arial"/>
          <w:b/>
          <w:sz w:val="20"/>
          <w:lang w:eastAsia="en-GB"/>
        </w:rPr>
        <w:t>Safety, Health, Environmental (SHE)</w:t>
      </w:r>
      <w:r w:rsidRPr="00AB60FD">
        <w:rPr>
          <w:rFonts w:ascii="Arial" w:hAnsi="Arial" w:eastAsia="Times New Roman" w:cs="Arial"/>
          <w:sz w:val="20"/>
          <w:lang w:eastAsia="en-GB"/>
        </w:rPr>
        <w:t>.  Ensure full compliance in the performance of the Contract with the requirements of all current and relevant legislation, local standards, and regulations for the conduct of this activity in Germany. This applies to all testing and certification delivered by sub-contracted suppliers and includes the handling and safe use of hazardous products and the approved disposal of any environmental waste product generated from such activity.</w:t>
      </w:r>
    </w:p>
    <w:p w:rsidRPr="00AB60FD" w:rsidR="00AE5B5E" w:rsidP="00AE5B5E" w:rsidRDefault="00AE5B5E" w14:paraId="1A85F603" w14:textId="77777777">
      <w:pPr>
        <w:widowControl w:val="0"/>
        <w:tabs>
          <w:tab w:val="left" w:pos="720"/>
          <w:tab w:val="left" w:pos="1134"/>
          <w:tab w:val="left" w:pos="1440"/>
        </w:tabs>
        <w:spacing w:after="0" w:line="240" w:lineRule="auto"/>
        <w:rPr>
          <w:rFonts w:ascii="Arial" w:hAnsi="Arial" w:eastAsia="Times New Roman" w:cs="Arial"/>
          <w:sz w:val="20"/>
          <w:lang w:eastAsia="en-GB"/>
        </w:rPr>
      </w:pPr>
    </w:p>
    <w:p w:rsidRPr="00AB60FD" w:rsidR="00AE5B5E" w:rsidP="00AE5B5E" w:rsidRDefault="00AE5B5E" w14:paraId="203B9401" w14:textId="77777777">
      <w:pPr>
        <w:widowControl w:val="0"/>
        <w:tabs>
          <w:tab w:val="left" w:pos="1134"/>
        </w:tabs>
        <w:spacing w:after="0" w:line="240" w:lineRule="auto"/>
        <w:ind w:left="567"/>
        <w:rPr>
          <w:rFonts w:ascii="Arial" w:hAnsi="Arial" w:eastAsia="Times New Roman" w:cs="Arial"/>
          <w:sz w:val="20"/>
          <w:lang w:eastAsia="en-GB"/>
        </w:rPr>
      </w:pPr>
      <w:r w:rsidRPr="00AB60FD">
        <w:rPr>
          <w:rFonts w:ascii="Arial" w:hAnsi="Arial" w:eastAsia="Times New Roman" w:cs="Arial"/>
          <w:sz w:val="20"/>
          <w:lang w:eastAsia="en-GB"/>
        </w:rPr>
        <w:t>b.</w:t>
      </w:r>
      <w:r w:rsidRPr="00AB60FD">
        <w:rPr>
          <w:rFonts w:ascii="Arial" w:hAnsi="Arial" w:eastAsia="Times New Roman" w:cs="Arial"/>
          <w:sz w:val="20"/>
          <w:lang w:eastAsia="en-GB"/>
        </w:rPr>
        <w:tab/>
      </w:r>
      <w:r w:rsidRPr="00AB60FD">
        <w:rPr>
          <w:rFonts w:ascii="Arial" w:hAnsi="Arial" w:eastAsia="Times New Roman" w:cs="Arial"/>
          <w:b/>
          <w:sz w:val="20"/>
          <w:lang w:eastAsia="en-GB"/>
        </w:rPr>
        <w:t>Staff</w:t>
      </w:r>
      <w:r w:rsidRPr="00AB60FD">
        <w:rPr>
          <w:rFonts w:ascii="Arial" w:hAnsi="Arial" w:eastAsia="Times New Roman" w:cs="Arial"/>
          <w:sz w:val="20"/>
          <w:lang w:eastAsia="en-GB"/>
        </w:rPr>
        <w:t>.  The Service shall be managed and delivered by suitably competent</w:t>
      </w:r>
      <w:r w:rsidRPr="00AB60FD">
        <w:rPr>
          <w:rFonts w:ascii="Arial" w:hAnsi="Arial" w:eastAsia="Times New Roman" w:cs="Arial"/>
          <w:sz w:val="20"/>
          <w:vertAlign w:val="superscript"/>
          <w:lang w:eastAsia="en-GB"/>
        </w:rPr>
        <w:footnoteReference w:id="2"/>
      </w:r>
      <w:r w:rsidRPr="00AB60FD">
        <w:rPr>
          <w:rFonts w:ascii="Arial" w:hAnsi="Arial" w:eastAsia="Times New Roman" w:cs="Arial"/>
          <w:sz w:val="20"/>
          <w:lang w:eastAsia="en-GB"/>
        </w:rPr>
        <w:t xml:space="preserve">, qualified, experienced, and empowered staff; similarly qualified deputies should be nominated for periods of absence.  All staff that deal directly with the Authority must be able to fluently communicate (speak, </w:t>
      </w:r>
      <w:proofErr w:type="gramStart"/>
      <w:r w:rsidRPr="00AB60FD">
        <w:rPr>
          <w:rFonts w:ascii="Arial" w:hAnsi="Arial" w:eastAsia="Times New Roman" w:cs="Arial"/>
          <w:sz w:val="20"/>
          <w:lang w:eastAsia="en-GB"/>
        </w:rPr>
        <w:t>read</w:t>
      </w:r>
      <w:proofErr w:type="gramEnd"/>
      <w:r w:rsidRPr="00AB60FD">
        <w:rPr>
          <w:rFonts w:ascii="Arial" w:hAnsi="Arial" w:eastAsia="Times New Roman" w:cs="Arial"/>
          <w:sz w:val="20"/>
          <w:lang w:eastAsia="en-GB"/>
        </w:rPr>
        <w:t xml:space="preserve"> and write) in the English language.</w:t>
      </w:r>
    </w:p>
    <w:p w:rsidRPr="00AB60FD" w:rsidR="00AE5B5E" w:rsidP="00AE5B5E" w:rsidRDefault="00AE5B5E" w14:paraId="28A9A5B5" w14:textId="77777777">
      <w:pPr>
        <w:widowControl w:val="0"/>
        <w:tabs>
          <w:tab w:val="left" w:pos="1134"/>
        </w:tabs>
        <w:spacing w:after="0" w:line="240" w:lineRule="auto"/>
        <w:rPr>
          <w:rFonts w:ascii="Arial" w:hAnsi="Arial" w:eastAsia="Times New Roman" w:cs="Arial"/>
          <w:lang w:eastAsia="en-GB"/>
        </w:rPr>
      </w:pPr>
      <w:r w:rsidRPr="00AB60FD">
        <w:rPr>
          <w:rFonts w:ascii="Arial" w:hAnsi="Arial" w:eastAsia="Times New Roman" w:cs="Arial"/>
          <w:lang w:eastAsia="en-GB"/>
        </w:rPr>
        <w:tab/>
      </w:r>
    </w:p>
    <w:p w:rsidRPr="001B72CC" w:rsidR="548C4DC8" w:rsidP="001B72CC" w:rsidRDefault="00AE5B5E" w14:paraId="0D4D9385" w14:textId="31844F44">
      <w:pPr>
        <w:widowControl w:val="0"/>
        <w:tabs>
          <w:tab w:val="left" w:pos="1134"/>
        </w:tabs>
        <w:spacing w:after="0" w:line="240" w:lineRule="auto"/>
        <w:ind w:left="567"/>
        <w:rPr>
          <w:rFonts w:ascii="Arial" w:hAnsi="Arial" w:eastAsia="Times New Roman" w:cs="Arial"/>
          <w:sz w:val="20"/>
          <w:szCs w:val="20"/>
          <w:lang w:eastAsia="en-GB"/>
        </w:rPr>
      </w:pPr>
      <w:r w:rsidRPr="548C4DC8">
        <w:rPr>
          <w:rFonts w:ascii="Arial" w:hAnsi="Arial" w:eastAsia="Times New Roman" w:cs="Arial"/>
          <w:sz w:val="20"/>
          <w:szCs w:val="20"/>
          <w:lang w:eastAsia="en-GB"/>
        </w:rPr>
        <w:t>c.</w:t>
      </w:r>
      <w:r w:rsidRPr="00AB60FD">
        <w:rPr>
          <w:rFonts w:ascii="Arial" w:hAnsi="Arial" w:eastAsia="Times New Roman" w:cs="Arial"/>
          <w:sz w:val="20"/>
          <w:lang w:eastAsia="en-GB"/>
        </w:rPr>
        <w:tab/>
      </w:r>
      <w:r w:rsidRPr="548C4DC8">
        <w:rPr>
          <w:rFonts w:ascii="Arial" w:hAnsi="Arial" w:eastAsia="Times New Roman" w:cs="Arial"/>
          <w:b/>
          <w:bCs/>
          <w:sz w:val="20"/>
          <w:szCs w:val="20"/>
          <w:lang w:eastAsia="en-GB"/>
        </w:rPr>
        <w:t>Quality Assurance</w:t>
      </w:r>
      <w:r w:rsidRPr="548C4DC8">
        <w:rPr>
          <w:rFonts w:ascii="Arial" w:hAnsi="Arial" w:eastAsia="Times New Roman" w:cs="Arial"/>
          <w:sz w:val="20"/>
          <w:szCs w:val="20"/>
          <w:lang w:eastAsia="en-GB"/>
        </w:rPr>
        <w:t xml:space="preserve">.  The Contractor shall have in place Quality Management and Assurance processes that ensure that the Service is delivered in accordance </w:t>
      </w:r>
      <w:r w:rsidRPr="548C4DC8">
        <w:rPr>
          <w:rFonts w:ascii="Arial" w:hAnsi="Arial" w:eastAsia="Times New Roman" w:cs="Arial"/>
          <w:sz w:val="18"/>
          <w:szCs w:val="18"/>
          <w:lang w:eastAsia="en-GB"/>
        </w:rPr>
        <w:t>with the</w:t>
      </w:r>
      <w:r w:rsidRPr="548C4DC8">
        <w:rPr>
          <w:rFonts w:ascii="Arial" w:hAnsi="Arial" w:eastAsia="Times New Roman" w:cs="Arial"/>
          <w:sz w:val="20"/>
          <w:szCs w:val="20"/>
          <w:lang w:eastAsia="en-GB"/>
        </w:rPr>
        <w:t xml:space="preserve"> Contract. The Provider shall have ISO 9001:2015 Accreditation or be able to achieve it within 6 months from the date of Contract award for the complete scope of activities pertaining to the Contract.</w:t>
      </w:r>
    </w:p>
    <w:p w:rsidR="548C4DC8" w:rsidP="548C4DC8" w:rsidRDefault="548C4DC8" w14:paraId="323EEE60" w14:textId="4DFD7512">
      <w:pPr>
        <w:widowControl w:val="0"/>
        <w:spacing w:after="0" w:line="240" w:lineRule="auto"/>
        <w:rPr>
          <w:rFonts w:ascii="Arial" w:hAnsi="Arial" w:eastAsia="Times New Roman" w:cs="Arial"/>
          <w:b/>
          <w:bCs/>
          <w:lang w:eastAsia="en-GB"/>
        </w:rPr>
      </w:pPr>
    </w:p>
    <w:p w:rsidRPr="00AB60FD" w:rsidR="00AB60FD" w:rsidP="00AB60FD" w:rsidRDefault="00AB60FD" w14:paraId="23AAB076" w14:textId="77777777">
      <w:pPr>
        <w:widowControl w:val="0"/>
        <w:spacing w:after="0" w:line="240" w:lineRule="auto"/>
        <w:rPr>
          <w:rFonts w:ascii="Arial" w:hAnsi="Arial" w:eastAsia="Times New Roman" w:cs="Arial"/>
          <w:b/>
          <w:lang w:eastAsia="en-GB"/>
        </w:rPr>
      </w:pPr>
      <w:r w:rsidRPr="00AB60FD">
        <w:rPr>
          <w:rFonts w:ascii="Arial" w:hAnsi="Arial" w:eastAsia="Times New Roman" w:cs="Arial"/>
          <w:b/>
          <w:lang w:eastAsia="en-GB"/>
        </w:rPr>
        <w:t>Authority’s Requirements</w:t>
      </w:r>
    </w:p>
    <w:p w:rsidRPr="00AB60FD" w:rsidR="00AB60FD" w:rsidP="00AB60FD" w:rsidRDefault="00AB60FD" w14:paraId="66406333" w14:textId="77777777">
      <w:pPr>
        <w:widowControl w:val="0"/>
        <w:spacing w:after="0" w:line="240" w:lineRule="auto"/>
        <w:rPr>
          <w:rFonts w:ascii="Arial" w:hAnsi="Arial" w:eastAsia="Times New Roman" w:cs="Arial"/>
          <w:lang w:eastAsia="en-GB"/>
        </w:rPr>
      </w:pPr>
    </w:p>
    <w:p w:rsidRPr="00AB60FD" w:rsidR="00AB60FD" w:rsidP="0007043A" w:rsidRDefault="00AB60FD" w14:paraId="4F2A8E8B" w14:textId="77777777">
      <w:pPr>
        <w:widowControl w:val="0"/>
        <w:tabs>
          <w:tab w:val="left" w:pos="567"/>
        </w:tabs>
        <w:spacing w:after="0" w:line="240" w:lineRule="auto"/>
        <w:rPr>
          <w:rFonts w:ascii="Arial" w:hAnsi="Arial" w:eastAsia="Times New Roman" w:cs="Arial"/>
          <w:sz w:val="20"/>
          <w:szCs w:val="20"/>
          <w:lang w:eastAsia="en-GB"/>
        </w:rPr>
      </w:pPr>
      <w:r w:rsidRPr="00513D52">
        <w:rPr>
          <w:rFonts w:ascii="Arial" w:hAnsi="Arial" w:eastAsia="Times New Roman" w:cs="Arial"/>
          <w:sz w:val="20"/>
          <w:szCs w:val="20"/>
          <w:lang w:eastAsia="en-GB"/>
        </w:rPr>
        <w:t>6</w:t>
      </w:r>
      <w:r w:rsidRPr="00AB60FD">
        <w:rPr>
          <w:rFonts w:ascii="Arial" w:hAnsi="Arial" w:eastAsia="Times New Roman" w:cs="Arial"/>
          <w:lang w:eastAsia="en-GB"/>
        </w:rPr>
        <w:t>.</w:t>
      </w:r>
      <w:r w:rsidRPr="00AB60FD">
        <w:rPr>
          <w:rFonts w:ascii="Arial" w:hAnsi="Arial" w:eastAsia="Times New Roman" w:cs="Arial"/>
          <w:lang w:eastAsia="en-GB"/>
        </w:rPr>
        <w:tab/>
      </w:r>
      <w:r w:rsidRPr="00AB60FD">
        <w:rPr>
          <w:rFonts w:ascii="Arial" w:hAnsi="Arial" w:eastAsia="Times New Roman" w:cs="Arial"/>
          <w:sz w:val="20"/>
          <w:szCs w:val="20"/>
          <w:lang w:eastAsia="en-GB"/>
        </w:rPr>
        <w:t>The Contractor shall meet the following requirements:</w:t>
      </w:r>
    </w:p>
    <w:p w:rsidRPr="00AB60FD" w:rsidR="00AB60FD" w:rsidP="00AB60FD" w:rsidRDefault="00AB60FD" w14:paraId="2EAB3D5E" w14:textId="77777777">
      <w:pPr>
        <w:widowControl w:val="0"/>
        <w:spacing w:after="0" w:line="240" w:lineRule="auto"/>
        <w:rPr>
          <w:rFonts w:ascii="Arial" w:hAnsi="Arial" w:eastAsia="Times New Roman" w:cs="Arial"/>
          <w:sz w:val="20"/>
          <w:szCs w:val="20"/>
          <w:lang w:eastAsia="en-GB"/>
        </w:rPr>
      </w:pPr>
    </w:p>
    <w:p w:rsidRPr="00AB60FD" w:rsidR="00AB60FD" w:rsidP="006317A6" w:rsidRDefault="00AB60FD" w14:paraId="7A5E14F0" w14:textId="7D30F9BA">
      <w:pPr>
        <w:widowControl w:val="0"/>
        <w:tabs>
          <w:tab w:val="left" w:pos="1134"/>
        </w:tabs>
        <w:spacing w:after="0" w:line="240" w:lineRule="auto"/>
        <w:ind w:left="570"/>
        <w:rPr>
          <w:rFonts w:ascii="Arial" w:hAnsi="Arial" w:eastAsia="Times New Roman" w:cs="Arial"/>
          <w:b/>
          <w:sz w:val="20"/>
          <w:szCs w:val="20"/>
          <w:lang w:eastAsia="en-GB"/>
        </w:rPr>
      </w:pPr>
      <w:r w:rsidRPr="00AB60FD">
        <w:rPr>
          <w:rFonts w:ascii="Arial" w:hAnsi="Arial" w:eastAsia="Times New Roman" w:cs="Arial"/>
          <w:sz w:val="20"/>
          <w:szCs w:val="20"/>
          <w:lang w:eastAsia="en-GB"/>
        </w:rPr>
        <w:t>a.</w:t>
      </w:r>
      <w:r w:rsidRPr="00AB60FD">
        <w:rPr>
          <w:rFonts w:ascii="Arial" w:hAnsi="Arial" w:eastAsia="Times New Roman" w:cs="Arial"/>
          <w:sz w:val="20"/>
          <w:szCs w:val="20"/>
          <w:lang w:eastAsia="en-GB"/>
        </w:rPr>
        <w:tab/>
      </w:r>
      <w:r w:rsidRPr="00AB60FD">
        <w:rPr>
          <w:rFonts w:ascii="Arial" w:hAnsi="Arial" w:eastAsia="Times New Roman" w:cs="Arial"/>
          <w:b/>
          <w:sz w:val="20"/>
          <w:szCs w:val="20"/>
          <w:lang w:eastAsia="en-GB"/>
        </w:rPr>
        <w:t>Primary Requirement</w:t>
      </w:r>
      <w:r w:rsidR="00072C6D">
        <w:rPr>
          <w:rFonts w:ascii="Arial" w:hAnsi="Arial" w:eastAsia="Times New Roman" w:cs="Arial"/>
          <w:b/>
          <w:sz w:val="20"/>
          <w:szCs w:val="20"/>
          <w:lang w:eastAsia="en-GB"/>
        </w:rPr>
        <w:t xml:space="preserve"> 1</w:t>
      </w:r>
      <w:r w:rsidRPr="00AB60FD">
        <w:rPr>
          <w:rFonts w:ascii="Arial" w:hAnsi="Arial" w:eastAsia="Times New Roman" w:cs="Arial"/>
          <w:sz w:val="20"/>
          <w:szCs w:val="20"/>
          <w:lang w:eastAsia="en-GB"/>
        </w:rPr>
        <w:t>.  Provide Level 1 to 4 equipment repairs, modification and</w:t>
      </w:r>
    </w:p>
    <w:p w:rsidRPr="00AB60FD" w:rsidR="00AB60FD" w:rsidP="00AB60FD" w:rsidRDefault="00AB60FD" w14:paraId="06563A92" w14:textId="77777777">
      <w:pPr>
        <w:widowControl w:val="0"/>
        <w:spacing w:after="0" w:line="240" w:lineRule="auto"/>
        <w:ind w:left="570"/>
        <w:rPr>
          <w:rFonts w:ascii="Arial" w:hAnsi="Arial" w:eastAsia="Times New Roman" w:cs="Arial"/>
          <w:sz w:val="20"/>
          <w:szCs w:val="20"/>
          <w:lang w:eastAsia="en-GB"/>
        </w:rPr>
      </w:pPr>
      <w:r w:rsidRPr="00AB60FD">
        <w:rPr>
          <w:rFonts w:ascii="Arial" w:hAnsi="Arial" w:eastAsia="Times New Roman" w:cs="Arial"/>
          <w:sz w:val="20"/>
          <w:szCs w:val="20"/>
          <w:lang w:eastAsia="en-GB"/>
        </w:rPr>
        <w:t>servicing to the MAN Support Vehicle Cargo fleet.   Levels 1 to</w:t>
      </w:r>
      <w:r w:rsidRPr="00AB60FD">
        <w:rPr>
          <w:rFonts w:ascii="Arial" w:hAnsi="Arial" w:eastAsia="Times New Roman" w:cs="Arial"/>
          <w:b/>
          <w:sz w:val="20"/>
          <w:szCs w:val="20"/>
          <w:lang w:eastAsia="en-GB"/>
        </w:rPr>
        <w:t xml:space="preserve"> </w:t>
      </w:r>
      <w:r w:rsidRPr="00AB60FD">
        <w:rPr>
          <w:rFonts w:ascii="Arial" w:hAnsi="Arial" w:eastAsia="Times New Roman" w:cs="Arial"/>
          <w:sz w:val="20"/>
          <w:szCs w:val="20"/>
          <w:lang w:eastAsia="en-GB"/>
        </w:rPr>
        <w:t>4 are defined as:</w:t>
      </w:r>
    </w:p>
    <w:p w:rsidRPr="00AB60FD" w:rsidR="00AB60FD" w:rsidP="00AB60FD" w:rsidRDefault="00AB60FD" w14:paraId="0BABB6CC" w14:textId="77777777">
      <w:pPr>
        <w:widowControl w:val="0"/>
        <w:spacing w:after="0" w:line="240" w:lineRule="auto"/>
        <w:rPr>
          <w:rFonts w:ascii="Arial" w:hAnsi="Arial" w:eastAsia="Times New Roman" w:cs="Arial"/>
          <w:b/>
          <w:sz w:val="20"/>
          <w:szCs w:val="20"/>
          <w:lang w:eastAsia="en-GB"/>
        </w:rPr>
      </w:pPr>
    </w:p>
    <w:p w:rsidRPr="00AB60FD" w:rsidR="00AB60FD" w:rsidP="00730E82" w:rsidRDefault="00AB60FD" w14:paraId="559059FE" w14:textId="0425B29F">
      <w:pPr>
        <w:widowControl w:val="0"/>
        <w:numPr>
          <w:ilvl w:val="0"/>
          <w:numId w:val="30"/>
        </w:numPr>
        <w:tabs>
          <w:tab w:val="left" w:pos="1701"/>
        </w:tabs>
        <w:overflowPunct w:val="0"/>
        <w:autoSpaceDE w:val="0"/>
        <w:autoSpaceDN w:val="0"/>
        <w:adjustRightInd w:val="0"/>
        <w:spacing w:after="0" w:line="240" w:lineRule="auto"/>
        <w:ind w:left="1134" w:firstLine="0"/>
        <w:textAlignment w:val="baseline"/>
        <w:rPr>
          <w:rFonts w:ascii="Arial" w:hAnsi="Arial" w:eastAsia="Times New Roman" w:cs="Arial"/>
          <w:sz w:val="20"/>
          <w:szCs w:val="20"/>
          <w:lang w:eastAsia="en-GB"/>
        </w:rPr>
      </w:pPr>
      <w:r w:rsidRPr="00AB60FD">
        <w:rPr>
          <w:rFonts w:ascii="Arial" w:hAnsi="Arial" w:eastAsia="Times New Roman" w:cs="Arial"/>
          <w:sz w:val="20"/>
          <w:szCs w:val="20"/>
          <w:lang w:eastAsia="en-GB"/>
        </w:rPr>
        <w:t xml:space="preserve">Carry out OEM vehicle repairs, </w:t>
      </w:r>
      <w:r w:rsidRPr="00AB60FD" w:rsidR="00406068">
        <w:rPr>
          <w:rFonts w:ascii="Arial" w:hAnsi="Arial" w:eastAsia="Times New Roman" w:cs="Arial"/>
          <w:sz w:val="20"/>
          <w:szCs w:val="20"/>
          <w:lang w:eastAsia="en-GB"/>
        </w:rPr>
        <w:t>modifications,</w:t>
      </w:r>
      <w:r w:rsidRPr="00AB60FD">
        <w:rPr>
          <w:rFonts w:ascii="Arial" w:hAnsi="Arial" w:eastAsia="Times New Roman" w:cs="Arial"/>
          <w:sz w:val="20"/>
          <w:szCs w:val="20"/>
          <w:lang w:eastAsia="en-GB"/>
        </w:rPr>
        <w:t xml:space="preserve"> and scheduled maintenance on</w:t>
      </w:r>
    </w:p>
    <w:p w:rsidR="00AB60FD" w:rsidP="00730E82" w:rsidRDefault="00AB60FD" w14:paraId="1DD953B8" w14:textId="67F957C7">
      <w:pPr>
        <w:widowControl w:val="0"/>
        <w:spacing w:after="0" w:line="240" w:lineRule="auto"/>
        <w:ind w:left="1134"/>
        <w:rPr>
          <w:rFonts w:ascii="Arial" w:hAnsi="Arial" w:eastAsia="Times New Roman" w:cs="Arial"/>
          <w:sz w:val="20"/>
          <w:szCs w:val="20"/>
          <w:lang w:eastAsia="en-GB"/>
        </w:rPr>
      </w:pPr>
      <w:proofErr w:type="gramStart"/>
      <w:r w:rsidRPr="00AB60FD">
        <w:rPr>
          <w:rFonts w:ascii="Arial" w:hAnsi="Arial" w:eastAsia="Times New Roman" w:cs="Arial"/>
          <w:sz w:val="20"/>
          <w:szCs w:val="20"/>
          <w:lang w:eastAsia="en-GB"/>
        </w:rPr>
        <w:t>MAN</w:t>
      </w:r>
      <w:proofErr w:type="gramEnd"/>
      <w:r w:rsidRPr="00AB60FD">
        <w:rPr>
          <w:rFonts w:ascii="Arial" w:hAnsi="Arial" w:eastAsia="Times New Roman" w:cs="Arial"/>
          <w:sz w:val="20"/>
          <w:szCs w:val="20"/>
          <w:lang w:eastAsia="en-GB"/>
        </w:rPr>
        <w:t xml:space="preserve"> vehicle equipment types listed below, in accordance with Chapter 1, Annex A of the Army Equipment Support Publication (AESP) 2320-W-100-111 (</w:t>
      </w:r>
      <w:r w:rsidR="00406068">
        <w:rPr>
          <w:rFonts w:ascii="Arial" w:hAnsi="Arial" w:eastAsia="Times New Roman" w:cs="Arial"/>
          <w:sz w:val="20"/>
          <w:szCs w:val="20"/>
          <w:lang w:eastAsia="en-GB"/>
        </w:rPr>
        <w:t xml:space="preserve">Can be </w:t>
      </w:r>
      <w:r w:rsidRPr="00AB60FD">
        <w:rPr>
          <w:rFonts w:ascii="Arial" w:hAnsi="Arial" w:eastAsia="Times New Roman" w:cs="Arial"/>
          <w:sz w:val="20"/>
          <w:szCs w:val="20"/>
          <w:lang w:eastAsia="en-GB"/>
        </w:rPr>
        <w:t>provided at Advert/PQQ stage</w:t>
      </w:r>
      <w:r w:rsidR="00406068">
        <w:rPr>
          <w:rFonts w:ascii="Arial" w:hAnsi="Arial" w:eastAsia="Times New Roman" w:cs="Arial"/>
          <w:sz w:val="20"/>
          <w:szCs w:val="20"/>
          <w:lang w:eastAsia="en-GB"/>
        </w:rPr>
        <w:t>,</w:t>
      </w:r>
      <w:r w:rsidRPr="00AB60FD">
        <w:rPr>
          <w:rFonts w:ascii="Arial" w:hAnsi="Arial" w:eastAsia="Times New Roman" w:cs="Arial"/>
          <w:sz w:val="20"/>
          <w:szCs w:val="20"/>
          <w:lang w:eastAsia="en-GB"/>
        </w:rPr>
        <w:t xml:space="preserve"> available upon request).</w:t>
      </w:r>
    </w:p>
    <w:p w:rsidRPr="00AB60FD" w:rsidR="00E70732" w:rsidP="00730E82" w:rsidRDefault="00E70732" w14:paraId="7AA36D13" w14:textId="77777777">
      <w:pPr>
        <w:widowControl w:val="0"/>
        <w:spacing w:after="0" w:line="240" w:lineRule="auto"/>
        <w:ind w:left="1134"/>
        <w:rPr>
          <w:rFonts w:ascii="Arial" w:hAnsi="Arial" w:eastAsia="Times New Roman" w:cs="Arial"/>
          <w:sz w:val="20"/>
          <w:szCs w:val="20"/>
          <w:lang w:eastAsia="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712"/>
        <w:gridCol w:w="3428"/>
        <w:gridCol w:w="3921"/>
      </w:tblGrid>
      <w:tr w:rsidRPr="00AB60FD" w:rsidR="00E70732" w:rsidTr="008D6973" w14:paraId="0CD6BD4B" w14:textId="77777777">
        <w:trPr>
          <w:trHeight w:val="420"/>
          <w:tblHeader/>
        </w:trPr>
        <w:tc>
          <w:tcPr>
            <w:tcW w:w="945" w:type="pct"/>
            <w:shd w:val="clear" w:color="auto" w:fill="FFFFFF"/>
            <w:noWrap/>
            <w:tcMar>
              <w:top w:w="0" w:type="dxa"/>
              <w:left w:w="108" w:type="dxa"/>
              <w:bottom w:w="0" w:type="dxa"/>
              <w:right w:w="108" w:type="dxa"/>
            </w:tcMar>
            <w:vAlign w:val="center"/>
          </w:tcPr>
          <w:p w:rsidRPr="00AB60FD" w:rsidR="00E70732" w:rsidP="00166E95" w:rsidRDefault="00E70732" w14:paraId="3C3B0ED2" w14:textId="77777777">
            <w:pPr>
              <w:widowControl w:val="0"/>
              <w:spacing w:after="0" w:line="240" w:lineRule="auto"/>
              <w:jc w:val="center"/>
              <w:rPr>
                <w:rFonts w:ascii="Arial" w:hAnsi="Arial" w:eastAsia="Times New Roman" w:cs="Arial"/>
                <w:b/>
                <w:sz w:val="20"/>
                <w:szCs w:val="20"/>
                <w:lang w:eastAsia="en-GB"/>
              </w:rPr>
            </w:pPr>
            <w:r w:rsidRPr="00AB60FD">
              <w:rPr>
                <w:rFonts w:ascii="Arial" w:hAnsi="Arial" w:eastAsia="Times New Roman" w:cs="Arial"/>
                <w:b/>
                <w:sz w:val="20"/>
                <w:szCs w:val="20"/>
                <w:lang w:eastAsia="en-GB"/>
              </w:rPr>
              <w:t xml:space="preserve">MAN </w:t>
            </w:r>
            <w:r w:rsidRPr="00406068">
              <w:rPr>
                <w:rFonts w:ascii="Arial" w:hAnsi="Arial" w:eastAsia="Times New Roman" w:cs="Arial"/>
                <w:b/>
                <w:sz w:val="20"/>
                <w:szCs w:val="20"/>
                <w:lang w:eastAsia="en-GB"/>
              </w:rPr>
              <w:t>De</w:t>
            </w:r>
            <w:r w:rsidRPr="00AB60FD">
              <w:rPr>
                <w:rFonts w:ascii="Arial" w:hAnsi="Arial" w:eastAsia="Times New Roman" w:cs="Arial"/>
                <w:b/>
                <w:sz w:val="20"/>
                <w:szCs w:val="20"/>
                <w:lang w:eastAsia="en-GB"/>
              </w:rPr>
              <w:t>signation</w:t>
            </w:r>
          </w:p>
        </w:tc>
        <w:tc>
          <w:tcPr>
            <w:tcW w:w="1892" w:type="pct"/>
            <w:shd w:val="clear" w:color="auto" w:fill="FFFFFF"/>
            <w:noWrap/>
            <w:tcMar>
              <w:top w:w="0" w:type="dxa"/>
              <w:left w:w="108" w:type="dxa"/>
              <w:bottom w:w="0" w:type="dxa"/>
              <w:right w:w="108" w:type="dxa"/>
            </w:tcMar>
            <w:vAlign w:val="center"/>
          </w:tcPr>
          <w:p w:rsidRPr="00AB60FD" w:rsidR="00E70732" w:rsidP="00166E95" w:rsidRDefault="00E70732" w14:paraId="40B45805" w14:textId="77777777">
            <w:pPr>
              <w:widowControl w:val="0"/>
              <w:spacing w:after="0" w:line="240" w:lineRule="auto"/>
              <w:jc w:val="center"/>
              <w:rPr>
                <w:rFonts w:ascii="Arial" w:hAnsi="Arial" w:eastAsia="Times New Roman" w:cs="Arial"/>
                <w:b/>
                <w:sz w:val="20"/>
                <w:szCs w:val="20"/>
                <w:lang w:eastAsia="en-GB"/>
              </w:rPr>
            </w:pPr>
            <w:r w:rsidRPr="00AB60FD">
              <w:rPr>
                <w:rFonts w:ascii="Arial" w:hAnsi="Arial" w:eastAsia="Times New Roman" w:cs="Arial"/>
                <w:b/>
                <w:sz w:val="20"/>
                <w:szCs w:val="20"/>
                <w:lang w:eastAsia="en-GB"/>
              </w:rPr>
              <w:t>Military Designations</w:t>
            </w:r>
          </w:p>
        </w:tc>
        <w:tc>
          <w:tcPr>
            <w:tcW w:w="2164" w:type="pct"/>
            <w:shd w:val="clear" w:color="auto" w:fill="FFFFFF"/>
            <w:noWrap/>
            <w:tcMar>
              <w:top w:w="0" w:type="dxa"/>
              <w:left w:w="108" w:type="dxa"/>
              <w:bottom w:w="0" w:type="dxa"/>
              <w:right w:w="108" w:type="dxa"/>
            </w:tcMar>
            <w:vAlign w:val="center"/>
          </w:tcPr>
          <w:p w:rsidRPr="00AB60FD" w:rsidR="00E70732" w:rsidP="00166E95" w:rsidRDefault="00E70732" w14:paraId="61A18777" w14:textId="77777777">
            <w:pPr>
              <w:widowControl w:val="0"/>
              <w:spacing w:after="0" w:line="240" w:lineRule="auto"/>
              <w:jc w:val="center"/>
              <w:rPr>
                <w:rFonts w:ascii="Arial" w:hAnsi="Arial" w:eastAsia="Times New Roman" w:cs="Arial"/>
                <w:b/>
                <w:sz w:val="20"/>
                <w:szCs w:val="20"/>
                <w:lang w:eastAsia="en-GB"/>
              </w:rPr>
            </w:pPr>
            <w:r w:rsidRPr="00AB60FD">
              <w:rPr>
                <w:rFonts w:ascii="Arial" w:hAnsi="Arial" w:eastAsia="Times New Roman" w:cs="Arial"/>
                <w:b/>
                <w:sz w:val="20"/>
                <w:szCs w:val="20"/>
                <w:lang w:eastAsia="en-GB"/>
              </w:rPr>
              <w:t>Base Platform Designation</w:t>
            </w:r>
          </w:p>
        </w:tc>
      </w:tr>
      <w:tr w:rsidRPr="00AB60FD" w:rsidR="00E70732" w:rsidTr="008D6973" w14:paraId="2434ACA6" w14:textId="77777777">
        <w:trPr>
          <w:trHeight w:val="420"/>
        </w:trPr>
        <w:tc>
          <w:tcPr>
            <w:tcW w:w="945" w:type="pct"/>
            <w:shd w:val="clear" w:color="auto" w:fill="FFFFFF"/>
            <w:noWrap/>
            <w:tcMar>
              <w:top w:w="0" w:type="dxa"/>
              <w:left w:w="108" w:type="dxa"/>
              <w:bottom w:w="0" w:type="dxa"/>
              <w:right w:w="108" w:type="dxa"/>
            </w:tcMar>
          </w:tcPr>
          <w:p w:rsidRPr="00AB60FD" w:rsidR="00E70732" w:rsidP="00166E95" w:rsidRDefault="00E70732" w14:paraId="2528B0A7" w14:textId="77777777">
            <w:pPr>
              <w:widowControl w:val="0"/>
              <w:spacing w:after="0" w:line="240" w:lineRule="auto"/>
              <w:jc w:val="center"/>
              <w:rPr>
                <w:rFonts w:ascii="Arial" w:hAnsi="Arial" w:eastAsia="Calibri" w:cs="Arial"/>
                <w:sz w:val="20"/>
                <w:szCs w:val="20"/>
                <w:lang w:eastAsia="en-GB"/>
              </w:rPr>
            </w:pPr>
            <w:r w:rsidRPr="00AB60FD">
              <w:rPr>
                <w:rFonts w:ascii="Arial" w:hAnsi="Arial" w:eastAsia="Times New Roman" w:cs="Arial"/>
                <w:sz w:val="20"/>
                <w:szCs w:val="20"/>
                <w:lang w:eastAsia="en-GB"/>
              </w:rPr>
              <w:t>HX 18.330 4x4 BB (X60)</w:t>
            </w:r>
          </w:p>
        </w:tc>
        <w:tc>
          <w:tcPr>
            <w:tcW w:w="1892" w:type="pct"/>
            <w:shd w:val="clear" w:color="auto" w:fill="FFFFFF"/>
            <w:noWrap/>
            <w:tcMar>
              <w:top w:w="0" w:type="dxa"/>
              <w:left w:w="108" w:type="dxa"/>
              <w:bottom w:w="0" w:type="dxa"/>
              <w:right w:w="108" w:type="dxa"/>
            </w:tcMar>
          </w:tcPr>
          <w:p w:rsidRPr="00AB60FD" w:rsidR="00E70732" w:rsidP="00166E95" w:rsidRDefault="00E70732" w14:paraId="250DB84F" w14:textId="77777777">
            <w:pPr>
              <w:widowControl w:val="0"/>
              <w:spacing w:after="0" w:line="240" w:lineRule="auto"/>
              <w:rPr>
                <w:rFonts w:ascii="Arial" w:hAnsi="Arial" w:eastAsia="Calibri" w:cs="Arial"/>
                <w:sz w:val="20"/>
                <w:szCs w:val="20"/>
                <w:lang w:eastAsia="en-GB"/>
              </w:rPr>
            </w:pPr>
            <w:r w:rsidRPr="00AB60FD">
              <w:rPr>
                <w:rFonts w:ascii="Arial" w:hAnsi="Arial" w:eastAsia="Times New Roman" w:cs="Arial"/>
                <w:sz w:val="20"/>
                <w:szCs w:val="20"/>
                <w:lang w:eastAsia="en-GB"/>
              </w:rPr>
              <w:t>Cargo (Light) Medium Mobility</w:t>
            </w:r>
          </w:p>
        </w:tc>
        <w:tc>
          <w:tcPr>
            <w:tcW w:w="2164" w:type="pct"/>
            <w:shd w:val="clear" w:color="auto" w:fill="FFFFFF"/>
            <w:noWrap/>
            <w:tcMar>
              <w:top w:w="0" w:type="dxa"/>
              <w:left w:w="108" w:type="dxa"/>
              <w:bottom w:w="0" w:type="dxa"/>
              <w:right w:w="108" w:type="dxa"/>
            </w:tcMar>
          </w:tcPr>
          <w:p w:rsidRPr="00AB60FD" w:rsidR="00E70732" w:rsidP="00166E95" w:rsidRDefault="00E70732" w14:paraId="1A6466AC" w14:textId="77777777">
            <w:pPr>
              <w:widowControl w:val="0"/>
              <w:spacing w:after="0" w:line="240" w:lineRule="auto"/>
              <w:rPr>
                <w:rFonts w:ascii="Arial" w:hAnsi="Arial" w:eastAsia="Times New Roman" w:cs="Arial"/>
                <w:sz w:val="20"/>
                <w:szCs w:val="20"/>
                <w:lang w:val="sv-SE" w:eastAsia="en-GB"/>
              </w:rPr>
            </w:pPr>
            <w:r w:rsidRPr="00AB60FD">
              <w:rPr>
                <w:rFonts w:ascii="Arial" w:hAnsi="Arial" w:eastAsia="Times New Roman" w:cs="Arial"/>
                <w:sz w:val="20"/>
                <w:szCs w:val="20"/>
                <w:lang w:val="sv-SE" w:eastAsia="en-GB"/>
              </w:rPr>
              <w:t>SV LIGHT 6T 4X4 EURO4 MAN</w:t>
            </w:r>
          </w:p>
          <w:p w:rsidRPr="00AB60FD" w:rsidR="00E70732" w:rsidP="00166E95" w:rsidRDefault="00E70732" w14:paraId="18C3A243" w14:textId="77777777">
            <w:pPr>
              <w:widowControl w:val="0"/>
              <w:spacing w:after="0" w:line="240" w:lineRule="auto"/>
              <w:rPr>
                <w:rFonts w:ascii="Arial" w:hAnsi="Arial" w:eastAsia="Calibri" w:cs="Arial"/>
                <w:vanish/>
                <w:sz w:val="20"/>
                <w:szCs w:val="20"/>
                <w:lang w:val="sv-SE" w:eastAsia="en-GB"/>
              </w:rPr>
            </w:pPr>
          </w:p>
        </w:tc>
      </w:tr>
      <w:tr w:rsidRPr="00AB60FD" w:rsidR="00E70732" w:rsidTr="008D6973" w14:paraId="05A337E9" w14:textId="77777777">
        <w:trPr>
          <w:trHeight w:val="255"/>
        </w:trPr>
        <w:tc>
          <w:tcPr>
            <w:tcW w:w="945" w:type="pct"/>
            <w:shd w:val="clear" w:color="auto" w:fill="FFFFFF"/>
            <w:noWrap/>
            <w:tcMar>
              <w:top w:w="0" w:type="dxa"/>
              <w:left w:w="108" w:type="dxa"/>
              <w:bottom w:w="0" w:type="dxa"/>
              <w:right w:w="108" w:type="dxa"/>
            </w:tcMar>
          </w:tcPr>
          <w:p w:rsidRPr="00AB60FD" w:rsidR="00E70732" w:rsidP="00166E95" w:rsidRDefault="00E70732" w14:paraId="13D01AA6" w14:textId="77777777">
            <w:pPr>
              <w:widowControl w:val="0"/>
              <w:spacing w:after="0" w:line="240" w:lineRule="auto"/>
              <w:rPr>
                <w:rFonts w:ascii="Arial" w:hAnsi="Arial" w:eastAsia="Calibri" w:cs="Arial"/>
                <w:sz w:val="20"/>
                <w:szCs w:val="20"/>
                <w:lang w:val="sv-SE" w:eastAsia="en-GB"/>
              </w:rPr>
            </w:pPr>
            <w:r w:rsidRPr="00AB60FD">
              <w:rPr>
                <w:rFonts w:ascii="Arial" w:hAnsi="Arial" w:eastAsia="Times New Roman" w:cs="Arial"/>
                <w:sz w:val="20"/>
                <w:szCs w:val="20"/>
                <w:lang w:val="sv-SE" w:eastAsia="en-GB"/>
              </w:rPr>
              <w:t> </w:t>
            </w:r>
          </w:p>
        </w:tc>
        <w:tc>
          <w:tcPr>
            <w:tcW w:w="1892" w:type="pct"/>
            <w:shd w:val="clear" w:color="auto" w:fill="FFFFFF"/>
            <w:noWrap/>
            <w:tcMar>
              <w:top w:w="0" w:type="dxa"/>
              <w:left w:w="108" w:type="dxa"/>
              <w:bottom w:w="0" w:type="dxa"/>
              <w:right w:w="108" w:type="dxa"/>
            </w:tcMar>
          </w:tcPr>
          <w:p w:rsidRPr="00AB60FD" w:rsidR="00E70732" w:rsidP="00166E95" w:rsidRDefault="00E70732" w14:paraId="319B0A94" w14:textId="77777777">
            <w:pPr>
              <w:widowControl w:val="0"/>
              <w:spacing w:after="0" w:line="240" w:lineRule="auto"/>
              <w:rPr>
                <w:rFonts w:ascii="Arial" w:hAnsi="Arial" w:eastAsia="Calibri" w:cs="Arial"/>
                <w:sz w:val="20"/>
                <w:szCs w:val="20"/>
                <w:lang w:eastAsia="en-GB"/>
              </w:rPr>
            </w:pPr>
            <w:proofErr w:type="gramStart"/>
            <w:r w:rsidRPr="00AB60FD">
              <w:rPr>
                <w:rFonts w:ascii="Arial" w:hAnsi="Arial" w:eastAsia="Times New Roman" w:cs="Arial"/>
                <w:sz w:val="20"/>
                <w:szCs w:val="20"/>
                <w:lang w:eastAsia="en-GB"/>
              </w:rPr>
              <w:t>MAN</w:t>
            </w:r>
            <w:proofErr w:type="gramEnd"/>
            <w:r w:rsidRPr="00AB60FD">
              <w:rPr>
                <w:rFonts w:ascii="Arial" w:hAnsi="Arial" w:eastAsia="Times New Roman" w:cs="Arial"/>
                <w:sz w:val="20"/>
                <w:szCs w:val="20"/>
                <w:lang w:eastAsia="en-GB"/>
              </w:rPr>
              <w:t xml:space="preserve"> 6T CARGO</w:t>
            </w:r>
          </w:p>
        </w:tc>
        <w:tc>
          <w:tcPr>
            <w:tcW w:w="2164" w:type="pct"/>
            <w:shd w:val="clear" w:color="auto" w:fill="FFFFFF"/>
            <w:noWrap/>
            <w:tcMar>
              <w:top w:w="0" w:type="dxa"/>
              <w:left w:w="108" w:type="dxa"/>
              <w:bottom w:w="0" w:type="dxa"/>
              <w:right w:w="108" w:type="dxa"/>
            </w:tcMar>
          </w:tcPr>
          <w:p w:rsidRPr="00AB60FD" w:rsidR="00E70732" w:rsidP="00166E95" w:rsidRDefault="00E70732" w14:paraId="23F1930E" w14:textId="77777777">
            <w:pPr>
              <w:widowControl w:val="0"/>
              <w:spacing w:after="0" w:line="240" w:lineRule="auto"/>
              <w:rPr>
                <w:rFonts w:ascii="Arial" w:hAnsi="Arial" w:eastAsia="Calibri" w:cs="Arial"/>
                <w:sz w:val="20"/>
                <w:szCs w:val="20"/>
                <w:lang w:eastAsia="en-GB"/>
              </w:rPr>
            </w:pPr>
          </w:p>
        </w:tc>
      </w:tr>
      <w:tr w:rsidRPr="00AB60FD" w:rsidR="00E70732" w:rsidTr="008D6973" w14:paraId="1EC122AA" w14:textId="77777777">
        <w:trPr>
          <w:trHeight w:val="255"/>
        </w:trPr>
        <w:tc>
          <w:tcPr>
            <w:tcW w:w="945" w:type="pct"/>
            <w:shd w:val="clear" w:color="auto" w:fill="FFFFFF"/>
            <w:noWrap/>
            <w:tcMar>
              <w:top w:w="0" w:type="dxa"/>
              <w:left w:w="108" w:type="dxa"/>
              <w:bottom w:w="0" w:type="dxa"/>
              <w:right w:w="108" w:type="dxa"/>
            </w:tcMar>
          </w:tcPr>
          <w:p w:rsidRPr="00AB60FD" w:rsidR="00E70732" w:rsidP="00166E95" w:rsidRDefault="00E70732" w14:paraId="61A4A57B" w14:textId="77777777">
            <w:pPr>
              <w:widowControl w:val="0"/>
              <w:spacing w:after="0" w:line="240" w:lineRule="auto"/>
              <w:rPr>
                <w:rFonts w:ascii="Arial" w:hAnsi="Arial" w:eastAsia="Calibri" w:cs="Arial"/>
                <w:sz w:val="20"/>
                <w:szCs w:val="20"/>
                <w:lang w:eastAsia="en-GB"/>
              </w:rPr>
            </w:pPr>
            <w:r w:rsidRPr="00AB60FD">
              <w:rPr>
                <w:rFonts w:ascii="Arial" w:hAnsi="Arial" w:eastAsia="Times New Roman" w:cs="Arial"/>
                <w:sz w:val="20"/>
                <w:szCs w:val="20"/>
                <w:lang w:eastAsia="en-GB"/>
              </w:rPr>
              <w:t> </w:t>
            </w:r>
          </w:p>
        </w:tc>
        <w:tc>
          <w:tcPr>
            <w:tcW w:w="1892" w:type="pct"/>
            <w:shd w:val="clear" w:color="auto" w:fill="FFFFFF"/>
            <w:noWrap/>
            <w:tcMar>
              <w:top w:w="0" w:type="dxa"/>
              <w:left w:w="108" w:type="dxa"/>
              <w:bottom w:w="0" w:type="dxa"/>
              <w:right w:w="108" w:type="dxa"/>
            </w:tcMar>
          </w:tcPr>
          <w:p w:rsidRPr="00AB60FD" w:rsidR="00E70732" w:rsidP="00166E95" w:rsidRDefault="00E70732" w14:paraId="046D5699" w14:textId="77777777">
            <w:pPr>
              <w:widowControl w:val="0"/>
              <w:spacing w:after="0" w:line="240" w:lineRule="auto"/>
              <w:rPr>
                <w:rFonts w:ascii="Arial" w:hAnsi="Arial" w:eastAsia="Calibri" w:cs="Arial"/>
                <w:sz w:val="20"/>
                <w:szCs w:val="20"/>
                <w:lang w:eastAsia="en-GB"/>
              </w:rPr>
            </w:pPr>
            <w:proofErr w:type="gramStart"/>
            <w:r w:rsidRPr="00AB60FD">
              <w:rPr>
                <w:rFonts w:ascii="Arial" w:hAnsi="Arial" w:eastAsia="Times New Roman" w:cs="Arial"/>
                <w:sz w:val="20"/>
                <w:szCs w:val="20"/>
                <w:lang w:eastAsia="en-GB"/>
              </w:rPr>
              <w:t>MAN</w:t>
            </w:r>
            <w:proofErr w:type="gramEnd"/>
            <w:r w:rsidRPr="00AB60FD">
              <w:rPr>
                <w:rFonts w:ascii="Arial" w:hAnsi="Arial" w:eastAsia="Times New Roman" w:cs="Arial"/>
                <w:sz w:val="20"/>
                <w:szCs w:val="20"/>
                <w:lang w:eastAsia="en-GB"/>
              </w:rPr>
              <w:t xml:space="preserve"> 6T FLAT PLATFORM</w:t>
            </w:r>
          </w:p>
        </w:tc>
        <w:tc>
          <w:tcPr>
            <w:tcW w:w="2164" w:type="pct"/>
            <w:shd w:val="clear" w:color="auto" w:fill="FFFFFF"/>
            <w:noWrap/>
            <w:tcMar>
              <w:top w:w="0" w:type="dxa"/>
              <w:left w:w="108" w:type="dxa"/>
              <w:bottom w:w="0" w:type="dxa"/>
              <w:right w:w="108" w:type="dxa"/>
            </w:tcMar>
          </w:tcPr>
          <w:p w:rsidRPr="00AB60FD" w:rsidR="00E70732" w:rsidP="00166E95" w:rsidRDefault="00E70732" w14:paraId="719FE92C" w14:textId="77777777">
            <w:pPr>
              <w:widowControl w:val="0"/>
              <w:spacing w:after="0" w:line="240" w:lineRule="auto"/>
              <w:rPr>
                <w:rFonts w:ascii="Arial" w:hAnsi="Arial" w:eastAsia="Calibri" w:cs="Arial"/>
                <w:sz w:val="20"/>
                <w:szCs w:val="20"/>
                <w:lang w:eastAsia="en-GB"/>
              </w:rPr>
            </w:pPr>
          </w:p>
        </w:tc>
      </w:tr>
      <w:tr w:rsidRPr="00AB60FD" w:rsidR="00E70732" w:rsidTr="008D6973" w14:paraId="12981277" w14:textId="77777777">
        <w:trPr>
          <w:trHeight w:val="255"/>
        </w:trPr>
        <w:tc>
          <w:tcPr>
            <w:tcW w:w="945" w:type="pct"/>
            <w:shd w:val="clear" w:color="auto" w:fill="FFFFFF"/>
            <w:noWrap/>
            <w:tcMar>
              <w:top w:w="0" w:type="dxa"/>
              <w:left w:w="108" w:type="dxa"/>
              <w:bottom w:w="0" w:type="dxa"/>
              <w:right w:w="108" w:type="dxa"/>
            </w:tcMar>
          </w:tcPr>
          <w:p w:rsidRPr="00AB60FD" w:rsidR="00E70732" w:rsidP="00166E95" w:rsidRDefault="00E70732" w14:paraId="725B99F6" w14:textId="77777777">
            <w:pPr>
              <w:widowControl w:val="0"/>
              <w:spacing w:after="0" w:line="240" w:lineRule="auto"/>
              <w:rPr>
                <w:rFonts w:ascii="Arial" w:hAnsi="Arial" w:eastAsia="Calibri" w:cs="Arial"/>
                <w:sz w:val="20"/>
                <w:szCs w:val="20"/>
                <w:lang w:eastAsia="en-GB"/>
              </w:rPr>
            </w:pPr>
            <w:r w:rsidRPr="00AB60FD">
              <w:rPr>
                <w:rFonts w:ascii="Arial" w:hAnsi="Arial" w:eastAsia="Times New Roman" w:cs="Arial"/>
                <w:sz w:val="20"/>
                <w:szCs w:val="20"/>
                <w:lang w:eastAsia="en-GB"/>
              </w:rPr>
              <w:t> </w:t>
            </w:r>
          </w:p>
        </w:tc>
        <w:tc>
          <w:tcPr>
            <w:tcW w:w="1892" w:type="pct"/>
            <w:shd w:val="clear" w:color="auto" w:fill="FFFFFF"/>
            <w:noWrap/>
            <w:tcMar>
              <w:top w:w="0" w:type="dxa"/>
              <w:left w:w="108" w:type="dxa"/>
              <w:bottom w:w="0" w:type="dxa"/>
              <w:right w:w="108" w:type="dxa"/>
            </w:tcMar>
          </w:tcPr>
          <w:p w:rsidRPr="00AB60FD" w:rsidR="00E70732" w:rsidP="00166E95" w:rsidRDefault="00E70732" w14:paraId="3F2E7A23" w14:textId="77777777">
            <w:pPr>
              <w:widowControl w:val="0"/>
              <w:spacing w:after="0" w:line="240" w:lineRule="auto"/>
              <w:rPr>
                <w:rFonts w:ascii="Arial" w:hAnsi="Arial" w:eastAsia="Calibri" w:cs="Arial"/>
                <w:sz w:val="20"/>
                <w:szCs w:val="20"/>
                <w:lang w:eastAsia="en-GB"/>
              </w:rPr>
            </w:pPr>
            <w:proofErr w:type="gramStart"/>
            <w:r w:rsidRPr="00AB60FD">
              <w:rPr>
                <w:rFonts w:ascii="Arial" w:hAnsi="Arial" w:eastAsia="Times New Roman" w:cs="Arial"/>
                <w:sz w:val="20"/>
                <w:szCs w:val="20"/>
                <w:lang w:eastAsia="en-GB"/>
              </w:rPr>
              <w:t>MAN</w:t>
            </w:r>
            <w:proofErr w:type="gramEnd"/>
            <w:r w:rsidRPr="00AB60FD">
              <w:rPr>
                <w:rFonts w:ascii="Arial" w:hAnsi="Arial" w:eastAsia="Times New Roman" w:cs="Arial"/>
                <w:sz w:val="20"/>
                <w:szCs w:val="20"/>
                <w:lang w:eastAsia="en-GB"/>
              </w:rPr>
              <w:t xml:space="preserve"> 6T WITH WINCH</w:t>
            </w:r>
          </w:p>
        </w:tc>
        <w:tc>
          <w:tcPr>
            <w:tcW w:w="2164" w:type="pct"/>
            <w:shd w:val="clear" w:color="auto" w:fill="FFFFFF"/>
            <w:noWrap/>
            <w:tcMar>
              <w:top w:w="0" w:type="dxa"/>
              <w:left w:w="108" w:type="dxa"/>
              <w:bottom w:w="0" w:type="dxa"/>
              <w:right w:w="108" w:type="dxa"/>
            </w:tcMar>
          </w:tcPr>
          <w:p w:rsidRPr="00AB60FD" w:rsidR="00E70732" w:rsidP="00166E95" w:rsidRDefault="00E70732" w14:paraId="75106FA5" w14:textId="77777777">
            <w:pPr>
              <w:widowControl w:val="0"/>
              <w:spacing w:after="0" w:line="240" w:lineRule="auto"/>
              <w:rPr>
                <w:rFonts w:ascii="Arial" w:hAnsi="Arial" w:eastAsia="Calibri" w:cs="Arial"/>
                <w:sz w:val="20"/>
                <w:szCs w:val="20"/>
                <w:lang w:eastAsia="en-GB"/>
              </w:rPr>
            </w:pPr>
          </w:p>
        </w:tc>
      </w:tr>
      <w:tr w:rsidRPr="00AB60FD" w:rsidR="00E70732" w:rsidTr="008D6973" w14:paraId="081B0841" w14:textId="77777777">
        <w:trPr>
          <w:trHeight w:val="255"/>
        </w:trPr>
        <w:tc>
          <w:tcPr>
            <w:tcW w:w="945" w:type="pct"/>
            <w:shd w:val="clear" w:color="auto" w:fill="FFFFFF"/>
            <w:noWrap/>
            <w:tcMar>
              <w:top w:w="0" w:type="dxa"/>
              <w:left w:w="108" w:type="dxa"/>
              <w:bottom w:w="0" w:type="dxa"/>
              <w:right w:w="108" w:type="dxa"/>
            </w:tcMar>
          </w:tcPr>
          <w:p w:rsidRPr="00AB60FD" w:rsidR="00E70732" w:rsidP="00166E95" w:rsidRDefault="00E70732" w14:paraId="6F092D14" w14:textId="77777777">
            <w:pPr>
              <w:widowControl w:val="0"/>
              <w:spacing w:after="0" w:line="240" w:lineRule="auto"/>
              <w:rPr>
                <w:rFonts w:ascii="Arial" w:hAnsi="Arial" w:eastAsia="Calibri" w:cs="Arial"/>
                <w:sz w:val="20"/>
                <w:szCs w:val="20"/>
                <w:lang w:eastAsia="en-GB"/>
              </w:rPr>
            </w:pPr>
            <w:r w:rsidRPr="00AB60FD">
              <w:rPr>
                <w:rFonts w:ascii="Arial" w:hAnsi="Arial" w:eastAsia="Times New Roman" w:cs="Arial"/>
                <w:sz w:val="20"/>
                <w:szCs w:val="20"/>
                <w:lang w:eastAsia="en-GB"/>
              </w:rPr>
              <w:t> </w:t>
            </w:r>
          </w:p>
        </w:tc>
        <w:tc>
          <w:tcPr>
            <w:tcW w:w="1892" w:type="pct"/>
            <w:shd w:val="clear" w:color="auto" w:fill="FFFFFF"/>
            <w:noWrap/>
            <w:tcMar>
              <w:top w:w="0" w:type="dxa"/>
              <w:left w:w="108" w:type="dxa"/>
              <w:bottom w:w="0" w:type="dxa"/>
              <w:right w:w="108" w:type="dxa"/>
            </w:tcMar>
          </w:tcPr>
          <w:p w:rsidRPr="00AB60FD" w:rsidR="00E70732" w:rsidP="00166E95" w:rsidRDefault="00E70732" w14:paraId="4E134DE7" w14:textId="77777777">
            <w:pPr>
              <w:widowControl w:val="0"/>
              <w:spacing w:after="0" w:line="240" w:lineRule="auto"/>
              <w:rPr>
                <w:rFonts w:ascii="Arial" w:hAnsi="Arial" w:eastAsia="Calibri" w:cs="Arial"/>
                <w:sz w:val="20"/>
                <w:szCs w:val="20"/>
                <w:lang w:eastAsia="en-GB"/>
              </w:rPr>
            </w:pPr>
            <w:proofErr w:type="gramStart"/>
            <w:r w:rsidRPr="00AB60FD">
              <w:rPr>
                <w:rFonts w:ascii="Arial" w:hAnsi="Arial" w:eastAsia="Times New Roman" w:cs="Arial"/>
                <w:sz w:val="20"/>
                <w:szCs w:val="20"/>
                <w:lang w:eastAsia="en-GB"/>
              </w:rPr>
              <w:t>MAN</w:t>
            </w:r>
            <w:proofErr w:type="gramEnd"/>
            <w:r w:rsidRPr="00AB60FD">
              <w:rPr>
                <w:rFonts w:ascii="Arial" w:hAnsi="Arial" w:eastAsia="Times New Roman" w:cs="Arial"/>
                <w:sz w:val="20"/>
                <w:szCs w:val="20"/>
                <w:lang w:eastAsia="en-GB"/>
              </w:rPr>
              <w:t xml:space="preserve"> 6T CALM</w:t>
            </w:r>
          </w:p>
        </w:tc>
        <w:tc>
          <w:tcPr>
            <w:tcW w:w="2164" w:type="pct"/>
            <w:shd w:val="clear" w:color="auto" w:fill="FFFFFF"/>
            <w:noWrap/>
            <w:tcMar>
              <w:top w:w="0" w:type="dxa"/>
              <w:left w:w="108" w:type="dxa"/>
              <w:bottom w:w="0" w:type="dxa"/>
              <w:right w:w="108" w:type="dxa"/>
            </w:tcMar>
          </w:tcPr>
          <w:p w:rsidRPr="00AB60FD" w:rsidR="00E70732" w:rsidP="00166E95" w:rsidRDefault="00E70732" w14:paraId="55A077A6" w14:textId="77777777">
            <w:pPr>
              <w:widowControl w:val="0"/>
              <w:spacing w:after="0" w:line="240" w:lineRule="auto"/>
              <w:rPr>
                <w:rFonts w:ascii="Arial" w:hAnsi="Arial" w:eastAsia="Calibri" w:cs="Arial"/>
                <w:sz w:val="20"/>
                <w:szCs w:val="20"/>
                <w:lang w:eastAsia="en-GB"/>
              </w:rPr>
            </w:pPr>
          </w:p>
        </w:tc>
      </w:tr>
      <w:tr w:rsidRPr="00AB60FD" w:rsidR="00E70732" w:rsidTr="008D6973" w14:paraId="604EDBFF" w14:textId="77777777">
        <w:trPr>
          <w:trHeight w:val="255"/>
        </w:trPr>
        <w:tc>
          <w:tcPr>
            <w:tcW w:w="945" w:type="pct"/>
            <w:shd w:val="clear" w:color="auto" w:fill="FFFFFF"/>
            <w:noWrap/>
            <w:tcMar>
              <w:top w:w="0" w:type="dxa"/>
              <w:left w:w="108" w:type="dxa"/>
              <w:bottom w:w="0" w:type="dxa"/>
              <w:right w:w="108" w:type="dxa"/>
            </w:tcMar>
          </w:tcPr>
          <w:p w:rsidRPr="00AB60FD" w:rsidR="00E70732" w:rsidP="00166E95" w:rsidRDefault="00E70732" w14:paraId="10185D23" w14:textId="77777777">
            <w:pPr>
              <w:widowControl w:val="0"/>
              <w:spacing w:after="0" w:line="240" w:lineRule="auto"/>
              <w:rPr>
                <w:rFonts w:ascii="Arial" w:hAnsi="Arial" w:eastAsia="Calibri" w:cs="Arial"/>
                <w:sz w:val="20"/>
                <w:szCs w:val="20"/>
                <w:lang w:eastAsia="en-GB"/>
              </w:rPr>
            </w:pPr>
            <w:r w:rsidRPr="00AB60FD">
              <w:rPr>
                <w:rFonts w:ascii="Arial" w:hAnsi="Arial" w:eastAsia="Times New Roman" w:cs="Arial"/>
                <w:sz w:val="20"/>
                <w:szCs w:val="20"/>
                <w:lang w:eastAsia="en-GB"/>
              </w:rPr>
              <w:t> </w:t>
            </w:r>
          </w:p>
        </w:tc>
        <w:tc>
          <w:tcPr>
            <w:tcW w:w="1892" w:type="pct"/>
            <w:shd w:val="clear" w:color="auto" w:fill="FFFFFF"/>
            <w:noWrap/>
            <w:tcMar>
              <w:top w:w="0" w:type="dxa"/>
              <w:left w:w="108" w:type="dxa"/>
              <w:bottom w:w="0" w:type="dxa"/>
              <w:right w:w="108" w:type="dxa"/>
            </w:tcMar>
          </w:tcPr>
          <w:p w:rsidRPr="006B1439" w:rsidR="00E70732" w:rsidP="00166E95" w:rsidRDefault="00E70732" w14:paraId="11B9D20C" w14:textId="77777777">
            <w:pPr>
              <w:widowControl w:val="0"/>
              <w:spacing w:after="0" w:line="240" w:lineRule="auto"/>
              <w:rPr>
                <w:rFonts w:ascii="Arial" w:hAnsi="Arial" w:eastAsia="Times New Roman" w:cs="Arial"/>
                <w:sz w:val="20"/>
                <w:szCs w:val="20"/>
                <w:lang w:eastAsia="en-GB"/>
              </w:rPr>
            </w:pPr>
            <w:proofErr w:type="gramStart"/>
            <w:r w:rsidRPr="00AB60FD">
              <w:rPr>
                <w:rFonts w:ascii="Arial" w:hAnsi="Arial" w:eastAsia="Times New Roman" w:cs="Arial"/>
                <w:sz w:val="20"/>
                <w:szCs w:val="20"/>
                <w:lang w:eastAsia="en-GB"/>
              </w:rPr>
              <w:t>MAN</w:t>
            </w:r>
            <w:proofErr w:type="gramEnd"/>
            <w:r w:rsidRPr="00AB60FD">
              <w:rPr>
                <w:rFonts w:ascii="Arial" w:hAnsi="Arial" w:eastAsia="Times New Roman" w:cs="Arial"/>
                <w:sz w:val="20"/>
                <w:szCs w:val="20"/>
                <w:lang w:eastAsia="en-GB"/>
              </w:rPr>
              <w:t xml:space="preserve"> 6T TAIL LIFT</w:t>
            </w:r>
          </w:p>
        </w:tc>
        <w:tc>
          <w:tcPr>
            <w:tcW w:w="2164" w:type="pct"/>
            <w:shd w:val="clear" w:color="auto" w:fill="FFFFFF"/>
            <w:noWrap/>
            <w:tcMar>
              <w:top w:w="0" w:type="dxa"/>
              <w:left w:w="108" w:type="dxa"/>
              <w:bottom w:w="0" w:type="dxa"/>
              <w:right w:w="108" w:type="dxa"/>
            </w:tcMar>
          </w:tcPr>
          <w:p w:rsidRPr="00AB60FD" w:rsidR="00E70732" w:rsidP="00166E95" w:rsidRDefault="00E70732" w14:paraId="20BBD108" w14:textId="77777777">
            <w:pPr>
              <w:widowControl w:val="0"/>
              <w:spacing w:after="0" w:line="240" w:lineRule="auto"/>
              <w:rPr>
                <w:rFonts w:ascii="Arial" w:hAnsi="Arial" w:eastAsia="Calibri" w:cs="Arial"/>
                <w:sz w:val="20"/>
                <w:szCs w:val="20"/>
                <w:lang w:eastAsia="en-GB"/>
              </w:rPr>
            </w:pPr>
          </w:p>
        </w:tc>
      </w:tr>
      <w:tr w:rsidRPr="00AB60FD" w:rsidR="00E70732" w:rsidTr="008D6973" w14:paraId="7E1DACF8" w14:textId="77777777">
        <w:trPr>
          <w:trHeight w:val="420"/>
        </w:trPr>
        <w:tc>
          <w:tcPr>
            <w:tcW w:w="945" w:type="pct"/>
            <w:shd w:val="clear" w:color="auto" w:fill="FFFFFF"/>
            <w:noWrap/>
            <w:tcMar>
              <w:top w:w="0" w:type="dxa"/>
              <w:left w:w="108" w:type="dxa"/>
              <w:bottom w:w="0" w:type="dxa"/>
              <w:right w:w="108" w:type="dxa"/>
            </w:tcMar>
          </w:tcPr>
          <w:p w:rsidRPr="00AB60FD" w:rsidR="00E70732" w:rsidP="00166E95" w:rsidRDefault="00E70732" w14:paraId="4C5AB967" w14:textId="77777777">
            <w:pPr>
              <w:widowControl w:val="0"/>
              <w:spacing w:after="0" w:line="240" w:lineRule="auto"/>
              <w:jc w:val="center"/>
              <w:rPr>
                <w:rFonts w:ascii="Arial" w:hAnsi="Arial" w:eastAsia="Calibri" w:cs="Arial"/>
                <w:sz w:val="20"/>
                <w:szCs w:val="20"/>
                <w:lang w:eastAsia="en-GB"/>
              </w:rPr>
            </w:pPr>
            <w:r w:rsidRPr="00AB60FD">
              <w:rPr>
                <w:rFonts w:ascii="Arial" w:hAnsi="Arial" w:eastAsia="Times New Roman" w:cs="Arial"/>
                <w:sz w:val="20"/>
                <w:szCs w:val="20"/>
                <w:lang w:eastAsia="en-GB"/>
              </w:rPr>
              <w:t>HX 25.440 6x6 BB (X58)</w:t>
            </w:r>
          </w:p>
        </w:tc>
        <w:tc>
          <w:tcPr>
            <w:tcW w:w="1892" w:type="pct"/>
            <w:shd w:val="clear" w:color="auto" w:fill="FFFFFF"/>
            <w:noWrap/>
            <w:tcMar>
              <w:top w:w="0" w:type="dxa"/>
              <w:left w:w="108" w:type="dxa"/>
              <w:bottom w:w="0" w:type="dxa"/>
              <w:right w:w="108" w:type="dxa"/>
            </w:tcMar>
          </w:tcPr>
          <w:p w:rsidRPr="00AB60FD" w:rsidR="00E70732" w:rsidP="00166E95" w:rsidRDefault="00E70732" w14:paraId="4F87703F" w14:textId="77777777">
            <w:pPr>
              <w:widowControl w:val="0"/>
              <w:spacing w:after="0" w:line="240" w:lineRule="auto"/>
              <w:rPr>
                <w:rFonts w:ascii="Arial" w:hAnsi="Arial" w:eastAsia="Calibri" w:cs="Arial"/>
                <w:sz w:val="20"/>
                <w:szCs w:val="20"/>
                <w:lang w:eastAsia="en-GB"/>
              </w:rPr>
            </w:pPr>
            <w:r w:rsidRPr="00AB60FD">
              <w:rPr>
                <w:rFonts w:ascii="Arial" w:hAnsi="Arial" w:eastAsia="Times New Roman" w:cs="Arial"/>
                <w:sz w:val="20"/>
                <w:szCs w:val="20"/>
                <w:lang w:eastAsia="en-GB"/>
              </w:rPr>
              <w:t>Cargo (Medium) Medium Mobility</w:t>
            </w:r>
          </w:p>
        </w:tc>
        <w:tc>
          <w:tcPr>
            <w:tcW w:w="2164" w:type="pct"/>
            <w:shd w:val="clear" w:color="auto" w:fill="FFFFFF"/>
            <w:noWrap/>
            <w:tcMar>
              <w:top w:w="0" w:type="dxa"/>
              <w:left w:w="108" w:type="dxa"/>
              <w:bottom w:w="0" w:type="dxa"/>
              <w:right w:w="108" w:type="dxa"/>
            </w:tcMar>
          </w:tcPr>
          <w:p w:rsidRPr="00AB60FD" w:rsidR="00E70732" w:rsidP="00166E95" w:rsidRDefault="00E70732" w14:paraId="19E9F3D6" w14:textId="77777777">
            <w:pPr>
              <w:widowControl w:val="0"/>
              <w:spacing w:after="0" w:line="240" w:lineRule="auto"/>
              <w:rPr>
                <w:rFonts w:ascii="Arial" w:hAnsi="Arial" w:eastAsia="Times New Roman" w:cs="Arial"/>
                <w:sz w:val="20"/>
                <w:szCs w:val="20"/>
                <w:lang w:val="de-DE" w:eastAsia="en-GB"/>
              </w:rPr>
            </w:pPr>
            <w:r w:rsidRPr="00AB60FD">
              <w:rPr>
                <w:rFonts w:ascii="Arial" w:hAnsi="Arial" w:eastAsia="Times New Roman" w:cs="Arial"/>
                <w:sz w:val="20"/>
                <w:szCs w:val="20"/>
                <w:lang w:val="de-DE" w:eastAsia="en-GB"/>
              </w:rPr>
              <w:t>SV MEDIUM MM 9T 6X6 EURO4 MAN</w:t>
            </w:r>
          </w:p>
          <w:p w:rsidRPr="00AB60FD" w:rsidR="00E70732" w:rsidP="00166E95" w:rsidRDefault="00E70732" w14:paraId="3F3C0F24" w14:textId="77777777">
            <w:pPr>
              <w:widowControl w:val="0"/>
              <w:spacing w:after="0" w:line="240" w:lineRule="auto"/>
              <w:rPr>
                <w:rFonts w:ascii="Arial" w:hAnsi="Arial" w:eastAsia="Calibri" w:cs="Arial"/>
                <w:vanish/>
                <w:sz w:val="20"/>
                <w:szCs w:val="20"/>
                <w:lang w:val="de-DE" w:eastAsia="en-GB"/>
              </w:rPr>
            </w:pPr>
          </w:p>
        </w:tc>
      </w:tr>
      <w:tr w:rsidRPr="00AB60FD" w:rsidR="00E70732" w:rsidTr="008D6973" w14:paraId="0E909634" w14:textId="77777777">
        <w:trPr>
          <w:trHeight w:val="255"/>
        </w:trPr>
        <w:tc>
          <w:tcPr>
            <w:tcW w:w="945" w:type="pct"/>
            <w:shd w:val="clear" w:color="auto" w:fill="FFFFFF"/>
            <w:noWrap/>
            <w:tcMar>
              <w:top w:w="0" w:type="dxa"/>
              <w:left w:w="108" w:type="dxa"/>
              <w:bottom w:w="0" w:type="dxa"/>
              <w:right w:w="108" w:type="dxa"/>
            </w:tcMar>
          </w:tcPr>
          <w:p w:rsidRPr="00AB60FD" w:rsidR="00E70732" w:rsidP="00166E95" w:rsidRDefault="00E70732" w14:paraId="53819E94" w14:textId="77777777">
            <w:pPr>
              <w:widowControl w:val="0"/>
              <w:spacing w:after="0" w:line="240" w:lineRule="auto"/>
              <w:rPr>
                <w:rFonts w:ascii="Arial" w:hAnsi="Arial" w:eastAsia="Calibri" w:cs="Arial"/>
                <w:sz w:val="20"/>
                <w:szCs w:val="20"/>
                <w:lang w:val="de-DE" w:eastAsia="en-GB"/>
              </w:rPr>
            </w:pPr>
            <w:r w:rsidRPr="00AB60FD">
              <w:rPr>
                <w:rFonts w:ascii="Arial" w:hAnsi="Arial" w:eastAsia="Times New Roman" w:cs="Arial"/>
                <w:sz w:val="20"/>
                <w:szCs w:val="20"/>
                <w:lang w:val="de-DE" w:eastAsia="en-GB"/>
              </w:rPr>
              <w:t> </w:t>
            </w:r>
          </w:p>
        </w:tc>
        <w:tc>
          <w:tcPr>
            <w:tcW w:w="1892" w:type="pct"/>
            <w:shd w:val="clear" w:color="auto" w:fill="FFFFFF"/>
            <w:noWrap/>
            <w:tcMar>
              <w:top w:w="0" w:type="dxa"/>
              <w:left w:w="108" w:type="dxa"/>
              <w:bottom w:w="0" w:type="dxa"/>
              <w:right w:w="108" w:type="dxa"/>
            </w:tcMar>
          </w:tcPr>
          <w:p w:rsidRPr="00AB60FD" w:rsidR="00E70732" w:rsidP="00166E95" w:rsidRDefault="00E70732" w14:paraId="2EAD709A" w14:textId="77777777">
            <w:pPr>
              <w:widowControl w:val="0"/>
              <w:spacing w:after="0" w:line="240" w:lineRule="auto"/>
              <w:rPr>
                <w:rFonts w:ascii="Arial" w:hAnsi="Arial" w:eastAsia="Calibri" w:cs="Arial"/>
                <w:sz w:val="20"/>
                <w:szCs w:val="20"/>
                <w:lang w:eastAsia="en-GB"/>
              </w:rPr>
            </w:pPr>
            <w:proofErr w:type="gramStart"/>
            <w:r w:rsidRPr="00AB60FD">
              <w:rPr>
                <w:rFonts w:ascii="Arial" w:hAnsi="Arial" w:eastAsia="Times New Roman" w:cs="Arial"/>
                <w:sz w:val="20"/>
                <w:szCs w:val="20"/>
                <w:lang w:eastAsia="en-GB"/>
              </w:rPr>
              <w:t>MAN</w:t>
            </w:r>
            <w:proofErr w:type="gramEnd"/>
            <w:r w:rsidRPr="00AB60FD">
              <w:rPr>
                <w:rFonts w:ascii="Arial" w:hAnsi="Arial" w:eastAsia="Times New Roman" w:cs="Arial"/>
                <w:sz w:val="20"/>
                <w:szCs w:val="20"/>
                <w:lang w:eastAsia="en-GB"/>
              </w:rPr>
              <w:t xml:space="preserve"> 9T CARGO</w:t>
            </w:r>
          </w:p>
        </w:tc>
        <w:tc>
          <w:tcPr>
            <w:tcW w:w="2164" w:type="pct"/>
            <w:shd w:val="clear" w:color="auto" w:fill="FFFFFF"/>
            <w:noWrap/>
            <w:tcMar>
              <w:top w:w="0" w:type="dxa"/>
              <w:left w:w="108" w:type="dxa"/>
              <w:bottom w:w="0" w:type="dxa"/>
              <w:right w:w="108" w:type="dxa"/>
            </w:tcMar>
          </w:tcPr>
          <w:p w:rsidRPr="00AB60FD" w:rsidR="00E70732" w:rsidP="00166E95" w:rsidRDefault="00E70732" w14:paraId="4EC59FCF" w14:textId="77777777">
            <w:pPr>
              <w:widowControl w:val="0"/>
              <w:spacing w:after="0" w:line="240" w:lineRule="auto"/>
              <w:rPr>
                <w:rFonts w:ascii="Arial" w:hAnsi="Arial" w:eastAsia="Calibri" w:cs="Arial"/>
                <w:sz w:val="20"/>
                <w:szCs w:val="20"/>
                <w:lang w:eastAsia="en-GB"/>
              </w:rPr>
            </w:pPr>
          </w:p>
        </w:tc>
      </w:tr>
      <w:tr w:rsidRPr="00AB60FD" w:rsidR="00E70732" w:rsidTr="008D6973" w14:paraId="5495B28F" w14:textId="77777777">
        <w:trPr>
          <w:trHeight w:val="255"/>
        </w:trPr>
        <w:tc>
          <w:tcPr>
            <w:tcW w:w="945" w:type="pct"/>
            <w:shd w:val="clear" w:color="auto" w:fill="FFFFFF"/>
            <w:noWrap/>
            <w:tcMar>
              <w:top w:w="0" w:type="dxa"/>
              <w:left w:w="108" w:type="dxa"/>
              <w:bottom w:w="0" w:type="dxa"/>
              <w:right w:w="108" w:type="dxa"/>
            </w:tcMar>
          </w:tcPr>
          <w:p w:rsidRPr="00AB60FD" w:rsidR="00E70732" w:rsidP="00166E95" w:rsidRDefault="00E70732" w14:paraId="5BDEFFBD" w14:textId="77777777">
            <w:pPr>
              <w:widowControl w:val="0"/>
              <w:spacing w:after="0" w:line="240" w:lineRule="auto"/>
              <w:rPr>
                <w:rFonts w:ascii="Arial" w:hAnsi="Arial" w:eastAsia="Calibri" w:cs="Arial"/>
                <w:sz w:val="20"/>
                <w:szCs w:val="20"/>
                <w:lang w:eastAsia="en-GB"/>
              </w:rPr>
            </w:pPr>
            <w:r w:rsidRPr="00AB60FD">
              <w:rPr>
                <w:rFonts w:ascii="Arial" w:hAnsi="Arial" w:eastAsia="Times New Roman" w:cs="Arial"/>
                <w:sz w:val="20"/>
                <w:szCs w:val="20"/>
                <w:lang w:eastAsia="en-GB"/>
              </w:rPr>
              <w:t> </w:t>
            </w:r>
          </w:p>
        </w:tc>
        <w:tc>
          <w:tcPr>
            <w:tcW w:w="1892" w:type="pct"/>
            <w:shd w:val="clear" w:color="auto" w:fill="FFFFFF"/>
            <w:noWrap/>
            <w:tcMar>
              <w:top w:w="0" w:type="dxa"/>
              <w:left w:w="108" w:type="dxa"/>
              <w:bottom w:w="0" w:type="dxa"/>
              <w:right w:w="108" w:type="dxa"/>
            </w:tcMar>
          </w:tcPr>
          <w:p w:rsidRPr="00AB60FD" w:rsidR="00E70732" w:rsidP="00166E95" w:rsidRDefault="00E70732" w14:paraId="1505CE01" w14:textId="77777777">
            <w:pPr>
              <w:widowControl w:val="0"/>
              <w:spacing w:after="0" w:line="240" w:lineRule="auto"/>
              <w:rPr>
                <w:rFonts w:ascii="Arial" w:hAnsi="Arial" w:eastAsia="Calibri" w:cs="Arial"/>
                <w:sz w:val="20"/>
                <w:szCs w:val="20"/>
                <w:lang w:eastAsia="en-GB"/>
              </w:rPr>
            </w:pPr>
            <w:proofErr w:type="gramStart"/>
            <w:r w:rsidRPr="00AB60FD">
              <w:rPr>
                <w:rFonts w:ascii="Arial" w:hAnsi="Arial" w:eastAsia="Times New Roman" w:cs="Arial"/>
                <w:sz w:val="20"/>
                <w:szCs w:val="20"/>
                <w:lang w:eastAsia="en-GB"/>
              </w:rPr>
              <w:t>MAN</w:t>
            </w:r>
            <w:proofErr w:type="gramEnd"/>
            <w:r w:rsidRPr="00AB60FD">
              <w:rPr>
                <w:rFonts w:ascii="Arial" w:hAnsi="Arial" w:eastAsia="Times New Roman" w:cs="Arial"/>
                <w:sz w:val="20"/>
                <w:szCs w:val="20"/>
                <w:lang w:eastAsia="en-GB"/>
              </w:rPr>
              <w:t xml:space="preserve"> 9T FLAT PLATFORM</w:t>
            </w:r>
          </w:p>
        </w:tc>
        <w:tc>
          <w:tcPr>
            <w:tcW w:w="2164" w:type="pct"/>
            <w:shd w:val="clear" w:color="auto" w:fill="FFFFFF"/>
            <w:noWrap/>
            <w:tcMar>
              <w:top w:w="0" w:type="dxa"/>
              <w:left w:w="108" w:type="dxa"/>
              <w:bottom w:w="0" w:type="dxa"/>
              <w:right w:w="108" w:type="dxa"/>
            </w:tcMar>
          </w:tcPr>
          <w:p w:rsidRPr="00AB60FD" w:rsidR="00E70732" w:rsidP="00166E95" w:rsidRDefault="00E70732" w14:paraId="1ABCB5C3" w14:textId="77777777">
            <w:pPr>
              <w:widowControl w:val="0"/>
              <w:spacing w:after="0" w:line="240" w:lineRule="auto"/>
              <w:rPr>
                <w:rFonts w:ascii="Arial" w:hAnsi="Arial" w:eastAsia="Calibri" w:cs="Arial"/>
                <w:sz w:val="20"/>
                <w:szCs w:val="20"/>
                <w:lang w:eastAsia="en-GB"/>
              </w:rPr>
            </w:pPr>
          </w:p>
        </w:tc>
      </w:tr>
      <w:tr w:rsidRPr="00AB60FD" w:rsidR="00E70732" w:rsidTr="008D6973" w14:paraId="21DD48A9" w14:textId="77777777">
        <w:trPr>
          <w:trHeight w:val="255"/>
        </w:trPr>
        <w:tc>
          <w:tcPr>
            <w:tcW w:w="945" w:type="pct"/>
            <w:shd w:val="clear" w:color="auto" w:fill="FFFFFF"/>
            <w:noWrap/>
            <w:tcMar>
              <w:top w:w="0" w:type="dxa"/>
              <w:left w:w="108" w:type="dxa"/>
              <w:bottom w:w="0" w:type="dxa"/>
              <w:right w:w="108" w:type="dxa"/>
            </w:tcMar>
          </w:tcPr>
          <w:p w:rsidRPr="00AB60FD" w:rsidR="00E70732" w:rsidP="00166E95" w:rsidRDefault="00E70732" w14:paraId="0DF0050C" w14:textId="77777777">
            <w:pPr>
              <w:widowControl w:val="0"/>
              <w:spacing w:after="0" w:line="240" w:lineRule="auto"/>
              <w:rPr>
                <w:rFonts w:ascii="Arial" w:hAnsi="Arial" w:eastAsia="Calibri" w:cs="Arial"/>
                <w:sz w:val="20"/>
                <w:szCs w:val="20"/>
                <w:lang w:eastAsia="en-GB"/>
              </w:rPr>
            </w:pPr>
            <w:r w:rsidRPr="00AB60FD">
              <w:rPr>
                <w:rFonts w:ascii="Arial" w:hAnsi="Arial" w:eastAsia="Times New Roman" w:cs="Arial"/>
                <w:sz w:val="20"/>
                <w:szCs w:val="20"/>
                <w:lang w:eastAsia="en-GB"/>
              </w:rPr>
              <w:t> </w:t>
            </w:r>
          </w:p>
        </w:tc>
        <w:tc>
          <w:tcPr>
            <w:tcW w:w="1892" w:type="pct"/>
            <w:shd w:val="clear" w:color="auto" w:fill="FFFFFF"/>
            <w:noWrap/>
            <w:tcMar>
              <w:top w:w="0" w:type="dxa"/>
              <w:left w:w="108" w:type="dxa"/>
              <w:bottom w:w="0" w:type="dxa"/>
              <w:right w:w="108" w:type="dxa"/>
            </w:tcMar>
          </w:tcPr>
          <w:p w:rsidRPr="00AB60FD" w:rsidR="00E70732" w:rsidP="00166E95" w:rsidRDefault="00E70732" w14:paraId="4BFE62D1" w14:textId="77777777">
            <w:pPr>
              <w:widowControl w:val="0"/>
              <w:spacing w:after="0" w:line="240" w:lineRule="auto"/>
              <w:rPr>
                <w:rFonts w:ascii="Arial" w:hAnsi="Arial" w:eastAsia="Calibri" w:cs="Arial"/>
                <w:sz w:val="20"/>
                <w:szCs w:val="20"/>
                <w:lang w:eastAsia="en-GB"/>
              </w:rPr>
            </w:pPr>
            <w:proofErr w:type="gramStart"/>
            <w:r w:rsidRPr="00AB60FD">
              <w:rPr>
                <w:rFonts w:ascii="Arial" w:hAnsi="Arial" w:eastAsia="Times New Roman" w:cs="Arial"/>
                <w:sz w:val="20"/>
                <w:szCs w:val="20"/>
                <w:lang w:eastAsia="en-GB"/>
              </w:rPr>
              <w:t>MAN</w:t>
            </w:r>
            <w:proofErr w:type="gramEnd"/>
            <w:r w:rsidRPr="00AB60FD">
              <w:rPr>
                <w:rFonts w:ascii="Arial" w:hAnsi="Arial" w:eastAsia="Times New Roman" w:cs="Arial"/>
                <w:sz w:val="20"/>
                <w:szCs w:val="20"/>
                <w:lang w:eastAsia="en-GB"/>
              </w:rPr>
              <w:t xml:space="preserve"> 9T WITH WINCH</w:t>
            </w:r>
          </w:p>
        </w:tc>
        <w:tc>
          <w:tcPr>
            <w:tcW w:w="2164" w:type="pct"/>
            <w:shd w:val="clear" w:color="auto" w:fill="FFFFFF"/>
            <w:noWrap/>
            <w:tcMar>
              <w:top w:w="0" w:type="dxa"/>
              <w:left w:w="108" w:type="dxa"/>
              <w:bottom w:w="0" w:type="dxa"/>
              <w:right w:w="108" w:type="dxa"/>
            </w:tcMar>
          </w:tcPr>
          <w:p w:rsidRPr="00AB60FD" w:rsidR="00E70732" w:rsidP="00166E95" w:rsidRDefault="00E70732" w14:paraId="7921D45F" w14:textId="77777777">
            <w:pPr>
              <w:widowControl w:val="0"/>
              <w:spacing w:after="0" w:line="240" w:lineRule="auto"/>
              <w:rPr>
                <w:rFonts w:ascii="Arial" w:hAnsi="Arial" w:eastAsia="Calibri" w:cs="Arial"/>
                <w:sz w:val="20"/>
                <w:szCs w:val="20"/>
                <w:lang w:eastAsia="en-GB"/>
              </w:rPr>
            </w:pPr>
          </w:p>
        </w:tc>
      </w:tr>
      <w:tr w:rsidRPr="00AB60FD" w:rsidR="00E70732" w:rsidTr="008D6973" w14:paraId="2745426B" w14:textId="77777777">
        <w:trPr>
          <w:trHeight w:val="255"/>
        </w:trPr>
        <w:tc>
          <w:tcPr>
            <w:tcW w:w="945" w:type="pct"/>
            <w:shd w:val="clear" w:color="auto" w:fill="FFFFFF"/>
            <w:noWrap/>
            <w:tcMar>
              <w:top w:w="0" w:type="dxa"/>
              <w:left w:w="108" w:type="dxa"/>
              <w:bottom w:w="0" w:type="dxa"/>
              <w:right w:w="108" w:type="dxa"/>
            </w:tcMar>
          </w:tcPr>
          <w:p w:rsidRPr="00AB60FD" w:rsidR="00E70732" w:rsidP="00166E95" w:rsidRDefault="00E70732" w14:paraId="41393085" w14:textId="77777777">
            <w:pPr>
              <w:widowControl w:val="0"/>
              <w:spacing w:after="0" w:line="240" w:lineRule="auto"/>
              <w:rPr>
                <w:rFonts w:ascii="Arial" w:hAnsi="Arial" w:eastAsia="Calibri" w:cs="Arial"/>
                <w:sz w:val="20"/>
                <w:szCs w:val="20"/>
                <w:lang w:eastAsia="en-GB"/>
              </w:rPr>
            </w:pPr>
            <w:r w:rsidRPr="00AB60FD">
              <w:rPr>
                <w:rFonts w:ascii="Arial" w:hAnsi="Arial" w:eastAsia="Times New Roman" w:cs="Arial"/>
                <w:sz w:val="20"/>
                <w:szCs w:val="20"/>
                <w:lang w:eastAsia="en-GB"/>
              </w:rPr>
              <w:t> </w:t>
            </w:r>
          </w:p>
        </w:tc>
        <w:tc>
          <w:tcPr>
            <w:tcW w:w="1892" w:type="pct"/>
            <w:shd w:val="clear" w:color="auto" w:fill="FFFFFF"/>
            <w:noWrap/>
            <w:tcMar>
              <w:top w:w="0" w:type="dxa"/>
              <w:left w:w="108" w:type="dxa"/>
              <w:bottom w:w="0" w:type="dxa"/>
              <w:right w:w="108" w:type="dxa"/>
            </w:tcMar>
          </w:tcPr>
          <w:p w:rsidRPr="00AB60FD" w:rsidR="00E70732" w:rsidP="00166E95" w:rsidRDefault="00E70732" w14:paraId="4A072FD7" w14:textId="77777777">
            <w:pPr>
              <w:widowControl w:val="0"/>
              <w:spacing w:after="0" w:line="240" w:lineRule="auto"/>
              <w:rPr>
                <w:rFonts w:ascii="Arial" w:hAnsi="Arial" w:eastAsia="Calibri" w:cs="Arial"/>
                <w:sz w:val="20"/>
                <w:szCs w:val="20"/>
                <w:lang w:eastAsia="en-GB"/>
              </w:rPr>
            </w:pPr>
            <w:proofErr w:type="gramStart"/>
            <w:r w:rsidRPr="00AB60FD">
              <w:rPr>
                <w:rFonts w:ascii="Arial" w:hAnsi="Arial" w:eastAsia="Times New Roman" w:cs="Arial"/>
                <w:sz w:val="20"/>
                <w:szCs w:val="20"/>
                <w:lang w:eastAsia="en-GB"/>
              </w:rPr>
              <w:t>MAN</w:t>
            </w:r>
            <w:proofErr w:type="gramEnd"/>
            <w:r w:rsidRPr="00AB60FD">
              <w:rPr>
                <w:rFonts w:ascii="Arial" w:hAnsi="Arial" w:eastAsia="Times New Roman" w:cs="Arial"/>
                <w:sz w:val="20"/>
                <w:szCs w:val="20"/>
                <w:lang w:eastAsia="en-GB"/>
              </w:rPr>
              <w:t xml:space="preserve"> 9T CALM</w:t>
            </w:r>
          </w:p>
        </w:tc>
        <w:tc>
          <w:tcPr>
            <w:tcW w:w="2164" w:type="pct"/>
            <w:shd w:val="clear" w:color="auto" w:fill="FFFFFF"/>
            <w:noWrap/>
            <w:tcMar>
              <w:top w:w="0" w:type="dxa"/>
              <w:left w:w="108" w:type="dxa"/>
              <w:bottom w:w="0" w:type="dxa"/>
              <w:right w:w="108" w:type="dxa"/>
            </w:tcMar>
          </w:tcPr>
          <w:p w:rsidRPr="00AB60FD" w:rsidR="00E70732" w:rsidP="00166E95" w:rsidRDefault="00E70732" w14:paraId="10C31690" w14:textId="77777777">
            <w:pPr>
              <w:widowControl w:val="0"/>
              <w:spacing w:after="0" w:line="240" w:lineRule="auto"/>
              <w:rPr>
                <w:rFonts w:ascii="Arial" w:hAnsi="Arial" w:eastAsia="Calibri" w:cs="Arial"/>
                <w:sz w:val="20"/>
                <w:szCs w:val="20"/>
                <w:lang w:eastAsia="en-GB"/>
              </w:rPr>
            </w:pPr>
          </w:p>
        </w:tc>
      </w:tr>
      <w:tr w:rsidRPr="00AB60FD" w:rsidR="00E70732" w:rsidTr="008D6973" w14:paraId="72F0B314" w14:textId="77777777">
        <w:trPr>
          <w:trHeight w:val="255"/>
        </w:trPr>
        <w:tc>
          <w:tcPr>
            <w:tcW w:w="945" w:type="pct"/>
            <w:shd w:val="clear" w:color="auto" w:fill="FFFFFF"/>
            <w:noWrap/>
            <w:tcMar>
              <w:top w:w="0" w:type="dxa"/>
              <w:left w:w="108" w:type="dxa"/>
              <w:bottom w:w="0" w:type="dxa"/>
              <w:right w:w="108" w:type="dxa"/>
            </w:tcMar>
          </w:tcPr>
          <w:p w:rsidRPr="00AB60FD" w:rsidR="00E70732" w:rsidP="00166E95" w:rsidRDefault="00E70732" w14:paraId="2711CDE0" w14:textId="77777777">
            <w:pPr>
              <w:widowControl w:val="0"/>
              <w:spacing w:after="0" w:line="240" w:lineRule="auto"/>
              <w:rPr>
                <w:rFonts w:ascii="Arial" w:hAnsi="Arial" w:eastAsia="Calibri" w:cs="Arial"/>
                <w:sz w:val="20"/>
                <w:szCs w:val="20"/>
                <w:lang w:eastAsia="en-GB"/>
              </w:rPr>
            </w:pPr>
            <w:r w:rsidRPr="00AB60FD">
              <w:rPr>
                <w:rFonts w:ascii="Arial" w:hAnsi="Arial" w:eastAsia="Times New Roman" w:cs="Arial"/>
                <w:sz w:val="20"/>
                <w:szCs w:val="20"/>
                <w:lang w:eastAsia="en-GB"/>
              </w:rPr>
              <w:t> </w:t>
            </w:r>
          </w:p>
        </w:tc>
        <w:tc>
          <w:tcPr>
            <w:tcW w:w="1892" w:type="pct"/>
            <w:shd w:val="clear" w:color="auto" w:fill="FFFFFF"/>
            <w:noWrap/>
            <w:tcMar>
              <w:top w:w="0" w:type="dxa"/>
              <w:left w:w="108" w:type="dxa"/>
              <w:bottom w:w="0" w:type="dxa"/>
              <w:right w:w="108" w:type="dxa"/>
            </w:tcMar>
          </w:tcPr>
          <w:p w:rsidRPr="006B1439" w:rsidR="00E70732" w:rsidP="00166E95" w:rsidRDefault="00E70732" w14:paraId="7113DD65" w14:textId="77777777">
            <w:pPr>
              <w:widowControl w:val="0"/>
              <w:spacing w:after="0" w:line="240" w:lineRule="auto"/>
              <w:rPr>
                <w:rFonts w:ascii="Arial" w:hAnsi="Arial" w:eastAsia="Times New Roman" w:cs="Arial"/>
                <w:sz w:val="20"/>
                <w:szCs w:val="20"/>
                <w:lang w:eastAsia="en-GB"/>
              </w:rPr>
            </w:pPr>
            <w:proofErr w:type="gramStart"/>
            <w:r w:rsidRPr="00AB60FD">
              <w:rPr>
                <w:rFonts w:ascii="Arial" w:hAnsi="Arial" w:eastAsia="Times New Roman" w:cs="Arial"/>
                <w:sz w:val="20"/>
                <w:szCs w:val="20"/>
                <w:lang w:eastAsia="en-GB"/>
              </w:rPr>
              <w:t>MAN</w:t>
            </w:r>
            <w:proofErr w:type="gramEnd"/>
            <w:r w:rsidRPr="00AB60FD">
              <w:rPr>
                <w:rFonts w:ascii="Arial" w:hAnsi="Arial" w:eastAsia="Times New Roman" w:cs="Arial"/>
                <w:sz w:val="20"/>
                <w:szCs w:val="20"/>
                <w:lang w:eastAsia="en-GB"/>
              </w:rPr>
              <w:t xml:space="preserve"> 9T UST</w:t>
            </w:r>
          </w:p>
        </w:tc>
        <w:tc>
          <w:tcPr>
            <w:tcW w:w="2164" w:type="pct"/>
            <w:shd w:val="clear" w:color="auto" w:fill="FFFFFF"/>
            <w:noWrap/>
            <w:tcMar>
              <w:top w:w="0" w:type="dxa"/>
              <w:left w:w="108" w:type="dxa"/>
              <w:bottom w:w="0" w:type="dxa"/>
              <w:right w:w="108" w:type="dxa"/>
            </w:tcMar>
          </w:tcPr>
          <w:p w:rsidRPr="00AB60FD" w:rsidR="00E70732" w:rsidP="00166E95" w:rsidRDefault="00E70732" w14:paraId="22214F6C" w14:textId="77777777">
            <w:pPr>
              <w:widowControl w:val="0"/>
              <w:spacing w:after="0" w:line="240" w:lineRule="auto"/>
              <w:rPr>
                <w:rFonts w:ascii="Arial" w:hAnsi="Arial" w:eastAsia="Calibri" w:cs="Arial"/>
                <w:sz w:val="20"/>
                <w:szCs w:val="20"/>
                <w:lang w:eastAsia="en-GB"/>
              </w:rPr>
            </w:pPr>
          </w:p>
        </w:tc>
      </w:tr>
      <w:tr w:rsidRPr="00AB60FD" w:rsidR="00E70732" w:rsidTr="008D6973" w14:paraId="4EEB4A3A" w14:textId="77777777">
        <w:trPr>
          <w:trHeight w:val="420"/>
        </w:trPr>
        <w:tc>
          <w:tcPr>
            <w:tcW w:w="945" w:type="pct"/>
            <w:shd w:val="clear" w:color="auto" w:fill="FFFFFF"/>
            <w:noWrap/>
            <w:tcMar>
              <w:top w:w="0" w:type="dxa"/>
              <w:left w:w="108" w:type="dxa"/>
              <w:bottom w:w="0" w:type="dxa"/>
              <w:right w:w="108" w:type="dxa"/>
            </w:tcMar>
          </w:tcPr>
          <w:p w:rsidRPr="00AB60FD" w:rsidR="00E70732" w:rsidP="00166E95" w:rsidRDefault="00E70732" w14:paraId="17130619" w14:textId="77777777">
            <w:pPr>
              <w:widowControl w:val="0"/>
              <w:spacing w:after="0" w:line="240" w:lineRule="auto"/>
              <w:jc w:val="center"/>
              <w:rPr>
                <w:rFonts w:ascii="Arial" w:hAnsi="Arial" w:eastAsia="Calibri" w:cs="Arial"/>
                <w:sz w:val="20"/>
                <w:szCs w:val="20"/>
                <w:lang w:eastAsia="en-GB"/>
              </w:rPr>
            </w:pPr>
            <w:r w:rsidRPr="00AB60FD">
              <w:rPr>
                <w:rFonts w:ascii="Arial" w:hAnsi="Arial" w:eastAsia="Times New Roman" w:cs="Arial"/>
                <w:sz w:val="20"/>
                <w:szCs w:val="20"/>
                <w:lang w:eastAsia="en-GB"/>
              </w:rPr>
              <w:t>HX 32.440 8x8 BB (X77)</w:t>
            </w:r>
          </w:p>
        </w:tc>
        <w:tc>
          <w:tcPr>
            <w:tcW w:w="1892" w:type="pct"/>
            <w:shd w:val="clear" w:color="auto" w:fill="FFFFFF"/>
            <w:noWrap/>
            <w:tcMar>
              <w:top w:w="0" w:type="dxa"/>
              <w:left w:w="108" w:type="dxa"/>
              <w:bottom w:w="0" w:type="dxa"/>
              <w:right w:w="108" w:type="dxa"/>
            </w:tcMar>
          </w:tcPr>
          <w:p w:rsidRPr="00AB60FD" w:rsidR="00E70732" w:rsidP="00166E95" w:rsidRDefault="00E70732" w14:paraId="4FDD9C10" w14:textId="77777777">
            <w:pPr>
              <w:widowControl w:val="0"/>
              <w:spacing w:after="0" w:line="240" w:lineRule="auto"/>
              <w:rPr>
                <w:rFonts w:ascii="Arial" w:hAnsi="Arial" w:eastAsia="Calibri" w:cs="Arial"/>
                <w:sz w:val="20"/>
                <w:szCs w:val="20"/>
                <w:lang w:eastAsia="en-GB"/>
              </w:rPr>
            </w:pPr>
            <w:r w:rsidRPr="00AB60FD">
              <w:rPr>
                <w:rFonts w:ascii="Arial" w:hAnsi="Arial" w:eastAsia="Times New Roman" w:cs="Arial"/>
                <w:sz w:val="20"/>
                <w:szCs w:val="20"/>
                <w:lang w:eastAsia="en-GB"/>
              </w:rPr>
              <w:t>Cargo (Heavy) Medium Mobility</w:t>
            </w:r>
          </w:p>
        </w:tc>
        <w:tc>
          <w:tcPr>
            <w:tcW w:w="2164" w:type="pct"/>
            <w:shd w:val="clear" w:color="auto" w:fill="FFFFFF"/>
            <w:noWrap/>
            <w:tcMar>
              <w:top w:w="0" w:type="dxa"/>
              <w:left w:w="108" w:type="dxa"/>
              <w:bottom w:w="0" w:type="dxa"/>
              <w:right w:w="108" w:type="dxa"/>
            </w:tcMar>
          </w:tcPr>
          <w:p w:rsidRPr="00AB60FD" w:rsidR="00E70732" w:rsidP="00166E95" w:rsidRDefault="00E70732" w14:paraId="03B8E762" w14:textId="77777777">
            <w:pPr>
              <w:widowControl w:val="0"/>
              <w:spacing w:after="0" w:line="240" w:lineRule="auto"/>
              <w:rPr>
                <w:rFonts w:ascii="Arial" w:hAnsi="Arial" w:eastAsia="Times New Roman" w:cs="Arial"/>
                <w:sz w:val="20"/>
                <w:szCs w:val="20"/>
                <w:lang w:eastAsia="en-GB"/>
              </w:rPr>
            </w:pPr>
            <w:r w:rsidRPr="00AB60FD">
              <w:rPr>
                <w:rFonts w:ascii="Arial" w:hAnsi="Arial" w:eastAsia="Times New Roman" w:cs="Arial"/>
                <w:sz w:val="20"/>
                <w:szCs w:val="20"/>
                <w:lang w:eastAsia="en-GB"/>
              </w:rPr>
              <w:t>SV HEAVY 15T 8X8 EURO4 MAN</w:t>
            </w:r>
          </w:p>
          <w:p w:rsidRPr="00AB60FD" w:rsidR="00E70732" w:rsidP="00166E95" w:rsidRDefault="00E70732" w14:paraId="67915EB6" w14:textId="77777777">
            <w:pPr>
              <w:widowControl w:val="0"/>
              <w:spacing w:after="0" w:line="240" w:lineRule="auto"/>
              <w:rPr>
                <w:rFonts w:ascii="Arial" w:hAnsi="Arial" w:eastAsia="Calibri" w:cs="Arial"/>
                <w:vanish/>
                <w:sz w:val="20"/>
                <w:szCs w:val="20"/>
                <w:lang w:eastAsia="en-GB"/>
              </w:rPr>
            </w:pPr>
          </w:p>
        </w:tc>
      </w:tr>
      <w:tr w:rsidRPr="00AB60FD" w:rsidR="00E70732" w:rsidTr="008D6973" w14:paraId="14D68A7E" w14:textId="77777777">
        <w:trPr>
          <w:trHeight w:val="255"/>
        </w:trPr>
        <w:tc>
          <w:tcPr>
            <w:tcW w:w="945" w:type="pct"/>
            <w:shd w:val="clear" w:color="auto" w:fill="FFFFFF"/>
            <w:noWrap/>
            <w:tcMar>
              <w:top w:w="0" w:type="dxa"/>
              <w:left w:w="108" w:type="dxa"/>
              <w:bottom w:w="0" w:type="dxa"/>
              <w:right w:w="108" w:type="dxa"/>
            </w:tcMar>
          </w:tcPr>
          <w:p w:rsidRPr="00AB60FD" w:rsidR="00E70732" w:rsidP="00166E95" w:rsidRDefault="00E70732" w14:paraId="338B724E" w14:textId="77777777">
            <w:pPr>
              <w:widowControl w:val="0"/>
              <w:spacing w:after="0" w:line="240" w:lineRule="auto"/>
              <w:rPr>
                <w:rFonts w:ascii="Arial" w:hAnsi="Arial" w:eastAsia="Calibri" w:cs="Arial"/>
                <w:sz w:val="20"/>
                <w:szCs w:val="20"/>
                <w:lang w:eastAsia="en-GB"/>
              </w:rPr>
            </w:pPr>
            <w:r w:rsidRPr="00AB60FD">
              <w:rPr>
                <w:rFonts w:ascii="Arial" w:hAnsi="Arial" w:eastAsia="Times New Roman" w:cs="Arial"/>
                <w:sz w:val="20"/>
                <w:szCs w:val="20"/>
                <w:lang w:eastAsia="en-GB"/>
              </w:rPr>
              <w:t> </w:t>
            </w:r>
          </w:p>
        </w:tc>
        <w:tc>
          <w:tcPr>
            <w:tcW w:w="1892" w:type="pct"/>
            <w:shd w:val="clear" w:color="auto" w:fill="FFFFFF"/>
            <w:noWrap/>
            <w:tcMar>
              <w:top w:w="0" w:type="dxa"/>
              <w:left w:w="108" w:type="dxa"/>
              <w:bottom w:w="0" w:type="dxa"/>
              <w:right w:w="108" w:type="dxa"/>
            </w:tcMar>
          </w:tcPr>
          <w:p w:rsidRPr="00AB60FD" w:rsidR="00E70732" w:rsidP="00166E95" w:rsidRDefault="00E70732" w14:paraId="07ACEF02" w14:textId="77777777">
            <w:pPr>
              <w:widowControl w:val="0"/>
              <w:spacing w:after="0" w:line="240" w:lineRule="auto"/>
              <w:rPr>
                <w:rFonts w:ascii="Arial" w:hAnsi="Arial" w:eastAsia="Times New Roman" w:cs="Arial"/>
                <w:sz w:val="20"/>
                <w:szCs w:val="20"/>
                <w:lang w:eastAsia="en-GB"/>
              </w:rPr>
            </w:pPr>
            <w:r w:rsidRPr="00AB60FD">
              <w:rPr>
                <w:rFonts w:ascii="Arial" w:hAnsi="Arial" w:eastAsia="Times New Roman" w:cs="Arial"/>
                <w:sz w:val="20"/>
                <w:szCs w:val="20"/>
                <w:lang w:eastAsia="en-GB"/>
              </w:rPr>
              <w:t xml:space="preserve">MAN 15T </w:t>
            </w:r>
            <w:proofErr w:type="gramStart"/>
            <w:r w:rsidRPr="00AB60FD">
              <w:rPr>
                <w:rFonts w:ascii="Arial" w:hAnsi="Arial" w:eastAsia="Times New Roman" w:cs="Arial"/>
                <w:sz w:val="20"/>
                <w:szCs w:val="20"/>
                <w:lang w:eastAsia="en-GB"/>
              </w:rPr>
              <w:t>CARGO</w:t>
            </w:r>
            <w:proofErr w:type="gramEnd"/>
          </w:p>
          <w:p w:rsidRPr="00AB60FD" w:rsidR="00E70732" w:rsidP="00166E95" w:rsidRDefault="00E70732" w14:paraId="1059DCF2" w14:textId="77777777">
            <w:pPr>
              <w:widowControl w:val="0"/>
              <w:spacing w:after="0" w:line="240" w:lineRule="auto"/>
              <w:rPr>
                <w:rFonts w:ascii="Arial" w:hAnsi="Arial" w:eastAsia="Calibri" w:cs="Arial"/>
                <w:sz w:val="20"/>
                <w:szCs w:val="20"/>
                <w:lang w:eastAsia="en-GB"/>
              </w:rPr>
            </w:pPr>
            <w:proofErr w:type="gramStart"/>
            <w:r w:rsidRPr="00AB60FD">
              <w:rPr>
                <w:rFonts w:ascii="Arial" w:hAnsi="Arial" w:eastAsia="Times New Roman" w:cs="Arial"/>
                <w:sz w:val="20"/>
                <w:szCs w:val="20"/>
                <w:lang w:eastAsia="en-GB"/>
              </w:rPr>
              <w:t>MAN</w:t>
            </w:r>
            <w:proofErr w:type="gramEnd"/>
            <w:r w:rsidRPr="00AB60FD">
              <w:rPr>
                <w:rFonts w:ascii="Arial" w:hAnsi="Arial" w:eastAsia="Times New Roman" w:cs="Arial"/>
                <w:sz w:val="20"/>
                <w:szCs w:val="20"/>
                <w:lang w:eastAsia="en-GB"/>
              </w:rPr>
              <w:t xml:space="preserve"> 15T FLAT PLATFORM</w:t>
            </w:r>
          </w:p>
        </w:tc>
        <w:tc>
          <w:tcPr>
            <w:tcW w:w="2164" w:type="pct"/>
            <w:shd w:val="clear" w:color="auto" w:fill="FFFFFF"/>
            <w:noWrap/>
            <w:tcMar>
              <w:top w:w="0" w:type="dxa"/>
              <w:left w:w="108" w:type="dxa"/>
              <w:bottom w:w="0" w:type="dxa"/>
              <w:right w:w="108" w:type="dxa"/>
            </w:tcMar>
          </w:tcPr>
          <w:p w:rsidRPr="00AB60FD" w:rsidR="00E70732" w:rsidP="00166E95" w:rsidRDefault="00E70732" w14:paraId="627DF2C0" w14:textId="77777777">
            <w:pPr>
              <w:widowControl w:val="0"/>
              <w:spacing w:after="0" w:line="240" w:lineRule="auto"/>
              <w:rPr>
                <w:rFonts w:ascii="Arial" w:hAnsi="Arial" w:eastAsia="Calibri" w:cs="Arial"/>
                <w:sz w:val="20"/>
                <w:szCs w:val="20"/>
                <w:lang w:eastAsia="en-GB"/>
              </w:rPr>
            </w:pPr>
            <w:r w:rsidRPr="00AB60FD">
              <w:rPr>
                <w:rFonts w:ascii="Arial" w:hAnsi="Arial" w:eastAsia="Times New Roman" w:cs="Arial"/>
                <w:sz w:val="20"/>
                <w:szCs w:val="20"/>
                <w:lang w:eastAsia="en-GB"/>
              </w:rPr>
              <w:t> </w:t>
            </w:r>
          </w:p>
        </w:tc>
      </w:tr>
      <w:tr w:rsidRPr="00AB60FD" w:rsidR="00E70732" w:rsidTr="008D6973" w14:paraId="6AC07C67" w14:textId="77777777">
        <w:trPr>
          <w:trHeight w:val="255"/>
        </w:trPr>
        <w:tc>
          <w:tcPr>
            <w:tcW w:w="945" w:type="pct"/>
            <w:shd w:val="clear" w:color="auto" w:fill="FFFFFF"/>
            <w:noWrap/>
            <w:tcMar>
              <w:top w:w="0" w:type="dxa"/>
              <w:left w:w="108" w:type="dxa"/>
              <w:bottom w:w="0" w:type="dxa"/>
              <w:right w:w="108" w:type="dxa"/>
            </w:tcMar>
          </w:tcPr>
          <w:p w:rsidRPr="00AB60FD" w:rsidR="00E70732" w:rsidP="00166E95" w:rsidRDefault="00E70732" w14:paraId="058BB5FB" w14:textId="77777777">
            <w:pPr>
              <w:widowControl w:val="0"/>
              <w:spacing w:after="0" w:line="240" w:lineRule="auto"/>
              <w:rPr>
                <w:rFonts w:ascii="Arial" w:hAnsi="Arial" w:eastAsia="Calibri" w:cs="Arial"/>
                <w:sz w:val="20"/>
                <w:szCs w:val="20"/>
                <w:lang w:eastAsia="en-GB"/>
              </w:rPr>
            </w:pPr>
            <w:r w:rsidRPr="00AB60FD">
              <w:rPr>
                <w:rFonts w:ascii="Arial" w:hAnsi="Arial" w:eastAsia="Times New Roman" w:cs="Arial"/>
                <w:sz w:val="20"/>
                <w:szCs w:val="20"/>
                <w:lang w:eastAsia="en-GB"/>
              </w:rPr>
              <w:t> </w:t>
            </w:r>
          </w:p>
        </w:tc>
        <w:tc>
          <w:tcPr>
            <w:tcW w:w="1892" w:type="pct"/>
            <w:shd w:val="clear" w:color="auto" w:fill="FFFFFF"/>
            <w:noWrap/>
            <w:tcMar>
              <w:top w:w="0" w:type="dxa"/>
              <w:left w:w="108" w:type="dxa"/>
              <w:bottom w:w="0" w:type="dxa"/>
              <w:right w:w="108" w:type="dxa"/>
            </w:tcMar>
          </w:tcPr>
          <w:p w:rsidRPr="00AB60FD" w:rsidR="00E70732" w:rsidP="00166E95" w:rsidRDefault="00E70732" w14:paraId="5BD1061E" w14:textId="77777777">
            <w:pPr>
              <w:widowControl w:val="0"/>
              <w:spacing w:after="0" w:line="240" w:lineRule="auto"/>
              <w:rPr>
                <w:rFonts w:ascii="Arial" w:hAnsi="Arial" w:eastAsia="Calibri" w:cs="Arial"/>
                <w:sz w:val="20"/>
                <w:szCs w:val="20"/>
                <w:lang w:eastAsia="en-GB"/>
              </w:rPr>
            </w:pPr>
            <w:proofErr w:type="gramStart"/>
            <w:r w:rsidRPr="00AB60FD">
              <w:rPr>
                <w:rFonts w:ascii="Arial" w:hAnsi="Arial" w:eastAsia="Times New Roman" w:cs="Arial"/>
                <w:sz w:val="20"/>
                <w:szCs w:val="20"/>
                <w:lang w:eastAsia="en-GB"/>
              </w:rPr>
              <w:t>MAN</w:t>
            </w:r>
            <w:proofErr w:type="gramEnd"/>
            <w:r w:rsidRPr="00AB60FD">
              <w:rPr>
                <w:rFonts w:ascii="Arial" w:hAnsi="Arial" w:eastAsia="Times New Roman" w:cs="Arial"/>
                <w:sz w:val="20"/>
                <w:szCs w:val="20"/>
                <w:lang w:eastAsia="en-GB"/>
              </w:rPr>
              <w:t xml:space="preserve"> 15T CALM</w:t>
            </w:r>
          </w:p>
        </w:tc>
        <w:tc>
          <w:tcPr>
            <w:tcW w:w="2164" w:type="pct"/>
            <w:shd w:val="clear" w:color="auto" w:fill="FFFFFF"/>
            <w:noWrap/>
            <w:tcMar>
              <w:top w:w="0" w:type="dxa"/>
              <w:left w:w="108" w:type="dxa"/>
              <w:bottom w:w="0" w:type="dxa"/>
              <w:right w:w="108" w:type="dxa"/>
            </w:tcMar>
          </w:tcPr>
          <w:p w:rsidRPr="00AB60FD" w:rsidR="00E70732" w:rsidP="00166E95" w:rsidRDefault="00E70732" w14:paraId="7CE4A5FB" w14:textId="77777777">
            <w:pPr>
              <w:widowControl w:val="0"/>
              <w:spacing w:after="0" w:line="240" w:lineRule="auto"/>
              <w:rPr>
                <w:rFonts w:ascii="Arial" w:hAnsi="Arial" w:eastAsia="Calibri" w:cs="Arial"/>
                <w:sz w:val="20"/>
                <w:szCs w:val="20"/>
                <w:lang w:eastAsia="en-GB"/>
              </w:rPr>
            </w:pPr>
            <w:r w:rsidRPr="00AB60FD">
              <w:rPr>
                <w:rFonts w:ascii="Arial" w:hAnsi="Arial" w:eastAsia="Times New Roman" w:cs="Arial"/>
                <w:sz w:val="20"/>
                <w:szCs w:val="20"/>
                <w:lang w:eastAsia="en-GB"/>
              </w:rPr>
              <w:t> </w:t>
            </w:r>
          </w:p>
        </w:tc>
      </w:tr>
      <w:tr w:rsidRPr="00AB60FD" w:rsidR="00E70732" w:rsidTr="008D6973" w14:paraId="533A89E8" w14:textId="77777777">
        <w:trPr>
          <w:trHeight w:val="255"/>
        </w:trPr>
        <w:tc>
          <w:tcPr>
            <w:tcW w:w="945" w:type="pct"/>
            <w:shd w:val="clear" w:color="auto" w:fill="FFFFFF"/>
            <w:noWrap/>
            <w:tcMar>
              <w:top w:w="0" w:type="dxa"/>
              <w:left w:w="108" w:type="dxa"/>
              <w:bottom w:w="0" w:type="dxa"/>
              <w:right w:w="108" w:type="dxa"/>
            </w:tcMar>
          </w:tcPr>
          <w:p w:rsidRPr="006B1439" w:rsidR="00E70732" w:rsidP="00166E95" w:rsidRDefault="00E70732" w14:paraId="75715CBF" w14:textId="77777777">
            <w:pPr>
              <w:widowControl w:val="0"/>
              <w:spacing w:after="0" w:line="240" w:lineRule="auto"/>
              <w:rPr>
                <w:rFonts w:ascii="Arial" w:hAnsi="Arial" w:eastAsia="Times New Roman" w:cs="Arial"/>
                <w:sz w:val="20"/>
                <w:szCs w:val="20"/>
                <w:lang w:eastAsia="en-GB"/>
              </w:rPr>
            </w:pPr>
            <w:r w:rsidRPr="00AB60FD">
              <w:rPr>
                <w:rFonts w:ascii="Arial" w:hAnsi="Arial" w:eastAsia="Times New Roman" w:cs="Arial"/>
                <w:sz w:val="20"/>
                <w:szCs w:val="20"/>
                <w:lang w:eastAsia="en-GB"/>
              </w:rPr>
              <w:t> </w:t>
            </w:r>
          </w:p>
        </w:tc>
        <w:tc>
          <w:tcPr>
            <w:tcW w:w="1892" w:type="pct"/>
            <w:shd w:val="clear" w:color="auto" w:fill="FFFFFF"/>
            <w:noWrap/>
            <w:tcMar>
              <w:top w:w="0" w:type="dxa"/>
              <w:left w:w="108" w:type="dxa"/>
              <w:bottom w:w="0" w:type="dxa"/>
              <w:right w:w="108" w:type="dxa"/>
            </w:tcMar>
          </w:tcPr>
          <w:p w:rsidRPr="006B1439" w:rsidR="00E70732" w:rsidP="00166E95" w:rsidRDefault="00E70732" w14:paraId="190009B8" w14:textId="77777777">
            <w:pPr>
              <w:widowControl w:val="0"/>
              <w:spacing w:after="0" w:line="240" w:lineRule="auto"/>
              <w:rPr>
                <w:rFonts w:ascii="Arial" w:hAnsi="Arial" w:eastAsia="Times New Roman" w:cs="Arial"/>
                <w:sz w:val="20"/>
                <w:szCs w:val="20"/>
                <w:lang w:eastAsia="en-GB"/>
              </w:rPr>
            </w:pPr>
            <w:r w:rsidRPr="00AB60FD">
              <w:rPr>
                <w:rFonts w:ascii="Arial" w:hAnsi="Arial" w:eastAsia="Times New Roman" w:cs="Arial"/>
                <w:sz w:val="20"/>
                <w:szCs w:val="20"/>
                <w:lang w:eastAsia="en-GB"/>
              </w:rPr>
              <w:t>MAN EPLS</w:t>
            </w:r>
          </w:p>
        </w:tc>
        <w:tc>
          <w:tcPr>
            <w:tcW w:w="2164" w:type="pct"/>
            <w:shd w:val="clear" w:color="auto" w:fill="FFFFFF"/>
            <w:noWrap/>
            <w:tcMar>
              <w:top w:w="0" w:type="dxa"/>
              <w:left w:w="108" w:type="dxa"/>
              <w:bottom w:w="0" w:type="dxa"/>
              <w:right w:w="108" w:type="dxa"/>
            </w:tcMar>
          </w:tcPr>
          <w:p w:rsidRPr="00AB60FD" w:rsidR="00E70732" w:rsidP="00166E95" w:rsidRDefault="00E70732" w14:paraId="318194E9" w14:textId="77777777">
            <w:pPr>
              <w:widowControl w:val="0"/>
              <w:spacing w:after="0" w:line="240" w:lineRule="auto"/>
              <w:rPr>
                <w:rFonts w:ascii="Arial" w:hAnsi="Arial" w:eastAsia="Calibri" w:cs="Arial"/>
                <w:sz w:val="20"/>
                <w:szCs w:val="20"/>
                <w:lang w:eastAsia="en-GB"/>
              </w:rPr>
            </w:pPr>
          </w:p>
        </w:tc>
      </w:tr>
      <w:tr w:rsidRPr="00AB60FD" w:rsidR="00E70732" w:rsidTr="008D6973" w14:paraId="06A65707" w14:textId="77777777">
        <w:trPr>
          <w:trHeight w:val="420"/>
        </w:trPr>
        <w:tc>
          <w:tcPr>
            <w:tcW w:w="945" w:type="pct"/>
            <w:noWrap/>
            <w:tcMar>
              <w:top w:w="0" w:type="dxa"/>
              <w:left w:w="108" w:type="dxa"/>
              <w:bottom w:w="0" w:type="dxa"/>
              <w:right w:w="108" w:type="dxa"/>
            </w:tcMar>
          </w:tcPr>
          <w:p w:rsidRPr="00AB60FD" w:rsidR="00E70732" w:rsidP="00166E95" w:rsidRDefault="00E70732" w14:paraId="07C96C44" w14:textId="77777777">
            <w:pPr>
              <w:widowControl w:val="0"/>
              <w:spacing w:after="0" w:line="240" w:lineRule="auto"/>
              <w:jc w:val="center"/>
              <w:rPr>
                <w:rFonts w:ascii="Arial" w:hAnsi="Arial" w:eastAsia="Calibri" w:cs="Arial"/>
                <w:sz w:val="20"/>
                <w:szCs w:val="20"/>
                <w:lang w:eastAsia="en-GB"/>
              </w:rPr>
            </w:pPr>
            <w:r w:rsidRPr="00AB60FD">
              <w:rPr>
                <w:rFonts w:ascii="Arial" w:hAnsi="Arial" w:eastAsia="Times New Roman" w:cs="Arial"/>
                <w:sz w:val="20"/>
                <w:szCs w:val="20"/>
                <w:lang w:eastAsia="en-GB"/>
              </w:rPr>
              <w:t>SX 25.440 6x6 (X44)</w:t>
            </w:r>
          </w:p>
        </w:tc>
        <w:tc>
          <w:tcPr>
            <w:tcW w:w="1892" w:type="pct"/>
            <w:noWrap/>
            <w:tcMar>
              <w:top w:w="0" w:type="dxa"/>
              <w:left w:w="108" w:type="dxa"/>
              <w:bottom w:w="0" w:type="dxa"/>
              <w:right w:w="108" w:type="dxa"/>
            </w:tcMar>
          </w:tcPr>
          <w:p w:rsidRPr="00AB60FD" w:rsidR="00E70732" w:rsidP="00166E95" w:rsidRDefault="00E70732" w14:paraId="554B1E28" w14:textId="77777777">
            <w:pPr>
              <w:widowControl w:val="0"/>
              <w:spacing w:after="0" w:line="240" w:lineRule="auto"/>
              <w:rPr>
                <w:rFonts w:ascii="Arial" w:hAnsi="Arial" w:eastAsia="Calibri" w:cs="Arial"/>
                <w:sz w:val="20"/>
                <w:szCs w:val="20"/>
                <w:lang w:val="pt-PT" w:eastAsia="en-GB"/>
              </w:rPr>
            </w:pPr>
            <w:r w:rsidRPr="00AB60FD">
              <w:rPr>
                <w:rFonts w:ascii="Arial" w:hAnsi="Arial" w:eastAsia="Times New Roman" w:cs="Arial"/>
                <w:sz w:val="20"/>
                <w:szCs w:val="20"/>
                <w:lang w:val="pt-PT" w:eastAsia="en-GB"/>
              </w:rPr>
              <w:t>Cargo (Medium) Improved Medium Mobility</w:t>
            </w:r>
          </w:p>
        </w:tc>
        <w:tc>
          <w:tcPr>
            <w:tcW w:w="2164" w:type="pct"/>
            <w:noWrap/>
            <w:tcMar>
              <w:top w:w="0" w:type="dxa"/>
              <w:left w:w="108" w:type="dxa"/>
              <w:bottom w:w="0" w:type="dxa"/>
              <w:right w:w="108" w:type="dxa"/>
            </w:tcMar>
          </w:tcPr>
          <w:p w:rsidRPr="00AB60FD" w:rsidR="00E70732" w:rsidP="00166E95" w:rsidRDefault="00E70732" w14:paraId="3DD0B9E0" w14:textId="77777777">
            <w:pPr>
              <w:widowControl w:val="0"/>
              <w:spacing w:after="0" w:line="240" w:lineRule="auto"/>
              <w:rPr>
                <w:rFonts w:ascii="Arial" w:hAnsi="Arial" w:eastAsia="Times New Roman" w:cs="Arial"/>
                <w:sz w:val="20"/>
                <w:szCs w:val="20"/>
                <w:lang w:val="de-DE" w:eastAsia="en-GB"/>
              </w:rPr>
            </w:pPr>
            <w:r w:rsidRPr="00AB60FD">
              <w:rPr>
                <w:rFonts w:ascii="Arial" w:hAnsi="Arial" w:eastAsia="Times New Roman" w:cs="Arial"/>
                <w:sz w:val="20"/>
                <w:szCs w:val="20"/>
                <w:lang w:val="de-DE" w:eastAsia="en-GB"/>
              </w:rPr>
              <w:t xml:space="preserve">SV MEDIUM IMM 9T 6X6 EURO4 MAN </w:t>
            </w:r>
          </w:p>
          <w:p w:rsidRPr="00AB60FD" w:rsidR="00E70732" w:rsidP="00166E95" w:rsidRDefault="00E70732" w14:paraId="0B779BF2" w14:textId="77777777">
            <w:pPr>
              <w:widowControl w:val="0"/>
              <w:spacing w:after="0" w:line="240" w:lineRule="auto"/>
              <w:jc w:val="center"/>
              <w:rPr>
                <w:rFonts w:ascii="Arial" w:hAnsi="Arial" w:eastAsia="Calibri" w:cs="Arial"/>
                <w:vanish/>
                <w:sz w:val="20"/>
                <w:szCs w:val="20"/>
                <w:lang w:val="de-DE" w:eastAsia="en-GB"/>
              </w:rPr>
            </w:pPr>
          </w:p>
        </w:tc>
      </w:tr>
      <w:tr w:rsidRPr="00AB60FD" w:rsidR="00E70732" w:rsidTr="008D6973" w14:paraId="1260C642" w14:textId="77777777">
        <w:trPr>
          <w:trHeight w:val="255"/>
        </w:trPr>
        <w:tc>
          <w:tcPr>
            <w:tcW w:w="945" w:type="pct"/>
            <w:shd w:val="clear" w:color="auto" w:fill="FFFFFF"/>
            <w:noWrap/>
            <w:tcMar>
              <w:top w:w="0" w:type="dxa"/>
              <w:left w:w="108" w:type="dxa"/>
              <w:bottom w:w="0" w:type="dxa"/>
              <w:right w:w="108" w:type="dxa"/>
            </w:tcMar>
          </w:tcPr>
          <w:p w:rsidRPr="00AB60FD" w:rsidR="00E70732" w:rsidP="00166E95" w:rsidRDefault="00E70732" w14:paraId="36655F4A" w14:textId="77777777">
            <w:pPr>
              <w:widowControl w:val="0"/>
              <w:spacing w:after="0" w:line="240" w:lineRule="auto"/>
              <w:rPr>
                <w:rFonts w:ascii="Arial" w:hAnsi="Arial" w:eastAsia="Calibri" w:cs="Arial"/>
                <w:sz w:val="20"/>
                <w:szCs w:val="20"/>
                <w:lang w:val="de-DE" w:eastAsia="en-GB"/>
              </w:rPr>
            </w:pPr>
            <w:r w:rsidRPr="00AB60FD">
              <w:rPr>
                <w:rFonts w:ascii="Arial" w:hAnsi="Arial" w:eastAsia="Times New Roman" w:cs="Arial"/>
                <w:sz w:val="20"/>
                <w:szCs w:val="20"/>
                <w:lang w:val="de-DE" w:eastAsia="en-GB"/>
              </w:rPr>
              <w:t> </w:t>
            </w:r>
          </w:p>
        </w:tc>
        <w:tc>
          <w:tcPr>
            <w:tcW w:w="1892" w:type="pct"/>
            <w:shd w:val="clear" w:color="auto" w:fill="FFFFFF"/>
            <w:noWrap/>
            <w:tcMar>
              <w:top w:w="0" w:type="dxa"/>
              <w:left w:w="108" w:type="dxa"/>
              <w:bottom w:w="0" w:type="dxa"/>
              <w:right w:w="108" w:type="dxa"/>
            </w:tcMar>
          </w:tcPr>
          <w:p w:rsidRPr="00AB60FD" w:rsidR="00E70732" w:rsidP="00166E95" w:rsidRDefault="00E70732" w14:paraId="6A05791D" w14:textId="77777777">
            <w:pPr>
              <w:widowControl w:val="0"/>
              <w:spacing w:after="0" w:line="240" w:lineRule="auto"/>
              <w:rPr>
                <w:rFonts w:ascii="Arial" w:hAnsi="Arial" w:eastAsia="Calibri" w:cs="Arial"/>
                <w:sz w:val="20"/>
                <w:szCs w:val="20"/>
                <w:lang w:eastAsia="en-GB"/>
              </w:rPr>
            </w:pPr>
            <w:proofErr w:type="gramStart"/>
            <w:r w:rsidRPr="00AB60FD">
              <w:rPr>
                <w:rFonts w:ascii="Arial" w:hAnsi="Arial" w:eastAsia="Times New Roman" w:cs="Arial"/>
                <w:sz w:val="20"/>
                <w:szCs w:val="20"/>
                <w:lang w:eastAsia="en-GB"/>
              </w:rPr>
              <w:t>MAN</w:t>
            </w:r>
            <w:proofErr w:type="gramEnd"/>
            <w:r w:rsidRPr="00AB60FD">
              <w:rPr>
                <w:rFonts w:ascii="Arial" w:hAnsi="Arial" w:eastAsia="Times New Roman" w:cs="Arial"/>
                <w:sz w:val="20"/>
                <w:szCs w:val="20"/>
                <w:lang w:eastAsia="en-GB"/>
              </w:rPr>
              <w:t xml:space="preserve"> 9T CARGO (IMM)</w:t>
            </w:r>
          </w:p>
        </w:tc>
        <w:tc>
          <w:tcPr>
            <w:tcW w:w="2164" w:type="pct"/>
            <w:shd w:val="clear" w:color="auto" w:fill="FFFFFF"/>
            <w:noWrap/>
            <w:tcMar>
              <w:top w:w="0" w:type="dxa"/>
              <w:left w:w="108" w:type="dxa"/>
              <w:bottom w:w="0" w:type="dxa"/>
              <w:right w:w="108" w:type="dxa"/>
            </w:tcMar>
          </w:tcPr>
          <w:p w:rsidRPr="00AB60FD" w:rsidR="00E70732" w:rsidP="00166E95" w:rsidRDefault="00E70732" w14:paraId="6F044891" w14:textId="77777777">
            <w:pPr>
              <w:widowControl w:val="0"/>
              <w:spacing w:after="0" w:line="240" w:lineRule="auto"/>
              <w:rPr>
                <w:rFonts w:ascii="Arial" w:hAnsi="Arial" w:eastAsia="Calibri" w:cs="Arial"/>
                <w:sz w:val="20"/>
                <w:szCs w:val="20"/>
                <w:lang w:eastAsia="en-GB"/>
              </w:rPr>
            </w:pPr>
            <w:r w:rsidRPr="00AB60FD">
              <w:rPr>
                <w:rFonts w:ascii="Arial" w:hAnsi="Arial" w:eastAsia="Times New Roman" w:cs="Arial"/>
                <w:sz w:val="20"/>
                <w:szCs w:val="20"/>
                <w:lang w:eastAsia="en-GB"/>
              </w:rPr>
              <w:t> </w:t>
            </w:r>
          </w:p>
        </w:tc>
      </w:tr>
      <w:tr w:rsidRPr="00AB60FD" w:rsidR="00E70732" w:rsidTr="008D6973" w14:paraId="712B2E6D" w14:textId="77777777">
        <w:trPr>
          <w:trHeight w:val="255"/>
        </w:trPr>
        <w:tc>
          <w:tcPr>
            <w:tcW w:w="945" w:type="pct"/>
            <w:shd w:val="clear" w:color="auto" w:fill="FFFFFF"/>
            <w:noWrap/>
            <w:tcMar>
              <w:top w:w="0" w:type="dxa"/>
              <w:left w:w="108" w:type="dxa"/>
              <w:bottom w:w="0" w:type="dxa"/>
              <w:right w:w="108" w:type="dxa"/>
            </w:tcMar>
          </w:tcPr>
          <w:p w:rsidRPr="00AB60FD" w:rsidR="00E70732" w:rsidP="00166E95" w:rsidRDefault="00E70732" w14:paraId="25A294E4" w14:textId="77777777">
            <w:pPr>
              <w:widowControl w:val="0"/>
              <w:spacing w:after="0" w:line="240" w:lineRule="auto"/>
              <w:rPr>
                <w:rFonts w:ascii="Arial" w:hAnsi="Arial" w:eastAsia="Calibri" w:cs="Arial"/>
                <w:sz w:val="20"/>
                <w:szCs w:val="20"/>
                <w:lang w:eastAsia="en-GB"/>
              </w:rPr>
            </w:pPr>
            <w:r w:rsidRPr="00AB60FD">
              <w:rPr>
                <w:rFonts w:ascii="Arial" w:hAnsi="Arial" w:eastAsia="Times New Roman" w:cs="Arial"/>
                <w:sz w:val="20"/>
                <w:szCs w:val="20"/>
                <w:lang w:eastAsia="en-GB"/>
              </w:rPr>
              <w:t> </w:t>
            </w:r>
          </w:p>
        </w:tc>
        <w:tc>
          <w:tcPr>
            <w:tcW w:w="4055" w:type="pct"/>
            <w:gridSpan w:val="2"/>
            <w:shd w:val="clear" w:color="auto" w:fill="FFFFFF"/>
            <w:noWrap/>
            <w:tcMar>
              <w:top w:w="0" w:type="dxa"/>
              <w:left w:w="108" w:type="dxa"/>
              <w:bottom w:w="0" w:type="dxa"/>
              <w:right w:w="108" w:type="dxa"/>
            </w:tcMar>
          </w:tcPr>
          <w:p w:rsidRPr="00AB60FD" w:rsidR="00E70732" w:rsidP="00166E95" w:rsidRDefault="00E70732" w14:paraId="6936AA2B" w14:textId="77777777">
            <w:pPr>
              <w:widowControl w:val="0"/>
              <w:spacing w:after="0" w:line="240" w:lineRule="auto"/>
              <w:rPr>
                <w:rFonts w:ascii="Arial" w:hAnsi="Arial" w:eastAsia="Calibri" w:cs="Arial"/>
                <w:sz w:val="20"/>
                <w:szCs w:val="20"/>
                <w:lang w:val="de-DE" w:eastAsia="en-GB"/>
              </w:rPr>
            </w:pPr>
            <w:r w:rsidRPr="00AB60FD">
              <w:rPr>
                <w:rFonts w:ascii="Arial" w:hAnsi="Arial" w:eastAsia="Times New Roman" w:cs="Arial"/>
                <w:sz w:val="20"/>
                <w:szCs w:val="20"/>
                <w:lang w:val="de-DE" w:eastAsia="en-GB"/>
              </w:rPr>
              <w:t>MAN 9T FLAT PLATFORM (IMM) </w:t>
            </w:r>
          </w:p>
        </w:tc>
      </w:tr>
      <w:tr w:rsidRPr="00AB60FD" w:rsidR="00E70732" w:rsidTr="008D6973" w14:paraId="79FA47DC" w14:textId="77777777">
        <w:trPr>
          <w:trHeight w:val="255"/>
        </w:trPr>
        <w:tc>
          <w:tcPr>
            <w:tcW w:w="945" w:type="pct"/>
            <w:shd w:val="clear" w:color="auto" w:fill="FFFFFF"/>
            <w:noWrap/>
            <w:tcMar>
              <w:top w:w="0" w:type="dxa"/>
              <w:left w:w="108" w:type="dxa"/>
              <w:bottom w:w="0" w:type="dxa"/>
              <w:right w:w="108" w:type="dxa"/>
            </w:tcMar>
          </w:tcPr>
          <w:p w:rsidRPr="00AB60FD" w:rsidR="00E70732" w:rsidP="00166E95" w:rsidRDefault="00E70732" w14:paraId="20A100A3" w14:textId="77777777">
            <w:pPr>
              <w:widowControl w:val="0"/>
              <w:spacing w:after="0" w:line="240" w:lineRule="auto"/>
              <w:rPr>
                <w:rFonts w:ascii="Arial" w:hAnsi="Arial" w:eastAsia="Calibri" w:cs="Arial"/>
                <w:sz w:val="20"/>
                <w:szCs w:val="20"/>
                <w:lang w:val="de-DE" w:eastAsia="en-GB"/>
              </w:rPr>
            </w:pPr>
            <w:r w:rsidRPr="00AB60FD">
              <w:rPr>
                <w:rFonts w:ascii="Arial" w:hAnsi="Arial" w:eastAsia="Times New Roman" w:cs="Arial"/>
                <w:sz w:val="20"/>
                <w:szCs w:val="20"/>
                <w:lang w:val="de-DE" w:eastAsia="en-GB"/>
              </w:rPr>
              <w:t> </w:t>
            </w:r>
          </w:p>
        </w:tc>
        <w:tc>
          <w:tcPr>
            <w:tcW w:w="4055" w:type="pct"/>
            <w:gridSpan w:val="2"/>
            <w:shd w:val="clear" w:color="auto" w:fill="FFFFFF"/>
            <w:noWrap/>
            <w:tcMar>
              <w:top w:w="0" w:type="dxa"/>
              <w:left w:w="108" w:type="dxa"/>
              <w:bottom w:w="0" w:type="dxa"/>
              <w:right w:w="108" w:type="dxa"/>
            </w:tcMar>
          </w:tcPr>
          <w:p w:rsidRPr="00AB60FD" w:rsidR="00E70732" w:rsidP="00166E95" w:rsidRDefault="00E70732" w14:paraId="5BA23C90" w14:textId="77777777">
            <w:pPr>
              <w:widowControl w:val="0"/>
              <w:spacing w:after="0" w:line="240" w:lineRule="auto"/>
              <w:rPr>
                <w:rFonts w:ascii="Arial" w:hAnsi="Arial" w:eastAsia="Calibri" w:cs="Arial"/>
                <w:sz w:val="20"/>
                <w:szCs w:val="20"/>
                <w:lang w:eastAsia="en-GB"/>
              </w:rPr>
            </w:pPr>
            <w:proofErr w:type="gramStart"/>
            <w:r w:rsidRPr="00AB60FD">
              <w:rPr>
                <w:rFonts w:ascii="Arial" w:hAnsi="Arial" w:eastAsia="Times New Roman" w:cs="Arial"/>
                <w:sz w:val="20"/>
                <w:szCs w:val="20"/>
                <w:lang w:eastAsia="en-GB"/>
              </w:rPr>
              <w:t>MAN</w:t>
            </w:r>
            <w:proofErr w:type="gramEnd"/>
            <w:r w:rsidRPr="00AB60FD">
              <w:rPr>
                <w:rFonts w:ascii="Arial" w:hAnsi="Arial" w:eastAsia="Times New Roman" w:cs="Arial"/>
                <w:sz w:val="20"/>
                <w:szCs w:val="20"/>
                <w:lang w:eastAsia="en-GB"/>
              </w:rPr>
              <w:t xml:space="preserve"> 9T WITH WINCH (IMM) </w:t>
            </w:r>
          </w:p>
        </w:tc>
      </w:tr>
      <w:tr w:rsidRPr="00AB60FD" w:rsidR="00E70732" w:rsidTr="008D6973" w14:paraId="53340B57" w14:textId="77777777">
        <w:trPr>
          <w:trHeight w:val="255"/>
        </w:trPr>
        <w:tc>
          <w:tcPr>
            <w:tcW w:w="945" w:type="pct"/>
            <w:shd w:val="clear" w:color="auto" w:fill="FFFFFF"/>
            <w:noWrap/>
            <w:tcMar>
              <w:top w:w="0" w:type="dxa"/>
              <w:left w:w="108" w:type="dxa"/>
              <w:bottom w:w="0" w:type="dxa"/>
              <w:right w:w="108" w:type="dxa"/>
            </w:tcMar>
          </w:tcPr>
          <w:p w:rsidRPr="00AB60FD" w:rsidR="00E70732" w:rsidP="00166E95" w:rsidRDefault="00E70732" w14:paraId="11A3C42D" w14:textId="77777777">
            <w:pPr>
              <w:widowControl w:val="0"/>
              <w:spacing w:after="0" w:line="240" w:lineRule="auto"/>
              <w:rPr>
                <w:rFonts w:ascii="Arial" w:hAnsi="Arial" w:eastAsia="Calibri" w:cs="Arial"/>
                <w:sz w:val="20"/>
                <w:szCs w:val="20"/>
                <w:lang w:eastAsia="en-GB"/>
              </w:rPr>
            </w:pPr>
            <w:r w:rsidRPr="00AB60FD">
              <w:rPr>
                <w:rFonts w:ascii="Arial" w:hAnsi="Arial" w:eastAsia="Times New Roman" w:cs="Arial"/>
                <w:sz w:val="20"/>
                <w:szCs w:val="20"/>
                <w:lang w:eastAsia="en-GB"/>
              </w:rPr>
              <w:t> </w:t>
            </w:r>
          </w:p>
        </w:tc>
        <w:tc>
          <w:tcPr>
            <w:tcW w:w="4055" w:type="pct"/>
            <w:gridSpan w:val="2"/>
            <w:shd w:val="clear" w:color="auto" w:fill="FFFFFF"/>
            <w:noWrap/>
            <w:tcMar>
              <w:top w:w="0" w:type="dxa"/>
              <w:left w:w="108" w:type="dxa"/>
              <w:bottom w:w="0" w:type="dxa"/>
              <w:right w:w="108" w:type="dxa"/>
            </w:tcMar>
          </w:tcPr>
          <w:p w:rsidRPr="00AB60FD" w:rsidR="00E70732" w:rsidP="00166E95" w:rsidRDefault="00E70732" w14:paraId="52A9B28F" w14:textId="77777777">
            <w:pPr>
              <w:widowControl w:val="0"/>
              <w:spacing w:after="0" w:line="240" w:lineRule="auto"/>
              <w:rPr>
                <w:rFonts w:ascii="Arial" w:hAnsi="Arial" w:eastAsia="Calibri" w:cs="Arial"/>
                <w:sz w:val="20"/>
                <w:szCs w:val="20"/>
                <w:lang w:eastAsia="en-GB"/>
              </w:rPr>
            </w:pPr>
            <w:proofErr w:type="gramStart"/>
            <w:r w:rsidRPr="00AB60FD">
              <w:rPr>
                <w:rFonts w:ascii="Arial" w:hAnsi="Arial" w:eastAsia="Times New Roman" w:cs="Arial"/>
                <w:sz w:val="20"/>
                <w:szCs w:val="20"/>
                <w:lang w:eastAsia="en-GB"/>
              </w:rPr>
              <w:t>MAN</w:t>
            </w:r>
            <w:proofErr w:type="gramEnd"/>
            <w:r w:rsidRPr="00AB60FD">
              <w:rPr>
                <w:rFonts w:ascii="Arial" w:hAnsi="Arial" w:eastAsia="Times New Roman" w:cs="Arial"/>
                <w:sz w:val="20"/>
                <w:szCs w:val="20"/>
                <w:lang w:eastAsia="en-GB"/>
              </w:rPr>
              <w:t xml:space="preserve"> 9T CALM (IMM) </w:t>
            </w:r>
          </w:p>
        </w:tc>
      </w:tr>
      <w:tr w:rsidRPr="00AB60FD" w:rsidR="00E70732" w:rsidTr="008D6973" w14:paraId="5683DB70" w14:textId="77777777">
        <w:trPr>
          <w:trHeight w:val="255"/>
        </w:trPr>
        <w:tc>
          <w:tcPr>
            <w:tcW w:w="945" w:type="pct"/>
            <w:shd w:val="clear" w:color="auto" w:fill="FFFFFF"/>
            <w:noWrap/>
            <w:tcMar>
              <w:top w:w="0" w:type="dxa"/>
              <w:left w:w="108" w:type="dxa"/>
              <w:bottom w:w="0" w:type="dxa"/>
              <w:right w:w="108" w:type="dxa"/>
            </w:tcMar>
          </w:tcPr>
          <w:p w:rsidRPr="00AB60FD" w:rsidR="00E70732" w:rsidP="00166E95" w:rsidRDefault="00E70732" w14:paraId="0EA3D7F5" w14:textId="77777777">
            <w:pPr>
              <w:widowControl w:val="0"/>
              <w:spacing w:after="0" w:line="240" w:lineRule="auto"/>
              <w:rPr>
                <w:rFonts w:ascii="Arial" w:hAnsi="Arial" w:eastAsia="Calibri" w:cs="Arial"/>
                <w:sz w:val="20"/>
                <w:szCs w:val="20"/>
                <w:lang w:eastAsia="en-GB"/>
              </w:rPr>
            </w:pPr>
            <w:r w:rsidRPr="00AB60FD">
              <w:rPr>
                <w:rFonts w:ascii="Arial" w:hAnsi="Arial" w:eastAsia="Times New Roman" w:cs="Arial"/>
                <w:sz w:val="20"/>
                <w:szCs w:val="20"/>
                <w:lang w:eastAsia="en-GB"/>
              </w:rPr>
              <w:t> </w:t>
            </w:r>
          </w:p>
        </w:tc>
        <w:tc>
          <w:tcPr>
            <w:tcW w:w="1892" w:type="pct"/>
            <w:shd w:val="clear" w:color="auto" w:fill="FFFFFF"/>
            <w:noWrap/>
            <w:tcMar>
              <w:top w:w="0" w:type="dxa"/>
              <w:left w:w="108" w:type="dxa"/>
              <w:bottom w:w="0" w:type="dxa"/>
              <w:right w:w="108" w:type="dxa"/>
            </w:tcMar>
          </w:tcPr>
          <w:p w:rsidRPr="006B1439" w:rsidR="00E70732" w:rsidP="00166E95" w:rsidRDefault="00E70732" w14:paraId="3EA09331" w14:textId="77777777">
            <w:pPr>
              <w:widowControl w:val="0"/>
              <w:spacing w:after="0" w:line="240" w:lineRule="auto"/>
              <w:rPr>
                <w:rFonts w:ascii="Arial" w:hAnsi="Arial" w:eastAsia="Times New Roman" w:cs="Arial"/>
                <w:sz w:val="20"/>
                <w:szCs w:val="20"/>
                <w:lang w:eastAsia="en-GB"/>
              </w:rPr>
            </w:pPr>
            <w:proofErr w:type="gramStart"/>
            <w:r w:rsidRPr="00AB60FD">
              <w:rPr>
                <w:rFonts w:ascii="Arial" w:hAnsi="Arial" w:eastAsia="Times New Roman" w:cs="Arial"/>
                <w:sz w:val="20"/>
                <w:szCs w:val="20"/>
                <w:lang w:eastAsia="en-GB"/>
              </w:rPr>
              <w:t>MAN</w:t>
            </w:r>
            <w:proofErr w:type="gramEnd"/>
            <w:r w:rsidRPr="00AB60FD">
              <w:rPr>
                <w:rFonts w:ascii="Arial" w:hAnsi="Arial" w:eastAsia="Times New Roman" w:cs="Arial"/>
                <w:sz w:val="20"/>
                <w:szCs w:val="20"/>
                <w:lang w:eastAsia="en-GB"/>
              </w:rPr>
              <w:t xml:space="preserve"> 9T UST (IMM)</w:t>
            </w:r>
          </w:p>
        </w:tc>
        <w:tc>
          <w:tcPr>
            <w:tcW w:w="2164" w:type="pct"/>
            <w:shd w:val="clear" w:color="auto" w:fill="FFFFFF"/>
            <w:noWrap/>
            <w:tcMar>
              <w:top w:w="0" w:type="dxa"/>
              <w:left w:w="108" w:type="dxa"/>
              <w:bottom w:w="0" w:type="dxa"/>
              <w:right w:w="108" w:type="dxa"/>
            </w:tcMar>
          </w:tcPr>
          <w:p w:rsidRPr="00AB60FD" w:rsidR="00E70732" w:rsidP="00166E95" w:rsidRDefault="00E70732" w14:paraId="313B99B1" w14:textId="77777777">
            <w:pPr>
              <w:widowControl w:val="0"/>
              <w:spacing w:after="0" w:line="240" w:lineRule="auto"/>
              <w:rPr>
                <w:rFonts w:ascii="Arial" w:hAnsi="Arial" w:eastAsia="Calibri" w:cs="Arial"/>
                <w:sz w:val="20"/>
                <w:szCs w:val="20"/>
                <w:lang w:eastAsia="en-GB"/>
              </w:rPr>
            </w:pPr>
            <w:r w:rsidRPr="00AB60FD">
              <w:rPr>
                <w:rFonts w:ascii="Arial" w:hAnsi="Arial" w:eastAsia="Times New Roman" w:cs="Arial"/>
                <w:sz w:val="20"/>
                <w:szCs w:val="20"/>
                <w:lang w:eastAsia="en-GB"/>
              </w:rPr>
              <w:t> </w:t>
            </w:r>
          </w:p>
        </w:tc>
      </w:tr>
      <w:tr w:rsidRPr="00AB60FD" w:rsidR="00E70732" w:rsidTr="008D6973" w14:paraId="1F00B26D" w14:textId="77777777">
        <w:trPr>
          <w:trHeight w:val="420"/>
        </w:trPr>
        <w:tc>
          <w:tcPr>
            <w:tcW w:w="945" w:type="pct"/>
            <w:noWrap/>
            <w:tcMar>
              <w:top w:w="0" w:type="dxa"/>
              <w:left w:w="108" w:type="dxa"/>
              <w:bottom w:w="0" w:type="dxa"/>
              <w:right w:w="108" w:type="dxa"/>
            </w:tcMar>
          </w:tcPr>
          <w:p w:rsidRPr="00AB60FD" w:rsidR="00E70732" w:rsidP="00166E95" w:rsidRDefault="00E70732" w14:paraId="1B86441C" w14:textId="77777777">
            <w:pPr>
              <w:widowControl w:val="0"/>
              <w:spacing w:after="0" w:line="240" w:lineRule="auto"/>
              <w:jc w:val="center"/>
              <w:rPr>
                <w:rFonts w:ascii="Arial" w:hAnsi="Arial" w:eastAsia="Calibri" w:cs="Arial"/>
                <w:sz w:val="20"/>
                <w:szCs w:val="20"/>
                <w:lang w:eastAsia="en-GB"/>
              </w:rPr>
            </w:pPr>
            <w:r w:rsidRPr="00AB60FD">
              <w:rPr>
                <w:rFonts w:ascii="Arial" w:hAnsi="Arial" w:eastAsia="Times New Roman" w:cs="Arial"/>
                <w:sz w:val="20"/>
                <w:szCs w:val="20"/>
                <w:lang w:eastAsia="en-GB"/>
              </w:rPr>
              <w:t>SX 40.440 8x8 (X45)</w:t>
            </w:r>
          </w:p>
        </w:tc>
        <w:tc>
          <w:tcPr>
            <w:tcW w:w="1892" w:type="pct"/>
            <w:noWrap/>
            <w:tcMar>
              <w:top w:w="0" w:type="dxa"/>
              <w:left w:w="108" w:type="dxa"/>
              <w:bottom w:w="0" w:type="dxa"/>
              <w:right w:w="108" w:type="dxa"/>
            </w:tcMar>
          </w:tcPr>
          <w:p w:rsidRPr="00AB60FD" w:rsidR="00E70732" w:rsidP="00166E95" w:rsidRDefault="00E70732" w14:paraId="08EFB9A5" w14:textId="77777777">
            <w:pPr>
              <w:widowControl w:val="0"/>
              <w:spacing w:after="0" w:line="240" w:lineRule="auto"/>
              <w:rPr>
                <w:rFonts w:ascii="Arial" w:hAnsi="Arial" w:eastAsia="Calibri" w:cs="Arial"/>
                <w:sz w:val="20"/>
                <w:szCs w:val="20"/>
                <w:lang w:eastAsia="en-GB"/>
              </w:rPr>
            </w:pPr>
            <w:r w:rsidRPr="00AB60FD">
              <w:rPr>
                <w:rFonts w:ascii="Arial" w:hAnsi="Arial" w:eastAsia="Times New Roman" w:cs="Arial"/>
                <w:sz w:val="20"/>
                <w:szCs w:val="20"/>
                <w:lang w:eastAsia="en-GB"/>
              </w:rPr>
              <w:t>Recovery Vehicle (Heavy) Improved Medium Mobility</w:t>
            </w:r>
          </w:p>
        </w:tc>
        <w:tc>
          <w:tcPr>
            <w:tcW w:w="2164" w:type="pct"/>
            <w:noWrap/>
            <w:tcMar>
              <w:top w:w="0" w:type="dxa"/>
              <w:left w:w="108" w:type="dxa"/>
              <w:bottom w:w="0" w:type="dxa"/>
              <w:right w:w="108" w:type="dxa"/>
            </w:tcMar>
          </w:tcPr>
          <w:p w:rsidRPr="00D450CA" w:rsidR="00E70732" w:rsidP="00D450CA" w:rsidRDefault="00E70732" w14:paraId="0EB05D87" w14:textId="549C9501">
            <w:pPr>
              <w:widowControl w:val="0"/>
              <w:spacing w:after="0" w:line="240" w:lineRule="auto"/>
              <w:rPr>
                <w:rFonts w:ascii="Arial" w:hAnsi="Arial" w:eastAsia="Times New Roman" w:cs="Arial"/>
                <w:sz w:val="20"/>
                <w:szCs w:val="20"/>
                <w:lang w:eastAsia="en-GB"/>
              </w:rPr>
            </w:pPr>
            <w:r w:rsidRPr="00AB60FD">
              <w:rPr>
                <w:rFonts w:ascii="Arial" w:hAnsi="Arial" w:eastAsia="Times New Roman" w:cs="Arial"/>
                <w:sz w:val="20"/>
                <w:szCs w:val="20"/>
                <w:lang w:eastAsia="en-GB"/>
              </w:rPr>
              <w:t>SV RECOVERY IMM 8X8 EURO4 MAN FULL BOWMAN FIT</w:t>
            </w:r>
          </w:p>
        </w:tc>
      </w:tr>
      <w:tr w:rsidRPr="00AB60FD" w:rsidR="00E70732" w:rsidTr="008D6973" w14:paraId="46ED7718" w14:textId="77777777">
        <w:trPr>
          <w:trHeight w:val="255"/>
        </w:trPr>
        <w:tc>
          <w:tcPr>
            <w:tcW w:w="945" w:type="pct"/>
            <w:shd w:val="clear" w:color="auto" w:fill="FFFFFF"/>
            <w:noWrap/>
            <w:tcMar>
              <w:top w:w="0" w:type="dxa"/>
              <w:left w:w="108" w:type="dxa"/>
              <w:bottom w:w="0" w:type="dxa"/>
              <w:right w:w="108" w:type="dxa"/>
            </w:tcMar>
          </w:tcPr>
          <w:p w:rsidRPr="00AB60FD" w:rsidR="00E70732" w:rsidP="00166E95" w:rsidRDefault="00D450CA" w14:paraId="4C510B42" w14:textId="1103C88C">
            <w:pPr>
              <w:widowControl w:val="0"/>
              <w:spacing w:after="0" w:line="240" w:lineRule="auto"/>
              <w:jc w:val="center"/>
              <w:rPr>
                <w:rFonts w:ascii="Arial" w:hAnsi="Arial" w:eastAsia="Calibri" w:cs="Arial"/>
                <w:sz w:val="20"/>
                <w:szCs w:val="20"/>
                <w:lang w:eastAsia="en-GB"/>
              </w:rPr>
            </w:pPr>
            <w:r>
              <w:rPr>
                <w:rFonts w:ascii="Arial" w:hAnsi="Arial" w:eastAsia="Calibri" w:cs="Arial"/>
                <w:sz w:val="20"/>
                <w:szCs w:val="20"/>
                <w:lang w:eastAsia="en-GB"/>
              </w:rPr>
              <w:t>SVR Trailer</w:t>
            </w:r>
          </w:p>
        </w:tc>
        <w:tc>
          <w:tcPr>
            <w:tcW w:w="1892" w:type="pct"/>
            <w:shd w:val="clear" w:color="auto" w:fill="FFFFFF"/>
            <w:noWrap/>
            <w:tcMar>
              <w:top w:w="0" w:type="dxa"/>
              <w:left w:w="108" w:type="dxa"/>
              <w:bottom w:w="0" w:type="dxa"/>
              <w:right w:w="108" w:type="dxa"/>
            </w:tcMar>
          </w:tcPr>
          <w:p w:rsidRPr="006B1439" w:rsidR="00E70732" w:rsidP="00166E95" w:rsidRDefault="00E70732" w14:paraId="5C29B3D3" w14:textId="473C432D">
            <w:pPr>
              <w:widowControl w:val="0"/>
              <w:spacing w:after="0" w:line="240" w:lineRule="auto"/>
              <w:rPr>
                <w:rFonts w:ascii="Arial" w:hAnsi="Arial" w:eastAsia="Times New Roman" w:cs="Arial"/>
                <w:sz w:val="20"/>
                <w:szCs w:val="20"/>
                <w:lang w:eastAsia="en-GB"/>
              </w:rPr>
            </w:pPr>
            <w:r w:rsidRPr="00AB60FD">
              <w:rPr>
                <w:rFonts w:ascii="Arial" w:hAnsi="Arial" w:eastAsia="Times New Roman" w:cs="Arial"/>
                <w:sz w:val="20"/>
                <w:szCs w:val="20"/>
                <w:lang w:eastAsia="en-GB"/>
              </w:rPr>
              <w:t>MAN SV</w:t>
            </w:r>
            <w:r w:rsidR="008D6973">
              <w:rPr>
                <w:rFonts w:ascii="Arial" w:hAnsi="Arial" w:eastAsia="Times New Roman" w:cs="Arial"/>
                <w:sz w:val="20"/>
                <w:szCs w:val="20"/>
                <w:lang w:eastAsia="en-GB"/>
              </w:rPr>
              <w:t>R</w:t>
            </w:r>
            <w:r w:rsidRPr="00AB60FD">
              <w:rPr>
                <w:rFonts w:ascii="Arial" w:hAnsi="Arial" w:eastAsia="Times New Roman" w:cs="Arial"/>
                <w:sz w:val="20"/>
                <w:szCs w:val="20"/>
                <w:lang w:eastAsia="en-GB"/>
              </w:rPr>
              <w:t xml:space="preserve"> Trailer (Andover</w:t>
            </w:r>
            <w:r w:rsidR="008D6973">
              <w:rPr>
                <w:rFonts w:ascii="Arial" w:hAnsi="Arial" w:eastAsia="Times New Roman" w:cs="Arial"/>
                <w:sz w:val="20"/>
                <w:szCs w:val="20"/>
                <w:lang w:eastAsia="en-GB"/>
              </w:rPr>
              <w:t xml:space="preserve"> D</w:t>
            </w:r>
            <w:r w:rsidR="00A072F9">
              <w:rPr>
                <w:rFonts w:ascii="Arial" w:hAnsi="Arial" w:eastAsia="Times New Roman" w:cs="Arial"/>
                <w:sz w:val="20"/>
                <w:szCs w:val="20"/>
                <w:lang w:eastAsia="en-GB"/>
              </w:rPr>
              <w:t>BT</w:t>
            </w:r>
            <w:r w:rsidR="008D6973">
              <w:rPr>
                <w:rFonts w:ascii="Arial" w:hAnsi="Arial" w:eastAsia="Times New Roman" w:cs="Arial"/>
                <w:sz w:val="20"/>
                <w:szCs w:val="20"/>
                <w:lang w:eastAsia="en-GB"/>
              </w:rPr>
              <w:t xml:space="preserve"> 30</w:t>
            </w:r>
            <w:r w:rsidRPr="00AB60FD">
              <w:rPr>
                <w:rFonts w:ascii="Arial" w:hAnsi="Arial" w:eastAsia="Times New Roman" w:cs="Arial"/>
                <w:sz w:val="20"/>
                <w:szCs w:val="20"/>
                <w:lang w:eastAsia="en-GB"/>
              </w:rPr>
              <w:t>)</w:t>
            </w:r>
          </w:p>
        </w:tc>
        <w:tc>
          <w:tcPr>
            <w:tcW w:w="2164" w:type="pct"/>
            <w:shd w:val="clear" w:color="auto" w:fill="FFFFFF"/>
            <w:noWrap/>
            <w:tcMar>
              <w:top w:w="0" w:type="dxa"/>
              <w:left w:w="108" w:type="dxa"/>
              <w:bottom w:w="0" w:type="dxa"/>
              <w:right w:w="108" w:type="dxa"/>
            </w:tcMar>
          </w:tcPr>
          <w:p w:rsidRPr="00AB60FD" w:rsidR="00E70732" w:rsidP="00166E95" w:rsidRDefault="00E70732" w14:paraId="46E47F1E" w14:textId="77777777">
            <w:pPr>
              <w:widowControl w:val="0"/>
              <w:spacing w:after="0" w:line="240" w:lineRule="auto"/>
              <w:rPr>
                <w:rFonts w:ascii="Arial" w:hAnsi="Arial" w:eastAsia="Calibri" w:cs="Arial"/>
                <w:sz w:val="20"/>
                <w:szCs w:val="20"/>
                <w:lang w:eastAsia="en-GB"/>
              </w:rPr>
            </w:pPr>
            <w:r w:rsidRPr="00AB60FD">
              <w:rPr>
                <w:rFonts w:ascii="Arial" w:hAnsi="Arial" w:eastAsia="Times New Roman" w:cs="Arial"/>
                <w:sz w:val="20"/>
                <w:szCs w:val="20"/>
                <w:lang w:eastAsia="en-GB"/>
              </w:rPr>
              <w:t> </w:t>
            </w:r>
            <w:r>
              <w:rPr>
                <w:rFonts w:ascii="Arial" w:hAnsi="Arial" w:eastAsia="Times New Roman" w:cs="Arial"/>
                <w:sz w:val="20"/>
                <w:szCs w:val="20"/>
                <w:lang w:eastAsia="en-GB"/>
              </w:rPr>
              <w:t>RECOVERY TRAILER</w:t>
            </w:r>
          </w:p>
        </w:tc>
      </w:tr>
    </w:tbl>
    <w:p w:rsidRPr="00AB60FD" w:rsidR="00AB60FD" w:rsidP="00AB60FD" w:rsidRDefault="00AB60FD" w14:paraId="356D89A5" w14:textId="77777777">
      <w:pPr>
        <w:widowControl w:val="0"/>
        <w:spacing w:after="0" w:line="240" w:lineRule="auto"/>
        <w:rPr>
          <w:rFonts w:ascii="Arial" w:hAnsi="Arial" w:eastAsia="Times New Roman" w:cs="Arial"/>
          <w:sz w:val="20"/>
          <w:szCs w:val="20"/>
          <w:lang w:eastAsia="en-GB"/>
        </w:rPr>
      </w:pPr>
    </w:p>
    <w:p w:rsidRPr="00AB60FD" w:rsidR="004F7BCD" w:rsidP="004F7BCD" w:rsidRDefault="004F7BCD" w14:paraId="69C32176" w14:textId="77777777">
      <w:pPr>
        <w:widowControl w:val="0"/>
        <w:tabs>
          <w:tab w:val="left" w:pos="1701"/>
        </w:tabs>
        <w:spacing w:after="0" w:line="240" w:lineRule="auto"/>
        <w:ind w:left="1134"/>
        <w:rPr>
          <w:rFonts w:ascii="Arial" w:hAnsi="Arial" w:eastAsia="Times New Roman" w:cs="Arial"/>
          <w:sz w:val="20"/>
          <w:szCs w:val="20"/>
          <w:lang w:eastAsia="en-GB"/>
        </w:rPr>
      </w:pPr>
      <w:r w:rsidRPr="00AB60FD">
        <w:rPr>
          <w:rFonts w:ascii="Arial" w:hAnsi="Arial" w:eastAsia="Times New Roman" w:cs="Arial"/>
          <w:sz w:val="20"/>
          <w:szCs w:val="20"/>
          <w:lang w:eastAsia="en-GB"/>
        </w:rPr>
        <w:t>(2)</w:t>
      </w:r>
      <w:r w:rsidRPr="00AB60FD">
        <w:rPr>
          <w:rFonts w:ascii="Arial" w:hAnsi="Arial" w:eastAsia="Times New Roman" w:cs="Arial"/>
          <w:sz w:val="20"/>
          <w:szCs w:val="20"/>
          <w:lang w:eastAsia="en-GB"/>
        </w:rPr>
        <w:tab/>
      </w:r>
      <w:r w:rsidRPr="00AB60FD">
        <w:rPr>
          <w:rFonts w:ascii="Arial" w:hAnsi="Arial" w:eastAsia="Times New Roman" w:cs="Arial"/>
          <w:sz w:val="20"/>
          <w:szCs w:val="20"/>
          <w:lang w:eastAsia="en-GB"/>
        </w:rPr>
        <w:t>Provide the capability to deliver/collect vehicles within 50 kms of the locations listed in Paragraph 6.f.</w:t>
      </w:r>
    </w:p>
    <w:p w:rsidRPr="00AB60FD" w:rsidR="004F7BCD" w:rsidP="004F7BCD" w:rsidRDefault="004F7BCD" w14:paraId="7DE7A639" w14:textId="77777777">
      <w:pPr>
        <w:widowControl w:val="0"/>
        <w:tabs>
          <w:tab w:val="left" w:pos="1701"/>
        </w:tabs>
        <w:spacing w:after="0" w:line="240" w:lineRule="auto"/>
        <w:ind w:left="1134"/>
        <w:rPr>
          <w:rFonts w:ascii="Arial" w:hAnsi="Arial" w:eastAsia="Times New Roman" w:cs="Arial"/>
          <w:sz w:val="20"/>
          <w:szCs w:val="20"/>
          <w:lang w:eastAsia="en-GB"/>
        </w:rPr>
      </w:pPr>
    </w:p>
    <w:p w:rsidRPr="00AB60FD" w:rsidR="004F7BCD" w:rsidP="004F7BCD" w:rsidRDefault="004F7BCD" w14:paraId="3AE0CA4D" w14:textId="77777777">
      <w:pPr>
        <w:widowControl w:val="0"/>
        <w:tabs>
          <w:tab w:val="left" w:pos="1701"/>
        </w:tabs>
        <w:spacing w:after="0" w:line="240" w:lineRule="auto"/>
        <w:ind w:left="1134"/>
        <w:rPr>
          <w:rFonts w:ascii="Arial" w:hAnsi="Arial" w:eastAsia="Times New Roman" w:cs="Arial"/>
          <w:sz w:val="20"/>
          <w:szCs w:val="20"/>
          <w:lang w:eastAsia="en-GB"/>
        </w:rPr>
      </w:pPr>
      <w:r w:rsidRPr="41E9476A">
        <w:rPr>
          <w:rFonts w:ascii="Arial" w:hAnsi="Arial" w:eastAsia="Times New Roman" w:cs="Arial"/>
          <w:sz w:val="20"/>
          <w:szCs w:val="20"/>
          <w:lang w:eastAsia="en-GB"/>
        </w:rPr>
        <w:t>(3)</w:t>
      </w:r>
      <w:r>
        <w:tab/>
      </w:r>
      <w:r w:rsidRPr="41E9476A">
        <w:rPr>
          <w:rFonts w:ascii="Arial" w:hAnsi="Arial" w:eastAsia="Times New Roman" w:cs="Arial"/>
          <w:sz w:val="20"/>
          <w:szCs w:val="20"/>
          <w:lang w:eastAsia="en-GB"/>
        </w:rPr>
        <w:t xml:space="preserve">Liaise with and sub-contract any MAN ‘out of scope’ repairs to vehicle sub-systems (i.e., Atlas, </w:t>
      </w:r>
      <w:proofErr w:type="spellStart"/>
      <w:r w:rsidRPr="41E9476A">
        <w:rPr>
          <w:rFonts w:ascii="Arial" w:hAnsi="Arial" w:eastAsia="Times New Roman" w:cs="Arial"/>
          <w:sz w:val="20"/>
          <w:szCs w:val="20"/>
          <w:lang w:eastAsia="en-GB"/>
        </w:rPr>
        <w:t>Rotzler</w:t>
      </w:r>
      <w:proofErr w:type="spellEnd"/>
      <w:r w:rsidRPr="41E9476A">
        <w:rPr>
          <w:rFonts w:ascii="Arial" w:hAnsi="Arial" w:eastAsia="Times New Roman" w:cs="Arial"/>
          <w:sz w:val="20"/>
          <w:szCs w:val="20"/>
          <w:lang w:eastAsia="en-GB"/>
        </w:rPr>
        <w:t>, Cargotec and ZF, EKA Ltd) to OEM approved agencies as required.</w:t>
      </w:r>
    </w:p>
    <w:p w:rsidR="41E9476A" w:rsidP="41E9476A" w:rsidRDefault="41E9476A" w14:paraId="3A6A9E37" w14:textId="57C0577A">
      <w:pPr>
        <w:widowControl w:val="0"/>
        <w:tabs>
          <w:tab w:val="left" w:pos="1701"/>
        </w:tabs>
        <w:spacing w:after="0" w:line="240" w:lineRule="auto"/>
        <w:ind w:left="1134"/>
        <w:rPr>
          <w:rFonts w:ascii="Arial" w:hAnsi="Arial" w:eastAsia="Times New Roman" w:cs="Arial"/>
          <w:sz w:val="20"/>
          <w:szCs w:val="20"/>
          <w:lang w:eastAsia="en-GB"/>
        </w:rPr>
      </w:pPr>
    </w:p>
    <w:p w:rsidR="7E99BD90" w:rsidP="41E9476A" w:rsidRDefault="7E99BD90" w14:paraId="3D68485E" w14:textId="16D8A215">
      <w:pPr>
        <w:widowControl w:val="0"/>
        <w:tabs>
          <w:tab w:val="left" w:pos="1701"/>
        </w:tabs>
        <w:spacing w:after="0" w:line="240" w:lineRule="auto"/>
        <w:ind w:left="1134"/>
        <w:rPr>
          <w:rFonts w:ascii="Arial" w:hAnsi="Arial" w:eastAsia="Times New Roman" w:cs="Arial"/>
          <w:sz w:val="20"/>
          <w:szCs w:val="20"/>
          <w:lang w:eastAsia="en-GB"/>
        </w:rPr>
      </w:pPr>
      <w:r w:rsidRPr="41E9476A">
        <w:rPr>
          <w:rFonts w:ascii="Arial" w:hAnsi="Arial" w:eastAsia="Times New Roman" w:cs="Arial"/>
          <w:sz w:val="20"/>
          <w:szCs w:val="20"/>
          <w:lang w:eastAsia="en-GB"/>
        </w:rPr>
        <w:t>(4)</w:t>
      </w:r>
      <w:r>
        <w:tab/>
      </w:r>
      <w:r w:rsidRPr="41E9476A" w:rsidR="1339A38A">
        <w:rPr>
          <w:rFonts w:ascii="Arial" w:hAnsi="Arial" w:eastAsia="Times New Roman" w:cs="Arial"/>
          <w:sz w:val="20"/>
          <w:szCs w:val="20"/>
          <w:lang w:eastAsia="en-GB"/>
        </w:rPr>
        <w:t xml:space="preserve">Provide OEM Spare parts as required at a </w:t>
      </w:r>
      <w:r w:rsidRPr="41E9476A" w:rsidR="5A27B297">
        <w:rPr>
          <w:rFonts w:ascii="Arial" w:hAnsi="Arial" w:eastAsia="Times New Roman" w:cs="Arial"/>
          <w:sz w:val="20"/>
          <w:szCs w:val="20"/>
          <w:lang w:eastAsia="en-GB"/>
        </w:rPr>
        <w:t>contract</w:t>
      </w:r>
      <w:r w:rsidRPr="41E9476A" w:rsidR="24D76BBD">
        <w:rPr>
          <w:rFonts w:ascii="Arial" w:hAnsi="Arial" w:eastAsia="Times New Roman" w:cs="Arial"/>
          <w:sz w:val="20"/>
          <w:szCs w:val="20"/>
          <w:lang w:eastAsia="en-GB"/>
        </w:rPr>
        <w:t>ually</w:t>
      </w:r>
      <w:r w:rsidRPr="41E9476A" w:rsidR="5A27B297">
        <w:rPr>
          <w:rFonts w:ascii="Arial" w:hAnsi="Arial" w:eastAsia="Times New Roman" w:cs="Arial"/>
          <w:sz w:val="20"/>
          <w:szCs w:val="20"/>
          <w:lang w:eastAsia="en-GB"/>
        </w:rPr>
        <w:t xml:space="preserve"> agreed percentage </w:t>
      </w:r>
      <w:r w:rsidRPr="41E9476A" w:rsidR="51F17D0D">
        <w:rPr>
          <w:rFonts w:ascii="Arial" w:hAnsi="Arial" w:eastAsia="Times New Roman" w:cs="Arial"/>
          <w:sz w:val="20"/>
          <w:szCs w:val="20"/>
          <w:lang w:eastAsia="en-GB"/>
        </w:rPr>
        <w:t>discount</w:t>
      </w:r>
      <w:r w:rsidRPr="41E9476A" w:rsidR="5A27B297">
        <w:rPr>
          <w:rFonts w:ascii="Arial" w:hAnsi="Arial" w:eastAsia="Times New Roman" w:cs="Arial"/>
          <w:sz w:val="20"/>
          <w:szCs w:val="20"/>
          <w:lang w:eastAsia="en-GB"/>
        </w:rPr>
        <w:t>.</w:t>
      </w:r>
    </w:p>
    <w:p w:rsidRPr="00AB60FD" w:rsidR="004F7BCD" w:rsidP="004F7BCD" w:rsidRDefault="004F7BCD" w14:paraId="5CBDAD89" w14:textId="77777777">
      <w:pPr>
        <w:widowControl w:val="0"/>
        <w:spacing w:after="0" w:line="240" w:lineRule="auto"/>
        <w:ind w:left="1210"/>
        <w:rPr>
          <w:rFonts w:ascii="Arial" w:hAnsi="Arial" w:eastAsia="Times New Roman" w:cs="Arial"/>
          <w:sz w:val="20"/>
          <w:szCs w:val="20"/>
          <w:lang w:eastAsia="en-GB"/>
        </w:rPr>
      </w:pPr>
    </w:p>
    <w:p w:rsidRPr="00AB60FD" w:rsidR="004F7BCD" w:rsidP="004F7BCD" w:rsidRDefault="004F7BCD" w14:paraId="73B73822" w14:textId="77777777">
      <w:pPr>
        <w:widowControl w:val="0"/>
        <w:tabs>
          <w:tab w:val="left" w:pos="1134"/>
        </w:tabs>
        <w:spacing w:after="0" w:line="240" w:lineRule="auto"/>
        <w:ind w:left="567" w:firstLine="3"/>
        <w:rPr>
          <w:rFonts w:ascii="Arial" w:hAnsi="Arial" w:eastAsia="Times New Roman" w:cs="Arial"/>
          <w:b/>
          <w:sz w:val="20"/>
          <w:szCs w:val="20"/>
          <w:lang w:eastAsia="en-GB"/>
        </w:rPr>
      </w:pPr>
      <w:r w:rsidRPr="00AB60FD">
        <w:rPr>
          <w:rFonts w:ascii="Arial" w:hAnsi="Arial" w:eastAsia="Times New Roman" w:cs="Arial"/>
          <w:sz w:val="20"/>
          <w:szCs w:val="20"/>
          <w:lang w:eastAsia="en-GB"/>
        </w:rPr>
        <w:t>b</w:t>
      </w:r>
      <w:r w:rsidRPr="00AB60FD">
        <w:rPr>
          <w:rFonts w:ascii="Arial" w:hAnsi="Arial" w:eastAsia="Times New Roman" w:cs="Arial"/>
          <w:b/>
          <w:sz w:val="20"/>
          <w:szCs w:val="20"/>
          <w:lang w:eastAsia="en-GB"/>
        </w:rPr>
        <w:t>.</w:t>
      </w:r>
      <w:r w:rsidRPr="00AB60FD">
        <w:rPr>
          <w:rFonts w:ascii="Arial" w:hAnsi="Arial" w:eastAsia="Times New Roman" w:cs="Arial"/>
          <w:b/>
          <w:sz w:val="20"/>
          <w:szCs w:val="20"/>
          <w:lang w:eastAsia="en-GB"/>
        </w:rPr>
        <w:tab/>
      </w:r>
      <w:r>
        <w:rPr>
          <w:rFonts w:ascii="Arial" w:hAnsi="Arial" w:eastAsia="Times New Roman" w:cs="Arial"/>
          <w:b/>
          <w:sz w:val="20"/>
          <w:szCs w:val="20"/>
          <w:lang w:eastAsia="en-GB"/>
        </w:rPr>
        <w:t xml:space="preserve">Primary </w:t>
      </w:r>
      <w:r w:rsidRPr="00AB60FD">
        <w:rPr>
          <w:rFonts w:ascii="Arial" w:hAnsi="Arial" w:eastAsia="Times New Roman" w:cs="Arial"/>
          <w:b/>
          <w:sz w:val="20"/>
          <w:szCs w:val="20"/>
          <w:lang w:eastAsia="en-GB"/>
        </w:rPr>
        <w:t>Requirement</w:t>
      </w:r>
      <w:r>
        <w:rPr>
          <w:rFonts w:ascii="Arial" w:hAnsi="Arial" w:eastAsia="Times New Roman" w:cs="Arial"/>
          <w:b/>
          <w:sz w:val="20"/>
          <w:szCs w:val="20"/>
          <w:lang w:eastAsia="en-GB"/>
        </w:rPr>
        <w:t xml:space="preserve"> 2</w:t>
      </w:r>
      <w:r w:rsidRPr="00AB60FD">
        <w:rPr>
          <w:rFonts w:ascii="Arial" w:hAnsi="Arial" w:eastAsia="Times New Roman" w:cs="Arial"/>
          <w:sz w:val="20"/>
          <w:szCs w:val="20"/>
          <w:lang w:eastAsia="en-GB"/>
        </w:rPr>
        <w:t>:   Equipment repairs, modification,</w:t>
      </w:r>
      <w:r>
        <w:rPr>
          <w:rFonts w:ascii="Arial" w:hAnsi="Arial" w:eastAsia="Times New Roman" w:cs="Arial"/>
          <w:sz w:val="20"/>
          <w:szCs w:val="20"/>
          <w:lang w:eastAsia="en-GB"/>
        </w:rPr>
        <w:t xml:space="preserve"> </w:t>
      </w:r>
      <w:r w:rsidRPr="00AB60FD">
        <w:rPr>
          <w:rFonts w:ascii="Arial" w:hAnsi="Arial" w:eastAsia="Times New Roman" w:cs="Arial"/>
          <w:sz w:val="20"/>
          <w:szCs w:val="20"/>
          <w:lang w:eastAsia="en-GB"/>
        </w:rPr>
        <w:t>and servicing to the non-MAN vehicle fleet.</w:t>
      </w:r>
    </w:p>
    <w:p w:rsidRPr="00AB60FD" w:rsidR="004F7BCD" w:rsidP="004F7BCD" w:rsidRDefault="004F7BCD" w14:paraId="56F1689C" w14:textId="77777777">
      <w:pPr>
        <w:widowControl w:val="0"/>
        <w:spacing w:after="0" w:line="240" w:lineRule="auto"/>
        <w:ind w:left="1210"/>
        <w:rPr>
          <w:rFonts w:ascii="Arial" w:hAnsi="Arial" w:eastAsia="Times New Roman" w:cs="Arial"/>
          <w:sz w:val="20"/>
          <w:szCs w:val="20"/>
          <w:lang w:eastAsia="en-GB"/>
        </w:rPr>
      </w:pPr>
    </w:p>
    <w:p w:rsidRPr="00072C6D" w:rsidR="004F7BCD" w:rsidP="004F7BCD" w:rsidRDefault="004F7BCD" w14:paraId="0647170C" w14:textId="78918C99">
      <w:pPr>
        <w:widowControl w:val="0"/>
        <w:numPr>
          <w:ilvl w:val="0"/>
          <w:numId w:val="31"/>
        </w:numPr>
        <w:tabs>
          <w:tab w:val="left" w:pos="1701"/>
        </w:tabs>
        <w:overflowPunct w:val="0"/>
        <w:autoSpaceDE w:val="0"/>
        <w:autoSpaceDN w:val="0"/>
        <w:adjustRightInd w:val="0"/>
        <w:spacing w:after="0" w:line="240" w:lineRule="auto"/>
        <w:ind w:left="1134" w:firstLine="0"/>
        <w:textAlignment w:val="baseline"/>
        <w:rPr>
          <w:rFonts w:ascii="Arial" w:hAnsi="Arial" w:eastAsia="Times New Roman" w:cs="Arial"/>
          <w:sz w:val="20"/>
          <w:szCs w:val="20"/>
          <w:lang w:eastAsia="en-GB"/>
        </w:rPr>
      </w:pPr>
      <w:r w:rsidRPr="41E9476A">
        <w:rPr>
          <w:rFonts w:ascii="Arial" w:hAnsi="Arial" w:eastAsia="Times New Roman" w:cs="Arial"/>
          <w:sz w:val="20"/>
          <w:szCs w:val="20"/>
          <w:lang w:eastAsia="en-GB"/>
        </w:rPr>
        <w:t xml:space="preserve">  Minor maintenance support to non-MAN military road vehicles. This is an ad hoc requirement where non-MAN vehicle maintenance cannot be conducted by the Authority.  For this reason, the contractor can liaise with and sub-contract any non-MAN work</w:t>
      </w:r>
      <w:r w:rsidRPr="41E9476A" w:rsidR="2FC41470">
        <w:rPr>
          <w:rFonts w:ascii="Arial" w:hAnsi="Arial" w:eastAsia="Times New Roman" w:cs="Arial"/>
          <w:sz w:val="20"/>
          <w:szCs w:val="20"/>
          <w:lang w:eastAsia="en-GB"/>
        </w:rPr>
        <w:t>s</w:t>
      </w:r>
      <w:r w:rsidRPr="41E9476A">
        <w:rPr>
          <w:rFonts w:ascii="Arial" w:hAnsi="Arial" w:eastAsia="Times New Roman" w:cs="Arial"/>
          <w:sz w:val="20"/>
          <w:szCs w:val="20"/>
          <w:lang w:eastAsia="en-GB"/>
        </w:rPr>
        <w:t xml:space="preserve"> to OEM approved agencies if the scope of repair is outside of capabilities (</w:t>
      </w:r>
      <w:proofErr w:type="gramStart"/>
      <w:r w:rsidRPr="41E9476A">
        <w:rPr>
          <w:rFonts w:ascii="Arial" w:hAnsi="Arial" w:eastAsia="Times New Roman" w:cs="Arial"/>
          <w:sz w:val="20"/>
          <w:szCs w:val="20"/>
          <w:lang w:eastAsia="en-GB"/>
        </w:rPr>
        <w:t>i.e.</w:t>
      </w:r>
      <w:proofErr w:type="gramEnd"/>
      <w:r w:rsidRPr="41E9476A">
        <w:rPr>
          <w:rFonts w:ascii="Arial" w:hAnsi="Arial" w:eastAsia="Times New Roman" w:cs="Arial"/>
          <w:sz w:val="20"/>
          <w:szCs w:val="20"/>
          <w:lang w:eastAsia="en-GB"/>
        </w:rPr>
        <w:t xml:space="preserve"> lack </w:t>
      </w:r>
      <w:r w:rsidRPr="41E9476A">
        <w:rPr>
          <w:rFonts w:ascii="Arial" w:hAnsi="Arial" w:eastAsia="Times New Roman" w:cs="Arial"/>
          <w:sz w:val="20"/>
          <w:szCs w:val="20"/>
          <w:lang w:eastAsia="en-GB"/>
        </w:rPr>
        <w:t>of special tools and equipment).  Equipment includes but is not limited to:</w:t>
      </w:r>
    </w:p>
    <w:p w:rsidR="0021732E" w:rsidP="00730E82" w:rsidRDefault="0021732E" w14:paraId="2FC02373" w14:textId="791CD0F6">
      <w:pPr>
        <w:widowControl w:val="0"/>
        <w:tabs>
          <w:tab w:val="left" w:pos="1701"/>
        </w:tabs>
        <w:spacing w:after="0" w:line="240" w:lineRule="auto"/>
        <w:ind w:left="1134"/>
        <w:rPr>
          <w:rFonts w:ascii="Arial" w:hAnsi="Arial" w:eastAsia="Times New Roman" w:cs="Arial"/>
          <w:sz w:val="20"/>
          <w:szCs w:val="20"/>
          <w:lang w:eastAsia="en-GB"/>
        </w:rPr>
      </w:pPr>
    </w:p>
    <w:p w:rsidR="548C4DC8" w:rsidP="548C4DC8" w:rsidRDefault="548C4DC8" w14:paraId="3636CCED" w14:textId="79187D30">
      <w:pPr>
        <w:widowControl w:val="0"/>
        <w:tabs>
          <w:tab w:val="left" w:pos="1701"/>
        </w:tabs>
        <w:spacing w:after="0" w:line="240" w:lineRule="auto"/>
        <w:ind w:left="1134"/>
        <w:rPr>
          <w:rFonts w:ascii="Arial" w:hAnsi="Arial" w:eastAsia="Times New Roman" w:cs="Arial"/>
          <w:sz w:val="20"/>
          <w:szCs w:val="20"/>
          <w:lang w:eastAsia="en-GB"/>
        </w:rPr>
      </w:pPr>
    </w:p>
    <w:p w:rsidR="548C4DC8" w:rsidP="548C4DC8" w:rsidRDefault="548C4DC8" w14:paraId="6A5FDF80" w14:textId="0DE1F475">
      <w:pPr>
        <w:widowControl w:val="0"/>
        <w:tabs>
          <w:tab w:val="left" w:pos="1701"/>
        </w:tabs>
        <w:spacing w:after="0" w:line="240" w:lineRule="auto"/>
        <w:ind w:left="1134"/>
        <w:rPr>
          <w:rFonts w:ascii="Arial" w:hAnsi="Arial" w:eastAsia="Times New Roman" w:cs="Arial"/>
          <w:sz w:val="20"/>
          <w:szCs w:val="20"/>
          <w:lang w:eastAsia="en-GB"/>
        </w:rPr>
      </w:pPr>
    </w:p>
    <w:tbl>
      <w:tblPr>
        <w:tblStyle w:val="TableGrid"/>
        <w:tblW w:w="9072" w:type="dxa"/>
        <w:tblInd w:w="-5" w:type="dxa"/>
        <w:tblLook w:val="04A0" w:firstRow="1" w:lastRow="0" w:firstColumn="1" w:lastColumn="0" w:noHBand="0" w:noVBand="1"/>
      </w:tblPr>
      <w:tblGrid>
        <w:gridCol w:w="2658"/>
        <w:gridCol w:w="6414"/>
      </w:tblGrid>
      <w:tr w:rsidR="00072C6D" w:rsidTr="00570567" w14:paraId="20703488" w14:textId="77777777">
        <w:tc>
          <w:tcPr>
            <w:tcW w:w="2658" w:type="dxa"/>
          </w:tcPr>
          <w:p w:rsidRPr="00072C6D" w:rsidR="00072C6D" w:rsidP="00730E82" w:rsidRDefault="00072C6D" w14:paraId="04B1850F" w14:textId="357A3C75">
            <w:pPr>
              <w:widowControl w:val="0"/>
              <w:tabs>
                <w:tab w:val="left" w:pos="1701"/>
              </w:tabs>
              <w:rPr>
                <w:rFonts w:ascii="Arial" w:hAnsi="Arial" w:cs="Arial"/>
                <w:b/>
                <w:bCs/>
              </w:rPr>
            </w:pPr>
            <w:r>
              <w:rPr>
                <w:rFonts w:ascii="Arial" w:hAnsi="Arial" w:cs="Arial"/>
                <w:b/>
                <w:bCs/>
              </w:rPr>
              <w:t>Eqpt Type</w:t>
            </w:r>
          </w:p>
        </w:tc>
        <w:tc>
          <w:tcPr>
            <w:tcW w:w="6414" w:type="dxa"/>
          </w:tcPr>
          <w:p w:rsidRPr="00072C6D" w:rsidR="00072C6D" w:rsidP="00730E82" w:rsidRDefault="00072C6D" w14:paraId="294A3F6E" w14:textId="0FDE582D">
            <w:pPr>
              <w:widowControl w:val="0"/>
              <w:tabs>
                <w:tab w:val="left" w:pos="1701"/>
              </w:tabs>
              <w:rPr>
                <w:rFonts w:ascii="Arial" w:hAnsi="Arial" w:cs="Arial"/>
                <w:b/>
                <w:bCs/>
              </w:rPr>
            </w:pPr>
            <w:r>
              <w:rPr>
                <w:rFonts w:ascii="Arial" w:hAnsi="Arial" w:cs="Arial"/>
                <w:b/>
                <w:bCs/>
              </w:rPr>
              <w:t>Remarks</w:t>
            </w:r>
          </w:p>
        </w:tc>
      </w:tr>
      <w:tr w:rsidR="00072C6D" w:rsidTr="00570567" w14:paraId="57F74AD3" w14:textId="77777777">
        <w:tc>
          <w:tcPr>
            <w:tcW w:w="2658" w:type="dxa"/>
          </w:tcPr>
          <w:p w:rsidR="00072C6D" w:rsidP="00730E82" w:rsidRDefault="00072C6D" w14:paraId="162F16D0" w14:textId="550F5349">
            <w:pPr>
              <w:widowControl w:val="0"/>
              <w:tabs>
                <w:tab w:val="left" w:pos="1701"/>
              </w:tabs>
              <w:rPr>
                <w:rFonts w:ascii="Arial" w:hAnsi="Arial" w:cs="Arial"/>
              </w:rPr>
            </w:pPr>
            <w:proofErr w:type="spellStart"/>
            <w:r>
              <w:rPr>
                <w:rFonts w:ascii="Arial" w:hAnsi="Arial" w:cs="Arial"/>
              </w:rPr>
              <w:t>Landrover</w:t>
            </w:r>
            <w:proofErr w:type="spellEnd"/>
            <w:r>
              <w:rPr>
                <w:rFonts w:ascii="Arial" w:hAnsi="Arial" w:cs="Arial"/>
              </w:rPr>
              <w:t xml:space="preserve"> (All Variants)</w:t>
            </w:r>
          </w:p>
        </w:tc>
        <w:tc>
          <w:tcPr>
            <w:tcW w:w="6414" w:type="dxa"/>
          </w:tcPr>
          <w:p w:rsidR="00072C6D" w:rsidP="00730E82" w:rsidRDefault="00072C6D" w14:paraId="278AE5E2" w14:textId="77777777">
            <w:pPr>
              <w:widowControl w:val="0"/>
              <w:tabs>
                <w:tab w:val="left" w:pos="1701"/>
              </w:tabs>
              <w:rPr>
                <w:rFonts w:ascii="Arial" w:hAnsi="Arial" w:cs="Arial"/>
              </w:rPr>
            </w:pPr>
          </w:p>
        </w:tc>
      </w:tr>
      <w:tr w:rsidR="00072C6D" w:rsidTr="00570567" w14:paraId="5A0378A9" w14:textId="77777777">
        <w:tc>
          <w:tcPr>
            <w:tcW w:w="2658" w:type="dxa"/>
          </w:tcPr>
          <w:p w:rsidR="00072C6D" w:rsidP="00730E82" w:rsidRDefault="00072C6D" w14:paraId="2AC41A27" w14:textId="1BE867DF">
            <w:pPr>
              <w:widowControl w:val="0"/>
              <w:tabs>
                <w:tab w:val="left" w:pos="1701"/>
              </w:tabs>
              <w:rPr>
                <w:rFonts w:ascii="Arial" w:hAnsi="Arial" w:cs="Arial"/>
              </w:rPr>
            </w:pPr>
            <w:r>
              <w:rPr>
                <w:rFonts w:ascii="Arial" w:hAnsi="Arial" w:cs="Arial"/>
              </w:rPr>
              <w:t>Panther</w:t>
            </w:r>
          </w:p>
        </w:tc>
        <w:tc>
          <w:tcPr>
            <w:tcW w:w="6414" w:type="dxa"/>
          </w:tcPr>
          <w:p w:rsidR="00072C6D" w:rsidP="00730E82" w:rsidRDefault="00072C6D" w14:paraId="402C23DC" w14:textId="77777777">
            <w:pPr>
              <w:widowControl w:val="0"/>
              <w:tabs>
                <w:tab w:val="left" w:pos="1701"/>
              </w:tabs>
              <w:rPr>
                <w:rFonts w:ascii="Arial" w:hAnsi="Arial" w:cs="Arial"/>
              </w:rPr>
            </w:pPr>
          </w:p>
        </w:tc>
      </w:tr>
      <w:tr w:rsidR="00072C6D" w:rsidTr="00570567" w14:paraId="2790FC69" w14:textId="77777777">
        <w:tc>
          <w:tcPr>
            <w:tcW w:w="2658" w:type="dxa"/>
          </w:tcPr>
          <w:p w:rsidR="00072C6D" w:rsidP="00730E82" w:rsidRDefault="00072C6D" w14:paraId="5238DF4F" w14:textId="54B1CE44">
            <w:pPr>
              <w:widowControl w:val="0"/>
              <w:tabs>
                <w:tab w:val="left" w:pos="1701"/>
              </w:tabs>
              <w:rPr>
                <w:rFonts w:ascii="Arial" w:hAnsi="Arial" w:cs="Arial"/>
              </w:rPr>
            </w:pPr>
            <w:r>
              <w:rPr>
                <w:rFonts w:ascii="Arial" w:hAnsi="Arial" w:cs="Arial"/>
              </w:rPr>
              <w:t>BR90</w:t>
            </w:r>
          </w:p>
        </w:tc>
        <w:tc>
          <w:tcPr>
            <w:tcW w:w="6414" w:type="dxa"/>
          </w:tcPr>
          <w:p w:rsidR="00072C6D" w:rsidP="00730E82" w:rsidRDefault="00072C6D" w14:paraId="6ADBB376" w14:textId="69ACBA82">
            <w:pPr>
              <w:widowControl w:val="0"/>
              <w:tabs>
                <w:tab w:val="left" w:pos="1701"/>
              </w:tabs>
              <w:rPr>
                <w:rFonts w:ascii="Arial" w:hAnsi="Arial" w:cs="Arial"/>
              </w:rPr>
            </w:pPr>
            <w:proofErr w:type="spellStart"/>
            <w:r>
              <w:rPr>
                <w:rFonts w:ascii="Arial" w:hAnsi="Arial" w:cs="Arial"/>
              </w:rPr>
              <w:t>Unipower</w:t>
            </w:r>
            <w:proofErr w:type="spellEnd"/>
            <w:r>
              <w:rPr>
                <w:rFonts w:ascii="Arial" w:hAnsi="Arial" w:cs="Arial"/>
              </w:rPr>
              <w:t xml:space="preserve"> 8x8 (Base </w:t>
            </w:r>
            <w:proofErr w:type="spellStart"/>
            <w:r>
              <w:rPr>
                <w:rFonts w:ascii="Arial" w:hAnsi="Arial" w:cs="Arial"/>
              </w:rPr>
              <w:t>Veh</w:t>
            </w:r>
            <w:proofErr w:type="spellEnd"/>
            <w:r>
              <w:rPr>
                <w:rFonts w:ascii="Arial" w:hAnsi="Arial" w:cs="Arial"/>
              </w:rPr>
              <w:t xml:space="preserve"> only)</w:t>
            </w:r>
          </w:p>
        </w:tc>
      </w:tr>
      <w:tr w:rsidR="00072C6D" w:rsidTr="00570567" w14:paraId="655CB8FC" w14:textId="77777777">
        <w:tc>
          <w:tcPr>
            <w:tcW w:w="2658" w:type="dxa"/>
          </w:tcPr>
          <w:p w:rsidR="00072C6D" w:rsidP="00730E82" w:rsidRDefault="00072C6D" w14:paraId="7FDDEBFD" w14:textId="1C416721">
            <w:pPr>
              <w:widowControl w:val="0"/>
              <w:tabs>
                <w:tab w:val="left" w:pos="1701"/>
              </w:tabs>
              <w:rPr>
                <w:rFonts w:ascii="Arial" w:hAnsi="Arial" w:cs="Arial"/>
              </w:rPr>
            </w:pPr>
            <w:r>
              <w:rPr>
                <w:rFonts w:ascii="Arial" w:hAnsi="Arial" w:cs="Arial"/>
              </w:rPr>
              <w:t>Oshkosh</w:t>
            </w:r>
          </w:p>
        </w:tc>
        <w:tc>
          <w:tcPr>
            <w:tcW w:w="6414" w:type="dxa"/>
          </w:tcPr>
          <w:p w:rsidR="00072C6D" w:rsidP="00730E82" w:rsidRDefault="00072C6D" w14:paraId="7FB33913" w14:textId="275C5B9C">
            <w:pPr>
              <w:widowControl w:val="0"/>
              <w:tabs>
                <w:tab w:val="left" w:pos="1701"/>
              </w:tabs>
              <w:rPr>
                <w:rFonts w:ascii="Arial" w:hAnsi="Arial" w:cs="Arial"/>
              </w:rPr>
            </w:pPr>
            <w:r>
              <w:rPr>
                <w:rFonts w:ascii="Arial" w:hAnsi="Arial" w:cs="Arial"/>
              </w:rPr>
              <w:t>Base Vehicle (not Fuel Top Hamper system)</w:t>
            </w:r>
          </w:p>
        </w:tc>
      </w:tr>
      <w:tr w:rsidR="00072C6D" w:rsidTr="00570567" w14:paraId="5A9DB3FC" w14:textId="77777777">
        <w:tc>
          <w:tcPr>
            <w:tcW w:w="2658" w:type="dxa"/>
          </w:tcPr>
          <w:p w:rsidR="00072C6D" w:rsidP="00730E82" w:rsidRDefault="00072C6D" w14:paraId="155123F0" w14:textId="735E7308">
            <w:pPr>
              <w:widowControl w:val="0"/>
              <w:tabs>
                <w:tab w:val="left" w:pos="1701"/>
              </w:tabs>
              <w:rPr>
                <w:rFonts w:ascii="Arial" w:hAnsi="Arial" w:cs="Arial"/>
              </w:rPr>
            </w:pPr>
            <w:r>
              <w:rPr>
                <w:rFonts w:ascii="Arial" w:hAnsi="Arial" w:cs="Arial"/>
              </w:rPr>
              <w:t>Trailers (Various)</w:t>
            </w:r>
          </w:p>
        </w:tc>
        <w:tc>
          <w:tcPr>
            <w:tcW w:w="6414" w:type="dxa"/>
          </w:tcPr>
          <w:p w:rsidR="00072C6D" w:rsidP="00730E82" w:rsidRDefault="00D43210" w14:paraId="64DC730B" w14:textId="6E356981">
            <w:pPr>
              <w:widowControl w:val="0"/>
              <w:tabs>
                <w:tab w:val="left" w:pos="1701"/>
              </w:tabs>
              <w:rPr>
                <w:rFonts w:ascii="Arial" w:hAnsi="Arial" w:cs="Arial"/>
              </w:rPr>
            </w:pPr>
            <w:r>
              <w:rPr>
                <w:rFonts w:ascii="Arial" w:hAnsi="Arial" w:cs="Arial"/>
              </w:rPr>
              <w:t xml:space="preserve">3/4T Penman to 62T </w:t>
            </w:r>
          </w:p>
        </w:tc>
      </w:tr>
      <w:tr w:rsidR="00072C6D" w:rsidTr="00570567" w14:paraId="0675F0F3" w14:textId="77777777">
        <w:tc>
          <w:tcPr>
            <w:tcW w:w="2658" w:type="dxa"/>
          </w:tcPr>
          <w:p w:rsidR="00072C6D" w:rsidP="00730E82" w:rsidRDefault="00072C6D" w14:paraId="55A36209" w14:textId="411A8AB2">
            <w:pPr>
              <w:widowControl w:val="0"/>
              <w:tabs>
                <w:tab w:val="left" w:pos="1701"/>
              </w:tabs>
              <w:rPr>
                <w:rFonts w:ascii="Arial" w:hAnsi="Arial" w:cs="Arial"/>
              </w:rPr>
            </w:pPr>
            <w:proofErr w:type="spellStart"/>
            <w:r>
              <w:rPr>
                <w:rFonts w:ascii="Arial" w:hAnsi="Arial" w:cs="Arial"/>
              </w:rPr>
              <w:t>Misc</w:t>
            </w:r>
            <w:proofErr w:type="spellEnd"/>
            <w:r>
              <w:rPr>
                <w:rFonts w:ascii="Arial" w:hAnsi="Arial" w:cs="Arial"/>
              </w:rPr>
              <w:t xml:space="preserve"> Mech</w:t>
            </w:r>
          </w:p>
        </w:tc>
        <w:tc>
          <w:tcPr>
            <w:tcW w:w="6414" w:type="dxa"/>
          </w:tcPr>
          <w:p w:rsidR="00072C6D" w:rsidP="00730E82" w:rsidRDefault="00072C6D" w14:paraId="77F4D400" w14:textId="003B58A3">
            <w:pPr>
              <w:widowControl w:val="0"/>
              <w:tabs>
                <w:tab w:val="left" w:pos="1701"/>
              </w:tabs>
              <w:rPr>
                <w:rFonts w:ascii="Arial" w:hAnsi="Arial" w:cs="Arial"/>
              </w:rPr>
            </w:pPr>
            <w:r>
              <w:rPr>
                <w:rFonts w:ascii="Arial" w:hAnsi="Arial" w:cs="Arial"/>
              </w:rPr>
              <w:t xml:space="preserve">Manufacture of items on a </w:t>
            </w:r>
            <w:r w:rsidR="00D43210">
              <w:rPr>
                <w:rFonts w:ascii="Arial" w:hAnsi="Arial" w:cs="Arial"/>
              </w:rPr>
              <w:t>case-by-case</w:t>
            </w:r>
            <w:r>
              <w:rPr>
                <w:rFonts w:ascii="Arial" w:hAnsi="Arial" w:cs="Arial"/>
              </w:rPr>
              <w:t xml:space="preserve"> basis as required by the Authority</w:t>
            </w:r>
          </w:p>
        </w:tc>
      </w:tr>
    </w:tbl>
    <w:p w:rsidRPr="00AB60FD" w:rsidR="0021732E" w:rsidP="00730E82" w:rsidRDefault="0021732E" w14:paraId="61895391" w14:textId="77777777">
      <w:pPr>
        <w:widowControl w:val="0"/>
        <w:tabs>
          <w:tab w:val="left" w:pos="1701"/>
        </w:tabs>
        <w:spacing w:after="0" w:line="240" w:lineRule="auto"/>
        <w:ind w:left="1134"/>
        <w:rPr>
          <w:rFonts w:ascii="Arial" w:hAnsi="Arial" w:eastAsia="Times New Roman" w:cs="Arial"/>
          <w:sz w:val="20"/>
          <w:szCs w:val="20"/>
          <w:lang w:eastAsia="en-GB"/>
        </w:rPr>
      </w:pPr>
    </w:p>
    <w:p w:rsidRPr="00AB60FD" w:rsidR="00ED5311" w:rsidP="003516DF" w:rsidRDefault="00AB60FD" w14:paraId="425572C1" w14:textId="77777777">
      <w:pPr>
        <w:widowControl w:val="0"/>
        <w:numPr>
          <w:ilvl w:val="0"/>
          <w:numId w:val="31"/>
        </w:numPr>
        <w:overflowPunct w:val="0"/>
        <w:autoSpaceDE w:val="0"/>
        <w:autoSpaceDN w:val="0"/>
        <w:adjustRightInd w:val="0"/>
        <w:spacing w:after="0" w:line="240" w:lineRule="auto"/>
        <w:ind w:left="1701" w:hanging="567"/>
        <w:textAlignment w:val="baseline"/>
        <w:rPr>
          <w:rFonts w:ascii="Arial" w:hAnsi="Arial" w:eastAsia="Times New Roman" w:cs="Arial"/>
          <w:sz w:val="20"/>
          <w:szCs w:val="20"/>
          <w:lang w:eastAsia="en-GB"/>
        </w:rPr>
      </w:pPr>
      <w:r w:rsidRPr="00AB60FD">
        <w:rPr>
          <w:rFonts w:ascii="Arial" w:hAnsi="Arial" w:eastAsia="Times New Roman" w:cs="Arial"/>
          <w:sz w:val="20"/>
          <w:szCs w:val="20"/>
          <w:lang w:eastAsia="en-GB"/>
        </w:rPr>
        <w:t xml:space="preserve"> </w:t>
      </w:r>
      <w:r w:rsidRPr="00AB60FD" w:rsidR="00ED5311">
        <w:rPr>
          <w:rFonts w:ascii="Arial" w:hAnsi="Arial" w:eastAsia="Times New Roman" w:cs="Arial"/>
          <w:sz w:val="20"/>
          <w:szCs w:val="20"/>
          <w:lang w:eastAsia="en-GB"/>
        </w:rPr>
        <w:t>To complete air conditioning maintenance and repair to MAN and non-MAN</w:t>
      </w:r>
    </w:p>
    <w:p w:rsidRPr="00AB60FD" w:rsidR="00ED5311" w:rsidP="00ED5311" w:rsidRDefault="00ED5311" w14:paraId="63201D98" w14:textId="77777777">
      <w:pPr>
        <w:widowControl w:val="0"/>
        <w:tabs>
          <w:tab w:val="left" w:pos="1701"/>
        </w:tabs>
        <w:spacing w:after="0" w:line="240" w:lineRule="auto"/>
        <w:ind w:left="1134"/>
        <w:rPr>
          <w:rFonts w:ascii="Arial" w:hAnsi="Arial" w:eastAsia="Times New Roman" w:cs="Arial"/>
          <w:sz w:val="20"/>
          <w:szCs w:val="20"/>
          <w:lang w:eastAsia="en-GB"/>
        </w:rPr>
      </w:pPr>
      <w:r w:rsidRPr="00AB60FD">
        <w:rPr>
          <w:rFonts w:ascii="Arial" w:hAnsi="Arial" w:eastAsia="Times New Roman" w:cs="Arial"/>
          <w:sz w:val="20"/>
          <w:szCs w:val="20"/>
          <w:lang w:eastAsia="en-GB"/>
        </w:rPr>
        <w:t>military vehicles (this may include armoured vehicles) on a case-by-case basis.  The delivery of this requirement may, depending upon asset type and location, require on-site support.  The Authority accepts that this may involve sub-contracting by the Provider.</w:t>
      </w:r>
    </w:p>
    <w:p w:rsidRPr="00AB60FD" w:rsidR="00ED5311" w:rsidP="00ED5311" w:rsidRDefault="00ED5311" w14:paraId="621C34FF" w14:textId="77777777">
      <w:pPr>
        <w:widowControl w:val="0"/>
        <w:spacing w:after="0" w:line="240" w:lineRule="auto"/>
        <w:rPr>
          <w:rFonts w:ascii="Arial" w:hAnsi="Arial" w:eastAsia="Times New Roman" w:cs="Arial"/>
          <w:sz w:val="20"/>
          <w:szCs w:val="20"/>
          <w:lang w:eastAsia="en-GB"/>
        </w:rPr>
      </w:pPr>
    </w:p>
    <w:p w:rsidRPr="00AB60FD" w:rsidR="00ED5311" w:rsidP="00ED5311" w:rsidRDefault="00ED5311" w14:paraId="6F2A003D" w14:textId="77777777">
      <w:pPr>
        <w:widowControl w:val="0"/>
        <w:tabs>
          <w:tab w:val="left" w:pos="1134"/>
        </w:tabs>
        <w:spacing w:after="0" w:line="240" w:lineRule="auto"/>
        <w:ind w:left="567"/>
        <w:rPr>
          <w:rFonts w:ascii="Arial" w:hAnsi="Arial" w:eastAsia="Times New Roman" w:cs="Arial"/>
          <w:b/>
          <w:lang w:eastAsia="en-GB"/>
        </w:rPr>
      </w:pPr>
      <w:r w:rsidRPr="00AB60FD">
        <w:rPr>
          <w:rFonts w:ascii="Arial" w:hAnsi="Arial" w:eastAsia="Times New Roman" w:cs="Arial"/>
          <w:sz w:val="20"/>
          <w:szCs w:val="20"/>
          <w:lang w:eastAsia="en-GB"/>
        </w:rPr>
        <w:t>c.</w:t>
      </w:r>
      <w:r w:rsidRPr="00AB60FD">
        <w:rPr>
          <w:rFonts w:ascii="Arial" w:hAnsi="Arial" w:eastAsia="Times New Roman" w:cs="Arial"/>
          <w:b/>
          <w:sz w:val="20"/>
          <w:szCs w:val="20"/>
          <w:lang w:eastAsia="en-GB"/>
        </w:rPr>
        <w:tab/>
      </w:r>
      <w:r w:rsidRPr="00AB60FD">
        <w:rPr>
          <w:rFonts w:ascii="Arial" w:hAnsi="Arial" w:eastAsia="Times New Roman" w:cs="Arial"/>
          <w:b/>
          <w:sz w:val="20"/>
          <w:szCs w:val="20"/>
          <w:lang w:eastAsia="en-GB"/>
        </w:rPr>
        <w:t>Government Furnished Equipment (GFE)</w:t>
      </w:r>
      <w:r w:rsidRPr="00AB60FD">
        <w:rPr>
          <w:rFonts w:ascii="Arial" w:hAnsi="Arial" w:eastAsia="Times New Roman" w:cs="Arial"/>
          <w:sz w:val="20"/>
          <w:szCs w:val="20"/>
          <w:lang w:eastAsia="en-GB"/>
        </w:rPr>
        <w:t>.  Spare parts and consumable items</w:t>
      </w:r>
      <w:r w:rsidRPr="00AB60FD">
        <w:rPr>
          <w:rFonts w:ascii="Arial" w:hAnsi="Arial" w:eastAsia="Times New Roman" w:cs="Arial"/>
          <w:sz w:val="20"/>
          <w:szCs w:val="20"/>
          <w:vertAlign w:val="superscript"/>
          <w:lang w:eastAsia="en-GB"/>
        </w:rPr>
        <w:footnoteReference w:id="3"/>
      </w:r>
      <w:r w:rsidRPr="00AB60FD">
        <w:rPr>
          <w:rFonts w:ascii="Arial" w:hAnsi="Arial" w:eastAsia="Times New Roman" w:cs="Arial"/>
          <w:sz w:val="20"/>
          <w:szCs w:val="20"/>
          <w:lang w:eastAsia="en-GB"/>
        </w:rPr>
        <w:t xml:space="preserve"> will, in most cases, be supplied by the Authority to the Provider.  If the Authority is unable to source the required item through its own system, then the Provider may be authorised to procure.  Failed assemblies may be required to be returned to the Authority.  If issued, the Provider shall</w:t>
      </w:r>
      <w:r w:rsidRPr="00AB60FD">
        <w:rPr>
          <w:rFonts w:ascii="Arial" w:hAnsi="Arial" w:eastAsia="Times New Roman" w:cs="Arial"/>
          <w:b/>
          <w:sz w:val="20"/>
          <w:szCs w:val="20"/>
          <w:lang w:eastAsia="en-GB"/>
        </w:rPr>
        <w:t xml:space="preserve"> </w:t>
      </w:r>
      <w:r w:rsidRPr="00AB60FD">
        <w:rPr>
          <w:rFonts w:ascii="Arial" w:hAnsi="Arial" w:eastAsia="Times New Roman" w:cs="Arial"/>
          <w:sz w:val="20"/>
          <w:szCs w:val="20"/>
          <w:lang w:eastAsia="en-GB"/>
        </w:rPr>
        <w:t>have systems in place to store and manage the GFE issued by the Authority for the delivery of this contract, in accordance with DEFCON 611 and 694.</w:t>
      </w:r>
    </w:p>
    <w:p w:rsidRPr="00AB60FD" w:rsidR="00ED5311" w:rsidP="00ED5311" w:rsidRDefault="00ED5311" w14:paraId="395809B0" w14:textId="77777777">
      <w:pPr>
        <w:widowControl w:val="0"/>
        <w:tabs>
          <w:tab w:val="left" w:pos="1134"/>
        </w:tabs>
        <w:spacing w:after="0" w:line="240" w:lineRule="auto"/>
        <w:ind w:left="1134"/>
        <w:rPr>
          <w:rFonts w:ascii="Arial" w:hAnsi="Arial" w:eastAsia="Times New Roman" w:cs="Arial"/>
          <w:sz w:val="20"/>
          <w:szCs w:val="20"/>
          <w:lang w:eastAsia="en-GB"/>
        </w:rPr>
      </w:pPr>
    </w:p>
    <w:p w:rsidRPr="00AB60FD" w:rsidR="00ED5311" w:rsidP="00ED5311" w:rsidRDefault="00ED5311" w14:paraId="01788393" w14:textId="0FB90AB5">
      <w:pPr>
        <w:widowControl w:val="0"/>
        <w:tabs>
          <w:tab w:val="left" w:pos="1134"/>
        </w:tabs>
        <w:spacing w:after="0" w:line="240" w:lineRule="auto"/>
        <w:ind w:left="567"/>
        <w:rPr>
          <w:rFonts w:ascii="Arial" w:hAnsi="Arial" w:eastAsia="Times New Roman" w:cs="Arial"/>
          <w:sz w:val="20"/>
          <w:szCs w:val="20"/>
          <w:lang w:eastAsia="en-GB"/>
        </w:rPr>
      </w:pPr>
      <w:r w:rsidRPr="00AB60FD">
        <w:rPr>
          <w:rFonts w:ascii="Arial" w:hAnsi="Arial" w:eastAsia="Times New Roman" w:cs="Arial"/>
          <w:sz w:val="20"/>
          <w:szCs w:val="20"/>
          <w:lang w:eastAsia="en-GB"/>
        </w:rPr>
        <w:t>d.</w:t>
      </w:r>
      <w:r w:rsidRPr="00AB60FD">
        <w:rPr>
          <w:rFonts w:ascii="Arial" w:hAnsi="Arial" w:eastAsia="Times New Roman" w:cs="Arial"/>
          <w:sz w:val="20"/>
          <w:szCs w:val="20"/>
          <w:lang w:eastAsia="en-GB"/>
        </w:rPr>
        <w:tab/>
      </w:r>
      <w:r w:rsidRPr="3FBC7F4C">
        <w:rPr>
          <w:rFonts w:ascii="Arial" w:hAnsi="Arial" w:eastAsia="Times New Roman" w:cs="Arial"/>
          <w:b/>
          <w:bCs/>
          <w:sz w:val="20"/>
          <w:szCs w:val="20"/>
          <w:lang w:eastAsia="en-GB"/>
        </w:rPr>
        <w:t>Security and Storage</w:t>
      </w:r>
      <w:r w:rsidRPr="00AB60FD">
        <w:rPr>
          <w:rFonts w:ascii="Arial" w:hAnsi="Arial" w:eastAsia="Times New Roman" w:cs="Arial"/>
          <w:sz w:val="20"/>
          <w:szCs w:val="20"/>
          <w:lang w:eastAsia="en-GB"/>
        </w:rPr>
        <w:t xml:space="preserve">.  The Contractor shall provide secure storage space, and manoeuvring area, to accommodate up to </w:t>
      </w:r>
      <w:r w:rsidRPr="00AB60FD" w:rsidR="368FDDC9">
        <w:rPr>
          <w:rFonts w:ascii="Arial" w:hAnsi="Arial" w:eastAsia="Times New Roman" w:cs="Arial"/>
          <w:sz w:val="20"/>
          <w:szCs w:val="20"/>
          <w:lang w:eastAsia="en-GB"/>
        </w:rPr>
        <w:t>10</w:t>
      </w:r>
      <w:r w:rsidRPr="00AB60FD">
        <w:rPr>
          <w:rFonts w:ascii="Arial" w:hAnsi="Arial" w:eastAsia="Times New Roman" w:cs="Arial"/>
          <w:sz w:val="20"/>
          <w:szCs w:val="20"/>
          <w:lang w:eastAsia="en-GB"/>
        </w:rPr>
        <w:t xml:space="preserve"> Authority vehicles listed at Paragraph 6.a.(1) at any one time at each delivery site being used, whether prime or sub-contracted.  The Contractor should note that the Authority will ensure all sensitive (security classified equipment</w:t>
      </w:r>
      <w:r w:rsidRPr="00AB60FD">
        <w:rPr>
          <w:rFonts w:ascii="Arial" w:hAnsi="Arial" w:eastAsia="Times New Roman" w:cs="Arial"/>
          <w:sz w:val="20"/>
          <w:szCs w:val="20"/>
          <w:vertAlign w:val="superscript"/>
          <w:lang w:eastAsia="en-GB"/>
        </w:rPr>
        <w:footnoteReference w:id="4"/>
      </w:r>
      <w:r w:rsidRPr="00AB60FD">
        <w:rPr>
          <w:rFonts w:ascii="Arial" w:hAnsi="Arial" w:eastAsia="Times New Roman" w:cs="Arial"/>
          <w:sz w:val="20"/>
          <w:szCs w:val="20"/>
          <w:lang w:eastAsia="en-GB"/>
        </w:rPr>
        <w:t xml:space="preserve">) has been removed prior to </w:t>
      </w:r>
      <w:proofErr w:type="gramStart"/>
      <w:r w:rsidRPr="00AB60FD">
        <w:rPr>
          <w:rFonts w:ascii="Arial" w:hAnsi="Arial" w:eastAsia="Times New Roman" w:cs="Arial"/>
          <w:sz w:val="20"/>
          <w:szCs w:val="20"/>
          <w:lang w:eastAsia="en-GB"/>
        </w:rPr>
        <w:t>delivery</w:t>
      </w:r>
      <w:proofErr w:type="gramEnd"/>
    </w:p>
    <w:p w:rsidRPr="00AB60FD" w:rsidR="00ED5311" w:rsidP="00ED5311" w:rsidRDefault="00ED5311" w14:paraId="075C61B1" w14:textId="77777777">
      <w:pPr>
        <w:widowControl w:val="0"/>
        <w:tabs>
          <w:tab w:val="left" w:pos="1134"/>
        </w:tabs>
        <w:spacing w:after="0" w:line="240" w:lineRule="auto"/>
        <w:rPr>
          <w:rFonts w:ascii="Arial" w:hAnsi="Arial" w:eastAsia="Times New Roman" w:cs="Arial"/>
          <w:sz w:val="20"/>
          <w:szCs w:val="20"/>
          <w:lang w:eastAsia="en-GB"/>
        </w:rPr>
      </w:pPr>
      <w:r w:rsidRPr="00AB60FD">
        <w:rPr>
          <w:rFonts w:ascii="Arial" w:hAnsi="Arial" w:eastAsia="Times New Roman" w:cs="Arial"/>
          <w:sz w:val="20"/>
          <w:szCs w:val="20"/>
          <w:lang w:eastAsia="en-GB"/>
        </w:rPr>
        <w:tab/>
      </w:r>
    </w:p>
    <w:p w:rsidRPr="00AB60FD" w:rsidR="00ED5311" w:rsidP="00ED5311" w:rsidRDefault="00ED5311" w14:paraId="7E1C7B1F" w14:textId="77777777">
      <w:pPr>
        <w:widowControl w:val="0"/>
        <w:tabs>
          <w:tab w:val="left" w:pos="1134"/>
        </w:tabs>
        <w:spacing w:after="0" w:line="240" w:lineRule="auto"/>
        <w:ind w:left="567"/>
        <w:rPr>
          <w:rFonts w:ascii="Arial" w:hAnsi="Arial" w:eastAsia="Times New Roman" w:cs="Arial"/>
          <w:sz w:val="20"/>
          <w:szCs w:val="20"/>
          <w:lang w:eastAsia="en-GB"/>
        </w:rPr>
      </w:pPr>
      <w:r w:rsidRPr="00AB60FD">
        <w:rPr>
          <w:rFonts w:ascii="Arial" w:hAnsi="Arial" w:eastAsia="Times New Roman" w:cs="Arial"/>
          <w:sz w:val="20"/>
          <w:szCs w:val="20"/>
          <w:lang w:eastAsia="en-GB"/>
        </w:rPr>
        <w:t>e.</w:t>
      </w:r>
      <w:r w:rsidRPr="00AB60FD">
        <w:rPr>
          <w:rFonts w:ascii="Arial" w:hAnsi="Arial" w:eastAsia="Times New Roman" w:cs="Arial"/>
          <w:sz w:val="20"/>
          <w:szCs w:val="20"/>
          <w:lang w:eastAsia="en-GB"/>
        </w:rPr>
        <w:tab/>
      </w:r>
      <w:r w:rsidRPr="00AB60FD">
        <w:rPr>
          <w:rFonts w:ascii="Arial" w:hAnsi="Arial" w:eastAsia="Times New Roman" w:cs="Arial"/>
          <w:b/>
          <w:sz w:val="20"/>
          <w:szCs w:val="20"/>
          <w:lang w:eastAsia="en-GB"/>
        </w:rPr>
        <w:t>Turn Around Times</w:t>
      </w:r>
      <w:r w:rsidRPr="00AB60FD">
        <w:rPr>
          <w:rFonts w:ascii="Arial" w:hAnsi="Arial" w:eastAsia="Times New Roman" w:cs="Arial"/>
          <w:sz w:val="20"/>
          <w:szCs w:val="20"/>
          <w:lang w:eastAsia="en-GB"/>
        </w:rPr>
        <w:t>.  The Contractor shall be able to complete repair, modification, and maintenance of up to 2 vehicles per week and, with 5 days’ notice</w:t>
      </w:r>
      <w:r>
        <w:rPr>
          <w:rFonts w:ascii="Arial" w:hAnsi="Arial" w:eastAsia="Times New Roman" w:cs="Arial"/>
          <w:sz w:val="20"/>
          <w:szCs w:val="20"/>
          <w:lang w:eastAsia="en-GB"/>
        </w:rPr>
        <w:t>,</w:t>
      </w:r>
      <w:r w:rsidRPr="00AB60FD">
        <w:rPr>
          <w:rFonts w:ascii="Arial" w:hAnsi="Arial" w:eastAsia="Times New Roman" w:cs="Arial"/>
          <w:sz w:val="20"/>
          <w:szCs w:val="20"/>
          <w:lang w:eastAsia="en-GB"/>
        </w:rPr>
        <w:t xml:space="preserve"> up to 12 vehicles within 30 days. </w:t>
      </w:r>
    </w:p>
    <w:p w:rsidR="00ED5311" w:rsidP="00ED5311" w:rsidRDefault="00ED5311" w14:paraId="25AC45F8" w14:textId="77777777">
      <w:pPr>
        <w:widowControl w:val="0"/>
        <w:spacing w:after="0" w:line="240" w:lineRule="auto"/>
        <w:ind w:left="1701"/>
        <w:rPr>
          <w:rFonts w:ascii="Arial" w:hAnsi="Arial" w:eastAsia="Times New Roman" w:cs="Arial"/>
          <w:sz w:val="20"/>
          <w:szCs w:val="20"/>
          <w:lang w:eastAsia="en-GB"/>
        </w:rPr>
      </w:pPr>
    </w:p>
    <w:p w:rsidR="00ED5311" w:rsidP="00ED5311" w:rsidRDefault="00ED5311" w14:paraId="5D04F3F6" w14:textId="77777777">
      <w:pPr>
        <w:widowControl w:val="0"/>
        <w:spacing w:after="0" w:line="240" w:lineRule="auto"/>
        <w:ind w:left="567"/>
        <w:rPr>
          <w:rFonts w:ascii="Arial" w:hAnsi="Arial" w:eastAsia="Times New Roman" w:cs="Arial"/>
          <w:i/>
          <w:sz w:val="20"/>
          <w:szCs w:val="20"/>
          <w:lang w:eastAsia="en-GB"/>
        </w:rPr>
      </w:pPr>
      <w:r w:rsidRPr="00AB60FD">
        <w:rPr>
          <w:rFonts w:ascii="Arial" w:hAnsi="Arial" w:eastAsia="Times New Roman" w:cs="Arial"/>
          <w:i/>
          <w:sz w:val="20"/>
          <w:szCs w:val="20"/>
          <w:lang w:eastAsia="en-GB"/>
        </w:rPr>
        <w:t>Note:  These figures are not a commitment on the part of the Authority to submit the volume of work to the Contractor.</w:t>
      </w:r>
    </w:p>
    <w:p w:rsidRPr="00AB60FD" w:rsidR="00ED5311" w:rsidP="00ED5311" w:rsidRDefault="00ED5311" w14:paraId="22101F67" w14:textId="77777777">
      <w:pPr>
        <w:widowControl w:val="0"/>
        <w:spacing w:after="0" w:line="240" w:lineRule="auto"/>
        <w:ind w:left="567"/>
        <w:rPr>
          <w:rFonts w:ascii="Arial" w:hAnsi="Arial" w:eastAsia="Times New Roman" w:cs="Arial"/>
          <w:i/>
          <w:sz w:val="20"/>
          <w:szCs w:val="20"/>
          <w:lang w:eastAsia="en-GB"/>
        </w:rPr>
      </w:pPr>
    </w:p>
    <w:p w:rsidRPr="00AB60FD" w:rsidR="00ED5311" w:rsidP="00ED5311" w:rsidRDefault="00ED5311" w14:paraId="5F916FA2" w14:textId="77777777">
      <w:pPr>
        <w:widowControl w:val="0"/>
        <w:tabs>
          <w:tab w:val="left" w:pos="1134"/>
        </w:tabs>
        <w:spacing w:after="0" w:line="240" w:lineRule="auto"/>
        <w:ind w:left="567" w:hanging="14"/>
        <w:rPr>
          <w:rFonts w:ascii="Arial" w:hAnsi="Arial" w:eastAsia="Times New Roman" w:cs="Arial"/>
          <w:sz w:val="20"/>
          <w:szCs w:val="20"/>
          <w:lang w:eastAsia="en-GB"/>
        </w:rPr>
      </w:pPr>
      <w:r w:rsidRPr="00AB60FD">
        <w:rPr>
          <w:rFonts w:ascii="Arial" w:hAnsi="Arial" w:eastAsia="Times New Roman" w:cs="Arial"/>
          <w:sz w:val="20"/>
          <w:szCs w:val="20"/>
          <w:lang w:eastAsia="en-GB"/>
        </w:rPr>
        <w:t>f.</w:t>
      </w:r>
      <w:r w:rsidRPr="00AB60FD">
        <w:rPr>
          <w:rFonts w:ascii="Arial" w:hAnsi="Arial" w:eastAsia="Times New Roman" w:cs="Arial"/>
          <w:b/>
          <w:sz w:val="20"/>
          <w:szCs w:val="20"/>
          <w:lang w:eastAsia="en-GB"/>
        </w:rPr>
        <w:tab/>
      </w:r>
      <w:r w:rsidRPr="00AB60FD">
        <w:rPr>
          <w:rFonts w:ascii="Arial" w:hAnsi="Arial" w:eastAsia="Times New Roman" w:cs="Arial"/>
          <w:b/>
          <w:sz w:val="20"/>
          <w:szCs w:val="20"/>
          <w:lang w:eastAsia="en-GB"/>
        </w:rPr>
        <w:t>Geographical Requirements</w:t>
      </w:r>
      <w:r w:rsidRPr="00AB60FD">
        <w:rPr>
          <w:rFonts w:ascii="Arial" w:hAnsi="Arial" w:eastAsia="Times New Roman" w:cs="Arial"/>
          <w:sz w:val="20"/>
          <w:szCs w:val="20"/>
          <w:lang w:eastAsia="en-GB"/>
        </w:rPr>
        <w:t>.  The Contractor is required to deliver the maintenance/repair of military vehicles within 50 kms by road from the following locations:</w:t>
      </w:r>
    </w:p>
    <w:p w:rsidRPr="00AB60FD" w:rsidR="00ED5311" w:rsidP="00ED5311" w:rsidRDefault="00ED5311" w14:paraId="6974830C" w14:textId="77777777">
      <w:pPr>
        <w:widowControl w:val="0"/>
        <w:tabs>
          <w:tab w:val="left" w:pos="1843"/>
        </w:tabs>
        <w:spacing w:after="0" w:line="240" w:lineRule="auto"/>
        <w:rPr>
          <w:rFonts w:ascii="Arial" w:hAnsi="Arial" w:eastAsia="Times New Roman" w:cs="Arial"/>
          <w:sz w:val="20"/>
          <w:szCs w:val="20"/>
          <w:lang w:eastAsia="en-GB"/>
        </w:rPr>
      </w:pPr>
    </w:p>
    <w:p w:rsidRPr="00680391" w:rsidR="00ED5311" w:rsidP="22899BDC" w:rsidRDefault="00ED5311" w14:paraId="35D46476" w14:textId="77777777" w14:noSpellErr="1">
      <w:pPr>
        <w:widowControl w:val="0"/>
        <w:tabs>
          <w:tab w:val="left" w:pos="1843"/>
        </w:tabs>
        <w:spacing w:after="0" w:line="240" w:lineRule="auto"/>
        <w:ind w:left="567" w:firstLine="709"/>
        <w:rPr>
          <w:rFonts w:ascii="Arial" w:hAnsi="Arial" w:eastAsia="Times New Roman" w:cs="Arial"/>
          <w:sz w:val="20"/>
          <w:szCs w:val="20"/>
          <w:lang w:val="en-GB" w:eastAsia="en-GB"/>
        </w:rPr>
      </w:pPr>
      <w:r w:rsidRPr="22899BDC" w:rsidR="7F603DED">
        <w:rPr>
          <w:rFonts w:ascii="Arial" w:hAnsi="Arial" w:eastAsia="Times New Roman" w:cs="Arial"/>
          <w:sz w:val="20"/>
          <w:szCs w:val="20"/>
          <w:lang w:val="en-GB" w:eastAsia="en-GB"/>
        </w:rPr>
        <w:t>(</w:t>
      </w:r>
      <w:r w:rsidRPr="22899BDC" w:rsidR="7F603DED">
        <w:rPr>
          <w:rFonts w:ascii="Arial" w:hAnsi="Arial" w:eastAsia="Times New Roman" w:cs="Arial"/>
          <w:sz w:val="20"/>
          <w:szCs w:val="20"/>
          <w:lang w:val="en-GB" w:eastAsia="en-GB"/>
        </w:rPr>
        <w:t>1)</w:t>
      </w:r>
      <w:r>
        <w:tab/>
      </w:r>
      <w:r w:rsidRPr="22899BDC" w:rsidR="7F603DED">
        <w:rPr>
          <w:rFonts w:ascii="Arial" w:hAnsi="Arial" w:eastAsia="Times New Roman" w:cs="Arial"/>
          <w:sz w:val="20"/>
          <w:szCs w:val="20"/>
          <w:lang w:val="en-GB" w:eastAsia="en-GB"/>
        </w:rPr>
        <w:t>Normandy Kaserne</w:t>
      </w:r>
    </w:p>
    <w:p w:rsidRPr="00680391" w:rsidR="00ED5311" w:rsidP="22899BDC" w:rsidRDefault="00ED5311" w14:paraId="301EDB6F" w14:textId="77777777" w14:noSpellErr="1">
      <w:pPr>
        <w:widowControl w:val="0"/>
        <w:tabs>
          <w:tab w:val="left" w:pos="1843"/>
        </w:tabs>
        <w:spacing w:after="0" w:line="240" w:lineRule="auto"/>
        <w:rPr>
          <w:rFonts w:ascii="Arial" w:hAnsi="Arial" w:eastAsia="Times New Roman" w:cs="Arial"/>
          <w:sz w:val="20"/>
          <w:szCs w:val="20"/>
          <w:lang w:val="en-GB" w:eastAsia="en-GB"/>
        </w:rPr>
      </w:pPr>
      <w:r w:rsidRPr="00680391">
        <w:rPr>
          <w:rFonts w:ascii="Arial" w:hAnsi="Arial" w:eastAsia="Times New Roman" w:cs="Arial"/>
          <w:sz w:val="20"/>
          <w:szCs w:val="20"/>
          <w:lang w:val="fr-FR" w:eastAsia="en-GB"/>
        </w:rPr>
        <w:tab/>
      </w:r>
      <w:r w:rsidRPr="22899BDC" w:rsidR="7F603DED">
        <w:rPr>
          <w:rFonts w:ascii="Arial" w:hAnsi="Arial" w:eastAsia="Times New Roman" w:cs="Arial"/>
          <w:sz w:val="20"/>
          <w:szCs w:val="20"/>
          <w:lang w:val="en-GB" w:eastAsia="en-GB"/>
        </w:rPr>
        <w:t>Bielefelder</w:t>
      </w:r>
      <w:r w:rsidRPr="22899BDC" w:rsidR="7F603DED">
        <w:rPr>
          <w:rFonts w:ascii="Arial" w:hAnsi="Arial" w:eastAsia="Times New Roman" w:cs="Arial"/>
          <w:sz w:val="20"/>
          <w:szCs w:val="20"/>
          <w:lang w:val="en-GB" w:eastAsia="en-GB"/>
        </w:rPr>
        <w:t xml:space="preserve"> </w:t>
      </w:r>
      <w:r w:rsidRPr="22899BDC" w:rsidR="7F603DED">
        <w:rPr>
          <w:rFonts w:ascii="Arial" w:hAnsi="Arial" w:eastAsia="Times New Roman" w:cs="Arial"/>
          <w:sz w:val="20"/>
          <w:szCs w:val="20"/>
          <w:lang w:val="en-GB" w:eastAsia="en-GB"/>
        </w:rPr>
        <w:t>Straße</w:t>
      </w:r>
      <w:r w:rsidRPr="22899BDC" w:rsidR="7F603DED">
        <w:rPr>
          <w:rFonts w:ascii="Arial" w:hAnsi="Arial" w:eastAsia="Times New Roman" w:cs="Arial"/>
          <w:sz w:val="20"/>
          <w:szCs w:val="20"/>
          <w:lang w:val="en-GB" w:eastAsia="en-GB"/>
        </w:rPr>
        <w:t xml:space="preserve"> 113</w:t>
      </w:r>
    </w:p>
    <w:p w:rsidRPr="00680391" w:rsidR="00ED5311" w:rsidP="22899BDC" w:rsidRDefault="00ED5311" w14:paraId="2AD4FFA0" w14:textId="77777777" w14:noSpellErr="1">
      <w:pPr>
        <w:widowControl w:val="0"/>
        <w:tabs>
          <w:tab w:val="left" w:pos="1843"/>
        </w:tabs>
        <w:spacing w:after="0" w:line="240" w:lineRule="auto"/>
        <w:rPr>
          <w:rFonts w:ascii="Arial" w:hAnsi="Arial" w:eastAsia="Times New Roman" w:cs="Arial"/>
          <w:sz w:val="20"/>
          <w:szCs w:val="20"/>
          <w:lang w:val="en-GB" w:eastAsia="en-GB"/>
        </w:rPr>
      </w:pPr>
      <w:r w:rsidRPr="00680391">
        <w:rPr>
          <w:rFonts w:ascii="Arial" w:hAnsi="Arial" w:eastAsia="Times New Roman" w:cs="Arial"/>
          <w:sz w:val="20"/>
          <w:szCs w:val="20"/>
          <w:lang w:val="fr-FR" w:eastAsia="en-GB"/>
        </w:rPr>
        <w:tab/>
      </w:r>
      <w:r w:rsidRPr="22899BDC" w:rsidR="7F603DED">
        <w:rPr>
          <w:rFonts w:ascii="Arial" w:hAnsi="Arial" w:eastAsia="Times New Roman" w:cs="Arial"/>
          <w:sz w:val="20"/>
          <w:szCs w:val="20"/>
          <w:lang w:val="en-GB" w:eastAsia="en-GB"/>
        </w:rPr>
        <w:t>33104 Paderborn (</w:t>
      </w:r>
      <w:r w:rsidRPr="22899BDC" w:rsidR="7F603DED">
        <w:rPr>
          <w:rFonts w:ascii="Arial" w:hAnsi="Arial" w:eastAsia="Times New Roman" w:cs="Arial"/>
          <w:sz w:val="20"/>
          <w:szCs w:val="20"/>
          <w:lang w:val="en-GB" w:eastAsia="en-GB"/>
        </w:rPr>
        <w:t>Sennelager</w:t>
      </w:r>
      <w:r w:rsidRPr="22899BDC" w:rsidR="7F603DED">
        <w:rPr>
          <w:rFonts w:ascii="Arial" w:hAnsi="Arial" w:eastAsia="Times New Roman" w:cs="Arial"/>
          <w:sz w:val="20"/>
          <w:szCs w:val="20"/>
          <w:lang w:val="en-GB" w:eastAsia="en-GB"/>
        </w:rPr>
        <w:t>) DE</w:t>
      </w:r>
    </w:p>
    <w:p w:rsidRPr="00680391" w:rsidR="00ED5311" w:rsidP="00ED5311" w:rsidRDefault="00ED5311" w14:paraId="485F6FD8" w14:textId="77777777">
      <w:pPr>
        <w:widowControl w:val="0"/>
        <w:spacing w:after="0" w:line="240" w:lineRule="auto"/>
        <w:rPr>
          <w:rFonts w:ascii="Arial" w:hAnsi="Arial" w:eastAsia="Times New Roman" w:cs="Arial"/>
          <w:sz w:val="20"/>
          <w:szCs w:val="20"/>
          <w:lang w:val="fr-FR" w:eastAsia="en-GB"/>
        </w:rPr>
      </w:pPr>
    </w:p>
    <w:p w:rsidRPr="00AB60FD" w:rsidR="00ED5311" w:rsidP="00ED5311" w:rsidRDefault="00ED5311" w14:paraId="10529FB1" w14:textId="77777777">
      <w:pPr>
        <w:widowControl w:val="0"/>
        <w:tabs>
          <w:tab w:val="left" w:pos="1843"/>
        </w:tabs>
        <w:spacing w:after="0" w:line="240" w:lineRule="auto"/>
        <w:ind w:left="567" w:firstLine="709"/>
        <w:rPr>
          <w:rFonts w:ascii="Arial" w:hAnsi="Arial" w:eastAsia="Times New Roman" w:cs="Arial"/>
          <w:sz w:val="20"/>
          <w:szCs w:val="20"/>
          <w:lang w:eastAsia="en-GB"/>
        </w:rPr>
      </w:pPr>
      <w:r w:rsidRPr="548C4DC8">
        <w:rPr>
          <w:rFonts w:ascii="Arial" w:hAnsi="Arial" w:eastAsia="Times New Roman" w:cs="Arial"/>
          <w:sz w:val="20"/>
          <w:szCs w:val="20"/>
          <w:lang w:eastAsia="en-GB"/>
        </w:rPr>
        <w:t>(2)</w:t>
      </w:r>
      <w:r>
        <w:tab/>
      </w:r>
      <w:r w:rsidRPr="548C4DC8">
        <w:rPr>
          <w:rFonts w:ascii="Arial" w:hAnsi="Arial" w:eastAsia="Times New Roman" w:cs="Arial"/>
          <w:sz w:val="20"/>
          <w:szCs w:val="20"/>
          <w:lang w:eastAsia="en-GB"/>
        </w:rPr>
        <w:t>SEF(G)</w:t>
      </w:r>
    </w:p>
    <w:p w:rsidRPr="00AB60FD" w:rsidR="00ED5311" w:rsidP="00ED5311" w:rsidRDefault="00ED5311" w14:paraId="4CC50432" w14:textId="77777777">
      <w:pPr>
        <w:widowControl w:val="0"/>
        <w:tabs>
          <w:tab w:val="left" w:pos="1843"/>
        </w:tabs>
        <w:spacing w:after="0" w:line="240" w:lineRule="auto"/>
        <w:ind w:left="1134" w:firstLine="567"/>
        <w:rPr>
          <w:rFonts w:ascii="Arial" w:hAnsi="Arial" w:eastAsia="Times New Roman" w:cs="Arial"/>
          <w:sz w:val="20"/>
          <w:szCs w:val="20"/>
          <w:lang w:val="de-DE" w:eastAsia="en-GB"/>
        </w:rPr>
      </w:pPr>
      <w:r w:rsidRPr="00AB60FD">
        <w:rPr>
          <w:rFonts w:ascii="Arial" w:hAnsi="Arial" w:eastAsia="Times New Roman" w:cs="Arial"/>
          <w:sz w:val="20"/>
          <w:szCs w:val="20"/>
          <w:lang w:eastAsia="en-GB"/>
        </w:rPr>
        <w:tab/>
      </w:r>
      <w:r w:rsidRPr="00AB60FD">
        <w:rPr>
          <w:rFonts w:ascii="Arial" w:hAnsi="Arial" w:eastAsia="Times New Roman" w:cs="Arial"/>
          <w:sz w:val="20"/>
          <w:szCs w:val="20"/>
          <w:lang w:val="de-DE" w:eastAsia="en-GB"/>
        </w:rPr>
        <w:t>Ayrshire (Süd) Kaserne</w:t>
      </w:r>
    </w:p>
    <w:p w:rsidRPr="00AB60FD" w:rsidR="00ED5311" w:rsidP="00ED5311" w:rsidRDefault="00ED5311" w14:paraId="3D3EC329" w14:textId="77777777">
      <w:pPr>
        <w:widowControl w:val="0"/>
        <w:tabs>
          <w:tab w:val="left" w:pos="1843"/>
        </w:tabs>
        <w:spacing w:after="0" w:line="240" w:lineRule="auto"/>
        <w:rPr>
          <w:rFonts w:ascii="Arial" w:hAnsi="Arial" w:eastAsia="Times New Roman" w:cs="Arial"/>
          <w:sz w:val="20"/>
          <w:szCs w:val="20"/>
          <w:lang w:val="de-DE" w:eastAsia="en-GB"/>
        </w:rPr>
      </w:pPr>
      <w:r w:rsidRPr="00AB60FD">
        <w:rPr>
          <w:rFonts w:ascii="Arial" w:hAnsi="Arial" w:eastAsia="Times New Roman" w:cs="Arial"/>
          <w:sz w:val="20"/>
          <w:szCs w:val="20"/>
          <w:lang w:val="de-DE" w:eastAsia="en-GB"/>
        </w:rPr>
        <w:tab/>
      </w:r>
      <w:r w:rsidRPr="00AB60FD">
        <w:rPr>
          <w:rFonts w:ascii="Arial" w:hAnsi="Arial" w:eastAsia="Times New Roman" w:cs="Arial"/>
          <w:sz w:val="20"/>
          <w:szCs w:val="20"/>
          <w:lang w:val="de-DE" w:eastAsia="en-GB"/>
        </w:rPr>
        <w:t>Gladbacher Straße 560</w:t>
      </w:r>
    </w:p>
    <w:p w:rsidRPr="00AB60FD" w:rsidR="00ED5311" w:rsidP="00ED5311" w:rsidRDefault="00ED5311" w14:paraId="2BD1E34C" w14:textId="77777777">
      <w:pPr>
        <w:widowControl w:val="0"/>
        <w:tabs>
          <w:tab w:val="left" w:pos="1843"/>
        </w:tabs>
        <w:spacing w:after="0" w:line="240" w:lineRule="auto"/>
        <w:rPr>
          <w:rFonts w:ascii="Arial" w:hAnsi="Arial" w:eastAsia="Times New Roman" w:cs="Arial"/>
          <w:sz w:val="20"/>
          <w:szCs w:val="20"/>
          <w:lang w:eastAsia="en-GB"/>
        </w:rPr>
      </w:pPr>
      <w:r w:rsidRPr="00AB60FD">
        <w:rPr>
          <w:rFonts w:ascii="Arial" w:hAnsi="Arial" w:eastAsia="Times New Roman" w:cs="Arial"/>
          <w:sz w:val="20"/>
          <w:szCs w:val="20"/>
          <w:lang w:val="de-DE" w:eastAsia="en-GB"/>
        </w:rPr>
        <w:tab/>
      </w:r>
      <w:r w:rsidRPr="00AB60FD">
        <w:rPr>
          <w:rFonts w:ascii="Arial" w:hAnsi="Arial" w:eastAsia="Times New Roman" w:cs="Arial"/>
          <w:sz w:val="20"/>
          <w:szCs w:val="20"/>
          <w:lang w:eastAsia="en-GB"/>
        </w:rPr>
        <w:t xml:space="preserve">41179 </w:t>
      </w:r>
      <w:proofErr w:type="spellStart"/>
      <w:r w:rsidRPr="00AB60FD">
        <w:rPr>
          <w:rFonts w:ascii="Arial" w:hAnsi="Arial" w:eastAsia="Times New Roman" w:cs="Arial"/>
          <w:sz w:val="20"/>
          <w:szCs w:val="20"/>
          <w:lang w:eastAsia="en-GB"/>
        </w:rPr>
        <w:t>Mönchengladbach</w:t>
      </w:r>
      <w:proofErr w:type="spellEnd"/>
      <w:r w:rsidRPr="00AB60FD">
        <w:rPr>
          <w:rFonts w:ascii="Arial" w:hAnsi="Arial" w:eastAsia="Times New Roman" w:cs="Arial"/>
          <w:sz w:val="20"/>
          <w:szCs w:val="20"/>
          <w:lang w:eastAsia="en-GB"/>
        </w:rPr>
        <w:t xml:space="preserve"> DE</w:t>
      </w:r>
    </w:p>
    <w:p w:rsidRPr="00AB60FD" w:rsidR="00ED5311" w:rsidP="00ED5311" w:rsidRDefault="00ED5311" w14:paraId="2E09A790" w14:textId="77777777">
      <w:pPr>
        <w:widowControl w:val="0"/>
        <w:spacing w:after="0" w:line="240" w:lineRule="auto"/>
        <w:rPr>
          <w:rFonts w:ascii="Arial" w:hAnsi="Arial" w:eastAsia="Times New Roman" w:cs="Arial"/>
          <w:color w:val="FF0000"/>
          <w:sz w:val="20"/>
          <w:szCs w:val="20"/>
          <w:lang w:eastAsia="en-GB"/>
        </w:rPr>
      </w:pPr>
    </w:p>
    <w:p w:rsidRPr="00AB60FD" w:rsidR="00ED5311" w:rsidP="00ED5311" w:rsidRDefault="00ED5311" w14:paraId="436E07B1" w14:textId="77777777">
      <w:pPr>
        <w:widowControl w:val="0"/>
        <w:tabs>
          <w:tab w:val="left" w:pos="1843"/>
        </w:tabs>
        <w:spacing w:after="0" w:line="240" w:lineRule="auto"/>
        <w:ind w:left="1692" w:hanging="416"/>
        <w:rPr>
          <w:rFonts w:ascii="Arial" w:hAnsi="Arial" w:eastAsia="Times New Roman" w:cs="Arial"/>
          <w:sz w:val="20"/>
          <w:szCs w:val="20"/>
          <w:lang w:eastAsia="en-GB"/>
        </w:rPr>
      </w:pPr>
      <w:r w:rsidRPr="548C4DC8">
        <w:rPr>
          <w:rFonts w:ascii="Arial" w:hAnsi="Arial" w:eastAsia="Times New Roman" w:cs="Arial"/>
          <w:sz w:val="20"/>
          <w:szCs w:val="20"/>
          <w:lang w:eastAsia="en-GB"/>
        </w:rPr>
        <w:t>(3)</w:t>
      </w:r>
      <w:r>
        <w:tab/>
      </w:r>
      <w:r>
        <w:tab/>
      </w:r>
      <w:r w:rsidRPr="548C4DC8">
        <w:rPr>
          <w:rFonts w:ascii="Arial" w:hAnsi="Arial" w:eastAsia="Times New Roman" w:cs="Arial"/>
          <w:sz w:val="20"/>
          <w:szCs w:val="20"/>
          <w:lang w:eastAsia="en-GB"/>
        </w:rPr>
        <w:t>Grafenwöhr</w:t>
      </w:r>
    </w:p>
    <w:p w:rsidRPr="00AB60FD" w:rsidR="00ED5311" w:rsidP="00ED5311" w:rsidRDefault="00ED5311" w14:paraId="6F29FCF8" w14:textId="77777777">
      <w:pPr>
        <w:widowControl w:val="0"/>
        <w:tabs>
          <w:tab w:val="left" w:pos="1843"/>
        </w:tabs>
        <w:spacing w:after="0" w:line="240" w:lineRule="auto"/>
        <w:ind w:left="2259" w:hanging="558"/>
        <w:rPr>
          <w:rFonts w:ascii="Arial" w:hAnsi="Arial" w:eastAsia="Times New Roman" w:cs="Arial"/>
          <w:sz w:val="20"/>
          <w:szCs w:val="20"/>
          <w:lang w:eastAsia="en-GB"/>
        </w:rPr>
      </w:pPr>
      <w:r w:rsidRPr="00AB60FD">
        <w:rPr>
          <w:rFonts w:ascii="Arial" w:hAnsi="Arial" w:eastAsia="Times New Roman" w:cs="Arial"/>
          <w:sz w:val="20"/>
          <w:szCs w:val="20"/>
          <w:lang w:eastAsia="en-GB"/>
        </w:rPr>
        <w:tab/>
      </w:r>
      <w:r w:rsidRPr="00AB60FD">
        <w:rPr>
          <w:rFonts w:ascii="Arial" w:hAnsi="Arial" w:eastAsia="Times New Roman" w:cs="Arial"/>
          <w:sz w:val="20"/>
          <w:szCs w:val="20"/>
          <w:lang w:eastAsia="en-GB"/>
        </w:rPr>
        <w:t>Joint Military Training Centre</w:t>
      </w:r>
    </w:p>
    <w:p w:rsidRPr="00AB60FD" w:rsidR="00ED5311" w:rsidP="00ED5311" w:rsidRDefault="00ED5311" w14:paraId="38DAB6F9" w14:textId="77777777">
      <w:pPr>
        <w:widowControl w:val="0"/>
        <w:tabs>
          <w:tab w:val="left" w:pos="1843"/>
        </w:tabs>
        <w:spacing w:after="0" w:line="240" w:lineRule="auto"/>
        <w:ind w:left="2259" w:hanging="558"/>
        <w:rPr>
          <w:rFonts w:ascii="Arial" w:hAnsi="Arial" w:eastAsia="Times New Roman" w:cs="Arial"/>
          <w:sz w:val="20"/>
          <w:szCs w:val="20"/>
          <w:lang w:val="en-US" w:eastAsia="en-GB"/>
        </w:rPr>
      </w:pPr>
      <w:r w:rsidRPr="00AB60FD">
        <w:rPr>
          <w:rFonts w:ascii="Arial" w:hAnsi="Arial" w:eastAsia="Times New Roman" w:cs="Arial"/>
          <w:sz w:val="20"/>
          <w:szCs w:val="20"/>
          <w:lang w:eastAsia="en-GB"/>
        </w:rPr>
        <w:tab/>
      </w:r>
      <w:r w:rsidRPr="00AB60FD">
        <w:rPr>
          <w:rFonts w:ascii="Arial" w:hAnsi="Arial" w:eastAsia="Times New Roman" w:cs="Arial"/>
          <w:sz w:val="20"/>
          <w:szCs w:val="20"/>
          <w:lang w:val="en-US" w:eastAsia="en-GB"/>
        </w:rPr>
        <w:t xml:space="preserve">Tower Kaserne </w:t>
      </w:r>
    </w:p>
    <w:p w:rsidRPr="00AB60FD" w:rsidR="00ED5311" w:rsidP="00ED5311" w:rsidRDefault="00ED5311" w14:paraId="39AA321E" w14:textId="77777777">
      <w:pPr>
        <w:widowControl w:val="0"/>
        <w:tabs>
          <w:tab w:val="left" w:pos="1843"/>
        </w:tabs>
        <w:spacing w:after="0" w:line="240" w:lineRule="auto"/>
        <w:ind w:left="2259" w:hanging="558"/>
        <w:rPr>
          <w:rFonts w:ascii="Arial" w:hAnsi="Arial" w:eastAsia="Times New Roman" w:cs="Arial"/>
          <w:sz w:val="20"/>
          <w:szCs w:val="20"/>
          <w:lang w:val="en-US" w:eastAsia="en-GB"/>
        </w:rPr>
      </w:pPr>
      <w:r w:rsidRPr="00AB60FD">
        <w:rPr>
          <w:rFonts w:ascii="Arial" w:hAnsi="Arial" w:eastAsia="Times New Roman" w:cs="Arial"/>
          <w:sz w:val="20"/>
          <w:szCs w:val="20"/>
          <w:lang w:val="en-US" w:eastAsia="en-GB"/>
        </w:rPr>
        <w:tab/>
      </w:r>
      <w:r w:rsidRPr="00AB60FD">
        <w:rPr>
          <w:rFonts w:ascii="Arial" w:hAnsi="Arial" w:eastAsia="Times New Roman" w:cs="Arial"/>
          <w:sz w:val="20"/>
          <w:szCs w:val="20"/>
          <w:lang w:val="en-US" w:eastAsia="en-GB"/>
        </w:rPr>
        <w:t>Lexington Avenue 619</w:t>
      </w:r>
    </w:p>
    <w:p w:rsidRPr="00AB60FD" w:rsidR="00ED5311" w:rsidP="00ED5311" w:rsidRDefault="00ED5311" w14:paraId="51518390" w14:textId="77777777">
      <w:pPr>
        <w:widowControl w:val="0"/>
        <w:tabs>
          <w:tab w:val="left" w:pos="1843"/>
        </w:tabs>
        <w:spacing w:after="0" w:line="240" w:lineRule="auto"/>
        <w:ind w:left="1134" w:firstLine="567"/>
        <w:rPr>
          <w:rFonts w:ascii="Arial" w:hAnsi="Arial" w:eastAsia="Times New Roman" w:cs="Arial"/>
          <w:sz w:val="20"/>
          <w:szCs w:val="20"/>
          <w:lang w:val="en-US" w:eastAsia="en-GB"/>
        </w:rPr>
      </w:pPr>
      <w:r w:rsidRPr="00AB60FD">
        <w:rPr>
          <w:rFonts w:ascii="Arial" w:hAnsi="Arial" w:eastAsia="Times New Roman" w:cs="Arial"/>
          <w:sz w:val="20"/>
          <w:szCs w:val="20"/>
          <w:lang w:val="en-US" w:eastAsia="en-GB"/>
        </w:rPr>
        <w:tab/>
      </w:r>
      <w:r w:rsidRPr="00AB60FD">
        <w:rPr>
          <w:rFonts w:ascii="Arial" w:hAnsi="Arial" w:eastAsia="Times New Roman" w:cs="Arial"/>
          <w:sz w:val="20"/>
          <w:szCs w:val="20"/>
          <w:lang w:val="en-US" w:eastAsia="en-GB"/>
        </w:rPr>
        <w:t>92655 Grafenwöhr DE</w:t>
      </w:r>
    </w:p>
    <w:p w:rsidRPr="00AB60FD" w:rsidR="00ED5311" w:rsidP="00ED5311" w:rsidRDefault="00ED5311" w14:paraId="3F30FCE9" w14:textId="77777777">
      <w:pPr>
        <w:widowControl w:val="0"/>
        <w:spacing w:after="0" w:line="240" w:lineRule="auto"/>
        <w:ind w:left="2820" w:firstLine="9"/>
        <w:rPr>
          <w:rFonts w:ascii="Arial" w:hAnsi="Arial" w:eastAsia="Times New Roman" w:cs="Arial"/>
          <w:sz w:val="20"/>
          <w:szCs w:val="20"/>
          <w:lang w:val="en-US" w:eastAsia="en-GB"/>
        </w:rPr>
      </w:pPr>
    </w:p>
    <w:p w:rsidRPr="00AB60FD" w:rsidR="00ED5311" w:rsidP="00ED5311" w:rsidRDefault="00ED5311" w14:paraId="55634911" w14:textId="77777777">
      <w:pPr>
        <w:widowControl w:val="0"/>
        <w:tabs>
          <w:tab w:val="left" w:pos="1843"/>
        </w:tabs>
        <w:spacing w:after="0" w:line="240" w:lineRule="auto"/>
        <w:ind w:left="1134" w:firstLine="142"/>
        <w:rPr>
          <w:rFonts w:ascii="Arial" w:hAnsi="Arial" w:eastAsia="Times New Roman" w:cs="Arial"/>
          <w:sz w:val="20"/>
          <w:szCs w:val="20"/>
          <w:lang w:eastAsia="en-GB"/>
        </w:rPr>
      </w:pPr>
      <w:r w:rsidRPr="548C4DC8">
        <w:rPr>
          <w:rFonts w:ascii="Arial" w:hAnsi="Arial" w:eastAsia="Times New Roman" w:cs="Arial"/>
          <w:sz w:val="20"/>
          <w:szCs w:val="20"/>
          <w:lang w:eastAsia="en-GB"/>
        </w:rPr>
        <w:t>(4)</w:t>
      </w:r>
      <w:r>
        <w:tab/>
      </w:r>
      <w:proofErr w:type="spellStart"/>
      <w:r w:rsidRPr="548C4DC8">
        <w:rPr>
          <w:rFonts w:ascii="Arial" w:hAnsi="Arial" w:eastAsia="Times New Roman" w:cs="Arial"/>
          <w:sz w:val="20"/>
          <w:szCs w:val="20"/>
          <w:lang w:eastAsia="en-GB"/>
        </w:rPr>
        <w:t>Hohenfels</w:t>
      </w:r>
      <w:proofErr w:type="spellEnd"/>
    </w:p>
    <w:p w:rsidRPr="00AB60FD" w:rsidR="00ED5311" w:rsidP="00ED5311" w:rsidRDefault="00ED5311" w14:paraId="5CF6E385" w14:textId="77777777">
      <w:pPr>
        <w:widowControl w:val="0"/>
        <w:tabs>
          <w:tab w:val="left" w:pos="1843"/>
        </w:tabs>
        <w:spacing w:after="0" w:line="240" w:lineRule="auto"/>
        <w:ind w:left="1692" w:firstLine="9"/>
        <w:rPr>
          <w:rFonts w:ascii="Arial" w:hAnsi="Arial" w:eastAsia="Times New Roman" w:cs="Arial"/>
          <w:sz w:val="20"/>
          <w:szCs w:val="20"/>
          <w:lang w:eastAsia="en-GB"/>
        </w:rPr>
      </w:pPr>
      <w:r w:rsidRPr="00AB60FD">
        <w:rPr>
          <w:rFonts w:ascii="Arial" w:hAnsi="Arial" w:eastAsia="Times New Roman" w:cs="Arial"/>
          <w:sz w:val="20"/>
          <w:szCs w:val="20"/>
          <w:lang w:eastAsia="en-GB"/>
        </w:rPr>
        <w:tab/>
      </w:r>
      <w:r w:rsidRPr="00AB60FD">
        <w:rPr>
          <w:rFonts w:ascii="Arial" w:hAnsi="Arial" w:eastAsia="Times New Roman" w:cs="Arial"/>
          <w:sz w:val="20"/>
          <w:szCs w:val="20"/>
          <w:lang w:eastAsia="en-GB"/>
        </w:rPr>
        <w:t>Joint Multinational Readiness Centre</w:t>
      </w:r>
    </w:p>
    <w:p w:rsidRPr="00AB60FD" w:rsidR="00ED5311" w:rsidP="00ED5311" w:rsidRDefault="00ED5311" w14:paraId="06835710" w14:textId="77777777">
      <w:pPr>
        <w:widowControl w:val="0"/>
        <w:tabs>
          <w:tab w:val="left" w:pos="1843"/>
        </w:tabs>
        <w:spacing w:after="0" w:line="240" w:lineRule="auto"/>
        <w:ind w:left="1843"/>
        <w:rPr>
          <w:rFonts w:ascii="Arial" w:hAnsi="Arial" w:eastAsia="Times New Roman" w:cs="Arial"/>
          <w:sz w:val="20"/>
          <w:szCs w:val="20"/>
          <w:lang w:eastAsia="en-GB"/>
        </w:rPr>
      </w:pPr>
      <w:r w:rsidRPr="00AB60FD">
        <w:rPr>
          <w:rFonts w:ascii="Arial" w:hAnsi="Arial" w:eastAsia="Times New Roman" w:cs="Arial"/>
          <w:color w:val="000000"/>
          <w:sz w:val="20"/>
          <w:szCs w:val="20"/>
          <w:lang w:val="en-US" w:eastAsia="en-GB"/>
        </w:rPr>
        <w:t>General Patton Road</w:t>
      </w:r>
      <w:r w:rsidRPr="00AB60FD">
        <w:rPr>
          <w:rFonts w:ascii="Arial" w:hAnsi="Arial" w:eastAsia="Times New Roman" w:cs="Arial"/>
          <w:color w:val="000000"/>
          <w:sz w:val="20"/>
          <w:szCs w:val="20"/>
          <w:lang w:val="en-US" w:eastAsia="en-GB"/>
        </w:rPr>
        <w:br/>
      </w:r>
      <w:r w:rsidRPr="00AB60FD">
        <w:rPr>
          <w:rFonts w:ascii="Arial" w:hAnsi="Arial" w:eastAsia="Times New Roman" w:cs="Arial"/>
          <w:color w:val="000000"/>
          <w:sz w:val="20"/>
          <w:szCs w:val="20"/>
          <w:lang w:val="en-US" w:eastAsia="en-GB"/>
        </w:rPr>
        <w:t xml:space="preserve">92366 </w:t>
      </w:r>
      <w:proofErr w:type="spellStart"/>
      <w:r w:rsidRPr="00AB60FD">
        <w:rPr>
          <w:rFonts w:ascii="Arial" w:hAnsi="Arial" w:eastAsia="Times New Roman" w:cs="Arial"/>
          <w:color w:val="000000"/>
          <w:sz w:val="20"/>
          <w:szCs w:val="20"/>
          <w:lang w:val="en-US" w:eastAsia="en-GB"/>
        </w:rPr>
        <w:t>Hohenfels</w:t>
      </w:r>
      <w:proofErr w:type="spellEnd"/>
      <w:r w:rsidRPr="00AB60FD">
        <w:rPr>
          <w:rFonts w:ascii="Arial" w:hAnsi="Arial" w:eastAsia="Times New Roman" w:cs="Arial"/>
          <w:color w:val="000000"/>
          <w:sz w:val="20"/>
          <w:szCs w:val="20"/>
          <w:lang w:val="en-US" w:eastAsia="en-GB"/>
        </w:rPr>
        <w:t xml:space="preserve"> DE</w:t>
      </w:r>
    </w:p>
    <w:p w:rsidR="00ED5311" w:rsidP="00ED5311" w:rsidRDefault="00ED5311" w14:paraId="77AFA9F2" w14:textId="77777777">
      <w:pPr>
        <w:widowControl w:val="0"/>
        <w:spacing w:after="0" w:line="240" w:lineRule="auto"/>
        <w:ind w:left="1692" w:firstLine="9"/>
        <w:rPr>
          <w:rFonts w:ascii="Arial" w:hAnsi="Arial" w:eastAsia="Times New Roman" w:cs="Arial"/>
          <w:sz w:val="20"/>
          <w:szCs w:val="20"/>
          <w:lang w:eastAsia="en-GB"/>
        </w:rPr>
      </w:pPr>
    </w:p>
    <w:p w:rsidR="003516DF" w:rsidP="00ED5311" w:rsidRDefault="003516DF" w14:paraId="6059AB62" w14:textId="77777777">
      <w:pPr>
        <w:widowControl w:val="0"/>
        <w:spacing w:after="0" w:line="240" w:lineRule="auto"/>
        <w:ind w:left="1692" w:firstLine="9"/>
        <w:rPr>
          <w:rFonts w:ascii="Arial" w:hAnsi="Arial" w:eastAsia="Times New Roman" w:cs="Arial"/>
          <w:sz w:val="20"/>
          <w:szCs w:val="20"/>
          <w:lang w:eastAsia="en-GB"/>
        </w:rPr>
      </w:pPr>
    </w:p>
    <w:p w:rsidRPr="00AB60FD" w:rsidR="003516DF" w:rsidP="00ED5311" w:rsidRDefault="003516DF" w14:paraId="7D5C37B4" w14:textId="77777777">
      <w:pPr>
        <w:widowControl w:val="0"/>
        <w:spacing w:after="0" w:line="240" w:lineRule="auto"/>
        <w:ind w:left="1692" w:firstLine="9"/>
        <w:rPr>
          <w:rFonts w:ascii="Arial" w:hAnsi="Arial" w:eastAsia="Times New Roman" w:cs="Arial"/>
          <w:sz w:val="20"/>
          <w:szCs w:val="20"/>
          <w:lang w:eastAsia="en-GB"/>
        </w:rPr>
      </w:pPr>
    </w:p>
    <w:p w:rsidRPr="00AB60FD" w:rsidR="00ED5311" w:rsidP="00ED5311" w:rsidRDefault="00ED5311" w14:paraId="29179E67" w14:textId="77777777">
      <w:pPr>
        <w:widowControl w:val="0"/>
        <w:tabs>
          <w:tab w:val="left" w:pos="1843"/>
        </w:tabs>
        <w:spacing w:after="0" w:line="240" w:lineRule="auto"/>
        <w:ind w:left="567" w:firstLine="709"/>
        <w:rPr>
          <w:rFonts w:ascii="Arial" w:hAnsi="Arial" w:eastAsia="Times New Roman" w:cs="Arial"/>
          <w:sz w:val="20"/>
          <w:szCs w:val="20"/>
          <w:lang w:eastAsia="en-GB"/>
        </w:rPr>
      </w:pPr>
      <w:r w:rsidRPr="548C4DC8">
        <w:rPr>
          <w:rFonts w:ascii="Arial" w:hAnsi="Arial" w:eastAsia="Times New Roman" w:cs="Arial"/>
          <w:sz w:val="20"/>
          <w:szCs w:val="20"/>
          <w:lang w:eastAsia="en-GB"/>
        </w:rPr>
        <w:t>(5)</w:t>
      </w:r>
      <w:r>
        <w:tab/>
      </w:r>
      <w:r w:rsidRPr="548C4DC8">
        <w:rPr>
          <w:rFonts w:ascii="Arial" w:hAnsi="Arial" w:eastAsia="Times New Roman" w:cs="Arial"/>
          <w:sz w:val="20"/>
          <w:szCs w:val="20"/>
          <w:lang w:eastAsia="en-GB"/>
        </w:rPr>
        <w:t xml:space="preserve">Bergen </w:t>
      </w:r>
      <w:proofErr w:type="spellStart"/>
      <w:r w:rsidRPr="548C4DC8">
        <w:rPr>
          <w:rFonts w:ascii="Arial" w:hAnsi="Arial" w:eastAsia="Times New Roman" w:cs="Arial"/>
          <w:sz w:val="20"/>
          <w:szCs w:val="20"/>
          <w:lang w:eastAsia="en-GB"/>
        </w:rPr>
        <w:t>Hohne</w:t>
      </w:r>
      <w:proofErr w:type="spellEnd"/>
      <w:r w:rsidRPr="548C4DC8">
        <w:rPr>
          <w:rFonts w:ascii="Arial" w:hAnsi="Arial" w:eastAsia="Times New Roman" w:cs="Arial"/>
          <w:sz w:val="20"/>
          <w:szCs w:val="20"/>
          <w:lang w:eastAsia="en-GB"/>
        </w:rPr>
        <w:t xml:space="preserve"> Training Area</w:t>
      </w:r>
    </w:p>
    <w:p w:rsidRPr="00AB60FD" w:rsidR="00ED5311" w:rsidP="00ED5311" w:rsidRDefault="00ED5311" w14:paraId="0A24A811" w14:textId="77777777">
      <w:pPr>
        <w:widowControl w:val="0"/>
        <w:tabs>
          <w:tab w:val="left" w:pos="1843"/>
        </w:tabs>
        <w:spacing w:after="0" w:line="240" w:lineRule="auto"/>
        <w:ind w:left="1692" w:firstLine="9"/>
        <w:rPr>
          <w:rFonts w:ascii="Arial" w:hAnsi="Arial" w:eastAsia="Times New Roman" w:cs="Arial"/>
          <w:sz w:val="20"/>
          <w:szCs w:val="20"/>
          <w:lang w:eastAsia="en-GB"/>
        </w:rPr>
      </w:pPr>
      <w:r w:rsidRPr="00AB60FD">
        <w:rPr>
          <w:rFonts w:ascii="Arial" w:hAnsi="Arial" w:eastAsia="Times New Roman" w:cs="Arial"/>
          <w:sz w:val="20"/>
          <w:szCs w:val="20"/>
          <w:lang w:eastAsia="en-GB"/>
        </w:rPr>
        <w:tab/>
      </w:r>
      <w:r w:rsidRPr="00AB60FD">
        <w:rPr>
          <w:rFonts w:ascii="Arial" w:hAnsi="Arial" w:eastAsia="Times New Roman" w:cs="Arial"/>
          <w:sz w:val="20"/>
          <w:szCs w:val="20"/>
          <w:lang w:eastAsia="en-GB"/>
        </w:rPr>
        <w:t>Brucknerstr.3</w:t>
      </w:r>
    </w:p>
    <w:p w:rsidR="00ED5311" w:rsidP="00ED5311" w:rsidRDefault="00ED5311" w14:paraId="3B505510" w14:textId="77777777">
      <w:pPr>
        <w:widowControl w:val="0"/>
        <w:tabs>
          <w:tab w:val="left" w:pos="1843"/>
        </w:tabs>
        <w:spacing w:after="0" w:line="240" w:lineRule="auto"/>
        <w:ind w:left="1125" w:firstLine="567"/>
        <w:rPr>
          <w:rFonts w:ascii="Arial" w:hAnsi="Arial" w:eastAsia="Times New Roman" w:cs="Arial"/>
          <w:sz w:val="20"/>
          <w:szCs w:val="20"/>
          <w:lang w:eastAsia="en-GB"/>
        </w:rPr>
      </w:pPr>
      <w:r w:rsidRPr="00AB60FD">
        <w:rPr>
          <w:rFonts w:ascii="Arial" w:hAnsi="Arial" w:eastAsia="Times New Roman" w:cs="Arial"/>
          <w:sz w:val="20"/>
          <w:szCs w:val="20"/>
          <w:lang w:eastAsia="en-GB"/>
        </w:rPr>
        <w:tab/>
      </w:r>
      <w:r w:rsidRPr="00AB60FD">
        <w:rPr>
          <w:rFonts w:ascii="Arial" w:hAnsi="Arial" w:eastAsia="Times New Roman" w:cs="Arial"/>
          <w:sz w:val="20"/>
          <w:szCs w:val="20"/>
          <w:lang w:eastAsia="en-GB"/>
        </w:rPr>
        <w:t>29303 Bergen DE</w:t>
      </w:r>
    </w:p>
    <w:p w:rsidR="00ED5311" w:rsidP="00ED5311" w:rsidRDefault="00ED5311" w14:paraId="0098246E" w14:textId="77777777">
      <w:pPr>
        <w:widowControl w:val="0"/>
        <w:tabs>
          <w:tab w:val="left" w:pos="1843"/>
        </w:tabs>
        <w:spacing w:after="0" w:line="240" w:lineRule="auto"/>
        <w:ind w:left="1276"/>
        <w:rPr>
          <w:rFonts w:ascii="Arial" w:hAnsi="Arial" w:eastAsia="Times New Roman" w:cs="Arial"/>
          <w:sz w:val="20"/>
          <w:szCs w:val="20"/>
          <w:lang w:eastAsia="en-GB"/>
        </w:rPr>
      </w:pPr>
    </w:p>
    <w:p w:rsidR="00ED5311" w:rsidP="00ED5311" w:rsidRDefault="00ED5311" w14:paraId="67BA2E28" w14:textId="77777777">
      <w:pPr>
        <w:widowControl w:val="0"/>
        <w:tabs>
          <w:tab w:val="left" w:pos="1843"/>
        </w:tabs>
        <w:spacing w:after="0" w:line="240" w:lineRule="auto"/>
        <w:ind w:left="1276"/>
        <w:rPr>
          <w:rFonts w:ascii="Arial" w:hAnsi="Arial" w:eastAsia="Times New Roman" w:cs="Arial"/>
          <w:sz w:val="20"/>
          <w:szCs w:val="20"/>
          <w:lang w:eastAsia="en-GB"/>
        </w:rPr>
      </w:pPr>
      <w:r w:rsidRPr="548C4DC8">
        <w:rPr>
          <w:rFonts w:ascii="Arial" w:hAnsi="Arial" w:eastAsia="Times New Roman" w:cs="Arial"/>
          <w:sz w:val="20"/>
          <w:szCs w:val="20"/>
          <w:lang w:eastAsia="en-GB"/>
        </w:rPr>
        <w:t>(6)</w:t>
      </w:r>
      <w:r>
        <w:tab/>
      </w:r>
      <w:proofErr w:type="spellStart"/>
      <w:r w:rsidRPr="548C4DC8">
        <w:rPr>
          <w:rFonts w:ascii="Arial" w:hAnsi="Arial" w:eastAsia="Times New Roman" w:cs="Arial"/>
          <w:sz w:val="20"/>
          <w:szCs w:val="20"/>
          <w:lang w:eastAsia="en-GB"/>
        </w:rPr>
        <w:t>Altmark</w:t>
      </w:r>
      <w:proofErr w:type="spellEnd"/>
      <w:r w:rsidRPr="548C4DC8">
        <w:rPr>
          <w:rFonts w:ascii="Arial" w:hAnsi="Arial" w:eastAsia="Times New Roman" w:cs="Arial"/>
          <w:sz w:val="20"/>
          <w:szCs w:val="20"/>
          <w:lang w:eastAsia="en-GB"/>
        </w:rPr>
        <w:t xml:space="preserve"> Training Area</w:t>
      </w:r>
    </w:p>
    <w:p w:rsidR="00ED5311" w:rsidP="573BB410" w:rsidRDefault="00ED5311" w14:paraId="6C899616" w14:textId="77777777">
      <w:pPr>
        <w:widowControl w:val="0"/>
        <w:tabs>
          <w:tab w:val="left" w:pos="1843"/>
        </w:tabs>
        <w:spacing w:after="0" w:line="240" w:lineRule="auto"/>
        <w:ind w:left="1276" w:firstLine="720"/>
        <w:rPr>
          <w:rFonts w:ascii="Arial" w:hAnsi="Arial" w:eastAsia="Times New Roman" w:cs="Arial"/>
          <w:sz w:val="20"/>
          <w:szCs w:val="20"/>
          <w:lang w:eastAsia="en-GB"/>
        </w:rPr>
      </w:pPr>
      <w:proofErr w:type="spellStart"/>
      <w:r>
        <w:rPr>
          <w:rFonts w:ascii="Arial" w:hAnsi="Arial" w:eastAsia="Times New Roman" w:cs="Arial"/>
          <w:sz w:val="20"/>
          <w:szCs w:val="20"/>
          <w:lang w:eastAsia="en-GB"/>
        </w:rPr>
        <w:t>Salchauer</w:t>
      </w:r>
      <w:proofErr w:type="spellEnd"/>
      <w:r>
        <w:rPr>
          <w:rFonts w:ascii="Arial" w:hAnsi="Arial" w:eastAsia="Times New Roman" w:cs="Arial"/>
          <w:sz w:val="20"/>
          <w:szCs w:val="20"/>
          <w:lang w:eastAsia="en-GB"/>
        </w:rPr>
        <w:t xml:space="preserve"> Chaussee 1</w:t>
      </w:r>
    </w:p>
    <w:p w:rsidRPr="00AB60FD" w:rsidR="00ED5311" w:rsidP="573BB410" w:rsidRDefault="00ED5311" w14:paraId="754FC253" w14:textId="77777777">
      <w:pPr>
        <w:widowControl w:val="0"/>
        <w:tabs>
          <w:tab w:val="left" w:pos="1843"/>
        </w:tabs>
        <w:spacing w:after="0" w:line="240" w:lineRule="auto"/>
        <w:ind w:left="1276"/>
        <w:rPr>
          <w:rFonts w:ascii="Arial" w:hAnsi="Arial" w:eastAsia="Times New Roman" w:cs="Arial"/>
          <w:sz w:val="20"/>
          <w:szCs w:val="20"/>
          <w:lang w:eastAsia="en-GB"/>
        </w:rPr>
      </w:pPr>
      <w:r>
        <w:rPr>
          <w:rFonts w:ascii="Arial" w:hAnsi="Arial" w:eastAsia="Times New Roman" w:cs="Arial"/>
          <w:sz w:val="20"/>
          <w:szCs w:val="20"/>
          <w:lang w:eastAsia="en-GB"/>
        </w:rPr>
        <w:t xml:space="preserve">39638 </w:t>
      </w:r>
      <w:proofErr w:type="spellStart"/>
      <w:r>
        <w:rPr>
          <w:rFonts w:ascii="Arial" w:hAnsi="Arial" w:eastAsia="Times New Roman" w:cs="Arial"/>
          <w:sz w:val="20"/>
          <w:szCs w:val="20"/>
          <w:lang w:eastAsia="en-GB"/>
        </w:rPr>
        <w:t>Gardelegen</w:t>
      </w:r>
      <w:proofErr w:type="spellEnd"/>
      <w:r>
        <w:rPr>
          <w:rFonts w:ascii="Arial" w:hAnsi="Arial" w:eastAsia="Times New Roman" w:cs="Arial"/>
          <w:sz w:val="20"/>
          <w:szCs w:val="20"/>
          <w:lang w:eastAsia="en-GB"/>
        </w:rPr>
        <w:t xml:space="preserve"> / OT </w:t>
      </w:r>
      <w:proofErr w:type="spellStart"/>
      <w:r>
        <w:rPr>
          <w:rFonts w:ascii="Arial" w:hAnsi="Arial" w:eastAsia="Times New Roman" w:cs="Arial"/>
          <w:sz w:val="20"/>
          <w:szCs w:val="20"/>
          <w:lang w:eastAsia="en-GB"/>
        </w:rPr>
        <w:t>Letzlingen</w:t>
      </w:r>
      <w:proofErr w:type="spellEnd"/>
      <w:r>
        <w:rPr>
          <w:rFonts w:ascii="Arial" w:hAnsi="Arial" w:eastAsia="Times New Roman" w:cs="Arial"/>
          <w:sz w:val="20"/>
          <w:szCs w:val="20"/>
          <w:lang w:eastAsia="en-GB"/>
        </w:rPr>
        <w:t xml:space="preserve"> DE</w:t>
      </w:r>
    </w:p>
    <w:p w:rsidRPr="00AB60FD" w:rsidR="00ED5311" w:rsidP="00ED5311" w:rsidRDefault="00ED5311" w14:paraId="0FDEDF91" w14:textId="77777777">
      <w:pPr>
        <w:widowControl w:val="0"/>
        <w:spacing w:after="0" w:line="240" w:lineRule="auto"/>
        <w:ind w:left="567"/>
        <w:rPr>
          <w:rFonts w:ascii="Arial" w:hAnsi="Arial" w:eastAsia="Times New Roman" w:cs="Arial"/>
          <w:color w:val="FF0000"/>
          <w:sz w:val="20"/>
          <w:szCs w:val="20"/>
          <w:lang w:eastAsia="en-GB"/>
        </w:rPr>
      </w:pPr>
      <w:r w:rsidRPr="00AB60FD">
        <w:rPr>
          <w:rFonts w:ascii="Arial" w:hAnsi="Arial" w:eastAsia="Times New Roman" w:cs="Arial"/>
          <w:color w:val="FF0000"/>
          <w:sz w:val="20"/>
          <w:szCs w:val="20"/>
          <w:lang w:eastAsia="en-GB"/>
        </w:rPr>
        <w:tab/>
      </w:r>
    </w:p>
    <w:p w:rsidR="00ED5311" w:rsidP="236C3BC9" w:rsidRDefault="00ED5311" w14:paraId="1FBB8D35" w14:textId="2C316180">
      <w:pPr>
        <w:widowControl w:val="0"/>
        <w:spacing w:after="0" w:line="240" w:lineRule="auto"/>
        <w:ind w:left="1125" w:firstLine="9"/>
        <w:rPr>
          <w:rFonts w:ascii="Arial" w:hAnsi="Arial" w:eastAsia="Times New Roman" w:cs="Times New Roman"/>
          <w:b/>
          <w:bCs/>
          <w:lang w:eastAsia="en-GB"/>
        </w:rPr>
      </w:pPr>
      <w:r w:rsidRPr="236C3BC9">
        <w:rPr>
          <w:rFonts w:ascii="Arial" w:hAnsi="Arial" w:eastAsia="Times New Roman" w:cs="Arial"/>
          <w:sz w:val="20"/>
          <w:szCs w:val="20"/>
          <w:lang w:eastAsia="en-GB"/>
        </w:rPr>
        <w:t>The Contractor can assume the Authority shall deliver the vehicles, detailed within Paragraph 6.a.(1), to the Contractor/Sub-Contractor’s premises.  Should the Authority request it, the Contractor may be required to collect and return vehicles as part of the maintenance/repair process within the 50 Km radius.</w:t>
      </w:r>
      <w:r w:rsidRPr="236C3BC9" w:rsidR="37A5FE1D">
        <w:rPr>
          <w:rFonts w:ascii="Arial" w:hAnsi="Arial" w:eastAsia="Times New Roman" w:cs="Arial"/>
          <w:sz w:val="20"/>
          <w:szCs w:val="20"/>
          <w:lang w:eastAsia="en-GB"/>
        </w:rPr>
        <w:t xml:space="preserve"> </w:t>
      </w:r>
      <w:r w:rsidRPr="236C3BC9" w:rsidR="37A5FE1D">
        <w:rPr>
          <w:rFonts w:ascii="Arial" w:hAnsi="Arial" w:eastAsia="Arial" w:cs="Arial"/>
          <w:sz w:val="20"/>
          <w:szCs w:val="20"/>
        </w:rPr>
        <w:t>Contractor must be able to arrange collection or return of a minimum 3 wheeled vehicles within a maximum period of 5 working days after movement request.</w:t>
      </w:r>
    </w:p>
    <w:p w:rsidR="00ED5311" w:rsidP="236C3BC9" w:rsidRDefault="00ED5311" w14:paraId="7433896D" w14:textId="3A28474A">
      <w:pPr>
        <w:widowControl w:val="0"/>
        <w:spacing w:after="0" w:line="240" w:lineRule="auto"/>
        <w:ind w:left="1125" w:firstLine="9"/>
        <w:rPr>
          <w:rFonts w:ascii="Arial" w:hAnsi="Arial" w:eastAsia="Times New Roman" w:cs="Arial"/>
          <w:sz w:val="20"/>
          <w:szCs w:val="20"/>
          <w:lang w:eastAsia="en-GB"/>
        </w:rPr>
      </w:pPr>
    </w:p>
    <w:p w:rsidRPr="00AB60FD" w:rsidR="00AB60FD" w:rsidP="00ED5311" w:rsidRDefault="00AB60FD" w14:paraId="76458895" w14:textId="782C0CEF">
      <w:pPr>
        <w:widowControl w:val="0"/>
        <w:tabs>
          <w:tab w:val="left" w:pos="1701"/>
        </w:tabs>
        <w:overflowPunct w:val="0"/>
        <w:autoSpaceDE w:val="0"/>
        <w:autoSpaceDN w:val="0"/>
        <w:adjustRightInd w:val="0"/>
        <w:spacing w:after="0" w:line="240" w:lineRule="auto"/>
        <w:ind w:left="1134"/>
        <w:textAlignment w:val="baseline"/>
        <w:rPr>
          <w:rFonts w:ascii="Arial" w:hAnsi="Arial" w:eastAsia="Times New Roman" w:cs="Arial"/>
          <w:sz w:val="20"/>
          <w:szCs w:val="20"/>
          <w:lang w:eastAsia="en-GB"/>
        </w:rPr>
      </w:pPr>
      <w:r w:rsidRPr="00AB60FD">
        <w:rPr>
          <w:rFonts w:ascii="Arial" w:hAnsi="Arial" w:eastAsia="Times New Roman" w:cs="Arial"/>
          <w:sz w:val="20"/>
          <w:szCs w:val="20"/>
          <w:lang w:eastAsia="en-GB"/>
        </w:rPr>
        <w:t xml:space="preserve">  </w:t>
      </w:r>
    </w:p>
    <w:p w:rsidRPr="00AB60FD" w:rsidR="00AB60FD" w:rsidP="00AB60FD" w:rsidRDefault="00AB60FD" w14:paraId="6495A2A1" w14:textId="77777777">
      <w:pPr>
        <w:widowControl w:val="0"/>
        <w:spacing w:after="0" w:line="240" w:lineRule="auto"/>
        <w:rPr>
          <w:rFonts w:ascii="Arial" w:hAnsi="Arial" w:eastAsia="Times New Roman" w:cs="Arial"/>
          <w:sz w:val="20"/>
          <w:szCs w:val="20"/>
          <w:lang w:eastAsia="en-GB"/>
        </w:rPr>
        <w:sectPr w:rsidRPr="00AB60FD" w:rsidR="00AB60FD" w:rsidSect="00166E95">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40" w:orient="portrait" w:code="9"/>
          <w:pgMar w:top="567" w:right="1418" w:bottom="992" w:left="1418" w:header="720" w:footer="284" w:gutter="0"/>
          <w:pgBorders w:offsetFrom="page">
            <w:top w:val="single" w:color="auto" w:sz="4" w:space="24"/>
            <w:left w:val="single" w:color="auto" w:sz="4" w:space="24"/>
            <w:bottom w:val="single" w:color="auto" w:sz="4" w:space="24"/>
            <w:right w:val="single" w:color="auto" w:sz="4" w:space="24"/>
          </w:pgBorders>
          <w:cols w:space="720"/>
        </w:sectPr>
      </w:pPr>
    </w:p>
    <w:bookmarkEnd w:id="1"/>
    <w:p w:rsidRPr="00AB60FD" w:rsidR="00AB60FD" w:rsidP="22899BDC" w:rsidRDefault="008F1E4C" w14:paraId="080C16CA" w14:textId="06F62238">
      <w:pPr>
        <w:widowControl w:val="0"/>
        <w:spacing w:after="0" w:line="240" w:lineRule="auto"/>
        <w:ind w:left="-709"/>
        <w:jc w:val="center"/>
        <w:rPr>
          <w:rFonts w:ascii="Arial" w:hAnsi="Arial" w:eastAsia="Times New Roman" w:cs="Times New Roman"/>
          <w:b w:val="1"/>
          <w:bCs w:val="1"/>
          <w:lang w:eastAsia="en-GB"/>
        </w:rPr>
      </w:pPr>
      <w:r w:rsidRPr="22899BDC" w:rsidR="0FC7476D">
        <w:rPr>
          <w:rFonts w:ascii="Arial" w:hAnsi="Arial" w:eastAsia="Times New Roman" w:cs="Times New Roman"/>
          <w:b w:val="1"/>
          <w:bCs w:val="1"/>
          <w:lang w:eastAsia="en-GB"/>
        </w:rPr>
        <w:t>S</w:t>
      </w:r>
      <w:r w:rsidRPr="22899BDC" w:rsidR="0B9F0189">
        <w:rPr>
          <w:rFonts w:ascii="Arial" w:hAnsi="Arial" w:eastAsia="Times New Roman" w:cs="Times New Roman"/>
          <w:b w:val="1"/>
          <w:bCs w:val="1"/>
          <w:lang w:eastAsia="en-GB"/>
        </w:rPr>
        <w:t xml:space="preserve">RD </w:t>
      </w:r>
      <w:r w:rsidRPr="22899BDC" w:rsidR="0FC7476D">
        <w:rPr>
          <w:rFonts w:ascii="Arial" w:hAnsi="Arial" w:eastAsia="Times New Roman" w:cs="Times New Roman"/>
          <w:b w:val="1"/>
          <w:bCs w:val="1"/>
          <w:lang w:eastAsia="en-GB"/>
        </w:rPr>
        <w:t>ADDITIONAL INFORMATION</w:t>
      </w:r>
    </w:p>
    <w:p w:rsidRPr="00AB60FD" w:rsidR="00AB60FD" w:rsidP="00AB60FD" w:rsidRDefault="00AB60FD" w14:paraId="52D30791" w14:textId="77777777">
      <w:pPr>
        <w:widowControl w:val="0"/>
        <w:spacing w:after="0" w:line="240" w:lineRule="auto"/>
        <w:ind w:left="-709"/>
        <w:jc w:val="center"/>
        <w:rPr>
          <w:rFonts w:ascii="Arial" w:hAnsi="Arial" w:eastAsia="Times New Roman" w:cs="Times New Roman"/>
          <w:b/>
          <w:color w:val="FF0000"/>
          <w:szCs w:val="24"/>
          <w:lang w:eastAsia="en-GB"/>
        </w:rPr>
      </w:pPr>
    </w:p>
    <w:p w:rsidRPr="00381C9E" w:rsidR="00AB60FD" w:rsidP="00381C9E" w:rsidRDefault="00AB60FD" w14:paraId="04D62AC2" w14:textId="5AE2989C">
      <w:pPr>
        <w:pStyle w:val="ListParagraph"/>
        <w:numPr>
          <w:ilvl w:val="0"/>
          <w:numId w:val="37"/>
        </w:numPr>
        <w:ind w:left="426" w:hanging="426"/>
      </w:pPr>
      <w:r w:rsidRPr="00381C9E">
        <w:rPr>
          <w:b/>
        </w:rPr>
        <w:t>L</w:t>
      </w:r>
      <w:r w:rsidRPr="00381C9E" w:rsidR="00E52D70">
        <w:rPr>
          <w:b/>
        </w:rPr>
        <w:t>EVELS OF REPAIR</w:t>
      </w:r>
    </w:p>
    <w:tbl>
      <w:tblPr>
        <w:tblW w:w="10206" w:type="dxa"/>
        <w:tblInd w:w="-459" w:type="dxa"/>
        <w:tblBorders>
          <w:top w:val="nil"/>
          <w:left w:val="nil"/>
          <w:bottom w:val="nil"/>
          <w:right w:val="nil"/>
        </w:tblBorders>
        <w:tblLayout w:type="fixed"/>
        <w:tblLook w:val="0000" w:firstRow="0" w:lastRow="0" w:firstColumn="0" w:lastColumn="0" w:noHBand="0" w:noVBand="0"/>
      </w:tblPr>
      <w:tblGrid>
        <w:gridCol w:w="1134"/>
        <w:gridCol w:w="9072"/>
      </w:tblGrid>
      <w:tr w:rsidRPr="00C109C4" w:rsidR="00AB60FD" w:rsidTr="00166E95" w14:paraId="4F7DF798" w14:textId="77777777">
        <w:trPr>
          <w:trHeight w:val="254"/>
        </w:trPr>
        <w:tc>
          <w:tcPr>
            <w:tcW w:w="1134" w:type="dxa"/>
            <w:tcBorders>
              <w:bottom w:val="single" w:color="auto" w:sz="8" w:space="0"/>
            </w:tcBorders>
          </w:tcPr>
          <w:p w:rsidRPr="00C109C4" w:rsidR="00AB60FD" w:rsidP="00AB60FD" w:rsidRDefault="00AB60FD" w14:paraId="2733093A" w14:textId="77777777">
            <w:pPr>
              <w:autoSpaceDE w:val="0"/>
              <w:autoSpaceDN w:val="0"/>
              <w:adjustRightInd w:val="0"/>
              <w:spacing w:after="0" w:line="240" w:lineRule="auto"/>
              <w:rPr>
                <w:rFonts w:ascii="Arial" w:hAnsi="Arial" w:eastAsia="Times New Roman" w:cs="Arial"/>
                <w:b/>
                <w:sz w:val="20"/>
                <w:szCs w:val="20"/>
                <w:lang w:eastAsia="en-GB"/>
              </w:rPr>
            </w:pPr>
          </w:p>
        </w:tc>
        <w:tc>
          <w:tcPr>
            <w:tcW w:w="9072" w:type="dxa"/>
            <w:tcBorders>
              <w:bottom w:val="single" w:color="auto" w:sz="8" w:space="0"/>
            </w:tcBorders>
          </w:tcPr>
          <w:p w:rsidRPr="00C109C4" w:rsidR="00AB60FD" w:rsidP="00AB60FD" w:rsidRDefault="00AB60FD" w14:paraId="6BF5CB1D" w14:textId="77777777">
            <w:pPr>
              <w:autoSpaceDE w:val="0"/>
              <w:autoSpaceDN w:val="0"/>
              <w:adjustRightInd w:val="0"/>
              <w:spacing w:after="0" w:line="240" w:lineRule="auto"/>
              <w:rPr>
                <w:rFonts w:ascii="Arial" w:hAnsi="Arial" w:eastAsia="Times New Roman" w:cs="Arial"/>
                <w:sz w:val="20"/>
                <w:szCs w:val="20"/>
                <w:lang w:eastAsia="en-GB"/>
              </w:rPr>
            </w:pPr>
          </w:p>
        </w:tc>
      </w:tr>
      <w:tr w:rsidRPr="00C109C4" w:rsidR="00AB60FD" w:rsidTr="00166E95" w14:paraId="28A0C716" w14:textId="77777777">
        <w:trPr>
          <w:trHeight w:val="361"/>
        </w:trPr>
        <w:tc>
          <w:tcPr>
            <w:tcW w:w="1134" w:type="dxa"/>
            <w:tcBorders>
              <w:top w:val="single" w:color="auto" w:sz="8" w:space="0"/>
              <w:left w:val="single" w:color="auto" w:sz="8" w:space="0"/>
              <w:bottom w:val="single" w:color="auto" w:sz="8" w:space="0"/>
              <w:right w:val="single" w:color="auto" w:sz="8" w:space="0"/>
            </w:tcBorders>
            <w:vAlign w:val="center"/>
          </w:tcPr>
          <w:p w:rsidRPr="00C109C4" w:rsidR="00AB60FD" w:rsidP="00AB60FD" w:rsidRDefault="00AB60FD" w14:paraId="2E9056F7" w14:textId="77777777">
            <w:pPr>
              <w:autoSpaceDE w:val="0"/>
              <w:autoSpaceDN w:val="0"/>
              <w:adjustRightInd w:val="0"/>
              <w:spacing w:after="0" w:line="240" w:lineRule="auto"/>
              <w:jc w:val="center"/>
              <w:rPr>
                <w:rFonts w:ascii="Arial" w:hAnsi="Arial" w:eastAsia="Times New Roman" w:cs="Arial"/>
                <w:sz w:val="20"/>
                <w:szCs w:val="20"/>
                <w:lang w:eastAsia="en-GB"/>
              </w:rPr>
            </w:pPr>
            <w:r w:rsidRPr="00C109C4">
              <w:rPr>
                <w:rFonts w:ascii="Arial" w:hAnsi="Arial" w:eastAsia="Times New Roman" w:cs="Arial"/>
                <w:b/>
                <w:bCs/>
                <w:sz w:val="20"/>
                <w:szCs w:val="20"/>
                <w:lang w:eastAsia="en-GB"/>
              </w:rPr>
              <w:t>Levels</w:t>
            </w:r>
          </w:p>
        </w:tc>
        <w:tc>
          <w:tcPr>
            <w:tcW w:w="9072" w:type="dxa"/>
            <w:tcBorders>
              <w:top w:val="single" w:color="auto" w:sz="8" w:space="0"/>
              <w:left w:val="single" w:color="auto" w:sz="8" w:space="0"/>
              <w:bottom w:val="single" w:color="auto" w:sz="8" w:space="0"/>
              <w:right w:val="single" w:color="auto" w:sz="8" w:space="0"/>
            </w:tcBorders>
            <w:vAlign w:val="center"/>
          </w:tcPr>
          <w:p w:rsidRPr="00C109C4" w:rsidR="00AB60FD" w:rsidP="00AB60FD" w:rsidRDefault="00AB60FD" w14:paraId="726505EA" w14:textId="77777777">
            <w:pPr>
              <w:autoSpaceDE w:val="0"/>
              <w:autoSpaceDN w:val="0"/>
              <w:adjustRightInd w:val="0"/>
              <w:spacing w:after="0" w:line="240" w:lineRule="auto"/>
              <w:jc w:val="center"/>
              <w:rPr>
                <w:rFonts w:ascii="Arial" w:hAnsi="Arial" w:eastAsia="Times New Roman" w:cs="Arial"/>
                <w:sz w:val="20"/>
                <w:szCs w:val="20"/>
                <w:lang w:eastAsia="en-GB"/>
              </w:rPr>
            </w:pPr>
            <w:r w:rsidRPr="00C109C4">
              <w:rPr>
                <w:rFonts w:ascii="Arial" w:hAnsi="Arial" w:eastAsia="Times New Roman" w:cs="Arial"/>
                <w:b/>
                <w:bCs/>
                <w:sz w:val="20"/>
                <w:szCs w:val="20"/>
                <w:lang w:eastAsia="en-GB"/>
              </w:rPr>
              <w:t>Description</w:t>
            </w:r>
          </w:p>
        </w:tc>
      </w:tr>
      <w:tr w:rsidRPr="00C109C4" w:rsidR="00AB60FD" w:rsidTr="00166E95" w14:paraId="10EAD726" w14:textId="77777777">
        <w:trPr>
          <w:trHeight w:val="1134" w:hRule="exact"/>
        </w:trPr>
        <w:tc>
          <w:tcPr>
            <w:tcW w:w="1134" w:type="dxa"/>
            <w:tcBorders>
              <w:top w:val="single" w:color="auto" w:sz="8" w:space="0"/>
              <w:left w:val="single" w:color="auto" w:sz="8" w:space="0"/>
              <w:bottom w:val="single" w:color="auto" w:sz="8" w:space="0"/>
              <w:right w:val="single" w:color="auto" w:sz="8" w:space="0"/>
            </w:tcBorders>
            <w:vAlign w:val="center"/>
          </w:tcPr>
          <w:p w:rsidRPr="00C109C4" w:rsidR="00AB60FD" w:rsidP="00AB60FD" w:rsidRDefault="00AB60FD" w14:paraId="3B02722E" w14:textId="77777777">
            <w:pPr>
              <w:autoSpaceDE w:val="0"/>
              <w:autoSpaceDN w:val="0"/>
              <w:adjustRightInd w:val="0"/>
              <w:spacing w:after="0" w:line="240" w:lineRule="auto"/>
              <w:jc w:val="center"/>
              <w:rPr>
                <w:rFonts w:ascii="Arial" w:hAnsi="Arial" w:eastAsia="Times New Roman" w:cs="Arial"/>
                <w:sz w:val="20"/>
                <w:szCs w:val="20"/>
                <w:lang w:eastAsia="en-GB"/>
              </w:rPr>
            </w:pPr>
            <w:r w:rsidRPr="00C109C4">
              <w:rPr>
                <w:rFonts w:ascii="Arial" w:hAnsi="Arial" w:eastAsia="Times New Roman" w:cs="Arial"/>
                <w:sz w:val="20"/>
                <w:szCs w:val="20"/>
                <w:lang w:eastAsia="en-GB"/>
              </w:rPr>
              <w:t>1</w:t>
            </w:r>
          </w:p>
        </w:tc>
        <w:tc>
          <w:tcPr>
            <w:tcW w:w="9072" w:type="dxa"/>
            <w:tcBorders>
              <w:top w:val="single" w:color="auto" w:sz="8" w:space="0"/>
              <w:left w:val="single" w:color="auto" w:sz="8" w:space="0"/>
              <w:bottom w:val="single" w:color="auto" w:sz="8" w:space="0"/>
              <w:right w:val="single" w:color="auto" w:sz="8" w:space="0"/>
            </w:tcBorders>
            <w:vAlign w:val="center"/>
          </w:tcPr>
          <w:p w:rsidRPr="00C109C4" w:rsidR="00AB60FD" w:rsidP="00AB60FD" w:rsidRDefault="00AB60FD" w14:paraId="67E32AB9" w14:textId="77777777">
            <w:pPr>
              <w:autoSpaceDE w:val="0"/>
              <w:autoSpaceDN w:val="0"/>
              <w:adjustRightInd w:val="0"/>
              <w:spacing w:after="0" w:line="240" w:lineRule="auto"/>
              <w:rPr>
                <w:rFonts w:ascii="Arial" w:hAnsi="Arial" w:eastAsia="Times New Roman" w:cs="Arial"/>
                <w:sz w:val="20"/>
                <w:szCs w:val="20"/>
                <w:lang w:eastAsia="en-GB"/>
              </w:rPr>
            </w:pPr>
            <w:r w:rsidRPr="00C109C4">
              <w:rPr>
                <w:rFonts w:ascii="Arial" w:hAnsi="Arial" w:eastAsia="Times New Roman" w:cs="Arial"/>
                <w:sz w:val="20"/>
                <w:szCs w:val="20"/>
                <w:lang w:eastAsia="en-GB"/>
              </w:rPr>
              <w:t xml:space="preserve">Servicing and day-to-day preparation. It may include such operations as functional testing, replenishment, servicing, re-arming, role changing, minor modification, fault diagnosis and corrective maintenance by replacement, </w:t>
            </w:r>
            <w:proofErr w:type="gramStart"/>
            <w:r w:rsidRPr="00C109C4">
              <w:rPr>
                <w:rFonts w:ascii="Arial" w:hAnsi="Arial" w:eastAsia="Times New Roman" w:cs="Arial"/>
                <w:sz w:val="20"/>
                <w:szCs w:val="20"/>
                <w:lang w:eastAsia="en-GB"/>
              </w:rPr>
              <w:t>adjustment</w:t>
            </w:r>
            <w:proofErr w:type="gramEnd"/>
            <w:r w:rsidRPr="00C109C4">
              <w:rPr>
                <w:rFonts w:ascii="Arial" w:hAnsi="Arial" w:eastAsia="Times New Roman" w:cs="Arial"/>
                <w:sz w:val="20"/>
                <w:szCs w:val="20"/>
                <w:lang w:eastAsia="en-GB"/>
              </w:rPr>
              <w:t xml:space="preserve"> or minor repair. </w:t>
            </w:r>
          </w:p>
        </w:tc>
      </w:tr>
      <w:tr w:rsidRPr="00C109C4" w:rsidR="00AB60FD" w:rsidTr="00166E95" w14:paraId="26718A84" w14:textId="77777777">
        <w:trPr>
          <w:trHeight w:val="1134" w:hRule="exact"/>
        </w:trPr>
        <w:tc>
          <w:tcPr>
            <w:tcW w:w="1134" w:type="dxa"/>
            <w:tcBorders>
              <w:top w:val="single" w:color="auto" w:sz="8" w:space="0"/>
              <w:left w:val="single" w:color="auto" w:sz="8" w:space="0"/>
              <w:bottom w:val="single" w:color="auto" w:sz="8" w:space="0"/>
              <w:right w:val="single" w:color="auto" w:sz="8" w:space="0"/>
            </w:tcBorders>
            <w:vAlign w:val="center"/>
          </w:tcPr>
          <w:p w:rsidRPr="00C109C4" w:rsidR="00AB60FD" w:rsidP="00AB60FD" w:rsidRDefault="00AB60FD" w14:paraId="1C4C7B6A" w14:textId="77777777">
            <w:pPr>
              <w:autoSpaceDE w:val="0"/>
              <w:autoSpaceDN w:val="0"/>
              <w:adjustRightInd w:val="0"/>
              <w:spacing w:after="0" w:line="240" w:lineRule="auto"/>
              <w:jc w:val="center"/>
              <w:rPr>
                <w:rFonts w:ascii="Arial" w:hAnsi="Arial" w:eastAsia="Times New Roman" w:cs="Arial"/>
                <w:sz w:val="20"/>
                <w:szCs w:val="20"/>
                <w:lang w:eastAsia="en-GB"/>
              </w:rPr>
            </w:pPr>
            <w:r w:rsidRPr="00C109C4">
              <w:rPr>
                <w:rFonts w:ascii="Arial" w:hAnsi="Arial" w:eastAsia="Times New Roman" w:cs="Arial"/>
                <w:sz w:val="20"/>
                <w:szCs w:val="20"/>
                <w:lang w:eastAsia="en-GB"/>
              </w:rPr>
              <w:t>2</w:t>
            </w:r>
          </w:p>
        </w:tc>
        <w:tc>
          <w:tcPr>
            <w:tcW w:w="9072" w:type="dxa"/>
            <w:tcBorders>
              <w:top w:val="single" w:color="auto" w:sz="8" w:space="0"/>
              <w:left w:val="single" w:color="auto" w:sz="8" w:space="0"/>
              <w:bottom w:val="single" w:color="auto" w:sz="8" w:space="0"/>
              <w:right w:val="single" w:color="auto" w:sz="8" w:space="0"/>
            </w:tcBorders>
            <w:vAlign w:val="center"/>
          </w:tcPr>
          <w:p w:rsidRPr="00C109C4" w:rsidR="00AB60FD" w:rsidP="00AB60FD" w:rsidRDefault="00AB60FD" w14:paraId="3D27443C" w14:textId="77777777">
            <w:pPr>
              <w:autoSpaceDE w:val="0"/>
              <w:autoSpaceDN w:val="0"/>
              <w:adjustRightInd w:val="0"/>
              <w:spacing w:after="0" w:line="240" w:lineRule="auto"/>
              <w:rPr>
                <w:rFonts w:ascii="Arial" w:hAnsi="Arial" w:eastAsia="Times New Roman" w:cs="Arial"/>
                <w:sz w:val="20"/>
                <w:szCs w:val="20"/>
                <w:lang w:eastAsia="en-GB"/>
              </w:rPr>
            </w:pPr>
            <w:r w:rsidRPr="00C109C4">
              <w:rPr>
                <w:rFonts w:ascii="Arial" w:hAnsi="Arial" w:eastAsia="Times New Roman" w:cs="Arial"/>
                <w:sz w:val="20"/>
                <w:szCs w:val="20"/>
                <w:lang w:eastAsia="en-GB"/>
              </w:rPr>
              <w:t xml:space="preserve">Maintenance by replacement, adjustment or minor repair including fault diagnosis and minor authorised modifications, within times detailed within Local Technical Instructions or by operational constraints, using generally provisioned resources. </w:t>
            </w:r>
          </w:p>
        </w:tc>
      </w:tr>
      <w:tr w:rsidRPr="00C109C4" w:rsidR="00AB60FD" w:rsidTr="00166E95" w14:paraId="555C9AE4" w14:textId="77777777">
        <w:trPr>
          <w:trHeight w:val="1134" w:hRule="exact"/>
        </w:trPr>
        <w:tc>
          <w:tcPr>
            <w:tcW w:w="1134" w:type="dxa"/>
            <w:tcBorders>
              <w:top w:val="single" w:color="auto" w:sz="8" w:space="0"/>
              <w:left w:val="single" w:color="auto" w:sz="8" w:space="0"/>
              <w:bottom w:val="single" w:color="auto" w:sz="8" w:space="0"/>
              <w:right w:val="single" w:color="auto" w:sz="8" w:space="0"/>
            </w:tcBorders>
            <w:vAlign w:val="center"/>
          </w:tcPr>
          <w:p w:rsidRPr="00C109C4" w:rsidR="00AB60FD" w:rsidP="00AB60FD" w:rsidRDefault="00AB60FD" w14:paraId="6CDB9FD3" w14:textId="77777777">
            <w:pPr>
              <w:autoSpaceDE w:val="0"/>
              <w:autoSpaceDN w:val="0"/>
              <w:adjustRightInd w:val="0"/>
              <w:spacing w:after="0" w:line="240" w:lineRule="auto"/>
              <w:jc w:val="center"/>
              <w:rPr>
                <w:rFonts w:ascii="Arial" w:hAnsi="Arial" w:eastAsia="Times New Roman" w:cs="Arial"/>
                <w:sz w:val="20"/>
                <w:szCs w:val="20"/>
                <w:lang w:eastAsia="en-GB"/>
              </w:rPr>
            </w:pPr>
            <w:r w:rsidRPr="00C109C4">
              <w:rPr>
                <w:rFonts w:ascii="Arial" w:hAnsi="Arial" w:eastAsia="Times New Roman" w:cs="Arial"/>
                <w:sz w:val="20"/>
                <w:szCs w:val="20"/>
                <w:lang w:eastAsia="en-GB"/>
              </w:rPr>
              <w:t>3</w:t>
            </w:r>
          </w:p>
        </w:tc>
        <w:tc>
          <w:tcPr>
            <w:tcW w:w="9072" w:type="dxa"/>
            <w:tcBorders>
              <w:top w:val="single" w:color="auto" w:sz="8" w:space="0"/>
              <w:left w:val="single" w:color="auto" w:sz="8" w:space="0"/>
              <w:bottom w:val="single" w:color="auto" w:sz="8" w:space="0"/>
              <w:right w:val="single" w:color="auto" w:sz="8" w:space="0"/>
            </w:tcBorders>
            <w:vAlign w:val="center"/>
          </w:tcPr>
          <w:p w:rsidRPr="00C109C4" w:rsidR="00AB60FD" w:rsidP="00AB60FD" w:rsidRDefault="00AB60FD" w14:paraId="408F527F" w14:textId="77777777">
            <w:pPr>
              <w:autoSpaceDE w:val="0"/>
              <w:autoSpaceDN w:val="0"/>
              <w:adjustRightInd w:val="0"/>
              <w:spacing w:after="0" w:line="240" w:lineRule="auto"/>
              <w:rPr>
                <w:rFonts w:ascii="Arial" w:hAnsi="Arial" w:eastAsia="Times New Roman" w:cs="Arial"/>
                <w:sz w:val="20"/>
                <w:szCs w:val="20"/>
                <w:lang w:eastAsia="en-GB"/>
              </w:rPr>
            </w:pPr>
            <w:r w:rsidRPr="00C109C4">
              <w:rPr>
                <w:rFonts w:ascii="Arial" w:hAnsi="Arial" w:eastAsia="Times New Roman" w:cs="Arial"/>
                <w:sz w:val="20"/>
                <w:szCs w:val="20"/>
                <w:lang w:eastAsia="en-GB"/>
              </w:rPr>
              <w:t xml:space="preserve">Maintenance in greater depth than level 2. It includes such operations as repair, partial reconditioning and modification requiring special skills or special equipment; but which is short of complete strip, reconditioning and re-assembly. </w:t>
            </w:r>
          </w:p>
        </w:tc>
      </w:tr>
      <w:tr w:rsidRPr="00C109C4" w:rsidR="00AB60FD" w:rsidTr="00166E95" w14:paraId="6E6E7940" w14:textId="77777777">
        <w:trPr>
          <w:trHeight w:val="1134" w:hRule="exact"/>
        </w:trPr>
        <w:tc>
          <w:tcPr>
            <w:tcW w:w="1134" w:type="dxa"/>
            <w:tcBorders>
              <w:top w:val="single" w:color="auto" w:sz="8" w:space="0"/>
              <w:left w:val="single" w:color="auto" w:sz="8" w:space="0"/>
              <w:bottom w:val="single" w:color="auto" w:sz="8" w:space="0"/>
              <w:right w:val="single" w:color="auto" w:sz="8" w:space="0"/>
            </w:tcBorders>
            <w:vAlign w:val="center"/>
          </w:tcPr>
          <w:p w:rsidRPr="00C109C4" w:rsidR="00AB60FD" w:rsidP="00AB60FD" w:rsidRDefault="00AB60FD" w14:paraId="5CAF04FA" w14:textId="77777777">
            <w:pPr>
              <w:autoSpaceDE w:val="0"/>
              <w:autoSpaceDN w:val="0"/>
              <w:adjustRightInd w:val="0"/>
              <w:spacing w:after="0" w:line="240" w:lineRule="auto"/>
              <w:jc w:val="center"/>
              <w:rPr>
                <w:rFonts w:ascii="Arial" w:hAnsi="Arial" w:eastAsia="Times New Roman" w:cs="Arial"/>
                <w:sz w:val="20"/>
                <w:szCs w:val="20"/>
                <w:lang w:eastAsia="en-GB"/>
              </w:rPr>
            </w:pPr>
            <w:r w:rsidRPr="00C109C4">
              <w:rPr>
                <w:rFonts w:ascii="Arial" w:hAnsi="Arial" w:eastAsia="Times New Roman" w:cs="Arial"/>
                <w:sz w:val="20"/>
                <w:szCs w:val="20"/>
                <w:lang w:eastAsia="en-GB"/>
              </w:rPr>
              <w:t>4</w:t>
            </w:r>
          </w:p>
        </w:tc>
        <w:tc>
          <w:tcPr>
            <w:tcW w:w="9072" w:type="dxa"/>
            <w:tcBorders>
              <w:top w:val="single" w:color="auto" w:sz="8" w:space="0"/>
              <w:left w:val="single" w:color="auto" w:sz="8" w:space="0"/>
              <w:bottom w:val="single" w:color="auto" w:sz="8" w:space="0"/>
              <w:right w:val="single" w:color="auto" w:sz="8" w:space="0"/>
            </w:tcBorders>
            <w:vAlign w:val="center"/>
          </w:tcPr>
          <w:p w:rsidRPr="00C109C4" w:rsidR="00AB60FD" w:rsidP="00AB60FD" w:rsidRDefault="00AB60FD" w14:paraId="415ED718" w14:textId="77777777">
            <w:pPr>
              <w:autoSpaceDE w:val="0"/>
              <w:autoSpaceDN w:val="0"/>
              <w:adjustRightInd w:val="0"/>
              <w:spacing w:after="0" w:line="240" w:lineRule="auto"/>
              <w:rPr>
                <w:rFonts w:ascii="Arial" w:hAnsi="Arial" w:eastAsia="Times New Roman" w:cs="Arial"/>
                <w:sz w:val="20"/>
                <w:szCs w:val="20"/>
                <w:lang w:eastAsia="en-GB"/>
              </w:rPr>
            </w:pPr>
            <w:r w:rsidRPr="00C109C4">
              <w:rPr>
                <w:rFonts w:ascii="Arial" w:hAnsi="Arial" w:eastAsia="Times New Roman" w:cs="Arial"/>
                <w:sz w:val="20"/>
                <w:szCs w:val="20"/>
                <w:lang w:eastAsia="en-GB"/>
              </w:rPr>
              <w:t>Maintenance that is full reconditioning, major conversions, or major repairs.</w:t>
            </w:r>
          </w:p>
        </w:tc>
      </w:tr>
    </w:tbl>
    <w:p w:rsidRPr="00AB60FD" w:rsidR="00AB60FD" w:rsidP="00AB60FD" w:rsidRDefault="00AB60FD" w14:paraId="1F2E7BAC" w14:textId="77777777">
      <w:pPr>
        <w:widowControl w:val="0"/>
        <w:spacing w:after="0" w:line="240" w:lineRule="auto"/>
        <w:ind w:left="-709"/>
        <w:jc w:val="center"/>
        <w:rPr>
          <w:rFonts w:ascii="Arial" w:hAnsi="Arial" w:eastAsia="Times New Roman" w:cs="Times New Roman"/>
          <w:lang w:eastAsia="en-GB"/>
        </w:rPr>
      </w:pPr>
    </w:p>
    <w:p w:rsidRPr="00AB60FD" w:rsidR="00AB60FD" w:rsidP="00381C9E" w:rsidRDefault="00AB60FD" w14:paraId="554B2CDB" w14:textId="6B96502E">
      <w:pPr>
        <w:widowControl w:val="0"/>
        <w:spacing w:after="0" w:line="240" w:lineRule="auto"/>
        <w:ind w:left="426" w:hanging="426"/>
        <w:rPr>
          <w:rFonts w:ascii="Arial" w:hAnsi="Arial" w:eastAsia="Times New Roman" w:cs="Times New Roman"/>
          <w:b/>
          <w:szCs w:val="24"/>
          <w:lang w:eastAsia="en-GB"/>
        </w:rPr>
      </w:pPr>
      <w:r w:rsidRPr="00381C9E">
        <w:rPr>
          <w:rFonts w:ascii="Arial" w:hAnsi="Arial" w:eastAsia="Times New Roman" w:cs="Times New Roman"/>
          <w:bCs/>
          <w:szCs w:val="24"/>
          <w:lang w:eastAsia="en-GB"/>
        </w:rPr>
        <w:t>2.</w:t>
      </w:r>
      <w:r w:rsidRPr="00AB60FD">
        <w:rPr>
          <w:rFonts w:ascii="Arial" w:hAnsi="Arial" w:eastAsia="Times New Roman" w:cs="Times New Roman"/>
          <w:b/>
          <w:szCs w:val="24"/>
          <w:lang w:eastAsia="en-GB"/>
        </w:rPr>
        <w:tab/>
      </w:r>
      <w:r w:rsidR="00E52D70">
        <w:rPr>
          <w:rFonts w:ascii="Arial" w:hAnsi="Arial" w:eastAsia="Times New Roman" w:cs="Times New Roman"/>
          <w:b/>
          <w:szCs w:val="24"/>
          <w:lang w:eastAsia="en-GB"/>
        </w:rPr>
        <w:t>DESIGNATORS</w:t>
      </w:r>
    </w:p>
    <w:tbl>
      <w:tblPr>
        <w:tblW w:w="10206" w:type="dxa"/>
        <w:tblInd w:w="-459" w:type="dxa"/>
        <w:tblBorders>
          <w:top w:val="nil"/>
          <w:left w:val="nil"/>
          <w:bottom w:val="nil"/>
          <w:right w:val="nil"/>
        </w:tblBorders>
        <w:tblLayout w:type="fixed"/>
        <w:tblLook w:val="0000" w:firstRow="0" w:lastRow="0" w:firstColumn="0" w:lastColumn="0" w:noHBand="0" w:noVBand="0"/>
      </w:tblPr>
      <w:tblGrid>
        <w:gridCol w:w="1134"/>
        <w:gridCol w:w="1985"/>
        <w:gridCol w:w="7087"/>
      </w:tblGrid>
      <w:tr w:rsidRPr="00C109C4" w:rsidR="00381C9E" w:rsidTr="00381C9E" w14:paraId="2EE782F3" w14:textId="77777777">
        <w:trPr>
          <w:trHeight w:val="254"/>
        </w:trPr>
        <w:tc>
          <w:tcPr>
            <w:tcW w:w="1134" w:type="dxa"/>
            <w:tcBorders>
              <w:bottom w:val="single" w:color="auto" w:sz="8" w:space="0"/>
            </w:tcBorders>
          </w:tcPr>
          <w:p w:rsidRPr="00C109C4" w:rsidR="00381C9E" w:rsidP="00AB60FD" w:rsidRDefault="00381C9E" w14:paraId="4004B050" w14:textId="77777777">
            <w:pPr>
              <w:autoSpaceDE w:val="0"/>
              <w:autoSpaceDN w:val="0"/>
              <w:adjustRightInd w:val="0"/>
              <w:spacing w:after="0" w:line="240" w:lineRule="auto"/>
              <w:rPr>
                <w:rFonts w:ascii="Arial" w:hAnsi="Arial" w:eastAsia="Times New Roman" w:cs="Arial"/>
                <w:b/>
                <w:sz w:val="20"/>
                <w:szCs w:val="20"/>
                <w:lang w:eastAsia="en-GB"/>
              </w:rPr>
            </w:pPr>
          </w:p>
        </w:tc>
        <w:tc>
          <w:tcPr>
            <w:tcW w:w="9072" w:type="dxa"/>
            <w:gridSpan w:val="2"/>
            <w:tcBorders>
              <w:bottom w:val="single" w:color="auto" w:sz="8" w:space="0"/>
            </w:tcBorders>
          </w:tcPr>
          <w:p w:rsidRPr="00C109C4" w:rsidR="00381C9E" w:rsidP="00AB60FD" w:rsidRDefault="00381C9E" w14:paraId="0EECD657" w14:textId="30EFE244">
            <w:pPr>
              <w:autoSpaceDE w:val="0"/>
              <w:autoSpaceDN w:val="0"/>
              <w:adjustRightInd w:val="0"/>
              <w:spacing w:after="0" w:line="240" w:lineRule="auto"/>
              <w:rPr>
                <w:rFonts w:ascii="Arial" w:hAnsi="Arial" w:eastAsia="Times New Roman" w:cs="Arial"/>
                <w:sz w:val="20"/>
                <w:szCs w:val="20"/>
                <w:lang w:eastAsia="en-GB"/>
              </w:rPr>
            </w:pPr>
          </w:p>
        </w:tc>
      </w:tr>
      <w:tr w:rsidRPr="00C109C4" w:rsidR="00381C9E" w:rsidTr="00381C9E" w14:paraId="6176F04D" w14:textId="77777777">
        <w:trPr>
          <w:trHeight w:val="361"/>
        </w:trPr>
        <w:tc>
          <w:tcPr>
            <w:tcW w:w="1134" w:type="dxa"/>
            <w:tcBorders>
              <w:top w:val="single" w:color="auto" w:sz="8" w:space="0"/>
              <w:left w:val="single" w:color="auto" w:sz="8" w:space="0"/>
              <w:bottom w:val="single" w:color="auto" w:sz="8" w:space="0"/>
              <w:right w:val="single" w:color="auto" w:sz="8" w:space="0"/>
            </w:tcBorders>
            <w:vAlign w:val="center"/>
          </w:tcPr>
          <w:p w:rsidRPr="00C109C4" w:rsidR="00381C9E" w:rsidP="00AB60FD" w:rsidRDefault="00381C9E" w14:paraId="029778BA" w14:textId="77777777">
            <w:pPr>
              <w:autoSpaceDE w:val="0"/>
              <w:autoSpaceDN w:val="0"/>
              <w:adjustRightInd w:val="0"/>
              <w:spacing w:after="0" w:line="240" w:lineRule="auto"/>
              <w:jc w:val="center"/>
              <w:rPr>
                <w:rFonts w:ascii="Arial" w:hAnsi="Arial" w:eastAsia="Times New Roman" w:cs="Arial"/>
                <w:sz w:val="20"/>
                <w:szCs w:val="20"/>
                <w:lang w:eastAsia="en-GB"/>
              </w:rPr>
            </w:pPr>
            <w:r w:rsidRPr="00C109C4">
              <w:rPr>
                <w:rFonts w:ascii="Arial" w:hAnsi="Arial" w:eastAsia="Times New Roman" w:cs="Arial"/>
                <w:b/>
                <w:bCs/>
                <w:sz w:val="20"/>
                <w:szCs w:val="20"/>
                <w:lang w:eastAsia="en-GB"/>
              </w:rPr>
              <w:t>Symbol</w:t>
            </w:r>
          </w:p>
        </w:tc>
        <w:tc>
          <w:tcPr>
            <w:tcW w:w="9072" w:type="dxa"/>
            <w:gridSpan w:val="2"/>
            <w:tcBorders>
              <w:top w:val="single" w:color="auto" w:sz="8" w:space="0"/>
              <w:left w:val="single" w:color="auto" w:sz="8" w:space="0"/>
              <w:bottom w:val="single" w:color="auto" w:sz="8" w:space="0"/>
              <w:right w:val="single" w:color="auto" w:sz="8" w:space="0"/>
            </w:tcBorders>
            <w:vAlign w:val="center"/>
          </w:tcPr>
          <w:p w:rsidRPr="00C109C4" w:rsidR="00381C9E" w:rsidP="00AB60FD" w:rsidRDefault="00381C9E" w14:paraId="07FF1FE3" w14:textId="2E1E7994">
            <w:pPr>
              <w:autoSpaceDE w:val="0"/>
              <w:autoSpaceDN w:val="0"/>
              <w:adjustRightInd w:val="0"/>
              <w:spacing w:after="0" w:line="240" w:lineRule="auto"/>
              <w:jc w:val="center"/>
              <w:rPr>
                <w:rFonts w:ascii="Arial" w:hAnsi="Arial" w:eastAsia="Times New Roman" w:cs="Arial"/>
                <w:sz w:val="20"/>
                <w:szCs w:val="20"/>
                <w:lang w:eastAsia="en-GB"/>
              </w:rPr>
            </w:pPr>
            <w:r w:rsidRPr="00C109C4">
              <w:rPr>
                <w:rFonts w:ascii="Arial" w:hAnsi="Arial" w:eastAsia="Times New Roman" w:cs="Arial"/>
                <w:b/>
                <w:bCs/>
                <w:sz w:val="20"/>
                <w:szCs w:val="20"/>
                <w:lang w:eastAsia="en-GB"/>
              </w:rPr>
              <w:t>Description</w:t>
            </w:r>
          </w:p>
        </w:tc>
      </w:tr>
      <w:tr w:rsidRPr="00C109C4" w:rsidR="00381C9E" w:rsidTr="00381C9E" w14:paraId="4D96EAA5" w14:textId="77777777">
        <w:trPr>
          <w:trHeight w:val="1134" w:hRule="exact"/>
        </w:trPr>
        <w:tc>
          <w:tcPr>
            <w:tcW w:w="1134" w:type="dxa"/>
            <w:tcBorders>
              <w:top w:val="single" w:color="auto" w:sz="8" w:space="0"/>
              <w:left w:val="single" w:color="auto" w:sz="8" w:space="0"/>
              <w:bottom w:val="single" w:color="auto" w:sz="8" w:space="0"/>
              <w:right w:val="single" w:color="auto" w:sz="8" w:space="0"/>
            </w:tcBorders>
            <w:vAlign w:val="center"/>
          </w:tcPr>
          <w:p w:rsidRPr="00C109C4" w:rsidR="00381C9E" w:rsidP="00AB60FD" w:rsidRDefault="00381C9E" w14:paraId="2AEDAA95" w14:textId="77777777">
            <w:pPr>
              <w:autoSpaceDE w:val="0"/>
              <w:autoSpaceDN w:val="0"/>
              <w:adjustRightInd w:val="0"/>
              <w:spacing w:after="0" w:line="240" w:lineRule="auto"/>
              <w:jc w:val="center"/>
              <w:rPr>
                <w:rFonts w:ascii="Arial" w:hAnsi="Arial" w:eastAsia="Times New Roman" w:cs="Arial"/>
                <w:sz w:val="20"/>
                <w:szCs w:val="20"/>
                <w:lang w:eastAsia="en-GB"/>
              </w:rPr>
            </w:pPr>
            <w:r w:rsidRPr="00C109C4">
              <w:rPr>
                <w:rFonts w:ascii="Arial" w:hAnsi="Arial" w:eastAsia="Times New Roman" w:cs="Arial"/>
                <w:sz w:val="20"/>
                <w:szCs w:val="20"/>
                <w:lang w:eastAsia="en-GB"/>
              </w:rPr>
              <w:t>A</w:t>
            </w:r>
          </w:p>
        </w:tc>
        <w:tc>
          <w:tcPr>
            <w:tcW w:w="1985" w:type="dxa"/>
            <w:tcBorders>
              <w:top w:val="single" w:color="auto" w:sz="8" w:space="0"/>
              <w:left w:val="single" w:color="auto" w:sz="8" w:space="0"/>
              <w:bottom w:val="single" w:color="auto" w:sz="8" w:space="0"/>
              <w:right w:val="single" w:color="auto" w:sz="8" w:space="0"/>
            </w:tcBorders>
            <w:vAlign w:val="center"/>
          </w:tcPr>
          <w:p w:rsidRPr="00C109C4" w:rsidR="00381C9E" w:rsidP="00AB60FD" w:rsidRDefault="00381C9E" w14:paraId="7AB5E0E7" w14:textId="40ED01D1">
            <w:pPr>
              <w:autoSpaceDE w:val="0"/>
              <w:autoSpaceDN w:val="0"/>
              <w:adjustRightInd w:val="0"/>
              <w:spacing w:after="0" w:line="240" w:lineRule="auto"/>
              <w:rPr>
                <w:rFonts w:ascii="Arial" w:hAnsi="Arial" w:eastAsia="Times New Roman" w:cs="Arial"/>
                <w:sz w:val="20"/>
                <w:szCs w:val="20"/>
                <w:lang w:eastAsia="en-GB"/>
              </w:rPr>
            </w:pPr>
            <w:r w:rsidRPr="00C109C4">
              <w:rPr>
                <w:rFonts w:ascii="Arial" w:hAnsi="Arial" w:eastAsia="Times New Roman" w:cs="Arial"/>
                <w:sz w:val="20"/>
                <w:szCs w:val="20"/>
                <w:lang w:eastAsia="en-GB"/>
              </w:rPr>
              <w:t>Adjust/Align</w:t>
            </w:r>
          </w:p>
        </w:tc>
        <w:tc>
          <w:tcPr>
            <w:tcW w:w="7087" w:type="dxa"/>
            <w:tcBorders>
              <w:top w:val="single" w:color="auto" w:sz="8" w:space="0"/>
              <w:left w:val="single" w:color="auto" w:sz="8" w:space="0"/>
              <w:bottom w:val="single" w:color="auto" w:sz="8" w:space="0"/>
              <w:right w:val="single" w:color="auto" w:sz="8" w:space="0"/>
            </w:tcBorders>
            <w:vAlign w:val="center"/>
          </w:tcPr>
          <w:p w:rsidRPr="00C109C4" w:rsidR="00381C9E" w:rsidP="00AB60FD" w:rsidRDefault="00381C9E" w14:paraId="2E8208C3" w14:textId="77777777">
            <w:pPr>
              <w:autoSpaceDE w:val="0"/>
              <w:autoSpaceDN w:val="0"/>
              <w:adjustRightInd w:val="0"/>
              <w:spacing w:after="0" w:line="240" w:lineRule="auto"/>
              <w:rPr>
                <w:rFonts w:ascii="Arial" w:hAnsi="Arial" w:eastAsia="Times New Roman" w:cs="Arial"/>
                <w:sz w:val="20"/>
                <w:szCs w:val="20"/>
                <w:lang w:eastAsia="en-GB"/>
              </w:rPr>
            </w:pPr>
            <w:r w:rsidRPr="00C109C4">
              <w:rPr>
                <w:rFonts w:ascii="Arial" w:hAnsi="Arial" w:eastAsia="Times New Roman" w:cs="Arial"/>
                <w:sz w:val="20"/>
                <w:szCs w:val="20"/>
                <w:lang w:eastAsia="en-GB"/>
              </w:rPr>
              <w:t>The adjustment of components within the scope of tools and test equipment available.</w:t>
            </w:r>
          </w:p>
        </w:tc>
      </w:tr>
      <w:tr w:rsidRPr="00C109C4" w:rsidR="00381C9E" w:rsidTr="00381C9E" w14:paraId="29BEEFF0" w14:textId="77777777">
        <w:trPr>
          <w:trHeight w:val="1134" w:hRule="exact"/>
        </w:trPr>
        <w:tc>
          <w:tcPr>
            <w:tcW w:w="1134" w:type="dxa"/>
            <w:tcBorders>
              <w:top w:val="single" w:color="auto" w:sz="8" w:space="0"/>
              <w:left w:val="single" w:color="auto" w:sz="8" w:space="0"/>
              <w:bottom w:val="single" w:color="auto" w:sz="8" w:space="0"/>
              <w:right w:val="single" w:color="auto" w:sz="8" w:space="0"/>
            </w:tcBorders>
            <w:vAlign w:val="center"/>
          </w:tcPr>
          <w:p w:rsidRPr="00C109C4" w:rsidR="00381C9E" w:rsidP="00AB60FD" w:rsidRDefault="00381C9E" w14:paraId="31B4928F" w14:textId="77777777">
            <w:pPr>
              <w:autoSpaceDE w:val="0"/>
              <w:autoSpaceDN w:val="0"/>
              <w:adjustRightInd w:val="0"/>
              <w:spacing w:after="0" w:line="240" w:lineRule="auto"/>
              <w:jc w:val="center"/>
              <w:rPr>
                <w:rFonts w:ascii="Arial" w:hAnsi="Arial" w:eastAsia="Times New Roman" w:cs="Arial"/>
                <w:sz w:val="20"/>
                <w:szCs w:val="20"/>
                <w:lang w:eastAsia="en-GB"/>
              </w:rPr>
            </w:pPr>
            <w:r w:rsidRPr="00C109C4">
              <w:rPr>
                <w:rFonts w:ascii="Arial" w:hAnsi="Arial" w:eastAsia="Times New Roman" w:cs="Arial"/>
                <w:sz w:val="20"/>
                <w:szCs w:val="20"/>
                <w:lang w:eastAsia="en-GB"/>
              </w:rPr>
              <w:t>R</w:t>
            </w:r>
          </w:p>
        </w:tc>
        <w:tc>
          <w:tcPr>
            <w:tcW w:w="1985" w:type="dxa"/>
            <w:tcBorders>
              <w:top w:val="single" w:color="auto" w:sz="8" w:space="0"/>
              <w:left w:val="single" w:color="auto" w:sz="8" w:space="0"/>
              <w:bottom w:val="single" w:color="auto" w:sz="8" w:space="0"/>
              <w:right w:val="single" w:color="auto" w:sz="8" w:space="0"/>
            </w:tcBorders>
            <w:vAlign w:val="center"/>
          </w:tcPr>
          <w:p w:rsidRPr="00C109C4" w:rsidR="00381C9E" w:rsidP="00AB60FD" w:rsidRDefault="00381C9E" w14:paraId="776750E3" w14:textId="1FAC076E">
            <w:pPr>
              <w:autoSpaceDE w:val="0"/>
              <w:autoSpaceDN w:val="0"/>
              <w:adjustRightInd w:val="0"/>
              <w:spacing w:after="0" w:line="240" w:lineRule="auto"/>
              <w:rPr>
                <w:rFonts w:ascii="Arial" w:hAnsi="Arial" w:eastAsia="Times New Roman" w:cs="Arial"/>
                <w:sz w:val="20"/>
                <w:szCs w:val="20"/>
                <w:lang w:eastAsia="en-GB"/>
              </w:rPr>
            </w:pPr>
            <w:r w:rsidRPr="00C109C4">
              <w:rPr>
                <w:rFonts w:ascii="Arial" w:hAnsi="Arial" w:eastAsia="Times New Roman" w:cs="Arial"/>
                <w:sz w:val="20"/>
                <w:szCs w:val="20"/>
                <w:lang w:eastAsia="en-GB"/>
              </w:rPr>
              <w:t>Repair</w:t>
            </w:r>
          </w:p>
        </w:tc>
        <w:tc>
          <w:tcPr>
            <w:tcW w:w="7087" w:type="dxa"/>
            <w:tcBorders>
              <w:top w:val="single" w:color="auto" w:sz="8" w:space="0"/>
              <w:left w:val="single" w:color="auto" w:sz="8" w:space="0"/>
              <w:bottom w:val="single" w:color="auto" w:sz="8" w:space="0"/>
              <w:right w:val="single" w:color="auto" w:sz="8" w:space="0"/>
            </w:tcBorders>
            <w:vAlign w:val="center"/>
          </w:tcPr>
          <w:p w:rsidRPr="00C109C4" w:rsidR="00381C9E" w:rsidP="00AB60FD" w:rsidRDefault="00381C9E" w14:paraId="5197059B" w14:textId="270EBBA1">
            <w:pPr>
              <w:autoSpaceDE w:val="0"/>
              <w:autoSpaceDN w:val="0"/>
              <w:adjustRightInd w:val="0"/>
              <w:spacing w:after="0" w:line="240" w:lineRule="auto"/>
              <w:rPr>
                <w:rFonts w:ascii="Arial" w:hAnsi="Arial" w:eastAsia="Times New Roman" w:cs="Arial"/>
                <w:sz w:val="20"/>
                <w:szCs w:val="20"/>
                <w:lang w:eastAsia="en-GB"/>
              </w:rPr>
            </w:pPr>
            <w:r w:rsidRPr="00C109C4">
              <w:rPr>
                <w:rFonts w:ascii="Arial" w:hAnsi="Arial" w:eastAsia="Times New Roman" w:cs="Arial"/>
                <w:sz w:val="20"/>
                <w:szCs w:val="20"/>
                <w:lang w:eastAsia="en-GB"/>
              </w:rPr>
              <w:t xml:space="preserve">The removal, repair and refitting of a component/assembly.  Repairs are to be affected </w:t>
            </w:r>
            <w:proofErr w:type="gramStart"/>
            <w:r w:rsidRPr="00C109C4">
              <w:rPr>
                <w:rFonts w:ascii="Arial" w:hAnsi="Arial" w:eastAsia="Times New Roman" w:cs="Arial"/>
                <w:sz w:val="20"/>
                <w:szCs w:val="20"/>
                <w:lang w:eastAsia="en-GB"/>
              </w:rPr>
              <w:t>by the use of</w:t>
            </w:r>
            <w:proofErr w:type="gramEnd"/>
            <w:r w:rsidRPr="00C109C4">
              <w:rPr>
                <w:rFonts w:ascii="Arial" w:hAnsi="Arial" w:eastAsia="Times New Roman" w:cs="Arial"/>
                <w:sz w:val="20"/>
                <w:szCs w:val="20"/>
                <w:lang w:eastAsia="en-GB"/>
              </w:rPr>
              <w:t xml:space="preserve"> items specified within the relevant schedule or by the use of expense account spares.</w:t>
            </w:r>
          </w:p>
        </w:tc>
      </w:tr>
      <w:tr w:rsidRPr="00C109C4" w:rsidR="00381C9E" w:rsidTr="00381C9E" w14:paraId="0598D1DC" w14:textId="77777777">
        <w:trPr>
          <w:trHeight w:val="1134" w:hRule="exact"/>
        </w:trPr>
        <w:tc>
          <w:tcPr>
            <w:tcW w:w="1134" w:type="dxa"/>
            <w:tcBorders>
              <w:top w:val="single" w:color="auto" w:sz="8" w:space="0"/>
              <w:left w:val="single" w:color="auto" w:sz="8" w:space="0"/>
              <w:bottom w:val="single" w:color="auto" w:sz="8" w:space="0"/>
              <w:right w:val="single" w:color="auto" w:sz="8" w:space="0"/>
            </w:tcBorders>
            <w:vAlign w:val="center"/>
          </w:tcPr>
          <w:p w:rsidRPr="00C109C4" w:rsidR="00381C9E" w:rsidP="00AB60FD" w:rsidRDefault="00381C9E" w14:paraId="1D07A1DB" w14:textId="77777777">
            <w:pPr>
              <w:autoSpaceDE w:val="0"/>
              <w:autoSpaceDN w:val="0"/>
              <w:adjustRightInd w:val="0"/>
              <w:spacing w:after="0" w:line="240" w:lineRule="auto"/>
              <w:jc w:val="center"/>
              <w:rPr>
                <w:rFonts w:ascii="Arial" w:hAnsi="Arial" w:eastAsia="Times New Roman" w:cs="Arial"/>
                <w:sz w:val="20"/>
                <w:szCs w:val="20"/>
                <w:lang w:eastAsia="en-GB"/>
              </w:rPr>
            </w:pPr>
            <w:r w:rsidRPr="00C109C4">
              <w:rPr>
                <w:rFonts w:ascii="Arial" w:hAnsi="Arial" w:eastAsia="Times New Roman" w:cs="Arial"/>
                <w:sz w:val="20"/>
                <w:szCs w:val="20"/>
                <w:lang w:eastAsia="en-GB"/>
              </w:rPr>
              <w:t>O</w:t>
            </w:r>
          </w:p>
        </w:tc>
        <w:tc>
          <w:tcPr>
            <w:tcW w:w="1985" w:type="dxa"/>
            <w:tcBorders>
              <w:top w:val="single" w:color="auto" w:sz="8" w:space="0"/>
              <w:left w:val="single" w:color="auto" w:sz="8" w:space="0"/>
              <w:bottom w:val="single" w:color="auto" w:sz="8" w:space="0"/>
              <w:right w:val="single" w:color="auto" w:sz="8" w:space="0"/>
            </w:tcBorders>
            <w:vAlign w:val="center"/>
          </w:tcPr>
          <w:p w:rsidRPr="00C109C4" w:rsidR="00381C9E" w:rsidP="00AB60FD" w:rsidRDefault="00381C9E" w14:paraId="48D915F7" w14:textId="22F6E17C">
            <w:pPr>
              <w:autoSpaceDE w:val="0"/>
              <w:autoSpaceDN w:val="0"/>
              <w:adjustRightInd w:val="0"/>
              <w:spacing w:after="0" w:line="240" w:lineRule="auto"/>
              <w:rPr>
                <w:rFonts w:ascii="Arial" w:hAnsi="Arial" w:eastAsia="Times New Roman" w:cs="Arial"/>
                <w:sz w:val="20"/>
                <w:szCs w:val="20"/>
                <w:lang w:eastAsia="en-GB"/>
              </w:rPr>
            </w:pPr>
            <w:r w:rsidRPr="00C109C4">
              <w:rPr>
                <w:rFonts w:ascii="Arial" w:hAnsi="Arial" w:eastAsia="Times New Roman" w:cs="Arial"/>
                <w:sz w:val="20"/>
                <w:szCs w:val="20"/>
                <w:lang w:eastAsia="en-GB"/>
              </w:rPr>
              <w:t>Overhaul</w:t>
            </w:r>
          </w:p>
        </w:tc>
        <w:tc>
          <w:tcPr>
            <w:tcW w:w="7087" w:type="dxa"/>
            <w:tcBorders>
              <w:top w:val="single" w:color="auto" w:sz="8" w:space="0"/>
              <w:left w:val="single" w:color="auto" w:sz="8" w:space="0"/>
              <w:bottom w:val="single" w:color="auto" w:sz="8" w:space="0"/>
              <w:right w:val="single" w:color="auto" w:sz="8" w:space="0"/>
            </w:tcBorders>
            <w:vAlign w:val="center"/>
          </w:tcPr>
          <w:p w:rsidRPr="00C109C4" w:rsidR="00381C9E" w:rsidP="00AB60FD" w:rsidRDefault="00381C9E" w14:paraId="4B2C828A" w14:textId="30204AFA">
            <w:pPr>
              <w:autoSpaceDE w:val="0"/>
              <w:autoSpaceDN w:val="0"/>
              <w:adjustRightInd w:val="0"/>
              <w:spacing w:after="0" w:line="240" w:lineRule="auto"/>
              <w:rPr>
                <w:rFonts w:ascii="Arial" w:hAnsi="Arial" w:eastAsia="Times New Roman" w:cs="Arial"/>
                <w:sz w:val="20"/>
                <w:szCs w:val="20"/>
                <w:lang w:eastAsia="en-GB"/>
              </w:rPr>
            </w:pPr>
            <w:r w:rsidRPr="00C109C4">
              <w:rPr>
                <w:rFonts w:ascii="Arial" w:hAnsi="Arial" w:eastAsia="Times New Roman" w:cs="Arial"/>
                <w:sz w:val="20"/>
                <w:szCs w:val="20"/>
                <w:lang w:eastAsia="en-GB"/>
              </w:rPr>
              <w:t>The dismantling/stripping, reconditioning, and rebuilding of an assembly to the appropriate inspection standard.</w:t>
            </w:r>
          </w:p>
        </w:tc>
      </w:tr>
      <w:tr w:rsidRPr="00C109C4" w:rsidR="00381C9E" w:rsidTr="00381C9E" w14:paraId="38E83436" w14:textId="77777777">
        <w:trPr>
          <w:trHeight w:val="1134" w:hRule="exact"/>
        </w:trPr>
        <w:tc>
          <w:tcPr>
            <w:tcW w:w="1134" w:type="dxa"/>
            <w:tcBorders>
              <w:top w:val="single" w:color="auto" w:sz="8" w:space="0"/>
              <w:left w:val="single" w:color="auto" w:sz="8" w:space="0"/>
              <w:bottom w:val="single" w:color="auto" w:sz="8" w:space="0"/>
              <w:right w:val="single" w:color="auto" w:sz="8" w:space="0"/>
            </w:tcBorders>
            <w:vAlign w:val="center"/>
          </w:tcPr>
          <w:p w:rsidRPr="00C109C4" w:rsidR="00381C9E" w:rsidP="00AB60FD" w:rsidRDefault="00381C9E" w14:paraId="52B7A3B6" w14:textId="77777777">
            <w:pPr>
              <w:autoSpaceDE w:val="0"/>
              <w:autoSpaceDN w:val="0"/>
              <w:adjustRightInd w:val="0"/>
              <w:spacing w:after="0" w:line="240" w:lineRule="auto"/>
              <w:jc w:val="center"/>
              <w:rPr>
                <w:rFonts w:ascii="Arial" w:hAnsi="Arial" w:eastAsia="Times New Roman" w:cs="Arial"/>
                <w:sz w:val="20"/>
                <w:szCs w:val="20"/>
                <w:lang w:eastAsia="en-GB"/>
              </w:rPr>
            </w:pPr>
            <w:r w:rsidRPr="00C109C4">
              <w:rPr>
                <w:rFonts w:ascii="Arial" w:hAnsi="Arial" w:eastAsia="Times New Roman" w:cs="Arial"/>
                <w:sz w:val="20"/>
                <w:szCs w:val="20"/>
                <w:lang w:eastAsia="en-GB"/>
              </w:rPr>
              <w:t>E</w:t>
            </w:r>
          </w:p>
        </w:tc>
        <w:tc>
          <w:tcPr>
            <w:tcW w:w="1985" w:type="dxa"/>
            <w:tcBorders>
              <w:top w:val="single" w:color="auto" w:sz="8" w:space="0"/>
              <w:left w:val="single" w:color="auto" w:sz="8" w:space="0"/>
              <w:bottom w:val="single" w:color="auto" w:sz="8" w:space="0"/>
              <w:right w:val="single" w:color="auto" w:sz="8" w:space="0"/>
            </w:tcBorders>
            <w:vAlign w:val="center"/>
          </w:tcPr>
          <w:p w:rsidRPr="00C109C4" w:rsidR="00381C9E" w:rsidP="00AB60FD" w:rsidRDefault="00381C9E" w14:paraId="6A105F32" w14:textId="3CEDA36C">
            <w:pPr>
              <w:autoSpaceDE w:val="0"/>
              <w:autoSpaceDN w:val="0"/>
              <w:adjustRightInd w:val="0"/>
              <w:spacing w:after="0" w:line="240" w:lineRule="auto"/>
              <w:rPr>
                <w:rFonts w:ascii="Arial" w:hAnsi="Arial" w:eastAsia="Times New Roman" w:cs="Arial"/>
                <w:sz w:val="20"/>
                <w:szCs w:val="20"/>
                <w:lang w:eastAsia="en-GB"/>
              </w:rPr>
            </w:pPr>
            <w:r w:rsidRPr="00C109C4">
              <w:rPr>
                <w:rFonts w:ascii="Arial" w:hAnsi="Arial" w:eastAsia="Times New Roman" w:cs="Arial"/>
                <w:sz w:val="20"/>
                <w:szCs w:val="20"/>
                <w:lang w:eastAsia="en-GB"/>
              </w:rPr>
              <w:t>Exchange/Renew</w:t>
            </w:r>
          </w:p>
        </w:tc>
        <w:tc>
          <w:tcPr>
            <w:tcW w:w="7087" w:type="dxa"/>
            <w:tcBorders>
              <w:top w:val="single" w:color="auto" w:sz="8" w:space="0"/>
              <w:left w:val="single" w:color="auto" w:sz="8" w:space="0"/>
              <w:bottom w:val="single" w:color="auto" w:sz="8" w:space="0"/>
              <w:right w:val="single" w:color="auto" w:sz="8" w:space="0"/>
            </w:tcBorders>
            <w:vAlign w:val="center"/>
          </w:tcPr>
          <w:p w:rsidRPr="00C109C4" w:rsidR="00381C9E" w:rsidP="00AB60FD" w:rsidRDefault="00381C9E" w14:paraId="1120F874" w14:textId="77777777">
            <w:pPr>
              <w:autoSpaceDE w:val="0"/>
              <w:autoSpaceDN w:val="0"/>
              <w:adjustRightInd w:val="0"/>
              <w:spacing w:after="0" w:line="240" w:lineRule="auto"/>
              <w:rPr>
                <w:rFonts w:ascii="Arial" w:hAnsi="Arial" w:eastAsia="Times New Roman" w:cs="Arial"/>
                <w:sz w:val="20"/>
                <w:szCs w:val="20"/>
                <w:lang w:eastAsia="en-GB"/>
              </w:rPr>
            </w:pPr>
            <w:r w:rsidRPr="00C109C4">
              <w:rPr>
                <w:rFonts w:ascii="Arial" w:hAnsi="Arial" w:eastAsia="Times New Roman" w:cs="Arial"/>
                <w:sz w:val="20"/>
                <w:szCs w:val="20"/>
                <w:lang w:eastAsia="en-GB"/>
              </w:rPr>
              <w:t>The removal of a defective component/assembly and the fitting of a serviceable replacement.</w:t>
            </w:r>
          </w:p>
        </w:tc>
      </w:tr>
    </w:tbl>
    <w:p w:rsidRPr="00AB60FD" w:rsidR="00AB60FD" w:rsidP="00AB60FD" w:rsidRDefault="00AB60FD" w14:paraId="3F27CCB1" w14:textId="77777777">
      <w:pPr>
        <w:widowControl w:val="0"/>
        <w:spacing w:after="0" w:line="240" w:lineRule="auto"/>
        <w:ind w:left="-709"/>
        <w:jc w:val="center"/>
        <w:rPr>
          <w:rFonts w:ascii="Arial" w:hAnsi="Arial" w:eastAsia="Times New Roman" w:cs="Times New Roman"/>
          <w:b/>
          <w:color w:val="FF0000"/>
          <w:szCs w:val="24"/>
          <w:lang w:eastAsia="en-GB"/>
        </w:rPr>
      </w:pPr>
    </w:p>
    <w:p w:rsidRPr="00AB60FD" w:rsidR="00AB60FD" w:rsidP="00AB60FD" w:rsidRDefault="00AB60FD" w14:paraId="74E46A4E" w14:textId="77777777">
      <w:pPr>
        <w:widowControl w:val="0"/>
        <w:spacing w:after="0" w:line="240" w:lineRule="auto"/>
        <w:ind w:left="-709"/>
        <w:rPr>
          <w:rFonts w:ascii="Arial" w:hAnsi="Arial" w:eastAsia="Times New Roman" w:cs="Times New Roman"/>
          <w:b/>
          <w:szCs w:val="24"/>
          <w:lang w:eastAsia="en-GB"/>
        </w:rPr>
        <w:sectPr w:rsidRPr="00AB60FD" w:rsidR="00AB60FD" w:rsidSect="00166E95">
          <w:endnotePr>
            <w:numFmt w:val="decimal"/>
          </w:endnotePr>
          <w:pgSz w:w="11907" w:h="16840" w:orient="portrait" w:code="9"/>
          <w:pgMar w:top="567" w:right="1418" w:bottom="992" w:left="1418" w:header="720" w:footer="284" w:gutter="0"/>
          <w:pgBorders w:offsetFrom="page">
            <w:top w:val="single" w:color="auto" w:sz="4" w:space="24"/>
            <w:left w:val="single" w:color="auto" w:sz="4" w:space="24"/>
            <w:bottom w:val="single" w:color="auto" w:sz="4" w:space="24"/>
            <w:right w:val="single" w:color="auto" w:sz="4" w:space="24"/>
          </w:pgBorders>
          <w:cols w:space="720"/>
        </w:sectPr>
      </w:pPr>
      <w:r w:rsidRPr="00AB60FD">
        <w:rPr>
          <w:rFonts w:ascii="Arial" w:hAnsi="Arial" w:eastAsia="Times New Roman" w:cs="Times New Roman"/>
          <w:b/>
          <w:szCs w:val="24"/>
          <w:lang w:eastAsia="en-GB"/>
        </w:rPr>
        <w:tab/>
      </w:r>
      <w:r w:rsidRPr="00AB60FD">
        <w:rPr>
          <w:rFonts w:ascii="Arial" w:hAnsi="Arial" w:eastAsia="Times New Roman" w:cs="Times New Roman"/>
          <w:b/>
          <w:szCs w:val="24"/>
          <w:lang w:eastAsia="en-GB"/>
        </w:rPr>
        <w:tab/>
      </w:r>
    </w:p>
    <w:p w:rsidRPr="00AB60FD" w:rsidR="00AB60FD" w:rsidP="00AB60FD" w:rsidRDefault="00AB60FD" w14:paraId="79CF2187" w14:textId="77777777">
      <w:pPr>
        <w:widowControl w:val="0"/>
        <w:spacing w:after="0" w:line="240" w:lineRule="auto"/>
        <w:ind w:left="-709"/>
        <w:rPr>
          <w:rFonts w:ascii="Arial" w:hAnsi="Arial" w:eastAsia="Times New Roman" w:cs="Times New Roman"/>
          <w:b/>
          <w:szCs w:val="24"/>
          <w:lang w:eastAsia="en-GB"/>
        </w:rPr>
      </w:pPr>
    </w:p>
    <w:p w:rsidRPr="00AB60FD" w:rsidR="00AB60FD" w:rsidP="00381C9E" w:rsidRDefault="00AB60FD" w14:paraId="1A46272A" w14:textId="7CCE89EA">
      <w:pPr>
        <w:widowControl w:val="0"/>
        <w:spacing w:after="0" w:line="240" w:lineRule="auto"/>
        <w:ind w:left="426" w:hanging="426"/>
        <w:rPr>
          <w:rFonts w:ascii="Arial" w:hAnsi="Arial" w:eastAsia="Times New Roman" w:cs="Times New Roman"/>
          <w:b/>
          <w:szCs w:val="24"/>
          <w:lang w:eastAsia="en-GB"/>
        </w:rPr>
      </w:pPr>
      <w:r w:rsidRPr="00381C9E">
        <w:rPr>
          <w:rFonts w:ascii="Arial" w:hAnsi="Arial" w:eastAsia="Times New Roman" w:cs="Times New Roman"/>
          <w:bCs/>
          <w:szCs w:val="24"/>
          <w:lang w:eastAsia="en-GB"/>
        </w:rPr>
        <w:t>3.</w:t>
      </w:r>
      <w:r w:rsidRPr="00AB60FD">
        <w:rPr>
          <w:rFonts w:ascii="Arial" w:hAnsi="Arial" w:eastAsia="Times New Roman" w:cs="Times New Roman"/>
          <w:b/>
          <w:szCs w:val="24"/>
          <w:lang w:eastAsia="en-GB"/>
        </w:rPr>
        <w:tab/>
      </w:r>
      <w:r w:rsidRPr="00AB60FD">
        <w:rPr>
          <w:rFonts w:ascii="Arial" w:hAnsi="Arial" w:eastAsia="Times New Roman" w:cs="Times New Roman"/>
          <w:b/>
          <w:szCs w:val="24"/>
          <w:lang w:eastAsia="en-GB"/>
        </w:rPr>
        <w:t>D</w:t>
      </w:r>
      <w:r w:rsidR="00381C9E">
        <w:rPr>
          <w:rFonts w:ascii="Arial" w:hAnsi="Arial" w:eastAsia="Times New Roman" w:cs="Times New Roman"/>
          <w:b/>
          <w:szCs w:val="24"/>
          <w:lang w:eastAsia="en-GB"/>
        </w:rPr>
        <w:t>EPTH OF REPAIR</w:t>
      </w:r>
    </w:p>
    <w:p w:rsidRPr="00AB60FD" w:rsidR="00AB60FD" w:rsidP="00AB60FD" w:rsidRDefault="00AB60FD" w14:paraId="1059381F" w14:textId="77777777">
      <w:pPr>
        <w:widowControl w:val="0"/>
        <w:spacing w:after="0" w:line="240" w:lineRule="auto"/>
        <w:ind w:left="-709"/>
        <w:rPr>
          <w:rFonts w:ascii="Arial" w:hAnsi="Arial" w:eastAsia="Times New Roman" w:cs="Times New Roman"/>
          <w:b/>
          <w:szCs w:val="24"/>
          <w:lang w:eastAsia="en-GB"/>
        </w:rPr>
      </w:pPr>
    </w:p>
    <w:p w:rsidRPr="00AB60FD" w:rsidR="00AB60FD" w:rsidP="00381C9E" w:rsidRDefault="00AB60FD" w14:paraId="49CACA23" w14:textId="77777777">
      <w:pPr>
        <w:widowControl w:val="0"/>
        <w:spacing w:after="0" w:line="240" w:lineRule="auto"/>
        <w:rPr>
          <w:rFonts w:ascii="Arial" w:hAnsi="Arial" w:eastAsia="Times New Roman" w:cs="Times New Roman"/>
          <w:szCs w:val="24"/>
          <w:lang w:eastAsia="en-GB"/>
        </w:rPr>
      </w:pPr>
      <w:r w:rsidRPr="00AB60FD">
        <w:rPr>
          <w:rFonts w:ascii="Arial" w:hAnsi="Arial" w:eastAsia="Times New Roman" w:cs="Times New Roman"/>
          <w:szCs w:val="24"/>
          <w:lang w:eastAsia="en-GB"/>
        </w:rPr>
        <w:t>The tables below detail the type of vehicle item/system and the depth of repair required for each Level to enable the performance of the Contract.</w:t>
      </w:r>
    </w:p>
    <w:p w:rsidRPr="00AB60FD" w:rsidR="00AB60FD" w:rsidP="00AB60FD" w:rsidRDefault="00AB60FD" w14:paraId="03B9887F" w14:textId="77777777">
      <w:pPr>
        <w:widowControl w:val="0"/>
        <w:spacing w:after="0" w:line="240" w:lineRule="auto"/>
        <w:ind w:left="566"/>
        <w:rPr>
          <w:rFonts w:ascii="Arial" w:hAnsi="Arial" w:eastAsia="Times New Roman" w:cs="Times New Roman"/>
          <w:sz w:val="16"/>
          <w:szCs w:val="16"/>
          <w:lang w:eastAsia="en-GB"/>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3"/>
        <w:gridCol w:w="3118"/>
        <w:gridCol w:w="899"/>
        <w:gridCol w:w="900"/>
        <w:gridCol w:w="900"/>
        <w:gridCol w:w="900"/>
        <w:gridCol w:w="2496"/>
      </w:tblGrid>
      <w:tr w:rsidRPr="00C109C4" w:rsidR="00AB60FD" w:rsidTr="00166E95" w14:paraId="070B8C08" w14:textId="77777777">
        <w:trPr>
          <w:trHeight w:val="369" w:hRule="exact"/>
        </w:trPr>
        <w:tc>
          <w:tcPr>
            <w:tcW w:w="10206" w:type="dxa"/>
            <w:gridSpan w:val="7"/>
            <w:tcBorders>
              <w:bottom w:val="single" w:color="auto" w:sz="4" w:space="0"/>
            </w:tcBorders>
            <w:shd w:val="clear" w:color="auto" w:fill="FFFFCC"/>
            <w:vAlign w:val="center"/>
          </w:tcPr>
          <w:p w:rsidRPr="00C109C4" w:rsidR="00AB60FD" w:rsidP="00AB60FD" w:rsidRDefault="00AB60FD" w14:paraId="7FB61333" w14:textId="77777777">
            <w:pPr>
              <w:widowControl w:val="0"/>
              <w:spacing w:after="0" w:line="240" w:lineRule="auto"/>
              <w:rPr>
                <w:rFonts w:ascii="Arial" w:hAnsi="Arial" w:eastAsia="Times New Roman" w:cs="Arial"/>
                <w:b/>
                <w:sz w:val="20"/>
                <w:szCs w:val="20"/>
                <w:lang w:eastAsia="en-GB"/>
              </w:rPr>
            </w:pPr>
            <w:r w:rsidRPr="00C109C4">
              <w:rPr>
                <w:rFonts w:ascii="Arial" w:hAnsi="Arial" w:eastAsia="Times New Roman" w:cs="Arial"/>
                <w:b/>
                <w:sz w:val="20"/>
                <w:szCs w:val="20"/>
                <w:lang w:eastAsia="en-GB"/>
              </w:rPr>
              <w:t>TABLE 1</w:t>
            </w:r>
            <w:r w:rsidRPr="00C109C4">
              <w:rPr>
                <w:rFonts w:ascii="Arial" w:hAnsi="Arial" w:eastAsia="Times New Roman" w:cs="Arial"/>
                <w:b/>
                <w:sz w:val="20"/>
                <w:szCs w:val="20"/>
                <w:lang w:eastAsia="en-GB"/>
              </w:rPr>
              <w:tab/>
            </w:r>
            <w:r w:rsidRPr="00C109C4">
              <w:rPr>
                <w:rFonts w:ascii="Arial" w:hAnsi="Arial" w:eastAsia="Times New Roman" w:cs="Arial"/>
                <w:b/>
                <w:sz w:val="20"/>
                <w:szCs w:val="20"/>
                <w:lang w:eastAsia="en-GB"/>
              </w:rPr>
              <w:t>ENGINE ASSEMBLIES</w:t>
            </w:r>
          </w:p>
        </w:tc>
      </w:tr>
      <w:tr w:rsidRPr="00C109C4" w:rsidR="00AB60FD" w:rsidTr="00166E95" w14:paraId="01745D3B" w14:textId="77777777">
        <w:trPr>
          <w:trHeight w:val="369" w:hRule="exact"/>
        </w:trPr>
        <w:tc>
          <w:tcPr>
            <w:tcW w:w="993" w:type="dxa"/>
            <w:tcBorders>
              <w:bottom w:val="single" w:color="auto" w:sz="4" w:space="0"/>
            </w:tcBorders>
            <w:shd w:val="clear" w:color="auto" w:fill="BFBFBF"/>
            <w:vAlign w:val="center"/>
          </w:tcPr>
          <w:p w:rsidRPr="00C109C4" w:rsidR="00AB60FD" w:rsidP="00AB60FD" w:rsidRDefault="00AB60FD" w14:paraId="6107D629" w14:textId="77777777">
            <w:pPr>
              <w:widowControl w:val="0"/>
              <w:spacing w:after="0" w:line="240" w:lineRule="auto"/>
              <w:jc w:val="center"/>
              <w:rPr>
                <w:rFonts w:ascii="Arial" w:hAnsi="Arial" w:eastAsia="Times New Roman" w:cs="Arial"/>
                <w:b/>
                <w:sz w:val="20"/>
                <w:szCs w:val="20"/>
                <w:lang w:eastAsia="en-GB"/>
              </w:rPr>
            </w:pPr>
            <w:r w:rsidRPr="00C109C4">
              <w:rPr>
                <w:rFonts w:ascii="Arial" w:hAnsi="Arial" w:eastAsia="Times New Roman" w:cs="Arial"/>
                <w:b/>
                <w:sz w:val="20"/>
                <w:szCs w:val="20"/>
                <w:lang w:eastAsia="en-GB"/>
              </w:rPr>
              <w:t>Serial</w:t>
            </w:r>
          </w:p>
        </w:tc>
        <w:tc>
          <w:tcPr>
            <w:tcW w:w="3118" w:type="dxa"/>
            <w:shd w:val="clear" w:color="auto" w:fill="BFBFBF"/>
            <w:vAlign w:val="center"/>
          </w:tcPr>
          <w:p w:rsidRPr="00C109C4" w:rsidR="00AB60FD" w:rsidP="00AB60FD" w:rsidRDefault="00AB60FD" w14:paraId="04AFD923" w14:textId="77777777">
            <w:pPr>
              <w:widowControl w:val="0"/>
              <w:spacing w:after="0" w:line="240" w:lineRule="auto"/>
              <w:jc w:val="center"/>
              <w:rPr>
                <w:rFonts w:ascii="Arial" w:hAnsi="Arial" w:eastAsia="Times New Roman" w:cs="Arial"/>
                <w:b/>
                <w:sz w:val="20"/>
                <w:szCs w:val="20"/>
                <w:lang w:eastAsia="en-GB"/>
              </w:rPr>
            </w:pPr>
            <w:r w:rsidRPr="00C109C4">
              <w:rPr>
                <w:rFonts w:ascii="Arial" w:hAnsi="Arial" w:eastAsia="Times New Roman" w:cs="Arial"/>
                <w:b/>
                <w:sz w:val="20"/>
                <w:szCs w:val="20"/>
                <w:lang w:eastAsia="en-GB"/>
              </w:rPr>
              <w:t>Item</w:t>
            </w:r>
          </w:p>
        </w:tc>
        <w:tc>
          <w:tcPr>
            <w:tcW w:w="899" w:type="dxa"/>
            <w:shd w:val="clear" w:color="auto" w:fill="BFBFBF"/>
            <w:vAlign w:val="center"/>
          </w:tcPr>
          <w:p w:rsidRPr="00C109C4" w:rsidR="00AB60FD" w:rsidP="00AB60FD" w:rsidRDefault="00AB60FD" w14:paraId="6929B8F4" w14:textId="77777777">
            <w:pPr>
              <w:widowControl w:val="0"/>
              <w:spacing w:after="0" w:line="240" w:lineRule="auto"/>
              <w:jc w:val="center"/>
              <w:rPr>
                <w:rFonts w:ascii="Arial" w:hAnsi="Arial" w:eastAsia="Times New Roman" w:cs="Arial"/>
                <w:b/>
                <w:sz w:val="20"/>
                <w:szCs w:val="20"/>
                <w:lang w:eastAsia="en-GB"/>
              </w:rPr>
            </w:pPr>
            <w:r w:rsidRPr="00C109C4">
              <w:rPr>
                <w:rFonts w:ascii="Arial" w:hAnsi="Arial" w:eastAsia="Times New Roman" w:cs="Arial"/>
                <w:b/>
                <w:sz w:val="20"/>
                <w:szCs w:val="20"/>
                <w:lang w:eastAsia="en-GB"/>
              </w:rPr>
              <w:t>Level 1</w:t>
            </w:r>
          </w:p>
        </w:tc>
        <w:tc>
          <w:tcPr>
            <w:tcW w:w="900" w:type="dxa"/>
            <w:shd w:val="clear" w:color="auto" w:fill="BFBFBF"/>
            <w:vAlign w:val="center"/>
          </w:tcPr>
          <w:p w:rsidRPr="00C109C4" w:rsidR="00AB60FD" w:rsidP="00AB60FD" w:rsidRDefault="00AB60FD" w14:paraId="00A94D0C" w14:textId="77777777">
            <w:pPr>
              <w:widowControl w:val="0"/>
              <w:spacing w:after="0" w:line="240" w:lineRule="auto"/>
              <w:jc w:val="center"/>
              <w:rPr>
                <w:rFonts w:ascii="Arial" w:hAnsi="Arial" w:eastAsia="Times New Roman" w:cs="Arial"/>
                <w:b/>
                <w:sz w:val="20"/>
                <w:szCs w:val="20"/>
                <w:lang w:eastAsia="en-GB"/>
              </w:rPr>
            </w:pPr>
            <w:r w:rsidRPr="00C109C4">
              <w:rPr>
                <w:rFonts w:ascii="Arial" w:hAnsi="Arial" w:eastAsia="Times New Roman" w:cs="Arial"/>
                <w:b/>
                <w:sz w:val="20"/>
                <w:szCs w:val="20"/>
                <w:lang w:eastAsia="en-GB"/>
              </w:rPr>
              <w:t>Level 2</w:t>
            </w:r>
          </w:p>
        </w:tc>
        <w:tc>
          <w:tcPr>
            <w:tcW w:w="900" w:type="dxa"/>
            <w:shd w:val="clear" w:color="auto" w:fill="BFBFBF"/>
            <w:vAlign w:val="center"/>
          </w:tcPr>
          <w:p w:rsidRPr="00C109C4" w:rsidR="00AB60FD" w:rsidP="00AB60FD" w:rsidRDefault="00AB60FD" w14:paraId="79FD881E" w14:textId="77777777">
            <w:pPr>
              <w:widowControl w:val="0"/>
              <w:spacing w:after="0" w:line="240" w:lineRule="auto"/>
              <w:jc w:val="center"/>
              <w:rPr>
                <w:rFonts w:ascii="Arial" w:hAnsi="Arial" w:eastAsia="Times New Roman" w:cs="Arial"/>
                <w:b/>
                <w:sz w:val="20"/>
                <w:szCs w:val="20"/>
                <w:lang w:eastAsia="en-GB"/>
              </w:rPr>
            </w:pPr>
            <w:r w:rsidRPr="00C109C4">
              <w:rPr>
                <w:rFonts w:ascii="Arial" w:hAnsi="Arial" w:eastAsia="Times New Roman" w:cs="Arial"/>
                <w:b/>
                <w:sz w:val="20"/>
                <w:szCs w:val="20"/>
                <w:lang w:eastAsia="en-GB"/>
              </w:rPr>
              <w:t>Level 3</w:t>
            </w:r>
          </w:p>
        </w:tc>
        <w:tc>
          <w:tcPr>
            <w:tcW w:w="900" w:type="dxa"/>
            <w:shd w:val="clear" w:color="auto" w:fill="BFBFBF"/>
            <w:vAlign w:val="center"/>
          </w:tcPr>
          <w:p w:rsidRPr="00C109C4" w:rsidR="00AB60FD" w:rsidP="00AB60FD" w:rsidRDefault="00AB60FD" w14:paraId="0E5BE109" w14:textId="77777777">
            <w:pPr>
              <w:widowControl w:val="0"/>
              <w:spacing w:after="0" w:line="240" w:lineRule="auto"/>
              <w:jc w:val="center"/>
              <w:rPr>
                <w:rFonts w:ascii="Arial" w:hAnsi="Arial" w:eastAsia="Times New Roman" w:cs="Arial"/>
                <w:b/>
                <w:sz w:val="20"/>
                <w:szCs w:val="20"/>
                <w:lang w:eastAsia="en-GB"/>
              </w:rPr>
            </w:pPr>
            <w:r w:rsidRPr="00C109C4">
              <w:rPr>
                <w:rFonts w:ascii="Arial" w:hAnsi="Arial" w:eastAsia="Times New Roman" w:cs="Arial"/>
                <w:b/>
                <w:sz w:val="20"/>
                <w:szCs w:val="20"/>
                <w:lang w:eastAsia="en-GB"/>
              </w:rPr>
              <w:t>Level 4</w:t>
            </w:r>
          </w:p>
        </w:tc>
        <w:tc>
          <w:tcPr>
            <w:tcW w:w="2496" w:type="dxa"/>
            <w:shd w:val="clear" w:color="auto" w:fill="BFBFBF"/>
            <w:vAlign w:val="center"/>
          </w:tcPr>
          <w:p w:rsidRPr="00C109C4" w:rsidR="00AB60FD" w:rsidP="00AB60FD" w:rsidRDefault="00AB60FD" w14:paraId="75D4D821" w14:textId="77777777">
            <w:pPr>
              <w:widowControl w:val="0"/>
              <w:spacing w:after="0" w:line="240" w:lineRule="auto"/>
              <w:jc w:val="center"/>
              <w:rPr>
                <w:rFonts w:ascii="Arial" w:hAnsi="Arial" w:eastAsia="Times New Roman" w:cs="Arial"/>
                <w:b/>
                <w:sz w:val="20"/>
                <w:szCs w:val="20"/>
                <w:lang w:eastAsia="en-GB"/>
              </w:rPr>
            </w:pPr>
            <w:r w:rsidRPr="00C109C4">
              <w:rPr>
                <w:rFonts w:ascii="Arial" w:hAnsi="Arial" w:eastAsia="Times New Roman" w:cs="Arial"/>
                <w:b/>
                <w:sz w:val="20"/>
                <w:szCs w:val="20"/>
                <w:lang w:eastAsia="en-GB"/>
              </w:rPr>
              <w:t>Remarks</w:t>
            </w:r>
          </w:p>
        </w:tc>
      </w:tr>
      <w:tr w:rsidRPr="00C109C4" w:rsidR="00AB60FD" w:rsidTr="00166E95" w14:paraId="5059F0E6" w14:textId="77777777">
        <w:trPr>
          <w:trHeight w:val="369" w:hRule="exact"/>
        </w:trPr>
        <w:tc>
          <w:tcPr>
            <w:tcW w:w="993" w:type="dxa"/>
            <w:shd w:val="clear" w:color="auto" w:fill="BFBFBF"/>
            <w:vAlign w:val="center"/>
          </w:tcPr>
          <w:p w:rsidRPr="00C109C4" w:rsidR="00AB60FD" w:rsidP="00AB60FD" w:rsidRDefault="00AB60FD" w14:paraId="682961FE" w14:textId="77777777">
            <w:pPr>
              <w:widowControl w:val="0"/>
              <w:spacing w:after="0" w:line="240" w:lineRule="auto"/>
              <w:jc w:val="center"/>
              <w:rPr>
                <w:rFonts w:ascii="Arial" w:hAnsi="Arial" w:eastAsia="Times New Roman" w:cs="Arial"/>
                <w:b/>
                <w:sz w:val="20"/>
                <w:szCs w:val="20"/>
                <w:lang w:eastAsia="en-GB"/>
              </w:rPr>
            </w:pPr>
            <w:r w:rsidRPr="00C109C4">
              <w:rPr>
                <w:rFonts w:ascii="Arial" w:hAnsi="Arial" w:eastAsia="Times New Roman" w:cs="Arial"/>
                <w:b/>
                <w:sz w:val="20"/>
                <w:szCs w:val="20"/>
                <w:lang w:eastAsia="en-GB"/>
              </w:rPr>
              <w:t>1</w:t>
            </w:r>
          </w:p>
        </w:tc>
        <w:tc>
          <w:tcPr>
            <w:tcW w:w="3118" w:type="dxa"/>
            <w:shd w:val="clear" w:color="auto" w:fill="auto"/>
            <w:vAlign w:val="center"/>
          </w:tcPr>
          <w:p w:rsidRPr="00C109C4" w:rsidR="00AB60FD" w:rsidP="00AB60FD" w:rsidRDefault="00AB60FD" w14:paraId="16A14B02" w14:textId="77777777">
            <w:pPr>
              <w:widowControl w:val="0"/>
              <w:spacing w:after="0" w:line="240" w:lineRule="auto"/>
              <w:rPr>
                <w:rFonts w:ascii="Arial" w:hAnsi="Arial" w:eastAsia="Times New Roman" w:cs="Arial"/>
                <w:sz w:val="20"/>
                <w:szCs w:val="20"/>
                <w:lang w:eastAsia="en-GB"/>
              </w:rPr>
            </w:pPr>
            <w:r w:rsidRPr="00C109C4">
              <w:rPr>
                <w:rFonts w:ascii="Arial" w:hAnsi="Arial" w:eastAsia="Times New Roman" w:cs="Arial"/>
                <w:sz w:val="20"/>
                <w:szCs w:val="20"/>
                <w:lang w:eastAsia="en-GB"/>
              </w:rPr>
              <w:t>Engine assembly</w:t>
            </w:r>
          </w:p>
        </w:tc>
        <w:tc>
          <w:tcPr>
            <w:tcW w:w="899" w:type="dxa"/>
            <w:shd w:val="clear" w:color="auto" w:fill="auto"/>
            <w:vAlign w:val="center"/>
          </w:tcPr>
          <w:p w:rsidRPr="00C109C4" w:rsidR="00AB60FD" w:rsidP="00AB60FD" w:rsidRDefault="00AB60FD" w14:paraId="44C742B9" w14:textId="77777777">
            <w:pPr>
              <w:widowControl w:val="0"/>
              <w:spacing w:after="0" w:line="240" w:lineRule="auto"/>
              <w:jc w:val="center"/>
              <w:rPr>
                <w:rFonts w:ascii="Arial" w:hAnsi="Arial" w:eastAsia="Times New Roman" w:cs="Arial"/>
                <w:sz w:val="20"/>
                <w:szCs w:val="20"/>
                <w:lang w:eastAsia="en-GB"/>
              </w:rPr>
            </w:pPr>
          </w:p>
        </w:tc>
        <w:tc>
          <w:tcPr>
            <w:tcW w:w="900" w:type="dxa"/>
            <w:shd w:val="clear" w:color="auto" w:fill="auto"/>
            <w:vAlign w:val="center"/>
          </w:tcPr>
          <w:p w:rsidRPr="00C109C4" w:rsidR="00AB60FD" w:rsidP="00AB60FD" w:rsidRDefault="00AB60FD" w14:paraId="2B57997C" w14:textId="77777777">
            <w:pPr>
              <w:widowControl w:val="0"/>
              <w:spacing w:after="0" w:line="240" w:lineRule="auto"/>
              <w:jc w:val="center"/>
              <w:rPr>
                <w:rFonts w:ascii="Arial" w:hAnsi="Arial" w:eastAsia="Times New Roman" w:cs="Arial"/>
                <w:sz w:val="20"/>
                <w:szCs w:val="20"/>
                <w:lang w:eastAsia="en-GB"/>
              </w:rPr>
            </w:pPr>
          </w:p>
        </w:tc>
        <w:tc>
          <w:tcPr>
            <w:tcW w:w="900" w:type="dxa"/>
            <w:shd w:val="clear" w:color="auto" w:fill="auto"/>
            <w:vAlign w:val="center"/>
          </w:tcPr>
          <w:p w:rsidRPr="00C109C4" w:rsidR="00AB60FD" w:rsidP="00AB60FD" w:rsidRDefault="00AB60FD" w14:paraId="5AA80190" w14:textId="77777777">
            <w:pPr>
              <w:widowControl w:val="0"/>
              <w:spacing w:after="0" w:line="240" w:lineRule="auto"/>
              <w:jc w:val="center"/>
              <w:rPr>
                <w:rFonts w:ascii="Arial" w:hAnsi="Arial" w:eastAsia="Times New Roman" w:cs="Arial"/>
                <w:sz w:val="20"/>
                <w:szCs w:val="20"/>
                <w:lang w:eastAsia="en-GB"/>
              </w:rPr>
            </w:pPr>
            <w:r w:rsidRPr="00C109C4">
              <w:rPr>
                <w:rFonts w:ascii="Arial" w:hAnsi="Arial" w:eastAsia="Times New Roman" w:cs="Arial"/>
                <w:sz w:val="20"/>
                <w:szCs w:val="20"/>
                <w:lang w:eastAsia="en-GB"/>
              </w:rPr>
              <w:t>E</w:t>
            </w:r>
          </w:p>
        </w:tc>
        <w:tc>
          <w:tcPr>
            <w:tcW w:w="900" w:type="dxa"/>
            <w:shd w:val="clear" w:color="auto" w:fill="auto"/>
            <w:vAlign w:val="center"/>
          </w:tcPr>
          <w:p w:rsidRPr="00C109C4" w:rsidR="00AB60FD" w:rsidP="00AB60FD" w:rsidRDefault="00AB60FD" w14:paraId="7A50D124" w14:textId="77777777">
            <w:pPr>
              <w:widowControl w:val="0"/>
              <w:spacing w:after="0" w:line="240" w:lineRule="auto"/>
              <w:jc w:val="center"/>
              <w:rPr>
                <w:rFonts w:ascii="Arial" w:hAnsi="Arial" w:eastAsia="Times New Roman" w:cs="Arial"/>
                <w:sz w:val="20"/>
                <w:szCs w:val="20"/>
                <w:lang w:eastAsia="en-GB"/>
              </w:rPr>
            </w:pPr>
            <w:r w:rsidRPr="00C109C4">
              <w:rPr>
                <w:rFonts w:ascii="Arial" w:hAnsi="Arial" w:eastAsia="Times New Roman" w:cs="Arial"/>
                <w:sz w:val="20"/>
                <w:szCs w:val="20"/>
                <w:lang w:eastAsia="en-GB"/>
              </w:rPr>
              <w:t>R</w:t>
            </w:r>
          </w:p>
        </w:tc>
        <w:tc>
          <w:tcPr>
            <w:tcW w:w="2496" w:type="dxa"/>
            <w:shd w:val="clear" w:color="auto" w:fill="auto"/>
            <w:vAlign w:val="center"/>
          </w:tcPr>
          <w:p w:rsidRPr="00C109C4" w:rsidR="00AB60FD" w:rsidP="00AB60FD" w:rsidRDefault="00AB60FD" w14:paraId="09745E7F" w14:textId="77777777">
            <w:pPr>
              <w:widowControl w:val="0"/>
              <w:spacing w:after="0" w:line="240" w:lineRule="auto"/>
              <w:rPr>
                <w:rFonts w:ascii="Arial" w:hAnsi="Arial" w:eastAsia="Times New Roman" w:cs="Arial"/>
                <w:sz w:val="20"/>
                <w:szCs w:val="20"/>
                <w:lang w:eastAsia="en-GB"/>
              </w:rPr>
            </w:pPr>
          </w:p>
        </w:tc>
      </w:tr>
      <w:tr w:rsidRPr="00C109C4" w:rsidR="00AB60FD" w:rsidTr="00166E95" w14:paraId="298A3EEC" w14:textId="77777777">
        <w:trPr>
          <w:trHeight w:val="369" w:hRule="exact"/>
        </w:trPr>
        <w:tc>
          <w:tcPr>
            <w:tcW w:w="993" w:type="dxa"/>
            <w:shd w:val="clear" w:color="auto" w:fill="BFBFBF"/>
            <w:vAlign w:val="center"/>
          </w:tcPr>
          <w:p w:rsidRPr="00C109C4" w:rsidR="00AB60FD" w:rsidP="00AB60FD" w:rsidRDefault="00AB60FD" w14:paraId="257B7B54" w14:textId="77777777">
            <w:pPr>
              <w:widowControl w:val="0"/>
              <w:spacing w:after="0" w:line="240" w:lineRule="auto"/>
              <w:jc w:val="center"/>
              <w:rPr>
                <w:rFonts w:ascii="Arial" w:hAnsi="Arial" w:eastAsia="Times New Roman" w:cs="Arial"/>
                <w:b/>
                <w:sz w:val="20"/>
                <w:szCs w:val="20"/>
                <w:lang w:eastAsia="en-GB"/>
              </w:rPr>
            </w:pPr>
            <w:r w:rsidRPr="00C109C4">
              <w:rPr>
                <w:rFonts w:ascii="Arial" w:hAnsi="Arial" w:eastAsia="Times New Roman" w:cs="Arial"/>
                <w:b/>
                <w:sz w:val="20"/>
                <w:szCs w:val="20"/>
                <w:lang w:eastAsia="en-GB"/>
              </w:rPr>
              <w:t>2</w:t>
            </w:r>
          </w:p>
        </w:tc>
        <w:tc>
          <w:tcPr>
            <w:tcW w:w="3118" w:type="dxa"/>
            <w:shd w:val="clear" w:color="auto" w:fill="auto"/>
            <w:vAlign w:val="center"/>
          </w:tcPr>
          <w:p w:rsidRPr="00C109C4" w:rsidR="00AB60FD" w:rsidP="00AB60FD" w:rsidRDefault="00AB60FD" w14:paraId="0D36FBD8" w14:textId="77777777">
            <w:pPr>
              <w:widowControl w:val="0"/>
              <w:spacing w:after="0" w:line="240" w:lineRule="auto"/>
              <w:rPr>
                <w:rFonts w:ascii="Arial" w:hAnsi="Arial" w:eastAsia="Times New Roman" w:cs="Arial"/>
                <w:sz w:val="20"/>
                <w:szCs w:val="20"/>
                <w:lang w:eastAsia="en-GB"/>
              </w:rPr>
            </w:pPr>
            <w:r w:rsidRPr="00C109C4">
              <w:rPr>
                <w:rFonts w:ascii="Arial" w:hAnsi="Arial" w:eastAsia="Times New Roman" w:cs="Arial"/>
                <w:sz w:val="20"/>
                <w:szCs w:val="20"/>
                <w:lang w:eastAsia="en-GB"/>
              </w:rPr>
              <w:t>Engine mountings</w:t>
            </w:r>
          </w:p>
        </w:tc>
        <w:tc>
          <w:tcPr>
            <w:tcW w:w="899" w:type="dxa"/>
            <w:shd w:val="clear" w:color="auto" w:fill="auto"/>
            <w:vAlign w:val="center"/>
          </w:tcPr>
          <w:p w:rsidRPr="00C109C4" w:rsidR="00AB60FD" w:rsidP="00AB60FD" w:rsidRDefault="00AB60FD" w14:paraId="11683509" w14:textId="77777777">
            <w:pPr>
              <w:widowControl w:val="0"/>
              <w:spacing w:after="0" w:line="240" w:lineRule="auto"/>
              <w:jc w:val="center"/>
              <w:rPr>
                <w:rFonts w:ascii="Arial" w:hAnsi="Arial" w:eastAsia="Times New Roman" w:cs="Arial"/>
                <w:sz w:val="20"/>
                <w:szCs w:val="20"/>
                <w:lang w:eastAsia="en-GB"/>
              </w:rPr>
            </w:pPr>
          </w:p>
        </w:tc>
        <w:tc>
          <w:tcPr>
            <w:tcW w:w="900" w:type="dxa"/>
            <w:shd w:val="clear" w:color="auto" w:fill="auto"/>
            <w:vAlign w:val="center"/>
          </w:tcPr>
          <w:p w:rsidRPr="00C109C4" w:rsidR="00AB60FD" w:rsidP="00AB60FD" w:rsidRDefault="00AB60FD" w14:paraId="65C74A26" w14:textId="77777777">
            <w:pPr>
              <w:widowControl w:val="0"/>
              <w:spacing w:after="0" w:line="240" w:lineRule="auto"/>
              <w:jc w:val="center"/>
              <w:rPr>
                <w:rFonts w:ascii="Arial" w:hAnsi="Arial" w:eastAsia="Times New Roman" w:cs="Arial"/>
                <w:sz w:val="20"/>
                <w:szCs w:val="20"/>
                <w:lang w:eastAsia="en-GB"/>
              </w:rPr>
            </w:pPr>
          </w:p>
        </w:tc>
        <w:tc>
          <w:tcPr>
            <w:tcW w:w="900" w:type="dxa"/>
            <w:shd w:val="clear" w:color="auto" w:fill="auto"/>
            <w:vAlign w:val="center"/>
          </w:tcPr>
          <w:p w:rsidRPr="00C109C4" w:rsidR="00AB60FD" w:rsidP="00AB60FD" w:rsidRDefault="00AB60FD" w14:paraId="29747045" w14:textId="77777777">
            <w:pPr>
              <w:widowControl w:val="0"/>
              <w:spacing w:after="0" w:line="240" w:lineRule="auto"/>
              <w:jc w:val="center"/>
              <w:rPr>
                <w:rFonts w:ascii="Arial" w:hAnsi="Arial" w:eastAsia="Times New Roman" w:cs="Arial"/>
                <w:sz w:val="20"/>
                <w:szCs w:val="20"/>
                <w:lang w:eastAsia="en-GB"/>
              </w:rPr>
            </w:pPr>
            <w:r w:rsidRPr="00C109C4">
              <w:rPr>
                <w:rFonts w:ascii="Arial" w:hAnsi="Arial" w:eastAsia="Times New Roman" w:cs="Arial"/>
                <w:sz w:val="20"/>
                <w:szCs w:val="20"/>
                <w:lang w:eastAsia="en-GB"/>
              </w:rPr>
              <w:t>E/R</w:t>
            </w:r>
          </w:p>
        </w:tc>
        <w:tc>
          <w:tcPr>
            <w:tcW w:w="900" w:type="dxa"/>
            <w:shd w:val="clear" w:color="auto" w:fill="auto"/>
            <w:vAlign w:val="center"/>
          </w:tcPr>
          <w:p w:rsidRPr="00C109C4" w:rsidR="00AB60FD" w:rsidP="00AB60FD" w:rsidRDefault="00AB60FD" w14:paraId="7303C016" w14:textId="77777777">
            <w:pPr>
              <w:widowControl w:val="0"/>
              <w:spacing w:after="0" w:line="240" w:lineRule="auto"/>
              <w:jc w:val="center"/>
              <w:rPr>
                <w:rFonts w:ascii="Arial" w:hAnsi="Arial" w:eastAsia="Times New Roman" w:cs="Arial"/>
                <w:sz w:val="20"/>
                <w:szCs w:val="20"/>
                <w:lang w:eastAsia="en-GB"/>
              </w:rPr>
            </w:pPr>
          </w:p>
        </w:tc>
        <w:tc>
          <w:tcPr>
            <w:tcW w:w="2496" w:type="dxa"/>
            <w:shd w:val="clear" w:color="auto" w:fill="auto"/>
            <w:vAlign w:val="center"/>
          </w:tcPr>
          <w:p w:rsidRPr="00C109C4" w:rsidR="00AB60FD" w:rsidP="00AB60FD" w:rsidRDefault="00AB60FD" w14:paraId="71ECEE98" w14:textId="77777777">
            <w:pPr>
              <w:widowControl w:val="0"/>
              <w:spacing w:after="0" w:line="240" w:lineRule="auto"/>
              <w:rPr>
                <w:rFonts w:ascii="Arial" w:hAnsi="Arial" w:eastAsia="Times New Roman" w:cs="Arial"/>
                <w:sz w:val="20"/>
                <w:szCs w:val="20"/>
                <w:lang w:eastAsia="en-GB"/>
              </w:rPr>
            </w:pPr>
          </w:p>
        </w:tc>
      </w:tr>
      <w:tr w:rsidRPr="00C109C4" w:rsidR="00AB60FD" w:rsidTr="00166E95" w14:paraId="52AC264D" w14:textId="77777777">
        <w:trPr>
          <w:trHeight w:val="369" w:hRule="exact"/>
        </w:trPr>
        <w:tc>
          <w:tcPr>
            <w:tcW w:w="993" w:type="dxa"/>
            <w:shd w:val="clear" w:color="auto" w:fill="BFBFBF"/>
            <w:vAlign w:val="center"/>
          </w:tcPr>
          <w:p w:rsidRPr="00C109C4" w:rsidR="00AB60FD" w:rsidP="00AB60FD" w:rsidRDefault="00AB60FD" w14:paraId="379CA765" w14:textId="77777777">
            <w:pPr>
              <w:widowControl w:val="0"/>
              <w:spacing w:after="0" w:line="240" w:lineRule="auto"/>
              <w:jc w:val="center"/>
              <w:rPr>
                <w:rFonts w:ascii="Arial" w:hAnsi="Arial" w:eastAsia="Times New Roman" w:cs="Arial"/>
                <w:b/>
                <w:sz w:val="20"/>
                <w:szCs w:val="20"/>
                <w:lang w:eastAsia="en-GB"/>
              </w:rPr>
            </w:pPr>
            <w:r w:rsidRPr="00C109C4">
              <w:rPr>
                <w:rFonts w:ascii="Arial" w:hAnsi="Arial" w:eastAsia="Times New Roman" w:cs="Arial"/>
                <w:b/>
                <w:sz w:val="20"/>
                <w:szCs w:val="20"/>
                <w:lang w:eastAsia="en-GB"/>
              </w:rPr>
              <w:t>3</w:t>
            </w:r>
          </w:p>
        </w:tc>
        <w:tc>
          <w:tcPr>
            <w:tcW w:w="3118" w:type="dxa"/>
            <w:shd w:val="clear" w:color="auto" w:fill="auto"/>
            <w:vAlign w:val="center"/>
          </w:tcPr>
          <w:p w:rsidRPr="00C109C4" w:rsidR="00AB60FD" w:rsidP="00AB60FD" w:rsidRDefault="00AB60FD" w14:paraId="0FCEA85C" w14:textId="77777777">
            <w:pPr>
              <w:widowControl w:val="0"/>
              <w:spacing w:after="0" w:line="240" w:lineRule="auto"/>
              <w:rPr>
                <w:rFonts w:ascii="Arial" w:hAnsi="Arial" w:eastAsia="Times New Roman" w:cs="Arial"/>
                <w:sz w:val="20"/>
                <w:szCs w:val="20"/>
                <w:lang w:eastAsia="en-GB"/>
              </w:rPr>
            </w:pPr>
            <w:r w:rsidRPr="00C109C4">
              <w:rPr>
                <w:rFonts w:ascii="Arial" w:hAnsi="Arial" w:eastAsia="Times New Roman" w:cs="Arial"/>
                <w:sz w:val="20"/>
                <w:szCs w:val="20"/>
                <w:lang w:eastAsia="en-GB"/>
              </w:rPr>
              <w:t>Accessory drive belt</w:t>
            </w:r>
          </w:p>
        </w:tc>
        <w:tc>
          <w:tcPr>
            <w:tcW w:w="899" w:type="dxa"/>
            <w:shd w:val="clear" w:color="auto" w:fill="auto"/>
            <w:vAlign w:val="center"/>
          </w:tcPr>
          <w:p w:rsidRPr="00C109C4" w:rsidR="00AB60FD" w:rsidP="00AB60FD" w:rsidRDefault="00AB60FD" w14:paraId="061D7CA9" w14:textId="77777777">
            <w:pPr>
              <w:widowControl w:val="0"/>
              <w:spacing w:after="0" w:line="240" w:lineRule="auto"/>
              <w:jc w:val="center"/>
              <w:rPr>
                <w:rFonts w:ascii="Arial" w:hAnsi="Arial" w:eastAsia="Times New Roman" w:cs="Arial"/>
                <w:sz w:val="20"/>
                <w:szCs w:val="20"/>
                <w:lang w:eastAsia="en-GB"/>
              </w:rPr>
            </w:pPr>
          </w:p>
        </w:tc>
        <w:tc>
          <w:tcPr>
            <w:tcW w:w="900" w:type="dxa"/>
            <w:shd w:val="clear" w:color="auto" w:fill="auto"/>
            <w:vAlign w:val="center"/>
          </w:tcPr>
          <w:p w:rsidRPr="00C109C4" w:rsidR="00AB60FD" w:rsidP="00AB60FD" w:rsidRDefault="00AB60FD" w14:paraId="34440B74" w14:textId="77777777">
            <w:pPr>
              <w:widowControl w:val="0"/>
              <w:spacing w:after="0" w:line="240" w:lineRule="auto"/>
              <w:jc w:val="center"/>
              <w:rPr>
                <w:rFonts w:ascii="Arial" w:hAnsi="Arial" w:eastAsia="Times New Roman" w:cs="Arial"/>
                <w:sz w:val="20"/>
                <w:szCs w:val="20"/>
                <w:lang w:eastAsia="en-GB"/>
              </w:rPr>
            </w:pPr>
            <w:r w:rsidRPr="00C109C4">
              <w:rPr>
                <w:rFonts w:ascii="Arial" w:hAnsi="Arial" w:eastAsia="Times New Roman" w:cs="Arial"/>
                <w:sz w:val="20"/>
                <w:szCs w:val="20"/>
                <w:lang w:eastAsia="en-GB"/>
              </w:rPr>
              <w:t>A/E</w:t>
            </w:r>
          </w:p>
        </w:tc>
        <w:tc>
          <w:tcPr>
            <w:tcW w:w="900" w:type="dxa"/>
            <w:shd w:val="clear" w:color="auto" w:fill="auto"/>
            <w:vAlign w:val="center"/>
          </w:tcPr>
          <w:p w:rsidRPr="00C109C4" w:rsidR="00AB60FD" w:rsidP="00AB60FD" w:rsidRDefault="00AB60FD" w14:paraId="3178337D" w14:textId="77777777">
            <w:pPr>
              <w:widowControl w:val="0"/>
              <w:spacing w:after="0" w:line="240" w:lineRule="auto"/>
              <w:jc w:val="center"/>
              <w:rPr>
                <w:rFonts w:ascii="Arial" w:hAnsi="Arial" w:eastAsia="Times New Roman" w:cs="Arial"/>
                <w:sz w:val="20"/>
                <w:szCs w:val="20"/>
                <w:lang w:eastAsia="en-GB"/>
              </w:rPr>
            </w:pPr>
          </w:p>
        </w:tc>
        <w:tc>
          <w:tcPr>
            <w:tcW w:w="900" w:type="dxa"/>
            <w:shd w:val="clear" w:color="auto" w:fill="auto"/>
            <w:vAlign w:val="center"/>
          </w:tcPr>
          <w:p w:rsidRPr="00C109C4" w:rsidR="00AB60FD" w:rsidP="00AB60FD" w:rsidRDefault="00AB60FD" w14:paraId="6B5C0DC9" w14:textId="77777777">
            <w:pPr>
              <w:widowControl w:val="0"/>
              <w:spacing w:after="0" w:line="240" w:lineRule="auto"/>
              <w:jc w:val="center"/>
              <w:rPr>
                <w:rFonts w:ascii="Arial" w:hAnsi="Arial" w:eastAsia="Times New Roman" w:cs="Arial"/>
                <w:sz w:val="20"/>
                <w:szCs w:val="20"/>
                <w:lang w:eastAsia="en-GB"/>
              </w:rPr>
            </w:pPr>
          </w:p>
        </w:tc>
        <w:tc>
          <w:tcPr>
            <w:tcW w:w="2496" w:type="dxa"/>
            <w:shd w:val="clear" w:color="auto" w:fill="auto"/>
            <w:vAlign w:val="center"/>
          </w:tcPr>
          <w:p w:rsidRPr="00C109C4" w:rsidR="00AB60FD" w:rsidP="00AB60FD" w:rsidRDefault="00AB60FD" w14:paraId="4589CDE2" w14:textId="77777777">
            <w:pPr>
              <w:widowControl w:val="0"/>
              <w:spacing w:after="0" w:line="240" w:lineRule="auto"/>
              <w:rPr>
                <w:rFonts w:ascii="Arial" w:hAnsi="Arial" w:eastAsia="Times New Roman" w:cs="Arial"/>
                <w:sz w:val="20"/>
                <w:szCs w:val="20"/>
                <w:lang w:eastAsia="en-GB"/>
              </w:rPr>
            </w:pPr>
          </w:p>
        </w:tc>
      </w:tr>
      <w:tr w:rsidRPr="00C109C4" w:rsidR="00AB60FD" w:rsidTr="00166E95" w14:paraId="72241B6F" w14:textId="77777777">
        <w:trPr>
          <w:trHeight w:val="369" w:hRule="exact"/>
        </w:trPr>
        <w:tc>
          <w:tcPr>
            <w:tcW w:w="993" w:type="dxa"/>
            <w:shd w:val="clear" w:color="auto" w:fill="BFBFBF"/>
            <w:vAlign w:val="center"/>
          </w:tcPr>
          <w:p w:rsidRPr="00C109C4" w:rsidR="00AB60FD" w:rsidP="00AB60FD" w:rsidRDefault="00AB60FD" w14:paraId="31463197" w14:textId="77777777">
            <w:pPr>
              <w:widowControl w:val="0"/>
              <w:spacing w:after="0" w:line="240" w:lineRule="auto"/>
              <w:jc w:val="center"/>
              <w:rPr>
                <w:rFonts w:ascii="Arial" w:hAnsi="Arial" w:eastAsia="Times New Roman" w:cs="Arial"/>
                <w:b/>
                <w:sz w:val="20"/>
                <w:szCs w:val="20"/>
                <w:lang w:eastAsia="en-GB"/>
              </w:rPr>
            </w:pPr>
            <w:r w:rsidRPr="00C109C4">
              <w:rPr>
                <w:rFonts w:ascii="Arial" w:hAnsi="Arial" w:eastAsia="Times New Roman" w:cs="Arial"/>
                <w:b/>
                <w:sz w:val="20"/>
                <w:szCs w:val="20"/>
                <w:lang w:eastAsia="en-GB"/>
              </w:rPr>
              <w:t>4</w:t>
            </w:r>
          </w:p>
        </w:tc>
        <w:tc>
          <w:tcPr>
            <w:tcW w:w="3118" w:type="dxa"/>
            <w:shd w:val="clear" w:color="auto" w:fill="auto"/>
            <w:vAlign w:val="center"/>
          </w:tcPr>
          <w:p w:rsidRPr="00C109C4" w:rsidR="00AB60FD" w:rsidP="00AB60FD" w:rsidRDefault="00AB60FD" w14:paraId="6CE92A9F" w14:textId="77777777">
            <w:pPr>
              <w:widowControl w:val="0"/>
              <w:spacing w:after="0" w:line="240" w:lineRule="auto"/>
              <w:rPr>
                <w:rFonts w:ascii="Arial" w:hAnsi="Arial" w:eastAsia="Times New Roman" w:cs="Arial"/>
                <w:sz w:val="20"/>
                <w:szCs w:val="20"/>
                <w:lang w:eastAsia="en-GB"/>
              </w:rPr>
            </w:pPr>
            <w:r w:rsidRPr="00C109C4">
              <w:rPr>
                <w:rFonts w:ascii="Arial" w:hAnsi="Arial" w:eastAsia="Times New Roman" w:cs="Arial"/>
                <w:sz w:val="20"/>
                <w:szCs w:val="20"/>
                <w:lang w:eastAsia="en-GB"/>
              </w:rPr>
              <w:t>Belt tensioner</w:t>
            </w:r>
          </w:p>
        </w:tc>
        <w:tc>
          <w:tcPr>
            <w:tcW w:w="899" w:type="dxa"/>
            <w:shd w:val="clear" w:color="auto" w:fill="auto"/>
            <w:vAlign w:val="center"/>
          </w:tcPr>
          <w:p w:rsidRPr="00C109C4" w:rsidR="00AB60FD" w:rsidP="00AB60FD" w:rsidRDefault="00AB60FD" w14:paraId="4814FB84" w14:textId="77777777">
            <w:pPr>
              <w:widowControl w:val="0"/>
              <w:spacing w:after="0" w:line="240" w:lineRule="auto"/>
              <w:jc w:val="center"/>
              <w:rPr>
                <w:rFonts w:ascii="Arial" w:hAnsi="Arial" w:eastAsia="Times New Roman" w:cs="Arial"/>
                <w:sz w:val="20"/>
                <w:szCs w:val="20"/>
                <w:lang w:eastAsia="en-GB"/>
              </w:rPr>
            </w:pPr>
          </w:p>
        </w:tc>
        <w:tc>
          <w:tcPr>
            <w:tcW w:w="900" w:type="dxa"/>
            <w:shd w:val="clear" w:color="auto" w:fill="auto"/>
            <w:vAlign w:val="center"/>
          </w:tcPr>
          <w:p w:rsidRPr="00C109C4" w:rsidR="00AB60FD" w:rsidP="00AB60FD" w:rsidRDefault="00AB60FD" w14:paraId="6801C434" w14:textId="77777777">
            <w:pPr>
              <w:widowControl w:val="0"/>
              <w:spacing w:after="0" w:line="240" w:lineRule="auto"/>
              <w:jc w:val="center"/>
              <w:rPr>
                <w:rFonts w:ascii="Arial" w:hAnsi="Arial" w:eastAsia="Times New Roman" w:cs="Arial"/>
                <w:sz w:val="20"/>
                <w:szCs w:val="20"/>
                <w:lang w:eastAsia="en-GB"/>
              </w:rPr>
            </w:pPr>
            <w:r w:rsidRPr="00C109C4">
              <w:rPr>
                <w:rFonts w:ascii="Arial" w:hAnsi="Arial" w:eastAsia="Times New Roman" w:cs="Arial"/>
                <w:sz w:val="20"/>
                <w:szCs w:val="20"/>
                <w:lang w:eastAsia="en-GB"/>
              </w:rPr>
              <w:t>A/E</w:t>
            </w:r>
          </w:p>
        </w:tc>
        <w:tc>
          <w:tcPr>
            <w:tcW w:w="900" w:type="dxa"/>
            <w:shd w:val="clear" w:color="auto" w:fill="auto"/>
            <w:vAlign w:val="center"/>
          </w:tcPr>
          <w:p w:rsidRPr="00C109C4" w:rsidR="00AB60FD" w:rsidP="00AB60FD" w:rsidRDefault="00AB60FD" w14:paraId="26D0E326" w14:textId="77777777">
            <w:pPr>
              <w:widowControl w:val="0"/>
              <w:spacing w:after="0" w:line="240" w:lineRule="auto"/>
              <w:jc w:val="center"/>
              <w:rPr>
                <w:rFonts w:ascii="Arial" w:hAnsi="Arial" w:eastAsia="Times New Roman" w:cs="Arial"/>
                <w:sz w:val="20"/>
                <w:szCs w:val="20"/>
                <w:lang w:eastAsia="en-GB"/>
              </w:rPr>
            </w:pPr>
          </w:p>
        </w:tc>
        <w:tc>
          <w:tcPr>
            <w:tcW w:w="900" w:type="dxa"/>
            <w:shd w:val="clear" w:color="auto" w:fill="auto"/>
            <w:vAlign w:val="center"/>
          </w:tcPr>
          <w:p w:rsidRPr="00C109C4" w:rsidR="00AB60FD" w:rsidP="00AB60FD" w:rsidRDefault="00AB60FD" w14:paraId="36A6DDA1" w14:textId="77777777">
            <w:pPr>
              <w:widowControl w:val="0"/>
              <w:spacing w:after="0" w:line="240" w:lineRule="auto"/>
              <w:jc w:val="center"/>
              <w:rPr>
                <w:rFonts w:ascii="Arial" w:hAnsi="Arial" w:eastAsia="Times New Roman" w:cs="Arial"/>
                <w:sz w:val="20"/>
                <w:szCs w:val="20"/>
                <w:lang w:eastAsia="en-GB"/>
              </w:rPr>
            </w:pPr>
          </w:p>
        </w:tc>
        <w:tc>
          <w:tcPr>
            <w:tcW w:w="2496" w:type="dxa"/>
            <w:shd w:val="clear" w:color="auto" w:fill="auto"/>
            <w:vAlign w:val="center"/>
          </w:tcPr>
          <w:p w:rsidRPr="00C109C4" w:rsidR="00AB60FD" w:rsidP="00AB60FD" w:rsidRDefault="00AB60FD" w14:paraId="3A914580" w14:textId="77777777">
            <w:pPr>
              <w:widowControl w:val="0"/>
              <w:spacing w:after="0" w:line="240" w:lineRule="auto"/>
              <w:rPr>
                <w:rFonts w:ascii="Arial" w:hAnsi="Arial" w:eastAsia="Times New Roman" w:cs="Arial"/>
                <w:sz w:val="20"/>
                <w:szCs w:val="20"/>
                <w:lang w:eastAsia="en-GB"/>
              </w:rPr>
            </w:pPr>
          </w:p>
        </w:tc>
      </w:tr>
      <w:tr w:rsidRPr="00C109C4" w:rsidR="00AB60FD" w:rsidTr="00166E95" w14:paraId="6D1801B1" w14:textId="77777777">
        <w:trPr>
          <w:trHeight w:val="369" w:hRule="exact"/>
        </w:trPr>
        <w:tc>
          <w:tcPr>
            <w:tcW w:w="993" w:type="dxa"/>
            <w:shd w:val="clear" w:color="auto" w:fill="BFBFBF"/>
            <w:vAlign w:val="center"/>
          </w:tcPr>
          <w:p w:rsidRPr="00C109C4" w:rsidR="00AB60FD" w:rsidP="00AB60FD" w:rsidRDefault="00AB60FD" w14:paraId="6E3D6CA7" w14:textId="77777777">
            <w:pPr>
              <w:widowControl w:val="0"/>
              <w:spacing w:after="0" w:line="240" w:lineRule="auto"/>
              <w:jc w:val="center"/>
              <w:rPr>
                <w:rFonts w:ascii="Arial" w:hAnsi="Arial" w:eastAsia="Times New Roman" w:cs="Arial"/>
                <w:b/>
                <w:sz w:val="20"/>
                <w:szCs w:val="20"/>
                <w:lang w:eastAsia="en-GB"/>
              </w:rPr>
            </w:pPr>
            <w:r w:rsidRPr="00C109C4">
              <w:rPr>
                <w:rFonts w:ascii="Arial" w:hAnsi="Arial" w:eastAsia="Times New Roman" w:cs="Arial"/>
                <w:b/>
                <w:sz w:val="20"/>
                <w:szCs w:val="20"/>
                <w:lang w:eastAsia="en-GB"/>
              </w:rPr>
              <w:t>5</w:t>
            </w:r>
          </w:p>
        </w:tc>
        <w:tc>
          <w:tcPr>
            <w:tcW w:w="3118" w:type="dxa"/>
            <w:shd w:val="clear" w:color="auto" w:fill="auto"/>
            <w:vAlign w:val="center"/>
          </w:tcPr>
          <w:p w:rsidRPr="00C109C4" w:rsidR="00AB60FD" w:rsidP="00AB60FD" w:rsidRDefault="00AB60FD" w14:paraId="457E4245" w14:textId="77777777">
            <w:pPr>
              <w:widowControl w:val="0"/>
              <w:spacing w:after="0" w:line="240" w:lineRule="auto"/>
              <w:rPr>
                <w:rFonts w:ascii="Arial" w:hAnsi="Arial" w:eastAsia="Times New Roman" w:cs="Arial"/>
                <w:sz w:val="20"/>
                <w:szCs w:val="20"/>
                <w:lang w:eastAsia="en-GB"/>
              </w:rPr>
            </w:pPr>
            <w:r w:rsidRPr="00C109C4">
              <w:rPr>
                <w:rFonts w:ascii="Arial" w:hAnsi="Arial" w:eastAsia="Times New Roman" w:cs="Arial"/>
                <w:sz w:val="20"/>
                <w:szCs w:val="20"/>
                <w:lang w:eastAsia="en-GB"/>
              </w:rPr>
              <w:t>Gaskets/seals timing cover</w:t>
            </w:r>
          </w:p>
        </w:tc>
        <w:tc>
          <w:tcPr>
            <w:tcW w:w="899" w:type="dxa"/>
            <w:shd w:val="clear" w:color="auto" w:fill="auto"/>
            <w:vAlign w:val="center"/>
          </w:tcPr>
          <w:p w:rsidRPr="00C109C4" w:rsidR="00AB60FD" w:rsidP="00AB60FD" w:rsidRDefault="00AB60FD" w14:paraId="17C137CC" w14:textId="77777777">
            <w:pPr>
              <w:widowControl w:val="0"/>
              <w:spacing w:after="0" w:line="240" w:lineRule="auto"/>
              <w:jc w:val="center"/>
              <w:rPr>
                <w:rFonts w:ascii="Arial" w:hAnsi="Arial" w:eastAsia="Times New Roman" w:cs="Arial"/>
                <w:sz w:val="20"/>
                <w:szCs w:val="20"/>
                <w:lang w:eastAsia="en-GB"/>
              </w:rPr>
            </w:pPr>
          </w:p>
        </w:tc>
        <w:tc>
          <w:tcPr>
            <w:tcW w:w="900" w:type="dxa"/>
            <w:shd w:val="clear" w:color="auto" w:fill="auto"/>
            <w:vAlign w:val="center"/>
          </w:tcPr>
          <w:p w:rsidRPr="00C109C4" w:rsidR="00AB60FD" w:rsidP="00AB60FD" w:rsidRDefault="00AB60FD" w14:paraId="6A8641B5" w14:textId="77777777">
            <w:pPr>
              <w:widowControl w:val="0"/>
              <w:spacing w:after="0" w:line="240" w:lineRule="auto"/>
              <w:jc w:val="center"/>
              <w:rPr>
                <w:rFonts w:ascii="Arial" w:hAnsi="Arial" w:eastAsia="Times New Roman" w:cs="Arial"/>
                <w:sz w:val="20"/>
                <w:szCs w:val="20"/>
                <w:lang w:eastAsia="en-GB"/>
              </w:rPr>
            </w:pPr>
            <w:r w:rsidRPr="00C109C4">
              <w:rPr>
                <w:rFonts w:ascii="Arial" w:hAnsi="Arial" w:eastAsia="Times New Roman" w:cs="Arial"/>
                <w:sz w:val="20"/>
                <w:szCs w:val="20"/>
                <w:lang w:eastAsia="en-GB"/>
              </w:rPr>
              <w:t>E</w:t>
            </w:r>
          </w:p>
        </w:tc>
        <w:tc>
          <w:tcPr>
            <w:tcW w:w="900" w:type="dxa"/>
            <w:shd w:val="clear" w:color="auto" w:fill="auto"/>
            <w:vAlign w:val="center"/>
          </w:tcPr>
          <w:p w:rsidRPr="00C109C4" w:rsidR="00AB60FD" w:rsidP="00AB60FD" w:rsidRDefault="00AB60FD" w14:paraId="3B93AA3A" w14:textId="77777777">
            <w:pPr>
              <w:widowControl w:val="0"/>
              <w:spacing w:after="0" w:line="240" w:lineRule="auto"/>
              <w:jc w:val="center"/>
              <w:rPr>
                <w:rFonts w:ascii="Arial" w:hAnsi="Arial" w:eastAsia="Times New Roman" w:cs="Arial"/>
                <w:sz w:val="20"/>
                <w:szCs w:val="20"/>
                <w:lang w:eastAsia="en-GB"/>
              </w:rPr>
            </w:pPr>
          </w:p>
        </w:tc>
        <w:tc>
          <w:tcPr>
            <w:tcW w:w="900" w:type="dxa"/>
            <w:shd w:val="clear" w:color="auto" w:fill="auto"/>
            <w:vAlign w:val="center"/>
          </w:tcPr>
          <w:p w:rsidRPr="00C109C4" w:rsidR="00AB60FD" w:rsidP="00AB60FD" w:rsidRDefault="00AB60FD" w14:paraId="2AF63502" w14:textId="77777777">
            <w:pPr>
              <w:widowControl w:val="0"/>
              <w:spacing w:after="0" w:line="240" w:lineRule="auto"/>
              <w:jc w:val="center"/>
              <w:rPr>
                <w:rFonts w:ascii="Arial" w:hAnsi="Arial" w:eastAsia="Times New Roman" w:cs="Arial"/>
                <w:sz w:val="20"/>
                <w:szCs w:val="20"/>
                <w:lang w:eastAsia="en-GB"/>
              </w:rPr>
            </w:pPr>
          </w:p>
        </w:tc>
        <w:tc>
          <w:tcPr>
            <w:tcW w:w="2496" w:type="dxa"/>
            <w:shd w:val="clear" w:color="auto" w:fill="auto"/>
            <w:vAlign w:val="center"/>
          </w:tcPr>
          <w:p w:rsidRPr="00C109C4" w:rsidR="00AB60FD" w:rsidP="00AB60FD" w:rsidRDefault="00AB60FD" w14:paraId="425C6192" w14:textId="77777777">
            <w:pPr>
              <w:widowControl w:val="0"/>
              <w:spacing w:after="0" w:line="240" w:lineRule="auto"/>
              <w:rPr>
                <w:rFonts w:ascii="Arial" w:hAnsi="Arial" w:eastAsia="Times New Roman" w:cs="Arial"/>
                <w:sz w:val="20"/>
                <w:szCs w:val="20"/>
                <w:lang w:eastAsia="en-GB"/>
              </w:rPr>
            </w:pPr>
          </w:p>
        </w:tc>
      </w:tr>
      <w:tr w:rsidRPr="00C109C4" w:rsidR="00AB60FD" w:rsidTr="00166E95" w14:paraId="221AD89A" w14:textId="77777777">
        <w:trPr>
          <w:trHeight w:val="369" w:hRule="exact"/>
        </w:trPr>
        <w:tc>
          <w:tcPr>
            <w:tcW w:w="993" w:type="dxa"/>
            <w:shd w:val="clear" w:color="auto" w:fill="BFBFBF"/>
            <w:vAlign w:val="center"/>
          </w:tcPr>
          <w:p w:rsidRPr="00C109C4" w:rsidR="00AB60FD" w:rsidP="00AB60FD" w:rsidRDefault="00AB60FD" w14:paraId="4D05D378" w14:textId="77777777">
            <w:pPr>
              <w:widowControl w:val="0"/>
              <w:spacing w:after="0" w:line="240" w:lineRule="auto"/>
              <w:jc w:val="center"/>
              <w:rPr>
                <w:rFonts w:ascii="Arial" w:hAnsi="Arial" w:eastAsia="Times New Roman" w:cs="Arial"/>
                <w:b/>
                <w:sz w:val="20"/>
                <w:szCs w:val="20"/>
                <w:lang w:eastAsia="en-GB"/>
              </w:rPr>
            </w:pPr>
            <w:r w:rsidRPr="00C109C4">
              <w:rPr>
                <w:rFonts w:ascii="Arial" w:hAnsi="Arial" w:eastAsia="Times New Roman" w:cs="Arial"/>
                <w:b/>
                <w:sz w:val="20"/>
                <w:szCs w:val="20"/>
                <w:lang w:eastAsia="en-GB"/>
              </w:rPr>
              <w:t>6</w:t>
            </w:r>
          </w:p>
        </w:tc>
        <w:tc>
          <w:tcPr>
            <w:tcW w:w="3118" w:type="dxa"/>
            <w:shd w:val="clear" w:color="auto" w:fill="auto"/>
            <w:vAlign w:val="center"/>
          </w:tcPr>
          <w:p w:rsidRPr="00C109C4" w:rsidR="00AB60FD" w:rsidP="00AB60FD" w:rsidRDefault="00AB60FD" w14:paraId="738E7948" w14:textId="77777777">
            <w:pPr>
              <w:widowControl w:val="0"/>
              <w:spacing w:after="0" w:line="240" w:lineRule="auto"/>
              <w:rPr>
                <w:rFonts w:ascii="Arial" w:hAnsi="Arial" w:eastAsia="Times New Roman" w:cs="Arial"/>
                <w:sz w:val="20"/>
                <w:szCs w:val="20"/>
                <w:lang w:eastAsia="en-GB"/>
              </w:rPr>
            </w:pPr>
            <w:r w:rsidRPr="00C109C4">
              <w:rPr>
                <w:rFonts w:ascii="Arial" w:hAnsi="Arial" w:eastAsia="Times New Roman" w:cs="Arial"/>
                <w:sz w:val="20"/>
                <w:szCs w:val="20"/>
                <w:lang w:eastAsia="en-GB"/>
              </w:rPr>
              <w:t>Drain &amp; filler plugs</w:t>
            </w:r>
          </w:p>
        </w:tc>
        <w:tc>
          <w:tcPr>
            <w:tcW w:w="899" w:type="dxa"/>
            <w:shd w:val="clear" w:color="auto" w:fill="auto"/>
            <w:vAlign w:val="center"/>
          </w:tcPr>
          <w:p w:rsidRPr="00C109C4" w:rsidR="00AB60FD" w:rsidP="00AB60FD" w:rsidRDefault="00AB60FD" w14:paraId="3BCFC56E" w14:textId="77777777">
            <w:pPr>
              <w:widowControl w:val="0"/>
              <w:spacing w:after="0" w:line="240" w:lineRule="auto"/>
              <w:jc w:val="center"/>
              <w:rPr>
                <w:rFonts w:ascii="Arial" w:hAnsi="Arial" w:eastAsia="Times New Roman" w:cs="Arial"/>
                <w:sz w:val="20"/>
                <w:szCs w:val="20"/>
                <w:lang w:eastAsia="en-GB"/>
              </w:rPr>
            </w:pPr>
            <w:r w:rsidRPr="00C109C4">
              <w:rPr>
                <w:rFonts w:ascii="Arial" w:hAnsi="Arial" w:eastAsia="Times New Roman" w:cs="Arial"/>
                <w:sz w:val="20"/>
                <w:szCs w:val="20"/>
                <w:lang w:eastAsia="en-GB"/>
              </w:rPr>
              <w:t>E</w:t>
            </w:r>
          </w:p>
        </w:tc>
        <w:tc>
          <w:tcPr>
            <w:tcW w:w="900" w:type="dxa"/>
            <w:shd w:val="clear" w:color="auto" w:fill="auto"/>
            <w:vAlign w:val="center"/>
          </w:tcPr>
          <w:p w:rsidRPr="00C109C4" w:rsidR="00AB60FD" w:rsidP="00AB60FD" w:rsidRDefault="00AB60FD" w14:paraId="2CD5D39F" w14:textId="77777777">
            <w:pPr>
              <w:widowControl w:val="0"/>
              <w:spacing w:after="0" w:line="240" w:lineRule="auto"/>
              <w:jc w:val="center"/>
              <w:rPr>
                <w:rFonts w:ascii="Arial" w:hAnsi="Arial" w:eastAsia="Times New Roman" w:cs="Arial"/>
                <w:sz w:val="20"/>
                <w:szCs w:val="20"/>
                <w:lang w:eastAsia="en-GB"/>
              </w:rPr>
            </w:pPr>
          </w:p>
        </w:tc>
        <w:tc>
          <w:tcPr>
            <w:tcW w:w="900" w:type="dxa"/>
            <w:shd w:val="clear" w:color="auto" w:fill="auto"/>
            <w:vAlign w:val="center"/>
          </w:tcPr>
          <w:p w:rsidRPr="00C109C4" w:rsidR="00AB60FD" w:rsidP="00AB60FD" w:rsidRDefault="00AB60FD" w14:paraId="22243941" w14:textId="77777777">
            <w:pPr>
              <w:widowControl w:val="0"/>
              <w:spacing w:after="0" w:line="240" w:lineRule="auto"/>
              <w:jc w:val="center"/>
              <w:rPr>
                <w:rFonts w:ascii="Arial" w:hAnsi="Arial" w:eastAsia="Times New Roman" w:cs="Arial"/>
                <w:sz w:val="20"/>
                <w:szCs w:val="20"/>
                <w:lang w:eastAsia="en-GB"/>
              </w:rPr>
            </w:pPr>
          </w:p>
        </w:tc>
        <w:tc>
          <w:tcPr>
            <w:tcW w:w="900" w:type="dxa"/>
            <w:shd w:val="clear" w:color="auto" w:fill="auto"/>
            <w:vAlign w:val="center"/>
          </w:tcPr>
          <w:p w:rsidRPr="00C109C4" w:rsidR="00AB60FD" w:rsidP="00AB60FD" w:rsidRDefault="00AB60FD" w14:paraId="62B538D2" w14:textId="77777777">
            <w:pPr>
              <w:widowControl w:val="0"/>
              <w:spacing w:after="0" w:line="240" w:lineRule="auto"/>
              <w:jc w:val="center"/>
              <w:rPr>
                <w:rFonts w:ascii="Arial" w:hAnsi="Arial" w:eastAsia="Times New Roman" w:cs="Arial"/>
                <w:sz w:val="20"/>
                <w:szCs w:val="20"/>
                <w:lang w:eastAsia="en-GB"/>
              </w:rPr>
            </w:pPr>
          </w:p>
        </w:tc>
        <w:tc>
          <w:tcPr>
            <w:tcW w:w="2496" w:type="dxa"/>
            <w:shd w:val="clear" w:color="auto" w:fill="auto"/>
            <w:vAlign w:val="center"/>
          </w:tcPr>
          <w:p w:rsidRPr="00C109C4" w:rsidR="00AB60FD" w:rsidP="00AB60FD" w:rsidRDefault="00AB60FD" w14:paraId="5D51B1B2" w14:textId="77777777">
            <w:pPr>
              <w:widowControl w:val="0"/>
              <w:spacing w:after="0" w:line="240" w:lineRule="auto"/>
              <w:rPr>
                <w:rFonts w:ascii="Arial" w:hAnsi="Arial" w:eastAsia="Times New Roman" w:cs="Arial"/>
                <w:sz w:val="20"/>
                <w:szCs w:val="20"/>
                <w:lang w:eastAsia="en-GB"/>
              </w:rPr>
            </w:pPr>
          </w:p>
        </w:tc>
      </w:tr>
      <w:tr w:rsidRPr="00C109C4" w:rsidR="00AB60FD" w:rsidTr="00166E95" w14:paraId="6B4AEDB6" w14:textId="77777777">
        <w:trPr>
          <w:trHeight w:val="369" w:hRule="exact"/>
        </w:trPr>
        <w:tc>
          <w:tcPr>
            <w:tcW w:w="993" w:type="dxa"/>
            <w:shd w:val="clear" w:color="auto" w:fill="BFBFBF"/>
            <w:vAlign w:val="center"/>
          </w:tcPr>
          <w:p w:rsidRPr="00C109C4" w:rsidR="00AB60FD" w:rsidP="00AB60FD" w:rsidRDefault="00AB60FD" w14:paraId="7AF444BD" w14:textId="77777777">
            <w:pPr>
              <w:widowControl w:val="0"/>
              <w:spacing w:after="0" w:line="240" w:lineRule="auto"/>
              <w:jc w:val="center"/>
              <w:rPr>
                <w:rFonts w:ascii="Arial" w:hAnsi="Arial" w:eastAsia="Times New Roman" w:cs="Arial"/>
                <w:b/>
                <w:sz w:val="20"/>
                <w:szCs w:val="20"/>
                <w:lang w:eastAsia="en-GB"/>
              </w:rPr>
            </w:pPr>
            <w:r w:rsidRPr="00C109C4">
              <w:rPr>
                <w:rFonts w:ascii="Arial" w:hAnsi="Arial" w:eastAsia="Times New Roman" w:cs="Arial"/>
                <w:b/>
                <w:sz w:val="20"/>
                <w:szCs w:val="20"/>
                <w:lang w:eastAsia="en-GB"/>
              </w:rPr>
              <w:t>7</w:t>
            </w:r>
          </w:p>
        </w:tc>
        <w:tc>
          <w:tcPr>
            <w:tcW w:w="3118" w:type="dxa"/>
            <w:shd w:val="clear" w:color="auto" w:fill="auto"/>
            <w:vAlign w:val="center"/>
          </w:tcPr>
          <w:p w:rsidRPr="00C109C4" w:rsidR="00AB60FD" w:rsidP="00AB60FD" w:rsidRDefault="00AB60FD" w14:paraId="07FDFABA" w14:textId="77777777">
            <w:pPr>
              <w:widowControl w:val="0"/>
              <w:spacing w:after="0" w:line="240" w:lineRule="auto"/>
              <w:rPr>
                <w:rFonts w:ascii="Arial" w:hAnsi="Arial" w:eastAsia="Times New Roman" w:cs="Arial"/>
                <w:sz w:val="20"/>
                <w:szCs w:val="20"/>
                <w:lang w:eastAsia="en-GB"/>
              </w:rPr>
            </w:pPr>
            <w:r w:rsidRPr="00C109C4">
              <w:rPr>
                <w:rFonts w:ascii="Arial" w:hAnsi="Arial" w:eastAsia="Times New Roman" w:cs="Arial"/>
                <w:sz w:val="20"/>
                <w:szCs w:val="20"/>
                <w:lang w:eastAsia="en-GB"/>
              </w:rPr>
              <w:t>Sump</w:t>
            </w:r>
          </w:p>
        </w:tc>
        <w:tc>
          <w:tcPr>
            <w:tcW w:w="899" w:type="dxa"/>
            <w:shd w:val="clear" w:color="auto" w:fill="auto"/>
            <w:vAlign w:val="center"/>
          </w:tcPr>
          <w:p w:rsidRPr="00C109C4" w:rsidR="00AB60FD" w:rsidP="00AB60FD" w:rsidRDefault="00AB60FD" w14:paraId="358872FC" w14:textId="77777777">
            <w:pPr>
              <w:widowControl w:val="0"/>
              <w:spacing w:after="0" w:line="240" w:lineRule="auto"/>
              <w:jc w:val="center"/>
              <w:rPr>
                <w:rFonts w:ascii="Arial" w:hAnsi="Arial" w:eastAsia="Times New Roman" w:cs="Arial"/>
                <w:sz w:val="20"/>
                <w:szCs w:val="20"/>
                <w:lang w:eastAsia="en-GB"/>
              </w:rPr>
            </w:pPr>
          </w:p>
        </w:tc>
        <w:tc>
          <w:tcPr>
            <w:tcW w:w="900" w:type="dxa"/>
            <w:shd w:val="clear" w:color="auto" w:fill="auto"/>
            <w:vAlign w:val="center"/>
          </w:tcPr>
          <w:p w:rsidRPr="00C109C4" w:rsidR="00AB60FD" w:rsidP="00AB60FD" w:rsidRDefault="00AB60FD" w14:paraId="4EAFF6FA" w14:textId="77777777">
            <w:pPr>
              <w:widowControl w:val="0"/>
              <w:spacing w:after="0" w:line="240" w:lineRule="auto"/>
              <w:jc w:val="center"/>
              <w:rPr>
                <w:rFonts w:ascii="Arial" w:hAnsi="Arial" w:eastAsia="Times New Roman" w:cs="Arial"/>
                <w:sz w:val="20"/>
                <w:szCs w:val="20"/>
                <w:lang w:eastAsia="en-GB"/>
              </w:rPr>
            </w:pPr>
            <w:r w:rsidRPr="00C109C4">
              <w:rPr>
                <w:rFonts w:ascii="Arial" w:hAnsi="Arial" w:eastAsia="Times New Roman" w:cs="Arial"/>
                <w:sz w:val="20"/>
                <w:szCs w:val="20"/>
                <w:lang w:eastAsia="en-GB"/>
              </w:rPr>
              <w:t>E/R</w:t>
            </w:r>
          </w:p>
        </w:tc>
        <w:tc>
          <w:tcPr>
            <w:tcW w:w="900" w:type="dxa"/>
            <w:shd w:val="clear" w:color="auto" w:fill="auto"/>
            <w:vAlign w:val="center"/>
          </w:tcPr>
          <w:p w:rsidRPr="00C109C4" w:rsidR="00AB60FD" w:rsidP="00AB60FD" w:rsidRDefault="00AB60FD" w14:paraId="4FA2AEF5" w14:textId="77777777">
            <w:pPr>
              <w:widowControl w:val="0"/>
              <w:spacing w:after="0" w:line="240" w:lineRule="auto"/>
              <w:jc w:val="center"/>
              <w:rPr>
                <w:rFonts w:ascii="Arial" w:hAnsi="Arial" w:eastAsia="Times New Roman" w:cs="Arial"/>
                <w:sz w:val="20"/>
                <w:szCs w:val="20"/>
                <w:lang w:eastAsia="en-GB"/>
              </w:rPr>
            </w:pPr>
          </w:p>
        </w:tc>
        <w:tc>
          <w:tcPr>
            <w:tcW w:w="900" w:type="dxa"/>
            <w:shd w:val="clear" w:color="auto" w:fill="auto"/>
            <w:vAlign w:val="center"/>
          </w:tcPr>
          <w:p w:rsidRPr="00C109C4" w:rsidR="00AB60FD" w:rsidP="00AB60FD" w:rsidRDefault="00AB60FD" w14:paraId="2F1EDA8D" w14:textId="77777777">
            <w:pPr>
              <w:widowControl w:val="0"/>
              <w:spacing w:after="0" w:line="240" w:lineRule="auto"/>
              <w:jc w:val="center"/>
              <w:rPr>
                <w:rFonts w:ascii="Arial" w:hAnsi="Arial" w:eastAsia="Times New Roman" w:cs="Arial"/>
                <w:sz w:val="20"/>
                <w:szCs w:val="20"/>
                <w:lang w:eastAsia="en-GB"/>
              </w:rPr>
            </w:pPr>
          </w:p>
        </w:tc>
        <w:tc>
          <w:tcPr>
            <w:tcW w:w="2496" w:type="dxa"/>
            <w:shd w:val="clear" w:color="auto" w:fill="auto"/>
            <w:vAlign w:val="center"/>
          </w:tcPr>
          <w:p w:rsidRPr="00C109C4" w:rsidR="00AB60FD" w:rsidP="00AB60FD" w:rsidRDefault="00AB60FD" w14:paraId="4DB31C21" w14:textId="77777777">
            <w:pPr>
              <w:widowControl w:val="0"/>
              <w:spacing w:after="0" w:line="240" w:lineRule="auto"/>
              <w:rPr>
                <w:rFonts w:ascii="Arial" w:hAnsi="Arial" w:eastAsia="Times New Roman" w:cs="Arial"/>
                <w:sz w:val="20"/>
                <w:szCs w:val="20"/>
                <w:lang w:eastAsia="en-GB"/>
              </w:rPr>
            </w:pPr>
          </w:p>
        </w:tc>
      </w:tr>
      <w:tr w:rsidRPr="00C109C4" w:rsidR="00AB60FD" w:rsidTr="00166E95" w14:paraId="23636268" w14:textId="77777777">
        <w:trPr>
          <w:trHeight w:val="369" w:hRule="exact"/>
        </w:trPr>
        <w:tc>
          <w:tcPr>
            <w:tcW w:w="993" w:type="dxa"/>
            <w:shd w:val="clear" w:color="auto" w:fill="BFBFBF"/>
            <w:vAlign w:val="center"/>
          </w:tcPr>
          <w:p w:rsidRPr="00C109C4" w:rsidR="00AB60FD" w:rsidP="00AB60FD" w:rsidRDefault="00AB60FD" w14:paraId="348E4326" w14:textId="77777777">
            <w:pPr>
              <w:widowControl w:val="0"/>
              <w:spacing w:after="0" w:line="240" w:lineRule="auto"/>
              <w:jc w:val="center"/>
              <w:rPr>
                <w:rFonts w:ascii="Arial" w:hAnsi="Arial" w:eastAsia="Times New Roman" w:cs="Arial"/>
                <w:b/>
                <w:sz w:val="20"/>
                <w:szCs w:val="20"/>
                <w:lang w:eastAsia="en-GB"/>
              </w:rPr>
            </w:pPr>
            <w:r w:rsidRPr="00C109C4">
              <w:rPr>
                <w:rFonts w:ascii="Arial" w:hAnsi="Arial" w:eastAsia="Times New Roman" w:cs="Arial"/>
                <w:b/>
                <w:sz w:val="20"/>
                <w:szCs w:val="20"/>
                <w:lang w:eastAsia="en-GB"/>
              </w:rPr>
              <w:t>8</w:t>
            </w:r>
          </w:p>
        </w:tc>
        <w:tc>
          <w:tcPr>
            <w:tcW w:w="3118" w:type="dxa"/>
            <w:shd w:val="clear" w:color="auto" w:fill="auto"/>
            <w:vAlign w:val="center"/>
          </w:tcPr>
          <w:p w:rsidRPr="00C109C4" w:rsidR="00AB60FD" w:rsidP="00AB60FD" w:rsidRDefault="00AB60FD" w14:paraId="50B2CF29" w14:textId="77777777">
            <w:pPr>
              <w:widowControl w:val="0"/>
              <w:spacing w:after="0" w:line="240" w:lineRule="auto"/>
              <w:rPr>
                <w:rFonts w:ascii="Arial" w:hAnsi="Arial" w:eastAsia="Times New Roman" w:cs="Arial"/>
                <w:sz w:val="20"/>
                <w:szCs w:val="20"/>
                <w:lang w:eastAsia="en-GB"/>
              </w:rPr>
            </w:pPr>
            <w:r w:rsidRPr="00C109C4">
              <w:rPr>
                <w:rFonts w:ascii="Arial" w:hAnsi="Arial" w:eastAsia="Times New Roman" w:cs="Arial"/>
                <w:sz w:val="20"/>
                <w:szCs w:val="20"/>
                <w:lang w:eastAsia="en-GB"/>
              </w:rPr>
              <w:t>Sump gasket</w:t>
            </w:r>
          </w:p>
        </w:tc>
        <w:tc>
          <w:tcPr>
            <w:tcW w:w="899" w:type="dxa"/>
            <w:shd w:val="clear" w:color="auto" w:fill="auto"/>
            <w:vAlign w:val="center"/>
          </w:tcPr>
          <w:p w:rsidRPr="00C109C4" w:rsidR="00AB60FD" w:rsidP="00AB60FD" w:rsidRDefault="00AB60FD" w14:paraId="76C2473C" w14:textId="77777777">
            <w:pPr>
              <w:widowControl w:val="0"/>
              <w:spacing w:after="0" w:line="240" w:lineRule="auto"/>
              <w:jc w:val="center"/>
              <w:rPr>
                <w:rFonts w:ascii="Arial" w:hAnsi="Arial" w:eastAsia="Times New Roman" w:cs="Arial"/>
                <w:sz w:val="20"/>
                <w:szCs w:val="20"/>
                <w:lang w:eastAsia="en-GB"/>
              </w:rPr>
            </w:pPr>
          </w:p>
        </w:tc>
        <w:tc>
          <w:tcPr>
            <w:tcW w:w="900" w:type="dxa"/>
            <w:shd w:val="clear" w:color="auto" w:fill="auto"/>
            <w:vAlign w:val="center"/>
          </w:tcPr>
          <w:p w:rsidRPr="00C109C4" w:rsidR="00AB60FD" w:rsidP="00AB60FD" w:rsidRDefault="00AB60FD" w14:paraId="1633C5DB" w14:textId="77777777">
            <w:pPr>
              <w:widowControl w:val="0"/>
              <w:spacing w:after="0" w:line="240" w:lineRule="auto"/>
              <w:jc w:val="center"/>
              <w:rPr>
                <w:rFonts w:ascii="Arial" w:hAnsi="Arial" w:eastAsia="Times New Roman" w:cs="Arial"/>
                <w:sz w:val="20"/>
                <w:szCs w:val="20"/>
                <w:lang w:eastAsia="en-GB"/>
              </w:rPr>
            </w:pPr>
            <w:r w:rsidRPr="00C109C4">
              <w:rPr>
                <w:rFonts w:ascii="Arial" w:hAnsi="Arial" w:eastAsia="Times New Roman" w:cs="Arial"/>
                <w:sz w:val="20"/>
                <w:szCs w:val="20"/>
                <w:lang w:eastAsia="en-GB"/>
              </w:rPr>
              <w:t>E</w:t>
            </w:r>
          </w:p>
        </w:tc>
        <w:tc>
          <w:tcPr>
            <w:tcW w:w="900" w:type="dxa"/>
            <w:shd w:val="clear" w:color="auto" w:fill="auto"/>
            <w:vAlign w:val="center"/>
          </w:tcPr>
          <w:p w:rsidRPr="00C109C4" w:rsidR="00AB60FD" w:rsidP="00AB60FD" w:rsidRDefault="00AB60FD" w14:paraId="5B3A1C2D" w14:textId="77777777">
            <w:pPr>
              <w:widowControl w:val="0"/>
              <w:spacing w:after="0" w:line="240" w:lineRule="auto"/>
              <w:jc w:val="center"/>
              <w:rPr>
                <w:rFonts w:ascii="Arial" w:hAnsi="Arial" w:eastAsia="Times New Roman" w:cs="Arial"/>
                <w:sz w:val="20"/>
                <w:szCs w:val="20"/>
                <w:lang w:eastAsia="en-GB"/>
              </w:rPr>
            </w:pPr>
          </w:p>
        </w:tc>
        <w:tc>
          <w:tcPr>
            <w:tcW w:w="900" w:type="dxa"/>
            <w:shd w:val="clear" w:color="auto" w:fill="auto"/>
            <w:vAlign w:val="center"/>
          </w:tcPr>
          <w:p w:rsidRPr="00C109C4" w:rsidR="00AB60FD" w:rsidP="00AB60FD" w:rsidRDefault="00AB60FD" w14:paraId="5F57DE56" w14:textId="77777777">
            <w:pPr>
              <w:widowControl w:val="0"/>
              <w:spacing w:after="0" w:line="240" w:lineRule="auto"/>
              <w:jc w:val="center"/>
              <w:rPr>
                <w:rFonts w:ascii="Arial" w:hAnsi="Arial" w:eastAsia="Times New Roman" w:cs="Arial"/>
                <w:sz w:val="20"/>
                <w:szCs w:val="20"/>
                <w:lang w:eastAsia="en-GB"/>
              </w:rPr>
            </w:pPr>
          </w:p>
        </w:tc>
        <w:tc>
          <w:tcPr>
            <w:tcW w:w="2496" w:type="dxa"/>
            <w:shd w:val="clear" w:color="auto" w:fill="auto"/>
            <w:vAlign w:val="center"/>
          </w:tcPr>
          <w:p w:rsidRPr="00C109C4" w:rsidR="00AB60FD" w:rsidP="00AB60FD" w:rsidRDefault="00AB60FD" w14:paraId="48F969F9" w14:textId="77777777">
            <w:pPr>
              <w:widowControl w:val="0"/>
              <w:spacing w:after="0" w:line="240" w:lineRule="auto"/>
              <w:rPr>
                <w:rFonts w:ascii="Arial" w:hAnsi="Arial" w:eastAsia="Times New Roman" w:cs="Arial"/>
                <w:sz w:val="20"/>
                <w:szCs w:val="20"/>
                <w:lang w:eastAsia="en-GB"/>
              </w:rPr>
            </w:pPr>
          </w:p>
        </w:tc>
      </w:tr>
      <w:tr w:rsidRPr="00C109C4" w:rsidR="00AB60FD" w:rsidTr="00166E95" w14:paraId="0AFD810A" w14:textId="77777777">
        <w:trPr>
          <w:trHeight w:val="369" w:hRule="exact"/>
        </w:trPr>
        <w:tc>
          <w:tcPr>
            <w:tcW w:w="993" w:type="dxa"/>
            <w:shd w:val="clear" w:color="auto" w:fill="BFBFBF"/>
            <w:vAlign w:val="center"/>
          </w:tcPr>
          <w:p w:rsidRPr="00C109C4" w:rsidR="00AB60FD" w:rsidP="00AB60FD" w:rsidRDefault="00AB60FD" w14:paraId="36C2E74E" w14:textId="77777777">
            <w:pPr>
              <w:widowControl w:val="0"/>
              <w:spacing w:after="0" w:line="240" w:lineRule="auto"/>
              <w:jc w:val="center"/>
              <w:rPr>
                <w:rFonts w:ascii="Arial" w:hAnsi="Arial" w:eastAsia="Times New Roman" w:cs="Arial"/>
                <w:b/>
                <w:sz w:val="20"/>
                <w:szCs w:val="20"/>
                <w:lang w:eastAsia="en-GB"/>
              </w:rPr>
            </w:pPr>
            <w:r w:rsidRPr="00C109C4">
              <w:rPr>
                <w:rFonts w:ascii="Arial" w:hAnsi="Arial" w:eastAsia="Times New Roman" w:cs="Arial"/>
                <w:b/>
                <w:sz w:val="20"/>
                <w:szCs w:val="20"/>
                <w:lang w:eastAsia="en-GB"/>
              </w:rPr>
              <w:t>9</w:t>
            </w:r>
          </w:p>
        </w:tc>
        <w:tc>
          <w:tcPr>
            <w:tcW w:w="3118" w:type="dxa"/>
            <w:shd w:val="clear" w:color="auto" w:fill="auto"/>
            <w:vAlign w:val="center"/>
          </w:tcPr>
          <w:p w:rsidRPr="00C109C4" w:rsidR="00AB60FD" w:rsidP="00AB60FD" w:rsidRDefault="00AB60FD" w14:paraId="6E3065AA" w14:textId="77777777">
            <w:pPr>
              <w:widowControl w:val="0"/>
              <w:spacing w:after="0" w:line="240" w:lineRule="auto"/>
              <w:rPr>
                <w:rFonts w:ascii="Arial" w:hAnsi="Arial" w:eastAsia="Times New Roman" w:cs="Arial"/>
                <w:sz w:val="20"/>
                <w:szCs w:val="20"/>
                <w:lang w:eastAsia="en-GB"/>
              </w:rPr>
            </w:pPr>
            <w:r w:rsidRPr="00C109C4">
              <w:rPr>
                <w:rFonts w:ascii="Arial" w:hAnsi="Arial" w:eastAsia="Times New Roman" w:cs="Arial"/>
                <w:sz w:val="20"/>
                <w:szCs w:val="20"/>
                <w:lang w:eastAsia="en-GB"/>
              </w:rPr>
              <w:t>Rocker cover gasket</w:t>
            </w:r>
          </w:p>
        </w:tc>
        <w:tc>
          <w:tcPr>
            <w:tcW w:w="899" w:type="dxa"/>
            <w:shd w:val="clear" w:color="auto" w:fill="auto"/>
            <w:vAlign w:val="center"/>
          </w:tcPr>
          <w:p w:rsidRPr="00C109C4" w:rsidR="00AB60FD" w:rsidP="00AB60FD" w:rsidRDefault="00AB60FD" w14:paraId="51B90BCA" w14:textId="77777777">
            <w:pPr>
              <w:widowControl w:val="0"/>
              <w:spacing w:after="0" w:line="240" w:lineRule="auto"/>
              <w:jc w:val="center"/>
              <w:rPr>
                <w:rFonts w:ascii="Arial" w:hAnsi="Arial" w:eastAsia="Times New Roman" w:cs="Arial"/>
                <w:sz w:val="20"/>
                <w:szCs w:val="20"/>
                <w:lang w:eastAsia="en-GB"/>
              </w:rPr>
            </w:pPr>
          </w:p>
        </w:tc>
        <w:tc>
          <w:tcPr>
            <w:tcW w:w="900" w:type="dxa"/>
            <w:shd w:val="clear" w:color="auto" w:fill="auto"/>
            <w:vAlign w:val="center"/>
          </w:tcPr>
          <w:p w:rsidRPr="00C109C4" w:rsidR="00AB60FD" w:rsidP="00AB60FD" w:rsidRDefault="00AB60FD" w14:paraId="430626EA" w14:textId="77777777">
            <w:pPr>
              <w:widowControl w:val="0"/>
              <w:spacing w:after="0" w:line="240" w:lineRule="auto"/>
              <w:jc w:val="center"/>
              <w:rPr>
                <w:rFonts w:ascii="Arial" w:hAnsi="Arial" w:eastAsia="Times New Roman" w:cs="Arial"/>
                <w:sz w:val="20"/>
                <w:szCs w:val="20"/>
                <w:lang w:eastAsia="en-GB"/>
              </w:rPr>
            </w:pPr>
            <w:r w:rsidRPr="00C109C4">
              <w:rPr>
                <w:rFonts w:ascii="Arial" w:hAnsi="Arial" w:eastAsia="Times New Roman" w:cs="Arial"/>
                <w:sz w:val="20"/>
                <w:szCs w:val="20"/>
                <w:lang w:eastAsia="en-GB"/>
              </w:rPr>
              <w:t>E</w:t>
            </w:r>
          </w:p>
        </w:tc>
        <w:tc>
          <w:tcPr>
            <w:tcW w:w="900" w:type="dxa"/>
            <w:shd w:val="clear" w:color="auto" w:fill="auto"/>
            <w:vAlign w:val="center"/>
          </w:tcPr>
          <w:p w:rsidRPr="00C109C4" w:rsidR="00AB60FD" w:rsidP="00AB60FD" w:rsidRDefault="00AB60FD" w14:paraId="5E0FB360" w14:textId="77777777">
            <w:pPr>
              <w:widowControl w:val="0"/>
              <w:spacing w:after="0" w:line="240" w:lineRule="auto"/>
              <w:jc w:val="center"/>
              <w:rPr>
                <w:rFonts w:ascii="Arial" w:hAnsi="Arial" w:eastAsia="Times New Roman" w:cs="Arial"/>
                <w:sz w:val="20"/>
                <w:szCs w:val="20"/>
                <w:lang w:eastAsia="en-GB"/>
              </w:rPr>
            </w:pPr>
          </w:p>
        </w:tc>
        <w:tc>
          <w:tcPr>
            <w:tcW w:w="900" w:type="dxa"/>
            <w:shd w:val="clear" w:color="auto" w:fill="auto"/>
            <w:vAlign w:val="center"/>
          </w:tcPr>
          <w:p w:rsidRPr="00C109C4" w:rsidR="00AB60FD" w:rsidP="00AB60FD" w:rsidRDefault="00AB60FD" w14:paraId="1B6157F2" w14:textId="77777777">
            <w:pPr>
              <w:widowControl w:val="0"/>
              <w:spacing w:after="0" w:line="240" w:lineRule="auto"/>
              <w:jc w:val="center"/>
              <w:rPr>
                <w:rFonts w:ascii="Arial" w:hAnsi="Arial" w:eastAsia="Times New Roman" w:cs="Arial"/>
                <w:sz w:val="20"/>
                <w:szCs w:val="20"/>
                <w:lang w:eastAsia="en-GB"/>
              </w:rPr>
            </w:pPr>
          </w:p>
        </w:tc>
        <w:tc>
          <w:tcPr>
            <w:tcW w:w="2496" w:type="dxa"/>
            <w:shd w:val="clear" w:color="auto" w:fill="auto"/>
            <w:vAlign w:val="center"/>
          </w:tcPr>
          <w:p w:rsidRPr="00C109C4" w:rsidR="00AB60FD" w:rsidP="00AB60FD" w:rsidRDefault="00AB60FD" w14:paraId="0077B23D" w14:textId="77777777">
            <w:pPr>
              <w:widowControl w:val="0"/>
              <w:spacing w:after="0" w:line="240" w:lineRule="auto"/>
              <w:rPr>
                <w:rFonts w:ascii="Arial" w:hAnsi="Arial" w:eastAsia="Times New Roman" w:cs="Arial"/>
                <w:sz w:val="20"/>
                <w:szCs w:val="20"/>
                <w:lang w:eastAsia="en-GB"/>
              </w:rPr>
            </w:pPr>
          </w:p>
        </w:tc>
      </w:tr>
      <w:tr w:rsidRPr="00C109C4" w:rsidR="00AB60FD" w:rsidTr="00166E95" w14:paraId="3D0F4EEB" w14:textId="77777777">
        <w:trPr>
          <w:trHeight w:val="369" w:hRule="exact"/>
        </w:trPr>
        <w:tc>
          <w:tcPr>
            <w:tcW w:w="993" w:type="dxa"/>
            <w:shd w:val="clear" w:color="auto" w:fill="BFBFBF"/>
            <w:vAlign w:val="center"/>
          </w:tcPr>
          <w:p w:rsidRPr="00C109C4" w:rsidR="00AB60FD" w:rsidP="00AB60FD" w:rsidRDefault="00AB60FD" w14:paraId="3A4C1CEC" w14:textId="77777777">
            <w:pPr>
              <w:widowControl w:val="0"/>
              <w:spacing w:after="0" w:line="240" w:lineRule="auto"/>
              <w:jc w:val="center"/>
              <w:rPr>
                <w:rFonts w:ascii="Arial" w:hAnsi="Arial" w:eastAsia="Times New Roman" w:cs="Arial"/>
                <w:b/>
                <w:sz w:val="20"/>
                <w:szCs w:val="20"/>
                <w:lang w:eastAsia="en-GB"/>
              </w:rPr>
            </w:pPr>
            <w:r w:rsidRPr="00C109C4">
              <w:rPr>
                <w:rFonts w:ascii="Arial" w:hAnsi="Arial" w:eastAsia="Times New Roman" w:cs="Arial"/>
                <w:b/>
                <w:sz w:val="20"/>
                <w:szCs w:val="20"/>
                <w:lang w:eastAsia="en-GB"/>
              </w:rPr>
              <w:t>10</w:t>
            </w:r>
          </w:p>
        </w:tc>
        <w:tc>
          <w:tcPr>
            <w:tcW w:w="3118" w:type="dxa"/>
            <w:shd w:val="clear" w:color="auto" w:fill="auto"/>
            <w:vAlign w:val="center"/>
          </w:tcPr>
          <w:p w:rsidRPr="00C109C4" w:rsidR="00AB60FD" w:rsidP="00AB60FD" w:rsidRDefault="00AB60FD" w14:paraId="14FE693C" w14:textId="77777777">
            <w:pPr>
              <w:widowControl w:val="0"/>
              <w:spacing w:after="0" w:line="240" w:lineRule="auto"/>
              <w:rPr>
                <w:rFonts w:ascii="Arial" w:hAnsi="Arial" w:eastAsia="Times New Roman" w:cs="Arial"/>
                <w:sz w:val="20"/>
                <w:szCs w:val="20"/>
                <w:lang w:eastAsia="en-GB"/>
              </w:rPr>
            </w:pPr>
            <w:r w:rsidRPr="00C109C4">
              <w:rPr>
                <w:rFonts w:ascii="Arial" w:hAnsi="Arial" w:eastAsia="Times New Roman" w:cs="Arial"/>
                <w:sz w:val="20"/>
                <w:szCs w:val="20"/>
                <w:lang w:eastAsia="en-GB"/>
              </w:rPr>
              <w:t>Gaskets &amp; seals general</w:t>
            </w:r>
          </w:p>
        </w:tc>
        <w:tc>
          <w:tcPr>
            <w:tcW w:w="899" w:type="dxa"/>
            <w:shd w:val="clear" w:color="auto" w:fill="auto"/>
            <w:vAlign w:val="center"/>
          </w:tcPr>
          <w:p w:rsidRPr="00C109C4" w:rsidR="00AB60FD" w:rsidP="00AB60FD" w:rsidRDefault="00AB60FD" w14:paraId="7F17D658" w14:textId="77777777">
            <w:pPr>
              <w:widowControl w:val="0"/>
              <w:spacing w:after="0" w:line="240" w:lineRule="auto"/>
              <w:jc w:val="center"/>
              <w:rPr>
                <w:rFonts w:ascii="Arial" w:hAnsi="Arial" w:eastAsia="Times New Roman" w:cs="Arial"/>
                <w:sz w:val="20"/>
                <w:szCs w:val="20"/>
                <w:lang w:eastAsia="en-GB"/>
              </w:rPr>
            </w:pPr>
          </w:p>
        </w:tc>
        <w:tc>
          <w:tcPr>
            <w:tcW w:w="900" w:type="dxa"/>
            <w:shd w:val="clear" w:color="auto" w:fill="auto"/>
            <w:vAlign w:val="center"/>
          </w:tcPr>
          <w:p w:rsidRPr="00C109C4" w:rsidR="00AB60FD" w:rsidP="00AB60FD" w:rsidRDefault="00AB60FD" w14:paraId="5086ECF9" w14:textId="77777777">
            <w:pPr>
              <w:widowControl w:val="0"/>
              <w:spacing w:after="0" w:line="240" w:lineRule="auto"/>
              <w:jc w:val="center"/>
              <w:rPr>
                <w:rFonts w:ascii="Arial" w:hAnsi="Arial" w:eastAsia="Times New Roman" w:cs="Arial"/>
                <w:sz w:val="20"/>
                <w:szCs w:val="20"/>
                <w:lang w:eastAsia="en-GB"/>
              </w:rPr>
            </w:pPr>
            <w:r w:rsidRPr="00C109C4">
              <w:rPr>
                <w:rFonts w:ascii="Arial" w:hAnsi="Arial" w:eastAsia="Times New Roman" w:cs="Arial"/>
                <w:sz w:val="20"/>
                <w:szCs w:val="20"/>
                <w:lang w:eastAsia="en-GB"/>
              </w:rPr>
              <w:t>E</w:t>
            </w:r>
          </w:p>
        </w:tc>
        <w:tc>
          <w:tcPr>
            <w:tcW w:w="900" w:type="dxa"/>
            <w:shd w:val="clear" w:color="auto" w:fill="auto"/>
            <w:vAlign w:val="center"/>
          </w:tcPr>
          <w:p w:rsidRPr="00C109C4" w:rsidR="00AB60FD" w:rsidP="00AB60FD" w:rsidRDefault="00AB60FD" w14:paraId="633DE1CC" w14:textId="77777777">
            <w:pPr>
              <w:widowControl w:val="0"/>
              <w:spacing w:after="0" w:line="240" w:lineRule="auto"/>
              <w:jc w:val="center"/>
              <w:rPr>
                <w:rFonts w:ascii="Arial" w:hAnsi="Arial" w:eastAsia="Times New Roman" w:cs="Arial"/>
                <w:sz w:val="20"/>
                <w:szCs w:val="20"/>
                <w:lang w:eastAsia="en-GB"/>
              </w:rPr>
            </w:pPr>
          </w:p>
        </w:tc>
        <w:tc>
          <w:tcPr>
            <w:tcW w:w="900" w:type="dxa"/>
            <w:shd w:val="clear" w:color="auto" w:fill="auto"/>
            <w:vAlign w:val="center"/>
          </w:tcPr>
          <w:p w:rsidRPr="00C109C4" w:rsidR="00AB60FD" w:rsidP="00AB60FD" w:rsidRDefault="00AB60FD" w14:paraId="580C4B0A" w14:textId="77777777">
            <w:pPr>
              <w:widowControl w:val="0"/>
              <w:spacing w:after="0" w:line="240" w:lineRule="auto"/>
              <w:jc w:val="center"/>
              <w:rPr>
                <w:rFonts w:ascii="Arial" w:hAnsi="Arial" w:eastAsia="Times New Roman" w:cs="Arial"/>
                <w:sz w:val="20"/>
                <w:szCs w:val="20"/>
                <w:lang w:eastAsia="en-GB"/>
              </w:rPr>
            </w:pPr>
          </w:p>
        </w:tc>
        <w:tc>
          <w:tcPr>
            <w:tcW w:w="2496" w:type="dxa"/>
            <w:shd w:val="clear" w:color="auto" w:fill="auto"/>
            <w:vAlign w:val="center"/>
          </w:tcPr>
          <w:p w:rsidRPr="00C109C4" w:rsidR="00AB60FD" w:rsidP="00AB60FD" w:rsidRDefault="00AB60FD" w14:paraId="6AA7A91B" w14:textId="77777777">
            <w:pPr>
              <w:widowControl w:val="0"/>
              <w:spacing w:after="0" w:line="240" w:lineRule="auto"/>
              <w:rPr>
                <w:rFonts w:ascii="Arial" w:hAnsi="Arial" w:eastAsia="Times New Roman" w:cs="Arial"/>
                <w:sz w:val="16"/>
                <w:szCs w:val="16"/>
                <w:lang w:eastAsia="en-GB"/>
              </w:rPr>
            </w:pPr>
            <w:r w:rsidRPr="00C109C4">
              <w:rPr>
                <w:rFonts w:ascii="Arial" w:hAnsi="Arial" w:eastAsia="Times New Roman" w:cs="Arial"/>
                <w:sz w:val="16"/>
                <w:szCs w:val="16"/>
                <w:lang w:eastAsia="en-GB"/>
              </w:rPr>
              <w:t>Peripheral component interface only</w:t>
            </w:r>
          </w:p>
        </w:tc>
      </w:tr>
    </w:tbl>
    <w:p w:rsidRPr="00AB60FD" w:rsidR="00AB60FD" w:rsidP="00AB60FD" w:rsidRDefault="00AB60FD" w14:paraId="0F536C9C" w14:textId="77777777">
      <w:pPr>
        <w:widowControl w:val="0"/>
        <w:spacing w:after="0" w:line="240" w:lineRule="auto"/>
        <w:ind w:left="-709"/>
        <w:rPr>
          <w:rFonts w:ascii="Arial" w:hAnsi="Arial" w:eastAsia="Times New Roman" w:cs="Times New Roman"/>
          <w:sz w:val="16"/>
          <w:szCs w:val="16"/>
          <w:lang w:eastAsia="en-GB"/>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3"/>
        <w:gridCol w:w="3118"/>
        <w:gridCol w:w="899"/>
        <w:gridCol w:w="900"/>
        <w:gridCol w:w="900"/>
        <w:gridCol w:w="900"/>
        <w:gridCol w:w="2496"/>
      </w:tblGrid>
      <w:tr w:rsidRPr="00AB60FD" w:rsidR="00AB60FD" w:rsidTr="00166E95" w14:paraId="049B3C67" w14:textId="77777777">
        <w:trPr>
          <w:trHeight w:val="369" w:hRule="exact"/>
        </w:trPr>
        <w:tc>
          <w:tcPr>
            <w:tcW w:w="10206" w:type="dxa"/>
            <w:gridSpan w:val="7"/>
            <w:tcBorders>
              <w:bottom w:val="single" w:color="auto" w:sz="4" w:space="0"/>
            </w:tcBorders>
            <w:shd w:val="clear" w:color="auto" w:fill="FFFFCC"/>
            <w:vAlign w:val="center"/>
          </w:tcPr>
          <w:p w:rsidRPr="00AB60FD" w:rsidR="00AB60FD" w:rsidP="00AB60FD" w:rsidRDefault="00AB60FD" w14:paraId="0E7A4AFB" w14:textId="77777777">
            <w:pPr>
              <w:widowControl w:val="0"/>
              <w:spacing w:after="0" w:line="240" w:lineRule="auto"/>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TABLE 2</w:t>
            </w:r>
            <w:r w:rsidRPr="00AB60FD">
              <w:rPr>
                <w:rFonts w:ascii="Arial" w:hAnsi="Arial" w:eastAsia="Times New Roman" w:cs="Times New Roman"/>
                <w:b/>
                <w:sz w:val="20"/>
                <w:szCs w:val="20"/>
                <w:lang w:eastAsia="en-GB"/>
              </w:rPr>
              <w:tab/>
            </w:r>
            <w:r w:rsidRPr="00AB60FD">
              <w:rPr>
                <w:rFonts w:ascii="Arial" w:hAnsi="Arial" w:eastAsia="Times New Roman" w:cs="Times New Roman"/>
                <w:b/>
                <w:sz w:val="20"/>
                <w:szCs w:val="20"/>
                <w:lang w:eastAsia="en-GB"/>
              </w:rPr>
              <w:t>LUBRICATION SYSTEM</w:t>
            </w:r>
          </w:p>
        </w:tc>
      </w:tr>
      <w:tr w:rsidRPr="00AB60FD" w:rsidR="00AB60FD" w:rsidTr="00166E95" w14:paraId="3951EA6E" w14:textId="77777777">
        <w:trPr>
          <w:trHeight w:val="369" w:hRule="exact"/>
        </w:trPr>
        <w:tc>
          <w:tcPr>
            <w:tcW w:w="993" w:type="dxa"/>
            <w:tcBorders>
              <w:bottom w:val="single" w:color="auto" w:sz="4" w:space="0"/>
            </w:tcBorders>
            <w:shd w:val="clear" w:color="auto" w:fill="BFBFBF"/>
            <w:vAlign w:val="center"/>
          </w:tcPr>
          <w:p w:rsidRPr="00AB60FD" w:rsidR="00AB60FD" w:rsidP="00AB60FD" w:rsidRDefault="00AB60FD" w14:paraId="5268FE4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Serial</w:t>
            </w:r>
          </w:p>
        </w:tc>
        <w:tc>
          <w:tcPr>
            <w:tcW w:w="3118" w:type="dxa"/>
            <w:shd w:val="clear" w:color="auto" w:fill="BFBFBF"/>
            <w:vAlign w:val="center"/>
          </w:tcPr>
          <w:p w:rsidRPr="00AB60FD" w:rsidR="00AB60FD" w:rsidP="00AB60FD" w:rsidRDefault="00AB60FD" w14:paraId="20EEDE5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Item</w:t>
            </w:r>
          </w:p>
        </w:tc>
        <w:tc>
          <w:tcPr>
            <w:tcW w:w="899" w:type="dxa"/>
            <w:shd w:val="clear" w:color="auto" w:fill="BFBFBF"/>
            <w:vAlign w:val="center"/>
          </w:tcPr>
          <w:p w:rsidRPr="00AB60FD" w:rsidR="00AB60FD" w:rsidP="00AB60FD" w:rsidRDefault="00AB60FD" w14:paraId="06D4FB4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1</w:t>
            </w:r>
          </w:p>
        </w:tc>
        <w:tc>
          <w:tcPr>
            <w:tcW w:w="900" w:type="dxa"/>
            <w:shd w:val="clear" w:color="auto" w:fill="BFBFBF"/>
            <w:vAlign w:val="center"/>
          </w:tcPr>
          <w:p w:rsidRPr="00AB60FD" w:rsidR="00AB60FD" w:rsidP="00AB60FD" w:rsidRDefault="00AB60FD" w14:paraId="33B807A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2</w:t>
            </w:r>
          </w:p>
        </w:tc>
        <w:tc>
          <w:tcPr>
            <w:tcW w:w="900" w:type="dxa"/>
            <w:shd w:val="clear" w:color="auto" w:fill="BFBFBF"/>
            <w:vAlign w:val="center"/>
          </w:tcPr>
          <w:p w:rsidRPr="00AB60FD" w:rsidR="00AB60FD" w:rsidP="00AB60FD" w:rsidRDefault="00AB60FD" w14:paraId="3609F14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3</w:t>
            </w:r>
          </w:p>
        </w:tc>
        <w:tc>
          <w:tcPr>
            <w:tcW w:w="900" w:type="dxa"/>
            <w:shd w:val="clear" w:color="auto" w:fill="BFBFBF"/>
            <w:vAlign w:val="center"/>
          </w:tcPr>
          <w:p w:rsidRPr="00AB60FD" w:rsidR="00AB60FD" w:rsidP="00AB60FD" w:rsidRDefault="00AB60FD" w14:paraId="367ADED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4</w:t>
            </w:r>
          </w:p>
        </w:tc>
        <w:tc>
          <w:tcPr>
            <w:tcW w:w="2496" w:type="dxa"/>
            <w:shd w:val="clear" w:color="auto" w:fill="BFBFBF"/>
            <w:vAlign w:val="center"/>
          </w:tcPr>
          <w:p w:rsidRPr="00AB60FD" w:rsidR="00AB60FD" w:rsidP="00AB60FD" w:rsidRDefault="00AB60FD" w14:paraId="22C34C4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Remarks</w:t>
            </w:r>
          </w:p>
        </w:tc>
      </w:tr>
      <w:tr w:rsidRPr="00AB60FD" w:rsidR="00AB60FD" w:rsidTr="00166E95" w14:paraId="53020ED3" w14:textId="77777777">
        <w:trPr>
          <w:trHeight w:val="369" w:hRule="exact"/>
        </w:trPr>
        <w:tc>
          <w:tcPr>
            <w:tcW w:w="993" w:type="dxa"/>
            <w:shd w:val="clear" w:color="auto" w:fill="BFBFBF"/>
            <w:vAlign w:val="center"/>
          </w:tcPr>
          <w:p w:rsidRPr="00AB60FD" w:rsidR="00AB60FD" w:rsidP="00AB60FD" w:rsidRDefault="00AB60FD" w14:paraId="169B3F0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w:t>
            </w:r>
          </w:p>
        </w:tc>
        <w:tc>
          <w:tcPr>
            <w:tcW w:w="3118" w:type="dxa"/>
            <w:shd w:val="clear" w:color="auto" w:fill="auto"/>
            <w:vAlign w:val="center"/>
          </w:tcPr>
          <w:p w:rsidRPr="00AB60FD" w:rsidR="00AB60FD" w:rsidP="00AB60FD" w:rsidRDefault="00AB60FD" w14:paraId="5CCCAFF3"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Filter housing, external</w:t>
            </w:r>
          </w:p>
        </w:tc>
        <w:tc>
          <w:tcPr>
            <w:tcW w:w="899" w:type="dxa"/>
            <w:shd w:val="clear" w:color="auto" w:fill="auto"/>
            <w:vAlign w:val="center"/>
          </w:tcPr>
          <w:p w:rsidRPr="00AB60FD" w:rsidR="00AB60FD" w:rsidP="00AB60FD" w:rsidRDefault="00AB60FD" w14:paraId="3386EC0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A19677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1BA400E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DC447C1"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E01B823"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5648F0B7" w14:textId="77777777">
        <w:trPr>
          <w:trHeight w:val="369" w:hRule="exact"/>
        </w:trPr>
        <w:tc>
          <w:tcPr>
            <w:tcW w:w="993" w:type="dxa"/>
            <w:shd w:val="clear" w:color="auto" w:fill="BFBFBF"/>
            <w:vAlign w:val="center"/>
          </w:tcPr>
          <w:p w:rsidRPr="00AB60FD" w:rsidR="00AB60FD" w:rsidP="00AB60FD" w:rsidRDefault="00AB60FD" w14:paraId="10FF951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w:t>
            </w:r>
          </w:p>
        </w:tc>
        <w:tc>
          <w:tcPr>
            <w:tcW w:w="3118" w:type="dxa"/>
            <w:shd w:val="clear" w:color="auto" w:fill="auto"/>
            <w:vAlign w:val="center"/>
          </w:tcPr>
          <w:p w:rsidRPr="00AB60FD" w:rsidR="00AB60FD" w:rsidP="00AB60FD" w:rsidRDefault="00AB60FD" w14:paraId="38073E11"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Filter element</w:t>
            </w:r>
          </w:p>
        </w:tc>
        <w:tc>
          <w:tcPr>
            <w:tcW w:w="899" w:type="dxa"/>
            <w:shd w:val="clear" w:color="auto" w:fill="auto"/>
            <w:vAlign w:val="center"/>
          </w:tcPr>
          <w:p w:rsidRPr="00AB60FD" w:rsidR="00AB60FD" w:rsidP="00AB60FD" w:rsidRDefault="00AB60FD" w14:paraId="08E4DA30"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E9305E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9565E0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162676D"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726604B"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1894C5AF" w14:textId="77777777">
        <w:trPr>
          <w:trHeight w:val="369" w:hRule="exact"/>
        </w:trPr>
        <w:tc>
          <w:tcPr>
            <w:tcW w:w="993" w:type="dxa"/>
            <w:shd w:val="clear" w:color="auto" w:fill="BFBFBF"/>
            <w:vAlign w:val="center"/>
          </w:tcPr>
          <w:p w:rsidRPr="00AB60FD" w:rsidR="00AB60FD" w:rsidP="00AB60FD" w:rsidRDefault="00AB60FD" w14:paraId="47478F1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w:t>
            </w:r>
          </w:p>
        </w:tc>
        <w:tc>
          <w:tcPr>
            <w:tcW w:w="3118" w:type="dxa"/>
            <w:shd w:val="clear" w:color="auto" w:fill="auto"/>
            <w:vAlign w:val="center"/>
          </w:tcPr>
          <w:p w:rsidRPr="00AB60FD" w:rsidR="00AB60FD" w:rsidP="00AB60FD" w:rsidRDefault="00AB60FD" w14:paraId="1F4A6EA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Pressure switches</w:t>
            </w:r>
          </w:p>
        </w:tc>
        <w:tc>
          <w:tcPr>
            <w:tcW w:w="899" w:type="dxa"/>
            <w:shd w:val="clear" w:color="auto" w:fill="auto"/>
            <w:vAlign w:val="center"/>
          </w:tcPr>
          <w:p w:rsidRPr="00AB60FD" w:rsidR="00AB60FD" w:rsidP="00AB60FD" w:rsidRDefault="00AB60FD" w14:paraId="0583E71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0444E52"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77D5CC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F5D38F4"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65EA961"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5F110FBF" w14:textId="77777777">
        <w:trPr>
          <w:trHeight w:val="369" w:hRule="exact"/>
        </w:trPr>
        <w:tc>
          <w:tcPr>
            <w:tcW w:w="993" w:type="dxa"/>
            <w:shd w:val="clear" w:color="auto" w:fill="BFBFBF"/>
            <w:vAlign w:val="center"/>
          </w:tcPr>
          <w:p w:rsidRPr="00AB60FD" w:rsidR="00AB60FD" w:rsidP="00AB60FD" w:rsidRDefault="00AB60FD" w14:paraId="1E707D1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4</w:t>
            </w:r>
          </w:p>
        </w:tc>
        <w:tc>
          <w:tcPr>
            <w:tcW w:w="3118" w:type="dxa"/>
            <w:shd w:val="clear" w:color="auto" w:fill="auto"/>
            <w:vAlign w:val="center"/>
          </w:tcPr>
          <w:p w:rsidRPr="00AB60FD" w:rsidR="00AB60FD" w:rsidP="00AB60FD" w:rsidRDefault="00AB60FD" w14:paraId="5C7B2C13"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Oil pipes external</w:t>
            </w:r>
          </w:p>
        </w:tc>
        <w:tc>
          <w:tcPr>
            <w:tcW w:w="899" w:type="dxa"/>
            <w:shd w:val="clear" w:color="auto" w:fill="auto"/>
            <w:vAlign w:val="center"/>
          </w:tcPr>
          <w:p w:rsidRPr="00AB60FD" w:rsidR="00AB60FD" w:rsidP="00AB60FD" w:rsidRDefault="00AB60FD" w14:paraId="7C56BD8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6B0C738"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66D7829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4B9AD20"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12338F67"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2C1E2606" w14:textId="77777777">
        <w:trPr>
          <w:trHeight w:val="369" w:hRule="exact"/>
        </w:trPr>
        <w:tc>
          <w:tcPr>
            <w:tcW w:w="993" w:type="dxa"/>
            <w:shd w:val="clear" w:color="auto" w:fill="BFBFBF"/>
            <w:vAlign w:val="center"/>
          </w:tcPr>
          <w:p w:rsidRPr="00AB60FD" w:rsidR="00AB60FD" w:rsidP="00AB60FD" w:rsidRDefault="00AB60FD" w14:paraId="2C960E78"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5</w:t>
            </w:r>
          </w:p>
        </w:tc>
        <w:tc>
          <w:tcPr>
            <w:tcW w:w="3118" w:type="dxa"/>
            <w:shd w:val="clear" w:color="auto" w:fill="auto"/>
            <w:vAlign w:val="center"/>
          </w:tcPr>
          <w:p w:rsidRPr="00AB60FD" w:rsidR="00AB60FD" w:rsidP="00AB60FD" w:rsidRDefault="00AB60FD" w14:paraId="13B5E3A5"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Gaskets &amp; seals general</w:t>
            </w:r>
          </w:p>
        </w:tc>
        <w:tc>
          <w:tcPr>
            <w:tcW w:w="899" w:type="dxa"/>
            <w:shd w:val="clear" w:color="auto" w:fill="auto"/>
            <w:vAlign w:val="center"/>
          </w:tcPr>
          <w:p w:rsidRPr="00AB60FD" w:rsidR="00AB60FD" w:rsidP="00AB60FD" w:rsidRDefault="00AB60FD" w14:paraId="43EAE07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4B15566"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225F7A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59BAEF1"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0934080"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Peripheral component interface only</w:t>
            </w:r>
          </w:p>
        </w:tc>
      </w:tr>
    </w:tbl>
    <w:p w:rsidRPr="00AB60FD" w:rsidR="00AB60FD" w:rsidP="00AB60FD" w:rsidRDefault="00AB60FD" w14:paraId="1BA57E83" w14:textId="77777777">
      <w:pPr>
        <w:widowControl w:val="0"/>
        <w:spacing w:after="0" w:line="240" w:lineRule="auto"/>
        <w:ind w:left="-709"/>
        <w:rPr>
          <w:rFonts w:ascii="Arial" w:hAnsi="Arial" w:eastAsia="Times New Roman" w:cs="Times New Roman"/>
          <w:sz w:val="16"/>
          <w:szCs w:val="16"/>
          <w:lang w:eastAsia="en-GB"/>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3"/>
        <w:gridCol w:w="3118"/>
        <w:gridCol w:w="899"/>
        <w:gridCol w:w="900"/>
        <w:gridCol w:w="900"/>
        <w:gridCol w:w="900"/>
        <w:gridCol w:w="2496"/>
      </w:tblGrid>
      <w:tr w:rsidRPr="00AB60FD" w:rsidR="00AB60FD" w:rsidTr="00166E95" w14:paraId="2A2F5C95" w14:textId="77777777">
        <w:trPr>
          <w:trHeight w:val="369" w:hRule="exact"/>
        </w:trPr>
        <w:tc>
          <w:tcPr>
            <w:tcW w:w="10206" w:type="dxa"/>
            <w:gridSpan w:val="7"/>
            <w:tcBorders>
              <w:bottom w:val="single" w:color="auto" w:sz="4" w:space="0"/>
            </w:tcBorders>
            <w:shd w:val="clear" w:color="auto" w:fill="FFFFCC"/>
            <w:vAlign w:val="center"/>
          </w:tcPr>
          <w:p w:rsidRPr="00AB60FD" w:rsidR="00AB60FD" w:rsidP="00AB60FD" w:rsidRDefault="00AB60FD" w14:paraId="36F32DC3" w14:textId="3F78A9AF">
            <w:pPr>
              <w:widowControl w:val="0"/>
              <w:spacing w:after="0" w:line="240" w:lineRule="auto"/>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TABLE 3</w:t>
            </w:r>
            <w:r w:rsidRPr="00AB60FD">
              <w:rPr>
                <w:rFonts w:ascii="Arial" w:hAnsi="Arial" w:eastAsia="Times New Roman" w:cs="Times New Roman"/>
                <w:b/>
                <w:sz w:val="20"/>
                <w:szCs w:val="20"/>
                <w:lang w:eastAsia="en-GB"/>
              </w:rPr>
              <w:tab/>
            </w:r>
            <w:r w:rsidRPr="00AB60FD">
              <w:rPr>
                <w:rFonts w:ascii="Arial" w:hAnsi="Arial" w:eastAsia="Times New Roman" w:cs="Times New Roman"/>
                <w:b/>
                <w:sz w:val="20"/>
                <w:szCs w:val="20"/>
                <w:lang w:eastAsia="en-GB"/>
              </w:rPr>
              <w:t>INLET &amp; EXHAUST SYSTEM</w:t>
            </w:r>
            <w:r w:rsidR="00C109C4">
              <w:rPr>
                <w:rFonts w:ascii="Arial" w:hAnsi="Arial" w:eastAsia="Times New Roman" w:cs="Times New Roman"/>
                <w:b/>
                <w:sz w:val="20"/>
                <w:szCs w:val="20"/>
                <w:lang w:eastAsia="en-GB"/>
              </w:rPr>
              <w:t>S</w:t>
            </w:r>
          </w:p>
        </w:tc>
      </w:tr>
      <w:tr w:rsidRPr="00AB60FD" w:rsidR="00AB60FD" w:rsidTr="00166E95" w14:paraId="2FF5D90A" w14:textId="77777777">
        <w:trPr>
          <w:trHeight w:val="369" w:hRule="exact"/>
        </w:trPr>
        <w:tc>
          <w:tcPr>
            <w:tcW w:w="993" w:type="dxa"/>
            <w:tcBorders>
              <w:bottom w:val="single" w:color="auto" w:sz="4" w:space="0"/>
            </w:tcBorders>
            <w:shd w:val="clear" w:color="auto" w:fill="BFBFBF"/>
            <w:vAlign w:val="center"/>
          </w:tcPr>
          <w:p w:rsidRPr="00AB60FD" w:rsidR="00AB60FD" w:rsidP="00AB60FD" w:rsidRDefault="00AB60FD" w14:paraId="75FF8DE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Serial</w:t>
            </w:r>
          </w:p>
        </w:tc>
        <w:tc>
          <w:tcPr>
            <w:tcW w:w="3118" w:type="dxa"/>
            <w:shd w:val="clear" w:color="auto" w:fill="BFBFBF"/>
            <w:vAlign w:val="center"/>
          </w:tcPr>
          <w:p w:rsidRPr="00AB60FD" w:rsidR="00AB60FD" w:rsidP="00AB60FD" w:rsidRDefault="00AB60FD" w14:paraId="67F3C59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Item</w:t>
            </w:r>
          </w:p>
        </w:tc>
        <w:tc>
          <w:tcPr>
            <w:tcW w:w="899" w:type="dxa"/>
            <w:shd w:val="clear" w:color="auto" w:fill="BFBFBF"/>
            <w:vAlign w:val="center"/>
          </w:tcPr>
          <w:p w:rsidRPr="00AB60FD" w:rsidR="00AB60FD" w:rsidP="00AB60FD" w:rsidRDefault="00AB60FD" w14:paraId="0DEFF04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1</w:t>
            </w:r>
          </w:p>
        </w:tc>
        <w:tc>
          <w:tcPr>
            <w:tcW w:w="900" w:type="dxa"/>
            <w:shd w:val="clear" w:color="auto" w:fill="BFBFBF"/>
            <w:vAlign w:val="center"/>
          </w:tcPr>
          <w:p w:rsidRPr="00AB60FD" w:rsidR="00AB60FD" w:rsidP="00AB60FD" w:rsidRDefault="00AB60FD" w14:paraId="48E16CA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2</w:t>
            </w:r>
          </w:p>
        </w:tc>
        <w:tc>
          <w:tcPr>
            <w:tcW w:w="900" w:type="dxa"/>
            <w:shd w:val="clear" w:color="auto" w:fill="BFBFBF"/>
            <w:vAlign w:val="center"/>
          </w:tcPr>
          <w:p w:rsidRPr="00AB60FD" w:rsidR="00AB60FD" w:rsidP="00AB60FD" w:rsidRDefault="00AB60FD" w14:paraId="0B12C1A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3</w:t>
            </w:r>
          </w:p>
        </w:tc>
        <w:tc>
          <w:tcPr>
            <w:tcW w:w="900" w:type="dxa"/>
            <w:shd w:val="clear" w:color="auto" w:fill="BFBFBF"/>
            <w:vAlign w:val="center"/>
          </w:tcPr>
          <w:p w:rsidRPr="00AB60FD" w:rsidR="00AB60FD" w:rsidP="00AB60FD" w:rsidRDefault="00AB60FD" w14:paraId="699BDBD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4</w:t>
            </w:r>
          </w:p>
        </w:tc>
        <w:tc>
          <w:tcPr>
            <w:tcW w:w="2496" w:type="dxa"/>
            <w:shd w:val="clear" w:color="auto" w:fill="BFBFBF"/>
            <w:vAlign w:val="center"/>
          </w:tcPr>
          <w:p w:rsidRPr="00AB60FD" w:rsidR="00AB60FD" w:rsidP="00AB60FD" w:rsidRDefault="00AB60FD" w14:paraId="1B4E8FF8"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Remarks</w:t>
            </w:r>
          </w:p>
        </w:tc>
      </w:tr>
      <w:tr w:rsidRPr="00AB60FD" w:rsidR="00AB60FD" w:rsidTr="00166E95" w14:paraId="71618F66" w14:textId="77777777">
        <w:trPr>
          <w:trHeight w:val="369" w:hRule="exact"/>
        </w:trPr>
        <w:tc>
          <w:tcPr>
            <w:tcW w:w="993" w:type="dxa"/>
            <w:shd w:val="clear" w:color="auto" w:fill="BFBFBF"/>
            <w:vAlign w:val="center"/>
          </w:tcPr>
          <w:p w:rsidRPr="00AB60FD" w:rsidR="00AB60FD" w:rsidP="00AB60FD" w:rsidRDefault="00AB60FD" w14:paraId="0594141A"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w:t>
            </w:r>
          </w:p>
        </w:tc>
        <w:tc>
          <w:tcPr>
            <w:tcW w:w="3118" w:type="dxa"/>
            <w:shd w:val="clear" w:color="auto" w:fill="auto"/>
            <w:vAlign w:val="center"/>
          </w:tcPr>
          <w:p w:rsidRPr="00AB60FD" w:rsidR="00AB60FD" w:rsidP="00AB60FD" w:rsidRDefault="00AB60FD" w14:paraId="1CD3D727"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Exhaust system</w:t>
            </w:r>
          </w:p>
        </w:tc>
        <w:tc>
          <w:tcPr>
            <w:tcW w:w="899" w:type="dxa"/>
            <w:shd w:val="clear" w:color="auto" w:fill="auto"/>
            <w:vAlign w:val="center"/>
          </w:tcPr>
          <w:p w:rsidRPr="00AB60FD" w:rsidR="00AB60FD" w:rsidP="00AB60FD" w:rsidRDefault="00AB60FD" w14:paraId="05F1C55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72D6497"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1378CC9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C4DD7F6"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162ABB1"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3445F48D" w14:textId="77777777">
        <w:trPr>
          <w:trHeight w:val="369" w:hRule="exact"/>
        </w:trPr>
        <w:tc>
          <w:tcPr>
            <w:tcW w:w="993" w:type="dxa"/>
            <w:shd w:val="clear" w:color="auto" w:fill="BFBFBF"/>
            <w:vAlign w:val="center"/>
          </w:tcPr>
          <w:p w:rsidRPr="00AB60FD" w:rsidR="00AB60FD" w:rsidP="00AB60FD" w:rsidRDefault="00AB60FD" w14:paraId="46C71DB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w:t>
            </w:r>
          </w:p>
        </w:tc>
        <w:tc>
          <w:tcPr>
            <w:tcW w:w="3118" w:type="dxa"/>
            <w:shd w:val="clear" w:color="auto" w:fill="auto"/>
            <w:vAlign w:val="center"/>
          </w:tcPr>
          <w:p w:rsidRPr="00AB60FD" w:rsidR="00AB60FD" w:rsidP="00AB60FD" w:rsidRDefault="00AB60FD" w14:paraId="5FCAB67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Manifold</w:t>
            </w:r>
          </w:p>
        </w:tc>
        <w:tc>
          <w:tcPr>
            <w:tcW w:w="899" w:type="dxa"/>
            <w:shd w:val="clear" w:color="auto" w:fill="auto"/>
            <w:vAlign w:val="center"/>
          </w:tcPr>
          <w:p w:rsidRPr="00AB60FD" w:rsidR="00AB60FD" w:rsidP="00AB60FD" w:rsidRDefault="00AB60FD" w14:paraId="7EC7B32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E31900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5E70204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E944B85"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A21F878"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556B0607" w14:textId="77777777">
        <w:trPr>
          <w:trHeight w:val="369" w:hRule="exact"/>
        </w:trPr>
        <w:tc>
          <w:tcPr>
            <w:tcW w:w="993" w:type="dxa"/>
            <w:shd w:val="clear" w:color="auto" w:fill="BFBFBF"/>
            <w:vAlign w:val="center"/>
          </w:tcPr>
          <w:p w:rsidRPr="00AB60FD" w:rsidR="00AB60FD" w:rsidP="00AB60FD" w:rsidRDefault="00AB60FD" w14:paraId="7AC3A0B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w:t>
            </w:r>
          </w:p>
        </w:tc>
        <w:tc>
          <w:tcPr>
            <w:tcW w:w="3118" w:type="dxa"/>
            <w:shd w:val="clear" w:color="auto" w:fill="auto"/>
            <w:vAlign w:val="center"/>
          </w:tcPr>
          <w:p w:rsidRPr="00AB60FD" w:rsidR="00AB60FD" w:rsidP="00AB60FD" w:rsidRDefault="00AB60FD" w14:paraId="3DF937A4"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Exhaust pipe</w:t>
            </w:r>
          </w:p>
        </w:tc>
        <w:tc>
          <w:tcPr>
            <w:tcW w:w="899" w:type="dxa"/>
            <w:shd w:val="clear" w:color="auto" w:fill="auto"/>
            <w:vAlign w:val="center"/>
          </w:tcPr>
          <w:p w:rsidRPr="00AB60FD" w:rsidR="00AB60FD" w:rsidP="00AB60FD" w:rsidRDefault="00AB60FD" w14:paraId="1CD85A0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302BB60"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0ADB1CE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2EFB6C3"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11431436"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0CD14EE0" w14:textId="77777777">
        <w:trPr>
          <w:trHeight w:val="369" w:hRule="exact"/>
        </w:trPr>
        <w:tc>
          <w:tcPr>
            <w:tcW w:w="993" w:type="dxa"/>
            <w:shd w:val="clear" w:color="auto" w:fill="BFBFBF"/>
            <w:vAlign w:val="center"/>
          </w:tcPr>
          <w:p w:rsidRPr="00AB60FD" w:rsidR="00AB60FD" w:rsidP="00AB60FD" w:rsidRDefault="00AB60FD" w14:paraId="05D30D0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4</w:t>
            </w:r>
          </w:p>
        </w:tc>
        <w:tc>
          <w:tcPr>
            <w:tcW w:w="3118" w:type="dxa"/>
            <w:shd w:val="clear" w:color="auto" w:fill="auto"/>
            <w:vAlign w:val="center"/>
          </w:tcPr>
          <w:p w:rsidRPr="00AB60FD" w:rsidR="00AB60FD" w:rsidP="00AB60FD" w:rsidRDefault="00AB60FD" w14:paraId="0CA811F3"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Catalytic converter</w:t>
            </w:r>
          </w:p>
        </w:tc>
        <w:tc>
          <w:tcPr>
            <w:tcW w:w="899" w:type="dxa"/>
            <w:shd w:val="clear" w:color="auto" w:fill="auto"/>
            <w:vAlign w:val="center"/>
          </w:tcPr>
          <w:p w:rsidRPr="00AB60FD" w:rsidR="00AB60FD" w:rsidP="00AB60FD" w:rsidRDefault="00AB60FD" w14:paraId="26C55E8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CC87DA4"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3288EE8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A342EFA"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EFAF68D"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729C06C3" w14:textId="77777777">
        <w:trPr>
          <w:trHeight w:val="369" w:hRule="exact"/>
        </w:trPr>
        <w:tc>
          <w:tcPr>
            <w:tcW w:w="993" w:type="dxa"/>
            <w:shd w:val="clear" w:color="auto" w:fill="BFBFBF"/>
            <w:vAlign w:val="center"/>
          </w:tcPr>
          <w:p w:rsidRPr="00AB60FD" w:rsidR="00AB60FD" w:rsidP="00AB60FD" w:rsidRDefault="00AB60FD" w14:paraId="54CB9E1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5</w:t>
            </w:r>
          </w:p>
        </w:tc>
        <w:tc>
          <w:tcPr>
            <w:tcW w:w="3118" w:type="dxa"/>
            <w:shd w:val="clear" w:color="auto" w:fill="auto"/>
            <w:vAlign w:val="center"/>
          </w:tcPr>
          <w:p w:rsidRPr="00AB60FD" w:rsidR="00AB60FD" w:rsidP="00AB60FD" w:rsidRDefault="00AB60FD" w14:paraId="227C094F"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Fixtures</w:t>
            </w:r>
          </w:p>
        </w:tc>
        <w:tc>
          <w:tcPr>
            <w:tcW w:w="899" w:type="dxa"/>
            <w:shd w:val="clear" w:color="auto" w:fill="auto"/>
            <w:vAlign w:val="center"/>
          </w:tcPr>
          <w:p w:rsidRPr="00AB60FD" w:rsidR="00AB60FD" w:rsidP="00AB60FD" w:rsidRDefault="00AB60FD" w14:paraId="0B7DDD5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6A10A93"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1B1F9D8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6EBA5F4"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94A4DEB"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Mountings, brackets, hangers etc.</w:t>
            </w:r>
          </w:p>
        </w:tc>
      </w:tr>
      <w:tr w:rsidRPr="00AB60FD" w:rsidR="00AB60FD" w:rsidTr="00166E95" w14:paraId="60DF75AF" w14:textId="77777777">
        <w:trPr>
          <w:trHeight w:val="369" w:hRule="exact"/>
        </w:trPr>
        <w:tc>
          <w:tcPr>
            <w:tcW w:w="993" w:type="dxa"/>
            <w:shd w:val="clear" w:color="auto" w:fill="BFBFBF"/>
            <w:vAlign w:val="center"/>
          </w:tcPr>
          <w:p w:rsidRPr="00AB60FD" w:rsidR="00AB60FD" w:rsidP="00AB60FD" w:rsidRDefault="00AB60FD" w14:paraId="66BC513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6</w:t>
            </w:r>
          </w:p>
        </w:tc>
        <w:tc>
          <w:tcPr>
            <w:tcW w:w="3118" w:type="dxa"/>
            <w:shd w:val="clear" w:color="auto" w:fill="auto"/>
            <w:vAlign w:val="center"/>
          </w:tcPr>
          <w:p w:rsidRPr="00AB60FD" w:rsidR="00AB60FD" w:rsidP="00AB60FD" w:rsidRDefault="00AB60FD" w14:paraId="6185684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Turbocharger</w:t>
            </w:r>
          </w:p>
        </w:tc>
        <w:tc>
          <w:tcPr>
            <w:tcW w:w="899" w:type="dxa"/>
            <w:shd w:val="clear" w:color="auto" w:fill="auto"/>
            <w:vAlign w:val="center"/>
          </w:tcPr>
          <w:p w:rsidRPr="00AB60FD" w:rsidR="00AB60FD" w:rsidP="00AB60FD" w:rsidRDefault="00AB60FD" w14:paraId="55FF355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AADABD0"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3A50B4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DAF606A"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2C129B60"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01D964DD" w14:textId="77777777">
        <w:trPr>
          <w:trHeight w:val="369" w:hRule="exact"/>
        </w:trPr>
        <w:tc>
          <w:tcPr>
            <w:tcW w:w="993" w:type="dxa"/>
            <w:shd w:val="clear" w:color="auto" w:fill="BFBFBF"/>
            <w:vAlign w:val="center"/>
          </w:tcPr>
          <w:p w:rsidRPr="00AB60FD" w:rsidR="00AB60FD" w:rsidP="00AB60FD" w:rsidRDefault="00AB60FD" w14:paraId="77B2A32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7</w:t>
            </w:r>
          </w:p>
        </w:tc>
        <w:tc>
          <w:tcPr>
            <w:tcW w:w="3118" w:type="dxa"/>
            <w:shd w:val="clear" w:color="auto" w:fill="auto"/>
            <w:vAlign w:val="center"/>
          </w:tcPr>
          <w:p w:rsidRPr="00AB60FD" w:rsidR="00AB60FD" w:rsidP="00AB60FD" w:rsidRDefault="00AB60FD" w14:paraId="1B2ABEB4"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EGR unit</w:t>
            </w:r>
          </w:p>
        </w:tc>
        <w:tc>
          <w:tcPr>
            <w:tcW w:w="899" w:type="dxa"/>
            <w:shd w:val="clear" w:color="auto" w:fill="auto"/>
            <w:vAlign w:val="center"/>
          </w:tcPr>
          <w:p w:rsidRPr="00AB60FD" w:rsidR="00AB60FD" w:rsidP="00AB60FD" w:rsidRDefault="00AB60FD" w14:paraId="51E2D2A3"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5B7897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A/E</w:t>
            </w:r>
          </w:p>
        </w:tc>
        <w:tc>
          <w:tcPr>
            <w:tcW w:w="900" w:type="dxa"/>
            <w:shd w:val="clear" w:color="auto" w:fill="auto"/>
            <w:vAlign w:val="center"/>
          </w:tcPr>
          <w:p w:rsidRPr="00AB60FD" w:rsidR="00AB60FD" w:rsidP="00AB60FD" w:rsidRDefault="00AB60FD" w14:paraId="6D2244D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6B6FFE8"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5845C65"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EGR – Exhaust Gas Recirculation</w:t>
            </w:r>
          </w:p>
        </w:tc>
      </w:tr>
      <w:tr w:rsidRPr="00AB60FD" w:rsidR="00AB60FD" w:rsidTr="00166E95" w14:paraId="34916903" w14:textId="77777777">
        <w:trPr>
          <w:trHeight w:val="369" w:hRule="exact"/>
        </w:trPr>
        <w:tc>
          <w:tcPr>
            <w:tcW w:w="993" w:type="dxa"/>
            <w:shd w:val="clear" w:color="auto" w:fill="BFBFBF"/>
            <w:vAlign w:val="center"/>
          </w:tcPr>
          <w:p w:rsidRPr="00AB60FD" w:rsidR="00AB60FD" w:rsidP="00AB60FD" w:rsidRDefault="00AB60FD" w14:paraId="0BFF216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8</w:t>
            </w:r>
          </w:p>
        </w:tc>
        <w:tc>
          <w:tcPr>
            <w:tcW w:w="3118" w:type="dxa"/>
            <w:shd w:val="clear" w:color="auto" w:fill="auto"/>
            <w:vAlign w:val="center"/>
          </w:tcPr>
          <w:p w:rsidRPr="00AB60FD" w:rsidR="00AB60FD" w:rsidP="00AB60FD" w:rsidRDefault="00AB60FD" w14:paraId="55B1C304"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Oil pipes</w:t>
            </w:r>
          </w:p>
        </w:tc>
        <w:tc>
          <w:tcPr>
            <w:tcW w:w="899" w:type="dxa"/>
            <w:shd w:val="clear" w:color="auto" w:fill="auto"/>
            <w:vAlign w:val="center"/>
          </w:tcPr>
          <w:p w:rsidRPr="00AB60FD" w:rsidR="00AB60FD" w:rsidP="00AB60FD" w:rsidRDefault="00AB60FD" w14:paraId="1F93435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F8A40EE"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25E9E7B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96C327A"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6D92C9D"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787C988B" w14:textId="77777777">
        <w:trPr>
          <w:trHeight w:val="369" w:hRule="exact"/>
        </w:trPr>
        <w:tc>
          <w:tcPr>
            <w:tcW w:w="993" w:type="dxa"/>
            <w:shd w:val="clear" w:color="auto" w:fill="BFBFBF"/>
            <w:vAlign w:val="center"/>
          </w:tcPr>
          <w:p w:rsidRPr="00AB60FD" w:rsidR="00AB60FD" w:rsidP="00AB60FD" w:rsidRDefault="00AB60FD" w14:paraId="49767A1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9</w:t>
            </w:r>
          </w:p>
        </w:tc>
        <w:tc>
          <w:tcPr>
            <w:tcW w:w="3118" w:type="dxa"/>
            <w:shd w:val="clear" w:color="auto" w:fill="auto"/>
            <w:vAlign w:val="center"/>
          </w:tcPr>
          <w:p w:rsidRPr="00AB60FD" w:rsidR="00AB60FD" w:rsidP="00AB60FD" w:rsidRDefault="00AB60FD" w14:paraId="6136DB09"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Gaskets, exhaust</w:t>
            </w:r>
          </w:p>
        </w:tc>
        <w:tc>
          <w:tcPr>
            <w:tcW w:w="899" w:type="dxa"/>
            <w:shd w:val="clear" w:color="auto" w:fill="auto"/>
            <w:vAlign w:val="center"/>
          </w:tcPr>
          <w:p w:rsidRPr="00AB60FD" w:rsidR="00AB60FD" w:rsidP="00AB60FD" w:rsidRDefault="00AB60FD" w14:paraId="107DCCD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5278B5A"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1919C73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CFCB325"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5715953"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40EB8E4B" w14:textId="77777777">
        <w:trPr>
          <w:trHeight w:val="369" w:hRule="exact"/>
        </w:trPr>
        <w:tc>
          <w:tcPr>
            <w:tcW w:w="993" w:type="dxa"/>
            <w:shd w:val="clear" w:color="auto" w:fill="BFBFBF"/>
            <w:vAlign w:val="center"/>
          </w:tcPr>
          <w:p w:rsidRPr="00AB60FD" w:rsidR="00AB60FD" w:rsidP="00AB60FD" w:rsidRDefault="00AB60FD" w14:paraId="5EF5131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10</w:t>
            </w:r>
          </w:p>
        </w:tc>
        <w:tc>
          <w:tcPr>
            <w:tcW w:w="3118" w:type="dxa"/>
            <w:shd w:val="clear" w:color="auto" w:fill="auto"/>
            <w:vAlign w:val="center"/>
          </w:tcPr>
          <w:p w:rsidRPr="00AB60FD" w:rsidR="00AB60FD" w:rsidP="00AB60FD" w:rsidRDefault="00AB60FD" w14:paraId="7AE955B4"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Sealing rings, exhaust</w:t>
            </w:r>
          </w:p>
        </w:tc>
        <w:tc>
          <w:tcPr>
            <w:tcW w:w="899" w:type="dxa"/>
            <w:shd w:val="clear" w:color="auto" w:fill="auto"/>
            <w:vAlign w:val="center"/>
          </w:tcPr>
          <w:p w:rsidRPr="00AB60FD" w:rsidR="00AB60FD" w:rsidP="00AB60FD" w:rsidRDefault="00AB60FD" w14:paraId="6489D51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6C1F47C"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9CCF3F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6B7358D"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D8E2343"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33BCA700" w14:textId="77777777">
        <w:trPr>
          <w:trHeight w:val="369" w:hRule="exact"/>
        </w:trPr>
        <w:tc>
          <w:tcPr>
            <w:tcW w:w="993" w:type="dxa"/>
            <w:shd w:val="clear" w:color="auto" w:fill="BFBFBF"/>
            <w:vAlign w:val="center"/>
          </w:tcPr>
          <w:p w:rsidRPr="00AB60FD" w:rsidR="00AB60FD" w:rsidP="00AB60FD" w:rsidRDefault="00AB60FD" w14:paraId="27BE9BA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11</w:t>
            </w:r>
          </w:p>
        </w:tc>
        <w:tc>
          <w:tcPr>
            <w:tcW w:w="3118" w:type="dxa"/>
            <w:shd w:val="clear" w:color="auto" w:fill="auto"/>
            <w:vAlign w:val="center"/>
          </w:tcPr>
          <w:p w:rsidRPr="00AB60FD" w:rsidR="00AB60FD" w:rsidP="00AB60FD" w:rsidRDefault="00AB60FD" w14:paraId="566534CC"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Seals, exhaust</w:t>
            </w:r>
          </w:p>
        </w:tc>
        <w:tc>
          <w:tcPr>
            <w:tcW w:w="899" w:type="dxa"/>
            <w:shd w:val="clear" w:color="auto" w:fill="auto"/>
            <w:vAlign w:val="center"/>
          </w:tcPr>
          <w:p w:rsidRPr="00AB60FD" w:rsidR="00AB60FD" w:rsidP="00AB60FD" w:rsidRDefault="00AB60FD" w14:paraId="03A750A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4CCCDC9"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7FFF72A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5DF752D"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89EEB7A"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58242F4A" w14:textId="77777777">
        <w:trPr>
          <w:trHeight w:val="369" w:hRule="exact"/>
        </w:trPr>
        <w:tc>
          <w:tcPr>
            <w:tcW w:w="993" w:type="dxa"/>
            <w:shd w:val="clear" w:color="auto" w:fill="BFBFBF"/>
            <w:vAlign w:val="center"/>
          </w:tcPr>
          <w:p w:rsidRPr="00AB60FD" w:rsidR="00AB60FD" w:rsidP="00AB60FD" w:rsidRDefault="00AB60FD" w14:paraId="675F724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12</w:t>
            </w:r>
          </w:p>
        </w:tc>
        <w:tc>
          <w:tcPr>
            <w:tcW w:w="3118" w:type="dxa"/>
            <w:shd w:val="clear" w:color="auto" w:fill="auto"/>
            <w:vAlign w:val="center"/>
          </w:tcPr>
          <w:p w:rsidRPr="00AB60FD" w:rsidR="00AB60FD" w:rsidP="00AB60FD" w:rsidRDefault="00AB60FD" w14:paraId="53AF1DD9"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Hoses</w:t>
            </w:r>
          </w:p>
        </w:tc>
        <w:tc>
          <w:tcPr>
            <w:tcW w:w="899" w:type="dxa"/>
            <w:shd w:val="clear" w:color="auto" w:fill="auto"/>
            <w:vAlign w:val="center"/>
          </w:tcPr>
          <w:p w:rsidRPr="00AB60FD" w:rsidR="00AB60FD" w:rsidP="00AB60FD" w:rsidRDefault="00AB60FD" w14:paraId="0018FFC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A1A1983"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6519FB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46910E2"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DB9B365"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6BA95131" w14:textId="77777777">
        <w:trPr>
          <w:trHeight w:val="369" w:hRule="exact"/>
        </w:trPr>
        <w:tc>
          <w:tcPr>
            <w:tcW w:w="993" w:type="dxa"/>
            <w:shd w:val="clear" w:color="auto" w:fill="BFBFBF"/>
            <w:vAlign w:val="center"/>
          </w:tcPr>
          <w:p w:rsidRPr="00AB60FD" w:rsidR="00AB60FD" w:rsidP="00AB60FD" w:rsidRDefault="00AB60FD" w14:paraId="7F36FEA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13</w:t>
            </w:r>
          </w:p>
        </w:tc>
        <w:tc>
          <w:tcPr>
            <w:tcW w:w="3118" w:type="dxa"/>
            <w:shd w:val="clear" w:color="auto" w:fill="auto"/>
            <w:vAlign w:val="center"/>
          </w:tcPr>
          <w:p w:rsidRPr="00AB60FD" w:rsidR="00AB60FD" w:rsidP="00AB60FD" w:rsidRDefault="00AB60FD" w14:paraId="7BD32AAB"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Air cleaner assembly</w:t>
            </w:r>
          </w:p>
        </w:tc>
        <w:tc>
          <w:tcPr>
            <w:tcW w:w="899" w:type="dxa"/>
            <w:shd w:val="clear" w:color="auto" w:fill="auto"/>
            <w:vAlign w:val="center"/>
          </w:tcPr>
          <w:p w:rsidRPr="00AB60FD" w:rsidR="00AB60FD" w:rsidP="00AB60FD" w:rsidRDefault="00AB60FD" w14:paraId="6F18EDB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A64483E"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6434465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47C67CE"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3A713A3"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41B1F94E" w14:textId="77777777">
        <w:trPr>
          <w:trHeight w:val="369" w:hRule="exact"/>
        </w:trPr>
        <w:tc>
          <w:tcPr>
            <w:tcW w:w="993" w:type="dxa"/>
            <w:shd w:val="clear" w:color="auto" w:fill="BFBFBF"/>
            <w:vAlign w:val="center"/>
          </w:tcPr>
          <w:p w:rsidRPr="00AB60FD" w:rsidR="00AB60FD" w:rsidP="00AB60FD" w:rsidRDefault="00AB60FD" w14:paraId="599CC41A"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14</w:t>
            </w:r>
          </w:p>
        </w:tc>
        <w:tc>
          <w:tcPr>
            <w:tcW w:w="3118" w:type="dxa"/>
            <w:shd w:val="clear" w:color="auto" w:fill="auto"/>
            <w:vAlign w:val="center"/>
          </w:tcPr>
          <w:p w:rsidRPr="00AB60FD" w:rsidR="00AB60FD" w:rsidP="00AB60FD" w:rsidRDefault="00AB60FD" w14:paraId="6E1C0AA9"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Air cleaner element</w:t>
            </w:r>
          </w:p>
        </w:tc>
        <w:tc>
          <w:tcPr>
            <w:tcW w:w="899" w:type="dxa"/>
            <w:shd w:val="clear" w:color="auto" w:fill="auto"/>
            <w:vAlign w:val="center"/>
          </w:tcPr>
          <w:p w:rsidRPr="00AB60FD" w:rsidR="00AB60FD" w:rsidP="00AB60FD" w:rsidRDefault="00AB60FD" w14:paraId="44D1E0D7"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2AB843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8FC830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A3B9B35"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BBDF6CC"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54278B24" w14:textId="77777777">
        <w:trPr>
          <w:trHeight w:val="369" w:hRule="exact"/>
        </w:trPr>
        <w:tc>
          <w:tcPr>
            <w:tcW w:w="993" w:type="dxa"/>
            <w:shd w:val="clear" w:color="auto" w:fill="BFBFBF"/>
            <w:vAlign w:val="center"/>
          </w:tcPr>
          <w:p w:rsidRPr="00AB60FD" w:rsidR="00AB60FD" w:rsidP="00AB60FD" w:rsidRDefault="00AB60FD" w14:paraId="63B5EF4A"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15</w:t>
            </w:r>
          </w:p>
        </w:tc>
        <w:tc>
          <w:tcPr>
            <w:tcW w:w="3118" w:type="dxa"/>
            <w:shd w:val="clear" w:color="auto" w:fill="auto"/>
            <w:vAlign w:val="center"/>
          </w:tcPr>
          <w:p w:rsidRPr="00AB60FD" w:rsidR="00AB60FD" w:rsidP="00AB60FD" w:rsidRDefault="00AB60FD" w14:paraId="55A9CE70"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Gaskets &amp; seals general</w:t>
            </w:r>
          </w:p>
        </w:tc>
        <w:tc>
          <w:tcPr>
            <w:tcW w:w="899" w:type="dxa"/>
            <w:shd w:val="clear" w:color="auto" w:fill="auto"/>
            <w:vAlign w:val="center"/>
          </w:tcPr>
          <w:p w:rsidRPr="00AB60FD" w:rsidR="00AB60FD" w:rsidP="00AB60FD" w:rsidRDefault="00AB60FD" w14:paraId="6E616F6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AFAF47F"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7882633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D24D580"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91F630B"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Peripheral component interface only</w:t>
            </w:r>
          </w:p>
        </w:tc>
      </w:tr>
    </w:tbl>
    <w:p w:rsidRPr="00AB60FD" w:rsidR="00AB60FD" w:rsidP="00AB60FD" w:rsidRDefault="00AB60FD" w14:paraId="0C11BE5F" w14:textId="77777777">
      <w:pPr>
        <w:widowControl w:val="0"/>
        <w:spacing w:before="120" w:after="0" w:line="240" w:lineRule="auto"/>
        <w:ind w:left="-709"/>
        <w:rPr>
          <w:rFonts w:ascii="Arial" w:hAnsi="Arial" w:eastAsia="Times New Roman" w:cs="Times New Roman"/>
          <w:sz w:val="16"/>
          <w:szCs w:val="16"/>
          <w:lang w:eastAsia="en-GB"/>
        </w:rPr>
      </w:pPr>
      <w:r w:rsidRPr="00AB60FD">
        <w:rPr>
          <w:rFonts w:ascii="Arial" w:hAnsi="Arial" w:eastAsia="Times New Roman" w:cs="Times New Roman"/>
          <w:szCs w:val="24"/>
          <w:lang w:eastAsia="en-GB"/>
        </w:rPr>
        <w:tab/>
      </w:r>
      <w:r w:rsidRPr="00AB60FD">
        <w:rPr>
          <w:rFonts w:ascii="Arial" w:hAnsi="Arial" w:eastAsia="Times New Roman" w:cs="Times New Roman"/>
          <w:sz w:val="16"/>
          <w:szCs w:val="16"/>
          <w:lang w:eastAsia="en-GB"/>
        </w:rPr>
        <w:t xml:space="preserve"> </w:t>
      </w: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3"/>
        <w:gridCol w:w="3118"/>
        <w:gridCol w:w="899"/>
        <w:gridCol w:w="900"/>
        <w:gridCol w:w="900"/>
        <w:gridCol w:w="900"/>
        <w:gridCol w:w="2496"/>
      </w:tblGrid>
      <w:tr w:rsidRPr="00AB60FD" w:rsidR="00AB60FD" w:rsidTr="00166E95" w14:paraId="47F4A4BB" w14:textId="77777777">
        <w:trPr>
          <w:trHeight w:val="369" w:hRule="exact"/>
        </w:trPr>
        <w:tc>
          <w:tcPr>
            <w:tcW w:w="10206" w:type="dxa"/>
            <w:gridSpan w:val="7"/>
            <w:tcBorders>
              <w:bottom w:val="single" w:color="auto" w:sz="4" w:space="0"/>
            </w:tcBorders>
            <w:shd w:val="clear" w:color="auto" w:fill="FFFFCC"/>
            <w:vAlign w:val="center"/>
          </w:tcPr>
          <w:p w:rsidRPr="00AB60FD" w:rsidR="00AB60FD" w:rsidP="00AB60FD" w:rsidRDefault="00AB60FD" w14:paraId="1FC0F145" w14:textId="77777777">
            <w:pPr>
              <w:widowControl w:val="0"/>
              <w:spacing w:after="0" w:line="240" w:lineRule="auto"/>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TABLE 4</w:t>
            </w:r>
            <w:r w:rsidRPr="00AB60FD">
              <w:rPr>
                <w:rFonts w:ascii="Arial" w:hAnsi="Arial" w:eastAsia="Times New Roman" w:cs="Times New Roman"/>
                <w:b/>
                <w:sz w:val="20"/>
                <w:szCs w:val="20"/>
                <w:lang w:eastAsia="en-GB"/>
              </w:rPr>
              <w:tab/>
            </w:r>
            <w:r w:rsidRPr="00AB60FD">
              <w:rPr>
                <w:rFonts w:ascii="Arial" w:hAnsi="Arial" w:eastAsia="Times New Roman" w:cs="Times New Roman"/>
                <w:b/>
                <w:sz w:val="20"/>
                <w:szCs w:val="20"/>
                <w:lang w:eastAsia="en-GB"/>
              </w:rPr>
              <w:t>FUEL SYSTEM</w:t>
            </w:r>
          </w:p>
        </w:tc>
      </w:tr>
      <w:tr w:rsidRPr="00AB60FD" w:rsidR="00AB60FD" w:rsidTr="00166E95" w14:paraId="2BDEC7F6" w14:textId="77777777">
        <w:trPr>
          <w:trHeight w:val="369" w:hRule="exact"/>
        </w:trPr>
        <w:tc>
          <w:tcPr>
            <w:tcW w:w="993" w:type="dxa"/>
            <w:tcBorders>
              <w:bottom w:val="single" w:color="auto" w:sz="4" w:space="0"/>
            </w:tcBorders>
            <w:shd w:val="clear" w:color="auto" w:fill="BFBFBF"/>
            <w:vAlign w:val="center"/>
          </w:tcPr>
          <w:p w:rsidRPr="00AB60FD" w:rsidR="00AB60FD" w:rsidP="00AB60FD" w:rsidRDefault="00AB60FD" w14:paraId="0F606A6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Serial</w:t>
            </w:r>
          </w:p>
        </w:tc>
        <w:tc>
          <w:tcPr>
            <w:tcW w:w="3118" w:type="dxa"/>
            <w:shd w:val="clear" w:color="auto" w:fill="BFBFBF"/>
            <w:vAlign w:val="center"/>
          </w:tcPr>
          <w:p w:rsidRPr="00AB60FD" w:rsidR="00AB60FD" w:rsidP="00AB60FD" w:rsidRDefault="00AB60FD" w14:paraId="00DEF4C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Item</w:t>
            </w:r>
          </w:p>
        </w:tc>
        <w:tc>
          <w:tcPr>
            <w:tcW w:w="899" w:type="dxa"/>
            <w:shd w:val="clear" w:color="auto" w:fill="BFBFBF"/>
            <w:vAlign w:val="center"/>
          </w:tcPr>
          <w:p w:rsidRPr="00AB60FD" w:rsidR="00AB60FD" w:rsidP="00AB60FD" w:rsidRDefault="00AB60FD" w14:paraId="0460ED0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1</w:t>
            </w:r>
          </w:p>
        </w:tc>
        <w:tc>
          <w:tcPr>
            <w:tcW w:w="900" w:type="dxa"/>
            <w:shd w:val="clear" w:color="auto" w:fill="BFBFBF"/>
            <w:vAlign w:val="center"/>
          </w:tcPr>
          <w:p w:rsidRPr="00AB60FD" w:rsidR="00AB60FD" w:rsidP="00AB60FD" w:rsidRDefault="00AB60FD" w14:paraId="1571052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2</w:t>
            </w:r>
          </w:p>
        </w:tc>
        <w:tc>
          <w:tcPr>
            <w:tcW w:w="900" w:type="dxa"/>
            <w:shd w:val="clear" w:color="auto" w:fill="BFBFBF"/>
            <w:vAlign w:val="center"/>
          </w:tcPr>
          <w:p w:rsidRPr="00AB60FD" w:rsidR="00AB60FD" w:rsidP="00AB60FD" w:rsidRDefault="00AB60FD" w14:paraId="2BDE5FB8"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3</w:t>
            </w:r>
          </w:p>
        </w:tc>
        <w:tc>
          <w:tcPr>
            <w:tcW w:w="900" w:type="dxa"/>
            <w:shd w:val="clear" w:color="auto" w:fill="BFBFBF"/>
            <w:vAlign w:val="center"/>
          </w:tcPr>
          <w:p w:rsidRPr="00AB60FD" w:rsidR="00AB60FD" w:rsidP="00AB60FD" w:rsidRDefault="00AB60FD" w14:paraId="0D0AEE2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4</w:t>
            </w:r>
          </w:p>
        </w:tc>
        <w:tc>
          <w:tcPr>
            <w:tcW w:w="2496" w:type="dxa"/>
            <w:shd w:val="clear" w:color="auto" w:fill="BFBFBF"/>
            <w:vAlign w:val="center"/>
          </w:tcPr>
          <w:p w:rsidRPr="00AB60FD" w:rsidR="00AB60FD" w:rsidP="00AB60FD" w:rsidRDefault="00AB60FD" w14:paraId="775FA8E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Remarks</w:t>
            </w:r>
          </w:p>
        </w:tc>
      </w:tr>
      <w:tr w:rsidRPr="00AB60FD" w:rsidR="00AB60FD" w:rsidTr="00166E95" w14:paraId="1417A319" w14:textId="77777777">
        <w:trPr>
          <w:trHeight w:val="369" w:hRule="exact"/>
        </w:trPr>
        <w:tc>
          <w:tcPr>
            <w:tcW w:w="993" w:type="dxa"/>
            <w:shd w:val="clear" w:color="auto" w:fill="BFBFBF"/>
            <w:vAlign w:val="center"/>
          </w:tcPr>
          <w:p w:rsidRPr="00AB60FD" w:rsidR="00AB60FD" w:rsidP="00AB60FD" w:rsidRDefault="00AB60FD" w14:paraId="1CA9E48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w:t>
            </w:r>
          </w:p>
        </w:tc>
        <w:tc>
          <w:tcPr>
            <w:tcW w:w="3118" w:type="dxa"/>
            <w:shd w:val="clear" w:color="auto" w:fill="auto"/>
            <w:vAlign w:val="center"/>
          </w:tcPr>
          <w:p w:rsidRPr="00AB60FD" w:rsidR="00AB60FD" w:rsidP="00AB60FD" w:rsidRDefault="00AB60FD" w14:paraId="3CB13024"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Feed pump, electrical</w:t>
            </w:r>
          </w:p>
        </w:tc>
        <w:tc>
          <w:tcPr>
            <w:tcW w:w="899" w:type="dxa"/>
            <w:shd w:val="clear" w:color="auto" w:fill="auto"/>
            <w:vAlign w:val="center"/>
          </w:tcPr>
          <w:p w:rsidRPr="00AB60FD" w:rsidR="00AB60FD" w:rsidP="00AB60FD" w:rsidRDefault="00AB60FD" w14:paraId="74909CC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ADB9E56"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065648D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7356D32"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17AAF221"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2A5A954C" w14:textId="77777777">
        <w:trPr>
          <w:trHeight w:val="369" w:hRule="exact"/>
        </w:trPr>
        <w:tc>
          <w:tcPr>
            <w:tcW w:w="993" w:type="dxa"/>
            <w:shd w:val="clear" w:color="auto" w:fill="BFBFBF"/>
            <w:vAlign w:val="center"/>
          </w:tcPr>
          <w:p w:rsidRPr="00AB60FD" w:rsidR="00AB60FD" w:rsidP="00AB60FD" w:rsidRDefault="00AB60FD" w14:paraId="69D8B80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w:t>
            </w:r>
          </w:p>
        </w:tc>
        <w:tc>
          <w:tcPr>
            <w:tcW w:w="3118" w:type="dxa"/>
            <w:shd w:val="clear" w:color="auto" w:fill="auto"/>
            <w:vAlign w:val="center"/>
          </w:tcPr>
          <w:p w:rsidRPr="00AB60FD" w:rsidR="00AB60FD" w:rsidP="00AB60FD" w:rsidRDefault="00AB60FD" w14:paraId="3A186BA9"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Hand primer</w:t>
            </w:r>
          </w:p>
        </w:tc>
        <w:tc>
          <w:tcPr>
            <w:tcW w:w="899" w:type="dxa"/>
            <w:shd w:val="clear" w:color="auto" w:fill="auto"/>
            <w:vAlign w:val="center"/>
          </w:tcPr>
          <w:p w:rsidRPr="00AB60FD" w:rsidR="00AB60FD" w:rsidP="00AB60FD" w:rsidRDefault="00AB60FD" w14:paraId="55E7160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D45BA88"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1711A3A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AC06356"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1AFA505"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4E4F7247" w14:textId="77777777">
        <w:trPr>
          <w:trHeight w:val="369" w:hRule="exact"/>
        </w:trPr>
        <w:tc>
          <w:tcPr>
            <w:tcW w:w="993" w:type="dxa"/>
            <w:shd w:val="clear" w:color="auto" w:fill="BFBFBF"/>
            <w:vAlign w:val="center"/>
          </w:tcPr>
          <w:p w:rsidRPr="00AB60FD" w:rsidR="00AB60FD" w:rsidP="00AB60FD" w:rsidRDefault="00AB60FD" w14:paraId="701E4E5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w:t>
            </w:r>
          </w:p>
        </w:tc>
        <w:tc>
          <w:tcPr>
            <w:tcW w:w="3118" w:type="dxa"/>
            <w:shd w:val="clear" w:color="auto" w:fill="auto"/>
            <w:vAlign w:val="center"/>
          </w:tcPr>
          <w:p w:rsidRPr="00AB60FD" w:rsidR="00AB60FD" w:rsidP="00AB60FD" w:rsidRDefault="00AB60FD" w14:paraId="55B02F41"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Supply/return pipes</w:t>
            </w:r>
          </w:p>
        </w:tc>
        <w:tc>
          <w:tcPr>
            <w:tcW w:w="899" w:type="dxa"/>
            <w:shd w:val="clear" w:color="auto" w:fill="auto"/>
            <w:vAlign w:val="center"/>
          </w:tcPr>
          <w:p w:rsidRPr="00AB60FD" w:rsidR="00AB60FD" w:rsidP="00AB60FD" w:rsidRDefault="00AB60FD" w14:paraId="6311ADB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843701F"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0E31392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169F8CA"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97A27A3"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5832009F" w14:textId="77777777">
        <w:trPr>
          <w:trHeight w:val="369" w:hRule="exact"/>
        </w:trPr>
        <w:tc>
          <w:tcPr>
            <w:tcW w:w="993" w:type="dxa"/>
            <w:shd w:val="clear" w:color="auto" w:fill="BFBFBF"/>
            <w:vAlign w:val="center"/>
          </w:tcPr>
          <w:p w:rsidRPr="00AB60FD" w:rsidR="00AB60FD" w:rsidP="00AB60FD" w:rsidRDefault="00AB60FD" w14:paraId="58DFF45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4</w:t>
            </w:r>
          </w:p>
        </w:tc>
        <w:tc>
          <w:tcPr>
            <w:tcW w:w="3118" w:type="dxa"/>
            <w:shd w:val="clear" w:color="auto" w:fill="auto"/>
            <w:vAlign w:val="center"/>
          </w:tcPr>
          <w:p w:rsidRPr="00AB60FD" w:rsidR="00AB60FD" w:rsidP="00AB60FD" w:rsidRDefault="00AB60FD" w14:paraId="22AEAD8A"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Fuel tanks</w:t>
            </w:r>
          </w:p>
        </w:tc>
        <w:tc>
          <w:tcPr>
            <w:tcW w:w="899" w:type="dxa"/>
            <w:shd w:val="clear" w:color="auto" w:fill="auto"/>
            <w:vAlign w:val="center"/>
          </w:tcPr>
          <w:p w:rsidRPr="00AB60FD" w:rsidR="00AB60FD" w:rsidP="00AB60FD" w:rsidRDefault="00AB60FD" w14:paraId="2244567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2B6943C"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21619CB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8C4CC14"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0D5E152"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4AFC9E33" w14:textId="77777777">
        <w:trPr>
          <w:trHeight w:val="369" w:hRule="exact"/>
        </w:trPr>
        <w:tc>
          <w:tcPr>
            <w:tcW w:w="993" w:type="dxa"/>
            <w:shd w:val="clear" w:color="auto" w:fill="BFBFBF"/>
            <w:vAlign w:val="center"/>
          </w:tcPr>
          <w:p w:rsidRPr="00AB60FD" w:rsidR="00AB60FD" w:rsidP="00AB60FD" w:rsidRDefault="00AB60FD" w14:paraId="114EBB1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5</w:t>
            </w:r>
          </w:p>
        </w:tc>
        <w:tc>
          <w:tcPr>
            <w:tcW w:w="3118" w:type="dxa"/>
            <w:shd w:val="clear" w:color="auto" w:fill="auto"/>
            <w:vAlign w:val="center"/>
          </w:tcPr>
          <w:p w:rsidRPr="00AB60FD" w:rsidR="00AB60FD" w:rsidP="00AB60FD" w:rsidRDefault="00AB60FD" w14:paraId="146C2757"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Injection pump</w:t>
            </w:r>
          </w:p>
        </w:tc>
        <w:tc>
          <w:tcPr>
            <w:tcW w:w="899" w:type="dxa"/>
            <w:shd w:val="clear" w:color="auto" w:fill="auto"/>
            <w:vAlign w:val="center"/>
          </w:tcPr>
          <w:p w:rsidRPr="00AB60FD" w:rsidR="00AB60FD" w:rsidP="00AB60FD" w:rsidRDefault="00AB60FD" w14:paraId="142E011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3ED541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2C06DD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B42CFBC"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3D283817"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47D547FD" w14:textId="77777777">
        <w:trPr>
          <w:trHeight w:val="369" w:hRule="exact"/>
        </w:trPr>
        <w:tc>
          <w:tcPr>
            <w:tcW w:w="993" w:type="dxa"/>
            <w:shd w:val="clear" w:color="auto" w:fill="BFBFBF"/>
            <w:vAlign w:val="center"/>
          </w:tcPr>
          <w:p w:rsidRPr="00AB60FD" w:rsidR="00AB60FD" w:rsidP="00AB60FD" w:rsidRDefault="00AB60FD" w14:paraId="584DEE2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6</w:t>
            </w:r>
          </w:p>
        </w:tc>
        <w:tc>
          <w:tcPr>
            <w:tcW w:w="3118" w:type="dxa"/>
            <w:shd w:val="clear" w:color="auto" w:fill="auto"/>
            <w:vAlign w:val="center"/>
          </w:tcPr>
          <w:p w:rsidRPr="00AB60FD" w:rsidR="00AB60FD" w:rsidP="00AB60FD" w:rsidRDefault="00AB60FD" w14:paraId="40B74AE1"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Injectors</w:t>
            </w:r>
          </w:p>
        </w:tc>
        <w:tc>
          <w:tcPr>
            <w:tcW w:w="899" w:type="dxa"/>
            <w:shd w:val="clear" w:color="auto" w:fill="auto"/>
            <w:vAlign w:val="center"/>
          </w:tcPr>
          <w:p w:rsidRPr="00AB60FD" w:rsidR="00AB60FD" w:rsidP="00AB60FD" w:rsidRDefault="00AB60FD" w14:paraId="52C0705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BA32C0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DDBC6C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365A4C5"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1D6F09BD"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6F81D9ED" w14:textId="77777777">
        <w:trPr>
          <w:trHeight w:val="369" w:hRule="exact"/>
        </w:trPr>
        <w:tc>
          <w:tcPr>
            <w:tcW w:w="993" w:type="dxa"/>
            <w:shd w:val="clear" w:color="auto" w:fill="BFBFBF"/>
            <w:vAlign w:val="center"/>
          </w:tcPr>
          <w:p w:rsidRPr="00AB60FD" w:rsidR="00AB60FD" w:rsidP="00AB60FD" w:rsidRDefault="00AB60FD" w14:paraId="5C3794D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7</w:t>
            </w:r>
          </w:p>
        </w:tc>
        <w:tc>
          <w:tcPr>
            <w:tcW w:w="3118" w:type="dxa"/>
            <w:shd w:val="clear" w:color="auto" w:fill="auto"/>
            <w:vAlign w:val="center"/>
          </w:tcPr>
          <w:p w:rsidRPr="00AB60FD" w:rsidR="00AB60FD" w:rsidP="00AB60FD" w:rsidRDefault="00AB60FD" w14:paraId="5B5502F2"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Injector pipes</w:t>
            </w:r>
          </w:p>
        </w:tc>
        <w:tc>
          <w:tcPr>
            <w:tcW w:w="899" w:type="dxa"/>
            <w:shd w:val="clear" w:color="auto" w:fill="auto"/>
            <w:vAlign w:val="center"/>
          </w:tcPr>
          <w:p w:rsidRPr="00AB60FD" w:rsidR="00AB60FD" w:rsidP="00AB60FD" w:rsidRDefault="00AB60FD" w14:paraId="675EE2C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E2E65C6"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15033E5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87B482D"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C8CC581"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0F1ECEF3" w14:textId="77777777">
        <w:trPr>
          <w:trHeight w:val="369" w:hRule="exact"/>
        </w:trPr>
        <w:tc>
          <w:tcPr>
            <w:tcW w:w="993" w:type="dxa"/>
            <w:shd w:val="clear" w:color="auto" w:fill="BFBFBF"/>
            <w:vAlign w:val="center"/>
          </w:tcPr>
          <w:p w:rsidRPr="00AB60FD" w:rsidR="00AB60FD" w:rsidP="00AB60FD" w:rsidRDefault="00AB60FD" w14:paraId="639240D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8</w:t>
            </w:r>
          </w:p>
        </w:tc>
        <w:tc>
          <w:tcPr>
            <w:tcW w:w="3118" w:type="dxa"/>
            <w:shd w:val="clear" w:color="auto" w:fill="auto"/>
            <w:vAlign w:val="center"/>
          </w:tcPr>
          <w:p w:rsidRPr="00AB60FD" w:rsidR="00AB60FD" w:rsidP="00AB60FD" w:rsidRDefault="00AB60FD" w14:paraId="7CCF9AE0"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Filter assembly</w:t>
            </w:r>
          </w:p>
        </w:tc>
        <w:tc>
          <w:tcPr>
            <w:tcW w:w="899" w:type="dxa"/>
            <w:shd w:val="clear" w:color="auto" w:fill="auto"/>
            <w:vAlign w:val="center"/>
          </w:tcPr>
          <w:p w:rsidRPr="00AB60FD" w:rsidR="00AB60FD" w:rsidP="00AB60FD" w:rsidRDefault="00AB60FD" w14:paraId="43758AD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F5C69E5"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67573F7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92AD129"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1AA6E152"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1F530965" w14:textId="77777777">
        <w:trPr>
          <w:trHeight w:val="369" w:hRule="exact"/>
        </w:trPr>
        <w:tc>
          <w:tcPr>
            <w:tcW w:w="993" w:type="dxa"/>
            <w:shd w:val="clear" w:color="auto" w:fill="BFBFBF"/>
            <w:vAlign w:val="center"/>
          </w:tcPr>
          <w:p w:rsidRPr="00AB60FD" w:rsidR="00AB60FD" w:rsidP="00AB60FD" w:rsidRDefault="00AB60FD" w14:paraId="2BF5F0A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9</w:t>
            </w:r>
          </w:p>
        </w:tc>
        <w:tc>
          <w:tcPr>
            <w:tcW w:w="3118" w:type="dxa"/>
            <w:shd w:val="clear" w:color="auto" w:fill="auto"/>
            <w:vAlign w:val="center"/>
          </w:tcPr>
          <w:p w:rsidRPr="00AB60FD" w:rsidR="00AB60FD" w:rsidP="00AB60FD" w:rsidRDefault="00AB60FD" w14:paraId="151F2A17"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Filter element</w:t>
            </w:r>
          </w:p>
        </w:tc>
        <w:tc>
          <w:tcPr>
            <w:tcW w:w="899" w:type="dxa"/>
            <w:shd w:val="clear" w:color="auto" w:fill="auto"/>
            <w:vAlign w:val="center"/>
          </w:tcPr>
          <w:p w:rsidRPr="00AB60FD" w:rsidR="00AB60FD" w:rsidP="00AB60FD" w:rsidRDefault="00AB60FD" w14:paraId="679E76E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543EE0E"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A10782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4DDA384"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5D6DFC4"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3B910003" w14:textId="77777777">
        <w:trPr>
          <w:trHeight w:val="369" w:hRule="exact"/>
        </w:trPr>
        <w:tc>
          <w:tcPr>
            <w:tcW w:w="993" w:type="dxa"/>
            <w:shd w:val="clear" w:color="auto" w:fill="BFBFBF"/>
            <w:vAlign w:val="center"/>
          </w:tcPr>
          <w:p w:rsidRPr="00AB60FD" w:rsidR="00AB60FD" w:rsidP="00AB60FD" w:rsidRDefault="00AB60FD" w14:paraId="4F9C1B1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10</w:t>
            </w:r>
          </w:p>
        </w:tc>
        <w:tc>
          <w:tcPr>
            <w:tcW w:w="3118" w:type="dxa"/>
            <w:shd w:val="clear" w:color="auto" w:fill="auto"/>
            <w:vAlign w:val="center"/>
          </w:tcPr>
          <w:p w:rsidRPr="00AB60FD" w:rsidR="00AB60FD" w:rsidP="00AB60FD" w:rsidRDefault="00AB60FD" w14:paraId="32C8326C"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 xml:space="preserve">Filter </w:t>
            </w:r>
            <w:proofErr w:type="spellStart"/>
            <w:r w:rsidRPr="00AB60FD">
              <w:rPr>
                <w:rFonts w:ascii="Arial" w:hAnsi="Arial" w:eastAsia="Times New Roman" w:cs="Times New Roman"/>
                <w:sz w:val="20"/>
                <w:szCs w:val="20"/>
                <w:lang w:eastAsia="en-GB"/>
              </w:rPr>
              <w:t>agglomerator</w:t>
            </w:r>
            <w:proofErr w:type="spellEnd"/>
            <w:r w:rsidRPr="00AB60FD">
              <w:rPr>
                <w:rFonts w:ascii="Arial" w:hAnsi="Arial" w:eastAsia="Times New Roman" w:cs="Times New Roman"/>
                <w:sz w:val="20"/>
                <w:szCs w:val="20"/>
                <w:lang w:eastAsia="en-GB"/>
              </w:rPr>
              <w:t xml:space="preserve"> </w:t>
            </w:r>
            <w:r w:rsidRPr="00AB60FD">
              <w:rPr>
                <w:rFonts w:ascii="Arial" w:hAnsi="Arial" w:eastAsia="Times New Roman" w:cs="Times New Roman"/>
                <w:sz w:val="16"/>
                <w:szCs w:val="16"/>
                <w:lang w:eastAsia="en-GB"/>
              </w:rPr>
              <w:t>(sediment bowl)</w:t>
            </w:r>
          </w:p>
        </w:tc>
        <w:tc>
          <w:tcPr>
            <w:tcW w:w="899" w:type="dxa"/>
            <w:shd w:val="clear" w:color="auto" w:fill="auto"/>
            <w:vAlign w:val="center"/>
          </w:tcPr>
          <w:p w:rsidRPr="00AB60FD" w:rsidR="00AB60FD" w:rsidP="00AB60FD" w:rsidRDefault="00AB60FD" w14:paraId="454336B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E980B3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69F3F26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EA86CE8"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E66DF4B"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Water separator, draining tasks carried out at Level 1</w:t>
            </w:r>
          </w:p>
        </w:tc>
      </w:tr>
      <w:tr w:rsidRPr="00AB60FD" w:rsidR="00AB60FD" w:rsidTr="00166E95" w14:paraId="4C3C0E44" w14:textId="77777777">
        <w:trPr>
          <w:trHeight w:val="369" w:hRule="exact"/>
        </w:trPr>
        <w:tc>
          <w:tcPr>
            <w:tcW w:w="993" w:type="dxa"/>
            <w:shd w:val="clear" w:color="auto" w:fill="BFBFBF"/>
            <w:vAlign w:val="center"/>
          </w:tcPr>
          <w:p w:rsidRPr="00AB60FD" w:rsidR="00AB60FD" w:rsidP="00AB60FD" w:rsidRDefault="00AB60FD" w14:paraId="44BA3CA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11</w:t>
            </w:r>
          </w:p>
        </w:tc>
        <w:tc>
          <w:tcPr>
            <w:tcW w:w="3118" w:type="dxa"/>
            <w:shd w:val="clear" w:color="auto" w:fill="auto"/>
            <w:vAlign w:val="center"/>
          </w:tcPr>
          <w:p w:rsidRPr="00AB60FD" w:rsidR="00AB60FD" w:rsidP="00AB60FD" w:rsidRDefault="00AB60FD" w14:paraId="37B65433"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 xml:space="preserve">Seals/washers, </w:t>
            </w:r>
            <w:proofErr w:type="spellStart"/>
            <w:r w:rsidRPr="00AB60FD">
              <w:rPr>
                <w:rFonts w:ascii="Arial" w:hAnsi="Arial" w:eastAsia="Times New Roman" w:cs="Times New Roman"/>
                <w:sz w:val="20"/>
                <w:szCs w:val="20"/>
                <w:lang w:eastAsia="en-GB"/>
              </w:rPr>
              <w:t>agglomerator</w:t>
            </w:r>
            <w:proofErr w:type="spellEnd"/>
          </w:p>
        </w:tc>
        <w:tc>
          <w:tcPr>
            <w:tcW w:w="899" w:type="dxa"/>
            <w:shd w:val="clear" w:color="auto" w:fill="auto"/>
            <w:vAlign w:val="center"/>
          </w:tcPr>
          <w:p w:rsidRPr="00AB60FD" w:rsidR="00AB60FD" w:rsidP="00AB60FD" w:rsidRDefault="00AB60FD" w14:paraId="68C8E77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E64B03F"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77CA4FE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7693ECB"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B9AC9CA"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29320B67" w14:textId="77777777">
        <w:trPr>
          <w:trHeight w:val="369" w:hRule="exact"/>
        </w:trPr>
        <w:tc>
          <w:tcPr>
            <w:tcW w:w="993" w:type="dxa"/>
            <w:shd w:val="clear" w:color="auto" w:fill="BFBFBF"/>
            <w:vAlign w:val="center"/>
          </w:tcPr>
          <w:p w:rsidRPr="00AB60FD" w:rsidR="00AB60FD" w:rsidP="00AB60FD" w:rsidRDefault="00AB60FD" w14:paraId="36FC364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12</w:t>
            </w:r>
          </w:p>
        </w:tc>
        <w:tc>
          <w:tcPr>
            <w:tcW w:w="3118" w:type="dxa"/>
            <w:shd w:val="clear" w:color="auto" w:fill="auto"/>
            <w:vAlign w:val="center"/>
          </w:tcPr>
          <w:p w:rsidRPr="00AB60FD" w:rsidR="00AB60FD" w:rsidP="00AB60FD" w:rsidRDefault="00AB60FD" w14:paraId="04BAE0AB"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Accelerator pedal</w:t>
            </w:r>
          </w:p>
        </w:tc>
        <w:tc>
          <w:tcPr>
            <w:tcW w:w="899" w:type="dxa"/>
            <w:shd w:val="clear" w:color="auto" w:fill="auto"/>
            <w:vAlign w:val="center"/>
          </w:tcPr>
          <w:p w:rsidRPr="00AB60FD" w:rsidR="00AB60FD" w:rsidP="00AB60FD" w:rsidRDefault="00AB60FD" w14:paraId="1049AD4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58A511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A/E/R</w:t>
            </w:r>
          </w:p>
        </w:tc>
        <w:tc>
          <w:tcPr>
            <w:tcW w:w="900" w:type="dxa"/>
            <w:shd w:val="clear" w:color="auto" w:fill="auto"/>
            <w:vAlign w:val="center"/>
          </w:tcPr>
          <w:p w:rsidRPr="00AB60FD" w:rsidR="00AB60FD" w:rsidP="00AB60FD" w:rsidRDefault="00AB60FD" w14:paraId="5656C63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9FDF4A1"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E9EB27B"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7A019262" w14:textId="77777777">
        <w:trPr>
          <w:trHeight w:val="369" w:hRule="exact"/>
        </w:trPr>
        <w:tc>
          <w:tcPr>
            <w:tcW w:w="993" w:type="dxa"/>
            <w:shd w:val="clear" w:color="auto" w:fill="BFBFBF"/>
            <w:vAlign w:val="center"/>
          </w:tcPr>
          <w:p w:rsidRPr="00AB60FD" w:rsidR="00AB60FD" w:rsidP="00AB60FD" w:rsidRDefault="00AB60FD" w14:paraId="7FEC257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13</w:t>
            </w:r>
          </w:p>
        </w:tc>
        <w:tc>
          <w:tcPr>
            <w:tcW w:w="3118" w:type="dxa"/>
            <w:shd w:val="clear" w:color="auto" w:fill="auto"/>
            <w:vAlign w:val="center"/>
          </w:tcPr>
          <w:p w:rsidRPr="00AB60FD" w:rsidR="00AB60FD" w:rsidP="00AB60FD" w:rsidRDefault="00AB60FD" w14:paraId="216719A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Gaskets &amp; seals general</w:t>
            </w:r>
          </w:p>
        </w:tc>
        <w:tc>
          <w:tcPr>
            <w:tcW w:w="899" w:type="dxa"/>
            <w:shd w:val="clear" w:color="auto" w:fill="auto"/>
            <w:vAlign w:val="center"/>
          </w:tcPr>
          <w:p w:rsidRPr="00AB60FD" w:rsidR="00AB60FD" w:rsidP="00AB60FD" w:rsidRDefault="00AB60FD" w14:paraId="0B50159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A58968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394532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C46ADEB"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E8B1DC3"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Peripheral component interface only</w:t>
            </w:r>
          </w:p>
        </w:tc>
      </w:tr>
    </w:tbl>
    <w:p w:rsidRPr="00AB60FD" w:rsidR="00AB60FD" w:rsidP="00AB60FD" w:rsidRDefault="00AB60FD" w14:paraId="2959C3EC" w14:textId="77777777">
      <w:pPr>
        <w:widowControl w:val="0"/>
        <w:spacing w:after="0" w:line="240" w:lineRule="auto"/>
        <w:ind w:left="-709"/>
        <w:jc w:val="center"/>
        <w:rPr>
          <w:rFonts w:ascii="Arial" w:hAnsi="Arial" w:eastAsia="Times New Roman" w:cs="Times New Roman"/>
          <w:b/>
          <w:color w:val="FF0000"/>
          <w:sz w:val="16"/>
          <w:szCs w:val="16"/>
          <w:lang w:eastAsia="en-GB"/>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3"/>
        <w:gridCol w:w="3118"/>
        <w:gridCol w:w="899"/>
        <w:gridCol w:w="900"/>
        <w:gridCol w:w="900"/>
        <w:gridCol w:w="900"/>
        <w:gridCol w:w="2496"/>
      </w:tblGrid>
      <w:tr w:rsidRPr="00AB60FD" w:rsidR="00AB60FD" w:rsidTr="00166E95" w14:paraId="594E1C98" w14:textId="77777777">
        <w:trPr>
          <w:trHeight w:val="369" w:hRule="exact"/>
        </w:trPr>
        <w:tc>
          <w:tcPr>
            <w:tcW w:w="10206" w:type="dxa"/>
            <w:gridSpan w:val="7"/>
            <w:tcBorders>
              <w:bottom w:val="single" w:color="auto" w:sz="4" w:space="0"/>
            </w:tcBorders>
            <w:shd w:val="clear" w:color="auto" w:fill="FFFFCC"/>
            <w:vAlign w:val="center"/>
          </w:tcPr>
          <w:p w:rsidRPr="00AB60FD" w:rsidR="00AB60FD" w:rsidP="00AB60FD" w:rsidRDefault="00AB60FD" w14:paraId="73BDF432" w14:textId="77777777">
            <w:pPr>
              <w:widowControl w:val="0"/>
              <w:spacing w:after="0" w:line="240" w:lineRule="auto"/>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TABLE 5</w:t>
            </w:r>
            <w:r w:rsidRPr="00AB60FD">
              <w:rPr>
                <w:rFonts w:ascii="Arial" w:hAnsi="Arial" w:eastAsia="Times New Roman" w:cs="Times New Roman"/>
                <w:b/>
                <w:sz w:val="20"/>
                <w:szCs w:val="20"/>
                <w:lang w:eastAsia="en-GB"/>
              </w:rPr>
              <w:tab/>
            </w:r>
            <w:r w:rsidRPr="00AB60FD">
              <w:rPr>
                <w:rFonts w:ascii="Arial" w:hAnsi="Arial" w:eastAsia="Times New Roman" w:cs="Times New Roman"/>
                <w:b/>
                <w:sz w:val="20"/>
                <w:szCs w:val="20"/>
                <w:lang w:eastAsia="en-GB"/>
              </w:rPr>
              <w:t>COOLING SYSTEM</w:t>
            </w:r>
          </w:p>
        </w:tc>
      </w:tr>
      <w:tr w:rsidRPr="00AB60FD" w:rsidR="00AB60FD" w:rsidTr="00166E95" w14:paraId="22ADA432" w14:textId="77777777">
        <w:trPr>
          <w:trHeight w:val="369" w:hRule="exact"/>
        </w:trPr>
        <w:tc>
          <w:tcPr>
            <w:tcW w:w="993" w:type="dxa"/>
            <w:tcBorders>
              <w:bottom w:val="single" w:color="auto" w:sz="4" w:space="0"/>
            </w:tcBorders>
            <w:shd w:val="clear" w:color="auto" w:fill="BFBFBF"/>
            <w:vAlign w:val="center"/>
          </w:tcPr>
          <w:p w:rsidRPr="00AB60FD" w:rsidR="00AB60FD" w:rsidP="00AB60FD" w:rsidRDefault="00AB60FD" w14:paraId="24ABEBE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Serial</w:t>
            </w:r>
          </w:p>
        </w:tc>
        <w:tc>
          <w:tcPr>
            <w:tcW w:w="3118" w:type="dxa"/>
            <w:shd w:val="clear" w:color="auto" w:fill="BFBFBF"/>
            <w:vAlign w:val="center"/>
          </w:tcPr>
          <w:p w:rsidRPr="00AB60FD" w:rsidR="00AB60FD" w:rsidP="00AB60FD" w:rsidRDefault="00AB60FD" w14:paraId="7286D4D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Item</w:t>
            </w:r>
          </w:p>
        </w:tc>
        <w:tc>
          <w:tcPr>
            <w:tcW w:w="899" w:type="dxa"/>
            <w:shd w:val="clear" w:color="auto" w:fill="BFBFBF"/>
            <w:vAlign w:val="center"/>
          </w:tcPr>
          <w:p w:rsidRPr="00AB60FD" w:rsidR="00AB60FD" w:rsidP="00AB60FD" w:rsidRDefault="00AB60FD" w14:paraId="39A00B9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1</w:t>
            </w:r>
          </w:p>
        </w:tc>
        <w:tc>
          <w:tcPr>
            <w:tcW w:w="900" w:type="dxa"/>
            <w:shd w:val="clear" w:color="auto" w:fill="BFBFBF"/>
            <w:vAlign w:val="center"/>
          </w:tcPr>
          <w:p w:rsidRPr="00AB60FD" w:rsidR="00AB60FD" w:rsidP="00AB60FD" w:rsidRDefault="00AB60FD" w14:paraId="4BEA088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2</w:t>
            </w:r>
          </w:p>
        </w:tc>
        <w:tc>
          <w:tcPr>
            <w:tcW w:w="900" w:type="dxa"/>
            <w:shd w:val="clear" w:color="auto" w:fill="BFBFBF"/>
            <w:vAlign w:val="center"/>
          </w:tcPr>
          <w:p w:rsidRPr="00AB60FD" w:rsidR="00AB60FD" w:rsidP="00AB60FD" w:rsidRDefault="00AB60FD" w14:paraId="6C553CD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3</w:t>
            </w:r>
          </w:p>
        </w:tc>
        <w:tc>
          <w:tcPr>
            <w:tcW w:w="900" w:type="dxa"/>
            <w:shd w:val="clear" w:color="auto" w:fill="BFBFBF"/>
            <w:vAlign w:val="center"/>
          </w:tcPr>
          <w:p w:rsidRPr="00AB60FD" w:rsidR="00AB60FD" w:rsidP="00AB60FD" w:rsidRDefault="00AB60FD" w14:paraId="1D0BE73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4</w:t>
            </w:r>
          </w:p>
        </w:tc>
        <w:tc>
          <w:tcPr>
            <w:tcW w:w="2496" w:type="dxa"/>
            <w:shd w:val="clear" w:color="auto" w:fill="BFBFBF"/>
            <w:vAlign w:val="center"/>
          </w:tcPr>
          <w:p w:rsidRPr="00AB60FD" w:rsidR="00AB60FD" w:rsidP="00AB60FD" w:rsidRDefault="00AB60FD" w14:paraId="6CB2CE9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Remarks</w:t>
            </w:r>
          </w:p>
        </w:tc>
      </w:tr>
      <w:tr w:rsidRPr="00AB60FD" w:rsidR="00AB60FD" w:rsidTr="00166E95" w14:paraId="1784D1FE" w14:textId="77777777">
        <w:trPr>
          <w:trHeight w:val="369" w:hRule="exact"/>
        </w:trPr>
        <w:tc>
          <w:tcPr>
            <w:tcW w:w="993" w:type="dxa"/>
            <w:shd w:val="clear" w:color="auto" w:fill="BFBFBF"/>
            <w:vAlign w:val="center"/>
          </w:tcPr>
          <w:p w:rsidRPr="00AB60FD" w:rsidR="00AB60FD" w:rsidP="00AB60FD" w:rsidRDefault="00AB60FD" w14:paraId="7A80E48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w:t>
            </w:r>
          </w:p>
        </w:tc>
        <w:tc>
          <w:tcPr>
            <w:tcW w:w="3118" w:type="dxa"/>
            <w:shd w:val="clear" w:color="auto" w:fill="auto"/>
            <w:vAlign w:val="center"/>
          </w:tcPr>
          <w:p w:rsidRPr="00AB60FD" w:rsidR="00AB60FD" w:rsidP="00AB60FD" w:rsidRDefault="00AB60FD" w14:paraId="3DCB40F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Pulley</w:t>
            </w:r>
          </w:p>
        </w:tc>
        <w:tc>
          <w:tcPr>
            <w:tcW w:w="899" w:type="dxa"/>
            <w:shd w:val="clear" w:color="auto" w:fill="auto"/>
            <w:vAlign w:val="center"/>
          </w:tcPr>
          <w:p w:rsidRPr="00AB60FD" w:rsidR="00AB60FD" w:rsidP="00AB60FD" w:rsidRDefault="00AB60FD" w14:paraId="398839B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A1C0B16"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60E2156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C5BABB1"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3D683A3"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6D088D25" w14:textId="77777777">
        <w:trPr>
          <w:trHeight w:val="369" w:hRule="exact"/>
        </w:trPr>
        <w:tc>
          <w:tcPr>
            <w:tcW w:w="993" w:type="dxa"/>
            <w:shd w:val="clear" w:color="auto" w:fill="BFBFBF"/>
            <w:vAlign w:val="center"/>
          </w:tcPr>
          <w:p w:rsidRPr="00AB60FD" w:rsidR="00AB60FD" w:rsidP="00AB60FD" w:rsidRDefault="00AB60FD" w14:paraId="5D78C59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w:t>
            </w:r>
          </w:p>
        </w:tc>
        <w:tc>
          <w:tcPr>
            <w:tcW w:w="3118" w:type="dxa"/>
            <w:shd w:val="clear" w:color="auto" w:fill="auto"/>
            <w:vAlign w:val="center"/>
          </w:tcPr>
          <w:p w:rsidRPr="00AB60FD" w:rsidR="00AB60FD" w:rsidP="00AB60FD" w:rsidRDefault="00AB60FD" w14:paraId="7D40A377"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Radiator</w:t>
            </w:r>
          </w:p>
        </w:tc>
        <w:tc>
          <w:tcPr>
            <w:tcW w:w="899" w:type="dxa"/>
            <w:shd w:val="clear" w:color="auto" w:fill="auto"/>
            <w:vAlign w:val="center"/>
          </w:tcPr>
          <w:p w:rsidRPr="00AB60FD" w:rsidR="00AB60FD" w:rsidP="00AB60FD" w:rsidRDefault="00AB60FD" w14:paraId="33CC113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6BDC7CC"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29A69BE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7B7A8A2"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BCD4623"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49CBF527" w14:textId="77777777">
        <w:trPr>
          <w:trHeight w:val="369" w:hRule="exact"/>
        </w:trPr>
        <w:tc>
          <w:tcPr>
            <w:tcW w:w="993" w:type="dxa"/>
            <w:shd w:val="clear" w:color="auto" w:fill="BFBFBF"/>
            <w:vAlign w:val="center"/>
          </w:tcPr>
          <w:p w:rsidRPr="00AB60FD" w:rsidR="00AB60FD" w:rsidP="00AB60FD" w:rsidRDefault="00AB60FD" w14:paraId="7C1BBBE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w:t>
            </w:r>
          </w:p>
        </w:tc>
        <w:tc>
          <w:tcPr>
            <w:tcW w:w="3118" w:type="dxa"/>
            <w:shd w:val="clear" w:color="auto" w:fill="auto"/>
            <w:vAlign w:val="center"/>
          </w:tcPr>
          <w:p w:rsidRPr="00AB60FD" w:rsidR="00AB60FD" w:rsidP="00AB60FD" w:rsidRDefault="00AB60FD" w14:paraId="4F036EE5"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Fan motor</w:t>
            </w:r>
          </w:p>
        </w:tc>
        <w:tc>
          <w:tcPr>
            <w:tcW w:w="899" w:type="dxa"/>
            <w:shd w:val="clear" w:color="auto" w:fill="auto"/>
            <w:vAlign w:val="center"/>
          </w:tcPr>
          <w:p w:rsidRPr="00AB60FD" w:rsidR="00AB60FD" w:rsidP="00AB60FD" w:rsidRDefault="00AB60FD" w14:paraId="51C21E0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F0706C1"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6B9AD88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E7198A6"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56F9D778"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709E2F7E" w14:textId="77777777">
        <w:trPr>
          <w:trHeight w:val="369" w:hRule="exact"/>
        </w:trPr>
        <w:tc>
          <w:tcPr>
            <w:tcW w:w="993" w:type="dxa"/>
            <w:shd w:val="clear" w:color="auto" w:fill="BFBFBF"/>
            <w:vAlign w:val="center"/>
          </w:tcPr>
          <w:p w:rsidRPr="00AB60FD" w:rsidR="00AB60FD" w:rsidP="00AB60FD" w:rsidRDefault="00AB60FD" w14:paraId="3088BBDA"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4</w:t>
            </w:r>
          </w:p>
        </w:tc>
        <w:tc>
          <w:tcPr>
            <w:tcW w:w="3118" w:type="dxa"/>
            <w:shd w:val="clear" w:color="auto" w:fill="auto"/>
            <w:vAlign w:val="center"/>
          </w:tcPr>
          <w:p w:rsidRPr="00AB60FD" w:rsidR="00AB60FD" w:rsidP="00AB60FD" w:rsidRDefault="00AB60FD" w14:paraId="089B5624"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Header tank</w:t>
            </w:r>
          </w:p>
        </w:tc>
        <w:tc>
          <w:tcPr>
            <w:tcW w:w="899" w:type="dxa"/>
            <w:shd w:val="clear" w:color="auto" w:fill="auto"/>
            <w:vAlign w:val="center"/>
          </w:tcPr>
          <w:p w:rsidRPr="00AB60FD" w:rsidR="00AB60FD" w:rsidP="00AB60FD" w:rsidRDefault="00AB60FD" w14:paraId="4A44628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C854291"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5F5786D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BDDFCD1"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E38B5AB"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4769EC7F" w14:textId="77777777">
        <w:trPr>
          <w:trHeight w:val="369" w:hRule="exact"/>
        </w:trPr>
        <w:tc>
          <w:tcPr>
            <w:tcW w:w="993" w:type="dxa"/>
            <w:shd w:val="clear" w:color="auto" w:fill="BFBFBF"/>
            <w:vAlign w:val="center"/>
          </w:tcPr>
          <w:p w:rsidRPr="00AB60FD" w:rsidR="00AB60FD" w:rsidP="00AB60FD" w:rsidRDefault="00AB60FD" w14:paraId="7F90F4D3"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5</w:t>
            </w:r>
          </w:p>
        </w:tc>
        <w:tc>
          <w:tcPr>
            <w:tcW w:w="3118" w:type="dxa"/>
            <w:shd w:val="clear" w:color="auto" w:fill="auto"/>
            <w:vAlign w:val="center"/>
          </w:tcPr>
          <w:p w:rsidRPr="00AB60FD" w:rsidR="00AB60FD" w:rsidP="00AB60FD" w:rsidRDefault="00AB60FD" w14:paraId="770D2CD3"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PVRV</w:t>
            </w:r>
          </w:p>
        </w:tc>
        <w:tc>
          <w:tcPr>
            <w:tcW w:w="899" w:type="dxa"/>
            <w:shd w:val="clear" w:color="auto" w:fill="auto"/>
            <w:vAlign w:val="center"/>
          </w:tcPr>
          <w:p w:rsidRPr="00AB60FD" w:rsidR="00AB60FD" w:rsidP="00AB60FD" w:rsidRDefault="00AB60FD" w14:paraId="4F7D835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D23FDEB"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08D0D00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DC96419"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211FED4"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PVRV – Pressure Vacuum Release Valve</w:t>
            </w:r>
          </w:p>
        </w:tc>
      </w:tr>
      <w:tr w:rsidRPr="00AB60FD" w:rsidR="00AB60FD" w:rsidTr="00166E95" w14:paraId="7AE30988" w14:textId="77777777">
        <w:trPr>
          <w:trHeight w:val="369" w:hRule="exact"/>
        </w:trPr>
        <w:tc>
          <w:tcPr>
            <w:tcW w:w="993" w:type="dxa"/>
            <w:shd w:val="clear" w:color="auto" w:fill="BFBFBF"/>
            <w:vAlign w:val="center"/>
          </w:tcPr>
          <w:p w:rsidRPr="00AB60FD" w:rsidR="00AB60FD" w:rsidP="00AB60FD" w:rsidRDefault="00AB60FD" w14:paraId="45A2AA0A"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6</w:t>
            </w:r>
          </w:p>
        </w:tc>
        <w:tc>
          <w:tcPr>
            <w:tcW w:w="3118" w:type="dxa"/>
            <w:shd w:val="clear" w:color="auto" w:fill="auto"/>
            <w:vAlign w:val="center"/>
          </w:tcPr>
          <w:p w:rsidRPr="00AB60FD" w:rsidR="00AB60FD" w:rsidP="00AB60FD" w:rsidRDefault="00AB60FD" w14:paraId="0C621CA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Fan</w:t>
            </w:r>
          </w:p>
        </w:tc>
        <w:tc>
          <w:tcPr>
            <w:tcW w:w="899" w:type="dxa"/>
            <w:shd w:val="clear" w:color="auto" w:fill="auto"/>
            <w:vAlign w:val="center"/>
          </w:tcPr>
          <w:p w:rsidRPr="00AB60FD" w:rsidR="00AB60FD" w:rsidP="00AB60FD" w:rsidRDefault="00AB60FD" w14:paraId="2AF2C09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DD21221"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F0E503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327E164"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4BFE6E87"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0711C741" w14:textId="77777777">
        <w:trPr>
          <w:trHeight w:val="369" w:hRule="exact"/>
        </w:trPr>
        <w:tc>
          <w:tcPr>
            <w:tcW w:w="993" w:type="dxa"/>
            <w:shd w:val="clear" w:color="auto" w:fill="BFBFBF"/>
            <w:vAlign w:val="center"/>
          </w:tcPr>
          <w:p w:rsidRPr="00AB60FD" w:rsidR="00AB60FD" w:rsidP="00AB60FD" w:rsidRDefault="00AB60FD" w14:paraId="72F1941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7</w:t>
            </w:r>
          </w:p>
        </w:tc>
        <w:tc>
          <w:tcPr>
            <w:tcW w:w="3118" w:type="dxa"/>
            <w:shd w:val="clear" w:color="auto" w:fill="auto"/>
            <w:vAlign w:val="center"/>
          </w:tcPr>
          <w:p w:rsidRPr="00AB60FD" w:rsidR="00AB60FD" w:rsidP="00AB60FD" w:rsidRDefault="00AB60FD" w14:paraId="38CB804A"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Hydraulic oil cooler</w:t>
            </w:r>
          </w:p>
        </w:tc>
        <w:tc>
          <w:tcPr>
            <w:tcW w:w="899" w:type="dxa"/>
            <w:shd w:val="clear" w:color="auto" w:fill="auto"/>
            <w:vAlign w:val="center"/>
          </w:tcPr>
          <w:p w:rsidRPr="00AB60FD" w:rsidR="00AB60FD" w:rsidP="00AB60FD" w:rsidRDefault="00AB60FD" w14:paraId="72055E7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304DA6F"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7C3CB5F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01D457B"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DFF52A1"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07D9F6BE" w14:textId="77777777">
        <w:trPr>
          <w:trHeight w:val="369" w:hRule="exact"/>
        </w:trPr>
        <w:tc>
          <w:tcPr>
            <w:tcW w:w="993" w:type="dxa"/>
            <w:shd w:val="clear" w:color="auto" w:fill="BFBFBF"/>
            <w:vAlign w:val="center"/>
          </w:tcPr>
          <w:p w:rsidRPr="00AB60FD" w:rsidR="00AB60FD" w:rsidP="00AB60FD" w:rsidRDefault="00AB60FD" w14:paraId="5015B72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8</w:t>
            </w:r>
          </w:p>
        </w:tc>
        <w:tc>
          <w:tcPr>
            <w:tcW w:w="3118" w:type="dxa"/>
            <w:shd w:val="clear" w:color="auto" w:fill="auto"/>
            <w:vAlign w:val="center"/>
          </w:tcPr>
          <w:p w:rsidRPr="00AB60FD" w:rsidR="00AB60FD" w:rsidP="00AB60FD" w:rsidRDefault="00AB60FD" w14:paraId="6C1FD88F"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Intercooler</w:t>
            </w:r>
          </w:p>
        </w:tc>
        <w:tc>
          <w:tcPr>
            <w:tcW w:w="899" w:type="dxa"/>
            <w:shd w:val="clear" w:color="auto" w:fill="auto"/>
            <w:vAlign w:val="center"/>
          </w:tcPr>
          <w:p w:rsidRPr="00AB60FD" w:rsidR="00AB60FD" w:rsidP="00AB60FD" w:rsidRDefault="00AB60FD" w14:paraId="1CC3E92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2D432BE"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41AB77F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A27245C"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AAADC7F"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047B876F" w14:textId="77777777">
        <w:trPr>
          <w:trHeight w:val="369" w:hRule="exact"/>
        </w:trPr>
        <w:tc>
          <w:tcPr>
            <w:tcW w:w="993" w:type="dxa"/>
            <w:shd w:val="clear" w:color="auto" w:fill="BFBFBF"/>
            <w:vAlign w:val="center"/>
          </w:tcPr>
          <w:p w:rsidRPr="00AB60FD" w:rsidR="00AB60FD" w:rsidP="00AB60FD" w:rsidRDefault="00AB60FD" w14:paraId="4FDB7B3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9</w:t>
            </w:r>
          </w:p>
        </w:tc>
        <w:tc>
          <w:tcPr>
            <w:tcW w:w="3118" w:type="dxa"/>
            <w:shd w:val="clear" w:color="auto" w:fill="auto"/>
            <w:vAlign w:val="center"/>
          </w:tcPr>
          <w:p w:rsidRPr="00AB60FD" w:rsidR="00AB60FD" w:rsidP="00AB60FD" w:rsidRDefault="00AB60FD" w14:paraId="3212BC8E"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Thermostat</w:t>
            </w:r>
          </w:p>
        </w:tc>
        <w:tc>
          <w:tcPr>
            <w:tcW w:w="899" w:type="dxa"/>
            <w:shd w:val="clear" w:color="auto" w:fill="auto"/>
            <w:vAlign w:val="center"/>
          </w:tcPr>
          <w:p w:rsidRPr="00AB60FD" w:rsidR="00AB60FD" w:rsidP="00AB60FD" w:rsidRDefault="00AB60FD" w14:paraId="13D869A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05B06BC"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6F1E41E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6D3DCAA"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8C54F2F"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3E774311" w14:textId="77777777">
        <w:trPr>
          <w:trHeight w:val="369" w:hRule="exact"/>
        </w:trPr>
        <w:tc>
          <w:tcPr>
            <w:tcW w:w="993" w:type="dxa"/>
            <w:shd w:val="clear" w:color="auto" w:fill="BFBFBF"/>
            <w:vAlign w:val="center"/>
          </w:tcPr>
          <w:p w:rsidRPr="00AB60FD" w:rsidR="00AB60FD" w:rsidP="00AB60FD" w:rsidRDefault="00AB60FD" w14:paraId="12075A2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10</w:t>
            </w:r>
          </w:p>
        </w:tc>
        <w:tc>
          <w:tcPr>
            <w:tcW w:w="3118" w:type="dxa"/>
            <w:shd w:val="clear" w:color="auto" w:fill="auto"/>
            <w:vAlign w:val="center"/>
          </w:tcPr>
          <w:p w:rsidRPr="00AB60FD" w:rsidR="00AB60FD" w:rsidP="00AB60FD" w:rsidRDefault="00AB60FD" w14:paraId="3F1995A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Hoses</w:t>
            </w:r>
          </w:p>
        </w:tc>
        <w:tc>
          <w:tcPr>
            <w:tcW w:w="899" w:type="dxa"/>
            <w:shd w:val="clear" w:color="auto" w:fill="auto"/>
            <w:vAlign w:val="center"/>
          </w:tcPr>
          <w:p w:rsidRPr="00AB60FD" w:rsidR="00AB60FD" w:rsidP="00AB60FD" w:rsidRDefault="00AB60FD" w14:paraId="538F169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361658F"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A81F13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60FDC1E"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97C3E85"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47D95859" w14:textId="77777777">
        <w:trPr>
          <w:trHeight w:val="369" w:hRule="exact"/>
        </w:trPr>
        <w:tc>
          <w:tcPr>
            <w:tcW w:w="993" w:type="dxa"/>
            <w:shd w:val="clear" w:color="auto" w:fill="BFBFBF"/>
            <w:vAlign w:val="center"/>
          </w:tcPr>
          <w:p w:rsidRPr="00AB60FD" w:rsidR="00AB60FD" w:rsidP="00AB60FD" w:rsidRDefault="00AB60FD" w14:paraId="0054B95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11</w:t>
            </w:r>
          </w:p>
        </w:tc>
        <w:tc>
          <w:tcPr>
            <w:tcW w:w="3118" w:type="dxa"/>
            <w:shd w:val="clear" w:color="auto" w:fill="auto"/>
            <w:vAlign w:val="center"/>
          </w:tcPr>
          <w:p w:rsidRPr="00AB60FD" w:rsidR="00AB60FD" w:rsidP="00AB60FD" w:rsidRDefault="00AB60FD" w14:paraId="4D573A76"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Clamps</w:t>
            </w:r>
          </w:p>
        </w:tc>
        <w:tc>
          <w:tcPr>
            <w:tcW w:w="899" w:type="dxa"/>
            <w:shd w:val="clear" w:color="auto" w:fill="auto"/>
            <w:vAlign w:val="center"/>
          </w:tcPr>
          <w:p w:rsidRPr="00AB60FD" w:rsidR="00AB60FD" w:rsidP="00AB60FD" w:rsidRDefault="00AB60FD" w14:paraId="266AA46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430C121"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D6DE90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C927E4D"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B041CFF"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647EECD9" w14:textId="77777777">
        <w:trPr>
          <w:trHeight w:val="369" w:hRule="exact"/>
        </w:trPr>
        <w:tc>
          <w:tcPr>
            <w:tcW w:w="993" w:type="dxa"/>
            <w:shd w:val="clear" w:color="auto" w:fill="BFBFBF"/>
            <w:vAlign w:val="center"/>
          </w:tcPr>
          <w:p w:rsidRPr="00AB60FD" w:rsidR="00AB60FD" w:rsidP="00AB60FD" w:rsidRDefault="00AB60FD" w14:paraId="781F35E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12</w:t>
            </w:r>
          </w:p>
        </w:tc>
        <w:tc>
          <w:tcPr>
            <w:tcW w:w="3118" w:type="dxa"/>
            <w:shd w:val="clear" w:color="auto" w:fill="auto"/>
            <w:vAlign w:val="center"/>
          </w:tcPr>
          <w:p w:rsidRPr="00AB60FD" w:rsidR="00AB60FD" w:rsidP="00AB60FD" w:rsidRDefault="00AB60FD" w14:paraId="6062F9F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Drain taps</w:t>
            </w:r>
          </w:p>
        </w:tc>
        <w:tc>
          <w:tcPr>
            <w:tcW w:w="899" w:type="dxa"/>
            <w:shd w:val="clear" w:color="auto" w:fill="auto"/>
            <w:vAlign w:val="center"/>
          </w:tcPr>
          <w:p w:rsidRPr="00AB60FD" w:rsidR="00AB60FD" w:rsidP="00AB60FD" w:rsidRDefault="00AB60FD" w14:paraId="501D457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DFF9971"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1AE2D0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20299D2"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8D3E82E"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15CE7C43" w14:textId="77777777">
        <w:trPr>
          <w:trHeight w:val="369" w:hRule="exact"/>
        </w:trPr>
        <w:tc>
          <w:tcPr>
            <w:tcW w:w="993" w:type="dxa"/>
            <w:shd w:val="clear" w:color="auto" w:fill="BFBFBF"/>
            <w:vAlign w:val="center"/>
          </w:tcPr>
          <w:p w:rsidRPr="00AB60FD" w:rsidR="00AB60FD" w:rsidP="00AB60FD" w:rsidRDefault="00AB60FD" w14:paraId="74512D4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13</w:t>
            </w:r>
          </w:p>
        </w:tc>
        <w:tc>
          <w:tcPr>
            <w:tcW w:w="3118" w:type="dxa"/>
            <w:shd w:val="clear" w:color="auto" w:fill="auto"/>
            <w:vAlign w:val="center"/>
          </w:tcPr>
          <w:p w:rsidRPr="00AB60FD" w:rsidR="00AB60FD" w:rsidP="00AB60FD" w:rsidRDefault="00AB60FD" w14:paraId="6941EA15"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Temperature sender unit</w:t>
            </w:r>
          </w:p>
        </w:tc>
        <w:tc>
          <w:tcPr>
            <w:tcW w:w="899" w:type="dxa"/>
            <w:shd w:val="clear" w:color="auto" w:fill="auto"/>
            <w:vAlign w:val="center"/>
          </w:tcPr>
          <w:p w:rsidRPr="00AB60FD" w:rsidR="00AB60FD" w:rsidP="00AB60FD" w:rsidRDefault="00AB60FD" w14:paraId="20BE0EF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65092F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C23C06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2996772"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2223817"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27F2C210" w14:textId="77777777">
        <w:trPr>
          <w:trHeight w:val="369" w:hRule="exact"/>
        </w:trPr>
        <w:tc>
          <w:tcPr>
            <w:tcW w:w="993" w:type="dxa"/>
            <w:shd w:val="clear" w:color="auto" w:fill="BFBFBF"/>
            <w:vAlign w:val="center"/>
          </w:tcPr>
          <w:p w:rsidRPr="00AB60FD" w:rsidR="00AB60FD" w:rsidP="00AB60FD" w:rsidRDefault="00AB60FD" w14:paraId="2D81C8C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14</w:t>
            </w:r>
          </w:p>
        </w:tc>
        <w:tc>
          <w:tcPr>
            <w:tcW w:w="3118" w:type="dxa"/>
            <w:shd w:val="clear" w:color="auto" w:fill="auto"/>
            <w:vAlign w:val="center"/>
          </w:tcPr>
          <w:p w:rsidRPr="00AB60FD" w:rsidR="00AB60FD" w:rsidP="00AB60FD" w:rsidRDefault="00AB60FD" w14:paraId="66FFEA6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Gaskets &amp; seals general</w:t>
            </w:r>
          </w:p>
        </w:tc>
        <w:tc>
          <w:tcPr>
            <w:tcW w:w="899" w:type="dxa"/>
            <w:shd w:val="clear" w:color="auto" w:fill="auto"/>
            <w:vAlign w:val="center"/>
          </w:tcPr>
          <w:p w:rsidRPr="00AB60FD" w:rsidR="00AB60FD" w:rsidP="00AB60FD" w:rsidRDefault="00AB60FD" w14:paraId="02D0848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47811D9"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D51622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62FB5CF"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F5E83CA"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Peripheral component interface only</w:t>
            </w:r>
          </w:p>
        </w:tc>
      </w:tr>
    </w:tbl>
    <w:p w:rsidRPr="00AB60FD" w:rsidR="00AB60FD" w:rsidP="00AB60FD" w:rsidRDefault="00AB60FD" w14:paraId="270BA5F2" w14:textId="77777777">
      <w:pPr>
        <w:widowControl w:val="0"/>
        <w:spacing w:after="0" w:line="240" w:lineRule="auto"/>
        <w:rPr>
          <w:rFonts w:ascii="Arial" w:hAnsi="Arial" w:eastAsia="Times New Roman" w:cs="Times New Roman"/>
          <w:sz w:val="16"/>
          <w:szCs w:val="16"/>
          <w:lang w:eastAsia="en-GB"/>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3"/>
        <w:gridCol w:w="3118"/>
        <w:gridCol w:w="899"/>
        <w:gridCol w:w="900"/>
        <w:gridCol w:w="900"/>
        <w:gridCol w:w="900"/>
        <w:gridCol w:w="2496"/>
      </w:tblGrid>
      <w:tr w:rsidRPr="00AB60FD" w:rsidR="00AB60FD" w:rsidTr="00166E95" w14:paraId="225BD2C1" w14:textId="77777777">
        <w:trPr>
          <w:trHeight w:val="369" w:hRule="exact"/>
        </w:trPr>
        <w:tc>
          <w:tcPr>
            <w:tcW w:w="10206" w:type="dxa"/>
            <w:gridSpan w:val="7"/>
            <w:shd w:val="clear" w:color="auto" w:fill="FFFFCC"/>
            <w:vAlign w:val="center"/>
          </w:tcPr>
          <w:p w:rsidRPr="00AB60FD" w:rsidR="00AB60FD" w:rsidP="00AB60FD" w:rsidRDefault="00AB60FD" w14:paraId="04EA0F5B" w14:textId="77777777">
            <w:pPr>
              <w:widowControl w:val="0"/>
              <w:spacing w:after="0" w:line="240" w:lineRule="auto"/>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TABLE 6</w:t>
            </w:r>
            <w:r w:rsidRPr="00AB60FD">
              <w:rPr>
                <w:rFonts w:ascii="Arial" w:hAnsi="Arial" w:eastAsia="Times New Roman" w:cs="Times New Roman"/>
                <w:b/>
                <w:sz w:val="20"/>
                <w:szCs w:val="20"/>
                <w:lang w:eastAsia="en-GB"/>
              </w:rPr>
              <w:tab/>
            </w:r>
            <w:r w:rsidRPr="00AB60FD">
              <w:rPr>
                <w:rFonts w:ascii="Arial" w:hAnsi="Arial" w:eastAsia="Times New Roman" w:cs="Times New Roman"/>
                <w:b/>
                <w:sz w:val="20"/>
                <w:szCs w:val="20"/>
                <w:lang w:eastAsia="en-GB"/>
              </w:rPr>
              <w:t>FLYWHEELS</w:t>
            </w:r>
          </w:p>
        </w:tc>
      </w:tr>
      <w:tr w:rsidRPr="00AB60FD" w:rsidR="00AB60FD" w:rsidTr="00166E95" w14:paraId="581384B7" w14:textId="77777777">
        <w:trPr>
          <w:trHeight w:val="369" w:hRule="exact"/>
        </w:trPr>
        <w:tc>
          <w:tcPr>
            <w:tcW w:w="993" w:type="dxa"/>
            <w:shd w:val="clear" w:color="auto" w:fill="BFBFBF"/>
            <w:vAlign w:val="center"/>
          </w:tcPr>
          <w:p w:rsidRPr="00AB60FD" w:rsidR="00AB60FD" w:rsidP="00AB60FD" w:rsidRDefault="00AB60FD" w14:paraId="37B0EE8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Serial</w:t>
            </w:r>
          </w:p>
        </w:tc>
        <w:tc>
          <w:tcPr>
            <w:tcW w:w="3118" w:type="dxa"/>
            <w:shd w:val="clear" w:color="auto" w:fill="BFBFBF"/>
            <w:vAlign w:val="center"/>
          </w:tcPr>
          <w:p w:rsidRPr="00AB60FD" w:rsidR="00AB60FD" w:rsidP="00AB60FD" w:rsidRDefault="00AB60FD" w14:paraId="19BBCEF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Item</w:t>
            </w:r>
          </w:p>
        </w:tc>
        <w:tc>
          <w:tcPr>
            <w:tcW w:w="899" w:type="dxa"/>
            <w:shd w:val="clear" w:color="auto" w:fill="BFBFBF"/>
            <w:vAlign w:val="center"/>
          </w:tcPr>
          <w:p w:rsidRPr="00AB60FD" w:rsidR="00AB60FD" w:rsidP="00AB60FD" w:rsidRDefault="00AB60FD" w14:paraId="5500BC3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1</w:t>
            </w:r>
          </w:p>
        </w:tc>
        <w:tc>
          <w:tcPr>
            <w:tcW w:w="900" w:type="dxa"/>
            <w:shd w:val="clear" w:color="auto" w:fill="BFBFBF"/>
            <w:vAlign w:val="center"/>
          </w:tcPr>
          <w:p w:rsidRPr="00AB60FD" w:rsidR="00AB60FD" w:rsidP="00AB60FD" w:rsidRDefault="00AB60FD" w14:paraId="184170E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2</w:t>
            </w:r>
          </w:p>
        </w:tc>
        <w:tc>
          <w:tcPr>
            <w:tcW w:w="900" w:type="dxa"/>
            <w:shd w:val="clear" w:color="auto" w:fill="BFBFBF"/>
            <w:vAlign w:val="center"/>
          </w:tcPr>
          <w:p w:rsidRPr="00AB60FD" w:rsidR="00AB60FD" w:rsidP="00AB60FD" w:rsidRDefault="00AB60FD" w14:paraId="21964A5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3</w:t>
            </w:r>
          </w:p>
        </w:tc>
        <w:tc>
          <w:tcPr>
            <w:tcW w:w="900" w:type="dxa"/>
            <w:shd w:val="clear" w:color="auto" w:fill="BFBFBF"/>
            <w:vAlign w:val="center"/>
          </w:tcPr>
          <w:p w:rsidRPr="00AB60FD" w:rsidR="00AB60FD" w:rsidP="00AB60FD" w:rsidRDefault="00AB60FD" w14:paraId="1DAE59A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4</w:t>
            </w:r>
          </w:p>
        </w:tc>
        <w:tc>
          <w:tcPr>
            <w:tcW w:w="2496" w:type="dxa"/>
            <w:shd w:val="clear" w:color="auto" w:fill="BFBFBF"/>
            <w:vAlign w:val="center"/>
          </w:tcPr>
          <w:p w:rsidRPr="00AB60FD" w:rsidR="00AB60FD" w:rsidP="00AB60FD" w:rsidRDefault="00AB60FD" w14:paraId="44B1123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Remarks</w:t>
            </w:r>
          </w:p>
        </w:tc>
      </w:tr>
      <w:tr w:rsidRPr="00AB60FD" w:rsidR="00AB60FD" w:rsidTr="00166E95" w14:paraId="43505B02" w14:textId="77777777">
        <w:trPr>
          <w:trHeight w:val="369" w:hRule="exact"/>
        </w:trPr>
        <w:tc>
          <w:tcPr>
            <w:tcW w:w="993" w:type="dxa"/>
            <w:shd w:val="clear" w:color="auto" w:fill="BFBFBF"/>
            <w:vAlign w:val="center"/>
          </w:tcPr>
          <w:p w:rsidRPr="00AB60FD" w:rsidR="00AB60FD" w:rsidP="00AB60FD" w:rsidRDefault="00AB60FD" w14:paraId="7FD7530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w:t>
            </w:r>
          </w:p>
        </w:tc>
        <w:tc>
          <w:tcPr>
            <w:tcW w:w="3118" w:type="dxa"/>
            <w:shd w:val="clear" w:color="auto" w:fill="auto"/>
            <w:vAlign w:val="center"/>
          </w:tcPr>
          <w:p w:rsidRPr="00AB60FD" w:rsidR="00AB60FD" w:rsidP="00AB60FD" w:rsidRDefault="00AB60FD" w14:paraId="0299C2CA"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Flywheel</w:t>
            </w:r>
          </w:p>
        </w:tc>
        <w:tc>
          <w:tcPr>
            <w:tcW w:w="899" w:type="dxa"/>
            <w:shd w:val="clear" w:color="auto" w:fill="auto"/>
            <w:vAlign w:val="center"/>
          </w:tcPr>
          <w:p w:rsidRPr="00AB60FD" w:rsidR="00AB60FD" w:rsidP="00AB60FD" w:rsidRDefault="00AB60FD" w14:paraId="5FD2612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4E6D21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617A06A"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1371E258"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130509A9"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5EFCCB33" w14:textId="77777777">
        <w:trPr>
          <w:trHeight w:val="369" w:hRule="exact"/>
        </w:trPr>
        <w:tc>
          <w:tcPr>
            <w:tcW w:w="993" w:type="dxa"/>
            <w:shd w:val="clear" w:color="auto" w:fill="BFBFBF"/>
            <w:vAlign w:val="center"/>
          </w:tcPr>
          <w:p w:rsidRPr="00AB60FD" w:rsidR="00AB60FD" w:rsidP="00AB60FD" w:rsidRDefault="00AB60FD" w14:paraId="7CC0218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w:t>
            </w:r>
          </w:p>
        </w:tc>
        <w:tc>
          <w:tcPr>
            <w:tcW w:w="3118" w:type="dxa"/>
            <w:shd w:val="clear" w:color="auto" w:fill="auto"/>
            <w:vAlign w:val="center"/>
          </w:tcPr>
          <w:p w:rsidRPr="00AB60FD" w:rsidR="00AB60FD" w:rsidP="00AB60FD" w:rsidRDefault="00AB60FD" w14:paraId="71D44FE0"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Spigot bearing</w:t>
            </w:r>
          </w:p>
        </w:tc>
        <w:tc>
          <w:tcPr>
            <w:tcW w:w="899" w:type="dxa"/>
            <w:shd w:val="clear" w:color="auto" w:fill="auto"/>
            <w:vAlign w:val="center"/>
          </w:tcPr>
          <w:p w:rsidRPr="00AB60FD" w:rsidR="00AB60FD" w:rsidP="00AB60FD" w:rsidRDefault="00AB60FD" w14:paraId="790937F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1B5C93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5F60B64"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B1FDA44"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0051B81" w14:textId="77777777">
            <w:pPr>
              <w:widowControl w:val="0"/>
              <w:spacing w:after="0" w:line="240" w:lineRule="auto"/>
              <w:rPr>
                <w:rFonts w:ascii="Arial" w:hAnsi="Arial" w:eastAsia="Times New Roman" w:cs="Times New Roman"/>
                <w:sz w:val="20"/>
                <w:szCs w:val="20"/>
                <w:lang w:eastAsia="en-GB"/>
              </w:rPr>
            </w:pPr>
          </w:p>
        </w:tc>
      </w:tr>
    </w:tbl>
    <w:p w:rsidRPr="00AB60FD" w:rsidR="00AB60FD" w:rsidP="00AB60FD" w:rsidRDefault="00AB60FD" w14:paraId="230C4B3B" w14:textId="77777777">
      <w:pPr>
        <w:widowControl w:val="0"/>
        <w:spacing w:after="0" w:line="240" w:lineRule="auto"/>
        <w:ind w:left="-709"/>
        <w:jc w:val="center"/>
        <w:rPr>
          <w:rFonts w:ascii="Arial" w:hAnsi="Arial" w:eastAsia="Times New Roman" w:cs="Times New Roman"/>
          <w:b/>
          <w:color w:val="FF0000"/>
          <w:szCs w:val="24"/>
          <w:lang w:eastAsia="en-GB"/>
        </w:rPr>
        <w:sectPr w:rsidRPr="00AB60FD" w:rsidR="00AB60FD" w:rsidSect="00166E95">
          <w:endnotePr>
            <w:numFmt w:val="decimal"/>
          </w:endnotePr>
          <w:pgSz w:w="11907" w:h="16840" w:orient="portrait" w:code="9"/>
          <w:pgMar w:top="567" w:right="1418" w:bottom="992" w:left="1418" w:header="720" w:footer="284" w:gutter="0"/>
          <w:pgBorders w:offsetFrom="page">
            <w:top w:val="single" w:color="auto" w:sz="4" w:space="24"/>
            <w:left w:val="single" w:color="auto" w:sz="4" w:space="24"/>
            <w:bottom w:val="single" w:color="auto" w:sz="4" w:space="24"/>
            <w:right w:val="single" w:color="auto" w:sz="4" w:space="24"/>
          </w:pgBorders>
          <w:cols w:space="720"/>
        </w:sectPr>
      </w:pPr>
    </w:p>
    <w:p w:rsidRPr="00AB60FD" w:rsidR="00AB60FD" w:rsidP="00AB60FD" w:rsidRDefault="00AB60FD" w14:paraId="29AEE6C2" w14:textId="77777777">
      <w:pPr>
        <w:widowControl w:val="0"/>
        <w:spacing w:after="0" w:line="240" w:lineRule="auto"/>
        <w:ind w:left="-709"/>
        <w:jc w:val="center"/>
        <w:rPr>
          <w:rFonts w:ascii="Arial" w:hAnsi="Arial" w:eastAsia="Times New Roman" w:cs="Times New Roman"/>
          <w:b/>
          <w:color w:val="FF0000"/>
          <w:szCs w:val="24"/>
          <w:lang w:eastAsia="en-GB"/>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3"/>
        <w:gridCol w:w="3118"/>
        <w:gridCol w:w="899"/>
        <w:gridCol w:w="900"/>
        <w:gridCol w:w="900"/>
        <w:gridCol w:w="900"/>
        <w:gridCol w:w="2496"/>
      </w:tblGrid>
      <w:tr w:rsidRPr="00AB60FD" w:rsidR="00AB60FD" w:rsidTr="00166E95" w14:paraId="24DE59B9" w14:textId="77777777">
        <w:trPr>
          <w:trHeight w:val="369" w:hRule="exact"/>
        </w:trPr>
        <w:tc>
          <w:tcPr>
            <w:tcW w:w="10206" w:type="dxa"/>
            <w:gridSpan w:val="7"/>
            <w:tcBorders>
              <w:bottom w:val="single" w:color="auto" w:sz="4" w:space="0"/>
            </w:tcBorders>
            <w:shd w:val="clear" w:color="auto" w:fill="FFFFCC"/>
            <w:vAlign w:val="center"/>
          </w:tcPr>
          <w:p w:rsidRPr="00AB60FD" w:rsidR="00AB60FD" w:rsidP="00AB60FD" w:rsidRDefault="00AB60FD" w14:paraId="35D76F87" w14:textId="77777777">
            <w:pPr>
              <w:widowControl w:val="0"/>
              <w:spacing w:after="0" w:line="240" w:lineRule="auto"/>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TABLE 7</w:t>
            </w:r>
            <w:r w:rsidRPr="00AB60FD">
              <w:rPr>
                <w:rFonts w:ascii="Arial" w:hAnsi="Arial" w:eastAsia="Times New Roman" w:cs="Times New Roman"/>
                <w:b/>
                <w:sz w:val="20"/>
                <w:szCs w:val="20"/>
                <w:lang w:eastAsia="en-GB"/>
              </w:rPr>
              <w:tab/>
            </w:r>
            <w:r w:rsidRPr="00AB60FD">
              <w:rPr>
                <w:rFonts w:ascii="Arial" w:hAnsi="Arial" w:eastAsia="Times New Roman" w:cs="Times New Roman"/>
                <w:b/>
                <w:sz w:val="20"/>
                <w:szCs w:val="20"/>
                <w:lang w:eastAsia="en-GB"/>
              </w:rPr>
              <w:t>CLUTCH (PNEUMATIC)</w:t>
            </w:r>
          </w:p>
        </w:tc>
      </w:tr>
      <w:tr w:rsidRPr="00AB60FD" w:rsidR="00AB60FD" w:rsidTr="00166E95" w14:paraId="47EF881D" w14:textId="77777777">
        <w:trPr>
          <w:trHeight w:val="369" w:hRule="exact"/>
        </w:trPr>
        <w:tc>
          <w:tcPr>
            <w:tcW w:w="993" w:type="dxa"/>
            <w:tcBorders>
              <w:bottom w:val="single" w:color="auto" w:sz="4" w:space="0"/>
            </w:tcBorders>
            <w:shd w:val="clear" w:color="auto" w:fill="BFBFBF"/>
            <w:vAlign w:val="center"/>
          </w:tcPr>
          <w:p w:rsidRPr="00AB60FD" w:rsidR="00AB60FD" w:rsidP="00AB60FD" w:rsidRDefault="00AB60FD" w14:paraId="0124D338"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Serial</w:t>
            </w:r>
          </w:p>
        </w:tc>
        <w:tc>
          <w:tcPr>
            <w:tcW w:w="3118" w:type="dxa"/>
            <w:shd w:val="clear" w:color="auto" w:fill="BFBFBF"/>
            <w:vAlign w:val="center"/>
          </w:tcPr>
          <w:p w:rsidRPr="00AB60FD" w:rsidR="00AB60FD" w:rsidP="00AB60FD" w:rsidRDefault="00AB60FD" w14:paraId="7CC7C9F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Item</w:t>
            </w:r>
          </w:p>
        </w:tc>
        <w:tc>
          <w:tcPr>
            <w:tcW w:w="899" w:type="dxa"/>
            <w:shd w:val="clear" w:color="auto" w:fill="BFBFBF"/>
            <w:vAlign w:val="center"/>
          </w:tcPr>
          <w:p w:rsidRPr="00AB60FD" w:rsidR="00AB60FD" w:rsidP="00AB60FD" w:rsidRDefault="00AB60FD" w14:paraId="179C9CB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1</w:t>
            </w:r>
          </w:p>
        </w:tc>
        <w:tc>
          <w:tcPr>
            <w:tcW w:w="900" w:type="dxa"/>
            <w:shd w:val="clear" w:color="auto" w:fill="BFBFBF"/>
            <w:vAlign w:val="center"/>
          </w:tcPr>
          <w:p w:rsidRPr="00AB60FD" w:rsidR="00AB60FD" w:rsidP="00AB60FD" w:rsidRDefault="00AB60FD" w14:paraId="6E34171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2</w:t>
            </w:r>
          </w:p>
        </w:tc>
        <w:tc>
          <w:tcPr>
            <w:tcW w:w="900" w:type="dxa"/>
            <w:shd w:val="clear" w:color="auto" w:fill="BFBFBF"/>
            <w:vAlign w:val="center"/>
          </w:tcPr>
          <w:p w:rsidRPr="00AB60FD" w:rsidR="00AB60FD" w:rsidP="00AB60FD" w:rsidRDefault="00AB60FD" w14:paraId="5F663FD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3</w:t>
            </w:r>
          </w:p>
        </w:tc>
        <w:tc>
          <w:tcPr>
            <w:tcW w:w="900" w:type="dxa"/>
            <w:shd w:val="clear" w:color="auto" w:fill="BFBFBF"/>
            <w:vAlign w:val="center"/>
          </w:tcPr>
          <w:p w:rsidRPr="00AB60FD" w:rsidR="00AB60FD" w:rsidP="00AB60FD" w:rsidRDefault="00AB60FD" w14:paraId="70AD0D2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4</w:t>
            </w:r>
          </w:p>
        </w:tc>
        <w:tc>
          <w:tcPr>
            <w:tcW w:w="2496" w:type="dxa"/>
            <w:shd w:val="clear" w:color="auto" w:fill="BFBFBF"/>
            <w:vAlign w:val="center"/>
          </w:tcPr>
          <w:p w:rsidRPr="00AB60FD" w:rsidR="00AB60FD" w:rsidP="00AB60FD" w:rsidRDefault="00AB60FD" w14:paraId="39DF55E8"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Remarks</w:t>
            </w:r>
          </w:p>
        </w:tc>
      </w:tr>
      <w:tr w:rsidRPr="00AB60FD" w:rsidR="00AB60FD" w:rsidTr="00166E95" w14:paraId="1D3E96AA" w14:textId="77777777">
        <w:trPr>
          <w:trHeight w:val="369" w:hRule="exact"/>
        </w:trPr>
        <w:tc>
          <w:tcPr>
            <w:tcW w:w="993" w:type="dxa"/>
            <w:shd w:val="clear" w:color="auto" w:fill="BFBFBF"/>
            <w:vAlign w:val="center"/>
          </w:tcPr>
          <w:p w:rsidRPr="00AB60FD" w:rsidR="00AB60FD" w:rsidP="00AB60FD" w:rsidRDefault="00AB60FD" w14:paraId="4B458A6A"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w:t>
            </w:r>
          </w:p>
        </w:tc>
        <w:tc>
          <w:tcPr>
            <w:tcW w:w="3118" w:type="dxa"/>
            <w:shd w:val="clear" w:color="auto" w:fill="auto"/>
            <w:vAlign w:val="center"/>
          </w:tcPr>
          <w:p w:rsidRPr="00AB60FD" w:rsidR="00AB60FD" w:rsidP="00AB60FD" w:rsidRDefault="00AB60FD" w14:paraId="45DBE21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Clutch assembly</w:t>
            </w:r>
          </w:p>
        </w:tc>
        <w:tc>
          <w:tcPr>
            <w:tcW w:w="899" w:type="dxa"/>
            <w:shd w:val="clear" w:color="auto" w:fill="auto"/>
            <w:vAlign w:val="center"/>
          </w:tcPr>
          <w:p w:rsidRPr="00AB60FD" w:rsidR="00AB60FD" w:rsidP="00AB60FD" w:rsidRDefault="00AB60FD" w14:paraId="1F7D878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DC5844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D70C57B"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A54B4CF"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EA93AB8"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407EA811" w14:textId="77777777">
        <w:trPr>
          <w:trHeight w:val="369" w:hRule="exact"/>
        </w:trPr>
        <w:tc>
          <w:tcPr>
            <w:tcW w:w="993" w:type="dxa"/>
            <w:shd w:val="clear" w:color="auto" w:fill="BFBFBF"/>
            <w:vAlign w:val="center"/>
          </w:tcPr>
          <w:p w:rsidRPr="00AB60FD" w:rsidR="00AB60FD" w:rsidP="00AB60FD" w:rsidRDefault="00AB60FD" w14:paraId="0526A7D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w:t>
            </w:r>
          </w:p>
        </w:tc>
        <w:tc>
          <w:tcPr>
            <w:tcW w:w="3118" w:type="dxa"/>
            <w:shd w:val="clear" w:color="auto" w:fill="auto"/>
            <w:vAlign w:val="center"/>
          </w:tcPr>
          <w:p w:rsidRPr="00AB60FD" w:rsidR="00AB60FD" w:rsidP="00AB60FD" w:rsidRDefault="00AB60FD" w14:paraId="3702944A"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Friction plate</w:t>
            </w:r>
          </w:p>
        </w:tc>
        <w:tc>
          <w:tcPr>
            <w:tcW w:w="899" w:type="dxa"/>
            <w:shd w:val="clear" w:color="auto" w:fill="auto"/>
            <w:vAlign w:val="center"/>
          </w:tcPr>
          <w:p w:rsidRPr="00AB60FD" w:rsidR="00AB60FD" w:rsidP="00AB60FD" w:rsidRDefault="00AB60FD" w14:paraId="78FFADE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3BF5AA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F056327"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6CB9A8A1"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987240C"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4BC2AB93" w14:textId="77777777">
        <w:trPr>
          <w:trHeight w:val="369" w:hRule="exact"/>
        </w:trPr>
        <w:tc>
          <w:tcPr>
            <w:tcW w:w="993" w:type="dxa"/>
            <w:shd w:val="clear" w:color="auto" w:fill="BFBFBF"/>
            <w:vAlign w:val="center"/>
          </w:tcPr>
          <w:p w:rsidRPr="00AB60FD" w:rsidR="00AB60FD" w:rsidP="00AB60FD" w:rsidRDefault="00AB60FD" w14:paraId="5602677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w:t>
            </w:r>
          </w:p>
        </w:tc>
        <w:tc>
          <w:tcPr>
            <w:tcW w:w="3118" w:type="dxa"/>
            <w:shd w:val="clear" w:color="auto" w:fill="auto"/>
            <w:vAlign w:val="center"/>
          </w:tcPr>
          <w:p w:rsidRPr="00AB60FD" w:rsidR="00AB60FD" w:rsidP="00AB60FD" w:rsidRDefault="00AB60FD" w14:paraId="35494C61"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Pressure plate</w:t>
            </w:r>
          </w:p>
        </w:tc>
        <w:tc>
          <w:tcPr>
            <w:tcW w:w="899" w:type="dxa"/>
            <w:shd w:val="clear" w:color="auto" w:fill="auto"/>
            <w:vAlign w:val="center"/>
          </w:tcPr>
          <w:p w:rsidRPr="00AB60FD" w:rsidR="00AB60FD" w:rsidP="00AB60FD" w:rsidRDefault="00AB60FD" w14:paraId="5803E58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889400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46A8AD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765E01D8"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F79B934"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32C58792" w14:textId="77777777">
        <w:trPr>
          <w:trHeight w:val="369" w:hRule="exact"/>
        </w:trPr>
        <w:tc>
          <w:tcPr>
            <w:tcW w:w="993" w:type="dxa"/>
            <w:shd w:val="clear" w:color="auto" w:fill="BFBFBF"/>
            <w:vAlign w:val="center"/>
          </w:tcPr>
          <w:p w:rsidRPr="00AB60FD" w:rsidR="00AB60FD" w:rsidP="00AB60FD" w:rsidRDefault="00AB60FD" w14:paraId="063CFC4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4</w:t>
            </w:r>
          </w:p>
        </w:tc>
        <w:tc>
          <w:tcPr>
            <w:tcW w:w="3118" w:type="dxa"/>
            <w:shd w:val="clear" w:color="auto" w:fill="auto"/>
            <w:vAlign w:val="center"/>
          </w:tcPr>
          <w:p w:rsidRPr="00AB60FD" w:rsidR="00AB60FD" w:rsidP="00AB60FD" w:rsidRDefault="00AB60FD" w14:paraId="6CA6C30C"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Thrust bearing</w:t>
            </w:r>
          </w:p>
        </w:tc>
        <w:tc>
          <w:tcPr>
            <w:tcW w:w="899" w:type="dxa"/>
            <w:shd w:val="clear" w:color="auto" w:fill="auto"/>
            <w:vAlign w:val="center"/>
          </w:tcPr>
          <w:p w:rsidRPr="00AB60FD" w:rsidR="00AB60FD" w:rsidP="00AB60FD" w:rsidRDefault="00AB60FD" w14:paraId="5495975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9DC121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AADDCC2"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AFADC5C"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4E4A61D"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64C7AD64" w14:textId="77777777">
        <w:trPr>
          <w:trHeight w:val="369" w:hRule="exact"/>
        </w:trPr>
        <w:tc>
          <w:tcPr>
            <w:tcW w:w="993" w:type="dxa"/>
            <w:shd w:val="clear" w:color="auto" w:fill="BFBFBF"/>
            <w:vAlign w:val="center"/>
          </w:tcPr>
          <w:p w:rsidRPr="00AB60FD" w:rsidR="00AB60FD" w:rsidP="00AB60FD" w:rsidRDefault="00AB60FD" w14:paraId="5EEEA82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5</w:t>
            </w:r>
          </w:p>
        </w:tc>
        <w:tc>
          <w:tcPr>
            <w:tcW w:w="3118" w:type="dxa"/>
            <w:shd w:val="clear" w:color="auto" w:fill="auto"/>
            <w:vAlign w:val="center"/>
          </w:tcPr>
          <w:p w:rsidRPr="00AB60FD" w:rsidR="00AB60FD" w:rsidP="00AB60FD" w:rsidRDefault="00AB60FD" w14:paraId="04B4EDC2"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Operating fork</w:t>
            </w:r>
          </w:p>
        </w:tc>
        <w:tc>
          <w:tcPr>
            <w:tcW w:w="899" w:type="dxa"/>
            <w:shd w:val="clear" w:color="auto" w:fill="auto"/>
            <w:vAlign w:val="center"/>
          </w:tcPr>
          <w:p w:rsidRPr="00AB60FD" w:rsidR="00AB60FD" w:rsidP="00AB60FD" w:rsidRDefault="00AB60FD" w14:paraId="2C11D0F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289807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01364E6"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7312A072"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CA22DE6"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114F5E23" w14:textId="77777777">
        <w:trPr>
          <w:trHeight w:val="369" w:hRule="exact"/>
        </w:trPr>
        <w:tc>
          <w:tcPr>
            <w:tcW w:w="993" w:type="dxa"/>
            <w:shd w:val="clear" w:color="auto" w:fill="BFBFBF"/>
            <w:vAlign w:val="center"/>
          </w:tcPr>
          <w:p w:rsidRPr="00AB60FD" w:rsidR="00AB60FD" w:rsidP="00AB60FD" w:rsidRDefault="00AB60FD" w14:paraId="5B53B13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6</w:t>
            </w:r>
          </w:p>
        </w:tc>
        <w:tc>
          <w:tcPr>
            <w:tcW w:w="3118" w:type="dxa"/>
            <w:shd w:val="clear" w:color="auto" w:fill="auto"/>
            <w:vAlign w:val="center"/>
          </w:tcPr>
          <w:p w:rsidRPr="00AB60FD" w:rsidR="00AB60FD" w:rsidP="00AB60FD" w:rsidRDefault="00AB60FD" w14:paraId="34C172C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Push rod</w:t>
            </w:r>
          </w:p>
        </w:tc>
        <w:tc>
          <w:tcPr>
            <w:tcW w:w="899" w:type="dxa"/>
            <w:shd w:val="clear" w:color="auto" w:fill="auto"/>
            <w:vAlign w:val="center"/>
          </w:tcPr>
          <w:p w:rsidRPr="00AB60FD" w:rsidR="00AB60FD" w:rsidP="00AB60FD" w:rsidRDefault="00AB60FD" w14:paraId="7C5DFFA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D26B4EA"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10F754D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B7EA228"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41FC182"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4CE3C1A1" w14:textId="77777777">
        <w:trPr>
          <w:trHeight w:val="369" w:hRule="exact"/>
        </w:trPr>
        <w:tc>
          <w:tcPr>
            <w:tcW w:w="993" w:type="dxa"/>
            <w:shd w:val="clear" w:color="auto" w:fill="BFBFBF"/>
            <w:vAlign w:val="center"/>
          </w:tcPr>
          <w:p w:rsidRPr="00AB60FD" w:rsidR="00AB60FD" w:rsidP="00AB60FD" w:rsidRDefault="00AB60FD" w14:paraId="2CDB2A4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7</w:t>
            </w:r>
          </w:p>
        </w:tc>
        <w:tc>
          <w:tcPr>
            <w:tcW w:w="3118" w:type="dxa"/>
            <w:shd w:val="clear" w:color="auto" w:fill="auto"/>
            <w:vAlign w:val="center"/>
          </w:tcPr>
          <w:p w:rsidRPr="00AB60FD" w:rsidR="00AB60FD" w:rsidP="00AB60FD" w:rsidRDefault="00AB60FD" w14:paraId="6EF0A24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Slave cylinder</w:t>
            </w:r>
          </w:p>
        </w:tc>
        <w:tc>
          <w:tcPr>
            <w:tcW w:w="899" w:type="dxa"/>
            <w:shd w:val="clear" w:color="auto" w:fill="auto"/>
            <w:vAlign w:val="center"/>
          </w:tcPr>
          <w:p w:rsidRPr="00AB60FD" w:rsidR="00AB60FD" w:rsidP="00AB60FD" w:rsidRDefault="00AB60FD" w14:paraId="208F680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8957D93"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59FF455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115269A"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1376BAAA"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418BDAFD" w14:textId="77777777">
        <w:trPr>
          <w:trHeight w:val="369" w:hRule="exact"/>
        </w:trPr>
        <w:tc>
          <w:tcPr>
            <w:tcW w:w="993" w:type="dxa"/>
            <w:shd w:val="clear" w:color="auto" w:fill="BFBFBF"/>
            <w:vAlign w:val="center"/>
          </w:tcPr>
          <w:p w:rsidRPr="00AB60FD" w:rsidR="00AB60FD" w:rsidP="00AB60FD" w:rsidRDefault="00AB60FD" w14:paraId="58882E5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8</w:t>
            </w:r>
          </w:p>
        </w:tc>
        <w:tc>
          <w:tcPr>
            <w:tcW w:w="3118" w:type="dxa"/>
            <w:shd w:val="clear" w:color="auto" w:fill="auto"/>
            <w:vAlign w:val="center"/>
          </w:tcPr>
          <w:p w:rsidRPr="00AB60FD" w:rsidR="00AB60FD" w:rsidP="00AB60FD" w:rsidRDefault="00AB60FD" w14:paraId="7B663B7B"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Air control valves</w:t>
            </w:r>
          </w:p>
        </w:tc>
        <w:tc>
          <w:tcPr>
            <w:tcW w:w="899" w:type="dxa"/>
            <w:shd w:val="clear" w:color="auto" w:fill="auto"/>
            <w:vAlign w:val="center"/>
          </w:tcPr>
          <w:p w:rsidRPr="00AB60FD" w:rsidR="00AB60FD" w:rsidP="00AB60FD" w:rsidRDefault="00AB60FD" w14:paraId="1C04DE43"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1CF7E7F"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A/E</w:t>
            </w:r>
          </w:p>
        </w:tc>
        <w:tc>
          <w:tcPr>
            <w:tcW w:w="900" w:type="dxa"/>
            <w:shd w:val="clear" w:color="auto" w:fill="auto"/>
            <w:vAlign w:val="center"/>
          </w:tcPr>
          <w:p w:rsidRPr="00AB60FD" w:rsidR="00AB60FD" w:rsidP="00AB60FD" w:rsidRDefault="00AB60FD" w14:paraId="10346C9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6357A0D"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C9815E0"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332219D8" w14:textId="77777777">
        <w:trPr>
          <w:trHeight w:val="369" w:hRule="exact"/>
        </w:trPr>
        <w:tc>
          <w:tcPr>
            <w:tcW w:w="993" w:type="dxa"/>
            <w:shd w:val="clear" w:color="auto" w:fill="BFBFBF"/>
            <w:vAlign w:val="center"/>
          </w:tcPr>
          <w:p w:rsidRPr="00AB60FD" w:rsidR="00AB60FD" w:rsidP="00AB60FD" w:rsidRDefault="00AB60FD" w14:paraId="2D5CE09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9</w:t>
            </w:r>
          </w:p>
        </w:tc>
        <w:tc>
          <w:tcPr>
            <w:tcW w:w="3118" w:type="dxa"/>
            <w:shd w:val="clear" w:color="auto" w:fill="auto"/>
            <w:vAlign w:val="center"/>
          </w:tcPr>
          <w:p w:rsidRPr="00AB60FD" w:rsidR="00AB60FD" w:rsidP="00AB60FD" w:rsidRDefault="00AB60FD" w14:paraId="5F21FCE4"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Pneumatic pipes &amp; fittings</w:t>
            </w:r>
          </w:p>
        </w:tc>
        <w:tc>
          <w:tcPr>
            <w:tcW w:w="899" w:type="dxa"/>
            <w:shd w:val="clear" w:color="auto" w:fill="auto"/>
            <w:vAlign w:val="center"/>
          </w:tcPr>
          <w:p w:rsidRPr="00AB60FD" w:rsidR="00AB60FD" w:rsidP="00AB60FD" w:rsidRDefault="00AB60FD" w14:paraId="35EF9B7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42BAF2C"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5AEBF26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8BEC424"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9775C70"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17725ACD" w14:textId="77777777">
        <w:trPr>
          <w:trHeight w:val="369" w:hRule="exact"/>
        </w:trPr>
        <w:tc>
          <w:tcPr>
            <w:tcW w:w="993" w:type="dxa"/>
            <w:shd w:val="clear" w:color="auto" w:fill="BFBFBF"/>
            <w:vAlign w:val="center"/>
          </w:tcPr>
          <w:p w:rsidRPr="00AB60FD" w:rsidR="00AB60FD" w:rsidP="00AB60FD" w:rsidRDefault="00AB60FD" w14:paraId="3E462F3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10</w:t>
            </w:r>
          </w:p>
        </w:tc>
        <w:tc>
          <w:tcPr>
            <w:tcW w:w="3118" w:type="dxa"/>
            <w:shd w:val="clear" w:color="auto" w:fill="auto"/>
            <w:vAlign w:val="center"/>
          </w:tcPr>
          <w:p w:rsidRPr="00AB60FD" w:rsidR="00AB60FD" w:rsidP="00AB60FD" w:rsidRDefault="00AB60FD" w14:paraId="258D155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Gaskets &amp; seals general</w:t>
            </w:r>
          </w:p>
        </w:tc>
        <w:tc>
          <w:tcPr>
            <w:tcW w:w="899" w:type="dxa"/>
            <w:shd w:val="clear" w:color="auto" w:fill="auto"/>
            <w:vAlign w:val="center"/>
          </w:tcPr>
          <w:p w:rsidRPr="00AB60FD" w:rsidR="00AB60FD" w:rsidP="00AB60FD" w:rsidRDefault="00AB60FD" w14:paraId="30794AD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83984A2"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11A202D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F547AC1"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6F606DF"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Peripheral component interface only</w:t>
            </w:r>
          </w:p>
        </w:tc>
      </w:tr>
    </w:tbl>
    <w:p w:rsidRPr="00AB60FD" w:rsidR="00AB60FD" w:rsidP="00AB60FD" w:rsidRDefault="00AB60FD" w14:paraId="19123062" w14:textId="77777777">
      <w:pPr>
        <w:widowControl w:val="0"/>
        <w:spacing w:after="0" w:line="240" w:lineRule="auto"/>
        <w:ind w:left="-709"/>
        <w:jc w:val="center"/>
        <w:rPr>
          <w:rFonts w:ascii="Arial" w:hAnsi="Arial" w:eastAsia="Times New Roman" w:cs="Times New Roman"/>
          <w:b/>
          <w:color w:val="FF0000"/>
          <w:sz w:val="12"/>
          <w:szCs w:val="12"/>
          <w:lang w:eastAsia="en-GB"/>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3"/>
        <w:gridCol w:w="3118"/>
        <w:gridCol w:w="899"/>
        <w:gridCol w:w="900"/>
        <w:gridCol w:w="900"/>
        <w:gridCol w:w="900"/>
        <w:gridCol w:w="2496"/>
      </w:tblGrid>
      <w:tr w:rsidRPr="00AB60FD" w:rsidR="00AB60FD" w:rsidTr="00166E95" w14:paraId="742138C4" w14:textId="77777777">
        <w:trPr>
          <w:trHeight w:val="369" w:hRule="exact"/>
        </w:trPr>
        <w:tc>
          <w:tcPr>
            <w:tcW w:w="10206" w:type="dxa"/>
            <w:gridSpan w:val="7"/>
            <w:tcBorders>
              <w:bottom w:val="single" w:color="auto" w:sz="4" w:space="0"/>
            </w:tcBorders>
            <w:shd w:val="clear" w:color="auto" w:fill="FFFFCC"/>
            <w:vAlign w:val="center"/>
          </w:tcPr>
          <w:p w:rsidRPr="00AB60FD" w:rsidR="00AB60FD" w:rsidP="00AB60FD" w:rsidRDefault="00AB60FD" w14:paraId="69D6E522" w14:textId="77777777">
            <w:pPr>
              <w:widowControl w:val="0"/>
              <w:spacing w:after="0" w:line="240" w:lineRule="auto"/>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TABLE 8</w:t>
            </w:r>
            <w:r w:rsidRPr="00AB60FD">
              <w:rPr>
                <w:rFonts w:ascii="Arial" w:hAnsi="Arial" w:eastAsia="Times New Roman" w:cs="Times New Roman"/>
                <w:b/>
                <w:sz w:val="20"/>
                <w:szCs w:val="20"/>
                <w:lang w:eastAsia="en-GB"/>
              </w:rPr>
              <w:tab/>
            </w:r>
            <w:r w:rsidRPr="00AB60FD">
              <w:rPr>
                <w:rFonts w:ascii="Arial" w:hAnsi="Arial" w:eastAsia="Times New Roman" w:cs="Times New Roman"/>
                <w:b/>
                <w:sz w:val="20"/>
                <w:szCs w:val="20"/>
                <w:lang w:eastAsia="en-GB"/>
              </w:rPr>
              <w:t>TORQUE CONVERTER</w:t>
            </w:r>
          </w:p>
        </w:tc>
      </w:tr>
      <w:tr w:rsidRPr="00AB60FD" w:rsidR="00AB60FD" w:rsidTr="00166E95" w14:paraId="1580C282" w14:textId="77777777">
        <w:trPr>
          <w:trHeight w:val="369" w:hRule="exact"/>
        </w:trPr>
        <w:tc>
          <w:tcPr>
            <w:tcW w:w="993" w:type="dxa"/>
            <w:tcBorders>
              <w:bottom w:val="single" w:color="auto" w:sz="4" w:space="0"/>
            </w:tcBorders>
            <w:shd w:val="clear" w:color="auto" w:fill="BFBFBF"/>
            <w:vAlign w:val="center"/>
          </w:tcPr>
          <w:p w:rsidRPr="00AB60FD" w:rsidR="00AB60FD" w:rsidP="00AB60FD" w:rsidRDefault="00AB60FD" w14:paraId="398BBB3A"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Serial</w:t>
            </w:r>
          </w:p>
        </w:tc>
        <w:tc>
          <w:tcPr>
            <w:tcW w:w="3118" w:type="dxa"/>
            <w:shd w:val="clear" w:color="auto" w:fill="BFBFBF"/>
            <w:vAlign w:val="center"/>
          </w:tcPr>
          <w:p w:rsidRPr="00AB60FD" w:rsidR="00AB60FD" w:rsidP="00AB60FD" w:rsidRDefault="00AB60FD" w14:paraId="409A7C0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Item</w:t>
            </w:r>
          </w:p>
        </w:tc>
        <w:tc>
          <w:tcPr>
            <w:tcW w:w="899" w:type="dxa"/>
            <w:shd w:val="clear" w:color="auto" w:fill="BFBFBF"/>
            <w:vAlign w:val="center"/>
          </w:tcPr>
          <w:p w:rsidRPr="00AB60FD" w:rsidR="00AB60FD" w:rsidP="00AB60FD" w:rsidRDefault="00AB60FD" w14:paraId="01942DB3"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1</w:t>
            </w:r>
          </w:p>
        </w:tc>
        <w:tc>
          <w:tcPr>
            <w:tcW w:w="900" w:type="dxa"/>
            <w:shd w:val="clear" w:color="auto" w:fill="BFBFBF"/>
            <w:vAlign w:val="center"/>
          </w:tcPr>
          <w:p w:rsidRPr="00AB60FD" w:rsidR="00AB60FD" w:rsidP="00AB60FD" w:rsidRDefault="00AB60FD" w14:paraId="2CA9DEC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2</w:t>
            </w:r>
          </w:p>
        </w:tc>
        <w:tc>
          <w:tcPr>
            <w:tcW w:w="900" w:type="dxa"/>
            <w:shd w:val="clear" w:color="auto" w:fill="BFBFBF"/>
            <w:vAlign w:val="center"/>
          </w:tcPr>
          <w:p w:rsidRPr="00AB60FD" w:rsidR="00AB60FD" w:rsidP="00AB60FD" w:rsidRDefault="00AB60FD" w14:paraId="0BD36AD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3</w:t>
            </w:r>
          </w:p>
        </w:tc>
        <w:tc>
          <w:tcPr>
            <w:tcW w:w="900" w:type="dxa"/>
            <w:shd w:val="clear" w:color="auto" w:fill="BFBFBF"/>
            <w:vAlign w:val="center"/>
          </w:tcPr>
          <w:p w:rsidRPr="00AB60FD" w:rsidR="00AB60FD" w:rsidP="00AB60FD" w:rsidRDefault="00AB60FD" w14:paraId="48B62EC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4</w:t>
            </w:r>
          </w:p>
        </w:tc>
        <w:tc>
          <w:tcPr>
            <w:tcW w:w="2496" w:type="dxa"/>
            <w:shd w:val="clear" w:color="auto" w:fill="BFBFBF"/>
            <w:vAlign w:val="center"/>
          </w:tcPr>
          <w:p w:rsidRPr="00AB60FD" w:rsidR="00AB60FD" w:rsidP="00AB60FD" w:rsidRDefault="00AB60FD" w14:paraId="102C7B3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Remarks</w:t>
            </w:r>
          </w:p>
        </w:tc>
      </w:tr>
      <w:tr w:rsidRPr="00AB60FD" w:rsidR="00AB60FD" w:rsidTr="00166E95" w14:paraId="05282519" w14:textId="77777777">
        <w:trPr>
          <w:trHeight w:val="369" w:hRule="exact"/>
        </w:trPr>
        <w:tc>
          <w:tcPr>
            <w:tcW w:w="993" w:type="dxa"/>
            <w:shd w:val="clear" w:color="auto" w:fill="BFBFBF"/>
            <w:vAlign w:val="center"/>
          </w:tcPr>
          <w:p w:rsidRPr="00AB60FD" w:rsidR="00AB60FD" w:rsidP="00AB60FD" w:rsidRDefault="00AB60FD" w14:paraId="07B2A58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w:t>
            </w:r>
          </w:p>
        </w:tc>
        <w:tc>
          <w:tcPr>
            <w:tcW w:w="3118" w:type="dxa"/>
            <w:shd w:val="clear" w:color="auto" w:fill="auto"/>
            <w:vAlign w:val="center"/>
          </w:tcPr>
          <w:p w:rsidRPr="00AB60FD" w:rsidR="00AB60FD" w:rsidP="00AB60FD" w:rsidRDefault="00AB60FD" w14:paraId="6B86187E"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Torque converter</w:t>
            </w:r>
          </w:p>
        </w:tc>
        <w:tc>
          <w:tcPr>
            <w:tcW w:w="899" w:type="dxa"/>
            <w:shd w:val="clear" w:color="auto" w:fill="auto"/>
            <w:vAlign w:val="center"/>
          </w:tcPr>
          <w:p w:rsidRPr="00AB60FD" w:rsidR="00AB60FD" w:rsidP="00AB60FD" w:rsidRDefault="00AB60FD" w14:paraId="126686C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24DFEA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5300007"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1D7DC378"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7CC0A288"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536BA6AC" w14:textId="77777777">
        <w:trPr>
          <w:trHeight w:val="369" w:hRule="exact"/>
        </w:trPr>
        <w:tc>
          <w:tcPr>
            <w:tcW w:w="993" w:type="dxa"/>
            <w:shd w:val="clear" w:color="auto" w:fill="BFBFBF"/>
            <w:vAlign w:val="center"/>
          </w:tcPr>
          <w:p w:rsidRPr="00AB60FD" w:rsidR="00AB60FD" w:rsidP="00AB60FD" w:rsidRDefault="00AB60FD" w14:paraId="7023D85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w:t>
            </w:r>
          </w:p>
        </w:tc>
        <w:tc>
          <w:tcPr>
            <w:tcW w:w="3118" w:type="dxa"/>
            <w:shd w:val="clear" w:color="auto" w:fill="auto"/>
            <w:vAlign w:val="center"/>
          </w:tcPr>
          <w:p w:rsidRPr="00AB60FD" w:rsidR="00AB60FD" w:rsidP="00AB60FD" w:rsidRDefault="00AB60FD" w14:paraId="2A2E8A06"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Pipes &amp; fittings</w:t>
            </w:r>
          </w:p>
        </w:tc>
        <w:tc>
          <w:tcPr>
            <w:tcW w:w="899" w:type="dxa"/>
            <w:shd w:val="clear" w:color="auto" w:fill="auto"/>
            <w:vAlign w:val="center"/>
          </w:tcPr>
          <w:p w:rsidRPr="00AB60FD" w:rsidR="00AB60FD" w:rsidP="00AB60FD" w:rsidRDefault="00AB60FD" w14:paraId="5671BF8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4CE66FA"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5D516E1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7F9706E"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75ADA0A"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52266C22" w14:textId="77777777">
        <w:trPr>
          <w:trHeight w:val="369" w:hRule="exact"/>
        </w:trPr>
        <w:tc>
          <w:tcPr>
            <w:tcW w:w="993" w:type="dxa"/>
            <w:shd w:val="clear" w:color="auto" w:fill="BFBFBF"/>
            <w:vAlign w:val="center"/>
          </w:tcPr>
          <w:p w:rsidRPr="00AB60FD" w:rsidR="00AB60FD" w:rsidP="00AB60FD" w:rsidRDefault="00AB60FD" w14:paraId="63E5E3A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w:t>
            </w:r>
          </w:p>
        </w:tc>
        <w:tc>
          <w:tcPr>
            <w:tcW w:w="3118" w:type="dxa"/>
            <w:shd w:val="clear" w:color="auto" w:fill="auto"/>
            <w:vAlign w:val="center"/>
          </w:tcPr>
          <w:p w:rsidRPr="00AB60FD" w:rsidR="00AB60FD" w:rsidP="00AB60FD" w:rsidRDefault="00AB60FD" w14:paraId="055C8A31"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Gaskets &amp; seals general</w:t>
            </w:r>
          </w:p>
        </w:tc>
        <w:tc>
          <w:tcPr>
            <w:tcW w:w="899" w:type="dxa"/>
            <w:shd w:val="clear" w:color="auto" w:fill="auto"/>
            <w:vAlign w:val="center"/>
          </w:tcPr>
          <w:p w:rsidRPr="00AB60FD" w:rsidR="00AB60FD" w:rsidP="00AB60FD" w:rsidRDefault="00AB60FD" w14:paraId="4A2E369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9F03E6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097CF1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AEF6F22"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E87286A"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Peripheral component interface only</w:t>
            </w:r>
          </w:p>
        </w:tc>
      </w:tr>
    </w:tbl>
    <w:p w:rsidRPr="00AB60FD" w:rsidR="00AB60FD" w:rsidP="00AB60FD" w:rsidRDefault="00AB60FD" w14:paraId="270F377C" w14:textId="77777777">
      <w:pPr>
        <w:widowControl w:val="0"/>
        <w:spacing w:after="0" w:line="240" w:lineRule="auto"/>
        <w:ind w:left="-709"/>
        <w:jc w:val="center"/>
        <w:rPr>
          <w:rFonts w:ascii="Arial" w:hAnsi="Arial" w:eastAsia="Times New Roman" w:cs="Times New Roman"/>
          <w:b/>
          <w:color w:val="FF0000"/>
          <w:sz w:val="12"/>
          <w:szCs w:val="12"/>
          <w:lang w:eastAsia="en-GB"/>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3"/>
        <w:gridCol w:w="3118"/>
        <w:gridCol w:w="899"/>
        <w:gridCol w:w="900"/>
        <w:gridCol w:w="900"/>
        <w:gridCol w:w="900"/>
        <w:gridCol w:w="2496"/>
      </w:tblGrid>
      <w:tr w:rsidRPr="00AB60FD" w:rsidR="00AB60FD" w:rsidTr="00166E95" w14:paraId="0B8448CB" w14:textId="77777777">
        <w:trPr>
          <w:trHeight w:val="369" w:hRule="exact"/>
        </w:trPr>
        <w:tc>
          <w:tcPr>
            <w:tcW w:w="10206" w:type="dxa"/>
            <w:gridSpan w:val="7"/>
            <w:tcBorders>
              <w:bottom w:val="single" w:color="auto" w:sz="4" w:space="0"/>
            </w:tcBorders>
            <w:shd w:val="clear" w:color="auto" w:fill="FFFFCC"/>
            <w:vAlign w:val="center"/>
          </w:tcPr>
          <w:p w:rsidRPr="00AB60FD" w:rsidR="00AB60FD" w:rsidP="00AB60FD" w:rsidRDefault="00AB60FD" w14:paraId="0DD04F71" w14:textId="77777777">
            <w:pPr>
              <w:widowControl w:val="0"/>
              <w:spacing w:after="0" w:line="240" w:lineRule="auto"/>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TABLE 9</w:t>
            </w:r>
            <w:r w:rsidRPr="00AB60FD">
              <w:rPr>
                <w:rFonts w:ascii="Arial" w:hAnsi="Arial" w:eastAsia="Times New Roman" w:cs="Times New Roman"/>
                <w:b/>
                <w:sz w:val="20"/>
                <w:szCs w:val="20"/>
                <w:lang w:eastAsia="en-GB"/>
              </w:rPr>
              <w:tab/>
            </w:r>
            <w:r w:rsidRPr="00AB60FD">
              <w:rPr>
                <w:rFonts w:ascii="Arial" w:hAnsi="Arial" w:eastAsia="Times New Roman" w:cs="Times New Roman"/>
                <w:b/>
                <w:sz w:val="20"/>
                <w:szCs w:val="20"/>
                <w:lang w:eastAsia="en-GB"/>
              </w:rPr>
              <w:t>GEARBOXES (AUTOMATIC, SEMI-AUTOMATIC)</w:t>
            </w:r>
          </w:p>
        </w:tc>
      </w:tr>
      <w:tr w:rsidRPr="00AB60FD" w:rsidR="00AB60FD" w:rsidTr="00166E95" w14:paraId="725C695C" w14:textId="77777777">
        <w:trPr>
          <w:trHeight w:val="369" w:hRule="exact"/>
        </w:trPr>
        <w:tc>
          <w:tcPr>
            <w:tcW w:w="993" w:type="dxa"/>
            <w:tcBorders>
              <w:bottom w:val="single" w:color="auto" w:sz="4" w:space="0"/>
            </w:tcBorders>
            <w:shd w:val="clear" w:color="auto" w:fill="BFBFBF"/>
            <w:vAlign w:val="center"/>
          </w:tcPr>
          <w:p w:rsidRPr="00AB60FD" w:rsidR="00AB60FD" w:rsidP="00AB60FD" w:rsidRDefault="00AB60FD" w14:paraId="6CE943B3"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Serial</w:t>
            </w:r>
          </w:p>
        </w:tc>
        <w:tc>
          <w:tcPr>
            <w:tcW w:w="3118" w:type="dxa"/>
            <w:shd w:val="clear" w:color="auto" w:fill="BFBFBF"/>
            <w:vAlign w:val="center"/>
          </w:tcPr>
          <w:p w:rsidRPr="00AB60FD" w:rsidR="00AB60FD" w:rsidP="00AB60FD" w:rsidRDefault="00AB60FD" w14:paraId="4BD70D7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Item</w:t>
            </w:r>
          </w:p>
        </w:tc>
        <w:tc>
          <w:tcPr>
            <w:tcW w:w="899" w:type="dxa"/>
            <w:shd w:val="clear" w:color="auto" w:fill="BFBFBF"/>
            <w:vAlign w:val="center"/>
          </w:tcPr>
          <w:p w:rsidRPr="00AB60FD" w:rsidR="00AB60FD" w:rsidP="00AB60FD" w:rsidRDefault="00AB60FD" w14:paraId="142C1CD8"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1</w:t>
            </w:r>
          </w:p>
        </w:tc>
        <w:tc>
          <w:tcPr>
            <w:tcW w:w="900" w:type="dxa"/>
            <w:shd w:val="clear" w:color="auto" w:fill="BFBFBF"/>
            <w:vAlign w:val="center"/>
          </w:tcPr>
          <w:p w:rsidRPr="00AB60FD" w:rsidR="00AB60FD" w:rsidP="00AB60FD" w:rsidRDefault="00AB60FD" w14:paraId="7B5B4E0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2</w:t>
            </w:r>
          </w:p>
        </w:tc>
        <w:tc>
          <w:tcPr>
            <w:tcW w:w="900" w:type="dxa"/>
            <w:shd w:val="clear" w:color="auto" w:fill="BFBFBF"/>
            <w:vAlign w:val="center"/>
          </w:tcPr>
          <w:p w:rsidRPr="00AB60FD" w:rsidR="00AB60FD" w:rsidP="00AB60FD" w:rsidRDefault="00AB60FD" w14:paraId="78CE42C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3</w:t>
            </w:r>
          </w:p>
        </w:tc>
        <w:tc>
          <w:tcPr>
            <w:tcW w:w="900" w:type="dxa"/>
            <w:shd w:val="clear" w:color="auto" w:fill="BFBFBF"/>
            <w:vAlign w:val="center"/>
          </w:tcPr>
          <w:p w:rsidRPr="00AB60FD" w:rsidR="00AB60FD" w:rsidP="00AB60FD" w:rsidRDefault="00AB60FD" w14:paraId="1BE4C87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4</w:t>
            </w:r>
          </w:p>
        </w:tc>
        <w:tc>
          <w:tcPr>
            <w:tcW w:w="2496" w:type="dxa"/>
            <w:shd w:val="clear" w:color="auto" w:fill="BFBFBF"/>
            <w:vAlign w:val="center"/>
          </w:tcPr>
          <w:p w:rsidRPr="00AB60FD" w:rsidR="00AB60FD" w:rsidP="00AB60FD" w:rsidRDefault="00AB60FD" w14:paraId="32EABCD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Remarks</w:t>
            </w:r>
          </w:p>
        </w:tc>
      </w:tr>
      <w:tr w:rsidRPr="00AB60FD" w:rsidR="00AB60FD" w:rsidTr="00166E95" w14:paraId="0A1E5E19" w14:textId="77777777">
        <w:trPr>
          <w:trHeight w:val="369" w:hRule="exact"/>
        </w:trPr>
        <w:tc>
          <w:tcPr>
            <w:tcW w:w="993" w:type="dxa"/>
            <w:shd w:val="clear" w:color="auto" w:fill="BFBFBF"/>
            <w:vAlign w:val="center"/>
          </w:tcPr>
          <w:p w:rsidRPr="00AB60FD" w:rsidR="00AB60FD" w:rsidP="00AB60FD" w:rsidRDefault="00AB60FD" w14:paraId="5E42F10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w:t>
            </w:r>
          </w:p>
        </w:tc>
        <w:tc>
          <w:tcPr>
            <w:tcW w:w="3118" w:type="dxa"/>
            <w:shd w:val="clear" w:color="auto" w:fill="auto"/>
            <w:vAlign w:val="center"/>
          </w:tcPr>
          <w:p w:rsidRPr="00AB60FD" w:rsidR="00AB60FD" w:rsidP="00AB60FD" w:rsidRDefault="00AB60FD" w14:paraId="49253DBC"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Gearbox assembly</w:t>
            </w:r>
          </w:p>
        </w:tc>
        <w:tc>
          <w:tcPr>
            <w:tcW w:w="899" w:type="dxa"/>
            <w:shd w:val="clear" w:color="auto" w:fill="auto"/>
            <w:vAlign w:val="center"/>
          </w:tcPr>
          <w:p w:rsidRPr="00AB60FD" w:rsidR="00AB60FD" w:rsidP="00AB60FD" w:rsidRDefault="00AB60FD" w14:paraId="34BE24D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D99551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E62BB54"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CB99382"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665C9DCB"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0CAC90EA" w14:textId="77777777">
        <w:trPr>
          <w:trHeight w:val="369" w:hRule="exact"/>
        </w:trPr>
        <w:tc>
          <w:tcPr>
            <w:tcW w:w="993" w:type="dxa"/>
            <w:shd w:val="clear" w:color="auto" w:fill="BFBFBF"/>
            <w:vAlign w:val="center"/>
          </w:tcPr>
          <w:p w:rsidRPr="00AB60FD" w:rsidR="00AB60FD" w:rsidP="00AB60FD" w:rsidRDefault="00AB60FD" w14:paraId="4A0CA76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w:t>
            </w:r>
          </w:p>
        </w:tc>
        <w:tc>
          <w:tcPr>
            <w:tcW w:w="3118" w:type="dxa"/>
            <w:shd w:val="clear" w:color="auto" w:fill="auto"/>
            <w:vAlign w:val="center"/>
          </w:tcPr>
          <w:p w:rsidRPr="00AB60FD" w:rsidR="00AB60FD" w:rsidP="00AB60FD" w:rsidRDefault="00AB60FD" w14:paraId="627E9E03"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Mountings resilient</w:t>
            </w:r>
          </w:p>
        </w:tc>
        <w:tc>
          <w:tcPr>
            <w:tcW w:w="899" w:type="dxa"/>
            <w:shd w:val="clear" w:color="auto" w:fill="auto"/>
            <w:vAlign w:val="center"/>
          </w:tcPr>
          <w:p w:rsidRPr="00AB60FD" w:rsidR="00AB60FD" w:rsidP="00AB60FD" w:rsidRDefault="00AB60FD" w14:paraId="2E80CE8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E7EF68B"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07C4F78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A57F4DE"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B59BCCC"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6D4ACFA7" w14:textId="77777777">
        <w:trPr>
          <w:trHeight w:val="369" w:hRule="exact"/>
        </w:trPr>
        <w:tc>
          <w:tcPr>
            <w:tcW w:w="993" w:type="dxa"/>
            <w:shd w:val="clear" w:color="auto" w:fill="BFBFBF"/>
            <w:vAlign w:val="center"/>
          </w:tcPr>
          <w:p w:rsidRPr="00AB60FD" w:rsidR="00AB60FD" w:rsidP="00AB60FD" w:rsidRDefault="00AB60FD" w14:paraId="53401A5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w:t>
            </w:r>
          </w:p>
        </w:tc>
        <w:tc>
          <w:tcPr>
            <w:tcW w:w="3118" w:type="dxa"/>
            <w:shd w:val="clear" w:color="auto" w:fill="auto"/>
            <w:vAlign w:val="center"/>
          </w:tcPr>
          <w:p w:rsidRPr="00AB60FD" w:rsidR="00AB60FD" w:rsidP="00AB60FD" w:rsidRDefault="00AB60FD" w14:paraId="5D3EE0A1"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Gear lever</w:t>
            </w:r>
          </w:p>
        </w:tc>
        <w:tc>
          <w:tcPr>
            <w:tcW w:w="899" w:type="dxa"/>
            <w:shd w:val="clear" w:color="auto" w:fill="auto"/>
            <w:vAlign w:val="center"/>
          </w:tcPr>
          <w:p w:rsidRPr="00AB60FD" w:rsidR="00AB60FD" w:rsidP="00AB60FD" w:rsidRDefault="00AB60FD" w14:paraId="503C71B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9E2F1D7"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2648AB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62A5E80"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2785467"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22FDC4C6" w14:textId="77777777">
        <w:trPr>
          <w:trHeight w:val="369" w:hRule="exact"/>
        </w:trPr>
        <w:tc>
          <w:tcPr>
            <w:tcW w:w="993" w:type="dxa"/>
            <w:shd w:val="clear" w:color="auto" w:fill="BFBFBF"/>
            <w:vAlign w:val="center"/>
          </w:tcPr>
          <w:p w:rsidRPr="00AB60FD" w:rsidR="00AB60FD" w:rsidP="00AB60FD" w:rsidRDefault="00AB60FD" w14:paraId="6A0D2A8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4</w:t>
            </w:r>
          </w:p>
        </w:tc>
        <w:tc>
          <w:tcPr>
            <w:tcW w:w="3118" w:type="dxa"/>
            <w:shd w:val="clear" w:color="auto" w:fill="auto"/>
            <w:vAlign w:val="center"/>
          </w:tcPr>
          <w:p w:rsidRPr="00AB60FD" w:rsidR="00AB60FD" w:rsidP="00AB60FD" w:rsidRDefault="00AB60FD" w14:paraId="1624AC59"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Speedometer/tachograph drive</w:t>
            </w:r>
          </w:p>
        </w:tc>
        <w:tc>
          <w:tcPr>
            <w:tcW w:w="899" w:type="dxa"/>
            <w:shd w:val="clear" w:color="auto" w:fill="auto"/>
            <w:vAlign w:val="center"/>
          </w:tcPr>
          <w:p w:rsidRPr="00AB60FD" w:rsidR="00AB60FD" w:rsidP="00AB60FD" w:rsidRDefault="00AB60FD" w14:paraId="17F4941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CE32F2C"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295708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A0A675F"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C2C852D"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19A76513" w14:textId="77777777">
        <w:trPr>
          <w:trHeight w:val="369" w:hRule="exact"/>
        </w:trPr>
        <w:tc>
          <w:tcPr>
            <w:tcW w:w="993" w:type="dxa"/>
            <w:shd w:val="clear" w:color="auto" w:fill="BFBFBF"/>
            <w:vAlign w:val="center"/>
          </w:tcPr>
          <w:p w:rsidRPr="00AB60FD" w:rsidR="00AB60FD" w:rsidP="00AB60FD" w:rsidRDefault="00AB60FD" w14:paraId="7C72A6F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5</w:t>
            </w:r>
          </w:p>
        </w:tc>
        <w:tc>
          <w:tcPr>
            <w:tcW w:w="3118" w:type="dxa"/>
            <w:shd w:val="clear" w:color="auto" w:fill="auto"/>
            <w:vAlign w:val="center"/>
          </w:tcPr>
          <w:p w:rsidRPr="00AB60FD" w:rsidR="00AB60FD" w:rsidP="00AB60FD" w:rsidRDefault="00AB60FD" w14:paraId="557C0CB3"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Pipes &amp; fittings</w:t>
            </w:r>
          </w:p>
        </w:tc>
        <w:tc>
          <w:tcPr>
            <w:tcW w:w="899" w:type="dxa"/>
            <w:shd w:val="clear" w:color="auto" w:fill="auto"/>
            <w:vAlign w:val="center"/>
          </w:tcPr>
          <w:p w:rsidRPr="00AB60FD" w:rsidR="00AB60FD" w:rsidP="00AB60FD" w:rsidRDefault="00AB60FD" w14:paraId="1300071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31C016E"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646F7BC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3ED5313"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298C416"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1091A10F" w14:textId="77777777">
        <w:trPr>
          <w:trHeight w:val="369" w:hRule="exact"/>
        </w:trPr>
        <w:tc>
          <w:tcPr>
            <w:tcW w:w="993" w:type="dxa"/>
            <w:shd w:val="clear" w:color="auto" w:fill="BFBFBF"/>
            <w:vAlign w:val="center"/>
          </w:tcPr>
          <w:p w:rsidRPr="00AB60FD" w:rsidR="00AB60FD" w:rsidP="00AB60FD" w:rsidRDefault="00AB60FD" w14:paraId="45DD3EA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6</w:t>
            </w:r>
          </w:p>
        </w:tc>
        <w:tc>
          <w:tcPr>
            <w:tcW w:w="3118" w:type="dxa"/>
            <w:shd w:val="clear" w:color="auto" w:fill="auto"/>
            <w:vAlign w:val="center"/>
          </w:tcPr>
          <w:p w:rsidRPr="00AB60FD" w:rsidR="00AB60FD" w:rsidP="00AB60FD" w:rsidRDefault="00AB60FD" w14:paraId="53B961B6"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Drain &amp; filler plugs</w:t>
            </w:r>
          </w:p>
        </w:tc>
        <w:tc>
          <w:tcPr>
            <w:tcW w:w="899" w:type="dxa"/>
            <w:shd w:val="clear" w:color="auto" w:fill="auto"/>
            <w:vAlign w:val="center"/>
          </w:tcPr>
          <w:p w:rsidRPr="00AB60FD" w:rsidR="00AB60FD" w:rsidP="00AB60FD" w:rsidRDefault="00AB60FD" w14:paraId="09E6632E"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667789F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2F3BF2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BF97537"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1C129959"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59783AB1" w14:textId="77777777">
        <w:trPr>
          <w:trHeight w:val="369" w:hRule="exact"/>
        </w:trPr>
        <w:tc>
          <w:tcPr>
            <w:tcW w:w="993" w:type="dxa"/>
            <w:shd w:val="clear" w:color="auto" w:fill="BFBFBF"/>
            <w:vAlign w:val="center"/>
          </w:tcPr>
          <w:p w:rsidRPr="00AB60FD" w:rsidR="00AB60FD" w:rsidP="00AB60FD" w:rsidRDefault="00AB60FD" w14:paraId="3DDC78F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7</w:t>
            </w:r>
          </w:p>
        </w:tc>
        <w:tc>
          <w:tcPr>
            <w:tcW w:w="3118" w:type="dxa"/>
            <w:shd w:val="clear" w:color="auto" w:fill="auto"/>
            <w:vAlign w:val="center"/>
          </w:tcPr>
          <w:p w:rsidRPr="00AB60FD" w:rsidR="00AB60FD" w:rsidP="00AB60FD" w:rsidRDefault="00AB60FD" w14:paraId="4E1A791F"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Breathers</w:t>
            </w:r>
          </w:p>
        </w:tc>
        <w:tc>
          <w:tcPr>
            <w:tcW w:w="899" w:type="dxa"/>
            <w:shd w:val="clear" w:color="auto" w:fill="auto"/>
            <w:vAlign w:val="center"/>
          </w:tcPr>
          <w:p w:rsidRPr="00AB60FD" w:rsidR="00AB60FD" w:rsidP="00AB60FD" w:rsidRDefault="00AB60FD" w14:paraId="68A573B9"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E557BC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079D5D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D0D3F17"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03A5915"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691D23E4" w14:textId="77777777">
        <w:trPr>
          <w:trHeight w:val="369" w:hRule="exact"/>
        </w:trPr>
        <w:tc>
          <w:tcPr>
            <w:tcW w:w="993" w:type="dxa"/>
            <w:shd w:val="clear" w:color="auto" w:fill="BFBFBF"/>
            <w:vAlign w:val="center"/>
          </w:tcPr>
          <w:p w:rsidRPr="00AB60FD" w:rsidR="00AB60FD" w:rsidP="00AB60FD" w:rsidRDefault="00AB60FD" w14:paraId="74707DC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8</w:t>
            </w:r>
          </w:p>
        </w:tc>
        <w:tc>
          <w:tcPr>
            <w:tcW w:w="3118" w:type="dxa"/>
            <w:shd w:val="clear" w:color="auto" w:fill="auto"/>
            <w:vAlign w:val="center"/>
          </w:tcPr>
          <w:p w:rsidRPr="00AB60FD" w:rsidR="00AB60FD" w:rsidP="00AB60FD" w:rsidRDefault="00AB60FD" w14:paraId="1A953B1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Gaskets &amp; seals general</w:t>
            </w:r>
          </w:p>
        </w:tc>
        <w:tc>
          <w:tcPr>
            <w:tcW w:w="899" w:type="dxa"/>
            <w:shd w:val="clear" w:color="auto" w:fill="auto"/>
            <w:vAlign w:val="center"/>
          </w:tcPr>
          <w:p w:rsidRPr="00AB60FD" w:rsidR="00AB60FD" w:rsidP="00AB60FD" w:rsidRDefault="00AB60FD" w14:paraId="6A08C36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D3E709C"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0F72F11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79869F5"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D25AAFB"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Peripheral component interface only</w:t>
            </w:r>
          </w:p>
        </w:tc>
      </w:tr>
    </w:tbl>
    <w:p w:rsidRPr="00AB60FD" w:rsidR="00AB60FD" w:rsidP="00AB60FD" w:rsidRDefault="00AB60FD" w14:paraId="1DF6D153" w14:textId="77777777">
      <w:pPr>
        <w:widowControl w:val="0"/>
        <w:spacing w:after="0" w:line="240" w:lineRule="auto"/>
        <w:ind w:left="-709"/>
        <w:jc w:val="center"/>
        <w:rPr>
          <w:rFonts w:ascii="Arial" w:hAnsi="Arial" w:eastAsia="Times New Roman" w:cs="Times New Roman"/>
          <w:b/>
          <w:color w:val="FF0000"/>
          <w:sz w:val="12"/>
          <w:szCs w:val="12"/>
          <w:lang w:eastAsia="en-GB"/>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3"/>
        <w:gridCol w:w="3118"/>
        <w:gridCol w:w="899"/>
        <w:gridCol w:w="900"/>
        <w:gridCol w:w="900"/>
        <w:gridCol w:w="900"/>
        <w:gridCol w:w="2496"/>
      </w:tblGrid>
      <w:tr w:rsidRPr="00AB60FD" w:rsidR="00AB60FD" w:rsidTr="00166E95" w14:paraId="5E2DAF89" w14:textId="77777777">
        <w:trPr>
          <w:trHeight w:val="369" w:hRule="exact"/>
        </w:trPr>
        <w:tc>
          <w:tcPr>
            <w:tcW w:w="10206" w:type="dxa"/>
            <w:gridSpan w:val="7"/>
            <w:tcBorders>
              <w:bottom w:val="single" w:color="auto" w:sz="4" w:space="0"/>
            </w:tcBorders>
            <w:shd w:val="clear" w:color="auto" w:fill="FFFFCC"/>
            <w:vAlign w:val="center"/>
          </w:tcPr>
          <w:p w:rsidRPr="00AB60FD" w:rsidR="00AB60FD" w:rsidP="00AB60FD" w:rsidRDefault="00AB60FD" w14:paraId="20C91B6C" w14:textId="77777777">
            <w:pPr>
              <w:widowControl w:val="0"/>
              <w:spacing w:after="0" w:line="240" w:lineRule="auto"/>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TABLE 10</w:t>
            </w:r>
            <w:r w:rsidRPr="00AB60FD">
              <w:rPr>
                <w:rFonts w:ascii="Arial" w:hAnsi="Arial" w:eastAsia="Times New Roman" w:cs="Times New Roman"/>
                <w:b/>
                <w:sz w:val="20"/>
                <w:szCs w:val="20"/>
                <w:lang w:eastAsia="en-GB"/>
              </w:rPr>
              <w:tab/>
            </w:r>
            <w:r w:rsidRPr="00AB60FD">
              <w:rPr>
                <w:rFonts w:ascii="Arial" w:hAnsi="Arial" w:eastAsia="Times New Roman" w:cs="Times New Roman"/>
                <w:b/>
                <w:sz w:val="20"/>
                <w:szCs w:val="20"/>
                <w:lang w:eastAsia="en-GB"/>
              </w:rPr>
              <w:t>TRANSFER CASE</w:t>
            </w:r>
          </w:p>
        </w:tc>
      </w:tr>
      <w:tr w:rsidRPr="00AB60FD" w:rsidR="00AB60FD" w:rsidTr="00166E95" w14:paraId="2E8E5905" w14:textId="77777777">
        <w:trPr>
          <w:trHeight w:val="369" w:hRule="exact"/>
        </w:trPr>
        <w:tc>
          <w:tcPr>
            <w:tcW w:w="993" w:type="dxa"/>
            <w:tcBorders>
              <w:bottom w:val="single" w:color="auto" w:sz="4" w:space="0"/>
            </w:tcBorders>
            <w:shd w:val="clear" w:color="auto" w:fill="BFBFBF"/>
            <w:vAlign w:val="center"/>
          </w:tcPr>
          <w:p w:rsidRPr="00AB60FD" w:rsidR="00AB60FD" w:rsidP="00AB60FD" w:rsidRDefault="00AB60FD" w14:paraId="19B4088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Serial</w:t>
            </w:r>
          </w:p>
        </w:tc>
        <w:tc>
          <w:tcPr>
            <w:tcW w:w="3118" w:type="dxa"/>
            <w:shd w:val="clear" w:color="auto" w:fill="BFBFBF"/>
            <w:vAlign w:val="center"/>
          </w:tcPr>
          <w:p w:rsidRPr="00AB60FD" w:rsidR="00AB60FD" w:rsidP="00AB60FD" w:rsidRDefault="00AB60FD" w14:paraId="2AB873F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Item</w:t>
            </w:r>
          </w:p>
        </w:tc>
        <w:tc>
          <w:tcPr>
            <w:tcW w:w="899" w:type="dxa"/>
            <w:shd w:val="clear" w:color="auto" w:fill="BFBFBF"/>
            <w:vAlign w:val="center"/>
          </w:tcPr>
          <w:p w:rsidRPr="00AB60FD" w:rsidR="00AB60FD" w:rsidP="00AB60FD" w:rsidRDefault="00AB60FD" w14:paraId="0144CE4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1</w:t>
            </w:r>
          </w:p>
        </w:tc>
        <w:tc>
          <w:tcPr>
            <w:tcW w:w="900" w:type="dxa"/>
            <w:shd w:val="clear" w:color="auto" w:fill="BFBFBF"/>
            <w:vAlign w:val="center"/>
          </w:tcPr>
          <w:p w:rsidRPr="00AB60FD" w:rsidR="00AB60FD" w:rsidP="00AB60FD" w:rsidRDefault="00AB60FD" w14:paraId="47AA389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2</w:t>
            </w:r>
          </w:p>
        </w:tc>
        <w:tc>
          <w:tcPr>
            <w:tcW w:w="900" w:type="dxa"/>
            <w:shd w:val="clear" w:color="auto" w:fill="BFBFBF"/>
            <w:vAlign w:val="center"/>
          </w:tcPr>
          <w:p w:rsidRPr="00AB60FD" w:rsidR="00AB60FD" w:rsidP="00AB60FD" w:rsidRDefault="00AB60FD" w14:paraId="68498E3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3</w:t>
            </w:r>
          </w:p>
        </w:tc>
        <w:tc>
          <w:tcPr>
            <w:tcW w:w="900" w:type="dxa"/>
            <w:shd w:val="clear" w:color="auto" w:fill="BFBFBF"/>
            <w:vAlign w:val="center"/>
          </w:tcPr>
          <w:p w:rsidRPr="00AB60FD" w:rsidR="00AB60FD" w:rsidP="00AB60FD" w:rsidRDefault="00AB60FD" w14:paraId="68E18A0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4</w:t>
            </w:r>
          </w:p>
        </w:tc>
        <w:tc>
          <w:tcPr>
            <w:tcW w:w="2496" w:type="dxa"/>
            <w:shd w:val="clear" w:color="auto" w:fill="BFBFBF"/>
            <w:vAlign w:val="center"/>
          </w:tcPr>
          <w:p w:rsidRPr="00AB60FD" w:rsidR="00AB60FD" w:rsidP="00AB60FD" w:rsidRDefault="00AB60FD" w14:paraId="2F7820C8"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Remarks</w:t>
            </w:r>
          </w:p>
        </w:tc>
      </w:tr>
      <w:tr w:rsidRPr="00AB60FD" w:rsidR="00AB60FD" w:rsidTr="00166E95" w14:paraId="39364A77" w14:textId="77777777">
        <w:trPr>
          <w:trHeight w:val="369" w:hRule="exact"/>
        </w:trPr>
        <w:tc>
          <w:tcPr>
            <w:tcW w:w="993" w:type="dxa"/>
            <w:shd w:val="clear" w:color="auto" w:fill="BFBFBF"/>
            <w:vAlign w:val="center"/>
          </w:tcPr>
          <w:p w:rsidRPr="00AB60FD" w:rsidR="00AB60FD" w:rsidP="00AB60FD" w:rsidRDefault="00AB60FD" w14:paraId="25F9EFC8"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w:t>
            </w:r>
          </w:p>
        </w:tc>
        <w:tc>
          <w:tcPr>
            <w:tcW w:w="3118" w:type="dxa"/>
            <w:shd w:val="clear" w:color="auto" w:fill="auto"/>
            <w:vAlign w:val="center"/>
          </w:tcPr>
          <w:p w:rsidRPr="00AB60FD" w:rsidR="00AB60FD" w:rsidP="00AB60FD" w:rsidRDefault="00AB60FD" w14:paraId="007092C4"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Transfer case</w:t>
            </w:r>
          </w:p>
        </w:tc>
        <w:tc>
          <w:tcPr>
            <w:tcW w:w="899" w:type="dxa"/>
            <w:shd w:val="clear" w:color="auto" w:fill="auto"/>
            <w:vAlign w:val="center"/>
          </w:tcPr>
          <w:p w:rsidRPr="00AB60FD" w:rsidR="00AB60FD" w:rsidP="00AB60FD" w:rsidRDefault="00AB60FD" w14:paraId="79BB2B23"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C72D7E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CD26800"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EECBE17"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4B453605"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3C96D456" w14:textId="77777777">
        <w:trPr>
          <w:trHeight w:val="369" w:hRule="exact"/>
        </w:trPr>
        <w:tc>
          <w:tcPr>
            <w:tcW w:w="993" w:type="dxa"/>
            <w:shd w:val="clear" w:color="auto" w:fill="BFBFBF"/>
            <w:vAlign w:val="center"/>
          </w:tcPr>
          <w:p w:rsidRPr="00AB60FD" w:rsidR="00AB60FD" w:rsidP="00AB60FD" w:rsidRDefault="00AB60FD" w14:paraId="72D3793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w:t>
            </w:r>
          </w:p>
        </w:tc>
        <w:tc>
          <w:tcPr>
            <w:tcW w:w="3118" w:type="dxa"/>
            <w:shd w:val="clear" w:color="auto" w:fill="auto"/>
            <w:vAlign w:val="center"/>
          </w:tcPr>
          <w:p w:rsidRPr="00AB60FD" w:rsidR="00AB60FD" w:rsidP="00AB60FD" w:rsidRDefault="00AB60FD" w14:paraId="35DF1A56"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Breathers</w:t>
            </w:r>
          </w:p>
        </w:tc>
        <w:tc>
          <w:tcPr>
            <w:tcW w:w="899" w:type="dxa"/>
            <w:shd w:val="clear" w:color="auto" w:fill="auto"/>
            <w:vAlign w:val="center"/>
          </w:tcPr>
          <w:p w:rsidRPr="00AB60FD" w:rsidR="00AB60FD" w:rsidP="00AB60FD" w:rsidRDefault="00AB60FD" w14:paraId="4B0234C7"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EAF807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DE0750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6F75E6C"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1AEE21E3"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1E73BCBD" w14:textId="77777777">
        <w:trPr>
          <w:trHeight w:val="369" w:hRule="exact"/>
        </w:trPr>
        <w:tc>
          <w:tcPr>
            <w:tcW w:w="993" w:type="dxa"/>
            <w:shd w:val="clear" w:color="auto" w:fill="BFBFBF"/>
            <w:vAlign w:val="center"/>
          </w:tcPr>
          <w:p w:rsidRPr="00AB60FD" w:rsidR="00AB60FD" w:rsidP="00AB60FD" w:rsidRDefault="00AB60FD" w14:paraId="015CBD0A"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w:t>
            </w:r>
          </w:p>
        </w:tc>
        <w:tc>
          <w:tcPr>
            <w:tcW w:w="3118" w:type="dxa"/>
            <w:shd w:val="clear" w:color="auto" w:fill="auto"/>
            <w:vAlign w:val="center"/>
          </w:tcPr>
          <w:p w:rsidRPr="00AB60FD" w:rsidR="00AB60FD" w:rsidP="00AB60FD" w:rsidRDefault="00AB60FD" w14:paraId="5DCCDB4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Drain &amp; filler plugs</w:t>
            </w:r>
          </w:p>
        </w:tc>
        <w:tc>
          <w:tcPr>
            <w:tcW w:w="899" w:type="dxa"/>
            <w:shd w:val="clear" w:color="auto" w:fill="auto"/>
            <w:vAlign w:val="center"/>
          </w:tcPr>
          <w:p w:rsidRPr="00AB60FD" w:rsidR="00AB60FD" w:rsidP="00AB60FD" w:rsidRDefault="00AB60FD" w14:paraId="17055145"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20B898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FA7C22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1CF4DC4"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8E759FB"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07120572" w14:textId="77777777">
        <w:trPr>
          <w:trHeight w:val="369" w:hRule="exact"/>
        </w:trPr>
        <w:tc>
          <w:tcPr>
            <w:tcW w:w="993" w:type="dxa"/>
            <w:shd w:val="clear" w:color="auto" w:fill="BFBFBF"/>
            <w:vAlign w:val="center"/>
          </w:tcPr>
          <w:p w:rsidRPr="00AB60FD" w:rsidR="00AB60FD" w:rsidP="00AB60FD" w:rsidRDefault="00AB60FD" w14:paraId="591C6E3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4</w:t>
            </w:r>
          </w:p>
        </w:tc>
        <w:tc>
          <w:tcPr>
            <w:tcW w:w="3118" w:type="dxa"/>
            <w:shd w:val="clear" w:color="auto" w:fill="auto"/>
            <w:vAlign w:val="center"/>
          </w:tcPr>
          <w:p w:rsidRPr="00AB60FD" w:rsidR="00AB60FD" w:rsidP="00AB60FD" w:rsidRDefault="00AB60FD" w14:paraId="32BDC9E4"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Pipes &amp; fittings</w:t>
            </w:r>
          </w:p>
        </w:tc>
        <w:tc>
          <w:tcPr>
            <w:tcW w:w="899" w:type="dxa"/>
            <w:shd w:val="clear" w:color="auto" w:fill="auto"/>
            <w:vAlign w:val="center"/>
          </w:tcPr>
          <w:p w:rsidRPr="00AB60FD" w:rsidR="00AB60FD" w:rsidP="00AB60FD" w:rsidRDefault="00AB60FD" w14:paraId="35F6FE5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F88AA52"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18FAEDA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D7BB552"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DE7F796"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1511ECD8" w14:textId="77777777">
        <w:trPr>
          <w:trHeight w:val="369" w:hRule="exact"/>
        </w:trPr>
        <w:tc>
          <w:tcPr>
            <w:tcW w:w="993" w:type="dxa"/>
            <w:shd w:val="clear" w:color="auto" w:fill="BFBFBF"/>
            <w:vAlign w:val="center"/>
          </w:tcPr>
          <w:p w:rsidRPr="00AB60FD" w:rsidR="00AB60FD" w:rsidP="00AB60FD" w:rsidRDefault="00AB60FD" w14:paraId="5967929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5</w:t>
            </w:r>
          </w:p>
        </w:tc>
        <w:tc>
          <w:tcPr>
            <w:tcW w:w="3118" w:type="dxa"/>
            <w:shd w:val="clear" w:color="auto" w:fill="auto"/>
            <w:vAlign w:val="center"/>
          </w:tcPr>
          <w:p w:rsidRPr="00AB60FD" w:rsidR="00AB60FD" w:rsidP="00AB60FD" w:rsidRDefault="00AB60FD" w14:paraId="7570BE0B"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Gaskets &amp; seals general</w:t>
            </w:r>
          </w:p>
        </w:tc>
        <w:tc>
          <w:tcPr>
            <w:tcW w:w="899" w:type="dxa"/>
            <w:shd w:val="clear" w:color="auto" w:fill="auto"/>
            <w:vAlign w:val="center"/>
          </w:tcPr>
          <w:p w:rsidRPr="00AB60FD" w:rsidR="00AB60FD" w:rsidP="00AB60FD" w:rsidRDefault="00AB60FD" w14:paraId="0137958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C6EF962"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862130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5818E9F"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16494CBF"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Peripheral component interface only</w:t>
            </w:r>
          </w:p>
        </w:tc>
      </w:tr>
      <w:tr w:rsidRPr="00AB60FD" w:rsidR="00AB60FD" w:rsidTr="00166E95" w14:paraId="1CB1BEB0" w14:textId="77777777">
        <w:trPr>
          <w:trHeight w:val="369" w:hRule="exact"/>
        </w:trPr>
        <w:tc>
          <w:tcPr>
            <w:tcW w:w="993" w:type="dxa"/>
            <w:shd w:val="clear" w:color="auto" w:fill="BFBFBF"/>
            <w:vAlign w:val="center"/>
          </w:tcPr>
          <w:p w:rsidRPr="00AB60FD" w:rsidR="00AB60FD" w:rsidP="00AB60FD" w:rsidRDefault="00AB60FD" w14:paraId="6BB7C97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6</w:t>
            </w:r>
          </w:p>
        </w:tc>
        <w:tc>
          <w:tcPr>
            <w:tcW w:w="3118" w:type="dxa"/>
            <w:shd w:val="clear" w:color="auto" w:fill="auto"/>
            <w:vAlign w:val="center"/>
          </w:tcPr>
          <w:p w:rsidRPr="00AB60FD" w:rsidR="00AB60FD" w:rsidP="00AB60FD" w:rsidRDefault="00AB60FD" w14:paraId="04B81659"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Resilient mountings</w:t>
            </w:r>
          </w:p>
        </w:tc>
        <w:tc>
          <w:tcPr>
            <w:tcW w:w="899" w:type="dxa"/>
            <w:shd w:val="clear" w:color="auto" w:fill="auto"/>
            <w:vAlign w:val="center"/>
          </w:tcPr>
          <w:p w:rsidRPr="00AB60FD" w:rsidR="00AB60FD" w:rsidP="00AB60FD" w:rsidRDefault="00AB60FD" w14:paraId="253E189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A4244E7"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B5A28E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CE04811"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13396A5A" w14:textId="77777777">
            <w:pPr>
              <w:widowControl w:val="0"/>
              <w:spacing w:after="0" w:line="240" w:lineRule="auto"/>
              <w:rPr>
                <w:rFonts w:ascii="Arial" w:hAnsi="Arial" w:eastAsia="Times New Roman" w:cs="Times New Roman"/>
                <w:sz w:val="20"/>
                <w:szCs w:val="20"/>
                <w:lang w:eastAsia="en-GB"/>
              </w:rPr>
            </w:pPr>
          </w:p>
        </w:tc>
      </w:tr>
    </w:tbl>
    <w:p w:rsidRPr="00AB60FD" w:rsidR="00AB60FD" w:rsidP="00AB60FD" w:rsidRDefault="00AB60FD" w14:paraId="69ED1E0E" w14:textId="77777777">
      <w:pPr>
        <w:widowControl w:val="0"/>
        <w:spacing w:after="0" w:line="240" w:lineRule="auto"/>
        <w:ind w:left="-709"/>
        <w:jc w:val="center"/>
        <w:rPr>
          <w:rFonts w:ascii="Arial" w:hAnsi="Arial" w:eastAsia="Times New Roman" w:cs="Times New Roman"/>
          <w:b/>
          <w:color w:val="FF0000"/>
          <w:szCs w:val="24"/>
          <w:lang w:eastAsia="en-GB"/>
        </w:rPr>
      </w:pPr>
    </w:p>
    <w:p w:rsidRPr="00AB60FD" w:rsidR="00AB60FD" w:rsidP="00AB60FD" w:rsidRDefault="00AB60FD" w14:paraId="48A70129" w14:textId="77777777">
      <w:pPr>
        <w:widowControl w:val="0"/>
        <w:spacing w:after="0" w:line="240" w:lineRule="auto"/>
        <w:ind w:left="-709"/>
        <w:jc w:val="center"/>
        <w:rPr>
          <w:rFonts w:ascii="Arial" w:hAnsi="Arial" w:eastAsia="Times New Roman" w:cs="Times New Roman"/>
          <w:b/>
          <w:color w:val="FF0000"/>
          <w:szCs w:val="24"/>
          <w:lang w:eastAsia="en-GB"/>
        </w:rPr>
        <w:sectPr w:rsidRPr="00AB60FD" w:rsidR="00AB60FD" w:rsidSect="00166E95">
          <w:endnotePr>
            <w:numFmt w:val="decimal"/>
          </w:endnotePr>
          <w:pgSz w:w="11907" w:h="16840" w:orient="portrait" w:code="9"/>
          <w:pgMar w:top="567" w:right="1418" w:bottom="992" w:left="1418" w:header="720" w:footer="284" w:gutter="0"/>
          <w:pgBorders w:offsetFrom="page">
            <w:top w:val="single" w:color="auto" w:sz="4" w:space="24"/>
            <w:left w:val="single" w:color="auto" w:sz="4" w:space="24"/>
            <w:bottom w:val="single" w:color="auto" w:sz="4" w:space="24"/>
            <w:right w:val="single" w:color="auto" w:sz="4" w:space="24"/>
          </w:pgBorders>
          <w:cols w:space="720"/>
        </w:sectPr>
      </w:pPr>
    </w:p>
    <w:p w:rsidRPr="00AB60FD" w:rsidR="00AB60FD" w:rsidP="00AB60FD" w:rsidRDefault="00AB60FD" w14:paraId="49E46852" w14:textId="77777777">
      <w:pPr>
        <w:widowControl w:val="0"/>
        <w:spacing w:after="0" w:line="240" w:lineRule="auto"/>
        <w:ind w:left="-709"/>
        <w:jc w:val="center"/>
        <w:rPr>
          <w:rFonts w:ascii="Arial" w:hAnsi="Arial" w:eastAsia="Times New Roman" w:cs="Times New Roman"/>
          <w:b/>
          <w:color w:val="FF0000"/>
          <w:szCs w:val="24"/>
          <w:lang w:eastAsia="en-GB"/>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3"/>
        <w:gridCol w:w="3118"/>
        <w:gridCol w:w="899"/>
        <w:gridCol w:w="900"/>
        <w:gridCol w:w="900"/>
        <w:gridCol w:w="900"/>
        <w:gridCol w:w="2496"/>
      </w:tblGrid>
      <w:tr w:rsidRPr="00AB60FD" w:rsidR="00AB60FD" w:rsidTr="00166E95" w14:paraId="6D53DD1D" w14:textId="77777777">
        <w:trPr>
          <w:trHeight w:val="369" w:hRule="exact"/>
        </w:trPr>
        <w:tc>
          <w:tcPr>
            <w:tcW w:w="10206" w:type="dxa"/>
            <w:gridSpan w:val="7"/>
            <w:tcBorders>
              <w:bottom w:val="single" w:color="auto" w:sz="4" w:space="0"/>
            </w:tcBorders>
            <w:shd w:val="clear" w:color="auto" w:fill="FFFFCC"/>
            <w:vAlign w:val="center"/>
          </w:tcPr>
          <w:p w:rsidRPr="00AB60FD" w:rsidR="00AB60FD" w:rsidP="00AB60FD" w:rsidRDefault="00AB60FD" w14:paraId="5A82F73E" w14:textId="77777777">
            <w:pPr>
              <w:widowControl w:val="0"/>
              <w:spacing w:after="0" w:line="240" w:lineRule="auto"/>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TABLE 11</w:t>
            </w:r>
            <w:r w:rsidRPr="00AB60FD">
              <w:rPr>
                <w:rFonts w:ascii="Arial" w:hAnsi="Arial" w:eastAsia="Times New Roman" w:cs="Times New Roman"/>
                <w:b/>
                <w:sz w:val="20"/>
                <w:szCs w:val="20"/>
                <w:lang w:eastAsia="en-GB"/>
              </w:rPr>
              <w:tab/>
            </w:r>
            <w:r w:rsidRPr="00AB60FD">
              <w:rPr>
                <w:rFonts w:ascii="Arial" w:hAnsi="Arial" w:eastAsia="Times New Roman" w:cs="Times New Roman"/>
                <w:b/>
                <w:sz w:val="20"/>
                <w:szCs w:val="20"/>
                <w:lang w:eastAsia="en-GB"/>
              </w:rPr>
              <w:t>POWER TAKE-OFF SYSTEMS</w:t>
            </w:r>
          </w:p>
        </w:tc>
      </w:tr>
      <w:tr w:rsidRPr="00AB60FD" w:rsidR="00AB60FD" w:rsidTr="00166E95" w14:paraId="03B2C7FB" w14:textId="77777777">
        <w:trPr>
          <w:trHeight w:val="369" w:hRule="exact"/>
        </w:trPr>
        <w:tc>
          <w:tcPr>
            <w:tcW w:w="993" w:type="dxa"/>
            <w:tcBorders>
              <w:bottom w:val="single" w:color="auto" w:sz="4" w:space="0"/>
            </w:tcBorders>
            <w:shd w:val="clear" w:color="auto" w:fill="BFBFBF"/>
            <w:vAlign w:val="center"/>
          </w:tcPr>
          <w:p w:rsidRPr="00AB60FD" w:rsidR="00AB60FD" w:rsidP="00AB60FD" w:rsidRDefault="00AB60FD" w14:paraId="4556885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Serial</w:t>
            </w:r>
          </w:p>
        </w:tc>
        <w:tc>
          <w:tcPr>
            <w:tcW w:w="3118" w:type="dxa"/>
            <w:shd w:val="clear" w:color="auto" w:fill="BFBFBF"/>
            <w:vAlign w:val="center"/>
          </w:tcPr>
          <w:p w:rsidRPr="00AB60FD" w:rsidR="00AB60FD" w:rsidP="00AB60FD" w:rsidRDefault="00AB60FD" w14:paraId="23B92D2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Item</w:t>
            </w:r>
          </w:p>
        </w:tc>
        <w:tc>
          <w:tcPr>
            <w:tcW w:w="899" w:type="dxa"/>
            <w:shd w:val="clear" w:color="auto" w:fill="BFBFBF"/>
            <w:vAlign w:val="center"/>
          </w:tcPr>
          <w:p w:rsidRPr="00AB60FD" w:rsidR="00AB60FD" w:rsidP="00AB60FD" w:rsidRDefault="00AB60FD" w14:paraId="1206DA5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1</w:t>
            </w:r>
          </w:p>
        </w:tc>
        <w:tc>
          <w:tcPr>
            <w:tcW w:w="900" w:type="dxa"/>
            <w:shd w:val="clear" w:color="auto" w:fill="BFBFBF"/>
            <w:vAlign w:val="center"/>
          </w:tcPr>
          <w:p w:rsidRPr="00AB60FD" w:rsidR="00AB60FD" w:rsidP="00AB60FD" w:rsidRDefault="00AB60FD" w14:paraId="2BF2D78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2</w:t>
            </w:r>
          </w:p>
        </w:tc>
        <w:tc>
          <w:tcPr>
            <w:tcW w:w="900" w:type="dxa"/>
            <w:shd w:val="clear" w:color="auto" w:fill="BFBFBF"/>
            <w:vAlign w:val="center"/>
          </w:tcPr>
          <w:p w:rsidRPr="00AB60FD" w:rsidR="00AB60FD" w:rsidP="00AB60FD" w:rsidRDefault="00AB60FD" w14:paraId="1E4432E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3</w:t>
            </w:r>
          </w:p>
        </w:tc>
        <w:tc>
          <w:tcPr>
            <w:tcW w:w="900" w:type="dxa"/>
            <w:shd w:val="clear" w:color="auto" w:fill="BFBFBF"/>
            <w:vAlign w:val="center"/>
          </w:tcPr>
          <w:p w:rsidRPr="00AB60FD" w:rsidR="00AB60FD" w:rsidP="00AB60FD" w:rsidRDefault="00AB60FD" w14:paraId="3961E3B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4</w:t>
            </w:r>
          </w:p>
        </w:tc>
        <w:tc>
          <w:tcPr>
            <w:tcW w:w="2496" w:type="dxa"/>
            <w:shd w:val="clear" w:color="auto" w:fill="BFBFBF"/>
            <w:vAlign w:val="center"/>
          </w:tcPr>
          <w:p w:rsidRPr="00AB60FD" w:rsidR="00AB60FD" w:rsidP="00AB60FD" w:rsidRDefault="00AB60FD" w14:paraId="7B68EF5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Remarks</w:t>
            </w:r>
          </w:p>
        </w:tc>
      </w:tr>
      <w:tr w:rsidRPr="00AB60FD" w:rsidR="00AB60FD" w:rsidTr="00166E95" w14:paraId="56FB6BBC" w14:textId="77777777">
        <w:trPr>
          <w:trHeight w:val="369" w:hRule="exact"/>
        </w:trPr>
        <w:tc>
          <w:tcPr>
            <w:tcW w:w="993" w:type="dxa"/>
            <w:shd w:val="clear" w:color="auto" w:fill="BFBFBF"/>
            <w:vAlign w:val="center"/>
          </w:tcPr>
          <w:p w:rsidRPr="00AB60FD" w:rsidR="00AB60FD" w:rsidP="00AB60FD" w:rsidRDefault="00AB60FD" w14:paraId="7CAEA6E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w:t>
            </w:r>
          </w:p>
        </w:tc>
        <w:tc>
          <w:tcPr>
            <w:tcW w:w="3118" w:type="dxa"/>
            <w:shd w:val="clear" w:color="auto" w:fill="auto"/>
            <w:vAlign w:val="center"/>
          </w:tcPr>
          <w:p w:rsidRPr="00AB60FD" w:rsidR="00AB60FD" w:rsidP="00AB60FD" w:rsidRDefault="00AB60FD" w14:paraId="5345A0AB"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PTO engine</w:t>
            </w:r>
          </w:p>
        </w:tc>
        <w:tc>
          <w:tcPr>
            <w:tcW w:w="899" w:type="dxa"/>
            <w:shd w:val="clear" w:color="auto" w:fill="auto"/>
            <w:vAlign w:val="center"/>
          </w:tcPr>
          <w:p w:rsidRPr="00AB60FD" w:rsidR="00AB60FD" w:rsidP="00AB60FD" w:rsidRDefault="00AB60FD" w14:paraId="3131952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6344C51"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F60940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71B606E"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604F22EB"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4587AA60" w14:textId="77777777">
        <w:trPr>
          <w:trHeight w:val="369" w:hRule="exact"/>
        </w:trPr>
        <w:tc>
          <w:tcPr>
            <w:tcW w:w="993" w:type="dxa"/>
            <w:shd w:val="clear" w:color="auto" w:fill="BFBFBF"/>
            <w:vAlign w:val="center"/>
          </w:tcPr>
          <w:p w:rsidRPr="00AB60FD" w:rsidR="00AB60FD" w:rsidP="00AB60FD" w:rsidRDefault="00AB60FD" w14:paraId="0660E763"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w:t>
            </w:r>
          </w:p>
        </w:tc>
        <w:tc>
          <w:tcPr>
            <w:tcW w:w="3118" w:type="dxa"/>
            <w:shd w:val="clear" w:color="auto" w:fill="auto"/>
            <w:vAlign w:val="center"/>
          </w:tcPr>
          <w:p w:rsidRPr="00AB60FD" w:rsidR="00AB60FD" w:rsidP="00AB60FD" w:rsidRDefault="00AB60FD" w14:paraId="4E997D82"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PTO drive shaft</w:t>
            </w:r>
          </w:p>
        </w:tc>
        <w:tc>
          <w:tcPr>
            <w:tcW w:w="899" w:type="dxa"/>
            <w:shd w:val="clear" w:color="auto" w:fill="auto"/>
            <w:vAlign w:val="center"/>
          </w:tcPr>
          <w:p w:rsidRPr="00AB60FD" w:rsidR="00AB60FD" w:rsidP="00AB60FD" w:rsidRDefault="00AB60FD" w14:paraId="7170B51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BDF735F"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1659B27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A216158"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3DA03114"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3E2785F8" w14:textId="77777777">
        <w:trPr>
          <w:trHeight w:val="369" w:hRule="exact"/>
        </w:trPr>
        <w:tc>
          <w:tcPr>
            <w:tcW w:w="993" w:type="dxa"/>
            <w:shd w:val="clear" w:color="auto" w:fill="BFBFBF"/>
            <w:vAlign w:val="center"/>
          </w:tcPr>
          <w:p w:rsidRPr="00AB60FD" w:rsidR="00AB60FD" w:rsidP="00AB60FD" w:rsidRDefault="00AB60FD" w14:paraId="00A0041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w:t>
            </w:r>
          </w:p>
        </w:tc>
        <w:tc>
          <w:tcPr>
            <w:tcW w:w="3118" w:type="dxa"/>
            <w:shd w:val="clear" w:color="auto" w:fill="auto"/>
            <w:vAlign w:val="center"/>
          </w:tcPr>
          <w:p w:rsidRPr="00AB60FD" w:rsidR="00AB60FD" w:rsidP="00AB60FD" w:rsidRDefault="00AB60FD" w14:paraId="15CA7AD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Universal joints</w:t>
            </w:r>
          </w:p>
        </w:tc>
        <w:tc>
          <w:tcPr>
            <w:tcW w:w="899" w:type="dxa"/>
            <w:shd w:val="clear" w:color="auto" w:fill="auto"/>
            <w:vAlign w:val="center"/>
          </w:tcPr>
          <w:p w:rsidRPr="00AB60FD" w:rsidR="00AB60FD" w:rsidP="00AB60FD" w:rsidRDefault="00AB60FD" w14:paraId="13D76DB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A97C746"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BC4B1D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3E677F2"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B942A4C"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50D71675" w14:textId="77777777">
        <w:trPr>
          <w:trHeight w:val="369" w:hRule="exact"/>
        </w:trPr>
        <w:tc>
          <w:tcPr>
            <w:tcW w:w="993" w:type="dxa"/>
            <w:shd w:val="clear" w:color="auto" w:fill="BFBFBF"/>
            <w:vAlign w:val="center"/>
          </w:tcPr>
          <w:p w:rsidRPr="00AB60FD" w:rsidR="00AB60FD" w:rsidP="00AB60FD" w:rsidRDefault="00AB60FD" w14:paraId="0D4B453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4</w:t>
            </w:r>
          </w:p>
        </w:tc>
        <w:tc>
          <w:tcPr>
            <w:tcW w:w="3118" w:type="dxa"/>
            <w:shd w:val="clear" w:color="auto" w:fill="auto"/>
            <w:vAlign w:val="center"/>
          </w:tcPr>
          <w:p w:rsidRPr="00AB60FD" w:rsidR="00AB60FD" w:rsidP="00AB60FD" w:rsidRDefault="00AB60FD" w14:paraId="1BAA81A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PTO gearbox</w:t>
            </w:r>
          </w:p>
        </w:tc>
        <w:tc>
          <w:tcPr>
            <w:tcW w:w="899" w:type="dxa"/>
            <w:shd w:val="clear" w:color="auto" w:fill="auto"/>
            <w:vAlign w:val="center"/>
          </w:tcPr>
          <w:p w:rsidRPr="00AB60FD" w:rsidR="00AB60FD" w:rsidP="00AB60FD" w:rsidRDefault="00AB60FD" w14:paraId="773CD27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363D1AF"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770237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40DF7BC"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6E596CE"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External units only, replace complete</w:t>
            </w:r>
          </w:p>
        </w:tc>
      </w:tr>
      <w:tr w:rsidRPr="00AB60FD" w:rsidR="00AB60FD" w:rsidTr="00166E95" w14:paraId="64A1224F" w14:textId="77777777">
        <w:trPr>
          <w:trHeight w:val="369" w:hRule="exact"/>
        </w:trPr>
        <w:tc>
          <w:tcPr>
            <w:tcW w:w="993" w:type="dxa"/>
            <w:shd w:val="clear" w:color="auto" w:fill="BFBFBF"/>
            <w:vAlign w:val="center"/>
          </w:tcPr>
          <w:p w:rsidRPr="00AB60FD" w:rsidR="00AB60FD" w:rsidP="00AB60FD" w:rsidRDefault="00AB60FD" w14:paraId="6685542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5</w:t>
            </w:r>
          </w:p>
        </w:tc>
        <w:tc>
          <w:tcPr>
            <w:tcW w:w="3118" w:type="dxa"/>
            <w:shd w:val="clear" w:color="auto" w:fill="auto"/>
            <w:vAlign w:val="center"/>
          </w:tcPr>
          <w:p w:rsidRPr="00AB60FD" w:rsidR="00AB60FD" w:rsidP="00AB60FD" w:rsidRDefault="00AB60FD" w14:paraId="23F956B9"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Selectors</w:t>
            </w:r>
          </w:p>
        </w:tc>
        <w:tc>
          <w:tcPr>
            <w:tcW w:w="899" w:type="dxa"/>
            <w:shd w:val="clear" w:color="auto" w:fill="auto"/>
            <w:vAlign w:val="center"/>
          </w:tcPr>
          <w:p w:rsidRPr="00AB60FD" w:rsidR="00AB60FD" w:rsidP="00AB60FD" w:rsidRDefault="00AB60FD" w14:paraId="2F80BDC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8FDCC44"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B923D6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44A2CB8"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CA297A9"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5567F3CD" w14:textId="77777777">
        <w:trPr>
          <w:trHeight w:val="369" w:hRule="exact"/>
        </w:trPr>
        <w:tc>
          <w:tcPr>
            <w:tcW w:w="993" w:type="dxa"/>
            <w:shd w:val="clear" w:color="auto" w:fill="BFBFBF"/>
            <w:vAlign w:val="center"/>
          </w:tcPr>
          <w:p w:rsidRPr="00AB60FD" w:rsidR="00AB60FD" w:rsidP="00AB60FD" w:rsidRDefault="00AB60FD" w14:paraId="14AE0A7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6</w:t>
            </w:r>
          </w:p>
        </w:tc>
        <w:tc>
          <w:tcPr>
            <w:tcW w:w="3118" w:type="dxa"/>
            <w:shd w:val="clear" w:color="auto" w:fill="auto"/>
            <w:vAlign w:val="center"/>
          </w:tcPr>
          <w:p w:rsidRPr="00AB60FD" w:rsidR="00AB60FD" w:rsidP="00AB60FD" w:rsidRDefault="00AB60FD" w14:paraId="73D441EE"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Gaskets &amp; seals</w:t>
            </w:r>
          </w:p>
        </w:tc>
        <w:tc>
          <w:tcPr>
            <w:tcW w:w="899" w:type="dxa"/>
            <w:shd w:val="clear" w:color="auto" w:fill="auto"/>
            <w:vAlign w:val="center"/>
          </w:tcPr>
          <w:p w:rsidRPr="00AB60FD" w:rsidR="00AB60FD" w:rsidP="00AB60FD" w:rsidRDefault="00AB60FD" w14:paraId="30F24B5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A40F017"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084797F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D9ECBDB"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FFF6F92"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Peripheral component interface only</w:t>
            </w:r>
          </w:p>
        </w:tc>
      </w:tr>
      <w:tr w:rsidRPr="00AB60FD" w:rsidR="00AB60FD" w:rsidTr="00166E95" w14:paraId="40B1A8F0" w14:textId="77777777">
        <w:trPr>
          <w:trHeight w:val="369" w:hRule="exact"/>
        </w:trPr>
        <w:tc>
          <w:tcPr>
            <w:tcW w:w="993" w:type="dxa"/>
            <w:shd w:val="clear" w:color="auto" w:fill="BFBFBF"/>
            <w:vAlign w:val="center"/>
          </w:tcPr>
          <w:p w:rsidRPr="00AB60FD" w:rsidR="00AB60FD" w:rsidP="00AB60FD" w:rsidRDefault="00AB60FD" w14:paraId="1000EF6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7</w:t>
            </w:r>
          </w:p>
        </w:tc>
        <w:tc>
          <w:tcPr>
            <w:tcW w:w="3118" w:type="dxa"/>
            <w:shd w:val="clear" w:color="auto" w:fill="auto"/>
            <w:vAlign w:val="center"/>
          </w:tcPr>
          <w:p w:rsidRPr="00AB60FD" w:rsidR="00AB60FD" w:rsidP="00AB60FD" w:rsidRDefault="00AB60FD" w14:paraId="0EED9D96"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Switches, cables &amp; fittings</w:t>
            </w:r>
          </w:p>
        </w:tc>
        <w:tc>
          <w:tcPr>
            <w:tcW w:w="899" w:type="dxa"/>
            <w:shd w:val="clear" w:color="auto" w:fill="auto"/>
            <w:vAlign w:val="center"/>
          </w:tcPr>
          <w:p w:rsidRPr="00AB60FD" w:rsidR="00AB60FD" w:rsidP="00AB60FD" w:rsidRDefault="00AB60FD" w14:paraId="4CC3426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9D865FA"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A/E</w:t>
            </w:r>
          </w:p>
        </w:tc>
        <w:tc>
          <w:tcPr>
            <w:tcW w:w="900" w:type="dxa"/>
            <w:shd w:val="clear" w:color="auto" w:fill="auto"/>
            <w:vAlign w:val="center"/>
          </w:tcPr>
          <w:p w:rsidRPr="00AB60FD" w:rsidR="00AB60FD" w:rsidP="00AB60FD" w:rsidRDefault="00AB60FD" w14:paraId="7DCD16D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FF2FD9E"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7F86E70" w14:textId="77777777">
            <w:pPr>
              <w:widowControl w:val="0"/>
              <w:spacing w:after="0" w:line="240" w:lineRule="auto"/>
              <w:rPr>
                <w:rFonts w:ascii="Arial" w:hAnsi="Arial" w:eastAsia="Times New Roman" w:cs="Times New Roman"/>
                <w:sz w:val="20"/>
                <w:szCs w:val="20"/>
                <w:lang w:eastAsia="en-GB"/>
              </w:rPr>
            </w:pPr>
          </w:p>
        </w:tc>
      </w:tr>
    </w:tbl>
    <w:p w:rsidRPr="00AB60FD" w:rsidR="00AB60FD" w:rsidP="00AB60FD" w:rsidRDefault="00AB60FD" w14:paraId="7AAAC864" w14:textId="77777777">
      <w:pPr>
        <w:widowControl w:val="0"/>
        <w:spacing w:after="0" w:line="240" w:lineRule="auto"/>
        <w:ind w:left="-709"/>
        <w:jc w:val="center"/>
        <w:rPr>
          <w:rFonts w:ascii="Arial" w:hAnsi="Arial" w:eastAsia="Times New Roman" w:cs="Times New Roman"/>
          <w:b/>
          <w:color w:val="FF0000"/>
          <w:sz w:val="12"/>
          <w:szCs w:val="12"/>
          <w:lang w:eastAsia="en-GB"/>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3"/>
        <w:gridCol w:w="3118"/>
        <w:gridCol w:w="899"/>
        <w:gridCol w:w="900"/>
        <w:gridCol w:w="900"/>
        <w:gridCol w:w="900"/>
        <w:gridCol w:w="2496"/>
      </w:tblGrid>
      <w:tr w:rsidRPr="00AB60FD" w:rsidR="00AB60FD" w:rsidTr="00166E95" w14:paraId="365C4AA5" w14:textId="77777777">
        <w:trPr>
          <w:trHeight w:val="369" w:hRule="exact"/>
        </w:trPr>
        <w:tc>
          <w:tcPr>
            <w:tcW w:w="10206" w:type="dxa"/>
            <w:gridSpan w:val="7"/>
            <w:tcBorders>
              <w:bottom w:val="single" w:color="auto" w:sz="4" w:space="0"/>
            </w:tcBorders>
            <w:shd w:val="clear" w:color="auto" w:fill="FFFFCC"/>
            <w:vAlign w:val="center"/>
          </w:tcPr>
          <w:p w:rsidRPr="00AB60FD" w:rsidR="00AB60FD" w:rsidP="00AB60FD" w:rsidRDefault="00AB60FD" w14:paraId="04D68FEE" w14:textId="77777777">
            <w:pPr>
              <w:widowControl w:val="0"/>
              <w:spacing w:after="0" w:line="240" w:lineRule="auto"/>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TABLE 12</w:t>
            </w:r>
            <w:r w:rsidRPr="00AB60FD">
              <w:rPr>
                <w:rFonts w:ascii="Arial" w:hAnsi="Arial" w:eastAsia="Times New Roman" w:cs="Times New Roman"/>
                <w:b/>
                <w:sz w:val="20"/>
                <w:szCs w:val="20"/>
                <w:lang w:eastAsia="en-GB"/>
              </w:rPr>
              <w:tab/>
            </w:r>
            <w:r w:rsidRPr="00AB60FD">
              <w:rPr>
                <w:rFonts w:ascii="Arial" w:hAnsi="Arial" w:eastAsia="Times New Roman" w:cs="Times New Roman"/>
                <w:b/>
                <w:sz w:val="20"/>
                <w:szCs w:val="20"/>
                <w:lang w:eastAsia="en-GB"/>
              </w:rPr>
              <w:t>PROPELLER SHAFTS</w:t>
            </w:r>
          </w:p>
        </w:tc>
      </w:tr>
      <w:tr w:rsidRPr="00AB60FD" w:rsidR="00AB60FD" w:rsidTr="00166E95" w14:paraId="3758C458" w14:textId="77777777">
        <w:trPr>
          <w:trHeight w:val="369" w:hRule="exact"/>
        </w:trPr>
        <w:tc>
          <w:tcPr>
            <w:tcW w:w="993" w:type="dxa"/>
            <w:tcBorders>
              <w:bottom w:val="single" w:color="auto" w:sz="4" w:space="0"/>
            </w:tcBorders>
            <w:shd w:val="clear" w:color="auto" w:fill="BFBFBF"/>
            <w:vAlign w:val="center"/>
          </w:tcPr>
          <w:p w:rsidRPr="00AB60FD" w:rsidR="00AB60FD" w:rsidP="00AB60FD" w:rsidRDefault="00AB60FD" w14:paraId="0DA863BA"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Serial</w:t>
            </w:r>
          </w:p>
        </w:tc>
        <w:tc>
          <w:tcPr>
            <w:tcW w:w="3118" w:type="dxa"/>
            <w:shd w:val="clear" w:color="auto" w:fill="BFBFBF"/>
            <w:vAlign w:val="center"/>
          </w:tcPr>
          <w:p w:rsidRPr="00AB60FD" w:rsidR="00AB60FD" w:rsidP="00AB60FD" w:rsidRDefault="00AB60FD" w14:paraId="10068A8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Item</w:t>
            </w:r>
          </w:p>
        </w:tc>
        <w:tc>
          <w:tcPr>
            <w:tcW w:w="899" w:type="dxa"/>
            <w:shd w:val="clear" w:color="auto" w:fill="BFBFBF"/>
            <w:vAlign w:val="center"/>
          </w:tcPr>
          <w:p w:rsidRPr="00AB60FD" w:rsidR="00AB60FD" w:rsidP="00AB60FD" w:rsidRDefault="00AB60FD" w14:paraId="65FBFF4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1</w:t>
            </w:r>
          </w:p>
        </w:tc>
        <w:tc>
          <w:tcPr>
            <w:tcW w:w="900" w:type="dxa"/>
            <w:shd w:val="clear" w:color="auto" w:fill="BFBFBF"/>
            <w:vAlign w:val="center"/>
          </w:tcPr>
          <w:p w:rsidRPr="00AB60FD" w:rsidR="00AB60FD" w:rsidP="00AB60FD" w:rsidRDefault="00AB60FD" w14:paraId="0F7C47A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2</w:t>
            </w:r>
          </w:p>
        </w:tc>
        <w:tc>
          <w:tcPr>
            <w:tcW w:w="900" w:type="dxa"/>
            <w:shd w:val="clear" w:color="auto" w:fill="BFBFBF"/>
            <w:vAlign w:val="center"/>
          </w:tcPr>
          <w:p w:rsidRPr="00AB60FD" w:rsidR="00AB60FD" w:rsidP="00AB60FD" w:rsidRDefault="00AB60FD" w14:paraId="2DD52F0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3</w:t>
            </w:r>
          </w:p>
        </w:tc>
        <w:tc>
          <w:tcPr>
            <w:tcW w:w="900" w:type="dxa"/>
            <w:shd w:val="clear" w:color="auto" w:fill="BFBFBF"/>
            <w:vAlign w:val="center"/>
          </w:tcPr>
          <w:p w:rsidRPr="00AB60FD" w:rsidR="00AB60FD" w:rsidP="00AB60FD" w:rsidRDefault="00AB60FD" w14:paraId="667AE2B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4</w:t>
            </w:r>
          </w:p>
        </w:tc>
        <w:tc>
          <w:tcPr>
            <w:tcW w:w="2496" w:type="dxa"/>
            <w:shd w:val="clear" w:color="auto" w:fill="BFBFBF"/>
            <w:vAlign w:val="center"/>
          </w:tcPr>
          <w:p w:rsidRPr="00AB60FD" w:rsidR="00AB60FD" w:rsidP="00AB60FD" w:rsidRDefault="00AB60FD" w14:paraId="1358238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Remarks</w:t>
            </w:r>
          </w:p>
        </w:tc>
      </w:tr>
      <w:tr w:rsidRPr="00AB60FD" w:rsidR="00AB60FD" w:rsidTr="00166E95" w14:paraId="232B4729" w14:textId="77777777">
        <w:trPr>
          <w:trHeight w:val="369" w:hRule="exact"/>
        </w:trPr>
        <w:tc>
          <w:tcPr>
            <w:tcW w:w="993" w:type="dxa"/>
            <w:shd w:val="clear" w:color="auto" w:fill="BFBFBF"/>
            <w:vAlign w:val="center"/>
          </w:tcPr>
          <w:p w:rsidRPr="00AB60FD" w:rsidR="00AB60FD" w:rsidP="00AB60FD" w:rsidRDefault="00AB60FD" w14:paraId="637141E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w:t>
            </w:r>
          </w:p>
        </w:tc>
        <w:tc>
          <w:tcPr>
            <w:tcW w:w="3118" w:type="dxa"/>
            <w:shd w:val="clear" w:color="auto" w:fill="auto"/>
            <w:vAlign w:val="center"/>
          </w:tcPr>
          <w:p w:rsidRPr="00AB60FD" w:rsidR="00AB60FD" w:rsidP="00AB60FD" w:rsidRDefault="00AB60FD" w14:paraId="0AFB18C3"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Propeller shafts</w:t>
            </w:r>
          </w:p>
        </w:tc>
        <w:tc>
          <w:tcPr>
            <w:tcW w:w="899" w:type="dxa"/>
            <w:shd w:val="clear" w:color="auto" w:fill="auto"/>
            <w:vAlign w:val="center"/>
          </w:tcPr>
          <w:p w:rsidRPr="00AB60FD" w:rsidR="00AB60FD" w:rsidP="00AB60FD" w:rsidRDefault="00AB60FD" w14:paraId="5DF1A763"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AAF63C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59452F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3640917F"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61A89F4"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75B227E5" w14:textId="77777777">
        <w:trPr>
          <w:trHeight w:val="369" w:hRule="exact"/>
        </w:trPr>
        <w:tc>
          <w:tcPr>
            <w:tcW w:w="993" w:type="dxa"/>
            <w:shd w:val="clear" w:color="auto" w:fill="BFBFBF"/>
            <w:vAlign w:val="center"/>
          </w:tcPr>
          <w:p w:rsidRPr="00AB60FD" w:rsidR="00AB60FD" w:rsidP="00AB60FD" w:rsidRDefault="00AB60FD" w14:paraId="4E55AA7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w:t>
            </w:r>
          </w:p>
        </w:tc>
        <w:tc>
          <w:tcPr>
            <w:tcW w:w="3118" w:type="dxa"/>
            <w:shd w:val="clear" w:color="auto" w:fill="auto"/>
            <w:vAlign w:val="center"/>
          </w:tcPr>
          <w:p w:rsidRPr="00AB60FD" w:rsidR="00AB60FD" w:rsidP="00AB60FD" w:rsidRDefault="00AB60FD" w14:paraId="477A58E6"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Universal joints</w:t>
            </w:r>
          </w:p>
        </w:tc>
        <w:tc>
          <w:tcPr>
            <w:tcW w:w="899" w:type="dxa"/>
            <w:shd w:val="clear" w:color="auto" w:fill="auto"/>
            <w:vAlign w:val="center"/>
          </w:tcPr>
          <w:p w:rsidRPr="00AB60FD" w:rsidR="00AB60FD" w:rsidP="00AB60FD" w:rsidRDefault="00AB60FD" w14:paraId="3BB1411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A1A67B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209D451"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4E22CC11"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7FB7B33"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79A5D574" w14:textId="77777777">
        <w:trPr>
          <w:trHeight w:val="369" w:hRule="exact"/>
        </w:trPr>
        <w:tc>
          <w:tcPr>
            <w:tcW w:w="993" w:type="dxa"/>
            <w:shd w:val="clear" w:color="auto" w:fill="BFBFBF"/>
            <w:vAlign w:val="center"/>
          </w:tcPr>
          <w:p w:rsidRPr="00AB60FD" w:rsidR="00AB60FD" w:rsidP="00AB60FD" w:rsidRDefault="00AB60FD" w14:paraId="4EB16A43"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w:t>
            </w:r>
          </w:p>
        </w:tc>
        <w:tc>
          <w:tcPr>
            <w:tcW w:w="3118" w:type="dxa"/>
            <w:shd w:val="clear" w:color="auto" w:fill="auto"/>
            <w:vAlign w:val="center"/>
          </w:tcPr>
          <w:p w:rsidRPr="00AB60FD" w:rsidR="00AB60FD" w:rsidP="00AB60FD" w:rsidRDefault="00AB60FD" w14:paraId="07465FB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Support mountings</w:t>
            </w:r>
          </w:p>
        </w:tc>
        <w:tc>
          <w:tcPr>
            <w:tcW w:w="899" w:type="dxa"/>
            <w:shd w:val="clear" w:color="auto" w:fill="auto"/>
            <w:vAlign w:val="center"/>
          </w:tcPr>
          <w:p w:rsidRPr="00AB60FD" w:rsidR="00AB60FD" w:rsidP="00AB60FD" w:rsidRDefault="00AB60FD" w14:paraId="31D38F8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C352A6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EA83910"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6A1E285"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1B7BDBA4"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2C128528" w14:textId="77777777">
        <w:trPr>
          <w:trHeight w:val="369" w:hRule="exact"/>
        </w:trPr>
        <w:tc>
          <w:tcPr>
            <w:tcW w:w="993" w:type="dxa"/>
            <w:shd w:val="clear" w:color="auto" w:fill="BFBFBF"/>
            <w:vAlign w:val="center"/>
          </w:tcPr>
          <w:p w:rsidRPr="00AB60FD" w:rsidR="00AB60FD" w:rsidP="00AB60FD" w:rsidRDefault="00AB60FD" w14:paraId="69FAA9CA"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4</w:t>
            </w:r>
          </w:p>
        </w:tc>
        <w:tc>
          <w:tcPr>
            <w:tcW w:w="3118" w:type="dxa"/>
            <w:shd w:val="clear" w:color="auto" w:fill="auto"/>
            <w:vAlign w:val="center"/>
          </w:tcPr>
          <w:p w:rsidRPr="00AB60FD" w:rsidR="00AB60FD" w:rsidP="00AB60FD" w:rsidRDefault="00AB60FD" w14:paraId="5050A4E4"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Lubrication nipples</w:t>
            </w:r>
          </w:p>
        </w:tc>
        <w:tc>
          <w:tcPr>
            <w:tcW w:w="899" w:type="dxa"/>
            <w:shd w:val="clear" w:color="auto" w:fill="auto"/>
            <w:vAlign w:val="center"/>
          </w:tcPr>
          <w:p w:rsidRPr="00AB60FD" w:rsidR="00AB60FD" w:rsidP="00AB60FD" w:rsidRDefault="00AB60FD" w14:paraId="40D297F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A1DCAF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3FFF11F"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CD1FD1D"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EE82CFB" w14:textId="77777777">
            <w:pPr>
              <w:widowControl w:val="0"/>
              <w:spacing w:after="0" w:line="240" w:lineRule="auto"/>
              <w:rPr>
                <w:rFonts w:ascii="Arial" w:hAnsi="Arial" w:eastAsia="Times New Roman" w:cs="Times New Roman"/>
                <w:sz w:val="16"/>
                <w:szCs w:val="16"/>
                <w:lang w:eastAsia="en-GB"/>
              </w:rPr>
            </w:pPr>
          </w:p>
        </w:tc>
      </w:tr>
    </w:tbl>
    <w:p w:rsidRPr="00AB60FD" w:rsidR="00AB60FD" w:rsidP="00AB60FD" w:rsidRDefault="00AB60FD" w14:paraId="5D8B1FA1" w14:textId="77777777">
      <w:pPr>
        <w:widowControl w:val="0"/>
        <w:spacing w:after="0" w:line="240" w:lineRule="auto"/>
        <w:ind w:left="-709"/>
        <w:jc w:val="center"/>
        <w:rPr>
          <w:rFonts w:ascii="Arial" w:hAnsi="Arial" w:eastAsia="Times New Roman" w:cs="Times New Roman"/>
          <w:b/>
          <w:color w:val="FF0000"/>
          <w:sz w:val="12"/>
          <w:szCs w:val="12"/>
          <w:lang w:eastAsia="en-GB"/>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3"/>
        <w:gridCol w:w="3118"/>
        <w:gridCol w:w="899"/>
        <w:gridCol w:w="900"/>
        <w:gridCol w:w="900"/>
        <w:gridCol w:w="900"/>
        <w:gridCol w:w="2496"/>
      </w:tblGrid>
      <w:tr w:rsidRPr="00AB60FD" w:rsidR="00AB60FD" w:rsidTr="00166E95" w14:paraId="3EC265AE" w14:textId="77777777">
        <w:trPr>
          <w:trHeight w:val="369" w:hRule="exact"/>
        </w:trPr>
        <w:tc>
          <w:tcPr>
            <w:tcW w:w="10206" w:type="dxa"/>
            <w:gridSpan w:val="7"/>
            <w:tcBorders>
              <w:bottom w:val="single" w:color="auto" w:sz="4" w:space="0"/>
            </w:tcBorders>
            <w:shd w:val="clear" w:color="auto" w:fill="FFFFCC"/>
            <w:vAlign w:val="center"/>
          </w:tcPr>
          <w:p w:rsidRPr="00AB60FD" w:rsidR="00AB60FD" w:rsidP="00AB60FD" w:rsidRDefault="00AB60FD" w14:paraId="3D4943FF" w14:textId="77777777">
            <w:pPr>
              <w:widowControl w:val="0"/>
              <w:spacing w:after="0" w:line="240" w:lineRule="auto"/>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TABLE 13</w:t>
            </w:r>
            <w:r w:rsidRPr="00AB60FD">
              <w:rPr>
                <w:rFonts w:ascii="Arial" w:hAnsi="Arial" w:eastAsia="Times New Roman" w:cs="Times New Roman"/>
                <w:b/>
                <w:sz w:val="20"/>
                <w:szCs w:val="20"/>
                <w:lang w:eastAsia="en-GB"/>
              </w:rPr>
              <w:tab/>
            </w:r>
            <w:r w:rsidRPr="00AB60FD">
              <w:rPr>
                <w:rFonts w:ascii="Arial" w:hAnsi="Arial" w:eastAsia="Times New Roman" w:cs="Times New Roman"/>
                <w:b/>
                <w:sz w:val="20"/>
                <w:szCs w:val="20"/>
                <w:lang w:eastAsia="en-GB"/>
              </w:rPr>
              <w:t>COMPRESSORS</w:t>
            </w:r>
          </w:p>
        </w:tc>
      </w:tr>
      <w:tr w:rsidRPr="00AB60FD" w:rsidR="00AB60FD" w:rsidTr="00166E95" w14:paraId="64513D00" w14:textId="77777777">
        <w:trPr>
          <w:trHeight w:val="369" w:hRule="exact"/>
        </w:trPr>
        <w:tc>
          <w:tcPr>
            <w:tcW w:w="993" w:type="dxa"/>
            <w:tcBorders>
              <w:bottom w:val="single" w:color="auto" w:sz="4" w:space="0"/>
            </w:tcBorders>
            <w:shd w:val="clear" w:color="auto" w:fill="BFBFBF"/>
            <w:vAlign w:val="center"/>
          </w:tcPr>
          <w:p w:rsidRPr="00AB60FD" w:rsidR="00AB60FD" w:rsidP="00AB60FD" w:rsidRDefault="00AB60FD" w14:paraId="42C3881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Serial</w:t>
            </w:r>
          </w:p>
        </w:tc>
        <w:tc>
          <w:tcPr>
            <w:tcW w:w="3118" w:type="dxa"/>
            <w:shd w:val="clear" w:color="auto" w:fill="BFBFBF"/>
            <w:vAlign w:val="center"/>
          </w:tcPr>
          <w:p w:rsidRPr="00AB60FD" w:rsidR="00AB60FD" w:rsidP="00AB60FD" w:rsidRDefault="00AB60FD" w14:paraId="6248F04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Item</w:t>
            </w:r>
          </w:p>
        </w:tc>
        <w:tc>
          <w:tcPr>
            <w:tcW w:w="899" w:type="dxa"/>
            <w:shd w:val="clear" w:color="auto" w:fill="BFBFBF"/>
            <w:vAlign w:val="center"/>
          </w:tcPr>
          <w:p w:rsidRPr="00AB60FD" w:rsidR="00AB60FD" w:rsidP="00AB60FD" w:rsidRDefault="00AB60FD" w14:paraId="23370C1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1</w:t>
            </w:r>
          </w:p>
        </w:tc>
        <w:tc>
          <w:tcPr>
            <w:tcW w:w="900" w:type="dxa"/>
            <w:shd w:val="clear" w:color="auto" w:fill="BFBFBF"/>
            <w:vAlign w:val="center"/>
          </w:tcPr>
          <w:p w:rsidRPr="00AB60FD" w:rsidR="00AB60FD" w:rsidP="00AB60FD" w:rsidRDefault="00AB60FD" w14:paraId="11D8AE7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2</w:t>
            </w:r>
          </w:p>
        </w:tc>
        <w:tc>
          <w:tcPr>
            <w:tcW w:w="900" w:type="dxa"/>
            <w:shd w:val="clear" w:color="auto" w:fill="BFBFBF"/>
            <w:vAlign w:val="center"/>
          </w:tcPr>
          <w:p w:rsidRPr="00AB60FD" w:rsidR="00AB60FD" w:rsidP="00AB60FD" w:rsidRDefault="00AB60FD" w14:paraId="40A9133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3</w:t>
            </w:r>
          </w:p>
        </w:tc>
        <w:tc>
          <w:tcPr>
            <w:tcW w:w="900" w:type="dxa"/>
            <w:shd w:val="clear" w:color="auto" w:fill="BFBFBF"/>
            <w:vAlign w:val="center"/>
          </w:tcPr>
          <w:p w:rsidRPr="00AB60FD" w:rsidR="00AB60FD" w:rsidP="00AB60FD" w:rsidRDefault="00AB60FD" w14:paraId="31523F7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4</w:t>
            </w:r>
          </w:p>
        </w:tc>
        <w:tc>
          <w:tcPr>
            <w:tcW w:w="2496" w:type="dxa"/>
            <w:shd w:val="clear" w:color="auto" w:fill="BFBFBF"/>
            <w:vAlign w:val="center"/>
          </w:tcPr>
          <w:p w:rsidRPr="00AB60FD" w:rsidR="00AB60FD" w:rsidP="00AB60FD" w:rsidRDefault="00AB60FD" w14:paraId="3B591A43"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Remarks</w:t>
            </w:r>
          </w:p>
        </w:tc>
      </w:tr>
      <w:tr w:rsidRPr="00AB60FD" w:rsidR="00AB60FD" w:rsidTr="00166E95" w14:paraId="33F92B49" w14:textId="77777777">
        <w:trPr>
          <w:trHeight w:val="369" w:hRule="exact"/>
        </w:trPr>
        <w:tc>
          <w:tcPr>
            <w:tcW w:w="993" w:type="dxa"/>
            <w:shd w:val="clear" w:color="auto" w:fill="BFBFBF"/>
            <w:vAlign w:val="center"/>
          </w:tcPr>
          <w:p w:rsidRPr="00AB60FD" w:rsidR="00AB60FD" w:rsidP="00AB60FD" w:rsidRDefault="00AB60FD" w14:paraId="1B9E1FD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w:t>
            </w:r>
          </w:p>
        </w:tc>
        <w:tc>
          <w:tcPr>
            <w:tcW w:w="3118" w:type="dxa"/>
            <w:shd w:val="clear" w:color="auto" w:fill="auto"/>
            <w:vAlign w:val="center"/>
          </w:tcPr>
          <w:p w:rsidRPr="00AB60FD" w:rsidR="00AB60FD" w:rsidP="00AB60FD" w:rsidRDefault="00AB60FD" w14:paraId="1C3831BB"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Compressor</w:t>
            </w:r>
          </w:p>
        </w:tc>
        <w:tc>
          <w:tcPr>
            <w:tcW w:w="899" w:type="dxa"/>
            <w:shd w:val="clear" w:color="auto" w:fill="auto"/>
            <w:vAlign w:val="center"/>
          </w:tcPr>
          <w:p w:rsidRPr="00AB60FD" w:rsidR="00AB60FD" w:rsidP="00AB60FD" w:rsidRDefault="00AB60FD" w14:paraId="32D8965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A0D8045"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2FEB50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0739ED6"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1EA17B05"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07AD9851" w14:textId="77777777">
        <w:trPr>
          <w:trHeight w:val="369" w:hRule="exact"/>
        </w:trPr>
        <w:tc>
          <w:tcPr>
            <w:tcW w:w="993" w:type="dxa"/>
            <w:shd w:val="clear" w:color="auto" w:fill="BFBFBF"/>
            <w:vAlign w:val="center"/>
          </w:tcPr>
          <w:p w:rsidRPr="00AB60FD" w:rsidR="00AB60FD" w:rsidP="00AB60FD" w:rsidRDefault="00AB60FD" w14:paraId="78FE596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w:t>
            </w:r>
          </w:p>
        </w:tc>
        <w:tc>
          <w:tcPr>
            <w:tcW w:w="3118" w:type="dxa"/>
            <w:shd w:val="clear" w:color="auto" w:fill="auto"/>
            <w:vAlign w:val="center"/>
          </w:tcPr>
          <w:p w:rsidRPr="00AB60FD" w:rsidR="00AB60FD" w:rsidP="00AB60FD" w:rsidRDefault="00AB60FD" w14:paraId="50B87BA4"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Pressure regulator valves</w:t>
            </w:r>
          </w:p>
        </w:tc>
        <w:tc>
          <w:tcPr>
            <w:tcW w:w="899" w:type="dxa"/>
            <w:shd w:val="clear" w:color="auto" w:fill="auto"/>
            <w:vAlign w:val="center"/>
          </w:tcPr>
          <w:p w:rsidRPr="00AB60FD" w:rsidR="00AB60FD" w:rsidP="00AB60FD" w:rsidRDefault="00AB60FD" w14:paraId="506C177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DCD4F14"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85F8F1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501B44E"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D6F08B3"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3BB00A35" w14:textId="77777777">
        <w:trPr>
          <w:trHeight w:val="369" w:hRule="exact"/>
        </w:trPr>
        <w:tc>
          <w:tcPr>
            <w:tcW w:w="993" w:type="dxa"/>
            <w:shd w:val="clear" w:color="auto" w:fill="BFBFBF"/>
            <w:vAlign w:val="center"/>
          </w:tcPr>
          <w:p w:rsidRPr="00AB60FD" w:rsidR="00AB60FD" w:rsidP="00AB60FD" w:rsidRDefault="00AB60FD" w14:paraId="29B9145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w:t>
            </w:r>
          </w:p>
        </w:tc>
        <w:tc>
          <w:tcPr>
            <w:tcW w:w="3118" w:type="dxa"/>
            <w:shd w:val="clear" w:color="auto" w:fill="auto"/>
            <w:vAlign w:val="center"/>
          </w:tcPr>
          <w:p w:rsidRPr="00AB60FD" w:rsidR="00AB60FD" w:rsidP="00AB60FD" w:rsidRDefault="00AB60FD" w14:paraId="3C4F5C26"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Air reservoirs</w:t>
            </w:r>
          </w:p>
        </w:tc>
        <w:tc>
          <w:tcPr>
            <w:tcW w:w="899" w:type="dxa"/>
            <w:shd w:val="clear" w:color="auto" w:fill="auto"/>
            <w:vAlign w:val="center"/>
          </w:tcPr>
          <w:p w:rsidRPr="00AB60FD" w:rsidR="00AB60FD" w:rsidP="00AB60FD" w:rsidRDefault="00AB60FD" w14:paraId="4B8EFD43"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796DCEA"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01A5D43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1CB7908"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5EEF816"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6413E4AD" w14:textId="77777777">
        <w:trPr>
          <w:trHeight w:val="369" w:hRule="exact"/>
        </w:trPr>
        <w:tc>
          <w:tcPr>
            <w:tcW w:w="993" w:type="dxa"/>
            <w:shd w:val="clear" w:color="auto" w:fill="BFBFBF"/>
            <w:vAlign w:val="center"/>
          </w:tcPr>
          <w:p w:rsidRPr="00AB60FD" w:rsidR="00AB60FD" w:rsidP="00AB60FD" w:rsidRDefault="00AB60FD" w14:paraId="6B845F2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4</w:t>
            </w:r>
          </w:p>
        </w:tc>
        <w:tc>
          <w:tcPr>
            <w:tcW w:w="3118" w:type="dxa"/>
            <w:shd w:val="clear" w:color="auto" w:fill="auto"/>
            <w:vAlign w:val="center"/>
          </w:tcPr>
          <w:p w:rsidRPr="00AB60FD" w:rsidR="00AB60FD" w:rsidP="00AB60FD" w:rsidRDefault="00AB60FD" w14:paraId="50435B72"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Pipes &amp; fittings</w:t>
            </w:r>
          </w:p>
        </w:tc>
        <w:tc>
          <w:tcPr>
            <w:tcW w:w="899" w:type="dxa"/>
            <w:shd w:val="clear" w:color="auto" w:fill="auto"/>
            <w:vAlign w:val="center"/>
          </w:tcPr>
          <w:p w:rsidRPr="00AB60FD" w:rsidR="00AB60FD" w:rsidP="00AB60FD" w:rsidRDefault="00AB60FD" w14:paraId="4317FD0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A53D75C"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4D798CA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B15F7A0"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4C992DD"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76EE5400" w14:textId="77777777">
        <w:trPr>
          <w:trHeight w:val="369" w:hRule="exact"/>
        </w:trPr>
        <w:tc>
          <w:tcPr>
            <w:tcW w:w="993" w:type="dxa"/>
            <w:shd w:val="clear" w:color="auto" w:fill="BFBFBF"/>
            <w:vAlign w:val="center"/>
          </w:tcPr>
          <w:p w:rsidRPr="00AB60FD" w:rsidR="00AB60FD" w:rsidP="00AB60FD" w:rsidRDefault="00AB60FD" w14:paraId="6A38AA1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5</w:t>
            </w:r>
          </w:p>
        </w:tc>
        <w:tc>
          <w:tcPr>
            <w:tcW w:w="3118" w:type="dxa"/>
            <w:shd w:val="clear" w:color="auto" w:fill="auto"/>
            <w:vAlign w:val="center"/>
          </w:tcPr>
          <w:p w:rsidRPr="00AB60FD" w:rsidR="00AB60FD" w:rsidP="00AB60FD" w:rsidRDefault="00AB60FD" w14:paraId="1AE348F9"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Gaskets &amp; seals general</w:t>
            </w:r>
          </w:p>
        </w:tc>
        <w:tc>
          <w:tcPr>
            <w:tcW w:w="899" w:type="dxa"/>
            <w:shd w:val="clear" w:color="auto" w:fill="auto"/>
            <w:vAlign w:val="center"/>
          </w:tcPr>
          <w:p w:rsidRPr="00AB60FD" w:rsidR="00AB60FD" w:rsidP="00AB60FD" w:rsidRDefault="00AB60FD" w14:paraId="1C73268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89A4AD0"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234B66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B4640AB"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12BC341"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Peripheral component interface only</w:t>
            </w:r>
          </w:p>
        </w:tc>
      </w:tr>
    </w:tbl>
    <w:p w:rsidRPr="00AB60FD" w:rsidR="00AB60FD" w:rsidP="00AB60FD" w:rsidRDefault="00AB60FD" w14:paraId="30197777" w14:textId="77777777">
      <w:pPr>
        <w:widowControl w:val="0"/>
        <w:spacing w:after="0" w:line="240" w:lineRule="auto"/>
        <w:ind w:left="-709"/>
        <w:jc w:val="center"/>
        <w:rPr>
          <w:rFonts w:ascii="Arial" w:hAnsi="Arial" w:eastAsia="Times New Roman" w:cs="Times New Roman"/>
          <w:b/>
          <w:color w:val="FF0000"/>
          <w:sz w:val="12"/>
          <w:szCs w:val="12"/>
          <w:lang w:eastAsia="en-GB"/>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3"/>
        <w:gridCol w:w="3118"/>
        <w:gridCol w:w="899"/>
        <w:gridCol w:w="900"/>
        <w:gridCol w:w="900"/>
        <w:gridCol w:w="900"/>
        <w:gridCol w:w="2496"/>
      </w:tblGrid>
      <w:tr w:rsidRPr="00AB60FD" w:rsidR="00AB60FD" w:rsidTr="00166E95" w14:paraId="5C844C29" w14:textId="77777777">
        <w:trPr>
          <w:trHeight w:val="369" w:hRule="exact"/>
        </w:trPr>
        <w:tc>
          <w:tcPr>
            <w:tcW w:w="10206" w:type="dxa"/>
            <w:gridSpan w:val="7"/>
            <w:tcBorders>
              <w:bottom w:val="single" w:color="auto" w:sz="4" w:space="0"/>
            </w:tcBorders>
            <w:shd w:val="clear" w:color="auto" w:fill="FFFFCC"/>
            <w:vAlign w:val="center"/>
          </w:tcPr>
          <w:p w:rsidRPr="00AB60FD" w:rsidR="00AB60FD" w:rsidP="00AB60FD" w:rsidRDefault="00AB60FD" w14:paraId="5C08E69F" w14:textId="77777777">
            <w:pPr>
              <w:widowControl w:val="0"/>
              <w:spacing w:after="0" w:line="240" w:lineRule="auto"/>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TABLE 14</w:t>
            </w:r>
            <w:r w:rsidRPr="00AB60FD">
              <w:rPr>
                <w:rFonts w:ascii="Arial" w:hAnsi="Arial" w:eastAsia="Times New Roman" w:cs="Times New Roman"/>
                <w:b/>
                <w:sz w:val="20"/>
                <w:szCs w:val="20"/>
                <w:lang w:eastAsia="en-GB"/>
              </w:rPr>
              <w:tab/>
            </w:r>
            <w:r w:rsidRPr="00AB60FD">
              <w:rPr>
                <w:rFonts w:ascii="Arial" w:hAnsi="Arial" w:eastAsia="Times New Roman" w:cs="Times New Roman"/>
                <w:b/>
                <w:sz w:val="20"/>
                <w:szCs w:val="20"/>
                <w:lang w:eastAsia="en-GB"/>
              </w:rPr>
              <w:t>AXLES</w:t>
            </w:r>
          </w:p>
        </w:tc>
      </w:tr>
      <w:tr w:rsidRPr="00AB60FD" w:rsidR="00AB60FD" w:rsidTr="00166E95" w14:paraId="163A9199" w14:textId="77777777">
        <w:trPr>
          <w:trHeight w:val="369" w:hRule="exact"/>
        </w:trPr>
        <w:tc>
          <w:tcPr>
            <w:tcW w:w="993" w:type="dxa"/>
            <w:tcBorders>
              <w:bottom w:val="single" w:color="auto" w:sz="4" w:space="0"/>
            </w:tcBorders>
            <w:shd w:val="clear" w:color="auto" w:fill="BFBFBF"/>
            <w:vAlign w:val="center"/>
          </w:tcPr>
          <w:p w:rsidRPr="00AB60FD" w:rsidR="00AB60FD" w:rsidP="00AB60FD" w:rsidRDefault="00AB60FD" w14:paraId="5A6A980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Serial</w:t>
            </w:r>
          </w:p>
        </w:tc>
        <w:tc>
          <w:tcPr>
            <w:tcW w:w="3118" w:type="dxa"/>
            <w:shd w:val="clear" w:color="auto" w:fill="BFBFBF"/>
            <w:vAlign w:val="center"/>
          </w:tcPr>
          <w:p w:rsidRPr="00AB60FD" w:rsidR="00AB60FD" w:rsidP="00AB60FD" w:rsidRDefault="00AB60FD" w14:paraId="465774A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Item</w:t>
            </w:r>
          </w:p>
        </w:tc>
        <w:tc>
          <w:tcPr>
            <w:tcW w:w="899" w:type="dxa"/>
            <w:shd w:val="clear" w:color="auto" w:fill="BFBFBF"/>
            <w:vAlign w:val="center"/>
          </w:tcPr>
          <w:p w:rsidRPr="00AB60FD" w:rsidR="00AB60FD" w:rsidP="00AB60FD" w:rsidRDefault="00AB60FD" w14:paraId="2421F26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1</w:t>
            </w:r>
          </w:p>
        </w:tc>
        <w:tc>
          <w:tcPr>
            <w:tcW w:w="900" w:type="dxa"/>
            <w:shd w:val="clear" w:color="auto" w:fill="BFBFBF"/>
            <w:vAlign w:val="center"/>
          </w:tcPr>
          <w:p w:rsidRPr="00AB60FD" w:rsidR="00AB60FD" w:rsidP="00AB60FD" w:rsidRDefault="00AB60FD" w14:paraId="455DD9F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2</w:t>
            </w:r>
          </w:p>
        </w:tc>
        <w:tc>
          <w:tcPr>
            <w:tcW w:w="900" w:type="dxa"/>
            <w:shd w:val="clear" w:color="auto" w:fill="BFBFBF"/>
            <w:vAlign w:val="center"/>
          </w:tcPr>
          <w:p w:rsidRPr="00AB60FD" w:rsidR="00AB60FD" w:rsidP="00AB60FD" w:rsidRDefault="00AB60FD" w14:paraId="3C7FFCE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3</w:t>
            </w:r>
          </w:p>
        </w:tc>
        <w:tc>
          <w:tcPr>
            <w:tcW w:w="900" w:type="dxa"/>
            <w:shd w:val="clear" w:color="auto" w:fill="BFBFBF"/>
            <w:vAlign w:val="center"/>
          </w:tcPr>
          <w:p w:rsidRPr="00AB60FD" w:rsidR="00AB60FD" w:rsidP="00AB60FD" w:rsidRDefault="00AB60FD" w14:paraId="1515DC6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4</w:t>
            </w:r>
          </w:p>
        </w:tc>
        <w:tc>
          <w:tcPr>
            <w:tcW w:w="2496" w:type="dxa"/>
            <w:shd w:val="clear" w:color="auto" w:fill="BFBFBF"/>
            <w:vAlign w:val="center"/>
          </w:tcPr>
          <w:p w:rsidRPr="00AB60FD" w:rsidR="00AB60FD" w:rsidP="00AB60FD" w:rsidRDefault="00AB60FD" w14:paraId="02B5DF0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Remarks</w:t>
            </w:r>
          </w:p>
        </w:tc>
      </w:tr>
      <w:tr w:rsidRPr="00AB60FD" w:rsidR="00AB60FD" w:rsidTr="00166E95" w14:paraId="638DB661" w14:textId="77777777">
        <w:trPr>
          <w:trHeight w:val="369" w:hRule="exact"/>
        </w:trPr>
        <w:tc>
          <w:tcPr>
            <w:tcW w:w="993" w:type="dxa"/>
            <w:shd w:val="clear" w:color="auto" w:fill="BFBFBF"/>
            <w:vAlign w:val="center"/>
          </w:tcPr>
          <w:p w:rsidRPr="00AB60FD" w:rsidR="00AB60FD" w:rsidP="00AB60FD" w:rsidRDefault="00AB60FD" w14:paraId="5FF063F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w:t>
            </w:r>
          </w:p>
        </w:tc>
        <w:tc>
          <w:tcPr>
            <w:tcW w:w="3118" w:type="dxa"/>
            <w:shd w:val="clear" w:color="auto" w:fill="auto"/>
            <w:vAlign w:val="center"/>
          </w:tcPr>
          <w:p w:rsidRPr="00AB60FD" w:rsidR="00AB60FD" w:rsidP="00AB60FD" w:rsidRDefault="00AB60FD" w14:paraId="2436D85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Axle assembly</w:t>
            </w:r>
          </w:p>
        </w:tc>
        <w:tc>
          <w:tcPr>
            <w:tcW w:w="899" w:type="dxa"/>
            <w:shd w:val="clear" w:color="auto" w:fill="auto"/>
            <w:vAlign w:val="center"/>
          </w:tcPr>
          <w:p w:rsidRPr="00AB60FD" w:rsidR="00AB60FD" w:rsidP="00AB60FD" w:rsidRDefault="00AB60FD" w14:paraId="67172A0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EB3F18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845E7F0"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0CDFD402"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01D500D6"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431BC02B" w14:textId="77777777">
        <w:trPr>
          <w:trHeight w:val="369" w:hRule="exact"/>
        </w:trPr>
        <w:tc>
          <w:tcPr>
            <w:tcW w:w="993" w:type="dxa"/>
            <w:shd w:val="clear" w:color="auto" w:fill="BFBFBF"/>
            <w:vAlign w:val="center"/>
          </w:tcPr>
          <w:p w:rsidRPr="00AB60FD" w:rsidR="00AB60FD" w:rsidP="00AB60FD" w:rsidRDefault="00AB60FD" w14:paraId="4E9AA0A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w:t>
            </w:r>
          </w:p>
        </w:tc>
        <w:tc>
          <w:tcPr>
            <w:tcW w:w="3118" w:type="dxa"/>
            <w:shd w:val="clear" w:color="auto" w:fill="auto"/>
            <w:vAlign w:val="center"/>
          </w:tcPr>
          <w:p w:rsidRPr="00AB60FD" w:rsidR="00AB60FD" w:rsidP="00AB60FD" w:rsidRDefault="00AB60FD" w14:paraId="1D10EE7F"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Half shafts</w:t>
            </w:r>
          </w:p>
        </w:tc>
        <w:tc>
          <w:tcPr>
            <w:tcW w:w="899" w:type="dxa"/>
            <w:shd w:val="clear" w:color="auto" w:fill="auto"/>
            <w:vAlign w:val="center"/>
          </w:tcPr>
          <w:p w:rsidRPr="00AB60FD" w:rsidR="00AB60FD" w:rsidP="00AB60FD" w:rsidRDefault="00AB60FD" w14:paraId="2D9A45D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27642CB"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DED189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BD67269"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1CF02081"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4B1D7ED9" w14:textId="77777777">
        <w:trPr>
          <w:trHeight w:val="369" w:hRule="exact"/>
        </w:trPr>
        <w:tc>
          <w:tcPr>
            <w:tcW w:w="993" w:type="dxa"/>
            <w:shd w:val="clear" w:color="auto" w:fill="BFBFBF"/>
            <w:vAlign w:val="center"/>
          </w:tcPr>
          <w:p w:rsidRPr="00AB60FD" w:rsidR="00AB60FD" w:rsidP="00AB60FD" w:rsidRDefault="00AB60FD" w14:paraId="1AA7FA2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w:t>
            </w:r>
          </w:p>
        </w:tc>
        <w:tc>
          <w:tcPr>
            <w:tcW w:w="3118" w:type="dxa"/>
            <w:shd w:val="clear" w:color="auto" w:fill="auto"/>
            <w:vAlign w:val="center"/>
          </w:tcPr>
          <w:p w:rsidRPr="00AB60FD" w:rsidR="00AB60FD" w:rsidP="00AB60FD" w:rsidRDefault="00AB60FD" w14:paraId="39347D6A"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Hubs</w:t>
            </w:r>
          </w:p>
        </w:tc>
        <w:tc>
          <w:tcPr>
            <w:tcW w:w="899" w:type="dxa"/>
            <w:shd w:val="clear" w:color="auto" w:fill="auto"/>
            <w:vAlign w:val="center"/>
          </w:tcPr>
          <w:p w:rsidRPr="00AB60FD" w:rsidR="00AB60FD" w:rsidP="00AB60FD" w:rsidRDefault="00AB60FD" w14:paraId="2DBC1DC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4CF4611"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EBFCDC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F46D9DC"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C20A317"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485631B1" w14:textId="77777777">
        <w:trPr>
          <w:trHeight w:val="369" w:hRule="exact"/>
        </w:trPr>
        <w:tc>
          <w:tcPr>
            <w:tcW w:w="993" w:type="dxa"/>
            <w:shd w:val="clear" w:color="auto" w:fill="BFBFBF"/>
            <w:vAlign w:val="center"/>
          </w:tcPr>
          <w:p w:rsidRPr="00AB60FD" w:rsidR="00AB60FD" w:rsidP="00AB60FD" w:rsidRDefault="00AB60FD" w14:paraId="45982E5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4</w:t>
            </w:r>
          </w:p>
        </w:tc>
        <w:tc>
          <w:tcPr>
            <w:tcW w:w="3118" w:type="dxa"/>
            <w:shd w:val="clear" w:color="auto" w:fill="auto"/>
            <w:vAlign w:val="center"/>
          </w:tcPr>
          <w:p w:rsidRPr="00AB60FD" w:rsidR="00AB60FD" w:rsidP="00AB60FD" w:rsidRDefault="00AB60FD" w14:paraId="7A367B7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Breather</w:t>
            </w:r>
          </w:p>
        </w:tc>
        <w:tc>
          <w:tcPr>
            <w:tcW w:w="899" w:type="dxa"/>
            <w:shd w:val="clear" w:color="auto" w:fill="auto"/>
            <w:vAlign w:val="center"/>
          </w:tcPr>
          <w:p w:rsidRPr="00AB60FD" w:rsidR="00AB60FD" w:rsidP="00AB60FD" w:rsidRDefault="00AB60FD" w14:paraId="172BAFD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204BD45"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0ADDB97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720C2F3"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EE3E85E"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46FB0B85" w14:textId="77777777">
        <w:trPr>
          <w:trHeight w:val="369" w:hRule="exact"/>
        </w:trPr>
        <w:tc>
          <w:tcPr>
            <w:tcW w:w="993" w:type="dxa"/>
            <w:shd w:val="clear" w:color="auto" w:fill="BFBFBF"/>
            <w:vAlign w:val="center"/>
          </w:tcPr>
          <w:p w:rsidRPr="00AB60FD" w:rsidR="00AB60FD" w:rsidP="00AB60FD" w:rsidRDefault="00AB60FD" w14:paraId="2DBD417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5</w:t>
            </w:r>
          </w:p>
        </w:tc>
        <w:tc>
          <w:tcPr>
            <w:tcW w:w="3118" w:type="dxa"/>
            <w:shd w:val="clear" w:color="auto" w:fill="auto"/>
            <w:vAlign w:val="center"/>
          </w:tcPr>
          <w:p w:rsidRPr="00AB60FD" w:rsidR="00AB60FD" w:rsidP="00AB60FD" w:rsidRDefault="00AB60FD" w14:paraId="50848CB4"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Bearings, hub</w:t>
            </w:r>
          </w:p>
        </w:tc>
        <w:tc>
          <w:tcPr>
            <w:tcW w:w="899" w:type="dxa"/>
            <w:shd w:val="clear" w:color="auto" w:fill="auto"/>
            <w:vAlign w:val="center"/>
          </w:tcPr>
          <w:p w:rsidRPr="00AB60FD" w:rsidR="00AB60FD" w:rsidP="00AB60FD" w:rsidRDefault="00AB60FD" w14:paraId="0816AA83"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898244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FB3A21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95E02FB"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2496" w:type="dxa"/>
            <w:shd w:val="clear" w:color="auto" w:fill="auto"/>
            <w:vAlign w:val="center"/>
          </w:tcPr>
          <w:p w:rsidRPr="00AB60FD" w:rsidR="00AB60FD" w:rsidP="00AB60FD" w:rsidRDefault="00AB60FD" w14:paraId="46A51A9E"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15ED0276" w14:textId="77777777">
        <w:trPr>
          <w:trHeight w:val="369" w:hRule="exact"/>
        </w:trPr>
        <w:tc>
          <w:tcPr>
            <w:tcW w:w="993" w:type="dxa"/>
            <w:shd w:val="clear" w:color="auto" w:fill="BFBFBF"/>
            <w:vAlign w:val="center"/>
          </w:tcPr>
          <w:p w:rsidRPr="00AB60FD" w:rsidR="00AB60FD" w:rsidP="00AB60FD" w:rsidRDefault="00AB60FD" w14:paraId="27F5CB4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6</w:t>
            </w:r>
          </w:p>
        </w:tc>
        <w:tc>
          <w:tcPr>
            <w:tcW w:w="3118" w:type="dxa"/>
            <w:shd w:val="clear" w:color="auto" w:fill="auto"/>
            <w:vAlign w:val="center"/>
          </w:tcPr>
          <w:p w:rsidRPr="00AB60FD" w:rsidR="00AB60FD" w:rsidP="00AB60FD" w:rsidRDefault="00AB60FD" w14:paraId="1B84341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Gaskets &amp; seals general</w:t>
            </w:r>
          </w:p>
        </w:tc>
        <w:tc>
          <w:tcPr>
            <w:tcW w:w="899" w:type="dxa"/>
            <w:shd w:val="clear" w:color="auto" w:fill="auto"/>
            <w:vAlign w:val="center"/>
          </w:tcPr>
          <w:p w:rsidRPr="00AB60FD" w:rsidR="00AB60FD" w:rsidP="00AB60FD" w:rsidRDefault="00AB60FD" w14:paraId="39CF334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CEE9A88"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8AB43A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D4F14E3"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DE143A6"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Peripheral component interface only</w:t>
            </w:r>
          </w:p>
        </w:tc>
      </w:tr>
      <w:tr w:rsidRPr="00AB60FD" w:rsidR="00AB60FD" w:rsidTr="00166E95" w14:paraId="0856D453" w14:textId="77777777">
        <w:trPr>
          <w:trHeight w:val="369" w:hRule="exact"/>
        </w:trPr>
        <w:tc>
          <w:tcPr>
            <w:tcW w:w="993" w:type="dxa"/>
            <w:shd w:val="clear" w:color="auto" w:fill="BFBFBF"/>
            <w:vAlign w:val="center"/>
          </w:tcPr>
          <w:p w:rsidRPr="00AB60FD" w:rsidR="00AB60FD" w:rsidP="00AB60FD" w:rsidRDefault="00AB60FD" w14:paraId="4084237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7</w:t>
            </w:r>
          </w:p>
        </w:tc>
        <w:tc>
          <w:tcPr>
            <w:tcW w:w="3118" w:type="dxa"/>
            <w:shd w:val="clear" w:color="auto" w:fill="auto"/>
            <w:vAlign w:val="center"/>
          </w:tcPr>
          <w:p w:rsidRPr="00AB60FD" w:rsidR="00AB60FD" w:rsidP="00AB60FD" w:rsidRDefault="00AB60FD" w14:paraId="2851415B"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Pipes &amp; fittings</w:t>
            </w:r>
          </w:p>
        </w:tc>
        <w:tc>
          <w:tcPr>
            <w:tcW w:w="899" w:type="dxa"/>
            <w:shd w:val="clear" w:color="auto" w:fill="auto"/>
            <w:vAlign w:val="center"/>
          </w:tcPr>
          <w:p w:rsidRPr="00AB60FD" w:rsidR="00AB60FD" w:rsidP="00AB60FD" w:rsidRDefault="00AB60FD" w14:paraId="5045119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4C04C96"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6046C69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63DA697"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62C9B83"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68025D59" w14:textId="77777777">
        <w:trPr>
          <w:trHeight w:val="369" w:hRule="exact"/>
        </w:trPr>
        <w:tc>
          <w:tcPr>
            <w:tcW w:w="993" w:type="dxa"/>
            <w:shd w:val="clear" w:color="auto" w:fill="BFBFBF"/>
            <w:vAlign w:val="center"/>
          </w:tcPr>
          <w:p w:rsidRPr="00AB60FD" w:rsidR="00AB60FD" w:rsidP="00AB60FD" w:rsidRDefault="00AB60FD" w14:paraId="061C1E9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8</w:t>
            </w:r>
          </w:p>
        </w:tc>
        <w:tc>
          <w:tcPr>
            <w:tcW w:w="3118" w:type="dxa"/>
            <w:shd w:val="clear" w:color="auto" w:fill="auto"/>
            <w:vAlign w:val="center"/>
          </w:tcPr>
          <w:p w:rsidRPr="00AB60FD" w:rsidR="00AB60FD" w:rsidP="00AB60FD" w:rsidRDefault="00AB60FD" w14:paraId="7FCD4CCE"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Drain &amp; filler plugs</w:t>
            </w:r>
          </w:p>
        </w:tc>
        <w:tc>
          <w:tcPr>
            <w:tcW w:w="899" w:type="dxa"/>
            <w:shd w:val="clear" w:color="auto" w:fill="auto"/>
            <w:vAlign w:val="center"/>
          </w:tcPr>
          <w:p w:rsidRPr="00AB60FD" w:rsidR="00AB60FD" w:rsidP="00AB60FD" w:rsidRDefault="00AB60FD" w14:paraId="02087A85"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1A50E13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BDCA47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A9F5861"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E0E5C93"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59ADA362" w14:textId="77777777">
        <w:trPr>
          <w:trHeight w:val="369" w:hRule="exact"/>
        </w:trPr>
        <w:tc>
          <w:tcPr>
            <w:tcW w:w="993" w:type="dxa"/>
            <w:shd w:val="clear" w:color="auto" w:fill="BFBFBF"/>
            <w:vAlign w:val="center"/>
          </w:tcPr>
          <w:p w:rsidRPr="00AB60FD" w:rsidR="00AB60FD" w:rsidP="00AB60FD" w:rsidRDefault="00AB60FD" w14:paraId="3DC4196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9</w:t>
            </w:r>
          </w:p>
        </w:tc>
        <w:tc>
          <w:tcPr>
            <w:tcW w:w="3118" w:type="dxa"/>
            <w:shd w:val="clear" w:color="auto" w:fill="auto"/>
            <w:vAlign w:val="center"/>
          </w:tcPr>
          <w:p w:rsidRPr="00AB60FD" w:rsidR="00AB60FD" w:rsidP="00AB60FD" w:rsidRDefault="00AB60FD" w14:paraId="270EE70C"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Wheel studs</w:t>
            </w:r>
          </w:p>
        </w:tc>
        <w:tc>
          <w:tcPr>
            <w:tcW w:w="899" w:type="dxa"/>
            <w:shd w:val="clear" w:color="auto" w:fill="auto"/>
            <w:vAlign w:val="center"/>
          </w:tcPr>
          <w:p w:rsidRPr="00AB60FD" w:rsidR="00AB60FD" w:rsidP="00AB60FD" w:rsidRDefault="00AB60FD" w14:paraId="01C2896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F1E30A7"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643D304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A726B84"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2935842"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497CE582" w14:textId="77777777">
        <w:trPr>
          <w:trHeight w:val="369" w:hRule="exact"/>
        </w:trPr>
        <w:tc>
          <w:tcPr>
            <w:tcW w:w="993" w:type="dxa"/>
            <w:shd w:val="clear" w:color="auto" w:fill="BFBFBF"/>
            <w:vAlign w:val="center"/>
          </w:tcPr>
          <w:p w:rsidRPr="00AB60FD" w:rsidR="00AB60FD" w:rsidP="00AB60FD" w:rsidRDefault="00AB60FD" w14:paraId="7561C46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10</w:t>
            </w:r>
          </w:p>
        </w:tc>
        <w:tc>
          <w:tcPr>
            <w:tcW w:w="3118" w:type="dxa"/>
            <w:shd w:val="clear" w:color="auto" w:fill="auto"/>
            <w:vAlign w:val="center"/>
          </w:tcPr>
          <w:p w:rsidRPr="00AB60FD" w:rsidR="00AB60FD" w:rsidP="00AB60FD" w:rsidRDefault="00AB60FD" w14:paraId="42B8D9DE"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Wheel nuts</w:t>
            </w:r>
          </w:p>
        </w:tc>
        <w:tc>
          <w:tcPr>
            <w:tcW w:w="899" w:type="dxa"/>
            <w:shd w:val="clear" w:color="auto" w:fill="auto"/>
            <w:vAlign w:val="center"/>
          </w:tcPr>
          <w:p w:rsidRPr="00AB60FD" w:rsidR="00AB60FD" w:rsidP="00AB60FD" w:rsidRDefault="00AB60FD" w14:paraId="488AFEE0"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1760C06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5C2E26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07443DD"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175C42D7"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457D35D9" w14:textId="77777777">
        <w:trPr>
          <w:trHeight w:val="369" w:hRule="exact"/>
        </w:trPr>
        <w:tc>
          <w:tcPr>
            <w:tcW w:w="993" w:type="dxa"/>
            <w:shd w:val="clear" w:color="auto" w:fill="BFBFBF"/>
            <w:vAlign w:val="center"/>
          </w:tcPr>
          <w:p w:rsidRPr="00AB60FD" w:rsidR="00AB60FD" w:rsidP="00AB60FD" w:rsidRDefault="00AB60FD" w14:paraId="577D76E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11</w:t>
            </w:r>
          </w:p>
        </w:tc>
        <w:tc>
          <w:tcPr>
            <w:tcW w:w="3118" w:type="dxa"/>
            <w:shd w:val="clear" w:color="auto" w:fill="auto"/>
            <w:vAlign w:val="center"/>
          </w:tcPr>
          <w:p w:rsidRPr="00AB60FD" w:rsidR="00AB60FD" w:rsidP="00AB60FD" w:rsidRDefault="00AB60FD" w14:paraId="034865FA"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Wheel rims</w:t>
            </w:r>
          </w:p>
        </w:tc>
        <w:tc>
          <w:tcPr>
            <w:tcW w:w="899" w:type="dxa"/>
            <w:shd w:val="clear" w:color="auto" w:fill="auto"/>
            <w:vAlign w:val="center"/>
          </w:tcPr>
          <w:p w:rsidRPr="00AB60FD" w:rsidR="00AB60FD" w:rsidP="00AB60FD" w:rsidRDefault="00AB60FD" w14:paraId="0B7CCF50"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E29D8F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675C00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E54DFED"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91F6BF3"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19744AF8" w14:textId="77777777">
        <w:trPr>
          <w:trHeight w:val="369" w:hRule="exact"/>
        </w:trPr>
        <w:tc>
          <w:tcPr>
            <w:tcW w:w="993" w:type="dxa"/>
            <w:shd w:val="clear" w:color="auto" w:fill="BFBFBF"/>
            <w:vAlign w:val="center"/>
          </w:tcPr>
          <w:p w:rsidRPr="00AB60FD" w:rsidR="00AB60FD" w:rsidP="00AB60FD" w:rsidRDefault="00AB60FD" w14:paraId="6F87A75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12</w:t>
            </w:r>
          </w:p>
        </w:tc>
        <w:tc>
          <w:tcPr>
            <w:tcW w:w="3118" w:type="dxa"/>
            <w:shd w:val="clear" w:color="auto" w:fill="auto"/>
            <w:vAlign w:val="center"/>
          </w:tcPr>
          <w:p w:rsidRPr="00AB60FD" w:rsidR="00AB60FD" w:rsidP="00AB60FD" w:rsidRDefault="00AB60FD" w14:paraId="422A8DF7"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Tyres</w:t>
            </w:r>
          </w:p>
        </w:tc>
        <w:tc>
          <w:tcPr>
            <w:tcW w:w="899" w:type="dxa"/>
            <w:shd w:val="clear" w:color="auto" w:fill="auto"/>
            <w:vAlign w:val="center"/>
          </w:tcPr>
          <w:p w:rsidRPr="00AB60FD" w:rsidR="00AB60FD" w:rsidP="00AB60FD" w:rsidRDefault="00AB60FD" w14:paraId="759517C4"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73BDAEA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EE1ADE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2D97F83"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2CFDA373"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4E54832E" w14:textId="77777777">
        <w:trPr>
          <w:trHeight w:val="369" w:hRule="exact"/>
        </w:trPr>
        <w:tc>
          <w:tcPr>
            <w:tcW w:w="993" w:type="dxa"/>
            <w:shd w:val="clear" w:color="auto" w:fill="BFBFBF"/>
            <w:vAlign w:val="center"/>
          </w:tcPr>
          <w:p w:rsidRPr="00AB60FD" w:rsidR="00AB60FD" w:rsidP="00AB60FD" w:rsidRDefault="00AB60FD" w14:paraId="1D6CDDE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13</w:t>
            </w:r>
          </w:p>
        </w:tc>
        <w:tc>
          <w:tcPr>
            <w:tcW w:w="3118" w:type="dxa"/>
            <w:shd w:val="clear" w:color="auto" w:fill="auto"/>
            <w:vAlign w:val="center"/>
          </w:tcPr>
          <w:p w:rsidRPr="00AB60FD" w:rsidR="00AB60FD" w:rsidP="00AB60FD" w:rsidRDefault="00AB60FD" w14:paraId="748A4155"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Differential lock</w:t>
            </w:r>
          </w:p>
        </w:tc>
        <w:tc>
          <w:tcPr>
            <w:tcW w:w="899" w:type="dxa"/>
            <w:shd w:val="clear" w:color="auto" w:fill="auto"/>
            <w:vAlign w:val="center"/>
          </w:tcPr>
          <w:p w:rsidRPr="00AB60FD" w:rsidR="00AB60FD" w:rsidP="00AB60FD" w:rsidRDefault="00AB60FD" w14:paraId="76F9463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407EBB9"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A/E/R</w:t>
            </w:r>
          </w:p>
        </w:tc>
        <w:tc>
          <w:tcPr>
            <w:tcW w:w="900" w:type="dxa"/>
            <w:shd w:val="clear" w:color="auto" w:fill="auto"/>
            <w:vAlign w:val="center"/>
          </w:tcPr>
          <w:p w:rsidRPr="00AB60FD" w:rsidR="00AB60FD" w:rsidP="00AB60FD" w:rsidRDefault="00AB60FD" w14:paraId="4EEAEB2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54C13EE"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2A5665A" w14:textId="77777777">
            <w:pPr>
              <w:widowControl w:val="0"/>
              <w:spacing w:after="0" w:line="240" w:lineRule="auto"/>
              <w:rPr>
                <w:rFonts w:ascii="Arial" w:hAnsi="Arial" w:eastAsia="Times New Roman" w:cs="Times New Roman"/>
                <w:sz w:val="16"/>
                <w:szCs w:val="16"/>
                <w:lang w:eastAsia="en-GB"/>
              </w:rPr>
            </w:pPr>
          </w:p>
        </w:tc>
      </w:tr>
    </w:tbl>
    <w:p w:rsidRPr="00AB60FD" w:rsidR="00AB60FD" w:rsidP="00AB60FD" w:rsidRDefault="00AB60FD" w14:paraId="1B39588D" w14:textId="77777777">
      <w:pPr>
        <w:widowControl w:val="0"/>
        <w:spacing w:after="0" w:line="240" w:lineRule="auto"/>
        <w:ind w:left="-709"/>
        <w:jc w:val="center"/>
        <w:rPr>
          <w:rFonts w:ascii="Arial" w:hAnsi="Arial" w:eastAsia="Times New Roman" w:cs="Times New Roman"/>
          <w:b/>
          <w:color w:val="FF0000"/>
          <w:sz w:val="12"/>
          <w:szCs w:val="12"/>
          <w:lang w:eastAsia="en-GB"/>
        </w:rPr>
        <w:sectPr w:rsidRPr="00AB60FD" w:rsidR="00AB60FD" w:rsidSect="00166E95">
          <w:endnotePr>
            <w:numFmt w:val="decimal"/>
          </w:endnotePr>
          <w:pgSz w:w="11907" w:h="16840" w:orient="portrait" w:code="9"/>
          <w:pgMar w:top="567" w:right="1418" w:bottom="992" w:left="1418" w:header="720" w:footer="284" w:gutter="0"/>
          <w:pgBorders w:offsetFrom="page">
            <w:top w:val="single" w:color="auto" w:sz="4" w:space="24"/>
            <w:left w:val="single" w:color="auto" w:sz="4" w:space="24"/>
            <w:bottom w:val="single" w:color="auto" w:sz="4" w:space="24"/>
            <w:right w:val="single" w:color="auto" w:sz="4" w:space="24"/>
          </w:pgBorders>
          <w:cols w:space="720"/>
        </w:sectPr>
      </w:pPr>
    </w:p>
    <w:p w:rsidRPr="00AB60FD" w:rsidR="00AB60FD" w:rsidP="00AB60FD" w:rsidRDefault="00AB60FD" w14:paraId="0206CEBA" w14:textId="77777777">
      <w:pPr>
        <w:widowControl w:val="0"/>
        <w:spacing w:after="0" w:line="240" w:lineRule="auto"/>
        <w:ind w:left="-709"/>
        <w:jc w:val="center"/>
        <w:rPr>
          <w:rFonts w:ascii="Arial" w:hAnsi="Arial" w:eastAsia="Times New Roman" w:cs="Times New Roman"/>
          <w:b/>
          <w:color w:val="FF0000"/>
          <w:sz w:val="12"/>
          <w:szCs w:val="12"/>
          <w:lang w:eastAsia="en-GB"/>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3"/>
        <w:gridCol w:w="3118"/>
        <w:gridCol w:w="899"/>
        <w:gridCol w:w="900"/>
        <w:gridCol w:w="900"/>
        <w:gridCol w:w="900"/>
        <w:gridCol w:w="2496"/>
      </w:tblGrid>
      <w:tr w:rsidRPr="00AB60FD" w:rsidR="00AB60FD" w:rsidTr="00166E95" w14:paraId="4C459777" w14:textId="77777777">
        <w:trPr>
          <w:trHeight w:val="369" w:hRule="exact"/>
        </w:trPr>
        <w:tc>
          <w:tcPr>
            <w:tcW w:w="10206" w:type="dxa"/>
            <w:gridSpan w:val="7"/>
            <w:tcBorders>
              <w:bottom w:val="single" w:color="auto" w:sz="4" w:space="0"/>
            </w:tcBorders>
            <w:shd w:val="clear" w:color="auto" w:fill="FFFFCC"/>
            <w:vAlign w:val="center"/>
          </w:tcPr>
          <w:p w:rsidRPr="00AB60FD" w:rsidR="00AB60FD" w:rsidP="00AB60FD" w:rsidRDefault="00AB60FD" w14:paraId="5A355D35" w14:textId="77777777">
            <w:pPr>
              <w:widowControl w:val="0"/>
              <w:spacing w:after="0" w:line="240" w:lineRule="auto"/>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TABLE 15</w:t>
            </w:r>
            <w:r w:rsidRPr="00AB60FD">
              <w:rPr>
                <w:rFonts w:ascii="Arial" w:hAnsi="Arial" w:eastAsia="Times New Roman" w:cs="Times New Roman"/>
                <w:b/>
                <w:sz w:val="20"/>
                <w:szCs w:val="20"/>
                <w:lang w:eastAsia="en-GB"/>
              </w:rPr>
              <w:tab/>
            </w:r>
            <w:r w:rsidRPr="00AB60FD">
              <w:rPr>
                <w:rFonts w:ascii="Arial" w:hAnsi="Arial" w:eastAsia="Times New Roman" w:cs="Times New Roman"/>
                <w:b/>
                <w:sz w:val="20"/>
                <w:szCs w:val="20"/>
                <w:lang w:eastAsia="en-GB"/>
              </w:rPr>
              <w:t>STEERING SYSTEMS (MANUAL, HYDRAULIC)</w:t>
            </w:r>
          </w:p>
        </w:tc>
      </w:tr>
      <w:tr w:rsidRPr="00AB60FD" w:rsidR="00AB60FD" w:rsidTr="00166E95" w14:paraId="4B3CCBAF" w14:textId="77777777">
        <w:trPr>
          <w:trHeight w:val="369" w:hRule="exact"/>
        </w:trPr>
        <w:tc>
          <w:tcPr>
            <w:tcW w:w="993" w:type="dxa"/>
            <w:tcBorders>
              <w:bottom w:val="single" w:color="auto" w:sz="4" w:space="0"/>
            </w:tcBorders>
            <w:shd w:val="clear" w:color="auto" w:fill="BFBFBF"/>
            <w:vAlign w:val="center"/>
          </w:tcPr>
          <w:p w:rsidRPr="00AB60FD" w:rsidR="00AB60FD" w:rsidP="00AB60FD" w:rsidRDefault="00AB60FD" w14:paraId="24D09F93"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Serial</w:t>
            </w:r>
          </w:p>
        </w:tc>
        <w:tc>
          <w:tcPr>
            <w:tcW w:w="3118" w:type="dxa"/>
            <w:shd w:val="clear" w:color="auto" w:fill="BFBFBF"/>
            <w:vAlign w:val="center"/>
          </w:tcPr>
          <w:p w:rsidRPr="00AB60FD" w:rsidR="00AB60FD" w:rsidP="00AB60FD" w:rsidRDefault="00AB60FD" w14:paraId="7286A11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Item</w:t>
            </w:r>
          </w:p>
        </w:tc>
        <w:tc>
          <w:tcPr>
            <w:tcW w:w="899" w:type="dxa"/>
            <w:shd w:val="clear" w:color="auto" w:fill="BFBFBF"/>
            <w:vAlign w:val="center"/>
          </w:tcPr>
          <w:p w:rsidRPr="00AB60FD" w:rsidR="00AB60FD" w:rsidP="00AB60FD" w:rsidRDefault="00AB60FD" w14:paraId="31DEF5A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1</w:t>
            </w:r>
          </w:p>
        </w:tc>
        <w:tc>
          <w:tcPr>
            <w:tcW w:w="900" w:type="dxa"/>
            <w:shd w:val="clear" w:color="auto" w:fill="BFBFBF"/>
            <w:vAlign w:val="center"/>
          </w:tcPr>
          <w:p w:rsidRPr="00AB60FD" w:rsidR="00AB60FD" w:rsidP="00AB60FD" w:rsidRDefault="00AB60FD" w14:paraId="5181E82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2</w:t>
            </w:r>
          </w:p>
        </w:tc>
        <w:tc>
          <w:tcPr>
            <w:tcW w:w="900" w:type="dxa"/>
            <w:shd w:val="clear" w:color="auto" w:fill="BFBFBF"/>
            <w:vAlign w:val="center"/>
          </w:tcPr>
          <w:p w:rsidRPr="00AB60FD" w:rsidR="00AB60FD" w:rsidP="00AB60FD" w:rsidRDefault="00AB60FD" w14:paraId="7FB3B84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3</w:t>
            </w:r>
          </w:p>
        </w:tc>
        <w:tc>
          <w:tcPr>
            <w:tcW w:w="900" w:type="dxa"/>
            <w:shd w:val="clear" w:color="auto" w:fill="BFBFBF"/>
            <w:vAlign w:val="center"/>
          </w:tcPr>
          <w:p w:rsidRPr="00AB60FD" w:rsidR="00AB60FD" w:rsidP="00AB60FD" w:rsidRDefault="00AB60FD" w14:paraId="2CB201D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4</w:t>
            </w:r>
          </w:p>
        </w:tc>
        <w:tc>
          <w:tcPr>
            <w:tcW w:w="2496" w:type="dxa"/>
            <w:shd w:val="clear" w:color="auto" w:fill="BFBFBF"/>
            <w:vAlign w:val="center"/>
          </w:tcPr>
          <w:p w:rsidRPr="00AB60FD" w:rsidR="00AB60FD" w:rsidP="00AB60FD" w:rsidRDefault="00AB60FD" w14:paraId="43FC9068"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Remarks</w:t>
            </w:r>
          </w:p>
        </w:tc>
      </w:tr>
      <w:tr w:rsidRPr="00AB60FD" w:rsidR="00AB60FD" w:rsidTr="00166E95" w14:paraId="436D7AAF" w14:textId="77777777">
        <w:trPr>
          <w:trHeight w:val="369" w:hRule="exact"/>
        </w:trPr>
        <w:tc>
          <w:tcPr>
            <w:tcW w:w="993" w:type="dxa"/>
            <w:shd w:val="clear" w:color="auto" w:fill="BFBFBF"/>
            <w:vAlign w:val="center"/>
          </w:tcPr>
          <w:p w:rsidRPr="00AB60FD" w:rsidR="00AB60FD" w:rsidP="00AB60FD" w:rsidRDefault="00AB60FD" w14:paraId="765ED39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w:t>
            </w:r>
          </w:p>
        </w:tc>
        <w:tc>
          <w:tcPr>
            <w:tcW w:w="3118" w:type="dxa"/>
            <w:shd w:val="clear" w:color="auto" w:fill="auto"/>
            <w:vAlign w:val="center"/>
          </w:tcPr>
          <w:p w:rsidRPr="00AB60FD" w:rsidR="00AB60FD" w:rsidP="00AB60FD" w:rsidRDefault="00AB60FD" w14:paraId="2EE8FC1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Track rods</w:t>
            </w:r>
          </w:p>
        </w:tc>
        <w:tc>
          <w:tcPr>
            <w:tcW w:w="899" w:type="dxa"/>
            <w:shd w:val="clear" w:color="auto" w:fill="auto"/>
            <w:vAlign w:val="center"/>
          </w:tcPr>
          <w:p w:rsidRPr="00AB60FD" w:rsidR="00AB60FD" w:rsidP="00AB60FD" w:rsidRDefault="00AB60FD" w14:paraId="3B1CA28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492EAA8"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34106E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0B3680D"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DAB65CE"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7188F654" w14:textId="77777777">
        <w:trPr>
          <w:trHeight w:val="369" w:hRule="exact"/>
        </w:trPr>
        <w:tc>
          <w:tcPr>
            <w:tcW w:w="993" w:type="dxa"/>
            <w:shd w:val="clear" w:color="auto" w:fill="BFBFBF"/>
            <w:vAlign w:val="center"/>
          </w:tcPr>
          <w:p w:rsidRPr="00AB60FD" w:rsidR="00AB60FD" w:rsidP="00AB60FD" w:rsidRDefault="00AB60FD" w14:paraId="5A08662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w:t>
            </w:r>
          </w:p>
        </w:tc>
        <w:tc>
          <w:tcPr>
            <w:tcW w:w="3118" w:type="dxa"/>
            <w:shd w:val="clear" w:color="auto" w:fill="auto"/>
            <w:vAlign w:val="center"/>
          </w:tcPr>
          <w:p w:rsidRPr="00AB60FD" w:rsidR="00AB60FD" w:rsidP="00AB60FD" w:rsidRDefault="00AB60FD" w14:paraId="0F4423E4"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Track rod ends</w:t>
            </w:r>
          </w:p>
        </w:tc>
        <w:tc>
          <w:tcPr>
            <w:tcW w:w="899" w:type="dxa"/>
            <w:shd w:val="clear" w:color="auto" w:fill="auto"/>
            <w:vAlign w:val="center"/>
          </w:tcPr>
          <w:p w:rsidRPr="00AB60FD" w:rsidR="00AB60FD" w:rsidP="00AB60FD" w:rsidRDefault="00AB60FD" w14:paraId="4421920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6EB28B2"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A/E</w:t>
            </w:r>
          </w:p>
        </w:tc>
        <w:tc>
          <w:tcPr>
            <w:tcW w:w="900" w:type="dxa"/>
            <w:shd w:val="clear" w:color="auto" w:fill="auto"/>
            <w:vAlign w:val="center"/>
          </w:tcPr>
          <w:p w:rsidRPr="00AB60FD" w:rsidR="00AB60FD" w:rsidP="00AB60FD" w:rsidRDefault="00AB60FD" w14:paraId="168529E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DA64D35"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FEC9124"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0B6DF146" w14:textId="77777777">
        <w:trPr>
          <w:trHeight w:val="369" w:hRule="exact"/>
        </w:trPr>
        <w:tc>
          <w:tcPr>
            <w:tcW w:w="993" w:type="dxa"/>
            <w:shd w:val="clear" w:color="auto" w:fill="BFBFBF"/>
            <w:vAlign w:val="center"/>
          </w:tcPr>
          <w:p w:rsidRPr="00AB60FD" w:rsidR="00AB60FD" w:rsidP="00AB60FD" w:rsidRDefault="00AB60FD" w14:paraId="2E5EF61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w:t>
            </w:r>
          </w:p>
        </w:tc>
        <w:tc>
          <w:tcPr>
            <w:tcW w:w="3118" w:type="dxa"/>
            <w:shd w:val="clear" w:color="auto" w:fill="auto"/>
            <w:vAlign w:val="center"/>
          </w:tcPr>
          <w:p w:rsidRPr="00AB60FD" w:rsidR="00AB60FD" w:rsidP="00AB60FD" w:rsidRDefault="00AB60FD" w14:paraId="0C12C644"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Drag links</w:t>
            </w:r>
          </w:p>
        </w:tc>
        <w:tc>
          <w:tcPr>
            <w:tcW w:w="899" w:type="dxa"/>
            <w:shd w:val="clear" w:color="auto" w:fill="auto"/>
            <w:vAlign w:val="center"/>
          </w:tcPr>
          <w:p w:rsidRPr="00AB60FD" w:rsidR="00AB60FD" w:rsidP="00AB60FD" w:rsidRDefault="00AB60FD" w14:paraId="474CDB3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A83D0BB"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DEB95C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1DD2F09"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D6233E8"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37D8EC9B" w14:textId="77777777">
        <w:trPr>
          <w:trHeight w:val="369" w:hRule="exact"/>
        </w:trPr>
        <w:tc>
          <w:tcPr>
            <w:tcW w:w="993" w:type="dxa"/>
            <w:shd w:val="clear" w:color="auto" w:fill="BFBFBF"/>
            <w:vAlign w:val="center"/>
          </w:tcPr>
          <w:p w:rsidRPr="00AB60FD" w:rsidR="00AB60FD" w:rsidP="00AB60FD" w:rsidRDefault="00AB60FD" w14:paraId="13CDC16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4</w:t>
            </w:r>
          </w:p>
        </w:tc>
        <w:tc>
          <w:tcPr>
            <w:tcW w:w="3118" w:type="dxa"/>
            <w:shd w:val="clear" w:color="auto" w:fill="auto"/>
            <w:vAlign w:val="center"/>
          </w:tcPr>
          <w:p w:rsidRPr="00AB60FD" w:rsidR="00AB60FD" w:rsidP="00AB60FD" w:rsidRDefault="00AB60FD" w14:paraId="578258E0"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Drop arms</w:t>
            </w:r>
          </w:p>
        </w:tc>
        <w:tc>
          <w:tcPr>
            <w:tcW w:w="899" w:type="dxa"/>
            <w:shd w:val="clear" w:color="auto" w:fill="auto"/>
            <w:vAlign w:val="center"/>
          </w:tcPr>
          <w:p w:rsidRPr="00AB60FD" w:rsidR="00AB60FD" w:rsidP="00AB60FD" w:rsidRDefault="00AB60FD" w14:paraId="3E9860E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6C9EAA9"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B3C3B73"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0C16D8B"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7941AE7"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72ED93BF" w14:textId="77777777">
        <w:trPr>
          <w:trHeight w:val="369" w:hRule="exact"/>
        </w:trPr>
        <w:tc>
          <w:tcPr>
            <w:tcW w:w="993" w:type="dxa"/>
            <w:shd w:val="clear" w:color="auto" w:fill="BFBFBF"/>
            <w:vAlign w:val="center"/>
          </w:tcPr>
          <w:p w:rsidRPr="00AB60FD" w:rsidR="00AB60FD" w:rsidP="00AB60FD" w:rsidRDefault="00AB60FD" w14:paraId="17F9C43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5</w:t>
            </w:r>
          </w:p>
        </w:tc>
        <w:tc>
          <w:tcPr>
            <w:tcW w:w="3118" w:type="dxa"/>
            <w:shd w:val="clear" w:color="auto" w:fill="auto"/>
            <w:vAlign w:val="center"/>
          </w:tcPr>
          <w:p w:rsidRPr="00AB60FD" w:rsidR="00AB60FD" w:rsidP="00AB60FD" w:rsidRDefault="00AB60FD" w14:paraId="63EA080A"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Steering arms</w:t>
            </w:r>
          </w:p>
        </w:tc>
        <w:tc>
          <w:tcPr>
            <w:tcW w:w="899" w:type="dxa"/>
            <w:shd w:val="clear" w:color="auto" w:fill="auto"/>
            <w:vAlign w:val="center"/>
          </w:tcPr>
          <w:p w:rsidRPr="00AB60FD" w:rsidR="00AB60FD" w:rsidP="00AB60FD" w:rsidRDefault="00AB60FD" w14:paraId="2443441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3982C1A"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FE0C40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CCE0210"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631E365"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63519719" w14:textId="77777777">
        <w:trPr>
          <w:trHeight w:val="369" w:hRule="exact"/>
        </w:trPr>
        <w:tc>
          <w:tcPr>
            <w:tcW w:w="993" w:type="dxa"/>
            <w:shd w:val="clear" w:color="auto" w:fill="BFBFBF"/>
            <w:vAlign w:val="center"/>
          </w:tcPr>
          <w:p w:rsidRPr="00AB60FD" w:rsidR="00AB60FD" w:rsidP="00AB60FD" w:rsidRDefault="00AB60FD" w14:paraId="1F4A028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6</w:t>
            </w:r>
          </w:p>
        </w:tc>
        <w:tc>
          <w:tcPr>
            <w:tcW w:w="3118" w:type="dxa"/>
            <w:shd w:val="clear" w:color="auto" w:fill="auto"/>
            <w:vAlign w:val="center"/>
          </w:tcPr>
          <w:p w:rsidRPr="00AB60FD" w:rsidR="00AB60FD" w:rsidP="00AB60FD" w:rsidRDefault="00AB60FD" w14:paraId="75506795"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Lubrication nipples</w:t>
            </w:r>
          </w:p>
        </w:tc>
        <w:tc>
          <w:tcPr>
            <w:tcW w:w="899" w:type="dxa"/>
            <w:shd w:val="clear" w:color="auto" w:fill="auto"/>
            <w:vAlign w:val="center"/>
          </w:tcPr>
          <w:p w:rsidRPr="00AB60FD" w:rsidR="00AB60FD" w:rsidP="00AB60FD" w:rsidRDefault="00AB60FD" w14:paraId="28A2BE3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667D37F"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829534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46BAD38"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1E1178E"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466A39ED" w14:textId="77777777">
        <w:trPr>
          <w:trHeight w:val="369" w:hRule="exact"/>
        </w:trPr>
        <w:tc>
          <w:tcPr>
            <w:tcW w:w="993" w:type="dxa"/>
            <w:shd w:val="clear" w:color="auto" w:fill="BFBFBF"/>
            <w:vAlign w:val="center"/>
          </w:tcPr>
          <w:p w:rsidRPr="00AB60FD" w:rsidR="00AB60FD" w:rsidP="00AB60FD" w:rsidRDefault="00AB60FD" w14:paraId="4C1E854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7</w:t>
            </w:r>
          </w:p>
        </w:tc>
        <w:tc>
          <w:tcPr>
            <w:tcW w:w="3118" w:type="dxa"/>
            <w:shd w:val="clear" w:color="auto" w:fill="auto"/>
            <w:vAlign w:val="center"/>
          </w:tcPr>
          <w:p w:rsidRPr="00AB60FD" w:rsidR="00AB60FD" w:rsidP="00AB60FD" w:rsidRDefault="00AB60FD" w14:paraId="49ECD867"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Steering boxes</w:t>
            </w:r>
          </w:p>
        </w:tc>
        <w:tc>
          <w:tcPr>
            <w:tcW w:w="899" w:type="dxa"/>
            <w:shd w:val="clear" w:color="auto" w:fill="auto"/>
            <w:vAlign w:val="center"/>
          </w:tcPr>
          <w:p w:rsidRPr="00AB60FD" w:rsidR="00AB60FD" w:rsidP="00AB60FD" w:rsidRDefault="00AB60FD" w14:paraId="1E36C3C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6028E41"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1B1813F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5C338CA"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2D663E21"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3FB1470F" w14:textId="77777777">
        <w:trPr>
          <w:trHeight w:val="369" w:hRule="exact"/>
        </w:trPr>
        <w:tc>
          <w:tcPr>
            <w:tcW w:w="993" w:type="dxa"/>
            <w:shd w:val="clear" w:color="auto" w:fill="BFBFBF"/>
            <w:vAlign w:val="center"/>
          </w:tcPr>
          <w:p w:rsidRPr="00AB60FD" w:rsidR="00AB60FD" w:rsidP="00AB60FD" w:rsidRDefault="00AB60FD" w14:paraId="743D0CF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8</w:t>
            </w:r>
          </w:p>
        </w:tc>
        <w:tc>
          <w:tcPr>
            <w:tcW w:w="3118" w:type="dxa"/>
            <w:shd w:val="clear" w:color="auto" w:fill="auto"/>
            <w:vAlign w:val="center"/>
          </w:tcPr>
          <w:p w:rsidRPr="00AB60FD" w:rsidR="00AB60FD" w:rsidP="00AB60FD" w:rsidRDefault="00AB60FD" w14:paraId="65265D34"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Steering column</w:t>
            </w:r>
          </w:p>
        </w:tc>
        <w:tc>
          <w:tcPr>
            <w:tcW w:w="899" w:type="dxa"/>
            <w:shd w:val="clear" w:color="auto" w:fill="auto"/>
            <w:vAlign w:val="center"/>
          </w:tcPr>
          <w:p w:rsidRPr="00AB60FD" w:rsidR="00AB60FD" w:rsidP="00AB60FD" w:rsidRDefault="00AB60FD" w14:paraId="0BD2843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626C9CF"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918DAE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9927516"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52A28410"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(e) Limited to bush &amp; bearing replacement</w:t>
            </w:r>
          </w:p>
        </w:tc>
      </w:tr>
      <w:tr w:rsidRPr="00AB60FD" w:rsidR="00AB60FD" w:rsidTr="00166E95" w14:paraId="541CA617" w14:textId="77777777">
        <w:trPr>
          <w:trHeight w:val="369" w:hRule="exact"/>
        </w:trPr>
        <w:tc>
          <w:tcPr>
            <w:tcW w:w="993" w:type="dxa"/>
            <w:shd w:val="clear" w:color="auto" w:fill="BFBFBF"/>
            <w:vAlign w:val="center"/>
          </w:tcPr>
          <w:p w:rsidRPr="00AB60FD" w:rsidR="00AB60FD" w:rsidP="00AB60FD" w:rsidRDefault="00AB60FD" w14:paraId="0EFFDDD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9</w:t>
            </w:r>
          </w:p>
        </w:tc>
        <w:tc>
          <w:tcPr>
            <w:tcW w:w="3118" w:type="dxa"/>
            <w:shd w:val="clear" w:color="auto" w:fill="auto"/>
            <w:vAlign w:val="center"/>
          </w:tcPr>
          <w:p w:rsidRPr="00AB60FD" w:rsidR="00AB60FD" w:rsidP="00AB60FD" w:rsidRDefault="00AB60FD" w14:paraId="08EE87AE"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Universal joint</w:t>
            </w:r>
          </w:p>
        </w:tc>
        <w:tc>
          <w:tcPr>
            <w:tcW w:w="899" w:type="dxa"/>
            <w:shd w:val="clear" w:color="auto" w:fill="auto"/>
            <w:vAlign w:val="center"/>
          </w:tcPr>
          <w:p w:rsidRPr="00AB60FD" w:rsidR="00AB60FD" w:rsidP="00AB60FD" w:rsidRDefault="00AB60FD" w14:paraId="41D7DA6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0E18F9C"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84F1B6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DDA2B8F"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5C5E630"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1E179182" w14:textId="77777777">
        <w:trPr>
          <w:trHeight w:val="369" w:hRule="exact"/>
        </w:trPr>
        <w:tc>
          <w:tcPr>
            <w:tcW w:w="993" w:type="dxa"/>
            <w:shd w:val="clear" w:color="auto" w:fill="BFBFBF"/>
            <w:vAlign w:val="center"/>
          </w:tcPr>
          <w:p w:rsidRPr="00AB60FD" w:rsidR="00AB60FD" w:rsidP="00AB60FD" w:rsidRDefault="00AB60FD" w14:paraId="6A1C945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10</w:t>
            </w:r>
          </w:p>
        </w:tc>
        <w:tc>
          <w:tcPr>
            <w:tcW w:w="3118" w:type="dxa"/>
            <w:shd w:val="clear" w:color="auto" w:fill="auto"/>
            <w:vAlign w:val="center"/>
          </w:tcPr>
          <w:p w:rsidRPr="00AB60FD" w:rsidR="00AB60FD" w:rsidP="00AB60FD" w:rsidRDefault="00AB60FD" w14:paraId="65740BEC"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Steering wheel</w:t>
            </w:r>
          </w:p>
        </w:tc>
        <w:tc>
          <w:tcPr>
            <w:tcW w:w="899" w:type="dxa"/>
            <w:shd w:val="clear" w:color="auto" w:fill="auto"/>
            <w:vAlign w:val="center"/>
          </w:tcPr>
          <w:p w:rsidRPr="00AB60FD" w:rsidR="00AB60FD" w:rsidP="00AB60FD" w:rsidRDefault="00AB60FD" w14:paraId="2FFA44A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F28DEC3"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DF6B0B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BE70A98"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98E2B15"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7B9EB289" w14:textId="77777777">
        <w:trPr>
          <w:trHeight w:val="369" w:hRule="exact"/>
        </w:trPr>
        <w:tc>
          <w:tcPr>
            <w:tcW w:w="993" w:type="dxa"/>
            <w:shd w:val="clear" w:color="auto" w:fill="BFBFBF"/>
            <w:vAlign w:val="center"/>
          </w:tcPr>
          <w:p w:rsidRPr="00AB60FD" w:rsidR="00AB60FD" w:rsidP="00AB60FD" w:rsidRDefault="00AB60FD" w14:paraId="0935E9A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11</w:t>
            </w:r>
          </w:p>
        </w:tc>
        <w:tc>
          <w:tcPr>
            <w:tcW w:w="3118" w:type="dxa"/>
            <w:shd w:val="clear" w:color="auto" w:fill="auto"/>
            <w:vAlign w:val="center"/>
          </w:tcPr>
          <w:p w:rsidRPr="00AB60FD" w:rsidR="00AB60FD" w:rsidP="00AB60FD" w:rsidRDefault="00AB60FD" w14:paraId="74510201"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Steering booster</w:t>
            </w:r>
          </w:p>
        </w:tc>
        <w:tc>
          <w:tcPr>
            <w:tcW w:w="899" w:type="dxa"/>
            <w:shd w:val="clear" w:color="auto" w:fill="auto"/>
            <w:vAlign w:val="center"/>
          </w:tcPr>
          <w:p w:rsidRPr="00AB60FD" w:rsidR="00AB60FD" w:rsidP="00AB60FD" w:rsidRDefault="00AB60FD" w14:paraId="62C6E0D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2AD6BE9"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211732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27B9124"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597BC0C2"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3C91EA96" w14:textId="77777777">
        <w:trPr>
          <w:trHeight w:val="369" w:hRule="exact"/>
        </w:trPr>
        <w:tc>
          <w:tcPr>
            <w:tcW w:w="993" w:type="dxa"/>
            <w:shd w:val="clear" w:color="auto" w:fill="BFBFBF"/>
            <w:vAlign w:val="center"/>
          </w:tcPr>
          <w:p w:rsidRPr="00AB60FD" w:rsidR="00AB60FD" w:rsidP="00AB60FD" w:rsidRDefault="00AB60FD" w14:paraId="12341D5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12</w:t>
            </w:r>
          </w:p>
        </w:tc>
        <w:tc>
          <w:tcPr>
            <w:tcW w:w="3118" w:type="dxa"/>
            <w:shd w:val="clear" w:color="auto" w:fill="auto"/>
            <w:vAlign w:val="center"/>
          </w:tcPr>
          <w:p w:rsidRPr="00AB60FD" w:rsidR="00AB60FD" w:rsidP="00AB60FD" w:rsidRDefault="00AB60FD" w14:paraId="745772B1"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Steering pumps</w:t>
            </w:r>
          </w:p>
        </w:tc>
        <w:tc>
          <w:tcPr>
            <w:tcW w:w="899" w:type="dxa"/>
            <w:shd w:val="clear" w:color="auto" w:fill="auto"/>
            <w:vAlign w:val="center"/>
          </w:tcPr>
          <w:p w:rsidRPr="00AB60FD" w:rsidR="00AB60FD" w:rsidP="00AB60FD" w:rsidRDefault="00AB60FD" w14:paraId="59D7DE7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97D95DA"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71EAAF3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3520909"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0D316F92"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00E98C28" w14:textId="77777777">
        <w:trPr>
          <w:trHeight w:val="369" w:hRule="exact"/>
        </w:trPr>
        <w:tc>
          <w:tcPr>
            <w:tcW w:w="993" w:type="dxa"/>
            <w:shd w:val="clear" w:color="auto" w:fill="BFBFBF"/>
            <w:vAlign w:val="center"/>
          </w:tcPr>
          <w:p w:rsidRPr="00AB60FD" w:rsidR="00AB60FD" w:rsidP="00AB60FD" w:rsidRDefault="00AB60FD" w14:paraId="44E15F53"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13</w:t>
            </w:r>
          </w:p>
        </w:tc>
        <w:tc>
          <w:tcPr>
            <w:tcW w:w="3118" w:type="dxa"/>
            <w:shd w:val="clear" w:color="auto" w:fill="auto"/>
            <w:vAlign w:val="center"/>
          </w:tcPr>
          <w:p w:rsidRPr="00AB60FD" w:rsidR="00AB60FD" w:rsidP="00AB60FD" w:rsidRDefault="00AB60FD" w14:paraId="1512BD09"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Emergency steering pump</w:t>
            </w:r>
          </w:p>
        </w:tc>
        <w:tc>
          <w:tcPr>
            <w:tcW w:w="899" w:type="dxa"/>
            <w:shd w:val="clear" w:color="auto" w:fill="auto"/>
            <w:vAlign w:val="center"/>
          </w:tcPr>
          <w:p w:rsidRPr="00AB60FD" w:rsidR="00AB60FD" w:rsidP="00AB60FD" w:rsidRDefault="00AB60FD" w14:paraId="0AEAB97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9DAEB97"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0E8CF16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014AA78"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43DC9915"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18484A29" w14:textId="77777777">
        <w:trPr>
          <w:trHeight w:val="369" w:hRule="exact"/>
        </w:trPr>
        <w:tc>
          <w:tcPr>
            <w:tcW w:w="993" w:type="dxa"/>
            <w:shd w:val="clear" w:color="auto" w:fill="BFBFBF"/>
            <w:vAlign w:val="center"/>
          </w:tcPr>
          <w:p w:rsidRPr="00AB60FD" w:rsidR="00AB60FD" w:rsidP="00AB60FD" w:rsidRDefault="00AB60FD" w14:paraId="1AB27FA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14</w:t>
            </w:r>
          </w:p>
        </w:tc>
        <w:tc>
          <w:tcPr>
            <w:tcW w:w="3118" w:type="dxa"/>
            <w:shd w:val="clear" w:color="auto" w:fill="auto"/>
            <w:vAlign w:val="center"/>
          </w:tcPr>
          <w:p w:rsidRPr="00AB60FD" w:rsidR="00AB60FD" w:rsidP="00AB60FD" w:rsidRDefault="00AB60FD" w14:paraId="4CD6CD3B"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Control valves</w:t>
            </w:r>
          </w:p>
        </w:tc>
        <w:tc>
          <w:tcPr>
            <w:tcW w:w="899" w:type="dxa"/>
            <w:shd w:val="clear" w:color="auto" w:fill="auto"/>
            <w:vAlign w:val="center"/>
          </w:tcPr>
          <w:p w:rsidRPr="00AB60FD" w:rsidR="00AB60FD" w:rsidP="00AB60FD" w:rsidRDefault="00AB60FD" w14:paraId="678C26F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6BEA6E6"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A/E</w:t>
            </w:r>
          </w:p>
        </w:tc>
        <w:tc>
          <w:tcPr>
            <w:tcW w:w="900" w:type="dxa"/>
            <w:shd w:val="clear" w:color="auto" w:fill="auto"/>
            <w:vAlign w:val="center"/>
          </w:tcPr>
          <w:p w:rsidRPr="00AB60FD" w:rsidR="00AB60FD" w:rsidP="00AB60FD" w:rsidRDefault="00AB60FD" w14:paraId="5B1573A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10202E3"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535B407"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233F8AAA" w14:textId="77777777">
        <w:trPr>
          <w:trHeight w:val="369" w:hRule="exact"/>
        </w:trPr>
        <w:tc>
          <w:tcPr>
            <w:tcW w:w="993" w:type="dxa"/>
            <w:shd w:val="clear" w:color="auto" w:fill="BFBFBF"/>
            <w:vAlign w:val="center"/>
          </w:tcPr>
          <w:p w:rsidRPr="00AB60FD" w:rsidR="00AB60FD" w:rsidP="00AB60FD" w:rsidRDefault="00AB60FD" w14:paraId="2851C3AA"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15</w:t>
            </w:r>
          </w:p>
        </w:tc>
        <w:tc>
          <w:tcPr>
            <w:tcW w:w="3118" w:type="dxa"/>
            <w:shd w:val="clear" w:color="auto" w:fill="auto"/>
            <w:vAlign w:val="center"/>
          </w:tcPr>
          <w:p w:rsidRPr="00AB60FD" w:rsidR="00AB60FD" w:rsidP="00AB60FD" w:rsidRDefault="00AB60FD" w14:paraId="63CC1025"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Pipes &amp; fittings</w:t>
            </w:r>
          </w:p>
        </w:tc>
        <w:tc>
          <w:tcPr>
            <w:tcW w:w="899" w:type="dxa"/>
            <w:shd w:val="clear" w:color="auto" w:fill="auto"/>
            <w:vAlign w:val="center"/>
          </w:tcPr>
          <w:p w:rsidRPr="00AB60FD" w:rsidR="00AB60FD" w:rsidP="00AB60FD" w:rsidRDefault="00AB60FD" w14:paraId="26944EE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2A3F09A"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0652010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2FDAB5B"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8A37EAD"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5F1A8292" w14:textId="77777777">
        <w:trPr>
          <w:trHeight w:val="369" w:hRule="exact"/>
        </w:trPr>
        <w:tc>
          <w:tcPr>
            <w:tcW w:w="993" w:type="dxa"/>
            <w:shd w:val="clear" w:color="auto" w:fill="BFBFBF"/>
            <w:vAlign w:val="center"/>
          </w:tcPr>
          <w:p w:rsidRPr="00AB60FD" w:rsidR="00AB60FD" w:rsidP="00AB60FD" w:rsidRDefault="00AB60FD" w14:paraId="57B7711A"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16</w:t>
            </w:r>
          </w:p>
        </w:tc>
        <w:tc>
          <w:tcPr>
            <w:tcW w:w="3118" w:type="dxa"/>
            <w:shd w:val="clear" w:color="auto" w:fill="auto"/>
            <w:vAlign w:val="center"/>
          </w:tcPr>
          <w:p w:rsidRPr="00AB60FD" w:rsidR="00AB60FD" w:rsidP="00AB60FD" w:rsidRDefault="00AB60FD" w14:paraId="337AC804"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Hydraulic reservoirs</w:t>
            </w:r>
          </w:p>
        </w:tc>
        <w:tc>
          <w:tcPr>
            <w:tcW w:w="899" w:type="dxa"/>
            <w:shd w:val="clear" w:color="auto" w:fill="auto"/>
            <w:vAlign w:val="center"/>
          </w:tcPr>
          <w:p w:rsidRPr="00AB60FD" w:rsidR="00AB60FD" w:rsidP="00AB60FD" w:rsidRDefault="00AB60FD" w14:paraId="0858059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3DA436C"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5759657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B968144"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7E9CAEB"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290CCDF1" w14:textId="77777777">
        <w:trPr>
          <w:trHeight w:val="369" w:hRule="exact"/>
        </w:trPr>
        <w:tc>
          <w:tcPr>
            <w:tcW w:w="993" w:type="dxa"/>
            <w:shd w:val="clear" w:color="auto" w:fill="BFBFBF"/>
            <w:vAlign w:val="center"/>
          </w:tcPr>
          <w:p w:rsidRPr="00AB60FD" w:rsidR="00AB60FD" w:rsidP="00AB60FD" w:rsidRDefault="00AB60FD" w14:paraId="170FF5C8"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17</w:t>
            </w:r>
          </w:p>
        </w:tc>
        <w:tc>
          <w:tcPr>
            <w:tcW w:w="3118" w:type="dxa"/>
            <w:shd w:val="clear" w:color="auto" w:fill="auto"/>
            <w:vAlign w:val="center"/>
          </w:tcPr>
          <w:p w:rsidRPr="00AB60FD" w:rsidR="00AB60FD" w:rsidP="00AB60FD" w:rsidRDefault="00AB60FD" w14:paraId="5A54ABDB"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Drain &amp; filler plugs</w:t>
            </w:r>
          </w:p>
        </w:tc>
        <w:tc>
          <w:tcPr>
            <w:tcW w:w="899" w:type="dxa"/>
            <w:shd w:val="clear" w:color="auto" w:fill="auto"/>
            <w:vAlign w:val="center"/>
          </w:tcPr>
          <w:p w:rsidRPr="00AB60FD" w:rsidR="00AB60FD" w:rsidP="00AB60FD" w:rsidRDefault="00AB60FD" w14:paraId="7D51E538"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9D38E6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40BD9D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5B0082E"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D36C413"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6C9598A5" w14:textId="77777777">
        <w:trPr>
          <w:trHeight w:val="369" w:hRule="exact"/>
        </w:trPr>
        <w:tc>
          <w:tcPr>
            <w:tcW w:w="993" w:type="dxa"/>
            <w:shd w:val="clear" w:color="auto" w:fill="BFBFBF"/>
            <w:vAlign w:val="center"/>
          </w:tcPr>
          <w:p w:rsidRPr="00AB60FD" w:rsidR="00AB60FD" w:rsidP="00AB60FD" w:rsidRDefault="00AB60FD" w14:paraId="6B45638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18</w:t>
            </w:r>
          </w:p>
        </w:tc>
        <w:tc>
          <w:tcPr>
            <w:tcW w:w="3118" w:type="dxa"/>
            <w:shd w:val="clear" w:color="auto" w:fill="auto"/>
            <w:vAlign w:val="center"/>
          </w:tcPr>
          <w:p w:rsidRPr="00AB60FD" w:rsidR="00AB60FD" w:rsidP="00AB60FD" w:rsidRDefault="00AB60FD" w14:paraId="6007143E"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Hoses</w:t>
            </w:r>
          </w:p>
        </w:tc>
        <w:tc>
          <w:tcPr>
            <w:tcW w:w="899" w:type="dxa"/>
            <w:shd w:val="clear" w:color="auto" w:fill="auto"/>
            <w:vAlign w:val="center"/>
          </w:tcPr>
          <w:p w:rsidRPr="00AB60FD" w:rsidR="00AB60FD" w:rsidP="00AB60FD" w:rsidRDefault="00AB60FD" w14:paraId="0AA07A5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9826A6B"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B396CA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50A1E14"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030D630"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33E38D19" w14:textId="77777777">
        <w:trPr>
          <w:trHeight w:val="369" w:hRule="exact"/>
        </w:trPr>
        <w:tc>
          <w:tcPr>
            <w:tcW w:w="993" w:type="dxa"/>
            <w:shd w:val="clear" w:color="auto" w:fill="BFBFBF"/>
            <w:vAlign w:val="center"/>
          </w:tcPr>
          <w:p w:rsidRPr="00AB60FD" w:rsidR="00AB60FD" w:rsidP="00AB60FD" w:rsidRDefault="00AB60FD" w14:paraId="420DEE6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19</w:t>
            </w:r>
          </w:p>
        </w:tc>
        <w:tc>
          <w:tcPr>
            <w:tcW w:w="3118" w:type="dxa"/>
            <w:shd w:val="clear" w:color="auto" w:fill="auto"/>
            <w:vAlign w:val="center"/>
          </w:tcPr>
          <w:p w:rsidRPr="00AB60FD" w:rsidR="00AB60FD" w:rsidP="00AB60FD" w:rsidRDefault="00AB60FD" w14:paraId="2B7F9C0B"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Bushes/bearings</w:t>
            </w:r>
          </w:p>
        </w:tc>
        <w:tc>
          <w:tcPr>
            <w:tcW w:w="899" w:type="dxa"/>
            <w:shd w:val="clear" w:color="auto" w:fill="auto"/>
            <w:vAlign w:val="center"/>
          </w:tcPr>
          <w:p w:rsidRPr="00AB60FD" w:rsidR="00AB60FD" w:rsidP="00AB60FD" w:rsidRDefault="00AB60FD" w14:paraId="5992156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44D0915"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A62489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7879A28"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831A714"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25865925" w14:textId="77777777">
        <w:trPr>
          <w:trHeight w:val="369" w:hRule="exact"/>
        </w:trPr>
        <w:tc>
          <w:tcPr>
            <w:tcW w:w="993" w:type="dxa"/>
            <w:shd w:val="clear" w:color="auto" w:fill="BFBFBF"/>
            <w:vAlign w:val="center"/>
          </w:tcPr>
          <w:p w:rsidRPr="00AB60FD" w:rsidR="00AB60FD" w:rsidP="00AB60FD" w:rsidRDefault="00AB60FD" w14:paraId="3BA8C1F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20</w:t>
            </w:r>
          </w:p>
        </w:tc>
        <w:tc>
          <w:tcPr>
            <w:tcW w:w="3118" w:type="dxa"/>
            <w:shd w:val="clear" w:color="auto" w:fill="auto"/>
            <w:vAlign w:val="center"/>
          </w:tcPr>
          <w:p w:rsidRPr="00AB60FD" w:rsidR="00AB60FD" w:rsidP="00AB60FD" w:rsidRDefault="00AB60FD" w14:paraId="5425D7F4"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Gaskets &amp; seals general</w:t>
            </w:r>
          </w:p>
        </w:tc>
        <w:tc>
          <w:tcPr>
            <w:tcW w:w="899" w:type="dxa"/>
            <w:shd w:val="clear" w:color="auto" w:fill="auto"/>
            <w:vAlign w:val="center"/>
          </w:tcPr>
          <w:p w:rsidRPr="00AB60FD" w:rsidR="00AB60FD" w:rsidP="00AB60FD" w:rsidRDefault="00AB60FD" w14:paraId="4ADA807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B7EFA05"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114A72C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021F16A"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1376764"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Peripheral component interface only</w:t>
            </w:r>
          </w:p>
        </w:tc>
      </w:tr>
    </w:tbl>
    <w:p w:rsidRPr="00AB60FD" w:rsidR="00AB60FD" w:rsidP="00AB60FD" w:rsidRDefault="00AB60FD" w14:paraId="2E16B6E9" w14:textId="77777777">
      <w:pPr>
        <w:widowControl w:val="0"/>
        <w:spacing w:after="0" w:line="240" w:lineRule="auto"/>
        <w:ind w:left="-709"/>
        <w:jc w:val="center"/>
        <w:rPr>
          <w:rFonts w:ascii="Arial" w:hAnsi="Arial" w:eastAsia="Times New Roman" w:cs="Times New Roman"/>
          <w:b/>
          <w:color w:val="FF0000"/>
          <w:sz w:val="12"/>
          <w:szCs w:val="12"/>
          <w:lang w:eastAsia="en-GB"/>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3"/>
        <w:gridCol w:w="3118"/>
        <w:gridCol w:w="899"/>
        <w:gridCol w:w="900"/>
        <w:gridCol w:w="900"/>
        <w:gridCol w:w="900"/>
        <w:gridCol w:w="2496"/>
      </w:tblGrid>
      <w:tr w:rsidRPr="00AB60FD" w:rsidR="00AB60FD" w:rsidTr="00166E95" w14:paraId="4E8B5A53" w14:textId="77777777">
        <w:trPr>
          <w:trHeight w:val="369" w:hRule="exact"/>
        </w:trPr>
        <w:tc>
          <w:tcPr>
            <w:tcW w:w="10206" w:type="dxa"/>
            <w:gridSpan w:val="7"/>
            <w:tcBorders>
              <w:bottom w:val="single" w:color="auto" w:sz="4" w:space="0"/>
            </w:tcBorders>
            <w:shd w:val="clear" w:color="auto" w:fill="FFFFCC"/>
            <w:vAlign w:val="center"/>
          </w:tcPr>
          <w:p w:rsidRPr="00AB60FD" w:rsidR="00AB60FD" w:rsidP="00AB60FD" w:rsidRDefault="00AB60FD" w14:paraId="3873D3A6" w14:textId="77777777">
            <w:pPr>
              <w:widowControl w:val="0"/>
              <w:spacing w:after="0" w:line="240" w:lineRule="auto"/>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TABLE 16</w:t>
            </w:r>
            <w:r w:rsidRPr="00AB60FD">
              <w:rPr>
                <w:rFonts w:ascii="Arial" w:hAnsi="Arial" w:eastAsia="Times New Roman" w:cs="Times New Roman"/>
                <w:b/>
                <w:sz w:val="20"/>
                <w:szCs w:val="20"/>
                <w:lang w:eastAsia="en-GB"/>
              </w:rPr>
              <w:tab/>
            </w:r>
            <w:r w:rsidRPr="00AB60FD">
              <w:rPr>
                <w:rFonts w:ascii="Arial" w:hAnsi="Arial" w:eastAsia="Times New Roman" w:cs="Times New Roman"/>
                <w:b/>
                <w:sz w:val="20"/>
                <w:szCs w:val="20"/>
                <w:lang w:eastAsia="en-GB"/>
              </w:rPr>
              <w:t>SUSPENSION SYSTEMS (SPRINGS, INDEPENDENT, HYDRO-PNEUMATIC)</w:t>
            </w:r>
          </w:p>
        </w:tc>
      </w:tr>
      <w:tr w:rsidRPr="00AB60FD" w:rsidR="00AB60FD" w:rsidTr="00166E95" w14:paraId="05816518" w14:textId="77777777">
        <w:trPr>
          <w:trHeight w:val="369" w:hRule="exact"/>
        </w:trPr>
        <w:tc>
          <w:tcPr>
            <w:tcW w:w="993" w:type="dxa"/>
            <w:tcBorders>
              <w:bottom w:val="single" w:color="auto" w:sz="4" w:space="0"/>
            </w:tcBorders>
            <w:shd w:val="clear" w:color="auto" w:fill="BFBFBF"/>
            <w:vAlign w:val="center"/>
          </w:tcPr>
          <w:p w:rsidRPr="00AB60FD" w:rsidR="00AB60FD" w:rsidP="00AB60FD" w:rsidRDefault="00AB60FD" w14:paraId="531505E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Serial</w:t>
            </w:r>
          </w:p>
        </w:tc>
        <w:tc>
          <w:tcPr>
            <w:tcW w:w="3118" w:type="dxa"/>
            <w:shd w:val="clear" w:color="auto" w:fill="BFBFBF"/>
            <w:vAlign w:val="center"/>
          </w:tcPr>
          <w:p w:rsidRPr="00AB60FD" w:rsidR="00AB60FD" w:rsidP="00AB60FD" w:rsidRDefault="00AB60FD" w14:paraId="688F7FD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Item</w:t>
            </w:r>
          </w:p>
        </w:tc>
        <w:tc>
          <w:tcPr>
            <w:tcW w:w="899" w:type="dxa"/>
            <w:shd w:val="clear" w:color="auto" w:fill="BFBFBF"/>
            <w:vAlign w:val="center"/>
          </w:tcPr>
          <w:p w:rsidRPr="00AB60FD" w:rsidR="00AB60FD" w:rsidP="00AB60FD" w:rsidRDefault="00AB60FD" w14:paraId="642986D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1</w:t>
            </w:r>
          </w:p>
        </w:tc>
        <w:tc>
          <w:tcPr>
            <w:tcW w:w="900" w:type="dxa"/>
            <w:shd w:val="clear" w:color="auto" w:fill="BFBFBF"/>
            <w:vAlign w:val="center"/>
          </w:tcPr>
          <w:p w:rsidRPr="00AB60FD" w:rsidR="00AB60FD" w:rsidP="00AB60FD" w:rsidRDefault="00AB60FD" w14:paraId="2827F25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2</w:t>
            </w:r>
          </w:p>
        </w:tc>
        <w:tc>
          <w:tcPr>
            <w:tcW w:w="900" w:type="dxa"/>
            <w:shd w:val="clear" w:color="auto" w:fill="BFBFBF"/>
            <w:vAlign w:val="center"/>
          </w:tcPr>
          <w:p w:rsidRPr="00AB60FD" w:rsidR="00AB60FD" w:rsidP="00AB60FD" w:rsidRDefault="00AB60FD" w14:paraId="1F8847C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3</w:t>
            </w:r>
          </w:p>
        </w:tc>
        <w:tc>
          <w:tcPr>
            <w:tcW w:w="900" w:type="dxa"/>
            <w:shd w:val="clear" w:color="auto" w:fill="BFBFBF"/>
            <w:vAlign w:val="center"/>
          </w:tcPr>
          <w:p w:rsidRPr="00AB60FD" w:rsidR="00AB60FD" w:rsidP="00AB60FD" w:rsidRDefault="00AB60FD" w14:paraId="4A3646C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4</w:t>
            </w:r>
          </w:p>
        </w:tc>
        <w:tc>
          <w:tcPr>
            <w:tcW w:w="2496" w:type="dxa"/>
            <w:shd w:val="clear" w:color="auto" w:fill="BFBFBF"/>
            <w:vAlign w:val="center"/>
          </w:tcPr>
          <w:p w:rsidRPr="00AB60FD" w:rsidR="00AB60FD" w:rsidP="00AB60FD" w:rsidRDefault="00AB60FD" w14:paraId="1F47187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Remarks</w:t>
            </w:r>
          </w:p>
        </w:tc>
      </w:tr>
      <w:tr w:rsidRPr="00AB60FD" w:rsidR="00AB60FD" w:rsidTr="00166E95" w14:paraId="45E02CD2" w14:textId="77777777">
        <w:trPr>
          <w:trHeight w:val="369" w:hRule="exact"/>
        </w:trPr>
        <w:tc>
          <w:tcPr>
            <w:tcW w:w="993" w:type="dxa"/>
            <w:shd w:val="clear" w:color="auto" w:fill="BFBFBF"/>
            <w:vAlign w:val="center"/>
          </w:tcPr>
          <w:p w:rsidRPr="00AB60FD" w:rsidR="00AB60FD" w:rsidP="00AB60FD" w:rsidRDefault="00AB60FD" w14:paraId="50100C7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w:t>
            </w:r>
          </w:p>
        </w:tc>
        <w:tc>
          <w:tcPr>
            <w:tcW w:w="3118" w:type="dxa"/>
            <w:shd w:val="clear" w:color="auto" w:fill="auto"/>
            <w:vAlign w:val="center"/>
          </w:tcPr>
          <w:p w:rsidRPr="00AB60FD" w:rsidR="00AB60FD" w:rsidP="00AB60FD" w:rsidRDefault="00AB60FD" w14:paraId="12BB9E75"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Coil springs</w:t>
            </w:r>
          </w:p>
        </w:tc>
        <w:tc>
          <w:tcPr>
            <w:tcW w:w="899" w:type="dxa"/>
            <w:shd w:val="clear" w:color="auto" w:fill="auto"/>
            <w:vAlign w:val="center"/>
          </w:tcPr>
          <w:p w:rsidRPr="00AB60FD" w:rsidR="00AB60FD" w:rsidP="00AB60FD" w:rsidRDefault="00AB60FD" w14:paraId="42BAA4D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D5226F2"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3ACC1C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5936535"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29E81A3"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5BC04793" w14:textId="77777777">
        <w:trPr>
          <w:trHeight w:val="369" w:hRule="exact"/>
        </w:trPr>
        <w:tc>
          <w:tcPr>
            <w:tcW w:w="993" w:type="dxa"/>
            <w:shd w:val="clear" w:color="auto" w:fill="BFBFBF"/>
            <w:vAlign w:val="center"/>
          </w:tcPr>
          <w:p w:rsidRPr="00AB60FD" w:rsidR="00AB60FD" w:rsidP="00AB60FD" w:rsidRDefault="00AB60FD" w14:paraId="44244FA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w:t>
            </w:r>
          </w:p>
        </w:tc>
        <w:tc>
          <w:tcPr>
            <w:tcW w:w="3118" w:type="dxa"/>
            <w:shd w:val="clear" w:color="auto" w:fill="auto"/>
            <w:vAlign w:val="center"/>
          </w:tcPr>
          <w:p w:rsidRPr="00AB60FD" w:rsidR="00AB60FD" w:rsidP="00AB60FD" w:rsidRDefault="00AB60FD" w14:paraId="400F9713"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Leaf springs</w:t>
            </w:r>
          </w:p>
        </w:tc>
        <w:tc>
          <w:tcPr>
            <w:tcW w:w="899" w:type="dxa"/>
            <w:shd w:val="clear" w:color="auto" w:fill="auto"/>
            <w:vAlign w:val="center"/>
          </w:tcPr>
          <w:p w:rsidRPr="00AB60FD" w:rsidR="00AB60FD" w:rsidP="00AB60FD" w:rsidRDefault="00AB60FD" w14:paraId="3123879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B15CE4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4E98320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FC3BFAF"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39D7C8E"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Repair limited to re-bushing only</w:t>
            </w:r>
          </w:p>
        </w:tc>
      </w:tr>
      <w:tr w:rsidRPr="00AB60FD" w:rsidR="00AB60FD" w:rsidTr="00166E95" w14:paraId="7BD8851E" w14:textId="77777777">
        <w:trPr>
          <w:trHeight w:val="369" w:hRule="exact"/>
        </w:trPr>
        <w:tc>
          <w:tcPr>
            <w:tcW w:w="993" w:type="dxa"/>
            <w:shd w:val="clear" w:color="auto" w:fill="BFBFBF"/>
            <w:vAlign w:val="center"/>
          </w:tcPr>
          <w:p w:rsidRPr="00AB60FD" w:rsidR="00AB60FD" w:rsidP="00AB60FD" w:rsidRDefault="00AB60FD" w14:paraId="7A86B32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w:t>
            </w:r>
          </w:p>
        </w:tc>
        <w:tc>
          <w:tcPr>
            <w:tcW w:w="3118" w:type="dxa"/>
            <w:shd w:val="clear" w:color="auto" w:fill="auto"/>
            <w:vAlign w:val="center"/>
          </w:tcPr>
          <w:p w:rsidRPr="00AB60FD" w:rsidR="00AB60FD" w:rsidP="00AB60FD" w:rsidRDefault="00AB60FD" w14:paraId="1C930C4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Gas suspension unit</w:t>
            </w:r>
          </w:p>
        </w:tc>
        <w:tc>
          <w:tcPr>
            <w:tcW w:w="899" w:type="dxa"/>
            <w:shd w:val="clear" w:color="auto" w:fill="auto"/>
            <w:vAlign w:val="center"/>
          </w:tcPr>
          <w:p w:rsidRPr="00AB60FD" w:rsidR="00AB60FD" w:rsidP="00AB60FD" w:rsidRDefault="00AB60FD" w14:paraId="504B9DA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FEB9B34"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0CAE190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E039E48"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BDBD71F"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1CE1C7D8" w14:textId="77777777">
        <w:trPr>
          <w:trHeight w:val="369" w:hRule="exact"/>
        </w:trPr>
        <w:tc>
          <w:tcPr>
            <w:tcW w:w="993" w:type="dxa"/>
            <w:shd w:val="clear" w:color="auto" w:fill="BFBFBF"/>
            <w:vAlign w:val="center"/>
          </w:tcPr>
          <w:p w:rsidRPr="00AB60FD" w:rsidR="00AB60FD" w:rsidP="00AB60FD" w:rsidRDefault="00AB60FD" w14:paraId="3C77CD5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4</w:t>
            </w:r>
          </w:p>
        </w:tc>
        <w:tc>
          <w:tcPr>
            <w:tcW w:w="3118" w:type="dxa"/>
            <w:shd w:val="clear" w:color="auto" w:fill="auto"/>
            <w:vAlign w:val="center"/>
          </w:tcPr>
          <w:p w:rsidRPr="00AB60FD" w:rsidR="00AB60FD" w:rsidP="00AB60FD" w:rsidRDefault="00AB60FD" w14:paraId="5B0CEC0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Shock absorbers</w:t>
            </w:r>
          </w:p>
        </w:tc>
        <w:tc>
          <w:tcPr>
            <w:tcW w:w="899" w:type="dxa"/>
            <w:shd w:val="clear" w:color="auto" w:fill="auto"/>
            <w:vAlign w:val="center"/>
          </w:tcPr>
          <w:p w:rsidRPr="00AB60FD" w:rsidR="00AB60FD" w:rsidP="00AB60FD" w:rsidRDefault="00AB60FD" w14:paraId="19C8951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F0BD863"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47929A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740B846"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8EA3AE3"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5410DA99" w14:textId="77777777">
        <w:trPr>
          <w:trHeight w:val="369" w:hRule="exact"/>
        </w:trPr>
        <w:tc>
          <w:tcPr>
            <w:tcW w:w="993" w:type="dxa"/>
            <w:shd w:val="clear" w:color="auto" w:fill="BFBFBF"/>
            <w:vAlign w:val="center"/>
          </w:tcPr>
          <w:p w:rsidRPr="00AB60FD" w:rsidR="00AB60FD" w:rsidP="00AB60FD" w:rsidRDefault="00AB60FD" w14:paraId="1CBC77D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5</w:t>
            </w:r>
          </w:p>
        </w:tc>
        <w:tc>
          <w:tcPr>
            <w:tcW w:w="3118" w:type="dxa"/>
            <w:shd w:val="clear" w:color="auto" w:fill="auto"/>
            <w:vAlign w:val="center"/>
          </w:tcPr>
          <w:p w:rsidRPr="00AB60FD" w:rsidR="00AB60FD" w:rsidP="00AB60FD" w:rsidRDefault="00AB60FD" w14:paraId="054E7329"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Bushes/bearings</w:t>
            </w:r>
          </w:p>
        </w:tc>
        <w:tc>
          <w:tcPr>
            <w:tcW w:w="899" w:type="dxa"/>
            <w:shd w:val="clear" w:color="auto" w:fill="auto"/>
            <w:vAlign w:val="center"/>
          </w:tcPr>
          <w:p w:rsidRPr="00AB60FD" w:rsidR="00AB60FD" w:rsidP="00AB60FD" w:rsidRDefault="00AB60FD" w14:paraId="2DA4AFA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1F2951F"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724F93B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1E38C74"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1903367"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035B4E09" w14:textId="77777777">
        <w:trPr>
          <w:trHeight w:val="369" w:hRule="exact"/>
        </w:trPr>
        <w:tc>
          <w:tcPr>
            <w:tcW w:w="993" w:type="dxa"/>
            <w:shd w:val="clear" w:color="auto" w:fill="BFBFBF"/>
            <w:vAlign w:val="center"/>
          </w:tcPr>
          <w:p w:rsidRPr="00AB60FD" w:rsidR="00AB60FD" w:rsidP="00AB60FD" w:rsidRDefault="00AB60FD" w14:paraId="259EF3C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6</w:t>
            </w:r>
          </w:p>
        </w:tc>
        <w:tc>
          <w:tcPr>
            <w:tcW w:w="3118" w:type="dxa"/>
            <w:shd w:val="clear" w:color="auto" w:fill="auto"/>
            <w:vAlign w:val="center"/>
          </w:tcPr>
          <w:p w:rsidRPr="00AB60FD" w:rsidR="00AB60FD" w:rsidP="00AB60FD" w:rsidRDefault="00AB60FD" w14:paraId="5DFBDF9B"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‘U’ bolts</w:t>
            </w:r>
          </w:p>
        </w:tc>
        <w:tc>
          <w:tcPr>
            <w:tcW w:w="899" w:type="dxa"/>
            <w:shd w:val="clear" w:color="auto" w:fill="auto"/>
            <w:vAlign w:val="center"/>
          </w:tcPr>
          <w:p w:rsidRPr="00AB60FD" w:rsidR="00AB60FD" w:rsidP="00AB60FD" w:rsidRDefault="00AB60FD" w14:paraId="22BE18E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1CCFB80"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FD94B3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E269402"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1908D836"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5C0C1FFD" w14:textId="77777777">
        <w:trPr>
          <w:trHeight w:val="369" w:hRule="exact"/>
        </w:trPr>
        <w:tc>
          <w:tcPr>
            <w:tcW w:w="993" w:type="dxa"/>
            <w:shd w:val="clear" w:color="auto" w:fill="BFBFBF"/>
            <w:vAlign w:val="center"/>
          </w:tcPr>
          <w:p w:rsidRPr="00AB60FD" w:rsidR="00AB60FD" w:rsidP="00AB60FD" w:rsidRDefault="00AB60FD" w14:paraId="60CD6E8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7</w:t>
            </w:r>
          </w:p>
        </w:tc>
        <w:tc>
          <w:tcPr>
            <w:tcW w:w="3118" w:type="dxa"/>
            <w:shd w:val="clear" w:color="auto" w:fill="auto"/>
            <w:vAlign w:val="center"/>
          </w:tcPr>
          <w:p w:rsidRPr="00AB60FD" w:rsidR="00AB60FD" w:rsidP="00AB60FD" w:rsidRDefault="00AB60FD" w14:paraId="441556C1"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Shackles &amp; pins</w:t>
            </w:r>
          </w:p>
        </w:tc>
        <w:tc>
          <w:tcPr>
            <w:tcW w:w="899" w:type="dxa"/>
            <w:shd w:val="clear" w:color="auto" w:fill="auto"/>
            <w:vAlign w:val="center"/>
          </w:tcPr>
          <w:p w:rsidRPr="00AB60FD" w:rsidR="00AB60FD" w:rsidP="00AB60FD" w:rsidRDefault="00AB60FD" w14:paraId="01AE08A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C8F912B"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7AC0DA9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38DC322"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083D196"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6057F67A" w14:textId="77777777">
        <w:trPr>
          <w:trHeight w:val="369" w:hRule="exact"/>
        </w:trPr>
        <w:tc>
          <w:tcPr>
            <w:tcW w:w="993" w:type="dxa"/>
            <w:shd w:val="clear" w:color="auto" w:fill="BFBFBF"/>
            <w:vAlign w:val="center"/>
          </w:tcPr>
          <w:p w:rsidRPr="00AB60FD" w:rsidR="00AB60FD" w:rsidP="00AB60FD" w:rsidRDefault="00AB60FD" w14:paraId="5834051A"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8</w:t>
            </w:r>
          </w:p>
        </w:tc>
        <w:tc>
          <w:tcPr>
            <w:tcW w:w="3118" w:type="dxa"/>
            <w:shd w:val="clear" w:color="auto" w:fill="auto"/>
            <w:vAlign w:val="center"/>
          </w:tcPr>
          <w:p w:rsidRPr="00AB60FD" w:rsidR="00AB60FD" w:rsidP="00AB60FD" w:rsidRDefault="00AB60FD" w14:paraId="5EB493BB"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Wishbones</w:t>
            </w:r>
          </w:p>
        </w:tc>
        <w:tc>
          <w:tcPr>
            <w:tcW w:w="899" w:type="dxa"/>
            <w:shd w:val="clear" w:color="auto" w:fill="auto"/>
            <w:vAlign w:val="center"/>
          </w:tcPr>
          <w:p w:rsidRPr="00AB60FD" w:rsidR="00AB60FD" w:rsidP="00AB60FD" w:rsidRDefault="00AB60FD" w14:paraId="50944C3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43DC22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04E7E5B"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E522C45"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1792A48"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526AE140" w14:textId="77777777">
        <w:trPr>
          <w:trHeight w:val="369" w:hRule="exact"/>
        </w:trPr>
        <w:tc>
          <w:tcPr>
            <w:tcW w:w="993" w:type="dxa"/>
            <w:shd w:val="clear" w:color="auto" w:fill="BFBFBF"/>
            <w:vAlign w:val="center"/>
          </w:tcPr>
          <w:p w:rsidRPr="00AB60FD" w:rsidR="00AB60FD" w:rsidP="00AB60FD" w:rsidRDefault="00AB60FD" w14:paraId="29979CD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9</w:t>
            </w:r>
          </w:p>
        </w:tc>
        <w:tc>
          <w:tcPr>
            <w:tcW w:w="3118" w:type="dxa"/>
            <w:shd w:val="clear" w:color="auto" w:fill="auto"/>
            <w:vAlign w:val="center"/>
          </w:tcPr>
          <w:p w:rsidRPr="00AB60FD" w:rsidR="00AB60FD" w:rsidP="00AB60FD" w:rsidRDefault="00AB60FD" w14:paraId="38696509"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Rocker beams</w:t>
            </w:r>
          </w:p>
        </w:tc>
        <w:tc>
          <w:tcPr>
            <w:tcW w:w="899" w:type="dxa"/>
            <w:shd w:val="clear" w:color="auto" w:fill="auto"/>
            <w:vAlign w:val="center"/>
          </w:tcPr>
          <w:p w:rsidRPr="00AB60FD" w:rsidR="00AB60FD" w:rsidP="00AB60FD" w:rsidRDefault="00AB60FD" w14:paraId="3E55DE3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F39C20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5D6A57E"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7697D046"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91E1726"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4620489F" w14:textId="77777777">
        <w:trPr>
          <w:trHeight w:val="369" w:hRule="exact"/>
        </w:trPr>
        <w:tc>
          <w:tcPr>
            <w:tcW w:w="993" w:type="dxa"/>
            <w:shd w:val="clear" w:color="auto" w:fill="BFBFBF"/>
            <w:vAlign w:val="center"/>
          </w:tcPr>
          <w:p w:rsidRPr="00AB60FD" w:rsidR="00AB60FD" w:rsidP="00AB60FD" w:rsidRDefault="00AB60FD" w14:paraId="695022E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10</w:t>
            </w:r>
          </w:p>
        </w:tc>
        <w:tc>
          <w:tcPr>
            <w:tcW w:w="3118" w:type="dxa"/>
            <w:shd w:val="clear" w:color="auto" w:fill="auto"/>
            <w:vAlign w:val="center"/>
          </w:tcPr>
          <w:p w:rsidRPr="00AB60FD" w:rsidR="00AB60FD" w:rsidP="00AB60FD" w:rsidRDefault="00AB60FD" w14:paraId="4258AD4C"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 xml:space="preserve">Longitudinal/torque reaction </w:t>
            </w:r>
            <w:r w:rsidRPr="00AB60FD">
              <w:rPr>
                <w:rFonts w:ascii="Arial" w:hAnsi="Arial" w:eastAsia="Times New Roman" w:cs="Times New Roman"/>
                <w:sz w:val="19"/>
                <w:szCs w:val="19"/>
                <w:lang w:eastAsia="en-GB"/>
              </w:rPr>
              <w:t>rods</w:t>
            </w:r>
          </w:p>
        </w:tc>
        <w:tc>
          <w:tcPr>
            <w:tcW w:w="899" w:type="dxa"/>
            <w:shd w:val="clear" w:color="auto" w:fill="auto"/>
            <w:vAlign w:val="center"/>
          </w:tcPr>
          <w:p w:rsidRPr="00AB60FD" w:rsidR="00AB60FD" w:rsidP="00AB60FD" w:rsidRDefault="00AB60FD" w14:paraId="5EFD163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E4A6BD7"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7817D67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58C933D"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CF9618E"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2D5DE7CF" w14:textId="77777777">
        <w:trPr>
          <w:trHeight w:val="369" w:hRule="exact"/>
        </w:trPr>
        <w:tc>
          <w:tcPr>
            <w:tcW w:w="993" w:type="dxa"/>
            <w:shd w:val="clear" w:color="auto" w:fill="BFBFBF"/>
            <w:vAlign w:val="center"/>
          </w:tcPr>
          <w:p w:rsidRPr="00AB60FD" w:rsidR="00AB60FD" w:rsidP="00AB60FD" w:rsidRDefault="00AB60FD" w14:paraId="5F8ED2E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11</w:t>
            </w:r>
          </w:p>
        </w:tc>
        <w:tc>
          <w:tcPr>
            <w:tcW w:w="3118" w:type="dxa"/>
            <w:shd w:val="clear" w:color="auto" w:fill="auto"/>
            <w:vAlign w:val="center"/>
          </w:tcPr>
          <w:p w:rsidRPr="00AB60FD" w:rsidR="00AB60FD" w:rsidP="00AB60FD" w:rsidRDefault="00AB60FD" w14:paraId="053DCB47"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Rubber bushes &amp; stops</w:t>
            </w:r>
          </w:p>
        </w:tc>
        <w:tc>
          <w:tcPr>
            <w:tcW w:w="899" w:type="dxa"/>
            <w:shd w:val="clear" w:color="auto" w:fill="auto"/>
            <w:vAlign w:val="center"/>
          </w:tcPr>
          <w:p w:rsidRPr="00AB60FD" w:rsidR="00AB60FD" w:rsidP="00AB60FD" w:rsidRDefault="00AB60FD" w14:paraId="2EAC10B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A0A7050"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1D835E2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3BF63F1"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069FEB9"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4DDB3B25" w14:textId="77777777">
        <w:trPr>
          <w:trHeight w:val="369" w:hRule="exact"/>
        </w:trPr>
        <w:tc>
          <w:tcPr>
            <w:tcW w:w="993" w:type="dxa"/>
            <w:shd w:val="clear" w:color="auto" w:fill="BFBFBF"/>
            <w:vAlign w:val="center"/>
          </w:tcPr>
          <w:p w:rsidRPr="00AB60FD" w:rsidR="00AB60FD" w:rsidP="00AB60FD" w:rsidRDefault="00AB60FD" w14:paraId="0692B98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12</w:t>
            </w:r>
          </w:p>
        </w:tc>
        <w:tc>
          <w:tcPr>
            <w:tcW w:w="3118" w:type="dxa"/>
            <w:shd w:val="clear" w:color="auto" w:fill="auto"/>
            <w:vAlign w:val="center"/>
          </w:tcPr>
          <w:p w:rsidRPr="00AB60FD" w:rsidR="00AB60FD" w:rsidP="00AB60FD" w:rsidRDefault="00AB60FD" w14:paraId="45E54FC2"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Pipes &amp; fittings</w:t>
            </w:r>
          </w:p>
        </w:tc>
        <w:tc>
          <w:tcPr>
            <w:tcW w:w="899" w:type="dxa"/>
            <w:shd w:val="clear" w:color="auto" w:fill="auto"/>
            <w:vAlign w:val="center"/>
          </w:tcPr>
          <w:p w:rsidRPr="00AB60FD" w:rsidR="00AB60FD" w:rsidP="00AB60FD" w:rsidRDefault="00AB60FD" w14:paraId="093190C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D8C1130"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117C31B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48AD8D8"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DADC13E"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0B185C82" w14:textId="77777777">
        <w:trPr>
          <w:trHeight w:val="369" w:hRule="exact"/>
        </w:trPr>
        <w:tc>
          <w:tcPr>
            <w:tcW w:w="993" w:type="dxa"/>
            <w:shd w:val="clear" w:color="auto" w:fill="BFBFBF"/>
            <w:vAlign w:val="center"/>
          </w:tcPr>
          <w:p w:rsidRPr="00AB60FD" w:rsidR="00AB60FD" w:rsidP="00AB60FD" w:rsidRDefault="00AB60FD" w14:paraId="6E78C93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13</w:t>
            </w:r>
          </w:p>
        </w:tc>
        <w:tc>
          <w:tcPr>
            <w:tcW w:w="3118" w:type="dxa"/>
            <w:shd w:val="clear" w:color="auto" w:fill="auto"/>
            <w:vAlign w:val="center"/>
          </w:tcPr>
          <w:p w:rsidRPr="00AB60FD" w:rsidR="00AB60FD" w:rsidP="00AB60FD" w:rsidRDefault="00AB60FD" w14:paraId="2ACB32F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Tie bars</w:t>
            </w:r>
          </w:p>
        </w:tc>
        <w:tc>
          <w:tcPr>
            <w:tcW w:w="899" w:type="dxa"/>
            <w:shd w:val="clear" w:color="auto" w:fill="auto"/>
            <w:vAlign w:val="center"/>
          </w:tcPr>
          <w:p w:rsidRPr="00AB60FD" w:rsidR="00AB60FD" w:rsidP="00AB60FD" w:rsidRDefault="00AB60FD" w14:paraId="506F29B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3A102B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62F2E6A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B874DEA"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0C4DB28"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2404C67D" w14:textId="77777777">
        <w:trPr>
          <w:trHeight w:val="369" w:hRule="exact"/>
        </w:trPr>
        <w:tc>
          <w:tcPr>
            <w:tcW w:w="993" w:type="dxa"/>
            <w:shd w:val="clear" w:color="auto" w:fill="BFBFBF"/>
            <w:vAlign w:val="center"/>
          </w:tcPr>
          <w:p w:rsidRPr="00AB60FD" w:rsidR="00AB60FD" w:rsidP="00AB60FD" w:rsidRDefault="00AB60FD" w14:paraId="40A1ABF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14</w:t>
            </w:r>
          </w:p>
        </w:tc>
        <w:tc>
          <w:tcPr>
            <w:tcW w:w="3118" w:type="dxa"/>
            <w:shd w:val="clear" w:color="auto" w:fill="auto"/>
            <w:vAlign w:val="center"/>
          </w:tcPr>
          <w:p w:rsidRPr="00AB60FD" w:rsidR="00AB60FD" w:rsidP="00AB60FD" w:rsidRDefault="00AB60FD" w14:paraId="154DDF52"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Valve assemblies</w:t>
            </w:r>
          </w:p>
        </w:tc>
        <w:tc>
          <w:tcPr>
            <w:tcW w:w="899" w:type="dxa"/>
            <w:shd w:val="clear" w:color="auto" w:fill="auto"/>
            <w:vAlign w:val="center"/>
          </w:tcPr>
          <w:p w:rsidRPr="00AB60FD" w:rsidR="00AB60FD" w:rsidP="00AB60FD" w:rsidRDefault="00AB60FD" w14:paraId="677D0B0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31DEFC1"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6E83868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6CC7A20"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D76075A"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464F9075" w14:textId="77777777">
        <w:trPr>
          <w:trHeight w:val="369" w:hRule="exact"/>
        </w:trPr>
        <w:tc>
          <w:tcPr>
            <w:tcW w:w="993" w:type="dxa"/>
            <w:shd w:val="clear" w:color="auto" w:fill="BFBFBF"/>
            <w:vAlign w:val="center"/>
          </w:tcPr>
          <w:p w:rsidRPr="00AB60FD" w:rsidR="00AB60FD" w:rsidP="00AB60FD" w:rsidRDefault="00AB60FD" w14:paraId="663F652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15</w:t>
            </w:r>
          </w:p>
        </w:tc>
        <w:tc>
          <w:tcPr>
            <w:tcW w:w="3118" w:type="dxa"/>
            <w:shd w:val="clear" w:color="auto" w:fill="auto"/>
            <w:vAlign w:val="center"/>
          </w:tcPr>
          <w:p w:rsidRPr="00AB60FD" w:rsidR="00AB60FD" w:rsidP="00AB60FD" w:rsidRDefault="00AB60FD" w14:paraId="291773EA"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Gaskets &amp; seals general</w:t>
            </w:r>
          </w:p>
        </w:tc>
        <w:tc>
          <w:tcPr>
            <w:tcW w:w="899" w:type="dxa"/>
            <w:shd w:val="clear" w:color="auto" w:fill="auto"/>
            <w:vAlign w:val="center"/>
          </w:tcPr>
          <w:p w:rsidRPr="00AB60FD" w:rsidR="00AB60FD" w:rsidP="00AB60FD" w:rsidRDefault="00AB60FD" w14:paraId="03C6921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3DEDA56"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76B039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F7666F0"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C57FB47"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Peripheral component interface only</w:t>
            </w:r>
          </w:p>
        </w:tc>
      </w:tr>
    </w:tbl>
    <w:p w:rsidRPr="00AB60FD" w:rsidR="00AB60FD" w:rsidP="00AB60FD" w:rsidRDefault="00AB60FD" w14:paraId="7565C526" w14:textId="77777777">
      <w:pPr>
        <w:widowControl w:val="0"/>
        <w:spacing w:after="0" w:line="240" w:lineRule="auto"/>
        <w:ind w:left="-709"/>
        <w:jc w:val="center"/>
        <w:rPr>
          <w:rFonts w:ascii="Arial" w:hAnsi="Arial" w:eastAsia="Times New Roman" w:cs="Times New Roman"/>
          <w:b/>
          <w:color w:val="FF0000"/>
          <w:szCs w:val="24"/>
          <w:lang w:eastAsia="en-GB"/>
        </w:rPr>
      </w:pPr>
    </w:p>
    <w:p w:rsidRPr="00AB60FD" w:rsidR="00AB60FD" w:rsidP="00AB60FD" w:rsidRDefault="00AB60FD" w14:paraId="5C492B2E" w14:textId="77777777">
      <w:pPr>
        <w:widowControl w:val="0"/>
        <w:spacing w:after="0" w:line="240" w:lineRule="auto"/>
        <w:ind w:left="-709"/>
        <w:jc w:val="center"/>
        <w:rPr>
          <w:rFonts w:ascii="Arial" w:hAnsi="Arial" w:eastAsia="Times New Roman" w:cs="Times New Roman"/>
          <w:b/>
          <w:color w:val="FF0000"/>
          <w:szCs w:val="24"/>
          <w:lang w:eastAsia="en-GB"/>
        </w:rPr>
      </w:pPr>
    </w:p>
    <w:p w:rsidRPr="00AB60FD" w:rsidR="00AB60FD" w:rsidP="00AB60FD" w:rsidRDefault="00AB60FD" w14:paraId="7E0A5E98" w14:textId="77777777">
      <w:pPr>
        <w:widowControl w:val="0"/>
        <w:spacing w:after="0" w:line="240" w:lineRule="auto"/>
        <w:ind w:left="-709"/>
        <w:jc w:val="center"/>
        <w:rPr>
          <w:rFonts w:ascii="Arial" w:hAnsi="Arial" w:eastAsia="Times New Roman" w:cs="Times New Roman"/>
          <w:b/>
          <w:color w:val="FF0000"/>
          <w:szCs w:val="24"/>
          <w:lang w:eastAsia="en-GB"/>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3"/>
        <w:gridCol w:w="3118"/>
        <w:gridCol w:w="899"/>
        <w:gridCol w:w="900"/>
        <w:gridCol w:w="900"/>
        <w:gridCol w:w="900"/>
        <w:gridCol w:w="2496"/>
      </w:tblGrid>
      <w:tr w:rsidRPr="00AB60FD" w:rsidR="00AB60FD" w:rsidTr="00166E95" w14:paraId="0815E40E" w14:textId="77777777">
        <w:trPr>
          <w:trHeight w:val="369" w:hRule="exact"/>
        </w:trPr>
        <w:tc>
          <w:tcPr>
            <w:tcW w:w="10206" w:type="dxa"/>
            <w:gridSpan w:val="7"/>
            <w:tcBorders>
              <w:bottom w:val="single" w:color="auto" w:sz="4" w:space="0"/>
            </w:tcBorders>
            <w:shd w:val="clear" w:color="auto" w:fill="FFFFCC"/>
            <w:vAlign w:val="center"/>
          </w:tcPr>
          <w:p w:rsidRPr="00AB60FD" w:rsidR="00AB60FD" w:rsidP="00AB60FD" w:rsidRDefault="00AB60FD" w14:paraId="6EDBFA15" w14:textId="77777777">
            <w:pPr>
              <w:widowControl w:val="0"/>
              <w:spacing w:after="0" w:line="240" w:lineRule="auto"/>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TABLE 17</w:t>
            </w:r>
            <w:r w:rsidRPr="00AB60FD">
              <w:rPr>
                <w:rFonts w:ascii="Arial" w:hAnsi="Arial" w:eastAsia="Times New Roman" w:cs="Times New Roman"/>
                <w:b/>
                <w:sz w:val="20"/>
                <w:szCs w:val="20"/>
                <w:lang w:eastAsia="en-GB"/>
              </w:rPr>
              <w:tab/>
            </w:r>
            <w:r w:rsidRPr="00AB60FD">
              <w:rPr>
                <w:rFonts w:ascii="Arial" w:hAnsi="Arial" w:eastAsia="Times New Roman" w:cs="Times New Roman"/>
                <w:b/>
                <w:sz w:val="20"/>
                <w:szCs w:val="20"/>
                <w:lang w:eastAsia="en-GB"/>
              </w:rPr>
              <w:t>BRAKING SYSTEMS (PNEUMATIC)</w:t>
            </w:r>
          </w:p>
        </w:tc>
      </w:tr>
      <w:tr w:rsidRPr="00AB60FD" w:rsidR="00AB60FD" w:rsidTr="00166E95" w14:paraId="2C470BAE" w14:textId="77777777">
        <w:trPr>
          <w:trHeight w:val="369" w:hRule="exact"/>
        </w:trPr>
        <w:tc>
          <w:tcPr>
            <w:tcW w:w="993" w:type="dxa"/>
            <w:tcBorders>
              <w:bottom w:val="single" w:color="auto" w:sz="4" w:space="0"/>
            </w:tcBorders>
            <w:shd w:val="clear" w:color="auto" w:fill="BFBFBF"/>
            <w:vAlign w:val="center"/>
          </w:tcPr>
          <w:p w:rsidRPr="00AB60FD" w:rsidR="00AB60FD" w:rsidP="00AB60FD" w:rsidRDefault="00AB60FD" w14:paraId="4ADA9A4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Serial</w:t>
            </w:r>
          </w:p>
        </w:tc>
        <w:tc>
          <w:tcPr>
            <w:tcW w:w="3118" w:type="dxa"/>
            <w:shd w:val="clear" w:color="auto" w:fill="BFBFBF"/>
            <w:vAlign w:val="center"/>
          </w:tcPr>
          <w:p w:rsidRPr="00AB60FD" w:rsidR="00AB60FD" w:rsidP="00AB60FD" w:rsidRDefault="00AB60FD" w14:paraId="3F5D10D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Item</w:t>
            </w:r>
          </w:p>
        </w:tc>
        <w:tc>
          <w:tcPr>
            <w:tcW w:w="899" w:type="dxa"/>
            <w:shd w:val="clear" w:color="auto" w:fill="BFBFBF"/>
            <w:vAlign w:val="center"/>
          </w:tcPr>
          <w:p w:rsidRPr="00AB60FD" w:rsidR="00AB60FD" w:rsidP="00AB60FD" w:rsidRDefault="00AB60FD" w14:paraId="705C2F1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1</w:t>
            </w:r>
          </w:p>
        </w:tc>
        <w:tc>
          <w:tcPr>
            <w:tcW w:w="900" w:type="dxa"/>
            <w:shd w:val="clear" w:color="auto" w:fill="BFBFBF"/>
            <w:vAlign w:val="center"/>
          </w:tcPr>
          <w:p w:rsidRPr="00AB60FD" w:rsidR="00AB60FD" w:rsidP="00AB60FD" w:rsidRDefault="00AB60FD" w14:paraId="1B888D6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2</w:t>
            </w:r>
          </w:p>
        </w:tc>
        <w:tc>
          <w:tcPr>
            <w:tcW w:w="900" w:type="dxa"/>
            <w:shd w:val="clear" w:color="auto" w:fill="BFBFBF"/>
            <w:vAlign w:val="center"/>
          </w:tcPr>
          <w:p w:rsidRPr="00AB60FD" w:rsidR="00AB60FD" w:rsidP="00AB60FD" w:rsidRDefault="00AB60FD" w14:paraId="60A4A943"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3</w:t>
            </w:r>
          </w:p>
        </w:tc>
        <w:tc>
          <w:tcPr>
            <w:tcW w:w="900" w:type="dxa"/>
            <w:shd w:val="clear" w:color="auto" w:fill="BFBFBF"/>
            <w:vAlign w:val="center"/>
          </w:tcPr>
          <w:p w:rsidRPr="00AB60FD" w:rsidR="00AB60FD" w:rsidP="00AB60FD" w:rsidRDefault="00AB60FD" w14:paraId="27FE662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4</w:t>
            </w:r>
          </w:p>
        </w:tc>
        <w:tc>
          <w:tcPr>
            <w:tcW w:w="2496" w:type="dxa"/>
            <w:shd w:val="clear" w:color="auto" w:fill="BFBFBF"/>
            <w:vAlign w:val="center"/>
          </w:tcPr>
          <w:p w:rsidRPr="00AB60FD" w:rsidR="00AB60FD" w:rsidP="00AB60FD" w:rsidRDefault="00AB60FD" w14:paraId="65A2A95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Remarks</w:t>
            </w:r>
          </w:p>
        </w:tc>
      </w:tr>
      <w:tr w:rsidRPr="00AB60FD" w:rsidR="00AB60FD" w:rsidTr="00166E95" w14:paraId="299BF01F" w14:textId="77777777">
        <w:trPr>
          <w:trHeight w:val="369" w:hRule="exact"/>
        </w:trPr>
        <w:tc>
          <w:tcPr>
            <w:tcW w:w="993" w:type="dxa"/>
            <w:shd w:val="clear" w:color="auto" w:fill="BFBFBF"/>
            <w:vAlign w:val="center"/>
          </w:tcPr>
          <w:p w:rsidRPr="00AB60FD" w:rsidR="00AB60FD" w:rsidP="00AB60FD" w:rsidRDefault="00AB60FD" w14:paraId="3C97D7F8"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w:t>
            </w:r>
          </w:p>
        </w:tc>
        <w:tc>
          <w:tcPr>
            <w:tcW w:w="3118" w:type="dxa"/>
            <w:shd w:val="clear" w:color="auto" w:fill="auto"/>
            <w:vAlign w:val="center"/>
          </w:tcPr>
          <w:p w:rsidRPr="00AB60FD" w:rsidR="00AB60FD" w:rsidP="00AB60FD" w:rsidRDefault="00AB60FD" w14:paraId="2845230E"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Brake shoes complete &amp; linings</w:t>
            </w:r>
          </w:p>
        </w:tc>
        <w:tc>
          <w:tcPr>
            <w:tcW w:w="899" w:type="dxa"/>
            <w:shd w:val="clear" w:color="auto" w:fill="auto"/>
            <w:vAlign w:val="center"/>
          </w:tcPr>
          <w:p w:rsidRPr="00AB60FD" w:rsidR="00AB60FD" w:rsidP="00AB60FD" w:rsidRDefault="00AB60FD" w14:paraId="7F5EA16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C620983"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0813C96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A22FE2F"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B7E5BFE"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65DC2FEC" w14:textId="77777777">
        <w:trPr>
          <w:trHeight w:val="369" w:hRule="exact"/>
        </w:trPr>
        <w:tc>
          <w:tcPr>
            <w:tcW w:w="993" w:type="dxa"/>
            <w:shd w:val="clear" w:color="auto" w:fill="BFBFBF"/>
            <w:vAlign w:val="center"/>
          </w:tcPr>
          <w:p w:rsidRPr="00AB60FD" w:rsidR="00AB60FD" w:rsidP="00AB60FD" w:rsidRDefault="00AB60FD" w14:paraId="5E57AEB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w:t>
            </w:r>
          </w:p>
        </w:tc>
        <w:tc>
          <w:tcPr>
            <w:tcW w:w="3118" w:type="dxa"/>
            <w:shd w:val="clear" w:color="auto" w:fill="auto"/>
            <w:vAlign w:val="center"/>
          </w:tcPr>
          <w:p w:rsidRPr="00AB60FD" w:rsidR="00AB60FD" w:rsidP="00AB60FD" w:rsidRDefault="00AB60FD" w14:paraId="64D6EAC3"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Brake drums</w:t>
            </w:r>
          </w:p>
        </w:tc>
        <w:tc>
          <w:tcPr>
            <w:tcW w:w="899" w:type="dxa"/>
            <w:shd w:val="clear" w:color="auto" w:fill="auto"/>
            <w:vAlign w:val="center"/>
          </w:tcPr>
          <w:p w:rsidRPr="00AB60FD" w:rsidR="00AB60FD" w:rsidP="00AB60FD" w:rsidRDefault="00AB60FD" w14:paraId="23F928D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8A06619"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C79841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CCCD98B"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69C28103"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203496B7" w14:textId="77777777">
        <w:trPr>
          <w:trHeight w:val="369" w:hRule="exact"/>
        </w:trPr>
        <w:tc>
          <w:tcPr>
            <w:tcW w:w="993" w:type="dxa"/>
            <w:shd w:val="clear" w:color="auto" w:fill="BFBFBF"/>
            <w:vAlign w:val="center"/>
          </w:tcPr>
          <w:p w:rsidRPr="00AB60FD" w:rsidR="00AB60FD" w:rsidP="00AB60FD" w:rsidRDefault="00AB60FD" w14:paraId="4B2756C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w:t>
            </w:r>
          </w:p>
        </w:tc>
        <w:tc>
          <w:tcPr>
            <w:tcW w:w="3118" w:type="dxa"/>
            <w:shd w:val="clear" w:color="auto" w:fill="auto"/>
            <w:vAlign w:val="center"/>
          </w:tcPr>
          <w:p w:rsidRPr="00AB60FD" w:rsidR="00AB60FD" w:rsidP="00AB60FD" w:rsidRDefault="00AB60FD" w14:paraId="3F3945FF"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Return &amp; retaining springs</w:t>
            </w:r>
          </w:p>
        </w:tc>
        <w:tc>
          <w:tcPr>
            <w:tcW w:w="899" w:type="dxa"/>
            <w:shd w:val="clear" w:color="auto" w:fill="auto"/>
            <w:vAlign w:val="center"/>
          </w:tcPr>
          <w:p w:rsidRPr="00AB60FD" w:rsidR="00AB60FD" w:rsidP="00AB60FD" w:rsidRDefault="00AB60FD" w14:paraId="133F0D7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4F49985"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66B276D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7868CFE"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FDBD985"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6CB2B693" w14:textId="77777777">
        <w:trPr>
          <w:trHeight w:val="369" w:hRule="exact"/>
        </w:trPr>
        <w:tc>
          <w:tcPr>
            <w:tcW w:w="993" w:type="dxa"/>
            <w:shd w:val="clear" w:color="auto" w:fill="BFBFBF"/>
            <w:vAlign w:val="center"/>
          </w:tcPr>
          <w:p w:rsidRPr="00AB60FD" w:rsidR="00AB60FD" w:rsidP="00AB60FD" w:rsidRDefault="00AB60FD" w14:paraId="1C86A45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4</w:t>
            </w:r>
          </w:p>
        </w:tc>
        <w:tc>
          <w:tcPr>
            <w:tcW w:w="3118" w:type="dxa"/>
            <w:shd w:val="clear" w:color="auto" w:fill="auto"/>
            <w:vAlign w:val="center"/>
          </w:tcPr>
          <w:p w:rsidRPr="00AB60FD" w:rsidR="00AB60FD" w:rsidP="00AB60FD" w:rsidRDefault="00AB60FD" w14:paraId="745AE6AE"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Adjusters</w:t>
            </w:r>
          </w:p>
        </w:tc>
        <w:tc>
          <w:tcPr>
            <w:tcW w:w="899" w:type="dxa"/>
            <w:shd w:val="clear" w:color="auto" w:fill="auto"/>
            <w:vAlign w:val="center"/>
          </w:tcPr>
          <w:p w:rsidRPr="00AB60FD" w:rsidR="00AB60FD" w:rsidP="00AB60FD" w:rsidRDefault="00AB60FD" w14:paraId="5E509BF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57B5AC5"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A/E</w:t>
            </w:r>
          </w:p>
        </w:tc>
        <w:tc>
          <w:tcPr>
            <w:tcW w:w="900" w:type="dxa"/>
            <w:shd w:val="clear" w:color="auto" w:fill="auto"/>
            <w:vAlign w:val="center"/>
          </w:tcPr>
          <w:p w:rsidRPr="00AB60FD" w:rsidR="00AB60FD" w:rsidP="00AB60FD" w:rsidRDefault="00AB60FD" w14:paraId="785618D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A0327A7"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614F2C9"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790F4E6B" w14:textId="77777777">
        <w:trPr>
          <w:trHeight w:val="369" w:hRule="exact"/>
        </w:trPr>
        <w:tc>
          <w:tcPr>
            <w:tcW w:w="993" w:type="dxa"/>
            <w:shd w:val="clear" w:color="auto" w:fill="BFBFBF"/>
            <w:vAlign w:val="center"/>
          </w:tcPr>
          <w:p w:rsidRPr="00AB60FD" w:rsidR="00AB60FD" w:rsidP="00AB60FD" w:rsidRDefault="00AB60FD" w14:paraId="1F13100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5</w:t>
            </w:r>
          </w:p>
        </w:tc>
        <w:tc>
          <w:tcPr>
            <w:tcW w:w="3118" w:type="dxa"/>
            <w:shd w:val="clear" w:color="auto" w:fill="auto"/>
            <w:vAlign w:val="center"/>
          </w:tcPr>
          <w:p w:rsidRPr="00AB60FD" w:rsidR="00AB60FD" w:rsidP="00AB60FD" w:rsidRDefault="00AB60FD" w14:paraId="395AA24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Slack adjusters</w:t>
            </w:r>
          </w:p>
        </w:tc>
        <w:tc>
          <w:tcPr>
            <w:tcW w:w="899" w:type="dxa"/>
            <w:shd w:val="clear" w:color="auto" w:fill="auto"/>
            <w:vAlign w:val="center"/>
          </w:tcPr>
          <w:p w:rsidRPr="00AB60FD" w:rsidR="00AB60FD" w:rsidP="00AB60FD" w:rsidRDefault="00AB60FD" w14:paraId="651141E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21B3F1F"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A/E/R</w:t>
            </w:r>
          </w:p>
        </w:tc>
        <w:tc>
          <w:tcPr>
            <w:tcW w:w="900" w:type="dxa"/>
            <w:shd w:val="clear" w:color="auto" w:fill="auto"/>
            <w:vAlign w:val="center"/>
          </w:tcPr>
          <w:p w:rsidRPr="00AB60FD" w:rsidR="00AB60FD" w:rsidP="00AB60FD" w:rsidRDefault="00AB60FD" w14:paraId="4A51652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FA32BD1"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1D4BACF"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2640E552" w14:textId="77777777">
        <w:trPr>
          <w:trHeight w:val="369" w:hRule="exact"/>
        </w:trPr>
        <w:tc>
          <w:tcPr>
            <w:tcW w:w="993" w:type="dxa"/>
            <w:shd w:val="clear" w:color="auto" w:fill="BFBFBF"/>
            <w:vAlign w:val="center"/>
          </w:tcPr>
          <w:p w:rsidRPr="00AB60FD" w:rsidR="00AB60FD" w:rsidP="00AB60FD" w:rsidRDefault="00AB60FD" w14:paraId="5B405A0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6</w:t>
            </w:r>
          </w:p>
        </w:tc>
        <w:tc>
          <w:tcPr>
            <w:tcW w:w="3118" w:type="dxa"/>
            <w:shd w:val="clear" w:color="auto" w:fill="auto"/>
            <w:vAlign w:val="center"/>
          </w:tcPr>
          <w:p w:rsidRPr="00AB60FD" w:rsidR="00AB60FD" w:rsidP="00AB60FD" w:rsidRDefault="00AB60FD" w14:paraId="4ECB963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Brake pedal</w:t>
            </w:r>
          </w:p>
        </w:tc>
        <w:tc>
          <w:tcPr>
            <w:tcW w:w="899" w:type="dxa"/>
            <w:shd w:val="clear" w:color="auto" w:fill="auto"/>
            <w:vAlign w:val="center"/>
          </w:tcPr>
          <w:p w:rsidRPr="00AB60FD" w:rsidR="00AB60FD" w:rsidP="00AB60FD" w:rsidRDefault="00AB60FD" w14:paraId="734F831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C65F163"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A/E</w:t>
            </w:r>
          </w:p>
        </w:tc>
        <w:tc>
          <w:tcPr>
            <w:tcW w:w="900" w:type="dxa"/>
            <w:shd w:val="clear" w:color="auto" w:fill="auto"/>
            <w:vAlign w:val="center"/>
          </w:tcPr>
          <w:p w:rsidRPr="00AB60FD" w:rsidR="00AB60FD" w:rsidP="00AB60FD" w:rsidRDefault="00AB60FD" w14:paraId="7DEA348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CEF4ABC"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312E0A5"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6BB46D97" w14:textId="77777777">
        <w:trPr>
          <w:trHeight w:val="369" w:hRule="exact"/>
        </w:trPr>
        <w:tc>
          <w:tcPr>
            <w:tcW w:w="993" w:type="dxa"/>
            <w:shd w:val="clear" w:color="auto" w:fill="BFBFBF"/>
            <w:vAlign w:val="center"/>
          </w:tcPr>
          <w:p w:rsidRPr="00AB60FD" w:rsidR="00AB60FD" w:rsidP="00AB60FD" w:rsidRDefault="00AB60FD" w14:paraId="22AA4A4A"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7</w:t>
            </w:r>
          </w:p>
        </w:tc>
        <w:tc>
          <w:tcPr>
            <w:tcW w:w="3118" w:type="dxa"/>
            <w:shd w:val="clear" w:color="auto" w:fill="auto"/>
            <w:vAlign w:val="center"/>
          </w:tcPr>
          <w:p w:rsidRPr="00AB60FD" w:rsidR="00AB60FD" w:rsidP="00AB60FD" w:rsidRDefault="00AB60FD" w14:paraId="79F0C801"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Valve assemblies</w:t>
            </w:r>
          </w:p>
        </w:tc>
        <w:tc>
          <w:tcPr>
            <w:tcW w:w="899" w:type="dxa"/>
            <w:shd w:val="clear" w:color="auto" w:fill="auto"/>
            <w:vAlign w:val="center"/>
          </w:tcPr>
          <w:p w:rsidRPr="00AB60FD" w:rsidR="00AB60FD" w:rsidP="00AB60FD" w:rsidRDefault="00AB60FD" w14:paraId="2535C76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B2E6ED7"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5F5EF41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8C6E2DB"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0F9D6DB"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2C63C26F" w14:textId="77777777">
        <w:trPr>
          <w:trHeight w:val="369" w:hRule="exact"/>
        </w:trPr>
        <w:tc>
          <w:tcPr>
            <w:tcW w:w="993" w:type="dxa"/>
            <w:shd w:val="clear" w:color="auto" w:fill="BFBFBF"/>
            <w:vAlign w:val="center"/>
          </w:tcPr>
          <w:p w:rsidRPr="00AB60FD" w:rsidR="00AB60FD" w:rsidP="00AB60FD" w:rsidRDefault="00AB60FD" w14:paraId="03DD387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8</w:t>
            </w:r>
          </w:p>
        </w:tc>
        <w:tc>
          <w:tcPr>
            <w:tcW w:w="3118" w:type="dxa"/>
            <w:shd w:val="clear" w:color="auto" w:fill="auto"/>
            <w:vAlign w:val="center"/>
          </w:tcPr>
          <w:p w:rsidRPr="00AB60FD" w:rsidR="00AB60FD" w:rsidP="00AB60FD" w:rsidRDefault="00AB60FD" w14:paraId="58CCC5FC"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Spring, brake actuator</w:t>
            </w:r>
          </w:p>
        </w:tc>
        <w:tc>
          <w:tcPr>
            <w:tcW w:w="899" w:type="dxa"/>
            <w:shd w:val="clear" w:color="auto" w:fill="auto"/>
            <w:vAlign w:val="center"/>
          </w:tcPr>
          <w:p w:rsidRPr="00AB60FD" w:rsidR="00AB60FD" w:rsidP="00AB60FD" w:rsidRDefault="00AB60FD" w14:paraId="42D445B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482556A"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7713B39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9DDEA98"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617DA65A"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1D3A69D0" w14:textId="77777777">
        <w:trPr>
          <w:trHeight w:val="369" w:hRule="exact"/>
        </w:trPr>
        <w:tc>
          <w:tcPr>
            <w:tcW w:w="993" w:type="dxa"/>
            <w:shd w:val="clear" w:color="auto" w:fill="BFBFBF"/>
            <w:vAlign w:val="center"/>
          </w:tcPr>
          <w:p w:rsidRPr="00AB60FD" w:rsidR="00AB60FD" w:rsidP="00AB60FD" w:rsidRDefault="00AB60FD" w14:paraId="0A26D9D8"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9</w:t>
            </w:r>
          </w:p>
        </w:tc>
        <w:tc>
          <w:tcPr>
            <w:tcW w:w="3118" w:type="dxa"/>
            <w:shd w:val="clear" w:color="auto" w:fill="auto"/>
            <w:vAlign w:val="center"/>
          </w:tcPr>
          <w:p w:rsidRPr="00AB60FD" w:rsidR="00AB60FD" w:rsidP="00AB60FD" w:rsidRDefault="00AB60FD" w14:paraId="0F7FEBD1"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Air pipes &amp; fittings</w:t>
            </w:r>
          </w:p>
        </w:tc>
        <w:tc>
          <w:tcPr>
            <w:tcW w:w="899" w:type="dxa"/>
            <w:shd w:val="clear" w:color="auto" w:fill="auto"/>
            <w:vAlign w:val="center"/>
          </w:tcPr>
          <w:p w:rsidRPr="00AB60FD" w:rsidR="00AB60FD" w:rsidP="00AB60FD" w:rsidRDefault="00AB60FD" w14:paraId="39867B2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7306DC6"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17F02B8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3C1E753"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0D457D5"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45EB1AB0" w14:textId="77777777">
        <w:trPr>
          <w:trHeight w:val="369" w:hRule="exact"/>
        </w:trPr>
        <w:tc>
          <w:tcPr>
            <w:tcW w:w="993" w:type="dxa"/>
            <w:shd w:val="clear" w:color="auto" w:fill="BFBFBF"/>
            <w:vAlign w:val="center"/>
          </w:tcPr>
          <w:p w:rsidRPr="00AB60FD" w:rsidR="00AB60FD" w:rsidP="00AB60FD" w:rsidRDefault="00AB60FD" w14:paraId="64FA058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10</w:t>
            </w:r>
          </w:p>
        </w:tc>
        <w:tc>
          <w:tcPr>
            <w:tcW w:w="3118" w:type="dxa"/>
            <w:shd w:val="clear" w:color="auto" w:fill="auto"/>
            <w:vAlign w:val="center"/>
          </w:tcPr>
          <w:p w:rsidRPr="00AB60FD" w:rsidR="00AB60FD" w:rsidP="00AB60FD" w:rsidRDefault="00AB60FD" w14:paraId="66B342B7"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Air reservoir</w:t>
            </w:r>
          </w:p>
        </w:tc>
        <w:tc>
          <w:tcPr>
            <w:tcW w:w="899" w:type="dxa"/>
            <w:shd w:val="clear" w:color="auto" w:fill="auto"/>
            <w:vAlign w:val="center"/>
          </w:tcPr>
          <w:p w:rsidRPr="00AB60FD" w:rsidR="00AB60FD" w:rsidP="00AB60FD" w:rsidRDefault="00AB60FD" w14:paraId="0613608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06B63DA"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2E2743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4924464"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A56904F"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4BE9D2BB" w14:textId="77777777">
        <w:trPr>
          <w:trHeight w:val="369" w:hRule="exact"/>
        </w:trPr>
        <w:tc>
          <w:tcPr>
            <w:tcW w:w="993" w:type="dxa"/>
            <w:shd w:val="clear" w:color="auto" w:fill="BFBFBF"/>
            <w:vAlign w:val="center"/>
          </w:tcPr>
          <w:p w:rsidRPr="00AB60FD" w:rsidR="00AB60FD" w:rsidP="00AB60FD" w:rsidRDefault="00AB60FD" w14:paraId="676BB2A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11</w:t>
            </w:r>
          </w:p>
        </w:tc>
        <w:tc>
          <w:tcPr>
            <w:tcW w:w="3118" w:type="dxa"/>
            <w:shd w:val="clear" w:color="auto" w:fill="auto"/>
            <w:vAlign w:val="center"/>
          </w:tcPr>
          <w:p w:rsidRPr="00AB60FD" w:rsidR="00AB60FD" w:rsidP="00AB60FD" w:rsidRDefault="00AB60FD" w14:paraId="29B23712"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Exhaust brake</w:t>
            </w:r>
          </w:p>
        </w:tc>
        <w:tc>
          <w:tcPr>
            <w:tcW w:w="899" w:type="dxa"/>
            <w:shd w:val="clear" w:color="auto" w:fill="auto"/>
            <w:vAlign w:val="center"/>
          </w:tcPr>
          <w:p w:rsidRPr="00AB60FD" w:rsidR="00AB60FD" w:rsidP="00AB60FD" w:rsidRDefault="00AB60FD" w14:paraId="34F7651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1ECE125"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786031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B322BA0"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EC08CE3"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2BE9F02E" w14:textId="77777777">
        <w:trPr>
          <w:trHeight w:val="369" w:hRule="exact"/>
        </w:trPr>
        <w:tc>
          <w:tcPr>
            <w:tcW w:w="993" w:type="dxa"/>
            <w:shd w:val="clear" w:color="auto" w:fill="BFBFBF"/>
            <w:vAlign w:val="center"/>
          </w:tcPr>
          <w:p w:rsidRPr="00AB60FD" w:rsidR="00AB60FD" w:rsidP="00AB60FD" w:rsidRDefault="00AB60FD" w14:paraId="644629D8"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12</w:t>
            </w:r>
          </w:p>
        </w:tc>
        <w:tc>
          <w:tcPr>
            <w:tcW w:w="3118" w:type="dxa"/>
            <w:shd w:val="clear" w:color="auto" w:fill="auto"/>
            <w:vAlign w:val="center"/>
          </w:tcPr>
          <w:p w:rsidRPr="00AB60FD" w:rsidR="00AB60FD" w:rsidP="00AB60FD" w:rsidRDefault="00AB60FD" w14:paraId="72C0427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Anti-freezer</w:t>
            </w:r>
          </w:p>
        </w:tc>
        <w:tc>
          <w:tcPr>
            <w:tcW w:w="899" w:type="dxa"/>
            <w:shd w:val="clear" w:color="auto" w:fill="auto"/>
            <w:vAlign w:val="center"/>
          </w:tcPr>
          <w:p w:rsidRPr="00AB60FD" w:rsidR="00AB60FD" w:rsidP="00AB60FD" w:rsidRDefault="00AB60FD" w14:paraId="54C2F13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5AD0CD2"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6AD1AA7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8852000"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6295D37"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7B385D0C" w14:textId="77777777">
        <w:trPr>
          <w:trHeight w:val="369" w:hRule="exact"/>
        </w:trPr>
        <w:tc>
          <w:tcPr>
            <w:tcW w:w="993" w:type="dxa"/>
            <w:shd w:val="clear" w:color="auto" w:fill="BFBFBF"/>
            <w:vAlign w:val="center"/>
          </w:tcPr>
          <w:p w:rsidRPr="00AB60FD" w:rsidR="00AB60FD" w:rsidP="00AB60FD" w:rsidRDefault="00AB60FD" w14:paraId="48AFEF73"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13</w:t>
            </w:r>
          </w:p>
        </w:tc>
        <w:tc>
          <w:tcPr>
            <w:tcW w:w="3118" w:type="dxa"/>
            <w:shd w:val="clear" w:color="auto" w:fill="auto"/>
            <w:vAlign w:val="center"/>
          </w:tcPr>
          <w:p w:rsidRPr="00AB60FD" w:rsidR="00AB60FD" w:rsidP="00AB60FD" w:rsidRDefault="00AB60FD" w14:paraId="2081E75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Foot control valve</w:t>
            </w:r>
          </w:p>
        </w:tc>
        <w:tc>
          <w:tcPr>
            <w:tcW w:w="899" w:type="dxa"/>
            <w:shd w:val="clear" w:color="auto" w:fill="auto"/>
            <w:vAlign w:val="center"/>
          </w:tcPr>
          <w:p w:rsidRPr="00AB60FD" w:rsidR="00AB60FD" w:rsidP="00AB60FD" w:rsidRDefault="00AB60FD" w14:paraId="3294E94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5C5CECA"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609AE33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10C7C6B"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70DE5DE"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6D0AC3CD" w14:textId="77777777">
        <w:trPr>
          <w:trHeight w:val="369" w:hRule="exact"/>
        </w:trPr>
        <w:tc>
          <w:tcPr>
            <w:tcW w:w="993" w:type="dxa"/>
            <w:shd w:val="clear" w:color="auto" w:fill="BFBFBF"/>
            <w:vAlign w:val="center"/>
          </w:tcPr>
          <w:p w:rsidRPr="00AB60FD" w:rsidR="00AB60FD" w:rsidP="00AB60FD" w:rsidRDefault="00AB60FD" w14:paraId="3C5688A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14</w:t>
            </w:r>
          </w:p>
        </w:tc>
        <w:tc>
          <w:tcPr>
            <w:tcW w:w="3118" w:type="dxa"/>
            <w:shd w:val="clear" w:color="auto" w:fill="auto"/>
            <w:vAlign w:val="center"/>
          </w:tcPr>
          <w:p w:rsidRPr="00AB60FD" w:rsidR="00AB60FD" w:rsidP="00AB60FD" w:rsidRDefault="00AB60FD" w14:paraId="5EC61D4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Tyre inflator</w:t>
            </w:r>
          </w:p>
        </w:tc>
        <w:tc>
          <w:tcPr>
            <w:tcW w:w="899" w:type="dxa"/>
            <w:shd w:val="clear" w:color="auto" w:fill="auto"/>
            <w:vAlign w:val="center"/>
          </w:tcPr>
          <w:p w:rsidRPr="00AB60FD" w:rsidR="00AB60FD" w:rsidP="00AB60FD" w:rsidRDefault="00AB60FD" w14:paraId="715F059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5672E6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26CF61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928EEA6"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2583589"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0B011121" w14:textId="77777777">
        <w:trPr>
          <w:trHeight w:val="369" w:hRule="exact"/>
        </w:trPr>
        <w:tc>
          <w:tcPr>
            <w:tcW w:w="993" w:type="dxa"/>
            <w:shd w:val="clear" w:color="auto" w:fill="BFBFBF"/>
            <w:vAlign w:val="center"/>
          </w:tcPr>
          <w:p w:rsidRPr="00AB60FD" w:rsidR="00AB60FD" w:rsidP="00AB60FD" w:rsidRDefault="00AB60FD" w14:paraId="5106730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15</w:t>
            </w:r>
          </w:p>
        </w:tc>
        <w:tc>
          <w:tcPr>
            <w:tcW w:w="3118" w:type="dxa"/>
            <w:shd w:val="clear" w:color="auto" w:fill="auto"/>
            <w:vAlign w:val="center"/>
          </w:tcPr>
          <w:p w:rsidRPr="00AB60FD" w:rsidR="00AB60FD" w:rsidP="00AB60FD" w:rsidRDefault="00AB60FD" w14:paraId="7F78A2FE"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Air dryer</w:t>
            </w:r>
          </w:p>
        </w:tc>
        <w:tc>
          <w:tcPr>
            <w:tcW w:w="899" w:type="dxa"/>
            <w:shd w:val="clear" w:color="auto" w:fill="auto"/>
            <w:vAlign w:val="center"/>
          </w:tcPr>
          <w:p w:rsidRPr="00AB60FD" w:rsidR="00AB60FD" w:rsidP="00AB60FD" w:rsidRDefault="00AB60FD" w14:paraId="5211F25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58AEE6A"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0DE9273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4910546"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A84280C"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2BFEE125" w14:textId="77777777">
        <w:trPr>
          <w:trHeight w:val="369" w:hRule="exact"/>
        </w:trPr>
        <w:tc>
          <w:tcPr>
            <w:tcW w:w="993" w:type="dxa"/>
            <w:shd w:val="clear" w:color="auto" w:fill="BFBFBF"/>
            <w:vAlign w:val="center"/>
          </w:tcPr>
          <w:p w:rsidRPr="00AB60FD" w:rsidR="00AB60FD" w:rsidP="00AB60FD" w:rsidRDefault="00AB60FD" w14:paraId="42FADE6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16</w:t>
            </w:r>
          </w:p>
        </w:tc>
        <w:tc>
          <w:tcPr>
            <w:tcW w:w="3118" w:type="dxa"/>
            <w:shd w:val="clear" w:color="auto" w:fill="auto"/>
            <w:vAlign w:val="center"/>
          </w:tcPr>
          <w:p w:rsidRPr="00AB60FD" w:rsidR="00AB60FD" w:rsidP="00AB60FD" w:rsidRDefault="00AB60FD" w14:paraId="2D31FC57"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Filters</w:t>
            </w:r>
          </w:p>
        </w:tc>
        <w:tc>
          <w:tcPr>
            <w:tcW w:w="899" w:type="dxa"/>
            <w:shd w:val="clear" w:color="auto" w:fill="auto"/>
            <w:vAlign w:val="center"/>
          </w:tcPr>
          <w:p w:rsidRPr="00AB60FD" w:rsidR="00AB60FD" w:rsidP="00AB60FD" w:rsidRDefault="00AB60FD" w14:paraId="71AA6BE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1FB202A"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0A0DC69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D889F2B"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D4F0852"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70457B32" w14:textId="77777777">
        <w:trPr>
          <w:trHeight w:val="369" w:hRule="exact"/>
        </w:trPr>
        <w:tc>
          <w:tcPr>
            <w:tcW w:w="993" w:type="dxa"/>
            <w:shd w:val="clear" w:color="auto" w:fill="BFBFBF"/>
            <w:vAlign w:val="center"/>
          </w:tcPr>
          <w:p w:rsidRPr="00AB60FD" w:rsidR="00AB60FD" w:rsidP="00AB60FD" w:rsidRDefault="00AB60FD" w14:paraId="6C101A7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17</w:t>
            </w:r>
          </w:p>
        </w:tc>
        <w:tc>
          <w:tcPr>
            <w:tcW w:w="3118" w:type="dxa"/>
            <w:shd w:val="clear" w:color="auto" w:fill="auto"/>
            <w:vAlign w:val="center"/>
          </w:tcPr>
          <w:p w:rsidRPr="00AB60FD" w:rsidR="00AB60FD" w:rsidP="00AB60FD" w:rsidRDefault="00AB60FD" w14:paraId="40D50347"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Actuating cylinders</w:t>
            </w:r>
          </w:p>
        </w:tc>
        <w:tc>
          <w:tcPr>
            <w:tcW w:w="899" w:type="dxa"/>
            <w:shd w:val="clear" w:color="auto" w:fill="auto"/>
            <w:vAlign w:val="center"/>
          </w:tcPr>
          <w:p w:rsidRPr="00AB60FD" w:rsidR="00AB60FD" w:rsidP="00AB60FD" w:rsidRDefault="00AB60FD" w14:paraId="46EB9AE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7A351A9"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F8098E3"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37603CB"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117C7FF4"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0B8A006C" w14:textId="77777777">
        <w:trPr>
          <w:trHeight w:val="369" w:hRule="exact"/>
        </w:trPr>
        <w:tc>
          <w:tcPr>
            <w:tcW w:w="993" w:type="dxa"/>
            <w:tcBorders>
              <w:bottom w:val="single" w:color="auto" w:sz="4" w:space="0"/>
            </w:tcBorders>
            <w:shd w:val="clear" w:color="auto" w:fill="BFBFBF"/>
            <w:vAlign w:val="center"/>
          </w:tcPr>
          <w:p w:rsidRPr="00AB60FD" w:rsidR="00AB60FD" w:rsidP="00AB60FD" w:rsidRDefault="00AB60FD" w14:paraId="349418E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18</w:t>
            </w:r>
          </w:p>
        </w:tc>
        <w:tc>
          <w:tcPr>
            <w:tcW w:w="3118" w:type="dxa"/>
            <w:shd w:val="clear" w:color="auto" w:fill="auto"/>
            <w:vAlign w:val="center"/>
          </w:tcPr>
          <w:p w:rsidRPr="00AB60FD" w:rsidR="00AB60FD" w:rsidP="00AB60FD" w:rsidRDefault="00AB60FD" w14:paraId="308C8447"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Brake system seals</w:t>
            </w:r>
          </w:p>
        </w:tc>
        <w:tc>
          <w:tcPr>
            <w:tcW w:w="899" w:type="dxa"/>
            <w:shd w:val="clear" w:color="auto" w:fill="auto"/>
            <w:vAlign w:val="center"/>
          </w:tcPr>
          <w:p w:rsidRPr="00AB60FD" w:rsidR="00AB60FD" w:rsidP="00AB60FD" w:rsidRDefault="00AB60FD" w14:paraId="19BB654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528DAD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B611F1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7F3524E"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CA97211"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0A198544" w14:textId="77777777">
        <w:trPr>
          <w:trHeight w:val="369" w:hRule="exact"/>
        </w:trPr>
        <w:tc>
          <w:tcPr>
            <w:tcW w:w="993" w:type="dxa"/>
            <w:shd w:val="clear" w:color="auto" w:fill="BFBFBF"/>
            <w:vAlign w:val="center"/>
          </w:tcPr>
          <w:p w:rsidRPr="00AB60FD" w:rsidR="00AB60FD" w:rsidP="00AB60FD" w:rsidRDefault="00AB60FD" w14:paraId="483EE7A8"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19</w:t>
            </w:r>
          </w:p>
        </w:tc>
        <w:tc>
          <w:tcPr>
            <w:tcW w:w="3118" w:type="dxa"/>
            <w:shd w:val="clear" w:color="auto" w:fill="auto"/>
            <w:vAlign w:val="center"/>
          </w:tcPr>
          <w:p w:rsidRPr="00AB60FD" w:rsidR="00AB60FD" w:rsidP="00AB60FD" w:rsidRDefault="00AB60FD" w14:paraId="3049E941"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Load sensing valve</w:t>
            </w:r>
          </w:p>
        </w:tc>
        <w:tc>
          <w:tcPr>
            <w:tcW w:w="899" w:type="dxa"/>
            <w:shd w:val="clear" w:color="auto" w:fill="auto"/>
            <w:vAlign w:val="center"/>
          </w:tcPr>
          <w:p w:rsidRPr="00AB60FD" w:rsidR="00AB60FD" w:rsidP="00AB60FD" w:rsidRDefault="00AB60FD" w14:paraId="1E86388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E34868A"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601A25A3"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622BF52"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E129636"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42701572" w14:textId="77777777">
        <w:trPr>
          <w:trHeight w:val="369" w:hRule="exact"/>
        </w:trPr>
        <w:tc>
          <w:tcPr>
            <w:tcW w:w="993" w:type="dxa"/>
            <w:shd w:val="clear" w:color="auto" w:fill="BFBFBF"/>
            <w:vAlign w:val="center"/>
          </w:tcPr>
          <w:p w:rsidRPr="00AB60FD" w:rsidR="00AB60FD" w:rsidP="00AB60FD" w:rsidRDefault="00AB60FD" w14:paraId="101A278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20</w:t>
            </w:r>
          </w:p>
        </w:tc>
        <w:tc>
          <w:tcPr>
            <w:tcW w:w="3118" w:type="dxa"/>
            <w:shd w:val="clear" w:color="auto" w:fill="auto"/>
            <w:vAlign w:val="center"/>
          </w:tcPr>
          <w:p w:rsidRPr="00AB60FD" w:rsidR="00AB60FD" w:rsidP="00AB60FD" w:rsidRDefault="00AB60FD" w14:paraId="566BCEEB"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Automatic adjuster unit</w:t>
            </w:r>
          </w:p>
        </w:tc>
        <w:tc>
          <w:tcPr>
            <w:tcW w:w="899" w:type="dxa"/>
            <w:shd w:val="clear" w:color="auto" w:fill="auto"/>
            <w:vAlign w:val="center"/>
          </w:tcPr>
          <w:p w:rsidRPr="00AB60FD" w:rsidR="00AB60FD" w:rsidP="00AB60FD" w:rsidRDefault="00AB60FD" w14:paraId="00EDFBE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4E53098"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27861E1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F3D7315"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374C9D7"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07524273" w14:textId="77777777">
        <w:trPr>
          <w:trHeight w:val="369" w:hRule="exact"/>
        </w:trPr>
        <w:tc>
          <w:tcPr>
            <w:tcW w:w="993" w:type="dxa"/>
            <w:shd w:val="clear" w:color="auto" w:fill="BFBFBF"/>
            <w:vAlign w:val="center"/>
          </w:tcPr>
          <w:p w:rsidRPr="00AB60FD" w:rsidR="00AB60FD" w:rsidP="00AB60FD" w:rsidRDefault="00AB60FD" w14:paraId="60F3962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21</w:t>
            </w:r>
          </w:p>
        </w:tc>
        <w:tc>
          <w:tcPr>
            <w:tcW w:w="3118" w:type="dxa"/>
            <w:shd w:val="clear" w:color="auto" w:fill="auto"/>
            <w:vAlign w:val="center"/>
          </w:tcPr>
          <w:p w:rsidRPr="00AB60FD" w:rsidR="00AB60FD" w:rsidP="00AB60FD" w:rsidRDefault="00AB60FD" w14:paraId="7BD4F511"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Low pressure warning device</w:t>
            </w:r>
          </w:p>
        </w:tc>
        <w:tc>
          <w:tcPr>
            <w:tcW w:w="899" w:type="dxa"/>
            <w:shd w:val="clear" w:color="auto" w:fill="auto"/>
            <w:vAlign w:val="center"/>
          </w:tcPr>
          <w:p w:rsidRPr="00AB60FD" w:rsidR="00AB60FD" w:rsidP="00AB60FD" w:rsidRDefault="00AB60FD" w14:paraId="33CA7A4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9C194E3"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1279B0E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184E2F0"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202FA89"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59C4D869" w14:textId="77777777">
        <w:trPr>
          <w:trHeight w:val="369" w:hRule="exact"/>
        </w:trPr>
        <w:tc>
          <w:tcPr>
            <w:tcW w:w="993" w:type="dxa"/>
            <w:shd w:val="clear" w:color="auto" w:fill="BFBFBF"/>
            <w:vAlign w:val="center"/>
          </w:tcPr>
          <w:p w:rsidRPr="00AB60FD" w:rsidR="00AB60FD" w:rsidP="00AB60FD" w:rsidRDefault="00AB60FD" w14:paraId="79CBDFB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22</w:t>
            </w:r>
          </w:p>
        </w:tc>
        <w:tc>
          <w:tcPr>
            <w:tcW w:w="3118" w:type="dxa"/>
            <w:shd w:val="clear" w:color="auto" w:fill="auto"/>
            <w:vAlign w:val="center"/>
          </w:tcPr>
          <w:p w:rsidRPr="00AB60FD" w:rsidR="00AB60FD" w:rsidP="00AB60FD" w:rsidRDefault="00AB60FD" w14:paraId="1D5324B6"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Air couplings</w:t>
            </w:r>
          </w:p>
        </w:tc>
        <w:tc>
          <w:tcPr>
            <w:tcW w:w="899" w:type="dxa"/>
            <w:shd w:val="clear" w:color="auto" w:fill="auto"/>
            <w:vAlign w:val="center"/>
          </w:tcPr>
          <w:p w:rsidRPr="00AB60FD" w:rsidR="00AB60FD" w:rsidP="00AB60FD" w:rsidRDefault="00AB60FD" w14:paraId="19B425D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F1DA7FE"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1FC275C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22DC145"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05C2359"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44EF1339" w14:textId="77777777">
        <w:trPr>
          <w:trHeight w:val="369" w:hRule="exact"/>
        </w:trPr>
        <w:tc>
          <w:tcPr>
            <w:tcW w:w="993" w:type="dxa"/>
            <w:shd w:val="clear" w:color="auto" w:fill="BFBFBF"/>
            <w:vAlign w:val="center"/>
          </w:tcPr>
          <w:p w:rsidRPr="00AB60FD" w:rsidR="00AB60FD" w:rsidP="00AB60FD" w:rsidRDefault="00AB60FD" w14:paraId="6FAF252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23</w:t>
            </w:r>
          </w:p>
        </w:tc>
        <w:tc>
          <w:tcPr>
            <w:tcW w:w="3118" w:type="dxa"/>
            <w:shd w:val="clear" w:color="auto" w:fill="auto"/>
            <w:vAlign w:val="center"/>
          </w:tcPr>
          <w:p w:rsidRPr="00AB60FD" w:rsidR="00AB60FD" w:rsidP="00AB60FD" w:rsidRDefault="00AB60FD" w14:paraId="2D308642"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Seals general</w:t>
            </w:r>
          </w:p>
        </w:tc>
        <w:tc>
          <w:tcPr>
            <w:tcW w:w="899" w:type="dxa"/>
            <w:shd w:val="clear" w:color="auto" w:fill="auto"/>
            <w:vAlign w:val="center"/>
          </w:tcPr>
          <w:p w:rsidRPr="00AB60FD" w:rsidR="00AB60FD" w:rsidP="00AB60FD" w:rsidRDefault="00AB60FD" w14:paraId="399B640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959100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08C97C5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4B40998"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9E0ECF3" w14:textId="77777777">
            <w:pPr>
              <w:widowControl w:val="0"/>
              <w:spacing w:after="0" w:line="240" w:lineRule="auto"/>
              <w:rPr>
                <w:rFonts w:ascii="Arial" w:hAnsi="Arial" w:eastAsia="Times New Roman" w:cs="Times New Roman"/>
                <w:sz w:val="16"/>
                <w:szCs w:val="16"/>
                <w:lang w:eastAsia="en-GB"/>
              </w:rPr>
            </w:pPr>
          </w:p>
        </w:tc>
      </w:tr>
    </w:tbl>
    <w:p w:rsidRPr="00AB60FD" w:rsidR="00AB60FD" w:rsidP="00AB60FD" w:rsidRDefault="00AB60FD" w14:paraId="22C14FBF" w14:textId="77777777">
      <w:pPr>
        <w:widowControl w:val="0"/>
        <w:spacing w:after="0" w:line="240" w:lineRule="auto"/>
        <w:ind w:left="-709"/>
        <w:jc w:val="center"/>
        <w:rPr>
          <w:rFonts w:ascii="Arial" w:hAnsi="Arial" w:eastAsia="Times New Roman" w:cs="Times New Roman"/>
          <w:b/>
          <w:color w:val="FF0000"/>
          <w:szCs w:val="24"/>
          <w:lang w:eastAsia="en-GB"/>
        </w:rPr>
        <w:sectPr w:rsidRPr="00AB60FD" w:rsidR="00AB60FD" w:rsidSect="00166E95">
          <w:endnotePr>
            <w:numFmt w:val="decimal"/>
          </w:endnotePr>
          <w:pgSz w:w="11907" w:h="16840" w:orient="portrait" w:code="9"/>
          <w:pgMar w:top="567" w:right="1418" w:bottom="992" w:left="1418" w:header="720" w:footer="284" w:gutter="0"/>
          <w:pgBorders w:offsetFrom="page">
            <w:top w:val="single" w:color="auto" w:sz="4" w:space="24"/>
            <w:left w:val="single" w:color="auto" w:sz="4" w:space="24"/>
            <w:bottom w:val="single" w:color="auto" w:sz="4" w:space="24"/>
            <w:right w:val="single" w:color="auto" w:sz="4" w:space="24"/>
          </w:pgBorders>
          <w:cols w:space="720"/>
        </w:sectPr>
      </w:pPr>
    </w:p>
    <w:p w:rsidRPr="00AB60FD" w:rsidR="00AB60FD" w:rsidP="00AB60FD" w:rsidRDefault="00AB60FD" w14:paraId="6D1D0449" w14:textId="77777777">
      <w:pPr>
        <w:widowControl w:val="0"/>
        <w:spacing w:after="0" w:line="240" w:lineRule="auto"/>
        <w:ind w:left="-709"/>
        <w:jc w:val="center"/>
        <w:rPr>
          <w:rFonts w:ascii="Arial" w:hAnsi="Arial" w:eastAsia="Times New Roman" w:cs="Times New Roman"/>
          <w:b/>
          <w:color w:val="FF0000"/>
          <w:szCs w:val="24"/>
          <w:lang w:eastAsia="en-GB"/>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3"/>
        <w:gridCol w:w="3118"/>
        <w:gridCol w:w="899"/>
        <w:gridCol w:w="900"/>
        <w:gridCol w:w="900"/>
        <w:gridCol w:w="900"/>
        <w:gridCol w:w="2496"/>
      </w:tblGrid>
      <w:tr w:rsidRPr="00AB60FD" w:rsidR="00AB60FD" w:rsidTr="00166E95" w14:paraId="140EA0C4" w14:textId="77777777">
        <w:trPr>
          <w:trHeight w:val="369" w:hRule="exact"/>
        </w:trPr>
        <w:tc>
          <w:tcPr>
            <w:tcW w:w="10206" w:type="dxa"/>
            <w:gridSpan w:val="7"/>
            <w:tcBorders>
              <w:bottom w:val="single" w:color="auto" w:sz="4" w:space="0"/>
            </w:tcBorders>
            <w:shd w:val="clear" w:color="auto" w:fill="FFFFCC"/>
            <w:vAlign w:val="center"/>
          </w:tcPr>
          <w:p w:rsidRPr="00AB60FD" w:rsidR="00AB60FD" w:rsidP="00AB60FD" w:rsidRDefault="00AB60FD" w14:paraId="0D3A63AD" w14:textId="77777777">
            <w:pPr>
              <w:widowControl w:val="0"/>
              <w:spacing w:after="0" w:line="240" w:lineRule="auto"/>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TABLE 18</w:t>
            </w:r>
            <w:r w:rsidRPr="00AB60FD">
              <w:rPr>
                <w:rFonts w:ascii="Arial" w:hAnsi="Arial" w:eastAsia="Times New Roman" w:cs="Times New Roman"/>
                <w:b/>
                <w:sz w:val="20"/>
                <w:szCs w:val="20"/>
                <w:lang w:eastAsia="en-GB"/>
              </w:rPr>
              <w:tab/>
            </w:r>
            <w:r w:rsidRPr="00AB60FD">
              <w:rPr>
                <w:rFonts w:ascii="Arial" w:hAnsi="Arial" w:eastAsia="Times New Roman" w:cs="Times New Roman"/>
                <w:b/>
                <w:sz w:val="20"/>
                <w:szCs w:val="20"/>
                <w:lang w:eastAsia="en-GB"/>
              </w:rPr>
              <w:t>ELECTRICAL SYSTEMS</w:t>
            </w:r>
          </w:p>
        </w:tc>
      </w:tr>
      <w:tr w:rsidRPr="00AB60FD" w:rsidR="00AB60FD" w:rsidTr="00166E95" w14:paraId="017A1227" w14:textId="77777777">
        <w:trPr>
          <w:trHeight w:val="369" w:hRule="exact"/>
        </w:trPr>
        <w:tc>
          <w:tcPr>
            <w:tcW w:w="993" w:type="dxa"/>
            <w:tcBorders>
              <w:bottom w:val="single" w:color="auto" w:sz="4" w:space="0"/>
            </w:tcBorders>
            <w:shd w:val="clear" w:color="auto" w:fill="BFBFBF"/>
            <w:vAlign w:val="center"/>
          </w:tcPr>
          <w:p w:rsidRPr="00AB60FD" w:rsidR="00AB60FD" w:rsidP="00AB60FD" w:rsidRDefault="00AB60FD" w14:paraId="103A4C88"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Serial</w:t>
            </w:r>
          </w:p>
        </w:tc>
        <w:tc>
          <w:tcPr>
            <w:tcW w:w="3118" w:type="dxa"/>
            <w:shd w:val="clear" w:color="auto" w:fill="BFBFBF"/>
            <w:vAlign w:val="center"/>
          </w:tcPr>
          <w:p w:rsidRPr="00AB60FD" w:rsidR="00AB60FD" w:rsidP="00AB60FD" w:rsidRDefault="00AB60FD" w14:paraId="2796C24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Item</w:t>
            </w:r>
          </w:p>
        </w:tc>
        <w:tc>
          <w:tcPr>
            <w:tcW w:w="899" w:type="dxa"/>
            <w:shd w:val="clear" w:color="auto" w:fill="BFBFBF"/>
            <w:vAlign w:val="center"/>
          </w:tcPr>
          <w:p w:rsidRPr="00AB60FD" w:rsidR="00AB60FD" w:rsidP="00AB60FD" w:rsidRDefault="00AB60FD" w14:paraId="5DA781C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1</w:t>
            </w:r>
          </w:p>
        </w:tc>
        <w:tc>
          <w:tcPr>
            <w:tcW w:w="900" w:type="dxa"/>
            <w:shd w:val="clear" w:color="auto" w:fill="BFBFBF"/>
            <w:vAlign w:val="center"/>
          </w:tcPr>
          <w:p w:rsidRPr="00AB60FD" w:rsidR="00AB60FD" w:rsidP="00AB60FD" w:rsidRDefault="00AB60FD" w14:paraId="7E2A3EF3"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2</w:t>
            </w:r>
          </w:p>
        </w:tc>
        <w:tc>
          <w:tcPr>
            <w:tcW w:w="900" w:type="dxa"/>
            <w:shd w:val="clear" w:color="auto" w:fill="BFBFBF"/>
            <w:vAlign w:val="center"/>
          </w:tcPr>
          <w:p w:rsidRPr="00AB60FD" w:rsidR="00AB60FD" w:rsidP="00AB60FD" w:rsidRDefault="00AB60FD" w14:paraId="35BDEF0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3</w:t>
            </w:r>
          </w:p>
        </w:tc>
        <w:tc>
          <w:tcPr>
            <w:tcW w:w="900" w:type="dxa"/>
            <w:shd w:val="clear" w:color="auto" w:fill="BFBFBF"/>
            <w:vAlign w:val="center"/>
          </w:tcPr>
          <w:p w:rsidRPr="00AB60FD" w:rsidR="00AB60FD" w:rsidP="00AB60FD" w:rsidRDefault="00AB60FD" w14:paraId="5288D2D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4</w:t>
            </w:r>
          </w:p>
        </w:tc>
        <w:tc>
          <w:tcPr>
            <w:tcW w:w="2496" w:type="dxa"/>
            <w:shd w:val="clear" w:color="auto" w:fill="BFBFBF"/>
            <w:vAlign w:val="center"/>
          </w:tcPr>
          <w:p w:rsidRPr="00AB60FD" w:rsidR="00AB60FD" w:rsidP="00AB60FD" w:rsidRDefault="00AB60FD" w14:paraId="660C508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Remarks</w:t>
            </w:r>
          </w:p>
        </w:tc>
      </w:tr>
      <w:tr w:rsidRPr="00AB60FD" w:rsidR="00AB60FD" w:rsidTr="00166E95" w14:paraId="15F239CA" w14:textId="77777777">
        <w:trPr>
          <w:trHeight w:val="369" w:hRule="exact"/>
        </w:trPr>
        <w:tc>
          <w:tcPr>
            <w:tcW w:w="993" w:type="dxa"/>
            <w:shd w:val="clear" w:color="auto" w:fill="BFBFBF"/>
            <w:vAlign w:val="center"/>
          </w:tcPr>
          <w:p w:rsidRPr="00AB60FD" w:rsidR="00AB60FD" w:rsidP="00AB60FD" w:rsidRDefault="00AB60FD" w14:paraId="4317241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w:t>
            </w:r>
          </w:p>
        </w:tc>
        <w:tc>
          <w:tcPr>
            <w:tcW w:w="3118" w:type="dxa"/>
            <w:shd w:val="clear" w:color="auto" w:fill="auto"/>
            <w:vAlign w:val="center"/>
          </w:tcPr>
          <w:p w:rsidRPr="00AB60FD" w:rsidR="00AB60FD" w:rsidP="00AB60FD" w:rsidRDefault="00AB60FD" w14:paraId="69D0F3A7"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Batteries</w:t>
            </w:r>
          </w:p>
        </w:tc>
        <w:tc>
          <w:tcPr>
            <w:tcW w:w="899" w:type="dxa"/>
            <w:shd w:val="clear" w:color="auto" w:fill="auto"/>
            <w:vAlign w:val="center"/>
          </w:tcPr>
          <w:p w:rsidRPr="00AB60FD" w:rsidR="00AB60FD" w:rsidP="00AB60FD" w:rsidRDefault="00AB60FD" w14:paraId="10203CC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FC8D32C"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165A04E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67A8ABA"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628CA9F"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3C0AF59D" w14:textId="77777777">
        <w:trPr>
          <w:trHeight w:val="369" w:hRule="exact"/>
        </w:trPr>
        <w:tc>
          <w:tcPr>
            <w:tcW w:w="993" w:type="dxa"/>
            <w:shd w:val="clear" w:color="auto" w:fill="BFBFBF"/>
            <w:vAlign w:val="center"/>
          </w:tcPr>
          <w:p w:rsidRPr="00AB60FD" w:rsidR="00AB60FD" w:rsidP="00AB60FD" w:rsidRDefault="00AB60FD" w14:paraId="089FAFF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w:t>
            </w:r>
          </w:p>
        </w:tc>
        <w:tc>
          <w:tcPr>
            <w:tcW w:w="3118" w:type="dxa"/>
            <w:shd w:val="clear" w:color="auto" w:fill="auto"/>
            <w:vAlign w:val="center"/>
          </w:tcPr>
          <w:p w:rsidRPr="00AB60FD" w:rsidR="00AB60FD" w:rsidP="00AB60FD" w:rsidRDefault="00AB60FD" w14:paraId="712E1EF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Alternator</w:t>
            </w:r>
          </w:p>
        </w:tc>
        <w:tc>
          <w:tcPr>
            <w:tcW w:w="899" w:type="dxa"/>
            <w:shd w:val="clear" w:color="auto" w:fill="auto"/>
            <w:vAlign w:val="center"/>
          </w:tcPr>
          <w:p w:rsidRPr="00AB60FD" w:rsidR="00AB60FD" w:rsidP="00AB60FD" w:rsidRDefault="00AB60FD" w14:paraId="11670F8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9CC46A6"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6CBF318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DDB34F2"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5D8B1755"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30B6B6A2" w14:textId="77777777">
        <w:trPr>
          <w:trHeight w:val="369" w:hRule="exact"/>
        </w:trPr>
        <w:tc>
          <w:tcPr>
            <w:tcW w:w="993" w:type="dxa"/>
            <w:shd w:val="clear" w:color="auto" w:fill="BFBFBF"/>
            <w:vAlign w:val="center"/>
          </w:tcPr>
          <w:p w:rsidRPr="00AB60FD" w:rsidR="00AB60FD" w:rsidP="00AB60FD" w:rsidRDefault="00AB60FD" w14:paraId="0B7D6AC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w:t>
            </w:r>
          </w:p>
        </w:tc>
        <w:tc>
          <w:tcPr>
            <w:tcW w:w="3118" w:type="dxa"/>
            <w:shd w:val="clear" w:color="auto" w:fill="auto"/>
            <w:vAlign w:val="center"/>
          </w:tcPr>
          <w:p w:rsidRPr="00AB60FD" w:rsidR="00AB60FD" w:rsidP="00AB60FD" w:rsidRDefault="00AB60FD" w14:paraId="6576B0A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Starter motor</w:t>
            </w:r>
          </w:p>
        </w:tc>
        <w:tc>
          <w:tcPr>
            <w:tcW w:w="899" w:type="dxa"/>
            <w:shd w:val="clear" w:color="auto" w:fill="auto"/>
            <w:vAlign w:val="center"/>
          </w:tcPr>
          <w:p w:rsidRPr="00AB60FD" w:rsidR="00AB60FD" w:rsidP="00AB60FD" w:rsidRDefault="00AB60FD" w14:paraId="1563FEB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8306D1B"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4D6737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2192B40"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3A9CE980"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14D3C1FB" w14:textId="77777777">
        <w:trPr>
          <w:trHeight w:val="369" w:hRule="exact"/>
        </w:trPr>
        <w:tc>
          <w:tcPr>
            <w:tcW w:w="993" w:type="dxa"/>
            <w:shd w:val="clear" w:color="auto" w:fill="BFBFBF"/>
            <w:vAlign w:val="center"/>
          </w:tcPr>
          <w:p w:rsidRPr="00AB60FD" w:rsidR="00AB60FD" w:rsidP="00AB60FD" w:rsidRDefault="00AB60FD" w14:paraId="6C89243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4</w:t>
            </w:r>
          </w:p>
        </w:tc>
        <w:tc>
          <w:tcPr>
            <w:tcW w:w="3118" w:type="dxa"/>
            <w:shd w:val="clear" w:color="auto" w:fill="auto"/>
            <w:vAlign w:val="center"/>
          </w:tcPr>
          <w:p w:rsidRPr="00AB60FD" w:rsidR="00AB60FD" w:rsidP="00AB60FD" w:rsidRDefault="00AB60FD" w14:paraId="64402B9F"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Starter solenoid</w:t>
            </w:r>
          </w:p>
        </w:tc>
        <w:tc>
          <w:tcPr>
            <w:tcW w:w="899" w:type="dxa"/>
            <w:shd w:val="clear" w:color="auto" w:fill="auto"/>
            <w:vAlign w:val="center"/>
          </w:tcPr>
          <w:p w:rsidRPr="00AB60FD" w:rsidR="00AB60FD" w:rsidP="00AB60FD" w:rsidRDefault="00AB60FD" w14:paraId="0CD66F8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981055B"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05B724D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E0D0918"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522D861"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6ACCFF7D" w14:textId="77777777">
        <w:trPr>
          <w:trHeight w:val="369" w:hRule="exact"/>
        </w:trPr>
        <w:tc>
          <w:tcPr>
            <w:tcW w:w="993" w:type="dxa"/>
            <w:shd w:val="clear" w:color="auto" w:fill="BFBFBF"/>
            <w:vAlign w:val="center"/>
          </w:tcPr>
          <w:p w:rsidRPr="00AB60FD" w:rsidR="00AB60FD" w:rsidP="00AB60FD" w:rsidRDefault="00AB60FD" w14:paraId="1AC56B4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5</w:t>
            </w:r>
          </w:p>
        </w:tc>
        <w:tc>
          <w:tcPr>
            <w:tcW w:w="3118" w:type="dxa"/>
            <w:shd w:val="clear" w:color="auto" w:fill="auto"/>
            <w:vAlign w:val="center"/>
          </w:tcPr>
          <w:p w:rsidRPr="00AB60FD" w:rsidR="00AB60FD" w:rsidP="00AB60FD" w:rsidRDefault="00AB60FD" w14:paraId="22B0C235"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Relays</w:t>
            </w:r>
          </w:p>
        </w:tc>
        <w:tc>
          <w:tcPr>
            <w:tcW w:w="899" w:type="dxa"/>
            <w:shd w:val="clear" w:color="auto" w:fill="auto"/>
            <w:vAlign w:val="center"/>
          </w:tcPr>
          <w:p w:rsidRPr="00AB60FD" w:rsidR="00AB60FD" w:rsidP="00AB60FD" w:rsidRDefault="00AB60FD" w14:paraId="72172F1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E756169"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7826E8D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7C03989"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46BE8C0"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3911961A" w14:textId="77777777">
        <w:trPr>
          <w:trHeight w:val="369" w:hRule="exact"/>
        </w:trPr>
        <w:tc>
          <w:tcPr>
            <w:tcW w:w="993" w:type="dxa"/>
            <w:shd w:val="clear" w:color="auto" w:fill="BFBFBF"/>
            <w:vAlign w:val="center"/>
          </w:tcPr>
          <w:p w:rsidRPr="00AB60FD" w:rsidR="00AB60FD" w:rsidP="00AB60FD" w:rsidRDefault="00AB60FD" w14:paraId="5572546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6</w:t>
            </w:r>
          </w:p>
        </w:tc>
        <w:tc>
          <w:tcPr>
            <w:tcW w:w="3118" w:type="dxa"/>
            <w:shd w:val="clear" w:color="auto" w:fill="auto"/>
            <w:vAlign w:val="center"/>
          </w:tcPr>
          <w:p w:rsidRPr="00AB60FD" w:rsidR="00AB60FD" w:rsidP="00AB60FD" w:rsidRDefault="00AB60FD" w14:paraId="1E1D905F"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Terminal boxes</w:t>
            </w:r>
          </w:p>
        </w:tc>
        <w:tc>
          <w:tcPr>
            <w:tcW w:w="899" w:type="dxa"/>
            <w:shd w:val="clear" w:color="auto" w:fill="auto"/>
            <w:vAlign w:val="center"/>
          </w:tcPr>
          <w:p w:rsidRPr="00AB60FD" w:rsidR="00AB60FD" w:rsidP="00AB60FD" w:rsidRDefault="00AB60FD" w14:paraId="6F385DE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0768AFB"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3EBE9DF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1BF0451"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8156D5F"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081D7A29" w14:textId="77777777">
        <w:trPr>
          <w:trHeight w:val="369" w:hRule="exact"/>
        </w:trPr>
        <w:tc>
          <w:tcPr>
            <w:tcW w:w="993" w:type="dxa"/>
            <w:shd w:val="clear" w:color="auto" w:fill="BFBFBF"/>
            <w:vAlign w:val="center"/>
          </w:tcPr>
          <w:p w:rsidRPr="00AB60FD" w:rsidR="00AB60FD" w:rsidP="00AB60FD" w:rsidRDefault="00AB60FD" w14:paraId="72B82CF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7</w:t>
            </w:r>
          </w:p>
        </w:tc>
        <w:tc>
          <w:tcPr>
            <w:tcW w:w="3118" w:type="dxa"/>
            <w:shd w:val="clear" w:color="auto" w:fill="auto"/>
            <w:vAlign w:val="center"/>
          </w:tcPr>
          <w:p w:rsidRPr="00AB60FD" w:rsidR="00AB60FD" w:rsidP="00AB60FD" w:rsidRDefault="00AB60FD" w14:paraId="1EA14763"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Fuse box</w:t>
            </w:r>
          </w:p>
        </w:tc>
        <w:tc>
          <w:tcPr>
            <w:tcW w:w="899" w:type="dxa"/>
            <w:shd w:val="clear" w:color="auto" w:fill="auto"/>
            <w:vAlign w:val="center"/>
          </w:tcPr>
          <w:p w:rsidRPr="00AB60FD" w:rsidR="00AB60FD" w:rsidP="00AB60FD" w:rsidRDefault="00AB60FD" w14:paraId="2C3C640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3D629D3"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6A0F4FD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87753FB"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4DDB2B4"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387B213A" w14:textId="77777777">
        <w:trPr>
          <w:trHeight w:val="369" w:hRule="exact"/>
        </w:trPr>
        <w:tc>
          <w:tcPr>
            <w:tcW w:w="993" w:type="dxa"/>
            <w:shd w:val="clear" w:color="auto" w:fill="BFBFBF"/>
            <w:vAlign w:val="center"/>
          </w:tcPr>
          <w:p w:rsidRPr="00AB60FD" w:rsidR="00AB60FD" w:rsidP="00AB60FD" w:rsidRDefault="00AB60FD" w14:paraId="6DE43768"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8</w:t>
            </w:r>
          </w:p>
        </w:tc>
        <w:tc>
          <w:tcPr>
            <w:tcW w:w="3118" w:type="dxa"/>
            <w:shd w:val="clear" w:color="auto" w:fill="auto"/>
            <w:vAlign w:val="center"/>
          </w:tcPr>
          <w:p w:rsidRPr="00AB60FD" w:rsidR="00AB60FD" w:rsidP="00AB60FD" w:rsidRDefault="00AB60FD" w14:paraId="672E79AE"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Fuses</w:t>
            </w:r>
          </w:p>
        </w:tc>
        <w:tc>
          <w:tcPr>
            <w:tcW w:w="899" w:type="dxa"/>
            <w:shd w:val="clear" w:color="auto" w:fill="auto"/>
            <w:vAlign w:val="center"/>
          </w:tcPr>
          <w:p w:rsidRPr="00AB60FD" w:rsidR="00AB60FD" w:rsidP="00AB60FD" w:rsidRDefault="00AB60FD" w14:paraId="7CFEED70"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AE7CAB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959819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9CE2C6A"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58ACA2F"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0F767037" w14:textId="77777777">
        <w:trPr>
          <w:trHeight w:val="369" w:hRule="exact"/>
        </w:trPr>
        <w:tc>
          <w:tcPr>
            <w:tcW w:w="993" w:type="dxa"/>
            <w:shd w:val="clear" w:color="auto" w:fill="BFBFBF"/>
            <w:vAlign w:val="center"/>
          </w:tcPr>
          <w:p w:rsidRPr="00AB60FD" w:rsidR="00AB60FD" w:rsidP="00AB60FD" w:rsidRDefault="00AB60FD" w14:paraId="66B671B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9</w:t>
            </w:r>
          </w:p>
        </w:tc>
        <w:tc>
          <w:tcPr>
            <w:tcW w:w="3118" w:type="dxa"/>
            <w:shd w:val="clear" w:color="auto" w:fill="auto"/>
            <w:vAlign w:val="center"/>
          </w:tcPr>
          <w:p w:rsidRPr="00AB60FD" w:rsidR="00AB60FD" w:rsidP="00AB60FD" w:rsidRDefault="00AB60FD" w14:paraId="0035ED9A"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Headlamps</w:t>
            </w:r>
          </w:p>
        </w:tc>
        <w:tc>
          <w:tcPr>
            <w:tcW w:w="899" w:type="dxa"/>
            <w:shd w:val="clear" w:color="auto" w:fill="auto"/>
            <w:vAlign w:val="center"/>
          </w:tcPr>
          <w:p w:rsidRPr="00AB60FD" w:rsidR="00AB60FD" w:rsidP="00AB60FD" w:rsidRDefault="00AB60FD" w14:paraId="2FE8D82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2BA2F23"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A/E</w:t>
            </w:r>
          </w:p>
        </w:tc>
        <w:tc>
          <w:tcPr>
            <w:tcW w:w="900" w:type="dxa"/>
            <w:shd w:val="clear" w:color="auto" w:fill="auto"/>
            <w:vAlign w:val="center"/>
          </w:tcPr>
          <w:p w:rsidRPr="00AB60FD" w:rsidR="00AB60FD" w:rsidP="00AB60FD" w:rsidRDefault="00AB60FD" w14:paraId="0BAF0C1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56F6E93"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EF1DB4A"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3E8E1F5D" w14:textId="77777777">
        <w:trPr>
          <w:trHeight w:val="369" w:hRule="exact"/>
        </w:trPr>
        <w:tc>
          <w:tcPr>
            <w:tcW w:w="993" w:type="dxa"/>
            <w:shd w:val="clear" w:color="auto" w:fill="BFBFBF"/>
            <w:vAlign w:val="center"/>
          </w:tcPr>
          <w:p w:rsidRPr="00AB60FD" w:rsidR="00AB60FD" w:rsidP="00AB60FD" w:rsidRDefault="00AB60FD" w14:paraId="4DBBA8A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10</w:t>
            </w:r>
          </w:p>
        </w:tc>
        <w:tc>
          <w:tcPr>
            <w:tcW w:w="3118" w:type="dxa"/>
            <w:shd w:val="clear" w:color="auto" w:fill="auto"/>
            <w:vAlign w:val="center"/>
          </w:tcPr>
          <w:p w:rsidRPr="00AB60FD" w:rsidR="00AB60FD" w:rsidP="00AB60FD" w:rsidRDefault="00AB60FD" w14:paraId="3341CAC3" w14:textId="77777777">
            <w:pPr>
              <w:widowControl w:val="0"/>
              <w:spacing w:after="0" w:line="240" w:lineRule="auto"/>
              <w:rPr>
                <w:rFonts w:ascii="Arial" w:hAnsi="Arial" w:eastAsia="Times New Roman" w:cs="Times New Roman"/>
                <w:sz w:val="20"/>
                <w:szCs w:val="20"/>
                <w:lang w:eastAsia="en-GB"/>
              </w:rPr>
            </w:pPr>
            <w:proofErr w:type="spellStart"/>
            <w:r w:rsidRPr="00AB60FD">
              <w:rPr>
                <w:rFonts w:ascii="Arial" w:hAnsi="Arial" w:eastAsia="Times New Roman" w:cs="Times New Roman"/>
                <w:sz w:val="20"/>
                <w:szCs w:val="20"/>
                <w:lang w:eastAsia="en-GB"/>
              </w:rPr>
              <w:t>Misc</w:t>
            </w:r>
            <w:proofErr w:type="spellEnd"/>
            <w:r w:rsidRPr="00AB60FD">
              <w:rPr>
                <w:rFonts w:ascii="Arial" w:hAnsi="Arial" w:eastAsia="Times New Roman" w:cs="Times New Roman"/>
                <w:sz w:val="20"/>
                <w:szCs w:val="20"/>
                <w:lang w:eastAsia="en-GB"/>
              </w:rPr>
              <w:t xml:space="preserve"> lights</w:t>
            </w:r>
          </w:p>
        </w:tc>
        <w:tc>
          <w:tcPr>
            <w:tcW w:w="899" w:type="dxa"/>
            <w:shd w:val="clear" w:color="auto" w:fill="auto"/>
            <w:vAlign w:val="center"/>
          </w:tcPr>
          <w:p w:rsidRPr="00AB60FD" w:rsidR="00AB60FD" w:rsidP="00AB60FD" w:rsidRDefault="00AB60FD" w14:paraId="7E0C683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D07DE5A"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A/E</w:t>
            </w:r>
          </w:p>
        </w:tc>
        <w:tc>
          <w:tcPr>
            <w:tcW w:w="900" w:type="dxa"/>
            <w:shd w:val="clear" w:color="auto" w:fill="auto"/>
            <w:vAlign w:val="center"/>
          </w:tcPr>
          <w:p w:rsidRPr="00AB60FD" w:rsidR="00AB60FD" w:rsidP="00AB60FD" w:rsidRDefault="00AB60FD" w14:paraId="71E9F5A3"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7817157"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BE5EBA5"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771FD970" w14:textId="77777777">
        <w:trPr>
          <w:trHeight w:val="369" w:hRule="exact"/>
        </w:trPr>
        <w:tc>
          <w:tcPr>
            <w:tcW w:w="993" w:type="dxa"/>
            <w:shd w:val="clear" w:color="auto" w:fill="BFBFBF"/>
            <w:vAlign w:val="center"/>
          </w:tcPr>
          <w:p w:rsidRPr="00AB60FD" w:rsidR="00AB60FD" w:rsidP="00AB60FD" w:rsidRDefault="00AB60FD" w14:paraId="6D56078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11</w:t>
            </w:r>
          </w:p>
        </w:tc>
        <w:tc>
          <w:tcPr>
            <w:tcW w:w="3118" w:type="dxa"/>
            <w:shd w:val="clear" w:color="auto" w:fill="auto"/>
            <w:vAlign w:val="center"/>
          </w:tcPr>
          <w:p w:rsidRPr="00AB60FD" w:rsidR="00AB60FD" w:rsidP="00AB60FD" w:rsidRDefault="00AB60FD" w14:paraId="186BB09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Side/indicator lamps &amp; fittings</w:t>
            </w:r>
          </w:p>
        </w:tc>
        <w:tc>
          <w:tcPr>
            <w:tcW w:w="899" w:type="dxa"/>
            <w:shd w:val="clear" w:color="auto" w:fill="auto"/>
            <w:vAlign w:val="center"/>
          </w:tcPr>
          <w:p w:rsidRPr="00AB60FD" w:rsidR="00AB60FD" w:rsidP="00AB60FD" w:rsidRDefault="00AB60FD" w14:paraId="7662761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A58ECAE"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007C9C2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77FBFA3"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AE7BBE4"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5CBED7D2" w14:textId="77777777">
        <w:trPr>
          <w:trHeight w:val="369" w:hRule="exact"/>
        </w:trPr>
        <w:tc>
          <w:tcPr>
            <w:tcW w:w="993" w:type="dxa"/>
            <w:shd w:val="clear" w:color="auto" w:fill="BFBFBF"/>
            <w:vAlign w:val="center"/>
          </w:tcPr>
          <w:p w:rsidRPr="00AB60FD" w:rsidR="00AB60FD" w:rsidP="00AB60FD" w:rsidRDefault="00AB60FD" w14:paraId="1BE5A60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12</w:t>
            </w:r>
          </w:p>
        </w:tc>
        <w:tc>
          <w:tcPr>
            <w:tcW w:w="3118" w:type="dxa"/>
            <w:shd w:val="clear" w:color="auto" w:fill="auto"/>
            <w:vAlign w:val="center"/>
          </w:tcPr>
          <w:p w:rsidRPr="00AB60FD" w:rsidR="00AB60FD" w:rsidP="00AB60FD" w:rsidRDefault="00AB60FD" w14:paraId="54205767"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Reverse/convoy lights</w:t>
            </w:r>
          </w:p>
        </w:tc>
        <w:tc>
          <w:tcPr>
            <w:tcW w:w="899" w:type="dxa"/>
            <w:shd w:val="clear" w:color="auto" w:fill="auto"/>
            <w:vAlign w:val="center"/>
          </w:tcPr>
          <w:p w:rsidRPr="00AB60FD" w:rsidR="00AB60FD" w:rsidP="00AB60FD" w:rsidRDefault="00AB60FD" w14:paraId="77C5EEF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F6D9727"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A4CA523"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967EDD4"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31BCE1D"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6FF56BA1" w14:textId="77777777">
        <w:trPr>
          <w:trHeight w:val="369" w:hRule="exact"/>
        </w:trPr>
        <w:tc>
          <w:tcPr>
            <w:tcW w:w="993" w:type="dxa"/>
            <w:shd w:val="clear" w:color="auto" w:fill="BFBFBF"/>
            <w:vAlign w:val="center"/>
          </w:tcPr>
          <w:p w:rsidRPr="00AB60FD" w:rsidR="00AB60FD" w:rsidP="00AB60FD" w:rsidRDefault="00AB60FD" w14:paraId="206A705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13</w:t>
            </w:r>
          </w:p>
        </w:tc>
        <w:tc>
          <w:tcPr>
            <w:tcW w:w="3118" w:type="dxa"/>
            <w:shd w:val="clear" w:color="auto" w:fill="auto"/>
            <w:vAlign w:val="center"/>
          </w:tcPr>
          <w:p w:rsidRPr="00AB60FD" w:rsidR="00AB60FD" w:rsidP="00AB60FD" w:rsidRDefault="00AB60FD" w14:paraId="2E650E1A"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Bulbs</w:t>
            </w:r>
          </w:p>
        </w:tc>
        <w:tc>
          <w:tcPr>
            <w:tcW w:w="899" w:type="dxa"/>
            <w:shd w:val="clear" w:color="auto" w:fill="auto"/>
            <w:vAlign w:val="center"/>
          </w:tcPr>
          <w:p w:rsidRPr="00AB60FD" w:rsidR="00AB60FD" w:rsidP="00AB60FD" w:rsidRDefault="00AB60FD" w14:paraId="75DADA60"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67F89A6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74808E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18A7B8E"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8B2D72C"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5AF874FD" w14:textId="77777777">
        <w:trPr>
          <w:trHeight w:val="369" w:hRule="exact"/>
        </w:trPr>
        <w:tc>
          <w:tcPr>
            <w:tcW w:w="993" w:type="dxa"/>
            <w:shd w:val="clear" w:color="auto" w:fill="BFBFBF"/>
            <w:vAlign w:val="center"/>
          </w:tcPr>
          <w:p w:rsidRPr="00AB60FD" w:rsidR="00AB60FD" w:rsidP="00AB60FD" w:rsidRDefault="00AB60FD" w14:paraId="352EE59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14</w:t>
            </w:r>
          </w:p>
        </w:tc>
        <w:tc>
          <w:tcPr>
            <w:tcW w:w="3118" w:type="dxa"/>
            <w:shd w:val="clear" w:color="auto" w:fill="auto"/>
            <w:vAlign w:val="center"/>
          </w:tcPr>
          <w:p w:rsidRPr="00AB60FD" w:rsidR="00AB60FD" w:rsidP="00AB60FD" w:rsidRDefault="00AB60FD" w14:paraId="632BA80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Instrument gauges</w:t>
            </w:r>
          </w:p>
        </w:tc>
        <w:tc>
          <w:tcPr>
            <w:tcW w:w="899" w:type="dxa"/>
            <w:shd w:val="clear" w:color="auto" w:fill="auto"/>
            <w:vAlign w:val="center"/>
          </w:tcPr>
          <w:p w:rsidRPr="00AB60FD" w:rsidR="00AB60FD" w:rsidP="00AB60FD" w:rsidRDefault="00AB60FD" w14:paraId="1CDAE9C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546E563"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BDAD0F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4908BCB"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84FDDAF"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17A88C5C" w14:textId="77777777">
        <w:trPr>
          <w:trHeight w:val="369" w:hRule="exact"/>
        </w:trPr>
        <w:tc>
          <w:tcPr>
            <w:tcW w:w="993" w:type="dxa"/>
            <w:shd w:val="clear" w:color="auto" w:fill="BFBFBF"/>
            <w:vAlign w:val="center"/>
          </w:tcPr>
          <w:p w:rsidRPr="00AB60FD" w:rsidR="00AB60FD" w:rsidP="00AB60FD" w:rsidRDefault="00AB60FD" w14:paraId="08ACF5C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15</w:t>
            </w:r>
          </w:p>
        </w:tc>
        <w:tc>
          <w:tcPr>
            <w:tcW w:w="3118" w:type="dxa"/>
            <w:shd w:val="clear" w:color="auto" w:fill="auto"/>
            <w:vAlign w:val="center"/>
          </w:tcPr>
          <w:p w:rsidRPr="00AB60FD" w:rsidR="00AB60FD" w:rsidP="00AB60FD" w:rsidRDefault="00AB60FD" w14:paraId="6E5D0A3C"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Speedometer, electronic</w:t>
            </w:r>
          </w:p>
        </w:tc>
        <w:tc>
          <w:tcPr>
            <w:tcW w:w="899" w:type="dxa"/>
            <w:shd w:val="clear" w:color="auto" w:fill="auto"/>
            <w:vAlign w:val="center"/>
          </w:tcPr>
          <w:p w:rsidRPr="00AB60FD" w:rsidR="00AB60FD" w:rsidP="00AB60FD" w:rsidRDefault="00AB60FD" w14:paraId="025E9C2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29A5846"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76391473"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6D27843"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35C5152"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21D063CA" w14:textId="77777777">
        <w:trPr>
          <w:trHeight w:val="369" w:hRule="exact"/>
        </w:trPr>
        <w:tc>
          <w:tcPr>
            <w:tcW w:w="993" w:type="dxa"/>
            <w:shd w:val="clear" w:color="auto" w:fill="BFBFBF"/>
            <w:vAlign w:val="center"/>
          </w:tcPr>
          <w:p w:rsidRPr="00AB60FD" w:rsidR="00AB60FD" w:rsidP="00AB60FD" w:rsidRDefault="00AB60FD" w14:paraId="381D6988"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16</w:t>
            </w:r>
          </w:p>
        </w:tc>
        <w:tc>
          <w:tcPr>
            <w:tcW w:w="3118" w:type="dxa"/>
            <w:shd w:val="clear" w:color="auto" w:fill="auto"/>
            <w:vAlign w:val="center"/>
          </w:tcPr>
          <w:p w:rsidRPr="00AB60FD" w:rsidR="00AB60FD" w:rsidP="00AB60FD" w:rsidRDefault="00AB60FD" w14:paraId="5B666484"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Sender units</w:t>
            </w:r>
          </w:p>
        </w:tc>
        <w:tc>
          <w:tcPr>
            <w:tcW w:w="899" w:type="dxa"/>
            <w:shd w:val="clear" w:color="auto" w:fill="auto"/>
            <w:vAlign w:val="center"/>
          </w:tcPr>
          <w:p w:rsidRPr="00AB60FD" w:rsidR="00AB60FD" w:rsidP="00AB60FD" w:rsidRDefault="00AB60FD" w14:paraId="022AFB3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5F3351B"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1E49306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8D2462A"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5DAB14B"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1ABEAF12" w14:textId="77777777">
        <w:trPr>
          <w:trHeight w:val="369" w:hRule="exact"/>
        </w:trPr>
        <w:tc>
          <w:tcPr>
            <w:tcW w:w="993" w:type="dxa"/>
            <w:shd w:val="clear" w:color="auto" w:fill="BFBFBF"/>
            <w:vAlign w:val="center"/>
          </w:tcPr>
          <w:p w:rsidRPr="00AB60FD" w:rsidR="00AB60FD" w:rsidP="00AB60FD" w:rsidRDefault="00AB60FD" w14:paraId="5290F22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17</w:t>
            </w:r>
          </w:p>
        </w:tc>
        <w:tc>
          <w:tcPr>
            <w:tcW w:w="3118" w:type="dxa"/>
            <w:shd w:val="clear" w:color="auto" w:fill="auto"/>
            <w:vAlign w:val="center"/>
          </w:tcPr>
          <w:p w:rsidRPr="00AB60FD" w:rsidR="00AB60FD" w:rsidP="00AB60FD" w:rsidRDefault="00AB60FD" w14:paraId="1DA7B896"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Wiper motor</w:t>
            </w:r>
          </w:p>
        </w:tc>
        <w:tc>
          <w:tcPr>
            <w:tcW w:w="899" w:type="dxa"/>
            <w:shd w:val="clear" w:color="auto" w:fill="auto"/>
            <w:vAlign w:val="center"/>
          </w:tcPr>
          <w:p w:rsidRPr="00AB60FD" w:rsidR="00AB60FD" w:rsidP="00AB60FD" w:rsidRDefault="00AB60FD" w14:paraId="46611F3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6F78130"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023B9B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599ADC6"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53AC7984"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6648B896" w14:textId="77777777">
        <w:trPr>
          <w:trHeight w:val="369" w:hRule="exact"/>
        </w:trPr>
        <w:tc>
          <w:tcPr>
            <w:tcW w:w="993" w:type="dxa"/>
            <w:shd w:val="clear" w:color="auto" w:fill="BFBFBF"/>
            <w:vAlign w:val="center"/>
          </w:tcPr>
          <w:p w:rsidRPr="00AB60FD" w:rsidR="00AB60FD" w:rsidP="00AB60FD" w:rsidRDefault="00AB60FD" w14:paraId="204F118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18</w:t>
            </w:r>
          </w:p>
        </w:tc>
        <w:tc>
          <w:tcPr>
            <w:tcW w:w="3118" w:type="dxa"/>
            <w:shd w:val="clear" w:color="auto" w:fill="auto"/>
            <w:vAlign w:val="center"/>
          </w:tcPr>
          <w:p w:rsidRPr="00AB60FD" w:rsidR="00AB60FD" w:rsidP="00AB60FD" w:rsidRDefault="00AB60FD" w14:paraId="145FD5D7"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Washer motor</w:t>
            </w:r>
          </w:p>
        </w:tc>
        <w:tc>
          <w:tcPr>
            <w:tcW w:w="899" w:type="dxa"/>
            <w:shd w:val="clear" w:color="auto" w:fill="auto"/>
            <w:vAlign w:val="center"/>
          </w:tcPr>
          <w:p w:rsidRPr="00AB60FD" w:rsidR="00AB60FD" w:rsidP="00AB60FD" w:rsidRDefault="00AB60FD" w14:paraId="3B9B4743"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F09AAFB"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0F150A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4AEE41E"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4720C25"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6BB34B12" w14:textId="77777777">
        <w:trPr>
          <w:trHeight w:val="369" w:hRule="exact"/>
        </w:trPr>
        <w:tc>
          <w:tcPr>
            <w:tcW w:w="993" w:type="dxa"/>
            <w:shd w:val="clear" w:color="auto" w:fill="BFBFBF"/>
            <w:vAlign w:val="center"/>
          </w:tcPr>
          <w:p w:rsidRPr="00AB60FD" w:rsidR="00AB60FD" w:rsidP="00AB60FD" w:rsidRDefault="00AB60FD" w14:paraId="0EDE47D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19</w:t>
            </w:r>
          </w:p>
        </w:tc>
        <w:tc>
          <w:tcPr>
            <w:tcW w:w="3118" w:type="dxa"/>
            <w:shd w:val="clear" w:color="auto" w:fill="auto"/>
            <w:vAlign w:val="center"/>
          </w:tcPr>
          <w:p w:rsidRPr="00AB60FD" w:rsidR="00AB60FD" w:rsidP="00AB60FD" w:rsidRDefault="00AB60FD" w14:paraId="00767B1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Warning buzzer horn</w:t>
            </w:r>
          </w:p>
        </w:tc>
        <w:tc>
          <w:tcPr>
            <w:tcW w:w="899" w:type="dxa"/>
            <w:shd w:val="clear" w:color="auto" w:fill="auto"/>
            <w:vAlign w:val="center"/>
          </w:tcPr>
          <w:p w:rsidRPr="00AB60FD" w:rsidR="00AB60FD" w:rsidP="00AB60FD" w:rsidRDefault="00AB60FD" w14:paraId="5C5CEA7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39C7BA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5417EF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CB122A6"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28B0E60"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3083F257" w14:textId="77777777">
        <w:trPr>
          <w:trHeight w:val="369" w:hRule="exact"/>
        </w:trPr>
        <w:tc>
          <w:tcPr>
            <w:tcW w:w="993" w:type="dxa"/>
            <w:shd w:val="clear" w:color="auto" w:fill="BFBFBF"/>
            <w:vAlign w:val="center"/>
          </w:tcPr>
          <w:p w:rsidRPr="00AB60FD" w:rsidR="00AB60FD" w:rsidP="00AB60FD" w:rsidRDefault="00AB60FD" w14:paraId="5853D558"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20</w:t>
            </w:r>
          </w:p>
        </w:tc>
        <w:tc>
          <w:tcPr>
            <w:tcW w:w="3118" w:type="dxa"/>
            <w:shd w:val="clear" w:color="auto" w:fill="auto"/>
            <w:vAlign w:val="center"/>
          </w:tcPr>
          <w:p w:rsidRPr="00AB60FD" w:rsidR="00AB60FD" w:rsidP="00AB60FD" w:rsidRDefault="00AB60FD" w14:paraId="232C68B6"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Hazard warning</w:t>
            </w:r>
          </w:p>
        </w:tc>
        <w:tc>
          <w:tcPr>
            <w:tcW w:w="899" w:type="dxa"/>
            <w:shd w:val="clear" w:color="auto" w:fill="auto"/>
            <w:vAlign w:val="center"/>
          </w:tcPr>
          <w:p w:rsidRPr="00AB60FD" w:rsidR="00AB60FD" w:rsidP="00AB60FD" w:rsidRDefault="00AB60FD" w14:paraId="79B9DC7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A4CA776"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19C1440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65C1C3C"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6B3F327"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228A2AAD" w14:textId="77777777">
        <w:trPr>
          <w:trHeight w:val="369" w:hRule="exact"/>
        </w:trPr>
        <w:tc>
          <w:tcPr>
            <w:tcW w:w="993" w:type="dxa"/>
            <w:shd w:val="clear" w:color="auto" w:fill="BFBFBF"/>
            <w:vAlign w:val="center"/>
          </w:tcPr>
          <w:p w:rsidRPr="00AB60FD" w:rsidR="00AB60FD" w:rsidP="00AB60FD" w:rsidRDefault="00AB60FD" w14:paraId="50F4BEE8"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21</w:t>
            </w:r>
          </w:p>
        </w:tc>
        <w:tc>
          <w:tcPr>
            <w:tcW w:w="3118" w:type="dxa"/>
            <w:shd w:val="clear" w:color="auto" w:fill="auto"/>
            <w:vAlign w:val="center"/>
          </w:tcPr>
          <w:p w:rsidRPr="00AB60FD" w:rsidR="00AB60FD" w:rsidP="00AB60FD" w:rsidRDefault="00AB60FD" w14:paraId="584CB92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Flasher unit</w:t>
            </w:r>
          </w:p>
        </w:tc>
        <w:tc>
          <w:tcPr>
            <w:tcW w:w="899" w:type="dxa"/>
            <w:shd w:val="clear" w:color="auto" w:fill="auto"/>
            <w:vAlign w:val="center"/>
          </w:tcPr>
          <w:p w:rsidRPr="00AB60FD" w:rsidR="00AB60FD" w:rsidP="00AB60FD" w:rsidRDefault="00AB60FD" w14:paraId="1268C69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897877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835B12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EDB2BB2"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9281A6A"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667C7031" w14:textId="77777777">
        <w:trPr>
          <w:trHeight w:val="369" w:hRule="exact"/>
        </w:trPr>
        <w:tc>
          <w:tcPr>
            <w:tcW w:w="993" w:type="dxa"/>
            <w:shd w:val="clear" w:color="auto" w:fill="BFBFBF"/>
            <w:vAlign w:val="center"/>
          </w:tcPr>
          <w:p w:rsidRPr="00AB60FD" w:rsidR="00AB60FD" w:rsidP="00AB60FD" w:rsidRDefault="00AB60FD" w14:paraId="29940458"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22</w:t>
            </w:r>
          </w:p>
        </w:tc>
        <w:tc>
          <w:tcPr>
            <w:tcW w:w="3118" w:type="dxa"/>
            <w:shd w:val="clear" w:color="auto" w:fill="auto"/>
            <w:vAlign w:val="center"/>
          </w:tcPr>
          <w:p w:rsidRPr="00AB60FD" w:rsidR="00AB60FD" w:rsidP="00AB60FD" w:rsidRDefault="00AB60FD" w14:paraId="2E77611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Switches</w:t>
            </w:r>
          </w:p>
        </w:tc>
        <w:tc>
          <w:tcPr>
            <w:tcW w:w="899" w:type="dxa"/>
            <w:shd w:val="clear" w:color="auto" w:fill="auto"/>
            <w:vAlign w:val="center"/>
          </w:tcPr>
          <w:p w:rsidRPr="00AB60FD" w:rsidR="00AB60FD" w:rsidP="00AB60FD" w:rsidRDefault="00AB60FD" w14:paraId="34D5516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6A0BB46"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0F3D6AF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23E1772"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3163858"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2C7128AA" w14:textId="77777777">
        <w:trPr>
          <w:trHeight w:val="369" w:hRule="exact"/>
        </w:trPr>
        <w:tc>
          <w:tcPr>
            <w:tcW w:w="993" w:type="dxa"/>
            <w:shd w:val="clear" w:color="auto" w:fill="BFBFBF"/>
            <w:vAlign w:val="center"/>
          </w:tcPr>
          <w:p w:rsidRPr="00AB60FD" w:rsidR="00AB60FD" w:rsidP="00AB60FD" w:rsidRDefault="00AB60FD" w14:paraId="4EE8FB0A"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23</w:t>
            </w:r>
          </w:p>
        </w:tc>
        <w:tc>
          <w:tcPr>
            <w:tcW w:w="3118" w:type="dxa"/>
            <w:shd w:val="clear" w:color="auto" w:fill="auto"/>
            <w:vAlign w:val="center"/>
          </w:tcPr>
          <w:p w:rsidRPr="00AB60FD" w:rsidR="00AB60FD" w:rsidP="00AB60FD" w:rsidRDefault="00AB60FD" w14:paraId="5AF3966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Micro switches</w:t>
            </w:r>
          </w:p>
        </w:tc>
        <w:tc>
          <w:tcPr>
            <w:tcW w:w="899" w:type="dxa"/>
            <w:shd w:val="clear" w:color="auto" w:fill="auto"/>
            <w:vAlign w:val="center"/>
          </w:tcPr>
          <w:p w:rsidRPr="00AB60FD" w:rsidR="00AB60FD" w:rsidP="00AB60FD" w:rsidRDefault="00AB60FD" w14:paraId="4DDE0393"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93BF88A"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6CBAB3A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18BE31E"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E94C5B2"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6CDF1BE6" w14:textId="77777777">
        <w:trPr>
          <w:trHeight w:val="369" w:hRule="exact"/>
        </w:trPr>
        <w:tc>
          <w:tcPr>
            <w:tcW w:w="993" w:type="dxa"/>
            <w:shd w:val="clear" w:color="auto" w:fill="BFBFBF"/>
            <w:vAlign w:val="center"/>
          </w:tcPr>
          <w:p w:rsidRPr="00AB60FD" w:rsidR="00AB60FD" w:rsidP="00AB60FD" w:rsidRDefault="00AB60FD" w14:paraId="0C31C3E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24</w:t>
            </w:r>
          </w:p>
        </w:tc>
        <w:tc>
          <w:tcPr>
            <w:tcW w:w="3118" w:type="dxa"/>
            <w:shd w:val="clear" w:color="auto" w:fill="auto"/>
            <w:vAlign w:val="center"/>
          </w:tcPr>
          <w:p w:rsidRPr="00AB60FD" w:rsidR="00AB60FD" w:rsidP="00AB60FD" w:rsidRDefault="00AB60FD" w14:paraId="6C35F71E"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Wiring loom/cables</w:t>
            </w:r>
          </w:p>
        </w:tc>
        <w:tc>
          <w:tcPr>
            <w:tcW w:w="899" w:type="dxa"/>
            <w:shd w:val="clear" w:color="auto" w:fill="auto"/>
            <w:vAlign w:val="center"/>
          </w:tcPr>
          <w:p w:rsidRPr="00AB60FD" w:rsidR="00AB60FD" w:rsidP="00AB60FD" w:rsidRDefault="00AB60FD" w14:paraId="6D56378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F9E0D97"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0D7C2CF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FD550F9"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5905378"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2D719181" w14:textId="77777777">
        <w:trPr>
          <w:trHeight w:val="369" w:hRule="exact"/>
        </w:trPr>
        <w:tc>
          <w:tcPr>
            <w:tcW w:w="993" w:type="dxa"/>
            <w:shd w:val="clear" w:color="auto" w:fill="BFBFBF"/>
            <w:vAlign w:val="center"/>
          </w:tcPr>
          <w:p w:rsidRPr="00AB60FD" w:rsidR="00AB60FD" w:rsidP="00AB60FD" w:rsidRDefault="00AB60FD" w14:paraId="463E49A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25</w:t>
            </w:r>
          </w:p>
        </w:tc>
        <w:tc>
          <w:tcPr>
            <w:tcW w:w="3118" w:type="dxa"/>
            <w:shd w:val="clear" w:color="auto" w:fill="auto"/>
            <w:vAlign w:val="center"/>
          </w:tcPr>
          <w:p w:rsidRPr="00AB60FD" w:rsidR="00AB60FD" w:rsidP="00AB60FD" w:rsidRDefault="00AB60FD" w14:paraId="5E9D6D41"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Master isolation switch</w:t>
            </w:r>
          </w:p>
        </w:tc>
        <w:tc>
          <w:tcPr>
            <w:tcW w:w="899" w:type="dxa"/>
            <w:shd w:val="clear" w:color="auto" w:fill="auto"/>
            <w:vAlign w:val="center"/>
          </w:tcPr>
          <w:p w:rsidRPr="00AB60FD" w:rsidR="00AB60FD" w:rsidP="00AB60FD" w:rsidRDefault="00AB60FD" w14:paraId="587536A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3BF3915"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79FD90E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FABCEB3"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D255D1A"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411352D6" w14:textId="77777777">
        <w:trPr>
          <w:trHeight w:val="369" w:hRule="exact"/>
        </w:trPr>
        <w:tc>
          <w:tcPr>
            <w:tcW w:w="993" w:type="dxa"/>
            <w:shd w:val="clear" w:color="auto" w:fill="BFBFBF"/>
            <w:vAlign w:val="center"/>
          </w:tcPr>
          <w:p w:rsidRPr="00AB60FD" w:rsidR="00AB60FD" w:rsidP="00AB60FD" w:rsidRDefault="00AB60FD" w14:paraId="78E7BA48"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26</w:t>
            </w:r>
          </w:p>
        </w:tc>
        <w:tc>
          <w:tcPr>
            <w:tcW w:w="3118" w:type="dxa"/>
            <w:shd w:val="clear" w:color="auto" w:fill="auto"/>
            <w:vAlign w:val="center"/>
          </w:tcPr>
          <w:p w:rsidRPr="00AB60FD" w:rsidR="00AB60FD" w:rsidP="00AB60FD" w:rsidRDefault="00AB60FD" w14:paraId="6CE253B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Socket couplings</w:t>
            </w:r>
          </w:p>
        </w:tc>
        <w:tc>
          <w:tcPr>
            <w:tcW w:w="899" w:type="dxa"/>
            <w:shd w:val="clear" w:color="auto" w:fill="auto"/>
            <w:vAlign w:val="center"/>
          </w:tcPr>
          <w:p w:rsidRPr="00AB60FD" w:rsidR="00AB60FD" w:rsidP="00AB60FD" w:rsidRDefault="00AB60FD" w14:paraId="41B375F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CC16BC2"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434FC1F3"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5D06443"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6A34824"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5214082E" w14:textId="77777777">
        <w:trPr>
          <w:trHeight w:val="369" w:hRule="exact"/>
        </w:trPr>
        <w:tc>
          <w:tcPr>
            <w:tcW w:w="993" w:type="dxa"/>
            <w:shd w:val="clear" w:color="auto" w:fill="BFBFBF"/>
            <w:vAlign w:val="center"/>
          </w:tcPr>
          <w:p w:rsidRPr="00AB60FD" w:rsidR="00AB60FD" w:rsidP="00AB60FD" w:rsidRDefault="00AB60FD" w14:paraId="1D5DB9B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27</w:t>
            </w:r>
          </w:p>
        </w:tc>
        <w:tc>
          <w:tcPr>
            <w:tcW w:w="3118" w:type="dxa"/>
            <w:shd w:val="clear" w:color="auto" w:fill="auto"/>
            <w:vAlign w:val="center"/>
          </w:tcPr>
          <w:p w:rsidRPr="00AB60FD" w:rsidR="00AB60FD" w:rsidP="00AB60FD" w:rsidRDefault="00AB60FD" w14:paraId="2FA9FFB0"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Inter-vehicle sockets</w:t>
            </w:r>
          </w:p>
        </w:tc>
        <w:tc>
          <w:tcPr>
            <w:tcW w:w="899" w:type="dxa"/>
            <w:shd w:val="clear" w:color="auto" w:fill="auto"/>
            <w:vAlign w:val="center"/>
          </w:tcPr>
          <w:p w:rsidRPr="00AB60FD" w:rsidR="00AB60FD" w:rsidP="00AB60FD" w:rsidRDefault="00AB60FD" w14:paraId="27C2DFD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A126AA9"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2F92C5A3"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CB4DBF4"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166DC09"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1CA346E7" w14:textId="77777777">
        <w:trPr>
          <w:trHeight w:val="369" w:hRule="exact"/>
        </w:trPr>
        <w:tc>
          <w:tcPr>
            <w:tcW w:w="993" w:type="dxa"/>
            <w:shd w:val="clear" w:color="auto" w:fill="BFBFBF"/>
            <w:vAlign w:val="center"/>
          </w:tcPr>
          <w:p w:rsidRPr="00AB60FD" w:rsidR="00AB60FD" w:rsidP="00AB60FD" w:rsidRDefault="00AB60FD" w14:paraId="658AAE6A"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28</w:t>
            </w:r>
          </w:p>
        </w:tc>
        <w:tc>
          <w:tcPr>
            <w:tcW w:w="3118" w:type="dxa"/>
            <w:shd w:val="clear" w:color="auto" w:fill="auto"/>
            <w:vAlign w:val="center"/>
          </w:tcPr>
          <w:p w:rsidRPr="00AB60FD" w:rsidR="00AB60FD" w:rsidP="00AB60FD" w:rsidRDefault="00AB60FD" w14:paraId="14521351"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Trailer socket</w:t>
            </w:r>
          </w:p>
        </w:tc>
        <w:tc>
          <w:tcPr>
            <w:tcW w:w="899" w:type="dxa"/>
            <w:shd w:val="clear" w:color="auto" w:fill="auto"/>
            <w:vAlign w:val="center"/>
          </w:tcPr>
          <w:p w:rsidRPr="00AB60FD" w:rsidR="00AB60FD" w:rsidP="00AB60FD" w:rsidRDefault="00AB60FD" w14:paraId="2BBBD91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08489A5"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57A1588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3CF22B7"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1C73AC3C"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62512C2D" w14:textId="77777777">
        <w:trPr>
          <w:trHeight w:val="369" w:hRule="exact"/>
        </w:trPr>
        <w:tc>
          <w:tcPr>
            <w:tcW w:w="993" w:type="dxa"/>
            <w:shd w:val="clear" w:color="auto" w:fill="BFBFBF"/>
            <w:vAlign w:val="center"/>
          </w:tcPr>
          <w:p w:rsidRPr="00AB60FD" w:rsidR="00AB60FD" w:rsidP="00AB60FD" w:rsidRDefault="00AB60FD" w14:paraId="3EE3BBD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29</w:t>
            </w:r>
          </w:p>
        </w:tc>
        <w:tc>
          <w:tcPr>
            <w:tcW w:w="3118" w:type="dxa"/>
            <w:shd w:val="clear" w:color="auto" w:fill="auto"/>
            <w:vAlign w:val="center"/>
          </w:tcPr>
          <w:p w:rsidRPr="00AB60FD" w:rsidR="00AB60FD" w:rsidP="00AB60FD" w:rsidRDefault="00AB60FD" w14:paraId="41AB3D71"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 xml:space="preserve">Ignition switch steering lock </w:t>
            </w:r>
            <w:proofErr w:type="spellStart"/>
            <w:r w:rsidRPr="00AB60FD">
              <w:rPr>
                <w:rFonts w:ascii="Arial" w:hAnsi="Arial" w:eastAsia="Times New Roman" w:cs="Times New Roman"/>
                <w:sz w:val="20"/>
                <w:szCs w:val="20"/>
                <w:lang w:eastAsia="en-GB"/>
              </w:rPr>
              <w:t>assy</w:t>
            </w:r>
            <w:proofErr w:type="spellEnd"/>
          </w:p>
        </w:tc>
        <w:tc>
          <w:tcPr>
            <w:tcW w:w="899" w:type="dxa"/>
            <w:shd w:val="clear" w:color="auto" w:fill="auto"/>
            <w:vAlign w:val="center"/>
          </w:tcPr>
          <w:p w:rsidRPr="00AB60FD" w:rsidR="00AB60FD" w:rsidP="00AB60FD" w:rsidRDefault="00AB60FD" w14:paraId="6160F35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F63270B"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79DDA8C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7A208E8"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E3C81ED"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593F7BC6" w14:textId="77777777">
        <w:trPr>
          <w:trHeight w:val="369" w:hRule="exact"/>
        </w:trPr>
        <w:tc>
          <w:tcPr>
            <w:tcW w:w="993" w:type="dxa"/>
            <w:shd w:val="clear" w:color="auto" w:fill="BFBFBF"/>
            <w:vAlign w:val="center"/>
          </w:tcPr>
          <w:p w:rsidRPr="00AB60FD" w:rsidR="00AB60FD" w:rsidP="00AB60FD" w:rsidRDefault="00AB60FD" w14:paraId="5F18945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30</w:t>
            </w:r>
          </w:p>
        </w:tc>
        <w:tc>
          <w:tcPr>
            <w:tcW w:w="3118" w:type="dxa"/>
            <w:shd w:val="clear" w:color="auto" w:fill="auto"/>
            <w:vAlign w:val="center"/>
          </w:tcPr>
          <w:p w:rsidRPr="00AB60FD" w:rsidR="00AB60FD" w:rsidP="00AB60FD" w:rsidRDefault="00AB60FD" w14:paraId="4CFF86DA"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Lenses</w:t>
            </w:r>
          </w:p>
        </w:tc>
        <w:tc>
          <w:tcPr>
            <w:tcW w:w="899" w:type="dxa"/>
            <w:shd w:val="clear" w:color="auto" w:fill="auto"/>
            <w:vAlign w:val="center"/>
          </w:tcPr>
          <w:p w:rsidRPr="00AB60FD" w:rsidR="00AB60FD" w:rsidP="00AB60FD" w:rsidRDefault="00AB60FD" w14:paraId="01E52A5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F9640F1"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24648A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D5D0241"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42C798A"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03343289" w14:textId="77777777">
        <w:trPr>
          <w:trHeight w:val="369" w:hRule="exact"/>
        </w:trPr>
        <w:tc>
          <w:tcPr>
            <w:tcW w:w="993" w:type="dxa"/>
            <w:shd w:val="clear" w:color="auto" w:fill="BFBFBF"/>
            <w:vAlign w:val="center"/>
          </w:tcPr>
          <w:p w:rsidRPr="00AB60FD" w:rsidR="00AB60FD" w:rsidP="00AB60FD" w:rsidRDefault="00AB60FD" w14:paraId="737C303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31</w:t>
            </w:r>
          </w:p>
        </w:tc>
        <w:tc>
          <w:tcPr>
            <w:tcW w:w="3118" w:type="dxa"/>
            <w:shd w:val="clear" w:color="auto" w:fill="auto"/>
            <w:vAlign w:val="center"/>
          </w:tcPr>
          <w:p w:rsidRPr="00AB60FD" w:rsidR="00AB60FD" w:rsidP="00AB60FD" w:rsidRDefault="00AB60FD" w14:paraId="7E51E320"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Gaskets &amp; seals general</w:t>
            </w:r>
          </w:p>
        </w:tc>
        <w:tc>
          <w:tcPr>
            <w:tcW w:w="899" w:type="dxa"/>
            <w:shd w:val="clear" w:color="auto" w:fill="auto"/>
            <w:vAlign w:val="center"/>
          </w:tcPr>
          <w:p w:rsidRPr="00AB60FD" w:rsidR="00AB60FD" w:rsidP="00AB60FD" w:rsidRDefault="00AB60FD" w14:paraId="2683314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206EF07"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F0C9EC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2344430"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A289DA1"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Peripheral component interface only</w:t>
            </w:r>
          </w:p>
        </w:tc>
      </w:tr>
    </w:tbl>
    <w:p w:rsidRPr="00AB60FD" w:rsidR="00AB60FD" w:rsidP="00AB60FD" w:rsidRDefault="00AB60FD" w14:paraId="04836DCB" w14:textId="77777777">
      <w:pPr>
        <w:widowControl w:val="0"/>
        <w:spacing w:after="0" w:line="240" w:lineRule="auto"/>
        <w:ind w:left="-709"/>
        <w:jc w:val="center"/>
        <w:rPr>
          <w:rFonts w:ascii="Arial" w:hAnsi="Arial" w:eastAsia="Times New Roman" w:cs="Times New Roman"/>
          <w:b/>
          <w:color w:val="FF0000"/>
          <w:sz w:val="12"/>
          <w:szCs w:val="12"/>
          <w:lang w:eastAsia="en-GB"/>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3"/>
        <w:gridCol w:w="3118"/>
        <w:gridCol w:w="899"/>
        <w:gridCol w:w="900"/>
        <w:gridCol w:w="900"/>
        <w:gridCol w:w="900"/>
        <w:gridCol w:w="2496"/>
      </w:tblGrid>
      <w:tr w:rsidRPr="00AB60FD" w:rsidR="00AB60FD" w:rsidTr="00166E95" w14:paraId="431ACCDE" w14:textId="77777777">
        <w:trPr>
          <w:trHeight w:val="369" w:hRule="exact"/>
        </w:trPr>
        <w:tc>
          <w:tcPr>
            <w:tcW w:w="10206" w:type="dxa"/>
            <w:gridSpan w:val="7"/>
            <w:tcBorders>
              <w:bottom w:val="single" w:color="auto" w:sz="4" w:space="0"/>
            </w:tcBorders>
            <w:shd w:val="clear" w:color="auto" w:fill="FFFFCC"/>
            <w:vAlign w:val="center"/>
          </w:tcPr>
          <w:p w:rsidRPr="00AB60FD" w:rsidR="00AB60FD" w:rsidP="00AB60FD" w:rsidRDefault="00AB60FD" w14:paraId="4117A4D1" w14:textId="77777777">
            <w:pPr>
              <w:widowControl w:val="0"/>
              <w:spacing w:after="0" w:line="240" w:lineRule="auto"/>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TABLE 19</w:t>
            </w:r>
            <w:r w:rsidRPr="00AB60FD">
              <w:rPr>
                <w:rFonts w:ascii="Arial" w:hAnsi="Arial" w:eastAsia="Times New Roman" w:cs="Times New Roman"/>
                <w:b/>
                <w:sz w:val="20"/>
                <w:szCs w:val="20"/>
                <w:lang w:eastAsia="en-GB"/>
              </w:rPr>
              <w:tab/>
            </w:r>
            <w:r w:rsidRPr="00AB60FD">
              <w:rPr>
                <w:rFonts w:ascii="Arial" w:hAnsi="Arial" w:eastAsia="Times New Roman" w:cs="Times New Roman"/>
                <w:b/>
                <w:sz w:val="20"/>
                <w:szCs w:val="20"/>
                <w:lang w:eastAsia="en-GB"/>
              </w:rPr>
              <w:t>ELECTRONIC CONTROL SYSTEMS</w:t>
            </w:r>
          </w:p>
        </w:tc>
      </w:tr>
      <w:tr w:rsidRPr="00AB60FD" w:rsidR="00AB60FD" w:rsidTr="00166E95" w14:paraId="6D61DECC" w14:textId="77777777">
        <w:trPr>
          <w:trHeight w:val="369" w:hRule="exact"/>
        </w:trPr>
        <w:tc>
          <w:tcPr>
            <w:tcW w:w="993" w:type="dxa"/>
            <w:tcBorders>
              <w:bottom w:val="single" w:color="auto" w:sz="4" w:space="0"/>
            </w:tcBorders>
            <w:shd w:val="clear" w:color="auto" w:fill="BFBFBF"/>
            <w:vAlign w:val="center"/>
          </w:tcPr>
          <w:p w:rsidRPr="00AB60FD" w:rsidR="00AB60FD" w:rsidP="00AB60FD" w:rsidRDefault="00AB60FD" w14:paraId="7632413A"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Serial</w:t>
            </w:r>
          </w:p>
        </w:tc>
        <w:tc>
          <w:tcPr>
            <w:tcW w:w="3118" w:type="dxa"/>
            <w:shd w:val="clear" w:color="auto" w:fill="BFBFBF"/>
            <w:vAlign w:val="center"/>
          </w:tcPr>
          <w:p w:rsidRPr="00AB60FD" w:rsidR="00AB60FD" w:rsidP="00AB60FD" w:rsidRDefault="00AB60FD" w14:paraId="00FD537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Item</w:t>
            </w:r>
          </w:p>
        </w:tc>
        <w:tc>
          <w:tcPr>
            <w:tcW w:w="899" w:type="dxa"/>
            <w:shd w:val="clear" w:color="auto" w:fill="BFBFBF"/>
            <w:vAlign w:val="center"/>
          </w:tcPr>
          <w:p w:rsidRPr="00AB60FD" w:rsidR="00AB60FD" w:rsidP="00AB60FD" w:rsidRDefault="00AB60FD" w14:paraId="1176FC2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1</w:t>
            </w:r>
          </w:p>
        </w:tc>
        <w:tc>
          <w:tcPr>
            <w:tcW w:w="900" w:type="dxa"/>
            <w:shd w:val="clear" w:color="auto" w:fill="BFBFBF"/>
            <w:vAlign w:val="center"/>
          </w:tcPr>
          <w:p w:rsidRPr="00AB60FD" w:rsidR="00AB60FD" w:rsidP="00AB60FD" w:rsidRDefault="00AB60FD" w14:paraId="1CB53A4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2</w:t>
            </w:r>
          </w:p>
        </w:tc>
        <w:tc>
          <w:tcPr>
            <w:tcW w:w="900" w:type="dxa"/>
            <w:shd w:val="clear" w:color="auto" w:fill="BFBFBF"/>
            <w:vAlign w:val="center"/>
          </w:tcPr>
          <w:p w:rsidRPr="00AB60FD" w:rsidR="00AB60FD" w:rsidP="00AB60FD" w:rsidRDefault="00AB60FD" w14:paraId="6F8A1C7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3</w:t>
            </w:r>
          </w:p>
        </w:tc>
        <w:tc>
          <w:tcPr>
            <w:tcW w:w="900" w:type="dxa"/>
            <w:shd w:val="clear" w:color="auto" w:fill="BFBFBF"/>
            <w:vAlign w:val="center"/>
          </w:tcPr>
          <w:p w:rsidRPr="00AB60FD" w:rsidR="00AB60FD" w:rsidP="00AB60FD" w:rsidRDefault="00AB60FD" w14:paraId="2072A87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4</w:t>
            </w:r>
          </w:p>
        </w:tc>
        <w:tc>
          <w:tcPr>
            <w:tcW w:w="2496" w:type="dxa"/>
            <w:shd w:val="clear" w:color="auto" w:fill="BFBFBF"/>
            <w:vAlign w:val="center"/>
          </w:tcPr>
          <w:p w:rsidRPr="00AB60FD" w:rsidR="00AB60FD" w:rsidP="00AB60FD" w:rsidRDefault="00AB60FD" w14:paraId="69B55A9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Remarks</w:t>
            </w:r>
          </w:p>
        </w:tc>
      </w:tr>
      <w:tr w:rsidRPr="00AB60FD" w:rsidR="00AB60FD" w:rsidTr="00166E95" w14:paraId="7F6685F6" w14:textId="77777777">
        <w:trPr>
          <w:trHeight w:val="369" w:hRule="exact"/>
        </w:trPr>
        <w:tc>
          <w:tcPr>
            <w:tcW w:w="993" w:type="dxa"/>
            <w:shd w:val="clear" w:color="auto" w:fill="BFBFBF"/>
            <w:vAlign w:val="center"/>
          </w:tcPr>
          <w:p w:rsidRPr="00AB60FD" w:rsidR="00AB60FD" w:rsidP="00AB60FD" w:rsidRDefault="00AB60FD" w14:paraId="5EAD26E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w:t>
            </w:r>
          </w:p>
        </w:tc>
        <w:tc>
          <w:tcPr>
            <w:tcW w:w="3118" w:type="dxa"/>
            <w:shd w:val="clear" w:color="auto" w:fill="auto"/>
            <w:vAlign w:val="center"/>
          </w:tcPr>
          <w:p w:rsidRPr="00AB60FD" w:rsidR="00AB60FD" w:rsidP="00AB60FD" w:rsidRDefault="00AB60FD" w14:paraId="33BB44D0"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Vehicle management computer</w:t>
            </w:r>
          </w:p>
        </w:tc>
        <w:tc>
          <w:tcPr>
            <w:tcW w:w="899" w:type="dxa"/>
            <w:shd w:val="clear" w:color="auto" w:fill="auto"/>
            <w:vAlign w:val="center"/>
          </w:tcPr>
          <w:p w:rsidRPr="00AB60FD" w:rsidR="00AB60FD" w:rsidP="00AB60FD" w:rsidRDefault="00AB60FD" w14:paraId="324BBCE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E9B9004"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0F09A9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9680C25"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7A6A721"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(FFR) A403</w:t>
            </w:r>
          </w:p>
        </w:tc>
      </w:tr>
      <w:tr w:rsidRPr="00AB60FD" w:rsidR="00AB60FD" w:rsidTr="00166E95" w14:paraId="36BFB2EA" w14:textId="77777777">
        <w:trPr>
          <w:trHeight w:val="369" w:hRule="exact"/>
        </w:trPr>
        <w:tc>
          <w:tcPr>
            <w:tcW w:w="993" w:type="dxa"/>
            <w:shd w:val="clear" w:color="auto" w:fill="BFBFBF"/>
            <w:vAlign w:val="center"/>
          </w:tcPr>
          <w:p w:rsidRPr="00AB60FD" w:rsidR="00AB60FD" w:rsidP="00AB60FD" w:rsidRDefault="00AB60FD" w14:paraId="1B2E1A9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w:t>
            </w:r>
          </w:p>
        </w:tc>
        <w:tc>
          <w:tcPr>
            <w:tcW w:w="3118" w:type="dxa"/>
            <w:shd w:val="clear" w:color="auto" w:fill="auto"/>
            <w:vAlign w:val="center"/>
          </w:tcPr>
          <w:p w:rsidRPr="00AB60FD" w:rsidR="00AB60FD" w:rsidP="00AB60FD" w:rsidRDefault="00AB60FD" w14:paraId="52BDEB3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Engine management control unit</w:t>
            </w:r>
          </w:p>
        </w:tc>
        <w:tc>
          <w:tcPr>
            <w:tcW w:w="899" w:type="dxa"/>
            <w:shd w:val="clear" w:color="auto" w:fill="auto"/>
            <w:vAlign w:val="center"/>
          </w:tcPr>
          <w:p w:rsidRPr="00AB60FD" w:rsidR="00AB60FD" w:rsidP="00AB60FD" w:rsidRDefault="00AB60FD" w14:paraId="5AF676B3"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C348E50"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744725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7E48227"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461CB44"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(EDC 7) A435</w:t>
            </w:r>
          </w:p>
        </w:tc>
      </w:tr>
      <w:tr w:rsidRPr="00AB60FD" w:rsidR="00AB60FD" w:rsidTr="00166E95" w14:paraId="26709936" w14:textId="77777777">
        <w:trPr>
          <w:trHeight w:val="369" w:hRule="exact"/>
        </w:trPr>
        <w:tc>
          <w:tcPr>
            <w:tcW w:w="993" w:type="dxa"/>
            <w:shd w:val="clear" w:color="auto" w:fill="BFBFBF"/>
            <w:vAlign w:val="center"/>
          </w:tcPr>
          <w:p w:rsidRPr="00AB60FD" w:rsidR="00AB60FD" w:rsidP="00AB60FD" w:rsidRDefault="00AB60FD" w14:paraId="733F923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w:t>
            </w:r>
          </w:p>
        </w:tc>
        <w:tc>
          <w:tcPr>
            <w:tcW w:w="3118" w:type="dxa"/>
            <w:shd w:val="clear" w:color="auto" w:fill="auto"/>
            <w:vAlign w:val="center"/>
          </w:tcPr>
          <w:p w:rsidRPr="00AB60FD" w:rsidR="00AB60FD" w:rsidP="00AB60FD" w:rsidRDefault="00AB60FD" w14:paraId="68D97F07"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Gearbox control unit</w:t>
            </w:r>
          </w:p>
        </w:tc>
        <w:tc>
          <w:tcPr>
            <w:tcW w:w="899" w:type="dxa"/>
            <w:shd w:val="clear" w:color="auto" w:fill="auto"/>
            <w:vAlign w:val="center"/>
          </w:tcPr>
          <w:p w:rsidRPr="00AB60FD" w:rsidR="00AB60FD" w:rsidP="00AB60FD" w:rsidRDefault="00AB60FD" w14:paraId="7AEB262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A23949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2091AF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25D081F"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60D472E"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(AS-Tronic) A330</w:t>
            </w:r>
          </w:p>
        </w:tc>
      </w:tr>
      <w:tr w:rsidRPr="00AB60FD" w:rsidR="00AB60FD" w:rsidTr="00166E95" w14:paraId="4C43E7F7" w14:textId="77777777">
        <w:trPr>
          <w:trHeight w:val="369" w:hRule="exact"/>
        </w:trPr>
        <w:tc>
          <w:tcPr>
            <w:tcW w:w="993" w:type="dxa"/>
            <w:shd w:val="clear" w:color="auto" w:fill="BFBFBF"/>
            <w:vAlign w:val="center"/>
          </w:tcPr>
          <w:p w:rsidRPr="00AB60FD" w:rsidR="00AB60FD" w:rsidP="00AB60FD" w:rsidRDefault="00AB60FD" w14:paraId="48B27CD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4</w:t>
            </w:r>
          </w:p>
        </w:tc>
        <w:tc>
          <w:tcPr>
            <w:tcW w:w="3118" w:type="dxa"/>
            <w:shd w:val="clear" w:color="auto" w:fill="auto"/>
            <w:vAlign w:val="center"/>
          </w:tcPr>
          <w:p w:rsidRPr="00AB60FD" w:rsidR="00AB60FD" w:rsidP="00AB60FD" w:rsidRDefault="00AB60FD" w14:paraId="026D18BC"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 xml:space="preserve">Central board computer </w:t>
            </w:r>
          </w:p>
        </w:tc>
        <w:tc>
          <w:tcPr>
            <w:tcW w:w="899" w:type="dxa"/>
            <w:shd w:val="clear" w:color="auto" w:fill="auto"/>
            <w:vAlign w:val="center"/>
          </w:tcPr>
          <w:p w:rsidRPr="00AB60FD" w:rsidR="00AB60FD" w:rsidP="00AB60FD" w:rsidRDefault="00AB60FD" w14:paraId="2E5A8DB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2FC29EF"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7EE18EF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E375F98"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1D5B2269"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(CBC) A302</w:t>
            </w:r>
          </w:p>
        </w:tc>
      </w:tr>
      <w:tr w:rsidRPr="00AB60FD" w:rsidR="00AB60FD" w:rsidTr="00166E95" w14:paraId="7B09458A" w14:textId="77777777">
        <w:trPr>
          <w:trHeight w:val="369" w:hRule="exact"/>
        </w:trPr>
        <w:tc>
          <w:tcPr>
            <w:tcW w:w="993" w:type="dxa"/>
            <w:shd w:val="clear" w:color="auto" w:fill="BFBFBF"/>
            <w:vAlign w:val="center"/>
          </w:tcPr>
          <w:p w:rsidRPr="00AB60FD" w:rsidR="00AB60FD" w:rsidP="00AB60FD" w:rsidRDefault="00AB60FD" w14:paraId="6426D60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5</w:t>
            </w:r>
          </w:p>
        </w:tc>
        <w:tc>
          <w:tcPr>
            <w:tcW w:w="3118" w:type="dxa"/>
            <w:shd w:val="clear" w:color="auto" w:fill="auto"/>
            <w:vAlign w:val="center"/>
          </w:tcPr>
          <w:p w:rsidRPr="00AB60FD" w:rsidR="00AB60FD" w:rsidP="00AB60FD" w:rsidRDefault="00AB60FD" w14:paraId="40EEC36F"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ECAS A143</w:t>
            </w:r>
          </w:p>
        </w:tc>
        <w:tc>
          <w:tcPr>
            <w:tcW w:w="899" w:type="dxa"/>
            <w:shd w:val="clear" w:color="auto" w:fill="auto"/>
            <w:vAlign w:val="center"/>
          </w:tcPr>
          <w:p w:rsidRPr="00AB60FD" w:rsidR="00AB60FD" w:rsidP="00AB60FD" w:rsidRDefault="00AB60FD" w14:paraId="22CC45D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19F9AF4"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3083A5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DB1E754"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D045A4F"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(RV Only)</w:t>
            </w:r>
          </w:p>
        </w:tc>
      </w:tr>
    </w:tbl>
    <w:p w:rsidRPr="00AB60FD" w:rsidR="00AB60FD" w:rsidP="00AB60FD" w:rsidRDefault="00AB60FD" w14:paraId="2DBDABDB" w14:textId="77777777">
      <w:pPr>
        <w:widowControl w:val="0"/>
        <w:spacing w:after="0" w:line="240" w:lineRule="auto"/>
        <w:ind w:left="-709"/>
        <w:jc w:val="center"/>
        <w:rPr>
          <w:rFonts w:ascii="Arial" w:hAnsi="Arial" w:eastAsia="Times New Roman" w:cs="Times New Roman"/>
          <w:b/>
          <w:color w:val="FF0000"/>
          <w:szCs w:val="24"/>
          <w:lang w:eastAsia="en-GB"/>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3"/>
        <w:gridCol w:w="3118"/>
        <w:gridCol w:w="899"/>
        <w:gridCol w:w="900"/>
        <w:gridCol w:w="900"/>
        <w:gridCol w:w="900"/>
        <w:gridCol w:w="2496"/>
      </w:tblGrid>
      <w:tr w:rsidRPr="00AB60FD" w:rsidR="00AB60FD" w:rsidTr="00166E95" w14:paraId="45BB99B2" w14:textId="77777777">
        <w:trPr>
          <w:trHeight w:val="369" w:hRule="exact"/>
        </w:trPr>
        <w:tc>
          <w:tcPr>
            <w:tcW w:w="10206" w:type="dxa"/>
            <w:gridSpan w:val="7"/>
            <w:tcBorders>
              <w:bottom w:val="single" w:color="auto" w:sz="4" w:space="0"/>
            </w:tcBorders>
            <w:shd w:val="clear" w:color="auto" w:fill="FFFFCC"/>
            <w:vAlign w:val="center"/>
          </w:tcPr>
          <w:p w:rsidRPr="00AB60FD" w:rsidR="00AB60FD" w:rsidP="00AB60FD" w:rsidRDefault="00AB60FD" w14:paraId="6076B99D" w14:textId="77777777">
            <w:pPr>
              <w:widowControl w:val="0"/>
              <w:spacing w:after="0" w:line="240" w:lineRule="auto"/>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TABLE 20</w:t>
            </w:r>
            <w:r w:rsidRPr="00AB60FD">
              <w:rPr>
                <w:rFonts w:ascii="Arial" w:hAnsi="Arial" w:eastAsia="Times New Roman" w:cs="Times New Roman"/>
                <w:b/>
                <w:sz w:val="20"/>
                <w:szCs w:val="20"/>
                <w:lang w:eastAsia="en-GB"/>
              </w:rPr>
              <w:tab/>
            </w:r>
            <w:r w:rsidRPr="00AB60FD">
              <w:rPr>
                <w:rFonts w:ascii="Arial" w:hAnsi="Arial" w:eastAsia="Times New Roman" w:cs="Times New Roman"/>
                <w:b/>
                <w:sz w:val="20"/>
                <w:szCs w:val="20"/>
                <w:lang w:eastAsia="en-GB"/>
              </w:rPr>
              <w:t>HEATING &amp; VENTILATION SYSTEMS (VEHICLE/CAB HEATERS &amp; AIR CONDITIONING)</w:t>
            </w:r>
          </w:p>
        </w:tc>
      </w:tr>
      <w:tr w:rsidRPr="00AB60FD" w:rsidR="00AB60FD" w:rsidTr="00166E95" w14:paraId="2B736E65" w14:textId="77777777">
        <w:trPr>
          <w:trHeight w:val="369" w:hRule="exact"/>
        </w:trPr>
        <w:tc>
          <w:tcPr>
            <w:tcW w:w="993" w:type="dxa"/>
            <w:tcBorders>
              <w:bottom w:val="single" w:color="auto" w:sz="4" w:space="0"/>
            </w:tcBorders>
            <w:shd w:val="clear" w:color="auto" w:fill="BFBFBF"/>
            <w:vAlign w:val="center"/>
          </w:tcPr>
          <w:p w:rsidRPr="00AB60FD" w:rsidR="00AB60FD" w:rsidP="00AB60FD" w:rsidRDefault="00AB60FD" w14:paraId="49041D73"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Serial</w:t>
            </w:r>
          </w:p>
        </w:tc>
        <w:tc>
          <w:tcPr>
            <w:tcW w:w="3118" w:type="dxa"/>
            <w:shd w:val="clear" w:color="auto" w:fill="BFBFBF"/>
            <w:vAlign w:val="center"/>
          </w:tcPr>
          <w:p w:rsidRPr="00AB60FD" w:rsidR="00AB60FD" w:rsidP="00AB60FD" w:rsidRDefault="00AB60FD" w14:paraId="3DEAB22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Item</w:t>
            </w:r>
          </w:p>
        </w:tc>
        <w:tc>
          <w:tcPr>
            <w:tcW w:w="899" w:type="dxa"/>
            <w:shd w:val="clear" w:color="auto" w:fill="BFBFBF"/>
            <w:vAlign w:val="center"/>
          </w:tcPr>
          <w:p w:rsidRPr="00AB60FD" w:rsidR="00AB60FD" w:rsidP="00AB60FD" w:rsidRDefault="00AB60FD" w14:paraId="6FC2235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1</w:t>
            </w:r>
          </w:p>
        </w:tc>
        <w:tc>
          <w:tcPr>
            <w:tcW w:w="900" w:type="dxa"/>
            <w:shd w:val="clear" w:color="auto" w:fill="BFBFBF"/>
            <w:vAlign w:val="center"/>
          </w:tcPr>
          <w:p w:rsidRPr="00AB60FD" w:rsidR="00AB60FD" w:rsidP="00AB60FD" w:rsidRDefault="00AB60FD" w14:paraId="05D1B26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2</w:t>
            </w:r>
          </w:p>
        </w:tc>
        <w:tc>
          <w:tcPr>
            <w:tcW w:w="900" w:type="dxa"/>
            <w:shd w:val="clear" w:color="auto" w:fill="BFBFBF"/>
            <w:vAlign w:val="center"/>
          </w:tcPr>
          <w:p w:rsidRPr="00AB60FD" w:rsidR="00AB60FD" w:rsidP="00AB60FD" w:rsidRDefault="00AB60FD" w14:paraId="58B589C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3</w:t>
            </w:r>
          </w:p>
        </w:tc>
        <w:tc>
          <w:tcPr>
            <w:tcW w:w="900" w:type="dxa"/>
            <w:shd w:val="clear" w:color="auto" w:fill="BFBFBF"/>
            <w:vAlign w:val="center"/>
          </w:tcPr>
          <w:p w:rsidRPr="00AB60FD" w:rsidR="00AB60FD" w:rsidP="00AB60FD" w:rsidRDefault="00AB60FD" w14:paraId="4772B2B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4</w:t>
            </w:r>
          </w:p>
        </w:tc>
        <w:tc>
          <w:tcPr>
            <w:tcW w:w="2496" w:type="dxa"/>
            <w:shd w:val="clear" w:color="auto" w:fill="BFBFBF"/>
            <w:vAlign w:val="center"/>
          </w:tcPr>
          <w:p w:rsidRPr="00AB60FD" w:rsidR="00AB60FD" w:rsidP="00AB60FD" w:rsidRDefault="00AB60FD" w14:paraId="163FDFA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Remarks</w:t>
            </w:r>
          </w:p>
        </w:tc>
      </w:tr>
      <w:tr w:rsidRPr="00AB60FD" w:rsidR="00AB60FD" w:rsidTr="00166E95" w14:paraId="1569B16E" w14:textId="77777777">
        <w:trPr>
          <w:trHeight w:val="369" w:hRule="exact"/>
        </w:trPr>
        <w:tc>
          <w:tcPr>
            <w:tcW w:w="993" w:type="dxa"/>
            <w:shd w:val="clear" w:color="auto" w:fill="BFBFBF"/>
            <w:vAlign w:val="center"/>
          </w:tcPr>
          <w:p w:rsidRPr="00AB60FD" w:rsidR="00AB60FD" w:rsidP="00AB60FD" w:rsidRDefault="00AB60FD" w14:paraId="065EEE0A"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w:t>
            </w:r>
          </w:p>
        </w:tc>
        <w:tc>
          <w:tcPr>
            <w:tcW w:w="3118" w:type="dxa"/>
            <w:shd w:val="clear" w:color="auto" w:fill="auto"/>
            <w:vAlign w:val="center"/>
          </w:tcPr>
          <w:p w:rsidRPr="00AB60FD" w:rsidR="00AB60FD" w:rsidP="00AB60FD" w:rsidRDefault="00AB60FD" w14:paraId="02DEA4D7"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Heater matrix</w:t>
            </w:r>
          </w:p>
        </w:tc>
        <w:tc>
          <w:tcPr>
            <w:tcW w:w="899" w:type="dxa"/>
            <w:shd w:val="clear" w:color="auto" w:fill="auto"/>
            <w:vAlign w:val="center"/>
          </w:tcPr>
          <w:p w:rsidRPr="00AB60FD" w:rsidR="00AB60FD" w:rsidP="00AB60FD" w:rsidRDefault="00AB60FD" w14:paraId="3266903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3B76C18"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EBAA49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94926D2"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36632AB2"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2AD33BD3" w14:textId="77777777">
        <w:trPr>
          <w:trHeight w:val="369" w:hRule="exact"/>
        </w:trPr>
        <w:tc>
          <w:tcPr>
            <w:tcW w:w="993" w:type="dxa"/>
            <w:shd w:val="clear" w:color="auto" w:fill="BFBFBF"/>
            <w:vAlign w:val="center"/>
          </w:tcPr>
          <w:p w:rsidRPr="00AB60FD" w:rsidR="00AB60FD" w:rsidP="00AB60FD" w:rsidRDefault="00AB60FD" w14:paraId="12C8765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w:t>
            </w:r>
          </w:p>
        </w:tc>
        <w:tc>
          <w:tcPr>
            <w:tcW w:w="3118" w:type="dxa"/>
            <w:shd w:val="clear" w:color="auto" w:fill="auto"/>
            <w:vAlign w:val="center"/>
          </w:tcPr>
          <w:p w:rsidRPr="00AB60FD" w:rsidR="00AB60FD" w:rsidP="00AB60FD" w:rsidRDefault="00AB60FD" w14:paraId="2F71D0D6"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Hoses</w:t>
            </w:r>
          </w:p>
        </w:tc>
        <w:tc>
          <w:tcPr>
            <w:tcW w:w="899" w:type="dxa"/>
            <w:shd w:val="clear" w:color="auto" w:fill="auto"/>
            <w:vAlign w:val="center"/>
          </w:tcPr>
          <w:p w:rsidRPr="00AB60FD" w:rsidR="00AB60FD" w:rsidP="00AB60FD" w:rsidRDefault="00AB60FD" w14:paraId="3C656FA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A79C95E"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D2ED13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81E3D46"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B2162AC"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51357A15" w14:textId="77777777">
        <w:trPr>
          <w:trHeight w:val="369" w:hRule="exact"/>
        </w:trPr>
        <w:tc>
          <w:tcPr>
            <w:tcW w:w="993" w:type="dxa"/>
            <w:shd w:val="clear" w:color="auto" w:fill="BFBFBF"/>
            <w:vAlign w:val="center"/>
          </w:tcPr>
          <w:p w:rsidRPr="00AB60FD" w:rsidR="00AB60FD" w:rsidP="00AB60FD" w:rsidRDefault="00AB60FD" w14:paraId="04AAD13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w:t>
            </w:r>
          </w:p>
        </w:tc>
        <w:tc>
          <w:tcPr>
            <w:tcW w:w="3118" w:type="dxa"/>
            <w:shd w:val="clear" w:color="auto" w:fill="auto"/>
            <w:vAlign w:val="center"/>
          </w:tcPr>
          <w:p w:rsidRPr="00AB60FD" w:rsidR="00AB60FD" w:rsidP="00AB60FD" w:rsidRDefault="00AB60FD" w14:paraId="2829E4DB"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Ducting</w:t>
            </w:r>
          </w:p>
        </w:tc>
        <w:tc>
          <w:tcPr>
            <w:tcW w:w="899" w:type="dxa"/>
            <w:shd w:val="clear" w:color="auto" w:fill="auto"/>
            <w:vAlign w:val="center"/>
          </w:tcPr>
          <w:p w:rsidRPr="00AB60FD" w:rsidR="00AB60FD" w:rsidP="00AB60FD" w:rsidRDefault="00AB60FD" w14:paraId="6A3D7B4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3AF24D7"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012521F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8952D72"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DFD15AD"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32380025" w14:textId="77777777">
        <w:trPr>
          <w:trHeight w:val="369" w:hRule="exact"/>
        </w:trPr>
        <w:tc>
          <w:tcPr>
            <w:tcW w:w="993" w:type="dxa"/>
            <w:shd w:val="clear" w:color="auto" w:fill="BFBFBF"/>
            <w:vAlign w:val="center"/>
          </w:tcPr>
          <w:p w:rsidRPr="00AB60FD" w:rsidR="00AB60FD" w:rsidP="00AB60FD" w:rsidRDefault="00AB60FD" w14:paraId="0B994CE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4</w:t>
            </w:r>
          </w:p>
        </w:tc>
        <w:tc>
          <w:tcPr>
            <w:tcW w:w="3118" w:type="dxa"/>
            <w:shd w:val="clear" w:color="auto" w:fill="auto"/>
            <w:vAlign w:val="center"/>
          </w:tcPr>
          <w:p w:rsidRPr="00AB60FD" w:rsidR="00AB60FD" w:rsidP="00AB60FD" w:rsidRDefault="00AB60FD" w14:paraId="1327E22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Control cables</w:t>
            </w:r>
          </w:p>
        </w:tc>
        <w:tc>
          <w:tcPr>
            <w:tcW w:w="899" w:type="dxa"/>
            <w:shd w:val="clear" w:color="auto" w:fill="auto"/>
            <w:vAlign w:val="center"/>
          </w:tcPr>
          <w:p w:rsidRPr="00AB60FD" w:rsidR="00AB60FD" w:rsidP="00AB60FD" w:rsidRDefault="00AB60FD" w14:paraId="7C1BE0C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48A7693"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EF3C83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9556FAD"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DAA1D6E"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52D87708" w14:textId="77777777">
        <w:trPr>
          <w:trHeight w:val="369" w:hRule="exact"/>
        </w:trPr>
        <w:tc>
          <w:tcPr>
            <w:tcW w:w="993" w:type="dxa"/>
            <w:shd w:val="clear" w:color="auto" w:fill="BFBFBF"/>
            <w:vAlign w:val="center"/>
          </w:tcPr>
          <w:p w:rsidRPr="00AB60FD" w:rsidR="00AB60FD" w:rsidP="00AB60FD" w:rsidRDefault="00AB60FD" w14:paraId="296A569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5</w:t>
            </w:r>
          </w:p>
        </w:tc>
        <w:tc>
          <w:tcPr>
            <w:tcW w:w="3118" w:type="dxa"/>
            <w:shd w:val="clear" w:color="auto" w:fill="auto"/>
            <w:vAlign w:val="center"/>
          </w:tcPr>
          <w:p w:rsidRPr="00AB60FD" w:rsidR="00AB60FD" w:rsidP="00AB60FD" w:rsidRDefault="00AB60FD" w14:paraId="6F88E62C"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Hose clamps &amp; clips</w:t>
            </w:r>
          </w:p>
        </w:tc>
        <w:tc>
          <w:tcPr>
            <w:tcW w:w="899" w:type="dxa"/>
            <w:shd w:val="clear" w:color="auto" w:fill="auto"/>
            <w:vAlign w:val="center"/>
          </w:tcPr>
          <w:p w:rsidRPr="00AB60FD" w:rsidR="00AB60FD" w:rsidP="00AB60FD" w:rsidRDefault="00AB60FD" w14:paraId="71F327D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84C0E58"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8CEF21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62AA8C2"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D990818"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0B207B89" w14:textId="77777777">
        <w:trPr>
          <w:trHeight w:val="369" w:hRule="exact"/>
        </w:trPr>
        <w:tc>
          <w:tcPr>
            <w:tcW w:w="993" w:type="dxa"/>
            <w:shd w:val="clear" w:color="auto" w:fill="BFBFBF"/>
            <w:vAlign w:val="center"/>
          </w:tcPr>
          <w:p w:rsidRPr="00AB60FD" w:rsidR="00AB60FD" w:rsidP="00AB60FD" w:rsidRDefault="00AB60FD" w14:paraId="555B407A"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6</w:t>
            </w:r>
          </w:p>
        </w:tc>
        <w:tc>
          <w:tcPr>
            <w:tcW w:w="3118" w:type="dxa"/>
            <w:shd w:val="clear" w:color="auto" w:fill="auto"/>
            <w:vAlign w:val="center"/>
          </w:tcPr>
          <w:p w:rsidRPr="00AB60FD" w:rsidR="00AB60FD" w:rsidP="00AB60FD" w:rsidRDefault="00AB60FD" w14:paraId="28C5689B"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Heater unit</w:t>
            </w:r>
          </w:p>
        </w:tc>
        <w:tc>
          <w:tcPr>
            <w:tcW w:w="899" w:type="dxa"/>
            <w:shd w:val="clear" w:color="auto" w:fill="auto"/>
            <w:vAlign w:val="center"/>
          </w:tcPr>
          <w:p w:rsidRPr="00AB60FD" w:rsidR="00AB60FD" w:rsidP="00AB60FD" w:rsidRDefault="00AB60FD" w14:paraId="384AC57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78576AA"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6261FD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FA04AE8"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3666AEB"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Complete unit</w:t>
            </w:r>
          </w:p>
        </w:tc>
      </w:tr>
      <w:tr w:rsidRPr="00AB60FD" w:rsidR="00AB60FD" w:rsidTr="00166E95" w14:paraId="574343EB" w14:textId="77777777">
        <w:trPr>
          <w:trHeight w:val="369" w:hRule="exact"/>
        </w:trPr>
        <w:tc>
          <w:tcPr>
            <w:tcW w:w="993" w:type="dxa"/>
            <w:shd w:val="clear" w:color="auto" w:fill="BFBFBF"/>
            <w:vAlign w:val="center"/>
          </w:tcPr>
          <w:p w:rsidRPr="00AB60FD" w:rsidR="00AB60FD" w:rsidP="00AB60FD" w:rsidRDefault="00AB60FD" w14:paraId="782FF92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7</w:t>
            </w:r>
          </w:p>
        </w:tc>
        <w:tc>
          <w:tcPr>
            <w:tcW w:w="3118" w:type="dxa"/>
            <w:shd w:val="clear" w:color="auto" w:fill="auto"/>
            <w:vAlign w:val="center"/>
          </w:tcPr>
          <w:p w:rsidRPr="00AB60FD" w:rsidR="00AB60FD" w:rsidP="00AB60FD" w:rsidRDefault="00AB60FD" w14:paraId="63764AD2"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Exhaust pipe</w:t>
            </w:r>
          </w:p>
        </w:tc>
        <w:tc>
          <w:tcPr>
            <w:tcW w:w="899" w:type="dxa"/>
            <w:shd w:val="clear" w:color="auto" w:fill="auto"/>
            <w:vAlign w:val="center"/>
          </w:tcPr>
          <w:p w:rsidRPr="00AB60FD" w:rsidR="00AB60FD" w:rsidP="00AB60FD" w:rsidRDefault="00AB60FD" w14:paraId="4C214BA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4603F0E"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6B5FB973"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25A67EA"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1514EA7"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Rigid &amp; flexible</w:t>
            </w:r>
          </w:p>
        </w:tc>
      </w:tr>
      <w:tr w:rsidRPr="00AB60FD" w:rsidR="00AB60FD" w:rsidTr="00166E95" w14:paraId="5593C3D7" w14:textId="77777777">
        <w:trPr>
          <w:trHeight w:val="369" w:hRule="exact"/>
        </w:trPr>
        <w:tc>
          <w:tcPr>
            <w:tcW w:w="993" w:type="dxa"/>
            <w:shd w:val="clear" w:color="auto" w:fill="BFBFBF"/>
            <w:vAlign w:val="center"/>
          </w:tcPr>
          <w:p w:rsidRPr="00AB60FD" w:rsidR="00AB60FD" w:rsidP="00AB60FD" w:rsidRDefault="00AB60FD" w14:paraId="4A9173E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8</w:t>
            </w:r>
          </w:p>
        </w:tc>
        <w:tc>
          <w:tcPr>
            <w:tcW w:w="3118" w:type="dxa"/>
            <w:shd w:val="clear" w:color="auto" w:fill="auto"/>
            <w:vAlign w:val="center"/>
          </w:tcPr>
          <w:p w:rsidRPr="00AB60FD" w:rsidR="00AB60FD" w:rsidP="00AB60FD" w:rsidRDefault="00AB60FD" w14:paraId="49181D1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Silencer</w:t>
            </w:r>
          </w:p>
        </w:tc>
        <w:tc>
          <w:tcPr>
            <w:tcW w:w="899" w:type="dxa"/>
            <w:shd w:val="clear" w:color="auto" w:fill="auto"/>
            <w:vAlign w:val="center"/>
          </w:tcPr>
          <w:p w:rsidRPr="00AB60FD" w:rsidR="00AB60FD" w:rsidP="00AB60FD" w:rsidRDefault="00AB60FD" w14:paraId="3D21C43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3715449"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DBB5A5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785DC67"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5652D9D"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528BE4EE" w14:textId="77777777">
        <w:trPr>
          <w:trHeight w:val="369" w:hRule="exact"/>
        </w:trPr>
        <w:tc>
          <w:tcPr>
            <w:tcW w:w="993" w:type="dxa"/>
            <w:shd w:val="clear" w:color="auto" w:fill="BFBFBF"/>
            <w:vAlign w:val="center"/>
          </w:tcPr>
          <w:p w:rsidRPr="00AB60FD" w:rsidR="00AB60FD" w:rsidP="00AB60FD" w:rsidRDefault="00AB60FD" w14:paraId="20CCE6D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9</w:t>
            </w:r>
          </w:p>
        </w:tc>
        <w:tc>
          <w:tcPr>
            <w:tcW w:w="3118" w:type="dxa"/>
            <w:shd w:val="clear" w:color="auto" w:fill="auto"/>
            <w:vAlign w:val="center"/>
          </w:tcPr>
          <w:p w:rsidRPr="00AB60FD" w:rsidR="00AB60FD" w:rsidP="00AB60FD" w:rsidRDefault="00AB60FD" w14:paraId="6FC0E134"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Hose rubber</w:t>
            </w:r>
          </w:p>
        </w:tc>
        <w:tc>
          <w:tcPr>
            <w:tcW w:w="899" w:type="dxa"/>
            <w:shd w:val="clear" w:color="auto" w:fill="auto"/>
            <w:vAlign w:val="center"/>
          </w:tcPr>
          <w:p w:rsidRPr="00AB60FD" w:rsidR="00AB60FD" w:rsidP="00AB60FD" w:rsidRDefault="00AB60FD" w14:paraId="558C87F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B4812BA"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67032BC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FB46D8D"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7DBB3C2"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0DD7C930" w14:textId="77777777">
        <w:trPr>
          <w:trHeight w:val="369" w:hRule="exact"/>
        </w:trPr>
        <w:tc>
          <w:tcPr>
            <w:tcW w:w="993" w:type="dxa"/>
            <w:shd w:val="clear" w:color="auto" w:fill="BFBFBF"/>
            <w:vAlign w:val="center"/>
          </w:tcPr>
          <w:p w:rsidRPr="00AB60FD" w:rsidR="00AB60FD" w:rsidP="00AB60FD" w:rsidRDefault="00AB60FD" w14:paraId="5BDA54E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10</w:t>
            </w:r>
          </w:p>
        </w:tc>
        <w:tc>
          <w:tcPr>
            <w:tcW w:w="3118" w:type="dxa"/>
            <w:shd w:val="clear" w:color="auto" w:fill="auto"/>
            <w:vAlign w:val="center"/>
          </w:tcPr>
          <w:p w:rsidRPr="00AB60FD" w:rsidR="00AB60FD" w:rsidP="00AB60FD" w:rsidRDefault="00AB60FD" w14:paraId="61F8F976"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Evaporator</w:t>
            </w:r>
          </w:p>
        </w:tc>
        <w:tc>
          <w:tcPr>
            <w:tcW w:w="899" w:type="dxa"/>
            <w:shd w:val="clear" w:color="auto" w:fill="auto"/>
            <w:vAlign w:val="center"/>
          </w:tcPr>
          <w:p w:rsidRPr="00AB60FD" w:rsidR="00AB60FD" w:rsidP="00AB60FD" w:rsidRDefault="00AB60FD" w14:paraId="27871D4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57A03FC"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4F784F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6B47D81"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53F70D1"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4D5EBCD4" w14:textId="77777777">
        <w:trPr>
          <w:trHeight w:val="369" w:hRule="exact"/>
        </w:trPr>
        <w:tc>
          <w:tcPr>
            <w:tcW w:w="993" w:type="dxa"/>
            <w:shd w:val="clear" w:color="auto" w:fill="BFBFBF"/>
            <w:vAlign w:val="center"/>
          </w:tcPr>
          <w:p w:rsidRPr="00AB60FD" w:rsidR="00AB60FD" w:rsidP="00AB60FD" w:rsidRDefault="00AB60FD" w14:paraId="2A4DDFF3"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11</w:t>
            </w:r>
          </w:p>
        </w:tc>
        <w:tc>
          <w:tcPr>
            <w:tcW w:w="3118" w:type="dxa"/>
            <w:shd w:val="clear" w:color="auto" w:fill="auto"/>
            <w:vAlign w:val="center"/>
          </w:tcPr>
          <w:p w:rsidRPr="00AB60FD" w:rsidR="00AB60FD" w:rsidP="00AB60FD" w:rsidRDefault="00AB60FD" w14:paraId="089538E2" w14:textId="77777777">
            <w:pPr>
              <w:widowControl w:val="0"/>
              <w:spacing w:after="0" w:line="240" w:lineRule="auto"/>
              <w:rPr>
                <w:rFonts w:ascii="Arial" w:hAnsi="Arial" w:eastAsia="Times New Roman" w:cs="Times New Roman"/>
                <w:sz w:val="20"/>
                <w:szCs w:val="20"/>
                <w:lang w:eastAsia="en-GB"/>
              </w:rPr>
            </w:pPr>
            <w:proofErr w:type="spellStart"/>
            <w:r w:rsidRPr="00AB60FD">
              <w:rPr>
                <w:rFonts w:ascii="Arial" w:hAnsi="Arial" w:eastAsia="Times New Roman" w:cs="Times New Roman"/>
                <w:sz w:val="20"/>
                <w:szCs w:val="20"/>
                <w:lang w:eastAsia="en-GB"/>
              </w:rPr>
              <w:t>Condensor</w:t>
            </w:r>
            <w:proofErr w:type="spellEnd"/>
          </w:p>
        </w:tc>
        <w:tc>
          <w:tcPr>
            <w:tcW w:w="899" w:type="dxa"/>
            <w:shd w:val="clear" w:color="auto" w:fill="auto"/>
            <w:vAlign w:val="center"/>
          </w:tcPr>
          <w:p w:rsidRPr="00AB60FD" w:rsidR="00AB60FD" w:rsidP="00AB60FD" w:rsidRDefault="00AB60FD" w14:paraId="5FB3F42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5A9F235"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3BD88A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9309816"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8472B8E"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13C9BAB4" w14:textId="77777777">
        <w:trPr>
          <w:trHeight w:val="369" w:hRule="exact"/>
        </w:trPr>
        <w:tc>
          <w:tcPr>
            <w:tcW w:w="993" w:type="dxa"/>
            <w:shd w:val="clear" w:color="auto" w:fill="BFBFBF"/>
            <w:vAlign w:val="center"/>
          </w:tcPr>
          <w:p w:rsidRPr="00AB60FD" w:rsidR="00AB60FD" w:rsidP="00AB60FD" w:rsidRDefault="00AB60FD" w14:paraId="467EED7A"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12</w:t>
            </w:r>
          </w:p>
        </w:tc>
        <w:tc>
          <w:tcPr>
            <w:tcW w:w="3118" w:type="dxa"/>
            <w:shd w:val="clear" w:color="auto" w:fill="auto"/>
            <w:vAlign w:val="center"/>
          </w:tcPr>
          <w:p w:rsidRPr="00AB60FD" w:rsidR="00AB60FD" w:rsidP="00AB60FD" w:rsidRDefault="00AB60FD" w14:paraId="0E6940B5"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Drier</w:t>
            </w:r>
          </w:p>
        </w:tc>
        <w:tc>
          <w:tcPr>
            <w:tcW w:w="899" w:type="dxa"/>
            <w:shd w:val="clear" w:color="auto" w:fill="auto"/>
            <w:vAlign w:val="center"/>
          </w:tcPr>
          <w:p w:rsidRPr="00AB60FD" w:rsidR="00AB60FD" w:rsidP="00AB60FD" w:rsidRDefault="00AB60FD" w14:paraId="76E41BF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812E0FA"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774D9A7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72C3B58"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6ED9713"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1D433C48" w14:textId="77777777">
        <w:trPr>
          <w:trHeight w:val="369" w:hRule="exact"/>
        </w:trPr>
        <w:tc>
          <w:tcPr>
            <w:tcW w:w="993" w:type="dxa"/>
            <w:shd w:val="clear" w:color="auto" w:fill="BFBFBF"/>
            <w:vAlign w:val="center"/>
          </w:tcPr>
          <w:p w:rsidRPr="00AB60FD" w:rsidR="00AB60FD" w:rsidP="00AB60FD" w:rsidRDefault="00AB60FD" w14:paraId="3D0C362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13</w:t>
            </w:r>
          </w:p>
        </w:tc>
        <w:tc>
          <w:tcPr>
            <w:tcW w:w="3118" w:type="dxa"/>
            <w:shd w:val="clear" w:color="auto" w:fill="auto"/>
            <w:vAlign w:val="center"/>
          </w:tcPr>
          <w:p w:rsidRPr="00AB60FD" w:rsidR="00AB60FD" w:rsidP="00AB60FD" w:rsidRDefault="00AB60FD" w14:paraId="18872B53"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A/C Compressor</w:t>
            </w:r>
          </w:p>
        </w:tc>
        <w:tc>
          <w:tcPr>
            <w:tcW w:w="899" w:type="dxa"/>
            <w:shd w:val="clear" w:color="auto" w:fill="auto"/>
            <w:vAlign w:val="center"/>
          </w:tcPr>
          <w:p w:rsidRPr="00AB60FD" w:rsidR="00AB60FD" w:rsidP="00AB60FD" w:rsidRDefault="00AB60FD" w14:paraId="1495D3D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2ED8E6A"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7E7D5D2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A6ADF62"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1087A28"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7BCA1BD9" w14:textId="77777777">
        <w:trPr>
          <w:trHeight w:val="369" w:hRule="exact"/>
        </w:trPr>
        <w:tc>
          <w:tcPr>
            <w:tcW w:w="993" w:type="dxa"/>
            <w:shd w:val="clear" w:color="auto" w:fill="BFBFBF"/>
            <w:vAlign w:val="center"/>
          </w:tcPr>
          <w:p w:rsidRPr="00AB60FD" w:rsidR="00AB60FD" w:rsidP="00AB60FD" w:rsidRDefault="00AB60FD" w14:paraId="376C514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14</w:t>
            </w:r>
          </w:p>
        </w:tc>
        <w:tc>
          <w:tcPr>
            <w:tcW w:w="3118" w:type="dxa"/>
            <w:shd w:val="clear" w:color="auto" w:fill="auto"/>
            <w:vAlign w:val="center"/>
          </w:tcPr>
          <w:p w:rsidRPr="00AB60FD" w:rsidR="00AB60FD" w:rsidP="00AB60FD" w:rsidRDefault="00AB60FD" w14:paraId="5176D055"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Compressor pump</w:t>
            </w:r>
          </w:p>
        </w:tc>
        <w:tc>
          <w:tcPr>
            <w:tcW w:w="899" w:type="dxa"/>
            <w:shd w:val="clear" w:color="auto" w:fill="auto"/>
            <w:vAlign w:val="center"/>
          </w:tcPr>
          <w:p w:rsidRPr="00AB60FD" w:rsidR="00AB60FD" w:rsidP="00AB60FD" w:rsidRDefault="00AB60FD" w14:paraId="562327E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DBF3073"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AB2699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989C070"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4A868D1"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2436CAAE" w14:textId="77777777">
        <w:trPr>
          <w:trHeight w:val="369" w:hRule="exact"/>
        </w:trPr>
        <w:tc>
          <w:tcPr>
            <w:tcW w:w="993" w:type="dxa"/>
            <w:shd w:val="clear" w:color="auto" w:fill="BFBFBF"/>
            <w:vAlign w:val="center"/>
          </w:tcPr>
          <w:p w:rsidRPr="00AB60FD" w:rsidR="00AB60FD" w:rsidP="00AB60FD" w:rsidRDefault="00AB60FD" w14:paraId="139B52D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15</w:t>
            </w:r>
          </w:p>
        </w:tc>
        <w:tc>
          <w:tcPr>
            <w:tcW w:w="3118" w:type="dxa"/>
            <w:shd w:val="clear" w:color="auto" w:fill="auto"/>
            <w:vAlign w:val="center"/>
          </w:tcPr>
          <w:p w:rsidRPr="00AB60FD" w:rsidR="00AB60FD" w:rsidP="00AB60FD" w:rsidRDefault="00AB60FD" w14:paraId="48C5B116"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Compressor motor</w:t>
            </w:r>
          </w:p>
        </w:tc>
        <w:tc>
          <w:tcPr>
            <w:tcW w:w="899" w:type="dxa"/>
            <w:shd w:val="clear" w:color="auto" w:fill="auto"/>
            <w:vAlign w:val="center"/>
          </w:tcPr>
          <w:p w:rsidRPr="00AB60FD" w:rsidR="00AB60FD" w:rsidP="00AB60FD" w:rsidRDefault="00AB60FD" w14:paraId="63276E8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AC94E6B"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17D2635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D3A0633"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60CCD8F"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7344F0C6" w14:textId="77777777">
        <w:trPr>
          <w:trHeight w:val="369" w:hRule="exact"/>
        </w:trPr>
        <w:tc>
          <w:tcPr>
            <w:tcW w:w="993" w:type="dxa"/>
            <w:shd w:val="clear" w:color="auto" w:fill="BFBFBF"/>
            <w:vAlign w:val="center"/>
          </w:tcPr>
          <w:p w:rsidRPr="00AB60FD" w:rsidR="00AB60FD" w:rsidP="00AB60FD" w:rsidRDefault="00AB60FD" w14:paraId="650A45F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16</w:t>
            </w:r>
          </w:p>
        </w:tc>
        <w:tc>
          <w:tcPr>
            <w:tcW w:w="3118" w:type="dxa"/>
            <w:shd w:val="clear" w:color="auto" w:fill="auto"/>
            <w:vAlign w:val="center"/>
          </w:tcPr>
          <w:p w:rsidRPr="00AB60FD" w:rsidR="00AB60FD" w:rsidP="00AB60FD" w:rsidRDefault="00AB60FD" w14:paraId="562BA70B"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Refrigerant hoses</w:t>
            </w:r>
          </w:p>
        </w:tc>
        <w:tc>
          <w:tcPr>
            <w:tcW w:w="899" w:type="dxa"/>
            <w:shd w:val="clear" w:color="auto" w:fill="auto"/>
            <w:vAlign w:val="center"/>
          </w:tcPr>
          <w:p w:rsidRPr="00AB60FD" w:rsidR="00AB60FD" w:rsidP="00AB60FD" w:rsidRDefault="00AB60FD" w14:paraId="63B42A4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1C80653"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1A747A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975105C"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B017DD4"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119D83BC" w14:textId="77777777">
        <w:trPr>
          <w:trHeight w:val="369" w:hRule="exact"/>
        </w:trPr>
        <w:tc>
          <w:tcPr>
            <w:tcW w:w="993" w:type="dxa"/>
            <w:shd w:val="clear" w:color="auto" w:fill="BFBFBF"/>
            <w:vAlign w:val="center"/>
          </w:tcPr>
          <w:p w:rsidRPr="00AB60FD" w:rsidR="00AB60FD" w:rsidP="00AB60FD" w:rsidRDefault="00AB60FD" w14:paraId="36D5D61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17</w:t>
            </w:r>
          </w:p>
        </w:tc>
        <w:tc>
          <w:tcPr>
            <w:tcW w:w="3118" w:type="dxa"/>
            <w:shd w:val="clear" w:color="auto" w:fill="auto"/>
            <w:vAlign w:val="center"/>
          </w:tcPr>
          <w:p w:rsidRPr="00AB60FD" w:rsidR="00AB60FD" w:rsidP="00AB60FD" w:rsidRDefault="00AB60FD" w14:paraId="448200A6"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Expansion valve</w:t>
            </w:r>
          </w:p>
        </w:tc>
        <w:tc>
          <w:tcPr>
            <w:tcW w:w="899" w:type="dxa"/>
            <w:shd w:val="clear" w:color="auto" w:fill="auto"/>
            <w:vAlign w:val="center"/>
          </w:tcPr>
          <w:p w:rsidRPr="00AB60FD" w:rsidR="00AB60FD" w:rsidP="00AB60FD" w:rsidRDefault="00AB60FD" w14:paraId="4A5FBC2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5C28B9F"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3732FF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5043BCD"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E76E0DE"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2AAC9EE3" w14:textId="77777777">
        <w:trPr>
          <w:trHeight w:val="369" w:hRule="exact"/>
        </w:trPr>
        <w:tc>
          <w:tcPr>
            <w:tcW w:w="993" w:type="dxa"/>
            <w:shd w:val="clear" w:color="auto" w:fill="BFBFBF"/>
            <w:vAlign w:val="center"/>
          </w:tcPr>
          <w:p w:rsidRPr="00AB60FD" w:rsidR="00AB60FD" w:rsidP="00AB60FD" w:rsidRDefault="00AB60FD" w14:paraId="62D38A0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18</w:t>
            </w:r>
          </w:p>
        </w:tc>
        <w:tc>
          <w:tcPr>
            <w:tcW w:w="3118" w:type="dxa"/>
            <w:shd w:val="clear" w:color="auto" w:fill="auto"/>
            <w:vAlign w:val="center"/>
          </w:tcPr>
          <w:p w:rsidRPr="00AB60FD" w:rsidR="00AB60FD" w:rsidP="00AB60FD" w:rsidRDefault="00AB60FD" w14:paraId="68631A5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Thermal sensor</w:t>
            </w:r>
          </w:p>
        </w:tc>
        <w:tc>
          <w:tcPr>
            <w:tcW w:w="899" w:type="dxa"/>
            <w:shd w:val="clear" w:color="auto" w:fill="auto"/>
            <w:vAlign w:val="center"/>
          </w:tcPr>
          <w:p w:rsidRPr="00AB60FD" w:rsidR="00AB60FD" w:rsidP="00AB60FD" w:rsidRDefault="00AB60FD" w14:paraId="3CF74A3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5E7C193"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6FA262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5977D43"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FAD6947"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5402DA6A" w14:textId="77777777">
        <w:trPr>
          <w:trHeight w:val="369" w:hRule="exact"/>
        </w:trPr>
        <w:tc>
          <w:tcPr>
            <w:tcW w:w="993" w:type="dxa"/>
            <w:shd w:val="clear" w:color="auto" w:fill="BFBFBF"/>
            <w:vAlign w:val="center"/>
          </w:tcPr>
          <w:p w:rsidRPr="00AB60FD" w:rsidR="00AB60FD" w:rsidP="00AB60FD" w:rsidRDefault="00AB60FD" w14:paraId="3B5838F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19</w:t>
            </w:r>
          </w:p>
        </w:tc>
        <w:tc>
          <w:tcPr>
            <w:tcW w:w="3118" w:type="dxa"/>
            <w:shd w:val="clear" w:color="auto" w:fill="auto"/>
            <w:vAlign w:val="center"/>
          </w:tcPr>
          <w:p w:rsidRPr="00AB60FD" w:rsidR="00AB60FD" w:rsidP="00AB60FD" w:rsidRDefault="00AB60FD" w14:paraId="428F2989"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Drive belt</w:t>
            </w:r>
          </w:p>
        </w:tc>
        <w:tc>
          <w:tcPr>
            <w:tcW w:w="899" w:type="dxa"/>
            <w:shd w:val="clear" w:color="auto" w:fill="auto"/>
            <w:vAlign w:val="center"/>
          </w:tcPr>
          <w:p w:rsidRPr="00AB60FD" w:rsidR="00AB60FD" w:rsidP="00AB60FD" w:rsidRDefault="00AB60FD" w14:paraId="09394EA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68A3281"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A/E</w:t>
            </w:r>
          </w:p>
        </w:tc>
        <w:tc>
          <w:tcPr>
            <w:tcW w:w="900" w:type="dxa"/>
            <w:shd w:val="clear" w:color="auto" w:fill="auto"/>
            <w:vAlign w:val="center"/>
          </w:tcPr>
          <w:p w:rsidRPr="00AB60FD" w:rsidR="00AB60FD" w:rsidP="00AB60FD" w:rsidRDefault="00AB60FD" w14:paraId="2EC06BA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6EF0258"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A39BC8A"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3BB40D60" w14:textId="77777777">
        <w:trPr>
          <w:trHeight w:val="369" w:hRule="exact"/>
        </w:trPr>
        <w:tc>
          <w:tcPr>
            <w:tcW w:w="993" w:type="dxa"/>
            <w:shd w:val="clear" w:color="auto" w:fill="BFBFBF"/>
            <w:vAlign w:val="center"/>
          </w:tcPr>
          <w:p w:rsidRPr="00AB60FD" w:rsidR="00AB60FD" w:rsidP="00AB60FD" w:rsidRDefault="00AB60FD" w14:paraId="0C81FE03"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20</w:t>
            </w:r>
          </w:p>
        </w:tc>
        <w:tc>
          <w:tcPr>
            <w:tcW w:w="3118" w:type="dxa"/>
            <w:shd w:val="clear" w:color="auto" w:fill="auto"/>
            <w:vAlign w:val="center"/>
          </w:tcPr>
          <w:p w:rsidRPr="00AB60FD" w:rsidR="00AB60FD" w:rsidP="00AB60FD" w:rsidRDefault="00AB60FD" w14:paraId="71FA62F9"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Fan assembly, condenser</w:t>
            </w:r>
          </w:p>
        </w:tc>
        <w:tc>
          <w:tcPr>
            <w:tcW w:w="899" w:type="dxa"/>
            <w:shd w:val="clear" w:color="auto" w:fill="auto"/>
            <w:vAlign w:val="center"/>
          </w:tcPr>
          <w:p w:rsidRPr="00AB60FD" w:rsidR="00AB60FD" w:rsidP="00AB60FD" w:rsidRDefault="00AB60FD" w14:paraId="2DB3D8E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794E5D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643483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E366CA0"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8F21FA0"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2419B7A5" w14:textId="77777777">
        <w:trPr>
          <w:trHeight w:val="369" w:hRule="exact"/>
        </w:trPr>
        <w:tc>
          <w:tcPr>
            <w:tcW w:w="993" w:type="dxa"/>
            <w:shd w:val="clear" w:color="auto" w:fill="BFBFBF"/>
            <w:vAlign w:val="center"/>
          </w:tcPr>
          <w:p w:rsidRPr="00AB60FD" w:rsidR="00AB60FD" w:rsidP="00AB60FD" w:rsidRDefault="00AB60FD" w14:paraId="0571E3F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21</w:t>
            </w:r>
          </w:p>
        </w:tc>
        <w:tc>
          <w:tcPr>
            <w:tcW w:w="3118" w:type="dxa"/>
            <w:shd w:val="clear" w:color="auto" w:fill="auto"/>
            <w:vAlign w:val="center"/>
          </w:tcPr>
          <w:p w:rsidRPr="00AB60FD" w:rsidR="00AB60FD" w:rsidP="00AB60FD" w:rsidRDefault="00AB60FD" w14:paraId="7D42FDC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Pressure switch</w:t>
            </w:r>
          </w:p>
        </w:tc>
        <w:tc>
          <w:tcPr>
            <w:tcW w:w="899" w:type="dxa"/>
            <w:shd w:val="clear" w:color="auto" w:fill="auto"/>
            <w:vAlign w:val="center"/>
          </w:tcPr>
          <w:p w:rsidRPr="00AB60FD" w:rsidR="00AB60FD" w:rsidP="00AB60FD" w:rsidRDefault="00AB60FD" w14:paraId="0E0F8C7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58CC01F"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03B327A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B04E29A"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575D282"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534D93CD" w14:textId="77777777">
        <w:trPr>
          <w:trHeight w:val="369" w:hRule="exact"/>
        </w:trPr>
        <w:tc>
          <w:tcPr>
            <w:tcW w:w="993" w:type="dxa"/>
            <w:shd w:val="clear" w:color="auto" w:fill="BFBFBF"/>
            <w:vAlign w:val="center"/>
          </w:tcPr>
          <w:p w:rsidRPr="00AB60FD" w:rsidR="00AB60FD" w:rsidP="00AB60FD" w:rsidRDefault="00AB60FD" w14:paraId="09A6F66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22</w:t>
            </w:r>
          </w:p>
        </w:tc>
        <w:tc>
          <w:tcPr>
            <w:tcW w:w="3118" w:type="dxa"/>
            <w:shd w:val="clear" w:color="auto" w:fill="auto"/>
            <w:vAlign w:val="center"/>
          </w:tcPr>
          <w:p w:rsidRPr="00AB60FD" w:rsidR="00AB60FD" w:rsidP="00AB60FD" w:rsidRDefault="00AB60FD" w14:paraId="6548AA5B"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Gaskets &amp; seals general</w:t>
            </w:r>
          </w:p>
        </w:tc>
        <w:tc>
          <w:tcPr>
            <w:tcW w:w="899" w:type="dxa"/>
            <w:shd w:val="clear" w:color="auto" w:fill="auto"/>
            <w:vAlign w:val="center"/>
          </w:tcPr>
          <w:p w:rsidRPr="00AB60FD" w:rsidR="00AB60FD" w:rsidP="00AB60FD" w:rsidRDefault="00AB60FD" w14:paraId="2FBC617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8F2F39B"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B786D0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5FC9391"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5B60795"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Peripheral component interface only</w:t>
            </w:r>
          </w:p>
        </w:tc>
      </w:tr>
    </w:tbl>
    <w:p w:rsidRPr="00AB60FD" w:rsidR="00AB60FD" w:rsidP="00AB60FD" w:rsidRDefault="00AB60FD" w14:paraId="622C13E9" w14:textId="77777777">
      <w:pPr>
        <w:widowControl w:val="0"/>
        <w:spacing w:after="0" w:line="240" w:lineRule="auto"/>
        <w:ind w:left="-709"/>
        <w:jc w:val="center"/>
        <w:rPr>
          <w:rFonts w:ascii="Arial" w:hAnsi="Arial" w:eastAsia="Times New Roman" w:cs="Times New Roman"/>
          <w:b/>
          <w:color w:val="FF0000"/>
          <w:szCs w:val="24"/>
          <w:lang w:eastAsia="en-GB"/>
        </w:rPr>
      </w:pPr>
    </w:p>
    <w:p w:rsidRPr="00AB60FD" w:rsidR="00AB60FD" w:rsidP="00AB60FD" w:rsidRDefault="00AB60FD" w14:paraId="5004B5D3" w14:textId="77777777">
      <w:pPr>
        <w:widowControl w:val="0"/>
        <w:spacing w:after="0" w:line="240" w:lineRule="auto"/>
        <w:ind w:left="-709"/>
        <w:jc w:val="center"/>
        <w:rPr>
          <w:rFonts w:ascii="Arial" w:hAnsi="Arial" w:eastAsia="Times New Roman" w:cs="Times New Roman"/>
          <w:b/>
          <w:color w:val="FF0000"/>
          <w:szCs w:val="24"/>
          <w:lang w:eastAsia="en-GB"/>
        </w:rPr>
        <w:sectPr w:rsidRPr="00AB60FD" w:rsidR="00AB60FD" w:rsidSect="00166E95">
          <w:endnotePr>
            <w:numFmt w:val="decimal"/>
          </w:endnotePr>
          <w:pgSz w:w="11907" w:h="16840" w:orient="portrait" w:code="9"/>
          <w:pgMar w:top="567" w:right="1418" w:bottom="992" w:left="1418" w:header="720" w:footer="284" w:gutter="0"/>
          <w:pgBorders w:offsetFrom="page">
            <w:top w:val="single" w:color="auto" w:sz="4" w:space="24"/>
            <w:left w:val="single" w:color="auto" w:sz="4" w:space="24"/>
            <w:bottom w:val="single" w:color="auto" w:sz="4" w:space="24"/>
            <w:right w:val="single" w:color="auto" w:sz="4" w:space="24"/>
          </w:pgBorders>
          <w:cols w:space="720"/>
        </w:sectPr>
      </w:pPr>
    </w:p>
    <w:p w:rsidRPr="00AB60FD" w:rsidR="00AB60FD" w:rsidP="00AB60FD" w:rsidRDefault="00AB60FD" w14:paraId="5FC033DF" w14:textId="77777777">
      <w:pPr>
        <w:widowControl w:val="0"/>
        <w:spacing w:after="0" w:line="240" w:lineRule="auto"/>
        <w:ind w:left="-709"/>
        <w:jc w:val="center"/>
        <w:rPr>
          <w:rFonts w:ascii="Arial" w:hAnsi="Arial" w:eastAsia="Times New Roman" w:cs="Times New Roman"/>
          <w:b/>
          <w:color w:val="FF0000"/>
          <w:szCs w:val="24"/>
          <w:lang w:eastAsia="en-GB"/>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3"/>
        <w:gridCol w:w="3118"/>
        <w:gridCol w:w="899"/>
        <w:gridCol w:w="900"/>
        <w:gridCol w:w="900"/>
        <w:gridCol w:w="900"/>
        <w:gridCol w:w="2496"/>
      </w:tblGrid>
      <w:tr w:rsidRPr="00AB60FD" w:rsidR="00AB60FD" w:rsidTr="00166E95" w14:paraId="7A94B100" w14:textId="77777777">
        <w:trPr>
          <w:trHeight w:val="369" w:hRule="exact"/>
        </w:trPr>
        <w:tc>
          <w:tcPr>
            <w:tcW w:w="10206" w:type="dxa"/>
            <w:gridSpan w:val="7"/>
            <w:tcBorders>
              <w:bottom w:val="single" w:color="auto" w:sz="4" w:space="0"/>
            </w:tcBorders>
            <w:shd w:val="clear" w:color="auto" w:fill="FFFFCC"/>
            <w:vAlign w:val="center"/>
          </w:tcPr>
          <w:p w:rsidRPr="00AB60FD" w:rsidR="00AB60FD" w:rsidP="00AB60FD" w:rsidRDefault="00AB60FD" w14:paraId="6B92D224" w14:textId="77777777">
            <w:pPr>
              <w:widowControl w:val="0"/>
              <w:spacing w:after="0" w:line="240" w:lineRule="auto"/>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TABLE 21</w:t>
            </w:r>
            <w:r w:rsidRPr="00AB60FD">
              <w:rPr>
                <w:rFonts w:ascii="Arial" w:hAnsi="Arial" w:eastAsia="Times New Roman" w:cs="Times New Roman"/>
                <w:b/>
                <w:sz w:val="20"/>
                <w:szCs w:val="20"/>
                <w:lang w:eastAsia="en-GB"/>
              </w:rPr>
              <w:tab/>
            </w:r>
            <w:r w:rsidRPr="00AB60FD">
              <w:rPr>
                <w:rFonts w:ascii="Arial" w:hAnsi="Arial" w:eastAsia="Times New Roman" w:cs="Times New Roman"/>
                <w:b/>
                <w:sz w:val="20"/>
                <w:szCs w:val="20"/>
                <w:lang w:eastAsia="en-GB"/>
              </w:rPr>
              <w:t>CHASSIS &amp; CAB</w:t>
            </w:r>
          </w:p>
        </w:tc>
      </w:tr>
      <w:tr w:rsidRPr="00AB60FD" w:rsidR="00AB60FD" w:rsidTr="00166E95" w14:paraId="70482ECB" w14:textId="77777777">
        <w:trPr>
          <w:trHeight w:val="369" w:hRule="exact"/>
        </w:trPr>
        <w:tc>
          <w:tcPr>
            <w:tcW w:w="993" w:type="dxa"/>
            <w:tcBorders>
              <w:bottom w:val="single" w:color="auto" w:sz="4" w:space="0"/>
            </w:tcBorders>
            <w:shd w:val="clear" w:color="auto" w:fill="BFBFBF"/>
            <w:vAlign w:val="center"/>
          </w:tcPr>
          <w:p w:rsidRPr="00AB60FD" w:rsidR="00AB60FD" w:rsidP="00AB60FD" w:rsidRDefault="00AB60FD" w14:paraId="35574C0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Serial</w:t>
            </w:r>
          </w:p>
        </w:tc>
        <w:tc>
          <w:tcPr>
            <w:tcW w:w="3118" w:type="dxa"/>
            <w:shd w:val="clear" w:color="auto" w:fill="BFBFBF"/>
            <w:vAlign w:val="center"/>
          </w:tcPr>
          <w:p w:rsidRPr="00AB60FD" w:rsidR="00AB60FD" w:rsidP="00AB60FD" w:rsidRDefault="00AB60FD" w14:paraId="710B97B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Item</w:t>
            </w:r>
          </w:p>
        </w:tc>
        <w:tc>
          <w:tcPr>
            <w:tcW w:w="899" w:type="dxa"/>
            <w:shd w:val="clear" w:color="auto" w:fill="BFBFBF"/>
            <w:vAlign w:val="center"/>
          </w:tcPr>
          <w:p w:rsidRPr="00AB60FD" w:rsidR="00AB60FD" w:rsidP="00AB60FD" w:rsidRDefault="00AB60FD" w14:paraId="64C7D05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1</w:t>
            </w:r>
          </w:p>
        </w:tc>
        <w:tc>
          <w:tcPr>
            <w:tcW w:w="900" w:type="dxa"/>
            <w:shd w:val="clear" w:color="auto" w:fill="BFBFBF"/>
            <w:vAlign w:val="center"/>
          </w:tcPr>
          <w:p w:rsidRPr="00AB60FD" w:rsidR="00AB60FD" w:rsidP="00AB60FD" w:rsidRDefault="00AB60FD" w14:paraId="608FC46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2</w:t>
            </w:r>
          </w:p>
        </w:tc>
        <w:tc>
          <w:tcPr>
            <w:tcW w:w="900" w:type="dxa"/>
            <w:shd w:val="clear" w:color="auto" w:fill="BFBFBF"/>
            <w:vAlign w:val="center"/>
          </w:tcPr>
          <w:p w:rsidRPr="00AB60FD" w:rsidR="00AB60FD" w:rsidP="00AB60FD" w:rsidRDefault="00AB60FD" w14:paraId="066EDC3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3</w:t>
            </w:r>
          </w:p>
        </w:tc>
        <w:tc>
          <w:tcPr>
            <w:tcW w:w="900" w:type="dxa"/>
            <w:shd w:val="clear" w:color="auto" w:fill="BFBFBF"/>
            <w:vAlign w:val="center"/>
          </w:tcPr>
          <w:p w:rsidRPr="00AB60FD" w:rsidR="00AB60FD" w:rsidP="00AB60FD" w:rsidRDefault="00AB60FD" w14:paraId="66021ACA"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4</w:t>
            </w:r>
          </w:p>
        </w:tc>
        <w:tc>
          <w:tcPr>
            <w:tcW w:w="2496" w:type="dxa"/>
            <w:shd w:val="clear" w:color="auto" w:fill="BFBFBF"/>
            <w:vAlign w:val="center"/>
          </w:tcPr>
          <w:p w:rsidRPr="00AB60FD" w:rsidR="00AB60FD" w:rsidP="00AB60FD" w:rsidRDefault="00AB60FD" w14:paraId="79CAB32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Remarks</w:t>
            </w:r>
          </w:p>
        </w:tc>
      </w:tr>
      <w:tr w:rsidRPr="00AB60FD" w:rsidR="00AB60FD" w:rsidTr="00166E95" w14:paraId="7F8955F1" w14:textId="77777777">
        <w:trPr>
          <w:trHeight w:val="369" w:hRule="exact"/>
        </w:trPr>
        <w:tc>
          <w:tcPr>
            <w:tcW w:w="993" w:type="dxa"/>
            <w:shd w:val="clear" w:color="auto" w:fill="BFBFBF"/>
            <w:vAlign w:val="center"/>
          </w:tcPr>
          <w:p w:rsidRPr="00AB60FD" w:rsidR="00AB60FD" w:rsidP="00AB60FD" w:rsidRDefault="00AB60FD" w14:paraId="1C38082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w:t>
            </w:r>
          </w:p>
        </w:tc>
        <w:tc>
          <w:tcPr>
            <w:tcW w:w="3118" w:type="dxa"/>
            <w:shd w:val="clear" w:color="auto" w:fill="auto"/>
            <w:vAlign w:val="center"/>
          </w:tcPr>
          <w:p w:rsidRPr="00AB60FD" w:rsidR="00AB60FD" w:rsidP="00AB60FD" w:rsidRDefault="00AB60FD" w14:paraId="2C9E6584"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Chassis members</w:t>
            </w:r>
          </w:p>
        </w:tc>
        <w:tc>
          <w:tcPr>
            <w:tcW w:w="899" w:type="dxa"/>
            <w:shd w:val="clear" w:color="auto" w:fill="auto"/>
            <w:vAlign w:val="center"/>
          </w:tcPr>
          <w:p w:rsidRPr="00AB60FD" w:rsidR="00AB60FD" w:rsidP="00AB60FD" w:rsidRDefault="00AB60FD" w14:paraId="53A9312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CCF617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ADBB45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9A2C686"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2496" w:type="dxa"/>
            <w:shd w:val="clear" w:color="auto" w:fill="auto"/>
            <w:vAlign w:val="center"/>
          </w:tcPr>
          <w:p w:rsidRPr="00AB60FD" w:rsidR="00AB60FD" w:rsidP="00AB60FD" w:rsidRDefault="00AB60FD" w14:paraId="34A6D6C0"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27E458E2" w14:textId="77777777">
        <w:trPr>
          <w:trHeight w:val="369" w:hRule="exact"/>
        </w:trPr>
        <w:tc>
          <w:tcPr>
            <w:tcW w:w="993" w:type="dxa"/>
            <w:shd w:val="clear" w:color="auto" w:fill="BFBFBF"/>
            <w:vAlign w:val="center"/>
          </w:tcPr>
          <w:p w:rsidRPr="00AB60FD" w:rsidR="00AB60FD" w:rsidP="00AB60FD" w:rsidRDefault="00AB60FD" w14:paraId="52B308B8"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w:t>
            </w:r>
          </w:p>
        </w:tc>
        <w:tc>
          <w:tcPr>
            <w:tcW w:w="3118" w:type="dxa"/>
            <w:shd w:val="clear" w:color="auto" w:fill="auto"/>
            <w:vAlign w:val="center"/>
          </w:tcPr>
          <w:p w:rsidRPr="00AB60FD" w:rsidR="00AB60FD" w:rsidP="00AB60FD" w:rsidRDefault="00AB60FD" w14:paraId="39625296"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Body panels/floor plates</w:t>
            </w:r>
          </w:p>
        </w:tc>
        <w:tc>
          <w:tcPr>
            <w:tcW w:w="899" w:type="dxa"/>
            <w:shd w:val="clear" w:color="auto" w:fill="auto"/>
            <w:vAlign w:val="center"/>
          </w:tcPr>
          <w:p w:rsidRPr="00AB60FD" w:rsidR="00AB60FD" w:rsidP="00AB60FD" w:rsidRDefault="00AB60FD" w14:paraId="0C0712D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66BA857"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6B25D55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5764C3D"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6578DB6"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36266014" w14:textId="77777777">
        <w:trPr>
          <w:trHeight w:val="369" w:hRule="exact"/>
        </w:trPr>
        <w:tc>
          <w:tcPr>
            <w:tcW w:w="993" w:type="dxa"/>
            <w:shd w:val="clear" w:color="auto" w:fill="BFBFBF"/>
            <w:vAlign w:val="center"/>
          </w:tcPr>
          <w:p w:rsidRPr="00AB60FD" w:rsidR="00AB60FD" w:rsidP="00AB60FD" w:rsidRDefault="00AB60FD" w14:paraId="7E32A0C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w:t>
            </w:r>
          </w:p>
        </w:tc>
        <w:tc>
          <w:tcPr>
            <w:tcW w:w="3118" w:type="dxa"/>
            <w:shd w:val="clear" w:color="auto" w:fill="auto"/>
            <w:vAlign w:val="center"/>
          </w:tcPr>
          <w:p w:rsidRPr="00AB60FD" w:rsidR="00AB60FD" w:rsidP="00AB60FD" w:rsidRDefault="00AB60FD" w14:paraId="774FDC5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Cab</w:t>
            </w:r>
          </w:p>
        </w:tc>
        <w:tc>
          <w:tcPr>
            <w:tcW w:w="899" w:type="dxa"/>
            <w:shd w:val="clear" w:color="auto" w:fill="auto"/>
            <w:vAlign w:val="center"/>
          </w:tcPr>
          <w:p w:rsidRPr="00AB60FD" w:rsidR="00AB60FD" w:rsidP="00AB60FD" w:rsidRDefault="00AB60FD" w14:paraId="4DC5102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C0AAA6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038D8C9"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7FE171E7"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6DBB7C9"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0583025D" w14:textId="77777777">
        <w:trPr>
          <w:trHeight w:val="369" w:hRule="exact"/>
        </w:trPr>
        <w:tc>
          <w:tcPr>
            <w:tcW w:w="993" w:type="dxa"/>
            <w:shd w:val="clear" w:color="auto" w:fill="BFBFBF"/>
            <w:vAlign w:val="center"/>
          </w:tcPr>
          <w:p w:rsidRPr="00AB60FD" w:rsidR="00AB60FD" w:rsidP="00AB60FD" w:rsidRDefault="00AB60FD" w14:paraId="7940B2B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4</w:t>
            </w:r>
          </w:p>
        </w:tc>
        <w:tc>
          <w:tcPr>
            <w:tcW w:w="3118" w:type="dxa"/>
            <w:shd w:val="clear" w:color="auto" w:fill="auto"/>
            <w:vAlign w:val="center"/>
          </w:tcPr>
          <w:p w:rsidRPr="00AB60FD" w:rsidR="00AB60FD" w:rsidP="00AB60FD" w:rsidRDefault="00AB60FD" w14:paraId="4215BD79"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Doors</w:t>
            </w:r>
          </w:p>
        </w:tc>
        <w:tc>
          <w:tcPr>
            <w:tcW w:w="899" w:type="dxa"/>
            <w:shd w:val="clear" w:color="auto" w:fill="auto"/>
            <w:vAlign w:val="center"/>
          </w:tcPr>
          <w:p w:rsidRPr="00AB60FD" w:rsidR="00AB60FD" w:rsidP="00AB60FD" w:rsidRDefault="00AB60FD" w14:paraId="5712A97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1FB2FC4"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1C64324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AE94028"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14F2D1F"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110F670C" w14:textId="77777777">
        <w:trPr>
          <w:trHeight w:val="369" w:hRule="exact"/>
        </w:trPr>
        <w:tc>
          <w:tcPr>
            <w:tcW w:w="993" w:type="dxa"/>
            <w:shd w:val="clear" w:color="auto" w:fill="BFBFBF"/>
            <w:vAlign w:val="center"/>
          </w:tcPr>
          <w:p w:rsidRPr="00AB60FD" w:rsidR="00AB60FD" w:rsidP="00AB60FD" w:rsidRDefault="00AB60FD" w14:paraId="0DFE664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5</w:t>
            </w:r>
          </w:p>
        </w:tc>
        <w:tc>
          <w:tcPr>
            <w:tcW w:w="3118" w:type="dxa"/>
            <w:shd w:val="clear" w:color="auto" w:fill="auto"/>
            <w:vAlign w:val="center"/>
          </w:tcPr>
          <w:p w:rsidRPr="00AB60FD" w:rsidR="00AB60FD" w:rsidP="00AB60FD" w:rsidRDefault="00AB60FD" w14:paraId="73A5957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Glazing</w:t>
            </w:r>
          </w:p>
        </w:tc>
        <w:tc>
          <w:tcPr>
            <w:tcW w:w="899" w:type="dxa"/>
            <w:shd w:val="clear" w:color="auto" w:fill="auto"/>
            <w:vAlign w:val="center"/>
          </w:tcPr>
          <w:p w:rsidRPr="00AB60FD" w:rsidR="00AB60FD" w:rsidP="00AB60FD" w:rsidRDefault="00AB60FD" w14:paraId="3264E05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2FFFE50"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11CC3B8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31546B2"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245F687"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7A3930B3" w14:textId="77777777">
        <w:trPr>
          <w:trHeight w:val="369" w:hRule="exact"/>
        </w:trPr>
        <w:tc>
          <w:tcPr>
            <w:tcW w:w="993" w:type="dxa"/>
            <w:shd w:val="clear" w:color="auto" w:fill="BFBFBF"/>
            <w:vAlign w:val="center"/>
          </w:tcPr>
          <w:p w:rsidRPr="00AB60FD" w:rsidR="00AB60FD" w:rsidP="00AB60FD" w:rsidRDefault="00AB60FD" w14:paraId="16F0EE3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6</w:t>
            </w:r>
          </w:p>
        </w:tc>
        <w:tc>
          <w:tcPr>
            <w:tcW w:w="3118" w:type="dxa"/>
            <w:shd w:val="clear" w:color="auto" w:fill="auto"/>
            <w:vAlign w:val="center"/>
          </w:tcPr>
          <w:p w:rsidRPr="00AB60FD" w:rsidR="00AB60FD" w:rsidP="00AB60FD" w:rsidRDefault="00AB60FD" w14:paraId="33EF3F9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Seats</w:t>
            </w:r>
          </w:p>
        </w:tc>
        <w:tc>
          <w:tcPr>
            <w:tcW w:w="899" w:type="dxa"/>
            <w:shd w:val="clear" w:color="auto" w:fill="auto"/>
            <w:vAlign w:val="center"/>
          </w:tcPr>
          <w:p w:rsidRPr="00AB60FD" w:rsidR="00AB60FD" w:rsidP="00AB60FD" w:rsidRDefault="00AB60FD" w14:paraId="7C6789F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B251AE8"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4985FD1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44B27C9"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24207FC"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613E594E" w14:textId="77777777">
        <w:trPr>
          <w:trHeight w:val="369" w:hRule="exact"/>
        </w:trPr>
        <w:tc>
          <w:tcPr>
            <w:tcW w:w="993" w:type="dxa"/>
            <w:shd w:val="clear" w:color="auto" w:fill="BFBFBF"/>
            <w:vAlign w:val="center"/>
          </w:tcPr>
          <w:p w:rsidRPr="00AB60FD" w:rsidR="00AB60FD" w:rsidP="00AB60FD" w:rsidRDefault="00AB60FD" w14:paraId="7F0E414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7</w:t>
            </w:r>
          </w:p>
        </w:tc>
        <w:tc>
          <w:tcPr>
            <w:tcW w:w="3118" w:type="dxa"/>
            <w:shd w:val="clear" w:color="auto" w:fill="auto"/>
            <w:vAlign w:val="center"/>
          </w:tcPr>
          <w:p w:rsidRPr="00AB60FD" w:rsidR="00AB60FD" w:rsidP="00AB60FD" w:rsidRDefault="00AB60FD" w14:paraId="60EB438B"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Handles, clips, locks, hinges</w:t>
            </w:r>
          </w:p>
        </w:tc>
        <w:tc>
          <w:tcPr>
            <w:tcW w:w="899" w:type="dxa"/>
            <w:shd w:val="clear" w:color="auto" w:fill="auto"/>
            <w:vAlign w:val="center"/>
          </w:tcPr>
          <w:p w:rsidRPr="00AB60FD" w:rsidR="00AB60FD" w:rsidP="00AB60FD" w:rsidRDefault="00AB60FD" w14:paraId="3C8B03F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C24C83E"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6A22C95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393E2A1"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B6A1F44"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62F2BF19" w14:textId="77777777">
        <w:trPr>
          <w:trHeight w:val="369" w:hRule="exact"/>
        </w:trPr>
        <w:tc>
          <w:tcPr>
            <w:tcW w:w="993" w:type="dxa"/>
            <w:shd w:val="clear" w:color="auto" w:fill="BFBFBF"/>
            <w:vAlign w:val="center"/>
          </w:tcPr>
          <w:p w:rsidRPr="00AB60FD" w:rsidR="00AB60FD" w:rsidP="00AB60FD" w:rsidRDefault="00AB60FD" w14:paraId="2FF4EAD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8</w:t>
            </w:r>
          </w:p>
        </w:tc>
        <w:tc>
          <w:tcPr>
            <w:tcW w:w="3118" w:type="dxa"/>
            <w:shd w:val="clear" w:color="auto" w:fill="auto"/>
            <w:vAlign w:val="center"/>
          </w:tcPr>
          <w:p w:rsidRPr="00AB60FD" w:rsidR="00AB60FD" w:rsidP="00AB60FD" w:rsidRDefault="00AB60FD" w14:paraId="61E2FED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Mouldings, sealing strips</w:t>
            </w:r>
          </w:p>
        </w:tc>
        <w:tc>
          <w:tcPr>
            <w:tcW w:w="899" w:type="dxa"/>
            <w:shd w:val="clear" w:color="auto" w:fill="auto"/>
            <w:vAlign w:val="center"/>
          </w:tcPr>
          <w:p w:rsidRPr="00AB60FD" w:rsidR="00AB60FD" w:rsidP="00AB60FD" w:rsidRDefault="00AB60FD" w14:paraId="5C57872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4E89F1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0B2CDB0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2DA6312"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1F177BBD"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3E390497" w14:textId="77777777">
        <w:trPr>
          <w:trHeight w:val="369" w:hRule="exact"/>
        </w:trPr>
        <w:tc>
          <w:tcPr>
            <w:tcW w:w="993" w:type="dxa"/>
            <w:shd w:val="clear" w:color="auto" w:fill="BFBFBF"/>
            <w:vAlign w:val="center"/>
          </w:tcPr>
          <w:p w:rsidRPr="00AB60FD" w:rsidR="00AB60FD" w:rsidP="00AB60FD" w:rsidRDefault="00AB60FD" w14:paraId="159A203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9</w:t>
            </w:r>
          </w:p>
        </w:tc>
        <w:tc>
          <w:tcPr>
            <w:tcW w:w="3118" w:type="dxa"/>
            <w:shd w:val="clear" w:color="auto" w:fill="auto"/>
            <w:vAlign w:val="center"/>
          </w:tcPr>
          <w:p w:rsidRPr="00AB60FD" w:rsidR="00AB60FD" w:rsidP="00AB60FD" w:rsidRDefault="00AB60FD" w14:paraId="54D19FD0"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Seat belts</w:t>
            </w:r>
          </w:p>
        </w:tc>
        <w:tc>
          <w:tcPr>
            <w:tcW w:w="899" w:type="dxa"/>
            <w:shd w:val="clear" w:color="auto" w:fill="auto"/>
            <w:vAlign w:val="center"/>
          </w:tcPr>
          <w:p w:rsidRPr="00AB60FD" w:rsidR="00AB60FD" w:rsidP="00AB60FD" w:rsidRDefault="00AB60FD" w14:paraId="08ECC84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ECB2958"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2FE1CF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9A9FD47"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9668CED"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4AFE742E" w14:textId="77777777">
        <w:trPr>
          <w:trHeight w:val="369" w:hRule="exact"/>
        </w:trPr>
        <w:tc>
          <w:tcPr>
            <w:tcW w:w="993" w:type="dxa"/>
            <w:shd w:val="clear" w:color="auto" w:fill="BFBFBF"/>
            <w:vAlign w:val="center"/>
          </w:tcPr>
          <w:p w:rsidRPr="00AB60FD" w:rsidR="00AB60FD" w:rsidP="00AB60FD" w:rsidRDefault="00AB60FD" w14:paraId="2C71D9F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10</w:t>
            </w:r>
          </w:p>
        </w:tc>
        <w:tc>
          <w:tcPr>
            <w:tcW w:w="3118" w:type="dxa"/>
            <w:shd w:val="clear" w:color="auto" w:fill="auto"/>
            <w:vAlign w:val="center"/>
          </w:tcPr>
          <w:p w:rsidRPr="00AB60FD" w:rsidR="00AB60FD" w:rsidP="00AB60FD" w:rsidRDefault="00AB60FD" w14:paraId="26C2B829"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Stowage lockers</w:t>
            </w:r>
          </w:p>
        </w:tc>
        <w:tc>
          <w:tcPr>
            <w:tcW w:w="899" w:type="dxa"/>
            <w:shd w:val="clear" w:color="auto" w:fill="auto"/>
            <w:vAlign w:val="center"/>
          </w:tcPr>
          <w:p w:rsidRPr="00AB60FD" w:rsidR="00AB60FD" w:rsidP="00AB60FD" w:rsidRDefault="00AB60FD" w14:paraId="171FCCE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A052CE9"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7398C2C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67642B6"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1EA0CEB"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0DFEE87A" w14:textId="77777777">
        <w:trPr>
          <w:trHeight w:val="369" w:hRule="exact"/>
        </w:trPr>
        <w:tc>
          <w:tcPr>
            <w:tcW w:w="993" w:type="dxa"/>
            <w:shd w:val="clear" w:color="auto" w:fill="BFBFBF"/>
            <w:vAlign w:val="center"/>
          </w:tcPr>
          <w:p w:rsidRPr="00AB60FD" w:rsidR="00AB60FD" w:rsidP="00AB60FD" w:rsidRDefault="00AB60FD" w14:paraId="1EBBD64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11</w:t>
            </w:r>
          </w:p>
        </w:tc>
        <w:tc>
          <w:tcPr>
            <w:tcW w:w="3118" w:type="dxa"/>
            <w:shd w:val="clear" w:color="auto" w:fill="auto"/>
            <w:vAlign w:val="center"/>
          </w:tcPr>
          <w:p w:rsidRPr="00AB60FD" w:rsidR="00AB60FD" w:rsidP="00AB60FD" w:rsidRDefault="00AB60FD" w14:paraId="2717A21B"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Radiator grille</w:t>
            </w:r>
          </w:p>
        </w:tc>
        <w:tc>
          <w:tcPr>
            <w:tcW w:w="899" w:type="dxa"/>
            <w:shd w:val="clear" w:color="auto" w:fill="auto"/>
            <w:vAlign w:val="center"/>
          </w:tcPr>
          <w:p w:rsidRPr="00AB60FD" w:rsidR="00AB60FD" w:rsidP="00AB60FD" w:rsidRDefault="00AB60FD" w14:paraId="50B2B083"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22A6F19"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60F5064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2FF60F6"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A377E8F"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4B9AB917" w14:textId="77777777">
        <w:trPr>
          <w:trHeight w:val="369" w:hRule="exact"/>
        </w:trPr>
        <w:tc>
          <w:tcPr>
            <w:tcW w:w="993" w:type="dxa"/>
            <w:shd w:val="clear" w:color="auto" w:fill="BFBFBF"/>
            <w:vAlign w:val="center"/>
          </w:tcPr>
          <w:p w:rsidRPr="00AB60FD" w:rsidR="00AB60FD" w:rsidP="00AB60FD" w:rsidRDefault="00AB60FD" w14:paraId="0729507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12</w:t>
            </w:r>
          </w:p>
        </w:tc>
        <w:tc>
          <w:tcPr>
            <w:tcW w:w="3118" w:type="dxa"/>
            <w:shd w:val="clear" w:color="auto" w:fill="auto"/>
            <w:vAlign w:val="center"/>
          </w:tcPr>
          <w:p w:rsidRPr="00AB60FD" w:rsidR="00AB60FD" w:rsidP="00AB60FD" w:rsidRDefault="00AB60FD" w14:paraId="570084E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Mirrors</w:t>
            </w:r>
          </w:p>
        </w:tc>
        <w:tc>
          <w:tcPr>
            <w:tcW w:w="899" w:type="dxa"/>
            <w:shd w:val="clear" w:color="auto" w:fill="auto"/>
            <w:vAlign w:val="center"/>
          </w:tcPr>
          <w:p w:rsidRPr="00AB60FD" w:rsidR="00AB60FD" w:rsidP="00AB60FD" w:rsidRDefault="00AB60FD" w14:paraId="49F84B91"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577E0D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2F9E99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883B40D"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F9F4158"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103EDF93" w14:textId="77777777">
        <w:trPr>
          <w:trHeight w:val="369" w:hRule="exact"/>
        </w:trPr>
        <w:tc>
          <w:tcPr>
            <w:tcW w:w="993" w:type="dxa"/>
            <w:shd w:val="clear" w:color="auto" w:fill="BFBFBF"/>
            <w:vAlign w:val="center"/>
          </w:tcPr>
          <w:p w:rsidRPr="00AB60FD" w:rsidR="00AB60FD" w:rsidP="00AB60FD" w:rsidRDefault="00AB60FD" w14:paraId="09BB856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13</w:t>
            </w:r>
          </w:p>
        </w:tc>
        <w:tc>
          <w:tcPr>
            <w:tcW w:w="3118" w:type="dxa"/>
            <w:shd w:val="clear" w:color="auto" w:fill="auto"/>
            <w:vAlign w:val="center"/>
          </w:tcPr>
          <w:p w:rsidRPr="00AB60FD" w:rsidR="00AB60FD" w:rsidP="00AB60FD" w:rsidRDefault="00AB60FD" w14:paraId="79F92597"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Wiper arms/blades</w:t>
            </w:r>
          </w:p>
        </w:tc>
        <w:tc>
          <w:tcPr>
            <w:tcW w:w="899" w:type="dxa"/>
            <w:shd w:val="clear" w:color="auto" w:fill="auto"/>
            <w:vAlign w:val="center"/>
          </w:tcPr>
          <w:p w:rsidRPr="00AB60FD" w:rsidR="00AB60FD" w:rsidP="00AB60FD" w:rsidRDefault="00AB60FD" w14:paraId="66241102"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10AD5D0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5D5E30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97454F2"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EEB9EFB"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7D803A31" w14:textId="77777777">
        <w:trPr>
          <w:trHeight w:val="369" w:hRule="exact"/>
        </w:trPr>
        <w:tc>
          <w:tcPr>
            <w:tcW w:w="993" w:type="dxa"/>
            <w:shd w:val="clear" w:color="auto" w:fill="BFBFBF"/>
            <w:vAlign w:val="center"/>
          </w:tcPr>
          <w:p w:rsidRPr="00AB60FD" w:rsidR="00AB60FD" w:rsidP="00AB60FD" w:rsidRDefault="00AB60FD" w14:paraId="5713BC7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14</w:t>
            </w:r>
          </w:p>
        </w:tc>
        <w:tc>
          <w:tcPr>
            <w:tcW w:w="3118" w:type="dxa"/>
            <w:shd w:val="clear" w:color="auto" w:fill="auto"/>
            <w:vAlign w:val="center"/>
          </w:tcPr>
          <w:p w:rsidRPr="00AB60FD" w:rsidR="00AB60FD" w:rsidP="00AB60FD" w:rsidRDefault="00AB60FD" w14:paraId="2B3194DE"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Bumpers</w:t>
            </w:r>
          </w:p>
        </w:tc>
        <w:tc>
          <w:tcPr>
            <w:tcW w:w="899" w:type="dxa"/>
            <w:shd w:val="clear" w:color="auto" w:fill="auto"/>
            <w:vAlign w:val="center"/>
          </w:tcPr>
          <w:p w:rsidRPr="00AB60FD" w:rsidR="00AB60FD" w:rsidP="00AB60FD" w:rsidRDefault="00AB60FD" w14:paraId="2828E39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3B0C524"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6F87DE6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A6B0315"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662205D"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0AECBC2F" w14:textId="77777777">
        <w:trPr>
          <w:trHeight w:val="369" w:hRule="exact"/>
        </w:trPr>
        <w:tc>
          <w:tcPr>
            <w:tcW w:w="993" w:type="dxa"/>
            <w:shd w:val="clear" w:color="auto" w:fill="BFBFBF"/>
            <w:vAlign w:val="center"/>
          </w:tcPr>
          <w:p w:rsidRPr="00AB60FD" w:rsidR="00AB60FD" w:rsidP="00AB60FD" w:rsidRDefault="00AB60FD" w14:paraId="3B4562A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15</w:t>
            </w:r>
          </w:p>
        </w:tc>
        <w:tc>
          <w:tcPr>
            <w:tcW w:w="3118" w:type="dxa"/>
            <w:shd w:val="clear" w:color="auto" w:fill="auto"/>
            <w:vAlign w:val="center"/>
          </w:tcPr>
          <w:p w:rsidRPr="00AB60FD" w:rsidR="00AB60FD" w:rsidP="00AB60FD" w:rsidRDefault="00AB60FD" w14:paraId="6FE6C6C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Spare wheel fitting</w:t>
            </w:r>
          </w:p>
        </w:tc>
        <w:tc>
          <w:tcPr>
            <w:tcW w:w="899" w:type="dxa"/>
            <w:shd w:val="clear" w:color="auto" w:fill="auto"/>
            <w:vAlign w:val="center"/>
          </w:tcPr>
          <w:p w:rsidRPr="00AB60FD" w:rsidR="00AB60FD" w:rsidP="00AB60FD" w:rsidRDefault="00AB60FD" w14:paraId="0364DB4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F3BCBA3"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44001E8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3A10E78"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4B4E61C"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3C4E7C1F" w14:textId="77777777">
        <w:trPr>
          <w:trHeight w:val="369" w:hRule="exact"/>
        </w:trPr>
        <w:tc>
          <w:tcPr>
            <w:tcW w:w="993" w:type="dxa"/>
            <w:shd w:val="clear" w:color="auto" w:fill="BFBFBF"/>
            <w:vAlign w:val="center"/>
          </w:tcPr>
          <w:p w:rsidRPr="00AB60FD" w:rsidR="00AB60FD" w:rsidP="00AB60FD" w:rsidRDefault="00AB60FD" w14:paraId="36FBFBCA"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16</w:t>
            </w:r>
          </w:p>
        </w:tc>
        <w:tc>
          <w:tcPr>
            <w:tcW w:w="3118" w:type="dxa"/>
            <w:shd w:val="clear" w:color="auto" w:fill="auto"/>
            <w:vAlign w:val="center"/>
          </w:tcPr>
          <w:p w:rsidRPr="00AB60FD" w:rsidR="00AB60FD" w:rsidP="00AB60FD" w:rsidRDefault="00AB60FD" w14:paraId="7BF74E5E"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Recovery eyes</w:t>
            </w:r>
          </w:p>
        </w:tc>
        <w:tc>
          <w:tcPr>
            <w:tcW w:w="899" w:type="dxa"/>
            <w:shd w:val="clear" w:color="auto" w:fill="auto"/>
            <w:vAlign w:val="center"/>
          </w:tcPr>
          <w:p w:rsidRPr="00AB60FD" w:rsidR="00AB60FD" w:rsidP="00AB60FD" w:rsidRDefault="00AB60FD" w14:paraId="5986721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5D4E069"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22B1EB1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E95C8F9"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34BC196"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2A241CBC" w14:textId="77777777">
        <w:trPr>
          <w:trHeight w:val="369" w:hRule="exact"/>
        </w:trPr>
        <w:tc>
          <w:tcPr>
            <w:tcW w:w="993" w:type="dxa"/>
            <w:shd w:val="clear" w:color="auto" w:fill="BFBFBF"/>
            <w:vAlign w:val="center"/>
          </w:tcPr>
          <w:p w:rsidRPr="00AB60FD" w:rsidR="00AB60FD" w:rsidP="00AB60FD" w:rsidRDefault="00AB60FD" w14:paraId="29FC890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17</w:t>
            </w:r>
          </w:p>
        </w:tc>
        <w:tc>
          <w:tcPr>
            <w:tcW w:w="3118" w:type="dxa"/>
            <w:shd w:val="clear" w:color="auto" w:fill="auto"/>
            <w:vAlign w:val="center"/>
          </w:tcPr>
          <w:p w:rsidRPr="00AB60FD" w:rsidR="00AB60FD" w:rsidP="00AB60FD" w:rsidRDefault="00AB60FD" w14:paraId="5820B9B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Towing hook</w:t>
            </w:r>
          </w:p>
        </w:tc>
        <w:tc>
          <w:tcPr>
            <w:tcW w:w="899" w:type="dxa"/>
            <w:shd w:val="clear" w:color="auto" w:fill="auto"/>
            <w:vAlign w:val="center"/>
          </w:tcPr>
          <w:p w:rsidRPr="00AB60FD" w:rsidR="00AB60FD" w:rsidP="00AB60FD" w:rsidRDefault="00AB60FD" w14:paraId="7A82615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6DD7D6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2A21C69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CCC82C4"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CC19954"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1F681265" w14:textId="77777777">
        <w:trPr>
          <w:trHeight w:val="369" w:hRule="exact"/>
        </w:trPr>
        <w:tc>
          <w:tcPr>
            <w:tcW w:w="993" w:type="dxa"/>
            <w:shd w:val="clear" w:color="auto" w:fill="BFBFBF"/>
            <w:vAlign w:val="center"/>
          </w:tcPr>
          <w:p w:rsidRPr="00AB60FD" w:rsidR="00AB60FD" w:rsidP="00AB60FD" w:rsidRDefault="00AB60FD" w14:paraId="466F1D7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18</w:t>
            </w:r>
          </w:p>
        </w:tc>
        <w:tc>
          <w:tcPr>
            <w:tcW w:w="3118" w:type="dxa"/>
            <w:shd w:val="clear" w:color="auto" w:fill="auto"/>
            <w:vAlign w:val="center"/>
          </w:tcPr>
          <w:p w:rsidRPr="00AB60FD" w:rsidR="00AB60FD" w:rsidP="00AB60FD" w:rsidRDefault="00AB60FD" w14:paraId="2FC9DE15"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Track frame assemblies</w:t>
            </w:r>
          </w:p>
        </w:tc>
        <w:tc>
          <w:tcPr>
            <w:tcW w:w="899" w:type="dxa"/>
            <w:shd w:val="clear" w:color="auto" w:fill="auto"/>
            <w:vAlign w:val="center"/>
          </w:tcPr>
          <w:p w:rsidRPr="00AB60FD" w:rsidR="00AB60FD" w:rsidP="00AB60FD" w:rsidRDefault="00AB60FD" w14:paraId="6E59978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E171651"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900" w:type="dxa"/>
            <w:shd w:val="clear" w:color="auto" w:fill="auto"/>
            <w:vAlign w:val="center"/>
          </w:tcPr>
          <w:p w:rsidRPr="00AB60FD" w:rsidR="00AB60FD" w:rsidP="00AB60FD" w:rsidRDefault="00AB60FD" w14:paraId="56C0206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3A8F14E"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33E12E8"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Demountable container bodies</w:t>
            </w:r>
          </w:p>
        </w:tc>
      </w:tr>
      <w:tr w:rsidRPr="00AB60FD" w:rsidR="00AB60FD" w:rsidTr="00166E95" w14:paraId="67DE2794" w14:textId="77777777">
        <w:trPr>
          <w:trHeight w:val="369" w:hRule="exact"/>
        </w:trPr>
        <w:tc>
          <w:tcPr>
            <w:tcW w:w="993" w:type="dxa"/>
            <w:shd w:val="clear" w:color="auto" w:fill="BFBFBF"/>
            <w:vAlign w:val="center"/>
          </w:tcPr>
          <w:p w:rsidRPr="00AB60FD" w:rsidR="00AB60FD" w:rsidP="00AB60FD" w:rsidRDefault="00AB60FD" w14:paraId="7696646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19</w:t>
            </w:r>
          </w:p>
        </w:tc>
        <w:tc>
          <w:tcPr>
            <w:tcW w:w="3118" w:type="dxa"/>
            <w:shd w:val="clear" w:color="auto" w:fill="auto"/>
            <w:vAlign w:val="center"/>
          </w:tcPr>
          <w:p w:rsidRPr="00AB60FD" w:rsidR="00AB60FD" w:rsidP="00AB60FD" w:rsidRDefault="00AB60FD" w14:paraId="0297FBE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Rollers, carrier, upper &amp; lower</w:t>
            </w:r>
          </w:p>
        </w:tc>
        <w:tc>
          <w:tcPr>
            <w:tcW w:w="899" w:type="dxa"/>
            <w:shd w:val="clear" w:color="auto" w:fill="auto"/>
            <w:vAlign w:val="center"/>
          </w:tcPr>
          <w:p w:rsidRPr="00AB60FD" w:rsidR="00AB60FD" w:rsidP="00AB60FD" w:rsidRDefault="00AB60FD" w14:paraId="1BA8617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5B06FDF"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7CC093B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2F03EFC"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5ACF920"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Demountable container bodies</w:t>
            </w:r>
          </w:p>
        </w:tc>
      </w:tr>
      <w:tr w:rsidRPr="00AB60FD" w:rsidR="00AB60FD" w:rsidTr="00166E95" w14:paraId="6EBA4746" w14:textId="77777777">
        <w:trPr>
          <w:trHeight w:val="369" w:hRule="exact"/>
        </w:trPr>
        <w:tc>
          <w:tcPr>
            <w:tcW w:w="993" w:type="dxa"/>
            <w:shd w:val="clear" w:color="auto" w:fill="BFBFBF"/>
            <w:vAlign w:val="center"/>
          </w:tcPr>
          <w:p w:rsidRPr="00AB60FD" w:rsidR="00AB60FD" w:rsidP="00AB60FD" w:rsidRDefault="00AB60FD" w14:paraId="50A1394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20</w:t>
            </w:r>
          </w:p>
        </w:tc>
        <w:tc>
          <w:tcPr>
            <w:tcW w:w="3118" w:type="dxa"/>
            <w:shd w:val="clear" w:color="auto" w:fill="auto"/>
            <w:vAlign w:val="center"/>
          </w:tcPr>
          <w:p w:rsidRPr="00AB60FD" w:rsidR="00AB60FD" w:rsidP="00AB60FD" w:rsidRDefault="00AB60FD" w14:paraId="541F0A7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Seals, gaskets</w:t>
            </w:r>
          </w:p>
        </w:tc>
        <w:tc>
          <w:tcPr>
            <w:tcW w:w="899" w:type="dxa"/>
            <w:shd w:val="clear" w:color="auto" w:fill="auto"/>
            <w:vAlign w:val="center"/>
          </w:tcPr>
          <w:p w:rsidRPr="00AB60FD" w:rsidR="00AB60FD" w:rsidP="00AB60FD" w:rsidRDefault="00AB60FD" w14:paraId="45E187D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82532AC"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615DC1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FA8E52C"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1D6CB722"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69D475ED" w14:textId="77777777">
        <w:trPr>
          <w:trHeight w:val="369" w:hRule="exact"/>
        </w:trPr>
        <w:tc>
          <w:tcPr>
            <w:tcW w:w="993" w:type="dxa"/>
            <w:shd w:val="clear" w:color="auto" w:fill="BFBFBF"/>
            <w:vAlign w:val="center"/>
          </w:tcPr>
          <w:p w:rsidRPr="00AB60FD" w:rsidR="00AB60FD" w:rsidP="00AB60FD" w:rsidRDefault="00AB60FD" w14:paraId="7B4D43E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21</w:t>
            </w:r>
          </w:p>
        </w:tc>
        <w:tc>
          <w:tcPr>
            <w:tcW w:w="3118" w:type="dxa"/>
            <w:shd w:val="clear" w:color="auto" w:fill="auto"/>
            <w:vAlign w:val="center"/>
          </w:tcPr>
          <w:p w:rsidRPr="00AB60FD" w:rsidR="00AB60FD" w:rsidP="00AB60FD" w:rsidRDefault="00AB60FD" w14:paraId="5E3328AB"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Bushes</w:t>
            </w:r>
          </w:p>
        </w:tc>
        <w:tc>
          <w:tcPr>
            <w:tcW w:w="899" w:type="dxa"/>
            <w:shd w:val="clear" w:color="auto" w:fill="auto"/>
            <w:vAlign w:val="center"/>
          </w:tcPr>
          <w:p w:rsidRPr="00AB60FD" w:rsidR="00AB60FD" w:rsidP="00AB60FD" w:rsidRDefault="00AB60FD" w14:paraId="6BAC1F0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52F59DC"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49732C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782C3D1"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E9F217C"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42451C05" w14:textId="77777777">
        <w:trPr>
          <w:trHeight w:val="369" w:hRule="exact"/>
        </w:trPr>
        <w:tc>
          <w:tcPr>
            <w:tcW w:w="993" w:type="dxa"/>
            <w:shd w:val="clear" w:color="auto" w:fill="BFBFBF"/>
            <w:vAlign w:val="center"/>
          </w:tcPr>
          <w:p w:rsidRPr="00AB60FD" w:rsidR="00AB60FD" w:rsidP="00AB60FD" w:rsidRDefault="00AB60FD" w14:paraId="16BCE3E3"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22</w:t>
            </w:r>
          </w:p>
        </w:tc>
        <w:tc>
          <w:tcPr>
            <w:tcW w:w="3118" w:type="dxa"/>
            <w:shd w:val="clear" w:color="auto" w:fill="auto"/>
            <w:vAlign w:val="center"/>
          </w:tcPr>
          <w:p w:rsidRPr="00AB60FD" w:rsidR="00AB60FD" w:rsidP="00AB60FD" w:rsidRDefault="00AB60FD" w14:paraId="677F2652"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Pivot pins</w:t>
            </w:r>
          </w:p>
        </w:tc>
        <w:tc>
          <w:tcPr>
            <w:tcW w:w="899" w:type="dxa"/>
            <w:shd w:val="clear" w:color="auto" w:fill="auto"/>
            <w:vAlign w:val="center"/>
          </w:tcPr>
          <w:p w:rsidRPr="00AB60FD" w:rsidR="00AB60FD" w:rsidP="00AB60FD" w:rsidRDefault="00AB60FD" w14:paraId="13EE141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F85C3AC"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9B066F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F6BD905"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77157E1"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7BA15A76" w14:textId="77777777">
        <w:trPr>
          <w:trHeight w:val="369" w:hRule="exact"/>
        </w:trPr>
        <w:tc>
          <w:tcPr>
            <w:tcW w:w="993" w:type="dxa"/>
            <w:shd w:val="clear" w:color="auto" w:fill="BFBFBF"/>
            <w:vAlign w:val="center"/>
          </w:tcPr>
          <w:p w:rsidRPr="00AB60FD" w:rsidR="00AB60FD" w:rsidP="00AB60FD" w:rsidRDefault="00AB60FD" w14:paraId="7050B80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23</w:t>
            </w:r>
          </w:p>
        </w:tc>
        <w:tc>
          <w:tcPr>
            <w:tcW w:w="3118" w:type="dxa"/>
            <w:shd w:val="clear" w:color="auto" w:fill="auto"/>
            <w:vAlign w:val="center"/>
          </w:tcPr>
          <w:p w:rsidRPr="00AB60FD" w:rsidR="00AB60FD" w:rsidP="00AB60FD" w:rsidRDefault="00AB60FD" w14:paraId="63B0673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Cab tilt mechanism</w:t>
            </w:r>
          </w:p>
        </w:tc>
        <w:tc>
          <w:tcPr>
            <w:tcW w:w="899" w:type="dxa"/>
            <w:shd w:val="clear" w:color="auto" w:fill="auto"/>
            <w:vAlign w:val="center"/>
          </w:tcPr>
          <w:p w:rsidRPr="00AB60FD" w:rsidR="00AB60FD" w:rsidP="00AB60FD" w:rsidRDefault="00AB60FD" w14:paraId="01757DA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36352FB"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647327B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0C6CC11"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58F75A7"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534AA92B" w14:textId="77777777">
        <w:trPr>
          <w:trHeight w:val="369" w:hRule="exact"/>
        </w:trPr>
        <w:tc>
          <w:tcPr>
            <w:tcW w:w="993" w:type="dxa"/>
            <w:shd w:val="clear" w:color="auto" w:fill="BFBFBF"/>
            <w:vAlign w:val="center"/>
          </w:tcPr>
          <w:p w:rsidRPr="00AB60FD" w:rsidR="00AB60FD" w:rsidP="00AB60FD" w:rsidRDefault="00AB60FD" w14:paraId="7818560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24</w:t>
            </w:r>
          </w:p>
        </w:tc>
        <w:tc>
          <w:tcPr>
            <w:tcW w:w="3118" w:type="dxa"/>
            <w:shd w:val="clear" w:color="auto" w:fill="auto"/>
            <w:vAlign w:val="center"/>
          </w:tcPr>
          <w:p w:rsidRPr="00AB60FD" w:rsidR="00AB60FD" w:rsidP="00AB60FD" w:rsidRDefault="00AB60FD" w14:paraId="58AA343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Cupola/hip ring</w:t>
            </w:r>
          </w:p>
        </w:tc>
        <w:tc>
          <w:tcPr>
            <w:tcW w:w="899" w:type="dxa"/>
            <w:shd w:val="clear" w:color="auto" w:fill="auto"/>
            <w:vAlign w:val="center"/>
          </w:tcPr>
          <w:p w:rsidRPr="00AB60FD" w:rsidR="00AB60FD" w:rsidP="00AB60FD" w:rsidRDefault="00AB60FD" w14:paraId="14A2402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F840304"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76748B0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006EF9F"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523A3AB"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07828725" w14:textId="77777777">
        <w:trPr>
          <w:trHeight w:val="369" w:hRule="exact"/>
        </w:trPr>
        <w:tc>
          <w:tcPr>
            <w:tcW w:w="993" w:type="dxa"/>
            <w:shd w:val="clear" w:color="auto" w:fill="BFBFBF"/>
            <w:vAlign w:val="center"/>
          </w:tcPr>
          <w:p w:rsidRPr="00AB60FD" w:rsidR="00AB60FD" w:rsidP="00AB60FD" w:rsidRDefault="00AB60FD" w14:paraId="7248AC7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25</w:t>
            </w:r>
          </w:p>
        </w:tc>
        <w:tc>
          <w:tcPr>
            <w:tcW w:w="3118" w:type="dxa"/>
            <w:shd w:val="clear" w:color="auto" w:fill="auto"/>
            <w:vAlign w:val="center"/>
          </w:tcPr>
          <w:p w:rsidRPr="00AB60FD" w:rsidR="00AB60FD" w:rsidP="00AB60FD" w:rsidRDefault="00AB60FD" w14:paraId="690E1764"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Warning signs etc</w:t>
            </w:r>
          </w:p>
        </w:tc>
        <w:tc>
          <w:tcPr>
            <w:tcW w:w="899" w:type="dxa"/>
            <w:shd w:val="clear" w:color="auto" w:fill="auto"/>
            <w:vAlign w:val="center"/>
          </w:tcPr>
          <w:p w:rsidRPr="00AB60FD" w:rsidR="00AB60FD" w:rsidP="00AB60FD" w:rsidRDefault="00AB60FD" w14:paraId="5CA44B64"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5ED230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565AC5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8927068"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4EF32F4"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679D25C4" w14:textId="77777777">
        <w:trPr>
          <w:trHeight w:val="369" w:hRule="exact"/>
        </w:trPr>
        <w:tc>
          <w:tcPr>
            <w:tcW w:w="993" w:type="dxa"/>
            <w:shd w:val="clear" w:color="auto" w:fill="BFBFBF"/>
            <w:vAlign w:val="center"/>
          </w:tcPr>
          <w:p w:rsidRPr="00AB60FD" w:rsidR="00AB60FD" w:rsidP="00AB60FD" w:rsidRDefault="00AB60FD" w14:paraId="35875B6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26</w:t>
            </w:r>
          </w:p>
        </w:tc>
        <w:tc>
          <w:tcPr>
            <w:tcW w:w="3118" w:type="dxa"/>
            <w:shd w:val="clear" w:color="auto" w:fill="auto"/>
            <w:vAlign w:val="center"/>
          </w:tcPr>
          <w:p w:rsidRPr="00AB60FD" w:rsidR="00AB60FD" w:rsidP="00AB60FD" w:rsidRDefault="00AB60FD" w14:paraId="24C94FE9"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Reflectors</w:t>
            </w:r>
          </w:p>
        </w:tc>
        <w:tc>
          <w:tcPr>
            <w:tcW w:w="899" w:type="dxa"/>
            <w:shd w:val="clear" w:color="auto" w:fill="auto"/>
            <w:vAlign w:val="center"/>
          </w:tcPr>
          <w:p w:rsidRPr="00AB60FD" w:rsidR="00AB60FD" w:rsidP="00AB60FD" w:rsidRDefault="00AB60FD" w14:paraId="5A0B75E9"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04B7447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5C9398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3B0DCC4"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3121430"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5C65B71C" w14:textId="77777777">
        <w:trPr>
          <w:trHeight w:val="369" w:hRule="exact"/>
        </w:trPr>
        <w:tc>
          <w:tcPr>
            <w:tcW w:w="993" w:type="dxa"/>
            <w:shd w:val="clear" w:color="auto" w:fill="BFBFBF"/>
            <w:vAlign w:val="center"/>
          </w:tcPr>
          <w:p w:rsidRPr="00AB60FD" w:rsidR="00AB60FD" w:rsidP="00AB60FD" w:rsidRDefault="00AB60FD" w14:paraId="12BEB01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27</w:t>
            </w:r>
          </w:p>
        </w:tc>
        <w:tc>
          <w:tcPr>
            <w:tcW w:w="3118" w:type="dxa"/>
            <w:shd w:val="clear" w:color="auto" w:fill="auto"/>
            <w:vAlign w:val="center"/>
          </w:tcPr>
          <w:p w:rsidRPr="00AB60FD" w:rsidR="00AB60FD" w:rsidP="00AB60FD" w:rsidRDefault="00AB60FD" w14:paraId="38772632"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Lubrication nipples</w:t>
            </w:r>
          </w:p>
        </w:tc>
        <w:tc>
          <w:tcPr>
            <w:tcW w:w="899" w:type="dxa"/>
            <w:shd w:val="clear" w:color="auto" w:fill="auto"/>
            <w:vAlign w:val="center"/>
          </w:tcPr>
          <w:p w:rsidRPr="00AB60FD" w:rsidR="00AB60FD" w:rsidP="00AB60FD" w:rsidRDefault="00AB60FD" w14:paraId="4E0127F3"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D6682A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00AFE1D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676E6E3"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A849C1C"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6B831484" w14:textId="77777777">
        <w:trPr>
          <w:trHeight w:val="369" w:hRule="exact"/>
        </w:trPr>
        <w:tc>
          <w:tcPr>
            <w:tcW w:w="993" w:type="dxa"/>
            <w:shd w:val="clear" w:color="auto" w:fill="BFBFBF"/>
            <w:vAlign w:val="center"/>
          </w:tcPr>
          <w:p w:rsidRPr="00AB60FD" w:rsidR="00AB60FD" w:rsidP="00AB60FD" w:rsidRDefault="00AB60FD" w14:paraId="452E9E5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28</w:t>
            </w:r>
          </w:p>
        </w:tc>
        <w:tc>
          <w:tcPr>
            <w:tcW w:w="3118" w:type="dxa"/>
            <w:shd w:val="clear" w:color="auto" w:fill="auto"/>
            <w:vAlign w:val="center"/>
          </w:tcPr>
          <w:p w:rsidRPr="00AB60FD" w:rsidR="00AB60FD" w:rsidP="00AB60FD" w:rsidRDefault="00AB60FD" w14:paraId="287C478B" w14:textId="77777777">
            <w:pPr>
              <w:widowControl w:val="0"/>
              <w:spacing w:after="0" w:line="240" w:lineRule="auto"/>
              <w:rPr>
                <w:rFonts w:ascii="Arial" w:hAnsi="Arial" w:eastAsia="Times New Roman" w:cs="Times New Roman"/>
                <w:sz w:val="20"/>
                <w:szCs w:val="20"/>
                <w:lang w:eastAsia="en-GB"/>
              </w:rPr>
            </w:pPr>
            <w:proofErr w:type="gramStart"/>
            <w:r w:rsidRPr="00AB60FD">
              <w:rPr>
                <w:rFonts w:ascii="Arial" w:hAnsi="Arial" w:eastAsia="Times New Roman" w:cs="Times New Roman"/>
                <w:sz w:val="20"/>
                <w:szCs w:val="20"/>
                <w:lang w:eastAsia="en-GB"/>
              </w:rPr>
              <w:t>Pipe line</w:t>
            </w:r>
            <w:proofErr w:type="gramEnd"/>
            <w:r w:rsidRPr="00AB60FD">
              <w:rPr>
                <w:rFonts w:ascii="Arial" w:hAnsi="Arial" w:eastAsia="Times New Roman" w:cs="Times New Roman"/>
                <w:sz w:val="20"/>
                <w:szCs w:val="20"/>
                <w:lang w:eastAsia="en-GB"/>
              </w:rPr>
              <w:t xml:space="preserve"> – rigid &amp; flexible</w:t>
            </w:r>
          </w:p>
        </w:tc>
        <w:tc>
          <w:tcPr>
            <w:tcW w:w="899" w:type="dxa"/>
            <w:shd w:val="clear" w:color="auto" w:fill="auto"/>
            <w:vAlign w:val="center"/>
          </w:tcPr>
          <w:p w:rsidRPr="00AB60FD" w:rsidR="00AB60FD" w:rsidP="00AB60FD" w:rsidRDefault="00AB60FD" w14:paraId="42D1693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6BEA5B7"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0AE860E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FDA6ED7"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9DAD751"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1EB7340A" w14:textId="77777777">
        <w:trPr>
          <w:trHeight w:val="369" w:hRule="exact"/>
        </w:trPr>
        <w:tc>
          <w:tcPr>
            <w:tcW w:w="993" w:type="dxa"/>
            <w:shd w:val="clear" w:color="auto" w:fill="BFBFBF"/>
            <w:vAlign w:val="center"/>
          </w:tcPr>
          <w:p w:rsidRPr="00AB60FD" w:rsidR="00AB60FD" w:rsidP="00AB60FD" w:rsidRDefault="00AB60FD" w14:paraId="1EB700D8"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29</w:t>
            </w:r>
          </w:p>
        </w:tc>
        <w:tc>
          <w:tcPr>
            <w:tcW w:w="3118" w:type="dxa"/>
            <w:shd w:val="clear" w:color="auto" w:fill="auto"/>
            <w:vAlign w:val="center"/>
          </w:tcPr>
          <w:p w:rsidRPr="00AB60FD" w:rsidR="00AB60FD" w:rsidP="00AB60FD" w:rsidRDefault="00AB60FD" w14:paraId="6DA81FBB"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Gaskets &amp; seals general</w:t>
            </w:r>
          </w:p>
        </w:tc>
        <w:tc>
          <w:tcPr>
            <w:tcW w:w="899" w:type="dxa"/>
            <w:shd w:val="clear" w:color="auto" w:fill="auto"/>
            <w:vAlign w:val="center"/>
          </w:tcPr>
          <w:p w:rsidRPr="00AB60FD" w:rsidR="00AB60FD" w:rsidP="00AB60FD" w:rsidRDefault="00AB60FD" w14:paraId="65D62AC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43469E9"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9D00A6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D2AF2F2"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3B7013D"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Peripheral component interface only</w:t>
            </w:r>
          </w:p>
        </w:tc>
      </w:tr>
    </w:tbl>
    <w:p w:rsidRPr="00AB60FD" w:rsidR="00AB60FD" w:rsidP="00AB60FD" w:rsidRDefault="00AB60FD" w14:paraId="755423EB" w14:textId="77777777">
      <w:pPr>
        <w:widowControl w:val="0"/>
        <w:spacing w:after="0" w:line="240" w:lineRule="auto"/>
        <w:ind w:left="-709"/>
        <w:jc w:val="center"/>
        <w:rPr>
          <w:rFonts w:ascii="Arial" w:hAnsi="Arial" w:eastAsia="Times New Roman" w:cs="Times New Roman"/>
          <w:b/>
          <w:color w:val="FF0000"/>
          <w:szCs w:val="24"/>
          <w:lang w:eastAsia="en-GB"/>
        </w:rPr>
      </w:pPr>
    </w:p>
    <w:p w:rsidRPr="00AB60FD" w:rsidR="00AB60FD" w:rsidP="00AB60FD" w:rsidRDefault="00AB60FD" w14:paraId="37F2E8BB" w14:textId="77777777">
      <w:pPr>
        <w:widowControl w:val="0"/>
        <w:spacing w:after="0" w:line="240" w:lineRule="auto"/>
        <w:ind w:left="-709"/>
        <w:jc w:val="center"/>
        <w:rPr>
          <w:rFonts w:ascii="Arial" w:hAnsi="Arial" w:eastAsia="Times New Roman" w:cs="Times New Roman"/>
          <w:b/>
          <w:color w:val="FF0000"/>
          <w:szCs w:val="24"/>
          <w:lang w:eastAsia="en-GB"/>
        </w:rPr>
        <w:sectPr w:rsidRPr="00AB60FD" w:rsidR="00AB60FD" w:rsidSect="00166E95">
          <w:endnotePr>
            <w:numFmt w:val="decimal"/>
          </w:endnotePr>
          <w:pgSz w:w="11907" w:h="16840" w:orient="portrait" w:code="9"/>
          <w:pgMar w:top="567" w:right="1418" w:bottom="992" w:left="1418" w:header="720" w:footer="284" w:gutter="0"/>
          <w:pgBorders w:offsetFrom="page">
            <w:top w:val="single" w:color="auto" w:sz="4" w:space="24"/>
            <w:left w:val="single" w:color="auto" w:sz="4" w:space="24"/>
            <w:bottom w:val="single" w:color="auto" w:sz="4" w:space="24"/>
            <w:right w:val="single" w:color="auto" w:sz="4" w:space="24"/>
          </w:pgBorders>
          <w:cols w:space="720"/>
        </w:sectPr>
      </w:pPr>
    </w:p>
    <w:p w:rsidRPr="00AB60FD" w:rsidR="00AB60FD" w:rsidP="00AB60FD" w:rsidRDefault="00AB60FD" w14:paraId="7CD7193C" w14:textId="77777777">
      <w:pPr>
        <w:widowControl w:val="0"/>
        <w:spacing w:after="0" w:line="240" w:lineRule="auto"/>
        <w:ind w:left="-709"/>
        <w:jc w:val="center"/>
        <w:rPr>
          <w:rFonts w:ascii="Arial" w:hAnsi="Arial" w:eastAsia="Times New Roman" w:cs="Times New Roman"/>
          <w:b/>
          <w:color w:val="FF0000"/>
          <w:szCs w:val="24"/>
          <w:lang w:eastAsia="en-GB"/>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3"/>
        <w:gridCol w:w="3118"/>
        <w:gridCol w:w="899"/>
        <w:gridCol w:w="900"/>
        <w:gridCol w:w="900"/>
        <w:gridCol w:w="900"/>
        <w:gridCol w:w="2496"/>
      </w:tblGrid>
      <w:tr w:rsidRPr="00AB60FD" w:rsidR="00AB60FD" w:rsidTr="00166E95" w14:paraId="2C7DB68C" w14:textId="77777777">
        <w:trPr>
          <w:trHeight w:val="369" w:hRule="exact"/>
        </w:trPr>
        <w:tc>
          <w:tcPr>
            <w:tcW w:w="10206" w:type="dxa"/>
            <w:gridSpan w:val="7"/>
            <w:tcBorders>
              <w:bottom w:val="single" w:color="auto" w:sz="4" w:space="0"/>
            </w:tcBorders>
            <w:shd w:val="clear" w:color="auto" w:fill="FFFFCC"/>
            <w:vAlign w:val="center"/>
          </w:tcPr>
          <w:p w:rsidRPr="00AB60FD" w:rsidR="00AB60FD" w:rsidP="00AB60FD" w:rsidRDefault="00AB60FD" w14:paraId="62F001B0" w14:textId="77777777">
            <w:pPr>
              <w:widowControl w:val="0"/>
              <w:spacing w:after="0" w:line="240" w:lineRule="auto"/>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TABLE 22</w:t>
            </w:r>
            <w:r w:rsidRPr="00AB60FD">
              <w:rPr>
                <w:rFonts w:ascii="Arial" w:hAnsi="Arial" w:eastAsia="Times New Roman" w:cs="Times New Roman"/>
                <w:b/>
                <w:sz w:val="20"/>
                <w:szCs w:val="20"/>
                <w:lang w:eastAsia="en-GB"/>
              </w:rPr>
              <w:tab/>
            </w:r>
            <w:r w:rsidRPr="00AB60FD">
              <w:rPr>
                <w:rFonts w:ascii="Arial" w:hAnsi="Arial" w:eastAsia="Times New Roman" w:cs="Times New Roman"/>
                <w:b/>
                <w:sz w:val="20"/>
                <w:szCs w:val="20"/>
                <w:lang w:eastAsia="en-GB"/>
              </w:rPr>
              <w:t>BODY TYPES (FLATBEDS, CARGO, UTILITY)</w:t>
            </w:r>
          </w:p>
        </w:tc>
      </w:tr>
      <w:tr w:rsidRPr="00AB60FD" w:rsidR="00AB60FD" w:rsidTr="00166E95" w14:paraId="7B348B02" w14:textId="77777777">
        <w:trPr>
          <w:trHeight w:val="369" w:hRule="exact"/>
        </w:trPr>
        <w:tc>
          <w:tcPr>
            <w:tcW w:w="993" w:type="dxa"/>
            <w:tcBorders>
              <w:bottom w:val="single" w:color="auto" w:sz="4" w:space="0"/>
            </w:tcBorders>
            <w:shd w:val="clear" w:color="auto" w:fill="BFBFBF"/>
            <w:vAlign w:val="center"/>
          </w:tcPr>
          <w:p w:rsidRPr="00AB60FD" w:rsidR="00AB60FD" w:rsidP="00AB60FD" w:rsidRDefault="00AB60FD" w14:paraId="6DD0EB2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Serial</w:t>
            </w:r>
          </w:p>
        </w:tc>
        <w:tc>
          <w:tcPr>
            <w:tcW w:w="3118" w:type="dxa"/>
            <w:shd w:val="clear" w:color="auto" w:fill="BFBFBF"/>
            <w:vAlign w:val="center"/>
          </w:tcPr>
          <w:p w:rsidRPr="00AB60FD" w:rsidR="00AB60FD" w:rsidP="00AB60FD" w:rsidRDefault="00AB60FD" w14:paraId="02D93BC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Item</w:t>
            </w:r>
          </w:p>
        </w:tc>
        <w:tc>
          <w:tcPr>
            <w:tcW w:w="899" w:type="dxa"/>
            <w:shd w:val="clear" w:color="auto" w:fill="BFBFBF"/>
            <w:vAlign w:val="center"/>
          </w:tcPr>
          <w:p w:rsidRPr="00AB60FD" w:rsidR="00AB60FD" w:rsidP="00AB60FD" w:rsidRDefault="00AB60FD" w14:paraId="62D67B88"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1</w:t>
            </w:r>
          </w:p>
        </w:tc>
        <w:tc>
          <w:tcPr>
            <w:tcW w:w="900" w:type="dxa"/>
            <w:shd w:val="clear" w:color="auto" w:fill="BFBFBF"/>
            <w:vAlign w:val="center"/>
          </w:tcPr>
          <w:p w:rsidRPr="00AB60FD" w:rsidR="00AB60FD" w:rsidP="00AB60FD" w:rsidRDefault="00AB60FD" w14:paraId="594E0C7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2</w:t>
            </w:r>
          </w:p>
        </w:tc>
        <w:tc>
          <w:tcPr>
            <w:tcW w:w="900" w:type="dxa"/>
            <w:shd w:val="clear" w:color="auto" w:fill="BFBFBF"/>
            <w:vAlign w:val="center"/>
          </w:tcPr>
          <w:p w:rsidRPr="00AB60FD" w:rsidR="00AB60FD" w:rsidP="00AB60FD" w:rsidRDefault="00AB60FD" w14:paraId="2242007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3</w:t>
            </w:r>
          </w:p>
        </w:tc>
        <w:tc>
          <w:tcPr>
            <w:tcW w:w="900" w:type="dxa"/>
            <w:shd w:val="clear" w:color="auto" w:fill="BFBFBF"/>
            <w:vAlign w:val="center"/>
          </w:tcPr>
          <w:p w:rsidRPr="00AB60FD" w:rsidR="00AB60FD" w:rsidP="00AB60FD" w:rsidRDefault="00AB60FD" w14:paraId="59187BA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4</w:t>
            </w:r>
          </w:p>
        </w:tc>
        <w:tc>
          <w:tcPr>
            <w:tcW w:w="2496" w:type="dxa"/>
            <w:shd w:val="clear" w:color="auto" w:fill="BFBFBF"/>
            <w:vAlign w:val="center"/>
          </w:tcPr>
          <w:p w:rsidRPr="00AB60FD" w:rsidR="00AB60FD" w:rsidP="00AB60FD" w:rsidRDefault="00AB60FD" w14:paraId="1B4D2FE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Remarks</w:t>
            </w:r>
          </w:p>
        </w:tc>
      </w:tr>
      <w:tr w:rsidRPr="00AB60FD" w:rsidR="00AB60FD" w:rsidTr="00166E95" w14:paraId="11322D51" w14:textId="77777777">
        <w:trPr>
          <w:trHeight w:val="369" w:hRule="exact"/>
        </w:trPr>
        <w:tc>
          <w:tcPr>
            <w:tcW w:w="993" w:type="dxa"/>
            <w:shd w:val="clear" w:color="auto" w:fill="BFBFBF"/>
            <w:vAlign w:val="center"/>
          </w:tcPr>
          <w:p w:rsidRPr="00AB60FD" w:rsidR="00AB60FD" w:rsidP="00AB60FD" w:rsidRDefault="00AB60FD" w14:paraId="29C5CBD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w:t>
            </w:r>
          </w:p>
        </w:tc>
        <w:tc>
          <w:tcPr>
            <w:tcW w:w="3118" w:type="dxa"/>
            <w:shd w:val="clear" w:color="auto" w:fill="auto"/>
            <w:vAlign w:val="center"/>
          </w:tcPr>
          <w:p w:rsidRPr="00AB60FD" w:rsidR="00AB60FD" w:rsidP="00AB60FD" w:rsidRDefault="00AB60FD" w14:paraId="242A5B6A"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Platforms</w:t>
            </w:r>
          </w:p>
        </w:tc>
        <w:tc>
          <w:tcPr>
            <w:tcW w:w="899" w:type="dxa"/>
            <w:shd w:val="clear" w:color="auto" w:fill="auto"/>
            <w:vAlign w:val="center"/>
          </w:tcPr>
          <w:p w:rsidRPr="00AB60FD" w:rsidR="00AB60FD" w:rsidP="00AB60FD" w:rsidRDefault="00AB60FD" w14:paraId="0801B69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4C6AAD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494570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9DBF42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26331826"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4AF40771" w14:textId="77777777">
        <w:trPr>
          <w:trHeight w:val="369" w:hRule="exact"/>
        </w:trPr>
        <w:tc>
          <w:tcPr>
            <w:tcW w:w="993" w:type="dxa"/>
            <w:shd w:val="clear" w:color="auto" w:fill="BFBFBF"/>
            <w:vAlign w:val="center"/>
          </w:tcPr>
          <w:p w:rsidRPr="00AB60FD" w:rsidR="00AB60FD" w:rsidP="00AB60FD" w:rsidRDefault="00AB60FD" w14:paraId="4D01492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w:t>
            </w:r>
          </w:p>
        </w:tc>
        <w:tc>
          <w:tcPr>
            <w:tcW w:w="3118" w:type="dxa"/>
            <w:shd w:val="clear" w:color="auto" w:fill="auto"/>
            <w:vAlign w:val="center"/>
          </w:tcPr>
          <w:p w:rsidRPr="00AB60FD" w:rsidR="00AB60FD" w:rsidP="00AB60FD" w:rsidRDefault="00AB60FD" w14:paraId="45603702"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Canopy</w:t>
            </w:r>
          </w:p>
        </w:tc>
        <w:tc>
          <w:tcPr>
            <w:tcW w:w="899" w:type="dxa"/>
            <w:shd w:val="clear" w:color="auto" w:fill="auto"/>
            <w:vAlign w:val="center"/>
          </w:tcPr>
          <w:p w:rsidRPr="00AB60FD" w:rsidR="00AB60FD" w:rsidP="00AB60FD" w:rsidRDefault="00AB60FD" w14:paraId="172B1967"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6B7A377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AADDEA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B430556"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253059DC"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616775B7" w14:textId="77777777">
        <w:trPr>
          <w:trHeight w:val="369" w:hRule="exact"/>
        </w:trPr>
        <w:tc>
          <w:tcPr>
            <w:tcW w:w="993" w:type="dxa"/>
            <w:shd w:val="clear" w:color="auto" w:fill="BFBFBF"/>
            <w:vAlign w:val="center"/>
          </w:tcPr>
          <w:p w:rsidRPr="00AB60FD" w:rsidR="00AB60FD" w:rsidP="00AB60FD" w:rsidRDefault="00AB60FD" w14:paraId="0ECE4E93"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w:t>
            </w:r>
          </w:p>
        </w:tc>
        <w:tc>
          <w:tcPr>
            <w:tcW w:w="3118" w:type="dxa"/>
            <w:shd w:val="clear" w:color="auto" w:fill="auto"/>
            <w:vAlign w:val="center"/>
          </w:tcPr>
          <w:p w:rsidRPr="00AB60FD" w:rsidR="00AB60FD" w:rsidP="00AB60FD" w:rsidRDefault="00AB60FD" w14:paraId="1BA90CAF"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Tailgate</w:t>
            </w:r>
          </w:p>
        </w:tc>
        <w:tc>
          <w:tcPr>
            <w:tcW w:w="899" w:type="dxa"/>
            <w:shd w:val="clear" w:color="auto" w:fill="auto"/>
            <w:vAlign w:val="center"/>
          </w:tcPr>
          <w:p w:rsidRPr="00AB60FD" w:rsidR="00AB60FD" w:rsidP="00AB60FD" w:rsidRDefault="00AB60FD" w14:paraId="3F5860A7"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C80C0A8"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900" w:type="dxa"/>
            <w:shd w:val="clear" w:color="auto" w:fill="auto"/>
            <w:vAlign w:val="center"/>
          </w:tcPr>
          <w:p w:rsidRPr="00AB60FD" w:rsidR="00AB60FD" w:rsidP="00AB60FD" w:rsidRDefault="00AB60FD" w14:paraId="326BCCA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C9680B9"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4D52E8B"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4CCFAF9B" w14:textId="77777777">
        <w:trPr>
          <w:trHeight w:val="369" w:hRule="exact"/>
        </w:trPr>
        <w:tc>
          <w:tcPr>
            <w:tcW w:w="993" w:type="dxa"/>
            <w:shd w:val="clear" w:color="auto" w:fill="BFBFBF"/>
            <w:vAlign w:val="center"/>
          </w:tcPr>
          <w:p w:rsidRPr="00AB60FD" w:rsidR="00AB60FD" w:rsidP="00AB60FD" w:rsidRDefault="00AB60FD" w14:paraId="591BEAE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4</w:t>
            </w:r>
          </w:p>
        </w:tc>
        <w:tc>
          <w:tcPr>
            <w:tcW w:w="3118" w:type="dxa"/>
            <w:shd w:val="clear" w:color="auto" w:fill="auto"/>
            <w:vAlign w:val="center"/>
          </w:tcPr>
          <w:p w:rsidRPr="00AB60FD" w:rsidR="00AB60FD" w:rsidP="00AB60FD" w:rsidRDefault="00AB60FD" w14:paraId="1F0FC909"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Drop sides</w:t>
            </w:r>
          </w:p>
        </w:tc>
        <w:tc>
          <w:tcPr>
            <w:tcW w:w="899" w:type="dxa"/>
            <w:shd w:val="clear" w:color="auto" w:fill="auto"/>
            <w:vAlign w:val="center"/>
          </w:tcPr>
          <w:p w:rsidRPr="00AB60FD" w:rsidR="00AB60FD" w:rsidP="00AB60FD" w:rsidRDefault="00AB60FD" w14:paraId="3BA01052"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069F0085"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900" w:type="dxa"/>
            <w:shd w:val="clear" w:color="auto" w:fill="auto"/>
            <w:vAlign w:val="center"/>
          </w:tcPr>
          <w:p w:rsidRPr="00AB60FD" w:rsidR="00AB60FD" w:rsidP="00AB60FD" w:rsidRDefault="00AB60FD" w14:paraId="1CE3A2E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3EDD87A"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696A89F"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2CBA2A65" w14:textId="77777777">
        <w:trPr>
          <w:trHeight w:val="369" w:hRule="exact"/>
        </w:trPr>
        <w:tc>
          <w:tcPr>
            <w:tcW w:w="993" w:type="dxa"/>
            <w:shd w:val="clear" w:color="auto" w:fill="BFBFBF"/>
            <w:vAlign w:val="center"/>
          </w:tcPr>
          <w:p w:rsidRPr="00AB60FD" w:rsidR="00AB60FD" w:rsidP="00AB60FD" w:rsidRDefault="00AB60FD" w14:paraId="5690B0F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5</w:t>
            </w:r>
          </w:p>
        </w:tc>
        <w:tc>
          <w:tcPr>
            <w:tcW w:w="3118" w:type="dxa"/>
            <w:shd w:val="clear" w:color="auto" w:fill="auto"/>
            <w:vAlign w:val="center"/>
          </w:tcPr>
          <w:p w:rsidRPr="00AB60FD" w:rsidR="00AB60FD" w:rsidP="00AB60FD" w:rsidRDefault="00AB60FD" w14:paraId="07E1BD8A"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Pillars</w:t>
            </w:r>
          </w:p>
        </w:tc>
        <w:tc>
          <w:tcPr>
            <w:tcW w:w="899" w:type="dxa"/>
            <w:shd w:val="clear" w:color="auto" w:fill="auto"/>
            <w:vAlign w:val="center"/>
          </w:tcPr>
          <w:p w:rsidRPr="00AB60FD" w:rsidR="00AB60FD" w:rsidP="00AB60FD" w:rsidRDefault="00AB60FD" w14:paraId="7A310762"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5F539E8"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900" w:type="dxa"/>
            <w:shd w:val="clear" w:color="auto" w:fill="auto"/>
            <w:vAlign w:val="center"/>
          </w:tcPr>
          <w:p w:rsidRPr="00AB60FD" w:rsidR="00AB60FD" w:rsidP="00AB60FD" w:rsidRDefault="00AB60FD" w14:paraId="6BBB442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A31B7CD"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064F93B"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06E0F07C" w14:textId="77777777">
        <w:trPr>
          <w:trHeight w:val="369" w:hRule="exact"/>
        </w:trPr>
        <w:tc>
          <w:tcPr>
            <w:tcW w:w="993" w:type="dxa"/>
            <w:shd w:val="clear" w:color="auto" w:fill="BFBFBF"/>
            <w:vAlign w:val="center"/>
          </w:tcPr>
          <w:p w:rsidRPr="00AB60FD" w:rsidR="00AB60FD" w:rsidP="00AB60FD" w:rsidRDefault="00AB60FD" w14:paraId="7CF935F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6</w:t>
            </w:r>
          </w:p>
        </w:tc>
        <w:tc>
          <w:tcPr>
            <w:tcW w:w="3118" w:type="dxa"/>
            <w:shd w:val="clear" w:color="auto" w:fill="auto"/>
            <w:vAlign w:val="center"/>
          </w:tcPr>
          <w:p w:rsidRPr="00AB60FD" w:rsidR="00AB60FD" w:rsidP="00AB60FD" w:rsidRDefault="00AB60FD" w14:paraId="7F9907D1"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Troop seats</w:t>
            </w:r>
          </w:p>
        </w:tc>
        <w:tc>
          <w:tcPr>
            <w:tcW w:w="899" w:type="dxa"/>
            <w:shd w:val="clear" w:color="auto" w:fill="auto"/>
            <w:vAlign w:val="center"/>
          </w:tcPr>
          <w:p w:rsidRPr="00AB60FD" w:rsidR="00AB60FD" w:rsidP="00AB60FD" w:rsidRDefault="00AB60FD" w14:paraId="2CCDE61F"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7201FD37"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900" w:type="dxa"/>
            <w:shd w:val="clear" w:color="auto" w:fill="auto"/>
            <w:vAlign w:val="center"/>
          </w:tcPr>
          <w:p w:rsidRPr="00AB60FD" w:rsidR="00AB60FD" w:rsidP="00AB60FD" w:rsidRDefault="00AB60FD" w14:paraId="515C0B8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333579E"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3B521DC"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0D07F316" w14:textId="77777777">
        <w:trPr>
          <w:trHeight w:val="369" w:hRule="exact"/>
        </w:trPr>
        <w:tc>
          <w:tcPr>
            <w:tcW w:w="993" w:type="dxa"/>
            <w:shd w:val="clear" w:color="auto" w:fill="BFBFBF"/>
            <w:vAlign w:val="center"/>
          </w:tcPr>
          <w:p w:rsidRPr="00AB60FD" w:rsidR="00AB60FD" w:rsidP="00AB60FD" w:rsidRDefault="00AB60FD" w14:paraId="7E766663"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7</w:t>
            </w:r>
          </w:p>
        </w:tc>
        <w:tc>
          <w:tcPr>
            <w:tcW w:w="3118" w:type="dxa"/>
            <w:shd w:val="clear" w:color="auto" w:fill="auto"/>
            <w:vAlign w:val="center"/>
          </w:tcPr>
          <w:p w:rsidRPr="00AB60FD" w:rsidR="00AB60FD" w:rsidP="00AB60FD" w:rsidRDefault="00AB60FD" w14:paraId="1F42DDA7"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Lashing brackets &amp; cleats</w:t>
            </w:r>
          </w:p>
        </w:tc>
        <w:tc>
          <w:tcPr>
            <w:tcW w:w="899" w:type="dxa"/>
            <w:shd w:val="clear" w:color="auto" w:fill="auto"/>
            <w:vAlign w:val="center"/>
          </w:tcPr>
          <w:p w:rsidRPr="00AB60FD" w:rsidR="00AB60FD" w:rsidP="00AB60FD" w:rsidRDefault="00AB60FD" w14:paraId="633E028B"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CF47525"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900" w:type="dxa"/>
            <w:shd w:val="clear" w:color="auto" w:fill="auto"/>
            <w:vAlign w:val="center"/>
          </w:tcPr>
          <w:p w:rsidRPr="00AB60FD" w:rsidR="00AB60FD" w:rsidP="00AB60FD" w:rsidRDefault="00AB60FD" w14:paraId="293F06C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1F4B1B3"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35207F4"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0B9E8575" w14:textId="77777777">
        <w:trPr>
          <w:trHeight w:val="369" w:hRule="exact"/>
        </w:trPr>
        <w:tc>
          <w:tcPr>
            <w:tcW w:w="993" w:type="dxa"/>
            <w:shd w:val="clear" w:color="auto" w:fill="BFBFBF"/>
            <w:vAlign w:val="center"/>
          </w:tcPr>
          <w:p w:rsidRPr="00AB60FD" w:rsidR="00AB60FD" w:rsidP="00AB60FD" w:rsidRDefault="00AB60FD" w14:paraId="0505457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8</w:t>
            </w:r>
          </w:p>
        </w:tc>
        <w:tc>
          <w:tcPr>
            <w:tcW w:w="3118" w:type="dxa"/>
            <w:shd w:val="clear" w:color="auto" w:fill="auto"/>
            <w:vAlign w:val="center"/>
          </w:tcPr>
          <w:p w:rsidRPr="00AB60FD" w:rsidR="00AB60FD" w:rsidP="00AB60FD" w:rsidRDefault="00AB60FD" w14:paraId="3647DCF3"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Rubber stops</w:t>
            </w:r>
          </w:p>
        </w:tc>
        <w:tc>
          <w:tcPr>
            <w:tcW w:w="899" w:type="dxa"/>
            <w:shd w:val="clear" w:color="auto" w:fill="auto"/>
            <w:vAlign w:val="center"/>
          </w:tcPr>
          <w:p w:rsidRPr="00AB60FD" w:rsidR="00AB60FD" w:rsidP="00AB60FD" w:rsidRDefault="00AB60FD" w14:paraId="7DF41883"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185D495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DD22EF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35FCC30"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D2911D8"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7F473A5F" w14:textId="77777777">
        <w:trPr>
          <w:trHeight w:val="369" w:hRule="exact"/>
        </w:trPr>
        <w:tc>
          <w:tcPr>
            <w:tcW w:w="993" w:type="dxa"/>
            <w:shd w:val="clear" w:color="auto" w:fill="BFBFBF"/>
            <w:vAlign w:val="center"/>
          </w:tcPr>
          <w:p w:rsidRPr="00AB60FD" w:rsidR="00AB60FD" w:rsidP="00AB60FD" w:rsidRDefault="00AB60FD" w14:paraId="5B7281E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9</w:t>
            </w:r>
          </w:p>
        </w:tc>
        <w:tc>
          <w:tcPr>
            <w:tcW w:w="3118" w:type="dxa"/>
            <w:shd w:val="clear" w:color="auto" w:fill="auto"/>
            <w:vAlign w:val="center"/>
          </w:tcPr>
          <w:p w:rsidRPr="00AB60FD" w:rsidR="00AB60FD" w:rsidP="00AB60FD" w:rsidRDefault="00AB60FD" w14:paraId="52EDDDFF"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Securing pins &amp; chains</w:t>
            </w:r>
          </w:p>
        </w:tc>
        <w:tc>
          <w:tcPr>
            <w:tcW w:w="899" w:type="dxa"/>
            <w:shd w:val="clear" w:color="auto" w:fill="auto"/>
            <w:vAlign w:val="center"/>
          </w:tcPr>
          <w:p w:rsidRPr="00AB60FD" w:rsidR="00AB60FD" w:rsidP="00AB60FD" w:rsidRDefault="00AB60FD" w14:paraId="0A6A5522"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C50B67F"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900" w:type="dxa"/>
            <w:shd w:val="clear" w:color="auto" w:fill="auto"/>
            <w:vAlign w:val="center"/>
          </w:tcPr>
          <w:p w:rsidRPr="00AB60FD" w:rsidR="00AB60FD" w:rsidP="00AB60FD" w:rsidRDefault="00AB60FD" w14:paraId="2F75E20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86C1F39"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6F6A5E6" w14:textId="77777777">
            <w:pPr>
              <w:widowControl w:val="0"/>
              <w:spacing w:after="0" w:line="240" w:lineRule="auto"/>
              <w:rPr>
                <w:rFonts w:ascii="Arial" w:hAnsi="Arial" w:eastAsia="Times New Roman" w:cs="Times New Roman"/>
                <w:sz w:val="20"/>
                <w:szCs w:val="20"/>
                <w:lang w:eastAsia="en-GB"/>
              </w:rPr>
            </w:pPr>
          </w:p>
        </w:tc>
      </w:tr>
    </w:tbl>
    <w:p w:rsidRPr="00AB60FD" w:rsidR="00AB60FD" w:rsidP="00AB60FD" w:rsidRDefault="00AB60FD" w14:paraId="6A975C33" w14:textId="77777777">
      <w:pPr>
        <w:widowControl w:val="0"/>
        <w:spacing w:after="0" w:line="240" w:lineRule="auto"/>
        <w:ind w:left="-709"/>
        <w:jc w:val="center"/>
        <w:rPr>
          <w:rFonts w:ascii="Arial" w:hAnsi="Arial" w:eastAsia="Times New Roman" w:cs="Times New Roman"/>
          <w:b/>
          <w:color w:val="FF0000"/>
          <w:sz w:val="12"/>
          <w:szCs w:val="12"/>
          <w:lang w:eastAsia="en-GB"/>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3"/>
        <w:gridCol w:w="3118"/>
        <w:gridCol w:w="899"/>
        <w:gridCol w:w="900"/>
        <w:gridCol w:w="900"/>
        <w:gridCol w:w="900"/>
        <w:gridCol w:w="2496"/>
      </w:tblGrid>
      <w:tr w:rsidRPr="00AB60FD" w:rsidR="00AB60FD" w:rsidTr="00166E95" w14:paraId="12CCC9C0" w14:textId="77777777">
        <w:trPr>
          <w:trHeight w:val="369" w:hRule="exact"/>
        </w:trPr>
        <w:tc>
          <w:tcPr>
            <w:tcW w:w="10206" w:type="dxa"/>
            <w:gridSpan w:val="7"/>
            <w:tcBorders>
              <w:bottom w:val="single" w:color="auto" w:sz="4" w:space="0"/>
            </w:tcBorders>
            <w:shd w:val="clear" w:color="auto" w:fill="FFFFCC"/>
            <w:vAlign w:val="center"/>
          </w:tcPr>
          <w:p w:rsidRPr="00AB60FD" w:rsidR="00AB60FD" w:rsidP="00AB60FD" w:rsidRDefault="00AB60FD" w14:paraId="4BB8FCF3" w14:textId="77777777">
            <w:pPr>
              <w:widowControl w:val="0"/>
              <w:spacing w:after="0" w:line="240" w:lineRule="auto"/>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TABLE 23</w:t>
            </w:r>
            <w:r w:rsidRPr="00AB60FD">
              <w:rPr>
                <w:rFonts w:ascii="Arial" w:hAnsi="Arial" w:eastAsia="Times New Roman" w:cs="Times New Roman"/>
                <w:b/>
                <w:sz w:val="20"/>
                <w:szCs w:val="20"/>
                <w:lang w:eastAsia="en-GB"/>
              </w:rPr>
              <w:tab/>
            </w:r>
            <w:r w:rsidRPr="00AB60FD">
              <w:rPr>
                <w:rFonts w:ascii="Arial" w:hAnsi="Arial" w:eastAsia="Times New Roman" w:cs="Times New Roman"/>
                <w:b/>
                <w:sz w:val="20"/>
                <w:szCs w:val="20"/>
                <w:lang w:eastAsia="en-GB"/>
              </w:rPr>
              <w:t>HYDRAULIC SYSTEMS (GENERAL PURPOSE)</w:t>
            </w:r>
          </w:p>
        </w:tc>
      </w:tr>
      <w:tr w:rsidRPr="00AB60FD" w:rsidR="00AB60FD" w:rsidTr="00166E95" w14:paraId="7608AA79" w14:textId="77777777">
        <w:trPr>
          <w:trHeight w:val="369" w:hRule="exact"/>
        </w:trPr>
        <w:tc>
          <w:tcPr>
            <w:tcW w:w="993" w:type="dxa"/>
            <w:tcBorders>
              <w:bottom w:val="single" w:color="auto" w:sz="4" w:space="0"/>
            </w:tcBorders>
            <w:shd w:val="clear" w:color="auto" w:fill="BFBFBF"/>
            <w:vAlign w:val="center"/>
          </w:tcPr>
          <w:p w:rsidRPr="00AB60FD" w:rsidR="00AB60FD" w:rsidP="00AB60FD" w:rsidRDefault="00AB60FD" w14:paraId="55648B9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Serial</w:t>
            </w:r>
          </w:p>
        </w:tc>
        <w:tc>
          <w:tcPr>
            <w:tcW w:w="3118" w:type="dxa"/>
            <w:shd w:val="clear" w:color="auto" w:fill="BFBFBF"/>
            <w:vAlign w:val="center"/>
          </w:tcPr>
          <w:p w:rsidRPr="00AB60FD" w:rsidR="00AB60FD" w:rsidP="00AB60FD" w:rsidRDefault="00AB60FD" w14:paraId="0D4AF1BA"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Item</w:t>
            </w:r>
          </w:p>
        </w:tc>
        <w:tc>
          <w:tcPr>
            <w:tcW w:w="899" w:type="dxa"/>
            <w:shd w:val="clear" w:color="auto" w:fill="BFBFBF"/>
            <w:vAlign w:val="center"/>
          </w:tcPr>
          <w:p w:rsidRPr="00AB60FD" w:rsidR="00AB60FD" w:rsidP="00AB60FD" w:rsidRDefault="00AB60FD" w14:paraId="0F281AF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1</w:t>
            </w:r>
          </w:p>
        </w:tc>
        <w:tc>
          <w:tcPr>
            <w:tcW w:w="900" w:type="dxa"/>
            <w:shd w:val="clear" w:color="auto" w:fill="BFBFBF"/>
            <w:vAlign w:val="center"/>
          </w:tcPr>
          <w:p w:rsidRPr="00AB60FD" w:rsidR="00AB60FD" w:rsidP="00AB60FD" w:rsidRDefault="00AB60FD" w14:paraId="109EC6D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2</w:t>
            </w:r>
          </w:p>
        </w:tc>
        <w:tc>
          <w:tcPr>
            <w:tcW w:w="900" w:type="dxa"/>
            <w:shd w:val="clear" w:color="auto" w:fill="BFBFBF"/>
            <w:vAlign w:val="center"/>
          </w:tcPr>
          <w:p w:rsidRPr="00AB60FD" w:rsidR="00AB60FD" w:rsidP="00AB60FD" w:rsidRDefault="00AB60FD" w14:paraId="363E71B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3</w:t>
            </w:r>
          </w:p>
        </w:tc>
        <w:tc>
          <w:tcPr>
            <w:tcW w:w="900" w:type="dxa"/>
            <w:shd w:val="clear" w:color="auto" w:fill="BFBFBF"/>
            <w:vAlign w:val="center"/>
          </w:tcPr>
          <w:p w:rsidRPr="00AB60FD" w:rsidR="00AB60FD" w:rsidP="00AB60FD" w:rsidRDefault="00AB60FD" w14:paraId="149DEE0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4</w:t>
            </w:r>
          </w:p>
        </w:tc>
        <w:tc>
          <w:tcPr>
            <w:tcW w:w="2496" w:type="dxa"/>
            <w:shd w:val="clear" w:color="auto" w:fill="BFBFBF"/>
            <w:vAlign w:val="center"/>
          </w:tcPr>
          <w:p w:rsidRPr="00AB60FD" w:rsidR="00AB60FD" w:rsidP="00AB60FD" w:rsidRDefault="00AB60FD" w14:paraId="09C21768"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Remarks</w:t>
            </w:r>
          </w:p>
        </w:tc>
      </w:tr>
      <w:tr w:rsidRPr="00AB60FD" w:rsidR="00AB60FD" w:rsidTr="00166E95" w14:paraId="71835382" w14:textId="77777777">
        <w:trPr>
          <w:trHeight w:val="369" w:hRule="exact"/>
        </w:trPr>
        <w:tc>
          <w:tcPr>
            <w:tcW w:w="993" w:type="dxa"/>
            <w:shd w:val="clear" w:color="auto" w:fill="BFBFBF"/>
            <w:vAlign w:val="center"/>
          </w:tcPr>
          <w:p w:rsidRPr="00AB60FD" w:rsidR="00AB60FD" w:rsidP="00AB60FD" w:rsidRDefault="00AB60FD" w14:paraId="4580DEEA"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w:t>
            </w:r>
          </w:p>
        </w:tc>
        <w:tc>
          <w:tcPr>
            <w:tcW w:w="3118" w:type="dxa"/>
            <w:shd w:val="clear" w:color="auto" w:fill="auto"/>
            <w:vAlign w:val="center"/>
          </w:tcPr>
          <w:p w:rsidRPr="00AB60FD" w:rsidR="00AB60FD" w:rsidP="00AB60FD" w:rsidRDefault="00AB60FD" w14:paraId="7BF493B1"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Pumps, winch/crane</w:t>
            </w:r>
          </w:p>
        </w:tc>
        <w:tc>
          <w:tcPr>
            <w:tcW w:w="899" w:type="dxa"/>
            <w:shd w:val="clear" w:color="auto" w:fill="auto"/>
            <w:vAlign w:val="center"/>
          </w:tcPr>
          <w:p w:rsidRPr="00AB60FD" w:rsidR="00AB60FD" w:rsidP="00AB60FD" w:rsidRDefault="00AB60FD" w14:paraId="70D2E19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525341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F4C7F9E"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14C8B6C1"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317C23B"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1954D50A" w14:textId="77777777">
        <w:trPr>
          <w:trHeight w:val="369" w:hRule="exact"/>
        </w:trPr>
        <w:tc>
          <w:tcPr>
            <w:tcW w:w="993" w:type="dxa"/>
            <w:shd w:val="clear" w:color="auto" w:fill="BFBFBF"/>
            <w:vAlign w:val="center"/>
          </w:tcPr>
          <w:p w:rsidRPr="00AB60FD" w:rsidR="00AB60FD" w:rsidP="00AB60FD" w:rsidRDefault="00AB60FD" w14:paraId="562788A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w:t>
            </w:r>
          </w:p>
        </w:tc>
        <w:tc>
          <w:tcPr>
            <w:tcW w:w="3118" w:type="dxa"/>
            <w:shd w:val="clear" w:color="auto" w:fill="auto"/>
            <w:vAlign w:val="center"/>
          </w:tcPr>
          <w:p w:rsidRPr="00AB60FD" w:rsidR="00AB60FD" w:rsidP="00AB60FD" w:rsidRDefault="00AB60FD" w14:paraId="45B25432"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Motors, hoist, slew &amp; winch</w:t>
            </w:r>
          </w:p>
        </w:tc>
        <w:tc>
          <w:tcPr>
            <w:tcW w:w="899" w:type="dxa"/>
            <w:shd w:val="clear" w:color="auto" w:fill="auto"/>
            <w:vAlign w:val="center"/>
          </w:tcPr>
          <w:p w:rsidRPr="00AB60FD" w:rsidR="00AB60FD" w:rsidP="00AB60FD" w:rsidRDefault="00AB60FD" w14:paraId="6554E0B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43DFBE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8F515C5"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D510C65"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95552C3"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195B5D16" w14:textId="77777777">
        <w:trPr>
          <w:trHeight w:val="369" w:hRule="exact"/>
        </w:trPr>
        <w:tc>
          <w:tcPr>
            <w:tcW w:w="993" w:type="dxa"/>
            <w:shd w:val="clear" w:color="auto" w:fill="BFBFBF"/>
            <w:vAlign w:val="center"/>
          </w:tcPr>
          <w:p w:rsidRPr="00AB60FD" w:rsidR="00AB60FD" w:rsidP="00AB60FD" w:rsidRDefault="00AB60FD" w14:paraId="667D9E1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w:t>
            </w:r>
          </w:p>
        </w:tc>
        <w:tc>
          <w:tcPr>
            <w:tcW w:w="3118" w:type="dxa"/>
            <w:shd w:val="clear" w:color="auto" w:fill="auto"/>
            <w:vAlign w:val="center"/>
          </w:tcPr>
          <w:p w:rsidRPr="00AB60FD" w:rsidR="00AB60FD" w:rsidP="00AB60FD" w:rsidRDefault="00AB60FD" w14:paraId="7C2616A4"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Rams, cylinders</w:t>
            </w:r>
          </w:p>
        </w:tc>
        <w:tc>
          <w:tcPr>
            <w:tcW w:w="899" w:type="dxa"/>
            <w:shd w:val="clear" w:color="auto" w:fill="auto"/>
            <w:vAlign w:val="center"/>
          </w:tcPr>
          <w:p w:rsidRPr="00AB60FD" w:rsidR="00AB60FD" w:rsidP="00AB60FD" w:rsidRDefault="00AB60FD" w14:paraId="5C3F865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C10AB45"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7687215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9183944"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7159B400"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14AB6256" w14:textId="77777777">
        <w:trPr>
          <w:trHeight w:val="369" w:hRule="exact"/>
        </w:trPr>
        <w:tc>
          <w:tcPr>
            <w:tcW w:w="993" w:type="dxa"/>
            <w:shd w:val="clear" w:color="auto" w:fill="BFBFBF"/>
            <w:vAlign w:val="center"/>
          </w:tcPr>
          <w:p w:rsidRPr="00AB60FD" w:rsidR="00AB60FD" w:rsidP="00AB60FD" w:rsidRDefault="00AB60FD" w14:paraId="610EDCD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4</w:t>
            </w:r>
          </w:p>
        </w:tc>
        <w:tc>
          <w:tcPr>
            <w:tcW w:w="3118" w:type="dxa"/>
            <w:shd w:val="clear" w:color="auto" w:fill="auto"/>
            <w:vAlign w:val="center"/>
          </w:tcPr>
          <w:p w:rsidRPr="00AB60FD" w:rsidR="00AB60FD" w:rsidP="00AB60FD" w:rsidRDefault="00AB60FD" w14:paraId="123B521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Seals ‘O’ rings &amp; glands</w:t>
            </w:r>
          </w:p>
        </w:tc>
        <w:tc>
          <w:tcPr>
            <w:tcW w:w="899" w:type="dxa"/>
            <w:shd w:val="clear" w:color="auto" w:fill="auto"/>
            <w:vAlign w:val="center"/>
          </w:tcPr>
          <w:p w:rsidRPr="00AB60FD" w:rsidR="00AB60FD" w:rsidP="00AB60FD" w:rsidRDefault="00AB60FD" w14:paraId="08C90D5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4121D19"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65F3150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97AC2A7"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58A45FA"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4E3EDBE4" w14:textId="77777777">
        <w:trPr>
          <w:trHeight w:val="369" w:hRule="exact"/>
        </w:trPr>
        <w:tc>
          <w:tcPr>
            <w:tcW w:w="993" w:type="dxa"/>
            <w:shd w:val="clear" w:color="auto" w:fill="BFBFBF"/>
            <w:vAlign w:val="center"/>
          </w:tcPr>
          <w:p w:rsidRPr="00AB60FD" w:rsidR="00AB60FD" w:rsidP="00AB60FD" w:rsidRDefault="00AB60FD" w14:paraId="0DE840E8"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5</w:t>
            </w:r>
          </w:p>
        </w:tc>
        <w:tc>
          <w:tcPr>
            <w:tcW w:w="3118" w:type="dxa"/>
            <w:shd w:val="clear" w:color="auto" w:fill="auto"/>
            <w:vAlign w:val="center"/>
          </w:tcPr>
          <w:p w:rsidRPr="00AB60FD" w:rsidR="00AB60FD" w:rsidP="00AB60FD" w:rsidRDefault="00AB60FD" w14:paraId="220EB895"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Rubber boots &amp; gaiters</w:t>
            </w:r>
          </w:p>
        </w:tc>
        <w:tc>
          <w:tcPr>
            <w:tcW w:w="899" w:type="dxa"/>
            <w:shd w:val="clear" w:color="auto" w:fill="auto"/>
            <w:vAlign w:val="center"/>
          </w:tcPr>
          <w:p w:rsidRPr="00AB60FD" w:rsidR="00AB60FD" w:rsidP="00AB60FD" w:rsidRDefault="00AB60FD" w14:paraId="29CBFDB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1D19AFF"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133D49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C70A324"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82F6B93"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0B2B36E5" w14:textId="77777777">
        <w:trPr>
          <w:trHeight w:val="369" w:hRule="exact"/>
        </w:trPr>
        <w:tc>
          <w:tcPr>
            <w:tcW w:w="993" w:type="dxa"/>
            <w:shd w:val="clear" w:color="auto" w:fill="BFBFBF"/>
            <w:vAlign w:val="center"/>
          </w:tcPr>
          <w:p w:rsidRPr="00AB60FD" w:rsidR="00AB60FD" w:rsidP="00AB60FD" w:rsidRDefault="00AB60FD" w14:paraId="5C868C7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6</w:t>
            </w:r>
          </w:p>
        </w:tc>
        <w:tc>
          <w:tcPr>
            <w:tcW w:w="3118" w:type="dxa"/>
            <w:shd w:val="clear" w:color="auto" w:fill="auto"/>
            <w:vAlign w:val="center"/>
          </w:tcPr>
          <w:p w:rsidRPr="00AB60FD" w:rsidR="00AB60FD" w:rsidP="00AB60FD" w:rsidRDefault="00AB60FD" w14:paraId="30C7E536"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Pressure switches</w:t>
            </w:r>
          </w:p>
        </w:tc>
        <w:tc>
          <w:tcPr>
            <w:tcW w:w="899" w:type="dxa"/>
            <w:shd w:val="clear" w:color="auto" w:fill="auto"/>
            <w:vAlign w:val="center"/>
          </w:tcPr>
          <w:p w:rsidRPr="00AB60FD" w:rsidR="00AB60FD" w:rsidP="00AB60FD" w:rsidRDefault="00AB60FD" w14:paraId="7FB107A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57EA279"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62BE6E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D45274B"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101551D"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2EADD25D" w14:textId="77777777">
        <w:trPr>
          <w:trHeight w:val="369" w:hRule="exact"/>
        </w:trPr>
        <w:tc>
          <w:tcPr>
            <w:tcW w:w="993" w:type="dxa"/>
            <w:shd w:val="clear" w:color="auto" w:fill="BFBFBF"/>
            <w:vAlign w:val="center"/>
          </w:tcPr>
          <w:p w:rsidRPr="00AB60FD" w:rsidR="00AB60FD" w:rsidP="00AB60FD" w:rsidRDefault="00AB60FD" w14:paraId="13E59E4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7</w:t>
            </w:r>
          </w:p>
        </w:tc>
        <w:tc>
          <w:tcPr>
            <w:tcW w:w="3118" w:type="dxa"/>
            <w:shd w:val="clear" w:color="auto" w:fill="auto"/>
            <w:vAlign w:val="center"/>
          </w:tcPr>
          <w:p w:rsidRPr="00AB60FD" w:rsidR="00AB60FD" w:rsidP="00AB60FD" w:rsidRDefault="00AB60FD" w14:paraId="6AF4B36C"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Filters &amp; strainers</w:t>
            </w:r>
          </w:p>
        </w:tc>
        <w:tc>
          <w:tcPr>
            <w:tcW w:w="899" w:type="dxa"/>
            <w:shd w:val="clear" w:color="auto" w:fill="auto"/>
            <w:vAlign w:val="center"/>
          </w:tcPr>
          <w:p w:rsidRPr="00AB60FD" w:rsidR="00AB60FD" w:rsidP="00AB60FD" w:rsidRDefault="00AB60FD" w14:paraId="48941C96"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7519852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F15064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49E89C4"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117F20E"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Depends upon complexity of task</w:t>
            </w:r>
          </w:p>
        </w:tc>
      </w:tr>
      <w:tr w:rsidRPr="00AB60FD" w:rsidR="00AB60FD" w:rsidTr="00166E95" w14:paraId="189DBC64" w14:textId="77777777">
        <w:trPr>
          <w:trHeight w:val="369" w:hRule="exact"/>
        </w:trPr>
        <w:tc>
          <w:tcPr>
            <w:tcW w:w="993" w:type="dxa"/>
            <w:shd w:val="clear" w:color="auto" w:fill="BFBFBF"/>
            <w:vAlign w:val="center"/>
          </w:tcPr>
          <w:p w:rsidRPr="00AB60FD" w:rsidR="00AB60FD" w:rsidP="00AB60FD" w:rsidRDefault="00AB60FD" w14:paraId="5D6BF40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8</w:t>
            </w:r>
          </w:p>
        </w:tc>
        <w:tc>
          <w:tcPr>
            <w:tcW w:w="3118" w:type="dxa"/>
            <w:shd w:val="clear" w:color="auto" w:fill="auto"/>
            <w:vAlign w:val="center"/>
          </w:tcPr>
          <w:p w:rsidRPr="00AB60FD" w:rsidR="00AB60FD" w:rsidP="00AB60FD" w:rsidRDefault="00AB60FD" w14:paraId="117CA960" w14:textId="77777777">
            <w:pPr>
              <w:widowControl w:val="0"/>
              <w:spacing w:after="0" w:line="240" w:lineRule="auto"/>
              <w:rPr>
                <w:rFonts w:ascii="Arial" w:hAnsi="Arial" w:eastAsia="Times New Roman" w:cs="Times New Roman"/>
                <w:sz w:val="20"/>
                <w:szCs w:val="20"/>
                <w:lang w:eastAsia="en-GB"/>
              </w:rPr>
            </w:pPr>
            <w:proofErr w:type="gramStart"/>
            <w:r w:rsidRPr="00AB60FD">
              <w:rPr>
                <w:rFonts w:ascii="Arial" w:hAnsi="Arial" w:eastAsia="Times New Roman" w:cs="Times New Roman"/>
                <w:sz w:val="20"/>
                <w:szCs w:val="20"/>
                <w:lang w:eastAsia="en-GB"/>
              </w:rPr>
              <w:t>Pipe line</w:t>
            </w:r>
            <w:proofErr w:type="gramEnd"/>
            <w:r w:rsidRPr="00AB60FD">
              <w:rPr>
                <w:rFonts w:ascii="Arial" w:hAnsi="Arial" w:eastAsia="Times New Roman" w:cs="Times New Roman"/>
                <w:sz w:val="20"/>
                <w:szCs w:val="20"/>
                <w:lang w:eastAsia="en-GB"/>
              </w:rPr>
              <w:t xml:space="preserve"> – rigid &amp; flexible</w:t>
            </w:r>
          </w:p>
        </w:tc>
        <w:tc>
          <w:tcPr>
            <w:tcW w:w="899" w:type="dxa"/>
            <w:shd w:val="clear" w:color="auto" w:fill="auto"/>
            <w:vAlign w:val="center"/>
          </w:tcPr>
          <w:p w:rsidRPr="00AB60FD" w:rsidR="00AB60FD" w:rsidP="00AB60FD" w:rsidRDefault="00AB60FD" w14:paraId="767A87A3"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5B26828"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3852AEC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707155A"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5CB0579"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2E54A0E3" w14:textId="77777777">
        <w:trPr>
          <w:trHeight w:val="369" w:hRule="exact"/>
        </w:trPr>
        <w:tc>
          <w:tcPr>
            <w:tcW w:w="993" w:type="dxa"/>
            <w:shd w:val="clear" w:color="auto" w:fill="BFBFBF"/>
            <w:vAlign w:val="center"/>
          </w:tcPr>
          <w:p w:rsidRPr="00AB60FD" w:rsidR="00AB60FD" w:rsidP="00AB60FD" w:rsidRDefault="00AB60FD" w14:paraId="7650FC1A"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9</w:t>
            </w:r>
          </w:p>
        </w:tc>
        <w:tc>
          <w:tcPr>
            <w:tcW w:w="3118" w:type="dxa"/>
            <w:shd w:val="clear" w:color="auto" w:fill="auto"/>
            <w:vAlign w:val="center"/>
          </w:tcPr>
          <w:p w:rsidRPr="00AB60FD" w:rsidR="00AB60FD" w:rsidP="00AB60FD" w:rsidRDefault="00AB60FD" w14:paraId="1BE45EFE"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Unions, adaptors &amp; connectors</w:t>
            </w:r>
          </w:p>
        </w:tc>
        <w:tc>
          <w:tcPr>
            <w:tcW w:w="899" w:type="dxa"/>
            <w:shd w:val="clear" w:color="auto" w:fill="auto"/>
            <w:vAlign w:val="center"/>
          </w:tcPr>
          <w:p w:rsidRPr="00AB60FD" w:rsidR="00AB60FD" w:rsidP="00AB60FD" w:rsidRDefault="00AB60FD" w14:paraId="231CFF5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A7C172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7591F52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B7606BE"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9EDAEB7"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3BCCCDF6" w14:textId="77777777">
        <w:trPr>
          <w:trHeight w:val="369" w:hRule="exact"/>
        </w:trPr>
        <w:tc>
          <w:tcPr>
            <w:tcW w:w="993" w:type="dxa"/>
            <w:shd w:val="clear" w:color="auto" w:fill="BFBFBF"/>
            <w:vAlign w:val="center"/>
          </w:tcPr>
          <w:p w:rsidRPr="00AB60FD" w:rsidR="00AB60FD" w:rsidP="00AB60FD" w:rsidRDefault="00AB60FD" w14:paraId="7FACE86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10</w:t>
            </w:r>
          </w:p>
        </w:tc>
        <w:tc>
          <w:tcPr>
            <w:tcW w:w="3118" w:type="dxa"/>
            <w:shd w:val="clear" w:color="auto" w:fill="auto"/>
            <w:vAlign w:val="center"/>
          </w:tcPr>
          <w:p w:rsidRPr="00AB60FD" w:rsidR="00AB60FD" w:rsidP="00AB60FD" w:rsidRDefault="00AB60FD" w14:paraId="275D6DC6"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Gaskets &amp; seals general</w:t>
            </w:r>
          </w:p>
        </w:tc>
        <w:tc>
          <w:tcPr>
            <w:tcW w:w="899" w:type="dxa"/>
            <w:shd w:val="clear" w:color="auto" w:fill="auto"/>
            <w:vAlign w:val="center"/>
          </w:tcPr>
          <w:p w:rsidRPr="00AB60FD" w:rsidR="00AB60FD" w:rsidP="00AB60FD" w:rsidRDefault="00AB60FD" w14:paraId="4649063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A7F67A7"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04B87A6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43CFB04"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2769F5F"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Peripheral component interface only</w:t>
            </w:r>
          </w:p>
        </w:tc>
      </w:tr>
    </w:tbl>
    <w:p w:rsidRPr="00AB60FD" w:rsidR="00AB60FD" w:rsidP="00AB60FD" w:rsidRDefault="00AB60FD" w14:paraId="3B063706" w14:textId="77777777">
      <w:pPr>
        <w:widowControl w:val="0"/>
        <w:spacing w:after="0" w:line="240" w:lineRule="auto"/>
        <w:ind w:left="-709"/>
        <w:jc w:val="center"/>
        <w:rPr>
          <w:rFonts w:ascii="Arial" w:hAnsi="Arial" w:eastAsia="Times New Roman" w:cs="Times New Roman"/>
          <w:b/>
          <w:color w:val="FF0000"/>
          <w:sz w:val="12"/>
          <w:szCs w:val="12"/>
          <w:lang w:eastAsia="en-GB"/>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3"/>
        <w:gridCol w:w="3118"/>
        <w:gridCol w:w="899"/>
        <w:gridCol w:w="900"/>
        <w:gridCol w:w="900"/>
        <w:gridCol w:w="900"/>
        <w:gridCol w:w="2496"/>
      </w:tblGrid>
      <w:tr w:rsidRPr="00AB60FD" w:rsidR="00AB60FD" w:rsidTr="00166E95" w14:paraId="72DA2B89" w14:textId="77777777">
        <w:trPr>
          <w:trHeight w:val="369" w:hRule="exact"/>
        </w:trPr>
        <w:tc>
          <w:tcPr>
            <w:tcW w:w="10206" w:type="dxa"/>
            <w:gridSpan w:val="7"/>
            <w:tcBorders>
              <w:bottom w:val="single" w:color="auto" w:sz="4" w:space="0"/>
            </w:tcBorders>
            <w:shd w:val="clear" w:color="auto" w:fill="FFFFCC"/>
            <w:vAlign w:val="center"/>
          </w:tcPr>
          <w:p w:rsidRPr="00AB60FD" w:rsidR="00AB60FD" w:rsidP="00AB60FD" w:rsidRDefault="00AB60FD" w14:paraId="7879C727" w14:textId="77777777">
            <w:pPr>
              <w:widowControl w:val="0"/>
              <w:spacing w:after="0" w:line="240" w:lineRule="auto"/>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TABLE 24</w:t>
            </w:r>
            <w:r w:rsidRPr="00AB60FD">
              <w:rPr>
                <w:rFonts w:ascii="Arial" w:hAnsi="Arial" w:eastAsia="Times New Roman" w:cs="Times New Roman"/>
                <w:b/>
                <w:sz w:val="20"/>
                <w:szCs w:val="20"/>
                <w:lang w:eastAsia="en-GB"/>
              </w:rPr>
              <w:tab/>
            </w:r>
            <w:r w:rsidRPr="00AB60FD">
              <w:rPr>
                <w:rFonts w:ascii="Arial" w:hAnsi="Arial" w:eastAsia="Times New Roman" w:cs="Times New Roman"/>
                <w:b/>
                <w:sz w:val="20"/>
                <w:szCs w:val="20"/>
                <w:lang w:eastAsia="en-GB"/>
              </w:rPr>
              <w:t>ATTACHMENTS (WINCHES, TAIL-LIFTS)</w:t>
            </w:r>
          </w:p>
        </w:tc>
      </w:tr>
      <w:tr w:rsidRPr="00AB60FD" w:rsidR="00AB60FD" w:rsidTr="00166E95" w14:paraId="0B74299E" w14:textId="77777777">
        <w:trPr>
          <w:trHeight w:val="369" w:hRule="exact"/>
        </w:trPr>
        <w:tc>
          <w:tcPr>
            <w:tcW w:w="993" w:type="dxa"/>
            <w:tcBorders>
              <w:bottom w:val="single" w:color="auto" w:sz="4" w:space="0"/>
            </w:tcBorders>
            <w:shd w:val="clear" w:color="auto" w:fill="BFBFBF"/>
            <w:vAlign w:val="center"/>
          </w:tcPr>
          <w:p w:rsidRPr="00AB60FD" w:rsidR="00AB60FD" w:rsidP="00AB60FD" w:rsidRDefault="00AB60FD" w14:paraId="36C5171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Serial</w:t>
            </w:r>
          </w:p>
        </w:tc>
        <w:tc>
          <w:tcPr>
            <w:tcW w:w="3118" w:type="dxa"/>
            <w:shd w:val="clear" w:color="auto" w:fill="BFBFBF"/>
            <w:vAlign w:val="center"/>
          </w:tcPr>
          <w:p w:rsidRPr="00AB60FD" w:rsidR="00AB60FD" w:rsidP="00AB60FD" w:rsidRDefault="00AB60FD" w14:paraId="42138B9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Item</w:t>
            </w:r>
          </w:p>
        </w:tc>
        <w:tc>
          <w:tcPr>
            <w:tcW w:w="899" w:type="dxa"/>
            <w:shd w:val="clear" w:color="auto" w:fill="BFBFBF"/>
            <w:vAlign w:val="center"/>
          </w:tcPr>
          <w:p w:rsidRPr="00AB60FD" w:rsidR="00AB60FD" w:rsidP="00AB60FD" w:rsidRDefault="00AB60FD" w14:paraId="02E02A6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1</w:t>
            </w:r>
          </w:p>
        </w:tc>
        <w:tc>
          <w:tcPr>
            <w:tcW w:w="900" w:type="dxa"/>
            <w:shd w:val="clear" w:color="auto" w:fill="BFBFBF"/>
            <w:vAlign w:val="center"/>
          </w:tcPr>
          <w:p w:rsidRPr="00AB60FD" w:rsidR="00AB60FD" w:rsidP="00AB60FD" w:rsidRDefault="00AB60FD" w14:paraId="6CC8855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2</w:t>
            </w:r>
          </w:p>
        </w:tc>
        <w:tc>
          <w:tcPr>
            <w:tcW w:w="900" w:type="dxa"/>
            <w:shd w:val="clear" w:color="auto" w:fill="BFBFBF"/>
            <w:vAlign w:val="center"/>
          </w:tcPr>
          <w:p w:rsidRPr="00AB60FD" w:rsidR="00AB60FD" w:rsidP="00AB60FD" w:rsidRDefault="00AB60FD" w14:paraId="63B144F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3</w:t>
            </w:r>
          </w:p>
        </w:tc>
        <w:tc>
          <w:tcPr>
            <w:tcW w:w="900" w:type="dxa"/>
            <w:shd w:val="clear" w:color="auto" w:fill="BFBFBF"/>
            <w:vAlign w:val="center"/>
          </w:tcPr>
          <w:p w:rsidRPr="00AB60FD" w:rsidR="00AB60FD" w:rsidP="00AB60FD" w:rsidRDefault="00AB60FD" w14:paraId="22AF6BC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4</w:t>
            </w:r>
          </w:p>
        </w:tc>
        <w:tc>
          <w:tcPr>
            <w:tcW w:w="2496" w:type="dxa"/>
            <w:shd w:val="clear" w:color="auto" w:fill="BFBFBF"/>
            <w:vAlign w:val="center"/>
          </w:tcPr>
          <w:p w:rsidRPr="00AB60FD" w:rsidR="00AB60FD" w:rsidP="00AB60FD" w:rsidRDefault="00AB60FD" w14:paraId="3EC7A0E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Remarks</w:t>
            </w:r>
          </w:p>
        </w:tc>
      </w:tr>
      <w:tr w:rsidRPr="00AB60FD" w:rsidR="00AB60FD" w:rsidTr="00166E95" w14:paraId="504EA0FB" w14:textId="77777777">
        <w:trPr>
          <w:trHeight w:val="369" w:hRule="exact"/>
        </w:trPr>
        <w:tc>
          <w:tcPr>
            <w:tcW w:w="993" w:type="dxa"/>
            <w:shd w:val="clear" w:color="auto" w:fill="BFBFBF"/>
            <w:vAlign w:val="center"/>
          </w:tcPr>
          <w:p w:rsidRPr="00AB60FD" w:rsidR="00AB60FD" w:rsidP="00AB60FD" w:rsidRDefault="00AB60FD" w14:paraId="026D3D43"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w:t>
            </w:r>
          </w:p>
        </w:tc>
        <w:tc>
          <w:tcPr>
            <w:tcW w:w="3118" w:type="dxa"/>
            <w:shd w:val="clear" w:color="auto" w:fill="auto"/>
            <w:vAlign w:val="center"/>
          </w:tcPr>
          <w:p w:rsidRPr="00AB60FD" w:rsidR="00AB60FD" w:rsidP="00AB60FD" w:rsidRDefault="00AB60FD" w14:paraId="33D3E2EC" w14:textId="470A9471">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 xml:space="preserve">Winch assembly </w:t>
            </w:r>
            <w:r w:rsidRPr="00AB60FD" w:rsidR="004F6A35">
              <w:rPr>
                <w:rFonts w:ascii="Arial" w:hAnsi="Arial" w:eastAsia="Times New Roman" w:cs="Times New Roman"/>
                <w:sz w:val="20"/>
                <w:szCs w:val="20"/>
                <w:lang w:eastAsia="en-GB"/>
              </w:rPr>
              <w:t>self-recovery</w:t>
            </w:r>
          </w:p>
        </w:tc>
        <w:tc>
          <w:tcPr>
            <w:tcW w:w="899" w:type="dxa"/>
            <w:shd w:val="clear" w:color="auto" w:fill="auto"/>
            <w:vAlign w:val="center"/>
          </w:tcPr>
          <w:p w:rsidRPr="00AB60FD" w:rsidR="00AB60FD" w:rsidP="00AB60FD" w:rsidRDefault="00AB60FD" w14:paraId="62B53853"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D3EA8A9"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7D9336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2971392"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28D6B79C"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MM Variants only</w:t>
            </w:r>
          </w:p>
        </w:tc>
      </w:tr>
      <w:tr w:rsidRPr="00AB60FD" w:rsidR="00AB60FD" w:rsidTr="00166E95" w14:paraId="68626D43" w14:textId="77777777">
        <w:trPr>
          <w:trHeight w:val="369" w:hRule="exact"/>
        </w:trPr>
        <w:tc>
          <w:tcPr>
            <w:tcW w:w="993" w:type="dxa"/>
            <w:shd w:val="clear" w:color="auto" w:fill="BFBFBF"/>
            <w:vAlign w:val="center"/>
          </w:tcPr>
          <w:p w:rsidRPr="00AB60FD" w:rsidR="00AB60FD" w:rsidP="00AB60FD" w:rsidRDefault="00AB60FD" w14:paraId="738297B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w:t>
            </w:r>
          </w:p>
        </w:tc>
        <w:tc>
          <w:tcPr>
            <w:tcW w:w="3118" w:type="dxa"/>
            <w:shd w:val="clear" w:color="auto" w:fill="auto"/>
            <w:vAlign w:val="center"/>
          </w:tcPr>
          <w:p w:rsidRPr="00AB60FD" w:rsidR="00AB60FD" w:rsidP="00AB60FD" w:rsidRDefault="00AB60FD" w14:paraId="740271AF"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Ropes, cables</w:t>
            </w:r>
          </w:p>
        </w:tc>
        <w:tc>
          <w:tcPr>
            <w:tcW w:w="899" w:type="dxa"/>
            <w:shd w:val="clear" w:color="auto" w:fill="auto"/>
            <w:vAlign w:val="center"/>
          </w:tcPr>
          <w:p w:rsidRPr="00AB60FD" w:rsidR="00AB60FD" w:rsidP="00AB60FD" w:rsidRDefault="00AB60FD" w14:paraId="1CD047A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D5A907C"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1665E0A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D6941F6"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A145089"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054C1777" w14:textId="77777777">
        <w:trPr>
          <w:trHeight w:val="369" w:hRule="exact"/>
        </w:trPr>
        <w:tc>
          <w:tcPr>
            <w:tcW w:w="993" w:type="dxa"/>
            <w:shd w:val="clear" w:color="auto" w:fill="BFBFBF"/>
            <w:vAlign w:val="center"/>
          </w:tcPr>
          <w:p w:rsidRPr="00AB60FD" w:rsidR="00AB60FD" w:rsidP="00AB60FD" w:rsidRDefault="00AB60FD" w14:paraId="230686D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w:t>
            </w:r>
          </w:p>
        </w:tc>
        <w:tc>
          <w:tcPr>
            <w:tcW w:w="3118" w:type="dxa"/>
            <w:shd w:val="clear" w:color="auto" w:fill="auto"/>
            <w:vAlign w:val="center"/>
          </w:tcPr>
          <w:p w:rsidRPr="00AB60FD" w:rsidR="00AB60FD" w:rsidP="00AB60FD" w:rsidRDefault="00AB60FD" w14:paraId="4C6FEEB3"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 xml:space="preserve">Guide pulleys &amp; rollers </w:t>
            </w:r>
            <w:r w:rsidRPr="00AB60FD">
              <w:rPr>
                <w:rFonts w:ascii="Arial" w:hAnsi="Arial" w:eastAsia="Times New Roman" w:cs="Times New Roman"/>
                <w:sz w:val="19"/>
                <w:szCs w:val="19"/>
                <w:lang w:eastAsia="en-GB"/>
              </w:rPr>
              <w:t>(fairleads)</w:t>
            </w:r>
          </w:p>
        </w:tc>
        <w:tc>
          <w:tcPr>
            <w:tcW w:w="899" w:type="dxa"/>
            <w:shd w:val="clear" w:color="auto" w:fill="auto"/>
            <w:vAlign w:val="center"/>
          </w:tcPr>
          <w:p w:rsidRPr="00AB60FD" w:rsidR="00AB60FD" w:rsidP="00AB60FD" w:rsidRDefault="00AB60FD" w14:paraId="7D2527E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57807A9"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8CA89E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D1A3764"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1CBDF8F"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446286FF" w14:textId="77777777">
        <w:trPr>
          <w:trHeight w:val="369" w:hRule="exact"/>
        </w:trPr>
        <w:tc>
          <w:tcPr>
            <w:tcW w:w="993" w:type="dxa"/>
            <w:shd w:val="clear" w:color="auto" w:fill="BFBFBF"/>
            <w:vAlign w:val="center"/>
          </w:tcPr>
          <w:p w:rsidRPr="00AB60FD" w:rsidR="00AB60FD" w:rsidP="00AB60FD" w:rsidRDefault="00AB60FD" w14:paraId="532CF1A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4</w:t>
            </w:r>
          </w:p>
        </w:tc>
        <w:tc>
          <w:tcPr>
            <w:tcW w:w="3118" w:type="dxa"/>
            <w:shd w:val="clear" w:color="auto" w:fill="auto"/>
            <w:vAlign w:val="center"/>
          </w:tcPr>
          <w:p w:rsidRPr="00AB60FD" w:rsidR="00AB60FD" w:rsidP="00AB60FD" w:rsidRDefault="00AB60FD" w14:paraId="7E3F275C"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Gaskets &amp; seals general</w:t>
            </w:r>
          </w:p>
        </w:tc>
        <w:tc>
          <w:tcPr>
            <w:tcW w:w="899" w:type="dxa"/>
            <w:shd w:val="clear" w:color="auto" w:fill="auto"/>
            <w:vAlign w:val="center"/>
          </w:tcPr>
          <w:p w:rsidRPr="00AB60FD" w:rsidR="00AB60FD" w:rsidP="00AB60FD" w:rsidRDefault="00AB60FD" w14:paraId="57D602E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83B773F"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C5A7F5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6D4AD3D"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806B535"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39E41544" w14:textId="77777777">
        <w:trPr>
          <w:trHeight w:val="369" w:hRule="exact"/>
        </w:trPr>
        <w:tc>
          <w:tcPr>
            <w:tcW w:w="993" w:type="dxa"/>
            <w:shd w:val="clear" w:color="auto" w:fill="BFBFBF"/>
            <w:vAlign w:val="center"/>
          </w:tcPr>
          <w:p w:rsidRPr="00AB60FD" w:rsidR="00AB60FD" w:rsidP="00AB60FD" w:rsidRDefault="00AB60FD" w14:paraId="12E1CF3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5</w:t>
            </w:r>
          </w:p>
        </w:tc>
        <w:tc>
          <w:tcPr>
            <w:tcW w:w="3118" w:type="dxa"/>
            <w:shd w:val="clear" w:color="auto" w:fill="auto"/>
            <w:vAlign w:val="center"/>
          </w:tcPr>
          <w:p w:rsidRPr="00AB60FD" w:rsidR="00AB60FD" w:rsidP="00AB60FD" w:rsidRDefault="00AB60FD" w14:paraId="7BD62326"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Selector handle</w:t>
            </w:r>
          </w:p>
        </w:tc>
        <w:tc>
          <w:tcPr>
            <w:tcW w:w="899" w:type="dxa"/>
            <w:shd w:val="clear" w:color="auto" w:fill="auto"/>
            <w:vAlign w:val="center"/>
          </w:tcPr>
          <w:p w:rsidRPr="00AB60FD" w:rsidR="00AB60FD" w:rsidP="00AB60FD" w:rsidRDefault="00AB60FD" w14:paraId="610F6A4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76D2134"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09F819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23B2C17"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317249A"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3492222D" w14:textId="77777777">
        <w:trPr>
          <w:trHeight w:val="805" w:hRule="exact"/>
        </w:trPr>
        <w:tc>
          <w:tcPr>
            <w:tcW w:w="993" w:type="dxa"/>
            <w:shd w:val="clear" w:color="auto" w:fill="BFBFBF"/>
            <w:vAlign w:val="center"/>
          </w:tcPr>
          <w:p w:rsidRPr="00AB60FD" w:rsidR="00AB60FD" w:rsidP="00AB60FD" w:rsidRDefault="00AB60FD" w14:paraId="7E10AC1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6</w:t>
            </w:r>
          </w:p>
        </w:tc>
        <w:tc>
          <w:tcPr>
            <w:tcW w:w="3118" w:type="dxa"/>
            <w:shd w:val="clear" w:color="auto" w:fill="auto"/>
            <w:vAlign w:val="center"/>
          </w:tcPr>
          <w:p w:rsidRPr="00AB60FD" w:rsidR="00AB60FD" w:rsidP="00AB60FD" w:rsidRDefault="00AB60FD" w14:paraId="60A5E443"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Tail-lift assembly</w:t>
            </w:r>
          </w:p>
        </w:tc>
        <w:tc>
          <w:tcPr>
            <w:tcW w:w="899" w:type="dxa"/>
            <w:shd w:val="clear" w:color="auto" w:fill="auto"/>
            <w:vAlign w:val="center"/>
          </w:tcPr>
          <w:p w:rsidRPr="00AB60FD" w:rsidR="00AB60FD" w:rsidP="00AB60FD" w:rsidRDefault="00AB60FD" w14:paraId="5732C15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12F3E9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C8195A8"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256FD3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4E3DD145"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Repair limited to the replacement of complete parts &amp; not the stripping of minor assemblies</w:t>
            </w:r>
          </w:p>
        </w:tc>
      </w:tr>
      <w:tr w:rsidRPr="00AB60FD" w:rsidR="00AB60FD" w:rsidTr="00166E95" w14:paraId="31827DCF" w14:textId="77777777">
        <w:trPr>
          <w:trHeight w:val="369" w:hRule="exact"/>
        </w:trPr>
        <w:tc>
          <w:tcPr>
            <w:tcW w:w="993" w:type="dxa"/>
            <w:shd w:val="clear" w:color="auto" w:fill="BFBFBF"/>
            <w:vAlign w:val="center"/>
          </w:tcPr>
          <w:p w:rsidRPr="00AB60FD" w:rsidR="00AB60FD" w:rsidP="00AB60FD" w:rsidRDefault="00AB60FD" w14:paraId="6535F79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7</w:t>
            </w:r>
          </w:p>
        </w:tc>
        <w:tc>
          <w:tcPr>
            <w:tcW w:w="3118" w:type="dxa"/>
            <w:shd w:val="clear" w:color="auto" w:fill="auto"/>
            <w:vAlign w:val="center"/>
          </w:tcPr>
          <w:p w:rsidRPr="00AB60FD" w:rsidR="00AB60FD" w:rsidP="00AB60FD" w:rsidRDefault="00AB60FD" w14:paraId="6267E3CC"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Platforms</w:t>
            </w:r>
          </w:p>
        </w:tc>
        <w:tc>
          <w:tcPr>
            <w:tcW w:w="899" w:type="dxa"/>
            <w:shd w:val="clear" w:color="auto" w:fill="auto"/>
            <w:vAlign w:val="center"/>
          </w:tcPr>
          <w:p w:rsidRPr="00AB60FD" w:rsidR="00AB60FD" w:rsidP="00AB60FD" w:rsidRDefault="00AB60FD" w14:paraId="469AECB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0770523"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10CEA7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78B3CB4"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13A4BA0F"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27A16BDD" w14:textId="77777777">
        <w:trPr>
          <w:trHeight w:val="369" w:hRule="exact"/>
        </w:trPr>
        <w:tc>
          <w:tcPr>
            <w:tcW w:w="993" w:type="dxa"/>
            <w:shd w:val="clear" w:color="auto" w:fill="BFBFBF"/>
            <w:vAlign w:val="center"/>
          </w:tcPr>
          <w:p w:rsidRPr="00AB60FD" w:rsidR="00AB60FD" w:rsidP="00AB60FD" w:rsidRDefault="00AB60FD" w14:paraId="7621360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8</w:t>
            </w:r>
          </w:p>
        </w:tc>
        <w:tc>
          <w:tcPr>
            <w:tcW w:w="3118" w:type="dxa"/>
            <w:shd w:val="clear" w:color="auto" w:fill="auto"/>
            <w:vAlign w:val="center"/>
          </w:tcPr>
          <w:p w:rsidRPr="00AB60FD" w:rsidR="00AB60FD" w:rsidP="00AB60FD" w:rsidRDefault="00AB60FD" w14:paraId="73239857"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Pins, pivot</w:t>
            </w:r>
          </w:p>
        </w:tc>
        <w:tc>
          <w:tcPr>
            <w:tcW w:w="899" w:type="dxa"/>
            <w:shd w:val="clear" w:color="auto" w:fill="auto"/>
            <w:vAlign w:val="center"/>
          </w:tcPr>
          <w:p w:rsidRPr="00AB60FD" w:rsidR="00AB60FD" w:rsidP="00AB60FD" w:rsidRDefault="00AB60FD" w14:paraId="3798391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5D402F2"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1181EFF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0DF4F03"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1E70B18"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718DB8FF" w14:textId="77777777">
        <w:trPr>
          <w:trHeight w:val="369" w:hRule="exact"/>
        </w:trPr>
        <w:tc>
          <w:tcPr>
            <w:tcW w:w="993" w:type="dxa"/>
            <w:shd w:val="clear" w:color="auto" w:fill="BFBFBF"/>
            <w:vAlign w:val="center"/>
          </w:tcPr>
          <w:p w:rsidRPr="00AB60FD" w:rsidR="00AB60FD" w:rsidP="00AB60FD" w:rsidRDefault="00AB60FD" w14:paraId="76B3D67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9</w:t>
            </w:r>
          </w:p>
        </w:tc>
        <w:tc>
          <w:tcPr>
            <w:tcW w:w="3118" w:type="dxa"/>
            <w:shd w:val="clear" w:color="auto" w:fill="auto"/>
            <w:vAlign w:val="center"/>
          </w:tcPr>
          <w:p w:rsidRPr="00AB60FD" w:rsidR="00AB60FD" w:rsidP="00AB60FD" w:rsidRDefault="00AB60FD" w14:paraId="6C36D975"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Lubrication nipples</w:t>
            </w:r>
          </w:p>
        </w:tc>
        <w:tc>
          <w:tcPr>
            <w:tcW w:w="899" w:type="dxa"/>
            <w:shd w:val="clear" w:color="auto" w:fill="auto"/>
            <w:vAlign w:val="center"/>
          </w:tcPr>
          <w:p w:rsidRPr="00AB60FD" w:rsidR="00AB60FD" w:rsidP="00AB60FD" w:rsidRDefault="00AB60FD" w14:paraId="0F415C1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9757D58"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0B56874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18FFD91"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BFF708D" w14:textId="77777777">
            <w:pPr>
              <w:widowControl w:val="0"/>
              <w:spacing w:after="0" w:line="240" w:lineRule="auto"/>
              <w:rPr>
                <w:rFonts w:ascii="Arial" w:hAnsi="Arial" w:eastAsia="Times New Roman" w:cs="Times New Roman"/>
                <w:sz w:val="20"/>
                <w:szCs w:val="20"/>
                <w:lang w:eastAsia="en-GB"/>
              </w:rPr>
            </w:pPr>
          </w:p>
        </w:tc>
      </w:tr>
    </w:tbl>
    <w:p w:rsidRPr="00AB60FD" w:rsidR="00AB60FD" w:rsidP="00AB60FD" w:rsidRDefault="00AB60FD" w14:paraId="64FEFE6E" w14:textId="77777777">
      <w:pPr>
        <w:widowControl w:val="0"/>
        <w:spacing w:after="0" w:line="240" w:lineRule="auto"/>
        <w:ind w:left="-709"/>
        <w:jc w:val="center"/>
        <w:rPr>
          <w:rFonts w:ascii="Arial" w:hAnsi="Arial" w:eastAsia="Times New Roman" w:cs="Times New Roman"/>
          <w:b/>
          <w:color w:val="FF0000"/>
          <w:szCs w:val="24"/>
          <w:lang w:eastAsia="en-GB"/>
        </w:rPr>
      </w:pPr>
    </w:p>
    <w:p w:rsidRPr="00AB60FD" w:rsidR="00AB60FD" w:rsidP="00AB60FD" w:rsidRDefault="00AB60FD" w14:paraId="25739C1A" w14:textId="77777777">
      <w:pPr>
        <w:widowControl w:val="0"/>
        <w:spacing w:after="0" w:line="240" w:lineRule="auto"/>
        <w:ind w:left="-709"/>
        <w:jc w:val="center"/>
        <w:rPr>
          <w:rFonts w:ascii="Arial" w:hAnsi="Arial" w:eastAsia="Times New Roman" w:cs="Times New Roman"/>
          <w:b/>
          <w:color w:val="FF0000"/>
          <w:szCs w:val="24"/>
          <w:lang w:eastAsia="en-GB"/>
        </w:rPr>
        <w:sectPr w:rsidRPr="00AB60FD" w:rsidR="00AB60FD" w:rsidSect="00166E95">
          <w:endnotePr>
            <w:numFmt w:val="decimal"/>
          </w:endnotePr>
          <w:pgSz w:w="11907" w:h="16840" w:orient="portrait" w:code="9"/>
          <w:pgMar w:top="567" w:right="1418" w:bottom="992" w:left="1418" w:header="720" w:footer="284" w:gutter="0"/>
          <w:pgBorders w:offsetFrom="page">
            <w:top w:val="single" w:color="auto" w:sz="4" w:space="24"/>
            <w:left w:val="single" w:color="auto" w:sz="4" w:space="24"/>
            <w:bottom w:val="single" w:color="auto" w:sz="4" w:space="24"/>
            <w:right w:val="single" w:color="auto" w:sz="4" w:space="24"/>
          </w:pgBorders>
          <w:cols w:space="720"/>
        </w:sectPr>
      </w:pPr>
    </w:p>
    <w:p w:rsidRPr="00AB60FD" w:rsidR="00AB60FD" w:rsidP="00AB60FD" w:rsidRDefault="00AB60FD" w14:paraId="5F3858A0" w14:textId="77777777">
      <w:pPr>
        <w:widowControl w:val="0"/>
        <w:spacing w:after="0" w:line="240" w:lineRule="auto"/>
        <w:ind w:left="-709"/>
        <w:jc w:val="center"/>
        <w:rPr>
          <w:rFonts w:ascii="Arial" w:hAnsi="Arial" w:eastAsia="Times New Roman" w:cs="Times New Roman"/>
          <w:b/>
          <w:color w:val="FF0000"/>
          <w:sz w:val="8"/>
          <w:szCs w:val="8"/>
          <w:lang w:eastAsia="en-GB"/>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3"/>
        <w:gridCol w:w="3118"/>
        <w:gridCol w:w="899"/>
        <w:gridCol w:w="900"/>
        <w:gridCol w:w="900"/>
        <w:gridCol w:w="900"/>
        <w:gridCol w:w="2496"/>
      </w:tblGrid>
      <w:tr w:rsidRPr="00AB60FD" w:rsidR="00AB60FD" w:rsidTr="00166E95" w14:paraId="764FAF6A" w14:textId="77777777">
        <w:trPr>
          <w:trHeight w:val="369" w:hRule="exact"/>
        </w:trPr>
        <w:tc>
          <w:tcPr>
            <w:tcW w:w="10206" w:type="dxa"/>
            <w:gridSpan w:val="7"/>
            <w:tcBorders>
              <w:bottom w:val="single" w:color="auto" w:sz="4" w:space="0"/>
            </w:tcBorders>
            <w:shd w:val="clear" w:color="auto" w:fill="FFFFCC"/>
            <w:vAlign w:val="center"/>
          </w:tcPr>
          <w:p w:rsidRPr="00AB60FD" w:rsidR="00AB60FD" w:rsidP="00AB60FD" w:rsidRDefault="00AB60FD" w14:paraId="0FACE166" w14:textId="77777777">
            <w:pPr>
              <w:widowControl w:val="0"/>
              <w:spacing w:after="0" w:line="240" w:lineRule="auto"/>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TABLE 25</w:t>
            </w:r>
            <w:r w:rsidRPr="00AB60FD">
              <w:rPr>
                <w:rFonts w:ascii="Arial" w:hAnsi="Arial" w:eastAsia="Times New Roman" w:cs="Times New Roman"/>
                <w:b/>
                <w:sz w:val="20"/>
                <w:szCs w:val="20"/>
                <w:lang w:eastAsia="en-GB"/>
              </w:rPr>
              <w:tab/>
            </w:r>
            <w:r w:rsidRPr="00AB60FD">
              <w:rPr>
                <w:rFonts w:ascii="Arial" w:hAnsi="Arial" w:eastAsia="Times New Roman" w:cs="Times New Roman"/>
                <w:b/>
                <w:sz w:val="20"/>
                <w:szCs w:val="20"/>
                <w:lang w:eastAsia="en-GB"/>
              </w:rPr>
              <w:t>RECOVERY VEHICLES</w:t>
            </w:r>
          </w:p>
        </w:tc>
      </w:tr>
      <w:tr w:rsidRPr="00AB60FD" w:rsidR="00AB60FD" w:rsidTr="00166E95" w14:paraId="26AB7E80" w14:textId="77777777">
        <w:trPr>
          <w:trHeight w:val="369" w:hRule="exact"/>
        </w:trPr>
        <w:tc>
          <w:tcPr>
            <w:tcW w:w="993" w:type="dxa"/>
            <w:tcBorders>
              <w:bottom w:val="single" w:color="auto" w:sz="4" w:space="0"/>
            </w:tcBorders>
            <w:shd w:val="clear" w:color="auto" w:fill="BFBFBF"/>
            <w:vAlign w:val="center"/>
          </w:tcPr>
          <w:p w:rsidRPr="00AB60FD" w:rsidR="00AB60FD" w:rsidP="00AB60FD" w:rsidRDefault="00AB60FD" w14:paraId="6A09598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Serial</w:t>
            </w:r>
          </w:p>
        </w:tc>
        <w:tc>
          <w:tcPr>
            <w:tcW w:w="3118" w:type="dxa"/>
            <w:shd w:val="clear" w:color="auto" w:fill="BFBFBF"/>
            <w:vAlign w:val="center"/>
          </w:tcPr>
          <w:p w:rsidRPr="00AB60FD" w:rsidR="00AB60FD" w:rsidP="00AB60FD" w:rsidRDefault="00AB60FD" w14:paraId="03BCC97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Item</w:t>
            </w:r>
          </w:p>
        </w:tc>
        <w:tc>
          <w:tcPr>
            <w:tcW w:w="899" w:type="dxa"/>
            <w:shd w:val="clear" w:color="auto" w:fill="BFBFBF"/>
            <w:vAlign w:val="center"/>
          </w:tcPr>
          <w:p w:rsidRPr="00AB60FD" w:rsidR="00AB60FD" w:rsidP="00AB60FD" w:rsidRDefault="00AB60FD" w14:paraId="7C8AAFC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1</w:t>
            </w:r>
          </w:p>
        </w:tc>
        <w:tc>
          <w:tcPr>
            <w:tcW w:w="900" w:type="dxa"/>
            <w:shd w:val="clear" w:color="auto" w:fill="BFBFBF"/>
            <w:vAlign w:val="center"/>
          </w:tcPr>
          <w:p w:rsidRPr="00AB60FD" w:rsidR="00AB60FD" w:rsidP="00AB60FD" w:rsidRDefault="00AB60FD" w14:paraId="6F8555C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2</w:t>
            </w:r>
          </w:p>
        </w:tc>
        <w:tc>
          <w:tcPr>
            <w:tcW w:w="900" w:type="dxa"/>
            <w:shd w:val="clear" w:color="auto" w:fill="BFBFBF"/>
            <w:vAlign w:val="center"/>
          </w:tcPr>
          <w:p w:rsidRPr="00AB60FD" w:rsidR="00AB60FD" w:rsidP="00AB60FD" w:rsidRDefault="00AB60FD" w14:paraId="69399FD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3</w:t>
            </w:r>
          </w:p>
        </w:tc>
        <w:tc>
          <w:tcPr>
            <w:tcW w:w="900" w:type="dxa"/>
            <w:shd w:val="clear" w:color="auto" w:fill="BFBFBF"/>
            <w:vAlign w:val="center"/>
          </w:tcPr>
          <w:p w:rsidRPr="00AB60FD" w:rsidR="00AB60FD" w:rsidP="00AB60FD" w:rsidRDefault="00AB60FD" w14:paraId="62B508F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4</w:t>
            </w:r>
          </w:p>
        </w:tc>
        <w:tc>
          <w:tcPr>
            <w:tcW w:w="2496" w:type="dxa"/>
            <w:shd w:val="clear" w:color="auto" w:fill="BFBFBF"/>
            <w:vAlign w:val="center"/>
          </w:tcPr>
          <w:p w:rsidRPr="00AB60FD" w:rsidR="00AB60FD" w:rsidP="00AB60FD" w:rsidRDefault="00AB60FD" w14:paraId="5626B99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Remarks</w:t>
            </w:r>
          </w:p>
        </w:tc>
      </w:tr>
      <w:tr w:rsidRPr="00AB60FD" w:rsidR="00AB60FD" w:rsidTr="00166E95" w14:paraId="1010F561" w14:textId="77777777">
        <w:trPr>
          <w:trHeight w:val="369" w:hRule="exact"/>
        </w:trPr>
        <w:tc>
          <w:tcPr>
            <w:tcW w:w="993" w:type="dxa"/>
            <w:shd w:val="clear" w:color="auto" w:fill="BFBFBF"/>
            <w:vAlign w:val="center"/>
          </w:tcPr>
          <w:p w:rsidRPr="00AB60FD" w:rsidR="00AB60FD" w:rsidP="00AB60FD" w:rsidRDefault="00AB60FD" w14:paraId="1C20AC6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w:t>
            </w:r>
          </w:p>
        </w:tc>
        <w:tc>
          <w:tcPr>
            <w:tcW w:w="3118" w:type="dxa"/>
            <w:shd w:val="clear" w:color="auto" w:fill="auto"/>
            <w:vAlign w:val="center"/>
          </w:tcPr>
          <w:p w:rsidRPr="00AB60FD" w:rsidR="00AB60FD" w:rsidP="00AB60FD" w:rsidRDefault="00AB60FD" w14:paraId="2C828BD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Stabilizer &amp; outrigger assembly</w:t>
            </w:r>
          </w:p>
        </w:tc>
        <w:tc>
          <w:tcPr>
            <w:tcW w:w="899" w:type="dxa"/>
            <w:shd w:val="clear" w:color="auto" w:fill="auto"/>
            <w:vAlign w:val="center"/>
          </w:tcPr>
          <w:p w:rsidRPr="00AB60FD" w:rsidR="00AB60FD" w:rsidP="00AB60FD" w:rsidRDefault="00AB60FD" w14:paraId="273C69B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3B04F7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DE4AA92"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38707AEE"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E28D8C6"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19BB0630" w14:textId="77777777">
        <w:trPr>
          <w:trHeight w:val="369" w:hRule="exact"/>
        </w:trPr>
        <w:tc>
          <w:tcPr>
            <w:tcW w:w="993" w:type="dxa"/>
            <w:shd w:val="clear" w:color="auto" w:fill="BFBFBF"/>
            <w:vAlign w:val="center"/>
          </w:tcPr>
          <w:p w:rsidRPr="00AB60FD" w:rsidR="00AB60FD" w:rsidP="00AB60FD" w:rsidRDefault="00AB60FD" w14:paraId="75A24EB8"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w:t>
            </w:r>
          </w:p>
        </w:tc>
        <w:tc>
          <w:tcPr>
            <w:tcW w:w="3118" w:type="dxa"/>
            <w:shd w:val="clear" w:color="auto" w:fill="auto"/>
            <w:vAlign w:val="center"/>
          </w:tcPr>
          <w:p w:rsidRPr="00AB60FD" w:rsidR="00AB60FD" w:rsidP="00AB60FD" w:rsidRDefault="00AB60FD" w14:paraId="6EB2E9CB"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 xml:space="preserve">Stiff legs &amp; base plates </w:t>
            </w:r>
            <w:proofErr w:type="spellStart"/>
            <w:r w:rsidRPr="00AB60FD">
              <w:rPr>
                <w:rFonts w:ascii="Arial" w:hAnsi="Arial" w:eastAsia="Times New Roman" w:cs="Times New Roman"/>
                <w:sz w:val="20"/>
                <w:szCs w:val="20"/>
                <w:lang w:eastAsia="en-GB"/>
              </w:rPr>
              <w:t>assy</w:t>
            </w:r>
            <w:proofErr w:type="spellEnd"/>
          </w:p>
        </w:tc>
        <w:tc>
          <w:tcPr>
            <w:tcW w:w="899" w:type="dxa"/>
            <w:shd w:val="clear" w:color="auto" w:fill="auto"/>
            <w:vAlign w:val="center"/>
          </w:tcPr>
          <w:p w:rsidRPr="00AB60FD" w:rsidR="00AB60FD" w:rsidP="00AB60FD" w:rsidRDefault="00AB60FD" w14:paraId="60C001D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112662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9E5949F"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77838946"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C3649D4"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4F6CA137" w14:textId="77777777">
        <w:trPr>
          <w:trHeight w:val="369" w:hRule="exact"/>
        </w:trPr>
        <w:tc>
          <w:tcPr>
            <w:tcW w:w="993" w:type="dxa"/>
            <w:shd w:val="clear" w:color="auto" w:fill="BFBFBF"/>
            <w:vAlign w:val="center"/>
          </w:tcPr>
          <w:p w:rsidRPr="00AB60FD" w:rsidR="00AB60FD" w:rsidP="00AB60FD" w:rsidRDefault="00AB60FD" w14:paraId="36E90D7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w:t>
            </w:r>
          </w:p>
        </w:tc>
        <w:tc>
          <w:tcPr>
            <w:tcW w:w="3118" w:type="dxa"/>
            <w:shd w:val="clear" w:color="auto" w:fill="auto"/>
            <w:vAlign w:val="center"/>
          </w:tcPr>
          <w:p w:rsidRPr="00AB60FD" w:rsidR="00AB60FD" w:rsidP="00AB60FD" w:rsidRDefault="00AB60FD" w14:paraId="25B5961F"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Stabilizer &amp; outrigger rams</w:t>
            </w:r>
          </w:p>
        </w:tc>
        <w:tc>
          <w:tcPr>
            <w:tcW w:w="899" w:type="dxa"/>
            <w:shd w:val="clear" w:color="auto" w:fill="auto"/>
            <w:vAlign w:val="center"/>
          </w:tcPr>
          <w:p w:rsidRPr="00AB60FD" w:rsidR="00AB60FD" w:rsidP="00AB60FD" w:rsidRDefault="00AB60FD" w14:paraId="424CF69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D9C8B5F"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199B7BC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CE93B77"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1A9B35D3"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0A753660" w14:textId="77777777">
        <w:trPr>
          <w:trHeight w:val="369" w:hRule="exact"/>
        </w:trPr>
        <w:tc>
          <w:tcPr>
            <w:tcW w:w="993" w:type="dxa"/>
            <w:shd w:val="clear" w:color="auto" w:fill="BFBFBF"/>
            <w:vAlign w:val="center"/>
          </w:tcPr>
          <w:p w:rsidRPr="00AB60FD" w:rsidR="00AB60FD" w:rsidP="00AB60FD" w:rsidRDefault="00AB60FD" w14:paraId="1571925A"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4</w:t>
            </w:r>
          </w:p>
        </w:tc>
        <w:tc>
          <w:tcPr>
            <w:tcW w:w="3118" w:type="dxa"/>
            <w:shd w:val="clear" w:color="auto" w:fill="auto"/>
            <w:vAlign w:val="center"/>
          </w:tcPr>
          <w:p w:rsidRPr="00AB60FD" w:rsidR="00AB60FD" w:rsidP="00AB60FD" w:rsidRDefault="00AB60FD" w14:paraId="4108323B"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Recovery equipment rams</w:t>
            </w:r>
          </w:p>
        </w:tc>
        <w:tc>
          <w:tcPr>
            <w:tcW w:w="899" w:type="dxa"/>
            <w:shd w:val="clear" w:color="auto" w:fill="auto"/>
            <w:vAlign w:val="center"/>
          </w:tcPr>
          <w:p w:rsidRPr="00AB60FD" w:rsidR="00AB60FD" w:rsidP="00AB60FD" w:rsidRDefault="00AB60FD" w14:paraId="727BC95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1E8DD03"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D73890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45D3360"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4688D58C"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1A8FA62E" w14:textId="77777777">
        <w:trPr>
          <w:trHeight w:val="369" w:hRule="exact"/>
        </w:trPr>
        <w:tc>
          <w:tcPr>
            <w:tcW w:w="993" w:type="dxa"/>
            <w:shd w:val="clear" w:color="auto" w:fill="BFBFBF"/>
            <w:vAlign w:val="center"/>
          </w:tcPr>
          <w:p w:rsidRPr="00AB60FD" w:rsidR="00AB60FD" w:rsidP="00AB60FD" w:rsidRDefault="00AB60FD" w14:paraId="4DB3C48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5</w:t>
            </w:r>
          </w:p>
        </w:tc>
        <w:tc>
          <w:tcPr>
            <w:tcW w:w="3118" w:type="dxa"/>
            <w:shd w:val="clear" w:color="auto" w:fill="auto"/>
            <w:vAlign w:val="center"/>
          </w:tcPr>
          <w:p w:rsidRPr="00AB60FD" w:rsidR="00AB60FD" w:rsidP="00AB60FD" w:rsidRDefault="00AB60FD" w14:paraId="04879670"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Pump main</w:t>
            </w:r>
          </w:p>
        </w:tc>
        <w:tc>
          <w:tcPr>
            <w:tcW w:w="899" w:type="dxa"/>
            <w:shd w:val="clear" w:color="auto" w:fill="auto"/>
            <w:vAlign w:val="center"/>
          </w:tcPr>
          <w:p w:rsidRPr="00AB60FD" w:rsidR="00AB60FD" w:rsidP="00AB60FD" w:rsidRDefault="00AB60FD" w14:paraId="60A2F1E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627BD2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D9079E1"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AA0781E"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092CE667"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6CA9493E" w14:textId="77777777">
        <w:trPr>
          <w:trHeight w:val="369" w:hRule="exact"/>
        </w:trPr>
        <w:tc>
          <w:tcPr>
            <w:tcW w:w="993" w:type="dxa"/>
            <w:shd w:val="clear" w:color="auto" w:fill="BFBFBF"/>
            <w:vAlign w:val="center"/>
          </w:tcPr>
          <w:p w:rsidRPr="00AB60FD" w:rsidR="00AB60FD" w:rsidP="00AB60FD" w:rsidRDefault="00AB60FD" w14:paraId="13E7055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6</w:t>
            </w:r>
          </w:p>
        </w:tc>
        <w:tc>
          <w:tcPr>
            <w:tcW w:w="3118" w:type="dxa"/>
            <w:shd w:val="clear" w:color="auto" w:fill="auto"/>
            <w:vAlign w:val="center"/>
          </w:tcPr>
          <w:p w:rsidRPr="00AB60FD" w:rsidR="00AB60FD" w:rsidP="00AB60FD" w:rsidRDefault="00AB60FD" w14:paraId="20C55B50"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Main valve control block</w:t>
            </w:r>
          </w:p>
        </w:tc>
        <w:tc>
          <w:tcPr>
            <w:tcW w:w="899" w:type="dxa"/>
            <w:shd w:val="clear" w:color="auto" w:fill="auto"/>
            <w:vAlign w:val="center"/>
          </w:tcPr>
          <w:p w:rsidRPr="00AB60FD" w:rsidR="00AB60FD" w:rsidP="00AB60FD" w:rsidRDefault="00AB60FD" w14:paraId="4E4CCB1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3178EE3"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9D18563"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5F70899"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1111A310"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02668039" w14:textId="77777777">
        <w:trPr>
          <w:trHeight w:val="369" w:hRule="exact"/>
        </w:trPr>
        <w:tc>
          <w:tcPr>
            <w:tcW w:w="993" w:type="dxa"/>
            <w:shd w:val="clear" w:color="auto" w:fill="BFBFBF"/>
            <w:vAlign w:val="center"/>
          </w:tcPr>
          <w:p w:rsidRPr="00AB60FD" w:rsidR="00AB60FD" w:rsidP="00AB60FD" w:rsidRDefault="00AB60FD" w14:paraId="356BC4B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7</w:t>
            </w:r>
          </w:p>
        </w:tc>
        <w:tc>
          <w:tcPr>
            <w:tcW w:w="3118" w:type="dxa"/>
            <w:shd w:val="clear" w:color="auto" w:fill="auto"/>
            <w:vAlign w:val="center"/>
          </w:tcPr>
          <w:p w:rsidRPr="00AB60FD" w:rsidR="00AB60FD" w:rsidP="00AB60FD" w:rsidRDefault="00AB60FD" w14:paraId="02665742"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Valves, general</w:t>
            </w:r>
          </w:p>
        </w:tc>
        <w:tc>
          <w:tcPr>
            <w:tcW w:w="899" w:type="dxa"/>
            <w:shd w:val="clear" w:color="auto" w:fill="auto"/>
            <w:vAlign w:val="center"/>
          </w:tcPr>
          <w:p w:rsidRPr="00AB60FD" w:rsidR="00AB60FD" w:rsidP="00AB60FD" w:rsidRDefault="00AB60FD" w14:paraId="2B2E29F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50D8C6E"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13D1275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9DDE940"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314A1724"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2B9F40C9" w14:textId="77777777">
        <w:trPr>
          <w:trHeight w:val="369" w:hRule="exact"/>
        </w:trPr>
        <w:tc>
          <w:tcPr>
            <w:tcW w:w="993" w:type="dxa"/>
            <w:shd w:val="clear" w:color="auto" w:fill="BFBFBF"/>
            <w:vAlign w:val="center"/>
          </w:tcPr>
          <w:p w:rsidRPr="00AB60FD" w:rsidR="00AB60FD" w:rsidP="00AB60FD" w:rsidRDefault="00AB60FD" w14:paraId="3151AA6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8</w:t>
            </w:r>
          </w:p>
        </w:tc>
        <w:tc>
          <w:tcPr>
            <w:tcW w:w="3118" w:type="dxa"/>
            <w:shd w:val="clear" w:color="auto" w:fill="auto"/>
            <w:vAlign w:val="center"/>
          </w:tcPr>
          <w:p w:rsidRPr="00AB60FD" w:rsidR="00AB60FD" w:rsidP="00AB60FD" w:rsidRDefault="00AB60FD" w14:paraId="250304E4"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Pressure switches</w:t>
            </w:r>
          </w:p>
        </w:tc>
        <w:tc>
          <w:tcPr>
            <w:tcW w:w="899" w:type="dxa"/>
            <w:shd w:val="clear" w:color="auto" w:fill="auto"/>
            <w:vAlign w:val="center"/>
          </w:tcPr>
          <w:p w:rsidRPr="00AB60FD" w:rsidR="00AB60FD" w:rsidP="00AB60FD" w:rsidRDefault="00AB60FD" w14:paraId="7FDF76A4"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AD76D49"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75885F2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BB79957"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1D825262"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Component location dictates level of repair</w:t>
            </w:r>
          </w:p>
        </w:tc>
      </w:tr>
      <w:tr w:rsidRPr="00AB60FD" w:rsidR="00AB60FD" w:rsidTr="00166E95" w14:paraId="4A9312D5" w14:textId="77777777">
        <w:trPr>
          <w:trHeight w:val="369" w:hRule="exact"/>
        </w:trPr>
        <w:tc>
          <w:tcPr>
            <w:tcW w:w="993" w:type="dxa"/>
            <w:shd w:val="clear" w:color="auto" w:fill="BFBFBF"/>
            <w:vAlign w:val="center"/>
          </w:tcPr>
          <w:p w:rsidRPr="00AB60FD" w:rsidR="00AB60FD" w:rsidP="00AB60FD" w:rsidRDefault="00AB60FD" w14:paraId="178527E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9</w:t>
            </w:r>
          </w:p>
        </w:tc>
        <w:tc>
          <w:tcPr>
            <w:tcW w:w="3118" w:type="dxa"/>
            <w:shd w:val="clear" w:color="auto" w:fill="auto"/>
            <w:vAlign w:val="center"/>
          </w:tcPr>
          <w:p w:rsidRPr="00AB60FD" w:rsidR="00AB60FD" w:rsidP="00AB60FD" w:rsidRDefault="00AB60FD" w14:paraId="6A597ED2"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Proximity switches</w:t>
            </w:r>
          </w:p>
        </w:tc>
        <w:tc>
          <w:tcPr>
            <w:tcW w:w="899" w:type="dxa"/>
            <w:shd w:val="clear" w:color="auto" w:fill="auto"/>
            <w:vAlign w:val="center"/>
          </w:tcPr>
          <w:p w:rsidRPr="00AB60FD" w:rsidR="00AB60FD" w:rsidP="00AB60FD" w:rsidRDefault="00AB60FD" w14:paraId="0663225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4286A13"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D7A1CE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0B417D3"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802B2D2"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55A429EB" w14:textId="77777777">
        <w:trPr>
          <w:trHeight w:val="369" w:hRule="exact"/>
        </w:trPr>
        <w:tc>
          <w:tcPr>
            <w:tcW w:w="993" w:type="dxa"/>
            <w:shd w:val="clear" w:color="auto" w:fill="BFBFBF"/>
            <w:vAlign w:val="center"/>
          </w:tcPr>
          <w:p w:rsidRPr="00AB60FD" w:rsidR="00AB60FD" w:rsidP="00AB60FD" w:rsidRDefault="00AB60FD" w14:paraId="0746487A"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10</w:t>
            </w:r>
          </w:p>
        </w:tc>
        <w:tc>
          <w:tcPr>
            <w:tcW w:w="3118" w:type="dxa"/>
            <w:shd w:val="clear" w:color="auto" w:fill="auto"/>
            <w:vAlign w:val="center"/>
          </w:tcPr>
          <w:p w:rsidRPr="00AB60FD" w:rsidR="00AB60FD" w:rsidP="00AB60FD" w:rsidRDefault="00AB60FD" w14:paraId="2E5734A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Main winch assembly</w:t>
            </w:r>
          </w:p>
        </w:tc>
        <w:tc>
          <w:tcPr>
            <w:tcW w:w="899" w:type="dxa"/>
            <w:shd w:val="clear" w:color="auto" w:fill="auto"/>
            <w:vAlign w:val="center"/>
          </w:tcPr>
          <w:p w:rsidRPr="00AB60FD" w:rsidR="00AB60FD" w:rsidP="00AB60FD" w:rsidRDefault="00AB60FD" w14:paraId="628BDDA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AC4557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90ECC35"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7BCE645"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04DAB6D1"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57851F9D" w14:textId="77777777">
        <w:trPr>
          <w:trHeight w:val="369" w:hRule="exact"/>
        </w:trPr>
        <w:tc>
          <w:tcPr>
            <w:tcW w:w="993" w:type="dxa"/>
            <w:shd w:val="clear" w:color="auto" w:fill="BFBFBF"/>
            <w:vAlign w:val="center"/>
          </w:tcPr>
          <w:p w:rsidRPr="00AB60FD" w:rsidR="00AB60FD" w:rsidP="00AB60FD" w:rsidRDefault="00AB60FD" w14:paraId="15E90CD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11</w:t>
            </w:r>
          </w:p>
        </w:tc>
        <w:tc>
          <w:tcPr>
            <w:tcW w:w="3118" w:type="dxa"/>
            <w:shd w:val="clear" w:color="auto" w:fill="auto"/>
            <w:vAlign w:val="center"/>
          </w:tcPr>
          <w:p w:rsidRPr="00AB60FD" w:rsidR="00AB60FD" w:rsidP="00AB60FD" w:rsidRDefault="004F6A35" w14:paraId="289E603C" w14:textId="6373B64D">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Self-recovery</w:t>
            </w:r>
            <w:r w:rsidRPr="00AB60FD" w:rsidR="00AB60FD">
              <w:rPr>
                <w:rFonts w:ascii="Arial" w:hAnsi="Arial" w:eastAsia="Times New Roman" w:cs="Times New Roman"/>
                <w:sz w:val="20"/>
                <w:szCs w:val="20"/>
                <w:lang w:eastAsia="en-GB"/>
              </w:rPr>
              <w:t xml:space="preserve"> winch assembly</w:t>
            </w:r>
          </w:p>
        </w:tc>
        <w:tc>
          <w:tcPr>
            <w:tcW w:w="899" w:type="dxa"/>
            <w:shd w:val="clear" w:color="auto" w:fill="auto"/>
            <w:vAlign w:val="center"/>
          </w:tcPr>
          <w:p w:rsidRPr="00AB60FD" w:rsidR="00AB60FD" w:rsidP="00AB60FD" w:rsidRDefault="00AB60FD" w14:paraId="5EDEA64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E9CD7E5"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02131C3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22E7ABE"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3C27A22B"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334F6ED6" w14:textId="77777777">
        <w:trPr>
          <w:trHeight w:val="369" w:hRule="exact"/>
        </w:trPr>
        <w:tc>
          <w:tcPr>
            <w:tcW w:w="993" w:type="dxa"/>
            <w:shd w:val="clear" w:color="auto" w:fill="BFBFBF"/>
            <w:vAlign w:val="center"/>
          </w:tcPr>
          <w:p w:rsidRPr="00AB60FD" w:rsidR="00AB60FD" w:rsidP="00AB60FD" w:rsidRDefault="00AB60FD" w14:paraId="291ABBA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12</w:t>
            </w:r>
          </w:p>
        </w:tc>
        <w:tc>
          <w:tcPr>
            <w:tcW w:w="3118" w:type="dxa"/>
            <w:shd w:val="clear" w:color="auto" w:fill="auto"/>
            <w:vAlign w:val="center"/>
          </w:tcPr>
          <w:p w:rsidRPr="00AB60FD" w:rsidR="00AB60FD" w:rsidP="00AB60FD" w:rsidRDefault="00AB60FD" w14:paraId="019CD10E"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Auxiliary winch assembly</w:t>
            </w:r>
          </w:p>
        </w:tc>
        <w:tc>
          <w:tcPr>
            <w:tcW w:w="899" w:type="dxa"/>
            <w:shd w:val="clear" w:color="auto" w:fill="auto"/>
            <w:vAlign w:val="center"/>
          </w:tcPr>
          <w:p w:rsidRPr="00AB60FD" w:rsidR="00AB60FD" w:rsidP="00AB60FD" w:rsidRDefault="00AB60FD" w14:paraId="780CB71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AD8BF42"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082DF42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5FC90A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25471723"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1C097336" w14:textId="77777777">
        <w:trPr>
          <w:trHeight w:val="369" w:hRule="exact"/>
        </w:trPr>
        <w:tc>
          <w:tcPr>
            <w:tcW w:w="993" w:type="dxa"/>
            <w:shd w:val="clear" w:color="auto" w:fill="BFBFBF"/>
            <w:vAlign w:val="center"/>
          </w:tcPr>
          <w:p w:rsidRPr="00AB60FD" w:rsidR="00AB60FD" w:rsidP="00AB60FD" w:rsidRDefault="00AB60FD" w14:paraId="095BC869"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13</w:t>
            </w:r>
          </w:p>
        </w:tc>
        <w:tc>
          <w:tcPr>
            <w:tcW w:w="3118" w:type="dxa"/>
            <w:shd w:val="clear" w:color="auto" w:fill="auto"/>
            <w:vAlign w:val="center"/>
          </w:tcPr>
          <w:p w:rsidRPr="00AB60FD" w:rsidR="00AB60FD" w:rsidP="00AB60FD" w:rsidRDefault="00AB60FD" w14:paraId="21240E42"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Rope drums</w:t>
            </w:r>
          </w:p>
        </w:tc>
        <w:tc>
          <w:tcPr>
            <w:tcW w:w="899" w:type="dxa"/>
            <w:shd w:val="clear" w:color="auto" w:fill="auto"/>
            <w:vAlign w:val="center"/>
          </w:tcPr>
          <w:p w:rsidRPr="00AB60FD" w:rsidR="00AB60FD" w:rsidP="00AB60FD" w:rsidRDefault="00AB60FD" w14:paraId="7F43B09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2DAC76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E1FC05B"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3236762"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041EC0D"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6C7FF302" w14:textId="77777777">
        <w:trPr>
          <w:trHeight w:val="369" w:hRule="exact"/>
        </w:trPr>
        <w:tc>
          <w:tcPr>
            <w:tcW w:w="993" w:type="dxa"/>
            <w:shd w:val="clear" w:color="auto" w:fill="BFBFBF"/>
            <w:vAlign w:val="center"/>
          </w:tcPr>
          <w:p w:rsidRPr="00AB60FD" w:rsidR="00AB60FD" w:rsidP="00AB60FD" w:rsidRDefault="00AB60FD" w14:paraId="319592D8"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14</w:t>
            </w:r>
          </w:p>
        </w:tc>
        <w:tc>
          <w:tcPr>
            <w:tcW w:w="3118" w:type="dxa"/>
            <w:shd w:val="clear" w:color="auto" w:fill="auto"/>
            <w:vAlign w:val="center"/>
          </w:tcPr>
          <w:p w:rsidRPr="00AB60FD" w:rsidR="00AB60FD" w:rsidP="00AB60FD" w:rsidRDefault="00AB60FD" w14:paraId="522F3319"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Rope drum</w:t>
            </w:r>
          </w:p>
        </w:tc>
        <w:tc>
          <w:tcPr>
            <w:tcW w:w="899" w:type="dxa"/>
            <w:shd w:val="clear" w:color="auto" w:fill="auto"/>
            <w:vAlign w:val="center"/>
          </w:tcPr>
          <w:p w:rsidRPr="00AB60FD" w:rsidR="00AB60FD" w:rsidP="00AB60FD" w:rsidRDefault="00AB60FD" w14:paraId="77C81C9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2FEF819"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1A80A62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4723207"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BF621EA"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20B22BEE" w14:textId="77777777">
        <w:trPr>
          <w:trHeight w:val="369" w:hRule="exact"/>
        </w:trPr>
        <w:tc>
          <w:tcPr>
            <w:tcW w:w="993" w:type="dxa"/>
            <w:shd w:val="clear" w:color="auto" w:fill="BFBFBF"/>
            <w:vAlign w:val="center"/>
          </w:tcPr>
          <w:p w:rsidRPr="00AB60FD" w:rsidR="00AB60FD" w:rsidP="00AB60FD" w:rsidRDefault="00AB60FD" w14:paraId="039A8E3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15</w:t>
            </w:r>
          </w:p>
        </w:tc>
        <w:tc>
          <w:tcPr>
            <w:tcW w:w="3118" w:type="dxa"/>
            <w:shd w:val="clear" w:color="auto" w:fill="auto"/>
            <w:vAlign w:val="center"/>
          </w:tcPr>
          <w:p w:rsidRPr="00AB60FD" w:rsidR="00AB60FD" w:rsidP="00AB60FD" w:rsidRDefault="00AB60FD" w14:paraId="5B4F6D09"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Recovery winch ropes</w:t>
            </w:r>
          </w:p>
        </w:tc>
        <w:tc>
          <w:tcPr>
            <w:tcW w:w="899" w:type="dxa"/>
            <w:shd w:val="clear" w:color="auto" w:fill="auto"/>
            <w:vAlign w:val="center"/>
          </w:tcPr>
          <w:p w:rsidRPr="00AB60FD" w:rsidR="00AB60FD" w:rsidP="00AB60FD" w:rsidRDefault="00AB60FD" w14:paraId="1116D8E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48CA9B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358362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A22AAD2"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F0011A7"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1BF87F61" w14:textId="77777777">
        <w:trPr>
          <w:trHeight w:val="369" w:hRule="exact"/>
        </w:trPr>
        <w:tc>
          <w:tcPr>
            <w:tcW w:w="993" w:type="dxa"/>
            <w:shd w:val="clear" w:color="auto" w:fill="BFBFBF"/>
            <w:vAlign w:val="center"/>
          </w:tcPr>
          <w:p w:rsidRPr="00AB60FD" w:rsidR="00AB60FD" w:rsidP="00AB60FD" w:rsidRDefault="00AB60FD" w14:paraId="6E4C116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16</w:t>
            </w:r>
          </w:p>
        </w:tc>
        <w:tc>
          <w:tcPr>
            <w:tcW w:w="3118" w:type="dxa"/>
            <w:shd w:val="clear" w:color="auto" w:fill="auto"/>
            <w:vAlign w:val="center"/>
          </w:tcPr>
          <w:p w:rsidRPr="00AB60FD" w:rsidR="00AB60FD" w:rsidP="00AB60FD" w:rsidRDefault="00AB60FD" w14:paraId="7744118D"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Guide pulleys &amp; rollers</w:t>
            </w:r>
          </w:p>
        </w:tc>
        <w:tc>
          <w:tcPr>
            <w:tcW w:w="899" w:type="dxa"/>
            <w:shd w:val="clear" w:color="auto" w:fill="auto"/>
            <w:vAlign w:val="center"/>
          </w:tcPr>
          <w:p w:rsidRPr="00AB60FD" w:rsidR="00AB60FD" w:rsidP="00AB60FD" w:rsidRDefault="00AB60FD" w14:paraId="0962418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9791397"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4F1542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93572BE"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27FCD6C"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4B9F49A7" w14:textId="77777777">
        <w:trPr>
          <w:trHeight w:val="369" w:hRule="exact"/>
        </w:trPr>
        <w:tc>
          <w:tcPr>
            <w:tcW w:w="993" w:type="dxa"/>
            <w:shd w:val="clear" w:color="auto" w:fill="BFBFBF"/>
            <w:vAlign w:val="center"/>
          </w:tcPr>
          <w:p w:rsidRPr="00AB60FD" w:rsidR="00AB60FD" w:rsidP="00AB60FD" w:rsidRDefault="00AB60FD" w14:paraId="273B693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17</w:t>
            </w:r>
          </w:p>
        </w:tc>
        <w:tc>
          <w:tcPr>
            <w:tcW w:w="3118" w:type="dxa"/>
            <w:shd w:val="clear" w:color="auto" w:fill="auto"/>
            <w:vAlign w:val="center"/>
          </w:tcPr>
          <w:p w:rsidRPr="00AB60FD" w:rsidR="00AB60FD" w:rsidP="00AB60FD" w:rsidRDefault="00AB60FD" w14:paraId="2D40D0BB"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Pivot pins</w:t>
            </w:r>
          </w:p>
        </w:tc>
        <w:tc>
          <w:tcPr>
            <w:tcW w:w="899" w:type="dxa"/>
            <w:shd w:val="clear" w:color="auto" w:fill="auto"/>
            <w:vAlign w:val="center"/>
          </w:tcPr>
          <w:p w:rsidRPr="00AB60FD" w:rsidR="00AB60FD" w:rsidP="00AB60FD" w:rsidRDefault="00AB60FD" w14:paraId="2A9456A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7CDDBEE"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F7AEBF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9BB268B"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BC264BB"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14A580EB" w14:textId="77777777">
        <w:trPr>
          <w:trHeight w:val="369" w:hRule="exact"/>
        </w:trPr>
        <w:tc>
          <w:tcPr>
            <w:tcW w:w="993" w:type="dxa"/>
            <w:shd w:val="clear" w:color="auto" w:fill="BFBFBF"/>
            <w:vAlign w:val="center"/>
          </w:tcPr>
          <w:p w:rsidRPr="00AB60FD" w:rsidR="00AB60FD" w:rsidP="00AB60FD" w:rsidRDefault="00AB60FD" w14:paraId="38D95ED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18</w:t>
            </w:r>
          </w:p>
        </w:tc>
        <w:tc>
          <w:tcPr>
            <w:tcW w:w="3118" w:type="dxa"/>
            <w:shd w:val="clear" w:color="auto" w:fill="auto"/>
            <w:vAlign w:val="center"/>
          </w:tcPr>
          <w:p w:rsidRPr="00AB60FD" w:rsidR="00AB60FD" w:rsidP="00AB60FD" w:rsidRDefault="00AB60FD" w14:paraId="0618296A" w14:textId="77777777">
            <w:pPr>
              <w:widowControl w:val="0"/>
              <w:spacing w:after="0" w:line="240" w:lineRule="auto"/>
              <w:rPr>
                <w:rFonts w:ascii="Arial" w:hAnsi="Arial" w:eastAsia="Times New Roman" w:cs="Times New Roman"/>
                <w:sz w:val="17"/>
                <w:szCs w:val="17"/>
                <w:lang w:eastAsia="en-GB"/>
              </w:rPr>
            </w:pPr>
            <w:r w:rsidRPr="00AB60FD">
              <w:rPr>
                <w:rFonts w:ascii="Arial" w:hAnsi="Arial" w:eastAsia="Times New Roman" w:cs="Times New Roman"/>
                <w:sz w:val="17"/>
                <w:szCs w:val="17"/>
                <w:lang w:eastAsia="en-GB"/>
              </w:rPr>
              <w:t>Recovery equipment bearings/bushes</w:t>
            </w:r>
          </w:p>
        </w:tc>
        <w:tc>
          <w:tcPr>
            <w:tcW w:w="899" w:type="dxa"/>
            <w:shd w:val="clear" w:color="auto" w:fill="auto"/>
            <w:vAlign w:val="center"/>
          </w:tcPr>
          <w:p w:rsidRPr="00AB60FD" w:rsidR="00AB60FD" w:rsidP="00AB60FD" w:rsidRDefault="00AB60FD" w14:paraId="67F969A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657E517"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4FC9BF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9F923AE"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5DAC431"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4DECCEF9" w14:textId="77777777">
        <w:trPr>
          <w:trHeight w:val="369" w:hRule="exact"/>
        </w:trPr>
        <w:tc>
          <w:tcPr>
            <w:tcW w:w="993" w:type="dxa"/>
            <w:shd w:val="clear" w:color="auto" w:fill="BFBFBF"/>
            <w:vAlign w:val="center"/>
          </w:tcPr>
          <w:p w:rsidRPr="00AB60FD" w:rsidR="00AB60FD" w:rsidP="00AB60FD" w:rsidRDefault="00AB60FD" w14:paraId="2C4F672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19</w:t>
            </w:r>
          </w:p>
        </w:tc>
        <w:tc>
          <w:tcPr>
            <w:tcW w:w="3118" w:type="dxa"/>
            <w:shd w:val="clear" w:color="auto" w:fill="auto"/>
            <w:vAlign w:val="center"/>
          </w:tcPr>
          <w:p w:rsidRPr="00AB60FD" w:rsidR="00AB60FD" w:rsidP="00AB60FD" w:rsidRDefault="00AB60FD" w14:paraId="7D35FED6"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Snatch block &amp; hook assembly</w:t>
            </w:r>
          </w:p>
        </w:tc>
        <w:tc>
          <w:tcPr>
            <w:tcW w:w="899" w:type="dxa"/>
            <w:shd w:val="clear" w:color="auto" w:fill="auto"/>
            <w:vAlign w:val="center"/>
          </w:tcPr>
          <w:p w:rsidRPr="00AB60FD" w:rsidR="00AB60FD" w:rsidP="00AB60FD" w:rsidRDefault="00AB60FD" w14:paraId="1B7E619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A737FE7"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1BFE9FC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2446D7D"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628FFDE"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3F44CFDA" w14:textId="77777777">
        <w:trPr>
          <w:trHeight w:val="369" w:hRule="exact"/>
        </w:trPr>
        <w:tc>
          <w:tcPr>
            <w:tcW w:w="993" w:type="dxa"/>
            <w:shd w:val="clear" w:color="auto" w:fill="BFBFBF"/>
            <w:vAlign w:val="center"/>
          </w:tcPr>
          <w:p w:rsidRPr="00AB60FD" w:rsidR="00AB60FD" w:rsidP="00AB60FD" w:rsidRDefault="00AB60FD" w14:paraId="10CD12CE"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20</w:t>
            </w:r>
          </w:p>
        </w:tc>
        <w:tc>
          <w:tcPr>
            <w:tcW w:w="3118" w:type="dxa"/>
            <w:shd w:val="clear" w:color="auto" w:fill="auto"/>
            <w:vAlign w:val="center"/>
          </w:tcPr>
          <w:p w:rsidRPr="00AB60FD" w:rsidR="00AB60FD" w:rsidP="00AB60FD" w:rsidRDefault="00AB60FD" w14:paraId="26573557"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Cable, looms</w:t>
            </w:r>
          </w:p>
        </w:tc>
        <w:tc>
          <w:tcPr>
            <w:tcW w:w="899" w:type="dxa"/>
            <w:shd w:val="clear" w:color="auto" w:fill="auto"/>
            <w:vAlign w:val="center"/>
          </w:tcPr>
          <w:p w:rsidRPr="00AB60FD" w:rsidR="00AB60FD" w:rsidP="00AB60FD" w:rsidRDefault="00AB60FD" w14:paraId="7AA60F8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FAEFF2B"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077FECF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1B27920"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6DD9FB5"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Component location dictates level of repair</w:t>
            </w:r>
          </w:p>
        </w:tc>
      </w:tr>
      <w:tr w:rsidRPr="00AB60FD" w:rsidR="00AB60FD" w:rsidTr="00166E95" w14:paraId="25805210" w14:textId="77777777">
        <w:trPr>
          <w:trHeight w:val="369" w:hRule="exact"/>
        </w:trPr>
        <w:tc>
          <w:tcPr>
            <w:tcW w:w="993" w:type="dxa"/>
            <w:shd w:val="clear" w:color="auto" w:fill="BFBFBF"/>
            <w:vAlign w:val="center"/>
          </w:tcPr>
          <w:p w:rsidRPr="00AB60FD" w:rsidR="00AB60FD" w:rsidP="00AB60FD" w:rsidRDefault="00AB60FD" w14:paraId="4DE6A3A7"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21</w:t>
            </w:r>
          </w:p>
        </w:tc>
        <w:tc>
          <w:tcPr>
            <w:tcW w:w="3118" w:type="dxa"/>
            <w:shd w:val="clear" w:color="auto" w:fill="auto"/>
            <w:vAlign w:val="center"/>
          </w:tcPr>
          <w:p w:rsidRPr="00AB60FD" w:rsidR="00AB60FD" w:rsidP="00AB60FD" w:rsidRDefault="00AB60FD" w14:paraId="2421261F"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Rods &amp; linkage</w:t>
            </w:r>
          </w:p>
        </w:tc>
        <w:tc>
          <w:tcPr>
            <w:tcW w:w="899" w:type="dxa"/>
            <w:shd w:val="clear" w:color="auto" w:fill="auto"/>
            <w:vAlign w:val="center"/>
          </w:tcPr>
          <w:p w:rsidRPr="00AB60FD" w:rsidR="00AB60FD" w:rsidP="00AB60FD" w:rsidRDefault="00AB60FD" w14:paraId="26C02EA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5CBA4A0"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A/E/R</w:t>
            </w:r>
          </w:p>
        </w:tc>
        <w:tc>
          <w:tcPr>
            <w:tcW w:w="900" w:type="dxa"/>
            <w:shd w:val="clear" w:color="auto" w:fill="auto"/>
            <w:vAlign w:val="center"/>
          </w:tcPr>
          <w:p w:rsidRPr="00AB60FD" w:rsidR="00AB60FD" w:rsidP="00AB60FD" w:rsidRDefault="00AB60FD" w14:paraId="607758A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D91DAC9"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F83271D"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0A28B212" w14:textId="77777777">
        <w:trPr>
          <w:trHeight w:val="369" w:hRule="exact"/>
        </w:trPr>
        <w:tc>
          <w:tcPr>
            <w:tcW w:w="993" w:type="dxa"/>
            <w:shd w:val="clear" w:color="auto" w:fill="BFBFBF"/>
            <w:vAlign w:val="center"/>
          </w:tcPr>
          <w:p w:rsidRPr="00AB60FD" w:rsidR="00AB60FD" w:rsidP="00AB60FD" w:rsidRDefault="00AB60FD" w14:paraId="46D8F113"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22</w:t>
            </w:r>
          </w:p>
        </w:tc>
        <w:tc>
          <w:tcPr>
            <w:tcW w:w="3118" w:type="dxa"/>
            <w:shd w:val="clear" w:color="auto" w:fill="auto"/>
            <w:vAlign w:val="center"/>
          </w:tcPr>
          <w:p w:rsidRPr="00AB60FD" w:rsidR="00AB60FD" w:rsidP="00AB60FD" w:rsidRDefault="00AB60FD" w14:paraId="0BA547C3"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Locking pins various</w:t>
            </w:r>
          </w:p>
        </w:tc>
        <w:tc>
          <w:tcPr>
            <w:tcW w:w="899" w:type="dxa"/>
            <w:shd w:val="clear" w:color="auto" w:fill="auto"/>
            <w:vAlign w:val="center"/>
          </w:tcPr>
          <w:p w:rsidRPr="00AB60FD" w:rsidR="00AB60FD" w:rsidP="00AB60FD" w:rsidRDefault="00AB60FD" w14:paraId="5EBEBFDB"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6D3215A"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7CB3700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ADCCF4D"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409770B"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6B3DCEA9" w14:textId="77777777">
        <w:trPr>
          <w:trHeight w:val="369" w:hRule="exact"/>
        </w:trPr>
        <w:tc>
          <w:tcPr>
            <w:tcW w:w="993" w:type="dxa"/>
            <w:shd w:val="clear" w:color="auto" w:fill="BFBFBF"/>
            <w:vAlign w:val="center"/>
          </w:tcPr>
          <w:p w:rsidRPr="00AB60FD" w:rsidR="00AB60FD" w:rsidP="00AB60FD" w:rsidRDefault="00AB60FD" w14:paraId="5644248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23</w:t>
            </w:r>
          </w:p>
        </w:tc>
        <w:tc>
          <w:tcPr>
            <w:tcW w:w="3118" w:type="dxa"/>
            <w:shd w:val="clear" w:color="auto" w:fill="auto"/>
            <w:vAlign w:val="center"/>
          </w:tcPr>
          <w:p w:rsidRPr="00AB60FD" w:rsidR="00AB60FD" w:rsidP="00AB60FD" w:rsidRDefault="00AB60FD" w14:paraId="0F3AD7B1"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Seals ‘O’ rings &amp; glands</w:t>
            </w:r>
          </w:p>
        </w:tc>
        <w:tc>
          <w:tcPr>
            <w:tcW w:w="899" w:type="dxa"/>
            <w:shd w:val="clear" w:color="auto" w:fill="auto"/>
            <w:vAlign w:val="center"/>
          </w:tcPr>
          <w:p w:rsidRPr="00AB60FD" w:rsidR="00AB60FD" w:rsidP="00AB60FD" w:rsidRDefault="00AB60FD" w14:paraId="5F716A0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CFE833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6AFD811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A4D5513"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23C582F6"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Component location dictates level of repair</w:t>
            </w:r>
          </w:p>
        </w:tc>
      </w:tr>
      <w:tr w:rsidRPr="00AB60FD" w:rsidR="00AB60FD" w:rsidTr="00166E95" w14:paraId="05BC1E1E" w14:textId="77777777">
        <w:trPr>
          <w:trHeight w:val="369" w:hRule="exact"/>
        </w:trPr>
        <w:tc>
          <w:tcPr>
            <w:tcW w:w="993" w:type="dxa"/>
            <w:shd w:val="clear" w:color="auto" w:fill="BFBFBF"/>
            <w:vAlign w:val="center"/>
          </w:tcPr>
          <w:p w:rsidRPr="00AB60FD" w:rsidR="00AB60FD" w:rsidP="00AB60FD" w:rsidRDefault="00AB60FD" w14:paraId="3D2E2B8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24</w:t>
            </w:r>
          </w:p>
        </w:tc>
        <w:tc>
          <w:tcPr>
            <w:tcW w:w="3118" w:type="dxa"/>
            <w:shd w:val="clear" w:color="auto" w:fill="auto"/>
            <w:vAlign w:val="center"/>
          </w:tcPr>
          <w:p w:rsidRPr="00AB60FD" w:rsidR="00AB60FD" w:rsidP="00AB60FD" w:rsidRDefault="00AB60FD" w14:paraId="2F4960F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Filters &amp; strainers</w:t>
            </w:r>
          </w:p>
        </w:tc>
        <w:tc>
          <w:tcPr>
            <w:tcW w:w="899" w:type="dxa"/>
            <w:shd w:val="clear" w:color="auto" w:fill="auto"/>
            <w:vAlign w:val="center"/>
          </w:tcPr>
          <w:p w:rsidRPr="00AB60FD" w:rsidR="00AB60FD" w:rsidP="00AB60FD" w:rsidRDefault="00AB60FD" w14:paraId="2D19CC08"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1B522C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D03036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7A67695"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8202F1B"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0F44B4AA" w14:textId="77777777">
        <w:trPr>
          <w:trHeight w:val="369" w:hRule="exact"/>
        </w:trPr>
        <w:tc>
          <w:tcPr>
            <w:tcW w:w="993" w:type="dxa"/>
            <w:shd w:val="clear" w:color="auto" w:fill="BFBFBF"/>
            <w:vAlign w:val="center"/>
          </w:tcPr>
          <w:p w:rsidRPr="00AB60FD" w:rsidR="00AB60FD" w:rsidP="00AB60FD" w:rsidRDefault="00AB60FD" w14:paraId="1CDC096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25</w:t>
            </w:r>
          </w:p>
        </w:tc>
        <w:tc>
          <w:tcPr>
            <w:tcW w:w="3118" w:type="dxa"/>
            <w:shd w:val="clear" w:color="auto" w:fill="auto"/>
            <w:vAlign w:val="center"/>
          </w:tcPr>
          <w:p w:rsidRPr="00AB60FD" w:rsidR="00AB60FD" w:rsidP="00AB60FD" w:rsidRDefault="004F6A35" w14:paraId="4061066A" w14:textId="5FE34F5F">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Pipelines</w:t>
            </w:r>
            <w:r w:rsidRPr="00AB60FD" w:rsidR="00AB60FD">
              <w:rPr>
                <w:rFonts w:ascii="Arial" w:hAnsi="Arial" w:eastAsia="Times New Roman" w:cs="Times New Roman"/>
                <w:sz w:val="20"/>
                <w:szCs w:val="20"/>
                <w:lang w:eastAsia="en-GB"/>
              </w:rPr>
              <w:t xml:space="preserve"> – rigid &amp; flexible</w:t>
            </w:r>
          </w:p>
        </w:tc>
        <w:tc>
          <w:tcPr>
            <w:tcW w:w="899" w:type="dxa"/>
            <w:shd w:val="clear" w:color="auto" w:fill="auto"/>
            <w:vAlign w:val="center"/>
          </w:tcPr>
          <w:p w:rsidRPr="00AB60FD" w:rsidR="00AB60FD" w:rsidP="00AB60FD" w:rsidRDefault="00AB60FD" w14:paraId="653FD61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D060CEC"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4C2A934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860C098"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2C94ABA"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3C225B12" w14:textId="77777777">
        <w:trPr>
          <w:trHeight w:val="369" w:hRule="exact"/>
        </w:trPr>
        <w:tc>
          <w:tcPr>
            <w:tcW w:w="993" w:type="dxa"/>
            <w:shd w:val="clear" w:color="auto" w:fill="BFBFBF"/>
            <w:vAlign w:val="center"/>
          </w:tcPr>
          <w:p w:rsidRPr="00AB60FD" w:rsidR="00AB60FD" w:rsidP="00AB60FD" w:rsidRDefault="00AB60FD" w14:paraId="59D3913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26</w:t>
            </w:r>
          </w:p>
        </w:tc>
        <w:tc>
          <w:tcPr>
            <w:tcW w:w="3118" w:type="dxa"/>
            <w:shd w:val="clear" w:color="auto" w:fill="auto"/>
            <w:vAlign w:val="center"/>
          </w:tcPr>
          <w:p w:rsidRPr="00AB60FD" w:rsidR="00AB60FD" w:rsidP="00AB60FD" w:rsidRDefault="00AB60FD" w14:paraId="24777C79"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Unions, adaptors &amp; connectors</w:t>
            </w:r>
          </w:p>
        </w:tc>
        <w:tc>
          <w:tcPr>
            <w:tcW w:w="899" w:type="dxa"/>
            <w:shd w:val="clear" w:color="auto" w:fill="auto"/>
            <w:vAlign w:val="center"/>
          </w:tcPr>
          <w:p w:rsidRPr="00AB60FD" w:rsidR="00AB60FD" w:rsidP="00AB60FD" w:rsidRDefault="00AB60FD" w14:paraId="16EEE0F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539F1C5"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7AFD04A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7A9798D"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1BA8F742"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5D41BA34" w14:textId="77777777">
        <w:trPr>
          <w:trHeight w:val="369" w:hRule="exact"/>
        </w:trPr>
        <w:tc>
          <w:tcPr>
            <w:tcW w:w="993" w:type="dxa"/>
            <w:shd w:val="clear" w:color="auto" w:fill="BFBFBF"/>
            <w:vAlign w:val="center"/>
          </w:tcPr>
          <w:p w:rsidRPr="00AB60FD" w:rsidR="00AB60FD" w:rsidP="00AB60FD" w:rsidRDefault="00AB60FD" w14:paraId="0D0C8EF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27</w:t>
            </w:r>
          </w:p>
        </w:tc>
        <w:tc>
          <w:tcPr>
            <w:tcW w:w="3118" w:type="dxa"/>
            <w:shd w:val="clear" w:color="auto" w:fill="auto"/>
            <w:vAlign w:val="center"/>
          </w:tcPr>
          <w:p w:rsidRPr="00AB60FD" w:rsidR="00AB60FD" w:rsidP="00AB60FD" w:rsidRDefault="00AB60FD" w14:paraId="35D47F61"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Crane jib &amp; boom assemblies</w:t>
            </w:r>
          </w:p>
        </w:tc>
        <w:tc>
          <w:tcPr>
            <w:tcW w:w="899" w:type="dxa"/>
            <w:shd w:val="clear" w:color="auto" w:fill="auto"/>
            <w:vAlign w:val="center"/>
          </w:tcPr>
          <w:p w:rsidRPr="00AB60FD" w:rsidR="00AB60FD" w:rsidP="00AB60FD" w:rsidRDefault="00AB60FD" w14:paraId="34277F2F"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A470AD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27788A3"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7EC1A755"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663D6B14"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784277BE" w14:textId="77777777">
        <w:trPr>
          <w:trHeight w:val="369" w:hRule="exact"/>
        </w:trPr>
        <w:tc>
          <w:tcPr>
            <w:tcW w:w="993" w:type="dxa"/>
            <w:shd w:val="clear" w:color="auto" w:fill="BFBFBF"/>
            <w:vAlign w:val="center"/>
          </w:tcPr>
          <w:p w:rsidRPr="00AB60FD" w:rsidR="00AB60FD" w:rsidP="00AB60FD" w:rsidRDefault="00AB60FD" w14:paraId="3D9131D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28</w:t>
            </w:r>
          </w:p>
        </w:tc>
        <w:tc>
          <w:tcPr>
            <w:tcW w:w="3118" w:type="dxa"/>
            <w:shd w:val="clear" w:color="auto" w:fill="auto"/>
            <w:vAlign w:val="center"/>
          </w:tcPr>
          <w:p w:rsidRPr="00AB60FD" w:rsidR="00AB60FD" w:rsidP="00AB60FD" w:rsidRDefault="00AB60FD" w14:paraId="06329E04"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Jib rams</w:t>
            </w:r>
          </w:p>
        </w:tc>
        <w:tc>
          <w:tcPr>
            <w:tcW w:w="899" w:type="dxa"/>
            <w:shd w:val="clear" w:color="auto" w:fill="auto"/>
            <w:vAlign w:val="center"/>
          </w:tcPr>
          <w:p w:rsidRPr="00AB60FD" w:rsidR="00AB60FD" w:rsidP="00AB60FD" w:rsidRDefault="00AB60FD" w14:paraId="5EE4B1C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6860814"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EF08B6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D1FF735"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5E5B8677"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6EEC6CF3" w14:textId="77777777">
        <w:trPr>
          <w:trHeight w:val="369" w:hRule="exact"/>
        </w:trPr>
        <w:tc>
          <w:tcPr>
            <w:tcW w:w="993" w:type="dxa"/>
            <w:shd w:val="clear" w:color="auto" w:fill="BFBFBF"/>
            <w:vAlign w:val="center"/>
          </w:tcPr>
          <w:p w:rsidRPr="00AB60FD" w:rsidR="00AB60FD" w:rsidP="00AB60FD" w:rsidRDefault="00AB60FD" w14:paraId="28F89F2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29</w:t>
            </w:r>
          </w:p>
        </w:tc>
        <w:tc>
          <w:tcPr>
            <w:tcW w:w="3118" w:type="dxa"/>
            <w:shd w:val="clear" w:color="auto" w:fill="auto"/>
            <w:vAlign w:val="center"/>
          </w:tcPr>
          <w:p w:rsidRPr="00AB60FD" w:rsidR="00AB60FD" w:rsidP="00AB60FD" w:rsidRDefault="00AB60FD" w14:paraId="64FF2B3B"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Jib extension ram</w:t>
            </w:r>
          </w:p>
        </w:tc>
        <w:tc>
          <w:tcPr>
            <w:tcW w:w="899" w:type="dxa"/>
            <w:shd w:val="clear" w:color="auto" w:fill="auto"/>
            <w:vAlign w:val="center"/>
          </w:tcPr>
          <w:p w:rsidRPr="00AB60FD" w:rsidR="00AB60FD" w:rsidP="00AB60FD" w:rsidRDefault="00AB60FD" w14:paraId="2C2A64E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16CDB8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82F01C4"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E63A4BB"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0FB35C66"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59173B16" w14:textId="77777777">
        <w:trPr>
          <w:trHeight w:val="369" w:hRule="exact"/>
        </w:trPr>
        <w:tc>
          <w:tcPr>
            <w:tcW w:w="993" w:type="dxa"/>
            <w:shd w:val="clear" w:color="auto" w:fill="BFBFBF"/>
            <w:vAlign w:val="center"/>
          </w:tcPr>
          <w:p w:rsidRPr="00AB60FD" w:rsidR="00AB60FD" w:rsidP="00AB60FD" w:rsidRDefault="00AB60FD" w14:paraId="7F1C937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30</w:t>
            </w:r>
          </w:p>
        </w:tc>
        <w:tc>
          <w:tcPr>
            <w:tcW w:w="3118" w:type="dxa"/>
            <w:shd w:val="clear" w:color="auto" w:fill="auto"/>
            <w:vAlign w:val="center"/>
          </w:tcPr>
          <w:p w:rsidRPr="00AB60FD" w:rsidR="00AB60FD" w:rsidP="00AB60FD" w:rsidRDefault="00AB60FD" w14:paraId="06516F4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Hoist winch rope</w:t>
            </w:r>
          </w:p>
        </w:tc>
        <w:tc>
          <w:tcPr>
            <w:tcW w:w="899" w:type="dxa"/>
            <w:shd w:val="clear" w:color="auto" w:fill="auto"/>
            <w:vAlign w:val="center"/>
          </w:tcPr>
          <w:p w:rsidRPr="00AB60FD" w:rsidR="00AB60FD" w:rsidP="00AB60FD" w:rsidRDefault="00AB60FD" w14:paraId="7D26E229"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7BF4A43"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090C07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C352E37"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F3AAD4E"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4C5C3B11" w14:textId="77777777">
        <w:trPr>
          <w:trHeight w:val="369" w:hRule="exact"/>
        </w:trPr>
        <w:tc>
          <w:tcPr>
            <w:tcW w:w="993" w:type="dxa"/>
            <w:shd w:val="clear" w:color="auto" w:fill="BFBFBF"/>
            <w:vAlign w:val="center"/>
          </w:tcPr>
          <w:p w:rsidRPr="00AB60FD" w:rsidR="00AB60FD" w:rsidP="00AB60FD" w:rsidRDefault="00AB60FD" w14:paraId="6B42AC3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31</w:t>
            </w:r>
          </w:p>
        </w:tc>
        <w:tc>
          <w:tcPr>
            <w:tcW w:w="3118" w:type="dxa"/>
            <w:shd w:val="clear" w:color="auto" w:fill="auto"/>
            <w:vAlign w:val="center"/>
          </w:tcPr>
          <w:p w:rsidRPr="00AB60FD" w:rsidR="00AB60FD" w:rsidP="00AB60FD" w:rsidRDefault="00AB60FD" w14:paraId="77D558B3"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Motors, slew &amp; winch (crane)</w:t>
            </w:r>
          </w:p>
        </w:tc>
        <w:tc>
          <w:tcPr>
            <w:tcW w:w="899" w:type="dxa"/>
            <w:shd w:val="clear" w:color="auto" w:fill="auto"/>
            <w:vAlign w:val="center"/>
          </w:tcPr>
          <w:p w:rsidRPr="00AB60FD" w:rsidR="00AB60FD" w:rsidP="00AB60FD" w:rsidRDefault="00AB60FD" w14:paraId="4EB8B72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F570AD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947B25E"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7E92BF4C"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EC1D02D"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7D571B54" w14:textId="77777777">
        <w:trPr>
          <w:trHeight w:val="369" w:hRule="exact"/>
        </w:trPr>
        <w:tc>
          <w:tcPr>
            <w:tcW w:w="993" w:type="dxa"/>
            <w:shd w:val="clear" w:color="auto" w:fill="BFBFBF"/>
            <w:vAlign w:val="center"/>
          </w:tcPr>
          <w:p w:rsidRPr="00AB60FD" w:rsidR="00AB60FD" w:rsidP="00AB60FD" w:rsidRDefault="00AB60FD" w14:paraId="0952EA8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32</w:t>
            </w:r>
          </w:p>
        </w:tc>
        <w:tc>
          <w:tcPr>
            <w:tcW w:w="3118" w:type="dxa"/>
            <w:shd w:val="clear" w:color="auto" w:fill="auto"/>
            <w:vAlign w:val="center"/>
          </w:tcPr>
          <w:p w:rsidRPr="00AB60FD" w:rsidR="00AB60FD" w:rsidP="00AB60FD" w:rsidRDefault="00AB60FD" w14:paraId="4CFBC702"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Crane rotary base junction</w:t>
            </w:r>
          </w:p>
        </w:tc>
        <w:tc>
          <w:tcPr>
            <w:tcW w:w="899" w:type="dxa"/>
            <w:shd w:val="clear" w:color="auto" w:fill="auto"/>
            <w:vAlign w:val="center"/>
          </w:tcPr>
          <w:p w:rsidRPr="00AB60FD" w:rsidR="00AB60FD" w:rsidP="00AB60FD" w:rsidRDefault="00AB60FD" w14:paraId="720E77A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0106EE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17A45F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AD9FBBA"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2496" w:type="dxa"/>
            <w:shd w:val="clear" w:color="auto" w:fill="auto"/>
            <w:vAlign w:val="center"/>
          </w:tcPr>
          <w:p w:rsidRPr="00AB60FD" w:rsidR="00AB60FD" w:rsidP="00AB60FD" w:rsidRDefault="00AB60FD" w14:paraId="279AEBDC"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2C073D09" w14:textId="77777777">
        <w:trPr>
          <w:trHeight w:val="369" w:hRule="exact"/>
        </w:trPr>
        <w:tc>
          <w:tcPr>
            <w:tcW w:w="993" w:type="dxa"/>
            <w:shd w:val="clear" w:color="auto" w:fill="BFBFBF"/>
            <w:vAlign w:val="center"/>
          </w:tcPr>
          <w:p w:rsidRPr="00AB60FD" w:rsidR="00AB60FD" w:rsidP="00AB60FD" w:rsidRDefault="00AB60FD" w14:paraId="11C05F81"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33</w:t>
            </w:r>
          </w:p>
        </w:tc>
        <w:tc>
          <w:tcPr>
            <w:tcW w:w="3118" w:type="dxa"/>
            <w:shd w:val="clear" w:color="auto" w:fill="auto"/>
            <w:vAlign w:val="center"/>
          </w:tcPr>
          <w:p w:rsidRPr="00AB60FD" w:rsidR="00AB60FD" w:rsidP="00AB60FD" w:rsidRDefault="00AB60FD" w14:paraId="1C1C8041"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Safe load, radius &amp; extension indicators</w:t>
            </w:r>
          </w:p>
        </w:tc>
        <w:tc>
          <w:tcPr>
            <w:tcW w:w="899" w:type="dxa"/>
            <w:shd w:val="clear" w:color="auto" w:fill="auto"/>
            <w:vAlign w:val="center"/>
          </w:tcPr>
          <w:p w:rsidRPr="00AB60FD" w:rsidR="00AB60FD" w:rsidP="00AB60FD" w:rsidRDefault="00AB60FD" w14:paraId="0C70ED6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350F75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42E8E4A"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A/E</w:t>
            </w:r>
          </w:p>
        </w:tc>
        <w:tc>
          <w:tcPr>
            <w:tcW w:w="900" w:type="dxa"/>
            <w:shd w:val="clear" w:color="auto" w:fill="auto"/>
            <w:vAlign w:val="center"/>
          </w:tcPr>
          <w:p w:rsidRPr="00AB60FD" w:rsidR="00AB60FD" w:rsidP="00AB60FD" w:rsidRDefault="00AB60FD" w14:paraId="79158F1C"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4B202A65"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47D2E06F" w14:textId="77777777">
        <w:trPr>
          <w:trHeight w:val="369" w:hRule="exact"/>
        </w:trPr>
        <w:tc>
          <w:tcPr>
            <w:tcW w:w="993" w:type="dxa"/>
            <w:shd w:val="clear" w:color="auto" w:fill="BFBFBF"/>
            <w:vAlign w:val="center"/>
          </w:tcPr>
          <w:p w:rsidRPr="00AB60FD" w:rsidR="00AB60FD" w:rsidP="00AB60FD" w:rsidRDefault="00AB60FD" w14:paraId="2CBD3BA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34</w:t>
            </w:r>
          </w:p>
        </w:tc>
        <w:tc>
          <w:tcPr>
            <w:tcW w:w="3118" w:type="dxa"/>
            <w:shd w:val="clear" w:color="auto" w:fill="auto"/>
            <w:vAlign w:val="center"/>
          </w:tcPr>
          <w:p w:rsidRPr="00AB60FD" w:rsidR="00AB60FD" w:rsidP="00AB60FD" w:rsidRDefault="00AB60FD" w14:paraId="72A6C7D7"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Handles</w:t>
            </w:r>
          </w:p>
        </w:tc>
        <w:tc>
          <w:tcPr>
            <w:tcW w:w="899" w:type="dxa"/>
            <w:shd w:val="clear" w:color="auto" w:fill="auto"/>
            <w:vAlign w:val="center"/>
          </w:tcPr>
          <w:p w:rsidRPr="00AB60FD" w:rsidR="00AB60FD" w:rsidP="00AB60FD" w:rsidRDefault="00AB60FD" w14:paraId="034D703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CD64059"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526F7EC9"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A5FB771"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50D3C65"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7DD7FB76" w14:textId="77777777">
        <w:trPr>
          <w:trHeight w:val="369" w:hRule="exact"/>
        </w:trPr>
        <w:tc>
          <w:tcPr>
            <w:tcW w:w="993" w:type="dxa"/>
            <w:shd w:val="clear" w:color="auto" w:fill="BFBFBF"/>
            <w:vAlign w:val="center"/>
          </w:tcPr>
          <w:p w:rsidRPr="00AB60FD" w:rsidR="00AB60FD" w:rsidP="00AB60FD" w:rsidRDefault="00AB60FD" w14:paraId="7FF8D1D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35</w:t>
            </w:r>
          </w:p>
        </w:tc>
        <w:tc>
          <w:tcPr>
            <w:tcW w:w="3118" w:type="dxa"/>
            <w:shd w:val="clear" w:color="auto" w:fill="auto"/>
            <w:vAlign w:val="center"/>
          </w:tcPr>
          <w:p w:rsidRPr="00AB60FD" w:rsidR="00AB60FD" w:rsidP="00AB60FD" w:rsidRDefault="00AB60FD" w14:paraId="07965AC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Lubricating nipples</w:t>
            </w:r>
          </w:p>
        </w:tc>
        <w:tc>
          <w:tcPr>
            <w:tcW w:w="899" w:type="dxa"/>
            <w:shd w:val="clear" w:color="auto" w:fill="auto"/>
            <w:vAlign w:val="center"/>
          </w:tcPr>
          <w:p w:rsidRPr="00AB60FD" w:rsidR="00AB60FD" w:rsidP="00AB60FD" w:rsidRDefault="00AB60FD" w14:paraId="2E2556F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9851C70"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2A0DA11"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FDA8ECC"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EA51308"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Dependant on location on vehicle</w:t>
            </w:r>
          </w:p>
        </w:tc>
      </w:tr>
      <w:tr w:rsidRPr="00AB60FD" w:rsidR="00AB60FD" w:rsidTr="00166E95" w14:paraId="6F606CE0" w14:textId="77777777">
        <w:trPr>
          <w:trHeight w:val="369" w:hRule="exact"/>
        </w:trPr>
        <w:tc>
          <w:tcPr>
            <w:tcW w:w="993" w:type="dxa"/>
            <w:shd w:val="clear" w:color="auto" w:fill="BFBFBF"/>
            <w:vAlign w:val="center"/>
          </w:tcPr>
          <w:p w:rsidRPr="00AB60FD" w:rsidR="00AB60FD" w:rsidP="00AB60FD" w:rsidRDefault="00AB60FD" w14:paraId="61D6CAB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36</w:t>
            </w:r>
          </w:p>
        </w:tc>
        <w:tc>
          <w:tcPr>
            <w:tcW w:w="3118" w:type="dxa"/>
            <w:shd w:val="clear" w:color="auto" w:fill="auto"/>
            <w:vAlign w:val="center"/>
          </w:tcPr>
          <w:p w:rsidRPr="00AB60FD" w:rsidR="00AB60FD" w:rsidP="00AB60FD" w:rsidRDefault="00AB60FD" w14:paraId="082C8BA8"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Gaskets &amp; seals general</w:t>
            </w:r>
          </w:p>
        </w:tc>
        <w:tc>
          <w:tcPr>
            <w:tcW w:w="899" w:type="dxa"/>
            <w:shd w:val="clear" w:color="auto" w:fill="auto"/>
            <w:vAlign w:val="center"/>
          </w:tcPr>
          <w:p w:rsidRPr="00AB60FD" w:rsidR="00AB60FD" w:rsidP="00AB60FD" w:rsidRDefault="00AB60FD" w14:paraId="2FF65B1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9113788"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448C1C6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4E2A2D2D"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313F30F"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Peripheral component interface only</w:t>
            </w:r>
          </w:p>
        </w:tc>
      </w:tr>
    </w:tbl>
    <w:p w:rsidRPr="00AB60FD" w:rsidR="00AB60FD" w:rsidP="00AB60FD" w:rsidRDefault="00AB60FD" w14:paraId="613DB2D4" w14:textId="77777777">
      <w:pPr>
        <w:widowControl w:val="0"/>
        <w:spacing w:after="0" w:line="240" w:lineRule="auto"/>
        <w:ind w:left="-709"/>
        <w:jc w:val="center"/>
        <w:rPr>
          <w:rFonts w:ascii="Arial" w:hAnsi="Arial" w:eastAsia="Times New Roman" w:cs="Times New Roman"/>
          <w:b/>
          <w:color w:val="FF0000"/>
          <w:szCs w:val="24"/>
          <w:lang w:eastAsia="en-GB"/>
        </w:rPr>
      </w:pPr>
    </w:p>
    <w:p w:rsidRPr="00AB60FD" w:rsidR="00AB60FD" w:rsidP="00AB60FD" w:rsidRDefault="00AB60FD" w14:paraId="170246C2" w14:textId="77777777">
      <w:pPr>
        <w:widowControl w:val="0"/>
        <w:spacing w:after="0" w:line="240" w:lineRule="auto"/>
        <w:ind w:left="-709"/>
        <w:jc w:val="center"/>
        <w:rPr>
          <w:rFonts w:ascii="Arial" w:hAnsi="Arial" w:eastAsia="Times New Roman" w:cs="Times New Roman"/>
          <w:b/>
          <w:color w:val="FF0000"/>
          <w:szCs w:val="24"/>
          <w:lang w:eastAsia="en-GB"/>
        </w:rPr>
        <w:sectPr w:rsidRPr="00AB60FD" w:rsidR="00AB60FD" w:rsidSect="00166E95">
          <w:endnotePr>
            <w:numFmt w:val="decimal"/>
          </w:endnotePr>
          <w:pgSz w:w="11907" w:h="16840" w:orient="portrait" w:code="9"/>
          <w:pgMar w:top="567" w:right="1418" w:bottom="992" w:left="1418" w:header="720" w:footer="284" w:gutter="0"/>
          <w:pgBorders w:offsetFrom="page">
            <w:top w:val="single" w:color="auto" w:sz="4" w:space="24"/>
            <w:left w:val="single" w:color="auto" w:sz="4" w:space="24"/>
            <w:bottom w:val="single" w:color="auto" w:sz="4" w:space="24"/>
            <w:right w:val="single" w:color="auto" w:sz="4" w:space="24"/>
          </w:pgBorders>
          <w:cols w:space="720"/>
        </w:sectPr>
      </w:pPr>
    </w:p>
    <w:p w:rsidRPr="00AB60FD" w:rsidR="00AB60FD" w:rsidP="00AB60FD" w:rsidRDefault="00AB60FD" w14:paraId="4D614EDA" w14:textId="77777777">
      <w:pPr>
        <w:widowControl w:val="0"/>
        <w:spacing w:after="0" w:line="240" w:lineRule="auto"/>
        <w:ind w:left="-709"/>
        <w:jc w:val="center"/>
        <w:rPr>
          <w:rFonts w:ascii="Arial" w:hAnsi="Arial" w:eastAsia="Times New Roman" w:cs="Times New Roman"/>
          <w:b/>
          <w:color w:val="FF0000"/>
          <w:szCs w:val="24"/>
          <w:lang w:eastAsia="en-GB"/>
        </w:rPr>
      </w:pPr>
    </w:p>
    <w:p w:rsidRPr="00AB60FD" w:rsidR="00AB60FD" w:rsidP="00AB60FD" w:rsidRDefault="00AB60FD" w14:paraId="291ADAE3" w14:textId="77777777">
      <w:pPr>
        <w:widowControl w:val="0"/>
        <w:spacing w:after="0" w:line="240" w:lineRule="auto"/>
        <w:ind w:left="-709"/>
        <w:jc w:val="center"/>
        <w:rPr>
          <w:rFonts w:ascii="Arial" w:hAnsi="Arial" w:eastAsia="Times New Roman" w:cs="Times New Roman"/>
          <w:b/>
          <w:color w:val="FF0000"/>
          <w:szCs w:val="24"/>
          <w:lang w:eastAsia="en-GB"/>
        </w:rPr>
      </w:pPr>
    </w:p>
    <w:p w:rsidRPr="00AB60FD" w:rsidR="00AB60FD" w:rsidP="00AB60FD" w:rsidRDefault="00AB60FD" w14:paraId="064BFA34" w14:textId="77777777">
      <w:pPr>
        <w:widowControl w:val="0"/>
        <w:spacing w:after="0" w:line="240" w:lineRule="auto"/>
        <w:ind w:left="-709"/>
        <w:jc w:val="center"/>
        <w:rPr>
          <w:rFonts w:ascii="Arial" w:hAnsi="Arial" w:eastAsia="Times New Roman" w:cs="Times New Roman"/>
          <w:b/>
          <w:color w:val="FF0000"/>
          <w:sz w:val="16"/>
          <w:szCs w:val="16"/>
          <w:lang w:eastAsia="en-GB"/>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3"/>
        <w:gridCol w:w="3118"/>
        <w:gridCol w:w="899"/>
        <w:gridCol w:w="900"/>
        <w:gridCol w:w="900"/>
        <w:gridCol w:w="900"/>
        <w:gridCol w:w="2496"/>
      </w:tblGrid>
      <w:tr w:rsidRPr="00AB60FD" w:rsidR="00AB60FD" w:rsidTr="00166E95" w14:paraId="0CA4EA60" w14:textId="77777777">
        <w:trPr>
          <w:trHeight w:val="369" w:hRule="exact"/>
        </w:trPr>
        <w:tc>
          <w:tcPr>
            <w:tcW w:w="10206" w:type="dxa"/>
            <w:gridSpan w:val="7"/>
            <w:tcBorders>
              <w:bottom w:val="single" w:color="auto" w:sz="4" w:space="0"/>
            </w:tcBorders>
            <w:shd w:val="clear" w:color="auto" w:fill="FFFFCC"/>
            <w:vAlign w:val="center"/>
          </w:tcPr>
          <w:p w:rsidRPr="00AB60FD" w:rsidR="00AB60FD" w:rsidP="00AB60FD" w:rsidRDefault="00AB60FD" w14:paraId="2BCA5829" w14:textId="77777777">
            <w:pPr>
              <w:widowControl w:val="0"/>
              <w:spacing w:after="0" w:line="240" w:lineRule="auto"/>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TABLE 26</w:t>
            </w:r>
            <w:r w:rsidRPr="00AB60FD">
              <w:rPr>
                <w:rFonts w:ascii="Arial" w:hAnsi="Arial" w:eastAsia="Times New Roman" w:cs="Times New Roman"/>
                <w:b/>
                <w:sz w:val="20"/>
                <w:szCs w:val="20"/>
                <w:lang w:eastAsia="en-GB"/>
              </w:rPr>
              <w:tab/>
            </w:r>
            <w:r w:rsidRPr="00AB60FD">
              <w:rPr>
                <w:rFonts w:ascii="Arial" w:hAnsi="Arial" w:eastAsia="Times New Roman" w:cs="Times New Roman"/>
                <w:b/>
                <w:sz w:val="20"/>
                <w:szCs w:val="20"/>
                <w:lang w:eastAsia="en-GB"/>
              </w:rPr>
              <w:t>VEHICLE MOUNTED CRANE</w:t>
            </w:r>
          </w:p>
        </w:tc>
      </w:tr>
      <w:tr w:rsidRPr="00AB60FD" w:rsidR="00AB60FD" w:rsidTr="00166E95" w14:paraId="27E85053" w14:textId="77777777">
        <w:trPr>
          <w:trHeight w:val="369" w:hRule="exact"/>
        </w:trPr>
        <w:tc>
          <w:tcPr>
            <w:tcW w:w="993" w:type="dxa"/>
            <w:tcBorders>
              <w:bottom w:val="single" w:color="auto" w:sz="4" w:space="0"/>
            </w:tcBorders>
            <w:shd w:val="clear" w:color="auto" w:fill="BFBFBF"/>
            <w:vAlign w:val="center"/>
          </w:tcPr>
          <w:p w:rsidRPr="00AB60FD" w:rsidR="00AB60FD" w:rsidP="00AB60FD" w:rsidRDefault="00AB60FD" w14:paraId="2DC0114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Serial</w:t>
            </w:r>
          </w:p>
        </w:tc>
        <w:tc>
          <w:tcPr>
            <w:tcW w:w="3118" w:type="dxa"/>
            <w:shd w:val="clear" w:color="auto" w:fill="BFBFBF"/>
            <w:vAlign w:val="center"/>
          </w:tcPr>
          <w:p w:rsidRPr="00AB60FD" w:rsidR="00AB60FD" w:rsidP="00AB60FD" w:rsidRDefault="00AB60FD" w14:paraId="3C64D28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Item</w:t>
            </w:r>
          </w:p>
        </w:tc>
        <w:tc>
          <w:tcPr>
            <w:tcW w:w="899" w:type="dxa"/>
            <w:shd w:val="clear" w:color="auto" w:fill="BFBFBF"/>
            <w:vAlign w:val="center"/>
          </w:tcPr>
          <w:p w:rsidRPr="00AB60FD" w:rsidR="00AB60FD" w:rsidP="00AB60FD" w:rsidRDefault="00AB60FD" w14:paraId="02ED3BD2"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1</w:t>
            </w:r>
          </w:p>
        </w:tc>
        <w:tc>
          <w:tcPr>
            <w:tcW w:w="900" w:type="dxa"/>
            <w:shd w:val="clear" w:color="auto" w:fill="BFBFBF"/>
            <w:vAlign w:val="center"/>
          </w:tcPr>
          <w:p w:rsidRPr="00AB60FD" w:rsidR="00AB60FD" w:rsidP="00AB60FD" w:rsidRDefault="00AB60FD" w14:paraId="621C924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2</w:t>
            </w:r>
          </w:p>
        </w:tc>
        <w:tc>
          <w:tcPr>
            <w:tcW w:w="900" w:type="dxa"/>
            <w:shd w:val="clear" w:color="auto" w:fill="BFBFBF"/>
            <w:vAlign w:val="center"/>
          </w:tcPr>
          <w:p w:rsidRPr="00AB60FD" w:rsidR="00AB60FD" w:rsidP="00AB60FD" w:rsidRDefault="00AB60FD" w14:paraId="7D25517D"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3</w:t>
            </w:r>
          </w:p>
        </w:tc>
        <w:tc>
          <w:tcPr>
            <w:tcW w:w="900" w:type="dxa"/>
            <w:shd w:val="clear" w:color="auto" w:fill="BFBFBF"/>
            <w:vAlign w:val="center"/>
          </w:tcPr>
          <w:p w:rsidRPr="00AB60FD" w:rsidR="00AB60FD" w:rsidP="00AB60FD" w:rsidRDefault="00AB60FD" w14:paraId="1BB41E2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Level 4</w:t>
            </w:r>
          </w:p>
        </w:tc>
        <w:tc>
          <w:tcPr>
            <w:tcW w:w="2496" w:type="dxa"/>
            <w:shd w:val="clear" w:color="auto" w:fill="BFBFBF"/>
            <w:vAlign w:val="center"/>
          </w:tcPr>
          <w:p w:rsidRPr="00AB60FD" w:rsidR="00AB60FD" w:rsidP="00AB60FD" w:rsidRDefault="00AB60FD" w14:paraId="67F472E3"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Remarks</w:t>
            </w:r>
          </w:p>
        </w:tc>
      </w:tr>
      <w:tr w:rsidRPr="00AB60FD" w:rsidR="00AB60FD" w:rsidTr="00166E95" w14:paraId="365A83BD" w14:textId="77777777">
        <w:trPr>
          <w:trHeight w:val="369" w:hRule="exact"/>
        </w:trPr>
        <w:tc>
          <w:tcPr>
            <w:tcW w:w="993" w:type="dxa"/>
            <w:shd w:val="clear" w:color="auto" w:fill="BFBFBF"/>
            <w:vAlign w:val="center"/>
          </w:tcPr>
          <w:p w:rsidRPr="00AB60FD" w:rsidR="00AB60FD" w:rsidP="00AB60FD" w:rsidRDefault="00AB60FD" w14:paraId="165E3C2C"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w:t>
            </w:r>
          </w:p>
        </w:tc>
        <w:tc>
          <w:tcPr>
            <w:tcW w:w="3118" w:type="dxa"/>
            <w:shd w:val="clear" w:color="auto" w:fill="auto"/>
            <w:vAlign w:val="center"/>
          </w:tcPr>
          <w:p w:rsidRPr="00AB60FD" w:rsidR="00AB60FD" w:rsidP="00AB60FD" w:rsidRDefault="00AB60FD" w14:paraId="38372A6B" w14:textId="77777777">
            <w:pPr>
              <w:widowControl w:val="0"/>
              <w:spacing w:after="0" w:line="240" w:lineRule="auto"/>
              <w:rPr>
                <w:rFonts w:ascii="Arial" w:hAnsi="Arial" w:eastAsia="Times New Roman" w:cs="Times New Roman"/>
                <w:sz w:val="19"/>
                <w:szCs w:val="19"/>
                <w:lang w:eastAsia="en-GB"/>
              </w:rPr>
            </w:pPr>
            <w:r w:rsidRPr="00AB60FD">
              <w:rPr>
                <w:rFonts w:ascii="Arial" w:hAnsi="Arial" w:eastAsia="Times New Roman" w:cs="Times New Roman"/>
                <w:sz w:val="19"/>
                <w:szCs w:val="19"/>
                <w:lang w:eastAsia="en-GB"/>
              </w:rPr>
              <w:t>Stabilizers &amp; outriggers</w:t>
            </w:r>
          </w:p>
        </w:tc>
        <w:tc>
          <w:tcPr>
            <w:tcW w:w="899" w:type="dxa"/>
            <w:shd w:val="clear" w:color="auto" w:fill="auto"/>
            <w:vAlign w:val="center"/>
          </w:tcPr>
          <w:p w:rsidRPr="00AB60FD" w:rsidR="00AB60FD" w:rsidP="00AB60FD" w:rsidRDefault="00AB60FD" w14:paraId="37631AD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7008BCD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A422435"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7673C876"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2DE5472"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51E6E41A" w14:textId="77777777">
        <w:trPr>
          <w:trHeight w:val="369" w:hRule="exact"/>
        </w:trPr>
        <w:tc>
          <w:tcPr>
            <w:tcW w:w="993" w:type="dxa"/>
            <w:shd w:val="clear" w:color="auto" w:fill="BFBFBF"/>
            <w:vAlign w:val="center"/>
          </w:tcPr>
          <w:p w:rsidRPr="00AB60FD" w:rsidR="00AB60FD" w:rsidP="00AB60FD" w:rsidRDefault="00AB60FD" w14:paraId="497CB9D5"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2</w:t>
            </w:r>
          </w:p>
        </w:tc>
        <w:tc>
          <w:tcPr>
            <w:tcW w:w="3118" w:type="dxa"/>
            <w:shd w:val="clear" w:color="auto" w:fill="auto"/>
            <w:vAlign w:val="center"/>
          </w:tcPr>
          <w:p w:rsidRPr="00AB60FD" w:rsidR="00AB60FD" w:rsidP="00AB60FD" w:rsidRDefault="00AB60FD" w14:paraId="50F207DB"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Jobs, booms &amp; lift arms</w:t>
            </w:r>
          </w:p>
        </w:tc>
        <w:tc>
          <w:tcPr>
            <w:tcW w:w="899" w:type="dxa"/>
            <w:shd w:val="clear" w:color="auto" w:fill="auto"/>
            <w:vAlign w:val="center"/>
          </w:tcPr>
          <w:p w:rsidRPr="00AB60FD" w:rsidR="00AB60FD" w:rsidP="00AB60FD" w:rsidRDefault="00AB60FD" w14:paraId="7024307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764A2F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ACBE3A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6AEA1B71"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322BB5B6"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1D77AA04" w14:textId="77777777">
        <w:trPr>
          <w:trHeight w:val="369" w:hRule="exact"/>
        </w:trPr>
        <w:tc>
          <w:tcPr>
            <w:tcW w:w="993" w:type="dxa"/>
            <w:shd w:val="clear" w:color="auto" w:fill="BFBFBF"/>
            <w:vAlign w:val="center"/>
          </w:tcPr>
          <w:p w:rsidRPr="00AB60FD" w:rsidR="00AB60FD" w:rsidP="00AB60FD" w:rsidRDefault="00AB60FD" w14:paraId="21C9A33F"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3</w:t>
            </w:r>
          </w:p>
        </w:tc>
        <w:tc>
          <w:tcPr>
            <w:tcW w:w="3118" w:type="dxa"/>
            <w:shd w:val="clear" w:color="auto" w:fill="auto"/>
            <w:vAlign w:val="center"/>
          </w:tcPr>
          <w:p w:rsidRPr="00AB60FD" w:rsidR="00AB60FD" w:rsidP="00AB60FD" w:rsidRDefault="00AB60FD" w14:paraId="4F886DA5"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Safe load, radius &amp; extension indicators</w:t>
            </w:r>
          </w:p>
        </w:tc>
        <w:tc>
          <w:tcPr>
            <w:tcW w:w="899" w:type="dxa"/>
            <w:shd w:val="clear" w:color="auto" w:fill="auto"/>
            <w:vAlign w:val="center"/>
          </w:tcPr>
          <w:p w:rsidRPr="00AB60FD" w:rsidR="00AB60FD" w:rsidP="00AB60FD" w:rsidRDefault="00AB60FD" w14:paraId="3FE330E7"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9D7DF38"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99B1DE4"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A/E/R</w:t>
            </w:r>
          </w:p>
        </w:tc>
        <w:tc>
          <w:tcPr>
            <w:tcW w:w="900" w:type="dxa"/>
            <w:shd w:val="clear" w:color="auto" w:fill="auto"/>
            <w:vAlign w:val="center"/>
          </w:tcPr>
          <w:p w:rsidRPr="00AB60FD" w:rsidR="00AB60FD" w:rsidP="00AB60FD" w:rsidRDefault="00AB60FD" w14:paraId="0ED696A9"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595E9B46"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576FABDC" w14:textId="77777777">
        <w:trPr>
          <w:trHeight w:val="369" w:hRule="exact"/>
        </w:trPr>
        <w:tc>
          <w:tcPr>
            <w:tcW w:w="993" w:type="dxa"/>
            <w:shd w:val="clear" w:color="auto" w:fill="BFBFBF"/>
            <w:vAlign w:val="center"/>
          </w:tcPr>
          <w:p w:rsidRPr="00AB60FD" w:rsidR="00AB60FD" w:rsidP="00AB60FD" w:rsidRDefault="00AB60FD" w14:paraId="12C23046"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4</w:t>
            </w:r>
          </w:p>
        </w:tc>
        <w:tc>
          <w:tcPr>
            <w:tcW w:w="3118" w:type="dxa"/>
            <w:shd w:val="clear" w:color="auto" w:fill="auto"/>
            <w:vAlign w:val="center"/>
          </w:tcPr>
          <w:p w:rsidRPr="00AB60FD" w:rsidR="00AB60FD" w:rsidP="00AB60FD" w:rsidRDefault="00AB60FD" w14:paraId="3EC2B895"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Lock pin</w:t>
            </w:r>
          </w:p>
        </w:tc>
        <w:tc>
          <w:tcPr>
            <w:tcW w:w="899" w:type="dxa"/>
            <w:shd w:val="clear" w:color="auto" w:fill="auto"/>
            <w:vAlign w:val="center"/>
          </w:tcPr>
          <w:p w:rsidRPr="00AB60FD" w:rsidR="00AB60FD" w:rsidP="00AB60FD" w:rsidRDefault="00AB60FD" w14:paraId="4F300D1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172E07C"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F1AA03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B80DCB6"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099FEDBA"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0596D696" w14:textId="77777777">
        <w:trPr>
          <w:trHeight w:val="369" w:hRule="exact"/>
        </w:trPr>
        <w:tc>
          <w:tcPr>
            <w:tcW w:w="993" w:type="dxa"/>
            <w:shd w:val="clear" w:color="auto" w:fill="BFBFBF"/>
            <w:vAlign w:val="center"/>
          </w:tcPr>
          <w:p w:rsidRPr="00AB60FD" w:rsidR="00AB60FD" w:rsidP="00AB60FD" w:rsidRDefault="00AB60FD" w14:paraId="7220EA5A"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5</w:t>
            </w:r>
          </w:p>
        </w:tc>
        <w:tc>
          <w:tcPr>
            <w:tcW w:w="3118" w:type="dxa"/>
            <w:shd w:val="clear" w:color="auto" w:fill="auto"/>
            <w:vAlign w:val="center"/>
          </w:tcPr>
          <w:p w:rsidRPr="00AB60FD" w:rsidR="00AB60FD" w:rsidP="00AB60FD" w:rsidRDefault="00AB60FD" w14:paraId="73CB7587"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Rams, cylinders, linear actuators &amp; jacks</w:t>
            </w:r>
          </w:p>
        </w:tc>
        <w:tc>
          <w:tcPr>
            <w:tcW w:w="899" w:type="dxa"/>
            <w:shd w:val="clear" w:color="auto" w:fill="auto"/>
            <w:vAlign w:val="center"/>
          </w:tcPr>
          <w:p w:rsidRPr="00AB60FD" w:rsidR="00AB60FD" w:rsidP="00AB60FD" w:rsidRDefault="00AB60FD" w14:paraId="5F68BF8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08908F1"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428F066"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19B53A5"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R</w:t>
            </w:r>
          </w:p>
        </w:tc>
        <w:tc>
          <w:tcPr>
            <w:tcW w:w="2496" w:type="dxa"/>
            <w:shd w:val="clear" w:color="auto" w:fill="auto"/>
            <w:vAlign w:val="center"/>
          </w:tcPr>
          <w:p w:rsidRPr="00AB60FD" w:rsidR="00AB60FD" w:rsidP="00AB60FD" w:rsidRDefault="00AB60FD" w14:paraId="5EE4AB92"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0B739C20" w14:textId="77777777">
        <w:trPr>
          <w:trHeight w:val="369" w:hRule="exact"/>
        </w:trPr>
        <w:tc>
          <w:tcPr>
            <w:tcW w:w="993" w:type="dxa"/>
            <w:shd w:val="clear" w:color="auto" w:fill="BFBFBF"/>
            <w:vAlign w:val="center"/>
          </w:tcPr>
          <w:p w:rsidRPr="00AB60FD" w:rsidR="00AB60FD" w:rsidP="00AB60FD" w:rsidRDefault="00AB60FD" w14:paraId="06B2E41B"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6</w:t>
            </w:r>
          </w:p>
        </w:tc>
        <w:tc>
          <w:tcPr>
            <w:tcW w:w="3118" w:type="dxa"/>
            <w:shd w:val="clear" w:color="auto" w:fill="auto"/>
            <w:vAlign w:val="center"/>
          </w:tcPr>
          <w:p w:rsidRPr="00AB60FD" w:rsidR="00AB60FD" w:rsidP="00AB60FD" w:rsidRDefault="00AB60FD" w14:paraId="17E58859"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Seals ‘O’ rings &amp; glands</w:t>
            </w:r>
          </w:p>
        </w:tc>
        <w:tc>
          <w:tcPr>
            <w:tcW w:w="899" w:type="dxa"/>
            <w:shd w:val="clear" w:color="auto" w:fill="auto"/>
            <w:vAlign w:val="center"/>
          </w:tcPr>
          <w:p w:rsidRPr="00AB60FD" w:rsidR="00AB60FD" w:rsidP="00AB60FD" w:rsidRDefault="00AB60FD" w14:paraId="5BAC7C1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0320B228"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185F666D"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1EE9186D"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6F5ADA3F"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Component location dictates level of repair</w:t>
            </w:r>
          </w:p>
        </w:tc>
      </w:tr>
      <w:tr w:rsidRPr="00AB60FD" w:rsidR="00AB60FD" w:rsidTr="00166E95" w14:paraId="7C8B2259" w14:textId="77777777">
        <w:trPr>
          <w:trHeight w:val="369" w:hRule="exact"/>
        </w:trPr>
        <w:tc>
          <w:tcPr>
            <w:tcW w:w="993" w:type="dxa"/>
            <w:shd w:val="clear" w:color="auto" w:fill="BFBFBF"/>
            <w:vAlign w:val="center"/>
          </w:tcPr>
          <w:p w:rsidRPr="00AB60FD" w:rsidR="00AB60FD" w:rsidP="00AB60FD" w:rsidRDefault="00AB60FD" w14:paraId="6D39273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7</w:t>
            </w:r>
          </w:p>
        </w:tc>
        <w:tc>
          <w:tcPr>
            <w:tcW w:w="3118" w:type="dxa"/>
            <w:shd w:val="clear" w:color="auto" w:fill="auto"/>
            <w:vAlign w:val="center"/>
          </w:tcPr>
          <w:p w:rsidRPr="00AB60FD" w:rsidR="00AB60FD" w:rsidP="00AB60FD" w:rsidRDefault="004F6A35" w14:paraId="44A1DCD8" w14:textId="04CD95B3">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Pipeline</w:t>
            </w:r>
            <w:r w:rsidRPr="00AB60FD" w:rsidR="00AB60FD">
              <w:rPr>
                <w:rFonts w:ascii="Arial" w:hAnsi="Arial" w:eastAsia="Times New Roman" w:cs="Times New Roman"/>
                <w:sz w:val="20"/>
                <w:szCs w:val="20"/>
                <w:lang w:eastAsia="en-GB"/>
              </w:rPr>
              <w:t xml:space="preserve"> – rigid &amp; flexible</w:t>
            </w:r>
          </w:p>
        </w:tc>
        <w:tc>
          <w:tcPr>
            <w:tcW w:w="899" w:type="dxa"/>
            <w:shd w:val="clear" w:color="auto" w:fill="auto"/>
            <w:vAlign w:val="center"/>
          </w:tcPr>
          <w:p w:rsidRPr="00AB60FD" w:rsidR="00AB60FD" w:rsidP="00AB60FD" w:rsidRDefault="00AB60FD" w14:paraId="10A21420"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34EAD84E"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30790985"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E6EFD59"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2FA047D" w14:textId="77777777">
            <w:pPr>
              <w:widowControl w:val="0"/>
              <w:spacing w:after="0" w:line="240" w:lineRule="auto"/>
              <w:rPr>
                <w:rFonts w:ascii="Arial" w:hAnsi="Arial" w:eastAsia="Times New Roman" w:cs="Times New Roman"/>
                <w:sz w:val="20"/>
                <w:szCs w:val="20"/>
                <w:lang w:eastAsia="en-GB"/>
              </w:rPr>
            </w:pPr>
          </w:p>
        </w:tc>
      </w:tr>
      <w:tr w:rsidRPr="00AB60FD" w:rsidR="00AB60FD" w:rsidTr="00166E95" w14:paraId="716F1D67" w14:textId="77777777">
        <w:trPr>
          <w:trHeight w:val="369" w:hRule="exact"/>
        </w:trPr>
        <w:tc>
          <w:tcPr>
            <w:tcW w:w="993" w:type="dxa"/>
            <w:shd w:val="clear" w:color="auto" w:fill="BFBFBF"/>
            <w:vAlign w:val="center"/>
          </w:tcPr>
          <w:p w:rsidRPr="00AB60FD" w:rsidR="00AB60FD" w:rsidP="00AB60FD" w:rsidRDefault="00AB60FD" w14:paraId="00B1A2C0"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8</w:t>
            </w:r>
          </w:p>
        </w:tc>
        <w:tc>
          <w:tcPr>
            <w:tcW w:w="3118" w:type="dxa"/>
            <w:shd w:val="clear" w:color="auto" w:fill="auto"/>
            <w:vAlign w:val="center"/>
          </w:tcPr>
          <w:p w:rsidRPr="00AB60FD" w:rsidR="00AB60FD" w:rsidP="00AB60FD" w:rsidRDefault="00AB60FD" w14:paraId="39BD6150"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Unions, adaptors &amp; connectors</w:t>
            </w:r>
          </w:p>
        </w:tc>
        <w:tc>
          <w:tcPr>
            <w:tcW w:w="899" w:type="dxa"/>
            <w:shd w:val="clear" w:color="auto" w:fill="auto"/>
            <w:vAlign w:val="center"/>
          </w:tcPr>
          <w:p w:rsidRPr="00AB60FD" w:rsidR="00AB60FD" w:rsidP="00AB60FD" w:rsidRDefault="00AB60FD" w14:paraId="314B116E"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7E88653"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E/R</w:t>
            </w:r>
          </w:p>
        </w:tc>
        <w:tc>
          <w:tcPr>
            <w:tcW w:w="900" w:type="dxa"/>
            <w:shd w:val="clear" w:color="auto" w:fill="auto"/>
            <w:vAlign w:val="center"/>
          </w:tcPr>
          <w:p w:rsidRPr="00AB60FD" w:rsidR="00AB60FD" w:rsidP="00AB60FD" w:rsidRDefault="00AB60FD" w14:paraId="1E75DE1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AD509B2"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49E1AB22" w14:textId="77777777">
            <w:pPr>
              <w:widowControl w:val="0"/>
              <w:spacing w:after="0" w:line="240" w:lineRule="auto"/>
              <w:rPr>
                <w:rFonts w:ascii="Arial" w:hAnsi="Arial" w:eastAsia="Times New Roman" w:cs="Times New Roman"/>
                <w:sz w:val="16"/>
                <w:szCs w:val="16"/>
                <w:lang w:eastAsia="en-GB"/>
              </w:rPr>
            </w:pPr>
          </w:p>
        </w:tc>
      </w:tr>
      <w:tr w:rsidRPr="00AB60FD" w:rsidR="00AB60FD" w:rsidTr="00166E95" w14:paraId="62A9FD70" w14:textId="77777777">
        <w:trPr>
          <w:trHeight w:val="369" w:hRule="exact"/>
        </w:trPr>
        <w:tc>
          <w:tcPr>
            <w:tcW w:w="993" w:type="dxa"/>
            <w:shd w:val="clear" w:color="auto" w:fill="BFBFBF"/>
            <w:vAlign w:val="center"/>
          </w:tcPr>
          <w:p w:rsidRPr="00AB60FD" w:rsidR="00AB60FD" w:rsidP="00AB60FD" w:rsidRDefault="00AB60FD" w14:paraId="4EC7E164"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9</w:t>
            </w:r>
          </w:p>
        </w:tc>
        <w:tc>
          <w:tcPr>
            <w:tcW w:w="3118" w:type="dxa"/>
            <w:shd w:val="clear" w:color="auto" w:fill="auto"/>
            <w:vAlign w:val="center"/>
          </w:tcPr>
          <w:p w:rsidRPr="00AB60FD" w:rsidR="00AB60FD" w:rsidP="00AB60FD" w:rsidRDefault="00AB60FD" w14:paraId="651EA599"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Lubricating nipples</w:t>
            </w:r>
          </w:p>
        </w:tc>
        <w:tc>
          <w:tcPr>
            <w:tcW w:w="899" w:type="dxa"/>
            <w:shd w:val="clear" w:color="auto" w:fill="auto"/>
            <w:vAlign w:val="center"/>
          </w:tcPr>
          <w:p w:rsidRPr="00AB60FD" w:rsidR="00AB60FD" w:rsidP="00AB60FD" w:rsidRDefault="00AB60FD" w14:paraId="63C3CA7A"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693B99BD"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2E85C552"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5CEFB693"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733C12CB" w14:textId="77777777">
            <w:pPr>
              <w:widowControl w:val="0"/>
              <w:spacing w:after="0" w:line="240" w:lineRule="auto"/>
              <w:rPr>
                <w:rFonts w:ascii="Arial" w:hAnsi="Arial" w:eastAsia="Times New Roman" w:cs="Times New Roman"/>
                <w:sz w:val="16"/>
                <w:szCs w:val="16"/>
                <w:lang w:eastAsia="en-GB"/>
              </w:rPr>
            </w:pPr>
            <w:r w:rsidRPr="00AB60FD">
              <w:rPr>
                <w:rFonts w:ascii="Arial" w:hAnsi="Arial" w:eastAsia="Times New Roman" w:cs="Times New Roman"/>
                <w:sz w:val="16"/>
                <w:szCs w:val="16"/>
                <w:lang w:eastAsia="en-GB"/>
              </w:rPr>
              <w:t>Depending on location</w:t>
            </w:r>
          </w:p>
        </w:tc>
      </w:tr>
      <w:tr w:rsidRPr="00AB60FD" w:rsidR="00AB60FD" w:rsidTr="00166E95" w14:paraId="2047EAF5" w14:textId="77777777">
        <w:trPr>
          <w:trHeight w:val="369" w:hRule="exact"/>
        </w:trPr>
        <w:tc>
          <w:tcPr>
            <w:tcW w:w="993" w:type="dxa"/>
            <w:shd w:val="clear" w:color="auto" w:fill="BFBFBF"/>
            <w:vAlign w:val="center"/>
          </w:tcPr>
          <w:p w:rsidRPr="00AB60FD" w:rsidR="00AB60FD" w:rsidP="00AB60FD" w:rsidRDefault="00AB60FD" w14:paraId="2E6CB018" w14:textId="77777777">
            <w:pPr>
              <w:widowControl w:val="0"/>
              <w:spacing w:after="0" w:line="240" w:lineRule="auto"/>
              <w:jc w:val="center"/>
              <w:rPr>
                <w:rFonts w:ascii="Arial" w:hAnsi="Arial" w:eastAsia="Times New Roman" w:cs="Times New Roman"/>
                <w:b/>
                <w:sz w:val="20"/>
                <w:szCs w:val="20"/>
                <w:lang w:eastAsia="en-GB"/>
              </w:rPr>
            </w:pPr>
            <w:r w:rsidRPr="00AB60FD">
              <w:rPr>
                <w:rFonts w:ascii="Arial" w:hAnsi="Arial" w:eastAsia="Times New Roman" w:cs="Times New Roman"/>
                <w:b/>
                <w:sz w:val="20"/>
                <w:szCs w:val="20"/>
                <w:lang w:eastAsia="en-GB"/>
              </w:rPr>
              <w:t>10</w:t>
            </w:r>
          </w:p>
        </w:tc>
        <w:tc>
          <w:tcPr>
            <w:tcW w:w="3118" w:type="dxa"/>
            <w:shd w:val="clear" w:color="auto" w:fill="auto"/>
            <w:vAlign w:val="center"/>
          </w:tcPr>
          <w:p w:rsidRPr="00AB60FD" w:rsidR="00AB60FD" w:rsidP="00AB60FD" w:rsidRDefault="00AB60FD" w14:paraId="1AAC4C9B" w14:textId="77777777">
            <w:pPr>
              <w:widowControl w:val="0"/>
              <w:spacing w:after="0" w:line="240" w:lineRule="auto"/>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Pivot pins</w:t>
            </w:r>
          </w:p>
        </w:tc>
        <w:tc>
          <w:tcPr>
            <w:tcW w:w="899" w:type="dxa"/>
            <w:shd w:val="clear" w:color="auto" w:fill="auto"/>
            <w:vAlign w:val="center"/>
          </w:tcPr>
          <w:p w:rsidRPr="00AB60FD" w:rsidR="00AB60FD" w:rsidP="00AB60FD" w:rsidRDefault="00AB60FD" w14:paraId="5F039F83"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90B5030" w14:textId="77777777">
            <w:pPr>
              <w:widowControl w:val="0"/>
              <w:spacing w:after="0" w:line="240" w:lineRule="auto"/>
              <w:jc w:val="center"/>
              <w:rPr>
                <w:rFonts w:ascii="Arial" w:hAnsi="Arial" w:eastAsia="Times New Roman" w:cs="Times New Roman"/>
                <w:sz w:val="20"/>
                <w:szCs w:val="20"/>
                <w:lang w:eastAsia="en-GB"/>
              </w:rPr>
            </w:pPr>
            <w:r w:rsidRPr="00AB60FD">
              <w:rPr>
                <w:rFonts w:ascii="Arial" w:hAnsi="Arial" w:eastAsia="Times New Roman" w:cs="Times New Roman"/>
                <w:sz w:val="20"/>
                <w:szCs w:val="20"/>
                <w:lang w:eastAsia="en-GB"/>
              </w:rPr>
              <w:t>E</w:t>
            </w:r>
          </w:p>
        </w:tc>
        <w:tc>
          <w:tcPr>
            <w:tcW w:w="900" w:type="dxa"/>
            <w:shd w:val="clear" w:color="auto" w:fill="auto"/>
            <w:vAlign w:val="center"/>
          </w:tcPr>
          <w:p w:rsidRPr="00AB60FD" w:rsidR="00AB60FD" w:rsidP="00AB60FD" w:rsidRDefault="00AB60FD" w14:paraId="321014FC" w14:textId="77777777">
            <w:pPr>
              <w:widowControl w:val="0"/>
              <w:spacing w:after="0" w:line="240" w:lineRule="auto"/>
              <w:jc w:val="center"/>
              <w:rPr>
                <w:rFonts w:ascii="Arial" w:hAnsi="Arial" w:eastAsia="Times New Roman" w:cs="Times New Roman"/>
                <w:sz w:val="20"/>
                <w:szCs w:val="20"/>
                <w:lang w:eastAsia="en-GB"/>
              </w:rPr>
            </w:pPr>
          </w:p>
        </w:tc>
        <w:tc>
          <w:tcPr>
            <w:tcW w:w="900" w:type="dxa"/>
            <w:shd w:val="clear" w:color="auto" w:fill="auto"/>
            <w:vAlign w:val="center"/>
          </w:tcPr>
          <w:p w:rsidRPr="00AB60FD" w:rsidR="00AB60FD" w:rsidP="00AB60FD" w:rsidRDefault="00AB60FD" w14:paraId="2E01CF54" w14:textId="77777777">
            <w:pPr>
              <w:widowControl w:val="0"/>
              <w:spacing w:after="0" w:line="240" w:lineRule="auto"/>
              <w:jc w:val="center"/>
              <w:rPr>
                <w:rFonts w:ascii="Arial" w:hAnsi="Arial" w:eastAsia="Times New Roman" w:cs="Times New Roman"/>
                <w:sz w:val="20"/>
                <w:szCs w:val="20"/>
                <w:lang w:eastAsia="en-GB"/>
              </w:rPr>
            </w:pPr>
          </w:p>
        </w:tc>
        <w:tc>
          <w:tcPr>
            <w:tcW w:w="2496" w:type="dxa"/>
            <w:shd w:val="clear" w:color="auto" w:fill="auto"/>
            <w:vAlign w:val="center"/>
          </w:tcPr>
          <w:p w:rsidRPr="00AB60FD" w:rsidR="00AB60FD" w:rsidP="00AB60FD" w:rsidRDefault="00AB60FD" w14:paraId="167BA3CF" w14:textId="77777777">
            <w:pPr>
              <w:widowControl w:val="0"/>
              <w:spacing w:after="0" w:line="240" w:lineRule="auto"/>
              <w:rPr>
                <w:rFonts w:ascii="Arial" w:hAnsi="Arial" w:eastAsia="Times New Roman" w:cs="Times New Roman"/>
                <w:sz w:val="16"/>
                <w:szCs w:val="16"/>
                <w:lang w:eastAsia="en-GB"/>
              </w:rPr>
            </w:pPr>
          </w:p>
        </w:tc>
      </w:tr>
    </w:tbl>
    <w:p w:rsidRPr="00AB60FD" w:rsidR="00AB60FD" w:rsidP="00AB60FD" w:rsidRDefault="00AB60FD" w14:paraId="020D79AC" w14:textId="77777777">
      <w:pPr>
        <w:widowControl w:val="0"/>
        <w:spacing w:after="0" w:line="240" w:lineRule="auto"/>
        <w:ind w:left="-709"/>
        <w:jc w:val="center"/>
        <w:rPr>
          <w:rFonts w:ascii="Arial" w:hAnsi="Arial" w:eastAsia="Times New Roman" w:cs="Times New Roman"/>
          <w:b/>
          <w:color w:val="FF0000"/>
          <w:szCs w:val="24"/>
          <w:lang w:eastAsia="en-GB"/>
        </w:rPr>
      </w:pPr>
    </w:p>
    <w:p w:rsidR="00166E95" w:rsidRDefault="00166E95" w14:paraId="12DDFF80" w14:textId="77777777"/>
    <w:sectPr w:rsidR="00166E9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3350" w:rsidP="00AB60FD" w:rsidRDefault="00B03350" w14:paraId="08F4C403" w14:textId="77777777">
      <w:pPr>
        <w:spacing w:after="0" w:line="240" w:lineRule="auto"/>
      </w:pPr>
      <w:r>
        <w:separator/>
      </w:r>
    </w:p>
  </w:endnote>
  <w:endnote w:type="continuationSeparator" w:id="0">
    <w:p w:rsidR="00B03350" w:rsidP="00AB60FD" w:rsidRDefault="00B03350" w14:paraId="5E68FC1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7A39" w:rsidRDefault="00507A39" w14:paraId="6F5BB5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7A39" w:rsidRDefault="00507A39" w14:paraId="263A555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7A39" w:rsidRDefault="00507A39" w14:paraId="79DA7CE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3350" w:rsidP="00AB60FD" w:rsidRDefault="00B03350" w14:paraId="34A55D7B" w14:textId="77777777">
      <w:pPr>
        <w:spacing w:after="0" w:line="240" w:lineRule="auto"/>
      </w:pPr>
      <w:r>
        <w:separator/>
      </w:r>
    </w:p>
  </w:footnote>
  <w:footnote w:type="continuationSeparator" w:id="0">
    <w:p w:rsidR="00B03350" w:rsidP="00AB60FD" w:rsidRDefault="00B03350" w14:paraId="67D57D0D" w14:textId="77777777">
      <w:pPr>
        <w:spacing w:after="0" w:line="240" w:lineRule="auto"/>
      </w:pPr>
      <w:r>
        <w:continuationSeparator/>
      </w:r>
    </w:p>
  </w:footnote>
  <w:footnote w:id="1">
    <w:p w:rsidR="00AE5B5E" w:rsidP="00AE5B5E" w:rsidRDefault="00AE5B5E" w14:paraId="2DD3A434" w14:textId="77777777">
      <w:pPr>
        <w:pStyle w:val="FootnoteText"/>
        <w:spacing w:after="0"/>
      </w:pPr>
      <w:r>
        <w:rPr>
          <w:rStyle w:val="FootnoteReference"/>
        </w:rPr>
        <w:footnoteRef/>
      </w:r>
      <w:r>
        <w:t xml:space="preserve">    </w:t>
      </w:r>
      <w:r>
        <w:tab/>
      </w:r>
      <w:r>
        <w:t>Annex A to ESPD at Annex A to SOR details the levels of repair for sub-assemblies and components.</w:t>
      </w:r>
    </w:p>
  </w:footnote>
  <w:footnote w:id="2">
    <w:p w:rsidR="00AE5B5E" w:rsidP="00AE5B5E" w:rsidRDefault="00AE5B5E" w14:paraId="2B4F2E17" w14:textId="77777777">
      <w:pPr>
        <w:pStyle w:val="FootnoteText"/>
        <w:spacing w:after="0"/>
      </w:pPr>
      <w:r>
        <w:rPr>
          <w:rStyle w:val="FootnoteReference"/>
        </w:rPr>
        <w:footnoteRef/>
      </w:r>
      <w:r>
        <w:t xml:space="preserve">    </w:t>
      </w:r>
      <w:r>
        <w:tab/>
      </w:r>
      <w:r>
        <w:t>All Testing and certification staff are to have in date certification from the Accredited Body.</w:t>
      </w:r>
    </w:p>
  </w:footnote>
  <w:footnote w:id="3">
    <w:p w:rsidRPr="006B1439" w:rsidR="00ED5311" w:rsidP="00ED5311" w:rsidRDefault="00ED5311" w14:paraId="4CF93438" w14:textId="77777777">
      <w:pPr>
        <w:pStyle w:val="FootnoteText"/>
        <w:spacing w:after="0"/>
        <w:rPr>
          <w:rFonts w:cs="Arial"/>
          <w:szCs w:val="16"/>
        </w:rPr>
      </w:pPr>
      <w:r w:rsidRPr="006B1439">
        <w:rPr>
          <w:rStyle w:val="FootnoteReference"/>
          <w:rFonts w:cs="Arial"/>
          <w:szCs w:val="16"/>
        </w:rPr>
        <w:footnoteRef/>
      </w:r>
      <w:r w:rsidRPr="006B1439">
        <w:rPr>
          <w:rFonts w:cs="Arial"/>
          <w:szCs w:val="16"/>
        </w:rPr>
        <w:t xml:space="preserve"> </w:t>
      </w:r>
      <w:r w:rsidRPr="006B1439">
        <w:rPr>
          <w:rFonts w:cs="Arial"/>
          <w:szCs w:val="16"/>
        </w:rPr>
        <w:tab/>
      </w:r>
      <w:r w:rsidRPr="006B1439">
        <w:rPr>
          <w:rFonts w:cs="Arial"/>
          <w:szCs w:val="16"/>
        </w:rPr>
        <w:t>This includes oil, filters etc.</w:t>
      </w:r>
    </w:p>
  </w:footnote>
  <w:footnote w:id="4">
    <w:p w:rsidR="00ED5311" w:rsidP="00ED5311" w:rsidRDefault="00ED5311" w14:paraId="0F552AE1" w14:textId="77777777">
      <w:pPr>
        <w:pStyle w:val="FootnoteText"/>
      </w:pPr>
      <w:r w:rsidRPr="006B1439">
        <w:rPr>
          <w:rStyle w:val="FootnoteReference"/>
          <w:rFonts w:cs="Arial"/>
        </w:rPr>
        <w:footnoteRef/>
      </w:r>
      <w:r w:rsidRPr="006B1439">
        <w:rPr>
          <w:rFonts w:cs="Arial"/>
        </w:rPr>
        <w:t xml:space="preserve">    </w:t>
      </w:r>
      <w:r w:rsidRPr="006B1439">
        <w:rPr>
          <w:rFonts w:cs="Arial"/>
        </w:rPr>
        <w:tab/>
      </w:r>
      <w:r w:rsidRPr="006B1439">
        <w:rPr>
          <w:rFonts w:cs="Arial"/>
        </w:rPr>
        <w:t>This includes all BOWMAN, ECM, vehicle mounted weaponry or other fitted equipment that is subject to security measures.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7A39" w:rsidRDefault="00507A39" w14:paraId="505CFA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7A39" w:rsidRDefault="00507A39" w14:paraId="279B2A4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7A39" w:rsidRDefault="00507A39" w14:paraId="3458BD5A"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UOantgDvF8dB/C" int2:id="ky4WEV4B">
      <int2:state int2:value="Rejected" int2:type="AugLoop_Text_Critique"/>
    </int2:textHash>
    <int2:textHash int2:hashCode="nK4qhrVmi4ah88" int2:id="SAUaM2dX">
      <int2:state int2:value="Rejected" int2:type="AugLoop_Text_Critique"/>
    </int2:textHash>
    <int2:textHash int2:hashCode="A3ouGsl4RkQNsj" int2:id="ticX5rXh">
      <int2:state int2:value="Rejected" int2:type="AugLoop_Text_Critique"/>
    </int2:textHash>
    <int2:textHash int2:hashCode="RtSVkMQuo3dSa9" int2:id="AjUL8811">
      <int2:state int2:value="Rejected" int2:type="AugLoop_Text_Critique"/>
    </int2:textHash>
    <int2:textHash int2:hashCode="4feeeJNfvrdwbc" int2:id="IoAwMROc">
      <int2:state int2:value="Rejected" int2:type="AugLoop_Text_Critique"/>
    </int2:textHash>
    <int2:textHash int2:hashCode="krYUwu9XYT0Ct4" int2:id="wyDu6erc">
      <int2:state int2:value="Rejected" int2:type="AugLoop_Text_Critique"/>
    </int2:textHash>
    <int2:textHash int2:hashCode="vY1MGppyPoApgi" int2:id="22Unfz1z">
      <int2:state int2:value="Rejected" int2:type="AugLoop_Text_Critique"/>
    </int2:textHash>
    <int2:textHash int2:hashCode="0O2jSQL7VUU9WY" int2:id="MMD7Ckw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4"/>
    <w:multiLevelType w:val="multilevel"/>
    <w:tmpl w:val="00000887"/>
    <w:styleLink w:val="1111111"/>
    <w:lvl w:ilvl="0">
      <w:start w:val="1"/>
      <w:numFmt w:val="lowerLetter"/>
      <w:lvlText w:val="%1."/>
      <w:lvlJc w:val="left"/>
      <w:pPr>
        <w:ind w:left="682" w:hanging="567"/>
      </w:pPr>
      <w:rPr>
        <w:rFonts w:ascii="Arial" w:hAnsi="Arial" w:cs="Arial"/>
        <w:b w:val="0"/>
        <w:bCs w:val="0"/>
        <w:w w:val="99"/>
        <w:sz w:val="22"/>
        <w:szCs w:val="22"/>
      </w:rPr>
    </w:lvl>
    <w:lvl w:ilvl="1">
      <w:numFmt w:val="bullet"/>
      <w:lvlText w:val="•"/>
      <w:lvlJc w:val="left"/>
      <w:pPr>
        <w:ind w:left="1600" w:hanging="567"/>
      </w:pPr>
    </w:lvl>
    <w:lvl w:ilvl="2">
      <w:numFmt w:val="bullet"/>
      <w:lvlText w:val="•"/>
      <w:lvlJc w:val="left"/>
      <w:pPr>
        <w:ind w:left="2519" w:hanging="567"/>
      </w:pPr>
    </w:lvl>
    <w:lvl w:ilvl="3">
      <w:numFmt w:val="bullet"/>
      <w:lvlText w:val="•"/>
      <w:lvlJc w:val="left"/>
      <w:pPr>
        <w:ind w:left="3437" w:hanging="567"/>
      </w:pPr>
    </w:lvl>
    <w:lvl w:ilvl="4">
      <w:numFmt w:val="bullet"/>
      <w:lvlText w:val="•"/>
      <w:lvlJc w:val="left"/>
      <w:pPr>
        <w:ind w:left="4356" w:hanging="567"/>
      </w:pPr>
    </w:lvl>
    <w:lvl w:ilvl="5">
      <w:numFmt w:val="bullet"/>
      <w:lvlText w:val="•"/>
      <w:lvlJc w:val="left"/>
      <w:pPr>
        <w:ind w:left="5274" w:hanging="567"/>
      </w:pPr>
    </w:lvl>
    <w:lvl w:ilvl="6">
      <w:numFmt w:val="bullet"/>
      <w:lvlText w:val="•"/>
      <w:lvlJc w:val="left"/>
      <w:pPr>
        <w:ind w:left="6193" w:hanging="567"/>
      </w:pPr>
    </w:lvl>
    <w:lvl w:ilvl="7">
      <w:numFmt w:val="bullet"/>
      <w:lvlText w:val="•"/>
      <w:lvlJc w:val="left"/>
      <w:pPr>
        <w:ind w:left="7111" w:hanging="567"/>
      </w:pPr>
    </w:lvl>
    <w:lvl w:ilvl="8">
      <w:numFmt w:val="bullet"/>
      <w:lvlText w:val="•"/>
      <w:lvlJc w:val="left"/>
      <w:pPr>
        <w:ind w:left="8030" w:hanging="567"/>
      </w:pPr>
    </w:lvl>
  </w:abstractNum>
  <w:abstractNum w:abstractNumId="1" w15:restartNumberingAfterBreak="0">
    <w:nsid w:val="04915259"/>
    <w:multiLevelType w:val="hybridMultilevel"/>
    <w:tmpl w:val="0A78EEF0"/>
    <w:lvl w:ilvl="0" w:tplc="CA38764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6852CF"/>
    <w:multiLevelType w:val="hybridMultilevel"/>
    <w:tmpl w:val="E8B4CFC4"/>
    <w:lvl w:ilvl="0" w:tplc="E8A80E82">
      <w:start w:val="5"/>
      <w:numFmt w:val="decimal"/>
      <w:lvlText w:val="(%1)"/>
      <w:lvlJc w:val="left"/>
      <w:pPr>
        <w:tabs>
          <w:tab w:val="num" w:pos="1689"/>
        </w:tabs>
        <w:ind w:left="1689" w:hanging="555"/>
      </w:pPr>
      <w:rPr>
        <w:rFonts w:hint="default"/>
      </w:rPr>
    </w:lvl>
    <w:lvl w:ilvl="1" w:tplc="7CAE8438">
      <w:start w:val="1"/>
      <w:numFmt w:val="lowerLetter"/>
      <w:lvlText w:val="(%2)"/>
      <w:lvlJc w:val="left"/>
      <w:pPr>
        <w:ind w:left="2214" w:hanging="360"/>
      </w:pPr>
      <w:rPr>
        <w:rFonts w:hint="default"/>
        <w:sz w:val="20"/>
        <w:szCs w:val="20"/>
      </w:rPr>
    </w:lvl>
    <w:lvl w:ilvl="2" w:tplc="0B0E5484">
      <w:start w:val="1"/>
      <w:numFmt w:val="lowerLetter"/>
      <w:lvlText w:val="(%3)"/>
      <w:lvlJc w:val="left"/>
      <w:pPr>
        <w:tabs>
          <w:tab w:val="num" w:pos="3114"/>
        </w:tabs>
        <w:ind w:left="3114" w:hanging="360"/>
      </w:pPr>
      <w:rPr>
        <w:rFonts w:hint="default"/>
      </w:r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 w15:restartNumberingAfterBreak="0">
    <w:nsid w:val="08304248"/>
    <w:multiLevelType w:val="hybridMultilevel"/>
    <w:tmpl w:val="B0DC83BA"/>
    <w:lvl w:ilvl="0" w:tplc="E24C1C3C">
      <w:start w:val="1"/>
      <w:numFmt w:val="lowerLetter"/>
      <w:lvlText w:val="%1."/>
      <w:lvlJc w:val="left"/>
      <w:pPr>
        <w:tabs>
          <w:tab w:val="num" w:pos="1497"/>
        </w:tabs>
        <w:ind w:left="1497" w:hanging="360"/>
      </w:pPr>
      <w:rPr>
        <w:rFonts w:hint="default"/>
      </w:rPr>
    </w:lvl>
    <w:lvl w:ilvl="1" w:tplc="08090019">
      <w:start w:val="1"/>
      <w:numFmt w:val="lowerLetter"/>
      <w:lvlText w:val="%2."/>
      <w:lvlJc w:val="left"/>
      <w:pPr>
        <w:tabs>
          <w:tab w:val="num" w:pos="2217"/>
        </w:tabs>
        <w:ind w:left="2217" w:hanging="360"/>
      </w:pPr>
    </w:lvl>
    <w:lvl w:ilvl="2" w:tplc="0809001B">
      <w:start w:val="1"/>
      <w:numFmt w:val="lowerRoman"/>
      <w:lvlText w:val="%3."/>
      <w:lvlJc w:val="right"/>
      <w:pPr>
        <w:tabs>
          <w:tab w:val="num" w:pos="2937"/>
        </w:tabs>
        <w:ind w:left="2937" w:hanging="180"/>
      </w:pPr>
    </w:lvl>
    <w:lvl w:ilvl="3" w:tplc="0809000F" w:tentative="1">
      <w:start w:val="1"/>
      <w:numFmt w:val="decimal"/>
      <w:lvlText w:val="%4."/>
      <w:lvlJc w:val="left"/>
      <w:pPr>
        <w:tabs>
          <w:tab w:val="num" w:pos="3657"/>
        </w:tabs>
        <w:ind w:left="3657" w:hanging="360"/>
      </w:pPr>
    </w:lvl>
    <w:lvl w:ilvl="4" w:tplc="08090019" w:tentative="1">
      <w:start w:val="1"/>
      <w:numFmt w:val="lowerLetter"/>
      <w:lvlText w:val="%5."/>
      <w:lvlJc w:val="left"/>
      <w:pPr>
        <w:tabs>
          <w:tab w:val="num" w:pos="4377"/>
        </w:tabs>
        <w:ind w:left="4377" w:hanging="360"/>
      </w:pPr>
    </w:lvl>
    <w:lvl w:ilvl="5" w:tplc="0809001B" w:tentative="1">
      <w:start w:val="1"/>
      <w:numFmt w:val="lowerRoman"/>
      <w:lvlText w:val="%6."/>
      <w:lvlJc w:val="right"/>
      <w:pPr>
        <w:tabs>
          <w:tab w:val="num" w:pos="5097"/>
        </w:tabs>
        <w:ind w:left="5097" w:hanging="180"/>
      </w:pPr>
    </w:lvl>
    <w:lvl w:ilvl="6" w:tplc="0809000F" w:tentative="1">
      <w:start w:val="1"/>
      <w:numFmt w:val="decimal"/>
      <w:lvlText w:val="%7."/>
      <w:lvlJc w:val="left"/>
      <w:pPr>
        <w:tabs>
          <w:tab w:val="num" w:pos="5817"/>
        </w:tabs>
        <w:ind w:left="5817" w:hanging="360"/>
      </w:pPr>
    </w:lvl>
    <w:lvl w:ilvl="7" w:tplc="08090019" w:tentative="1">
      <w:start w:val="1"/>
      <w:numFmt w:val="lowerLetter"/>
      <w:lvlText w:val="%8."/>
      <w:lvlJc w:val="left"/>
      <w:pPr>
        <w:tabs>
          <w:tab w:val="num" w:pos="6537"/>
        </w:tabs>
        <w:ind w:left="6537" w:hanging="360"/>
      </w:pPr>
    </w:lvl>
    <w:lvl w:ilvl="8" w:tplc="0809001B" w:tentative="1">
      <w:start w:val="1"/>
      <w:numFmt w:val="lowerRoman"/>
      <w:lvlText w:val="%9."/>
      <w:lvlJc w:val="right"/>
      <w:pPr>
        <w:tabs>
          <w:tab w:val="num" w:pos="7257"/>
        </w:tabs>
        <w:ind w:left="7257" w:hanging="180"/>
      </w:pPr>
    </w:lvl>
  </w:abstractNum>
  <w:abstractNum w:abstractNumId="4" w15:restartNumberingAfterBreak="0">
    <w:nsid w:val="09B62E3E"/>
    <w:multiLevelType w:val="hybridMultilevel"/>
    <w:tmpl w:val="BD947BD6"/>
    <w:lvl w:ilvl="0" w:tplc="67103336">
      <w:start w:val="1"/>
      <w:numFmt w:val="decimal"/>
      <w:lvlText w:val="(%1)"/>
      <w:lvlJc w:val="left"/>
      <w:pPr>
        <w:tabs>
          <w:tab w:val="num" w:pos="1497"/>
        </w:tabs>
        <w:ind w:left="1497" w:hanging="360"/>
      </w:pPr>
      <w:rPr>
        <w:rFonts w:hint="default"/>
      </w:rPr>
    </w:lvl>
    <w:lvl w:ilvl="1" w:tplc="08090011">
      <w:start w:val="1"/>
      <w:numFmt w:val="decimal"/>
      <w:lvlText w:val="%2)"/>
      <w:lvlJc w:val="left"/>
      <w:pPr>
        <w:tabs>
          <w:tab w:val="num" w:pos="-663"/>
        </w:tabs>
        <w:ind w:left="-663" w:hanging="360"/>
      </w:pPr>
      <w:rPr>
        <w:rFonts w:hint="default"/>
      </w:rPr>
    </w:lvl>
    <w:lvl w:ilvl="2" w:tplc="0809001B">
      <w:start w:val="1"/>
      <w:numFmt w:val="lowerRoman"/>
      <w:lvlText w:val="%3."/>
      <w:lvlJc w:val="right"/>
      <w:pPr>
        <w:tabs>
          <w:tab w:val="num" w:pos="57"/>
        </w:tabs>
        <w:ind w:left="57" w:hanging="180"/>
      </w:pPr>
    </w:lvl>
    <w:lvl w:ilvl="3" w:tplc="08090019">
      <w:start w:val="1"/>
      <w:numFmt w:val="lowerLetter"/>
      <w:lvlText w:val="%4."/>
      <w:lvlJc w:val="left"/>
      <w:pPr>
        <w:tabs>
          <w:tab w:val="num" w:pos="777"/>
        </w:tabs>
        <w:ind w:left="777" w:hanging="360"/>
      </w:pPr>
      <w:rPr>
        <w:rFonts w:hint="default"/>
      </w:rPr>
    </w:lvl>
    <w:lvl w:ilvl="4" w:tplc="9E0A76A0">
      <w:start w:val="1"/>
      <w:numFmt w:val="decimal"/>
      <w:lvlText w:val="(%5)"/>
      <w:lvlJc w:val="left"/>
      <w:pPr>
        <w:tabs>
          <w:tab w:val="num" w:pos="1692"/>
        </w:tabs>
        <w:ind w:left="1692" w:hanging="555"/>
      </w:pPr>
      <w:rPr>
        <w:rFonts w:hint="default"/>
      </w:rPr>
    </w:lvl>
    <w:lvl w:ilvl="5" w:tplc="5B52B0A6">
      <w:start w:val="7"/>
      <w:numFmt w:val="bullet"/>
      <w:lvlText w:val=""/>
      <w:lvlJc w:val="left"/>
      <w:pPr>
        <w:ind w:left="2397" w:hanging="360"/>
      </w:pPr>
      <w:rPr>
        <w:rFonts w:hint="default" w:ascii="Symbol" w:hAnsi="Symbol" w:eastAsia="Times New Roman" w:cs="Times New Roman"/>
      </w:r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5"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hint="default" w:ascii="Symbol" w:hAnsi="Symbol" w:cs="Arial"/>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hint="default" w:ascii="Symbol" w:hAnsi="Symbol" w:cs="Arial"/>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hint="default" w:ascii="Symbol" w:hAnsi="Symbol" w:cs="Arial"/>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hint="default" w:ascii="Symbol" w:hAnsi="Symbol" w:cs="Arial"/>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hint="default" w:ascii="Symbol" w:hAnsi="Symbol" w:cs="Arial"/>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15:restartNumberingAfterBreak="0">
    <w:nsid w:val="0CC64595"/>
    <w:multiLevelType w:val="hybridMultilevel"/>
    <w:tmpl w:val="6D6C3B2A"/>
    <w:lvl w:ilvl="0" w:tplc="85BE635E">
      <w:start w:val="1"/>
      <w:numFmt w:val="lowerLetter"/>
      <w:lvlText w:val="%1."/>
      <w:lvlJc w:val="left"/>
      <w:pPr>
        <w:tabs>
          <w:tab w:val="num" w:pos="3762"/>
        </w:tabs>
        <w:ind w:left="3762" w:hanging="360"/>
      </w:pPr>
      <w:rPr>
        <w:rFonts w:hint="default"/>
      </w:rPr>
    </w:lvl>
    <w:lvl w:ilvl="1" w:tplc="08090019" w:tentative="1">
      <w:start w:val="1"/>
      <w:numFmt w:val="lowerLetter"/>
      <w:lvlText w:val="%2."/>
      <w:lvlJc w:val="left"/>
      <w:pPr>
        <w:tabs>
          <w:tab w:val="num" w:pos="4482"/>
        </w:tabs>
        <w:ind w:left="4482" w:hanging="360"/>
      </w:pPr>
    </w:lvl>
    <w:lvl w:ilvl="2" w:tplc="0809001B" w:tentative="1">
      <w:start w:val="1"/>
      <w:numFmt w:val="lowerRoman"/>
      <w:lvlText w:val="%3."/>
      <w:lvlJc w:val="right"/>
      <w:pPr>
        <w:tabs>
          <w:tab w:val="num" w:pos="5202"/>
        </w:tabs>
        <w:ind w:left="5202" w:hanging="180"/>
      </w:pPr>
    </w:lvl>
    <w:lvl w:ilvl="3" w:tplc="0809000F" w:tentative="1">
      <w:start w:val="1"/>
      <w:numFmt w:val="decimal"/>
      <w:lvlText w:val="%4."/>
      <w:lvlJc w:val="left"/>
      <w:pPr>
        <w:tabs>
          <w:tab w:val="num" w:pos="5922"/>
        </w:tabs>
        <w:ind w:left="5922" w:hanging="360"/>
      </w:pPr>
    </w:lvl>
    <w:lvl w:ilvl="4" w:tplc="08090019" w:tentative="1">
      <w:start w:val="1"/>
      <w:numFmt w:val="lowerLetter"/>
      <w:lvlText w:val="%5."/>
      <w:lvlJc w:val="left"/>
      <w:pPr>
        <w:tabs>
          <w:tab w:val="num" w:pos="6642"/>
        </w:tabs>
        <w:ind w:left="6642" w:hanging="360"/>
      </w:pPr>
    </w:lvl>
    <w:lvl w:ilvl="5" w:tplc="0809001B" w:tentative="1">
      <w:start w:val="1"/>
      <w:numFmt w:val="lowerRoman"/>
      <w:lvlText w:val="%6."/>
      <w:lvlJc w:val="right"/>
      <w:pPr>
        <w:tabs>
          <w:tab w:val="num" w:pos="7362"/>
        </w:tabs>
        <w:ind w:left="7362" w:hanging="180"/>
      </w:pPr>
    </w:lvl>
    <w:lvl w:ilvl="6" w:tplc="0809000F" w:tentative="1">
      <w:start w:val="1"/>
      <w:numFmt w:val="decimal"/>
      <w:lvlText w:val="%7."/>
      <w:lvlJc w:val="left"/>
      <w:pPr>
        <w:tabs>
          <w:tab w:val="num" w:pos="8082"/>
        </w:tabs>
        <w:ind w:left="8082" w:hanging="360"/>
      </w:pPr>
    </w:lvl>
    <w:lvl w:ilvl="7" w:tplc="08090019" w:tentative="1">
      <w:start w:val="1"/>
      <w:numFmt w:val="lowerLetter"/>
      <w:lvlText w:val="%8."/>
      <w:lvlJc w:val="left"/>
      <w:pPr>
        <w:tabs>
          <w:tab w:val="num" w:pos="8802"/>
        </w:tabs>
        <w:ind w:left="8802" w:hanging="360"/>
      </w:pPr>
    </w:lvl>
    <w:lvl w:ilvl="8" w:tplc="0809001B" w:tentative="1">
      <w:start w:val="1"/>
      <w:numFmt w:val="lowerRoman"/>
      <w:lvlText w:val="%9."/>
      <w:lvlJc w:val="right"/>
      <w:pPr>
        <w:tabs>
          <w:tab w:val="num" w:pos="9522"/>
        </w:tabs>
        <w:ind w:left="9522" w:hanging="180"/>
      </w:pPr>
    </w:lvl>
  </w:abstractNum>
  <w:abstractNum w:abstractNumId="7"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17610FE9"/>
    <w:multiLevelType w:val="hybridMultilevel"/>
    <w:tmpl w:val="C3A8A96E"/>
    <w:lvl w:ilvl="0" w:tplc="A582F74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0010E64"/>
    <w:multiLevelType w:val="hybridMultilevel"/>
    <w:tmpl w:val="6B6697F4"/>
    <w:lvl w:ilvl="0" w:tplc="3FB6AF48">
      <w:start w:val="1"/>
      <w:numFmt w:val="lowerLetter"/>
      <w:lvlText w:val="%1."/>
      <w:lvlJc w:val="left"/>
      <w:pPr>
        <w:ind w:left="9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11" w15:restartNumberingAfterBreak="0">
    <w:nsid w:val="335217E8"/>
    <w:multiLevelType w:val="hybridMultilevel"/>
    <w:tmpl w:val="CB900C34"/>
    <w:lvl w:ilvl="0" w:tplc="9E0A76A0">
      <w:start w:val="1"/>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12"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hint="default" w:ascii="Arial" w:hAnsi="Arial" w:cs="Arial"/>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hint="default" w:ascii="Arial" w:hAnsi="Arial" w:cs="Arial"/>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hint="default" w:ascii="Arial" w:hAnsi="Arial" w:cs="Arial"/>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hint="default" w:ascii="Arial" w:hAnsi="Arial" w:cs="Arial"/>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hint="default" w:ascii="Arial" w:hAnsi="Arial" w:cs="Arial"/>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3" w15:restartNumberingAfterBreak="0">
    <w:nsid w:val="395D5473"/>
    <w:multiLevelType w:val="hybridMultilevel"/>
    <w:tmpl w:val="7826BFDC"/>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0809001B" w:tentative="1">
      <w:start w:val="1"/>
      <w:numFmt w:val="lowerRoman"/>
      <w:lvlText w:val="%3."/>
      <w:lvlJc w:val="right"/>
      <w:pPr>
        <w:ind w:left="2958" w:hanging="180"/>
      </w:p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14" w15:restartNumberingAfterBreak="0">
    <w:nsid w:val="3B7711AD"/>
    <w:multiLevelType w:val="hybridMultilevel"/>
    <w:tmpl w:val="5AA2916C"/>
    <w:lvl w:ilvl="0" w:tplc="47469442">
      <w:start w:val="1"/>
      <w:numFmt w:val="decimal"/>
      <w:lvlText w:val="(%1)"/>
      <w:lvlJc w:val="left"/>
      <w:pPr>
        <w:ind w:left="1570" w:hanging="36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5" w15:restartNumberingAfterBreak="0">
    <w:nsid w:val="3E615340"/>
    <w:multiLevelType w:val="hybridMultilevel"/>
    <w:tmpl w:val="59127D10"/>
    <w:lvl w:ilvl="0" w:tplc="E1900828">
      <w:start w:val="1"/>
      <w:numFmt w:val="decimal"/>
      <w:lvlText w:val="(%1)"/>
      <w:lvlJc w:val="left"/>
      <w:pPr>
        <w:ind w:left="1690" w:hanging="48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6"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7" w15:restartNumberingAfterBreak="0">
    <w:nsid w:val="42493868"/>
    <w:multiLevelType w:val="hybridMultilevel"/>
    <w:tmpl w:val="5FD49AFE"/>
    <w:lvl w:ilvl="0" w:tplc="9E0A76A0">
      <w:start w:val="1"/>
      <w:numFmt w:val="decimal"/>
      <w:lvlText w:val="(%1)"/>
      <w:lvlJc w:val="left"/>
      <w:pPr>
        <w:tabs>
          <w:tab w:val="num" w:pos="1692"/>
        </w:tabs>
        <w:ind w:left="1692" w:hanging="5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19" w15:restartNumberingAfterBreak="0">
    <w:nsid w:val="440C3A34"/>
    <w:multiLevelType w:val="hybridMultilevel"/>
    <w:tmpl w:val="4E64B218"/>
    <w:lvl w:ilvl="0" w:tplc="AE98A042">
      <w:start w:val="1"/>
      <w:numFmt w:val="lowerLetter"/>
      <w:lvlText w:val="%1."/>
      <w:lvlJc w:val="left"/>
      <w:pPr>
        <w:tabs>
          <w:tab w:val="num" w:pos="4130"/>
        </w:tabs>
        <w:ind w:left="4130" w:hanging="720"/>
      </w:pPr>
      <w:rPr>
        <w:rFonts w:hint="default" w:ascii="Arial" w:hAnsi="Arial" w:eastAsia="Times New Roman" w:cs="Arial"/>
        <w:b w:val="0"/>
        <w:bCs/>
      </w:rPr>
    </w:lvl>
    <w:lvl w:ilvl="1" w:tplc="08090019" w:tentative="1">
      <w:start w:val="1"/>
      <w:numFmt w:val="lowerLetter"/>
      <w:lvlText w:val="%2."/>
      <w:lvlJc w:val="left"/>
      <w:pPr>
        <w:tabs>
          <w:tab w:val="num" w:pos="1723"/>
        </w:tabs>
        <w:ind w:left="1723" w:hanging="360"/>
      </w:pPr>
    </w:lvl>
    <w:lvl w:ilvl="2" w:tplc="0809001B" w:tentative="1">
      <w:start w:val="1"/>
      <w:numFmt w:val="lowerRoman"/>
      <w:lvlText w:val="%3."/>
      <w:lvlJc w:val="right"/>
      <w:pPr>
        <w:tabs>
          <w:tab w:val="num" w:pos="2443"/>
        </w:tabs>
        <w:ind w:left="2443" w:hanging="180"/>
      </w:pPr>
    </w:lvl>
    <w:lvl w:ilvl="3" w:tplc="0809000F" w:tentative="1">
      <w:start w:val="1"/>
      <w:numFmt w:val="decimal"/>
      <w:lvlText w:val="%4."/>
      <w:lvlJc w:val="left"/>
      <w:pPr>
        <w:tabs>
          <w:tab w:val="num" w:pos="3163"/>
        </w:tabs>
        <w:ind w:left="3163" w:hanging="360"/>
      </w:pPr>
    </w:lvl>
    <w:lvl w:ilvl="4" w:tplc="08090019" w:tentative="1">
      <w:start w:val="1"/>
      <w:numFmt w:val="lowerLetter"/>
      <w:lvlText w:val="%5."/>
      <w:lvlJc w:val="left"/>
      <w:pPr>
        <w:tabs>
          <w:tab w:val="num" w:pos="3883"/>
        </w:tabs>
        <w:ind w:left="3883" w:hanging="360"/>
      </w:pPr>
    </w:lvl>
    <w:lvl w:ilvl="5" w:tplc="0809001B" w:tentative="1">
      <w:start w:val="1"/>
      <w:numFmt w:val="lowerRoman"/>
      <w:lvlText w:val="%6."/>
      <w:lvlJc w:val="right"/>
      <w:pPr>
        <w:tabs>
          <w:tab w:val="num" w:pos="4603"/>
        </w:tabs>
        <w:ind w:left="4603" w:hanging="180"/>
      </w:pPr>
    </w:lvl>
    <w:lvl w:ilvl="6" w:tplc="0809000F" w:tentative="1">
      <w:start w:val="1"/>
      <w:numFmt w:val="decimal"/>
      <w:lvlText w:val="%7."/>
      <w:lvlJc w:val="left"/>
      <w:pPr>
        <w:tabs>
          <w:tab w:val="num" w:pos="5323"/>
        </w:tabs>
        <w:ind w:left="5323" w:hanging="360"/>
      </w:pPr>
    </w:lvl>
    <w:lvl w:ilvl="7" w:tplc="08090019" w:tentative="1">
      <w:start w:val="1"/>
      <w:numFmt w:val="lowerLetter"/>
      <w:lvlText w:val="%8."/>
      <w:lvlJc w:val="left"/>
      <w:pPr>
        <w:tabs>
          <w:tab w:val="num" w:pos="6043"/>
        </w:tabs>
        <w:ind w:left="6043" w:hanging="360"/>
      </w:pPr>
    </w:lvl>
    <w:lvl w:ilvl="8" w:tplc="0809001B" w:tentative="1">
      <w:start w:val="1"/>
      <w:numFmt w:val="lowerRoman"/>
      <w:lvlText w:val="%9."/>
      <w:lvlJc w:val="right"/>
      <w:pPr>
        <w:tabs>
          <w:tab w:val="num" w:pos="6763"/>
        </w:tabs>
        <w:ind w:left="6763" w:hanging="180"/>
      </w:pPr>
    </w:lvl>
  </w:abstractNum>
  <w:abstractNum w:abstractNumId="20" w15:restartNumberingAfterBreak="0">
    <w:nsid w:val="49E04EC2"/>
    <w:multiLevelType w:val="hybridMultilevel"/>
    <w:tmpl w:val="A34C297E"/>
    <w:lvl w:ilvl="0" w:tplc="38EE4FA8">
      <w:start w:val="1"/>
      <w:numFmt w:val="lowerLetter"/>
      <w:lvlText w:val="%1."/>
      <w:lvlJc w:val="left"/>
      <w:pPr>
        <w:tabs>
          <w:tab w:val="num" w:pos="3847"/>
        </w:tabs>
        <w:ind w:left="3847" w:hanging="720"/>
      </w:pPr>
      <w:rPr>
        <w:rFonts w:hint="default" w:ascii="Arial" w:hAnsi="Arial" w:eastAsia="Times New Roman" w:cs="Arial"/>
      </w:rPr>
    </w:lvl>
    <w:lvl w:ilvl="1" w:tplc="08090019">
      <w:start w:val="1"/>
      <w:numFmt w:val="lowerLetter"/>
      <w:lvlText w:val="%2."/>
      <w:lvlJc w:val="left"/>
      <w:pPr>
        <w:tabs>
          <w:tab w:val="num" w:pos="4207"/>
        </w:tabs>
        <w:ind w:left="4207" w:hanging="360"/>
      </w:pPr>
    </w:lvl>
    <w:lvl w:ilvl="2" w:tplc="0809001B" w:tentative="1">
      <w:start w:val="1"/>
      <w:numFmt w:val="lowerRoman"/>
      <w:lvlText w:val="%3."/>
      <w:lvlJc w:val="right"/>
      <w:pPr>
        <w:tabs>
          <w:tab w:val="num" w:pos="4927"/>
        </w:tabs>
        <w:ind w:left="4927" w:hanging="180"/>
      </w:pPr>
    </w:lvl>
    <w:lvl w:ilvl="3" w:tplc="0809000F" w:tentative="1">
      <w:start w:val="1"/>
      <w:numFmt w:val="decimal"/>
      <w:lvlText w:val="%4."/>
      <w:lvlJc w:val="left"/>
      <w:pPr>
        <w:tabs>
          <w:tab w:val="num" w:pos="5647"/>
        </w:tabs>
        <w:ind w:left="5647" w:hanging="360"/>
      </w:pPr>
    </w:lvl>
    <w:lvl w:ilvl="4" w:tplc="08090019" w:tentative="1">
      <w:start w:val="1"/>
      <w:numFmt w:val="lowerLetter"/>
      <w:lvlText w:val="%5."/>
      <w:lvlJc w:val="left"/>
      <w:pPr>
        <w:tabs>
          <w:tab w:val="num" w:pos="6367"/>
        </w:tabs>
        <w:ind w:left="6367" w:hanging="360"/>
      </w:pPr>
    </w:lvl>
    <w:lvl w:ilvl="5" w:tplc="0809001B" w:tentative="1">
      <w:start w:val="1"/>
      <w:numFmt w:val="lowerRoman"/>
      <w:lvlText w:val="%6."/>
      <w:lvlJc w:val="right"/>
      <w:pPr>
        <w:tabs>
          <w:tab w:val="num" w:pos="7087"/>
        </w:tabs>
        <w:ind w:left="7087" w:hanging="180"/>
      </w:pPr>
    </w:lvl>
    <w:lvl w:ilvl="6" w:tplc="0809000F" w:tentative="1">
      <w:start w:val="1"/>
      <w:numFmt w:val="decimal"/>
      <w:lvlText w:val="%7."/>
      <w:lvlJc w:val="left"/>
      <w:pPr>
        <w:tabs>
          <w:tab w:val="num" w:pos="7807"/>
        </w:tabs>
        <w:ind w:left="7807" w:hanging="360"/>
      </w:pPr>
    </w:lvl>
    <w:lvl w:ilvl="7" w:tplc="08090019" w:tentative="1">
      <w:start w:val="1"/>
      <w:numFmt w:val="lowerLetter"/>
      <w:lvlText w:val="%8."/>
      <w:lvlJc w:val="left"/>
      <w:pPr>
        <w:tabs>
          <w:tab w:val="num" w:pos="8527"/>
        </w:tabs>
        <w:ind w:left="8527" w:hanging="360"/>
      </w:pPr>
    </w:lvl>
    <w:lvl w:ilvl="8" w:tplc="0809001B" w:tentative="1">
      <w:start w:val="1"/>
      <w:numFmt w:val="lowerRoman"/>
      <w:lvlText w:val="%9."/>
      <w:lvlJc w:val="right"/>
      <w:pPr>
        <w:tabs>
          <w:tab w:val="num" w:pos="9247"/>
        </w:tabs>
        <w:ind w:left="9247" w:hanging="180"/>
      </w:pPr>
    </w:lvl>
  </w:abstractNum>
  <w:abstractNum w:abstractNumId="21" w15:restartNumberingAfterBreak="0">
    <w:nsid w:val="4E8519F0"/>
    <w:multiLevelType w:val="hybridMultilevel"/>
    <w:tmpl w:val="899A67E8"/>
    <w:lvl w:ilvl="0" w:tplc="08090019">
      <w:start w:val="1"/>
      <w:numFmt w:val="lowerLetter"/>
      <w:lvlText w:val="%1."/>
      <w:lvlJc w:val="left"/>
      <w:pPr>
        <w:tabs>
          <w:tab w:val="num" w:pos="777"/>
        </w:tabs>
        <w:ind w:left="77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13C3F5D"/>
    <w:multiLevelType w:val="hybridMultilevel"/>
    <w:tmpl w:val="2F02CA3A"/>
    <w:lvl w:ilvl="0" w:tplc="85BE635E">
      <w:start w:val="1"/>
      <w:numFmt w:val="lowerLetter"/>
      <w:lvlText w:val="%1."/>
      <w:lvlJc w:val="left"/>
      <w:pPr>
        <w:tabs>
          <w:tab w:val="num" w:pos="3762"/>
        </w:tabs>
        <w:ind w:left="3762" w:hanging="360"/>
      </w:pPr>
      <w:rPr>
        <w:rFonts w:hint="default"/>
      </w:rPr>
    </w:lvl>
    <w:lvl w:ilvl="1" w:tplc="08090019" w:tentative="1">
      <w:start w:val="1"/>
      <w:numFmt w:val="lowerLetter"/>
      <w:lvlText w:val="%2."/>
      <w:lvlJc w:val="left"/>
      <w:pPr>
        <w:tabs>
          <w:tab w:val="num" w:pos="4482"/>
        </w:tabs>
        <w:ind w:left="4482" w:hanging="360"/>
      </w:pPr>
    </w:lvl>
    <w:lvl w:ilvl="2" w:tplc="0809001B" w:tentative="1">
      <w:start w:val="1"/>
      <w:numFmt w:val="lowerRoman"/>
      <w:lvlText w:val="%3."/>
      <w:lvlJc w:val="right"/>
      <w:pPr>
        <w:tabs>
          <w:tab w:val="num" w:pos="5202"/>
        </w:tabs>
        <w:ind w:left="5202" w:hanging="180"/>
      </w:pPr>
    </w:lvl>
    <w:lvl w:ilvl="3" w:tplc="0809000F" w:tentative="1">
      <w:start w:val="1"/>
      <w:numFmt w:val="decimal"/>
      <w:lvlText w:val="%4."/>
      <w:lvlJc w:val="left"/>
      <w:pPr>
        <w:tabs>
          <w:tab w:val="num" w:pos="5922"/>
        </w:tabs>
        <w:ind w:left="5922" w:hanging="360"/>
      </w:pPr>
    </w:lvl>
    <w:lvl w:ilvl="4" w:tplc="08090019" w:tentative="1">
      <w:start w:val="1"/>
      <w:numFmt w:val="lowerLetter"/>
      <w:lvlText w:val="%5."/>
      <w:lvlJc w:val="left"/>
      <w:pPr>
        <w:tabs>
          <w:tab w:val="num" w:pos="6642"/>
        </w:tabs>
        <w:ind w:left="6642" w:hanging="360"/>
      </w:pPr>
    </w:lvl>
    <w:lvl w:ilvl="5" w:tplc="0809001B" w:tentative="1">
      <w:start w:val="1"/>
      <w:numFmt w:val="lowerRoman"/>
      <w:lvlText w:val="%6."/>
      <w:lvlJc w:val="right"/>
      <w:pPr>
        <w:tabs>
          <w:tab w:val="num" w:pos="7362"/>
        </w:tabs>
        <w:ind w:left="7362" w:hanging="180"/>
      </w:pPr>
    </w:lvl>
    <w:lvl w:ilvl="6" w:tplc="0809000F" w:tentative="1">
      <w:start w:val="1"/>
      <w:numFmt w:val="decimal"/>
      <w:lvlText w:val="%7."/>
      <w:lvlJc w:val="left"/>
      <w:pPr>
        <w:tabs>
          <w:tab w:val="num" w:pos="8082"/>
        </w:tabs>
        <w:ind w:left="8082" w:hanging="360"/>
      </w:pPr>
    </w:lvl>
    <w:lvl w:ilvl="7" w:tplc="08090019" w:tentative="1">
      <w:start w:val="1"/>
      <w:numFmt w:val="lowerLetter"/>
      <w:lvlText w:val="%8."/>
      <w:lvlJc w:val="left"/>
      <w:pPr>
        <w:tabs>
          <w:tab w:val="num" w:pos="8802"/>
        </w:tabs>
        <w:ind w:left="8802" w:hanging="360"/>
      </w:pPr>
    </w:lvl>
    <w:lvl w:ilvl="8" w:tplc="0809001B" w:tentative="1">
      <w:start w:val="1"/>
      <w:numFmt w:val="lowerRoman"/>
      <w:lvlText w:val="%9."/>
      <w:lvlJc w:val="right"/>
      <w:pPr>
        <w:tabs>
          <w:tab w:val="num" w:pos="9522"/>
        </w:tabs>
        <w:ind w:left="9522" w:hanging="180"/>
      </w:pPr>
    </w:lvl>
  </w:abstractNum>
  <w:abstractNum w:abstractNumId="23" w15:restartNumberingAfterBreak="0">
    <w:nsid w:val="51D17522"/>
    <w:multiLevelType w:val="hybridMultilevel"/>
    <w:tmpl w:val="C4382980"/>
    <w:lvl w:ilvl="0" w:tplc="85BE635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hint="default" w:ascii="Arial" w:hAnsi="Arial" w:cs="Arial"/>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hint="default" w:ascii="Arial" w:hAnsi="Arial" w:cs="Arial"/>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hint="default" w:ascii="Arial" w:hAnsi="Arial" w:cs="Arial"/>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hint="default" w:ascii="Arial" w:hAnsi="Arial" w:cs="Arial"/>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hint="default" w:ascii="Arial" w:hAnsi="Arial" w:cs="Arial"/>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5"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hint="default" w:ascii="Arial" w:hAnsi="Arial"/>
        <w:b/>
        <w:i w:val="0"/>
        <w:caps w:val="0"/>
        <w:strike w:val="0"/>
        <w:dstrike w:val="0"/>
        <w:outline w:val="0"/>
        <w:shadow w:val="0"/>
        <w:emboss w:val="0"/>
        <w:imprint w:val="0"/>
        <w:vanish w:val="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564722F1"/>
    <w:multiLevelType w:val="hybridMultilevel"/>
    <w:tmpl w:val="89CAA732"/>
    <w:lvl w:ilvl="0" w:tplc="A0E61DC6">
      <w:start w:val="2"/>
      <w:numFmt w:val="lowerLetter"/>
      <w:lvlText w:val="%1."/>
      <w:lvlJc w:val="left"/>
      <w:pPr>
        <w:tabs>
          <w:tab w:val="num" w:pos="4045"/>
        </w:tabs>
        <w:ind w:left="4045" w:hanging="360"/>
      </w:pPr>
      <w:rPr>
        <w:rFonts w:hint="default"/>
      </w:rPr>
    </w:lvl>
    <w:lvl w:ilvl="1" w:tplc="08090019" w:tentative="1">
      <w:start w:val="1"/>
      <w:numFmt w:val="lowerLetter"/>
      <w:lvlText w:val="%2."/>
      <w:lvlJc w:val="left"/>
      <w:pPr>
        <w:tabs>
          <w:tab w:val="num" w:pos="4765"/>
        </w:tabs>
        <w:ind w:left="4765" w:hanging="360"/>
      </w:pPr>
    </w:lvl>
    <w:lvl w:ilvl="2" w:tplc="0809001B" w:tentative="1">
      <w:start w:val="1"/>
      <w:numFmt w:val="lowerRoman"/>
      <w:lvlText w:val="%3."/>
      <w:lvlJc w:val="right"/>
      <w:pPr>
        <w:tabs>
          <w:tab w:val="num" w:pos="5485"/>
        </w:tabs>
        <w:ind w:left="5485" w:hanging="180"/>
      </w:pPr>
    </w:lvl>
    <w:lvl w:ilvl="3" w:tplc="0809000F" w:tentative="1">
      <w:start w:val="1"/>
      <w:numFmt w:val="decimal"/>
      <w:lvlText w:val="%4."/>
      <w:lvlJc w:val="left"/>
      <w:pPr>
        <w:tabs>
          <w:tab w:val="num" w:pos="6205"/>
        </w:tabs>
        <w:ind w:left="6205" w:hanging="360"/>
      </w:pPr>
    </w:lvl>
    <w:lvl w:ilvl="4" w:tplc="08090019" w:tentative="1">
      <w:start w:val="1"/>
      <w:numFmt w:val="lowerLetter"/>
      <w:lvlText w:val="%5."/>
      <w:lvlJc w:val="left"/>
      <w:pPr>
        <w:tabs>
          <w:tab w:val="num" w:pos="6925"/>
        </w:tabs>
        <w:ind w:left="6925" w:hanging="360"/>
      </w:pPr>
    </w:lvl>
    <w:lvl w:ilvl="5" w:tplc="0809001B" w:tentative="1">
      <w:start w:val="1"/>
      <w:numFmt w:val="lowerRoman"/>
      <w:lvlText w:val="%6."/>
      <w:lvlJc w:val="right"/>
      <w:pPr>
        <w:tabs>
          <w:tab w:val="num" w:pos="7645"/>
        </w:tabs>
        <w:ind w:left="7645" w:hanging="180"/>
      </w:pPr>
    </w:lvl>
    <w:lvl w:ilvl="6" w:tplc="0809000F" w:tentative="1">
      <w:start w:val="1"/>
      <w:numFmt w:val="decimal"/>
      <w:lvlText w:val="%7."/>
      <w:lvlJc w:val="left"/>
      <w:pPr>
        <w:tabs>
          <w:tab w:val="num" w:pos="8365"/>
        </w:tabs>
        <w:ind w:left="8365" w:hanging="360"/>
      </w:pPr>
    </w:lvl>
    <w:lvl w:ilvl="7" w:tplc="08090019" w:tentative="1">
      <w:start w:val="1"/>
      <w:numFmt w:val="lowerLetter"/>
      <w:lvlText w:val="%8."/>
      <w:lvlJc w:val="left"/>
      <w:pPr>
        <w:tabs>
          <w:tab w:val="num" w:pos="9085"/>
        </w:tabs>
        <w:ind w:left="9085" w:hanging="360"/>
      </w:pPr>
    </w:lvl>
    <w:lvl w:ilvl="8" w:tplc="0809001B" w:tentative="1">
      <w:start w:val="1"/>
      <w:numFmt w:val="lowerRoman"/>
      <w:lvlText w:val="%9."/>
      <w:lvlJc w:val="right"/>
      <w:pPr>
        <w:tabs>
          <w:tab w:val="num" w:pos="9805"/>
        </w:tabs>
        <w:ind w:left="9805" w:hanging="180"/>
      </w:pPr>
    </w:lvl>
  </w:abstractNum>
  <w:abstractNum w:abstractNumId="27"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hint="default" w:ascii="Arial" w:hAnsi="Arial" w:cs="Arial"/>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hint="default" w:ascii="Arial" w:hAnsi="Arial" w:cs="Arial"/>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hint="default" w:ascii="Arial" w:hAnsi="Arial" w:cs="Arial"/>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hint="default" w:ascii="Arial" w:hAnsi="Arial" w:cs="Arial"/>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hint="default" w:ascii="Arial" w:hAnsi="Arial" w:cs="Arial"/>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8" w15:restartNumberingAfterBreak="0">
    <w:nsid w:val="63562E4C"/>
    <w:multiLevelType w:val="hybridMultilevel"/>
    <w:tmpl w:val="36DE6546"/>
    <w:lvl w:ilvl="0" w:tplc="FFFFFFFF">
      <w:start w:val="1"/>
      <w:numFmt w:val="decimal"/>
      <w:lvlText w:val="(%1)"/>
      <w:lvlJc w:val="left"/>
      <w:pPr>
        <w:ind w:left="1570" w:hanging="360"/>
      </w:pPr>
      <w:rPr>
        <w:rFonts w:hint="default"/>
      </w:rPr>
    </w:lvl>
    <w:lvl w:ilvl="1" w:tplc="FFFFFFFF" w:tentative="1">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29" w15:restartNumberingAfterBreak="0">
    <w:nsid w:val="64FC5C10"/>
    <w:multiLevelType w:val="hybridMultilevel"/>
    <w:tmpl w:val="F62A4F44"/>
    <w:lvl w:ilvl="0" w:tplc="7E32C040">
      <w:start w:val="2"/>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85D0905"/>
    <w:multiLevelType w:val="hybridMultilevel"/>
    <w:tmpl w:val="545E22B6"/>
    <w:lvl w:ilvl="0" w:tplc="93D82E0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2" w15:restartNumberingAfterBreak="0">
    <w:nsid w:val="6F4463A9"/>
    <w:multiLevelType w:val="hybridMultilevel"/>
    <w:tmpl w:val="3418FA76"/>
    <w:lvl w:ilvl="0" w:tplc="A3F20D46">
      <w:start w:val="9"/>
      <w:numFmt w:val="lowerLetter"/>
      <w:lvlText w:val="(%1)"/>
      <w:lvlJc w:val="left"/>
      <w:pPr>
        <w:tabs>
          <w:tab w:val="num" w:pos="3201"/>
        </w:tabs>
        <w:ind w:left="3201" w:hanging="360"/>
      </w:pPr>
      <w:rPr>
        <w:rFonts w:hint="default"/>
      </w:rPr>
    </w:lvl>
    <w:lvl w:ilvl="1" w:tplc="336E7746">
      <w:start w:val="1"/>
      <w:numFmt w:val="lowerLetter"/>
      <w:lvlText w:val="%2."/>
      <w:lvlJc w:val="left"/>
      <w:pPr>
        <w:tabs>
          <w:tab w:val="num" w:pos="4131"/>
        </w:tabs>
        <w:ind w:left="4131" w:hanging="570"/>
      </w:pPr>
      <w:rPr>
        <w:rFonts w:hint="default"/>
      </w:rPr>
    </w:lvl>
    <w:lvl w:ilvl="2" w:tplc="0809001B" w:tentative="1">
      <w:start w:val="1"/>
      <w:numFmt w:val="lowerRoman"/>
      <w:lvlText w:val="%3."/>
      <w:lvlJc w:val="right"/>
      <w:pPr>
        <w:tabs>
          <w:tab w:val="num" w:pos="4641"/>
        </w:tabs>
        <w:ind w:left="4641" w:hanging="180"/>
      </w:pPr>
    </w:lvl>
    <w:lvl w:ilvl="3" w:tplc="0809000F" w:tentative="1">
      <w:start w:val="1"/>
      <w:numFmt w:val="decimal"/>
      <w:lvlText w:val="%4."/>
      <w:lvlJc w:val="left"/>
      <w:pPr>
        <w:tabs>
          <w:tab w:val="num" w:pos="5361"/>
        </w:tabs>
        <w:ind w:left="5361" w:hanging="360"/>
      </w:pPr>
    </w:lvl>
    <w:lvl w:ilvl="4" w:tplc="08090019" w:tentative="1">
      <w:start w:val="1"/>
      <w:numFmt w:val="lowerLetter"/>
      <w:lvlText w:val="%5."/>
      <w:lvlJc w:val="left"/>
      <w:pPr>
        <w:tabs>
          <w:tab w:val="num" w:pos="6081"/>
        </w:tabs>
        <w:ind w:left="6081" w:hanging="360"/>
      </w:pPr>
    </w:lvl>
    <w:lvl w:ilvl="5" w:tplc="0809001B" w:tentative="1">
      <w:start w:val="1"/>
      <w:numFmt w:val="lowerRoman"/>
      <w:lvlText w:val="%6."/>
      <w:lvlJc w:val="right"/>
      <w:pPr>
        <w:tabs>
          <w:tab w:val="num" w:pos="6801"/>
        </w:tabs>
        <w:ind w:left="6801" w:hanging="180"/>
      </w:pPr>
    </w:lvl>
    <w:lvl w:ilvl="6" w:tplc="0809000F" w:tentative="1">
      <w:start w:val="1"/>
      <w:numFmt w:val="decimal"/>
      <w:lvlText w:val="%7."/>
      <w:lvlJc w:val="left"/>
      <w:pPr>
        <w:tabs>
          <w:tab w:val="num" w:pos="7521"/>
        </w:tabs>
        <w:ind w:left="7521" w:hanging="360"/>
      </w:pPr>
    </w:lvl>
    <w:lvl w:ilvl="7" w:tplc="08090019" w:tentative="1">
      <w:start w:val="1"/>
      <w:numFmt w:val="lowerLetter"/>
      <w:lvlText w:val="%8."/>
      <w:lvlJc w:val="left"/>
      <w:pPr>
        <w:tabs>
          <w:tab w:val="num" w:pos="8241"/>
        </w:tabs>
        <w:ind w:left="8241" w:hanging="360"/>
      </w:pPr>
    </w:lvl>
    <w:lvl w:ilvl="8" w:tplc="0809001B" w:tentative="1">
      <w:start w:val="1"/>
      <w:numFmt w:val="lowerRoman"/>
      <w:lvlText w:val="%9."/>
      <w:lvlJc w:val="right"/>
      <w:pPr>
        <w:tabs>
          <w:tab w:val="num" w:pos="8961"/>
        </w:tabs>
        <w:ind w:left="8961" w:hanging="180"/>
      </w:pPr>
    </w:lvl>
  </w:abstractNum>
  <w:abstractNum w:abstractNumId="33" w15:restartNumberingAfterBreak="0">
    <w:nsid w:val="73AC6A7B"/>
    <w:multiLevelType w:val="hybridMultilevel"/>
    <w:tmpl w:val="899A67E8"/>
    <w:lvl w:ilvl="0" w:tplc="08090019">
      <w:start w:val="1"/>
      <w:numFmt w:val="lowerLetter"/>
      <w:lvlText w:val="%1."/>
      <w:lvlJc w:val="left"/>
      <w:pPr>
        <w:tabs>
          <w:tab w:val="num" w:pos="1494"/>
        </w:tabs>
        <w:ind w:left="1494" w:hanging="360"/>
      </w:pPr>
      <w:rPr>
        <w:rFonts w:hint="default"/>
      </w:rPr>
    </w:lvl>
    <w:lvl w:ilvl="1" w:tplc="08090019">
      <w:start w:val="1"/>
      <w:numFmt w:val="lowerLetter"/>
      <w:lvlText w:val="%2."/>
      <w:lvlJc w:val="left"/>
      <w:pPr>
        <w:tabs>
          <w:tab w:val="num" w:pos="2157"/>
        </w:tabs>
        <w:ind w:left="2157" w:hanging="360"/>
      </w:pPr>
    </w:lvl>
    <w:lvl w:ilvl="2" w:tplc="0809001B">
      <w:start w:val="1"/>
      <w:numFmt w:val="lowerRoman"/>
      <w:lvlText w:val="%3."/>
      <w:lvlJc w:val="right"/>
      <w:pPr>
        <w:tabs>
          <w:tab w:val="num" w:pos="2877"/>
        </w:tabs>
        <w:ind w:left="2877" w:hanging="180"/>
      </w:pPr>
    </w:lvl>
    <w:lvl w:ilvl="3" w:tplc="0809000F" w:tentative="1">
      <w:start w:val="1"/>
      <w:numFmt w:val="decimal"/>
      <w:lvlText w:val="%4."/>
      <w:lvlJc w:val="left"/>
      <w:pPr>
        <w:tabs>
          <w:tab w:val="num" w:pos="3597"/>
        </w:tabs>
        <w:ind w:left="3597" w:hanging="360"/>
      </w:pPr>
    </w:lvl>
    <w:lvl w:ilvl="4" w:tplc="08090019" w:tentative="1">
      <w:start w:val="1"/>
      <w:numFmt w:val="lowerLetter"/>
      <w:lvlText w:val="%5."/>
      <w:lvlJc w:val="left"/>
      <w:pPr>
        <w:tabs>
          <w:tab w:val="num" w:pos="4317"/>
        </w:tabs>
        <w:ind w:left="4317" w:hanging="360"/>
      </w:pPr>
    </w:lvl>
    <w:lvl w:ilvl="5" w:tplc="0809001B" w:tentative="1">
      <w:start w:val="1"/>
      <w:numFmt w:val="lowerRoman"/>
      <w:lvlText w:val="%6."/>
      <w:lvlJc w:val="right"/>
      <w:pPr>
        <w:tabs>
          <w:tab w:val="num" w:pos="5037"/>
        </w:tabs>
        <w:ind w:left="5037" w:hanging="180"/>
      </w:pPr>
    </w:lvl>
    <w:lvl w:ilvl="6" w:tplc="0809000F" w:tentative="1">
      <w:start w:val="1"/>
      <w:numFmt w:val="decimal"/>
      <w:lvlText w:val="%7."/>
      <w:lvlJc w:val="left"/>
      <w:pPr>
        <w:tabs>
          <w:tab w:val="num" w:pos="5757"/>
        </w:tabs>
        <w:ind w:left="5757" w:hanging="360"/>
      </w:pPr>
    </w:lvl>
    <w:lvl w:ilvl="7" w:tplc="08090019" w:tentative="1">
      <w:start w:val="1"/>
      <w:numFmt w:val="lowerLetter"/>
      <w:lvlText w:val="%8."/>
      <w:lvlJc w:val="left"/>
      <w:pPr>
        <w:tabs>
          <w:tab w:val="num" w:pos="6477"/>
        </w:tabs>
        <w:ind w:left="6477" w:hanging="360"/>
      </w:pPr>
    </w:lvl>
    <w:lvl w:ilvl="8" w:tplc="0809001B" w:tentative="1">
      <w:start w:val="1"/>
      <w:numFmt w:val="lowerRoman"/>
      <w:lvlText w:val="%9."/>
      <w:lvlJc w:val="right"/>
      <w:pPr>
        <w:tabs>
          <w:tab w:val="num" w:pos="7197"/>
        </w:tabs>
        <w:ind w:left="7197" w:hanging="180"/>
      </w:pPr>
    </w:lvl>
  </w:abstractNum>
  <w:abstractNum w:abstractNumId="34" w15:restartNumberingAfterBreak="0">
    <w:nsid w:val="78814882"/>
    <w:multiLevelType w:val="hybridMultilevel"/>
    <w:tmpl w:val="ACAAA9C6"/>
    <w:lvl w:ilvl="0" w:tplc="E5826F70">
      <w:start w:val="2"/>
      <w:numFmt w:val="decimal"/>
      <w:lvlText w:val="(%1)"/>
      <w:lvlJc w:val="left"/>
      <w:pPr>
        <w:tabs>
          <w:tab w:val="num" w:pos="1689"/>
        </w:tabs>
        <w:ind w:left="1689" w:hanging="555"/>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5"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36" w15:restartNumberingAfterBreak="0">
    <w:nsid w:val="7D295F25"/>
    <w:multiLevelType w:val="hybridMultilevel"/>
    <w:tmpl w:val="A2563EF4"/>
    <w:lvl w:ilvl="0" w:tplc="61AEA988">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0970142">
    <w:abstractNumId w:val="24"/>
  </w:num>
  <w:num w:numId="2" w16cid:durableId="1448236248">
    <w:abstractNumId w:val="10"/>
  </w:num>
  <w:num w:numId="3" w16cid:durableId="981468842">
    <w:abstractNumId w:val="12"/>
  </w:num>
  <w:num w:numId="4" w16cid:durableId="2123304711">
    <w:abstractNumId w:val="18"/>
  </w:num>
  <w:num w:numId="5" w16cid:durableId="809788425">
    <w:abstractNumId w:val="27"/>
  </w:num>
  <w:num w:numId="6" w16cid:durableId="1190879431">
    <w:abstractNumId w:val="5"/>
  </w:num>
  <w:num w:numId="7" w16cid:durableId="1918399223">
    <w:abstractNumId w:val="7"/>
  </w:num>
  <w:num w:numId="8" w16cid:durableId="996685531">
    <w:abstractNumId w:val="25"/>
  </w:num>
  <w:num w:numId="9" w16cid:durableId="830372431">
    <w:abstractNumId w:val="30"/>
  </w:num>
  <w:num w:numId="10" w16cid:durableId="166092411">
    <w:abstractNumId w:val="20"/>
  </w:num>
  <w:num w:numId="11" w16cid:durableId="933511726">
    <w:abstractNumId w:val="35"/>
  </w:num>
  <w:num w:numId="12" w16cid:durableId="942223728">
    <w:abstractNumId w:val="31"/>
  </w:num>
  <w:num w:numId="13" w16cid:durableId="1195463011">
    <w:abstractNumId w:val="26"/>
  </w:num>
  <w:num w:numId="14" w16cid:durableId="533614888">
    <w:abstractNumId w:val="32"/>
  </w:num>
  <w:num w:numId="15" w16cid:durableId="988482358">
    <w:abstractNumId w:val="34"/>
  </w:num>
  <w:num w:numId="16" w16cid:durableId="1012488489">
    <w:abstractNumId w:val="23"/>
  </w:num>
  <w:num w:numId="17" w16cid:durableId="1610965501">
    <w:abstractNumId w:val="4"/>
  </w:num>
  <w:num w:numId="18" w16cid:durableId="1199775769">
    <w:abstractNumId w:val="16"/>
  </w:num>
  <w:num w:numId="19" w16cid:durableId="130296401">
    <w:abstractNumId w:val="21"/>
  </w:num>
  <w:num w:numId="20" w16cid:durableId="1526090496">
    <w:abstractNumId w:val="13"/>
  </w:num>
  <w:num w:numId="21" w16cid:durableId="920716245">
    <w:abstractNumId w:val="22"/>
  </w:num>
  <w:num w:numId="22" w16cid:durableId="935482436">
    <w:abstractNumId w:val="6"/>
  </w:num>
  <w:num w:numId="23" w16cid:durableId="816532811">
    <w:abstractNumId w:val="17"/>
  </w:num>
  <w:num w:numId="24" w16cid:durableId="993023621">
    <w:abstractNumId w:val="11"/>
  </w:num>
  <w:num w:numId="25" w16cid:durableId="1260262016">
    <w:abstractNumId w:val="19"/>
  </w:num>
  <w:num w:numId="26" w16cid:durableId="2118717991">
    <w:abstractNumId w:val="2"/>
  </w:num>
  <w:num w:numId="27" w16cid:durableId="697662385">
    <w:abstractNumId w:val="1"/>
  </w:num>
  <w:num w:numId="28" w16cid:durableId="1378582157">
    <w:abstractNumId w:val="9"/>
  </w:num>
  <w:num w:numId="29" w16cid:durableId="1490320474">
    <w:abstractNumId w:val="3"/>
  </w:num>
  <w:num w:numId="30" w16cid:durableId="1422919423">
    <w:abstractNumId w:val="15"/>
  </w:num>
  <w:num w:numId="31" w16cid:durableId="1946379070">
    <w:abstractNumId w:val="14"/>
  </w:num>
  <w:num w:numId="32" w16cid:durableId="403527851">
    <w:abstractNumId w:val="33"/>
  </w:num>
  <w:num w:numId="33" w16cid:durableId="1920602941">
    <w:abstractNumId w:val="8"/>
  </w:num>
  <w:num w:numId="34" w16cid:durableId="387533463">
    <w:abstractNumId w:val="29"/>
  </w:num>
  <w:num w:numId="35" w16cid:durableId="397292517">
    <w:abstractNumId w:val="0"/>
  </w:num>
  <w:num w:numId="36" w16cid:durableId="1295404922">
    <w:abstractNumId w:val="28"/>
  </w:num>
  <w:num w:numId="37" w16cid:durableId="65618906">
    <w:abstractNumId w:val="3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FD"/>
    <w:rsid w:val="000278AB"/>
    <w:rsid w:val="0003704F"/>
    <w:rsid w:val="0007043A"/>
    <w:rsid w:val="00072C6D"/>
    <w:rsid w:val="000B5628"/>
    <w:rsid w:val="000D76ED"/>
    <w:rsid w:val="000E2C01"/>
    <w:rsid w:val="00166E95"/>
    <w:rsid w:val="00174E7F"/>
    <w:rsid w:val="001B58BF"/>
    <w:rsid w:val="001B72CC"/>
    <w:rsid w:val="0021732E"/>
    <w:rsid w:val="00266642"/>
    <w:rsid w:val="002835CF"/>
    <w:rsid w:val="0028604B"/>
    <w:rsid w:val="002A62DB"/>
    <w:rsid w:val="00330CA2"/>
    <w:rsid w:val="003516DF"/>
    <w:rsid w:val="00360CA6"/>
    <w:rsid w:val="00381C9E"/>
    <w:rsid w:val="003A6E8E"/>
    <w:rsid w:val="003D62DF"/>
    <w:rsid w:val="00402B56"/>
    <w:rsid w:val="00406068"/>
    <w:rsid w:val="00406175"/>
    <w:rsid w:val="00434729"/>
    <w:rsid w:val="00487935"/>
    <w:rsid w:val="004F6A35"/>
    <w:rsid w:val="004F7BCD"/>
    <w:rsid w:val="00507A39"/>
    <w:rsid w:val="00513D52"/>
    <w:rsid w:val="005451C3"/>
    <w:rsid w:val="0055376D"/>
    <w:rsid w:val="00570567"/>
    <w:rsid w:val="00584FE9"/>
    <w:rsid w:val="005900B1"/>
    <w:rsid w:val="006317A6"/>
    <w:rsid w:val="00652268"/>
    <w:rsid w:val="00660E74"/>
    <w:rsid w:val="00680391"/>
    <w:rsid w:val="006B0976"/>
    <w:rsid w:val="006E0884"/>
    <w:rsid w:val="00705293"/>
    <w:rsid w:val="007079FF"/>
    <w:rsid w:val="00725FFE"/>
    <w:rsid w:val="00730E82"/>
    <w:rsid w:val="00787B7D"/>
    <w:rsid w:val="00797F34"/>
    <w:rsid w:val="007B6953"/>
    <w:rsid w:val="00806C8D"/>
    <w:rsid w:val="008430AA"/>
    <w:rsid w:val="008D24CF"/>
    <w:rsid w:val="008D6973"/>
    <w:rsid w:val="008F1E4C"/>
    <w:rsid w:val="009C4D05"/>
    <w:rsid w:val="009D303F"/>
    <w:rsid w:val="00A072F9"/>
    <w:rsid w:val="00A131D5"/>
    <w:rsid w:val="00A50A9C"/>
    <w:rsid w:val="00A93A81"/>
    <w:rsid w:val="00A94151"/>
    <w:rsid w:val="00AB60FD"/>
    <w:rsid w:val="00AE5B5E"/>
    <w:rsid w:val="00B03350"/>
    <w:rsid w:val="00BA5E25"/>
    <w:rsid w:val="00C0759A"/>
    <w:rsid w:val="00C109C4"/>
    <w:rsid w:val="00C66BFC"/>
    <w:rsid w:val="00D02CDF"/>
    <w:rsid w:val="00D36C98"/>
    <w:rsid w:val="00D43210"/>
    <w:rsid w:val="00D450CA"/>
    <w:rsid w:val="00D63E4E"/>
    <w:rsid w:val="00D76650"/>
    <w:rsid w:val="00DB4986"/>
    <w:rsid w:val="00E52D70"/>
    <w:rsid w:val="00E52EFD"/>
    <w:rsid w:val="00E70732"/>
    <w:rsid w:val="00EA02F2"/>
    <w:rsid w:val="00ED5311"/>
    <w:rsid w:val="00F051FC"/>
    <w:rsid w:val="00F10A13"/>
    <w:rsid w:val="00F26927"/>
    <w:rsid w:val="00F371CF"/>
    <w:rsid w:val="00F44E90"/>
    <w:rsid w:val="00F45E61"/>
    <w:rsid w:val="00F812AB"/>
    <w:rsid w:val="00F90716"/>
    <w:rsid w:val="00F948B6"/>
    <w:rsid w:val="0B9F0189"/>
    <w:rsid w:val="0FC7476D"/>
    <w:rsid w:val="1238B2E0"/>
    <w:rsid w:val="132C5097"/>
    <w:rsid w:val="1339A38A"/>
    <w:rsid w:val="2103C21F"/>
    <w:rsid w:val="218BA365"/>
    <w:rsid w:val="21F4F710"/>
    <w:rsid w:val="22899BDC"/>
    <w:rsid w:val="23675A4E"/>
    <w:rsid w:val="236C3BC9"/>
    <w:rsid w:val="2385C31A"/>
    <w:rsid w:val="24D76BBD"/>
    <w:rsid w:val="255954AE"/>
    <w:rsid w:val="2FC41470"/>
    <w:rsid w:val="32C401EB"/>
    <w:rsid w:val="368FDDC9"/>
    <w:rsid w:val="37A5FE1D"/>
    <w:rsid w:val="39F4AD22"/>
    <w:rsid w:val="3FBC7F4C"/>
    <w:rsid w:val="40F0E922"/>
    <w:rsid w:val="41E9476A"/>
    <w:rsid w:val="4781A5F1"/>
    <w:rsid w:val="4AE05D32"/>
    <w:rsid w:val="4DFD0535"/>
    <w:rsid w:val="50F7E9C6"/>
    <w:rsid w:val="51C82F7A"/>
    <w:rsid w:val="51F17D0D"/>
    <w:rsid w:val="52D5871F"/>
    <w:rsid w:val="548C4DC8"/>
    <w:rsid w:val="553C48BC"/>
    <w:rsid w:val="56B62D21"/>
    <w:rsid w:val="573BB410"/>
    <w:rsid w:val="5A27B297"/>
    <w:rsid w:val="5DDF4129"/>
    <w:rsid w:val="7DA62F5D"/>
    <w:rsid w:val="7E99BD90"/>
    <w:rsid w:val="7F603D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1D7F8"/>
  <w15:chartTrackingRefBased/>
  <w15:docId w15:val="{9E155EA8-7650-4C42-A013-513795D5D6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B60FD"/>
    <w:pPr>
      <w:keepNext/>
      <w:widowControl w:val="0"/>
      <w:numPr>
        <w:numId w:val="8"/>
      </w:numPr>
      <w:spacing w:after="0" w:line="240" w:lineRule="auto"/>
      <w:outlineLvl w:val="0"/>
    </w:pPr>
    <w:rPr>
      <w:rFonts w:ascii="Arial" w:hAnsi="Arial" w:eastAsia="Times New Roman" w:cs="Arial"/>
      <w:b/>
      <w:bCs/>
      <w:szCs w:val="32"/>
      <w:u w:val="single"/>
      <w:lang w:eastAsia="en-GB"/>
    </w:rPr>
  </w:style>
  <w:style w:type="paragraph" w:styleId="Heading2">
    <w:name w:val="heading 2"/>
    <w:basedOn w:val="Normal"/>
    <w:next w:val="Normal"/>
    <w:link w:val="Heading2Char"/>
    <w:uiPriority w:val="9"/>
    <w:qFormat/>
    <w:rsid w:val="00AB60FD"/>
    <w:pPr>
      <w:widowControl w:val="0"/>
      <w:numPr>
        <w:ilvl w:val="1"/>
        <w:numId w:val="8"/>
      </w:numPr>
      <w:spacing w:after="0" w:line="240" w:lineRule="auto"/>
      <w:jc w:val="both"/>
      <w:outlineLvl w:val="1"/>
    </w:pPr>
    <w:rPr>
      <w:rFonts w:ascii="Arial" w:hAnsi="Arial" w:eastAsia="Times New Roman" w:cs="Times New Roman"/>
      <w:szCs w:val="24"/>
      <w:lang w:eastAsia="en-GB"/>
    </w:rPr>
  </w:style>
  <w:style w:type="paragraph" w:styleId="Heading3">
    <w:name w:val="heading 3"/>
    <w:basedOn w:val="Normal"/>
    <w:next w:val="Normal"/>
    <w:link w:val="Heading3Char"/>
    <w:uiPriority w:val="9"/>
    <w:qFormat/>
    <w:rsid w:val="00AB60FD"/>
    <w:pPr>
      <w:widowControl w:val="0"/>
      <w:numPr>
        <w:ilvl w:val="2"/>
        <w:numId w:val="8"/>
      </w:numPr>
      <w:spacing w:after="0" w:line="240" w:lineRule="auto"/>
      <w:jc w:val="both"/>
      <w:outlineLvl w:val="2"/>
    </w:pPr>
    <w:rPr>
      <w:rFonts w:ascii="Arial" w:hAnsi="Arial" w:eastAsia="Times New Roman" w:cs="Times New Roman"/>
      <w:szCs w:val="24"/>
      <w:lang w:eastAsia="en-GB"/>
    </w:rPr>
  </w:style>
  <w:style w:type="paragraph" w:styleId="Heading4">
    <w:name w:val="heading 4"/>
    <w:basedOn w:val="Normal"/>
    <w:next w:val="Normal"/>
    <w:link w:val="Heading4Char"/>
    <w:uiPriority w:val="9"/>
    <w:qFormat/>
    <w:rsid w:val="00AB60FD"/>
    <w:pPr>
      <w:widowControl w:val="0"/>
      <w:numPr>
        <w:ilvl w:val="3"/>
        <w:numId w:val="8"/>
      </w:numPr>
      <w:tabs>
        <w:tab w:val="clear" w:pos="864"/>
        <w:tab w:val="num" w:pos="851"/>
        <w:tab w:val="left" w:pos="2835"/>
      </w:tabs>
      <w:spacing w:after="0" w:line="240" w:lineRule="auto"/>
      <w:ind w:left="2836" w:hanging="1418"/>
      <w:jc w:val="both"/>
      <w:outlineLvl w:val="3"/>
    </w:pPr>
    <w:rPr>
      <w:rFonts w:ascii="Arial" w:hAnsi="Arial" w:eastAsia="Times New Roman" w:cs="Times New Roman"/>
      <w:kern w:val="22"/>
      <w:szCs w:val="24"/>
      <w:lang w:eastAsia="en-GB"/>
    </w:rPr>
  </w:style>
  <w:style w:type="paragraph" w:styleId="Heading5">
    <w:name w:val="heading 5"/>
    <w:basedOn w:val="Normal"/>
    <w:next w:val="Normal"/>
    <w:link w:val="Heading5Char"/>
    <w:uiPriority w:val="9"/>
    <w:qFormat/>
    <w:rsid w:val="00AB60FD"/>
    <w:pPr>
      <w:widowControl w:val="0"/>
      <w:numPr>
        <w:ilvl w:val="4"/>
        <w:numId w:val="8"/>
      </w:numPr>
      <w:spacing w:after="0" w:line="240" w:lineRule="auto"/>
      <w:ind w:left="3969" w:hanging="1134"/>
      <w:jc w:val="both"/>
      <w:outlineLvl w:val="4"/>
    </w:pPr>
    <w:rPr>
      <w:rFonts w:ascii="Arial" w:hAnsi="Arial" w:eastAsia="Times New Roman" w:cs="Times New Roman"/>
      <w:szCs w:val="24"/>
      <w:lang w:eastAsia="en-GB"/>
    </w:rPr>
  </w:style>
  <w:style w:type="paragraph" w:styleId="Heading6">
    <w:name w:val="heading 6"/>
    <w:basedOn w:val="Normal"/>
    <w:next w:val="Normal"/>
    <w:link w:val="Heading6Char"/>
    <w:uiPriority w:val="9"/>
    <w:qFormat/>
    <w:rsid w:val="00AB60FD"/>
    <w:pPr>
      <w:widowControl w:val="0"/>
      <w:numPr>
        <w:ilvl w:val="5"/>
        <w:numId w:val="8"/>
      </w:numPr>
      <w:spacing w:before="240" w:after="60" w:line="240" w:lineRule="auto"/>
      <w:outlineLvl w:val="5"/>
    </w:pPr>
    <w:rPr>
      <w:rFonts w:ascii="Arial" w:hAnsi="Arial" w:eastAsia="Times New Roman" w:cs="Times New Roman"/>
      <w:b/>
      <w:kern w:val="22"/>
      <w:szCs w:val="24"/>
      <w:lang w:eastAsia="en-GB"/>
    </w:rPr>
  </w:style>
  <w:style w:type="paragraph" w:styleId="Heading7">
    <w:name w:val="heading 7"/>
    <w:basedOn w:val="Normal"/>
    <w:next w:val="Normal"/>
    <w:link w:val="Heading7Char"/>
    <w:uiPriority w:val="9"/>
    <w:qFormat/>
    <w:rsid w:val="00AB60FD"/>
    <w:pPr>
      <w:widowControl w:val="0"/>
      <w:numPr>
        <w:ilvl w:val="6"/>
        <w:numId w:val="8"/>
      </w:numPr>
      <w:spacing w:before="240" w:after="60" w:line="240" w:lineRule="auto"/>
      <w:outlineLvl w:val="6"/>
    </w:pPr>
    <w:rPr>
      <w:rFonts w:ascii="Arial" w:hAnsi="Arial" w:eastAsia="Times New Roman" w:cs="Times New Roman"/>
      <w:kern w:val="22"/>
      <w:szCs w:val="24"/>
      <w:lang w:eastAsia="en-GB"/>
    </w:rPr>
  </w:style>
  <w:style w:type="paragraph" w:styleId="Heading8">
    <w:name w:val="heading 8"/>
    <w:basedOn w:val="Normal"/>
    <w:next w:val="Normal"/>
    <w:link w:val="Heading8Char"/>
    <w:uiPriority w:val="9"/>
    <w:qFormat/>
    <w:rsid w:val="00AB60FD"/>
    <w:pPr>
      <w:widowControl w:val="0"/>
      <w:numPr>
        <w:ilvl w:val="7"/>
        <w:numId w:val="8"/>
      </w:numPr>
      <w:spacing w:before="240" w:after="60" w:line="240" w:lineRule="auto"/>
      <w:outlineLvl w:val="7"/>
    </w:pPr>
    <w:rPr>
      <w:rFonts w:ascii="Arial" w:hAnsi="Arial" w:eastAsia="Times New Roman" w:cs="Times New Roman"/>
      <w:i/>
      <w:kern w:val="22"/>
      <w:szCs w:val="24"/>
      <w:lang w:eastAsia="en-GB"/>
    </w:rPr>
  </w:style>
  <w:style w:type="paragraph" w:styleId="Heading9">
    <w:name w:val="heading 9"/>
    <w:basedOn w:val="Normal"/>
    <w:next w:val="Normal"/>
    <w:link w:val="Heading9Char"/>
    <w:uiPriority w:val="9"/>
    <w:qFormat/>
    <w:rsid w:val="00AB60FD"/>
    <w:pPr>
      <w:widowControl w:val="0"/>
      <w:numPr>
        <w:ilvl w:val="8"/>
        <w:numId w:val="8"/>
      </w:numPr>
      <w:spacing w:before="240" w:after="60" w:line="240" w:lineRule="auto"/>
      <w:outlineLvl w:val="8"/>
    </w:pPr>
    <w:rPr>
      <w:rFonts w:ascii="Arial" w:hAnsi="Arial" w:eastAsia="Times New Roman" w:cs="Times New Roman"/>
      <w:kern w:val="22"/>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B60FD"/>
    <w:rPr>
      <w:rFonts w:ascii="Arial" w:hAnsi="Arial" w:eastAsia="Times New Roman" w:cs="Arial"/>
      <w:b/>
      <w:bCs/>
      <w:szCs w:val="32"/>
      <w:u w:val="single"/>
      <w:lang w:eastAsia="en-GB"/>
    </w:rPr>
  </w:style>
  <w:style w:type="character" w:styleId="Heading2Char" w:customStyle="1">
    <w:name w:val="Heading 2 Char"/>
    <w:basedOn w:val="DefaultParagraphFont"/>
    <w:link w:val="Heading2"/>
    <w:uiPriority w:val="9"/>
    <w:rsid w:val="00AB60FD"/>
    <w:rPr>
      <w:rFonts w:ascii="Arial" w:hAnsi="Arial" w:eastAsia="Times New Roman" w:cs="Times New Roman"/>
      <w:szCs w:val="24"/>
      <w:lang w:eastAsia="en-GB"/>
    </w:rPr>
  </w:style>
  <w:style w:type="character" w:styleId="Heading3Char" w:customStyle="1">
    <w:name w:val="Heading 3 Char"/>
    <w:basedOn w:val="DefaultParagraphFont"/>
    <w:link w:val="Heading3"/>
    <w:uiPriority w:val="9"/>
    <w:rsid w:val="00AB60FD"/>
    <w:rPr>
      <w:rFonts w:ascii="Arial" w:hAnsi="Arial" w:eastAsia="Times New Roman" w:cs="Times New Roman"/>
      <w:szCs w:val="24"/>
      <w:lang w:eastAsia="en-GB"/>
    </w:rPr>
  </w:style>
  <w:style w:type="character" w:styleId="Heading4Char" w:customStyle="1">
    <w:name w:val="Heading 4 Char"/>
    <w:basedOn w:val="DefaultParagraphFont"/>
    <w:link w:val="Heading4"/>
    <w:uiPriority w:val="9"/>
    <w:rsid w:val="00AB60FD"/>
    <w:rPr>
      <w:rFonts w:ascii="Arial" w:hAnsi="Arial" w:eastAsia="Times New Roman" w:cs="Times New Roman"/>
      <w:kern w:val="22"/>
      <w:szCs w:val="24"/>
      <w:lang w:eastAsia="en-GB"/>
    </w:rPr>
  </w:style>
  <w:style w:type="character" w:styleId="Heading5Char" w:customStyle="1">
    <w:name w:val="Heading 5 Char"/>
    <w:basedOn w:val="DefaultParagraphFont"/>
    <w:link w:val="Heading5"/>
    <w:uiPriority w:val="9"/>
    <w:rsid w:val="00AB60FD"/>
    <w:rPr>
      <w:rFonts w:ascii="Arial" w:hAnsi="Arial" w:eastAsia="Times New Roman" w:cs="Times New Roman"/>
      <w:szCs w:val="24"/>
      <w:lang w:eastAsia="en-GB"/>
    </w:rPr>
  </w:style>
  <w:style w:type="character" w:styleId="Heading6Char" w:customStyle="1">
    <w:name w:val="Heading 6 Char"/>
    <w:basedOn w:val="DefaultParagraphFont"/>
    <w:link w:val="Heading6"/>
    <w:uiPriority w:val="9"/>
    <w:rsid w:val="00AB60FD"/>
    <w:rPr>
      <w:rFonts w:ascii="Arial" w:hAnsi="Arial" w:eastAsia="Times New Roman" w:cs="Times New Roman"/>
      <w:b/>
      <w:kern w:val="22"/>
      <w:szCs w:val="24"/>
      <w:lang w:eastAsia="en-GB"/>
    </w:rPr>
  </w:style>
  <w:style w:type="character" w:styleId="Heading7Char" w:customStyle="1">
    <w:name w:val="Heading 7 Char"/>
    <w:basedOn w:val="DefaultParagraphFont"/>
    <w:link w:val="Heading7"/>
    <w:uiPriority w:val="9"/>
    <w:rsid w:val="00AB60FD"/>
    <w:rPr>
      <w:rFonts w:ascii="Arial" w:hAnsi="Arial" w:eastAsia="Times New Roman" w:cs="Times New Roman"/>
      <w:kern w:val="22"/>
      <w:szCs w:val="24"/>
      <w:lang w:eastAsia="en-GB"/>
    </w:rPr>
  </w:style>
  <w:style w:type="character" w:styleId="Heading8Char" w:customStyle="1">
    <w:name w:val="Heading 8 Char"/>
    <w:basedOn w:val="DefaultParagraphFont"/>
    <w:link w:val="Heading8"/>
    <w:uiPriority w:val="9"/>
    <w:rsid w:val="00AB60FD"/>
    <w:rPr>
      <w:rFonts w:ascii="Arial" w:hAnsi="Arial" w:eastAsia="Times New Roman" w:cs="Times New Roman"/>
      <w:i/>
      <w:kern w:val="22"/>
      <w:szCs w:val="24"/>
      <w:lang w:eastAsia="en-GB"/>
    </w:rPr>
  </w:style>
  <w:style w:type="character" w:styleId="Heading9Char" w:customStyle="1">
    <w:name w:val="Heading 9 Char"/>
    <w:basedOn w:val="DefaultParagraphFont"/>
    <w:link w:val="Heading9"/>
    <w:uiPriority w:val="9"/>
    <w:rsid w:val="00AB60FD"/>
    <w:rPr>
      <w:rFonts w:ascii="Arial" w:hAnsi="Arial" w:eastAsia="Times New Roman" w:cs="Times New Roman"/>
      <w:kern w:val="22"/>
      <w:szCs w:val="24"/>
      <w:lang w:eastAsia="en-GB"/>
    </w:rPr>
  </w:style>
  <w:style w:type="numbering" w:styleId="NoList1" w:customStyle="1">
    <w:name w:val="No List1"/>
    <w:next w:val="NoList"/>
    <w:uiPriority w:val="99"/>
    <w:semiHidden/>
    <w:rsid w:val="00AB60FD"/>
  </w:style>
  <w:style w:type="character" w:styleId="AdditionalMarking" w:customStyle="1">
    <w:name w:val="Additional Marking"/>
    <w:rsid w:val="00AB60FD"/>
    <w:rPr>
      <w:b/>
      <w:caps/>
    </w:rPr>
  </w:style>
  <w:style w:type="paragraph" w:styleId="AddressBlock" w:customStyle="1">
    <w:name w:val="Address Block"/>
    <w:basedOn w:val="Normal"/>
    <w:rsid w:val="00AB60FD"/>
    <w:pPr>
      <w:widowControl w:val="0"/>
      <w:spacing w:after="0" w:line="240" w:lineRule="auto"/>
    </w:pPr>
    <w:rPr>
      <w:rFonts w:ascii="Arial" w:hAnsi="Arial" w:eastAsia="Times New Roman" w:cs="Times New Roman"/>
      <w:sz w:val="20"/>
      <w:szCs w:val="24"/>
      <w:lang w:eastAsia="en-GB"/>
    </w:rPr>
  </w:style>
  <w:style w:type="paragraph" w:styleId="DWListAlphabetical" w:customStyle="1">
    <w:name w:val="DW List Alphabetical"/>
    <w:basedOn w:val="DWNormal"/>
    <w:rsid w:val="00AB60FD"/>
    <w:pPr>
      <w:numPr>
        <w:numId w:val="4"/>
      </w:numPr>
      <w:tabs>
        <w:tab w:val="clear" w:pos="567"/>
      </w:tabs>
    </w:pPr>
  </w:style>
  <w:style w:type="paragraph" w:styleId="DWNormal" w:customStyle="1">
    <w:name w:val="DW Normal"/>
    <w:basedOn w:val="Normal"/>
    <w:link w:val="DWNormalChar"/>
    <w:rsid w:val="00AB60FD"/>
    <w:pPr>
      <w:widowControl w:val="0"/>
      <w:spacing w:after="0" w:line="240" w:lineRule="auto"/>
    </w:pPr>
    <w:rPr>
      <w:rFonts w:ascii="Arial" w:hAnsi="Arial" w:eastAsia="Times New Roman" w:cs="Times New Roman"/>
      <w:szCs w:val="24"/>
      <w:lang w:eastAsia="en-GB"/>
    </w:rPr>
  </w:style>
  <w:style w:type="paragraph" w:styleId="DWAnnex" w:customStyle="1">
    <w:name w:val="DW Annex"/>
    <w:basedOn w:val="DWNormal"/>
    <w:rsid w:val="00AB60FD"/>
    <w:rPr>
      <w:b/>
      <w:caps/>
    </w:rPr>
  </w:style>
  <w:style w:type="paragraph" w:styleId="Appointment" w:customStyle="1">
    <w:name w:val="Appointment"/>
    <w:basedOn w:val="DWNormal"/>
    <w:next w:val="DWNormal"/>
    <w:rsid w:val="00AB60FD"/>
    <w:pPr>
      <w:spacing w:before="120"/>
    </w:pPr>
    <w:rPr>
      <w:i/>
    </w:rPr>
  </w:style>
  <w:style w:type="paragraph" w:styleId="Compliments" w:customStyle="1">
    <w:name w:val="Compliments"/>
    <w:basedOn w:val="DWNormal"/>
    <w:next w:val="Normal"/>
    <w:rsid w:val="00AB60FD"/>
    <w:pPr>
      <w:spacing w:before="1160"/>
    </w:pPr>
    <w:rPr>
      <w:i/>
    </w:rPr>
  </w:style>
  <w:style w:type="character" w:styleId="EndnoteReference">
    <w:name w:val="endnote reference"/>
    <w:uiPriority w:val="99"/>
    <w:rsid w:val="00AB60FD"/>
    <w:rPr>
      <w:vertAlign w:val="superscript"/>
    </w:rPr>
  </w:style>
  <w:style w:type="paragraph" w:styleId="EndnoteText">
    <w:name w:val="endnote text"/>
    <w:basedOn w:val="DWNormal"/>
    <w:link w:val="EndnoteTextChar"/>
    <w:uiPriority w:val="99"/>
    <w:rsid w:val="00AB60FD"/>
    <w:pPr>
      <w:tabs>
        <w:tab w:val="left" w:pos="472"/>
        <w:tab w:val="left" w:pos="945"/>
        <w:tab w:val="left" w:pos="1417"/>
      </w:tabs>
    </w:pPr>
    <w:rPr>
      <w:sz w:val="20"/>
    </w:rPr>
  </w:style>
  <w:style w:type="character" w:styleId="EndnoteTextChar" w:customStyle="1">
    <w:name w:val="Endnote Text Char"/>
    <w:basedOn w:val="DefaultParagraphFont"/>
    <w:link w:val="EndnoteText"/>
    <w:uiPriority w:val="99"/>
    <w:rsid w:val="00AB60FD"/>
    <w:rPr>
      <w:rFonts w:ascii="Arial" w:hAnsi="Arial" w:eastAsia="Times New Roman" w:cs="Times New Roman"/>
      <w:sz w:val="20"/>
      <w:szCs w:val="24"/>
      <w:lang w:eastAsia="en-GB"/>
    </w:rPr>
  </w:style>
  <w:style w:type="character" w:styleId="DWFlag" w:customStyle="1">
    <w:name w:val="DW Flag"/>
    <w:rsid w:val="00AB60FD"/>
    <w:rPr>
      <w:b/>
    </w:rPr>
  </w:style>
  <w:style w:type="paragraph" w:styleId="Footer">
    <w:name w:val="footer"/>
    <w:basedOn w:val="DWNormal"/>
    <w:link w:val="FooterChar"/>
    <w:uiPriority w:val="99"/>
    <w:rsid w:val="00AB60FD"/>
    <w:pPr>
      <w:spacing w:before="220"/>
    </w:pPr>
  </w:style>
  <w:style w:type="character" w:styleId="FooterChar" w:customStyle="1">
    <w:name w:val="Footer Char"/>
    <w:basedOn w:val="DefaultParagraphFont"/>
    <w:link w:val="Footer"/>
    <w:uiPriority w:val="99"/>
    <w:rsid w:val="00AB60FD"/>
    <w:rPr>
      <w:rFonts w:ascii="Arial" w:hAnsi="Arial" w:eastAsia="Times New Roman" w:cs="Times New Roman"/>
      <w:szCs w:val="24"/>
      <w:lang w:eastAsia="en-GB"/>
    </w:rPr>
  </w:style>
  <w:style w:type="character" w:styleId="FooterCaption" w:customStyle="1">
    <w:name w:val="Footer Caption"/>
    <w:rsid w:val="00AB60FD"/>
    <w:rPr>
      <w:sz w:val="12"/>
    </w:rPr>
  </w:style>
  <w:style w:type="character" w:styleId="FootnoteReference">
    <w:name w:val="footnote reference"/>
    <w:uiPriority w:val="99"/>
    <w:semiHidden/>
    <w:rsid w:val="00AB60FD"/>
    <w:rPr>
      <w:vertAlign w:val="superscript"/>
    </w:rPr>
  </w:style>
  <w:style w:type="paragraph" w:styleId="FootnoteText">
    <w:name w:val="footnote text"/>
    <w:basedOn w:val="DWNormal"/>
    <w:link w:val="FootnoteTextChar"/>
    <w:uiPriority w:val="99"/>
    <w:semiHidden/>
    <w:rsid w:val="00AB60FD"/>
    <w:pPr>
      <w:tabs>
        <w:tab w:val="left" w:pos="378"/>
        <w:tab w:val="left" w:pos="756"/>
        <w:tab w:val="left" w:pos="1134"/>
      </w:tabs>
      <w:spacing w:after="120"/>
    </w:pPr>
    <w:rPr>
      <w:sz w:val="16"/>
    </w:rPr>
  </w:style>
  <w:style w:type="character" w:styleId="FootnoteTextChar" w:customStyle="1">
    <w:name w:val="Footnote Text Char"/>
    <w:basedOn w:val="DefaultParagraphFont"/>
    <w:link w:val="FootnoteText"/>
    <w:uiPriority w:val="99"/>
    <w:semiHidden/>
    <w:rsid w:val="00AB60FD"/>
    <w:rPr>
      <w:rFonts w:ascii="Arial" w:hAnsi="Arial" w:eastAsia="Times New Roman" w:cs="Times New Roman"/>
      <w:sz w:val="16"/>
      <w:szCs w:val="24"/>
      <w:lang w:eastAsia="en-GB"/>
    </w:rPr>
  </w:style>
  <w:style w:type="paragraph" w:styleId="DWHdgGroup" w:customStyle="1">
    <w:name w:val="DW Hdg Group"/>
    <w:basedOn w:val="DWNormal"/>
    <w:next w:val="DWPara"/>
    <w:rsid w:val="00AB60FD"/>
    <w:pPr>
      <w:keepNext/>
      <w:spacing w:after="220"/>
    </w:pPr>
    <w:rPr>
      <w:b/>
      <w:caps/>
    </w:rPr>
  </w:style>
  <w:style w:type="paragraph" w:styleId="DWPara" w:customStyle="1">
    <w:name w:val="DW Para"/>
    <w:basedOn w:val="DWNormal"/>
    <w:rsid w:val="00AB60FD"/>
    <w:pPr>
      <w:spacing w:after="220"/>
    </w:pPr>
  </w:style>
  <w:style w:type="paragraph" w:styleId="Header">
    <w:name w:val="header"/>
    <w:aliases w:val="B&amp;B Header"/>
    <w:basedOn w:val="DWNormal"/>
    <w:link w:val="HeaderChar"/>
    <w:uiPriority w:val="99"/>
    <w:rsid w:val="00AB60FD"/>
    <w:pPr>
      <w:spacing w:after="220"/>
    </w:pPr>
  </w:style>
  <w:style w:type="character" w:styleId="HeaderChar" w:customStyle="1">
    <w:name w:val="Header Char"/>
    <w:aliases w:val="B&amp;B Header Char"/>
    <w:basedOn w:val="DefaultParagraphFont"/>
    <w:link w:val="Header"/>
    <w:uiPriority w:val="99"/>
    <w:rsid w:val="00AB60FD"/>
    <w:rPr>
      <w:rFonts w:ascii="Arial" w:hAnsi="Arial" w:eastAsia="Times New Roman" w:cs="Times New Roman"/>
      <w:szCs w:val="24"/>
      <w:lang w:eastAsia="en-GB"/>
    </w:rPr>
  </w:style>
  <w:style w:type="character" w:styleId="HeaderCaption" w:customStyle="1">
    <w:name w:val="Header Caption"/>
    <w:rsid w:val="00AB60FD"/>
    <w:rPr>
      <w:sz w:val="12"/>
    </w:rPr>
  </w:style>
  <w:style w:type="character" w:styleId="HiddenText" w:customStyle="1">
    <w:name w:val="Hidden Text"/>
    <w:rsid w:val="00AB60FD"/>
    <w:rPr>
      <w:vanish/>
    </w:rPr>
  </w:style>
  <w:style w:type="paragraph" w:styleId="DWHdgMain" w:customStyle="1">
    <w:name w:val="DW Hdg Main"/>
    <w:basedOn w:val="DWHdgGroup"/>
    <w:next w:val="DWHdgGroup"/>
    <w:rsid w:val="00AB60FD"/>
    <w:pPr>
      <w:jc w:val="center"/>
    </w:pPr>
  </w:style>
  <w:style w:type="character" w:styleId="MarginalNote" w:customStyle="1">
    <w:name w:val="Marginal Note"/>
    <w:rsid w:val="00AB60FD"/>
    <w:rPr>
      <w:rFonts w:ascii="Arial" w:hAnsi="Arial"/>
      <w:sz w:val="16"/>
    </w:rPr>
  </w:style>
  <w:style w:type="paragraph" w:styleId="DWName" w:customStyle="1">
    <w:name w:val="DW Name"/>
    <w:basedOn w:val="DWNormal"/>
    <w:next w:val="Normal"/>
    <w:rsid w:val="00AB60FD"/>
    <w:pPr>
      <w:keepNext/>
      <w:spacing w:before="220"/>
    </w:pPr>
    <w:rPr>
      <w:caps/>
    </w:rPr>
  </w:style>
  <w:style w:type="paragraph" w:styleId="DWListNumerical" w:customStyle="1">
    <w:name w:val="DW List Numerical"/>
    <w:basedOn w:val="DWNormal"/>
    <w:rsid w:val="00AB60FD"/>
    <w:pPr>
      <w:numPr>
        <w:numId w:val="2"/>
      </w:numPr>
      <w:tabs>
        <w:tab w:val="clear" w:pos="567"/>
      </w:tabs>
    </w:pPr>
  </w:style>
  <w:style w:type="paragraph" w:styleId="Originator" w:customStyle="1">
    <w:name w:val="Originator"/>
    <w:basedOn w:val="DWNormal"/>
    <w:next w:val="Normal"/>
    <w:rsid w:val="00AB60FD"/>
    <w:pPr>
      <w:spacing w:after="220"/>
    </w:pPr>
  </w:style>
  <w:style w:type="character" w:styleId="DWHdgPara" w:customStyle="1">
    <w:name w:val="DW Hdg Para"/>
    <w:rsid w:val="00AB60FD"/>
    <w:rPr>
      <w:b/>
      <w:u w:val="none"/>
    </w:rPr>
  </w:style>
  <w:style w:type="character" w:styleId="PostTown" w:customStyle="1">
    <w:name w:val="Post Town"/>
    <w:rsid w:val="00AB60FD"/>
    <w:rPr>
      <w:smallCaps/>
    </w:rPr>
  </w:style>
  <w:style w:type="character" w:styleId="ProtectiveMarking" w:customStyle="1">
    <w:name w:val="Protective Marking"/>
    <w:rsid w:val="00AB60FD"/>
    <w:rPr>
      <w:b/>
      <w:caps/>
    </w:rPr>
  </w:style>
  <w:style w:type="character" w:styleId="ReferenceDate" w:customStyle="1">
    <w:name w:val="Reference/Date"/>
    <w:rsid w:val="00AB60FD"/>
    <w:rPr>
      <w:rFonts w:ascii="Arial" w:hAnsi="Arial"/>
      <w:spacing w:val="0"/>
      <w:sz w:val="20"/>
    </w:rPr>
  </w:style>
  <w:style w:type="character" w:styleId="DWHdgSubject" w:customStyle="1">
    <w:name w:val="DW Hdg Subject"/>
    <w:rsid w:val="00AB60FD"/>
    <w:rPr>
      <w:u w:val="single"/>
    </w:rPr>
  </w:style>
  <w:style w:type="paragraph" w:styleId="DWTable" w:customStyle="1">
    <w:name w:val="DW Table"/>
    <w:basedOn w:val="DWNormal"/>
    <w:rsid w:val="00AB60FD"/>
    <w:rPr>
      <w:sz w:val="20"/>
    </w:rPr>
  </w:style>
  <w:style w:type="paragraph" w:styleId="TableBox" w:customStyle="1">
    <w:name w:val="Table Box"/>
    <w:basedOn w:val="DWTable"/>
    <w:next w:val="DWPara"/>
    <w:rsid w:val="00AB60FD"/>
  </w:style>
  <w:style w:type="paragraph" w:styleId="DWTablePara" w:customStyle="1">
    <w:name w:val="DW Table Para"/>
    <w:basedOn w:val="DWTable"/>
    <w:rsid w:val="00AB60FD"/>
    <w:pPr>
      <w:tabs>
        <w:tab w:val="left" w:pos="369"/>
        <w:tab w:val="left" w:pos="737"/>
        <w:tab w:val="left" w:pos="1106"/>
        <w:tab w:val="left" w:pos="1474"/>
        <w:tab w:val="left" w:pos="1843"/>
        <w:tab w:val="left" w:pos="2211"/>
      </w:tabs>
      <w:spacing w:before="100" w:after="100"/>
    </w:pPr>
  </w:style>
  <w:style w:type="paragraph" w:styleId="DWTableCol" w:customStyle="1">
    <w:name w:val="DW Table Col"/>
    <w:basedOn w:val="DWTable"/>
    <w:next w:val="DWTable"/>
    <w:rsid w:val="00AB60FD"/>
    <w:pPr>
      <w:spacing w:after="100"/>
      <w:jc w:val="center"/>
    </w:pPr>
  </w:style>
  <w:style w:type="paragraph" w:styleId="DWTableHdg" w:customStyle="1">
    <w:name w:val="DW Table Hdg"/>
    <w:basedOn w:val="DWTable"/>
    <w:next w:val="DWTableCol"/>
    <w:rsid w:val="00AB60FD"/>
    <w:pPr>
      <w:spacing w:before="100" w:after="100"/>
      <w:jc w:val="center"/>
    </w:pPr>
    <w:rPr>
      <w:b/>
    </w:rPr>
  </w:style>
  <w:style w:type="paragraph" w:styleId="TelFaxBlock" w:customStyle="1">
    <w:name w:val="Tel/Fax Block"/>
    <w:basedOn w:val="Normal"/>
    <w:rsid w:val="00AB60FD"/>
    <w:pPr>
      <w:widowControl w:val="0"/>
      <w:spacing w:after="0" w:line="240" w:lineRule="auto"/>
    </w:pPr>
    <w:rPr>
      <w:rFonts w:ascii="Arial" w:hAnsi="Arial" w:eastAsia="Times New Roman" w:cs="Times New Roman"/>
      <w:sz w:val="18"/>
      <w:szCs w:val="24"/>
      <w:lang w:eastAsia="en-GB"/>
    </w:rPr>
  </w:style>
  <w:style w:type="paragraph" w:styleId="TOC1">
    <w:name w:val="toc 1"/>
    <w:basedOn w:val="DWNormal"/>
    <w:uiPriority w:val="39"/>
    <w:rsid w:val="00AB60FD"/>
    <w:pPr>
      <w:tabs>
        <w:tab w:val="right" w:leader="dot" w:pos="9072"/>
      </w:tabs>
      <w:ind w:left="567"/>
    </w:pPr>
    <w:rPr>
      <w:smallCaps/>
      <w:sz w:val="20"/>
    </w:rPr>
  </w:style>
  <w:style w:type="paragraph" w:styleId="TOC2">
    <w:name w:val="toc 2"/>
    <w:basedOn w:val="TOC1"/>
    <w:uiPriority w:val="39"/>
    <w:rsid w:val="00AB60FD"/>
    <w:pPr>
      <w:ind w:left="851"/>
    </w:pPr>
    <w:rPr>
      <w:smallCaps w:val="0"/>
    </w:rPr>
  </w:style>
  <w:style w:type="paragraph" w:styleId="TOC3">
    <w:name w:val="toc 3"/>
    <w:basedOn w:val="TOC2"/>
    <w:uiPriority w:val="39"/>
    <w:rsid w:val="00AB60FD"/>
    <w:pPr>
      <w:ind w:left="1134"/>
    </w:pPr>
  </w:style>
  <w:style w:type="paragraph" w:styleId="TOC4">
    <w:name w:val="toc 4"/>
    <w:basedOn w:val="TOC3"/>
    <w:uiPriority w:val="39"/>
    <w:rsid w:val="00AB60FD"/>
    <w:pPr>
      <w:ind w:left="1418"/>
    </w:pPr>
  </w:style>
  <w:style w:type="paragraph" w:styleId="TOC5">
    <w:name w:val="toc 5"/>
    <w:basedOn w:val="TOC4"/>
    <w:uiPriority w:val="39"/>
    <w:rsid w:val="00AB60FD"/>
    <w:pPr>
      <w:ind w:left="1701"/>
    </w:pPr>
  </w:style>
  <w:style w:type="paragraph" w:styleId="TOC6">
    <w:name w:val="toc 6"/>
    <w:basedOn w:val="TOC5"/>
    <w:uiPriority w:val="39"/>
    <w:rsid w:val="00AB60FD"/>
    <w:pPr>
      <w:ind w:left="1985"/>
    </w:pPr>
  </w:style>
  <w:style w:type="paragraph" w:styleId="TOC7">
    <w:name w:val="toc 7"/>
    <w:basedOn w:val="TOC6"/>
    <w:uiPriority w:val="39"/>
    <w:rsid w:val="00AB60FD"/>
    <w:pPr>
      <w:ind w:left="2268"/>
    </w:pPr>
  </w:style>
  <w:style w:type="paragraph" w:styleId="UnitTitle" w:customStyle="1">
    <w:name w:val="Unit Title"/>
    <w:basedOn w:val="AddressBlock"/>
    <w:next w:val="AddressBlock"/>
    <w:rsid w:val="00AB60FD"/>
    <w:rPr>
      <w:b/>
      <w:sz w:val="22"/>
    </w:rPr>
  </w:style>
  <w:style w:type="paragraph" w:styleId="DWSignature" w:customStyle="1">
    <w:name w:val="DW Signature"/>
    <w:basedOn w:val="DWNormal"/>
    <w:next w:val="DWName"/>
    <w:rsid w:val="00AB60FD"/>
    <w:pPr>
      <w:spacing w:before="160"/>
    </w:pPr>
  </w:style>
  <w:style w:type="character" w:styleId="PageNumber">
    <w:name w:val="page number"/>
    <w:basedOn w:val="DefaultParagraphFont"/>
    <w:uiPriority w:val="99"/>
    <w:rsid w:val="00AB60FD"/>
  </w:style>
  <w:style w:type="paragraph" w:styleId="DWParaNum1" w:customStyle="1">
    <w:name w:val="DW Para Num1"/>
    <w:basedOn w:val="DWPara"/>
    <w:rsid w:val="00AB60FD"/>
    <w:pPr>
      <w:numPr>
        <w:numId w:val="5"/>
      </w:numPr>
      <w:tabs>
        <w:tab w:val="clear" w:pos="567"/>
      </w:tabs>
    </w:pPr>
  </w:style>
  <w:style w:type="paragraph" w:styleId="DWParaNum2" w:customStyle="1">
    <w:name w:val="DW Para Num2"/>
    <w:basedOn w:val="DWPara"/>
    <w:link w:val="DWParaNum2Char"/>
    <w:rsid w:val="00AB60FD"/>
    <w:pPr>
      <w:numPr>
        <w:ilvl w:val="1"/>
        <w:numId w:val="5"/>
      </w:numPr>
      <w:tabs>
        <w:tab w:val="clear" w:pos="1134"/>
      </w:tabs>
    </w:pPr>
  </w:style>
  <w:style w:type="paragraph" w:styleId="DWParaNum3" w:customStyle="1">
    <w:name w:val="DW Para Num3"/>
    <w:basedOn w:val="DWPara"/>
    <w:link w:val="DWParaNum3Char"/>
    <w:rsid w:val="00AB60FD"/>
    <w:pPr>
      <w:numPr>
        <w:ilvl w:val="2"/>
        <w:numId w:val="5"/>
      </w:numPr>
      <w:tabs>
        <w:tab w:val="clear" w:pos="1701"/>
      </w:tabs>
    </w:pPr>
  </w:style>
  <w:style w:type="paragraph" w:styleId="DWParaNum4" w:customStyle="1">
    <w:name w:val="DW Para Num4"/>
    <w:basedOn w:val="DWPara"/>
    <w:rsid w:val="00AB60FD"/>
    <w:pPr>
      <w:numPr>
        <w:ilvl w:val="3"/>
        <w:numId w:val="5"/>
      </w:numPr>
      <w:tabs>
        <w:tab w:val="clear" w:pos="2268"/>
      </w:tabs>
    </w:pPr>
  </w:style>
  <w:style w:type="paragraph" w:styleId="DWParaNum5" w:customStyle="1">
    <w:name w:val="DW Para Num5"/>
    <w:basedOn w:val="DWPara"/>
    <w:rsid w:val="00AB60FD"/>
    <w:pPr>
      <w:numPr>
        <w:ilvl w:val="4"/>
        <w:numId w:val="5"/>
      </w:numPr>
      <w:tabs>
        <w:tab w:val="clear" w:pos="2835"/>
      </w:tabs>
    </w:pPr>
  </w:style>
  <w:style w:type="paragraph" w:styleId="DWParaPB1" w:customStyle="1">
    <w:name w:val="DW Para PB1"/>
    <w:basedOn w:val="DWPara"/>
    <w:rsid w:val="00AB60FD"/>
    <w:pPr>
      <w:numPr>
        <w:numId w:val="1"/>
      </w:numPr>
      <w:tabs>
        <w:tab w:val="clear" w:pos="567"/>
      </w:tabs>
    </w:pPr>
  </w:style>
  <w:style w:type="paragraph" w:styleId="DWParaPB2" w:customStyle="1">
    <w:name w:val="DW Para PB2"/>
    <w:basedOn w:val="DWPara"/>
    <w:rsid w:val="00AB60FD"/>
    <w:pPr>
      <w:numPr>
        <w:ilvl w:val="1"/>
        <w:numId w:val="1"/>
      </w:numPr>
      <w:tabs>
        <w:tab w:val="clear" w:pos="1134"/>
      </w:tabs>
    </w:pPr>
  </w:style>
  <w:style w:type="paragraph" w:styleId="DWParaPB3" w:customStyle="1">
    <w:name w:val="DW Para PB3"/>
    <w:basedOn w:val="DWPara"/>
    <w:rsid w:val="00AB60FD"/>
    <w:pPr>
      <w:numPr>
        <w:ilvl w:val="2"/>
        <w:numId w:val="1"/>
      </w:numPr>
      <w:tabs>
        <w:tab w:val="clear" w:pos="1701"/>
      </w:tabs>
    </w:pPr>
  </w:style>
  <w:style w:type="paragraph" w:styleId="DWParaPB4" w:customStyle="1">
    <w:name w:val="DW Para PB4"/>
    <w:basedOn w:val="DWPara"/>
    <w:rsid w:val="00AB60FD"/>
    <w:pPr>
      <w:numPr>
        <w:ilvl w:val="3"/>
        <w:numId w:val="1"/>
      </w:numPr>
      <w:tabs>
        <w:tab w:val="clear" w:pos="2268"/>
      </w:tabs>
    </w:pPr>
  </w:style>
  <w:style w:type="paragraph" w:styleId="DWParaPB5" w:customStyle="1">
    <w:name w:val="DW Para PB5"/>
    <w:basedOn w:val="DWPara"/>
    <w:rsid w:val="00AB60FD"/>
    <w:pPr>
      <w:numPr>
        <w:ilvl w:val="4"/>
        <w:numId w:val="1"/>
      </w:numPr>
      <w:tabs>
        <w:tab w:val="clear" w:pos="2835"/>
      </w:tabs>
    </w:pPr>
  </w:style>
  <w:style w:type="paragraph" w:styleId="DWTableParaNum1" w:customStyle="1">
    <w:name w:val="DW Table Para Num1"/>
    <w:basedOn w:val="DWTablePara"/>
    <w:rsid w:val="00AB60FD"/>
    <w:pPr>
      <w:numPr>
        <w:numId w:val="3"/>
      </w:numPr>
      <w:tabs>
        <w:tab w:val="left" w:pos="369"/>
      </w:tabs>
    </w:pPr>
  </w:style>
  <w:style w:type="paragraph" w:styleId="DWTableParaNum2" w:customStyle="1">
    <w:name w:val="DW Table Para Num2"/>
    <w:basedOn w:val="DWTablePara"/>
    <w:rsid w:val="00AB60FD"/>
    <w:pPr>
      <w:numPr>
        <w:ilvl w:val="1"/>
        <w:numId w:val="3"/>
      </w:numPr>
      <w:tabs>
        <w:tab w:val="left" w:pos="737"/>
      </w:tabs>
    </w:pPr>
  </w:style>
  <w:style w:type="paragraph" w:styleId="DWTableParaNum3" w:customStyle="1">
    <w:name w:val="DW Table Para Num3"/>
    <w:basedOn w:val="DWTablePara"/>
    <w:rsid w:val="00AB60FD"/>
    <w:pPr>
      <w:numPr>
        <w:ilvl w:val="2"/>
        <w:numId w:val="3"/>
      </w:numPr>
      <w:tabs>
        <w:tab w:val="left" w:pos="1106"/>
      </w:tabs>
    </w:pPr>
  </w:style>
  <w:style w:type="paragraph" w:styleId="DWTableParaNum4" w:customStyle="1">
    <w:name w:val="DW Table Para Num4"/>
    <w:basedOn w:val="DWTablePara"/>
    <w:rsid w:val="00AB60FD"/>
    <w:pPr>
      <w:numPr>
        <w:ilvl w:val="3"/>
        <w:numId w:val="3"/>
      </w:numPr>
      <w:tabs>
        <w:tab w:val="left" w:pos="1474"/>
      </w:tabs>
    </w:pPr>
  </w:style>
  <w:style w:type="paragraph" w:styleId="DWTableParaNum5" w:customStyle="1">
    <w:name w:val="DW Table Para Num5"/>
    <w:basedOn w:val="DWTablePara"/>
    <w:rsid w:val="00AB60FD"/>
    <w:pPr>
      <w:numPr>
        <w:ilvl w:val="4"/>
        <w:numId w:val="3"/>
      </w:numPr>
      <w:tabs>
        <w:tab w:val="left" w:pos="1843"/>
      </w:tabs>
    </w:pPr>
  </w:style>
  <w:style w:type="paragraph" w:styleId="DWParaBul1" w:customStyle="1">
    <w:name w:val="DW Para Bul1"/>
    <w:basedOn w:val="DWPara"/>
    <w:rsid w:val="00AB60FD"/>
    <w:pPr>
      <w:numPr>
        <w:numId w:val="6"/>
      </w:numPr>
      <w:tabs>
        <w:tab w:val="clear" w:pos="567"/>
      </w:tabs>
    </w:pPr>
  </w:style>
  <w:style w:type="paragraph" w:styleId="DWParaBul2" w:customStyle="1">
    <w:name w:val="DW Para Bul2"/>
    <w:basedOn w:val="DWPara"/>
    <w:rsid w:val="00AB60FD"/>
    <w:pPr>
      <w:numPr>
        <w:ilvl w:val="1"/>
        <w:numId w:val="6"/>
      </w:numPr>
      <w:tabs>
        <w:tab w:val="clear" w:pos="1134"/>
      </w:tabs>
    </w:pPr>
  </w:style>
  <w:style w:type="paragraph" w:styleId="DWParaBul3" w:customStyle="1">
    <w:name w:val="DW Para Bul3"/>
    <w:basedOn w:val="DWPara"/>
    <w:rsid w:val="00AB60FD"/>
    <w:pPr>
      <w:numPr>
        <w:ilvl w:val="2"/>
        <w:numId w:val="6"/>
      </w:numPr>
      <w:tabs>
        <w:tab w:val="clear" w:pos="1701"/>
      </w:tabs>
    </w:pPr>
  </w:style>
  <w:style w:type="paragraph" w:styleId="DWParaBul4" w:customStyle="1">
    <w:name w:val="DW Para Bul4"/>
    <w:basedOn w:val="DWPara"/>
    <w:rsid w:val="00AB60FD"/>
    <w:pPr>
      <w:numPr>
        <w:ilvl w:val="3"/>
        <w:numId w:val="6"/>
      </w:numPr>
      <w:tabs>
        <w:tab w:val="clear" w:pos="2268"/>
      </w:tabs>
    </w:pPr>
  </w:style>
  <w:style w:type="paragraph" w:styleId="DWParaBul5" w:customStyle="1">
    <w:name w:val="DW Para Bul5"/>
    <w:basedOn w:val="DWPara"/>
    <w:rsid w:val="00AB60FD"/>
    <w:pPr>
      <w:numPr>
        <w:ilvl w:val="4"/>
        <w:numId w:val="6"/>
      </w:numPr>
      <w:tabs>
        <w:tab w:val="clear" w:pos="2835"/>
      </w:tabs>
    </w:pPr>
  </w:style>
  <w:style w:type="paragraph" w:styleId="FooterFilename" w:customStyle="1">
    <w:name w:val="Footer Filename"/>
    <w:basedOn w:val="Footer"/>
    <w:rsid w:val="00AB60FD"/>
    <w:pPr>
      <w:tabs>
        <w:tab w:val="center" w:pos="4815"/>
        <w:tab w:val="right" w:pos="9645"/>
      </w:tabs>
      <w:spacing w:before="120"/>
    </w:pPr>
    <w:rPr>
      <w:sz w:val="12"/>
    </w:rPr>
  </w:style>
  <w:style w:type="paragraph" w:styleId="Char1" w:customStyle="1">
    <w:name w:val="Char1"/>
    <w:basedOn w:val="Normal"/>
    <w:rsid w:val="00AB60FD"/>
    <w:pPr>
      <w:keepLines/>
      <w:widowControl w:val="0"/>
      <w:spacing w:after="40" w:line="240" w:lineRule="exact"/>
      <w:ind w:left="2977"/>
    </w:pPr>
    <w:rPr>
      <w:rFonts w:ascii="Tahoma" w:hAnsi="Tahoma" w:eastAsia="Times New Roman" w:cs="Times New Roman"/>
      <w:szCs w:val="24"/>
      <w:lang w:val="en-US"/>
    </w:rPr>
  </w:style>
  <w:style w:type="numbering" w:styleId="111111">
    <w:name w:val="Outline List 2"/>
    <w:basedOn w:val="NoList"/>
    <w:uiPriority w:val="99"/>
    <w:rsid w:val="00AB60FD"/>
    <w:pPr>
      <w:numPr>
        <w:numId w:val="7"/>
      </w:numPr>
    </w:pPr>
  </w:style>
  <w:style w:type="character" w:styleId="searchword" w:customStyle="1">
    <w:name w:val="searchword"/>
    <w:basedOn w:val="DefaultParagraphFont"/>
    <w:rsid w:val="00AB60FD"/>
  </w:style>
  <w:style w:type="paragraph" w:styleId="BalloonText">
    <w:name w:val="Balloon Text"/>
    <w:basedOn w:val="Normal"/>
    <w:link w:val="BalloonTextChar"/>
    <w:uiPriority w:val="99"/>
    <w:rsid w:val="00AB60FD"/>
    <w:pPr>
      <w:widowControl w:val="0"/>
      <w:spacing w:after="0" w:line="240" w:lineRule="auto"/>
    </w:pPr>
    <w:rPr>
      <w:rFonts w:ascii="Tahoma" w:hAnsi="Tahoma" w:eastAsia="Times New Roman" w:cs="Tahoma"/>
      <w:sz w:val="16"/>
      <w:szCs w:val="16"/>
      <w:lang w:eastAsia="en-GB"/>
    </w:rPr>
  </w:style>
  <w:style w:type="character" w:styleId="BalloonTextChar" w:customStyle="1">
    <w:name w:val="Balloon Text Char"/>
    <w:basedOn w:val="DefaultParagraphFont"/>
    <w:link w:val="BalloonText"/>
    <w:uiPriority w:val="99"/>
    <w:rsid w:val="00AB60FD"/>
    <w:rPr>
      <w:rFonts w:ascii="Tahoma" w:hAnsi="Tahoma" w:eastAsia="Times New Roman" w:cs="Tahoma"/>
      <w:sz w:val="16"/>
      <w:szCs w:val="16"/>
      <w:lang w:eastAsia="en-GB"/>
    </w:rPr>
  </w:style>
  <w:style w:type="character" w:styleId="CommentReference">
    <w:name w:val="annotation reference"/>
    <w:uiPriority w:val="99"/>
    <w:rsid w:val="00AB60FD"/>
    <w:rPr>
      <w:sz w:val="16"/>
      <w:szCs w:val="16"/>
    </w:rPr>
  </w:style>
  <w:style w:type="paragraph" w:styleId="CommentText">
    <w:name w:val="annotation text"/>
    <w:basedOn w:val="Normal"/>
    <w:link w:val="CommentTextChar"/>
    <w:uiPriority w:val="99"/>
    <w:rsid w:val="00AB60FD"/>
    <w:pPr>
      <w:widowControl w:val="0"/>
      <w:spacing w:after="0" w:line="240" w:lineRule="auto"/>
    </w:pPr>
    <w:rPr>
      <w:rFonts w:ascii="Arial" w:hAnsi="Arial" w:eastAsia="Times New Roman" w:cs="Times New Roman"/>
      <w:sz w:val="20"/>
      <w:szCs w:val="20"/>
      <w:lang w:eastAsia="en-GB"/>
    </w:rPr>
  </w:style>
  <w:style w:type="character" w:styleId="CommentTextChar" w:customStyle="1">
    <w:name w:val="Comment Text Char"/>
    <w:basedOn w:val="DefaultParagraphFont"/>
    <w:link w:val="CommentText"/>
    <w:uiPriority w:val="99"/>
    <w:rsid w:val="00AB60FD"/>
    <w:rPr>
      <w:rFonts w:ascii="Arial" w:hAnsi="Arial" w:eastAsia="Times New Roman" w:cs="Times New Roman"/>
      <w:sz w:val="20"/>
      <w:szCs w:val="20"/>
      <w:lang w:eastAsia="en-GB"/>
    </w:rPr>
  </w:style>
  <w:style w:type="paragraph" w:styleId="CommentSubject">
    <w:name w:val="annotation subject"/>
    <w:basedOn w:val="CommentText"/>
    <w:next w:val="CommentText"/>
    <w:link w:val="CommentSubjectChar"/>
    <w:uiPriority w:val="99"/>
    <w:rsid w:val="00AB60FD"/>
    <w:rPr>
      <w:b/>
      <w:bCs/>
    </w:rPr>
  </w:style>
  <w:style w:type="character" w:styleId="CommentSubjectChar" w:customStyle="1">
    <w:name w:val="Comment Subject Char"/>
    <w:basedOn w:val="CommentTextChar"/>
    <w:link w:val="CommentSubject"/>
    <w:uiPriority w:val="99"/>
    <w:rsid w:val="00AB60FD"/>
    <w:rPr>
      <w:rFonts w:ascii="Arial" w:hAnsi="Arial" w:eastAsia="Times New Roman" w:cs="Times New Roman"/>
      <w:b/>
      <w:bCs/>
      <w:sz w:val="20"/>
      <w:szCs w:val="20"/>
      <w:lang w:eastAsia="en-GB"/>
    </w:rPr>
  </w:style>
  <w:style w:type="character" w:styleId="Hyperlink">
    <w:name w:val="Hyperlink"/>
    <w:uiPriority w:val="99"/>
    <w:rsid w:val="00AB60FD"/>
    <w:rPr>
      <w:color w:val="0000FF"/>
      <w:u w:val="single"/>
    </w:rPr>
  </w:style>
  <w:style w:type="paragraph" w:styleId="Style1" w:customStyle="1">
    <w:name w:val="Style1"/>
    <w:basedOn w:val="Normal"/>
    <w:link w:val="Style1Char"/>
    <w:autoRedefine/>
    <w:rsid w:val="00AB60FD"/>
    <w:pPr>
      <w:widowControl w:val="0"/>
      <w:spacing w:before="360" w:after="240" w:line="240" w:lineRule="auto"/>
      <w:jc w:val="center"/>
    </w:pPr>
    <w:rPr>
      <w:rFonts w:ascii="Arial" w:hAnsi="Arial" w:eastAsia="Times New Roman" w:cs="Times New Roman"/>
      <w:b/>
      <w:szCs w:val="24"/>
      <w:u w:val="single"/>
      <w:lang w:eastAsia="en-GB"/>
    </w:rPr>
  </w:style>
  <w:style w:type="paragraph" w:styleId="Style2" w:customStyle="1">
    <w:name w:val="Style2"/>
    <w:autoRedefine/>
    <w:rsid w:val="00AB60FD"/>
    <w:pPr>
      <w:spacing w:before="240" w:after="240" w:line="240" w:lineRule="auto"/>
      <w:jc w:val="center"/>
    </w:pPr>
    <w:rPr>
      <w:rFonts w:ascii="Arial" w:hAnsi="Arial" w:eastAsia="Times New Roman" w:cs="Times New Roman"/>
      <w:b/>
      <w:bCs/>
      <w:szCs w:val="24"/>
      <w:u w:val="single"/>
      <w:lang w:eastAsia="en-GB"/>
    </w:rPr>
  </w:style>
  <w:style w:type="paragraph" w:styleId="Style3" w:customStyle="1">
    <w:name w:val="Style3"/>
    <w:basedOn w:val="Style2"/>
    <w:autoRedefine/>
    <w:rsid w:val="00AB60FD"/>
    <w:pPr>
      <w:tabs>
        <w:tab w:val="num" w:pos="1871"/>
      </w:tabs>
    </w:pPr>
    <w:rPr>
      <w:sz w:val="20"/>
      <w:szCs w:val="20"/>
    </w:rPr>
  </w:style>
  <w:style w:type="paragraph" w:styleId="Style4" w:customStyle="1">
    <w:name w:val="Style4"/>
    <w:basedOn w:val="Style3"/>
    <w:rsid w:val="00AB60FD"/>
    <w:pPr>
      <w:tabs>
        <w:tab w:val="clear" w:pos="1871"/>
      </w:tabs>
    </w:pPr>
  </w:style>
  <w:style w:type="paragraph" w:styleId="Style5" w:customStyle="1">
    <w:name w:val="Style5"/>
    <w:basedOn w:val="Style1"/>
    <w:autoRedefine/>
    <w:rsid w:val="00AB60FD"/>
    <w:rPr>
      <w:b w:val="0"/>
    </w:rPr>
  </w:style>
  <w:style w:type="paragraph" w:styleId="Condensed1" w:customStyle="1">
    <w:name w:val="Condensed1"/>
    <w:basedOn w:val="Style1"/>
    <w:autoRedefine/>
    <w:rsid w:val="00AB60FD"/>
    <w:pPr>
      <w:keepNext/>
      <w:spacing w:before="0" w:after="0"/>
    </w:pPr>
    <w:rPr>
      <w:sz w:val="20"/>
    </w:rPr>
  </w:style>
  <w:style w:type="paragraph" w:styleId="Condensed2" w:customStyle="1">
    <w:name w:val="Condensed2"/>
    <w:basedOn w:val="Style2"/>
    <w:autoRedefine/>
    <w:rsid w:val="00AB60FD"/>
    <w:pPr>
      <w:numPr>
        <w:ilvl w:val="3"/>
        <w:numId w:val="9"/>
      </w:numPr>
      <w:tabs>
        <w:tab w:val="left" w:pos="851"/>
      </w:tabs>
      <w:spacing w:before="0" w:after="0"/>
    </w:pPr>
    <w:rPr>
      <w:sz w:val="20"/>
    </w:rPr>
  </w:style>
  <w:style w:type="paragraph" w:styleId="Condensed3" w:customStyle="1">
    <w:name w:val="Condensed3"/>
    <w:basedOn w:val="Style3"/>
    <w:rsid w:val="00AB60FD"/>
    <w:pPr>
      <w:spacing w:before="0" w:after="120"/>
      <w:ind w:left="1872" w:hanging="1021"/>
    </w:pPr>
    <w:rPr>
      <w:rFonts w:cs="Arial"/>
    </w:rPr>
  </w:style>
  <w:style w:type="paragraph" w:styleId="Condensed4" w:customStyle="1">
    <w:name w:val="Condensed4"/>
    <w:basedOn w:val="Style4"/>
    <w:autoRedefine/>
    <w:rsid w:val="00AB60FD"/>
    <w:pPr>
      <w:tabs>
        <w:tab w:val="num" w:pos="2835"/>
      </w:tabs>
      <w:spacing w:before="0" w:after="120"/>
      <w:ind w:left="2835" w:hanging="964"/>
      <w:contextualSpacing/>
    </w:pPr>
    <w:rPr>
      <w:rFonts w:cs="Arial"/>
    </w:rPr>
  </w:style>
  <w:style w:type="paragraph" w:styleId="condensed2nonumber" w:customStyle="1">
    <w:name w:val="condensed2 no number"/>
    <w:basedOn w:val="Style3"/>
    <w:rsid w:val="00AB60FD"/>
    <w:pPr>
      <w:tabs>
        <w:tab w:val="clear" w:pos="1871"/>
      </w:tabs>
      <w:spacing w:before="0" w:after="120"/>
      <w:ind w:left="1702" w:hanging="851"/>
    </w:pPr>
    <w:rPr>
      <w:rFonts w:cs="Arial"/>
    </w:rPr>
  </w:style>
  <w:style w:type="paragraph" w:styleId="Condensed5" w:customStyle="1">
    <w:name w:val="Condensed5"/>
    <w:basedOn w:val="Style5"/>
    <w:autoRedefine/>
    <w:rsid w:val="00AB60FD"/>
    <w:pPr>
      <w:tabs>
        <w:tab w:val="num" w:pos="4082"/>
        <w:tab w:val="num" w:pos="4253"/>
      </w:tabs>
      <w:spacing w:before="0" w:after="120"/>
      <w:ind w:left="4082" w:hanging="1247"/>
      <w:contextualSpacing/>
    </w:pPr>
    <w:rPr>
      <w:sz w:val="20"/>
      <w:u w:val="none"/>
    </w:rPr>
  </w:style>
  <w:style w:type="character" w:styleId="FollowedHyperlink">
    <w:name w:val="FollowedHyperlink"/>
    <w:uiPriority w:val="99"/>
    <w:rsid w:val="00AB60FD"/>
    <w:rPr>
      <w:color w:val="606420"/>
      <w:u w:val="single"/>
    </w:rPr>
  </w:style>
  <w:style w:type="paragraph" w:styleId="DocumentMap">
    <w:name w:val="Document Map"/>
    <w:basedOn w:val="Normal"/>
    <w:link w:val="DocumentMapChar"/>
    <w:uiPriority w:val="99"/>
    <w:rsid w:val="00AB60FD"/>
    <w:pPr>
      <w:widowControl w:val="0"/>
      <w:shd w:val="clear" w:color="auto" w:fill="000080"/>
      <w:spacing w:after="0" w:line="240" w:lineRule="auto"/>
    </w:pPr>
    <w:rPr>
      <w:rFonts w:ascii="Tahoma" w:hAnsi="Tahoma" w:eastAsia="Times New Roman" w:cs="Tahoma"/>
      <w:sz w:val="20"/>
      <w:szCs w:val="20"/>
      <w:lang w:eastAsia="en-GB"/>
    </w:rPr>
  </w:style>
  <w:style w:type="character" w:styleId="DocumentMapChar" w:customStyle="1">
    <w:name w:val="Document Map Char"/>
    <w:basedOn w:val="DefaultParagraphFont"/>
    <w:link w:val="DocumentMap"/>
    <w:uiPriority w:val="99"/>
    <w:rsid w:val="00AB60FD"/>
    <w:rPr>
      <w:rFonts w:ascii="Tahoma" w:hAnsi="Tahoma" w:eastAsia="Times New Roman" w:cs="Tahoma"/>
      <w:sz w:val="20"/>
      <w:szCs w:val="20"/>
      <w:shd w:val="clear" w:color="auto" w:fill="000080"/>
      <w:lang w:eastAsia="en-GB"/>
    </w:rPr>
  </w:style>
  <w:style w:type="paragraph" w:styleId="Default" w:customStyle="1">
    <w:name w:val="Default"/>
    <w:rsid w:val="00AB60FD"/>
    <w:pPr>
      <w:autoSpaceDE w:val="0"/>
      <w:autoSpaceDN w:val="0"/>
      <w:adjustRightInd w:val="0"/>
      <w:spacing w:after="0" w:line="240" w:lineRule="auto"/>
    </w:pPr>
    <w:rPr>
      <w:rFonts w:ascii="Verdana" w:hAnsi="Verdana" w:eastAsia="Times New Roman" w:cs="Verdana"/>
      <w:color w:val="000000"/>
      <w:sz w:val="24"/>
      <w:szCs w:val="24"/>
      <w:lang w:eastAsia="en-GB"/>
    </w:rPr>
  </w:style>
  <w:style w:type="character" w:styleId="Style1Char" w:customStyle="1">
    <w:name w:val="Style1 Char"/>
    <w:link w:val="Style1"/>
    <w:locked/>
    <w:rsid w:val="00AB60FD"/>
    <w:rPr>
      <w:rFonts w:ascii="Arial" w:hAnsi="Arial" w:eastAsia="Times New Roman" w:cs="Times New Roman"/>
      <w:b/>
      <w:szCs w:val="24"/>
      <w:u w:val="single"/>
      <w:lang w:eastAsia="en-GB"/>
    </w:rPr>
  </w:style>
  <w:style w:type="paragraph" w:styleId="Body" w:customStyle="1">
    <w:name w:val="Body"/>
    <w:basedOn w:val="Normal"/>
    <w:rsid w:val="00AB60FD"/>
    <w:pPr>
      <w:widowControl w:val="0"/>
      <w:spacing w:after="220" w:line="360" w:lineRule="auto"/>
      <w:jc w:val="both"/>
    </w:pPr>
    <w:rPr>
      <w:rFonts w:ascii="Arial" w:hAnsi="Arial" w:eastAsia="Batang" w:cs="Times New Roman"/>
      <w:szCs w:val="24"/>
      <w:lang w:eastAsia="en-GB"/>
    </w:rPr>
  </w:style>
  <w:style w:type="paragraph" w:styleId="StyleHeading2Justified" w:customStyle="1">
    <w:name w:val="Style Heading 2 + Justified"/>
    <w:basedOn w:val="Heading2"/>
    <w:rsid w:val="00AB60FD"/>
    <w:rPr>
      <w:b/>
      <w:bCs/>
      <w:szCs w:val="20"/>
    </w:rPr>
  </w:style>
  <w:style w:type="table" w:styleId="TableGrid">
    <w:name w:val="Table Grid"/>
    <w:basedOn w:val="TableNormal"/>
    <w:uiPriority w:val="59"/>
    <w:rsid w:val="00AB60FD"/>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AHeading">
    <w:name w:val="toa heading"/>
    <w:basedOn w:val="Normal"/>
    <w:next w:val="Normal"/>
    <w:uiPriority w:val="99"/>
    <w:rsid w:val="00AB60FD"/>
    <w:pPr>
      <w:tabs>
        <w:tab w:val="right" w:pos="9360"/>
      </w:tabs>
      <w:suppressAutoHyphens/>
      <w:spacing w:after="0" w:line="240" w:lineRule="auto"/>
    </w:pPr>
    <w:rPr>
      <w:rFonts w:ascii="Courier New" w:hAnsi="Courier New" w:eastAsia="Times New Roman" w:cs="Times New Roman"/>
      <w:sz w:val="20"/>
      <w:szCs w:val="20"/>
      <w:lang w:val="en-US"/>
    </w:rPr>
  </w:style>
  <w:style w:type="paragraph" w:styleId="BodyText">
    <w:name w:val="Body Text"/>
    <w:basedOn w:val="Normal"/>
    <w:link w:val="BodyTextChar"/>
    <w:rsid w:val="00AB60FD"/>
    <w:pPr>
      <w:spacing w:after="0" w:line="240" w:lineRule="auto"/>
      <w:jc w:val="both"/>
    </w:pPr>
    <w:rPr>
      <w:rFonts w:ascii="Times New Roman" w:hAnsi="Times New Roman" w:eastAsia="Times New Roman" w:cs="Times New Roman"/>
      <w:sz w:val="20"/>
      <w:szCs w:val="20"/>
    </w:rPr>
  </w:style>
  <w:style w:type="character" w:styleId="BodyTextChar" w:customStyle="1">
    <w:name w:val="Body Text Char"/>
    <w:basedOn w:val="DefaultParagraphFont"/>
    <w:link w:val="BodyText"/>
    <w:rsid w:val="00AB60FD"/>
    <w:rPr>
      <w:rFonts w:ascii="Times New Roman" w:hAnsi="Times New Roman" w:eastAsia="Times New Roman" w:cs="Times New Roman"/>
      <w:sz w:val="20"/>
      <w:szCs w:val="20"/>
    </w:rPr>
  </w:style>
  <w:style w:type="paragraph" w:styleId="BodyText2">
    <w:name w:val="Body Text 2"/>
    <w:basedOn w:val="Normal"/>
    <w:link w:val="BodyText2Char"/>
    <w:uiPriority w:val="99"/>
    <w:rsid w:val="00AB60FD"/>
    <w:pPr>
      <w:suppressAutoHyphens/>
      <w:spacing w:after="0" w:line="240" w:lineRule="auto"/>
      <w:jc w:val="both"/>
    </w:pPr>
    <w:rPr>
      <w:rFonts w:ascii="Times New Roman" w:hAnsi="Times New Roman" w:eastAsia="Times New Roman" w:cs="Times New Roman"/>
      <w:b/>
      <w:i/>
      <w:sz w:val="20"/>
      <w:szCs w:val="20"/>
      <w:lang w:val="en-US"/>
    </w:rPr>
  </w:style>
  <w:style w:type="character" w:styleId="BodyText2Char" w:customStyle="1">
    <w:name w:val="Body Text 2 Char"/>
    <w:basedOn w:val="DefaultParagraphFont"/>
    <w:link w:val="BodyText2"/>
    <w:uiPriority w:val="99"/>
    <w:rsid w:val="00AB60FD"/>
    <w:rPr>
      <w:rFonts w:ascii="Times New Roman" w:hAnsi="Times New Roman" w:eastAsia="Times New Roman" w:cs="Times New Roman"/>
      <w:b/>
      <w:i/>
      <w:sz w:val="20"/>
      <w:szCs w:val="20"/>
      <w:lang w:val="en-US"/>
    </w:rPr>
  </w:style>
  <w:style w:type="paragraph" w:styleId="BodyText3">
    <w:name w:val="Body Text 3"/>
    <w:basedOn w:val="Normal"/>
    <w:link w:val="BodyText3Char"/>
    <w:uiPriority w:val="99"/>
    <w:rsid w:val="00AB60FD"/>
    <w:pPr>
      <w:spacing w:after="0" w:line="240" w:lineRule="auto"/>
    </w:pPr>
    <w:rPr>
      <w:rFonts w:ascii="Times New Roman" w:hAnsi="Times New Roman" w:eastAsia="Times New Roman" w:cs="Times New Roman"/>
      <w:b/>
      <w:i/>
      <w:sz w:val="20"/>
      <w:szCs w:val="20"/>
    </w:rPr>
  </w:style>
  <w:style w:type="character" w:styleId="BodyText3Char" w:customStyle="1">
    <w:name w:val="Body Text 3 Char"/>
    <w:basedOn w:val="DefaultParagraphFont"/>
    <w:link w:val="BodyText3"/>
    <w:uiPriority w:val="99"/>
    <w:rsid w:val="00AB60FD"/>
    <w:rPr>
      <w:rFonts w:ascii="Times New Roman" w:hAnsi="Times New Roman" w:eastAsia="Times New Roman" w:cs="Times New Roman"/>
      <w:b/>
      <w:i/>
      <w:sz w:val="20"/>
      <w:szCs w:val="20"/>
    </w:rPr>
  </w:style>
  <w:style w:type="paragraph" w:styleId="BodyTextIndent">
    <w:name w:val="Body Text Indent"/>
    <w:basedOn w:val="Normal"/>
    <w:link w:val="BodyTextIndentChar"/>
    <w:uiPriority w:val="99"/>
    <w:rsid w:val="00AB60FD"/>
    <w:pPr>
      <w:widowControl w:val="0"/>
      <w:spacing w:after="120" w:line="240" w:lineRule="auto"/>
      <w:ind w:left="283"/>
    </w:pPr>
    <w:rPr>
      <w:rFonts w:ascii="Arial" w:hAnsi="Arial" w:eastAsia="Times New Roman" w:cs="Times New Roman"/>
      <w:szCs w:val="24"/>
      <w:lang w:eastAsia="en-GB"/>
    </w:rPr>
  </w:style>
  <w:style w:type="character" w:styleId="BodyTextIndentChar" w:customStyle="1">
    <w:name w:val="Body Text Indent Char"/>
    <w:basedOn w:val="DefaultParagraphFont"/>
    <w:link w:val="BodyTextIndent"/>
    <w:uiPriority w:val="99"/>
    <w:rsid w:val="00AB60FD"/>
    <w:rPr>
      <w:rFonts w:ascii="Arial" w:hAnsi="Arial" w:eastAsia="Times New Roman" w:cs="Times New Roman"/>
      <w:szCs w:val="24"/>
      <w:lang w:eastAsia="en-GB"/>
    </w:rPr>
  </w:style>
  <w:style w:type="paragraph" w:styleId="BodyTextIndent2">
    <w:name w:val="Body Text Indent 2"/>
    <w:basedOn w:val="Normal"/>
    <w:link w:val="BodyTextIndent2Char"/>
    <w:uiPriority w:val="99"/>
    <w:rsid w:val="00AB60FD"/>
    <w:pPr>
      <w:spacing w:after="120" w:line="480" w:lineRule="auto"/>
      <w:ind w:left="283"/>
    </w:pPr>
    <w:rPr>
      <w:rFonts w:ascii="Times New Roman" w:hAnsi="Times New Roman" w:eastAsia="Times New Roman" w:cs="Times New Roman"/>
      <w:sz w:val="24"/>
      <w:szCs w:val="24"/>
      <w:lang w:eastAsia="en-GB"/>
    </w:rPr>
  </w:style>
  <w:style w:type="character" w:styleId="BodyTextIndent2Char" w:customStyle="1">
    <w:name w:val="Body Text Indent 2 Char"/>
    <w:basedOn w:val="DefaultParagraphFont"/>
    <w:link w:val="BodyTextIndent2"/>
    <w:uiPriority w:val="99"/>
    <w:rsid w:val="00AB60FD"/>
    <w:rPr>
      <w:rFonts w:ascii="Times New Roman" w:hAnsi="Times New Roman" w:eastAsia="Times New Roman" w:cs="Times New Roman"/>
      <w:sz w:val="24"/>
      <w:szCs w:val="24"/>
      <w:lang w:eastAsia="en-GB"/>
    </w:rPr>
  </w:style>
  <w:style w:type="paragraph" w:styleId="Default1" w:customStyle="1">
    <w:name w:val="Default1"/>
    <w:basedOn w:val="Default"/>
    <w:next w:val="Default"/>
    <w:rsid w:val="00AB60FD"/>
    <w:rPr>
      <w:rFonts w:cs="Times New Roman"/>
      <w:color w:val="auto"/>
    </w:rPr>
  </w:style>
  <w:style w:type="paragraph" w:styleId="StyleHeading210ptLeft1cmFirstline0cm" w:customStyle="1">
    <w:name w:val="Style Heading 2 + 10 pt Left:  1 cm First line:  0 cm"/>
    <w:basedOn w:val="Heading2"/>
    <w:rsid w:val="00AB60FD"/>
    <w:pPr>
      <w:ind w:left="567" w:firstLine="0"/>
    </w:pPr>
    <w:rPr>
      <w:b/>
      <w:szCs w:val="20"/>
    </w:rPr>
  </w:style>
  <w:style w:type="paragraph" w:styleId="TOC8">
    <w:name w:val="toc 8"/>
    <w:basedOn w:val="Normal"/>
    <w:next w:val="Normal"/>
    <w:autoRedefine/>
    <w:uiPriority w:val="39"/>
    <w:rsid w:val="00AB60FD"/>
    <w:pPr>
      <w:spacing w:after="0" w:line="240" w:lineRule="auto"/>
      <w:ind w:left="1680"/>
    </w:pPr>
    <w:rPr>
      <w:rFonts w:ascii="Times New Roman" w:hAnsi="Times New Roman" w:eastAsia="Times New Roman" w:cs="Times New Roman"/>
      <w:sz w:val="24"/>
      <w:szCs w:val="24"/>
      <w:lang w:eastAsia="en-GB"/>
    </w:rPr>
  </w:style>
  <w:style w:type="paragraph" w:styleId="TOC9">
    <w:name w:val="toc 9"/>
    <w:basedOn w:val="Normal"/>
    <w:next w:val="Normal"/>
    <w:autoRedefine/>
    <w:uiPriority w:val="39"/>
    <w:rsid w:val="00AB60FD"/>
    <w:pPr>
      <w:spacing w:after="0" w:line="240" w:lineRule="auto"/>
      <w:ind w:left="1920"/>
    </w:pPr>
    <w:rPr>
      <w:rFonts w:ascii="Times New Roman" w:hAnsi="Times New Roman" w:eastAsia="Times New Roman" w:cs="Times New Roman"/>
      <w:sz w:val="24"/>
      <w:szCs w:val="24"/>
      <w:lang w:eastAsia="en-GB"/>
    </w:rPr>
  </w:style>
  <w:style w:type="paragraph" w:styleId="NormalWeb">
    <w:name w:val="Normal (Web)"/>
    <w:basedOn w:val="Default"/>
    <w:next w:val="Default"/>
    <w:uiPriority w:val="99"/>
    <w:rsid w:val="00AB60FD"/>
    <w:rPr>
      <w:rFonts w:cs="Times New Roman"/>
      <w:color w:val="auto"/>
    </w:rPr>
  </w:style>
  <w:style w:type="character" w:styleId="EmailStyle1191" w:customStyle="1">
    <w:name w:val="EmailStyle1191"/>
    <w:semiHidden/>
    <w:rsid w:val="00AB60FD"/>
    <w:rPr>
      <w:rFonts w:hint="default" w:ascii="Arial" w:hAnsi="Arial" w:cs="Arial"/>
      <w:b w:val="0"/>
      <w:bCs w:val="0"/>
      <w:i w:val="0"/>
      <w:iCs w:val="0"/>
      <w:strike w:val="0"/>
      <w:dstrike w:val="0"/>
      <w:color w:val="0000FF"/>
      <w:sz w:val="22"/>
      <w:szCs w:val="22"/>
      <w:u w:val="none"/>
      <w:effect w:val="none"/>
    </w:rPr>
  </w:style>
  <w:style w:type="paragraph" w:styleId="Style6" w:customStyle="1">
    <w:name w:val="Style6"/>
    <w:basedOn w:val="Normal"/>
    <w:link w:val="Style6Char"/>
    <w:rsid w:val="00AB60FD"/>
    <w:pPr>
      <w:widowControl w:val="0"/>
      <w:spacing w:after="0" w:line="240" w:lineRule="auto"/>
    </w:pPr>
    <w:rPr>
      <w:rFonts w:ascii="Arial" w:hAnsi="Arial" w:eastAsia="Times New Roman" w:cs="Times New Roman"/>
      <w:szCs w:val="24"/>
      <w:lang w:eastAsia="en-GB"/>
    </w:rPr>
  </w:style>
  <w:style w:type="paragraph" w:styleId="Style7" w:customStyle="1">
    <w:name w:val="Style7"/>
    <w:rsid w:val="00AB60FD"/>
    <w:pPr>
      <w:spacing w:after="0" w:line="240" w:lineRule="auto"/>
    </w:pPr>
    <w:rPr>
      <w:rFonts w:ascii="Arial" w:hAnsi="Arial" w:eastAsia="Times New Roman" w:cs="Arial"/>
      <w:b/>
      <w:bCs/>
      <w:szCs w:val="32"/>
      <w:u w:val="single"/>
      <w:lang w:eastAsia="en-GB"/>
    </w:rPr>
  </w:style>
  <w:style w:type="character" w:styleId="Style6Char" w:customStyle="1">
    <w:name w:val="Style6 Char"/>
    <w:link w:val="Style6"/>
    <w:rsid w:val="00AB60FD"/>
    <w:rPr>
      <w:rFonts w:ascii="Arial" w:hAnsi="Arial" w:eastAsia="Times New Roman" w:cs="Times New Roman"/>
      <w:szCs w:val="24"/>
      <w:lang w:eastAsia="en-GB"/>
    </w:rPr>
  </w:style>
  <w:style w:type="table" w:styleId="TableWeb1">
    <w:name w:val="Table Web 1"/>
    <w:basedOn w:val="TableNormal"/>
    <w:uiPriority w:val="99"/>
    <w:rsid w:val="00AB60FD"/>
    <w:pPr>
      <w:widowControl w:val="0"/>
      <w:spacing w:after="0" w:line="240" w:lineRule="auto"/>
    </w:pPr>
    <w:rPr>
      <w:rFonts w:ascii="Times New Roman" w:hAnsi="Times New Roman" w:eastAsia="Times New Roman" w:cs="Times New Roman"/>
      <w:sz w:val="20"/>
      <w:szCs w:val="20"/>
      <w:lang w:eastAsia="en-GB"/>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cconditionheadings" w:customStyle="1">
    <w:name w:val="tc_condition_headings"/>
    <w:basedOn w:val="Heading2"/>
    <w:link w:val="tcconditionheadingsChar"/>
    <w:rsid w:val="00AB60FD"/>
    <w:pPr>
      <w:keepNext/>
      <w:widowControl/>
      <w:numPr>
        <w:ilvl w:val="0"/>
        <w:numId w:val="0"/>
      </w:numPr>
      <w:overflowPunct w:val="0"/>
      <w:autoSpaceDE w:val="0"/>
      <w:autoSpaceDN w:val="0"/>
      <w:adjustRightInd w:val="0"/>
      <w:spacing w:before="240" w:after="240"/>
      <w:ind w:left="720"/>
      <w:jc w:val="left"/>
      <w:textAlignment w:val="baseline"/>
    </w:pPr>
    <w:rPr>
      <w:rFonts w:cs="Arial"/>
      <w:b/>
      <w:kern w:val="22"/>
      <w:sz w:val="20"/>
      <w:szCs w:val="20"/>
      <w:lang w:eastAsia="en-US"/>
    </w:rPr>
  </w:style>
  <w:style w:type="character" w:styleId="tcconditionheadingsChar" w:customStyle="1">
    <w:name w:val="tc_condition_headings Char"/>
    <w:link w:val="tcconditionheadings"/>
    <w:locked/>
    <w:rsid w:val="00AB60FD"/>
    <w:rPr>
      <w:rFonts w:ascii="Arial" w:hAnsi="Arial" w:eastAsia="Times New Roman" w:cs="Arial"/>
      <w:b/>
      <w:kern w:val="22"/>
      <w:sz w:val="20"/>
      <w:szCs w:val="20"/>
    </w:rPr>
  </w:style>
  <w:style w:type="paragraph" w:styleId="tcconditiontext" w:customStyle="1">
    <w:name w:val="tc_condition_text"/>
    <w:basedOn w:val="Normal"/>
    <w:link w:val="tcconditiontextChar"/>
    <w:rsid w:val="00AB60FD"/>
    <w:pPr>
      <w:spacing w:after="0" w:line="240" w:lineRule="auto"/>
    </w:pPr>
    <w:rPr>
      <w:rFonts w:ascii="Arial" w:hAnsi="Arial" w:eastAsia="Times New Roman" w:cs="Arial"/>
      <w:sz w:val="20"/>
      <w:szCs w:val="24"/>
    </w:rPr>
  </w:style>
  <w:style w:type="character" w:styleId="tcconditiontextChar" w:customStyle="1">
    <w:name w:val="tc_condition_text Char"/>
    <w:link w:val="tcconditiontext"/>
    <w:locked/>
    <w:rsid w:val="00AB60FD"/>
    <w:rPr>
      <w:rFonts w:ascii="Arial" w:hAnsi="Arial" w:eastAsia="Times New Roman" w:cs="Arial"/>
      <w:sz w:val="20"/>
      <w:szCs w:val="24"/>
    </w:rPr>
  </w:style>
  <w:style w:type="paragraph" w:styleId="tcnarrativeheading" w:customStyle="1">
    <w:name w:val="tc_narrative_heading"/>
    <w:basedOn w:val="Heading2"/>
    <w:link w:val="tcnarrativeheadingChar"/>
    <w:rsid w:val="00AB60FD"/>
    <w:pPr>
      <w:keepNext/>
      <w:widowControl/>
      <w:numPr>
        <w:ilvl w:val="0"/>
        <w:numId w:val="0"/>
      </w:numPr>
      <w:overflowPunct w:val="0"/>
      <w:autoSpaceDE w:val="0"/>
      <w:autoSpaceDN w:val="0"/>
      <w:adjustRightInd w:val="0"/>
      <w:spacing w:before="240" w:after="240"/>
      <w:jc w:val="left"/>
      <w:textAlignment w:val="baseline"/>
    </w:pPr>
    <w:rPr>
      <w:rFonts w:cs="Arial"/>
      <w:b/>
      <w:kern w:val="22"/>
      <w:sz w:val="20"/>
      <w:szCs w:val="20"/>
      <w:lang w:eastAsia="en-US"/>
    </w:rPr>
  </w:style>
  <w:style w:type="character" w:styleId="tcnarrativeheadingChar" w:customStyle="1">
    <w:name w:val="tc_narrative_heading Char"/>
    <w:link w:val="tcnarrativeheading"/>
    <w:locked/>
    <w:rsid w:val="00AB60FD"/>
    <w:rPr>
      <w:rFonts w:ascii="Arial" w:hAnsi="Arial" w:eastAsia="Times New Roman" w:cs="Arial"/>
      <w:b/>
      <w:kern w:val="22"/>
      <w:sz w:val="20"/>
      <w:szCs w:val="20"/>
    </w:rPr>
  </w:style>
  <w:style w:type="character" w:styleId="st1" w:customStyle="1">
    <w:name w:val="st1"/>
    <w:basedOn w:val="DefaultParagraphFont"/>
    <w:rsid w:val="00AB60FD"/>
  </w:style>
  <w:style w:type="paragraph" w:styleId="Index1">
    <w:name w:val="index 1"/>
    <w:basedOn w:val="Normal"/>
    <w:next w:val="Normal"/>
    <w:autoRedefine/>
    <w:uiPriority w:val="99"/>
    <w:rsid w:val="00AB60FD"/>
    <w:pPr>
      <w:widowControl w:val="0"/>
      <w:spacing w:after="0" w:line="240" w:lineRule="auto"/>
      <w:ind w:left="220" w:hanging="220"/>
    </w:pPr>
    <w:rPr>
      <w:rFonts w:ascii="Arial" w:hAnsi="Arial" w:eastAsia="Times New Roman" w:cs="Times New Roman"/>
      <w:szCs w:val="24"/>
      <w:lang w:eastAsia="en-GB"/>
    </w:rPr>
  </w:style>
  <w:style w:type="paragraph" w:styleId="TableofFigures">
    <w:name w:val="table of figures"/>
    <w:basedOn w:val="Normal"/>
    <w:next w:val="Normal"/>
    <w:uiPriority w:val="99"/>
    <w:rsid w:val="00AB60FD"/>
    <w:pPr>
      <w:widowControl w:val="0"/>
      <w:spacing w:after="0" w:line="240" w:lineRule="auto"/>
    </w:pPr>
    <w:rPr>
      <w:rFonts w:ascii="Arial" w:hAnsi="Arial" w:eastAsia="Times New Roman" w:cs="Times New Roman"/>
      <w:szCs w:val="24"/>
      <w:lang w:eastAsia="en-GB"/>
    </w:rPr>
  </w:style>
  <w:style w:type="paragraph" w:styleId="AddressLine1" w:customStyle="1">
    <w:name w:val="AddressLine1"/>
    <w:basedOn w:val="Normal"/>
    <w:rsid w:val="00AB60FD"/>
    <w:pPr>
      <w:framePr w:w="5910" w:h="1755" w:hSpace="181" w:wrap="around" w:hAnchor="page" w:vAnchor="text" w:x="3024" w:y="1"/>
      <w:shd w:val="solid" w:color="FFFFFF" w:fill="FFFFFF"/>
      <w:spacing w:after="0" w:line="240" w:lineRule="auto"/>
      <w:ind w:left="142" w:right="141"/>
    </w:pPr>
    <w:rPr>
      <w:rFonts w:ascii="Arial" w:hAnsi="Arial" w:eastAsia="Times New Roman" w:cs="Times New Roman"/>
      <w:b/>
      <w:szCs w:val="20"/>
    </w:rPr>
  </w:style>
  <w:style w:type="paragraph" w:styleId="ListParagraph">
    <w:name w:val="List Paragraph"/>
    <w:basedOn w:val="Normal"/>
    <w:uiPriority w:val="34"/>
    <w:qFormat/>
    <w:rsid w:val="00AB60FD"/>
    <w:pPr>
      <w:widowControl w:val="0"/>
      <w:spacing w:after="0" w:line="240" w:lineRule="auto"/>
      <w:ind w:left="720"/>
    </w:pPr>
    <w:rPr>
      <w:rFonts w:ascii="Arial" w:hAnsi="Arial" w:eastAsia="Times New Roman" w:cs="Times New Roman"/>
      <w:szCs w:val="24"/>
      <w:lang w:eastAsia="en-GB"/>
    </w:rPr>
  </w:style>
  <w:style w:type="paragraph" w:styleId="TableParagraph" w:customStyle="1">
    <w:name w:val="Table Paragraph"/>
    <w:basedOn w:val="Normal"/>
    <w:rsid w:val="00AB60FD"/>
    <w:pPr>
      <w:widowControl w:val="0"/>
      <w:autoSpaceDE w:val="0"/>
      <w:autoSpaceDN w:val="0"/>
      <w:adjustRightInd w:val="0"/>
      <w:spacing w:after="0" w:line="240" w:lineRule="auto"/>
    </w:pPr>
    <w:rPr>
      <w:rFonts w:ascii="Times New Roman" w:hAnsi="Times New Roman" w:eastAsia="Times New Roman" w:cs="Times New Roman"/>
      <w:sz w:val="24"/>
      <w:szCs w:val="24"/>
      <w:lang w:eastAsia="en-GB"/>
    </w:rPr>
  </w:style>
  <w:style w:type="character" w:styleId="DWNormalChar" w:customStyle="1">
    <w:name w:val="DW Normal Char"/>
    <w:link w:val="DWNormal"/>
    <w:locked/>
    <w:rsid w:val="00AB60FD"/>
    <w:rPr>
      <w:rFonts w:ascii="Arial" w:hAnsi="Arial" w:eastAsia="Times New Roman" w:cs="Times New Roman"/>
      <w:szCs w:val="24"/>
      <w:lang w:eastAsia="en-GB"/>
    </w:rPr>
  </w:style>
  <w:style w:type="paragraph" w:styleId="BlockText">
    <w:name w:val="Block Text"/>
    <w:basedOn w:val="Normal"/>
    <w:uiPriority w:val="99"/>
    <w:rsid w:val="00AB60FD"/>
    <w:pPr>
      <w:tabs>
        <w:tab w:val="left" w:pos="-720"/>
      </w:tabs>
      <w:suppressAutoHyphens/>
      <w:spacing w:after="0" w:line="240" w:lineRule="auto"/>
      <w:ind w:left="720" w:right="386" w:hanging="720"/>
    </w:pPr>
    <w:rPr>
      <w:rFonts w:ascii="Times New Roman" w:hAnsi="Times New Roman" w:eastAsia="Times New Roman" w:cs="Times New Roman"/>
      <w:sz w:val="24"/>
      <w:szCs w:val="20"/>
      <w:lang w:eastAsia="en-GB"/>
    </w:rPr>
  </w:style>
  <w:style w:type="character" w:styleId="DWParaNum2Char" w:customStyle="1">
    <w:name w:val="DW Para Num2 Char"/>
    <w:link w:val="DWParaNum2"/>
    <w:locked/>
    <w:rsid w:val="00AB60FD"/>
    <w:rPr>
      <w:rFonts w:ascii="Arial" w:hAnsi="Arial" w:eastAsia="Times New Roman" w:cs="Times New Roman"/>
      <w:szCs w:val="24"/>
      <w:lang w:eastAsia="en-GB"/>
    </w:rPr>
  </w:style>
  <w:style w:type="character" w:styleId="DWParaNum3Char" w:customStyle="1">
    <w:name w:val="DW Para Num3 Char"/>
    <w:link w:val="DWParaNum3"/>
    <w:locked/>
    <w:rsid w:val="00AB60FD"/>
    <w:rPr>
      <w:rFonts w:ascii="Arial" w:hAnsi="Arial" w:eastAsia="Times New Roman" w:cs="Times New Roman"/>
      <w:szCs w:val="24"/>
      <w:lang w:eastAsia="en-GB"/>
    </w:rPr>
  </w:style>
  <w:style w:type="character" w:styleId="Strong">
    <w:name w:val="Strong"/>
    <w:uiPriority w:val="22"/>
    <w:qFormat/>
    <w:rsid w:val="00AB60FD"/>
    <w:rPr>
      <w:b/>
    </w:rPr>
  </w:style>
  <w:style w:type="paragraph" w:styleId="Char10" w:customStyle="1">
    <w:name w:val="Char10"/>
    <w:basedOn w:val="Normal"/>
    <w:rsid w:val="00AB60FD"/>
    <w:pPr>
      <w:keepLines/>
      <w:widowControl w:val="0"/>
      <w:spacing w:after="40" w:line="240" w:lineRule="exact"/>
      <w:ind w:left="2977"/>
    </w:pPr>
    <w:rPr>
      <w:rFonts w:ascii="Tahoma" w:hAnsi="Tahoma" w:eastAsia="Times New Roman" w:cs="Times New Roman"/>
      <w:szCs w:val="24"/>
      <w:lang w:val="en-US"/>
    </w:rPr>
  </w:style>
  <w:style w:type="table" w:styleId="TableGrid1" w:customStyle="1">
    <w:name w:val="Table Grid1"/>
    <w:basedOn w:val="TableNormal"/>
    <w:next w:val="TableGrid"/>
    <w:rsid w:val="00AB60FD"/>
    <w:pPr>
      <w:spacing w:after="0" w:line="240" w:lineRule="auto"/>
    </w:pPr>
    <w:rPr>
      <w:rFonts w:ascii="Times New Roman" w:hAnsi="Times New Roman" w:eastAsia="Times New Roman"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rsid w:val="00AB60FD"/>
    <w:pPr>
      <w:spacing w:after="0" w:line="240" w:lineRule="auto"/>
    </w:pPr>
    <w:rPr>
      <w:rFonts w:ascii="Times New Roman" w:hAnsi="Times New Roman" w:eastAsia="Times New Roman"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1111111" w:customStyle="1">
    <w:name w:val="1 / 1.1 / 1.1.11"/>
    <w:rsid w:val="00AB60FD"/>
    <w:pPr>
      <w:numPr>
        <w:numId w:val="35"/>
      </w:numPr>
    </w:pPr>
  </w:style>
  <w:style w:type="character" w:styleId="UnresolvedMention">
    <w:name w:val="Unresolved Mention"/>
    <w:uiPriority w:val="99"/>
    <w:semiHidden/>
    <w:unhideWhenUsed/>
    <w:rsid w:val="00AB6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microsoft.com/office/2020/10/relationships/intelligence" Target="intelligence2.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Turtle, Geoffrey DEL (FdArmy-NFS-CRD-Desk-Offr)</dc:creator>
  <keywords/>
  <dc:description/>
  <lastModifiedBy>Salmine, Alexandre CON (Army StratCen-Comrcl-CommDP1)</lastModifiedBy>
  <revision>12</revision>
  <lastPrinted>2023-08-23T19:48:00.0000000Z</lastPrinted>
  <dcterms:created xsi:type="dcterms:W3CDTF">2023-08-23T19:50:00.0000000Z</dcterms:created>
  <dcterms:modified xsi:type="dcterms:W3CDTF">2024-09-11T08:52:52.7207587Z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2022-10-26T11:16:06Z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c4944cae-6bb9-4868-9533-5326df794f06</vt:lpwstr>
  </property>
  <property fmtid="{D5CDD505-2E9C-101B-9397-08002B2CF9AE}" pid="8" name="MSIP_Label_d8a60473-494b-4586-a1bb-b0e663054676_ContentBits">
    <vt:lpwstr>0</vt:lpwstr>
  </property>
</Properties>
</file>