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81" w:rsidRPr="00AE7D77" w:rsidRDefault="00DF7581" w:rsidP="00F25370">
      <w:pPr>
        <w:spacing w:after="0"/>
        <w:jc w:val="both"/>
        <w:rPr>
          <w:rFonts w:ascii="Arial" w:hAnsi="Arial" w:cs="Arial"/>
          <w:b/>
          <w:sz w:val="20"/>
        </w:rPr>
      </w:pPr>
      <w:bookmarkStart w:id="0" w:name="_GoBack"/>
      <w:bookmarkEnd w:id="0"/>
      <w:r w:rsidRPr="00AE7D77">
        <w:rPr>
          <w:rFonts w:ascii="Arial" w:hAnsi="Arial" w:cs="Arial"/>
          <w:b/>
          <w:sz w:val="20"/>
        </w:rPr>
        <w:t>Specification for Children’s Post Vision Screening</w:t>
      </w:r>
      <w:r w:rsidR="008D3F28">
        <w:rPr>
          <w:rFonts w:ascii="Arial" w:hAnsi="Arial" w:cs="Arial"/>
          <w:b/>
          <w:sz w:val="20"/>
        </w:rPr>
        <w:t xml:space="preserve"> Service</w:t>
      </w:r>
    </w:p>
    <w:p w:rsidR="001F1169" w:rsidRDefault="001F1169" w:rsidP="00F25370">
      <w:pPr>
        <w:spacing w:after="0"/>
        <w:jc w:val="both"/>
        <w:rPr>
          <w:rFonts w:ascii="Arial" w:hAnsi="Arial" w:cs="Arial"/>
          <w:b/>
          <w:sz w:val="20"/>
          <w:lang w:val="en-GB"/>
        </w:rPr>
      </w:pPr>
    </w:p>
    <w:p w:rsidR="00DF7581" w:rsidRPr="00AE7D77" w:rsidRDefault="00AE7D77" w:rsidP="00F25370">
      <w:pPr>
        <w:spacing w:after="0"/>
        <w:jc w:val="both"/>
        <w:rPr>
          <w:rFonts w:ascii="Arial" w:hAnsi="Arial" w:cs="Arial"/>
          <w:b/>
          <w:sz w:val="20"/>
        </w:rPr>
      </w:pPr>
      <w:r w:rsidRPr="00AE7D77">
        <w:rPr>
          <w:rFonts w:ascii="Arial" w:hAnsi="Arial" w:cs="Arial"/>
          <w:b/>
          <w:sz w:val="20"/>
          <w:lang w:val="en-GB"/>
        </w:rPr>
        <w:tab/>
      </w:r>
    </w:p>
    <w:p w:rsidR="00DF7581" w:rsidRPr="00AE7D77" w:rsidRDefault="00DF7581" w:rsidP="00F25370">
      <w:pPr>
        <w:spacing w:after="0"/>
        <w:jc w:val="both"/>
        <w:rPr>
          <w:rFonts w:ascii="Arial" w:hAnsi="Arial" w:cs="Arial"/>
          <w:b/>
          <w:sz w:val="20"/>
        </w:rPr>
      </w:pPr>
      <w:r w:rsidRPr="00AE7D77">
        <w:rPr>
          <w:rFonts w:ascii="Arial" w:hAnsi="Arial" w:cs="Arial"/>
          <w:b/>
          <w:sz w:val="20"/>
        </w:rPr>
        <w:t>Background</w:t>
      </w:r>
    </w:p>
    <w:p w:rsidR="00AE7D77" w:rsidRPr="00AE7D77" w:rsidRDefault="00AE7D77" w:rsidP="00F25370">
      <w:pPr>
        <w:spacing w:after="0"/>
        <w:jc w:val="both"/>
        <w:rPr>
          <w:rFonts w:ascii="Arial" w:hAnsi="Arial" w:cs="Arial"/>
          <w:sz w:val="20"/>
        </w:rPr>
      </w:pPr>
    </w:p>
    <w:p w:rsidR="00C3233C" w:rsidRPr="00C3233C" w:rsidRDefault="00C3233C" w:rsidP="00F25370">
      <w:pPr>
        <w:spacing w:after="0"/>
        <w:jc w:val="both"/>
        <w:rPr>
          <w:rFonts w:ascii="Arial" w:hAnsi="Arial" w:cs="Arial"/>
          <w:sz w:val="20"/>
        </w:rPr>
      </w:pPr>
      <w:r w:rsidRPr="00C3233C">
        <w:rPr>
          <w:rFonts w:ascii="Arial" w:hAnsi="Arial" w:cs="Arial"/>
          <w:sz w:val="20"/>
        </w:rPr>
        <w:t>Children’s vision continues to develop from birth up to approximately 8 years of age but the detection of poor vision in children can be difficult especially if it only affects one eye, Public Health England 2017</w:t>
      </w:r>
      <w:r w:rsidR="002805D1">
        <w:rPr>
          <w:rStyle w:val="FootnoteReference"/>
          <w:rFonts w:ascii="Arial" w:hAnsi="Arial" w:cs="Arial"/>
          <w:sz w:val="20"/>
        </w:rPr>
        <w:footnoteReference w:id="1"/>
      </w:r>
      <w:r w:rsidRPr="00C3233C">
        <w:rPr>
          <w:rFonts w:ascii="Arial" w:hAnsi="Arial" w:cs="Arial"/>
          <w:sz w:val="20"/>
        </w:rPr>
        <w:t>.  Poor vision can have a negative effect on a child’s learning and development which can have continued impact on them in later life.</w:t>
      </w:r>
    </w:p>
    <w:p w:rsidR="00C3233C" w:rsidRPr="00C3233C" w:rsidRDefault="00C3233C" w:rsidP="00F25370">
      <w:pPr>
        <w:spacing w:after="0"/>
        <w:jc w:val="both"/>
        <w:rPr>
          <w:rFonts w:ascii="Arial" w:hAnsi="Arial" w:cs="Arial"/>
          <w:sz w:val="20"/>
        </w:rPr>
      </w:pPr>
    </w:p>
    <w:p w:rsidR="00C3233C" w:rsidRPr="00C3233C" w:rsidRDefault="00C3233C" w:rsidP="00F25370">
      <w:pPr>
        <w:spacing w:after="0"/>
        <w:jc w:val="both"/>
        <w:rPr>
          <w:rFonts w:ascii="Arial" w:hAnsi="Arial" w:cs="Arial"/>
          <w:sz w:val="20"/>
        </w:rPr>
      </w:pPr>
      <w:r w:rsidRPr="00C3233C">
        <w:rPr>
          <w:rFonts w:ascii="Arial" w:hAnsi="Arial" w:cs="Arial"/>
          <w:sz w:val="20"/>
        </w:rPr>
        <w:t>The UK National Screening Committee and NHS recommend vision screeni</w:t>
      </w:r>
      <w:r w:rsidR="002805D1">
        <w:rPr>
          <w:rFonts w:ascii="Arial" w:hAnsi="Arial" w:cs="Arial"/>
          <w:sz w:val="20"/>
        </w:rPr>
        <w:t>ng for 4 to 5 year old children</w:t>
      </w:r>
      <w:r w:rsidR="002805D1">
        <w:rPr>
          <w:rStyle w:val="FootnoteReference"/>
          <w:rFonts w:ascii="Arial" w:hAnsi="Arial" w:cs="Arial"/>
          <w:sz w:val="20"/>
        </w:rPr>
        <w:footnoteReference w:id="2"/>
      </w:r>
      <w:r w:rsidR="002805D1">
        <w:rPr>
          <w:rFonts w:ascii="Arial" w:hAnsi="Arial" w:cs="Arial"/>
          <w:sz w:val="20"/>
        </w:rPr>
        <w:t xml:space="preserve"> </w:t>
      </w:r>
      <w:r w:rsidRPr="00C3233C">
        <w:rPr>
          <w:rFonts w:ascii="Arial" w:hAnsi="Arial" w:cs="Arial"/>
          <w:sz w:val="20"/>
        </w:rPr>
        <w:t>and local authorities are responsible for commissioning children’s vision screening programmes as part of the healthy child programme.</w:t>
      </w:r>
    </w:p>
    <w:p w:rsidR="00C3233C" w:rsidRPr="00C3233C" w:rsidRDefault="00C3233C" w:rsidP="00F25370">
      <w:pPr>
        <w:spacing w:after="0"/>
        <w:jc w:val="both"/>
        <w:rPr>
          <w:rFonts w:ascii="Arial" w:hAnsi="Arial" w:cs="Arial"/>
          <w:sz w:val="20"/>
        </w:rPr>
      </w:pPr>
    </w:p>
    <w:p w:rsidR="00C3233C" w:rsidRPr="00C3233C" w:rsidRDefault="00526921" w:rsidP="00F25370">
      <w:pPr>
        <w:spacing w:after="0"/>
        <w:jc w:val="both"/>
        <w:rPr>
          <w:rFonts w:ascii="Arial" w:hAnsi="Arial" w:cs="Arial"/>
          <w:sz w:val="20"/>
        </w:rPr>
      </w:pPr>
      <w:r>
        <w:rPr>
          <w:rFonts w:ascii="Arial" w:hAnsi="Arial" w:cs="Arial"/>
          <w:sz w:val="20"/>
        </w:rPr>
        <w:t xml:space="preserve">There are approximately 3,500 </w:t>
      </w:r>
      <w:r w:rsidR="00C3233C" w:rsidRPr="00C3233C">
        <w:rPr>
          <w:rFonts w:ascii="Arial" w:hAnsi="Arial" w:cs="Arial"/>
          <w:sz w:val="20"/>
        </w:rPr>
        <w:t>children of vision scr</w:t>
      </w:r>
      <w:r>
        <w:rPr>
          <w:rFonts w:ascii="Arial" w:hAnsi="Arial" w:cs="Arial"/>
          <w:sz w:val="20"/>
        </w:rPr>
        <w:t xml:space="preserve">eening age on </w:t>
      </w:r>
      <w:r w:rsidR="00FD3579">
        <w:rPr>
          <w:rFonts w:ascii="Arial" w:hAnsi="Arial" w:cs="Arial"/>
          <w:sz w:val="20"/>
        </w:rPr>
        <w:t>Doncaster</w:t>
      </w:r>
      <w:r>
        <w:rPr>
          <w:rFonts w:ascii="Arial" w:hAnsi="Arial" w:cs="Arial"/>
          <w:sz w:val="20"/>
        </w:rPr>
        <w:t>’s school lists</w:t>
      </w:r>
      <w:r w:rsidR="00FD3579">
        <w:rPr>
          <w:rFonts w:ascii="Arial" w:hAnsi="Arial" w:cs="Arial"/>
          <w:sz w:val="20"/>
        </w:rPr>
        <w:t xml:space="preserve"> in 2018</w:t>
      </w:r>
      <w:r>
        <w:rPr>
          <w:rFonts w:ascii="Arial" w:hAnsi="Arial" w:cs="Arial"/>
          <w:sz w:val="20"/>
        </w:rPr>
        <w:t xml:space="preserve"> (RDASH)</w:t>
      </w:r>
      <w:r w:rsidR="00FD3579">
        <w:rPr>
          <w:rFonts w:ascii="Arial" w:hAnsi="Arial" w:cs="Arial"/>
          <w:sz w:val="20"/>
        </w:rPr>
        <w:t xml:space="preserve">.  </w:t>
      </w:r>
      <w:r w:rsidR="00C3233C" w:rsidRPr="00C3233C">
        <w:rPr>
          <w:rFonts w:ascii="Arial" w:hAnsi="Arial" w:cs="Arial"/>
          <w:sz w:val="20"/>
        </w:rPr>
        <w:t>According to the Doncaster LOC, nationally between 10-20% of all children screened require onward referral and of these, 65% are suitable for referral onto a community optometrist.  The remainder would be re</w:t>
      </w:r>
      <w:r w:rsidR="002E4FAE">
        <w:rPr>
          <w:rFonts w:ascii="Arial" w:hAnsi="Arial" w:cs="Arial"/>
          <w:sz w:val="20"/>
        </w:rPr>
        <w:t>ferred onto S</w:t>
      </w:r>
      <w:r w:rsidR="00C3233C" w:rsidRPr="00C3233C">
        <w:rPr>
          <w:rFonts w:ascii="Arial" w:hAnsi="Arial" w:cs="Arial"/>
          <w:sz w:val="20"/>
        </w:rPr>
        <w:t xml:space="preserve">econdary </w:t>
      </w:r>
      <w:r w:rsidR="002E4FAE">
        <w:rPr>
          <w:rFonts w:ascii="Arial" w:hAnsi="Arial" w:cs="Arial"/>
          <w:sz w:val="20"/>
        </w:rPr>
        <w:t>C</w:t>
      </w:r>
      <w:r w:rsidR="00C3233C" w:rsidRPr="00C3233C">
        <w:rPr>
          <w:rFonts w:ascii="Arial" w:hAnsi="Arial" w:cs="Arial"/>
          <w:sz w:val="20"/>
        </w:rPr>
        <w:t>are.</w:t>
      </w:r>
    </w:p>
    <w:p w:rsidR="00C3233C" w:rsidRPr="00C3233C" w:rsidRDefault="00C3233C" w:rsidP="00F25370">
      <w:pPr>
        <w:spacing w:after="0"/>
        <w:jc w:val="both"/>
        <w:rPr>
          <w:rFonts w:ascii="Arial" w:hAnsi="Arial" w:cs="Arial"/>
          <w:sz w:val="20"/>
        </w:rPr>
      </w:pPr>
    </w:p>
    <w:p w:rsidR="00C3233C" w:rsidRDefault="00C3233C" w:rsidP="00F25370">
      <w:pPr>
        <w:spacing w:after="0"/>
        <w:jc w:val="both"/>
        <w:rPr>
          <w:rFonts w:ascii="Arial" w:hAnsi="Arial" w:cs="Arial"/>
          <w:sz w:val="20"/>
        </w:rPr>
      </w:pPr>
      <w:r w:rsidRPr="00C3233C">
        <w:rPr>
          <w:rFonts w:ascii="Arial" w:hAnsi="Arial" w:cs="Arial"/>
          <w:sz w:val="20"/>
        </w:rPr>
        <w:t xml:space="preserve">All children who participate in the </w:t>
      </w:r>
      <w:r w:rsidR="00FD3579">
        <w:rPr>
          <w:rFonts w:ascii="Arial" w:hAnsi="Arial" w:cs="Arial"/>
          <w:sz w:val="20"/>
        </w:rPr>
        <w:t xml:space="preserve">Doncaster children’s </w:t>
      </w:r>
      <w:r w:rsidRPr="00C3233C">
        <w:rPr>
          <w:rFonts w:ascii="Arial" w:hAnsi="Arial" w:cs="Arial"/>
          <w:sz w:val="20"/>
        </w:rPr>
        <w:t>vision screening programme are tested by an orthoptist-</w:t>
      </w:r>
      <w:r w:rsidR="00FD3579">
        <w:rPr>
          <w:rFonts w:ascii="Arial" w:hAnsi="Arial" w:cs="Arial"/>
          <w:sz w:val="20"/>
        </w:rPr>
        <w:t>supported</w:t>
      </w:r>
      <w:r w:rsidR="002805D1">
        <w:rPr>
          <w:rFonts w:ascii="Arial" w:hAnsi="Arial" w:cs="Arial"/>
          <w:sz w:val="20"/>
        </w:rPr>
        <w:t xml:space="preserve"> screening service,</w:t>
      </w:r>
      <w:r w:rsidR="00FD3579">
        <w:rPr>
          <w:rFonts w:ascii="Arial" w:hAnsi="Arial" w:cs="Arial"/>
          <w:sz w:val="20"/>
        </w:rPr>
        <w:t xml:space="preserve"> recommended to use</w:t>
      </w:r>
      <w:r w:rsidRPr="00C3233C">
        <w:rPr>
          <w:rFonts w:ascii="Arial" w:hAnsi="Arial" w:cs="Arial"/>
          <w:sz w:val="20"/>
        </w:rPr>
        <w:t xml:space="preserve"> t</w:t>
      </w:r>
      <w:r w:rsidR="00FD3579">
        <w:rPr>
          <w:rFonts w:ascii="Arial" w:hAnsi="Arial" w:cs="Arial"/>
          <w:sz w:val="20"/>
        </w:rPr>
        <w:t xml:space="preserve">he Keeler crowded </w:t>
      </w:r>
      <w:proofErr w:type="spellStart"/>
      <w:r w:rsidR="00FD3579">
        <w:rPr>
          <w:rFonts w:ascii="Arial" w:hAnsi="Arial" w:cs="Arial"/>
          <w:sz w:val="20"/>
        </w:rPr>
        <w:t>logMAR</w:t>
      </w:r>
      <w:proofErr w:type="spellEnd"/>
      <w:r w:rsidR="00FD3579">
        <w:rPr>
          <w:rFonts w:ascii="Arial" w:hAnsi="Arial" w:cs="Arial"/>
          <w:sz w:val="20"/>
        </w:rPr>
        <w:t xml:space="preserve"> test. </w:t>
      </w:r>
    </w:p>
    <w:p w:rsidR="00FD3579" w:rsidRPr="00C3233C" w:rsidRDefault="00FD3579" w:rsidP="00F25370">
      <w:pPr>
        <w:spacing w:after="0"/>
        <w:jc w:val="both"/>
        <w:rPr>
          <w:rFonts w:ascii="Arial" w:hAnsi="Arial" w:cs="Arial"/>
          <w:sz w:val="20"/>
        </w:rPr>
      </w:pPr>
    </w:p>
    <w:p w:rsidR="00C3233C" w:rsidRPr="00C3233C" w:rsidRDefault="00C3233C" w:rsidP="00F25370">
      <w:pPr>
        <w:spacing w:after="0"/>
        <w:jc w:val="both"/>
        <w:rPr>
          <w:rFonts w:ascii="Arial" w:hAnsi="Arial" w:cs="Arial"/>
          <w:sz w:val="20"/>
        </w:rPr>
      </w:pPr>
      <w:r w:rsidRPr="00C3233C">
        <w:rPr>
          <w:rFonts w:ascii="Arial" w:hAnsi="Arial" w:cs="Arial"/>
          <w:sz w:val="20"/>
        </w:rPr>
        <w:t>The child vision screening test is designed to pick up on reduced vision caused by the brain not receiving a clear image from one or both of the child’s eyes which may be the result of a range of factors including the shape of the eye or a squint.</w:t>
      </w:r>
    </w:p>
    <w:p w:rsidR="00C3233C" w:rsidRPr="00C3233C" w:rsidRDefault="00C3233C" w:rsidP="00F25370">
      <w:pPr>
        <w:spacing w:after="0"/>
        <w:jc w:val="both"/>
        <w:rPr>
          <w:rFonts w:ascii="Arial" w:hAnsi="Arial" w:cs="Arial"/>
          <w:sz w:val="20"/>
        </w:rPr>
      </w:pPr>
    </w:p>
    <w:p w:rsidR="00C3233C" w:rsidRPr="00C3233C" w:rsidRDefault="00C3233C" w:rsidP="00F25370">
      <w:pPr>
        <w:spacing w:after="0"/>
        <w:jc w:val="both"/>
        <w:rPr>
          <w:rFonts w:ascii="Arial" w:hAnsi="Arial" w:cs="Arial"/>
          <w:sz w:val="20"/>
        </w:rPr>
      </w:pPr>
      <w:r w:rsidRPr="00C3233C">
        <w:rPr>
          <w:rFonts w:ascii="Arial" w:hAnsi="Arial" w:cs="Arial"/>
          <w:sz w:val="20"/>
        </w:rPr>
        <w:t xml:space="preserve">Children who have already been prescribed glasses or contact lenses </w:t>
      </w:r>
      <w:r w:rsidRPr="002805D1">
        <w:rPr>
          <w:rFonts w:ascii="Arial" w:hAnsi="Arial" w:cs="Arial"/>
          <w:b/>
          <w:sz w:val="20"/>
        </w:rPr>
        <w:t>should still</w:t>
      </w:r>
      <w:r w:rsidRPr="00C3233C">
        <w:rPr>
          <w:rFonts w:ascii="Arial" w:hAnsi="Arial" w:cs="Arial"/>
          <w:sz w:val="20"/>
        </w:rPr>
        <w:t xml:space="preserve"> be tested and are asked to wear their contact lenses / glasses for the test.</w:t>
      </w:r>
    </w:p>
    <w:p w:rsidR="00C3233C" w:rsidRPr="00C3233C" w:rsidRDefault="00C3233C" w:rsidP="00F25370">
      <w:pPr>
        <w:spacing w:after="0"/>
        <w:jc w:val="both"/>
        <w:rPr>
          <w:rFonts w:ascii="Arial" w:hAnsi="Arial" w:cs="Arial"/>
          <w:sz w:val="20"/>
        </w:rPr>
      </w:pPr>
    </w:p>
    <w:p w:rsidR="00C3233C" w:rsidRPr="00C3233C" w:rsidRDefault="00C3233C" w:rsidP="00F25370">
      <w:pPr>
        <w:spacing w:after="0"/>
        <w:jc w:val="both"/>
        <w:rPr>
          <w:rFonts w:ascii="Arial" w:hAnsi="Arial" w:cs="Arial"/>
          <w:sz w:val="20"/>
        </w:rPr>
      </w:pPr>
      <w:r w:rsidRPr="00601C91">
        <w:rPr>
          <w:rFonts w:ascii="Arial" w:hAnsi="Arial" w:cs="Arial"/>
          <w:sz w:val="20"/>
        </w:rPr>
        <w:t>The outcome of the screening test should be communicated to the child’s parents or carers and to Doncaster and Bassetlaw Teaching Hospitals NHS Foundation Trust in order to update the CHIS</w:t>
      </w:r>
      <w:r w:rsidR="0085772D">
        <w:rPr>
          <w:rFonts w:ascii="Arial" w:hAnsi="Arial" w:cs="Arial"/>
          <w:sz w:val="20"/>
        </w:rPr>
        <w:t>S</w:t>
      </w:r>
      <w:r w:rsidRPr="00601C91">
        <w:rPr>
          <w:rFonts w:ascii="Arial" w:hAnsi="Arial" w:cs="Arial"/>
          <w:sz w:val="20"/>
        </w:rPr>
        <w:t xml:space="preserve"> (Child Health Information </w:t>
      </w:r>
      <w:r w:rsidR="0085772D">
        <w:rPr>
          <w:rFonts w:ascii="Arial" w:hAnsi="Arial" w:cs="Arial"/>
          <w:sz w:val="20"/>
        </w:rPr>
        <w:t xml:space="preserve">Service </w:t>
      </w:r>
      <w:r w:rsidRPr="00601C91">
        <w:rPr>
          <w:rFonts w:ascii="Arial" w:hAnsi="Arial" w:cs="Arial"/>
          <w:sz w:val="20"/>
        </w:rPr>
        <w:t>System).</w:t>
      </w:r>
      <w:r w:rsidRPr="00C3233C">
        <w:rPr>
          <w:rFonts w:ascii="Arial" w:hAnsi="Arial" w:cs="Arial"/>
          <w:sz w:val="20"/>
        </w:rPr>
        <w:t xml:space="preserve"> </w:t>
      </w:r>
    </w:p>
    <w:p w:rsidR="00C3233C" w:rsidRPr="00C3233C" w:rsidRDefault="00C3233C" w:rsidP="00F25370">
      <w:pPr>
        <w:spacing w:after="0"/>
        <w:jc w:val="both"/>
        <w:rPr>
          <w:rFonts w:ascii="Arial" w:hAnsi="Arial" w:cs="Arial"/>
          <w:sz w:val="20"/>
        </w:rPr>
      </w:pPr>
    </w:p>
    <w:p w:rsidR="00716B23" w:rsidRPr="00C3233C" w:rsidRDefault="00C3233C" w:rsidP="00F25370">
      <w:pPr>
        <w:spacing w:after="0"/>
        <w:jc w:val="both"/>
        <w:rPr>
          <w:rFonts w:ascii="Arial" w:hAnsi="Arial" w:cs="Arial"/>
          <w:sz w:val="20"/>
        </w:rPr>
      </w:pPr>
      <w:r w:rsidRPr="00C3233C">
        <w:rPr>
          <w:rFonts w:ascii="Arial" w:hAnsi="Arial" w:cs="Arial"/>
          <w:sz w:val="20"/>
        </w:rPr>
        <w:t xml:space="preserve">All children who fail or are unable to complete the school visual screening programme (due to lack of co-operation or any other reason) either undergo a second testing attempt or are referred directly onto a </w:t>
      </w:r>
      <w:r w:rsidR="00601C91" w:rsidRPr="002E4FAE">
        <w:rPr>
          <w:rFonts w:ascii="Arial" w:hAnsi="Arial" w:cs="Arial"/>
          <w:b/>
          <w:sz w:val="20"/>
        </w:rPr>
        <w:t>participating optometrist</w:t>
      </w:r>
      <w:r w:rsidRPr="00C3233C">
        <w:rPr>
          <w:rFonts w:ascii="Arial" w:hAnsi="Arial" w:cs="Arial"/>
          <w:sz w:val="20"/>
        </w:rPr>
        <w:t xml:space="preserve"> of their choice </w:t>
      </w:r>
      <w:r w:rsidR="00601C91">
        <w:rPr>
          <w:rFonts w:ascii="Arial" w:hAnsi="Arial" w:cs="Arial"/>
          <w:sz w:val="20"/>
        </w:rPr>
        <w:t>(list of providers to be supplied by NHS Doncaster CCG</w:t>
      </w:r>
      <w:r w:rsidR="002E4FAE">
        <w:rPr>
          <w:rFonts w:ascii="Arial" w:hAnsi="Arial" w:cs="Arial"/>
          <w:sz w:val="20"/>
        </w:rPr>
        <w:t xml:space="preserve"> post contract award</w:t>
      </w:r>
      <w:r w:rsidR="00601C91">
        <w:rPr>
          <w:rFonts w:ascii="Arial" w:hAnsi="Arial" w:cs="Arial"/>
          <w:sz w:val="20"/>
        </w:rPr>
        <w:t xml:space="preserve">) </w:t>
      </w:r>
      <w:r w:rsidRPr="00C3233C">
        <w:rPr>
          <w:rFonts w:ascii="Arial" w:hAnsi="Arial" w:cs="Arial"/>
          <w:sz w:val="20"/>
        </w:rPr>
        <w:t>in accordance with the criteria below</w:t>
      </w:r>
      <w:r w:rsidR="00B74380">
        <w:rPr>
          <w:rFonts w:ascii="Arial" w:hAnsi="Arial" w:cs="Arial"/>
          <w:sz w:val="20"/>
        </w:rPr>
        <w:t>.</w:t>
      </w:r>
    </w:p>
    <w:p w:rsidR="00C3233C" w:rsidRDefault="00C3233C" w:rsidP="00F25370">
      <w:pPr>
        <w:spacing w:after="0"/>
        <w:jc w:val="both"/>
        <w:rPr>
          <w:rFonts w:ascii="Arial" w:hAnsi="Arial" w:cs="Arial"/>
          <w:b/>
          <w:sz w:val="20"/>
        </w:rPr>
      </w:pPr>
    </w:p>
    <w:p w:rsidR="00C3233C" w:rsidRDefault="00C3233C" w:rsidP="00F25370">
      <w:pPr>
        <w:spacing w:after="0"/>
        <w:jc w:val="both"/>
        <w:rPr>
          <w:rFonts w:ascii="Arial" w:hAnsi="Arial" w:cs="Arial"/>
          <w:b/>
          <w:sz w:val="20"/>
        </w:rPr>
      </w:pPr>
    </w:p>
    <w:p w:rsidR="00716B23" w:rsidRPr="00AE7D77" w:rsidRDefault="00716B23" w:rsidP="00F25370">
      <w:pPr>
        <w:spacing w:after="0"/>
        <w:jc w:val="both"/>
        <w:rPr>
          <w:rFonts w:ascii="Arial" w:hAnsi="Arial" w:cs="Arial"/>
          <w:b/>
          <w:sz w:val="20"/>
        </w:rPr>
      </w:pPr>
      <w:r w:rsidRPr="00AE7D77">
        <w:rPr>
          <w:rFonts w:ascii="Arial" w:hAnsi="Arial" w:cs="Arial"/>
          <w:b/>
          <w:sz w:val="20"/>
        </w:rPr>
        <w:t xml:space="preserve">Service Outline </w:t>
      </w:r>
    </w:p>
    <w:p w:rsidR="003F0C73" w:rsidRDefault="003F0C73" w:rsidP="00F25370">
      <w:pPr>
        <w:spacing w:after="0"/>
        <w:jc w:val="both"/>
        <w:rPr>
          <w:rFonts w:ascii="Arial" w:hAnsi="Arial" w:cs="Arial"/>
          <w:sz w:val="20"/>
        </w:rPr>
      </w:pPr>
    </w:p>
    <w:p w:rsidR="00C3233C" w:rsidRPr="00C3233C" w:rsidRDefault="00C3233C" w:rsidP="00F25370">
      <w:pPr>
        <w:autoSpaceDE w:val="0"/>
        <w:autoSpaceDN w:val="0"/>
        <w:adjustRightInd w:val="0"/>
        <w:spacing w:after="0"/>
        <w:jc w:val="both"/>
        <w:rPr>
          <w:rFonts w:ascii="Arial" w:hAnsi="Arial" w:cs="Arial"/>
          <w:sz w:val="20"/>
          <w:u w:val="single"/>
        </w:rPr>
      </w:pPr>
      <w:r w:rsidRPr="00C3233C">
        <w:rPr>
          <w:rFonts w:ascii="Arial" w:hAnsi="Arial" w:cs="Arial"/>
          <w:sz w:val="20"/>
          <w:u w:val="single"/>
        </w:rPr>
        <w:t>Children’s Post Vision Screening Service</w:t>
      </w:r>
    </w:p>
    <w:p w:rsidR="00C3233C" w:rsidRDefault="00C3233C" w:rsidP="00F25370">
      <w:pPr>
        <w:autoSpaceDE w:val="0"/>
        <w:autoSpaceDN w:val="0"/>
        <w:adjustRightInd w:val="0"/>
        <w:spacing w:after="0"/>
        <w:jc w:val="both"/>
        <w:rPr>
          <w:rFonts w:ascii="Arial" w:hAnsi="Arial" w:cs="Arial"/>
          <w:sz w:val="20"/>
        </w:rPr>
      </w:pPr>
    </w:p>
    <w:p w:rsidR="003F0C73" w:rsidRDefault="003F0C73" w:rsidP="00F25370">
      <w:pPr>
        <w:autoSpaceDE w:val="0"/>
        <w:autoSpaceDN w:val="0"/>
        <w:adjustRightInd w:val="0"/>
        <w:spacing w:after="0"/>
        <w:jc w:val="both"/>
        <w:rPr>
          <w:rFonts w:ascii="Arial" w:hAnsi="Arial" w:cs="Arial"/>
          <w:sz w:val="20"/>
        </w:rPr>
      </w:pPr>
      <w:r w:rsidRPr="00AE7D77">
        <w:rPr>
          <w:rFonts w:ascii="Arial" w:hAnsi="Arial" w:cs="Arial"/>
          <w:sz w:val="20"/>
        </w:rPr>
        <w:t>The Children’s Post Vision Screening Service provides for the referral, management and treatment of children</w:t>
      </w:r>
      <w:r>
        <w:rPr>
          <w:rFonts w:ascii="Arial" w:hAnsi="Arial" w:cs="Arial"/>
          <w:sz w:val="20"/>
        </w:rPr>
        <w:t xml:space="preserve"> aged 4 to 5 years</w:t>
      </w:r>
      <w:r w:rsidRPr="00AE7D77">
        <w:rPr>
          <w:rFonts w:ascii="Arial" w:hAnsi="Arial" w:cs="Arial"/>
          <w:sz w:val="20"/>
        </w:rPr>
        <w:t xml:space="preserve"> who</w:t>
      </w:r>
      <w:r>
        <w:rPr>
          <w:rFonts w:ascii="Arial" w:hAnsi="Arial" w:cs="Arial"/>
          <w:sz w:val="20"/>
        </w:rPr>
        <w:t xml:space="preserve"> either:</w:t>
      </w:r>
    </w:p>
    <w:p w:rsidR="003F0C73" w:rsidRDefault="003F0C73" w:rsidP="00F25370">
      <w:pPr>
        <w:autoSpaceDE w:val="0"/>
        <w:autoSpaceDN w:val="0"/>
        <w:adjustRightInd w:val="0"/>
        <w:spacing w:after="0"/>
        <w:jc w:val="both"/>
        <w:rPr>
          <w:rFonts w:ascii="Arial" w:hAnsi="Arial" w:cs="Arial"/>
          <w:sz w:val="20"/>
        </w:rPr>
      </w:pPr>
    </w:p>
    <w:p w:rsidR="003F0C73" w:rsidRDefault="003F0C73" w:rsidP="00F25370">
      <w:pPr>
        <w:pStyle w:val="ListParagraph"/>
        <w:numPr>
          <w:ilvl w:val="0"/>
          <w:numId w:val="12"/>
        </w:numPr>
        <w:autoSpaceDE w:val="0"/>
        <w:autoSpaceDN w:val="0"/>
        <w:adjustRightInd w:val="0"/>
        <w:spacing w:after="0"/>
        <w:jc w:val="both"/>
        <w:rPr>
          <w:rFonts w:ascii="Arial" w:hAnsi="Arial" w:cs="Arial"/>
          <w:sz w:val="20"/>
        </w:rPr>
      </w:pPr>
      <w:r w:rsidRPr="00E15EC3">
        <w:rPr>
          <w:rFonts w:ascii="Arial" w:hAnsi="Arial" w:cs="Arial"/>
          <w:sz w:val="20"/>
        </w:rPr>
        <w:t>do not complete the school vision screening</w:t>
      </w:r>
      <w:r>
        <w:rPr>
          <w:rFonts w:ascii="Arial" w:hAnsi="Arial" w:cs="Arial"/>
          <w:sz w:val="20"/>
        </w:rPr>
        <w:t xml:space="preserve"> due to </w:t>
      </w:r>
      <w:r w:rsidRPr="00355EE7">
        <w:rPr>
          <w:rFonts w:ascii="Arial" w:hAnsi="Arial" w:cs="Arial"/>
          <w:sz w:val="20"/>
        </w:rPr>
        <w:t>lack of co-operation or any other reason</w:t>
      </w:r>
      <w:r>
        <w:rPr>
          <w:rFonts w:ascii="Arial" w:hAnsi="Arial" w:cs="Arial"/>
          <w:sz w:val="20"/>
        </w:rPr>
        <w:t>; or</w:t>
      </w:r>
    </w:p>
    <w:p w:rsidR="003F0C73" w:rsidRPr="00E15EC3" w:rsidRDefault="003F0C73" w:rsidP="00F25370">
      <w:pPr>
        <w:pStyle w:val="ListParagraph"/>
        <w:numPr>
          <w:ilvl w:val="0"/>
          <w:numId w:val="12"/>
        </w:numPr>
        <w:autoSpaceDE w:val="0"/>
        <w:autoSpaceDN w:val="0"/>
        <w:adjustRightInd w:val="0"/>
        <w:spacing w:after="0"/>
        <w:jc w:val="both"/>
        <w:rPr>
          <w:rFonts w:ascii="Arial" w:hAnsi="Arial" w:cs="Arial"/>
          <w:sz w:val="20"/>
        </w:rPr>
      </w:pPr>
      <w:proofErr w:type="gramStart"/>
      <w:r w:rsidRPr="00E15EC3">
        <w:rPr>
          <w:rFonts w:ascii="Arial" w:hAnsi="Arial" w:cs="Arial"/>
          <w:sz w:val="20"/>
        </w:rPr>
        <w:t>following</w:t>
      </w:r>
      <w:proofErr w:type="gramEnd"/>
      <w:r w:rsidRPr="00E15EC3">
        <w:rPr>
          <w:rFonts w:ascii="Arial" w:hAnsi="Arial" w:cs="Arial"/>
          <w:sz w:val="20"/>
        </w:rPr>
        <w:t xml:space="preserve"> school vision</w:t>
      </w:r>
      <w:r w:rsidR="002E4FAE">
        <w:rPr>
          <w:rFonts w:ascii="Arial" w:hAnsi="Arial" w:cs="Arial"/>
          <w:sz w:val="20"/>
        </w:rPr>
        <w:t xml:space="preserve"> screening </w:t>
      </w:r>
      <w:r w:rsidR="008D3F28">
        <w:rPr>
          <w:rFonts w:ascii="Arial" w:hAnsi="Arial" w:cs="Arial"/>
          <w:sz w:val="20"/>
        </w:rPr>
        <w:t xml:space="preserve">have </w:t>
      </w:r>
      <w:r w:rsidR="002E4FAE">
        <w:rPr>
          <w:rFonts w:ascii="Arial" w:hAnsi="Arial" w:cs="Arial"/>
          <w:sz w:val="20"/>
        </w:rPr>
        <w:t xml:space="preserve">either </w:t>
      </w:r>
      <w:r w:rsidR="008D3F28">
        <w:rPr>
          <w:rFonts w:ascii="Arial" w:hAnsi="Arial" w:cs="Arial"/>
          <w:sz w:val="20"/>
        </w:rPr>
        <w:t xml:space="preserve">visual acuity worse than </w:t>
      </w:r>
      <w:r w:rsidRPr="00E15EC3">
        <w:rPr>
          <w:rFonts w:ascii="Arial" w:hAnsi="Arial" w:cs="Arial"/>
          <w:sz w:val="20"/>
        </w:rPr>
        <w:t xml:space="preserve">0.2 Keeler crowded </w:t>
      </w:r>
      <w:proofErr w:type="spellStart"/>
      <w:r w:rsidRPr="00E15EC3">
        <w:rPr>
          <w:rFonts w:ascii="Arial" w:hAnsi="Arial" w:cs="Arial"/>
          <w:sz w:val="20"/>
        </w:rPr>
        <w:t>LogMAR</w:t>
      </w:r>
      <w:proofErr w:type="spellEnd"/>
      <w:r w:rsidRPr="00E15EC3">
        <w:rPr>
          <w:rFonts w:ascii="Arial" w:hAnsi="Arial" w:cs="Arial"/>
          <w:sz w:val="20"/>
        </w:rPr>
        <w:t xml:space="preserve"> or have suspected amblyopia.</w:t>
      </w:r>
    </w:p>
    <w:p w:rsidR="003F0C73" w:rsidRPr="00AE7D77" w:rsidRDefault="003F0C73" w:rsidP="00F25370">
      <w:pPr>
        <w:autoSpaceDE w:val="0"/>
        <w:autoSpaceDN w:val="0"/>
        <w:adjustRightInd w:val="0"/>
        <w:spacing w:after="0"/>
        <w:jc w:val="both"/>
        <w:rPr>
          <w:rFonts w:ascii="Arial" w:hAnsi="Arial" w:cs="Arial"/>
          <w:sz w:val="20"/>
        </w:rPr>
      </w:pPr>
    </w:p>
    <w:p w:rsidR="003F0C73" w:rsidRPr="00AE7D77" w:rsidRDefault="003F0C73" w:rsidP="00F25370">
      <w:pPr>
        <w:autoSpaceDE w:val="0"/>
        <w:autoSpaceDN w:val="0"/>
        <w:adjustRightInd w:val="0"/>
        <w:spacing w:after="0"/>
        <w:jc w:val="both"/>
        <w:rPr>
          <w:rFonts w:ascii="Arial" w:hAnsi="Arial" w:cs="Arial"/>
          <w:sz w:val="20"/>
        </w:rPr>
      </w:pPr>
      <w:r w:rsidRPr="00AE7D77">
        <w:rPr>
          <w:rFonts w:ascii="Arial" w:hAnsi="Arial" w:cs="Arial"/>
          <w:sz w:val="20"/>
        </w:rPr>
        <w:t>This pathway will reduce the number of children</w:t>
      </w:r>
      <w:r>
        <w:rPr>
          <w:rFonts w:ascii="Arial" w:hAnsi="Arial" w:cs="Arial"/>
          <w:sz w:val="20"/>
        </w:rPr>
        <w:t xml:space="preserve"> aged 4 to 5 years</w:t>
      </w:r>
      <w:r w:rsidRPr="00AE7D77">
        <w:rPr>
          <w:rFonts w:ascii="Arial" w:hAnsi="Arial" w:cs="Arial"/>
          <w:sz w:val="20"/>
        </w:rPr>
        <w:t xml:space="preserve"> needing to be referred to the hospital eye services with</w:t>
      </w:r>
      <w:r>
        <w:rPr>
          <w:rFonts w:ascii="Arial" w:hAnsi="Arial" w:cs="Arial"/>
          <w:sz w:val="20"/>
        </w:rPr>
        <w:t xml:space="preserve"> estimates of</w:t>
      </w:r>
      <w:r w:rsidRPr="00AE7D77">
        <w:rPr>
          <w:rFonts w:ascii="Arial" w:hAnsi="Arial" w:cs="Arial"/>
          <w:sz w:val="20"/>
        </w:rPr>
        <w:t xml:space="preserve"> up to 65% of children who fail the school screening programme being suitable for referral to the community for management using this pathway.</w:t>
      </w:r>
    </w:p>
    <w:p w:rsidR="00950CA3" w:rsidRDefault="00950CA3" w:rsidP="00F25370">
      <w:pPr>
        <w:spacing w:line="276" w:lineRule="auto"/>
        <w:rPr>
          <w:rFonts w:ascii="Arial" w:hAnsi="Arial" w:cs="Arial"/>
          <w:b/>
          <w:sz w:val="20"/>
        </w:rPr>
      </w:pPr>
      <w:r>
        <w:rPr>
          <w:rFonts w:ascii="Arial" w:hAnsi="Arial" w:cs="Arial"/>
          <w:b/>
          <w:sz w:val="20"/>
        </w:rPr>
        <w:br w:type="page"/>
      </w:r>
    </w:p>
    <w:p w:rsidR="00AE7D77" w:rsidRDefault="00AE7D77" w:rsidP="00F25370">
      <w:pPr>
        <w:spacing w:after="0"/>
        <w:jc w:val="both"/>
        <w:rPr>
          <w:rFonts w:ascii="Arial" w:hAnsi="Arial" w:cs="Arial"/>
          <w:b/>
          <w:sz w:val="20"/>
        </w:rPr>
      </w:pPr>
      <w:r w:rsidRPr="00AE7D77">
        <w:rPr>
          <w:rFonts w:ascii="Arial" w:hAnsi="Arial" w:cs="Arial"/>
          <w:b/>
          <w:sz w:val="20"/>
        </w:rPr>
        <w:lastRenderedPageBreak/>
        <w:t>Children’s Post Vision Screening</w:t>
      </w:r>
      <w:r>
        <w:rPr>
          <w:rFonts w:ascii="Arial" w:hAnsi="Arial" w:cs="Arial"/>
          <w:b/>
          <w:sz w:val="20"/>
        </w:rPr>
        <w:t xml:space="preserve"> </w:t>
      </w:r>
      <w:r w:rsidRPr="00AE7D77">
        <w:rPr>
          <w:rFonts w:ascii="Arial" w:hAnsi="Arial" w:cs="Arial"/>
          <w:b/>
          <w:sz w:val="20"/>
        </w:rPr>
        <w:t>Pathway Eligibility Criteria</w:t>
      </w:r>
    </w:p>
    <w:p w:rsidR="00AE7D77" w:rsidRDefault="00AE7D77"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r>
        <w:rPr>
          <w:rFonts w:ascii="Arial" w:hAnsi="Arial" w:cs="Arial"/>
          <w:noProof/>
          <w:sz w:val="20"/>
          <w:u w:val="single"/>
          <w:lang w:val="en-GB" w:eastAsia="en-GB"/>
        </w:rPr>
        <mc:AlternateContent>
          <mc:Choice Requires="wpg">
            <w:drawing>
              <wp:anchor distT="0" distB="0" distL="114300" distR="114300" simplePos="0" relativeHeight="251666432" behindDoc="0" locked="0" layoutInCell="1" allowOverlap="1" wp14:anchorId="27725076" wp14:editId="67857530">
                <wp:simplePos x="0" y="0"/>
                <wp:positionH relativeFrom="column">
                  <wp:posOffset>-76200</wp:posOffset>
                </wp:positionH>
                <wp:positionV relativeFrom="paragraph">
                  <wp:posOffset>118110</wp:posOffset>
                </wp:positionV>
                <wp:extent cx="5867400" cy="3733800"/>
                <wp:effectExtent l="0" t="0" r="19050" b="19050"/>
                <wp:wrapNone/>
                <wp:docPr id="9" name="Group 9"/>
                <wp:cNvGraphicFramePr/>
                <a:graphic xmlns:a="http://schemas.openxmlformats.org/drawingml/2006/main">
                  <a:graphicData uri="http://schemas.microsoft.com/office/word/2010/wordprocessingGroup">
                    <wpg:wgp>
                      <wpg:cNvGrpSpPr/>
                      <wpg:grpSpPr>
                        <a:xfrm>
                          <a:off x="0" y="0"/>
                          <a:ext cx="5867400" cy="3733800"/>
                          <a:chOff x="0" y="0"/>
                          <a:chExt cx="5867400" cy="3733800"/>
                        </a:xfrm>
                      </wpg:grpSpPr>
                      <wps:wsp>
                        <wps:cNvPr id="8" name="Rectangle 8"/>
                        <wps:cNvSpPr>
                          <a:spLocks noChangeArrowheads="1"/>
                        </wps:cNvSpPr>
                        <wps:spPr bwMode="auto">
                          <a:xfrm>
                            <a:off x="1569720" y="0"/>
                            <a:ext cx="2680547" cy="550545"/>
                          </a:xfrm>
                          <a:prstGeom prst="rect">
                            <a:avLst/>
                          </a:prstGeom>
                          <a:solidFill>
                            <a:srgbClr val="FFFFFF"/>
                          </a:solidFill>
                          <a:ln w="9525">
                            <a:solidFill>
                              <a:srgbClr val="000000"/>
                            </a:solidFill>
                            <a:miter lim="800000"/>
                            <a:headEnd/>
                            <a:tailEnd/>
                          </a:ln>
                        </wps:spPr>
                        <wps:txbx>
                          <w:txbxContent>
                            <w:p w:rsidR="00AE7D77" w:rsidRPr="00AE7D77" w:rsidRDefault="00963705" w:rsidP="00AE7D77">
                              <w:pPr>
                                <w:jc w:val="center"/>
                                <w:rPr>
                                  <w:rFonts w:ascii="Arial" w:hAnsi="Arial" w:cs="Arial"/>
                                  <w:sz w:val="20"/>
                                </w:rPr>
                              </w:pPr>
                              <w:r>
                                <w:rPr>
                                  <w:rFonts w:ascii="Arial" w:hAnsi="Arial" w:cs="Arial"/>
                                  <w:sz w:val="20"/>
                                </w:rPr>
                                <w:t>Child</w:t>
                              </w:r>
                              <w:r w:rsidR="00AE7D77" w:rsidRPr="00AE7D77">
                                <w:rPr>
                                  <w:rFonts w:ascii="Arial" w:hAnsi="Arial" w:cs="Arial"/>
                                  <w:sz w:val="20"/>
                                </w:rPr>
                                <w:t xml:space="preserve"> attends school vision screening programme (</w:t>
                              </w:r>
                              <w:r w:rsidR="00AE7D77" w:rsidRPr="001D2D65">
                                <w:rPr>
                                  <w:rFonts w:ascii="Arial" w:hAnsi="Arial" w:cs="Arial"/>
                                  <w:b/>
                                  <w:sz w:val="20"/>
                                </w:rPr>
                                <w:t>procured by Public Health</w:t>
                              </w:r>
                              <w:r w:rsidR="00AE7D77" w:rsidRPr="00AE7D77">
                                <w:rPr>
                                  <w:rFonts w:ascii="Arial" w:hAnsi="Arial" w:cs="Arial"/>
                                  <w:sz w:val="20"/>
                                </w:rPr>
                                <w:t>)</w:t>
                              </w:r>
                              <w:r w:rsidR="001D2D65">
                                <w:rPr>
                                  <w:rFonts w:ascii="Arial" w:hAnsi="Arial" w:cs="Arial"/>
                                  <w:sz w:val="20"/>
                                </w:rPr>
                                <w:t xml:space="preserve"> (either first or second attempt)</w:t>
                              </w:r>
                            </w:p>
                            <w:p w:rsidR="00AE7D77" w:rsidRPr="00AE7D77" w:rsidRDefault="00AE7D77" w:rsidP="00AE7D77">
                              <w:pPr>
                                <w:rPr>
                                  <w:sz w:val="20"/>
                                </w:rPr>
                              </w:pPr>
                            </w:p>
                          </w:txbxContent>
                        </wps:txbx>
                        <wps:bodyPr rot="0" vert="horz" wrap="square" lIns="91440" tIns="45720" rIns="91440" bIns="45720" anchor="t" anchorCtr="0" upright="1">
                          <a:noAutofit/>
                        </wps:bodyPr>
                      </wps:wsp>
                      <wps:wsp>
                        <wps:cNvPr id="2" name="Rectangle 2"/>
                        <wps:cNvSpPr>
                          <a:spLocks noChangeArrowheads="1"/>
                        </wps:cNvSpPr>
                        <wps:spPr bwMode="auto">
                          <a:xfrm>
                            <a:off x="1837267" y="1074420"/>
                            <a:ext cx="1591733" cy="1630680"/>
                          </a:xfrm>
                          <a:prstGeom prst="rect">
                            <a:avLst/>
                          </a:prstGeom>
                          <a:solidFill>
                            <a:srgbClr val="FFFFFF"/>
                          </a:solidFill>
                          <a:ln w="9525">
                            <a:solidFill>
                              <a:srgbClr val="000000"/>
                            </a:solidFill>
                            <a:miter lim="800000"/>
                            <a:headEnd/>
                            <a:tailEnd/>
                          </a:ln>
                        </wps:spPr>
                        <wps:txbx>
                          <w:txbxContent>
                            <w:p w:rsidR="001D2D65" w:rsidRDefault="001D2D65" w:rsidP="00E15EC3">
                              <w:pPr>
                                <w:numPr>
                                  <w:ilvl w:val="0"/>
                                  <w:numId w:val="5"/>
                                </w:numPr>
                                <w:spacing w:after="0"/>
                                <w:ind w:left="284" w:hanging="284"/>
                                <w:rPr>
                                  <w:rFonts w:ascii="Arial" w:hAnsi="Arial" w:cs="Arial"/>
                                  <w:sz w:val="20"/>
                                </w:rPr>
                              </w:pPr>
                              <w:r>
                                <w:rPr>
                                  <w:rFonts w:ascii="Arial" w:hAnsi="Arial" w:cs="Arial"/>
                                  <w:sz w:val="20"/>
                                </w:rPr>
                                <w:t xml:space="preserve">Visual acuity between (0.225 to 0.475) Keeler crowded </w:t>
                              </w:r>
                              <w:proofErr w:type="spellStart"/>
                              <w:r>
                                <w:rPr>
                                  <w:rFonts w:ascii="Arial" w:hAnsi="Arial" w:cs="Arial"/>
                                  <w:sz w:val="20"/>
                                </w:rPr>
                                <w:t>LogMAR</w:t>
                              </w:r>
                              <w:proofErr w:type="spellEnd"/>
                              <w:r>
                                <w:rPr>
                                  <w:rFonts w:ascii="Arial" w:hAnsi="Arial" w:cs="Arial"/>
                                  <w:sz w:val="20"/>
                                </w:rPr>
                                <w:t xml:space="preserve"> or</w:t>
                              </w:r>
                            </w:p>
                            <w:p w:rsidR="00AE7D77" w:rsidRPr="007D2373" w:rsidRDefault="00AE7D77" w:rsidP="00E15EC3">
                              <w:pPr>
                                <w:numPr>
                                  <w:ilvl w:val="0"/>
                                  <w:numId w:val="5"/>
                                </w:numPr>
                                <w:spacing w:after="0"/>
                                <w:ind w:left="284" w:hanging="284"/>
                                <w:rPr>
                                  <w:rFonts w:ascii="Arial" w:hAnsi="Arial" w:cs="Arial"/>
                                  <w:sz w:val="20"/>
                                </w:rPr>
                              </w:pPr>
                              <w:r w:rsidRPr="007D2373">
                                <w:rPr>
                                  <w:rFonts w:ascii="Arial" w:hAnsi="Arial" w:cs="Arial"/>
                                  <w:sz w:val="20"/>
                                </w:rPr>
                                <w:t xml:space="preserve">suspected </w:t>
                              </w:r>
                              <w:proofErr w:type="spellStart"/>
                              <w:r w:rsidRPr="007D2373">
                                <w:rPr>
                                  <w:rFonts w:ascii="Arial" w:hAnsi="Arial" w:cs="Arial"/>
                                  <w:sz w:val="20"/>
                                </w:rPr>
                                <w:t>amblyiopia</w:t>
                              </w:r>
                              <w:proofErr w:type="spellEnd"/>
                            </w:p>
                            <w:p w:rsidR="00AE7D77" w:rsidRDefault="00AE7D77" w:rsidP="00AE7D77">
                              <w:pPr>
                                <w:spacing w:after="0"/>
                                <w:rPr>
                                  <w:rFonts w:ascii="Arial" w:hAnsi="Arial" w:cs="Arial"/>
                                  <w:sz w:val="20"/>
                                </w:rPr>
                              </w:pPr>
                            </w:p>
                            <w:p w:rsidR="00AE7D77" w:rsidRPr="007D2373" w:rsidRDefault="00AE7D77" w:rsidP="00AE7D77">
                              <w:pPr>
                                <w:jc w:val="center"/>
                                <w:rPr>
                                  <w:rFonts w:ascii="Arial" w:hAnsi="Arial" w:cs="Arial"/>
                                  <w:b/>
                                  <w:sz w:val="20"/>
                                </w:rPr>
                              </w:pPr>
                              <w:r>
                                <w:rPr>
                                  <w:rFonts w:ascii="Arial" w:hAnsi="Arial" w:cs="Arial"/>
                                  <w:b/>
                                  <w:sz w:val="20"/>
                                </w:rPr>
                                <w:t xml:space="preserve">REFER TO </w:t>
                              </w:r>
                              <w:r w:rsidR="002805D1">
                                <w:rPr>
                                  <w:rFonts w:ascii="Arial" w:hAnsi="Arial" w:cs="Arial"/>
                                  <w:b/>
                                  <w:sz w:val="20"/>
                                </w:rPr>
                                <w:t>PARTICIPATING</w:t>
                              </w:r>
                              <w:r w:rsidR="00C3233C">
                                <w:rPr>
                                  <w:rFonts w:ascii="Arial" w:hAnsi="Arial" w:cs="Arial"/>
                                  <w:b/>
                                  <w:sz w:val="20"/>
                                </w:rPr>
                                <w:t xml:space="preserve"> OPTOMETRIST</w:t>
                              </w:r>
                            </w:p>
                          </w:txbxContent>
                        </wps:txbx>
                        <wps:bodyPr rot="0" vert="horz" wrap="square" lIns="91440" tIns="45720" rIns="91440" bIns="45720" anchor="t" anchorCtr="0" upright="1">
                          <a:noAutofit/>
                        </wps:bodyPr>
                      </wps:wsp>
                      <wps:wsp>
                        <wps:cNvPr id="3" name="Rectangle 3"/>
                        <wps:cNvSpPr>
                          <a:spLocks noChangeArrowheads="1"/>
                        </wps:cNvSpPr>
                        <wps:spPr bwMode="auto">
                          <a:xfrm>
                            <a:off x="3688080" y="1074420"/>
                            <a:ext cx="2179320" cy="2659380"/>
                          </a:xfrm>
                          <a:prstGeom prst="rect">
                            <a:avLst/>
                          </a:prstGeom>
                          <a:solidFill>
                            <a:srgbClr val="FFFFFF"/>
                          </a:solidFill>
                          <a:ln w="9525">
                            <a:solidFill>
                              <a:srgbClr val="000000"/>
                            </a:solidFill>
                            <a:miter lim="800000"/>
                            <a:headEnd/>
                            <a:tailEnd/>
                          </a:ln>
                        </wps:spPr>
                        <wps:txbx>
                          <w:txbxContent>
                            <w:p w:rsidR="00AE7D77" w:rsidRPr="007D2373" w:rsidRDefault="00AE7D77" w:rsidP="00E15EC3">
                              <w:pPr>
                                <w:numPr>
                                  <w:ilvl w:val="0"/>
                                  <w:numId w:val="5"/>
                                </w:numPr>
                                <w:spacing w:after="0"/>
                                <w:ind w:left="284" w:hanging="284"/>
                                <w:rPr>
                                  <w:rFonts w:ascii="Arial" w:hAnsi="Arial" w:cs="Arial"/>
                                  <w:sz w:val="20"/>
                                </w:rPr>
                              </w:pPr>
                              <w:r w:rsidRPr="007D2373">
                                <w:rPr>
                                  <w:rFonts w:ascii="Arial" w:hAnsi="Arial" w:cs="Arial"/>
                                  <w:sz w:val="20"/>
                                </w:rPr>
                                <w:t>Unable to perform crowded Log</w:t>
                              </w:r>
                              <w:r w:rsidR="00084D62">
                                <w:rPr>
                                  <w:rFonts w:ascii="Arial" w:hAnsi="Arial" w:cs="Arial"/>
                                  <w:sz w:val="20"/>
                                </w:rPr>
                                <w:t>mar</w:t>
                              </w:r>
                              <w:r w:rsidRPr="007D2373">
                                <w:rPr>
                                  <w:rFonts w:ascii="Arial" w:hAnsi="Arial" w:cs="Arial"/>
                                  <w:sz w:val="20"/>
                                </w:rPr>
                                <w:t xml:space="preserve"> test</w:t>
                              </w:r>
                            </w:p>
                            <w:p w:rsidR="00AE7D77" w:rsidRPr="001D2D65" w:rsidRDefault="00AE7D77" w:rsidP="00E15EC3">
                              <w:pPr>
                                <w:numPr>
                                  <w:ilvl w:val="0"/>
                                  <w:numId w:val="5"/>
                                </w:numPr>
                                <w:spacing w:after="0"/>
                                <w:ind w:left="284" w:hanging="284"/>
                                <w:rPr>
                                  <w:rFonts w:ascii="Arial" w:hAnsi="Arial" w:cs="Arial"/>
                                  <w:sz w:val="20"/>
                                </w:rPr>
                              </w:pPr>
                              <w:r w:rsidRPr="007D2373">
                                <w:rPr>
                                  <w:rFonts w:ascii="Arial" w:hAnsi="Arial" w:cs="Arial"/>
                                  <w:sz w:val="20"/>
                                </w:rPr>
                                <w:t xml:space="preserve">Visual acuity </w:t>
                              </w:r>
                              <w:r w:rsidR="008D3F28">
                                <w:rPr>
                                  <w:rFonts w:ascii="Arial" w:hAnsi="Arial" w:cs="Arial"/>
                                  <w:sz w:val="20"/>
                                </w:rPr>
                                <w:t>equal to or worse than (</w:t>
                              </w:r>
                              <w:r w:rsidR="001D2D65">
                                <w:rPr>
                                  <w:rFonts w:ascii="Arial" w:hAnsi="Arial" w:cs="Arial"/>
                                  <w:sz w:val="20"/>
                                </w:rPr>
                                <w:t xml:space="preserve">0.5) Keeler crowded </w:t>
                              </w:r>
                              <w:proofErr w:type="spellStart"/>
                              <w:r w:rsidR="001D2D65">
                                <w:rPr>
                                  <w:rFonts w:ascii="Arial" w:hAnsi="Arial" w:cs="Arial"/>
                                  <w:sz w:val="20"/>
                                </w:rPr>
                                <w:t>LogMAR</w:t>
                              </w:r>
                              <w:proofErr w:type="spellEnd"/>
                              <w:r w:rsidR="001D2D65">
                                <w:rPr>
                                  <w:rFonts w:ascii="Arial" w:hAnsi="Arial" w:cs="Arial"/>
                                  <w:sz w:val="20"/>
                                </w:rPr>
                                <w:t xml:space="preserve"> </w:t>
                              </w:r>
                              <w:r w:rsidRPr="001D2D65">
                                <w:rPr>
                                  <w:rFonts w:ascii="Arial" w:hAnsi="Arial" w:cs="Arial"/>
                                  <w:sz w:val="20"/>
                                </w:rPr>
                                <w:t>in one or both eyes</w:t>
                              </w:r>
                            </w:p>
                            <w:p w:rsidR="008D3F28" w:rsidRDefault="008D3F28" w:rsidP="00E15EC3">
                              <w:pPr>
                                <w:numPr>
                                  <w:ilvl w:val="0"/>
                                  <w:numId w:val="5"/>
                                </w:numPr>
                                <w:spacing w:after="0"/>
                                <w:ind w:left="284" w:hanging="284"/>
                                <w:rPr>
                                  <w:rFonts w:ascii="Arial" w:hAnsi="Arial" w:cs="Arial"/>
                                  <w:sz w:val="20"/>
                                </w:rPr>
                              </w:pPr>
                              <w:r>
                                <w:rPr>
                                  <w:rFonts w:ascii="Arial" w:hAnsi="Arial" w:cs="Arial"/>
                                  <w:sz w:val="20"/>
                                </w:rPr>
                                <w:t>Strabismus</w:t>
                              </w:r>
                            </w:p>
                            <w:p w:rsidR="00AE7D77" w:rsidRDefault="00AE7D77" w:rsidP="00E15EC3">
                              <w:pPr>
                                <w:numPr>
                                  <w:ilvl w:val="0"/>
                                  <w:numId w:val="5"/>
                                </w:numPr>
                                <w:spacing w:after="0"/>
                                <w:ind w:left="284" w:hanging="284"/>
                                <w:rPr>
                                  <w:rFonts w:ascii="Arial" w:hAnsi="Arial" w:cs="Arial"/>
                                  <w:sz w:val="20"/>
                                </w:rPr>
                              </w:pPr>
                              <w:r w:rsidRPr="007D2373">
                                <w:rPr>
                                  <w:rFonts w:ascii="Arial" w:hAnsi="Arial" w:cs="Arial"/>
                                  <w:sz w:val="20"/>
                                </w:rPr>
                                <w:t>Other pathology</w:t>
                              </w:r>
                            </w:p>
                            <w:p w:rsidR="00AE7D77" w:rsidRPr="007D2373" w:rsidRDefault="00AE7D77" w:rsidP="00E15EC3">
                              <w:pPr>
                                <w:numPr>
                                  <w:ilvl w:val="0"/>
                                  <w:numId w:val="5"/>
                                </w:numPr>
                                <w:spacing w:after="0"/>
                                <w:ind w:left="284" w:hanging="284"/>
                                <w:rPr>
                                  <w:rFonts w:ascii="Arial" w:hAnsi="Arial" w:cs="Arial"/>
                                  <w:sz w:val="20"/>
                                </w:rPr>
                              </w:pPr>
                              <w:r w:rsidRPr="007D2373">
                                <w:rPr>
                                  <w:rFonts w:ascii="Arial" w:hAnsi="Arial" w:cs="Arial"/>
                                  <w:sz w:val="20"/>
                                </w:rPr>
                                <w:t>Where there is strong parental / guardian preference for Doncaster Royal Infirmary Hospital Eye Service treatment (e.g. convenience due to sibling already seen within HES)</w:t>
                              </w:r>
                            </w:p>
                            <w:p w:rsidR="00AE7D77" w:rsidRDefault="00AE7D77" w:rsidP="00AE7D77">
                              <w:pPr>
                                <w:spacing w:after="0"/>
                                <w:jc w:val="center"/>
                                <w:rPr>
                                  <w:rFonts w:ascii="Arial" w:hAnsi="Arial" w:cs="Arial"/>
                                  <w:b/>
                                  <w:sz w:val="20"/>
                                </w:rPr>
                              </w:pPr>
                            </w:p>
                            <w:p w:rsidR="00AE7D77" w:rsidRPr="007D2373" w:rsidRDefault="00AE7D77" w:rsidP="00AE7D77">
                              <w:pPr>
                                <w:jc w:val="center"/>
                                <w:rPr>
                                  <w:rFonts w:ascii="Arial" w:hAnsi="Arial" w:cs="Arial"/>
                                  <w:b/>
                                  <w:sz w:val="20"/>
                                </w:rPr>
                              </w:pPr>
                              <w:r>
                                <w:rPr>
                                  <w:rFonts w:ascii="Arial" w:hAnsi="Arial" w:cs="Arial"/>
                                  <w:b/>
                                  <w:sz w:val="20"/>
                                </w:rPr>
                                <w:t>REFER TO PATIENT’S CHOICE OF SECONDARY CARE PROVIDER</w:t>
                              </w:r>
                            </w:p>
                            <w:p w:rsidR="00AE7D77" w:rsidRPr="007D2373" w:rsidRDefault="00AE7D77" w:rsidP="00AE7D77">
                              <w:pPr>
                                <w:rPr>
                                  <w:rFonts w:ascii="Arial" w:hAnsi="Arial" w:cs="Arial"/>
                                  <w:sz w:val="20"/>
                                </w:rPr>
                              </w:pPr>
                            </w:p>
                          </w:txbxContent>
                        </wps:txbx>
                        <wps:bodyPr rot="0" vert="horz" wrap="square" lIns="91440" tIns="45720" rIns="91440" bIns="45720" anchor="t" anchorCtr="0" upright="1">
                          <a:noAutofit/>
                        </wps:bodyPr>
                      </wps:wsp>
                      <wps:wsp>
                        <wps:cNvPr id="1" name="Rectangle 1"/>
                        <wps:cNvSpPr>
                          <a:spLocks noChangeArrowheads="1"/>
                        </wps:cNvSpPr>
                        <wps:spPr bwMode="auto">
                          <a:xfrm>
                            <a:off x="0" y="1074420"/>
                            <a:ext cx="1539240" cy="1356360"/>
                          </a:xfrm>
                          <a:prstGeom prst="rect">
                            <a:avLst/>
                          </a:prstGeom>
                          <a:solidFill>
                            <a:srgbClr val="FFFFFF"/>
                          </a:solidFill>
                          <a:ln w="9525">
                            <a:solidFill>
                              <a:srgbClr val="000000"/>
                            </a:solidFill>
                            <a:miter lim="800000"/>
                            <a:headEnd/>
                            <a:tailEnd/>
                          </a:ln>
                        </wps:spPr>
                        <wps:txbx>
                          <w:txbxContent>
                            <w:p w:rsidR="00AE7D77" w:rsidRDefault="00AE7D77" w:rsidP="00E15EC3">
                              <w:pPr>
                                <w:numPr>
                                  <w:ilvl w:val="0"/>
                                  <w:numId w:val="5"/>
                                </w:numPr>
                                <w:spacing w:after="0"/>
                                <w:ind w:left="284" w:hanging="284"/>
                                <w:rPr>
                                  <w:rFonts w:ascii="Arial" w:hAnsi="Arial" w:cs="Arial"/>
                                  <w:sz w:val="20"/>
                                </w:rPr>
                              </w:pPr>
                              <w:r w:rsidRPr="007D2373">
                                <w:rPr>
                                  <w:rFonts w:ascii="Arial" w:hAnsi="Arial" w:cs="Arial"/>
                                  <w:sz w:val="20"/>
                                </w:rPr>
                                <w:t xml:space="preserve">Visual </w:t>
                              </w:r>
                              <w:r w:rsidR="008D3F28">
                                <w:rPr>
                                  <w:rFonts w:ascii="Arial" w:hAnsi="Arial" w:cs="Arial"/>
                                  <w:sz w:val="20"/>
                                </w:rPr>
                                <w:t xml:space="preserve">acuity equal to or </w:t>
                              </w:r>
                              <w:r w:rsidR="00827C8D">
                                <w:rPr>
                                  <w:rFonts w:ascii="Arial" w:hAnsi="Arial" w:cs="Arial"/>
                                  <w:sz w:val="20"/>
                                </w:rPr>
                                <w:t>better</w:t>
                              </w:r>
                              <w:r w:rsidR="008D3F28">
                                <w:rPr>
                                  <w:rFonts w:ascii="Arial" w:hAnsi="Arial" w:cs="Arial"/>
                                  <w:sz w:val="20"/>
                                </w:rPr>
                                <w:t xml:space="preserve"> than </w:t>
                              </w:r>
                              <w:r w:rsidR="001D2D65">
                                <w:rPr>
                                  <w:rFonts w:ascii="Arial" w:hAnsi="Arial" w:cs="Arial"/>
                                  <w:sz w:val="20"/>
                                </w:rPr>
                                <w:t xml:space="preserve">(0.2) Keeler crowded </w:t>
                              </w:r>
                              <w:proofErr w:type="spellStart"/>
                              <w:r w:rsidR="001D2D65">
                                <w:rPr>
                                  <w:rFonts w:ascii="Arial" w:hAnsi="Arial" w:cs="Arial"/>
                                  <w:sz w:val="20"/>
                                </w:rPr>
                                <w:t>LogMAR</w:t>
                              </w:r>
                              <w:proofErr w:type="spellEnd"/>
                            </w:p>
                            <w:p w:rsidR="00AE7D77" w:rsidRDefault="00AE7D77" w:rsidP="00E15EC3">
                              <w:pPr>
                                <w:numPr>
                                  <w:ilvl w:val="0"/>
                                  <w:numId w:val="5"/>
                                </w:numPr>
                                <w:spacing w:after="0"/>
                                <w:ind w:left="284" w:hanging="284"/>
                                <w:rPr>
                                  <w:rFonts w:ascii="Arial" w:hAnsi="Arial" w:cs="Arial"/>
                                  <w:sz w:val="20"/>
                                </w:rPr>
                              </w:pPr>
                              <w:r>
                                <w:rPr>
                                  <w:rFonts w:ascii="Arial" w:hAnsi="Arial" w:cs="Arial"/>
                                  <w:sz w:val="20"/>
                                </w:rPr>
                                <w:t>No other issues</w:t>
                              </w:r>
                            </w:p>
                            <w:p w:rsidR="00AE7D77" w:rsidRDefault="00AE7D77" w:rsidP="00AE7D77">
                              <w:pPr>
                                <w:spacing w:after="0"/>
                                <w:jc w:val="center"/>
                                <w:rPr>
                                  <w:rFonts w:ascii="Arial" w:hAnsi="Arial" w:cs="Arial"/>
                                  <w:b/>
                                  <w:sz w:val="20"/>
                                </w:rPr>
                              </w:pPr>
                            </w:p>
                            <w:p w:rsidR="00AE7D77" w:rsidRPr="007D2373" w:rsidRDefault="00AE7D77" w:rsidP="00AE7D77">
                              <w:pPr>
                                <w:jc w:val="center"/>
                                <w:rPr>
                                  <w:rFonts w:ascii="Arial" w:hAnsi="Arial" w:cs="Arial"/>
                                  <w:b/>
                                  <w:sz w:val="20"/>
                                </w:rPr>
                              </w:pPr>
                              <w:r w:rsidRPr="007D2373">
                                <w:rPr>
                                  <w:rFonts w:ascii="Arial" w:hAnsi="Arial" w:cs="Arial"/>
                                  <w:b/>
                                  <w:sz w:val="20"/>
                                </w:rPr>
                                <w:t>NO FURTHER ACTION REQUIRED</w:t>
                              </w:r>
                            </w:p>
                          </w:txbxContent>
                        </wps:txbx>
                        <wps:bodyPr rot="0" vert="horz" wrap="square" lIns="91440" tIns="45720" rIns="91440" bIns="45720" anchor="t" anchorCtr="0" upright="1">
                          <a:noAutofit/>
                        </wps:bodyPr>
                      </wps:wsp>
                      <wps:wsp>
                        <wps:cNvPr id="4" name="Straight Arrow Connector 4"/>
                        <wps:cNvCnPr>
                          <a:cxnSpLocks noChangeShapeType="1"/>
                        </wps:cNvCnPr>
                        <wps:spPr bwMode="auto">
                          <a:xfrm>
                            <a:off x="632460" y="777240"/>
                            <a:ext cx="41433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5" name="Straight Arrow Connector 5"/>
                        <wps:cNvCnPr>
                          <a:cxnSpLocks noChangeShapeType="1"/>
                        </wps:cNvCnPr>
                        <wps:spPr bwMode="auto">
                          <a:xfrm>
                            <a:off x="632460" y="784860"/>
                            <a:ext cx="0" cy="28765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 name="Straight Arrow Connector 7"/>
                        <wps:cNvCnPr>
                          <a:cxnSpLocks noChangeShapeType="1"/>
                        </wps:cNvCnPr>
                        <wps:spPr bwMode="auto">
                          <a:xfrm>
                            <a:off x="2705100" y="548640"/>
                            <a:ext cx="635" cy="52006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6" name="Straight Arrow Connector 6"/>
                        <wps:cNvCnPr>
                          <a:cxnSpLocks noChangeShapeType="1"/>
                        </wps:cNvCnPr>
                        <wps:spPr bwMode="auto">
                          <a:xfrm>
                            <a:off x="4777740" y="784860"/>
                            <a:ext cx="0" cy="28765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9" o:spid="_x0000_s1026" style="position:absolute;left:0;text-align:left;margin-left:-6pt;margin-top:9.3pt;width:462pt;height:294pt;z-index:251666432;mso-height-relative:margin" coordsize="58674,37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u9hQQAAOUZAAAOAAAAZHJzL2Uyb0RvYy54bWzsWdtu4zYQfS/QfyD0nlh3yUKUReBLUGDb&#10;LprdD6Al2hIqkSrJRE6L/nuHQ/kSJ1lvt7sGitgPMilR5PDwzPAMdfVu3TbkgUlVC5473qXrEMYL&#10;UdZ8lTufPs4vUocoTXlJG8FZ7jwy5by7/vGHq77LmC8q0ZRMEuiEq6zvcqfSustGI1VUrKXqUnSM&#10;w8OlkC3VUJWrUSlpD723zch33XjUC1l2UhRMKbg7tQ+da+x/uWSF/nW5VEyTJnfANo1XideFuY6u&#10;r2i2krSr6mIwg36FFS2tOQy67WpKNSX3sn7WVVsXUiix1JeFaEdiuawLhnOA2XjuwWxupbjvcC6r&#10;rF91W5gA2gOcvrrb4peHD5LUZe6MHcJpC0uEo5KxgabvVhm0uJXdXfdBDjdWtmZmu17K1vzDPMga&#10;QX3cgsrWmhRwM0rjJHQB+wKeBUkQpFBB2IsK1ubZe0U1O/LmaDPwyNi3NafvgEJqh5L6byjdVbRj&#10;CL4yGAwoAZ0tSr8BtShfNYykFilsZWAygKjuvSh+V4SLSQWt2I2Uoq8YLcEoz7QH0/deMBUFr5JF&#10;/7MoYQ3ovRbIpwOEvSgeJz6A+RxnP07dKEwszlEE5QgH2oBFs04qfctES0whdyTMAMegD++VNjbt&#10;muAcRFOX87ppsCJXi0kjyQMFR5rjb+hd7TdrOOmBSpEfYc9Pnqn9Llz8vdRFW2uICE3d5g4wBX6m&#10;Ec0MeDNeYlnTurFlMLnhA5oGQENZlen1Yg0NTXEhykfAVQrr+RCpoFAJ+adDevD63FF/3FPJHNL8&#10;xGFtxl4YmjCBlTBCqOX+k8X+E8oL6Cp3tENscaJtaLnvZL2qYCQPYeDiBtZzWSPIO6sGu4Gz1tbv&#10;Tl7/OXl9g64xCSj+3cmbBokfA0OBvJ6bhCEQGddzEyq8aOxBgLAU9uLABUoPFNn4wZviMMZlDBc7&#10;0pypjKgASQ7jcHBCKgdxmrpAzlep7HvJODCB2ux6fhyNYdt781TeBptzVN6TFN5zKm99/gRR+TMk&#10;9qJg7Jv90JDYC6I4iM8k3oaZM4n3SBxuSHynJTXah6DkJRPBOehMIUm4F54n3MrkYs3vDpQyyu6P&#10;jx2I4CdC2b5i9sEvEspx4IdAVhOfkyQxJH6iNEIvDIIkssw+wmk1zGg7FSvqXlHNXBjJjIN9AzEM&#10;CeCgeQf9SzRCwyGZBgWbOy0rQbsyyL1NCYcd1PHRloN2phnIL0gAjMg2Qgyz1r/G7niWztLwIvTj&#10;2UXoTqcXN/NJeBHPvSSaBtPJZOr9bcStF2ZVXZaMm2lvMmgv/LLca8jlbe67zaG3EI6e9o4ZCpi4&#10;+UejMZHaSX/rlIAD3j+dtAYqWT3yKv8xGxuU9mn5n4apjdt2gU1SvhEmaRJHR9LE/zf9tawxS3/Z&#10;Wc4usDlo+1cHSC8fjUBid8QFkpNuAX7iRp45eII9IAIXONwD4mCI/5E5SDx7wXkjuPwGXhAf9YL4&#10;pF4QgvyB81erhM47QfOKbHorOwEemcO3BNRQw3cP87Fiv47iafd15vofAAAA//8DAFBLAwQUAAYA&#10;CAAAACEAGt1/wd8AAAAKAQAADwAAAGRycy9kb3ducmV2LnhtbEyPQUvDQBCF74L/YRnBW7tJxaXG&#10;bEop6qkItoJ4m2anSWh2N2S3SfrvHb3U47z3ePO9fDXZVgzUh8Y7Dek8AUGu9KZxlYbP/etsCSJE&#10;dAZb70jDhQKsitubHDPjR/dBwy5WgktcyFBDHWOXSRnKmiyGue/IsXf0vcXIZ19J0+PI5baViyRR&#10;0mLj+EONHW1qKk+7s9XwNuK4fkhfhu3puLl87x/fv7YpaX1/N62fQUSa4jUMv/iMDgUzHfzZmSBa&#10;DbN0wVsiG0sFggNPf8JBg0qUAlnk8v+E4gcAAP//AwBQSwECLQAUAAYACAAAACEAtoM4kv4AAADh&#10;AQAAEwAAAAAAAAAAAAAAAAAAAAAAW0NvbnRlbnRfVHlwZXNdLnhtbFBLAQItABQABgAIAAAAIQA4&#10;/SH/1gAAAJQBAAALAAAAAAAAAAAAAAAAAC8BAABfcmVscy8ucmVsc1BLAQItABQABgAIAAAAIQBf&#10;pru9hQQAAOUZAAAOAAAAAAAAAAAAAAAAAC4CAABkcnMvZTJvRG9jLnhtbFBLAQItABQABgAIAAAA&#10;IQAa3X/B3wAAAAoBAAAPAAAAAAAAAAAAAAAAAN8GAABkcnMvZG93bnJldi54bWxQSwUGAAAAAAQA&#10;BADzAAAA6wcAAAAA&#10;">
                <v:rect id="Rectangle 8" o:spid="_x0000_s1027" style="position:absolute;left:15697;width:26805;height:5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AE7D77" w:rsidRPr="00AE7D77" w:rsidRDefault="00963705" w:rsidP="00AE7D77">
                        <w:pPr>
                          <w:jc w:val="center"/>
                          <w:rPr>
                            <w:rFonts w:ascii="Arial" w:hAnsi="Arial" w:cs="Arial"/>
                            <w:sz w:val="20"/>
                          </w:rPr>
                        </w:pPr>
                        <w:r>
                          <w:rPr>
                            <w:rFonts w:ascii="Arial" w:hAnsi="Arial" w:cs="Arial"/>
                            <w:sz w:val="20"/>
                          </w:rPr>
                          <w:t>Child</w:t>
                        </w:r>
                        <w:r w:rsidR="00AE7D77" w:rsidRPr="00AE7D77">
                          <w:rPr>
                            <w:rFonts w:ascii="Arial" w:hAnsi="Arial" w:cs="Arial"/>
                            <w:sz w:val="20"/>
                          </w:rPr>
                          <w:t xml:space="preserve"> attends school vision screening programme (</w:t>
                        </w:r>
                        <w:r w:rsidR="00AE7D77" w:rsidRPr="001D2D65">
                          <w:rPr>
                            <w:rFonts w:ascii="Arial" w:hAnsi="Arial" w:cs="Arial"/>
                            <w:b/>
                            <w:sz w:val="20"/>
                          </w:rPr>
                          <w:t>procured by Public Health</w:t>
                        </w:r>
                        <w:r w:rsidR="00AE7D77" w:rsidRPr="00AE7D77">
                          <w:rPr>
                            <w:rFonts w:ascii="Arial" w:hAnsi="Arial" w:cs="Arial"/>
                            <w:sz w:val="20"/>
                          </w:rPr>
                          <w:t>)</w:t>
                        </w:r>
                        <w:r w:rsidR="001D2D65">
                          <w:rPr>
                            <w:rFonts w:ascii="Arial" w:hAnsi="Arial" w:cs="Arial"/>
                            <w:sz w:val="20"/>
                          </w:rPr>
                          <w:t xml:space="preserve"> (either first or second attempt)</w:t>
                        </w:r>
                      </w:p>
                      <w:p w:rsidR="00AE7D77" w:rsidRPr="00AE7D77" w:rsidRDefault="00AE7D77" w:rsidP="00AE7D77">
                        <w:pPr>
                          <w:rPr>
                            <w:sz w:val="20"/>
                          </w:rPr>
                        </w:pPr>
                      </w:p>
                    </w:txbxContent>
                  </v:textbox>
                </v:rect>
                <v:rect id="Rectangle 2" o:spid="_x0000_s1028" style="position:absolute;left:18372;top:10744;width:15918;height:16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1D2D65" w:rsidRDefault="001D2D65" w:rsidP="00E15EC3">
                        <w:pPr>
                          <w:numPr>
                            <w:ilvl w:val="0"/>
                            <w:numId w:val="5"/>
                          </w:numPr>
                          <w:spacing w:after="0"/>
                          <w:ind w:left="284" w:hanging="284"/>
                          <w:rPr>
                            <w:rFonts w:ascii="Arial" w:hAnsi="Arial" w:cs="Arial"/>
                            <w:sz w:val="20"/>
                          </w:rPr>
                        </w:pPr>
                        <w:r>
                          <w:rPr>
                            <w:rFonts w:ascii="Arial" w:hAnsi="Arial" w:cs="Arial"/>
                            <w:sz w:val="20"/>
                          </w:rPr>
                          <w:t xml:space="preserve">Visual acuity between (0.225 to 0.475) Keeler crowded </w:t>
                        </w:r>
                        <w:proofErr w:type="spellStart"/>
                        <w:r>
                          <w:rPr>
                            <w:rFonts w:ascii="Arial" w:hAnsi="Arial" w:cs="Arial"/>
                            <w:sz w:val="20"/>
                          </w:rPr>
                          <w:t>LogMAR</w:t>
                        </w:r>
                        <w:proofErr w:type="spellEnd"/>
                        <w:r>
                          <w:rPr>
                            <w:rFonts w:ascii="Arial" w:hAnsi="Arial" w:cs="Arial"/>
                            <w:sz w:val="20"/>
                          </w:rPr>
                          <w:t xml:space="preserve"> or</w:t>
                        </w:r>
                      </w:p>
                      <w:p w:rsidR="00AE7D77" w:rsidRPr="007D2373" w:rsidRDefault="00AE7D77" w:rsidP="00E15EC3">
                        <w:pPr>
                          <w:numPr>
                            <w:ilvl w:val="0"/>
                            <w:numId w:val="5"/>
                          </w:numPr>
                          <w:spacing w:after="0"/>
                          <w:ind w:left="284" w:hanging="284"/>
                          <w:rPr>
                            <w:rFonts w:ascii="Arial" w:hAnsi="Arial" w:cs="Arial"/>
                            <w:sz w:val="20"/>
                          </w:rPr>
                        </w:pPr>
                        <w:r w:rsidRPr="007D2373">
                          <w:rPr>
                            <w:rFonts w:ascii="Arial" w:hAnsi="Arial" w:cs="Arial"/>
                            <w:sz w:val="20"/>
                          </w:rPr>
                          <w:t xml:space="preserve">suspected </w:t>
                        </w:r>
                        <w:proofErr w:type="spellStart"/>
                        <w:r w:rsidRPr="007D2373">
                          <w:rPr>
                            <w:rFonts w:ascii="Arial" w:hAnsi="Arial" w:cs="Arial"/>
                            <w:sz w:val="20"/>
                          </w:rPr>
                          <w:t>amblyiopia</w:t>
                        </w:r>
                        <w:proofErr w:type="spellEnd"/>
                      </w:p>
                      <w:p w:rsidR="00AE7D77" w:rsidRDefault="00AE7D77" w:rsidP="00AE7D77">
                        <w:pPr>
                          <w:spacing w:after="0"/>
                          <w:rPr>
                            <w:rFonts w:ascii="Arial" w:hAnsi="Arial" w:cs="Arial"/>
                            <w:sz w:val="20"/>
                          </w:rPr>
                        </w:pPr>
                      </w:p>
                      <w:p w:rsidR="00AE7D77" w:rsidRPr="007D2373" w:rsidRDefault="00AE7D77" w:rsidP="00AE7D77">
                        <w:pPr>
                          <w:jc w:val="center"/>
                          <w:rPr>
                            <w:rFonts w:ascii="Arial" w:hAnsi="Arial" w:cs="Arial"/>
                            <w:b/>
                            <w:sz w:val="20"/>
                          </w:rPr>
                        </w:pPr>
                        <w:r>
                          <w:rPr>
                            <w:rFonts w:ascii="Arial" w:hAnsi="Arial" w:cs="Arial"/>
                            <w:b/>
                            <w:sz w:val="20"/>
                          </w:rPr>
                          <w:t xml:space="preserve">REFER TO </w:t>
                        </w:r>
                        <w:r w:rsidR="002805D1">
                          <w:rPr>
                            <w:rFonts w:ascii="Arial" w:hAnsi="Arial" w:cs="Arial"/>
                            <w:b/>
                            <w:sz w:val="20"/>
                          </w:rPr>
                          <w:t>PARTICIPATING</w:t>
                        </w:r>
                        <w:r w:rsidR="00C3233C">
                          <w:rPr>
                            <w:rFonts w:ascii="Arial" w:hAnsi="Arial" w:cs="Arial"/>
                            <w:b/>
                            <w:sz w:val="20"/>
                          </w:rPr>
                          <w:t xml:space="preserve"> OPTOMETRIST</w:t>
                        </w:r>
                      </w:p>
                    </w:txbxContent>
                  </v:textbox>
                </v:rect>
                <v:rect id="Rectangle 3" o:spid="_x0000_s1029" style="position:absolute;left:36880;top:10744;width:21794;height:26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AE7D77" w:rsidRPr="007D2373" w:rsidRDefault="00AE7D77" w:rsidP="00E15EC3">
                        <w:pPr>
                          <w:numPr>
                            <w:ilvl w:val="0"/>
                            <w:numId w:val="5"/>
                          </w:numPr>
                          <w:spacing w:after="0"/>
                          <w:ind w:left="284" w:hanging="284"/>
                          <w:rPr>
                            <w:rFonts w:ascii="Arial" w:hAnsi="Arial" w:cs="Arial"/>
                            <w:sz w:val="20"/>
                          </w:rPr>
                        </w:pPr>
                        <w:r w:rsidRPr="007D2373">
                          <w:rPr>
                            <w:rFonts w:ascii="Arial" w:hAnsi="Arial" w:cs="Arial"/>
                            <w:sz w:val="20"/>
                          </w:rPr>
                          <w:t>Unable to perform crowded Log</w:t>
                        </w:r>
                        <w:r w:rsidR="00084D62">
                          <w:rPr>
                            <w:rFonts w:ascii="Arial" w:hAnsi="Arial" w:cs="Arial"/>
                            <w:sz w:val="20"/>
                          </w:rPr>
                          <w:t>mar</w:t>
                        </w:r>
                        <w:r w:rsidRPr="007D2373">
                          <w:rPr>
                            <w:rFonts w:ascii="Arial" w:hAnsi="Arial" w:cs="Arial"/>
                            <w:sz w:val="20"/>
                          </w:rPr>
                          <w:t xml:space="preserve"> test</w:t>
                        </w:r>
                      </w:p>
                      <w:p w:rsidR="00AE7D77" w:rsidRPr="001D2D65" w:rsidRDefault="00AE7D77" w:rsidP="00E15EC3">
                        <w:pPr>
                          <w:numPr>
                            <w:ilvl w:val="0"/>
                            <w:numId w:val="5"/>
                          </w:numPr>
                          <w:spacing w:after="0"/>
                          <w:ind w:left="284" w:hanging="284"/>
                          <w:rPr>
                            <w:rFonts w:ascii="Arial" w:hAnsi="Arial" w:cs="Arial"/>
                            <w:sz w:val="20"/>
                          </w:rPr>
                        </w:pPr>
                        <w:r w:rsidRPr="007D2373">
                          <w:rPr>
                            <w:rFonts w:ascii="Arial" w:hAnsi="Arial" w:cs="Arial"/>
                            <w:sz w:val="20"/>
                          </w:rPr>
                          <w:t xml:space="preserve">Visual acuity </w:t>
                        </w:r>
                        <w:r w:rsidR="008D3F28">
                          <w:rPr>
                            <w:rFonts w:ascii="Arial" w:hAnsi="Arial" w:cs="Arial"/>
                            <w:sz w:val="20"/>
                          </w:rPr>
                          <w:t>equal to or worse than (</w:t>
                        </w:r>
                        <w:r w:rsidR="001D2D65">
                          <w:rPr>
                            <w:rFonts w:ascii="Arial" w:hAnsi="Arial" w:cs="Arial"/>
                            <w:sz w:val="20"/>
                          </w:rPr>
                          <w:t xml:space="preserve">0.5) Keeler crowded </w:t>
                        </w:r>
                        <w:proofErr w:type="spellStart"/>
                        <w:r w:rsidR="001D2D65">
                          <w:rPr>
                            <w:rFonts w:ascii="Arial" w:hAnsi="Arial" w:cs="Arial"/>
                            <w:sz w:val="20"/>
                          </w:rPr>
                          <w:t>LogMAR</w:t>
                        </w:r>
                        <w:proofErr w:type="spellEnd"/>
                        <w:r w:rsidR="001D2D65">
                          <w:rPr>
                            <w:rFonts w:ascii="Arial" w:hAnsi="Arial" w:cs="Arial"/>
                            <w:sz w:val="20"/>
                          </w:rPr>
                          <w:t xml:space="preserve"> </w:t>
                        </w:r>
                        <w:r w:rsidRPr="001D2D65">
                          <w:rPr>
                            <w:rFonts w:ascii="Arial" w:hAnsi="Arial" w:cs="Arial"/>
                            <w:sz w:val="20"/>
                          </w:rPr>
                          <w:t>in one or both eyes</w:t>
                        </w:r>
                      </w:p>
                      <w:p w:rsidR="008D3F28" w:rsidRDefault="008D3F28" w:rsidP="00E15EC3">
                        <w:pPr>
                          <w:numPr>
                            <w:ilvl w:val="0"/>
                            <w:numId w:val="5"/>
                          </w:numPr>
                          <w:spacing w:after="0"/>
                          <w:ind w:left="284" w:hanging="284"/>
                          <w:rPr>
                            <w:rFonts w:ascii="Arial" w:hAnsi="Arial" w:cs="Arial"/>
                            <w:sz w:val="20"/>
                          </w:rPr>
                        </w:pPr>
                        <w:r>
                          <w:rPr>
                            <w:rFonts w:ascii="Arial" w:hAnsi="Arial" w:cs="Arial"/>
                            <w:sz w:val="20"/>
                          </w:rPr>
                          <w:t>Strabismus</w:t>
                        </w:r>
                      </w:p>
                      <w:p w:rsidR="00AE7D77" w:rsidRDefault="00AE7D77" w:rsidP="00E15EC3">
                        <w:pPr>
                          <w:numPr>
                            <w:ilvl w:val="0"/>
                            <w:numId w:val="5"/>
                          </w:numPr>
                          <w:spacing w:after="0"/>
                          <w:ind w:left="284" w:hanging="284"/>
                          <w:rPr>
                            <w:rFonts w:ascii="Arial" w:hAnsi="Arial" w:cs="Arial"/>
                            <w:sz w:val="20"/>
                          </w:rPr>
                        </w:pPr>
                        <w:r w:rsidRPr="007D2373">
                          <w:rPr>
                            <w:rFonts w:ascii="Arial" w:hAnsi="Arial" w:cs="Arial"/>
                            <w:sz w:val="20"/>
                          </w:rPr>
                          <w:t>Other pathology</w:t>
                        </w:r>
                      </w:p>
                      <w:p w:rsidR="00AE7D77" w:rsidRPr="007D2373" w:rsidRDefault="00AE7D77" w:rsidP="00E15EC3">
                        <w:pPr>
                          <w:numPr>
                            <w:ilvl w:val="0"/>
                            <w:numId w:val="5"/>
                          </w:numPr>
                          <w:spacing w:after="0"/>
                          <w:ind w:left="284" w:hanging="284"/>
                          <w:rPr>
                            <w:rFonts w:ascii="Arial" w:hAnsi="Arial" w:cs="Arial"/>
                            <w:sz w:val="20"/>
                          </w:rPr>
                        </w:pPr>
                        <w:r w:rsidRPr="007D2373">
                          <w:rPr>
                            <w:rFonts w:ascii="Arial" w:hAnsi="Arial" w:cs="Arial"/>
                            <w:sz w:val="20"/>
                          </w:rPr>
                          <w:t>Where there is strong parental / guardian preference for Doncaster Royal Infirmary Hospital Eye Service treatment (e.g. convenience due to sibling already seen within HES)</w:t>
                        </w:r>
                      </w:p>
                      <w:p w:rsidR="00AE7D77" w:rsidRDefault="00AE7D77" w:rsidP="00AE7D77">
                        <w:pPr>
                          <w:spacing w:after="0"/>
                          <w:jc w:val="center"/>
                          <w:rPr>
                            <w:rFonts w:ascii="Arial" w:hAnsi="Arial" w:cs="Arial"/>
                            <w:b/>
                            <w:sz w:val="20"/>
                          </w:rPr>
                        </w:pPr>
                      </w:p>
                      <w:p w:rsidR="00AE7D77" w:rsidRPr="007D2373" w:rsidRDefault="00AE7D77" w:rsidP="00AE7D77">
                        <w:pPr>
                          <w:jc w:val="center"/>
                          <w:rPr>
                            <w:rFonts w:ascii="Arial" w:hAnsi="Arial" w:cs="Arial"/>
                            <w:b/>
                            <w:sz w:val="20"/>
                          </w:rPr>
                        </w:pPr>
                        <w:r>
                          <w:rPr>
                            <w:rFonts w:ascii="Arial" w:hAnsi="Arial" w:cs="Arial"/>
                            <w:b/>
                            <w:sz w:val="20"/>
                          </w:rPr>
                          <w:t>REFER TO PATIENT’S CHOICE OF SECONDARY CARE PROVIDER</w:t>
                        </w:r>
                      </w:p>
                      <w:p w:rsidR="00AE7D77" w:rsidRPr="007D2373" w:rsidRDefault="00AE7D77" w:rsidP="00AE7D77">
                        <w:pPr>
                          <w:rPr>
                            <w:rFonts w:ascii="Arial" w:hAnsi="Arial" w:cs="Arial"/>
                            <w:sz w:val="20"/>
                          </w:rPr>
                        </w:pPr>
                      </w:p>
                    </w:txbxContent>
                  </v:textbox>
                </v:rect>
                <v:rect id="Rectangle 1" o:spid="_x0000_s1030" style="position:absolute;top:10744;width:15392;height:13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AE7D77" w:rsidRDefault="00AE7D77" w:rsidP="00E15EC3">
                        <w:pPr>
                          <w:numPr>
                            <w:ilvl w:val="0"/>
                            <w:numId w:val="5"/>
                          </w:numPr>
                          <w:spacing w:after="0"/>
                          <w:ind w:left="284" w:hanging="284"/>
                          <w:rPr>
                            <w:rFonts w:ascii="Arial" w:hAnsi="Arial" w:cs="Arial"/>
                            <w:sz w:val="20"/>
                          </w:rPr>
                        </w:pPr>
                        <w:r w:rsidRPr="007D2373">
                          <w:rPr>
                            <w:rFonts w:ascii="Arial" w:hAnsi="Arial" w:cs="Arial"/>
                            <w:sz w:val="20"/>
                          </w:rPr>
                          <w:t xml:space="preserve">Visual </w:t>
                        </w:r>
                        <w:r w:rsidR="008D3F28">
                          <w:rPr>
                            <w:rFonts w:ascii="Arial" w:hAnsi="Arial" w:cs="Arial"/>
                            <w:sz w:val="20"/>
                          </w:rPr>
                          <w:t xml:space="preserve">acuity equal to or </w:t>
                        </w:r>
                        <w:r w:rsidR="00827C8D">
                          <w:rPr>
                            <w:rFonts w:ascii="Arial" w:hAnsi="Arial" w:cs="Arial"/>
                            <w:sz w:val="20"/>
                          </w:rPr>
                          <w:t>better</w:t>
                        </w:r>
                        <w:r w:rsidR="008D3F28">
                          <w:rPr>
                            <w:rFonts w:ascii="Arial" w:hAnsi="Arial" w:cs="Arial"/>
                            <w:sz w:val="20"/>
                          </w:rPr>
                          <w:t xml:space="preserve"> than </w:t>
                        </w:r>
                        <w:r w:rsidR="001D2D65">
                          <w:rPr>
                            <w:rFonts w:ascii="Arial" w:hAnsi="Arial" w:cs="Arial"/>
                            <w:sz w:val="20"/>
                          </w:rPr>
                          <w:t xml:space="preserve">(0.2) Keeler crowded </w:t>
                        </w:r>
                        <w:proofErr w:type="spellStart"/>
                        <w:r w:rsidR="001D2D65">
                          <w:rPr>
                            <w:rFonts w:ascii="Arial" w:hAnsi="Arial" w:cs="Arial"/>
                            <w:sz w:val="20"/>
                          </w:rPr>
                          <w:t>LogMAR</w:t>
                        </w:r>
                        <w:proofErr w:type="spellEnd"/>
                      </w:p>
                      <w:p w:rsidR="00AE7D77" w:rsidRDefault="00AE7D77" w:rsidP="00E15EC3">
                        <w:pPr>
                          <w:numPr>
                            <w:ilvl w:val="0"/>
                            <w:numId w:val="5"/>
                          </w:numPr>
                          <w:spacing w:after="0"/>
                          <w:ind w:left="284" w:hanging="284"/>
                          <w:rPr>
                            <w:rFonts w:ascii="Arial" w:hAnsi="Arial" w:cs="Arial"/>
                            <w:sz w:val="20"/>
                          </w:rPr>
                        </w:pPr>
                        <w:r>
                          <w:rPr>
                            <w:rFonts w:ascii="Arial" w:hAnsi="Arial" w:cs="Arial"/>
                            <w:sz w:val="20"/>
                          </w:rPr>
                          <w:t>No other issues</w:t>
                        </w:r>
                      </w:p>
                      <w:p w:rsidR="00AE7D77" w:rsidRDefault="00AE7D77" w:rsidP="00AE7D77">
                        <w:pPr>
                          <w:spacing w:after="0"/>
                          <w:jc w:val="center"/>
                          <w:rPr>
                            <w:rFonts w:ascii="Arial" w:hAnsi="Arial" w:cs="Arial"/>
                            <w:b/>
                            <w:sz w:val="20"/>
                          </w:rPr>
                        </w:pPr>
                      </w:p>
                      <w:p w:rsidR="00AE7D77" w:rsidRPr="007D2373" w:rsidRDefault="00AE7D77" w:rsidP="00AE7D77">
                        <w:pPr>
                          <w:jc w:val="center"/>
                          <w:rPr>
                            <w:rFonts w:ascii="Arial" w:hAnsi="Arial" w:cs="Arial"/>
                            <w:b/>
                            <w:sz w:val="20"/>
                          </w:rPr>
                        </w:pPr>
                        <w:r w:rsidRPr="007D2373">
                          <w:rPr>
                            <w:rFonts w:ascii="Arial" w:hAnsi="Arial" w:cs="Arial"/>
                            <w:b/>
                            <w:sz w:val="20"/>
                          </w:rPr>
                          <w:t>NO FURTHER ACTION REQUIRED</w:t>
                        </w:r>
                      </w:p>
                    </w:txbxContent>
                  </v:textbox>
                </v:rect>
                <v:shapetype id="_x0000_t32" coordsize="21600,21600" o:spt="32" o:oned="t" path="m,l21600,21600e" filled="f">
                  <v:path arrowok="t" fillok="f" o:connecttype="none"/>
                  <o:lock v:ext="edit" shapetype="t"/>
                </v:shapetype>
                <v:shape id="Straight Arrow Connector 4" o:spid="_x0000_s1031" type="#_x0000_t32" style="position:absolute;left:6324;top:7772;width:414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Straight Arrow Connector 5" o:spid="_x0000_s1032" type="#_x0000_t32" style="position:absolute;left:6324;top:7848;width:0;height:28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Straight Arrow Connector 7" o:spid="_x0000_s1033" type="#_x0000_t32" style="position:absolute;left:27051;top:5486;width:6;height:52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Straight Arrow Connector 6" o:spid="_x0000_s1034" type="#_x0000_t32" style="position:absolute;left:47777;top:7848;width:0;height:28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group>
            </w:pict>
          </mc:Fallback>
        </mc:AlternateContent>
      </w:r>
    </w:p>
    <w:p w:rsidR="006311B6" w:rsidRDefault="006311B6"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p>
    <w:p w:rsidR="006311B6" w:rsidRDefault="006311B6" w:rsidP="00F25370">
      <w:pPr>
        <w:spacing w:after="0"/>
        <w:jc w:val="both"/>
        <w:rPr>
          <w:rFonts w:ascii="Arial" w:hAnsi="Arial" w:cs="Arial"/>
          <w:b/>
          <w:sz w:val="20"/>
        </w:rPr>
      </w:pPr>
    </w:p>
    <w:p w:rsidR="006311B6" w:rsidRPr="00AE7D77" w:rsidRDefault="006311B6" w:rsidP="00F25370">
      <w:pPr>
        <w:spacing w:after="0"/>
        <w:jc w:val="both"/>
        <w:rPr>
          <w:rFonts w:ascii="Arial" w:hAnsi="Arial" w:cs="Arial"/>
          <w:b/>
          <w:sz w:val="20"/>
        </w:rPr>
      </w:pPr>
    </w:p>
    <w:p w:rsidR="00AE7D77" w:rsidRPr="00AE7D77" w:rsidRDefault="00AE7D77" w:rsidP="00F25370">
      <w:pPr>
        <w:spacing w:after="0"/>
        <w:jc w:val="both"/>
        <w:rPr>
          <w:rFonts w:ascii="Arial" w:hAnsi="Arial" w:cs="Arial"/>
          <w:sz w:val="20"/>
          <w:u w:val="single"/>
        </w:rPr>
      </w:pPr>
    </w:p>
    <w:p w:rsidR="00AE7D77" w:rsidRPr="00AE7D77" w:rsidRDefault="00AE7D77" w:rsidP="00F25370">
      <w:pPr>
        <w:spacing w:after="0"/>
        <w:jc w:val="both"/>
        <w:rPr>
          <w:rFonts w:ascii="Arial" w:hAnsi="Arial" w:cs="Arial"/>
          <w:sz w:val="20"/>
          <w:u w:val="single"/>
        </w:rPr>
      </w:pPr>
    </w:p>
    <w:p w:rsidR="00AE7D77" w:rsidRPr="00AE7D77" w:rsidRDefault="00AE7D77" w:rsidP="00F25370">
      <w:pPr>
        <w:spacing w:after="0"/>
        <w:jc w:val="both"/>
        <w:rPr>
          <w:rFonts w:ascii="Arial" w:hAnsi="Arial" w:cs="Arial"/>
          <w:sz w:val="20"/>
        </w:rPr>
      </w:pPr>
    </w:p>
    <w:p w:rsidR="00AE7D77" w:rsidRPr="00AE7D77" w:rsidRDefault="00AE7D77" w:rsidP="00F25370">
      <w:pPr>
        <w:spacing w:after="0"/>
        <w:jc w:val="both"/>
        <w:rPr>
          <w:rFonts w:ascii="Arial" w:hAnsi="Arial" w:cs="Arial"/>
          <w:sz w:val="20"/>
          <w:u w:val="single"/>
        </w:rPr>
      </w:pPr>
    </w:p>
    <w:p w:rsidR="00AE7D77" w:rsidRPr="00AE7D77" w:rsidRDefault="00AE7D77" w:rsidP="00F25370">
      <w:pPr>
        <w:spacing w:after="0"/>
        <w:jc w:val="both"/>
        <w:rPr>
          <w:rFonts w:ascii="Arial" w:hAnsi="Arial" w:cs="Arial"/>
          <w:sz w:val="20"/>
          <w:u w:val="single"/>
        </w:rPr>
      </w:pPr>
    </w:p>
    <w:p w:rsidR="00AE7D77" w:rsidRPr="00AE7D77" w:rsidRDefault="00AE7D77" w:rsidP="00F25370">
      <w:pPr>
        <w:spacing w:after="0"/>
        <w:jc w:val="both"/>
        <w:rPr>
          <w:rFonts w:ascii="Arial" w:hAnsi="Arial" w:cs="Arial"/>
          <w:sz w:val="20"/>
          <w:u w:val="single"/>
        </w:rPr>
      </w:pPr>
    </w:p>
    <w:p w:rsidR="00DF7211" w:rsidRPr="002805D1" w:rsidRDefault="006311B6" w:rsidP="00F25370">
      <w:pPr>
        <w:spacing w:after="0"/>
        <w:jc w:val="both"/>
        <w:rPr>
          <w:rFonts w:ascii="Arial" w:hAnsi="Arial" w:cs="Arial"/>
          <w:b/>
          <w:sz w:val="20"/>
        </w:rPr>
      </w:pPr>
      <w:proofErr w:type="gramStart"/>
      <w:r w:rsidRPr="002805D1">
        <w:rPr>
          <w:rFonts w:ascii="Arial" w:hAnsi="Arial" w:cs="Arial"/>
          <w:b/>
          <w:sz w:val="20"/>
          <w:u w:val="single"/>
        </w:rPr>
        <w:t>N.B.</w:t>
      </w:r>
      <w:proofErr w:type="gramEnd"/>
      <w:r w:rsidRPr="002805D1">
        <w:rPr>
          <w:rFonts w:ascii="Arial" w:hAnsi="Arial" w:cs="Arial"/>
          <w:b/>
          <w:sz w:val="20"/>
        </w:rPr>
        <w:t xml:space="preserve">  </w:t>
      </w:r>
    </w:p>
    <w:p w:rsidR="00DF7211" w:rsidRPr="002805D1" w:rsidRDefault="00DF7211" w:rsidP="00F25370">
      <w:pPr>
        <w:spacing w:after="0"/>
        <w:jc w:val="both"/>
        <w:rPr>
          <w:rFonts w:ascii="Arial" w:hAnsi="Arial" w:cs="Arial"/>
          <w:b/>
          <w:sz w:val="20"/>
        </w:rPr>
      </w:pPr>
    </w:p>
    <w:p w:rsidR="00DF7211" w:rsidRPr="002805D1" w:rsidRDefault="002805D1" w:rsidP="00F25370">
      <w:pPr>
        <w:spacing w:after="0"/>
        <w:jc w:val="both"/>
        <w:rPr>
          <w:rFonts w:ascii="Arial" w:hAnsi="Arial" w:cs="Arial"/>
          <w:b/>
          <w:sz w:val="20"/>
        </w:rPr>
      </w:pPr>
      <w:r w:rsidRPr="002805D1">
        <w:rPr>
          <w:rFonts w:ascii="Arial" w:hAnsi="Arial" w:cs="Arial"/>
          <w:b/>
          <w:sz w:val="20"/>
        </w:rPr>
        <w:t xml:space="preserve">NHS </w:t>
      </w:r>
      <w:r w:rsidR="00DF7211" w:rsidRPr="002805D1">
        <w:rPr>
          <w:rFonts w:ascii="Arial" w:hAnsi="Arial" w:cs="Arial"/>
          <w:b/>
          <w:sz w:val="20"/>
        </w:rPr>
        <w:t xml:space="preserve">Doncaster CCG will </w:t>
      </w:r>
      <w:r w:rsidR="00DF7211" w:rsidRPr="002805D1">
        <w:rPr>
          <w:rFonts w:ascii="Arial" w:hAnsi="Arial" w:cs="Arial"/>
          <w:b/>
          <w:sz w:val="20"/>
          <w:lang w:val="en-GB"/>
        </w:rPr>
        <w:t>endeavour</w:t>
      </w:r>
      <w:r w:rsidR="00DF7211" w:rsidRPr="002805D1">
        <w:rPr>
          <w:rFonts w:ascii="Arial" w:hAnsi="Arial" w:cs="Arial"/>
          <w:b/>
          <w:sz w:val="20"/>
        </w:rPr>
        <w:t xml:space="preserve"> to work with </w:t>
      </w:r>
      <w:r w:rsidRPr="002805D1">
        <w:rPr>
          <w:rFonts w:ascii="Arial" w:hAnsi="Arial" w:cs="Arial"/>
          <w:b/>
          <w:sz w:val="20"/>
        </w:rPr>
        <w:t>the Local Authority’s</w:t>
      </w:r>
      <w:r w:rsidR="00DF7211" w:rsidRPr="002805D1">
        <w:rPr>
          <w:rFonts w:ascii="Arial" w:hAnsi="Arial" w:cs="Arial"/>
          <w:b/>
          <w:sz w:val="20"/>
        </w:rPr>
        <w:t xml:space="preserve"> Children’s </w:t>
      </w:r>
      <w:r w:rsidRPr="002805D1">
        <w:rPr>
          <w:rFonts w:ascii="Arial" w:hAnsi="Arial" w:cs="Arial"/>
          <w:b/>
          <w:sz w:val="20"/>
        </w:rPr>
        <w:t xml:space="preserve">Vision </w:t>
      </w:r>
      <w:r w:rsidR="00DF7211" w:rsidRPr="002805D1">
        <w:rPr>
          <w:rFonts w:ascii="Arial" w:hAnsi="Arial" w:cs="Arial"/>
          <w:b/>
          <w:sz w:val="20"/>
        </w:rPr>
        <w:t xml:space="preserve">Screening </w:t>
      </w:r>
      <w:r w:rsidR="0085772D">
        <w:rPr>
          <w:rFonts w:ascii="Arial" w:hAnsi="Arial" w:cs="Arial"/>
          <w:b/>
          <w:sz w:val="20"/>
        </w:rPr>
        <w:t xml:space="preserve">Provider </w:t>
      </w:r>
      <w:r w:rsidR="00DF7211" w:rsidRPr="002805D1">
        <w:rPr>
          <w:rFonts w:ascii="Arial" w:hAnsi="Arial" w:cs="Arial"/>
          <w:b/>
          <w:sz w:val="20"/>
        </w:rPr>
        <w:t xml:space="preserve">Team and </w:t>
      </w:r>
      <w:r w:rsidRPr="002805D1">
        <w:rPr>
          <w:rFonts w:ascii="Arial" w:hAnsi="Arial" w:cs="Arial"/>
          <w:b/>
          <w:sz w:val="20"/>
        </w:rPr>
        <w:t xml:space="preserve">NHS </w:t>
      </w:r>
      <w:r w:rsidR="00DF7211" w:rsidRPr="002805D1">
        <w:rPr>
          <w:rFonts w:ascii="Arial" w:hAnsi="Arial" w:cs="Arial"/>
          <w:b/>
          <w:sz w:val="20"/>
        </w:rPr>
        <w:t>D</w:t>
      </w:r>
      <w:r w:rsidRPr="002805D1">
        <w:rPr>
          <w:rFonts w:ascii="Arial" w:hAnsi="Arial" w:cs="Arial"/>
          <w:b/>
          <w:sz w:val="20"/>
        </w:rPr>
        <w:t xml:space="preserve">oncaster and </w:t>
      </w:r>
      <w:r w:rsidR="00DF7211" w:rsidRPr="002805D1">
        <w:rPr>
          <w:rFonts w:ascii="Arial" w:hAnsi="Arial" w:cs="Arial"/>
          <w:b/>
          <w:sz w:val="20"/>
        </w:rPr>
        <w:t>B</w:t>
      </w:r>
      <w:r w:rsidRPr="002805D1">
        <w:rPr>
          <w:rFonts w:ascii="Arial" w:hAnsi="Arial" w:cs="Arial"/>
          <w:b/>
          <w:sz w:val="20"/>
        </w:rPr>
        <w:t xml:space="preserve">assetlaw </w:t>
      </w:r>
      <w:r w:rsidR="00DF7211" w:rsidRPr="002805D1">
        <w:rPr>
          <w:rFonts w:ascii="Arial" w:hAnsi="Arial" w:cs="Arial"/>
          <w:b/>
          <w:sz w:val="20"/>
        </w:rPr>
        <w:t>T</w:t>
      </w:r>
      <w:r w:rsidRPr="002805D1">
        <w:rPr>
          <w:rFonts w:ascii="Arial" w:hAnsi="Arial" w:cs="Arial"/>
          <w:b/>
          <w:sz w:val="20"/>
        </w:rPr>
        <w:t xml:space="preserve">eaching </w:t>
      </w:r>
      <w:r w:rsidR="00DF7211" w:rsidRPr="002805D1">
        <w:rPr>
          <w:rFonts w:ascii="Arial" w:hAnsi="Arial" w:cs="Arial"/>
          <w:b/>
          <w:sz w:val="20"/>
        </w:rPr>
        <w:t>H</w:t>
      </w:r>
      <w:r w:rsidRPr="002805D1">
        <w:rPr>
          <w:rFonts w:ascii="Arial" w:hAnsi="Arial" w:cs="Arial"/>
          <w:b/>
          <w:sz w:val="20"/>
        </w:rPr>
        <w:t>ospital</w:t>
      </w:r>
      <w:r w:rsidR="00DF7211" w:rsidRPr="002805D1">
        <w:rPr>
          <w:rFonts w:ascii="Arial" w:hAnsi="Arial" w:cs="Arial"/>
          <w:b/>
          <w:sz w:val="20"/>
        </w:rPr>
        <w:t xml:space="preserve"> </w:t>
      </w:r>
      <w:r w:rsidRPr="002805D1">
        <w:rPr>
          <w:rFonts w:ascii="Arial" w:hAnsi="Arial" w:cs="Arial"/>
          <w:b/>
          <w:sz w:val="20"/>
        </w:rPr>
        <w:t xml:space="preserve">Child Health Information Service System (CHISS) </w:t>
      </w:r>
      <w:r w:rsidR="00DF7211" w:rsidRPr="002805D1">
        <w:rPr>
          <w:rFonts w:ascii="Arial" w:hAnsi="Arial" w:cs="Arial"/>
          <w:b/>
          <w:sz w:val="20"/>
        </w:rPr>
        <w:t xml:space="preserve">Manager to ensure that all contact outcomes are updated on the </w:t>
      </w:r>
      <w:r w:rsidRPr="002805D1">
        <w:rPr>
          <w:rFonts w:ascii="Arial" w:hAnsi="Arial" w:cs="Arial"/>
          <w:b/>
          <w:sz w:val="20"/>
        </w:rPr>
        <w:t>CHISS</w:t>
      </w:r>
      <w:r w:rsidR="00DF7211" w:rsidRPr="002805D1">
        <w:rPr>
          <w:rFonts w:ascii="Arial" w:hAnsi="Arial" w:cs="Arial"/>
          <w:b/>
          <w:sz w:val="20"/>
        </w:rPr>
        <w:t xml:space="preserve"> which include school screening results and the follow up in the community.</w:t>
      </w:r>
    </w:p>
    <w:p w:rsidR="00DF7211" w:rsidRDefault="00DF7211" w:rsidP="00F25370">
      <w:pPr>
        <w:spacing w:after="0"/>
        <w:jc w:val="both"/>
        <w:rPr>
          <w:rFonts w:ascii="Arial" w:hAnsi="Arial" w:cs="Arial"/>
          <w:b/>
          <w:color w:val="FF0000"/>
          <w:sz w:val="20"/>
        </w:rPr>
      </w:pPr>
    </w:p>
    <w:p w:rsidR="00AE7D77" w:rsidRPr="00AE7D77" w:rsidRDefault="00AE7D77" w:rsidP="00F25370">
      <w:pPr>
        <w:spacing w:after="0"/>
        <w:jc w:val="both"/>
        <w:rPr>
          <w:rFonts w:ascii="Arial" w:hAnsi="Arial" w:cs="Arial"/>
          <w:sz w:val="20"/>
          <w:u w:val="single"/>
        </w:rPr>
      </w:pPr>
    </w:p>
    <w:p w:rsidR="00AE7D77" w:rsidRPr="00AE7D77" w:rsidRDefault="00AE7D77" w:rsidP="00F25370">
      <w:pPr>
        <w:spacing w:after="0"/>
        <w:jc w:val="both"/>
        <w:rPr>
          <w:rFonts w:ascii="Arial" w:hAnsi="Arial" w:cs="Arial"/>
          <w:sz w:val="20"/>
          <w:u w:val="single"/>
        </w:rPr>
      </w:pPr>
    </w:p>
    <w:p w:rsidR="00AE7D77" w:rsidRPr="00AE7D77" w:rsidRDefault="00AE7D77" w:rsidP="00F25370">
      <w:pPr>
        <w:spacing w:after="0"/>
        <w:jc w:val="both"/>
        <w:rPr>
          <w:rFonts w:ascii="Arial" w:hAnsi="Arial" w:cs="Arial"/>
          <w:sz w:val="20"/>
          <w:u w:val="single"/>
        </w:rPr>
      </w:pPr>
    </w:p>
    <w:p w:rsidR="00AE7D77" w:rsidRPr="00AE7D77" w:rsidRDefault="00AE7D77" w:rsidP="00F25370">
      <w:pPr>
        <w:spacing w:after="0"/>
        <w:jc w:val="both"/>
        <w:rPr>
          <w:rFonts w:ascii="Arial" w:hAnsi="Arial" w:cs="Arial"/>
          <w:sz w:val="20"/>
          <w:u w:val="single"/>
        </w:rPr>
      </w:pPr>
    </w:p>
    <w:p w:rsidR="00AE7D77" w:rsidRPr="00AE7D77" w:rsidRDefault="002E4FAE" w:rsidP="00F25370">
      <w:pPr>
        <w:spacing w:after="0"/>
        <w:jc w:val="both"/>
        <w:rPr>
          <w:rFonts w:ascii="Arial" w:hAnsi="Arial" w:cs="Arial"/>
          <w:sz w:val="20"/>
          <w:u w:val="single"/>
        </w:rPr>
      </w:pPr>
      <w:r>
        <w:rPr>
          <w:rFonts w:ascii="Arial" w:hAnsi="Arial" w:cs="Arial"/>
          <w:sz w:val="20"/>
        </w:rPr>
        <w:t>Following referral from the school vision screening programme, the following pathway applies:</w:t>
      </w:r>
    </w:p>
    <w:p w:rsidR="00AE7D77" w:rsidRPr="00AE7D77" w:rsidRDefault="00AE7D77" w:rsidP="00F25370">
      <w:pPr>
        <w:spacing w:after="0"/>
        <w:jc w:val="both"/>
        <w:rPr>
          <w:rFonts w:ascii="Arial" w:hAnsi="Arial" w:cs="Arial"/>
          <w:sz w:val="20"/>
          <w:u w:val="single"/>
        </w:rPr>
      </w:pPr>
    </w:p>
    <w:p w:rsidR="00AE7D77" w:rsidRPr="00AE7D77" w:rsidRDefault="00AE7D77" w:rsidP="00F25370">
      <w:pPr>
        <w:spacing w:after="0"/>
        <w:jc w:val="both"/>
        <w:rPr>
          <w:rFonts w:ascii="Arial" w:hAnsi="Arial" w:cs="Arial"/>
          <w:sz w:val="20"/>
          <w:u w:val="single"/>
        </w:rPr>
      </w:pPr>
    </w:p>
    <w:p w:rsidR="000B339F" w:rsidRPr="00AE7D77" w:rsidRDefault="000B339F" w:rsidP="00F25370">
      <w:pPr>
        <w:spacing w:after="0"/>
        <w:jc w:val="both"/>
        <w:rPr>
          <w:rFonts w:ascii="Arial" w:hAnsi="Arial" w:cs="Arial"/>
          <w:color w:val="7030A0"/>
          <w:sz w:val="20"/>
          <w:u w:val="single"/>
        </w:rPr>
      </w:pPr>
      <w:r w:rsidRPr="00AE7D77">
        <w:rPr>
          <w:rFonts w:ascii="Arial" w:hAnsi="Arial" w:cs="Arial"/>
          <w:color w:val="7030A0"/>
          <w:sz w:val="20"/>
          <w:u w:val="single"/>
        </w:rPr>
        <w:br w:type="page"/>
      </w:r>
    </w:p>
    <w:p w:rsidR="00AE7D77" w:rsidRPr="00AE7D77" w:rsidRDefault="00DF7211" w:rsidP="00F25370">
      <w:pPr>
        <w:spacing w:after="0"/>
        <w:jc w:val="both"/>
        <w:rPr>
          <w:rFonts w:ascii="Arial" w:hAnsi="Arial" w:cs="Arial"/>
          <w:b/>
          <w:sz w:val="20"/>
        </w:rPr>
      </w:pPr>
      <w:r w:rsidRPr="008D3F28">
        <w:rPr>
          <w:rFonts w:ascii="Arial" w:hAnsi="Arial" w:cs="Arial"/>
          <w:noProof/>
          <w:color w:val="7030A0"/>
          <w:sz w:val="20"/>
          <w:lang w:val="en-GB" w:eastAsia="en-GB"/>
        </w:rPr>
        <w:lastRenderedPageBreak/>
        <mc:AlternateContent>
          <mc:Choice Requires="wps">
            <w:drawing>
              <wp:anchor distT="0" distB="0" distL="114300" distR="114300" simplePos="0" relativeHeight="251716608" behindDoc="0" locked="0" layoutInCell="1" allowOverlap="1" wp14:anchorId="05EDA6BB" wp14:editId="092203D1">
                <wp:simplePos x="0" y="0"/>
                <wp:positionH relativeFrom="column">
                  <wp:posOffset>5687695</wp:posOffset>
                </wp:positionH>
                <wp:positionV relativeFrom="paragraph">
                  <wp:posOffset>-490220</wp:posOffset>
                </wp:positionV>
                <wp:extent cx="632460" cy="457200"/>
                <wp:effectExtent l="0" t="0" r="1524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457200"/>
                        </a:xfrm>
                        <a:prstGeom prst="rect">
                          <a:avLst/>
                        </a:prstGeom>
                        <a:solidFill>
                          <a:schemeClr val="accent3">
                            <a:lumMod val="20000"/>
                            <a:lumOff val="80000"/>
                          </a:schemeClr>
                        </a:solidFill>
                        <a:ln w="9525">
                          <a:solidFill>
                            <a:schemeClr val="tx1"/>
                          </a:solidFill>
                          <a:miter lim="800000"/>
                          <a:headEnd/>
                          <a:tailEnd/>
                        </a:ln>
                      </wps:spPr>
                      <wps:txbx>
                        <w:txbxContent>
                          <w:p w:rsidR="008D3F28" w:rsidRPr="00827C8D" w:rsidRDefault="008D3F28" w:rsidP="008D3F28">
                            <w:pPr>
                              <w:jc w:val="center"/>
                              <w:rPr>
                                <w:rFonts w:ascii="Arial" w:hAnsi="Arial" w:cs="Arial"/>
                                <w:sz w:val="16"/>
                                <w:szCs w:val="16"/>
                              </w:rPr>
                            </w:pPr>
                            <w:r w:rsidRPr="00827C8D">
                              <w:rPr>
                                <w:rFonts w:ascii="Arial" w:hAnsi="Arial" w:cs="Arial"/>
                                <w:sz w:val="16"/>
                                <w:szCs w:val="16"/>
                              </w:rPr>
                              <w:t>NHS England funded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left:0;text-align:left;margin-left:447.85pt;margin-top:-38.6pt;width:49.8pt;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82FQgIAAIgEAAAOAAAAZHJzL2Uyb0RvYy54bWysVNtu2zAMfR+wfxD0vjhJk6w14hRdug4D&#10;ugvQ7gMYWY6FSaImKbG7ry8lJ1navQ17MSSSOjzkIb287o1me+mDQlvxyWjMmbQCa2W3Ff/xePfu&#10;krMQwdag0cqKP8nAr1dv3yw7V8optqhr6RmB2FB2ruJtjK4siiBaaSCM0ElLzga9gUhXvy1qDx2h&#10;G11Mx+NF0aGvnUchQyDr7eDkq4zfNFLEb00TZGS64sQt5q/P3036FqsllFsPrlXiQAP+gYUBZSnp&#10;CeoWIrCdV39BGSU8BmziSKApsGmUkLkGqmYyflXNQwtO5lqoOcGd2hT+H6z4uv/umapJuwlnFgxp&#10;9Cj7yD5gz6apPZ0LJUU9OIqLPZkpNJca3D2Kn4FZXLdgt/LGe+xaCTXRm6SXxdnTASckkE33BWtK&#10;A7uIGahvvEm9o24wQieZnk7SJCqCjIuL6WxBHkGu2fw9SZ8zQHl87HyInyQalg4V96R8Bof9fYiJ&#10;DJTHkJQroFb1ndI6X9K0ybX2bA80JyCEtPEiP9c7Q2wHOyUd0kJJZpqrwXx5NFOKPLcJKSd8kURb&#10;1lX8aj6dZ+AXvtOzATH2Q/9e0TQq0q5oZSqecx6mN7X8o63zJEdQejgTGW0PGqS2DwLEftNntWdH&#10;aTdYP5EoHofVoFWmQ4v+N2cdrUXFw68deMmZ/mxJ2KvJbJb2KF+yEJz5c8/m3ANWEFTFI2fDcR3z&#10;7qWmW7yhAWhUFidNysDkQJnGPbfwsJppn87vOerPD2T1DAAA//8DAFBLAwQUAAYACAAAACEArVdw&#10;b+AAAAAKAQAADwAAAGRycy9kb3ducmV2LnhtbEyPTU/DMAyG70j8h8hI3LaUotKPNZ0mtE1CnBhc&#10;dssar61onKrJuu7fY05wtP3o9fOW69n2YsLRd44UPC0jEEi1Mx01Cr4+d4sMhA+ajO4doYIbelhX&#10;93elLoy70gdOh9AIDiFfaAVtCEMhpa9btNov3YDEt7MbrQ48jo00o75yuO1lHEUv0uqO+EOrB3xt&#10;sf4+XKyCOtqat12c7be34/u0Oe99nzqv1OPDvFmBCDiHPxh+9VkdKnY6uQsZL3oFWZ6kjCpYpGkM&#10;gok8T55BnHiTxCCrUv6vUP0AAAD//wMAUEsBAi0AFAAGAAgAAAAhALaDOJL+AAAA4QEAABMAAAAA&#10;AAAAAAAAAAAAAAAAAFtDb250ZW50X1R5cGVzXS54bWxQSwECLQAUAAYACAAAACEAOP0h/9YAAACU&#10;AQAACwAAAAAAAAAAAAAAAAAvAQAAX3JlbHMvLnJlbHNQSwECLQAUAAYACAAAACEAjmPNhUICAACI&#10;BAAADgAAAAAAAAAAAAAAAAAuAgAAZHJzL2Uyb0RvYy54bWxQSwECLQAUAAYACAAAACEArVdwb+AA&#10;AAAKAQAADwAAAAAAAAAAAAAAAACcBAAAZHJzL2Rvd25yZXYueG1sUEsFBgAAAAAEAAQA8wAAAKkF&#10;AAAAAA==&#10;" fillcolor="#eaf1dd [662]" strokecolor="black [3213]">
                <v:textbox>
                  <w:txbxContent>
                    <w:p w:rsidR="008D3F28" w:rsidRPr="00827C8D" w:rsidRDefault="008D3F28" w:rsidP="008D3F28">
                      <w:pPr>
                        <w:jc w:val="center"/>
                        <w:rPr>
                          <w:rFonts w:ascii="Arial" w:hAnsi="Arial" w:cs="Arial"/>
                          <w:sz w:val="16"/>
                          <w:szCs w:val="16"/>
                        </w:rPr>
                      </w:pPr>
                      <w:r w:rsidRPr="00827C8D">
                        <w:rPr>
                          <w:rFonts w:ascii="Arial" w:hAnsi="Arial" w:cs="Arial"/>
                          <w:sz w:val="16"/>
                          <w:szCs w:val="16"/>
                        </w:rPr>
                        <w:t>NHS England funded</w:t>
                      </w:r>
                    </w:p>
                  </w:txbxContent>
                </v:textbox>
              </v:shape>
            </w:pict>
          </mc:Fallback>
        </mc:AlternateContent>
      </w:r>
      <w:r w:rsidR="00827C8D" w:rsidRPr="008D3F28">
        <w:rPr>
          <w:rFonts w:ascii="Arial" w:hAnsi="Arial" w:cs="Arial"/>
          <w:noProof/>
          <w:color w:val="7030A0"/>
          <w:sz w:val="20"/>
          <w:lang w:val="en-GB" w:eastAsia="en-GB"/>
        </w:rPr>
        <mc:AlternateContent>
          <mc:Choice Requires="wps">
            <w:drawing>
              <wp:anchor distT="0" distB="0" distL="114300" distR="114300" simplePos="0" relativeHeight="251724800" behindDoc="0" locked="0" layoutInCell="1" allowOverlap="1" wp14:anchorId="78F91F05" wp14:editId="08280891">
                <wp:simplePos x="0" y="0"/>
                <wp:positionH relativeFrom="column">
                  <wp:posOffset>5684520</wp:posOffset>
                </wp:positionH>
                <wp:positionV relativeFrom="paragraph">
                  <wp:posOffset>91440</wp:posOffset>
                </wp:positionV>
                <wp:extent cx="632460" cy="342900"/>
                <wp:effectExtent l="0" t="0" r="15240"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342900"/>
                        </a:xfrm>
                        <a:prstGeom prst="rect">
                          <a:avLst/>
                        </a:prstGeom>
                        <a:solidFill>
                          <a:schemeClr val="accent6">
                            <a:lumMod val="40000"/>
                            <a:lumOff val="60000"/>
                          </a:schemeClr>
                        </a:solidFill>
                        <a:ln w="9525">
                          <a:solidFill>
                            <a:schemeClr val="tx1"/>
                          </a:solidFill>
                          <a:miter lim="800000"/>
                          <a:headEnd/>
                          <a:tailEnd/>
                        </a:ln>
                      </wps:spPr>
                      <wps:txbx>
                        <w:txbxContent>
                          <w:p w:rsidR="00827C8D" w:rsidRPr="00827C8D" w:rsidRDefault="00827C8D" w:rsidP="00827C8D">
                            <w:pPr>
                              <w:jc w:val="center"/>
                              <w:rPr>
                                <w:rFonts w:ascii="Arial" w:hAnsi="Arial" w:cs="Arial"/>
                                <w:sz w:val="16"/>
                                <w:szCs w:val="16"/>
                              </w:rPr>
                            </w:pPr>
                            <w:r>
                              <w:rPr>
                                <w:rFonts w:ascii="Arial" w:hAnsi="Arial" w:cs="Arial"/>
                                <w:sz w:val="16"/>
                                <w:szCs w:val="16"/>
                              </w:rPr>
                              <w:t>CCG</w:t>
                            </w:r>
                            <w:r w:rsidRPr="00827C8D">
                              <w:rPr>
                                <w:rFonts w:ascii="Arial" w:hAnsi="Arial" w:cs="Arial"/>
                                <w:sz w:val="16"/>
                                <w:szCs w:val="16"/>
                              </w:rPr>
                              <w:t xml:space="preserve"> funded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47.6pt;margin-top:7.2pt;width:49.8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jVRwIAAIgEAAAOAAAAZHJzL2Uyb0RvYy54bWysVNtu2zAMfR+wfxD0vthxE68x4hRdug4D&#10;ugvQ7gMUWY6FSaInKbGzry8lJVnavQ3zgyCS0uERD+nlzagV2QvrJJiaTic5JcJwaKTZ1vTH0/27&#10;a0qcZ6ZhCoyo6UE4erN6+2Y59JUooAPVCEsQxLhq6Gvaed9XWeZ4JzRzE+iFwWALVjOPpt1mjWUD&#10;omuVFXleZgPYprfAhXPovUtBuor4bSu4/9a2TniiaorcfFxtXDdhzVZLVm0t6zvJjzTYP7DQTBpM&#10;eoa6Y56RnZV/QWnJLTho/YSDzqBtJRfxDfiaaf7qNY8d60V8CxbH9ecyuf8Hy7/uv1sim5oWJSWG&#10;adToSYyefICRFKE8Q+8qPPXY4zk/ohtljk91/QPwn44YWHfMbMWttTB0gjVIbxpuZhdXE44LIJvh&#10;CzSYhu08RKCxtTrUDqtBEB1lOpylCVQ4OsurYlZihGPoalYs8ihdxqrT5d46/0mAJmFTU4vKR3C2&#10;f3A+kGHV6UjI5UDJ5l4qFY3QbWKtLNkz7BPGuTC+jNfVTiPb5J/l+KWOQTf2VXKXJzemiH0bkGLC&#10;F0mUIUNNF/NiHoFfxM7XEqIfU/1e0dTS46woqWt6HXIeuYSSfzRN7GTPpEp7JKPMUYNQ9iSAHzdj&#10;VHt+knYDzQFFsZBGA0cZNx3Y35QMOBY1db92zApK1GeDwi6ms1mYo2jM5u8LNOxlZHMZYYYjVE09&#10;JWm79nH2QtEN3GIDtDKKEzolMTlSxnaPJTyOZpinSzue+vMDWT0DAAD//wMAUEsDBBQABgAIAAAA&#10;IQCYtg+P2wAAAAkBAAAPAAAAZHJzL2Rvd25yZXYueG1sTI9BT4QwEIXvJv6HZky8uWUJuxakbFaT&#10;PRtWL966dAQinRJaWPz3jic9Tt6XN98rD6sbxIJT6D1p2G4SEEiNtz21Gt7fTg8KRIiGrBk8oYZv&#10;DHCobm9KU1h/pRqXc2wFl1AojIYuxrGQMjQdOhM2fkTi7NNPzkQ+p1bayVy53A0yTZK9dKYn/tCZ&#10;EV86bL7Os9NwfK2b+XGrFKa7dcGPuot4etb6/m49PoGIuMY/GH71WR0qdrr4mWwQgwaV71JGOcgy&#10;EAzkecZbLhr2KgNZlfL/guoHAAD//wMAUEsBAi0AFAAGAAgAAAAhALaDOJL+AAAA4QEAABMAAAAA&#10;AAAAAAAAAAAAAAAAAFtDb250ZW50X1R5cGVzXS54bWxQSwECLQAUAAYACAAAACEAOP0h/9YAAACU&#10;AQAACwAAAAAAAAAAAAAAAAAvAQAAX3JlbHMvLnJlbHNQSwECLQAUAAYACAAAACEAFW0Y1UcCAACI&#10;BAAADgAAAAAAAAAAAAAAAAAuAgAAZHJzL2Uyb0RvYy54bWxQSwECLQAUAAYACAAAACEAmLYPj9sA&#10;AAAJAQAADwAAAAAAAAAAAAAAAAChBAAAZHJzL2Rvd25yZXYueG1sUEsFBgAAAAAEAAQA8wAAAKkF&#10;AAAAAA==&#10;" fillcolor="#fbd4b4 [1305]" strokecolor="black [3213]">
                <v:textbox>
                  <w:txbxContent>
                    <w:p w:rsidR="00827C8D" w:rsidRPr="00827C8D" w:rsidRDefault="00827C8D" w:rsidP="00827C8D">
                      <w:pPr>
                        <w:jc w:val="center"/>
                        <w:rPr>
                          <w:rFonts w:ascii="Arial" w:hAnsi="Arial" w:cs="Arial"/>
                          <w:sz w:val="16"/>
                          <w:szCs w:val="16"/>
                        </w:rPr>
                      </w:pPr>
                      <w:r>
                        <w:rPr>
                          <w:rFonts w:ascii="Arial" w:hAnsi="Arial" w:cs="Arial"/>
                          <w:sz w:val="16"/>
                          <w:szCs w:val="16"/>
                        </w:rPr>
                        <w:t>CCG</w:t>
                      </w:r>
                      <w:r w:rsidRPr="00827C8D">
                        <w:rPr>
                          <w:rFonts w:ascii="Arial" w:hAnsi="Arial" w:cs="Arial"/>
                          <w:sz w:val="16"/>
                          <w:szCs w:val="16"/>
                        </w:rPr>
                        <w:t xml:space="preserve"> funded</w:t>
                      </w:r>
                    </w:p>
                  </w:txbxContent>
                </v:textbox>
              </v:shape>
            </w:pict>
          </mc:Fallback>
        </mc:AlternateContent>
      </w:r>
      <w:r w:rsidR="00AE7D77" w:rsidRPr="00AE7D77">
        <w:rPr>
          <w:rFonts w:ascii="Arial" w:hAnsi="Arial" w:cs="Arial"/>
          <w:b/>
          <w:sz w:val="20"/>
        </w:rPr>
        <w:t>Children’s Post Vision Screening</w:t>
      </w:r>
      <w:r w:rsidR="00AE7D77">
        <w:rPr>
          <w:rFonts w:ascii="Arial" w:hAnsi="Arial" w:cs="Arial"/>
          <w:b/>
          <w:sz w:val="20"/>
        </w:rPr>
        <w:t xml:space="preserve"> </w:t>
      </w:r>
      <w:r w:rsidR="00E00F41">
        <w:rPr>
          <w:rFonts w:ascii="Arial" w:hAnsi="Arial" w:cs="Arial"/>
          <w:b/>
          <w:sz w:val="20"/>
        </w:rPr>
        <w:t>Pathway</w:t>
      </w:r>
    </w:p>
    <w:p w:rsidR="00AE7D77" w:rsidRDefault="00367A13" w:rsidP="00F25370">
      <w:pPr>
        <w:spacing w:after="0"/>
        <w:jc w:val="both"/>
        <w:rPr>
          <w:rFonts w:ascii="Arial" w:hAnsi="Arial" w:cs="Arial"/>
          <w:color w:val="7030A0"/>
          <w:sz w:val="20"/>
        </w:rPr>
      </w:pPr>
      <w:r w:rsidRPr="00AE7D77">
        <w:rPr>
          <w:rFonts w:ascii="Arial" w:hAnsi="Arial" w:cs="Arial"/>
          <w:noProof/>
          <w:color w:val="7030A0"/>
          <w:sz w:val="20"/>
          <w:lang w:val="en-GB" w:eastAsia="en-GB"/>
        </w:rPr>
        <mc:AlternateContent>
          <mc:Choice Requires="wps">
            <w:drawing>
              <wp:anchor distT="0" distB="0" distL="114300" distR="114300" simplePos="0" relativeHeight="251668480" behindDoc="0" locked="0" layoutInCell="1" allowOverlap="1" wp14:anchorId="02DD5EFF" wp14:editId="01921895">
                <wp:simplePos x="0" y="0"/>
                <wp:positionH relativeFrom="column">
                  <wp:posOffset>1211580</wp:posOffset>
                </wp:positionH>
                <wp:positionV relativeFrom="paragraph">
                  <wp:posOffset>133350</wp:posOffset>
                </wp:positionV>
                <wp:extent cx="3497580" cy="428625"/>
                <wp:effectExtent l="0" t="0" r="2667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428625"/>
                        </a:xfrm>
                        <a:prstGeom prst="rect">
                          <a:avLst/>
                        </a:prstGeom>
                        <a:solidFill>
                          <a:schemeClr val="accent3">
                            <a:lumMod val="20000"/>
                            <a:lumOff val="80000"/>
                          </a:schemeClr>
                        </a:solidFill>
                        <a:ln w="9525">
                          <a:solidFill>
                            <a:srgbClr val="000000"/>
                          </a:solidFill>
                          <a:miter lim="800000"/>
                          <a:headEnd/>
                          <a:tailEnd/>
                        </a:ln>
                      </wps:spPr>
                      <wps:txbx>
                        <w:txbxContent>
                          <w:p w:rsidR="00AE7D77" w:rsidRPr="00AE7D77" w:rsidRDefault="00AE7D77" w:rsidP="00AE7D77">
                            <w:pPr>
                              <w:jc w:val="center"/>
                              <w:rPr>
                                <w:rFonts w:ascii="Arial" w:hAnsi="Arial" w:cs="Arial"/>
                                <w:sz w:val="20"/>
                              </w:rPr>
                            </w:pPr>
                            <w:r w:rsidRPr="00AE7D77">
                              <w:rPr>
                                <w:rFonts w:ascii="Arial" w:hAnsi="Arial" w:cs="Arial"/>
                                <w:sz w:val="20"/>
                              </w:rPr>
                              <w:t xml:space="preserve">Child presents at </w:t>
                            </w:r>
                            <w:r w:rsidR="002805D1">
                              <w:rPr>
                                <w:rFonts w:ascii="Arial" w:hAnsi="Arial" w:cs="Arial"/>
                                <w:b/>
                                <w:sz w:val="20"/>
                              </w:rPr>
                              <w:t>participating</w:t>
                            </w:r>
                            <w:r w:rsidR="00C3233C" w:rsidRPr="00367A13">
                              <w:rPr>
                                <w:rFonts w:ascii="Arial" w:hAnsi="Arial" w:cs="Arial"/>
                                <w:b/>
                                <w:sz w:val="20"/>
                              </w:rPr>
                              <w:t xml:space="preserve"> community optometrist</w:t>
                            </w:r>
                            <w:r w:rsidRPr="00367A13">
                              <w:rPr>
                                <w:rFonts w:ascii="Arial" w:hAnsi="Arial" w:cs="Arial"/>
                                <w:b/>
                                <w:sz w:val="20"/>
                              </w:rPr>
                              <w:t xml:space="preserve"> </w:t>
                            </w:r>
                            <w:r w:rsidRPr="00AE7D77">
                              <w:rPr>
                                <w:rFonts w:ascii="Arial" w:hAnsi="Arial" w:cs="Arial"/>
                                <w:sz w:val="20"/>
                              </w:rPr>
                              <w:t>for First Appointment</w:t>
                            </w:r>
                            <w:r w:rsidR="002407AF">
                              <w:rPr>
                                <w:rFonts w:ascii="Arial" w:hAnsi="Arial" w:cs="Arial"/>
                                <w:sz w:val="20"/>
                              </w:rPr>
                              <w:t xml:space="preserve"> </w:t>
                            </w:r>
                            <w:r w:rsidR="002407AF" w:rsidRPr="00233C3C">
                              <w:rPr>
                                <w:rFonts w:ascii="Arial" w:hAnsi="Arial" w:cs="Arial"/>
                                <w:b/>
                                <w:sz w:val="20"/>
                              </w:rPr>
                              <w:t>including GOS sight 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left:0;text-align:left;margin-left:95.4pt;margin-top:10.5pt;width:275.4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5ISAIAAIsEAAAOAAAAZHJzL2Uyb0RvYy54bWysVNtu2zAMfR+wfxD0vthxLk2MOEWXrsOA&#10;7gK0+wBZlmNhkuhJSuzs60vJTpatb8NeDJGUDg95SG9ue63IUVgnwRR0OkkpEYZDJc2+oN+fH96t&#10;KHGemYopMKKgJ+Ho7fbtm03X5iKDBlQlLEEQ4/KuLWjjfZsnieON0MxNoBUGgzVYzTyadp9UlnWI&#10;rlWSpeky6cBWrQUunEPv/RCk24hf14L7r3XthCeqoMjNx6+N3zJ8k+2G5XvL2kbykQb7BxaaSYNJ&#10;L1D3zDNysPIVlJbcgoPaTzjoBOpachFrwGqm6V/VPDWsFbEWbI5rL21y/w+Wfzl+s0RWBZ2lN5QY&#10;plGkZ9F78h56koX+dK3L8dpTixd9j27UOdbq2kfgPxwxsGuY2Ys7a6FrBKuQ3zS8TK6eDjgugJTd&#10;Z6gwDTt4iEB9bXVoHraDIDrqdLpoE6hwdM7m65vFCkMcY/NstcwWMQXLz69b6/xHAZqEQ0Etah/R&#10;2fHR+cCG5ecrIZkDJasHqVQ0wryJnbLkyHBSGOfC+Fl8rg4a6Q5+nLh0nBl042QN7tXZjSni5Aak&#10;mPCPJMqQrqDrBTJ/TcDuy0v6ADfkCYDXPLX0uC5K6oLGpCOZ0PQPporD7JlUwxkfKzOqEBo/SOD7&#10;so+CL8/illCdUBYLw3bgNuOhAfuLkg43o6Du54FZQYn6ZFDa9XQ+D6sUjfniJkPDXkfK6wgzHKEK&#10;6ikZjjsf1y90wMAdjkAtozphVgYmI2Wc+NjDcTvDSl3b8dbvf8j2BQAA//8DAFBLAwQUAAYACAAA&#10;ACEAZHnPYd4AAAAJAQAADwAAAGRycy9kb3ducmV2LnhtbEyPzU7DMBCE70i8g7VI3KiTCEoIcSoo&#10;f+JUtVTq1Y2XJMJeR7GbhLdnOcFxNKOZb8rV7KwYcQidJwXpIgGBVHvTUaNg//FylYMIUZPR1hMq&#10;+MYAq+r8rNSF8RNtcdzFRnAJhUIraGPsCylD3aLTYeF7JPY+/eB0ZDk00gx64nJnZZYkS+l0R7zQ&#10;6h7XLdZfu5NT8PQ6vm3MnNlHt12bZnyeDu+bRqnLi/nhHkTEOf6F4Ref0aFipqM/kQnCsr5LGD0q&#10;yFL+xIHb63QJ4qggz29AVqX8/6D6AQAA//8DAFBLAQItABQABgAIAAAAIQC2gziS/gAAAOEBAAAT&#10;AAAAAAAAAAAAAAAAAAAAAABbQ29udGVudF9UeXBlc10ueG1sUEsBAi0AFAAGAAgAAAAhADj9If/W&#10;AAAAlAEAAAsAAAAAAAAAAAAAAAAALwEAAF9yZWxzLy5yZWxzUEsBAi0AFAAGAAgAAAAhAFeJ3khI&#10;AgAAiwQAAA4AAAAAAAAAAAAAAAAALgIAAGRycy9lMm9Eb2MueG1sUEsBAi0AFAAGAAgAAAAhAGR5&#10;z2HeAAAACQEAAA8AAAAAAAAAAAAAAAAAogQAAGRycy9kb3ducmV2LnhtbFBLBQYAAAAABAAEAPMA&#10;AACtBQAAAAA=&#10;" fillcolor="#eaf1dd [662]">
                <v:textbox>
                  <w:txbxContent>
                    <w:p w:rsidR="00AE7D77" w:rsidRPr="00AE7D77" w:rsidRDefault="00AE7D77" w:rsidP="00AE7D77">
                      <w:pPr>
                        <w:jc w:val="center"/>
                        <w:rPr>
                          <w:rFonts w:ascii="Arial" w:hAnsi="Arial" w:cs="Arial"/>
                          <w:sz w:val="20"/>
                        </w:rPr>
                      </w:pPr>
                      <w:r w:rsidRPr="00AE7D77">
                        <w:rPr>
                          <w:rFonts w:ascii="Arial" w:hAnsi="Arial" w:cs="Arial"/>
                          <w:sz w:val="20"/>
                        </w:rPr>
                        <w:t xml:space="preserve">Child presents at </w:t>
                      </w:r>
                      <w:r w:rsidR="002805D1">
                        <w:rPr>
                          <w:rFonts w:ascii="Arial" w:hAnsi="Arial" w:cs="Arial"/>
                          <w:b/>
                          <w:sz w:val="20"/>
                        </w:rPr>
                        <w:t>participating</w:t>
                      </w:r>
                      <w:r w:rsidR="00C3233C" w:rsidRPr="00367A13">
                        <w:rPr>
                          <w:rFonts w:ascii="Arial" w:hAnsi="Arial" w:cs="Arial"/>
                          <w:b/>
                          <w:sz w:val="20"/>
                        </w:rPr>
                        <w:t xml:space="preserve"> community optometrist</w:t>
                      </w:r>
                      <w:r w:rsidRPr="00367A13">
                        <w:rPr>
                          <w:rFonts w:ascii="Arial" w:hAnsi="Arial" w:cs="Arial"/>
                          <w:b/>
                          <w:sz w:val="20"/>
                        </w:rPr>
                        <w:t xml:space="preserve"> </w:t>
                      </w:r>
                      <w:r w:rsidRPr="00AE7D77">
                        <w:rPr>
                          <w:rFonts w:ascii="Arial" w:hAnsi="Arial" w:cs="Arial"/>
                          <w:sz w:val="20"/>
                        </w:rPr>
                        <w:t>for First Appointment</w:t>
                      </w:r>
                      <w:r w:rsidR="002407AF">
                        <w:rPr>
                          <w:rFonts w:ascii="Arial" w:hAnsi="Arial" w:cs="Arial"/>
                          <w:sz w:val="20"/>
                        </w:rPr>
                        <w:t xml:space="preserve"> </w:t>
                      </w:r>
                      <w:r w:rsidR="002407AF" w:rsidRPr="00233C3C">
                        <w:rPr>
                          <w:rFonts w:ascii="Arial" w:hAnsi="Arial" w:cs="Arial"/>
                          <w:b/>
                          <w:sz w:val="20"/>
                        </w:rPr>
                        <w:t>including GOS sight test</w:t>
                      </w:r>
                    </w:p>
                  </w:txbxContent>
                </v:textbox>
              </v:shape>
            </w:pict>
          </mc:Fallback>
        </mc:AlternateContent>
      </w:r>
    </w:p>
    <w:p w:rsidR="00AB0DBA" w:rsidRDefault="00AB0DBA" w:rsidP="00F25370">
      <w:pPr>
        <w:spacing w:after="0"/>
        <w:jc w:val="both"/>
        <w:rPr>
          <w:rFonts w:ascii="Arial" w:hAnsi="Arial" w:cs="Arial"/>
          <w:color w:val="7030A0"/>
          <w:sz w:val="20"/>
        </w:rPr>
      </w:pPr>
    </w:p>
    <w:p w:rsidR="00AE7D77" w:rsidRDefault="000641DF" w:rsidP="00F25370">
      <w:pPr>
        <w:spacing w:after="0"/>
        <w:jc w:val="both"/>
        <w:rPr>
          <w:rFonts w:ascii="Arial" w:hAnsi="Arial" w:cs="Arial"/>
          <w:color w:val="7030A0"/>
          <w:sz w:val="20"/>
        </w:rPr>
      </w:pPr>
      <w:r w:rsidRPr="00AE7D77">
        <w:rPr>
          <w:rFonts w:ascii="Arial" w:hAnsi="Arial" w:cs="Arial"/>
          <w:noProof/>
          <w:color w:val="7030A0"/>
          <w:sz w:val="20"/>
          <w:lang w:val="en-GB" w:eastAsia="en-GB"/>
        </w:rPr>
        <mc:AlternateContent>
          <mc:Choice Requires="wps">
            <w:drawing>
              <wp:anchor distT="0" distB="0" distL="114300" distR="114300" simplePos="0" relativeHeight="251682816" behindDoc="0" locked="0" layoutInCell="1" allowOverlap="1" wp14:anchorId="5CC5CB98" wp14:editId="2B207149">
                <wp:simplePos x="0" y="0"/>
                <wp:positionH relativeFrom="column">
                  <wp:posOffset>-5443</wp:posOffset>
                </wp:positionH>
                <wp:positionV relativeFrom="paragraph">
                  <wp:posOffset>3400879</wp:posOffset>
                </wp:positionV>
                <wp:extent cx="1729740" cy="1752600"/>
                <wp:effectExtent l="0" t="0" r="2286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752600"/>
                        </a:xfrm>
                        <a:prstGeom prst="rect">
                          <a:avLst/>
                        </a:prstGeom>
                        <a:solidFill>
                          <a:srgbClr val="FFFFFF"/>
                        </a:solidFill>
                        <a:ln w="9525">
                          <a:solidFill>
                            <a:srgbClr val="000000"/>
                          </a:solidFill>
                          <a:miter lim="800000"/>
                          <a:headEnd/>
                          <a:tailEnd/>
                        </a:ln>
                      </wps:spPr>
                      <wps:txbx>
                        <w:txbxContent>
                          <w:p w:rsidR="00084D62" w:rsidRPr="001D2D65" w:rsidRDefault="00084D62" w:rsidP="001D2D65">
                            <w:pPr>
                              <w:numPr>
                                <w:ilvl w:val="0"/>
                                <w:numId w:val="5"/>
                              </w:numPr>
                              <w:spacing w:after="0"/>
                              <w:ind w:left="426" w:hanging="284"/>
                              <w:rPr>
                                <w:rFonts w:ascii="Arial" w:hAnsi="Arial" w:cs="Arial"/>
                                <w:sz w:val="20"/>
                              </w:rPr>
                            </w:pPr>
                            <w:r w:rsidRPr="007D2373">
                              <w:rPr>
                                <w:rFonts w:ascii="Arial" w:hAnsi="Arial" w:cs="Arial"/>
                                <w:sz w:val="20"/>
                              </w:rPr>
                              <w:t xml:space="preserve">Visual </w:t>
                            </w:r>
                            <w:r w:rsidR="00827C8D">
                              <w:rPr>
                                <w:rFonts w:ascii="Arial" w:hAnsi="Arial" w:cs="Arial"/>
                                <w:sz w:val="20"/>
                              </w:rPr>
                              <w:t xml:space="preserve">acuity equal to or better than </w:t>
                            </w:r>
                            <w:r w:rsidR="001D2D65">
                              <w:rPr>
                                <w:rFonts w:ascii="Arial" w:hAnsi="Arial" w:cs="Arial"/>
                                <w:sz w:val="20"/>
                              </w:rPr>
                              <w:t xml:space="preserve">(0.2) Keeler crowded </w:t>
                            </w:r>
                            <w:proofErr w:type="spellStart"/>
                            <w:r w:rsidR="001D2D65">
                              <w:rPr>
                                <w:rFonts w:ascii="Arial" w:hAnsi="Arial" w:cs="Arial"/>
                                <w:sz w:val="20"/>
                              </w:rPr>
                              <w:t>LogMAR</w:t>
                            </w:r>
                            <w:proofErr w:type="spellEnd"/>
                            <w:r w:rsidR="001D2D65">
                              <w:rPr>
                                <w:rFonts w:ascii="Arial" w:hAnsi="Arial" w:cs="Arial"/>
                                <w:sz w:val="20"/>
                              </w:rPr>
                              <w:t xml:space="preserve"> </w:t>
                            </w:r>
                            <w:r w:rsidRPr="001D2D65">
                              <w:rPr>
                                <w:rFonts w:ascii="Arial" w:hAnsi="Arial" w:cs="Arial"/>
                                <w:sz w:val="20"/>
                              </w:rPr>
                              <w:t>in both eyes</w:t>
                            </w:r>
                          </w:p>
                          <w:p w:rsidR="00084D62" w:rsidRDefault="00084D62" w:rsidP="00084D62">
                            <w:pPr>
                              <w:numPr>
                                <w:ilvl w:val="0"/>
                                <w:numId w:val="5"/>
                              </w:numPr>
                              <w:spacing w:after="0"/>
                              <w:ind w:left="426" w:hanging="284"/>
                              <w:rPr>
                                <w:rFonts w:ascii="Arial" w:hAnsi="Arial" w:cs="Arial"/>
                                <w:sz w:val="20"/>
                              </w:rPr>
                            </w:pPr>
                            <w:r>
                              <w:rPr>
                                <w:rFonts w:ascii="Arial" w:hAnsi="Arial" w:cs="Arial"/>
                                <w:sz w:val="20"/>
                              </w:rPr>
                              <w:t>No other issues</w:t>
                            </w:r>
                          </w:p>
                          <w:p w:rsidR="00084D62" w:rsidRDefault="00084D62" w:rsidP="00084D62">
                            <w:pPr>
                              <w:spacing w:after="0"/>
                              <w:rPr>
                                <w:rFonts w:ascii="Arial" w:hAnsi="Arial" w:cs="Arial"/>
                                <w:sz w:val="20"/>
                              </w:rPr>
                            </w:pPr>
                          </w:p>
                          <w:p w:rsidR="00233C3C" w:rsidRPr="00AE7D77" w:rsidRDefault="00C6329D" w:rsidP="00233C3C">
                            <w:pPr>
                              <w:jc w:val="center"/>
                              <w:rPr>
                                <w:rFonts w:ascii="Arial" w:hAnsi="Arial" w:cs="Arial"/>
                                <w:b/>
                                <w:sz w:val="20"/>
                              </w:rPr>
                            </w:pPr>
                            <w:r>
                              <w:rPr>
                                <w:rFonts w:ascii="Arial" w:hAnsi="Arial" w:cs="Arial"/>
                                <w:b/>
                                <w:sz w:val="20"/>
                              </w:rPr>
                              <w:t>DI</w:t>
                            </w:r>
                            <w:r w:rsidR="00233C3C">
                              <w:rPr>
                                <w:rFonts w:ascii="Arial" w:hAnsi="Arial" w:cs="Arial"/>
                                <w:b/>
                                <w:sz w:val="20"/>
                              </w:rPr>
                              <w:t>SCHARGE FOR ROUTINE APPOINTMENT DUE IN 6 MONTHS WITH OPTOMETRIST OF PATIENT’S CHOICE</w:t>
                            </w:r>
                          </w:p>
                          <w:p w:rsidR="00084D62" w:rsidRPr="00AE7D77" w:rsidRDefault="00084D62" w:rsidP="00084D62">
                            <w:pPr>
                              <w:jc w:val="center"/>
                              <w:rPr>
                                <w:rFonts w:ascii="Arial" w:hAnsi="Arial" w:cs="Arial"/>
                                <w:b/>
                                <w:sz w:val="20"/>
                              </w:rPr>
                            </w:pPr>
                          </w:p>
                          <w:p w:rsidR="00084D62" w:rsidRPr="00AE7D77" w:rsidRDefault="00084D62" w:rsidP="00084D62">
                            <w:pPr>
                              <w:spacing w:after="0"/>
                              <w:ind w:left="142"/>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45pt;margin-top:267.8pt;width:136.2pt;height:1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BHQJgIAAE0EAAAOAAAAZHJzL2Uyb0RvYy54bWysVNuO2yAQfa/Uf0C8N3asZLOx4qy22aaq&#10;tL1Iu/0AjHGMCgwFEjv9+g44SaNt+1LVD4hhhsPMOTNe3Q1akYNwXoKp6HSSUyIMh0aaXUW/Pm/f&#10;3FLiAzMNU2BERY/C07v161er3paigA5UIxxBEOPL3la0C8GWWeZ5JzTzE7DCoLMFp1lA0+2yxrEe&#10;0bXKijy/yXpwjXXAhfd4+jA66Trht63g4XPbehGIqijmFtLq0lrHNVuvWLlzzHaSn9Jg/5CFZtLg&#10;oxeoBxYY2Tv5G5SW3IGHNkw46AzaVnKRasBqpvmLap46ZkWqBcnx9kKT/3+w/NPhiyOyQe0WlBim&#10;UaNnMQTyFgZSRHp660uMerIYFwY8xtBUqrePwL95YmDTMbMT985B3wnWYHrTeDO7ujri+AhS9x+h&#10;wWfYPkACGlqnI3fIBkF0lOl4kSamwuOTi2K5mKGLo2+6mBc3eRIvY+X5unU+vBegSdxU1KH2CZ4d&#10;Hn2I6bDyHBJf86Bks5VKJcPt6o1y5MCwT7bpSxW8CFOG9BVdzov5yMBfIfL0/QlCy4ANr6Su6O0l&#10;iJWRt3emSe0YmFTjHlNW5kRk5G5kMQz1kCRbnPWpoTkisw7G/sZ5xE0H7gclPfZ2Rf33PXOCEvXB&#10;oDrL6SxSGZIxmy8KNNy1p772MMMRqqKBknG7CWmAIm8G7lHFViZ+o9xjJqeUsWcT7af5ikNxbaeo&#10;X3+B9U8AAAD//wMAUEsDBBQABgAIAAAAIQBhZ17x4AAAAAkBAAAPAAAAZHJzL2Rvd25yZXYueG1s&#10;TI/BTsMwEETvSPyDtUhcUOukJWkb4lQICQQ3KAiubrxNIuJ1sN00/D3LCY6rGb15W24n24sRfegc&#10;KUjnCQik2pmOGgVvr/ezNYgQNRndO0IF3xhgW52flbow7kQvOO5iIxhCodAK2hiHQspQt2h1mLsB&#10;ibOD81ZHPn0jjdcnhtteLpIkl1Z3xAutHvCuxfpzd7QK1teP40d4Wj6/1/mh38Sr1fjw5ZW6vJhu&#10;b0BEnOJfGX71WR0qdtq7I5kgegWzDRcVZMssB8H5YpVmIPYMT9McZFXK/x9UPwAAAP//AwBQSwEC&#10;LQAUAAYACAAAACEAtoM4kv4AAADhAQAAEwAAAAAAAAAAAAAAAAAAAAAAW0NvbnRlbnRfVHlwZXNd&#10;LnhtbFBLAQItABQABgAIAAAAIQA4/SH/1gAAAJQBAAALAAAAAAAAAAAAAAAAAC8BAABfcmVscy8u&#10;cmVsc1BLAQItABQABgAIAAAAIQA9GBHQJgIAAE0EAAAOAAAAAAAAAAAAAAAAAC4CAABkcnMvZTJv&#10;RG9jLnhtbFBLAQItABQABgAIAAAAIQBhZ17x4AAAAAkBAAAPAAAAAAAAAAAAAAAAAIAEAABkcnMv&#10;ZG93bnJldi54bWxQSwUGAAAAAAQABADzAAAAjQUAAAAA&#10;">
                <v:textbox>
                  <w:txbxContent>
                    <w:p w:rsidR="00084D62" w:rsidRPr="001D2D65" w:rsidRDefault="00084D62" w:rsidP="001D2D65">
                      <w:pPr>
                        <w:numPr>
                          <w:ilvl w:val="0"/>
                          <w:numId w:val="5"/>
                        </w:numPr>
                        <w:spacing w:after="0"/>
                        <w:ind w:left="426" w:hanging="284"/>
                        <w:rPr>
                          <w:rFonts w:ascii="Arial" w:hAnsi="Arial" w:cs="Arial"/>
                          <w:sz w:val="20"/>
                        </w:rPr>
                      </w:pPr>
                      <w:r w:rsidRPr="007D2373">
                        <w:rPr>
                          <w:rFonts w:ascii="Arial" w:hAnsi="Arial" w:cs="Arial"/>
                          <w:sz w:val="20"/>
                        </w:rPr>
                        <w:t xml:space="preserve">Visual </w:t>
                      </w:r>
                      <w:r w:rsidR="00827C8D">
                        <w:rPr>
                          <w:rFonts w:ascii="Arial" w:hAnsi="Arial" w:cs="Arial"/>
                          <w:sz w:val="20"/>
                        </w:rPr>
                        <w:t xml:space="preserve">acuity equal to or better than </w:t>
                      </w:r>
                      <w:r w:rsidR="001D2D65">
                        <w:rPr>
                          <w:rFonts w:ascii="Arial" w:hAnsi="Arial" w:cs="Arial"/>
                          <w:sz w:val="20"/>
                        </w:rPr>
                        <w:t xml:space="preserve">(0.2) Keeler crowded </w:t>
                      </w:r>
                      <w:proofErr w:type="spellStart"/>
                      <w:r w:rsidR="001D2D65">
                        <w:rPr>
                          <w:rFonts w:ascii="Arial" w:hAnsi="Arial" w:cs="Arial"/>
                          <w:sz w:val="20"/>
                        </w:rPr>
                        <w:t>LogMAR</w:t>
                      </w:r>
                      <w:proofErr w:type="spellEnd"/>
                      <w:r w:rsidR="001D2D65">
                        <w:rPr>
                          <w:rFonts w:ascii="Arial" w:hAnsi="Arial" w:cs="Arial"/>
                          <w:sz w:val="20"/>
                        </w:rPr>
                        <w:t xml:space="preserve"> </w:t>
                      </w:r>
                      <w:r w:rsidRPr="001D2D65">
                        <w:rPr>
                          <w:rFonts w:ascii="Arial" w:hAnsi="Arial" w:cs="Arial"/>
                          <w:sz w:val="20"/>
                        </w:rPr>
                        <w:t>in both eyes</w:t>
                      </w:r>
                    </w:p>
                    <w:p w:rsidR="00084D62" w:rsidRDefault="00084D62" w:rsidP="00084D62">
                      <w:pPr>
                        <w:numPr>
                          <w:ilvl w:val="0"/>
                          <w:numId w:val="5"/>
                        </w:numPr>
                        <w:spacing w:after="0"/>
                        <w:ind w:left="426" w:hanging="284"/>
                        <w:rPr>
                          <w:rFonts w:ascii="Arial" w:hAnsi="Arial" w:cs="Arial"/>
                          <w:sz w:val="20"/>
                        </w:rPr>
                      </w:pPr>
                      <w:r>
                        <w:rPr>
                          <w:rFonts w:ascii="Arial" w:hAnsi="Arial" w:cs="Arial"/>
                          <w:sz w:val="20"/>
                        </w:rPr>
                        <w:t>No other issues</w:t>
                      </w:r>
                    </w:p>
                    <w:p w:rsidR="00084D62" w:rsidRDefault="00084D62" w:rsidP="00084D62">
                      <w:pPr>
                        <w:spacing w:after="0"/>
                        <w:rPr>
                          <w:rFonts w:ascii="Arial" w:hAnsi="Arial" w:cs="Arial"/>
                          <w:sz w:val="20"/>
                        </w:rPr>
                      </w:pPr>
                    </w:p>
                    <w:p w:rsidR="00233C3C" w:rsidRPr="00AE7D77" w:rsidRDefault="00C6329D" w:rsidP="00233C3C">
                      <w:pPr>
                        <w:jc w:val="center"/>
                        <w:rPr>
                          <w:rFonts w:ascii="Arial" w:hAnsi="Arial" w:cs="Arial"/>
                          <w:b/>
                          <w:sz w:val="20"/>
                        </w:rPr>
                      </w:pPr>
                      <w:r>
                        <w:rPr>
                          <w:rFonts w:ascii="Arial" w:hAnsi="Arial" w:cs="Arial"/>
                          <w:b/>
                          <w:sz w:val="20"/>
                        </w:rPr>
                        <w:t>DI</w:t>
                      </w:r>
                      <w:r w:rsidR="00233C3C">
                        <w:rPr>
                          <w:rFonts w:ascii="Arial" w:hAnsi="Arial" w:cs="Arial"/>
                          <w:b/>
                          <w:sz w:val="20"/>
                        </w:rPr>
                        <w:t>SCHARGE FOR ROUTINE APPOINTMENT DUE IN 6 MONTHS WITH OPTOMETRIST OF PATIENT’S CHOICE</w:t>
                      </w:r>
                    </w:p>
                    <w:p w:rsidR="00084D62" w:rsidRPr="00AE7D77" w:rsidRDefault="00084D62" w:rsidP="00084D62">
                      <w:pPr>
                        <w:jc w:val="center"/>
                        <w:rPr>
                          <w:rFonts w:ascii="Arial" w:hAnsi="Arial" w:cs="Arial"/>
                          <w:b/>
                          <w:sz w:val="20"/>
                        </w:rPr>
                      </w:pPr>
                    </w:p>
                    <w:p w:rsidR="00084D62" w:rsidRPr="00AE7D77" w:rsidRDefault="00084D62" w:rsidP="00084D62">
                      <w:pPr>
                        <w:spacing w:after="0"/>
                        <w:ind w:left="142"/>
                        <w:rPr>
                          <w:rFonts w:ascii="Arial" w:hAnsi="Arial" w:cs="Arial"/>
                          <w:sz w:val="20"/>
                        </w:rPr>
                      </w:pPr>
                    </w:p>
                  </w:txbxContent>
                </v:textbox>
              </v:shape>
            </w:pict>
          </mc:Fallback>
        </mc:AlternateContent>
      </w:r>
      <w:r w:rsidR="00827C8D">
        <w:rPr>
          <w:rFonts w:ascii="Arial" w:hAnsi="Arial" w:cs="Arial"/>
          <w:noProof/>
          <w:color w:val="7030A0"/>
          <w:sz w:val="20"/>
          <w:lang w:val="en-GB" w:eastAsia="en-GB"/>
        </w:rPr>
        <mc:AlternateContent>
          <mc:Choice Requires="wps">
            <w:drawing>
              <wp:anchor distT="0" distB="0" distL="114300" distR="114300" simplePos="0" relativeHeight="251708416" behindDoc="0" locked="0" layoutInCell="1" allowOverlap="1" wp14:anchorId="16A6D9E9" wp14:editId="1A0271B3">
                <wp:simplePos x="0" y="0"/>
                <wp:positionH relativeFrom="column">
                  <wp:posOffset>2948940</wp:posOffset>
                </wp:positionH>
                <wp:positionV relativeFrom="paragraph">
                  <wp:posOffset>4443730</wp:posOffset>
                </wp:positionV>
                <wp:extent cx="7620" cy="1153795"/>
                <wp:effectExtent l="95250" t="0" r="68580" b="65405"/>
                <wp:wrapNone/>
                <wp:docPr id="292" name="Straight Arrow Connector 292"/>
                <wp:cNvGraphicFramePr/>
                <a:graphic xmlns:a="http://schemas.openxmlformats.org/drawingml/2006/main">
                  <a:graphicData uri="http://schemas.microsoft.com/office/word/2010/wordprocessingShape">
                    <wps:wsp>
                      <wps:cNvCnPr/>
                      <wps:spPr>
                        <a:xfrm flipH="1">
                          <a:off x="0" y="0"/>
                          <a:ext cx="7620" cy="115379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2" o:spid="_x0000_s1026" type="#_x0000_t32" style="position:absolute;margin-left:232.2pt;margin-top:349.9pt;width:.6pt;height:90.8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0R++wEAAEsEAAAOAAAAZHJzL2Uyb0RvYy54bWysVMGO0zAQvSPxD5bvbNKi7tKq6Qp1WTgg&#10;qFj4AK9jN5ZsjzU2Tfv3jJ00pcsJxMWKPfPevHkeZ31/dJYdFEYDvuGzm5oz5SW0xu8b/uP745t3&#10;nMUkfCsseNXwk4r8fvP61boPKzWHDmyrkBGJj6s+NLxLKayqKspOORFvIChPQQ3oRKIt7qsWRU/s&#10;zlbzur6tesA2IEgVI50+DEG+KfxaK5m+ah1VYrbhpC2VFcv6nNdqsxarPYrQGTnKEP+gwgnjqehE&#10;9SCSYD/R/EHljESIoNONBFeB1kaq0gN1M6tfdPPUiaBKL2RODJNN8f/Ryi+HHTLTNny+nHPmhaNL&#10;ekoozL5L7D0i9GwL3pORgCznkGN9iCsCbv0Ox10MO8ztHzU6pq0Jn2gYiiHUIjsWv0+T3+qYmKTD&#10;u9s53YmkwGy2eHu3XGTyamDJbAFj+qjAsfzR8DjKmvQMFcThc0wD8AzIYOtZT8TLelEXIRGsaR+N&#10;tTlY5kttLbKDoMlIx9lY+iorCWM/+JalUyBXRDZjTLOehGYbhsbLVzpZNRT+pjRZSg0OAl8UE1Iq&#10;n84FrafsDNMkbQKOkvMruKi8Bo75GarKoP8NeEKUyuDTBHbGAw6GXVe/eKSH/LMDQ9/ZgmdoT2Uk&#10;ijU0seU2x9eVn8Tv+wK//AM2vwAAAP//AwBQSwMEFAAGAAgAAAAhALriqEneAAAACwEAAA8AAABk&#10;cnMvZG93bnJldi54bWxMj0FOwzAQRfdI3MEaJHbUKSQmDXEqVJVlpbZwADc2cUQ8jmynTW/fYQXL&#10;0Ty9/3+9nt3AzibE3qOE5SIDZrD1usdOwtfnx1MJLCaFWg0ejYSribBu7u9qVWl/wYM5H1PHSIKx&#10;UhJsSmPFeWytcSou/GiQft8+OJXoDB3XQV1I7gb+nGWCO9UjJVg1mo017c9xchLy1xdezlaHqej4&#10;Ru/6/W573Uv5+DC/vwFLZk5/MPzWp+rQUKeTn1BHNpBD5DmhEsRqRRuIyEUhgJ0klOWyAN7U/P+G&#10;5gYAAP//AwBQSwECLQAUAAYACAAAACEAtoM4kv4AAADhAQAAEwAAAAAAAAAAAAAAAAAAAAAAW0Nv&#10;bnRlbnRfVHlwZXNdLnhtbFBLAQItABQABgAIAAAAIQA4/SH/1gAAAJQBAAALAAAAAAAAAAAAAAAA&#10;AC8BAABfcmVscy8ucmVsc1BLAQItABQABgAIAAAAIQAVo0R++wEAAEsEAAAOAAAAAAAAAAAAAAAA&#10;AC4CAABkcnMvZTJvRG9jLnhtbFBLAQItABQABgAIAAAAIQC64qhJ3gAAAAsBAAAPAAAAAAAAAAAA&#10;AAAAAFUEAABkcnMvZG93bnJldi54bWxQSwUGAAAAAAQABADzAAAAYAUAAAAA&#10;" strokecolor="black [3213]" strokeweight="1.5pt">
                <v:stroke endarrow="open"/>
              </v:shape>
            </w:pict>
          </mc:Fallback>
        </mc:AlternateContent>
      </w:r>
      <w:r w:rsidR="00827C8D" w:rsidRPr="00AE7D77">
        <w:rPr>
          <w:rFonts w:ascii="Arial" w:hAnsi="Arial" w:cs="Arial"/>
          <w:noProof/>
          <w:color w:val="7030A0"/>
          <w:sz w:val="20"/>
          <w:lang w:val="en-GB" w:eastAsia="en-GB"/>
        </w:rPr>
        <mc:AlternateContent>
          <mc:Choice Requires="wps">
            <w:drawing>
              <wp:anchor distT="0" distB="0" distL="114300" distR="114300" simplePos="0" relativeHeight="251680768" behindDoc="0" locked="0" layoutInCell="1" allowOverlap="1" wp14:anchorId="6AD0A063" wp14:editId="60A5F74A">
                <wp:simplePos x="0" y="0"/>
                <wp:positionH relativeFrom="column">
                  <wp:posOffset>2156460</wp:posOffset>
                </wp:positionH>
                <wp:positionV relativeFrom="paragraph">
                  <wp:posOffset>3399790</wp:posOffset>
                </wp:positionV>
                <wp:extent cx="1552575" cy="1043940"/>
                <wp:effectExtent l="0" t="0" r="28575" b="228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043940"/>
                        </a:xfrm>
                        <a:prstGeom prst="rect">
                          <a:avLst/>
                        </a:prstGeom>
                        <a:solidFill>
                          <a:srgbClr val="FFFFFF"/>
                        </a:solidFill>
                        <a:ln w="9525">
                          <a:solidFill>
                            <a:srgbClr val="000000"/>
                          </a:solidFill>
                          <a:miter lim="800000"/>
                          <a:headEnd/>
                          <a:tailEnd/>
                        </a:ln>
                      </wps:spPr>
                      <wps:txbx>
                        <w:txbxContent>
                          <w:p w:rsidR="00084D62" w:rsidRDefault="00084D62" w:rsidP="00084D62">
                            <w:pPr>
                              <w:numPr>
                                <w:ilvl w:val="0"/>
                                <w:numId w:val="5"/>
                              </w:numPr>
                              <w:spacing w:after="0"/>
                              <w:ind w:left="426" w:hanging="284"/>
                              <w:rPr>
                                <w:rFonts w:ascii="Arial" w:hAnsi="Arial" w:cs="Arial"/>
                                <w:sz w:val="20"/>
                              </w:rPr>
                            </w:pPr>
                            <w:r w:rsidRPr="007D2373">
                              <w:rPr>
                                <w:rFonts w:ascii="Arial" w:hAnsi="Arial" w:cs="Arial"/>
                                <w:sz w:val="20"/>
                              </w:rPr>
                              <w:t xml:space="preserve">Visual </w:t>
                            </w:r>
                            <w:r>
                              <w:rPr>
                                <w:rFonts w:ascii="Arial" w:hAnsi="Arial" w:cs="Arial"/>
                                <w:sz w:val="20"/>
                              </w:rPr>
                              <w:t xml:space="preserve">acuity </w:t>
                            </w:r>
                            <w:r w:rsidR="00827C8D">
                              <w:rPr>
                                <w:rFonts w:ascii="Arial" w:hAnsi="Arial" w:cs="Arial"/>
                                <w:sz w:val="20"/>
                              </w:rPr>
                              <w:t xml:space="preserve">worse than </w:t>
                            </w:r>
                            <w:r w:rsidR="001D2D65">
                              <w:rPr>
                                <w:rFonts w:ascii="Arial" w:hAnsi="Arial" w:cs="Arial"/>
                                <w:sz w:val="20"/>
                              </w:rPr>
                              <w:t xml:space="preserve">(0.2) Keeler crowded </w:t>
                            </w:r>
                            <w:proofErr w:type="spellStart"/>
                            <w:r w:rsidR="001D2D65">
                              <w:rPr>
                                <w:rFonts w:ascii="Arial" w:hAnsi="Arial" w:cs="Arial"/>
                                <w:sz w:val="20"/>
                              </w:rPr>
                              <w:t>LogMAR</w:t>
                            </w:r>
                            <w:proofErr w:type="spellEnd"/>
                            <w:r w:rsidR="001D2D65">
                              <w:rPr>
                                <w:rFonts w:ascii="Arial" w:hAnsi="Arial" w:cs="Arial"/>
                                <w:sz w:val="20"/>
                              </w:rPr>
                              <w:t xml:space="preserve"> </w:t>
                            </w:r>
                            <w:r>
                              <w:rPr>
                                <w:rFonts w:ascii="Arial" w:hAnsi="Arial" w:cs="Arial"/>
                                <w:sz w:val="20"/>
                              </w:rPr>
                              <w:t>in either eye and improving</w:t>
                            </w:r>
                          </w:p>
                          <w:p w:rsidR="00084D62" w:rsidRDefault="00084D62" w:rsidP="00084D62">
                            <w:pPr>
                              <w:numPr>
                                <w:ilvl w:val="0"/>
                                <w:numId w:val="5"/>
                              </w:numPr>
                              <w:spacing w:after="0"/>
                              <w:ind w:left="426" w:hanging="284"/>
                              <w:rPr>
                                <w:rFonts w:ascii="Arial" w:hAnsi="Arial" w:cs="Arial"/>
                                <w:sz w:val="20"/>
                              </w:rPr>
                            </w:pPr>
                            <w:r>
                              <w:rPr>
                                <w:rFonts w:ascii="Arial" w:hAnsi="Arial" w:cs="Arial"/>
                                <w:sz w:val="20"/>
                              </w:rPr>
                              <w:t>No other issues</w:t>
                            </w:r>
                          </w:p>
                          <w:p w:rsidR="00084D62" w:rsidRDefault="00084D62" w:rsidP="00084D62">
                            <w:pPr>
                              <w:spacing w:after="0"/>
                              <w:rPr>
                                <w:rFonts w:ascii="Arial" w:hAnsi="Arial" w:cs="Arial"/>
                                <w:sz w:val="20"/>
                              </w:rPr>
                            </w:pPr>
                          </w:p>
                          <w:p w:rsidR="00084D62" w:rsidRPr="00AE7D77" w:rsidRDefault="00084D62" w:rsidP="00084D62">
                            <w:pPr>
                              <w:spacing w:after="0"/>
                              <w:ind w:left="142"/>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69.8pt;margin-top:267.7pt;width:122.25pt;height:8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YlfJwIAAE0EAAAOAAAAZHJzL2Uyb0RvYy54bWysVNuO2yAQfa/Uf0C8N3bSZDex4qy22aaq&#10;tL1Iu/2ACcYxKjAukNjbr98BJ2m0bV+q+gExMBzOnDN4edMbzQ7SeYW25ONRzpm0AitldyX/9rh5&#10;M+fMB7AVaLSy5E/S85vV61fLri3kBBvUlXSMQKwvurbkTQhtkWVeNNKAH2ErLW3W6AwECt0uqxx0&#10;hG50Nsnzq6xDV7UOhfSeVu+GTb5K+HUtRfhS114GpktO3EIaXRq3ccxWSyh2DtpGiSMN+AcWBpSl&#10;S89QdxCA7Z36Dcoo4dBjHUYCTYZ1rYRMNVA14/xFNQ8NtDLVQuL49iyT/3+w4vPhq2OqIu+uOLNg&#10;yKNH2Qf2Dns2ifJ0rS8o66GlvNDTMqWmUn17j+K7ZxbXDdidvHUOu0ZCRfTG8WR2cXTA8RFk233C&#10;iq6BfcAE1NfORO1IDUboZNPT2ZpIRcQrZ7PJ7HrGmaC9cT59u5gm8zIoTsdb58MHiYbFSckdeZ/g&#10;4XDvQ6QDxSkl3uZRq2qjtE6B223X2rEDUJ9s0pcqeJGmLetKviAqgwJ/hcjT9ycIowI1vFam5PNz&#10;EhRRt/e2Su0YQOlhTpS1PQoZtRtUDP22T5bNT/5ssXoiZR0O/U3vkSYNup+cddTbJfc/9uAkZ/qj&#10;JXcW4ympx0IKprPrCQXucmd7uQNWEFTJA2fDdB3SA4q6WbwlF2uV9I12D0yOlKlnk+zH9xUfxWWc&#10;sn79BVbPAAAA//8DAFBLAwQUAAYACAAAACEAVlEr/uEAAAALAQAADwAAAGRycy9kb3ducmV2Lnht&#10;bEyPy07DMBBF90j8gzVIbBB1Sh4kIZMKIYFgBwXB1o2nSYQfwXbT8PeYFSxH9+jeM81m0YrN5Pxo&#10;DcJ6lQAj01k5mh7h7fX+sgTmgzBSKGsI4Zs8bNrTk0bU0h7NC83b0LNYYnwtEIYQpppz3w2khV/Z&#10;iUzM9tZpEeLpei6dOMZyrfhVkhRci9HEhUFMdDdQ97k9aIQye5w//FP6/N4Ve1WFi+v54cshnp8t&#10;tzfAAi3hD4Zf/agObXTa2YORnimENK2KiCLkaZ4Bi0ReZmtgO4SiqkrgbcP//9D+AAAA//8DAFBL&#10;AQItABQABgAIAAAAIQC2gziS/gAAAOEBAAATAAAAAAAAAAAAAAAAAAAAAABbQ29udGVudF9UeXBl&#10;c10ueG1sUEsBAi0AFAAGAAgAAAAhADj9If/WAAAAlAEAAAsAAAAAAAAAAAAAAAAALwEAAF9yZWxz&#10;Ly5yZWxzUEsBAi0AFAAGAAgAAAAhAORRiV8nAgAATQQAAA4AAAAAAAAAAAAAAAAALgIAAGRycy9l&#10;Mm9Eb2MueG1sUEsBAi0AFAAGAAgAAAAhAFZRK/7hAAAACwEAAA8AAAAAAAAAAAAAAAAAgQQAAGRy&#10;cy9kb3ducmV2LnhtbFBLBQYAAAAABAAEAPMAAACPBQAAAAA=&#10;">
                <v:textbox>
                  <w:txbxContent>
                    <w:p w:rsidR="00084D62" w:rsidRDefault="00084D62" w:rsidP="00084D62">
                      <w:pPr>
                        <w:numPr>
                          <w:ilvl w:val="0"/>
                          <w:numId w:val="5"/>
                        </w:numPr>
                        <w:spacing w:after="0"/>
                        <w:ind w:left="426" w:hanging="284"/>
                        <w:rPr>
                          <w:rFonts w:ascii="Arial" w:hAnsi="Arial" w:cs="Arial"/>
                          <w:sz w:val="20"/>
                        </w:rPr>
                      </w:pPr>
                      <w:r w:rsidRPr="007D2373">
                        <w:rPr>
                          <w:rFonts w:ascii="Arial" w:hAnsi="Arial" w:cs="Arial"/>
                          <w:sz w:val="20"/>
                        </w:rPr>
                        <w:t xml:space="preserve">Visual </w:t>
                      </w:r>
                      <w:r>
                        <w:rPr>
                          <w:rFonts w:ascii="Arial" w:hAnsi="Arial" w:cs="Arial"/>
                          <w:sz w:val="20"/>
                        </w:rPr>
                        <w:t xml:space="preserve">acuity </w:t>
                      </w:r>
                      <w:r w:rsidR="00827C8D">
                        <w:rPr>
                          <w:rFonts w:ascii="Arial" w:hAnsi="Arial" w:cs="Arial"/>
                          <w:sz w:val="20"/>
                        </w:rPr>
                        <w:t xml:space="preserve">worse than </w:t>
                      </w:r>
                      <w:r w:rsidR="001D2D65">
                        <w:rPr>
                          <w:rFonts w:ascii="Arial" w:hAnsi="Arial" w:cs="Arial"/>
                          <w:sz w:val="20"/>
                        </w:rPr>
                        <w:t xml:space="preserve">(0.2) Keeler crowded </w:t>
                      </w:r>
                      <w:proofErr w:type="spellStart"/>
                      <w:r w:rsidR="001D2D65">
                        <w:rPr>
                          <w:rFonts w:ascii="Arial" w:hAnsi="Arial" w:cs="Arial"/>
                          <w:sz w:val="20"/>
                        </w:rPr>
                        <w:t>LogMAR</w:t>
                      </w:r>
                      <w:proofErr w:type="spellEnd"/>
                      <w:r w:rsidR="001D2D65">
                        <w:rPr>
                          <w:rFonts w:ascii="Arial" w:hAnsi="Arial" w:cs="Arial"/>
                          <w:sz w:val="20"/>
                        </w:rPr>
                        <w:t xml:space="preserve"> </w:t>
                      </w:r>
                      <w:r>
                        <w:rPr>
                          <w:rFonts w:ascii="Arial" w:hAnsi="Arial" w:cs="Arial"/>
                          <w:sz w:val="20"/>
                        </w:rPr>
                        <w:t>in either eye and improving</w:t>
                      </w:r>
                    </w:p>
                    <w:p w:rsidR="00084D62" w:rsidRDefault="00084D62" w:rsidP="00084D62">
                      <w:pPr>
                        <w:numPr>
                          <w:ilvl w:val="0"/>
                          <w:numId w:val="5"/>
                        </w:numPr>
                        <w:spacing w:after="0"/>
                        <w:ind w:left="426" w:hanging="284"/>
                        <w:rPr>
                          <w:rFonts w:ascii="Arial" w:hAnsi="Arial" w:cs="Arial"/>
                          <w:sz w:val="20"/>
                        </w:rPr>
                      </w:pPr>
                      <w:r>
                        <w:rPr>
                          <w:rFonts w:ascii="Arial" w:hAnsi="Arial" w:cs="Arial"/>
                          <w:sz w:val="20"/>
                        </w:rPr>
                        <w:t>No other issues</w:t>
                      </w:r>
                    </w:p>
                    <w:p w:rsidR="00084D62" w:rsidRDefault="00084D62" w:rsidP="00084D62">
                      <w:pPr>
                        <w:spacing w:after="0"/>
                        <w:rPr>
                          <w:rFonts w:ascii="Arial" w:hAnsi="Arial" w:cs="Arial"/>
                          <w:sz w:val="20"/>
                        </w:rPr>
                      </w:pPr>
                    </w:p>
                    <w:p w:rsidR="00084D62" w:rsidRPr="00AE7D77" w:rsidRDefault="00084D62" w:rsidP="00084D62">
                      <w:pPr>
                        <w:spacing w:after="0"/>
                        <w:ind w:left="142"/>
                        <w:rPr>
                          <w:rFonts w:ascii="Arial" w:hAnsi="Arial" w:cs="Arial"/>
                          <w:sz w:val="20"/>
                        </w:rPr>
                      </w:pPr>
                    </w:p>
                  </w:txbxContent>
                </v:textbox>
              </v:shape>
            </w:pict>
          </mc:Fallback>
        </mc:AlternateContent>
      </w:r>
      <w:r w:rsidR="00827C8D" w:rsidRPr="00AE7D77">
        <w:rPr>
          <w:rFonts w:ascii="Arial" w:hAnsi="Arial" w:cs="Arial"/>
          <w:noProof/>
          <w:color w:val="7030A0"/>
          <w:sz w:val="20"/>
          <w:lang w:val="en-GB" w:eastAsia="en-GB"/>
        </w:rPr>
        <mc:AlternateContent>
          <mc:Choice Requires="wps">
            <w:drawing>
              <wp:anchor distT="0" distB="0" distL="114300" distR="114300" simplePos="0" relativeHeight="251686912" behindDoc="0" locked="0" layoutInCell="1" allowOverlap="1" wp14:anchorId="5A0CBF80" wp14:editId="361B87BD">
                <wp:simplePos x="0" y="0"/>
                <wp:positionH relativeFrom="column">
                  <wp:posOffset>3802380</wp:posOffset>
                </wp:positionH>
                <wp:positionV relativeFrom="paragraph">
                  <wp:posOffset>6638290</wp:posOffset>
                </wp:positionV>
                <wp:extent cx="1552575" cy="1432560"/>
                <wp:effectExtent l="0" t="0" r="28575" b="1524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432560"/>
                        </a:xfrm>
                        <a:prstGeom prst="rect">
                          <a:avLst/>
                        </a:prstGeom>
                        <a:solidFill>
                          <a:srgbClr val="FFFFFF"/>
                        </a:solidFill>
                        <a:ln w="9525">
                          <a:solidFill>
                            <a:srgbClr val="000000"/>
                          </a:solidFill>
                          <a:miter lim="800000"/>
                          <a:headEnd/>
                          <a:tailEnd/>
                        </a:ln>
                      </wps:spPr>
                      <wps:txbx>
                        <w:txbxContent>
                          <w:p w:rsidR="00C31B76" w:rsidRDefault="00C31B76" w:rsidP="00C31B76">
                            <w:pPr>
                              <w:numPr>
                                <w:ilvl w:val="0"/>
                                <w:numId w:val="5"/>
                              </w:numPr>
                              <w:spacing w:after="0"/>
                              <w:ind w:left="426" w:hanging="284"/>
                              <w:rPr>
                                <w:rFonts w:ascii="Arial" w:hAnsi="Arial" w:cs="Arial"/>
                                <w:sz w:val="20"/>
                              </w:rPr>
                            </w:pPr>
                            <w:r w:rsidRPr="007D2373">
                              <w:rPr>
                                <w:rFonts w:ascii="Arial" w:hAnsi="Arial" w:cs="Arial"/>
                                <w:sz w:val="20"/>
                              </w:rPr>
                              <w:t xml:space="preserve">Visual </w:t>
                            </w:r>
                            <w:r>
                              <w:rPr>
                                <w:rFonts w:ascii="Arial" w:hAnsi="Arial" w:cs="Arial"/>
                                <w:sz w:val="20"/>
                              </w:rPr>
                              <w:t xml:space="preserve">acuity </w:t>
                            </w:r>
                            <w:r w:rsidR="000E354E">
                              <w:rPr>
                                <w:rFonts w:ascii="Arial" w:hAnsi="Arial" w:cs="Arial"/>
                                <w:sz w:val="20"/>
                              </w:rPr>
                              <w:t xml:space="preserve">worse than </w:t>
                            </w:r>
                            <w:r>
                              <w:rPr>
                                <w:rFonts w:ascii="Arial" w:hAnsi="Arial" w:cs="Arial"/>
                                <w:sz w:val="20"/>
                              </w:rPr>
                              <w:t xml:space="preserve">(0.2) </w:t>
                            </w:r>
                            <w:r w:rsidR="001D2D65">
                              <w:rPr>
                                <w:rFonts w:ascii="Arial" w:hAnsi="Arial" w:cs="Arial"/>
                                <w:sz w:val="20"/>
                              </w:rPr>
                              <w:t xml:space="preserve">Keeler crowded </w:t>
                            </w:r>
                            <w:proofErr w:type="spellStart"/>
                            <w:r w:rsidR="001D2D65">
                              <w:rPr>
                                <w:rFonts w:ascii="Arial" w:hAnsi="Arial" w:cs="Arial"/>
                                <w:sz w:val="20"/>
                              </w:rPr>
                              <w:t>LogMAR</w:t>
                            </w:r>
                            <w:proofErr w:type="spellEnd"/>
                            <w:r>
                              <w:rPr>
                                <w:rFonts w:ascii="Arial" w:hAnsi="Arial" w:cs="Arial"/>
                                <w:sz w:val="20"/>
                              </w:rPr>
                              <w:t xml:space="preserve"> in either eye </w:t>
                            </w:r>
                          </w:p>
                          <w:p w:rsidR="00C31B76" w:rsidRDefault="00C31B76" w:rsidP="00C31B76">
                            <w:pPr>
                              <w:spacing w:after="0"/>
                              <w:rPr>
                                <w:rFonts w:ascii="Arial" w:hAnsi="Arial" w:cs="Arial"/>
                                <w:sz w:val="20"/>
                              </w:rPr>
                            </w:pPr>
                          </w:p>
                          <w:p w:rsidR="00C31B76" w:rsidRPr="00C31B76" w:rsidRDefault="00C31B76" w:rsidP="00C31B76">
                            <w:pPr>
                              <w:jc w:val="center"/>
                              <w:rPr>
                                <w:rFonts w:ascii="Arial" w:hAnsi="Arial" w:cs="Arial"/>
                                <w:b/>
                                <w:sz w:val="20"/>
                              </w:rPr>
                            </w:pPr>
                            <w:r w:rsidRPr="00C31B76">
                              <w:rPr>
                                <w:rFonts w:ascii="Arial" w:hAnsi="Arial" w:cs="Arial"/>
                                <w:b/>
                                <w:sz w:val="20"/>
                              </w:rPr>
                              <w:t>REFER TO PATIENT’S CHOICE OF SECONDARY CARE PROVIDER</w:t>
                            </w:r>
                          </w:p>
                          <w:p w:rsidR="00C31B76" w:rsidRPr="00AE7D77" w:rsidRDefault="00C31B76" w:rsidP="00C31B76">
                            <w:pPr>
                              <w:spacing w:after="0"/>
                              <w:jc w:val="cente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99.4pt;margin-top:522.7pt;width:122.25pt;height:11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qqJwIAAE0EAAAOAAAAZHJzL2Uyb0RvYy54bWysVNtu2zAMfR+wfxD0vjjx4rYx4hRdugwD&#10;ugvQ7gNkWY6FSaImKbGzry8lJ1nQbS/D/CCIInVEnkN6eTtoRfbCeQmmorPJlBJhODTSbCv67Wnz&#10;5oYSH5hpmAIjKnoQnt6uXr9a9rYUOXSgGuEIghhf9raiXQi2zDLPO6GZn4AVBp0tOM0Cmm6bNY71&#10;iK5Vlk+nV1kPrrEOuPAeT+9HJ10l/LYVPHxpWy8CURXF3EJaXVrruGarJSu3jtlO8mMa7B+y0Ewa&#10;fPQMdc8CIzsnf4PSkjvw0IYJB51B20ouUg1YzWz6oprHjlmRakFyvD3T5P8fLP+8/+qIbFC7BSWG&#10;adToSQyBvIOB5JGe3voSox4txoUBjzE0lertA/DvnhhYd8xsxZ1z0HeCNZjeLN7MLq6OOD6C1P0n&#10;aPAZtguQgIbW6cgdskEQHWU6nKWJqfD4ZFHkxXVBCUffbP42L66SeBkrT9et8+GDAE3ipqIOtU/w&#10;bP/gQ0yHlaeQ+JoHJZuNVCoZbluvlSN7hn2ySV+q4EWYMqSv6AJTGRn4K8Q0fX+C0DJgwyupK3pz&#10;DmJl5O29aVI7BibVuMeUlTkSGbkbWQxDPSTJFid9amgOyKyDsb9xHnHTgftJSY+9XVH/Y8ecoER9&#10;NKjOYjafx2FIxry4ztFwl5760sMMR6iKBkrG7TqkAYq8GbhDFVuZ+I1yj5kcU8aeTbQf5ysOxaWd&#10;on79BVbPAAAA//8DAFBLAwQUAAYACAAAACEAnyZXTeIAAAANAQAADwAAAGRycy9kb3ducmV2Lnht&#10;bEyPwU7DMBBE70j8g7VIXBC126RtGuJUCAkENygIrm7sJhH2OthuGv6e5QTH2RnNvK22k7NsNCH2&#10;HiXMZwKYwcbrHlsJb6/31wWwmBRqZT0aCd8mwrY+P6tUqf0JX8y4Sy2jEoylktClNJScx6YzTsWZ&#10;HwySd/DBqUQytFwHdaJyZ/lCiBV3qkda6NRg7jrTfO6OTkKRP44f8Sl7fm9WB7tJV+vx4StIeXkx&#10;3d4AS2ZKf2H4xSd0qIlp74+oI7MSlpuC0BMZIl/mwChS5FkGbE+nxXougNcV//9F/QMAAP//AwBQ&#10;SwECLQAUAAYACAAAACEAtoM4kv4AAADhAQAAEwAAAAAAAAAAAAAAAAAAAAAAW0NvbnRlbnRfVHlw&#10;ZXNdLnhtbFBLAQItABQABgAIAAAAIQA4/SH/1gAAAJQBAAALAAAAAAAAAAAAAAAAAC8BAABfcmVs&#10;cy8ucmVsc1BLAQItABQABgAIAAAAIQCdNNqqJwIAAE0EAAAOAAAAAAAAAAAAAAAAAC4CAABkcnMv&#10;ZTJvRG9jLnhtbFBLAQItABQABgAIAAAAIQCfJldN4gAAAA0BAAAPAAAAAAAAAAAAAAAAAIEEAABk&#10;cnMvZG93bnJldi54bWxQSwUGAAAAAAQABADzAAAAkAUAAAAA&#10;">
                <v:textbox>
                  <w:txbxContent>
                    <w:p w:rsidR="00C31B76" w:rsidRDefault="00C31B76" w:rsidP="00C31B76">
                      <w:pPr>
                        <w:numPr>
                          <w:ilvl w:val="0"/>
                          <w:numId w:val="5"/>
                        </w:numPr>
                        <w:spacing w:after="0"/>
                        <w:ind w:left="426" w:hanging="284"/>
                        <w:rPr>
                          <w:rFonts w:ascii="Arial" w:hAnsi="Arial" w:cs="Arial"/>
                          <w:sz w:val="20"/>
                        </w:rPr>
                      </w:pPr>
                      <w:r w:rsidRPr="007D2373">
                        <w:rPr>
                          <w:rFonts w:ascii="Arial" w:hAnsi="Arial" w:cs="Arial"/>
                          <w:sz w:val="20"/>
                        </w:rPr>
                        <w:t xml:space="preserve">Visual </w:t>
                      </w:r>
                      <w:r>
                        <w:rPr>
                          <w:rFonts w:ascii="Arial" w:hAnsi="Arial" w:cs="Arial"/>
                          <w:sz w:val="20"/>
                        </w:rPr>
                        <w:t xml:space="preserve">acuity </w:t>
                      </w:r>
                      <w:r w:rsidR="000E354E">
                        <w:rPr>
                          <w:rFonts w:ascii="Arial" w:hAnsi="Arial" w:cs="Arial"/>
                          <w:sz w:val="20"/>
                        </w:rPr>
                        <w:t xml:space="preserve">worse than </w:t>
                      </w:r>
                      <w:r>
                        <w:rPr>
                          <w:rFonts w:ascii="Arial" w:hAnsi="Arial" w:cs="Arial"/>
                          <w:sz w:val="20"/>
                        </w:rPr>
                        <w:t xml:space="preserve">(0.2) </w:t>
                      </w:r>
                      <w:r w:rsidR="001D2D65">
                        <w:rPr>
                          <w:rFonts w:ascii="Arial" w:hAnsi="Arial" w:cs="Arial"/>
                          <w:sz w:val="20"/>
                        </w:rPr>
                        <w:t xml:space="preserve">Keeler crowded </w:t>
                      </w:r>
                      <w:proofErr w:type="spellStart"/>
                      <w:r w:rsidR="001D2D65">
                        <w:rPr>
                          <w:rFonts w:ascii="Arial" w:hAnsi="Arial" w:cs="Arial"/>
                          <w:sz w:val="20"/>
                        </w:rPr>
                        <w:t>LogMAR</w:t>
                      </w:r>
                      <w:proofErr w:type="spellEnd"/>
                      <w:r>
                        <w:rPr>
                          <w:rFonts w:ascii="Arial" w:hAnsi="Arial" w:cs="Arial"/>
                          <w:sz w:val="20"/>
                        </w:rPr>
                        <w:t xml:space="preserve"> in either eye </w:t>
                      </w:r>
                    </w:p>
                    <w:p w:rsidR="00C31B76" w:rsidRDefault="00C31B76" w:rsidP="00C31B76">
                      <w:pPr>
                        <w:spacing w:after="0"/>
                        <w:rPr>
                          <w:rFonts w:ascii="Arial" w:hAnsi="Arial" w:cs="Arial"/>
                          <w:sz w:val="20"/>
                        </w:rPr>
                      </w:pPr>
                    </w:p>
                    <w:p w:rsidR="00C31B76" w:rsidRPr="00C31B76" w:rsidRDefault="00C31B76" w:rsidP="00C31B76">
                      <w:pPr>
                        <w:jc w:val="center"/>
                        <w:rPr>
                          <w:rFonts w:ascii="Arial" w:hAnsi="Arial" w:cs="Arial"/>
                          <w:b/>
                          <w:sz w:val="20"/>
                        </w:rPr>
                      </w:pPr>
                      <w:r w:rsidRPr="00C31B76">
                        <w:rPr>
                          <w:rFonts w:ascii="Arial" w:hAnsi="Arial" w:cs="Arial"/>
                          <w:b/>
                          <w:sz w:val="20"/>
                        </w:rPr>
                        <w:t>REFER TO PATIENT’S CHOICE OF SECONDARY CARE PROVIDER</w:t>
                      </w:r>
                    </w:p>
                    <w:p w:rsidR="00C31B76" w:rsidRPr="00AE7D77" w:rsidRDefault="00C31B76" w:rsidP="00C31B76">
                      <w:pPr>
                        <w:spacing w:after="0"/>
                        <w:jc w:val="center"/>
                        <w:rPr>
                          <w:rFonts w:ascii="Arial" w:hAnsi="Arial" w:cs="Arial"/>
                          <w:sz w:val="20"/>
                        </w:rPr>
                      </w:pPr>
                    </w:p>
                  </w:txbxContent>
                </v:textbox>
              </v:shape>
            </w:pict>
          </mc:Fallback>
        </mc:AlternateContent>
      </w:r>
      <w:r w:rsidR="00827C8D" w:rsidRPr="00C31B76">
        <w:rPr>
          <w:rFonts w:ascii="Arial" w:hAnsi="Arial" w:cs="Arial"/>
          <w:noProof/>
          <w:color w:val="7030A0"/>
          <w:sz w:val="20"/>
          <w:lang w:val="en-GB" w:eastAsia="en-GB"/>
        </w:rPr>
        <mc:AlternateContent>
          <mc:Choice Requires="wps">
            <w:drawing>
              <wp:anchor distT="0" distB="0" distL="114300" distR="114300" simplePos="0" relativeHeight="251691008" behindDoc="0" locked="0" layoutInCell="1" allowOverlap="1" wp14:anchorId="59332943" wp14:editId="1AC2D3BF">
                <wp:simplePos x="0" y="0"/>
                <wp:positionH relativeFrom="column">
                  <wp:posOffset>-7620</wp:posOffset>
                </wp:positionH>
                <wp:positionV relativeFrom="paragraph">
                  <wp:posOffset>6638290</wp:posOffset>
                </wp:positionV>
                <wp:extent cx="3505200" cy="1432560"/>
                <wp:effectExtent l="0" t="0" r="19050" b="1524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432560"/>
                        </a:xfrm>
                        <a:prstGeom prst="rect">
                          <a:avLst/>
                        </a:prstGeom>
                        <a:solidFill>
                          <a:srgbClr val="FFFFFF"/>
                        </a:solidFill>
                        <a:ln w="9525">
                          <a:solidFill>
                            <a:srgbClr val="000000"/>
                          </a:solidFill>
                          <a:miter lim="800000"/>
                          <a:headEnd/>
                          <a:tailEnd/>
                        </a:ln>
                      </wps:spPr>
                      <wps:txbx>
                        <w:txbxContent>
                          <w:p w:rsidR="00C31B76" w:rsidRDefault="00C31B76" w:rsidP="00C31B76">
                            <w:pPr>
                              <w:numPr>
                                <w:ilvl w:val="0"/>
                                <w:numId w:val="5"/>
                              </w:numPr>
                              <w:spacing w:after="0"/>
                              <w:ind w:left="426" w:hanging="284"/>
                              <w:rPr>
                                <w:rFonts w:ascii="Arial" w:hAnsi="Arial" w:cs="Arial"/>
                                <w:sz w:val="20"/>
                              </w:rPr>
                            </w:pPr>
                            <w:r w:rsidRPr="007D2373">
                              <w:rPr>
                                <w:rFonts w:ascii="Arial" w:hAnsi="Arial" w:cs="Arial"/>
                                <w:sz w:val="20"/>
                              </w:rPr>
                              <w:t xml:space="preserve">Visual </w:t>
                            </w:r>
                            <w:r>
                              <w:rPr>
                                <w:rFonts w:ascii="Arial" w:hAnsi="Arial" w:cs="Arial"/>
                                <w:sz w:val="20"/>
                              </w:rPr>
                              <w:t xml:space="preserve">acuity </w:t>
                            </w:r>
                            <w:r w:rsidR="000E354E">
                              <w:rPr>
                                <w:rFonts w:ascii="Arial" w:hAnsi="Arial" w:cs="Arial"/>
                                <w:sz w:val="20"/>
                              </w:rPr>
                              <w:t xml:space="preserve">equal to or better than </w:t>
                            </w:r>
                            <w:r>
                              <w:rPr>
                                <w:rFonts w:ascii="Arial" w:hAnsi="Arial" w:cs="Arial"/>
                                <w:sz w:val="20"/>
                              </w:rPr>
                              <w:t xml:space="preserve">(0.2) </w:t>
                            </w:r>
                            <w:r w:rsidR="001D2D65">
                              <w:rPr>
                                <w:rFonts w:ascii="Arial" w:hAnsi="Arial" w:cs="Arial"/>
                                <w:sz w:val="20"/>
                              </w:rPr>
                              <w:t xml:space="preserve">Keeler crowded </w:t>
                            </w:r>
                            <w:proofErr w:type="spellStart"/>
                            <w:r>
                              <w:rPr>
                                <w:rFonts w:ascii="Arial" w:hAnsi="Arial" w:cs="Arial"/>
                                <w:sz w:val="20"/>
                              </w:rPr>
                              <w:t>Log</w:t>
                            </w:r>
                            <w:r w:rsidR="001D2D65">
                              <w:rPr>
                                <w:rFonts w:ascii="Arial" w:hAnsi="Arial" w:cs="Arial"/>
                                <w:sz w:val="20"/>
                              </w:rPr>
                              <w:t>MAR</w:t>
                            </w:r>
                            <w:proofErr w:type="spellEnd"/>
                            <w:r>
                              <w:rPr>
                                <w:rFonts w:ascii="Arial" w:hAnsi="Arial" w:cs="Arial"/>
                                <w:sz w:val="20"/>
                              </w:rPr>
                              <w:t xml:space="preserve"> in either eye </w:t>
                            </w:r>
                            <w:r w:rsidR="001D2D65">
                              <w:rPr>
                                <w:rFonts w:ascii="Arial" w:hAnsi="Arial" w:cs="Arial"/>
                                <w:b/>
                                <w:sz w:val="20"/>
                                <w:u w:val="single"/>
                              </w:rPr>
                              <w:t>or</w:t>
                            </w:r>
                            <w:r w:rsidR="001D2D65">
                              <w:rPr>
                                <w:rFonts w:ascii="Arial" w:hAnsi="Arial" w:cs="Arial"/>
                                <w:sz w:val="20"/>
                              </w:rPr>
                              <w:t xml:space="preserve"> (0.2) Keeler crowded </w:t>
                            </w:r>
                            <w:proofErr w:type="spellStart"/>
                            <w:r w:rsidR="001D2D65">
                              <w:rPr>
                                <w:rFonts w:ascii="Arial" w:hAnsi="Arial" w:cs="Arial"/>
                                <w:sz w:val="20"/>
                              </w:rPr>
                              <w:t>LogMAR</w:t>
                            </w:r>
                            <w:proofErr w:type="spellEnd"/>
                            <w:r>
                              <w:rPr>
                                <w:rFonts w:ascii="Arial" w:hAnsi="Arial" w:cs="Arial"/>
                                <w:sz w:val="20"/>
                              </w:rPr>
                              <w:t xml:space="preserve"> in best eye with less than one line difference in acuity between the eyes</w:t>
                            </w:r>
                          </w:p>
                          <w:p w:rsidR="00C31B76" w:rsidRDefault="00C31B76" w:rsidP="00C31B76">
                            <w:pPr>
                              <w:numPr>
                                <w:ilvl w:val="0"/>
                                <w:numId w:val="5"/>
                              </w:numPr>
                              <w:spacing w:after="0"/>
                              <w:ind w:left="426" w:hanging="284"/>
                              <w:rPr>
                                <w:rFonts w:ascii="Arial" w:hAnsi="Arial" w:cs="Arial"/>
                                <w:sz w:val="20"/>
                              </w:rPr>
                            </w:pPr>
                            <w:r>
                              <w:rPr>
                                <w:rFonts w:ascii="Arial" w:hAnsi="Arial" w:cs="Arial"/>
                                <w:sz w:val="20"/>
                              </w:rPr>
                              <w:t>No other issues</w:t>
                            </w:r>
                          </w:p>
                          <w:p w:rsidR="00233C3C" w:rsidRDefault="00233C3C" w:rsidP="00233C3C">
                            <w:pPr>
                              <w:spacing w:after="0"/>
                              <w:rPr>
                                <w:rFonts w:ascii="Arial" w:hAnsi="Arial" w:cs="Arial"/>
                                <w:sz w:val="20"/>
                              </w:rPr>
                            </w:pPr>
                          </w:p>
                          <w:p w:rsidR="00233C3C" w:rsidRPr="00AE7D77" w:rsidRDefault="00233C3C" w:rsidP="00233C3C">
                            <w:pPr>
                              <w:jc w:val="center"/>
                              <w:rPr>
                                <w:rFonts w:ascii="Arial" w:hAnsi="Arial" w:cs="Arial"/>
                                <w:b/>
                                <w:sz w:val="20"/>
                              </w:rPr>
                            </w:pPr>
                            <w:r>
                              <w:rPr>
                                <w:rFonts w:ascii="Arial" w:hAnsi="Arial" w:cs="Arial"/>
                                <w:b/>
                                <w:sz w:val="20"/>
                              </w:rPr>
                              <w:t>DISCHARGE FOR ROUTINE APPOINTMENT DUE IN 6 MONTHS WITH OPTOMETRIST OF PATIENT’S CHOICE</w:t>
                            </w:r>
                          </w:p>
                          <w:p w:rsidR="00C31B76" w:rsidRPr="00AE7D77" w:rsidRDefault="00C31B76" w:rsidP="00C31B76">
                            <w:pPr>
                              <w:spacing w:after="0"/>
                              <w:ind w:left="142"/>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6pt;margin-top:522.7pt;width:276pt;height:112.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g7KAIAAE4EAAAOAAAAZHJzL2Uyb0RvYy54bWysVNtu2zAMfR+wfxD0vthx46414hRdugwD&#10;ugvQ7gNkWY6FSaImKbGzrx8lp2nQbS/D/CCIInVEnkN6eTNqRfbCeQmmpvNZTokwHFpptjX99rh5&#10;c0WJD8y0TIERNT0IT29Wr18tB1uJAnpQrXAEQYyvBlvTPgRbZZnnvdDMz8AKg84OnGYBTbfNWscG&#10;RNcqK/L8MhvAtdYBF97j6d3kpKuE33WChy9d50UgqqaYW0irS2sT12y1ZNXWMdtLfkyD/UMWmkmD&#10;j56g7lhgZOfkb1BacgceujDjoDPoOslFqgGrmecvqnnomRWpFiTH2xNN/v/B8s/7r47ItqZFQYlh&#10;GjV6FGMg72AkRaRnsL7CqAeLcWHEY5Q5lertPfDvnhhY98xsxa1zMPSCtZjePN7Mzq5OOD6CNMMn&#10;aPEZtguQgMbO6cgdskEQHWU6nKSJqXA8vCjzEvWmhKNvvrgoysskXsaqp+vW+fBBgCZxU1OH2id4&#10;tr/3IabDqqeQ+JoHJduNVCoZbtuslSN7hn2ySV+q4EWYMmSo6XVZlBMDf4XI0/cnCC0DNrySuqZX&#10;pyBWRd7emza1Y2BSTXtMWZkjkZG7icUwNmOSbJ4oiCw30B6QWgdTg+NA4qYH95OSAZu7pv7HjjlB&#10;ifpoUJ7r+WIRpyEZi/JtgYY79zTnHmY4QtU0UDJt1yFNUCTOwC3K2MlE8HMmx5yxaRPvxwGLU3Fu&#10;p6jn38DqFwAAAP//AwBQSwMEFAAGAAgAAAAhAGhDRp/hAAAADAEAAA8AAABkcnMvZG93bnJldi54&#10;bWxMj8tOwzAQRfdI/IM1SGxQayckbQlxKoQEojtoK9i6iZtE2ONgu2n4e4YVLOfO0X2U68kaNmof&#10;eocSkrkAprF2TY+thP3uabYCFqLCRhmHWsK3DrCuLi9KVTTujG963MaWkQmGQknoYhwKzkPdaavC&#10;3A0a6Xd03qpIp29549WZzK3hqRALblWPlNCpQT92uv7cnqyEVfYyfoTN7et7vTiau3izHJ+/vJTX&#10;V9PDPbCop/gHw299qg4VdTq4EzaBGQmzJCWSdJHlGTAi8lzQmANJ6TIRwKuS/x9R/QAAAP//AwBQ&#10;SwECLQAUAAYACAAAACEAtoM4kv4AAADhAQAAEwAAAAAAAAAAAAAAAAAAAAAAW0NvbnRlbnRfVHlw&#10;ZXNdLnhtbFBLAQItABQABgAIAAAAIQA4/SH/1gAAAJQBAAALAAAAAAAAAAAAAAAAAC8BAABfcmVs&#10;cy8ucmVsc1BLAQItABQABgAIAAAAIQDwIng7KAIAAE4EAAAOAAAAAAAAAAAAAAAAAC4CAABkcnMv&#10;ZTJvRG9jLnhtbFBLAQItABQABgAIAAAAIQBoQ0af4QAAAAwBAAAPAAAAAAAAAAAAAAAAAIIEAABk&#10;cnMvZG93bnJldi54bWxQSwUGAAAAAAQABADzAAAAkAUAAAAA&#10;">
                <v:textbox>
                  <w:txbxContent>
                    <w:p w:rsidR="00C31B76" w:rsidRDefault="00C31B76" w:rsidP="00C31B76">
                      <w:pPr>
                        <w:numPr>
                          <w:ilvl w:val="0"/>
                          <w:numId w:val="5"/>
                        </w:numPr>
                        <w:spacing w:after="0"/>
                        <w:ind w:left="426" w:hanging="284"/>
                        <w:rPr>
                          <w:rFonts w:ascii="Arial" w:hAnsi="Arial" w:cs="Arial"/>
                          <w:sz w:val="20"/>
                        </w:rPr>
                      </w:pPr>
                      <w:r w:rsidRPr="007D2373">
                        <w:rPr>
                          <w:rFonts w:ascii="Arial" w:hAnsi="Arial" w:cs="Arial"/>
                          <w:sz w:val="20"/>
                        </w:rPr>
                        <w:t xml:space="preserve">Visual </w:t>
                      </w:r>
                      <w:r>
                        <w:rPr>
                          <w:rFonts w:ascii="Arial" w:hAnsi="Arial" w:cs="Arial"/>
                          <w:sz w:val="20"/>
                        </w:rPr>
                        <w:t xml:space="preserve">acuity </w:t>
                      </w:r>
                      <w:r w:rsidR="000E354E">
                        <w:rPr>
                          <w:rFonts w:ascii="Arial" w:hAnsi="Arial" w:cs="Arial"/>
                          <w:sz w:val="20"/>
                        </w:rPr>
                        <w:t xml:space="preserve">equal to or better than </w:t>
                      </w:r>
                      <w:r>
                        <w:rPr>
                          <w:rFonts w:ascii="Arial" w:hAnsi="Arial" w:cs="Arial"/>
                          <w:sz w:val="20"/>
                        </w:rPr>
                        <w:t xml:space="preserve">(0.2) </w:t>
                      </w:r>
                      <w:r w:rsidR="001D2D65">
                        <w:rPr>
                          <w:rFonts w:ascii="Arial" w:hAnsi="Arial" w:cs="Arial"/>
                          <w:sz w:val="20"/>
                        </w:rPr>
                        <w:t xml:space="preserve">Keeler crowded </w:t>
                      </w:r>
                      <w:proofErr w:type="spellStart"/>
                      <w:r>
                        <w:rPr>
                          <w:rFonts w:ascii="Arial" w:hAnsi="Arial" w:cs="Arial"/>
                          <w:sz w:val="20"/>
                        </w:rPr>
                        <w:t>Log</w:t>
                      </w:r>
                      <w:r w:rsidR="001D2D65">
                        <w:rPr>
                          <w:rFonts w:ascii="Arial" w:hAnsi="Arial" w:cs="Arial"/>
                          <w:sz w:val="20"/>
                        </w:rPr>
                        <w:t>MAR</w:t>
                      </w:r>
                      <w:proofErr w:type="spellEnd"/>
                      <w:r>
                        <w:rPr>
                          <w:rFonts w:ascii="Arial" w:hAnsi="Arial" w:cs="Arial"/>
                          <w:sz w:val="20"/>
                        </w:rPr>
                        <w:t xml:space="preserve"> in either eye </w:t>
                      </w:r>
                      <w:r w:rsidR="001D2D65">
                        <w:rPr>
                          <w:rFonts w:ascii="Arial" w:hAnsi="Arial" w:cs="Arial"/>
                          <w:b/>
                          <w:sz w:val="20"/>
                          <w:u w:val="single"/>
                        </w:rPr>
                        <w:t>or</w:t>
                      </w:r>
                      <w:r w:rsidR="001D2D65">
                        <w:rPr>
                          <w:rFonts w:ascii="Arial" w:hAnsi="Arial" w:cs="Arial"/>
                          <w:sz w:val="20"/>
                        </w:rPr>
                        <w:t xml:space="preserve"> (0.2) Keeler crowded </w:t>
                      </w:r>
                      <w:proofErr w:type="spellStart"/>
                      <w:r w:rsidR="001D2D65">
                        <w:rPr>
                          <w:rFonts w:ascii="Arial" w:hAnsi="Arial" w:cs="Arial"/>
                          <w:sz w:val="20"/>
                        </w:rPr>
                        <w:t>LogMAR</w:t>
                      </w:r>
                      <w:proofErr w:type="spellEnd"/>
                      <w:r>
                        <w:rPr>
                          <w:rFonts w:ascii="Arial" w:hAnsi="Arial" w:cs="Arial"/>
                          <w:sz w:val="20"/>
                        </w:rPr>
                        <w:t xml:space="preserve"> in best eye with less than one line difference in acuity between the eyes</w:t>
                      </w:r>
                    </w:p>
                    <w:p w:rsidR="00C31B76" w:rsidRDefault="00C31B76" w:rsidP="00C31B76">
                      <w:pPr>
                        <w:numPr>
                          <w:ilvl w:val="0"/>
                          <w:numId w:val="5"/>
                        </w:numPr>
                        <w:spacing w:after="0"/>
                        <w:ind w:left="426" w:hanging="284"/>
                        <w:rPr>
                          <w:rFonts w:ascii="Arial" w:hAnsi="Arial" w:cs="Arial"/>
                          <w:sz w:val="20"/>
                        </w:rPr>
                      </w:pPr>
                      <w:r>
                        <w:rPr>
                          <w:rFonts w:ascii="Arial" w:hAnsi="Arial" w:cs="Arial"/>
                          <w:sz w:val="20"/>
                        </w:rPr>
                        <w:t>No other issues</w:t>
                      </w:r>
                    </w:p>
                    <w:p w:rsidR="00233C3C" w:rsidRDefault="00233C3C" w:rsidP="00233C3C">
                      <w:pPr>
                        <w:spacing w:after="0"/>
                        <w:rPr>
                          <w:rFonts w:ascii="Arial" w:hAnsi="Arial" w:cs="Arial"/>
                          <w:sz w:val="20"/>
                        </w:rPr>
                      </w:pPr>
                    </w:p>
                    <w:p w:rsidR="00233C3C" w:rsidRPr="00AE7D77" w:rsidRDefault="00233C3C" w:rsidP="00233C3C">
                      <w:pPr>
                        <w:jc w:val="center"/>
                        <w:rPr>
                          <w:rFonts w:ascii="Arial" w:hAnsi="Arial" w:cs="Arial"/>
                          <w:b/>
                          <w:sz w:val="20"/>
                        </w:rPr>
                      </w:pPr>
                      <w:r>
                        <w:rPr>
                          <w:rFonts w:ascii="Arial" w:hAnsi="Arial" w:cs="Arial"/>
                          <w:b/>
                          <w:sz w:val="20"/>
                        </w:rPr>
                        <w:t>DISCHARGE FOR ROUTINE APPOINTMENT DUE IN 6 MONTHS WITH OPTOMETRIST OF PATIENT’S CHOICE</w:t>
                      </w:r>
                    </w:p>
                    <w:p w:rsidR="00C31B76" w:rsidRPr="00AE7D77" w:rsidRDefault="00C31B76" w:rsidP="00C31B76">
                      <w:pPr>
                        <w:spacing w:after="0"/>
                        <w:ind w:left="142"/>
                        <w:rPr>
                          <w:rFonts w:ascii="Arial" w:hAnsi="Arial" w:cs="Arial"/>
                          <w:sz w:val="20"/>
                        </w:rPr>
                      </w:pPr>
                    </w:p>
                  </w:txbxContent>
                </v:textbox>
              </v:shape>
            </w:pict>
          </mc:Fallback>
        </mc:AlternateContent>
      </w:r>
      <w:r w:rsidR="00827C8D" w:rsidRPr="00AE7D77">
        <w:rPr>
          <w:rFonts w:ascii="Arial" w:hAnsi="Arial" w:cs="Arial"/>
          <w:noProof/>
          <w:color w:val="7030A0"/>
          <w:sz w:val="20"/>
          <w:lang w:val="en-GB" w:eastAsia="en-GB"/>
        </w:rPr>
        <mc:AlternateContent>
          <mc:Choice Requires="wps">
            <w:drawing>
              <wp:anchor distT="0" distB="0" distL="114300" distR="114300" simplePos="0" relativeHeight="251688960" behindDoc="0" locked="0" layoutInCell="1" allowOverlap="1" wp14:anchorId="3F420926" wp14:editId="6365CA93">
                <wp:simplePos x="0" y="0"/>
                <wp:positionH relativeFrom="column">
                  <wp:posOffset>487680</wp:posOffset>
                </wp:positionH>
                <wp:positionV relativeFrom="paragraph">
                  <wp:posOffset>5609590</wp:posOffset>
                </wp:positionV>
                <wp:extent cx="4922520" cy="243840"/>
                <wp:effectExtent l="0" t="0" r="11430" b="2286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243840"/>
                        </a:xfrm>
                        <a:prstGeom prst="rect">
                          <a:avLst/>
                        </a:prstGeom>
                        <a:solidFill>
                          <a:schemeClr val="accent6">
                            <a:lumMod val="40000"/>
                            <a:lumOff val="60000"/>
                          </a:schemeClr>
                        </a:solidFill>
                        <a:ln w="9525">
                          <a:solidFill>
                            <a:srgbClr val="000000"/>
                          </a:solidFill>
                          <a:miter lim="800000"/>
                          <a:headEnd/>
                          <a:tailEnd/>
                        </a:ln>
                      </wps:spPr>
                      <wps:txbx>
                        <w:txbxContent>
                          <w:p w:rsidR="00C31B76" w:rsidRPr="00084D62" w:rsidRDefault="00621620" w:rsidP="00621620">
                            <w:pPr>
                              <w:spacing w:after="0"/>
                              <w:jc w:val="center"/>
                              <w:rPr>
                                <w:rFonts w:ascii="Arial" w:hAnsi="Arial" w:cs="Arial"/>
                                <w:b/>
                                <w:sz w:val="20"/>
                              </w:rPr>
                            </w:pPr>
                            <w:r>
                              <w:rPr>
                                <w:rFonts w:ascii="Arial" w:hAnsi="Arial" w:cs="Arial"/>
                                <w:b/>
                                <w:sz w:val="20"/>
                              </w:rPr>
                              <w:t xml:space="preserve">PROVIDER </w:t>
                            </w:r>
                            <w:r w:rsidR="00C31B76">
                              <w:rPr>
                                <w:rFonts w:ascii="Arial" w:hAnsi="Arial" w:cs="Arial"/>
                                <w:b/>
                                <w:sz w:val="20"/>
                              </w:rPr>
                              <w:t>REVIEW</w:t>
                            </w:r>
                            <w:r>
                              <w:rPr>
                                <w:rFonts w:ascii="Arial" w:hAnsi="Arial" w:cs="Arial"/>
                                <w:b/>
                                <w:sz w:val="20"/>
                              </w:rPr>
                              <w:t>S</w:t>
                            </w:r>
                            <w:r w:rsidR="00C31B76">
                              <w:rPr>
                                <w:rFonts w:ascii="Arial" w:hAnsi="Arial" w:cs="Arial"/>
                                <w:b/>
                                <w:sz w:val="20"/>
                              </w:rPr>
                              <w:t xml:space="preserve"> AGAIN IN ANOTHER 12</w:t>
                            </w:r>
                            <w:r w:rsidR="00827C8D">
                              <w:rPr>
                                <w:rFonts w:ascii="Arial" w:hAnsi="Arial" w:cs="Arial"/>
                                <w:b/>
                                <w:sz w:val="20"/>
                              </w:rPr>
                              <w:t>-24</w:t>
                            </w:r>
                            <w:r w:rsidR="00C31B76">
                              <w:rPr>
                                <w:rFonts w:ascii="Arial" w:hAnsi="Arial" w:cs="Arial"/>
                                <w:b/>
                                <w:sz w:val="20"/>
                              </w:rPr>
                              <w:t xml:space="preserve"> WEEKS</w:t>
                            </w:r>
                            <w:r w:rsidR="002407AF">
                              <w:rPr>
                                <w:rFonts w:ascii="Arial" w:hAnsi="Arial" w:cs="Arial"/>
                                <w:b/>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38.4pt;margin-top:441.7pt;width:387.6pt;height:19.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KcuSAIAAIsEAAAOAAAAZHJzL2Uyb0RvYy54bWysVNuO2jAQfa/Uf7D8XgIpUIgIqy3brSpt&#10;L9JuP2BwHGLV9qS2IaFf37EDLNu+Vc2DZc/lzOXMZHXTG80O0nmFtuST0ZgzaQVWyu5K/v3p/s2C&#10;Mx/AVqDRypIfpec369evVl1byBwb1JV0jECsL7q25E0IbZFlXjTSgB9hKy0pa3QGAj3dLqscdIRu&#10;dJaPx/OsQ1e1DoX0nqR3g5KvE35dSxG+1rWXgemSU24hnS6d23hm6xUUOwdto8QpDfiHLAwoS0Ev&#10;UHcQgO2d+gvKKOHQYx1GAk2Gda2ETDVQNZPxH9U8NtDKVAs1x7eXNvn/Byu+HL45pqqS5xPOLBji&#10;6En2gb3HnuWxPV3rC7J6bMku9CQmmlOpvn1A8cMzi5sG7E7eOoddI6Gi9CbRM7tyHXB8BNl2n7Gi&#10;MLAPmID62pnYO+oGI3Si6XihJqYiSDhd5vksJ5UgXT59u5gm7jIozt6t8+GjRMPipeSOqE/ocHjw&#10;IWYDxdkkBvOoVXWvtE6POG5yox07AA0KCCFtmCd3vTeU7iCfjukbRobENFiDeH4WU4g0uBEpBXwR&#10;RFvWlXw5y2cJ+IXOu932Ej7CDXEi4HWeRgXaFq1MyRcXIyhi0z/YKs1yAKWHOzlre2IhNn6gIPTb&#10;PvE9SRxFirZYHYkXh8N20DbTpUH3i7OONqPk/ucenORMf7LE7XIypeazkB7T2bvIirvWbK81YAVB&#10;lTxwNlw3Ia1fbLvFW5qBWiV6njM55UwTn5p42s64UtfvZPX8D1n/BgAA//8DAFBLAwQUAAYACAAA&#10;ACEA3vHXyeIAAAAKAQAADwAAAGRycy9kb3ducmV2LnhtbEyPT0/CQBTE7yZ+h80z8SZbKsJS+0qM&#10;BmI0kggcPC7dpdu4f5ruAuXb+zzpcTKTmd+Ui8FZdtJ9bINHGI8yYNrXQbW+Qdhtl3cCWEzSK2mD&#10;1wgXHWFRXV+VslDh7D/1aZMaRiU+FhLBpNQVnMfaaCfjKHTak3cIvZOJZN9w1cszlTvL8yybcidb&#10;TwtGdvrZ6Pp7c3QIKxcOb/Zltdu+fq2X75duPjH1B+LtzfD0CCzpIf2F4Ref0KEipn04ehWZRZhN&#10;iTwhCHE/AUYB8ZDTuT3CPB8L4FXJ/1+ofgAAAP//AwBQSwECLQAUAAYACAAAACEAtoM4kv4AAADh&#10;AQAAEwAAAAAAAAAAAAAAAAAAAAAAW0NvbnRlbnRfVHlwZXNdLnhtbFBLAQItABQABgAIAAAAIQA4&#10;/SH/1gAAAJQBAAALAAAAAAAAAAAAAAAAAC8BAABfcmVscy8ucmVsc1BLAQItABQABgAIAAAAIQBP&#10;kKcuSAIAAIsEAAAOAAAAAAAAAAAAAAAAAC4CAABkcnMvZTJvRG9jLnhtbFBLAQItABQABgAIAAAA&#10;IQDe8dfJ4gAAAAoBAAAPAAAAAAAAAAAAAAAAAKIEAABkcnMvZG93bnJldi54bWxQSwUGAAAAAAQA&#10;BADzAAAAsQUAAAAA&#10;" fillcolor="#fbd4b4 [1305]">
                <v:textbox>
                  <w:txbxContent>
                    <w:p w:rsidR="00C31B76" w:rsidRPr="00084D62" w:rsidRDefault="00621620" w:rsidP="00621620">
                      <w:pPr>
                        <w:spacing w:after="0"/>
                        <w:jc w:val="center"/>
                        <w:rPr>
                          <w:rFonts w:ascii="Arial" w:hAnsi="Arial" w:cs="Arial"/>
                          <w:b/>
                          <w:sz w:val="20"/>
                        </w:rPr>
                      </w:pPr>
                      <w:r>
                        <w:rPr>
                          <w:rFonts w:ascii="Arial" w:hAnsi="Arial" w:cs="Arial"/>
                          <w:b/>
                          <w:sz w:val="20"/>
                        </w:rPr>
                        <w:t xml:space="preserve">PROVIDER </w:t>
                      </w:r>
                      <w:r w:rsidR="00C31B76">
                        <w:rPr>
                          <w:rFonts w:ascii="Arial" w:hAnsi="Arial" w:cs="Arial"/>
                          <w:b/>
                          <w:sz w:val="20"/>
                        </w:rPr>
                        <w:t>REVIEW</w:t>
                      </w:r>
                      <w:r>
                        <w:rPr>
                          <w:rFonts w:ascii="Arial" w:hAnsi="Arial" w:cs="Arial"/>
                          <w:b/>
                          <w:sz w:val="20"/>
                        </w:rPr>
                        <w:t>S</w:t>
                      </w:r>
                      <w:r w:rsidR="00C31B76">
                        <w:rPr>
                          <w:rFonts w:ascii="Arial" w:hAnsi="Arial" w:cs="Arial"/>
                          <w:b/>
                          <w:sz w:val="20"/>
                        </w:rPr>
                        <w:t xml:space="preserve"> AGAIN IN ANOTHER 12</w:t>
                      </w:r>
                      <w:r w:rsidR="00827C8D">
                        <w:rPr>
                          <w:rFonts w:ascii="Arial" w:hAnsi="Arial" w:cs="Arial"/>
                          <w:b/>
                          <w:sz w:val="20"/>
                        </w:rPr>
                        <w:t>-24</w:t>
                      </w:r>
                      <w:r w:rsidR="00C31B76">
                        <w:rPr>
                          <w:rFonts w:ascii="Arial" w:hAnsi="Arial" w:cs="Arial"/>
                          <w:b/>
                          <w:sz w:val="20"/>
                        </w:rPr>
                        <w:t xml:space="preserve"> WEEKS</w:t>
                      </w:r>
                      <w:r w:rsidR="002407AF">
                        <w:rPr>
                          <w:rFonts w:ascii="Arial" w:hAnsi="Arial" w:cs="Arial"/>
                          <w:b/>
                          <w:sz w:val="20"/>
                        </w:rPr>
                        <w:t xml:space="preserve"> </w:t>
                      </w:r>
                    </w:p>
                  </w:txbxContent>
                </v:textbox>
              </v:shape>
            </w:pict>
          </mc:Fallback>
        </mc:AlternateContent>
      </w:r>
      <w:r w:rsidR="00827C8D" w:rsidRPr="00AE7D77">
        <w:rPr>
          <w:rFonts w:ascii="Arial" w:hAnsi="Arial" w:cs="Arial"/>
          <w:noProof/>
          <w:color w:val="7030A0"/>
          <w:sz w:val="20"/>
          <w:lang w:val="en-GB" w:eastAsia="en-GB"/>
        </w:rPr>
        <mc:AlternateContent>
          <mc:Choice Requires="wps">
            <w:drawing>
              <wp:anchor distT="0" distB="0" distL="114300" distR="114300" simplePos="0" relativeHeight="251722752" behindDoc="0" locked="0" layoutInCell="1" allowOverlap="1" wp14:anchorId="53194616" wp14:editId="0BA2AE49">
                <wp:simplePos x="0" y="0"/>
                <wp:positionH relativeFrom="column">
                  <wp:posOffset>487680</wp:posOffset>
                </wp:positionH>
                <wp:positionV relativeFrom="paragraph">
                  <wp:posOffset>5853430</wp:posOffset>
                </wp:positionV>
                <wp:extent cx="4922520" cy="259080"/>
                <wp:effectExtent l="0" t="0" r="11430" b="2667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259080"/>
                        </a:xfrm>
                        <a:prstGeom prst="rect">
                          <a:avLst/>
                        </a:prstGeom>
                        <a:solidFill>
                          <a:schemeClr val="accent3">
                            <a:lumMod val="20000"/>
                            <a:lumOff val="80000"/>
                          </a:schemeClr>
                        </a:solidFill>
                        <a:ln w="9525">
                          <a:solidFill>
                            <a:srgbClr val="000000"/>
                          </a:solidFill>
                          <a:miter lim="800000"/>
                          <a:headEnd/>
                          <a:tailEnd/>
                        </a:ln>
                      </wps:spPr>
                      <wps:txbx>
                        <w:txbxContent>
                          <w:p w:rsidR="00827C8D" w:rsidRPr="00084D62" w:rsidRDefault="00827C8D" w:rsidP="00827C8D">
                            <w:pPr>
                              <w:spacing w:after="0"/>
                              <w:jc w:val="center"/>
                              <w:rPr>
                                <w:rFonts w:ascii="Arial" w:hAnsi="Arial" w:cs="Arial"/>
                                <w:b/>
                                <w:sz w:val="20"/>
                              </w:rPr>
                            </w:pPr>
                            <w:r>
                              <w:rPr>
                                <w:rFonts w:ascii="Arial" w:hAnsi="Arial" w:cs="Arial"/>
                                <w:b/>
                                <w:sz w:val="20"/>
                              </w:rPr>
                              <w:t>May include a GOS sight test if clinically appropriate (use early retest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38.4pt;margin-top:460.9pt;width:387.6pt;height:20.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jORgIAAIsEAAAOAAAAZHJzL2Uyb0RvYy54bWysVNuO0zAQfUfiHyy/06ShhTZqulq6LEJa&#10;LtIuH+A4TmNhe4ztNilfz9hJS2HfEC+RPeM5c2bOTDY3g1bkKJyXYCo6n+WUCMOhkWZf0W9P969W&#10;lPjATMMUGFHRk/D0Zvvyxaa3pSigA9UIRxDE+LK3Fe1CsGWWed4JzfwMrDDobMFpFvDq9lnjWI/o&#10;WmVFnr/JenCNdcCF92i9G510m/DbVvDwpW29CERVFLmF9HXpW8dvtt2wcu+Y7SSfaLB/YKGZNJj0&#10;AnXHAiMHJ59BackdeGjDjIPOoG0lF6kGrGae/1XNY8esSLVgc7y9tMn/P1j++fjVEdlUtFhSYphG&#10;jZ7EEMg7GEgR29NbX+KrR4vvwoBmlDmV6u0D8O+eGNh1zOzFrXPQd4I1SG8eI7Or0BHHR5C6/wQN&#10;pmGHAAloaJ2OvcNuEERHmU4XaSIVjsbFuiiWBbo4+orlOl8l7TJWnqOt8+GDAE3ioaIOpU/o7Pjg&#10;Q2TDyvOTmMyDks29VCpd4riJnXLkyHBQGOfChNcpXB000h3tOHD5NDJoxsEazauzGVOkwY1IKeEf&#10;SZQhfUXXS2z0cwJuX1/SR7gxTwS85qllwG1RUlc0JZ3IxKa/N02a5cCkGs8YrMykQmz8KEEY6iHp&#10;Pb+oW0NzQl0cjNuB24yHDtxPSnrcjIr6HwfmBCXqo0Ft1/PFIq5SuiyWb6Mq7tpTX3uY4QhV0UDJ&#10;eNyFtH6xBQZucQZameSJwzIymTjjxKcmTtsZV+r6nl79/odsfwEAAP//AwBQSwMEFAAGAAgAAAAh&#10;AA+ag4/fAAAACgEAAA8AAABkcnMvZG93bnJldi54bWxMj81OwzAQhO9IvIO1SNyoU0uEEuJUUP7U&#10;U9WCxNWNlyTCXkexm4S3ZznBbXdnNPtNuZ69EyMOsQukYbnIQCDVwXbUaHh/e75agYjJkDUuEGr4&#10;xgjr6vysNIUNE+1xPKRGcAjFwmhoU+oLKWPdojdxEXok1j7D4E3idWikHczE4d5JlWW59KYj/tCa&#10;Hjct1l+Hk9fw+DK+7uys3IPfb2wzPk0f212j9eXFfH8HIuGc/szwi8/oUDHTMZzIRuE03ORMnjTc&#10;qiUPbFhdKy535EuucpBVKf9XqH4AAAD//wMAUEsBAi0AFAAGAAgAAAAhALaDOJL+AAAA4QEAABMA&#10;AAAAAAAAAAAAAAAAAAAAAFtDb250ZW50X1R5cGVzXS54bWxQSwECLQAUAAYACAAAACEAOP0h/9YA&#10;AACUAQAACwAAAAAAAAAAAAAAAAAvAQAAX3JlbHMvLnJlbHNQSwECLQAUAAYACAAAACEAEpKozkYC&#10;AACLBAAADgAAAAAAAAAAAAAAAAAuAgAAZHJzL2Uyb0RvYy54bWxQSwECLQAUAAYACAAAACEAD5qD&#10;j98AAAAKAQAADwAAAAAAAAAAAAAAAACgBAAAZHJzL2Rvd25yZXYueG1sUEsFBgAAAAAEAAQA8wAA&#10;AKwFAAAAAA==&#10;" fillcolor="#eaf1dd [662]">
                <v:textbox>
                  <w:txbxContent>
                    <w:p w:rsidR="00827C8D" w:rsidRPr="00084D62" w:rsidRDefault="00827C8D" w:rsidP="00827C8D">
                      <w:pPr>
                        <w:spacing w:after="0"/>
                        <w:jc w:val="center"/>
                        <w:rPr>
                          <w:rFonts w:ascii="Arial" w:hAnsi="Arial" w:cs="Arial"/>
                          <w:b/>
                          <w:sz w:val="20"/>
                        </w:rPr>
                      </w:pPr>
                      <w:r>
                        <w:rPr>
                          <w:rFonts w:ascii="Arial" w:hAnsi="Arial" w:cs="Arial"/>
                          <w:b/>
                          <w:sz w:val="20"/>
                        </w:rPr>
                        <w:t>May include a</w:t>
                      </w:r>
                      <w:r>
                        <w:rPr>
                          <w:rFonts w:ascii="Arial" w:hAnsi="Arial" w:cs="Arial"/>
                          <w:b/>
                          <w:sz w:val="20"/>
                        </w:rPr>
                        <w:t xml:space="preserve"> GOS sight test</w:t>
                      </w:r>
                      <w:r>
                        <w:rPr>
                          <w:rFonts w:ascii="Arial" w:hAnsi="Arial" w:cs="Arial"/>
                          <w:b/>
                          <w:sz w:val="20"/>
                        </w:rPr>
                        <w:t xml:space="preserve"> if clinically appropriate (use early retest code)</w:t>
                      </w:r>
                    </w:p>
                  </w:txbxContent>
                </v:textbox>
              </v:shape>
            </w:pict>
          </mc:Fallback>
        </mc:AlternateContent>
      </w:r>
      <w:r w:rsidR="00827C8D" w:rsidRPr="00AE7D77">
        <w:rPr>
          <w:rFonts w:ascii="Arial" w:hAnsi="Arial" w:cs="Arial"/>
          <w:noProof/>
          <w:color w:val="7030A0"/>
          <w:sz w:val="20"/>
          <w:lang w:val="en-GB" w:eastAsia="en-GB"/>
        </w:rPr>
        <mc:AlternateContent>
          <mc:Choice Requires="wps">
            <w:drawing>
              <wp:anchor distT="0" distB="0" distL="114300" distR="114300" simplePos="0" relativeHeight="251674624" behindDoc="0" locked="0" layoutInCell="1" allowOverlap="1" wp14:anchorId="7B04D665" wp14:editId="03A1E385">
                <wp:simplePos x="0" y="0"/>
                <wp:positionH relativeFrom="column">
                  <wp:posOffset>4137660</wp:posOffset>
                </wp:positionH>
                <wp:positionV relativeFrom="paragraph">
                  <wp:posOffset>702310</wp:posOffset>
                </wp:positionV>
                <wp:extent cx="1767840" cy="1729740"/>
                <wp:effectExtent l="0" t="0" r="22860" b="2286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1729740"/>
                        </a:xfrm>
                        <a:prstGeom prst="rect">
                          <a:avLst/>
                        </a:prstGeom>
                        <a:solidFill>
                          <a:srgbClr val="FFFFFF"/>
                        </a:solidFill>
                        <a:ln w="9525">
                          <a:solidFill>
                            <a:srgbClr val="000000"/>
                          </a:solidFill>
                          <a:miter lim="800000"/>
                          <a:headEnd/>
                          <a:tailEnd/>
                        </a:ln>
                      </wps:spPr>
                      <wps:txbx>
                        <w:txbxContent>
                          <w:p w:rsidR="00AE7D77" w:rsidRDefault="008D3F28" w:rsidP="00AE7D77">
                            <w:pPr>
                              <w:numPr>
                                <w:ilvl w:val="0"/>
                                <w:numId w:val="5"/>
                              </w:numPr>
                              <w:spacing w:after="0"/>
                              <w:ind w:left="426" w:hanging="284"/>
                              <w:rPr>
                                <w:rFonts w:ascii="Arial" w:hAnsi="Arial" w:cs="Arial"/>
                                <w:sz w:val="20"/>
                              </w:rPr>
                            </w:pPr>
                            <w:r>
                              <w:rPr>
                                <w:rFonts w:ascii="Arial" w:hAnsi="Arial" w:cs="Arial"/>
                                <w:sz w:val="20"/>
                              </w:rPr>
                              <w:t xml:space="preserve">Strabismus Vision equal to or worse than </w:t>
                            </w:r>
                            <w:r w:rsidR="00084D62">
                              <w:rPr>
                                <w:rFonts w:ascii="Arial" w:hAnsi="Arial" w:cs="Arial"/>
                                <w:sz w:val="20"/>
                              </w:rPr>
                              <w:t xml:space="preserve">(0.5) </w:t>
                            </w:r>
                            <w:r w:rsidR="00355EE7">
                              <w:rPr>
                                <w:rFonts w:ascii="Arial" w:hAnsi="Arial" w:cs="Arial"/>
                                <w:sz w:val="20"/>
                              </w:rPr>
                              <w:t xml:space="preserve">Keeler crowded </w:t>
                            </w:r>
                            <w:proofErr w:type="spellStart"/>
                            <w:r w:rsidR="00355EE7">
                              <w:rPr>
                                <w:rFonts w:ascii="Arial" w:hAnsi="Arial" w:cs="Arial"/>
                                <w:sz w:val="20"/>
                              </w:rPr>
                              <w:t>LogMAR</w:t>
                            </w:r>
                            <w:proofErr w:type="spellEnd"/>
                          </w:p>
                          <w:p w:rsidR="004964E9" w:rsidRDefault="004964E9" w:rsidP="00AE7D77">
                            <w:pPr>
                              <w:numPr>
                                <w:ilvl w:val="0"/>
                                <w:numId w:val="5"/>
                              </w:numPr>
                              <w:spacing w:after="0"/>
                              <w:ind w:left="426" w:hanging="284"/>
                              <w:rPr>
                                <w:rFonts w:ascii="Arial" w:hAnsi="Arial" w:cs="Arial"/>
                                <w:sz w:val="20"/>
                              </w:rPr>
                            </w:pPr>
                            <w:r>
                              <w:rPr>
                                <w:rFonts w:ascii="Arial" w:hAnsi="Arial" w:cs="Arial"/>
                                <w:sz w:val="20"/>
                              </w:rPr>
                              <w:t>Other pathology</w:t>
                            </w:r>
                          </w:p>
                          <w:p w:rsidR="00084D62" w:rsidRDefault="00084D62" w:rsidP="00084D62">
                            <w:pPr>
                              <w:spacing w:after="0"/>
                              <w:ind w:left="142"/>
                              <w:rPr>
                                <w:rFonts w:ascii="Arial" w:hAnsi="Arial" w:cs="Arial"/>
                                <w:sz w:val="20"/>
                              </w:rPr>
                            </w:pPr>
                          </w:p>
                          <w:p w:rsidR="00084D62" w:rsidRPr="007D2373" w:rsidRDefault="004964E9" w:rsidP="00084D62">
                            <w:pPr>
                              <w:jc w:val="center"/>
                              <w:rPr>
                                <w:rFonts w:ascii="Arial" w:hAnsi="Arial" w:cs="Arial"/>
                                <w:b/>
                                <w:sz w:val="20"/>
                              </w:rPr>
                            </w:pPr>
                            <w:r>
                              <w:rPr>
                                <w:rFonts w:ascii="Arial" w:hAnsi="Arial" w:cs="Arial"/>
                                <w:b/>
                                <w:sz w:val="20"/>
                              </w:rPr>
                              <w:t xml:space="preserve">PRESCRIBE GLASSES IF </w:t>
                            </w:r>
                            <w:r w:rsidR="00E9597F">
                              <w:rPr>
                                <w:rFonts w:ascii="Arial" w:hAnsi="Arial" w:cs="Arial"/>
                                <w:b/>
                                <w:sz w:val="20"/>
                              </w:rPr>
                              <w:t xml:space="preserve">APPROPRIATE AND / OR </w:t>
                            </w:r>
                            <w:r w:rsidR="00084D62">
                              <w:rPr>
                                <w:rFonts w:ascii="Arial" w:hAnsi="Arial" w:cs="Arial"/>
                                <w:b/>
                                <w:sz w:val="20"/>
                              </w:rPr>
                              <w:t>REFER TO PATIENT’S CHOICE OF SECONDARY CARE PROVIDER</w:t>
                            </w:r>
                          </w:p>
                          <w:p w:rsidR="00084D62" w:rsidRPr="00AE7D77" w:rsidRDefault="00084D62" w:rsidP="00084D62">
                            <w:pPr>
                              <w:spacing w:after="0"/>
                              <w:ind w:left="142"/>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325.8pt;margin-top:55.3pt;width:139.2pt;height:136.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paJAIAAE4EAAAOAAAAZHJzL2Uyb0RvYy54bWysVNuO2yAQfa/Uf0C8N07cZJNYcVbbbFNV&#10;2l6k3X4AxjhGBYYCiZ1+fQecZNPbS1U/IIYZzsycM3h122tFDsJ5Caakk9GYEmE41NLsSvrlaftq&#10;QYkPzNRMgRElPQpPb9cvX6w6W4gcWlC1cARBjC86W9I2BFtkmeet0MyPwAqDzgacZgFNt8tqxzpE&#10;1yrLx+ObrANXWwdceI+n94OTrhN+0wgePjWNF4GokmJtIa0urVVcs/WKFTvHbCv5qQz2D1VoJg0m&#10;vUDds8DI3snfoLTkDjw0YcRBZ9A0kovUA3YzGf/SzWPLrEi9IDneXmjy/w+Wfzx8dkTWqN1rSgzT&#10;qNGT6AN5Az3JIz2d9QVGPVqMCz0eY2hq1dsH4F89MbBpmdmJO+egawWrsbxJvJldXR1wfASpug9Q&#10;Yxq2D5CA+sbpyB2yQRAdZTpepIml8JhyfjNfTNHF0TeZ58s5GjEHK87XrfPhnQBN4qakDrVP8Ozw&#10;4MMQeg6J2TwoWW+lUslwu2qjHDkwnJNt+k7oP4UpQ7qSLmf5bGDgrxDj9P0JQsuAA6+kLuniEsSK&#10;yNtbU2OZrAhMqmGP3SlzIjJyN7AY+qo/S4YXIssV1Eek1sEw4PggcdOC+05Jh8NdUv9tz5ygRL03&#10;KM9yMo1chmRMZ/McDXftqa49zHCEKmmgZNhuQnpBsVYDdyhjIxPBz5WcasahTRKdHlh8Fdd2inr+&#10;Dax/AAAA//8DAFBLAwQUAAYACAAAACEADwF//OAAAAALAQAADwAAAGRycy9kb3ducmV2LnhtbEyP&#10;wU7DMBBE70j8g7VIXBC1QyCkIU6FkEBwg7aCqxu7SYS9Drabhr9nOcFtR/M0O1OvZmfZZEIcPErI&#10;FgKYwdbrATsJ283jZQksJoVaWY9GwreJsGpOT2pVaX/ENzOtU8coBGOlJPQpjRXnse2NU3HhR4Pk&#10;7X1wKpEMHddBHSncWX4lRMGdGpA+9Go0D71pP9cHJ6G8fp4+4kv++t4We7tMF7fT01eQ8vxsvr8D&#10;lsyc/mD4rU/VoaFOO39AHZmVUNxkBaFkZIIOIpa5oHU7CXmZC+BNzf9vaH4AAAD//wMAUEsBAi0A&#10;FAAGAAgAAAAhALaDOJL+AAAA4QEAABMAAAAAAAAAAAAAAAAAAAAAAFtDb250ZW50X1R5cGVzXS54&#10;bWxQSwECLQAUAAYACAAAACEAOP0h/9YAAACUAQAACwAAAAAAAAAAAAAAAAAvAQAAX3JlbHMvLnJl&#10;bHNQSwECLQAUAAYACAAAACEALraKWiQCAABOBAAADgAAAAAAAAAAAAAAAAAuAgAAZHJzL2Uyb0Rv&#10;Yy54bWxQSwECLQAUAAYACAAAACEADwF//OAAAAALAQAADwAAAAAAAAAAAAAAAAB+BAAAZHJzL2Rv&#10;d25yZXYueG1sUEsFBgAAAAAEAAQA8wAAAIsFAAAAAA==&#10;">
                <v:textbox>
                  <w:txbxContent>
                    <w:p w:rsidR="00AE7D77" w:rsidRDefault="008D3F28" w:rsidP="00AE7D77">
                      <w:pPr>
                        <w:numPr>
                          <w:ilvl w:val="0"/>
                          <w:numId w:val="5"/>
                        </w:numPr>
                        <w:spacing w:after="0"/>
                        <w:ind w:left="426" w:hanging="284"/>
                        <w:rPr>
                          <w:rFonts w:ascii="Arial" w:hAnsi="Arial" w:cs="Arial"/>
                          <w:sz w:val="20"/>
                        </w:rPr>
                      </w:pPr>
                      <w:r>
                        <w:rPr>
                          <w:rFonts w:ascii="Arial" w:hAnsi="Arial" w:cs="Arial"/>
                          <w:sz w:val="20"/>
                        </w:rPr>
                        <w:t xml:space="preserve">Strabismus Vision equal to or worse than </w:t>
                      </w:r>
                      <w:r w:rsidR="00084D62">
                        <w:rPr>
                          <w:rFonts w:ascii="Arial" w:hAnsi="Arial" w:cs="Arial"/>
                          <w:sz w:val="20"/>
                        </w:rPr>
                        <w:t xml:space="preserve">(0.5) </w:t>
                      </w:r>
                      <w:r w:rsidR="00355EE7">
                        <w:rPr>
                          <w:rFonts w:ascii="Arial" w:hAnsi="Arial" w:cs="Arial"/>
                          <w:sz w:val="20"/>
                        </w:rPr>
                        <w:t xml:space="preserve">Keeler crowded </w:t>
                      </w:r>
                      <w:proofErr w:type="spellStart"/>
                      <w:r w:rsidR="00355EE7">
                        <w:rPr>
                          <w:rFonts w:ascii="Arial" w:hAnsi="Arial" w:cs="Arial"/>
                          <w:sz w:val="20"/>
                        </w:rPr>
                        <w:t>LogMAR</w:t>
                      </w:r>
                      <w:proofErr w:type="spellEnd"/>
                    </w:p>
                    <w:p w:rsidR="004964E9" w:rsidRDefault="004964E9" w:rsidP="00AE7D77">
                      <w:pPr>
                        <w:numPr>
                          <w:ilvl w:val="0"/>
                          <w:numId w:val="5"/>
                        </w:numPr>
                        <w:spacing w:after="0"/>
                        <w:ind w:left="426" w:hanging="284"/>
                        <w:rPr>
                          <w:rFonts w:ascii="Arial" w:hAnsi="Arial" w:cs="Arial"/>
                          <w:sz w:val="20"/>
                        </w:rPr>
                      </w:pPr>
                      <w:r>
                        <w:rPr>
                          <w:rFonts w:ascii="Arial" w:hAnsi="Arial" w:cs="Arial"/>
                          <w:sz w:val="20"/>
                        </w:rPr>
                        <w:t>Other pathology</w:t>
                      </w:r>
                    </w:p>
                    <w:p w:rsidR="00084D62" w:rsidRDefault="00084D62" w:rsidP="00084D62">
                      <w:pPr>
                        <w:spacing w:after="0"/>
                        <w:ind w:left="142"/>
                        <w:rPr>
                          <w:rFonts w:ascii="Arial" w:hAnsi="Arial" w:cs="Arial"/>
                          <w:sz w:val="20"/>
                        </w:rPr>
                      </w:pPr>
                    </w:p>
                    <w:p w:rsidR="00084D62" w:rsidRPr="007D2373" w:rsidRDefault="004964E9" w:rsidP="00084D62">
                      <w:pPr>
                        <w:jc w:val="center"/>
                        <w:rPr>
                          <w:rFonts w:ascii="Arial" w:hAnsi="Arial" w:cs="Arial"/>
                          <w:b/>
                          <w:sz w:val="20"/>
                        </w:rPr>
                      </w:pPr>
                      <w:r>
                        <w:rPr>
                          <w:rFonts w:ascii="Arial" w:hAnsi="Arial" w:cs="Arial"/>
                          <w:b/>
                          <w:sz w:val="20"/>
                        </w:rPr>
                        <w:t xml:space="preserve">PRESCRIBE GLASSES IF </w:t>
                      </w:r>
                      <w:r w:rsidR="00E9597F">
                        <w:rPr>
                          <w:rFonts w:ascii="Arial" w:hAnsi="Arial" w:cs="Arial"/>
                          <w:b/>
                          <w:sz w:val="20"/>
                        </w:rPr>
                        <w:t xml:space="preserve">APPROPRIATE AND / OR </w:t>
                      </w:r>
                      <w:r w:rsidR="00084D62">
                        <w:rPr>
                          <w:rFonts w:ascii="Arial" w:hAnsi="Arial" w:cs="Arial"/>
                          <w:b/>
                          <w:sz w:val="20"/>
                        </w:rPr>
                        <w:t>REFER TO PATIENT’S CHOICE OF SECONDARY CARE PROVIDER</w:t>
                      </w:r>
                    </w:p>
                    <w:p w:rsidR="00084D62" w:rsidRPr="00AE7D77" w:rsidRDefault="00084D62" w:rsidP="00084D62">
                      <w:pPr>
                        <w:spacing w:after="0"/>
                        <w:ind w:left="142"/>
                        <w:rPr>
                          <w:rFonts w:ascii="Arial" w:hAnsi="Arial" w:cs="Arial"/>
                          <w:sz w:val="20"/>
                        </w:rPr>
                      </w:pPr>
                    </w:p>
                  </w:txbxContent>
                </v:textbox>
              </v:shape>
            </w:pict>
          </mc:Fallback>
        </mc:AlternateContent>
      </w:r>
      <w:r w:rsidR="00827C8D" w:rsidRPr="00AE7D77">
        <w:rPr>
          <w:rFonts w:ascii="Arial" w:hAnsi="Arial" w:cs="Arial"/>
          <w:noProof/>
          <w:color w:val="7030A0"/>
          <w:sz w:val="20"/>
          <w:lang w:val="en-GB" w:eastAsia="en-GB"/>
        </w:rPr>
        <mc:AlternateContent>
          <mc:Choice Requires="wps">
            <w:drawing>
              <wp:anchor distT="0" distB="0" distL="114300" distR="114300" simplePos="0" relativeHeight="251670528" behindDoc="0" locked="0" layoutInCell="1" allowOverlap="1" wp14:anchorId="74A21E7C" wp14:editId="0A786B98">
                <wp:simplePos x="0" y="0"/>
                <wp:positionH relativeFrom="column">
                  <wp:posOffset>-7620</wp:posOffset>
                </wp:positionH>
                <wp:positionV relativeFrom="paragraph">
                  <wp:posOffset>702310</wp:posOffset>
                </wp:positionV>
                <wp:extent cx="1727835" cy="1729740"/>
                <wp:effectExtent l="0" t="0" r="24765" b="228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1729740"/>
                        </a:xfrm>
                        <a:prstGeom prst="rect">
                          <a:avLst/>
                        </a:prstGeom>
                        <a:solidFill>
                          <a:srgbClr val="FFFFFF"/>
                        </a:solidFill>
                        <a:ln w="9525">
                          <a:solidFill>
                            <a:srgbClr val="000000"/>
                          </a:solidFill>
                          <a:miter lim="800000"/>
                          <a:headEnd/>
                          <a:tailEnd/>
                        </a:ln>
                      </wps:spPr>
                      <wps:txbx>
                        <w:txbxContent>
                          <w:p w:rsidR="00AE7D77" w:rsidRDefault="00AE7D77" w:rsidP="00AE7D77">
                            <w:pPr>
                              <w:numPr>
                                <w:ilvl w:val="0"/>
                                <w:numId w:val="5"/>
                              </w:numPr>
                              <w:spacing w:after="0"/>
                              <w:ind w:left="426" w:hanging="284"/>
                              <w:rPr>
                                <w:rFonts w:ascii="Arial" w:hAnsi="Arial" w:cs="Arial"/>
                                <w:sz w:val="20"/>
                              </w:rPr>
                            </w:pPr>
                            <w:r w:rsidRPr="007D2373">
                              <w:rPr>
                                <w:rFonts w:ascii="Arial" w:hAnsi="Arial" w:cs="Arial"/>
                                <w:sz w:val="20"/>
                              </w:rPr>
                              <w:t xml:space="preserve">Visual </w:t>
                            </w:r>
                            <w:r w:rsidR="008D3F28">
                              <w:rPr>
                                <w:rFonts w:ascii="Arial" w:hAnsi="Arial" w:cs="Arial"/>
                                <w:sz w:val="20"/>
                              </w:rPr>
                              <w:t xml:space="preserve">acuity equal to or </w:t>
                            </w:r>
                            <w:r w:rsidR="00827C8D">
                              <w:rPr>
                                <w:rFonts w:ascii="Arial" w:hAnsi="Arial" w:cs="Arial"/>
                                <w:sz w:val="20"/>
                              </w:rPr>
                              <w:t>better</w:t>
                            </w:r>
                            <w:r w:rsidR="008D3F28">
                              <w:rPr>
                                <w:rFonts w:ascii="Arial" w:hAnsi="Arial" w:cs="Arial"/>
                                <w:sz w:val="20"/>
                              </w:rPr>
                              <w:t xml:space="preserve"> than </w:t>
                            </w:r>
                            <w:r>
                              <w:rPr>
                                <w:rFonts w:ascii="Arial" w:hAnsi="Arial" w:cs="Arial"/>
                                <w:sz w:val="20"/>
                              </w:rPr>
                              <w:t xml:space="preserve">(0.2) </w:t>
                            </w:r>
                            <w:r w:rsidR="00355EE7">
                              <w:rPr>
                                <w:rFonts w:ascii="Arial" w:hAnsi="Arial" w:cs="Arial"/>
                                <w:sz w:val="20"/>
                              </w:rPr>
                              <w:t xml:space="preserve">Keeler crowded </w:t>
                            </w:r>
                            <w:proofErr w:type="spellStart"/>
                            <w:r w:rsidR="00084D62">
                              <w:rPr>
                                <w:rFonts w:ascii="Arial" w:hAnsi="Arial" w:cs="Arial"/>
                                <w:sz w:val="20"/>
                              </w:rPr>
                              <w:t>L</w:t>
                            </w:r>
                            <w:r w:rsidR="00355EE7">
                              <w:rPr>
                                <w:rFonts w:ascii="Arial" w:hAnsi="Arial" w:cs="Arial"/>
                                <w:sz w:val="20"/>
                              </w:rPr>
                              <w:t>ogMAR</w:t>
                            </w:r>
                            <w:proofErr w:type="spellEnd"/>
                          </w:p>
                          <w:p w:rsidR="00AE7D77" w:rsidRDefault="00AE7D77" w:rsidP="00AE7D77">
                            <w:pPr>
                              <w:numPr>
                                <w:ilvl w:val="0"/>
                                <w:numId w:val="5"/>
                              </w:numPr>
                              <w:spacing w:after="0"/>
                              <w:ind w:left="426" w:hanging="284"/>
                              <w:rPr>
                                <w:rFonts w:ascii="Arial" w:hAnsi="Arial" w:cs="Arial"/>
                                <w:sz w:val="20"/>
                              </w:rPr>
                            </w:pPr>
                            <w:r>
                              <w:rPr>
                                <w:rFonts w:ascii="Arial" w:hAnsi="Arial" w:cs="Arial"/>
                                <w:sz w:val="20"/>
                              </w:rPr>
                              <w:t>No other issues</w:t>
                            </w:r>
                          </w:p>
                          <w:p w:rsidR="00AE7D77" w:rsidRDefault="00AE7D77" w:rsidP="00AE7D77">
                            <w:pPr>
                              <w:spacing w:after="0"/>
                              <w:rPr>
                                <w:rFonts w:ascii="Arial" w:hAnsi="Arial" w:cs="Arial"/>
                                <w:sz w:val="20"/>
                              </w:rPr>
                            </w:pPr>
                          </w:p>
                          <w:p w:rsidR="00AE7D77" w:rsidRPr="00AE7D77" w:rsidRDefault="00367A13" w:rsidP="00AE7D77">
                            <w:pPr>
                              <w:jc w:val="center"/>
                              <w:rPr>
                                <w:rFonts w:ascii="Arial" w:hAnsi="Arial" w:cs="Arial"/>
                                <w:b/>
                                <w:sz w:val="20"/>
                              </w:rPr>
                            </w:pPr>
                            <w:r>
                              <w:rPr>
                                <w:rFonts w:ascii="Arial" w:hAnsi="Arial" w:cs="Arial"/>
                                <w:b/>
                                <w:sz w:val="20"/>
                              </w:rPr>
                              <w:t xml:space="preserve">DISCHARGE FOR ROUTINE APPOINTMENT DUE IN </w:t>
                            </w:r>
                            <w:r w:rsidR="008D3F28">
                              <w:rPr>
                                <w:rFonts w:ascii="Arial" w:hAnsi="Arial" w:cs="Arial"/>
                                <w:b/>
                                <w:sz w:val="20"/>
                              </w:rPr>
                              <w:t>6-12 MONTHS</w:t>
                            </w:r>
                            <w:r>
                              <w:rPr>
                                <w:rFonts w:ascii="Arial" w:hAnsi="Arial" w:cs="Arial"/>
                                <w:b/>
                                <w:sz w:val="20"/>
                              </w:rPr>
                              <w:t xml:space="preserve"> WITH OPTOMETRIST OF PATIENT’S CHOICE</w:t>
                            </w:r>
                          </w:p>
                          <w:p w:rsidR="00AE7D77" w:rsidRDefault="00AE7D77" w:rsidP="00AE7D77">
                            <w:pPr>
                              <w:spacing w:after="0"/>
                              <w:jc w:val="center"/>
                              <w:rPr>
                                <w:rFonts w:ascii="Arial" w:hAnsi="Arial" w:cs="Arial"/>
                                <w:b/>
                                <w:sz w:val="20"/>
                              </w:rPr>
                            </w:pPr>
                          </w:p>
                          <w:p w:rsidR="00AE7D77" w:rsidRPr="00AE7D77" w:rsidRDefault="00AE7D77" w:rsidP="00AE7D77">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6pt;margin-top:55.3pt;width:136.05pt;height:1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9tPJQIAAE4EAAAOAAAAZHJzL2Uyb0RvYy54bWysVNuO0zAQfUfiHyy/07SlpW3UdLV0KUJa&#10;LtIuHzBxnMbC9gTbbbJ8PWOnLdUCL4g8WB57fHzmnHHWN73R7CidV2gLPhmNOZNWYKXsvuBfH3ev&#10;lpz5ALYCjVYW/El6frN5+WLdtbmcYoO6ko4RiPV51xa8CaHNs8yLRhrwI2ylpc0anYFAodtnlYOO&#10;0I3OpuPxm6xDV7UOhfSeVu+GTb5J+HUtRfhc114GpgtO3EIaXRrLOGabNeR7B22jxIkG/AMLA8rS&#10;pReoOwjADk79BmWUcOixDiOBJsO6VkKmGqiayfhZNQ8NtDLVQuL49iKT/3+w4tPxi2OqIu9IHguG&#10;PHqUfWBvsWfTKE/X+pyyHlrKCz0tU2oq1bf3KL55ZnHbgN3LW+ewayRURG8ST2ZXRwccH0HK7iNW&#10;dA0cAiagvnYmakdqMEInHk8XayIVEa9cTBfL13POBO1RsFrMknkZ5OfjrfPhvUTD4qTgjrxP8HC8&#10;9yHSgfycEm/zqFW1U1qnwO3LrXbsCNQnu/SlCp6lacu6gq/m0/mgwF8hxun7E4RRgRpeK1Pw5SUJ&#10;8qjbO1uldgyg9DAnytqehIzaDSqGvuwHy2Zng0qsnkhah0OD04OkSYPuB2cdNXfB/fcDOMmZ/mDJ&#10;ntVkRvKxkILZfDGlwF3vlNc7YAVBFTxwNky3Ib2gKJzFW7KxVkng6PfA5MSZmjbpfnpg8VVcxynr&#10;129g8xMAAP//AwBQSwMEFAAGAAgAAAAhAEiAWYHgAAAACgEAAA8AAABkcnMvZG93bnJldi54bWxM&#10;j8FOwzAMhu9IvENkJC5oS9qiruuaTggJBDcYiF2zJmsrGqckWVfeHnOCo+1Pv7+/2s52YJPxoXco&#10;IVkKYAYbp3tsJby/PSwKYCEq1GpwaCR8mwDb+vKiUqV2Z3w10y62jEIwlEpCF+NYch6azlgVlm40&#10;SLej81ZFGn3LtVdnCrcDT4XIuVU90odOjea+M83n7mQlFLdP0z48Zy8fTX4c1vFmNT1+eSmvr+a7&#10;DbBo5vgHw68+qUNNTgd3Qh3YIGGRpETSPhE5MALSlVgDO0jIikwAryv+v0L9AwAA//8DAFBLAQIt&#10;ABQABgAIAAAAIQC2gziS/gAAAOEBAAATAAAAAAAAAAAAAAAAAAAAAABbQ29udGVudF9UeXBlc10u&#10;eG1sUEsBAi0AFAAGAAgAAAAhADj9If/WAAAAlAEAAAsAAAAAAAAAAAAAAAAALwEAAF9yZWxzLy5y&#10;ZWxzUEsBAi0AFAAGAAgAAAAhAKnz208lAgAATgQAAA4AAAAAAAAAAAAAAAAALgIAAGRycy9lMm9E&#10;b2MueG1sUEsBAi0AFAAGAAgAAAAhAEiAWYHgAAAACgEAAA8AAAAAAAAAAAAAAAAAfwQAAGRycy9k&#10;b3ducmV2LnhtbFBLBQYAAAAABAAEAPMAAACMBQAAAAA=&#10;">
                <v:textbox>
                  <w:txbxContent>
                    <w:p w:rsidR="00AE7D77" w:rsidRDefault="00AE7D77" w:rsidP="00AE7D77">
                      <w:pPr>
                        <w:numPr>
                          <w:ilvl w:val="0"/>
                          <w:numId w:val="5"/>
                        </w:numPr>
                        <w:spacing w:after="0"/>
                        <w:ind w:left="426" w:hanging="284"/>
                        <w:rPr>
                          <w:rFonts w:ascii="Arial" w:hAnsi="Arial" w:cs="Arial"/>
                          <w:sz w:val="20"/>
                        </w:rPr>
                      </w:pPr>
                      <w:r w:rsidRPr="007D2373">
                        <w:rPr>
                          <w:rFonts w:ascii="Arial" w:hAnsi="Arial" w:cs="Arial"/>
                          <w:sz w:val="20"/>
                        </w:rPr>
                        <w:t xml:space="preserve">Visual </w:t>
                      </w:r>
                      <w:r w:rsidR="008D3F28">
                        <w:rPr>
                          <w:rFonts w:ascii="Arial" w:hAnsi="Arial" w:cs="Arial"/>
                          <w:sz w:val="20"/>
                        </w:rPr>
                        <w:t xml:space="preserve">acuity equal to or </w:t>
                      </w:r>
                      <w:r w:rsidR="00827C8D">
                        <w:rPr>
                          <w:rFonts w:ascii="Arial" w:hAnsi="Arial" w:cs="Arial"/>
                          <w:sz w:val="20"/>
                        </w:rPr>
                        <w:t>better</w:t>
                      </w:r>
                      <w:r w:rsidR="008D3F28">
                        <w:rPr>
                          <w:rFonts w:ascii="Arial" w:hAnsi="Arial" w:cs="Arial"/>
                          <w:sz w:val="20"/>
                        </w:rPr>
                        <w:t xml:space="preserve"> than </w:t>
                      </w:r>
                      <w:r>
                        <w:rPr>
                          <w:rFonts w:ascii="Arial" w:hAnsi="Arial" w:cs="Arial"/>
                          <w:sz w:val="20"/>
                        </w:rPr>
                        <w:t xml:space="preserve">(0.2) </w:t>
                      </w:r>
                      <w:r w:rsidR="00355EE7">
                        <w:rPr>
                          <w:rFonts w:ascii="Arial" w:hAnsi="Arial" w:cs="Arial"/>
                          <w:sz w:val="20"/>
                        </w:rPr>
                        <w:t xml:space="preserve">Keeler crowded </w:t>
                      </w:r>
                      <w:proofErr w:type="spellStart"/>
                      <w:r w:rsidR="00084D62">
                        <w:rPr>
                          <w:rFonts w:ascii="Arial" w:hAnsi="Arial" w:cs="Arial"/>
                          <w:sz w:val="20"/>
                        </w:rPr>
                        <w:t>L</w:t>
                      </w:r>
                      <w:r w:rsidR="00355EE7">
                        <w:rPr>
                          <w:rFonts w:ascii="Arial" w:hAnsi="Arial" w:cs="Arial"/>
                          <w:sz w:val="20"/>
                        </w:rPr>
                        <w:t>ogMAR</w:t>
                      </w:r>
                      <w:proofErr w:type="spellEnd"/>
                    </w:p>
                    <w:p w:rsidR="00AE7D77" w:rsidRDefault="00AE7D77" w:rsidP="00AE7D77">
                      <w:pPr>
                        <w:numPr>
                          <w:ilvl w:val="0"/>
                          <w:numId w:val="5"/>
                        </w:numPr>
                        <w:spacing w:after="0"/>
                        <w:ind w:left="426" w:hanging="284"/>
                        <w:rPr>
                          <w:rFonts w:ascii="Arial" w:hAnsi="Arial" w:cs="Arial"/>
                          <w:sz w:val="20"/>
                        </w:rPr>
                      </w:pPr>
                      <w:r>
                        <w:rPr>
                          <w:rFonts w:ascii="Arial" w:hAnsi="Arial" w:cs="Arial"/>
                          <w:sz w:val="20"/>
                        </w:rPr>
                        <w:t>No other issues</w:t>
                      </w:r>
                    </w:p>
                    <w:p w:rsidR="00AE7D77" w:rsidRDefault="00AE7D77" w:rsidP="00AE7D77">
                      <w:pPr>
                        <w:spacing w:after="0"/>
                        <w:rPr>
                          <w:rFonts w:ascii="Arial" w:hAnsi="Arial" w:cs="Arial"/>
                          <w:sz w:val="20"/>
                        </w:rPr>
                      </w:pPr>
                    </w:p>
                    <w:p w:rsidR="00AE7D77" w:rsidRPr="00AE7D77" w:rsidRDefault="00367A13" w:rsidP="00AE7D77">
                      <w:pPr>
                        <w:jc w:val="center"/>
                        <w:rPr>
                          <w:rFonts w:ascii="Arial" w:hAnsi="Arial" w:cs="Arial"/>
                          <w:b/>
                          <w:sz w:val="20"/>
                        </w:rPr>
                      </w:pPr>
                      <w:r>
                        <w:rPr>
                          <w:rFonts w:ascii="Arial" w:hAnsi="Arial" w:cs="Arial"/>
                          <w:b/>
                          <w:sz w:val="20"/>
                        </w:rPr>
                        <w:t xml:space="preserve">DISCHARGE FOR ROUTINE APPOINTMENT DUE IN </w:t>
                      </w:r>
                      <w:r w:rsidR="008D3F28">
                        <w:rPr>
                          <w:rFonts w:ascii="Arial" w:hAnsi="Arial" w:cs="Arial"/>
                          <w:b/>
                          <w:sz w:val="20"/>
                        </w:rPr>
                        <w:t>6-12 MONTHS</w:t>
                      </w:r>
                      <w:r>
                        <w:rPr>
                          <w:rFonts w:ascii="Arial" w:hAnsi="Arial" w:cs="Arial"/>
                          <w:b/>
                          <w:sz w:val="20"/>
                        </w:rPr>
                        <w:t xml:space="preserve"> WITH OPTOMETRIST OF PATIENT’S CHOICE</w:t>
                      </w:r>
                    </w:p>
                    <w:p w:rsidR="00AE7D77" w:rsidRDefault="00AE7D77" w:rsidP="00AE7D77">
                      <w:pPr>
                        <w:spacing w:after="0"/>
                        <w:jc w:val="center"/>
                        <w:rPr>
                          <w:rFonts w:ascii="Arial" w:hAnsi="Arial" w:cs="Arial"/>
                          <w:b/>
                          <w:sz w:val="20"/>
                        </w:rPr>
                      </w:pPr>
                    </w:p>
                    <w:p w:rsidR="00AE7D77" w:rsidRPr="00AE7D77" w:rsidRDefault="00AE7D77" w:rsidP="00AE7D77">
                      <w:pPr>
                        <w:rPr>
                          <w:rFonts w:ascii="Arial" w:hAnsi="Arial" w:cs="Arial"/>
                          <w:sz w:val="20"/>
                        </w:rPr>
                      </w:pPr>
                    </w:p>
                  </w:txbxContent>
                </v:textbox>
              </v:shape>
            </w:pict>
          </mc:Fallback>
        </mc:AlternateContent>
      </w:r>
      <w:r w:rsidR="00233C3C" w:rsidRPr="00AB0DBA">
        <w:rPr>
          <w:rFonts w:ascii="Arial" w:hAnsi="Arial" w:cs="Arial"/>
          <w:noProof/>
          <w:color w:val="7030A0"/>
          <w:sz w:val="20"/>
          <w:lang w:val="en-GB" w:eastAsia="en-GB"/>
        </w:rPr>
        <mc:AlternateContent>
          <mc:Choice Requires="wps">
            <w:drawing>
              <wp:anchor distT="0" distB="0" distL="114300" distR="114300" simplePos="0" relativeHeight="251710464" behindDoc="0" locked="0" layoutInCell="1" allowOverlap="1" wp14:anchorId="48C4531A" wp14:editId="2EB4DEB8">
                <wp:simplePos x="0" y="0"/>
                <wp:positionH relativeFrom="column">
                  <wp:posOffset>1417320</wp:posOffset>
                </wp:positionH>
                <wp:positionV relativeFrom="paragraph">
                  <wp:posOffset>6333490</wp:posOffset>
                </wp:positionV>
                <wp:extent cx="2695575" cy="0"/>
                <wp:effectExtent l="0" t="0" r="9525" b="19050"/>
                <wp:wrapNone/>
                <wp:docPr id="293" name="Straight Connector 293"/>
                <wp:cNvGraphicFramePr/>
                <a:graphic xmlns:a="http://schemas.openxmlformats.org/drawingml/2006/main">
                  <a:graphicData uri="http://schemas.microsoft.com/office/word/2010/wordprocessingShape">
                    <wps:wsp>
                      <wps:cNvCnPr/>
                      <wps:spPr>
                        <a:xfrm>
                          <a:off x="0" y="0"/>
                          <a:ext cx="26955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93"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6pt,498.7pt" to="323.85pt,4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2wEAABEEAAAOAAAAZHJzL2Uyb0RvYy54bWysU8GO0zAQvSPxD5bvNGlRFxo13UNXywVB&#10;xcIHeJ1xY8n2WLZp0r9n7LTpChASiIuT8cx7nvc83t6P1rAThKjRtXy5qDkDJ7HT7tjyb18f37zn&#10;LCbhOmHQQcvPEPn97vWr7eAbWGGPpoPAiMTFZvAt71PyTVVF2YMVcYEeHCUVBisSheFYdUEMxG5N&#10;tarru2rA0PmAEmKk3YcpyXeFXymQ6bNSERIzLafeUllDWZ/zWu22ojkG4XstL22If+jCCu3o0Jnq&#10;QSTBvgf9C5XVMmBElRYSbYVKaQlFA6lZ1j+peeqFh6KFzIl+tin+P1r56XQITHctX23ecuaEpUt6&#10;SkHoY5/YHp0jCzGwnCWvBh8bguzdIVyi6A8hCx9VsPlLkthY/D3P/sKYmKTN1d1mvX635kxec9UN&#10;6ENMHwAtyz8tN9pl6aIRp48x0WFUei3J28axgQZuU6/rUhbR6O5RG5OTZXxgbwI7Cbr4NC5z88Tw&#10;oooi42gzS5pElL90NjDxfwFFxlDby+mAPJI3TiEluHTlNY6qM0xRBzPw0tmfgJf6DIUyrn8DnhHl&#10;ZHRpBlvtMPyu7ZsVaqq/OjDpzhY8Y3cu11usobkrzl3eSB7sl3GB317y7gcAAAD//wMAUEsDBBQA&#10;BgAIAAAAIQBDEQBp3AAAAAsBAAAPAAAAZHJzL2Rvd25yZXYueG1sTI9RbsIwDIbfJ+0OkZH2Uo10&#10;paOjNEVTJQ4w4AChMW21xKmaAN3t50mTtkfbn39/rnazs+KGUxg8KXhZpiCQWm8G6hScjvvnNxAh&#10;ajLaekIFXxhgVz8+VLo0/k4feDvETnAIhVIr6GMcSylD26PTYelHJJ5d/OR05HLqpJn0ncOdlVma&#10;rqXTA/GFXo/Y9Nh+Hq6ONZrmlATc21VybC9JPr9mNoxKPS3m9y2IiHP8g+FHn3egZqezv5IJwirI&#10;slXGqILNpshBMLHOiwLE+bcj60r+/6H+BgAA//8DAFBLAQItABQABgAIAAAAIQC2gziS/gAAAOEB&#10;AAATAAAAAAAAAAAAAAAAAAAAAABbQ29udGVudF9UeXBlc10ueG1sUEsBAi0AFAAGAAgAAAAhADj9&#10;If/WAAAAlAEAAAsAAAAAAAAAAAAAAAAALwEAAF9yZWxzLy5yZWxzUEsBAi0AFAAGAAgAAAAhAH8Y&#10;sj7bAQAAEQQAAA4AAAAAAAAAAAAAAAAALgIAAGRycy9lMm9Eb2MueG1sUEsBAi0AFAAGAAgAAAAh&#10;AEMRAGncAAAACwEAAA8AAAAAAAAAAAAAAAAANQQAAGRycy9kb3ducmV2LnhtbFBLBQYAAAAABAAE&#10;APMAAAA+BQAAAAA=&#10;" strokecolor="black [3213]" strokeweight="1.5pt"/>
            </w:pict>
          </mc:Fallback>
        </mc:AlternateContent>
      </w:r>
      <w:r w:rsidR="00233C3C" w:rsidRPr="00AB0DBA">
        <w:rPr>
          <w:rFonts w:ascii="Arial" w:hAnsi="Arial" w:cs="Arial"/>
          <w:noProof/>
          <w:color w:val="7030A0"/>
          <w:sz w:val="20"/>
          <w:lang w:val="en-GB" w:eastAsia="en-GB"/>
        </w:rPr>
        <mc:AlternateContent>
          <mc:Choice Requires="wps">
            <w:drawing>
              <wp:anchor distT="0" distB="0" distL="114300" distR="114300" simplePos="0" relativeHeight="251711488" behindDoc="0" locked="0" layoutInCell="1" allowOverlap="1" wp14:anchorId="6BD0FD40" wp14:editId="4B907A3C">
                <wp:simplePos x="0" y="0"/>
                <wp:positionH relativeFrom="column">
                  <wp:posOffset>1410335</wp:posOffset>
                </wp:positionH>
                <wp:positionV relativeFrom="paragraph">
                  <wp:posOffset>6334760</wp:posOffset>
                </wp:positionV>
                <wp:extent cx="0" cy="293370"/>
                <wp:effectExtent l="95250" t="0" r="76200" b="49530"/>
                <wp:wrapNone/>
                <wp:docPr id="294" name="Straight Arrow Connector 294"/>
                <wp:cNvGraphicFramePr/>
                <a:graphic xmlns:a="http://schemas.openxmlformats.org/drawingml/2006/main">
                  <a:graphicData uri="http://schemas.microsoft.com/office/word/2010/wordprocessingShape">
                    <wps:wsp>
                      <wps:cNvCnPr/>
                      <wps:spPr>
                        <a:xfrm>
                          <a:off x="0" y="0"/>
                          <a:ext cx="0" cy="29337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4" o:spid="_x0000_s1026" type="#_x0000_t32" style="position:absolute;margin-left:111.05pt;margin-top:498.8pt;width:0;height:23.1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q8Z7wEAAD0EAAAOAAAAZHJzL2Uyb0RvYy54bWysU8tu2zAQvBfoPxC815KdvmxYDgqn6aVo&#10;jSb9AIYiLQIkl1iylv33XVKyXKenFL3wubM7M1yub4/OsoPCaMA3fD6rOVNeQmv8vuE/H+/ffOQs&#10;JuFbYcGrhp9U5Leb16/WfVipBXRgW4WMkvi46kPDu5TCqqqi7JQTcQZBebrUgE4k2uK+alH0lN3Z&#10;alHX76sesA0IUsVIp3fDJd+U/Formb5rHVVituHELZURy/iUx2qzFqs9itAZOdIQ/8DCCeOp6JTq&#10;TiTBfqH5K5UzEiGCTjMJrgKtjVRFA6mZ18/UPHQiqKKFzIlhsin+v7Ty22GHzLQNXyzfcuaFo0d6&#10;SCjMvkvsEyL0bAvek5GALMeQY32IKwJu/Q7HXQw7zPKPGl2eSRg7FpdPk8vqmJgcDiWdLpY3Nx/K&#10;A1QXXMCYvihwLC8aHkciE4N5MVkcvsZElQl4BuSi1rOeenBZv6tLWARr2ntjbb4sHaW2FtlBUC+k&#10;4zwroQxXUUkY+9m3LJ0C+SCy/DHMeorOwgepZZVOVg2FfyhNJpK4geCzYkJK5dO5oPUUnWGaqE3A&#10;kXLu+wvLa+AYn6GqtPZLwBOiVAafJrAzHnAw7Lr6xSM9xJ8dGHRnC56gPZUmKNZQjxZLx/+UP8Gf&#10;+wK//PrNbwAAAP//AwBQSwMEFAAGAAgAAAAhAEyrDHDbAAAADAEAAA8AAABkcnMvZG93bnJldi54&#10;bWxMj0FOwzAQRfdIvYM1ldhRpwGFNsSpEKgHwOUAU9skUeJxFLtN4PQMYgHLmXn68351WPwgrm6K&#10;XSAF200GwpEJtqNGwfvpeLcDEROSxSGQU/DpIhzq1U2FpQ0zvbmrTo3gEIolKmhTGkspo2mdx7gJ&#10;oyO+fYTJY+JxaqSdcOZwP8g8ywrpsSP+0OLoXlpnen3xCnQ/HzXpvjnZwnQF0isZ/aXU7Xp5fgKR&#10;3JL+YPjRZ3Wo2ekcLmSjGBTkeb5lVMF+/1iAYOJ3c2Y0e7jfgawr+b9E/Q0AAP//AwBQSwECLQAU&#10;AAYACAAAACEAtoM4kv4AAADhAQAAEwAAAAAAAAAAAAAAAAAAAAAAW0NvbnRlbnRfVHlwZXNdLnht&#10;bFBLAQItABQABgAIAAAAIQA4/SH/1gAAAJQBAAALAAAAAAAAAAAAAAAAAC8BAABfcmVscy8ucmVs&#10;c1BLAQItABQABgAIAAAAIQD8Oq8Z7wEAAD0EAAAOAAAAAAAAAAAAAAAAAC4CAABkcnMvZTJvRG9j&#10;LnhtbFBLAQItABQABgAIAAAAIQBMqwxw2wAAAAwBAAAPAAAAAAAAAAAAAAAAAEkEAABkcnMvZG93&#10;bnJldi54bWxQSwUGAAAAAAQABADzAAAAUQUAAAAA&#10;" strokecolor="black [3213]" strokeweight="1.5pt">
                <v:stroke endarrow="open"/>
              </v:shape>
            </w:pict>
          </mc:Fallback>
        </mc:AlternateContent>
      </w:r>
      <w:r w:rsidR="00233C3C" w:rsidRPr="00AB0DBA">
        <w:rPr>
          <w:rFonts w:ascii="Arial" w:hAnsi="Arial" w:cs="Arial"/>
          <w:noProof/>
          <w:color w:val="7030A0"/>
          <w:sz w:val="20"/>
          <w:lang w:val="en-GB" w:eastAsia="en-GB"/>
        </w:rPr>
        <mc:AlternateContent>
          <mc:Choice Requires="wps">
            <w:drawing>
              <wp:anchor distT="0" distB="0" distL="114300" distR="114300" simplePos="0" relativeHeight="251703296" behindDoc="0" locked="0" layoutInCell="1" allowOverlap="1" wp14:anchorId="00AE1E8D" wp14:editId="32D6B707">
                <wp:simplePos x="0" y="0"/>
                <wp:positionH relativeFrom="column">
                  <wp:posOffset>845820</wp:posOffset>
                </wp:positionH>
                <wp:positionV relativeFrom="paragraph">
                  <wp:posOffset>3110230</wp:posOffset>
                </wp:positionV>
                <wp:extent cx="4076700" cy="0"/>
                <wp:effectExtent l="0" t="0" r="19050" b="19050"/>
                <wp:wrapNone/>
                <wp:docPr id="288" name="Straight Connector 288"/>
                <wp:cNvGraphicFramePr/>
                <a:graphic xmlns:a="http://schemas.openxmlformats.org/drawingml/2006/main">
                  <a:graphicData uri="http://schemas.microsoft.com/office/word/2010/wordprocessingShape">
                    <wps:wsp>
                      <wps:cNvCnPr/>
                      <wps:spPr>
                        <a:xfrm>
                          <a:off x="0" y="0"/>
                          <a:ext cx="40767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88"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6pt,244.9pt" to="387.6pt,2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JLm2gEAABEEAAAOAAAAZHJzL2Uyb0RvYy54bWysU8GO0zAQvSPxD5bvNGkFu0vUdA9dLRcE&#10;FQsf4HXsxpLtscamSf+esZOmK0BIIC5O7Jn3PO/NeHs/OstOCqMB3/L1quZMeQmd8ceWf/v6+OaO&#10;s5iE74QFr1p+VpHf716/2g6hURvowXYKGZH42Ayh5X1KoamqKHvlRFxBUJ6CGtCJRFs8Vh2Kgdid&#10;rTZ1fVMNgF1AkCpGOn2YgnxX+LVWMn3WOqrEbMuptlRWLOtzXqvdVjRHFKE3ci5D/EMVThhPly5U&#10;DyIJ9h3NL1TOSIQIOq0kuAq0NlIVDaRmXf+k5qkXQRUtZE4Mi03x/9HKT6cDMtO1fHNHrfLCUZOe&#10;Egpz7BPbg/dkISDLUfJqCLEhyN4fcN7FcMAsfNTo8pcksbH4e178VWNikg7f1rc3tzW1QV5i1RUY&#10;MKYPChzLPy23xmfpohGnjzHRZZR6ScnH1rOBBu59/a4uaRGs6R6NtTlYxkftLbKToMancZ2LJ4YX&#10;WbSzng6zpElE+Utnqyb+L0qTMVT2erogj+SVU0ipfLrwWk/ZGaapggU4V/Yn4JyfoaqM69+AF0S5&#10;GXxawM54wN+VfbVCT/kXBybd2YJn6M6lvcUamrvi3PxG8mC/3Bf49SXvfgAAAP//AwBQSwMEFAAG&#10;AAgAAAAhAAqvWdTaAAAACwEAAA8AAABkcnMvZG93bnJldi54bWxMT0FuwjAQvFfqH6xF6iUqThMo&#10;NMRBVSQeUOABJl6SqPY6ig2E37OVKrXHmZ2ZnSm3k7PiimPoPSl4m6cgkBpvemoVHA+71zWIEDUZ&#10;bT2hgjsG2FbPT6UujL/RF173sRUcQqHQCroYh0LK0HTodJj7AYlvZz86HRmOrTSjvnG4szJL03fp&#10;dE/8odMD1h023/uL4xp1fUwC7myeHJpzspiWmQ2DUi+z6XMDIuIU/8TwU589UHGnk7+QCcIyzvOM&#10;pQoW6w/ewIrVasnM6ZeRVSn/b6geAAAA//8DAFBLAQItABQABgAIAAAAIQC2gziS/gAAAOEBAAAT&#10;AAAAAAAAAAAAAAAAAAAAAABbQ29udGVudF9UeXBlc10ueG1sUEsBAi0AFAAGAAgAAAAhADj9If/W&#10;AAAAlAEAAAsAAAAAAAAAAAAAAAAALwEAAF9yZWxzLy5yZWxzUEsBAi0AFAAGAAgAAAAhADVUkuba&#10;AQAAEQQAAA4AAAAAAAAAAAAAAAAALgIAAGRycy9lMm9Eb2MueG1sUEsBAi0AFAAGAAgAAAAhAAqv&#10;WdTaAAAACwEAAA8AAAAAAAAAAAAAAAAANAQAAGRycy9kb3ducmV2LnhtbFBLBQYAAAAABAAEAPMA&#10;AAA7BQAAAAA=&#10;" strokecolor="black [3213]" strokeweight="1.5pt"/>
            </w:pict>
          </mc:Fallback>
        </mc:AlternateContent>
      </w:r>
      <w:r w:rsidR="00233C3C" w:rsidRPr="00AB0DBA">
        <w:rPr>
          <w:rFonts w:ascii="Arial" w:hAnsi="Arial" w:cs="Arial"/>
          <w:noProof/>
          <w:color w:val="7030A0"/>
          <w:sz w:val="20"/>
          <w:lang w:val="en-GB" w:eastAsia="en-GB"/>
        </w:rPr>
        <mc:AlternateContent>
          <mc:Choice Requires="wps">
            <w:drawing>
              <wp:anchor distT="0" distB="0" distL="114300" distR="114300" simplePos="0" relativeHeight="251704320" behindDoc="0" locked="0" layoutInCell="1" allowOverlap="1" wp14:anchorId="72385D09" wp14:editId="77561146">
                <wp:simplePos x="0" y="0"/>
                <wp:positionH relativeFrom="column">
                  <wp:posOffset>838200</wp:posOffset>
                </wp:positionH>
                <wp:positionV relativeFrom="paragraph">
                  <wp:posOffset>3105150</wp:posOffset>
                </wp:positionV>
                <wp:extent cx="0" cy="293370"/>
                <wp:effectExtent l="95250" t="0" r="76200" b="49530"/>
                <wp:wrapNone/>
                <wp:docPr id="289" name="Straight Arrow Connector 289"/>
                <wp:cNvGraphicFramePr/>
                <a:graphic xmlns:a="http://schemas.openxmlformats.org/drawingml/2006/main">
                  <a:graphicData uri="http://schemas.microsoft.com/office/word/2010/wordprocessingShape">
                    <wps:wsp>
                      <wps:cNvCnPr/>
                      <wps:spPr>
                        <a:xfrm>
                          <a:off x="0" y="0"/>
                          <a:ext cx="0" cy="29337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89" o:spid="_x0000_s1026" type="#_x0000_t32" style="position:absolute;margin-left:66pt;margin-top:244.5pt;width:0;height:23.1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jY7wEAAD0EAAAOAAAAZHJzL2Uyb0RvYy54bWysU01vEzEQvSPxHyzfyW5SAU2UTYVSygVB&#10;ROkPcL121pLtscYmm/x7xt7NhpRTERd/zpt573m8vjs6yw4KowHf8Pms5kx5Ca3x+4Y//Xx4d8tZ&#10;TMK3woJXDT+pyO82b9+s+7BSC+jAtgoZJfFx1YeGdymFVVVF2Skn4gyC8nSpAZ1ItMV91aLoKbuz&#10;1aKuP1Q9YBsQpIqRTu+HS74p+bVWMn3XOqrEbMOJWyojlvE5j9VmLVZ7FKEzcqQh/oGFE8ZT0SnV&#10;vUiC/ULzVypnJEIEnWYSXAVaG6mKBlIzr1+oeexEUEULmRPDZFP8f2nlt8MOmWkbvrhdcuaFo0d6&#10;TCjMvkvsEyL0bAvek5GALMeQY32IKwJu/Q7HXQw7zPKPGl2eSRg7FpdPk8vqmJgcDiWdLpY3Nx/L&#10;A1QXXMCYvihwLC8aHkciE4N5MVkcvsZElQl4BuSi1rOeenBZv69LWARr2gdjbb4sHaW2FtlBUC+k&#10;4zwroQxXUUkY+9m3LJ0C+SCy/DHMeorOwgepZZVOVg2FfyhNJpK4geCLYkJK5dO5oPUUnWGaqE3A&#10;kXLu+wvLa+AYn6GqtPZrwBOiVAafJrAzHnAw7Lr6xSM9xJ8dGHRnC56hPZUmKNZQjxZLx/+UP8Gf&#10;+wK//PrNbwAAAP//AwBQSwMEFAAGAAgAAAAhACjK0fnbAAAACwEAAA8AAABkcnMvZG93bnJldi54&#10;bWxMj0FOwzAQRfdI3MEaJHbUIaVRCXEqBOoBcHuAqT0kUeJxFLtN4PS4bGA3f+brz/vVbnGDuNAU&#10;Os8KHlcZCGLjbceNguNh/7AFESKyxcEzKfiiALv69qbC0vqZP+iiYyNSCIcSFbQxjqWUwbTkMKz8&#10;SJxun35yGJOcGmknnFO4G2SeZYV02HH60OJIby2ZXp+dAt3Pe826bw62MF2B/M5Gfyt1f7e8voCI&#10;tMQ/M1zxEzrUienkz2yDGJJe56lLVPC0fU7D1fG7OSnYrDc5yLqS/zvUPwAAAP//AwBQSwECLQAU&#10;AAYACAAAACEAtoM4kv4AAADhAQAAEwAAAAAAAAAAAAAAAAAAAAAAW0NvbnRlbnRfVHlwZXNdLnht&#10;bFBLAQItABQABgAIAAAAIQA4/SH/1gAAAJQBAAALAAAAAAAAAAAAAAAAAC8BAABfcmVscy8ucmVs&#10;c1BLAQItABQABgAIAAAAIQBqSWjY7wEAAD0EAAAOAAAAAAAAAAAAAAAAAC4CAABkcnMvZTJvRG9j&#10;LnhtbFBLAQItABQABgAIAAAAIQAoytH52wAAAAsBAAAPAAAAAAAAAAAAAAAAAEkEAABkcnMvZG93&#10;bnJldi54bWxQSwUGAAAAAAQABADzAAAAUQUAAAAA&#10;" strokecolor="black [3213]" strokeweight="1.5pt">
                <v:stroke endarrow="open"/>
              </v:shape>
            </w:pict>
          </mc:Fallback>
        </mc:AlternateContent>
      </w:r>
      <w:r w:rsidR="00233C3C">
        <w:rPr>
          <w:rFonts w:ascii="Arial" w:hAnsi="Arial" w:cs="Arial"/>
          <w:noProof/>
          <w:color w:val="7030A0"/>
          <w:sz w:val="20"/>
          <w:lang w:val="en-GB" w:eastAsia="en-GB"/>
        </w:rPr>
        <mc:AlternateContent>
          <mc:Choice Requires="wps">
            <w:drawing>
              <wp:anchor distT="0" distB="0" distL="114300" distR="114300" simplePos="0" relativeHeight="251695104" behindDoc="0" locked="0" layoutInCell="1" allowOverlap="1" wp14:anchorId="3BE19B59" wp14:editId="591174FB">
                <wp:simplePos x="0" y="0"/>
                <wp:positionH relativeFrom="column">
                  <wp:posOffset>2941955</wp:posOffset>
                </wp:positionH>
                <wp:positionV relativeFrom="paragraph">
                  <wp:posOffset>278130</wp:posOffset>
                </wp:positionV>
                <wp:extent cx="0" cy="437515"/>
                <wp:effectExtent l="95250" t="0" r="57150" b="57785"/>
                <wp:wrapNone/>
                <wp:docPr id="27" name="Straight Arrow Connector 27"/>
                <wp:cNvGraphicFramePr/>
                <a:graphic xmlns:a="http://schemas.openxmlformats.org/drawingml/2006/main">
                  <a:graphicData uri="http://schemas.microsoft.com/office/word/2010/wordprocessingShape">
                    <wps:wsp>
                      <wps:cNvCnPr/>
                      <wps:spPr>
                        <a:xfrm>
                          <a:off x="0" y="0"/>
                          <a:ext cx="0" cy="43751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7" o:spid="_x0000_s1026" type="#_x0000_t32" style="position:absolute;margin-left:231.65pt;margin-top:21.9pt;width:0;height:34.4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pz7AEAADsEAAAOAAAAZHJzL2Uyb0RvYy54bWysU02P0zAQvSPxHyzfadJCWbZqukJdlguC&#10;il1+gNexG0u2xxqbpv33jJ00pcsJxMWf82beex6v747OsoPCaMA3fD6rOVNeQmv8vuE/nh7efOAs&#10;JuFbYcGrhp9U5Heb16/WfVipBXRgW4WMkvi46kPDu5TCqqqi7JQTcQZBebrUgE4k2uK+alH0lN3Z&#10;alHX76sesA0IUsVIp/fDJd+U/Formb5pHVVituHELZURy/icx2qzFqs9itAZOdIQ/8DCCeOp6JTq&#10;XiTBfqL5I5UzEiGCTjMJrgKtjVRFA6mZ1y/UPHYiqKKFzIlhsin+v7Ty62GHzLQNX9xw5oWjN3pM&#10;KMy+S+wjIvRsC96Tj4CMQsivPsQVwbZ+h+Muhh1m8UeNLs8kix2Lx6fJY3VMTA6Hkk7fvb1Zzpc5&#10;XXXBBYzpswLH8qLhceQxEZgXi8XhS0wD8AzIRa1nPXXgbb2sS1gEa9oHY22+LP2kthbZQVAnpON8&#10;LH0VlYSxn3zL0imQDSKrH8OsJ6JZ+CC1rNLJqqHwd6XJQhI3EHxRTEipfDoXtJ6iM0wTtQk4Us5d&#10;f2F5DRzjM1SVxv4b8IQolcGnCeyMBxwMu65+8UgP8WcHBt3ZgmdoT6UJijXUoeU1x9+Uv8Dv+wK/&#10;/PnNLwAAAP//AwBQSwMEFAAGAAgAAAAhALxj7CnZAAAACgEAAA8AAABkcnMvZG93bnJldi54bWxM&#10;j9FOwzAMRd+R+IfISLyxdCsqqDSdEGgfQMYHeI1pqzZO1WRr4esx4gHebN+j63ur/epHdaE59oEN&#10;bDcZKOImuJ5bA+/Hw90jqJiQHY6BycAnRdjX11cVli4s/EYXm1olJhxLNNClNJVax6Yjj3ETJmLR&#10;PsLsMck6t9rNuIi5H/UuywrtsWf50OFELx01gz17A3ZYDpbt0B5d0fQF8is39suY25v1+QlUojX9&#10;wfATX6JDLZlO4cwuqtHAfZHngsqQSwUBfg8nIbe7B9B1pf9XqL8BAAD//wMAUEsBAi0AFAAGAAgA&#10;AAAhALaDOJL+AAAA4QEAABMAAAAAAAAAAAAAAAAAAAAAAFtDb250ZW50X1R5cGVzXS54bWxQSwEC&#10;LQAUAAYACAAAACEAOP0h/9YAAACUAQAACwAAAAAAAAAAAAAAAAAvAQAAX3JlbHMvLnJlbHNQSwEC&#10;LQAUAAYACAAAACEAyrU6c+wBAAA7BAAADgAAAAAAAAAAAAAAAAAuAgAAZHJzL2Uyb0RvYy54bWxQ&#10;SwECLQAUAAYACAAAACEAvGPsKdkAAAAKAQAADwAAAAAAAAAAAAAAAABGBAAAZHJzL2Rvd25yZXYu&#10;eG1sUEsFBgAAAAAEAAQA8wAAAEwFAAAAAA==&#10;" strokecolor="black [3213]" strokeweight="1.5pt">
                <v:stroke endarrow="open"/>
              </v:shape>
            </w:pict>
          </mc:Fallback>
        </mc:AlternateContent>
      </w:r>
      <w:r w:rsidR="00233C3C" w:rsidRPr="00AE7D77">
        <w:rPr>
          <w:rFonts w:ascii="Arial" w:hAnsi="Arial" w:cs="Arial"/>
          <w:noProof/>
          <w:color w:val="7030A0"/>
          <w:sz w:val="20"/>
          <w:lang w:val="en-GB" w:eastAsia="en-GB"/>
        </w:rPr>
        <mc:AlternateContent>
          <mc:Choice Requires="wps">
            <w:drawing>
              <wp:anchor distT="0" distB="0" distL="114300" distR="114300" simplePos="0" relativeHeight="251676672" behindDoc="0" locked="0" layoutInCell="1" allowOverlap="1" wp14:anchorId="0DC19E3F" wp14:editId="57E0A14A">
                <wp:simplePos x="0" y="0"/>
                <wp:positionH relativeFrom="column">
                  <wp:posOffset>2169795</wp:posOffset>
                </wp:positionH>
                <wp:positionV relativeFrom="paragraph">
                  <wp:posOffset>704850</wp:posOffset>
                </wp:positionV>
                <wp:extent cx="1552575" cy="1381125"/>
                <wp:effectExtent l="0" t="0" r="28575"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381125"/>
                        </a:xfrm>
                        <a:prstGeom prst="rect">
                          <a:avLst/>
                        </a:prstGeom>
                        <a:solidFill>
                          <a:srgbClr val="FFFFFF"/>
                        </a:solidFill>
                        <a:ln w="9525">
                          <a:solidFill>
                            <a:srgbClr val="000000"/>
                          </a:solidFill>
                          <a:miter lim="800000"/>
                          <a:headEnd/>
                          <a:tailEnd/>
                        </a:ln>
                      </wps:spPr>
                      <wps:txbx>
                        <w:txbxContent>
                          <w:p w:rsidR="00084D62" w:rsidRDefault="00084D62" w:rsidP="00084D62">
                            <w:pPr>
                              <w:numPr>
                                <w:ilvl w:val="0"/>
                                <w:numId w:val="5"/>
                              </w:numPr>
                              <w:spacing w:after="0"/>
                              <w:ind w:left="426" w:hanging="284"/>
                              <w:rPr>
                                <w:rFonts w:ascii="Arial" w:hAnsi="Arial" w:cs="Arial"/>
                                <w:sz w:val="20"/>
                              </w:rPr>
                            </w:pPr>
                            <w:r>
                              <w:rPr>
                                <w:rFonts w:ascii="Arial" w:hAnsi="Arial" w:cs="Arial"/>
                                <w:sz w:val="20"/>
                              </w:rPr>
                              <w:t xml:space="preserve">Visual acuity </w:t>
                            </w:r>
                            <w:r w:rsidR="001D2D65">
                              <w:rPr>
                                <w:rFonts w:ascii="Arial" w:hAnsi="Arial" w:cs="Arial"/>
                                <w:sz w:val="20"/>
                              </w:rPr>
                              <w:t xml:space="preserve">between </w:t>
                            </w:r>
                            <w:r>
                              <w:rPr>
                                <w:rFonts w:ascii="Arial" w:hAnsi="Arial" w:cs="Arial"/>
                                <w:sz w:val="20"/>
                              </w:rPr>
                              <w:t xml:space="preserve">(0.225 to 0.475) </w:t>
                            </w:r>
                            <w:r w:rsidR="00355EE7">
                              <w:rPr>
                                <w:rFonts w:ascii="Arial" w:hAnsi="Arial" w:cs="Arial"/>
                                <w:sz w:val="20"/>
                              </w:rPr>
                              <w:t xml:space="preserve">Keeler crowded </w:t>
                            </w:r>
                            <w:proofErr w:type="spellStart"/>
                            <w:r w:rsidR="00355EE7">
                              <w:rPr>
                                <w:rFonts w:ascii="Arial" w:hAnsi="Arial" w:cs="Arial"/>
                                <w:sz w:val="20"/>
                              </w:rPr>
                              <w:t>LogMAR</w:t>
                            </w:r>
                            <w:proofErr w:type="spellEnd"/>
                          </w:p>
                          <w:p w:rsidR="00084D62" w:rsidRDefault="00084D62" w:rsidP="00084D62">
                            <w:pPr>
                              <w:spacing w:after="0"/>
                              <w:ind w:left="142"/>
                              <w:rPr>
                                <w:rFonts w:ascii="Arial" w:hAnsi="Arial" w:cs="Arial"/>
                                <w:sz w:val="20"/>
                              </w:rPr>
                            </w:pPr>
                          </w:p>
                          <w:p w:rsidR="00084D62" w:rsidRPr="007D2373" w:rsidRDefault="00621620" w:rsidP="00084D62">
                            <w:pPr>
                              <w:jc w:val="center"/>
                              <w:rPr>
                                <w:rFonts w:ascii="Arial" w:hAnsi="Arial" w:cs="Arial"/>
                                <w:b/>
                                <w:sz w:val="20"/>
                              </w:rPr>
                            </w:pPr>
                            <w:r>
                              <w:rPr>
                                <w:rFonts w:ascii="Arial" w:hAnsi="Arial" w:cs="Arial"/>
                                <w:b/>
                                <w:sz w:val="20"/>
                              </w:rPr>
                              <w:t>PROVIDER PRESCRIBES</w:t>
                            </w:r>
                            <w:r w:rsidR="00084D62">
                              <w:rPr>
                                <w:rFonts w:ascii="Arial" w:hAnsi="Arial" w:cs="Arial"/>
                                <w:b/>
                                <w:sz w:val="20"/>
                              </w:rPr>
                              <w:t xml:space="preserve"> GLASSES</w:t>
                            </w:r>
                          </w:p>
                          <w:p w:rsidR="00084D62" w:rsidRPr="00AE7D77" w:rsidRDefault="00084D62" w:rsidP="00084D62">
                            <w:pPr>
                              <w:spacing w:after="0"/>
                              <w:ind w:left="142"/>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170.85pt;margin-top:55.5pt;width:122.25pt;height:10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1HcJQIAAE4EAAAOAAAAZHJzL2Uyb0RvYy54bWysVNtu2zAMfR+wfxD0vjj24jU14hRdugwD&#10;ugvQ7gNkWY6FSaImKbG7ry8lp2l2exnmB0GUqMPDQ9Krq1ErchDOSzA1zWdzSoTh0Eqzq+nX++2r&#10;JSU+MNMyBUbU9EF4erV++WI12EoU0INqhSMIYnw12Jr2IdgqyzzvhWZ+BlYYvOzAaRbQdLusdWxA&#10;dK2yYj5/kw3gWuuAC+/x9Ga6pOuE33WCh89d50UgqqbILaTVpbWJa7ZesWrnmO0lP9Jg/8BCM2kw&#10;6AnqhgVG9k7+BqUld+ChCzMOOoOuk1ykHDCbfP5LNnc9syLlguJ4e5LJ/z9Y/unwxRHZYu0WlBim&#10;sUb3YgzkLYykiPIM1lfodWfRL4x4jK4pVW9vgX/zxMCmZ2Ynrp2DoResRXp5fJmdPZ1wfARpho/Q&#10;Yhi2D5CAxs7pqB2qQRAdy/RwKk2kwmPIsizKi5ISjnf562WeF2WKwaqn59b58F6AJnFTU4e1T/Ds&#10;cOtDpMOqJ5cYzYOS7VYqlQy3azbKkQPDPtmm74j+k5syZKjpJVKZFPgrxDx9f4LQMmDDK6lrujw5&#10;sSrq9s60qR0Dk2raI2VljkJG7SYVw9iMU8mSBFHlBtoHlNbB1OA4kLjpwf2gZMDmrqn/vmdOUKI+&#10;GCzPZb5YxGlIxqK8KNBw5zfN+Q0zHKFqGiiZtpuQJigKZ+Aay9jJJPAzkyNnbNqk+3HA4lSc28nr&#10;+TewfgQAAP//AwBQSwMEFAAGAAgAAAAhAEGGVTfhAAAACwEAAA8AAABkcnMvZG93bnJldi54bWxM&#10;j8tOwzAQRfdI/IM1SGxQ6yRt0xDiVAgJRHfQIti68TSJ8CPYbhr+nmEFy9E9unNutZmMZiP60Dsr&#10;IJ0nwNA2TvW2FfC2f5wVwEKUVkntLAr4xgCb+vKikqVyZ/uK4y62jEpsKKWALsah5Dw0HRoZ5m5A&#10;S9nReSMjnb7lysszlRvNsyTJuZG9pQ+dHPChw+ZzdzICiuXz+BG2i5f3Jj/q23izHp++vBDXV9P9&#10;HbCIU/yD4Vef1KEmp4M7WRWYFrBYpmtCKUhTGkXEqsgzYAeKsmIFvK74/w31DwAAAP//AwBQSwEC&#10;LQAUAAYACAAAACEAtoM4kv4AAADhAQAAEwAAAAAAAAAAAAAAAAAAAAAAW0NvbnRlbnRfVHlwZXNd&#10;LnhtbFBLAQItABQABgAIAAAAIQA4/SH/1gAAAJQBAAALAAAAAAAAAAAAAAAAAC8BAABfcmVscy8u&#10;cmVsc1BLAQItABQABgAIAAAAIQBbp1HcJQIAAE4EAAAOAAAAAAAAAAAAAAAAAC4CAABkcnMvZTJv&#10;RG9jLnhtbFBLAQItABQABgAIAAAAIQBBhlU34QAAAAsBAAAPAAAAAAAAAAAAAAAAAH8EAABkcnMv&#10;ZG93bnJldi54bWxQSwUGAAAAAAQABADzAAAAjQUAAAAA&#10;">
                <v:textbox>
                  <w:txbxContent>
                    <w:p w:rsidR="00084D62" w:rsidRDefault="00084D62" w:rsidP="00084D62">
                      <w:pPr>
                        <w:numPr>
                          <w:ilvl w:val="0"/>
                          <w:numId w:val="5"/>
                        </w:numPr>
                        <w:spacing w:after="0"/>
                        <w:ind w:left="426" w:hanging="284"/>
                        <w:rPr>
                          <w:rFonts w:ascii="Arial" w:hAnsi="Arial" w:cs="Arial"/>
                          <w:sz w:val="20"/>
                        </w:rPr>
                      </w:pPr>
                      <w:r>
                        <w:rPr>
                          <w:rFonts w:ascii="Arial" w:hAnsi="Arial" w:cs="Arial"/>
                          <w:sz w:val="20"/>
                        </w:rPr>
                        <w:t xml:space="preserve">Visual acuity </w:t>
                      </w:r>
                      <w:r w:rsidR="001D2D65">
                        <w:rPr>
                          <w:rFonts w:ascii="Arial" w:hAnsi="Arial" w:cs="Arial"/>
                          <w:sz w:val="20"/>
                        </w:rPr>
                        <w:t xml:space="preserve">between </w:t>
                      </w:r>
                      <w:r>
                        <w:rPr>
                          <w:rFonts w:ascii="Arial" w:hAnsi="Arial" w:cs="Arial"/>
                          <w:sz w:val="20"/>
                        </w:rPr>
                        <w:t xml:space="preserve">(0.225 to 0.475) </w:t>
                      </w:r>
                      <w:r w:rsidR="00355EE7">
                        <w:rPr>
                          <w:rFonts w:ascii="Arial" w:hAnsi="Arial" w:cs="Arial"/>
                          <w:sz w:val="20"/>
                        </w:rPr>
                        <w:t xml:space="preserve">Keeler crowded </w:t>
                      </w:r>
                      <w:proofErr w:type="spellStart"/>
                      <w:r w:rsidR="00355EE7">
                        <w:rPr>
                          <w:rFonts w:ascii="Arial" w:hAnsi="Arial" w:cs="Arial"/>
                          <w:sz w:val="20"/>
                        </w:rPr>
                        <w:t>LogMAR</w:t>
                      </w:r>
                      <w:proofErr w:type="spellEnd"/>
                    </w:p>
                    <w:p w:rsidR="00084D62" w:rsidRDefault="00084D62" w:rsidP="00084D62">
                      <w:pPr>
                        <w:spacing w:after="0"/>
                        <w:ind w:left="142"/>
                        <w:rPr>
                          <w:rFonts w:ascii="Arial" w:hAnsi="Arial" w:cs="Arial"/>
                          <w:sz w:val="20"/>
                        </w:rPr>
                      </w:pPr>
                    </w:p>
                    <w:p w:rsidR="00084D62" w:rsidRPr="007D2373" w:rsidRDefault="00621620" w:rsidP="00084D62">
                      <w:pPr>
                        <w:jc w:val="center"/>
                        <w:rPr>
                          <w:rFonts w:ascii="Arial" w:hAnsi="Arial" w:cs="Arial"/>
                          <w:b/>
                          <w:sz w:val="20"/>
                        </w:rPr>
                      </w:pPr>
                      <w:r>
                        <w:rPr>
                          <w:rFonts w:ascii="Arial" w:hAnsi="Arial" w:cs="Arial"/>
                          <w:b/>
                          <w:sz w:val="20"/>
                        </w:rPr>
                        <w:t>PROVIDER PRESCRIBES</w:t>
                      </w:r>
                      <w:r w:rsidR="00084D62">
                        <w:rPr>
                          <w:rFonts w:ascii="Arial" w:hAnsi="Arial" w:cs="Arial"/>
                          <w:b/>
                          <w:sz w:val="20"/>
                        </w:rPr>
                        <w:t xml:space="preserve"> GLASSES</w:t>
                      </w:r>
                    </w:p>
                    <w:p w:rsidR="00084D62" w:rsidRPr="00AE7D77" w:rsidRDefault="00084D62" w:rsidP="00084D62">
                      <w:pPr>
                        <w:spacing w:after="0"/>
                        <w:ind w:left="142"/>
                        <w:rPr>
                          <w:rFonts w:ascii="Arial" w:hAnsi="Arial" w:cs="Arial"/>
                          <w:sz w:val="20"/>
                        </w:rPr>
                      </w:pPr>
                    </w:p>
                  </w:txbxContent>
                </v:textbox>
              </v:shape>
            </w:pict>
          </mc:Fallback>
        </mc:AlternateContent>
      </w:r>
      <w:r w:rsidR="00233C3C">
        <w:rPr>
          <w:rFonts w:ascii="Arial" w:hAnsi="Arial" w:cs="Arial"/>
          <w:noProof/>
          <w:color w:val="7030A0"/>
          <w:sz w:val="20"/>
          <w:lang w:val="en-GB" w:eastAsia="en-GB"/>
        </w:rPr>
        <mc:AlternateContent>
          <mc:Choice Requires="wps">
            <w:drawing>
              <wp:anchor distT="0" distB="0" distL="114300" distR="114300" simplePos="0" relativeHeight="251699200" behindDoc="0" locked="0" layoutInCell="1" allowOverlap="1" wp14:anchorId="5F987BE2" wp14:editId="77D56B6F">
                <wp:simplePos x="0" y="0"/>
                <wp:positionH relativeFrom="column">
                  <wp:posOffset>2948940</wp:posOffset>
                </wp:positionH>
                <wp:positionV relativeFrom="paragraph">
                  <wp:posOffset>2083435</wp:posOffset>
                </wp:positionV>
                <wp:extent cx="0" cy="304800"/>
                <wp:effectExtent l="95250" t="0" r="57150" b="57150"/>
                <wp:wrapNone/>
                <wp:docPr id="29" name="Straight Arrow Connector 29"/>
                <wp:cNvGraphicFramePr/>
                <a:graphic xmlns:a="http://schemas.openxmlformats.org/drawingml/2006/main">
                  <a:graphicData uri="http://schemas.microsoft.com/office/word/2010/wordprocessingShape">
                    <wps:wsp>
                      <wps:cNvCnPr/>
                      <wps:spPr>
                        <a:xfrm>
                          <a:off x="0" y="0"/>
                          <a:ext cx="0" cy="3048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232.2pt;margin-top:164.05pt;width:0;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6kg7QEAADsEAAAOAAAAZHJzL2Uyb0RvYy54bWysU82O2yAQvlfqOyDujZ30R7tWnFWV7fZS&#10;tdFu+wAshhgJGDTQOHn7Dthxmu2pVS/EwHzz/WRY3x2dZQeF0YBv+XJRc6a8hM74fct/fH94c8NZ&#10;TMJ3woJXLT+pyO82r1+th9CoFfRgO4WMmvjYDKHlfUqhqaooe+VEXEBQni41oBOJtrivOhQDdXe2&#10;WtX1h2oA7AKCVDHS6f14yTelv9ZKpm9aR5WYbTlpS2XFsj7ntdqsRbNHEXojJxniH1Q4YTyRzq3u&#10;RRLsJ5o/WjkjESLotJDgKtDaSFU8kJtl/cLNUy+CKl4onBjmmOL/ayu/HnbITNfy1S1nXjj6j54S&#10;CrPvE/uICAPbgveUIyCjEsprCLEh2NbvcNrFsMNs/qjR5V+yxY4l49OcsTomJsdDSadv63c3dYm/&#10;uuACxvRZgWP5o+Vx0jELWJaIxeFLTMRMwDMgk1rPBprA2/p9XcoiWNM9GGvzZZkntbXIDoImIR2X&#10;2Ql1uKpKwthPvmPpFCgGkd1PZdZTdTY+Wi1f6WTVSPyoNEVI5kaBL8iElMqnM6H1VJ1hmqTNwEly&#10;nvqLymvgVJ+hqgz234BnRGEGn2awMx5wDOya/ZKRHuvPCYy+cwTP0J3KEJRoaEJLpNNryk/g932B&#10;X9785hcAAAD//wMAUEsDBBQABgAIAAAAIQBxlWoV2gAAAAsBAAAPAAAAZHJzL2Rvd25yZXYueG1s&#10;TI9BTsMwEEX3SNzBGiR21EmJ0irEqRCoB8DlAFN7SKLE4yh2m8DpMWIBy/nz9OdNfVjdKK40h96z&#10;gnyTgSA23vbcKng/HR/2IEJEtjh6JgWfFODQ3N7UWFm/8BtddWxFKuFQoYIuxqmSMpiOHIaNn4jT&#10;7sPPDmMa51baGZdU7ka5zbJSOuw5XehwopeOzKAvToEelqNmPbQnW5q+RH5lo7+Uur9bn59ARFrj&#10;Hww/+kkdmuR09he2QYwKirIoEqrgcbvPQSTiNzmnZFfmIJta/v+h+QYAAP//AwBQSwECLQAUAAYA&#10;CAAAACEAtoM4kv4AAADhAQAAEwAAAAAAAAAAAAAAAAAAAAAAW0NvbnRlbnRfVHlwZXNdLnhtbFBL&#10;AQItABQABgAIAAAAIQA4/SH/1gAAAJQBAAALAAAAAAAAAAAAAAAAAC8BAABfcmVscy8ucmVsc1BL&#10;AQItABQABgAIAAAAIQAVi6kg7QEAADsEAAAOAAAAAAAAAAAAAAAAAC4CAABkcnMvZTJvRG9jLnht&#10;bFBLAQItABQABgAIAAAAIQBxlWoV2gAAAAsBAAAPAAAAAAAAAAAAAAAAAEcEAABkcnMvZG93bnJl&#10;di54bWxQSwUGAAAAAAQABADzAAAATgUAAAAA&#10;" strokecolor="black [3213]" strokeweight="1.5pt">
                <v:stroke endarrow="open"/>
              </v:shape>
            </w:pict>
          </mc:Fallback>
        </mc:AlternateContent>
      </w:r>
      <w:r w:rsidR="00233C3C">
        <w:rPr>
          <w:rFonts w:ascii="Arial" w:hAnsi="Arial" w:cs="Arial"/>
          <w:noProof/>
          <w:color w:val="7030A0"/>
          <w:sz w:val="20"/>
          <w:lang w:val="en-GB" w:eastAsia="en-GB"/>
        </w:rPr>
        <mc:AlternateContent>
          <mc:Choice Requires="wps">
            <w:drawing>
              <wp:anchor distT="0" distB="0" distL="114300" distR="114300" simplePos="0" relativeHeight="251714560" behindDoc="0" locked="0" layoutInCell="1" allowOverlap="1" wp14:anchorId="51877576" wp14:editId="54B21EAF">
                <wp:simplePos x="0" y="0"/>
                <wp:positionH relativeFrom="column">
                  <wp:posOffset>2943225</wp:posOffset>
                </wp:positionH>
                <wp:positionV relativeFrom="paragraph">
                  <wp:posOffset>6065520</wp:posOffset>
                </wp:positionV>
                <wp:extent cx="0" cy="266700"/>
                <wp:effectExtent l="0" t="0" r="19050" b="19050"/>
                <wp:wrapNone/>
                <wp:docPr id="297" name="Straight Connector 297"/>
                <wp:cNvGraphicFramePr/>
                <a:graphic xmlns:a="http://schemas.openxmlformats.org/drawingml/2006/main">
                  <a:graphicData uri="http://schemas.microsoft.com/office/word/2010/wordprocessingShape">
                    <wps:wsp>
                      <wps:cNvCnPr/>
                      <wps:spPr>
                        <a:xfrm>
                          <a:off x="0" y="0"/>
                          <a:ext cx="0" cy="2667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7"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231.75pt,477.6pt" to="231.75pt,4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Kb2gEAABAEAAAOAAAAZHJzL2Uyb0RvYy54bWysU8GO2yAQvVfqPyDujZ1IzXatOHvIanup&#10;2qjb/QAWDzESMAho7Px9B5w4q7aq1NVesGeY95j3GDZ3ozXsCCFqdC1fLmrOwEnstDu0/OnHw4dP&#10;nMUkXCcMOmj5CSK/275/txl8Ayvs0XQQGJG42Ay+5X1KvqmqKHuwIi7Qg6NNhcGKRGE4VF0QA7Fb&#10;U63qel0NGDofUEKMlL2fNvm28CsFMn1TKkJipuXUWyprKOtzXqvtRjSHIHyv5bkN8YourNCODp2p&#10;7kUS7GfQf1BZLQNGVGkh0VaolJZQNJCaZf2bmsdeeChayJzoZ5vi29HKr8d9YLpr+er2hjMnLF3S&#10;YwpCH/rEdugcWYiB5V3yavCxIcjO7cM5in4fsvBRBZu/JImNxd/T7C+MickpKSm7Wq9v6mJ9dcX5&#10;ENNnQMvyT8uNdlm5aMTxS0x0FpVeSnLaODbQvN3WH+tSFtHo7kEbkzfL9MDOBHYUdO9pXObeieFF&#10;FUXGUTIrmjSUv3QyMPF/B0W+UNfL6YA8kVdOISW4dOE1jqozTFEHM/Dc2b+A5/oMhTKt/wOeEeVk&#10;dGkGW+0w/K3tqxVqqr84MOnOFjxjdyq3W6yhsSvOnZ9InuuXcYFfH/L2FwAAAP//AwBQSwMEFAAG&#10;AAgAAAAhAALwA47cAAAACwEAAA8AAABkcnMvZG93bnJldi54bWxMj0FuwjAQRfeVuIM1lbqJikMg&#10;tKRxUBWJAxQ4gImHJKo9jmID4fZM1UW7nD9//rxfbidnxRXH0HtSsJinIJAab3pqFRwPu9d3ECFq&#10;Mtp6QgV3DLCtZk+lLoy/0Rde97EVHEKh0Aq6GIdCytB06HSY+wGJd2c/Oh15HFtpRn3jcGdllqZr&#10;6XRP/KHTA9YdNt/7i2OMuj4mAXd2mRyac7Ka8syGQamX5+nzA0TEKf6Z4Qefb6BippO/kAnCKlit&#10;lzlbFWzyPAPBjl/lxMrmLQNZlfJ/h+oBAAD//wMAUEsBAi0AFAAGAAgAAAAhALaDOJL+AAAA4QEA&#10;ABMAAAAAAAAAAAAAAAAAAAAAAFtDb250ZW50X1R5cGVzXS54bWxQSwECLQAUAAYACAAAACEAOP0h&#10;/9YAAACUAQAACwAAAAAAAAAAAAAAAAAvAQAAX3JlbHMvLnJlbHNQSwECLQAUAAYACAAAACEAfHsi&#10;m9oBAAAQBAAADgAAAAAAAAAAAAAAAAAuAgAAZHJzL2Uyb0RvYy54bWxQSwECLQAUAAYACAAAACEA&#10;AvADjtwAAAALAQAADwAAAAAAAAAAAAAAAAA0BAAAZHJzL2Rvd25yZXYueG1sUEsFBgAAAAAEAAQA&#10;8wAAAD0FAAAAAA==&#10;" strokecolor="black [3213]" strokeweight="1.5pt"/>
            </w:pict>
          </mc:Fallback>
        </mc:AlternateContent>
      </w:r>
      <w:r w:rsidR="00233C3C" w:rsidRPr="00AB0DBA">
        <w:rPr>
          <w:rFonts w:ascii="Arial" w:hAnsi="Arial" w:cs="Arial"/>
          <w:noProof/>
          <w:color w:val="7030A0"/>
          <w:sz w:val="20"/>
          <w:lang w:val="en-GB" w:eastAsia="en-GB"/>
        </w:rPr>
        <mc:AlternateContent>
          <mc:Choice Requires="wps">
            <w:drawing>
              <wp:anchor distT="0" distB="0" distL="114300" distR="114300" simplePos="0" relativeHeight="251713536" behindDoc="0" locked="0" layoutInCell="1" allowOverlap="1" wp14:anchorId="50501237" wp14:editId="2AD79E60">
                <wp:simplePos x="0" y="0"/>
                <wp:positionH relativeFrom="column">
                  <wp:posOffset>4112895</wp:posOffset>
                </wp:positionH>
                <wp:positionV relativeFrom="paragraph">
                  <wp:posOffset>6334760</wp:posOffset>
                </wp:positionV>
                <wp:extent cx="0" cy="293370"/>
                <wp:effectExtent l="95250" t="0" r="76200" b="49530"/>
                <wp:wrapNone/>
                <wp:docPr id="296" name="Straight Arrow Connector 296"/>
                <wp:cNvGraphicFramePr/>
                <a:graphic xmlns:a="http://schemas.openxmlformats.org/drawingml/2006/main">
                  <a:graphicData uri="http://schemas.microsoft.com/office/word/2010/wordprocessingShape">
                    <wps:wsp>
                      <wps:cNvCnPr/>
                      <wps:spPr>
                        <a:xfrm>
                          <a:off x="0" y="0"/>
                          <a:ext cx="0" cy="29337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6" o:spid="_x0000_s1026" type="#_x0000_t32" style="position:absolute;margin-left:323.85pt;margin-top:498.8pt;width:0;height:23.1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HJ7wEAAD0EAAAOAAAAZHJzL2Uyb0RvYy54bWysU01vEzEQvSPxHyzfyW5SUUiUTYVSygVB&#10;ROkPcL121pLtscYmm/x7xt7NhpRTERd/zpt573m8vjs6yw4KowHf8Pms5kx5Ca3x+4Y//Xx495Gz&#10;mIRvhQWvGn5Skd9t3r5Z92GlFtCBbRUySuLjqg8N71IKq6qKslNOxBkE5elSAzqRaIv7qkXRU3Zn&#10;q0Vd31Y9YBsQpIqRTu+HS74p+bVWMn3XOqrEbMOJWyojlvE5j9VmLVZ7FKEzcqQh/oGFE8ZT0SnV&#10;vUiC/ULzVypnJEIEnWYSXAVaG6mKBlIzr1+oeexEUEULmRPDZFP8f2nlt8MOmWkbvljecuaFo0d6&#10;TCjMvkvsEyL0bAvek5GALMeQY32IKwJu/Q7HXQw7zPKPGl2eSRg7FpdPk8vqmJgcDiWdLpY3Nx/K&#10;A1QXXMCYvihwLC8aHkciE4N5MVkcvsZElQl4BuSi1rOeenBZv69LWARr2gdjbb4sHaW2FtlBUC+k&#10;4zwroQxXUUkY+9m3LJ0C+SCy/DHMeorOwgepZZVOVg2FfyhNJpK4geCLYkJK5dO5oPUUnWGaqE3A&#10;kXLu+wvLa+AYn6GqtPZrwBOiVAafJrAzHnAw7Lr6xSM9xJ8dGHRnC56hPZUmKNZQjxZLx/+UP8Gf&#10;+wK//PrNbwAAAP//AwBQSwMEFAAGAAgAAAAhAG2dIPTbAAAADAEAAA8AAABkcnMvZG93bnJldi54&#10;bWxMj0FOwzAQRfdI3MEaJHbUKVRJm8apEKgHwOUAU9skUeJxFLtN4PQMYgHLmXn68351WPwgrm6K&#10;XSAF61UGwpEJtqNGwfvp+LAFEROSxSGQU/DpIhzq25sKSxtmenNXnRrBIRRLVNCmNJZSRtM6j3EV&#10;Rkd8+wiTx8Tj1Eg74czhfpCPWZZLjx3xhxZH99I60+uLV6D7+ahJ983J5qbLkV7J6C+l7u+W5z2I&#10;5Jb0B8OPPqtDzU7ncCEbxaAg3xQFowp2uyIHwcTv5sxotnnagqwr+b9E/Q0AAP//AwBQSwECLQAU&#10;AAYACAAAACEAtoM4kv4AAADhAQAAEwAAAAAAAAAAAAAAAAAAAAAAW0NvbnRlbnRfVHlwZXNdLnht&#10;bFBLAQItABQABgAIAAAAIQA4/SH/1gAAAJQBAAALAAAAAAAAAAAAAAAAAC8BAABfcmVscy8ucmVs&#10;c1BLAQItABQABgAIAAAAIQCYBcHJ7wEAAD0EAAAOAAAAAAAAAAAAAAAAAC4CAABkcnMvZTJvRG9j&#10;LnhtbFBLAQItABQABgAIAAAAIQBtnSD02wAAAAwBAAAPAAAAAAAAAAAAAAAAAEkEAABkcnMvZG93&#10;bnJldi54bWxQSwUGAAAAAAQABADzAAAAUQUAAAAA&#10;" strokecolor="black [3213]" strokeweight="1.5pt">
                <v:stroke endarrow="open"/>
              </v:shape>
            </w:pict>
          </mc:Fallback>
        </mc:AlternateContent>
      </w:r>
      <w:r w:rsidR="00233C3C" w:rsidRPr="00AB0DBA">
        <w:rPr>
          <w:rFonts w:ascii="Arial" w:hAnsi="Arial" w:cs="Arial"/>
          <w:noProof/>
          <w:color w:val="7030A0"/>
          <w:sz w:val="20"/>
          <w:lang w:val="en-GB" w:eastAsia="en-GB"/>
        </w:rPr>
        <mc:AlternateContent>
          <mc:Choice Requires="wps">
            <w:drawing>
              <wp:anchor distT="0" distB="0" distL="114300" distR="114300" simplePos="0" relativeHeight="251706368" behindDoc="0" locked="0" layoutInCell="1" allowOverlap="1" wp14:anchorId="2CE38CE9" wp14:editId="30A19DCA">
                <wp:simplePos x="0" y="0"/>
                <wp:positionH relativeFrom="column">
                  <wp:posOffset>4921885</wp:posOffset>
                </wp:positionH>
                <wp:positionV relativeFrom="paragraph">
                  <wp:posOffset>3105150</wp:posOffset>
                </wp:positionV>
                <wp:extent cx="0" cy="293370"/>
                <wp:effectExtent l="95250" t="0" r="76200" b="49530"/>
                <wp:wrapNone/>
                <wp:docPr id="291" name="Straight Arrow Connector 291"/>
                <wp:cNvGraphicFramePr/>
                <a:graphic xmlns:a="http://schemas.openxmlformats.org/drawingml/2006/main">
                  <a:graphicData uri="http://schemas.microsoft.com/office/word/2010/wordprocessingShape">
                    <wps:wsp>
                      <wps:cNvCnPr/>
                      <wps:spPr>
                        <a:xfrm>
                          <a:off x="0" y="0"/>
                          <a:ext cx="0" cy="29337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1" o:spid="_x0000_s1026" type="#_x0000_t32" style="position:absolute;margin-left:387.55pt;margin-top:244.5pt;width:0;height:23.1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TUK7wEAAD0EAAAOAAAAZHJzL2Uyb0RvYy54bWysU8tu2zAQvBfoPxC815Id9GHDclA4TS9F&#10;ayTNBzAUaREgucSStey/75KS5To9NeiFz53dmeFyfXt0lh0URgO+4fNZzZnyElrj9w1/+nn/7hNn&#10;MQnfCgteNfykIr/dvH2z7sNKLaAD2ypklMTHVR8a3qUUVlUVZaeciDMIytOlBnQi0Rb3VYuip+zO&#10;Vou6/lD1gG1AkCpGOr0bLvmm5NdayfRD66gSsw0nbqmMWMbnPFabtVjtUYTOyJGGeAULJ4ynolOq&#10;O5EE+4Xmr1TOSIQIOs0kuAq0NlIVDaRmXr9Q89iJoIoWMieGyab4/9LK74cdMtM2fLGcc+aFo0d6&#10;TCjMvkvsMyL0bAvek5GALMeQY32IKwJu/Q7HXQw7zPKPGl2eSRg7FpdPk8vqmJgcDiWdLpY3Nx/L&#10;A1QXXMCYvipwLC8aHkciE4N5MVkcvsVElQl4BuSi1rOeenBZv69LWARr2ntjbb4sHaW2FtlBUC+k&#10;Y1FCGa6ikjD2i29ZOgXyQWT5WTCFWU9TFj5ILat0smoo/KA0mUjiBoIvigkplU/ngtZTdIZpojYB&#10;R8q57y8sr4FjfIaq0tr/Ap4QpTL4NIGd8YCDYdfVLx7pIf7swKA7W/AM7ak0QbGGerR4Nf6n/An+&#10;3Bf45ddvfgMAAP//AwBQSwMEFAAGAAgAAAAhAD8w8wTbAAAACwEAAA8AAABkcnMvZG93bnJldi54&#10;bWxMj0FOwzAQRfdI3MEaJHbUaSFpCXEqBOoBcDnA1DZJlHgcxW4TOD2DWMByZp7+vF/tFz+Ii5ti&#10;F0jBepWBcGSC7ahR8H483O1AxIRkcQjkFHy6CPv6+qrC0oaZ3txFp0ZwCMUSFbQpjaWU0bTOY1yF&#10;0RHfPsLkMfE4NdJOOHO4H+QmywrpsSP+0OLoXlpnen32CnQ/HzTpvjnawnQF0isZ/aXU7c3y/AQi&#10;uSX9wfCjz+pQs9MpnMlGMSjYbvM1owoedo9cionfzUlBfp9vQNaV/N+h/gYAAP//AwBQSwECLQAU&#10;AAYACAAAACEAtoM4kv4AAADhAQAAEwAAAAAAAAAAAAAAAAAAAAAAW0NvbnRlbnRfVHlwZXNdLnht&#10;bFBLAQItABQABgAIAAAAIQA4/SH/1gAAAJQBAAALAAAAAAAAAAAAAAAAAC8BAABfcmVscy8ucmVs&#10;c1BLAQItABQABgAIAAAAIQDHXTUK7wEAAD0EAAAOAAAAAAAAAAAAAAAAAC4CAABkcnMvZTJvRG9j&#10;LnhtbFBLAQItABQABgAIAAAAIQA/MPME2wAAAAsBAAAPAAAAAAAAAAAAAAAAAEkEAABkcnMvZG93&#10;bnJldi54bWxQSwUGAAAAAAQABADzAAAAUQUAAAAA&#10;" strokecolor="black [3213]" strokeweight="1.5pt">
                <v:stroke endarrow="open"/>
              </v:shape>
            </w:pict>
          </mc:Fallback>
        </mc:AlternateContent>
      </w:r>
      <w:r w:rsidR="00233C3C">
        <w:rPr>
          <w:rFonts w:ascii="Arial" w:hAnsi="Arial" w:cs="Arial"/>
          <w:noProof/>
          <w:color w:val="7030A0"/>
          <w:sz w:val="20"/>
          <w:lang w:val="en-GB" w:eastAsia="en-GB"/>
        </w:rPr>
        <mc:AlternateContent>
          <mc:Choice Requires="wps">
            <w:drawing>
              <wp:anchor distT="0" distB="0" distL="114300" distR="114300" simplePos="0" relativeHeight="251692032" behindDoc="0" locked="0" layoutInCell="1" allowOverlap="1" wp14:anchorId="432F0B60" wp14:editId="7ED4362A">
                <wp:simplePos x="0" y="0"/>
                <wp:positionH relativeFrom="column">
                  <wp:posOffset>988695</wp:posOffset>
                </wp:positionH>
                <wp:positionV relativeFrom="paragraph">
                  <wp:posOffset>408940</wp:posOffset>
                </wp:positionV>
                <wp:extent cx="39243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39243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77.85pt,32.2pt" to="386.8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Eb72gEAAA8EAAAOAAAAZHJzL2Uyb0RvYy54bWysU8GO2yAQvVfqPyDujZ2krbpWnD1ktb1U&#10;bdTdfgCLhxgJGAQ0dv6+A06cVVtV6mov2MPMe8x7DJvb0Rp2hBA1upYvFzVn4CR22h1a/uPx/t0n&#10;zmISrhMGHbT8BJHfbt++2Qy+gRX2aDoIjEhcbAbf8j4l31RVlD1YERfowVFSYbAiURgOVRfEQOzW&#10;VKu6/lgNGDofUEKMtHs3Jfm28CsFMn1TKkJipuXUWyprKOtTXqvtRjSHIHyv5bkN8YIurNCODp2p&#10;7kQS7GfQf1BZLQNGVGkh0VaolJZQNJCaZf2bmodeeChayJzoZ5vi69HKr8d9YLpr+WrNmROW7ugh&#10;BaEPfWI7dI4cxMAoSU4NPjYE2Ll9OEfR70OWPapg85cEsbG4e5rdhTExSZvrm9X7dU2XIC+56gr0&#10;IabPgJbln5Yb7bJw0Yjjl5joMCq9lORt49hA43ZTf6hLWUSju3ttTE6W4YGdCewo6NrTuMzNE8Oz&#10;KoqMo80saRJR/tLJwMT/HRTZQm0vpwPyQF45hZTg0oXXOKrOMEUdzMBzZ/8CnuszFMqw/g94RpST&#10;0aUZbLXD8Le2r1aoqf7iwKQ7W/CE3alcb7GGpq44d34heayfxwV+fcfbXwAAAP//AwBQSwMEFAAG&#10;AAgAAAAhAAg5zDraAAAACQEAAA8AAABkcnMvZG93bnJldi54bWxMj0FuwjAQRfeVegdrkLqJwCkk&#10;pApxUBWJAxQ4gImHJKo9jmID6e07VRft8v/58+dNtZ+dFXecwuBJwesqBYHUejNQp+B8OizfQISo&#10;yWjrCRV8YYB9/fxU6dL4B33g/Rg7wSUUSq2gj3EspQxtj06HlR+ReHb1k9OR5dRJM+kHlzsr12m6&#10;lU4PxBd6PWLTY/t5vDnGaJpzEvBgN8mpvSbZnK9tGJV6WczvOxAR5/gXhh983oGamS7+RiYIyzrP&#10;C44q2GYZCA4UxYaNy68h60r+/6D+BgAA//8DAFBLAQItABQABgAIAAAAIQC2gziS/gAAAOEBAAAT&#10;AAAAAAAAAAAAAAAAAAAAAABbQ29udGVudF9UeXBlc10ueG1sUEsBAi0AFAAGAAgAAAAhADj9If/W&#10;AAAAlAEAAAsAAAAAAAAAAAAAAAAALwEAAF9yZWxzLy5yZWxzUEsBAi0AFAAGAAgAAAAhAHBcRvva&#10;AQAADwQAAA4AAAAAAAAAAAAAAAAALgIAAGRycy9lMm9Eb2MueG1sUEsBAi0AFAAGAAgAAAAhAAg5&#10;zDraAAAACQEAAA8AAAAAAAAAAAAAAAAANAQAAGRycy9kb3ducmV2LnhtbFBLBQYAAAAABAAEAPMA&#10;AAA7BQAAAAA=&#10;" strokecolor="black [3213]" strokeweight="1.5pt"/>
            </w:pict>
          </mc:Fallback>
        </mc:AlternateContent>
      </w:r>
      <w:r w:rsidR="00233C3C">
        <w:rPr>
          <w:rFonts w:ascii="Arial" w:hAnsi="Arial" w:cs="Arial"/>
          <w:noProof/>
          <w:color w:val="7030A0"/>
          <w:sz w:val="20"/>
          <w:lang w:val="en-GB" w:eastAsia="en-GB"/>
        </w:rPr>
        <mc:AlternateContent>
          <mc:Choice Requires="wps">
            <w:drawing>
              <wp:anchor distT="0" distB="0" distL="114300" distR="114300" simplePos="0" relativeHeight="251693056" behindDoc="0" locked="0" layoutInCell="1" allowOverlap="1" wp14:anchorId="2E2EF6B9" wp14:editId="5ABBEEA6">
                <wp:simplePos x="0" y="0"/>
                <wp:positionH relativeFrom="column">
                  <wp:posOffset>988695</wp:posOffset>
                </wp:positionH>
                <wp:positionV relativeFrom="paragraph">
                  <wp:posOffset>407035</wp:posOffset>
                </wp:positionV>
                <wp:extent cx="0" cy="293370"/>
                <wp:effectExtent l="95250" t="0" r="76200" b="49530"/>
                <wp:wrapNone/>
                <wp:docPr id="24" name="Straight Arrow Connector 24"/>
                <wp:cNvGraphicFramePr/>
                <a:graphic xmlns:a="http://schemas.openxmlformats.org/drawingml/2006/main">
                  <a:graphicData uri="http://schemas.microsoft.com/office/word/2010/wordprocessingShape">
                    <wps:wsp>
                      <wps:cNvCnPr/>
                      <wps:spPr>
                        <a:xfrm>
                          <a:off x="0" y="0"/>
                          <a:ext cx="0" cy="29337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4" o:spid="_x0000_s1026" type="#_x0000_t32" style="position:absolute;margin-left:77.85pt;margin-top:32.05pt;width:0;height:23.1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Pmt7QEAADsEAAAOAAAAZHJzL2Uyb0RvYy54bWysU82O2yAQvlfqOyDujZ1s/9aKs6qy3V6q&#10;Nuq2D8BiiJGAQQONk7fvgB2n2Z5a9UIMzDffT4b13dFZdlAYDfiWLxc1Z8pL6Izft/zH94dX7zmL&#10;SfhOWPCq5ScV+d3m5Yv1EBq1gh5sp5BREx+bIbS8Tyk0VRVlr5yICwjK06UGdCLRFvdVh2Kg7s5W&#10;q7p+Ww2AXUCQKkY6vR8v+ab011rJ9FXrqBKzLSdtqaxY1qe8Vpu1aPYoQm/kJEP8gwonjCfSudW9&#10;SIL9RPNHK2ckQgSdFhJcBVobqYoHcrOsn7l57EVQxQuFE8McU/x/beWXww6Z6Vq+es2ZF47+o8eE&#10;wuz7xD4gwsC24D3lCMiohPIaQmwItvU7nHYx7DCbP2p0+ZdssWPJ+DRnrI6JyfFQ0unq9ubmXYm/&#10;uuACxvRJgWP5o+Vx0jELWJaIxeFzTMRMwDMgk1rPBprA2/pNXcoiWNM9GGvzZZkntbXIDoImIR2X&#10;2Ql1uKpKwtiPvmPpFCgGkd1PZdZTdTY+Wi1f6WTVSPxNaYqQzI0Cn5EJKZVPZ0LrqTrDNEmbgZPk&#10;PPUXldfAqT5DVRnsvwHPiMIMPs1gZzzgGNg1+yUjPdafExh95wieoDuVISjR0ISWSKfXlJ/A7/sC&#10;v7z5zS8AAAD//wMAUEsDBBQABgAIAAAAIQB2tMtz2gAAAAoBAAAPAAAAZHJzL2Rvd25yZXYueG1s&#10;TI9BTsMwEEX3SNzBGiR21AnQgNI4FQL1ALg9wNR2kyjxOIrdJnB6pmxgN3/m68/71Xbxg7i4KXaB&#10;FOSrDIQjE2xHjYLDfvfwCiImJItDIKfgy0XY1rc3FZY2zPTpLjo1gkMolqigTWkspYymdR7jKoyO&#10;+HYKk8fEcmqknXDmcD/IxywrpMeO+EOLo3tvnen12SvQ/bzTpPtmbwvTFUgfZPS3Uvd3y9sGRHJL&#10;+jPDFZ/RoWamYziTjWJgvV6/sFVB8ZyDuBp+F0ce8uwJZF3J/xXqHwAAAP//AwBQSwECLQAUAAYA&#10;CAAAACEAtoM4kv4AAADhAQAAEwAAAAAAAAAAAAAAAAAAAAAAW0NvbnRlbnRfVHlwZXNdLnhtbFBL&#10;AQItABQABgAIAAAAIQA4/SH/1gAAAJQBAAALAAAAAAAAAAAAAAAAAC8BAABfcmVscy8ucmVsc1BL&#10;AQItABQABgAIAAAAIQBMcPmt7QEAADsEAAAOAAAAAAAAAAAAAAAAAC4CAABkcnMvZTJvRG9jLnht&#10;bFBLAQItABQABgAIAAAAIQB2tMtz2gAAAAoBAAAPAAAAAAAAAAAAAAAAAEcEAABkcnMvZG93bnJl&#10;di54bWxQSwUGAAAAAAQABADzAAAATgUAAAAA&#10;" strokecolor="black [3213]" strokeweight="1.5pt">
                <v:stroke endarrow="open"/>
              </v:shape>
            </w:pict>
          </mc:Fallback>
        </mc:AlternateContent>
      </w:r>
      <w:r w:rsidR="00233C3C">
        <w:rPr>
          <w:rFonts w:ascii="Arial" w:hAnsi="Arial" w:cs="Arial"/>
          <w:noProof/>
          <w:color w:val="7030A0"/>
          <w:sz w:val="20"/>
          <w:lang w:val="en-GB" w:eastAsia="en-GB"/>
        </w:rPr>
        <mc:AlternateContent>
          <mc:Choice Requires="wps">
            <w:drawing>
              <wp:anchor distT="0" distB="0" distL="114300" distR="114300" simplePos="0" relativeHeight="251697152" behindDoc="0" locked="0" layoutInCell="1" allowOverlap="1" wp14:anchorId="76BF2F2B" wp14:editId="1F816ECC">
                <wp:simplePos x="0" y="0"/>
                <wp:positionH relativeFrom="column">
                  <wp:posOffset>4912572</wp:posOffset>
                </wp:positionH>
                <wp:positionV relativeFrom="paragraph">
                  <wp:posOffset>407035</wp:posOffset>
                </wp:positionV>
                <wp:extent cx="0" cy="293370"/>
                <wp:effectExtent l="95250" t="0" r="76200" b="49530"/>
                <wp:wrapNone/>
                <wp:docPr id="28" name="Straight Arrow Connector 28"/>
                <wp:cNvGraphicFramePr/>
                <a:graphic xmlns:a="http://schemas.openxmlformats.org/drawingml/2006/main">
                  <a:graphicData uri="http://schemas.microsoft.com/office/word/2010/wordprocessingShape">
                    <wps:wsp>
                      <wps:cNvCnPr/>
                      <wps:spPr>
                        <a:xfrm>
                          <a:off x="0" y="0"/>
                          <a:ext cx="0" cy="29337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8" o:spid="_x0000_s1026" type="#_x0000_t32" style="position:absolute;margin-left:386.8pt;margin-top:32.05pt;width:0;height:23.1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x7QEAADsEAAAOAAAAZHJzL2Uyb0RvYy54bWysU9uO0zAQfUfiHyy/06Rdcdmq6Qp1WV4Q&#10;VLvwAV7HbizZHmtsmubvGTtpSpcnEC++zpk553i8uTs5y44KowHf8OWi5kx5Ca3xh4b/+P7w5gNn&#10;MQnfCgteNXxQkd9tX7/a9GGtVtCBbRUySuLjug8N71IK66qKslNOxAUE5elSAzqRaIuHqkXRU3Zn&#10;q1Vdv6t6wDYgSBUjnd6Pl3xb8mutZPqmdVSJ2YYTt1RGLONzHqvtRqwPKEJn5ERD/AMLJ4ynonOq&#10;e5EE+4nmj1TOSIQIOi0kuAq0NlIVDaRmWb9Q89SJoIoWMieG2ab4/9LKr8c9MtM2fEUv5YWjN3pK&#10;KMyhS+wjIvRsB96Tj4CMQsivPsQ1wXZ+j9Muhj1m8SeNLs8ki52Kx8PssTolJsdDSaer25ub98X+&#10;6oILGNNnBY7lRcPjxGMmsCwWi+OXmKgyAc+AXNR61lMH3tZv6xIWwZr2wVibL0s/qZ1FdhTUCem0&#10;zEoow1VUEsZ+8i1LQyAbRFY/hVlP0Vn4KLWs0mDVWPhRabKQxI0EXxQTUiqfzgWtp+gM00RtBk6U&#10;c9dfWF4Dp/gMVaWx/wY8I0pl8GkGO+MBR8Ouq1880mP82YFRd7bgGdqhNEGxhjq0WDr9pvwFft8X&#10;+OXPb38BAAD//wMAUEsDBBQABgAIAAAAIQBhJoqa2QAAAAoBAAAPAAAAZHJzL2Rvd25yZXYueG1s&#10;TI9BTsMwEEX3SNzBGiR21AlFLgpxKgTqAXA5wNQ2SZR4HMVuEzg9g1jAcmae/rxf79cwioufUx9J&#10;Q7kpQHiy0fXUang/Hu4eQaSM5HCM5DV8+gT75vqqxsrFhd78xeRWcAilCjV0OU+VlMl2PmDaxMkT&#10;3z7iHDDzOLfSzbhweBjlfVEoGbAn/tDh5F86bwdzDhrMsBwMmaE9OmV7hfRK1nxpfXuzPj+ByH7N&#10;fzD86LM6NOx0imdySYwadrutYlSDeihBMPC7ODFZFluQTS3/V2i+AQAA//8DAFBLAQItABQABgAI&#10;AAAAIQC2gziS/gAAAOEBAAATAAAAAAAAAAAAAAAAAAAAAABbQ29udGVudF9UeXBlc10ueG1sUEsB&#10;Ai0AFAAGAAgAAAAhADj9If/WAAAAlAEAAAsAAAAAAAAAAAAAAAAALwEAAF9yZWxzLy5yZWxzUEsB&#10;Ai0AFAAGAAgAAAAhABQyf7HtAQAAOwQAAA4AAAAAAAAAAAAAAAAALgIAAGRycy9lMm9Eb2MueG1s&#10;UEsBAi0AFAAGAAgAAAAhAGEmiprZAAAACgEAAA8AAAAAAAAAAAAAAAAARwQAAGRycy9kb3ducmV2&#10;LnhtbFBLBQYAAAAABAAEAPMAAABNBQAAAAA=&#10;" strokecolor="black [3213]" strokeweight="1.5pt">
                <v:stroke endarrow="open"/>
              </v:shape>
            </w:pict>
          </mc:Fallback>
        </mc:AlternateContent>
      </w:r>
      <w:r w:rsidR="00621620" w:rsidRPr="00AE7D77">
        <w:rPr>
          <w:rFonts w:ascii="Arial" w:hAnsi="Arial" w:cs="Arial"/>
          <w:noProof/>
          <w:color w:val="7030A0"/>
          <w:sz w:val="20"/>
          <w:lang w:val="en-GB" w:eastAsia="en-GB"/>
        </w:rPr>
        <mc:AlternateContent>
          <mc:Choice Requires="wps">
            <w:drawing>
              <wp:anchor distT="0" distB="0" distL="114300" distR="114300" simplePos="0" relativeHeight="251678720" behindDoc="0" locked="0" layoutInCell="1" allowOverlap="1" wp14:anchorId="43844A6C" wp14:editId="4527E18F">
                <wp:simplePos x="0" y="0"/>
                <wp:positionH relativeFrom="column">
                  <wp:posOffset>2047876</wp:posOffset>
                </wp:positionH>
                <wp:positionV relativeFrom="paragraph">
                  <wp:posOffset>2388235</wp:posOffset>
                </wp:positionV>
                <wp:extent cx="1809750" cy="44767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47675"/>
                        </a:xfrm>
                        <a:prstGeom prst="rect">
                          <a:avLst/>
                        </a:prstGeom>
                        <a:solidFill>
                          <a:schemeClr val="accent6">
                            <a:lumMod val="40000"/>
                            <a:lumOff val="60000"/>
                          </a:schemeClr>
                        </a:solidFill>
                        <a:ln w="9525">
                          <a:solidFill>
                            <a:srgbClr val="000000"/>
                          </a:solidFill>
                          <a:miter lim="800000"/>
                          <a:headEnd/>
                          <a:tailEnd/>
                        </a:ln>
                      </wps:spPr>
                      <wps:txbx>
                        <w:txbxContent>
                          <w:p w:rsidR="00084D62" w:rsidRPr="00084D62" w:rsidRDefault="00621620" w:rsidP="00084D62">
                            <w:pPr>
                              <w:spacing w:after="0"/>
                              <w:jc w:val="center"/>
                              <w:rPr>
                                <w:rFonts w:ascii="Arial" w:hAnsi="Arial" w:cs="Arial"/>
                                <w:b/>
                                <w:sz w:val="20"/>
                              </w:rPr>
                            </w:pPr>
                            <w:r>
                              <w:rPr>
                                <w:rFonts w:ascii="Arial" w:hAnsi="Arial" w:cs="Arial"/>
                                <w:b/>
                                <w:sz w:val="20"/>
                              </w:rPr>
                              <w:t xml:space="preserve">PROVIDER </w:t>
                            </w:r>
                            <w:r w:rsidR="00084D62">
                              <w:rPr>
                                <w:rFonts w:ascii="Arial" w:hAnsi="Arial" w:cs="Arial"/>
                                <w:b/>
                                <w:sz w:val="20"/>
                              </w:rPr>
                              <w:t>UNDERTAKE</w:t>
                            </w:r>
                            <w:r>
                              <w:rPr>
                                <w:rFonts w:ascii="Arial" w:hAnsi="Arial" w:cs="Arial"/>
                                <w:b/>
                                <w:sz w:val="20"/>
                              </w:rPr>
                              <w:t>S</w:t>
                            </w:r>
                            <w:r w:rsidR="00084D62">
                              <w:rPr>
                                <w:rFonts w:ascii="Arial" w:hAnsi="Arial" w:cs="Arial"/>
                                <w:b/>
                                <w:sz w:val="20"/>
                              </w:rPr>
                              <w:t xml:space="preserve"> 6 WEEK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161.25pt;margin-top:188.05pt;width:142.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fSAIAAIsEAAAOAAAAZHJzL2Uyb0RvYy54bWysVNuO0zAQfUfiHyy/06RVL9uo6Wrpsghp&#10;WZB2+YCp4zQWtifYbpPy9YydtnThDZEHy3M7M54zk9VtbzQ7SOcV2pKPRzln0gqslN2V/NvLw7sb&#10;znwAW4FGK0t+lJ7frt++WXVtISfYoK6kYwRifdG1JW9CaIss86KRBvwIW2nJWKMzEEh0u6xy0BG6&#10;0dkkz+dZh65qHQrpPWnvByNfJ/y6liJ8qWsvA9Mlp9pCOl06t/HM1isodg7aRolTGfAPVRhQlpJe&#10;oO4hANs79ReUUcKhxzqMBJoM61oJmd5Arxnnf7zmuYFWprdQc3x7aZP/f7Di6fDVMVURdzPOLBji&#10;6EX2gb3Hnk1ie7rWF+T13JJf6ElNrumpvn1E8d0zi5sG7E7eOYddI6Gi8sYxMrsKHXB8BNl2n7Gi&#10;NLAPmID62pnYO+oGI3Si6XihJpYiYsqbfLmYkUmQbTpdzBezlAKKc3TrfPgo0bB4Kbkj6hM6HB59&#10;iNVAcXaJyTxqVT0orZMQx01utGMHoEEBIaQN8xSu94bKHfTTnL5hZEhNgzWo52c1pUiDG5FSwldJ&#10;tGVdyZezySwBv7J5t9te0ke4IU8EvK7TqEDbopUp+c3FCYrY9A+2SrMcQOnhTsHanliIjR8oCP22&#10;H/ien9ndYnUkXhwO20HbTJcG3U/OOtqMkvsfe3CSM/3JErfL8XQaVykJ09liQoK7tmyvLWAFQZU8&#10;cDZcNyGtX2y7xTuagVoleuKwDJWcaqaJT008bWdcqWs5ef3+h6x/AQAA//8DAFBLAwQUAAYACAAA&#10;ACEA6DgQ/eIAAAALAQAADwAAAGRycy9kb3ducmV2LnhtbEyPy07DMBBF90j8gzVI7KjTEFwIcSoE&#10;aoWKQKLtgqUbu3GEPY5it03/nmEFu3kc3TlTzUfv2NEMsQsoYTrJgBlsgu6wlbDdLG7ugcWkUCsX&#10;0Eg4mwjz+vKiUqUOJ/w0x3VqGYVgLJUEm1Jfch4ba7yKk9AbpN0+DF4laoeW60GdKNw7nmeZ4F51&#10;SBes6s2zNc33+uAlLH3Yr9zLcrt5/fpYvJ37h8I271JeX41Pj8CSGdMfDL/6pA41Oe3CAXVkTsJt&#10;nt8RSsVMTIERIbIZTXYSikII4HXF//9Q/wAAAP//AwBQSwECLQAUAAYACAAAACEAtoM4kv4AAADh&#10;AQAAEwAAAAAAAAAAAAAAAAAAAAAAW0NvbnRlbnRfVHlwZXNdLnhtbFBLAQItABQABgAIAAAAIQA4&#10;/SH/1gAAAJQBAAALAAAAAAAAAAAAAAAAAC8BAABfcmVscy8ucmVsc1BLAQItABQABgAIAAAAIQDE&#10;pF+fSAIAAIsEAAAOAAAAAAAAAAAAAAAAAC4CAABkcnMvZTJvRG9jLnhtbFBLAQItABQABgAIAAAA&#10;IQDoOBD94gAAAAsBAAAPAAAAAAAAAAAAAAAAAKIEAABkcnMvZG93bnJldi54bWxQSwUGAAAAAAQA&#10;BADzAAAAsQUAAAAA&#10;" fillcolor="#fbd4b4 [1305]">
                <v:textbox>
                  <w:txbxContent>
                    <w:p w:rsidR="00084D62" w:rsidRPr="00084D62" w:rsidRDefault="00621620" w:rsidP="00084D62">
                      <w:pPr>
                        <w:spacing w:after="0"/>
                        <w:jc w:val="center"/>
                        <w:rPr>
                          <w:rFonts w:ascii="Arial" w:hAnsi="Arial" w:cs="Arial"/>
                          <w:b/>
                          <w:sz w:val="20"/>
                        </w:rPr>
                      </w:pPr>
                      <w:r>
                        <w:rPr>
                          <w:rFonts w:ascii="Arial" w:hAnsi="Arial" w:cs="Arial"/>
                          <w:b/>
                          <w:sz w:val="20"/>
                        </w:rPr>
                        <w:t xml:space="preserve">PROVIDER </w:t>
                      </w:r>
                      <w:r w:rsidR="00084D62">
                        <w:rPr>
                          <w:rFonts w:ascii="Arial" w:hAnsi="Arial" w:cs="Arial"/>
                          <w:b/>
                          <w:sz w:val="20"/>
                        </w:rPr>
                        <w:t>UNDERTAKE</w:t>
                      </w:r>
                      <w:r>
                        <w:rPr>
                          <w:rFonts w:ascii="Arial" w:hAnsi="Arial" w:cs="Arial"/>
                          <w:b/>
                          <w:sz w:val="20"/>
                        </w:rPr>
                        <w:t>S</w:t>
                      </w:r>
                      <w:r w:rsidR="00084D62">
                        <w:rPr>
                          <w:rFonts w:ascii="Arial" w:hAnsi="Arial" w:cs="Arial"/>
                          <w:b/>
                          <w:sz w:val="20"/>
                        </w:rPr>
                        <w:t xml:space="preserve"> 6 WEEK CHECK</w:t>
                      </w:r>
                    </w:p>
                  </w:txbxContent>
                </v:textbox>
              </v:shape>
            </w:pict>
          </mc:Fallback>
        </mc:AlternateContent>
      </w:r>
      <w:r w:rsidR="00AB0DBA" w:rsidRPr="00AE7D77">
        <w:rPr>
          <w:rFonts w:ascii="Arial" w:hAnsi="Arial" w:cs="Arial"/>
          <w:noProof/>
          <w:color w:val="7030A0"/>
          <w:sz w:val="20"/>
          <w:lang w:val="en-GB" w:eastAsia="en-GB"/>
        </w:rPr>
        <mc:AlternateContent>
          <mc:Choice Requires="wps">
            <w:drawing>
              <wp:anchor distT="0" distB="0" distL="114300" distR="114300" simplePos="0" relativeHeight="251684864" behindDoc="0" locked="0" layoutInCell="1" allowOverlap="1" wp14:anchorId="2604FA00" wp14:editId="27F79DAE">
                <wp:simplePos x="0" y="0"/>
                <wp:positionH relativeFrom="column">
                  <wp:posOffset>4133850</wp:posOffset>
                </wp:positionH>
                <wp:positionV relativeFrom="paragraph">
                  <wp:posOffset>3405652</wp:posOffset>
                </wp:positionV>
                <wp:extent cx="1552575" cy="1581150"/>
                <wp:effectExtent l="0" t="0" r="2857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581150"/>
                        </a:xfrm>
                        <a:prstGeom prst="rect">
                          <a:avLst/>
                        </a:prstGeom>
                        <a:solidFill>
                          <a:srgbClr val="FFFFFF"/>
                        </a:solidFill>
                        <a:ln w="9525">
                          <a:solidFill>
                            <a:srgbClr val="000000"/>
                          </a:solidFill>
                          <a:miter lim="800000"/>
                          <a:headEnd/>
                          <a:tailEnd/>
                        </a:ln>
                      </wps:spPr>
                      <wps:txbx>
                        <w:txbxContent>
                          <w:p w:rsidR="00084D62" w:rsidRPr="00C31B76" w:rsidRDefault="00C31B76" w:rsidP="00C31B76">
                            <w:pPr>
                              <w:numPr>
                                <w:ilvl w:val="0"/>
                                <w:numId w:val="5"/>
                              </w:numPr>
                              <w:spacing w:after="0"/>
                              <w:ind w:left="426" w:hanging="284"/>
                              <w:rPr>
                                <w:rFonts w:ascii="Arial" w:hAnsi="Arial" w:cs="Arial"/>
                                <w:sz w:val="20"/>
                              </w:rPr>
                            </w:pPr>
                            <w:r w:rsidRPr="00C31B76">
                              <w:rPr>
                                <w:rFonts w:ascii="Arial" w:hAnsi="Arial" w:cs="Arial"/>
                                <w:sz w:val="20"/>
                              </w:rPr>
                              <w:t xml:space="preserve">Visual acuity </w:t>
                            </w:r>
                            <w:r w:rsidR="00827C8D">
                              <w:rPr>
                                <w:rFonts w:ascii="Arial" w:hAnsi="Arial" w:cs="Arial"/>
                                <w:sz w:val="20"/>
                              </w:rPr>
                              <w:t xml:space="preserve">worse than </w:t>
                            </w:r>
                            <w:r w:rsidR="001D2D65">
                              <w:rPr>
                                <w:rFonts w:ascii="Arial" w:hAnsi="Arial" w:cs="Arial"/>
                                <w:sz w:val="20"/>
                              </w:rPr>
                              <w:t xml:space="preserve">(0.2) Keeler crowded </w:t>
                            </w:r>
                            <w:proofErr w:type="spellStart"/>
                            <w:r w:rsidR="001D2D65">
                              <w:rPr>
                                <w:rFonts w:ascii="Arial" w:hAnsi="Arial" w:cs="Arial"/>
                                <w:sz w:val="20"/>
                              </w:rPr>
                              <w:t>LogMAR</w:t>
                            </w:r>
                            <w:proofErr w:type="spellEnd"/>
                            <w:r w:rsidR="001D2D65">
                              <w:rPr>
                                <w:rFonts w:ascii="Arial" w:hAnsi="Arial" w:cs="Arial"/>
                                <w:sz w:val="20"/>
                              </w:rPr>
                              <w:t xml:space="preserve"> </w:t>
                            </w:r>
                            <w:r w:rsidRPr="00C31B76">
                              <w:rPr>
                                <w:rFonts w:ascii="Arial" w:hAnsi="Arial" w:cs="Arial"/>
                                <w:sz w:val="20"/>
                              </w:rPr>
                              <w:t>in either eye</w:t>
                            </w:r>
                            <w:r>
                              <w:rPr>
                                <w:rFonts w:ascii="Arial" w:hAnsi="Arial" w:cs="Arial"/>
                                <w:sz w:val="20"/>
                              </w:rPr>
                              <w:t xml:space="preserve"> with no improvement </w:t>
                            </w:r>
                          </w:p>
                          <w:p w:rsidR="00C31B76" w:rsidRDefault="00C31B76" w:rsidP="00C31B76">
                            <w:pPr>
                              <w:spacing w:after="0"/>
                              <w:rPr>
                                <w:rFonts w:ascii="Arial" w:hAnsi="Arial" w:cs="Arial"/>
                                <w:b/>
                                <w:sz w:val="20"/>
                              </w:rPr>
                            </w:pPr>
                          </w:p>
                          <w:p w:rsidR="00C31B76" w:rsidRPr="00C31B76" w:rsidRDefault="00C31B76" w:rsidP="00C31B76">
                            <w:pPr>
                              <w:jc w:val="center"/>
                              <w:rPr>
                                <w:rFonts w:ascii="Arial" w:hAnsi="Arial" w:cs="Arial"/>
                                <w:b/>
                                <w:sz w:val="20"/>
                              </w:rPr>
                            </w:pPr>
                            <w:r w:rsidRPr="00C31B76">
                              <w:rPr>
                                <w:rFonts w:ascii="Arial" w:hAnsi="Arial" w:cs="Arial"/>
                                <w:b/>
                                <w:sz w:val="20"/>
                              </w:rPr>
                              <w:t>REFER TO PATIENT’S CHOICE OF SECONDARY CARE PROVIDER</w:t>
                            </w:r>
                          </w:p>
                          <w:p w:rsidR="00084D62" w:rsidRPr="00AE7D77" w:rsidRDefault="00084D62" w:rsidP="00084D62">
                            <w:pPr>
                              <w:spacing w:after="0"/>
                              <w:ind w:left="142"/>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325.5pt;margin-top:268.15pt;width:122.25pt;height:12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MQJQIAAE4EAAAOAAAAZHJzL2Uyb0RvYy54bWysVMGO0zAQvSPxD5bvNE3V0G7UdLV0KUJa&#10;FqRdPsBxnMbC9hjbbVK+nrHTlmqBCyIHy+MZP8+8N5PV7aAVOQjnJZiK5pMpJcJwaKTZVfTr8/bN&#10;khIfmGmYAiMqehSe3q5fv1r1thQz6EA1whEEMb7sbUW7EGyZZZ53QjM/ASsMOltwmgU03S5rHOsR&#10;XatsNp2+zXpwjXXAhfd4ej866Trht63g4XPbehGIqijmFtLq0lrHNVuvWLlzzHaSn9Jg/5CFZtLg&#10;oxeoexYY2Tv5G5SW3IGHNkw46AzaVnKRasBq8umLap46ZkWqBcnx9kKT/3+w/PHwxRHZoHaolGEa&#10;NXoWQyDvYCCzSE9vfYlRTxbjwoDHGJpK9fYB+DdPDGw6ZnbizjnoO8EaTC+PN7OrqyOOjyB1/wka&#10;fIbtAySgoXU6codsEERHmY4XaWIqPD5ZFLNiUVDC0ZcXyzwvkngZK8/XrfPhgwBN4qaiDrVP8Ozw&#10;4ENMh5XnkPiaByWbrVQqGW5Xb5QjB4Z9sk1fquBFmDKkr+gNpjIy8FeIafr+BKFlwIZXUld0eQli&#10;ZeTtvWlSOwYm1bjHlJU5ERm5G1kMQz2Mki3OAtXQHJFaB2OD40DipgP3g5Iem7ui/vueOUGJ+mhQ&#10;npt8Po/TkIx5sZih4a499bWHGY5QFQ2UjNtNSBMUiTNwhzK2MhEc9R4zOeWMTZt4Pw1YnIprO0X9&#10;+g2sfwIAAP//AwBQSwMEFAAGAAgAAAAhAOdB1BnhAAAACwEAAA8AAABkcnMvZG93bnJldi54bWxM&#10;j81OwzAQhO9IvIO1SFwQdUpwmoZsKoQEghsUBFc33iYR/gm2m4a3x5zgOJrRzDf1ZjaaTeTD4CzC&#10;cpEBI9s6NdgO4e31/rIEFqK0SmpnCeGbAmya05NaVsod7QtN29ixVGJDJRH6GMeK89D2ZGRYuJFs&#10;8vbOGxmT9B1XXh5TudH8KssKbuRg00IvR7rrqf3cHgxCef04fYSn/Pm9LfZ6HS9W08OXRzw/m29v&#10;gEWa418YfvETOjSJaecOVgWmEQqxTF8igsiLHFhKlGshgO0QVqXIgTc1//+h+QEAAP//AwBQSwEC&#10;LQAUAAYACAAAACEAtoM4kv4AAADhAQAAEwAAAAAAAAAAAAAAAAAAAAAAW0NvbnRlbnRfVHlwZXNd&#10;LnhtbFBLAQItABQABgAIAAAAIQA4/SH/1gAAAJQBAAALAAAAAAAAAAAAAAAAAC8BAABfcmVscy8u&#10;cmVsc1BLAQItABQABgAIAAAAIQByfeMQJQIAAE4EAAAOAAAAAAAAAAAAAAAAAC4CAABkcnMvZTJv&#10;RG9jLnhtbFBLAQItABQABgAIAAAAIQDnQdQZ4QAAAAsBAAAPAAAAAAAAAAAAAAAAAH8EAABkcnMv&#10;ZG93bnJldi54bWxQSwUGAAAAAAQABADzAAAAjQUAAAAA&#10;">
                <v:textbox>
                  <w:txbxContent>
                    <w:p w:rsidR="00084D62" w:rsidRPr="00C31B76" w:rsidRDefault="00C31B76" w:rsidP="00C31B76">
                      <w:pPr>
                        <w:numPr>
                          <w:ilvl w:val="0"/>
                          <w:numId w:val="5"/>
                        </w:numPr>
                        <w:spacing w:after="0"/>
                        <w:ind w:left="426" w:hanging="284"/>
                        <w:rPr>
                          <w:rFonts w:ascii="Arial" w:hAnsi="Arial" w:cs="Arial"/>
                          <w:sz w:val="20"/>
                        </w:rPr>
                      </w:pPr>
                      <w:r w:rsidRPr="00C31B76">
                        <w:rPr>
                          <w:rFonts w:ascii="Arial" w:hAnsi="Arial" w:cs="Arial"/>
                          <w:sz w:val="20"/>
                        </w:rPr>
                        <w:t xml:space="preserve">Visual acuity </w:t>
                      </w:r>
                      <w:r w:rsidR="00827C8D">
                        <w:rPr>
                          <w:rFonts w:ascii="Arial" w:hAnsi="Arial" w:cs="Arial"/>
                          <w:sz w:val="20"/>
                        </w:rPr>
                        <w:t xml:space="preserve">worse than </w:t>
                      </w:r>
                      <w:r w:rsidR="001D2D65">
                        <w:rPr>
                          <w:rFonts w:ascii="Arial" w:hAnsi="Arial" w:cs="Arial"/>
                          <w:sz w:val="20"/>
                        </w:rPr>
                        <w:t xml:space="preserve">(0.2) Keeler crowded </w:t>
                      </w:r>
                      <w:proofErr w:type="spellStart"/>
                      <w:r w:rsidR="001D2D65">
                        <w:rPr>
                          <w:rFonts w:ascii="Arial" w:hAnsi="Arial" w:cs="Arial"/>
                          <w:sz w:val="20"/>
                        </w:rPr>
                        <w:t>LogMAR</w:t>
                      </w:r>
                      <w:proofErr w:type="spellEnd"/>
                      <w:r w:rsidR="001D2D65">
                        <w:rPr>
                          <w:rFonts w:ascii="Arial" w:hAnsi="Arial" w:cs="Arial"/>
                          <w:sz w:val="20"/>
                        </w:rPr>
                        <w:t xml:space="preserve"> </w:t>
                      </w:r>
                      <w:r w:rsidRPr="00C31B76">
                        <w:rPr>
                          <w:rFonts w:ascii="Arial" w:hAnsi="Arial" w:cs="Arial"/>
                          <w:sz w:val="20"/>
                        </w:rPr>
                        <w:t>in either eye</w:t>
                      </w:r>
                      <w:r>
                        <w:rPr>
                          <w:rFonts w:ascii="Arial" w:hAnsi="Arial" w:cs="Arial"/>
                          <w:sz w:val="20"/>
                        </w:rPr>
                        <w:t xml:space="preserve"> with no improvement </w:t>
                      </w:r>
                    </w:p>
                    <w:p w:rsidR="00C31B76" w:rsidRDefault="00C31B76" w:rsidP="00C31B76">
                      <w:pPr>
                        <w:spacing w:after="0"/>
                        <w:rPr>
                          <w:rFonts w:ascii="Arial" w:hAnsi="Arial" w:cs="Arial"/>
                          <w:b/>
                          <w:sz w:val="20"/>
                        </w:rPr>
                      </w:pPr>
                    </w:p>
                    <w:p w:rsidR="00C31B76" w:rsidRPr="00C31B76" w:rsidRDefault="00C31B76" w:rsidP="00C31B76">
                      <w:pPr>
                        <w:jc w:val="center"/>
                        <w:rPr>
                          <w:rFonts w:ascii="Arial" w:hAnsi="Arial" w:cs="Arial"/>
                          <w:b/>
                          <w:sz w:val="20"/>
                        </w:rPr>
                      </w:pPr>
                      <w:r w:rsidRPr="00C31B76">
                        <w:rPr>
                          <w:rFonts w:ascii="Arial" w:hAnsi="Arial" w:cs="Arial"/>
                          <w:b/>
                          <w:sz w:val="20"/>
                        </w:rPr>
                        <w:t>REFER TO PATIENT’S CHOICE OF SECONDARY CARE PROVIDER</w:t>
                      </w:r>
                    </w:p>
                    <w:p w:rsidR="00084D62" w:rsidRPr="00AE7D77" w:rsidRDefault="00084D62" w:rsidP="00084D62">
                      <w:pPr>
                        <w:spacing w:after="0"/>
                        <w:ind w:left="142"/>
                        <w:rPr>
                          <w:rFonts w:ascii="Arial" w:hAnsi="Arial" w:cs="Arial"/>
                          <w:sz w:val="20"/>
                        </w:rPr>
                      </w:pPr>
                    </w:p>
                  </w:txbxContent>
                </v:textbox>
              </v:shape>
            </w:pict>
          </mc:Fallback>
        </mc:AlternateContent>
      </w:r>
      <w:r w:rsidR="00AB0DBA" w:rsidRPr="00AB0DBA">
        <w:rPr>
          <w:rFonts w:ascii="Arial" w:hAnsi="Arial" w:cs="Arial"/>
          <w:noProof/>
          <w:color w:val="7030A0"/>
          <w:sz w:val="20"/>
          <w:lang w:val="en-GB" w:eastAsia="en-GB"/>
        </w:rPr>
        <mc:AlternateContent>
          <mc:Choice Requires="wps">
            <w:drawing>
              <wp:anchor distT="0" distB="0" distL="114300" distR="114300" simplePos="0" relativeHeight="251705344" behindDoc="0" locked="0" layoutInCell="1" allowOverlap="1" wp14:anchorId="6168E138" wp14:editId="0F95065A">
                <wp:simplePos x="0" y="0"/>
                <wp:positionH relativeFrom="column">
                  <wp:posOffset>2952750</wp:posOffset>
                </wp:positionH>
                <wp:positionV relativeFrom="paragraph">
                  <wp:posOffset>2836545</wp:posOffset>
                </wp:positionV>
                <wp:extent cx="0" cy="561340"/>
                <wp:effectExtent l="95250" t="0" r="76200" b="48260"/>
                <wp:wrapNone/>
                <wp:docPr id="290" name="Straight Arrow Connector 290"/>
                <wp:cNvGraphicFramePr/>
                <a:graphic xmlns:a="http://schemas.openxmlformats.org/drawingml/2006/main">
                  <a:graphicData uri="http://schemas.microsoft.com/office/word/2010/wordprocessingShape">
                    <wps:wsp>
                      <wps:cNvCnPr/>
                      <wps:spPr>
                        <a:xfrm>
                          <a:off x="0" y="0"/>
                          <a:ext cx="0" cy="56134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90" o:spid="_x0000_s1026" type="#_x0000_t32" style="position:absolute;margin-left:232.5pt;margin-top:223.35pt;width:0;height:44.2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aAS7gEAAD0EAAAOAAAAZHJzL2Uyb0RvYy54bWysU8GO0zAQvSPxD5bvNGlhV2zUdIW6LBcE&#10;FQsf4HXsxpLtscamaf+esZOmdDmBuLixPe/Ne6/j9f3RWXZQGA34li8XNWfKS+iM37f8x/fHN+85&#10;i0n4TljwquUnFfn95vWr9RAatYIebKeQEYmPzRBa3qcUmqqKsldOxAUE5elSAzqRaIv7qkMxELuz&#10;1aqub6sBsAsIUsVIpw/jJd8Ufq2VTF+1jiox23LSlsqKZX3Oa7VZi2aPIvRGTjLEP6hwwnhqOlM9&#10;iCTYTzR/UDkjESLotJDgKtDaSFU8kJtl/cLNUy+CKl4onBjmmOL/o5VfDjtkpmv56o7y8cLRn/SU&#10;UJh9n9gHRBjYFrynIAFZrqHEhhAbAm79DqddDDvM9o8aXf4lY+xYUj7NKatjYnI8lHR6c7t8+67Q&#10;VRdcwJg+KXAsf7Q8TkJmBcsSsjh8jok6E/AMyE2tZwPN4F19U5eyCNZ0j8bafFkmSm0tsoOgWUjH&#10;ZXZCDFdVSRj70XcsnQLlILL9qcx6qs7GR6vlK52sGht/U5pCJHOjwBfNhJTKp3ND66k6wzRJm4GT&#10;5Dz3F5XXwKk+Q1UZ7b8Bz4jSGXyawc54wDGw6+6XjPRYf05g9J0jeIbuVIagREMzWiKd3lN+BL/v&#10;C/zy6je/AAAA//8DAFBLAwQUAAYACAAAACEAwIA87NsAAAALAQAADwAAAGRycy9kb3ducmV2Lnht&#10;bEyPQU7DMBBF90jcwRokdtQpNAalcSoE6gFwe4Bp7CZR4nEUu03g9AxiAbuZ+V9/3i93ix/E1U2x&#10;C6RhvcpAOKqD7ajRcDzsH15AxIRkcQjkNHy6CLvq9qbEwoaZPtzVpEZwCMUCNbQpjYWUsW6dx7gK&#10;oyPWzmHymHidGmknnDncD/Ixy5T02BF/aHF0b62re3PxGkw/7w2ZvjlYVXcK6Z1q86X1/d3yugWR&#10;3JL+zPCDz+hQMdMpXMhGMWjYqJy7JB426hkEO34vJw35U74GWZXyf4fqGwAA//8DAFBLAQItABQA&#10;BgAIAAAAIQC2gziS/gAAAOEBAAATAAAAAAAAAAAAAAAAAAAAAABbQ29udGVudF9UeXBlc10ueG1s&#10;UEsBAi0AFAAGAAgAAAAhADj9If/WAAAAlAEAAAsAAAAAAAAAAAAAAAAALwEAAF9yZWxzLy5yZWxz&#10;UEsBAi0AFAAGAAgAAAAhAOB9oBLuAQAAPQQAAA4AAAAAAAAAAAAAAAAALgIAAGRycy9lMm9Eb2Mu&#10;eG1sUEsBAi0AFAAGAAgAAAAhAMCAPOzbAAAACwEAAA8AAAAAAAAAAAAAAAAASAQAAGRycy9kb3du&#10;cmV2LnhtbFBLBQYAAAAABAAEAPMAAABQBQAAAAA=&#10;" strokecolor="black [3213]" strokeweight="1.5pt">
                <v:stroke endarrow="open"/>
              </v:shape>
            </w:pict>
          </mc:Fallback>
        </mc:AlternateContent>
      </w:r>
      <w:r w:rsidR="00AE7D77">
        <w:rPr>
          <w:rFonts w:ascii="Arial" w:hAnsi="Arial" w:cs="Arial"/>
          <w:color w:val="7030A0"/>
          <w:sz w:val="20"/>
        </w:rPr>
        <w:br w:type="page"/>
      </w:r>
    </w:p>
    <w:p w:rsidR="00621620" w:rsidRDefault="00621620" w:rsidP="00F25370">
      <w:pPr>
        <w:spacing w:after="0"/>
        <w:jc w:val="both"/>
        <w:rPr>
          <w:rFonts w:ascii="Arial" w:hAnsi="Arial" w:cs="Arial"/>
          <w:b/>
          <w:sz w:val="20"/>
        </w:rPr>
      </w:pPr>
      <w:r>
        <w:rPr>
          <w:rFonts w:ascii="Arial" w:hAnsi="Arial" w:cs="Arial"/>
          <w:b/>
          <w:sz w:val="20"/>
        </w:rPr>
        <w:lastRenderedPageBreak/>
        <w:t>Detailed service requirements</w:t>
      </w:r>
    </w:p>
    <w:p w:rsidR="00621620" w:rsidRDefault="00621620" w:rsidP="00F25370">
      <w:pPr>
        <w:spacing w:after="0"/>
        <w:jc w:val="both"/>
        <w:rPr>
          <w:rFonts w:ascii="Arial" w:hAnsi="Arial" w:cs="Arial"/>
          <w:sz w:val="20"/>
        </w:rPr>
      </w:pPr>
    </w:p>
    <w:p w:rsidR="004964E9" w:rsidRPr="00D81852" w:rsidRDefault="004964E9" w:rsidP="00F25370">
      <w:pPr>
        <w:spacing w:after="0"/>
        <w:jc w:val="both"/>
        <w:rPr>
          <w:rFonts w:ascii="Arial" w:hAnsi="Arial" w:cs="Arial"/>
          <w:sz w:val="20"/>
          <w:u w:val="single"/>
        </w:rPr>
      </w:pPr>
      <w:r w:rsidRPr="00D81852">
        <w:rPr>
          <w:rFonts w:ascii="Arial" w:hAnsi="Arial" w:cs="Arial"/>
          <w:sz w:val="20"/>
          <w:u w:val="single"/>
        </w:rPr>
        <w:t>First appointment</w:t>
      </w:r>
      <w:r w:rsidR="00F472C5">
        <w:rPr>
          <w:rFonts w:ascii="Arial" w:hAnsi="Arial" w:cs="Arial"/>
          <w:sz w:val="20"/>
          <w:u w:val="single"/>
        </w:rPr>
        <w:t xml:space="preserve"> with </w:t>
      </w:r>
      <w:r w:rsidR="002805D1">
        <w:rPr>
          <w:rFonts w:ascii="Arial" w:hAnsi="Arial" w:cs="Arial"/>
          <w:sz w:val="20"/>
          <w:u w:val="single"/>
        </w:rPr>
        <w:t>participating</w:t>
      </w:r>
      <w:r w:rsidR="00F472C5">
        <w:rPr>
          <w:rFonts w:ascii="Arial" w:hAnsi="Arial" w:cs="Arial"/>
          <w:sz w:val="20"/>
          <w:u w:val="single"/>
        </w:rPr>
        <w:t xml:space="preserve"> optometrist (including GOS sight test)</w:t>
      </w:r>
    </w:p>
    <w:p w:rsidR="00950CA3" w:rsidRDefault="00950CA3" w:rsidP="00F25370">
      <w:pPr>
        <w:spacing w:after="0"/>
        <w:jc w:val="both"/>
        <w:rPr>
          <w:rFonts w:ascii="Arial" w:hAnsi="Arial" w:cs="Arial"/>
          <w:sz w:val="20"/>
        </w:rPr>
      </w:pPr>
    </w:p>
    <w:p w:rsidR="00621620" w:rsidRDefault="00E90938" w:rsidP="00F25370">
      <w:pPr>
        <w:pStyle w:val="ListParagraph"/>
        <w:numPr>
          <w:ilvl w:val="0"/>
          <w:numId w:val="7"/>
        </w:numPr>
        <w:spacing w:after="0"/>
        <w:jc w:val="both"/>
        <w:rPr>
          <w:rFonts w:ascii="Arial" w:hAnsi="Arial" w:cs="Arial"/>
          <w:sz w:val="20"/>
        </w:rPr>
      </w:pPr>
      <w:r>
        <w:rPr>
          <w:rFonts w:ascii="Arial" w:hAnsi="Arial" w:cs="Arial"/>
          <w:sz w:val="20"/>
        </w:rPr>
        <w:t xml:space="preserve">Parent / guardian makes contact with </w:t>
      </w:r>
      <w:r w:rsidR="00F472C5">
        <w:rPr>
          <w:rFonts w:ascii="Arial" w:hAnsi="Arial" w:cs="Arial"/>
          <w:sz w:val="20"/>
        </w:rPr>
        <w:t xml:space="preserve">the </w:t>
      </w:r>
      <w:r w:rsidR="00601C91">
        <w:rPr>
          <w:rFonts w:ascii="Arial" w:hAnsi="Arial" w:cs="Arial"/>
          <w:sz w:val="20"/>
        </w:rPr>
        <w:t xml:space="preserve">participating </w:t>
      </w:r>
      <w:r w:rsidR="00F472C5">
        <w:rPr>
          <w:rFonts w:ascii="Arial" w:hAnsi="Arial" w:cs="Arial"/>
          <w:sz w:val="20"/>
        </w:rPr>
        <w:t>provider who must offer</w:t>
      </w:r>
      <w:r>
        <w:rPr>
          <w:rFonts w:ascii="Arial" w:hAnsi="Arial" w:cs="Arial"/>
          <w:sz w:val="20"/>
        </w:rPr>
        <w:t xml:space="preserve"> an appointment to be seen within 2 weeks</w:t>
      </w:r>
    </w:p>
    <w:p w:rsidR="00E90938" w:rsidRDefault="00E90938" w:rsidP="00F25370">
      <w:pPr>
        <w:pStyle w:val="ListParagraph"/>
        <w:numPr>
          <w:ilvl w:val="0"/>
          <w:numId w:val="7"/>
        </w:numPr>
        <w:spacing w:after="0"/>
        <w:jc w:val="both"/>
        <w:rPr>
          <w:rFonts w:ascii="Arial" w:hAnsi="Arial" w:cs="Arial"/>
          <w:sz w:val="20"/>
        </w:rPr>
      </w:pPr>
      <w:r>
        <w:rPr>
          <w:rFonts w:ascii="Arial" w:hAnsi="Arial" w:cs="Arial"/>
          <w:sz w:val="20"/>
        </w:rPr>
        <w:t>Appointments to be made available outside of school hours</w:t>
      </w:r>
    </w:p>
    <w:p w:rsidR="00B164ED" w:rsidRDefault="00B164ED" w:rsidP="00F25370">
      <w:pPr>
        <w:pStyle w:val="ListParagraph"/>
        <w:numPr>
          <w:ilvl w:val="0"/>
          <w:numId w:val="7"/>
        </w:numPr>
        <w:spacing w:after="0"/>
        <w:jc w:val="both"/>
        <w:rPr>
          <w:rFonts w:ascii="Arial" w:hAnsi="Arial" w:cs="Arial"/>
          <w:sz w:val="20"/>
        </w:rPr>
      </w:pPr>
      <w:r>
        <w:rPr>
          <w:rFonts w:ascii="Arial" w:hAnsi="Arial" w:cs="Arial"/>
          <w:sz w:val="20"/>
        </w:rPr>
        <w:t>GOS sight test</w:t>
      </w:r>
    </w:p>
    <w:p w:rsidR="00F472C5" w:rsidRDefault="00F472C5" w:rsidP="00F25370">
      <w:pPr>
        <w:pStyle w:val="ListParagraph"/>
        <w:numPr>
          <w:ilvl w:val="0"/>
          <w:numId w:val="7"/>
        </w:numPr>
        <w:spacing w:after="0"/>
        <w:jc w:val="both"/>
        <w:rPr>
          <w:rFonts w:ascii="Arial" w:hAnsi="Arial" w:cs="Arial"/>
          <w:sz w:val="20"/>
        </w:rPr>
      </w:pPr>
      <w:r>
        <w:rPr>
          <w:rFonts w:ascii="Arial" w:hAnsi="Arial" w:cs="Arial"/>
          <w:sz w:val="20"/>
        </w:rPr>
        <w:t>Measure</w:t>
      </w:r>
      <w:r w:rsidR="00827C8D">
        <w:rPr>
          <w:rFonts w:ascii="Arial" w:hAnsi="Arial" w:cs="Arial"/>
          <w:sz w:val="20"/>
        </w:rPr>
        <w:t xml:space="preserve"> monocular</w:t>
      </w:r>
      <w:r>
        <w:rPr>
          <w:rFonts w:ascii="Arial" w:hAnsi="Arial" w:cs="Arial"/>
          <w:sz w:val="20"/>
        </w:rPr>
        <w:t xml:space="preserve"> unaided vision with</w:t>
      </w:r>
      <w:r w:rsidR="00827C8D">
        <w:rPr>
          <w:rFonts w:ascii="Arial" w:hAnsi="Arial" w:cs="Arial"/>
          <w:sz w:val="20"/>
        </w:rPr>
        <w:t xml:space="preserve"> the Keeler crowded </w:t>
      </w:r>
      <w:proofErr w:type="spellStart"/>
      <w:r w:rsidR="00827C8D">
        <w:rPr>
          <w:rFonts w:ascii="Arial" w:hAnsi="Arial" w:cs="Arial"/>
          <w:sz w:val="20"/>
        </w:rPr>
        <w:t>LogMAR</w:t>
      </w:r>
      <w:proofErr w:type="spellEnd"/>
      <w:r w:rsidR="00827C8D">
        <w:rPr>
          <w:rFonts w:ascii="Arial" w:hAnsi="Arial" w:cs="Arial"/>
          <w:sz w:val="20"/>
        </w:rPr>
        <w:t xml:space="preserve"> test</w:t>
      </w:r>
    </w:p>
    <w:p w:rsidR="00F472C5" w:rsidRDefault="00F472C5" w:rsidP="00F25370">
      <w:pPr>
        <w:pStyle w:val="ListParagraph"/>
        <w:numPr>
          <w:ilvl w:val="0"/>
          <w:numId w:val="7"/>
        </w:numPr>
        <w:spacing w:after="0"/>
        <w:jc w:val="both"/>
        <w:rPr>
          <w:rFonts w:ascii="Arial" w:hAnsi="Arial" w:cs="Arial"/>
          <w:sz w:val="20"/>
        </w:rPr>
      </w:pPr>
      <w:r>
        <w:rPr>
          <w:rFonts w:ascii="Arial" w:hAnsi="Arial" w:cs="Arial"/>
          <w:sz w:val="20"/>
        </w:rPr>
        <w:t>Cover test (distance and near) and stereopsis</w:t>
      </w:r>
    </w:p>
    <w:p w:rsidR="00F472C5" w:rsidRDefault="00F472C5" w:rsidP="00F25370">
      <w:pPr>
        <w:pStyle w:val="ListParagraph"/>
        <w:numPr>
          <w:ilvl w:val="0"/>
          <w:numId w:val="7"/>
        </w:numPr>
        <w:spacing w:after="0"/>
        <w:jc w:val="both"/>
        <w:rPr>
          <w:rFonts w:ascii="Arial" w:hAnsi="Arial" w:cs="Arial"/>
          <w:sz w:val="20"/>
        </w:rPr>
      </w:pPr>
      <w:proofErr w:type="spellStart"/>
      <w:r w:rsidRPr="004964E9">
        <w:rPr>
          <w:rFonts w:ascii="Arial" w:hAnsi="Arial" w:cs="Arial"/>
          <w:sz w:val="20"/>
        </w:rPr>
        <w:t>Cycloplegic</w:t>
      </w:r>
      <w:proofErr w:type="spellEnd"/>
      <w:r w:rsidRPr="004964E9">
        <w:rPr>
          <w:rFonts w:ascii="Arial" w:hAnsi="Arial" w:cs="Arial"/>
          <w:sz w:val="20"/>
        </w:rPr>
        <w:t xml:space="preserve"> refraction 25 mins after instillation of </w:t>
      </w:r>
      <w:proofErr w:type="spellStart"/>
      <w:r w:rsidRPr="004964E9">
        <w:rPr>
          <w:rFonts w:ascii="Arial" w:hAnsi="Arial" w:cs="Arial"/>
          <w:sz w:val="20"/>
        </w:rPr>
        <w:t>cycloplegic</w:t>
      </w:r>
      <w:proofErr w:type="spellEnd"/>
      <w:r>
        <w:rPr>
          <w:rFonts w:ascii="Arial" w:hAnsi="Arial" w:cs="Arial"/>
          <w:sz w:val="20"/>
        </w:rPr>
        <w:t xml:space="preserve"> drops </w:t>
      </w:r>
    </w:p>
    <w:p w:rsidR="00F472C5" w:rsidRDefault="00F472C5" w:rsidP="00F25370">
      <w:pPr>
        <w:pStyle w:val="ListParagraph"/>
        <w:numPr>
          <w:ilvl w:val="0"/>
          <w:numId w:val="7"/>
        </w:numPr>
        <w:spacing w:after="0"/>
        <w:jc w:val="both"/>
        <w:rPr>
          <w:rFonts w:ascii="Arial" w:hAnsi="Arial" w:cs="Arial"/>
          <w:sz w:val="20"/>
        </w:rPr>
      </w:pPr>
      <w:r w:rsidRPr="004964E9">
        <w:rPr>
          <w:rFonts w:ascii="Arial" w:hAnsi="Arial" w:cs="Arial"/>
          <w:sz w:val="20"/>
        </w:rPr>
        <w:t xml:space="preserve">Fundal examination – </w:t>
      </w:r>
      <w:r>
        <w:rPr>
          <w:rFonts w:ascii="Arial" w:hAnsi="Arial" w:cs="Arial"/>
          <w:sz w:val="20"/>
        </w:rPr>
        <w:t>indirect /</w:t>
      </w:r>
      <w:r w:rsidRPr="004964E9">
        <w:rPr>
          <w:rFonts w:ascii="Arial" w:hAnsi="Arial" w:cs="Arial"/>
          <w:sz w:val="20"/>
        </w:rPr>
        <w:t xml:space="preserve"> direct ophthalmoscopy</w:t>
      </w:r>
    </w:p>
    <w:p w:rsidR="00827C8D" w:rsidRPr="000E354E" w:rsidRDefault="00F472C5" w:rsidP="00F25370">
      <w:pPr>
        <w:pStyle w:val="ListParagraph"/>
        <w:numPr>
          <w:ilvl w:val="0"/>
          <w:numId w:val="7"/>
        </w:numPr>
        <w:spacing w:after="0"/>
        <w:jc w:val="both"/>
        <w:rPr>
          <w:rFonts w:ascii="Arial" w:hAnsi="Arial" w:cs="Arial"/>
          <w:sz w:val="20"/>
        </w:rPr>
      </w:pPr>
      <w:r w:rsidRPr="000E354E">
        <w:rPr>
          <w:rFonts w:ascii="Arial" w:hAnsi="Arial" w:cs="Arial"/>
          <w:sz w:val="20"/>
        </w:rPr>
        <w:t xml:space="preserve">Prescribe glasses if appropriate </w:t>
      </w:r>
    </w:p>
    <w:p w:rsidR="00F472C5" w:rsidRDefault="00F472C5" w:rsidP="00F25370">
      <w:pPr>
        <w:pStyle w:val="ListParagraph"/>
        <w:numPr>
          <w:ilvl w:val="0"/>
          <w:numId w:val="7"/>
        </w:numPr>
        <w:spacing w:after="0"/>
        <w:jc w:val="both"/>
        <w:rPr>
          <w:rFonts w:ascii="Arial" w:hAnsi="Arial" w:cs="Arial"/>
          <w:sz w:val="20"/>
        </w:rPr>
      </w:pPr>
      <w:r w:rsidRPr="000E354E">
        <w:rPr>
          <w:rFonts w:ascii="Arial" w:hAnsi="Arial" w:cs="Arial"/>
          <w:sz w:val="20"/>
        </w:rPr>
        <w:t xml:space="preserve">Inform vision screening team of outcome </w:t>
      </w:r>
      <w:r w:rsidR="0085772D">
        <w:rPr>
          <w:rFonts w:ascii="Arial" w:hAnsi="Arial" w:cs="Arial"/>
          <w:sz w:val="20"/>
        </w:rPr>
        <w:t xml:space="preserve">/ DNA </w:t>
      </w:r>
      <w:r w:rsidR="000E354E" w:rsidRPr="000E354E">
        <w:rPr>
          <w:rFonts w:ascii="Arial" w:hAnsi="Arial" w:cs="Arial"/>
          <w:sz w:val="20"/>
        </w:rPr>
        <w:t>to</w:t>
      </w:r>
      <w:r w:rsidR="000641DF" w:rsidRPr="000E354E">
        <w:rPr>
          <w:rFonts w:ascii="Arial" w:hAnsi="Arial" w:cs="Arial"/>
          <w:sz w:val="20"/>
        </w:rPr>
        <w:t xml:space="preserve"> allow for the </w:t>
      </w:r>
      <w:r w:rsidR="00B164ED" w:rsidRPr="000E354E">
        <w:rPr>
          <w:rFonts w:ascii="Arial" w:hAnsi="Arial" w:cs="Arial"/>
          <w:sz w:val="20"/>
        </w:rPr>
        <w:t>CHI</w:t>
      </w:r>
      <w:r w:rsidR="0085772D">
        <w:rPr>
          <w:rFonts w:ascii="Arial" w:hAnsi="Arial" w:cs="Arial"/>
          <w:sz w:val="20"/>
        </w:rPr>
        <w:t>S</w:t>
      </w:r>
      <w:r w:rsidR="00B164ED" w:rsidRPr="000E354E">
        <w:rPr>
          <w:rFonts w:ascii="Arial" w:hAnsi="Arial" w:cs="Arial"/>
          <w:sz w:val="20"/>
        </w:rPr>
        <w:t>S</w:t>
      </w:r>
      <w:r w:rsidR="004204D7" w:rsidRPr="000E354E">
        <w:rPr>
          <w:rFonts w:ascii="Arial" w:hAnsi="Arial" w:cs="Arial"/>
          <w:sz w:val="20"/>
        </w:rPr>
        <w:t xml:space="preserve"> </w:t>
      </w:r>
      <w:r w:rsidR="000641DF" w:rsidRPr="000E354E">
        <w:rPr>
          <w:rFonts w:ascii="Arial" w:hAnsi="Arial" w:cs="Arial"/>
          <w:sz w:val="20"/>
        </w:rPr>
        <w:t xml:space="preserve">to be updated </w:t>
      </w:r>
    </w:p>
    <w:p w:rsidR="000E354E" w:rsidRDefault="000E354E" w:rsidP="00F25370">
      <w:pPr>
        <w:pStyle w:val="ListParagraph"/>
        <w:spacing w:after="0"/>
        <w:jc w:val="both"/>
        <w:rPr>
          <w:rFonts w:ascii="Arial" w:hAnsi="Arial" w:cs="Arial"/>
          <w:sz w:val="20"/>
        </w:rPr>
      </w:pPr>
    </w:p>
    <w:p w:rsidR="000E354E" w:rsidRPr="000E354E" w:rsidRDefault="000E354E" w:rsidP="00F25370">
      <w:pPr>
        <w:pStyle w:val="ListParagraph"/>
        <w:spacing w:after="0"/>
        <w:jc w:val="both"/>
        <w:rPr>
          <w:rFonts w:ascii="Arial" w:hAnsi="Arial" w:cs="Arial"/>
          <w:sz w:val="20"/>
        </w:rPr>
      </w:pPr>
    </w:p>
    <w:p w:rsidR="00F472C5" w:rsidRPr="00F472C5" w:rsidRDefault="00F472C5" w:rsidP="00F25370">
      <w:pPr>
        <w:spacing w:after="0"/>
        <w:jc w:val="both"/>
        <w:rPr>
          <w:rFonts w:ascii="Arial" w:hAnsi="Arial" w:cs="Arial"/>
          <w:sz w:val="20"/>
        </w:rPr>
      </w:pPr>
      <w:r>
        <w:rPr>
          <w:rFonts w:ascii="Arial" w:hAnsi="Arial" w:cs="Arial"/>
          <w:sz w:val="20"/>
        </w:rPr>
        <w:t>Outcomes: discharge</w:t>
      </w:r>
      <w:r w:rsidR="00367A13">
        <w:rPr>
          <w:rFonts w:ascii="Arial" w:hAnsi="Arial" w:cs="Arial"/>
          <w:sz w:val="20"/>
        </w:rPr>
        <w:t xml:space="preserve"> </w:t>
      </w:r>
      <w:r w:rsidR="000641DF">
        <w:rPr>
          <w:rFonts w:ascii="Arial" w:hAnsi="Arial" w:cs="Arial"/>
          <w:sz w:val="20"/>
        </w:rPr>
        <w:t>for routine appointment due in 6-12 months</w:t>
      </w:r>
      <w:r>
        <w:rPr>
          <w:rFonts w:ascii="Arial" w:hAnsi="Arial" w:cs="Arial"/>
          <w:sz w:val="20"/>
        </w:rPr>
        <w:t xml:space="preserve"> / 6 week check / refer</w:t>
      </w:r>
      <w:r w:rsidR="00367A13">
        <w:rPr>
          <w:rFonts w:ascii="Arial" w:hAnsi="Arial" w:cs="Arial"/>
          <w:sz w:val="20"/>
        </w:rPr>
        <w:t xml:space="preserve"> to secondary care</w:t>
      </w:r>
    </w:p>
    <w:p w:rsidR="004964E9" w:rsidRDefault="004964E9" w:rsidP="00F25370">
      <w:pPr>
        <w:spacing w:after="0"/>
        <w:jc w:val="both"/>
        <w:rPr>
          <w:rFonts w:ascii="Arial" w:hAnsi="Arial" w:cs="Arial"/>
          <w:sz w:val="20"/>
        </w:rPr>
      </w:pPr>
    </w:p>
    <w:p w:rsidR="00F472C5" w:rsidRDefault="00F472C5" w:rsidP="00F25370">
      <w:pPr>
        <w:spacing w:after="0"/>
        <w:jc w:val="both"/>
        <w:rPr>
          <w:rFonts w:ascii="Arial" w:hAnsi="Arial" w:cs="Arial"/>
          <w:sz w:val="20"/>
        </w:rPr>
      </w:pPr>
    </w:p>
    <w:p w:rsidR="004964E9" w:rsidRPr="00D81852" w:rsidRDefault="004964E9" w:rsidP="00F25370">
      <w:pPr>
        <w:spacing w:after="0"/>
        <w:jc w:val="both"/>
        <w:rPr>
          <w:rFonts w:ascii="Arial" w:hAnsi="Arial" w:cs="Arial"/>
          <w:sz w:val="20"/>
          <w:u w:val="single"/>
        </w:rPr>
      </w:pPr>
      <w:r w:rsidRPr="00D81852">
        <w:rPr>
          <w:rFonts w:ascii="Arial" w:hAnsi="Arial" w:cs="Arial"/>
          <w:sz w:val="20"/>
          <w:u w:val="single"/>
        </w:rPr>
        <w:t>Second appointment</w:t>
      </w:r>
      <w:r w:rsidR="00950CA3" w:rsidRPr="00D81852">
        <w:rPr>
          <w:rFonts w:ascii="Arial" w:hAnsi="Arial" w:cs="Arial"/>
          <w:sz w:val="20"/>
          <w:u w:val="single"/>
        </w:rPr>
        <w:t xml:space="preserve"> </w:t>
      </w:r>
      <w:r w:rsidR="00F472C5">
        <w:rPr>
          <w:rFonts w:ascii="Arial" w:hAnsi="Arial" w:cs="Arial"/>
          <w:sz w:val="20"/>
          <w:u w:val="single"/>
        </w:rPr>
        <w:t xml:space="preserve">with </w:t>
      </w:r>
      <w:r w:rsidR="002805D1">
        <w:rPr>
          <w:rFonts w:ascii="Arial" w:hAnsi="Arial" w:cs="Arial"/>
          <w:sz w:val="20"/>
          <w:u w:val="single"/>
        </w:rPr>
        <w:t xml:space="preserve">participating </w:t>
      </w:r>
      <w:r w:rsidR="00F472C5">
        <w:rPr>
          <w:rFonts w:ascii="Arial" w:hAnsi="Arial" w:cs="Arial"/>
          <w:sz w:val="20"/>
          <w:u w:val="single"/>
        </w:rPr>
        <w:t>optometrist (does not include GOS sight test)</w:t>
      </w:r>
      <w:r w:rsidR="00F472C5" w:rsidRPr="00D81852">
        <w:rPr>
          <w:rFonts w:ascii="Arial" w:hAnsi="Arial" w:cs="Arial"/>
          <w:sz w:val="20"/>
          <w:u w:val="single"/>
        </w:rPr>
        <w:t xml:space="preserve"> </w:t>
      </w:r>
      <w:r w:rsidR="00950CA3" w:rsidRPr="00D81852">
        <w:rPr>
          <w:rFonts w:ascii="Arial" w:hAnsi="Arial" w:cs="Arial"/>
          <w:sz w:val="20"/>
          <w:u w:val="single"/>
        </w:rPr>
        <w:t>(6 weeks later)</w:t>
      </w:r>
    </w:p>
    <w:p w:rsidR="00950CA3" w:rsidRDefault="00950CA3" w:rsidP="00F25370">
      <w:pPr>
        <w:spacing w:after="0"/>
        <w:jc w:val="both"/>
        <w:rPr>
          <w:rFonts w:ascii="Arial" w:hAnsi="Arial" w:cs="Arial"/>
          <w:sz w:val="20"/>
        </w:rPr>
      </w:pPr>
    </w:p>
    <w:p w:rsidR="004964E9" w:rsidRPr="000641DF" w:rsidRDefault="000641DF" w:rsidP="00F25370">
      <w:pPr>
        <w:pStyle w:val="ListParagraph"/>
        <w:numPr>
          <w:ilvl w:val="0"/>
          <w:numId w:val="10"/>
        </w:numPr>
        <w:spacing w:after="0"/>
        <w:jc w:val="both"/>
        <w:rPr>
          <w:rFonts w:ascii="Arial" w:hAnsi="Arial" w:cs="Arial"/>
          <w:sz w:val="20"/>
        </w:rPr>
      </w:pPr>
      <w:r w:rsidRPr="000641DF">
        <w:rPr>
          <w:rFonts w:ascii="Arial" w:hAnsi="Arial" w:cs="Arial"/>
          <w:sz w:val="20"/>
        </w:rPr>
        <w:t xml:space="preserve">Measure monocular unaided vision with the Keeler crowded </w:t>
      </w:r>
      <w:proofErr w:type="spellStart"/>
      <w:r w:rsidRPr="000641DF">
        <w:rPr>
          <w:rFonts w:ascii="Arial" w:hAnsi="Arial" w:cs="Arial"/>
          <w:sz w:val="20"/>
        </w:rPr>
        <w:t>LogMAR</w:t>
      </w:r>
      <w:proofErr w:type="spellEnd"/>
      <w:r w:rsidRPr="000641DF">
        <w:rPr>
          <w:rFonts w:ascii="Arial" w:hAnsi="Arial" w:cs="Arial"/>
          <w:sz w:val="20"/>
        </w:rPr>
        <w:t xml:space="preserve"> test</w:t>
      </w:r>
    </w:p>
    <w:p w:rsidR="004964E9" w:rsidRPr="000641DF" w:rsidRDefault="004964E9" w:rsidP="00F25370">
      <w:pPr>
        <w:pStyle w:val="ListParagraph"/>
        <w:numPr>
          <w:ilvl w:val="0"/>
          <w:numId w:val="10"/>
        </w:numPr>
        <w:spacing w:after="0"/>
        <w:jc w:val="both"/>
        <w:rPr>
          <w:rFonts w:ascii="Arial" w:hAnsi="Arial" w:cs="Arial"/>
          <w:sz w:val="20"/>
        </w:rPr>
      </w:pPr>
      <w:r w:rsidRPr="000641DF">
        <w:rPr>
          <w:rFonts w:ascii="Arial" w:hAnsi="Arial" w:cs="Arial"/>
          <w:sz w:val="20"/>
        </w:rPr>
        <w:t>Cover test (distance and near) and stereopsis</w:t>
      </w:r>
    </w:p>
    <w:p w:rsidR="004964E9" w:rsidRPr="00601C91" w:rsidRDefault="004964E9" w:rsidP="00F25370">
      <w:pPr>
        <w:pStyle w:val="ListParagraph"/>
        <w:numPr>
          <w:ilvl w:val="0"/>
          <w:numId w:val="10"/>
        </w:numPr>
        <w:spacing w:after="0"/>
        <w:jc w:val="both"/>
        <w:rPr>
          <w:rFonts w:ascii="Arial" w:hAnsi="Arial" w:cs="Arial"/>
          <w:b/>
          <w:sz w:val="20"/>
        </w:rPr>
      </w:pPr>
      <w:proofErr w:type="spellStart"/>
      <w:r w:rsidRPr="000641DF">
        <w:rPr>
          <w:rFonts w:ascii="Arial" w:hAnsi="Arial" w:cs="Arial"/>
          <w:sz w:val="20"/>
        </w:rPr>
        <w:t>Cycloplegic</w:t>
      </w:r>
      <w:proofErr w:type="spellEnd"/>
      <w:r w:rsidRPr="000641DF">
        <w:rPr>
          <w:rFonts w:ascii="Arial" w:hAnsi="Arial" w:cs="Arial"/>
          <w:sz w:val="20"/>
        </w:rPr>
        <w:t xml:space="preserve"> refraction 25 mins after instillation of </w:t>
      </w:r>
      <w:proofErr w:type="spellStart"/>
      <w:r w:rsidRPr="000641DF">
        <w:rPr>
          <w:rFonts w:ascii="Arial" w:hAnsi="Arial" w:cs="Arial"/>
          <w:sz w:val="20"/>
        </w:rPr>
        <w:t>cycloplegic</w:t>
      </w:r>
      <w:proofErr w:type="spellEnd"/>
      <w:r w:rsidR="00A95E0C" w:rsidRPr="000641DF">
        <w:rPr>
          <w:rFonts w:ascii="Arial" w:hAnsi="Arial" w:cs="Arial"/>
          <w:sz w:val="20"/>
        </w:rPr>
        <w:t xml:space="preserve"> drops </w:t>
      </w:r>
      <w:r w:rsidR="000641DF" w:rsidRPr="00601C91">
        <w:rPr>
          <w:rFonts w:ascii="Arial" w:hAnsi="Arial" w:cs="Arial"/>
          <w:b/>
          <w:sz w:val="20"/>
        </w:rPr>
        <w:t>if clinically appropriate</w:t>
      </w:r>
    </w:p>
    <w:p w:rsidR="00A95E0C" w:rsidRPr="000641DF" w:rsidRDefault="004964E9" w:rsidP="00F25370">
      <w:pPr>
        <w:pStyle w:val="ListParagraph"/>
        <w:numPr>
          <w:ilvl w:val="0"/>
          <w:numId w:val="11"/>
        </w:numPr>
        <w:spacing w:after="0"/>
        <w:jc w:val="both"/>
        <w:rPr>
          <w:rFonts w:ascii="Arial" w:hAnsi="Arial" w:cs="Arial"/>
          <w:sz w:val="20"/>
        </w:rPr>
      </w:pPr>
      <w:r w:rsidRPr="000641DF">
        <w:rPr>
          <w:rFonts w:ascii="Arial" w:hAnsi="Arial" w:cs="Arial"/>
          <w:sz w:val="20"/>
        </w:rPr>
        <w:t>Prescribe glasses if appropriate</w:t>
      </w:r>
      <w:r w:rsidR="00716B23" w:rsidRPr="000641DF">
        <w:rPr>
          <w:rFonts w:ascii="Arial" w:hAnsi="Arial" w:cs="Arial"/>
          <w:sz w:val="20"/>
        </w:rPr>
        <w:t xml:space="preserve"> or i</w:t>
      </w:r>
      <w:r w:rsidR="00A95E0C" w:rsidRPr="000641DF">
        <w:rPr>
          <w:rFonts w:ascii="Arial" w:hAnsi="Arial" w:cs="Arial"/>
          <w:sz w:val="20"/>
        </w:rPr>
        <w:t>f glasses were prescribed at</w:t>
      </w:r>
      <w:r w:rsidR="00716B23" w:rsidRPr="000641DF">
        <w:rPr>
          <w:rFonts w:ascii="Arial" w:hAnsi="Arial" w:cs="Arial"/>
          <w:sz w:val="20"/>
        </w:rPr>
        <w:t xml:space="preserve"> the</w:t>
      </w:r>
      <w:r w:rsidR="00A95E0C" w:rsidRPr="000641DF">
        <w:rPr>
          <w:rFonts w:ascii="Arial" w:hAnsi="Arial" w:cs="Arial"/>
          <w:sz w:val="20"/>
        </w:rPr>
        <w:t xml:space="preserve"> first appointment, assess fit and compliance of glasses</w:t>
      </w:r>
    </w:p>
    <w:p w:rsidR="000E354E" w:rsidRDefault="000E354E" w:rsidP="00F25370">
      <w:pPr>
        <w:pStyle w:val="ListParagraph"/>
        <w:numPr>
          <w:ilvl w:val="0"/>
          <w:numId w:val="11"/>
        </w:numPr>
        <w:spacing w:after="0"/>
        <w:jc w:val="both"/>
        <w:rPr>
          <w:rFonts w:ascii="Arial" w:hAnsi="Arial" w:cs="Arial"/>
          <w:sz w:val="20"/>
        </w:rPr>
      </w:pPr>
      <w:r w:rsidRPr="000E354E">
        <w:rPr>
          <w:rFonts w:ascii="Arial" w:hAnsi="Arial" w:cs="Arial"/>
          <w:sz w:val="20"/>
        </w:rPr>
        <w:t>Inform vision screening team of outcome to allow for the CHI</w:t>
      </w:r>
      <w:r w:rsidR="0085772D">
        <w:rPr>
          <w:rFonts w:ascii="Arial" w:hAnsi="Arial" w:cs="Arial"/>
          <w:sz w:val="20"/>
        </w:rPr>
        <w:t>S</w:t>
      </w:r>
      <w:r w:rsidRPr="000E354E">
        <w:rPr>
          <w:rFonts w:ascii="Arial" w:hAnsi="Arial" w:cs="Arial"/>
          <w:sz w:val="20"/>
        </w:rPr>
        <w:t xml:space="preserve">S to be updated </w:t>
      </w:r>
    </w:p>
    <w:p w:rsidR="00E844B5" w:rsidRPr="00716B23" w:rsidRDefault="00E844B5" w:rsidP="00F25370">
      <w:pPr>
        <w:pStyle w:val="ListParagraph"/>
        <w:spacing w:after="0"/>
        <w:jc w:val="both"/>
        <w:rPr>
          <w:rFonts w:ascii="Arial" w:hAnsi="Arial" w:cs="Arial"/>
          <w:sz w:val="20"/>
        </w:rPr>
      </w:pPr>
    </w:p>
    <w:p w:rsidR="00A95E0C" w:rsidRDefault="00A95E0C" w:rsidP="00F25370">
      <w:pPr>
        <w:spacing w:after="0"/>
        <w:jc w:val="both"/>
        <w:rPr>
          <w:rFonts w:ascii="Arial" w:hAnsi="Arial" w:cs="Arial"/>
          <w:sz w:val="20"/>
        </w:rPr>
      </w:pPr>
    </w:p>
    <w:p w:rsidR="00F472C5" w:rsidRPr="00F472C5" w:rsidRDefault="00F472C5" w:rsidP="00F25370">
      <w:pPr>
        <w:spacing w:after="0"/>
        <w:jc w:val="both"/>
        <w:rPr>
          <w:rFonts w:ascii="Arial" w:hAnsi="Arial" w:cs="Arial"/>
          <w:sz w:val="20"/>
        </w:rPr>
      </w:pPr>
      <w:r>
        <w:rPr>
          <w:rFonts w:ascii="Arial" w:hAnsi="Arial" w:cs="Arial"/>
          <w:sz w:val="20"/>
        </w:rPr>
        <w:t>Outcomes: discharge / further 12 week check (known as 18 week check in cumulative terms) / refer</w:t>
      </w:r>
    </w:p>
    <w:p w:rsidR="004964E9" w:rsidRDefault="004964E9" w:rsidP="00F25370">
      <w:pPr>
        <w:spacing w:after="0"/>
        <w:jc w:val="both"/>
        <w:rPr>
          <w:rFonts w:ascii="Arial" w:hAnsi="Arial" w:cs="Arial"/>
          <w:sz w:val="20"/>
        </w:rPr>
      </w:pPr>
    </w:p>
    <w:p w:rsidR="00F472C5" w:rsidRDefault="00F472C5" w:rsidP="00F25370">
      <w:pPr>
        <w:spacing w:after="0"/>
        <w:jc w:val="both"/>
        <w:rPr>
          <w:rFonts w:ascii="Arial" w:hAnsi="Arial" w:cs="Arial"/>
          <w:sz w:val="20"/>
          <w:u w:val="single"/>
        </w:rPr>
      </w:pPr>
    </w:p>
    <w:p w:rsidR="004964E9" w:rsidRPr="00601C91" w:rsidRDefault="004964E9" w:rsidP="00F25370">
      <w:pPr>
        <w:spacing w:after="0"/>
        <w:jc w:val="both"/>
        <w:rPr>
          <w:rFonts w:ascii="Arial" w:hAnsi="Arial" w:cs="Arial"/>
          <w:sz w:val="20"/>
          <w:u w:val="single"/>
        </w:rPr>
      </w:pPr>
      <w:r w:rsidRPr="00D81852">
        <w:rPr>
          <w:rFonts w:ascii="Arial" w:hAnsi="Arial" w:cs="Arial"/>
          <w:sz w:val="20"/>
          <w:u w:val="single"/>
        </w:rPr>
        <w:t>Third appointment</w:t>
      </w:r>
      <w:r w:rsidR="00950CA3" w:rsidRPr="00D81852">
        <w:rPr>
          <w:rFonts w:ascii="Arial" w:hAnsi="Arial" w:cs="Arial"/>
          <w:sz w:val="20"/>
          <w:u w:val="single"/>
        </w:rPr>
        <w:t xml:space="preserve"> (12</w:t>
      </w:r>
      <w:r w:rsidR="000641DF">
        <w:rPr>
          <w:rFonts w:ascii="Arial" w:hAnsi="Arial" w:cs="Arial"/>
          <w:sz w:val="20"/>
          <w:u w:val="single"/>
        </w:rPr>
        <w:t xml:space="preserve">-24 </w:t>
      </w:r>
      <w:r w:rsidR="00950CA3" w:rsidRPr="00D81852">
        <w:rPr>
          <w:rFonts w:ascii="Arial" w:hAnsi="Arial" w:cs="Arial"/>
          <w:sz w:val="20"/>
          <w:u w:val="single"/>
        </w:rPr>
        <w:t xml:space="preserve">weeks </w:t>
      </w:r>
      <w:r w:rsidR="00950CA3" w:rsidRPr="00F472C5">
        <w:rPr>
          <w:rFonts w:ascii="Arial" w:hAnsi="Arial" w:cs="Arial"/>
          <w:sz w:val="20"/>
          <w:u w:val="single"/>
        </w:rPr>
        <w:t>later)</w:t>
      </w:r>
      <w:r w:rsidR="00F472C5" w:rsidRPr="00F472C5">
        <w:rPr>
          <w:rFonts w:ascii="Arial" w:hAnsi="Arial" w:cs="Arial"/>
          <w:sz w:val="20"/>
          <w:u w:val="single"/>
        </w:rPr>
        <w:t xml:space="preserve"> known as </w:t>
      </w:r>
      <w:r w:rsidR="000641DF">
        <w:rPr>
          <w:rFonts w:ascii="Arial" w:hAnsi="Arial" w:cs="Arial"/>
          <w:sz w:val="20"/>
          <w:u w:val="single"/>
        </w:rPr>
        <w:t>‘</w:t>
      </w:r>
      <w:r w:rsidR="00F472C5" w:rsidRPr="00F472C5">
        <w:rPr>
          <w:rFonts w:ascii="Arial" w:hAnsi="Arial" w:cs="Arial"/>
          <w:sz w:val="20"/>
          <w:u w:val="single"/>
        </w:rPr>
        <w:t>18 week check</w:t>
      </w:r>
      <w:r w:rsidR="000641DF">
        <w:rPr>
          <w:rFonts w:ascii="Arial" w:hAnsi="Arial" w:cs="Arial"/>
          <w:sz w:val="20"/>
          <w:u w:val="single"/>
        </w:rPr>
        <w:t>’</w:t>
      </w:r>
      <w:r w:rsidR="00F472C5" w:rsidRPr="00F472C5">
        <w:rPr>
          <w:rFonts w:ascii="Arial" w:hAnsi="Arial" w:cs="Arial"/>
          <w:sz w:val="20"/>
          <w:u w:val="single"/>
        </w:rPr>
        <w:t xml:space="preserve"> in cumulative terms</w:t>
      </w:r>
      <w:r w:rsidR="00F472C5">
        <w:rPr>
          <w:rFonts w:ascii="Arial" w:hAnsi="Arial" w:cs="Arial"/>
          <w:sz w:val="20"/>
          <w:u w:val="single"/>
        </w:rPr>
        <w:t xml:space="preserve"> (</w:t>
      </w:r>
      <w:r w:rsidR="000641DF">
        <w:rPr>
          <w:rFonts w:ascii="Arial" w:hAnsi="Arial" w:cs="Arial"/>
          <w:sz w:val="20"/>
          <w:u w:val="single"/>
        </w:rPr>
        <w:t xml:space="preserve">may </w:t>
      </w:r>
      <w:r w:rsidR="00F472C5">
        <w:rPr>
          <w:rFonts w:ascii="Arial" w:hAnsi="Arial" w:cs="Arial"/>
          <w:sz w:val="20"/>
          <w:u w:val="single"/>
        </w:rPr>
        <w:t>includ</w:t>
      </w:r>
      <w:r w:rsidR="000641DF">
        <w:rPr>
          <w:rFonts w:ascii="Arial" w:hAnsi="Arial" w:cs="Arial"/>
          <w:sz w:val="20"/>
          <w:u w:val="single"/>
        </w:rPr>
        <w:t>e</w:t>
      </w:r>
      <w:r w:rsidR="00F472C5">
        <w:rPr>
          <w:rFonts w:ascii="Arial" w:hAnsi="Arial" w:cs="Arial"/>
          <w:sz w:val="20"/>
          <w:u w:val="single"/>
        </w:rPr>
        <w:t xml:space="preserve"> GOS </w:t>
      </w:r>
      <w:r w:rsidR="00F472C5" w:rsidRPr="00601C91">
        <w:rPr>
          <w:rFonts w:ascii="Arial" w:hAnsi="Arial" w:cs="Arial"/>
          <w:sz w:val="20"/>
          <w:u w:val="single"/>
        </w:rPr>
        <w:t>sight test</w:t>
      </w:r>
      <w:r w:rsidR="00C92BD4" w:rsidRPr="00601C91">
        <w:rPr>
          <w:rFonts w:ascii="Arial" w:hAnsi="Arial" w:cs="Arial"/>
          <w:sz w:val="20"/>
          <w:u w:val="single"/>
        </w:rPr>
        <w:t xml:space="preserve"> where clinically appropriate</w:t>
      </w:r>
      <w:r w:rsidR="00F472C5" w:rsidRPr="00601C91">
        <w:rPr>
          <w:rFonts w:ascii="Arial" w:hAnsi="Arial" w:cs="Arial"/>
          <w:sz w:val="20"/>
          <w:u w:val="single"/>
        </w:rPr>
        <w:t>)</w:t>
      </w:r>
    </w:p>
    <w:p w:rsidR="00950CA3" w:rsidRDefault="00950CA3" w:rsidP="00F25370">
      <w:pPr>
        <w:spacing w:after="0"/>
        <w:jc w:val="both"/>
        <w:rPr>
          <w:rFonts w:ascii="Arial" w:hAnsi="Arial" w:cs="Arial"/>
          <w:sz w:val="20"/>
        </w:rPr>
      </w:pPr>
      <w:r>
        <w:rPr>
          <w:rFonts w:ascii="Arial" w:hAnsi="Arial" w:cs="Arial"/>
          <w:sz w:val="20"/>
        </w:rPr>
        <w:t xml:space="preserve"> </w:t>
      </w:r>
    </w:p>
    <w:p w:rsidR="00B164ED" w:rsidRDefault="00B164ED" w:rsidP="00F25370">
      <w:pPr>
        <w:pStyle w:val="ListParagraph"/>
        <w:numPr>
          <w:ilvl w:val="0"/>
          <w:numId w:val="11"/>
        </w:numPr>
        <w:spacing w:after="0"/>
        <w:jc w:val="both"/>
        <w:rPr>
          <w:rFonts w:ascii="Arial" w:hAnsi="Arial" w:cs="Arial"/>
          <w:sz w:val="20"/>
        </w:rPr>
      </w:pPr>
      <w:r>
        <w:rPr>
          <w:rFonts w:ascii="Arial" w:hAnsi="Arial" w:cs="Arial"/>
          <w:sz w:val="20"/>
        </w:rPr>
        <w:t>GOS sight test</w:t>
      </w:r>
      <w:r w:rsidR="00C92BD4">
        <w:rPr>
          <w:rFonts w:ascii="Arial" w:hAnsi="Arial" w:cs="Arial"/>
          <w:sz w:val="20"/>
        </w:rPr>
        <w:t xml:space="preserve"> (if clinically appropriate and may require early re-test code)</w:t>
      </w:r>
    </w:p>
    <w:p w:rsidR="002C77EE" w:rsidRDefault="00A95E0C" w:rsidP="00F25370">
      <w:pPr>
        <w:pStyle w:val="ListParagraph"/>
        <w:numPr>
          <w:ilvl w:val="0"/>
          <w:numId w:val="11"/>
        </w:numPr>
        <w:spacing w:after="0"/>
        <w:jc w:val="both"/>
        <w:rPr>
          <w:rFonts w:ascii="Arial" w:hAnsi="Arial" w:cs="Arial"/>
          <w:sz w:val="20"/>
        </w:rPr>
      </w:pPr>
      <w:r>
        <w:rPr>
          <w:rFonts w:ascii="Arial" w:hAnsi="Arial" w:cs="Arial"/>
          <w:sz w:val="20"/>
        </w:rPr>
        <w:t>If glasses were prescribed at second appointment, a</w:t>
      </w:r>
      <w:r w:rsidR="002C77EE">
        <w:rPr>
          <w:rFonts w:ascii="Arial" w:hAnsi="Arial" w:cs="Arial"/>
          <w:sz w:val="20"/>
        </w:rPr>
        <w:t>ssess fit and compliance of glasses</w:t>
      </w:r>
    </w:p>
    <w:p w:rsidR="002C77EE" w:rsidRDefault="002C77EE" w:rsidP="00F25370">
      <w:pPr>
        <w:pStyle w:val="ListParagraph"/>
        <w:numPr>
          <w:ilvl w:val="0"/>
          <w:numId w:val="11"/>
        </w:numPr>
        <w:spacing w:after="0"/>
        <w:jc w:val="both"/>
        <w:rPr>
          <w:rFonts w:ascii="Arial" w:hAnsi="Arial" w:cs="Arial"/>
          <w:sz w:val="20"/>
        </w:rPr>
      </w:pPr>
      <w:r>
        <w:rPr>
          <w:rFonts w:ascii="Arial" w:hAnsi="Arial" w:cs="Arial"/>
          <w:sz w:val="20"/>
        </w:rPr>
        <w:t xml:space="preserve">Measure vision with glasses using </w:t>
      </w:r>
      <w:r w:rsidR="00E15EC3">
        <w:rPr>
          <w:rFonts w:ascii="Arial" w:hAnsi="Arial" w:cs="Arial"/>
          <w:sz w:val="20"/>
        </w:rPr>
        <w:t xml:space="preserve">the Keeler crowded </w:t>
      </w:r>
      <w:proofErr w:type="spellStart"/>
      <w:r w:rsidR="00E15EC3">
        <w:rPr>
          <w:rFonts w:ascii="Arial" w:hAnsi="Arial" w:cs="Arial"/>
          <w:sz w:val="20"/>
        </w:rPr>
        <w:t>LogMAR</w:t>
      </w:r>
      <w:proofErr w:type="spellEnd"/>
      <w:r w:rsidR="00E15EC3">
        <w:rPr>
          <w:rFonts w:ascii="Arial" w:hAnsi="Arial" w:cs="Arial"/>
          <w:sz w:val="20"/>
        </w:rPr>
        <w:t xml:space="preserve"> </w:t>
      </w:r>
      <w:r>
        <w:rPr>
          <w:rFonts w:ascii="Arial" w:hAnsi="Arial" w:cs="Arial"/>
          <w:sz w:val="20"/>
        </w:rPr>
        <w:t>test</w:t>
      </w:r>
    </w:p>
    <w:p w:rsidR="000E354E" w:rsidRDefault="000E354E" w:rsidP="00F25370">
      <w:pPr>
        <w:pStyle w:val="ListParagraph"/>
        <w:numPr>
          <w:ilvl w:val="0"/>
          <w:numId w:val="11"/>
        </w:numPr>
        <w:spacing w:after="0"/>
        <w:jc w:val="both"/>
        <w:rPr>
          <w:rFonts w:ascii="Arial" w:hAnsi="Arial" w:cs="Arial"/>
          <w:sz w:val="20"/>
        </w:rPr>
      </w:pPr>
      <w:r w:rsidRPr="000E354E">
        <w:rPr>
          <w:rFonts w:ascii="Arial" w:hAnsi="Arial" w:cs="Arial"/>
          <w:sz w:val="20"/>
        </w:rPr>
        <w:t>Inform vision screening team of outcome to allow for the CHIS</w:t>
      </w:r>
      <w:r w:rsidR="0085772D">
        <w:rPr>
          <w:rFonts w:ascii="Arial" w:hAnsi="Arial" w:cs="Arial"/>
          <w:sz w:val="20"/>
        </w:rPr>
        <w:t>S</w:t>
      </w:r>
      <w:r w:rsidRPr="000E354E">
        <w:rPr>
          <w:rFonts w:ascii="Arial" w:hAnsi="Arial" w:cs="Arial"/>
          <w:sz w:val="20"/>
        </w:rPr>
        <w:t xml:space="preserve"> to be updated </w:t>
      </w:r>
    </w:p>
    <w:p w:rsidR="004964E9" w:rsidRDefault="004964E9" w:rsidP="00F25370">
      <w:pPr>
        <w:spacing w:after="0"/>
        <w:jc w:val="both"/>
        <w:rPr>
          <w:rFonts w:ascii="Arial" w:hAnsi="Arial" w:cs="Arial"/>
          <w:sz w:val="20"/>
        </w:rPr>
      </w:pPr>
    </w:p>
    <w:p w:rsidR="00F472C5" w:rsidRDefault="00F472C5" w:rsidP="00F25370">
      <w:pPr>
        <w:spacing w:after="0"/>
        <w:jc w:val="both"/>
        <w:rPr>
          <w:rFonts w:ascii="Arial" w:hAnsi="Arial" w:cs="Arial"/>
          <w:sz w:val="20"/>
        </w:rPr>
      </w:pPr>
      <w:r>
        <w:rPr>
          <w:rFonts w:ascii="Arial" w:hAnsi="Arial" w:cs="Arial"/>
          <w:sz w:val="20"/>
        </w:rPr>
        <w:t>Outcomes: discharge / refer</w:t>
      </w:r>
    </w:p>
    <w:p w:rsidR="00D81852" w:rsidRDefault="00D81852" w:rsidP="00F25370">
      <w:pPr>
        <w:spacing w:after="0"/>
        <w:jc w:val="both"/>
        <w:rPr>
          <w:rFonts w:ascii="Arial" w:hAnsi="Arial" w:cs="Arial"/>
          <w:sz w:val="20"/>
        </w:rPr>
      </w:pPr>
    </w:p>
    <w:p w:rsidR="004964E9" w:rsidRPr="00D81852" w:rsidRDefault="004964E9" w:rsidP="00F25370">
      <w:pPr>
        <w:spacing w:after="0"/>
        <w:jc w:val="both"/>
        <w:rPr>
          <w:rFonts w:ascii="Arial" w:hAnsi="Arial" w:cs="Arial"/>
          <w:sz w:val="20"/>
          <w:u w:val="single"/>
        </w:rPr>
      </w:pPr>
      <w:r w:rsidRPr="00D81852">
        <w:rPr>
          <w:rFonts w:ascii="Arial" w:hAnsi="Arial" w:cs="Arial"/>
          <w:sz w:val="20"/>
          <w:u w:val="single"/>
        </w:rPr>
        <w:t>General</w:t>
      </w:r>
    </w:p>
    <w:p w:rsidR="00D81852" w:rsidRDefault="00D81852" w:rsidP="00F25370">
      <w:pPr>
        <w:pStyle w:val="ListParagraph"/>
        <w:spacing w:after="0"/>
        <w:jc w:val="both"/>
        <w:rPr>
          <w:rFonts w:ascii="Arial" w:hAnsi="Arial" w:cs="Arial"/>
          <w:sz w:val="20"/>
        </w:rPr>
      </w:pPr>
    </w:p>
    <w:p w:rsidR="00E90938" w:rsidRDefault="000E354E" w:rsidP="00F25370">
      <w:pPr>
        <w:pStyle w:val="ListParagraph"/>
        <w:numPr>
          <w:ilvl w:val="0"/>
          <w:numId w:val="7"/>
        </w:numPr>
        <w:spacing w:after="0"/>
        <w:jc w:val="both"/>
        <w:rPr>
          <w:rFonts w:ascii="Arial" w:hAnsi="Arial" w:cs="Arial"/>
          <w:sz w:val="20"/>
        </w:rPr>
      </w:pPr>
      <w:r>
        <w:rPr>
          <w:rFonts w:ascii="Arial" w:hAnsi="Arial" w:cs="Arial"/>
          <w:sz w:val="20"/>
        </w:rPr>
        <w:t>P</w:t>
      </w:r>
      <w:r w:rsidR="002C77EE">
        <w:rPr>
          <w:rFonts w:ascii="Arial" w:hAnsi="Arial" w:cs="Arial"/>
          <w:sz w:val="20"/>
        </w:rPr>
        <w:t>atient records</w:t>
      </w:r>
      <w:r w:rsidR="00E90938">
        <w:rPr>
          <w:rFonts w:ascii="Arial" w:hAnsi="Arial" w:cs="Arial"/>
          <w:sz w:val="20"/>
        </w:rPr>
        <w:t xml:space="preserve"> are to be kept up-to-date with detailed information</w:t>
      </w:r>
      <w:r w:rsidR="002C77EE">
        <w:rPr>
          <w:rFonts w:ascii="Arial" w:hAnsi="Arial" w:cs="Arial"/>
          <w:sz w:val="20"/>
        </w:rPr>
        <w:t xml:space="preserve"> of the appointments</w:t>
      </w:r>
      <w:r w:rsidR="00E90938">
        <w:rPr>
          <w:rFonts w:ascii="Arial" w:hAnsi="Arial" w:cs="Arial"/>
          <w:sz w:val="20"/>
        </w:rPr>
        <w:t xml:space="preserve"> and shared with appropriate agencies </w:t>
      </w:r>
      <w:r>
        <w:rPr>
          <w:rFonts w:ascii="Arial" w:hAnsi="Arial" w:cs="Arial"/>
          <w:sz w:val="20"/>
        </w:rPr>
        <w:t xml:space="preserve">including </w:t>
      </w:r>
      <w:r w:rsidR="00601C91">
        <w:rPr>
          <w:rFonts w:ascii="Arial" w:hAnsi="Arial" w:cs="Arial"/>
          <w:sz w:val="20"/>
        </w:rPr>
        <w:t>the patient’s GP</w:t>
      </w:r>
      <w:r>
        <w:rPr>
          <w:rFonts w:ascii="Arial" w:hAnsi="Arial" w:cs="Arial"/>
          <w:sz w:val="20"/>
        </w:rPr>
        <w:t xml:space="preserve"> </w:t>
      </w:r>
      <w:r w:rsidR="00E90938">
        <w:rPr>
          <w:rFonts w:ascii="Arial" w:hAnsi="Arial" w:cs="Arial"/>
          <w:sz w:val="20"/>
        </w:rPr>
        <w:t xml:space="preserve">within </w:t>
      </w:r>
      <w:r w:rsidR="00C92BD4">
        <w:rPr>
          <w:rFonts w:ascii="Arial" w:hAnsi="Arial" w:cs="Arial"/>
          <w:sz w:val="20"/>
        </w:rPr>
        <w:t>7 days</w:t>
      </w:r>
      <w:r w:rsidR="002C77EE">
        <w:rPr>
          <w:rFonts w:ascii="Arial" w:hAnsi="Arial" w:cs="Arial"/>
          <w:sz w:val="20"/>
        </w:rPr>
        <w:t xml:space="preserve"> of each update</w:t>
      </w:r>
    </w:p>
    <w:p w:rsidR="00E90938" w:rsidRDefault="00E90938" w:rsidP="00F25370">
      <w:pPr>
        <w:spacing w:after="0"/>
        <w:jc w:val="both"/>
        <w:rPr>
          <w:rFonts w:ascii="Arial" w:hAnsi="Arial" w:cs="Arial"/>
          <w:sz w:val="20"/>
        </w:rPr>
      </w:pPr>
    </w:p>
    <w:p w:rsidR="00D81852" w:rsidRDefault="00D81852" w:rsidP="00F25370">
      <w:pPr>
        <w:spacing w:after="0"/>
        <w:jc w:val="both"/>
        <w:rPr>
          <w:rFonts w:ascii="Arial" w:hAnsi="Arial" w:cs="Arial"/>
          <w:sz w:val="20"/>
        </w:rPr>
      </w:pPr>
    </w:p>
    <w:p w:rsidR="00022117" w:rsidRDefault="00022117" w:rsidP="00F25370">
      <w:pPr>
        <w:spacing w:after="0"/>
        <w:jc w:val="both"/>
        <w:rPr>
          <w:rFonts w:ascii="Arial" w:hAnsi="Arial" w:cs="Arial"/>
          <w:b/>
          <w:sz w:val="20"/>
        </w:rPr>
      </w:pPr>
    </w:p>
    <w:p w:rsidR="00E90938" w:rsidRPr="00E90938" w:rsidRDefault="00E90938" w:rsidP="00F25370">
      <w:pPr>
        <w:spacing w:after="0"/>
        <w:jc w:val="both"/>
        <w:rPr>
          <w:rFonts w:ascii="Arial" w:hAnsi="Arial" w:cs="Arial"/>
          <w:b/>
          <w:sz w:val="20"/>
        </w:rPr>
      </w:pPr>
      <w:r w:rsidRPr="00E90938">
        <w:rPr>
          <w:rFonts w:ascii="Arial" w:hAnsi="Arial" w:cs="Arial"/>
          <w:b/>
          <w:sz w:val="20"/>
        </w:rPr>
        <w:t>Equipment</w:t>
      </w:r>
    </w:p>
    <w:p w:rsidR="00E90938" w:rsidRDefault="00E90938" w:rsidP="00F25370">
      <w:pPr>
        <w:spacing w:after="0"/>
        <w:jc w:val="both"/>
        <w:rPr>
          <w:rFonts w:ascii="Arial" w:hAnsi="Arial" w:cs="Arial"/>
          <w:sz w:val="20"/>
        </w:rPr>
      </w:pPr>
    </w:p>
    <w:p w:rsidR="006C30C4" w:rsidRDefault="006C30C4" w:rsidP="00F25370">
      <w:pPr>
        <w:pStyle w:val="ListParagraph"/>
        <w:numPr>
          <w:ilvl w:val="0"/>
          <w:numId w:val="8"/>
        </w:numPr>
        <w:spacing w:after="0"/>
        <w:jc w:val="both"/>
        <w:rPr>
          <w:rFonts w:ascii="Arial" w:hAnsi="Arial" w:cs="Arial"/>
          <w:sz w:val="20"/>
        </w:rPr>
      </w:pPr>
      <w:r>
        <w:rPr>
          <w:rFonts w:ascii="Arial" w:hAnsi="Arial" w:cs="Arial"/>
          <w:sz w:val="20"/>
        </w:rPr>
        <w:t>Age appropriate trial frame</w:t>
      </w:r>
    </w:p>
    <w:p w:rsidR="006C30C4" w:rsidRDefault="00E15EC3" w:rsidP="00F25370">
      <w:pPr>
        <w:pStyle w:val="ListParagraph"/>
        <w:numPr>
          <w:ilvl w:val="0"/>
          <w:numId w:val="8"/>
        </w:numPr>
        <w:spacing w:after="0"/>
        <w:jc w:val="both"/>
        <w:rPr>
          <w:rFonts w:ascii="Arial" w:hAnsi="Arial" w:cs="Arial"/>
          <w:sz w:val="20"/>
        </w:rPr>
      </w:pPr>
      <w:r>
        <w:rPr>
          <w:rFonts w:ascii="Arial" w:hAnsi="Arial" w:cs="Arial"/>
          <w:sz w:val="20"/>
        </w:rPr>
        <w:t xml:space="preserve">Keeler crowded </w:t>
      </w:r>
      <w:proofErr w:type="spellStart"/>
      <w:r>
        <w:rPr>
          <w:rFonts w:ascii="Arial" w:hAnsi="Arial" w:cs="Arial"/>
          <w:sz w:val="20"/>
        </w:rPr>
        <w:t>LogMAR</w:t>
      </w:r>
      <w:proofErr w:type="spellEnd"/>
      <w:r>
        <w:rPr>
          <w:rFonts w:ascii="Arial" w:hAnsi="Arial" w:cs="Arial"/>
          <w:sz w:val="20"/>
        </w:rPr>
        <w:t xml:space="preserve"> </w:t>
      </w:r>
      <w:r w:rsidR="006C30C4">
        <w:rPr>
          <w:rFonts w:ascii="Arial" w:hAnsi="Arial" w:cs="Arial"/>
          <w:sz w:val="20"/>
        </w:rPr>
        <w:t>acuity chart</w:t>
      </w:r>
    </w:p>
    <w:p w:rsidR="006C30C4" w:rsidRDefault="00C92BD4" w:rsidP="00F25370">
      <w:pPr>
        <w:pStyle w:val="ListParagraph"/>
        <w:numPr>
          <w:ilvl w:val="0"/>
          <w:numId w:val="8"/>
        </w:numPr>
        <w:spacing w:after="0"/>
        <w:jc w:val="both"/>
        <w:rPr>
          <w:rFonts w:ascii="Arial" w:hAnsi="Arial" w:cs="Arial"/>
          <w:sz w:val="20"/>
        </w:rPr>
      </w:pPr>
      <w:r>
        <w:rPr>
          <w:rFonts w:ascii="Arial" w:hAnsi="Arial" w:cs="Arial"/>
          <w:sz w:val="20"/>
        </w:rPr>
        <w:t xml:space="preserve">Depth perception assessment tool e.g. TNO </w:t>
      </w:r>
      <w:proofErr w:type="spellStart"/>
      <w:r>
        <w:rPr>
          <w:rFonts w:ascii="Arial" w:hAnsi="Arial" w:cs="Arial"/>
          <w:sz w:val="20"/>
        </w:rPr>
        <w:t>stereotest</w:t>
      </w:r>
      <w:proofErr w:type="spellEnd"/>
    </w:p>
    <w:p w:rsidR="006C30C4" w:rsidRPr="004964E9" w:rsidRDefault="006C30C4" w:rsidP="00F25370">
      <w:pPr>
        <w:pStyle w:val="ListParagraph"/>
        <w:numPr>
          <w:ilvl w:val="0"/>
          <w:numId w:val="8"/>
        </w:numPr>
        <w:spacing w:after="0"/>
        <w:jc w:val="both"/>
        <w:rPr>
          <w:rFonts w:ascii="Arial" w:hAnsi="Arial" w:cs="Arial"/>
          <w:sz w:val="20"/>
        </w:rPr>
      </w:pPr>
      <w:r>
        <w:rPr>
          <w:rFonts w:ascii="Arial" w:hAnsi="Arial" w:cs="Arial"/>
          <w:sz w:val="20"/>
        </w:rPr>
        <w:t xml:space="preserve">Appropriate ophthalmic drugs such as </w:t>
      </w:r>
      <w:proofErr w:type="spellStart"/>
      <w:r>
        <w:rPr>
          <w:rFonts w:ascii="Arial" w:hAnsi="Arial" w:cs="Arial"/>
          <w:sz w:val="20"/>
        </w:rPr>
        <w:t>Cycloplegic</w:t>
      </w:r>
      <w:proofErr w:type="spellEnd"/>
      <w:r>
        <w:rPr>
          <w:rFonts w:ascii="Arial" w:hAnsi="Arial" w:cs="Arial"/>
          <w:sz w:val="20"/>
        </w:rPr>
        <w:t xml:space="preserve"> </w:t>
      </w:r>
      <w:r w:rsidR="00C92BD4">
        <w:rPr>
          <w:rFonts w:ascii="Arial" w:hAnsi="Arial" w:cs="Arial"/>
          <w:sz w:val="20"/>
        </w:rPr>
        <w:t>(</w:t>
      </w:r>
      <w:proofErr w:type="spellStart"/>
      <w:r w:rsidR="00C92BD4">
        <w:rPr>
          <w:rFonts w:ascii="Arial" w:hAnsi="Arial" w:cs="Arial"/>
          <w:sz w:val="20"/>
        </w:rPr>
        <w:t>Cyclopentolate</w:t>
      </w:r>
      <w:proofErr w:type="spellEnd"/>
      <w:r w:rsidR="00C92BD4">
        <w:rPr>
          <w:rFonts w:ascii="Arial" w:hAnsi="Arial" w:cs="Arial"/>
          <w:sz w:val="20"/>
        </w:rPr>
        <w:t xml:space="preserve"> 1%)</w:t>
      </w:r>
    </w:p>
    <w:p w:rsidR="006C30C4" w:rsidRDefault="006C30C4" w:rsidP="00F25370">
      <w:pPr>
        <w:spacing w:after="0"/>
        <w:jc w:val="both"/>
        <w:rPr>
          <w:rFonts w:ascii="Arial" w:hAnsi="Arial" w:cs="Arial"/>
          <w:sz w:val="20"/>
        </w:rPr>
      </w:pPr>
    </w:p>
    <w:p w:rsidR="00D81852" w:rsidRPr="004964E9" w:rsidRDefault="00D81852" w:rsidP="00F25370">
      <w:pPr>
        <w:spacing w:after="0"/>
        <w:jc w:val="both"/>
        <w:rPr>
          <w:rFonts w:ascii="Arial" w:hAnsi="Arial" w:cs="Arial"/>
          <w:sz w:val="20"/>
        </w:rPr>
      </w:pPr>
    </w:p>
    <w:p w:rsidR="005263AF" w:rsidRPr="00FD5AC0" w:rsidRDefault="005263AF" w:rsidP="00F25370">
      <w:pPr>
        <w:spacing w:after="0"/>
        <w:jc w:val="both"/>
        <w:rPr>
          <w:rFonts w:ascii="Arial" w:eastAsia="Times New Roman" w:hAnsi="Arial" w:cs="Arial"/>
          <w:bCs/>
          <w:color w:val="FF0000"/>
          <w:sz w:val="20"/>
          <w:lang w:val="en-GB" w:eastAsia="en-US"/>
        </w:rPr>
      </w:pPr>
    </w:p>
    <w:sectPr w:rsidR="005263AF" w:rsidRPr="00FD5AC0" w:rsidSect="00822709">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911" w:rsidRDefault="00AA2911" w:rsidP="00A17B04">
      <w:pPr>
        <w:spacing w:after="0"/>
      </w:pPr>
      <w:r>
        <w:separator/>
      </w:r>
    </w:p>
  </w:endnote>
  <w:endnote w:type="continuationSeparator" w:id="0">
    <w:p w:rsidR="00AA2911" w:rsidRDefault="00AA2911" w:rsidP="00A17B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2C3" w:rsidRDefault="004212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3C" w:rsidRDefault="00947293">
    <w:pPr>
      <w:pStyle w:val="Footer"/>
    </w:pPr>
    <w:r w:rsidRPr="00947293">
      <w:rPr>
        <w:rFonts w:ascii="Arial" w:hAnsi="Arial" w:cs="Arial"/>
        <w:sz w:val="20"/>
      </w:rPr>
      <w:fldChar w:fldCharType="begin"/>
    </w:r>
    <w:r w:rsidRPr="00947293">
      <w:rPr>
        <w:rFonts w:ascii="Arial" w:hAnsi="Arial" w:cs="Arial"/>
        <w:sz w:val="20"/>
      </w:rPr>
      <w:instrText xml:space="preserve"> FILENAME   \* MERGEFORMAT </w:instrText>
    </w:r>
    <w:r w:rsidRPr="00947293">
      <w:rPr>
        <w:rFonts w:ascii="Arial" w:hAnsi="Arial" w:cs="Arial"/>
        <w:sz w:val="20"/>
      </w:rPr>
      <w:fldChar w:fldCharType="separate"/>
    </w:r>
    <w:r w:rsidRPr="00947293">
      <w:rPr>
        <w:rFonts w:ascii="Arial" w:hAnsi="Arial" w:cs="Arial"/>
        <w:noProof/>
        <w:sz w:val="20"/>
      </w:rPr>
      <w:t>Specification for Children's Post Vision Screening Service</w:t>
    </w:r>
    <w:r w:rsidRPr="00947293">
      <w:rP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6DE" w:rsidRPr="004212C3" w:rsidRDefault="004212C3">
    <w:pPr>
      <w:pStyle w:val="Footer"/>
      <w:rPr>
        <w:rFonts w:ascii="Arial" w:hAnsi="Arial" w:cs="Arial"/>
        <w:sz w:val="20"/>
      </w:rPr>
    </w:pPr>
    <w:r>
      <w:rPr>
        <w:rFonts w:ascii="Arial" w:hAnsi="Arial" w:cs="Arial"/>
        <w:sz w:val="20"/>
      </w:rPr>
      <w:t>Children’s Post Vision Screening Service Specification</w:t>
    </w:r>
    <w:r>
      <w:rPr>
        <w:rFonts w:ascii="Arial" w:hAnsi="Arial" w:cs="Arial"/>
        <w:sz w:val="20"/>
      </w:rPr>
      <w:tab/>
    </w:r>
    <w:r w:rsidRPr="004212C3">
      <w:rPr>
        <w:rFonts w:ascii="Arial" w:hAnsi="Arial" w:cs="Arial"/>
        <w:sz w:val="20"/>
      </w:rPr>
      <w:t xml:space="preserve">Page </w:t>
    </w:r>
    <w:r w:rsidRPr="004212C3">
      <w:rPr>
        <w:rFonts w:ascii="Arial" w:hAnsi="Arial" w:cs="Arial"/>
        <w:sz w:val="20"/>
      </w:rPr>
      <w:fldChar w:fldCharType="begin"/>
    </w:r>
    <w:r w:rsidRPr="004212C3">
      <w:rPr>
        <w:rFonts w:ascii="Arial" w:hAnsi="Arial" w:cs="Arial"/>
        <w:sz w:val="20"/>
      </w:rPr>
      <w:instrText xml:space="preserve"> PAGE  \* Arabic  \* MERGEFORMAT </w:instrText>
    </w:r>
    <w:r w:rsidRPr="004212C3">
      <w:rPr>
        <w:rFonts w:ascii="Arial" w:hAnsi="Arial" w:cs="Arial"/>
        <w:sz w:val="20"/>
      </w:rPr>
      <w:fldChar w:fldCharType="separate"/>
    </w:r>
    <w:r w:rsidR="00CF6F98">
      <w:rPr>
        <w:rFonts w:ascii="Arial" w:hAnsi="Arial" w:cs="Arial"/>
        <w:noProof/>
        <w:sz w:val="20"/>
      </w:rPr>
      <w:t>1</w:t>
    </w:r>
    <w:r w:rsidRPr="004212C3">
      <w:rPr>
        <w:rFonts w:ascii="Arial" w:hAnsi="Arial" w:cs="Arial"/>
        <w:sz w:val="20"/>
      </w:rPr>
      <w:fldChar w:fldCharType="end"/>
    </w:r>
    <w:r w:rsidRPr="004212C3">
      <w:rPr>
        <w:rFonts w:ascii="Arial" w:hAnsi="Arial" w:cs="Arial"/>
        <w:sz w:val="20"/>
      </w:rPr>
      <w:t xml:space="preserve"> of </w:t>
    </w:r>
    <w:r w:rsidRPr="004212C3">
      <w:rPr>
        <w:rFonts w:ascii="Arial" w:hAnsi="Arial" w:cs="Arial"/>
        <w:sz w:val="20"/>
      </w:rPr>
      <w:fldChar w:fldCharType="begin"/>
    </w:r>
    <w:r w:rsidRPr="004212C3">
      <w:rPr>
        <w:rFonts w:ascii="Arial" w:hAnsi="Arial" w:cs="Arial"/>
        <w:sz w:val="20"/>
      </w:rPr>
      <w:instrText xml:space="preserve"> NUMPAGES  \* Arabic  \* MERGEFORMAT </w:instrText>
    </w:r>
    <w:r w:rsidRPr="004212C3">
      <w:rPr>
        <w:rFonts w:ascii="Arial" w:hAnsi="Arial" w:cs="Arial"/>
        <w:sz w:val="20"/>
      </w:rPr>
      <w:fldChar w:fldCharType="separate"/>
    </w:r>
    <w:r w:rsidR="00CF6F98">
      <w:rPr>
        <w:rFonts w:ascii="Arial" w:hAnsi="Arial" w:cs="Arial"/>
        <w:noProof/>
        <w:sz w:val="20"/>
      </w:rPr>
      <w:t>4</w:t>
    </w:r>
    <w:r w:rsidRPr="004212C3">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911" w:rsidRDefault="00AA2911" w:rsidP="00A17B04">
      <w:pPr>
        <w:spacing w:after="0"/>
      </w:pPr>
      <w:r>
        <w:separator/>
      </w:r>
    </w:p>
  </w:footnote>
  <w:footnote w:type="continuationSeparator" w:id="0">
    <w:p w:rsidR="00AA2911" w:rsidRDefault="00AA2911" w:rsidP="00A17B04">
      <w:pPr>
        <w:spacing w:after="0"/>
      </w:pPr>
      <w:r>
        <w:continuationSeparator/>
      </w:r>
    </w:p>
  </w:footnote>
  <w:footnote w:id="1">
    <w:p w:rsidR="002805D1" w:rsidRPr="002E4FAE" w:rsidRDefault="002805D1">
      <w:pPr>
        <w:pStyle w:val="FootnoteText"/>
        <w:rPr>
          <w:rFonts w:ascii="Arial" w:hAnsi="Arial" w:cs="Arial"/>
          <w:lang w:val="en-GB"/>
        </w:rPr>
      </w:pPr>
      <w:r w:rsidRPr="002E4FAE">
        <w:rPr>
          <w:rStyle w:val="FootnoteReference"/>
          <w:rFonts w:ascii="Arial" w:hAnsi="Arial" w:cs="Arial"/>
        </w:rPr>
        <w:footnoteRef/>
      </w:r>
      <w:r w:rsidRPr="002E4FAE">
        <w:rPr>
          <w:rFonts w:ascii="Arial" w:hAnsi="Arial" w:cs="Arial"/>
        </w:rPr>
        <w:t xml:space="preserve"> https://assets.publishing.service.gov.uk/government/uploads/system/uploads/attachment_data/file/653434/vision_screening_parent_leaflet.pdf</w:t>
      </w:r>
    </w:p>
  </w:footnote>
  <w:footnote w:id="2">
    <w:p w:rsidR="002805D1" w:rsidRPr="002805D1" w:rsidRDefault="002805D1">
      <w:pPr>
        <w:pStyle w:val="FootnoteText"/>
        <w:rPr>
          <w:lang w:val="en-GB"/>
        </w:rPr>
      </w:pPr>
      <w:r w:rsidRPr="002E4FAE">
        <w:rPr>
          <w:rStyle w:val="FootnoteReference"/>
          <w:rFonts w:ascii="Arial" w:hAnsi="Arial" w:cs="Arial"/>
        </w:rPr>
        <w:footnoteRef/>
      </w:r>
      <w:r w:rsidRPr="002E4FAE">
        <w:rPr>
          <w:rFonts w:ascii="Arial" w:hAnsi="Arial" w:cs="Arial"/>
        </w:rPr>
        <w:t xml:space="preserve"> https://www.gov.uk/government/publications/child-vision-screening/service-specification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3C" w:rsidRDefault="00C323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579309"/>
      <w:docPartObj>
        <w:docPartGallery w:val="Watermarks"/>
        <w:docPartUnique/>
      </w:docPartObj>
    </w:sdtPr>
    <w:sdtEndPr/>
    <w:sdtContent>
      <w:p w:rsidR="004212C3" w:rsidRDefault="00CF6F9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36184" o:spid="_x0000_s2051" type="#_x0000_t136" style="position:absolute;margin-left:0;margin-top:0;width:545.4pt;height:90.9pt;rotation:315;z-index:-251658752;mso-position-horizontal:center;mso-position-horizontal-relative:margin;mso-position-vertical:center;mso-position-vertical-relative:margin" o:allowincell="f" fillcolor="silver" stroked="f">
              <v:textpath style="font-family:&quot;Calibri&quot;;font-size:1pt" string="DRAFT FOR COMMENTS"/>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3C" w:rsidRDefault="00C323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6907"/>
    <w:multiLevelType w:val="hybridMultilevel"/>
    <w:tmpl w:val="0B3C6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897F09"/>
    <w:multiLevelType w:val="hybridMultilevel"/>
    <w:tmpl w:val="9F6A3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244C1"/>
    <w:multiLevelType w:val="hybridMultilevel"/>
    <w:tmpl w:val="CF5CB7D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
    <w:nsid w:val="453966B6"/>
    <w:multiLevelType w:val="hybridMultilevel"/>
    <w:tmpl w:val="687AA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470478"/>
    <w:multiLevelType w:val="hybridMultilevel"/>
    <w:tmpl w:val="2D709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210761B"/>
    <w:multiLevelType w:val="hybridMultilevel"/>
    <w:tmpl w:val="86A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8D1F45"/>
    <w:multiLevelType w:val="hybridMultilevel"/>
    <w:tmpl w:val="90C8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F903D4"/>
    <w:multiLevelType w:val="hybridMultilevel"/>
    <w:tmpl w:val="3C54B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82D4811"/>
    <w:multiLevelType w:val="hybridMultilevel"/>
    <w:tmpl w:val="8FE0FC2A"/>
    <w:lvl w:ilvl="0" w:tplc="76621170">
      <w:start w:val="1"/>
      <w:numFmt w:val="bullet"/>
      <w:lvlText w:val=""/>
      <w:lvlJc w:val="left"/>
      <w:pPr>
        <w:tabs>
          <w:tab w:val="num" w:pos="2520"/>
        </w:tabs>
        <w:ind w:left="2520" w:hanging="360"/>
      </w:pPr>
      <w:rPr>
        <w:rFonts w:ascii="Symbol" w:hAnsi="Symbol" w:hint="default"/>
        <w:color w:val="auto"/>
        <w:sz w:val="16"/>
        <w:szCs w:val="16"/>
      </w:rPr>
    </w:lvl>
    <w:lvl w:ilvl="1" w:tplc="0809000F">
      <w:start w:val="1"/>
      <w:numFmt w:val="decimal"/>
      <w:lvlText w:val="%2."/>
      <w:lvlJc w:val="left"/>
      <w:pPr>
        <w:tabs>
          <w:tab w:val="num" w:pos="2880"/>
        </w:tabs>
        <w:ind w:left="2880" w:hanging="360"/>
      </w:pPr>
      <w:rPr>
        <w:color w:val="auto"/>
        <w:sz w:val="16"/>
        <w:szCs w:val="16"/>
      </w:r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4320"/>
        </w:tabs>
        <w:ind w:left="4320" w:hanging="360"/>
      </w:pPr>
      <w:rPr>
        <w:rFonts w:ascii="Symbol" w:hAnsi="Symbol" w:hint="default"/>
      </w:rPr>
    </w:lvl>
    <w:lvl w:ilvl="4" w:tplc="08090003">
      <w:start w:val="1"/>
      <w:numFmt w:val="bullet"/>
      <w:lvlText w:val="o"/>
      <w:lvlJc w:val="left"/>
      <w:pPr>
        <w:tabs>
          <w:tab w:val="num" w:pos="5040"/>
        </w:tabs>
        <w:ind w:left="5040" w:hanging="360"/>
      </w:pPr>
      <w:rPr>
        <w:rFonts w:ascii="Courier New" w:hAnsi="Courier New" w:cs="Courier New" w:hint="default"/>
      </w:rPr>
    </w:lvl>
    <w:lvl w:ilvl="5" w:tplc="08090005">
      <w:start w:val="1"/>
      <w:numFmt w:val="bullet"/>
      <w:lvlText w:val=""/>
      <w:lvlJc w:val="left"/>
      <w:pPr>
        <w:tabs>
          <w:tab w:val="num" w:pos="5760"/>
        </w:tabs>
        <w:ind w:left="5760" w:hanging="360"/>
      </w:pPr>
      <w:rPr>
        <w:rFonts w:ascii="Wingdings" w:hAnsi="Wingdings" w:hint="default"/>
      </w:rPr>
    </w:lvl>
    <w:lvl w:ilvl="6" w:tplc="08090001">
      <w:start w:val="1"/>
      <w:numFmt w:val="bullet"/>
      <w:lvlText w:val=""/>
      <w:lvlJc w:val="left"/>
      <w:pPr>
        <w:tabs>
          <w:tab w:val="num" w:pos="6480"/>
        </w:tabs>
        <w:ind w:left="6480" w:hanging="360"/>
      </w:pPr>
      <w:rPr>
        <w:rFonts w:ascii="Symbol" w:hAnsi="Symbol" w:hint="default"/>
      </w:rPr>
    </w:lvl>
    <w:lvl w:ilvl="7" w:tplc="08090003">
      <w:start w:val="1"/>
      <w:numFmt w:val="bullet"/>
      <w:lvlText w:val="o"/>
      <w:lvlJc w:val="left"/>
      <w:pPr>
        <w:tabs>
          <w:tab w:val="num" w:pos="7200"/>
        </w:tabs>
        <w:ind w:left="7200" w:hanging="360"/>
      </w:pPr>
      <w:rPr>
        <w:rFonts w:ascii="Courier New" w:hAnsi="Courier New" w:cs="Courier New" w:hint="default"/>
      </w:rPr>
    </w:lvl>
    <w:lvl w:ilvl="8" w:tplc="08090005">
      <w:start w:val="1"/>
      <w:numFmt w:val="bullet"/>
      <w:lvlText w:val=""/>
      <w:lvlJc w:val="left"/>
      <w:pPr>
        <w:tabs>
          <w:tab w:val="num" w:pos="7920"/>
        </w:tabs>
        <w:ind w:left="7920" w:hanging="360"/>
      </w:pPr>
      <w:rPr>
        <w:rFonts w:ascii="Wingdings" w:hAnsi="Wingdings" w:hint="default"/>
      </w:rPr>
    </w:lvl>
  </w:abstractNum>
  <w:abstractNum w:abstractNumId="9">
    <w:nsid w:val="738215DA"/>
    <w:multiLevelType w:val="hybridMultilevel"/>
    <w:tmpl w:val="EB108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680F17"/>
    <w:multiLevelType w:val="hybridMultilevel"/>
    <w:tmpl w:val="3E0A76C8"/>
    <w:lvl w:ilvl="0" w:tplc="76621170">
      <w:start w:val="1"/>
      <w:numFmt w:val="bullet"/>
      <w:lvlText w:val=""/>
      <w:lvlJc w:val="left"/>
      <w:pPr>
        <w:tabs>
          <w:tab w:val="num" w:pos="1080"/>
        </w:tabs>
        <w:ind w:left="1080" w:hanging="360"/>
      </w:pPr>
      <w:rPr>
        <w:rFonts w:ascii="Symbol" w:hAnsi="Symbol" w:hint="default"/>
        <w:color w:val="auto"/>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8"/>
    <w:lvlOverride w:ilvl="0"/>
    <w:lvlOverride w:ilvl="1">
      <w:startOverride w:val="1"/>
    </w:lvlOverride>
    <w:lvlOverride w:ilvl="2"/>
    <w:lvlOverride w:ilvl="3"/>
    <w:lvlOverride w:ilvl="4"/>
    <w:lvlOverride w:ilvl="5"/>
    <w:lvlOverride w:ilvl="6"/>
    <w:lvlOverride w:ilvl="7"/>
    <w:lvlOverride w:ilvl="8"/>
  </w:num>
  <w:num w:numId="2">
    <w:abstractNumId w:val="10"/>
  </w:num>
  <w:num w:numId="3">
    <w:abstractNumId w:val="8"/>
  </w:num>
  <w:num w:numId="4">
    <w:abstractNumId w:val="6"/>
  </w:num>
  <w:num w:numId="5">
    <w:abstractNumId w:val="5"/>
  </w:num>
  <w:num w:numId="6">
    <w:abstractNumId w:val="0"/>
  </w:num>
  <w:num w:numId="7">
    <w:abstractNumId w:val="7"/>
  </w:num>
  <w:num w:numId="8">
    <w:abstractNumId w:val="4"/>
  </w:num>
  <w:num w:numId="9">
    <w:abstractNumId w:val="1"/>
  </w:num>
  <w:num w:numId="10">
    <w:abstractNumId w:val="9"/>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E8F"/>
    <w:rsid w:val="000213F8"/>
    <w:rsid w:val="00022117"/>
    <w:rsid w:val="000306C7"/>
    <w:rsid w:val="00046239"/>
    <w:rsid w:val="000641DF"/>
    <w:rsid w:val="000826DE"/>
    <w:rsid w:val="00084D62"/>
    <w:rsid w:val="000B339F"/>
    <w:rsid w:val="000E354E"/>
    <w:rsid w:val="00187E8F"/>
    <w:rsid w:val="001A43EE"/>
    <w:rsid w:val="001D2D65"/>
    <w:rsid w:val="001F1169"/>
    <w:rsid w:val="002304FF"/>
    <w:rsid w:val="00233C3C"/>
    <w:rsid w:val="002407AF"/>
    <w:rsid w:val="002805D1"/>
    <w:rsid w:val="002C77EE"/>
    <w:rsid w:val="002E4FAE"/>
    <w:rsid w:val="0033070B"/>
    <w:rsid w:val="00344D9D"/>
    <w:rsid w:val="00344E89"/>
    <w:rsid w:val="00355EE7"/>
    <w:rsid w:val="003662E7"/>
    <w:rsid w:val="00367A13"/>
    <w:rsid w:val="003F0C73"/>
    <w:rsid w:val="00411C2D"/>
    <w:rsid w:val="004204D7"/>
    <w:rsid w:val="004212C3"/>
    <w:rsid w:val="00476C80"/>
    <w:rsid w:val="00486BF8"/>
    <w:rsid w:val="004964E9"/>
    <w:rsid w:val="004B52EA"/>
    <w:rsid w:val="00522321"/>
    <w:rsid w:val="005263AF"/>
    <w:rsid w:val="00526921"/>
    <w:rsid w:val="00552821"/>
    <w:rsid w:val="00601C91"/>
    <w:rsid w:val="00621620"/>
    <w:rsid w:val="006311B6"/>
    <w:rsid w:val="00663A47"/>
    <w:rsid w:val="00667282"/>
    <w:rsid w:val="006C30C4"/>
    <w:rsid w:val="006D04F5"/>
    <w:rsid w:val="00716B23"/>
    <w:rsid w:val="00744C7A"/>
    <w:rsid w:val="00750B2F"/>
    <w:rsid w:val="00773B3E"/>
    <w:rsid w:val="007A521F"/>
    <w:rsid w:val="00822709"/>
    <w:rsid w:val="00827C8D"/>
    <w:rsid w:val="0085772D"/>
    <w:rsid w:val="008647CD"/>
    <w:rsid w:val="00896EDC"/>
    <w:rsid w:val="008D3F28"/>
    <w:rsid w:val="00904584"/>
    <w:rsid w:val="00947293"/>
    <w:rsid w:val="00950CA3"/>
    <w:rsid w:val="00963705"/>
    <w:rsid w:val="009F6AFD"/>
    <w:rsid w:val="00A17B04"/>
    <w:rsid w:val="00A80847"/>
    <w:rsid w:val="00A95E0C"/>
    <w:rsid w:val="00AA2911"/>
    <w:rsid w:val="00AA522B"/>
    <w:rsid w:val="00AB0DBA"/>
    <w:rsid w:val="00AE7D77"/>
    <w:rsid w:val="00B14B23"/>
    <w:rsid w:val="00B164ED"/>
    <w:rsid w:val="00B74380"/>
    <w:rsid w:val="00BC07A7"/>
    <w:rsid w:val="00C277CC"/>
    <w:rsid w:val="00C31B76"/>
    <w:rsid w:val="00C3233C"/>
    <w:rsid w:val="00C324FF"/>
    <w:rsid w:val="00C359E9"/>
    <w:rsid w:val="00C6329D"/>
    <w:rsid w:val="00C91630"/>
    <w:rsid w:val="00C92BD4"/>
    <w:rsid w:val="00C97755"/>
    <w:rsid w:val="00CD6089"/>
    <w:rsid w:val="00CF6F98"/>
    <w:rsid w:val="00D81852"/>
    <w:rsid w:val="00DE2AFA"/>
    <w:rsid w:val="00DF01FA"/>
    <w:rsid w:val="00DF7211"/>
    <w:rsid w:val="00DF7581"/>
    <w:rsid w:val="00E00F41"/>
    <w:rsid w:val="00E15A46"/>
    <w:rsid w:val="00E15EC3"/>
    <w:rsid w:val="00E4430E"/>
    <w:rsid w:val="00E844B5"/>
    <w:rsid w:val="00E90938"/>
    <w:rsid w:val="00E9597F"/>
    <w:rsid w:val="00EA5114"/>
    <w:rsid w:val="00EF2CC1"/>
    <w:rsid w:val="00EF75D8"/>
    <w:rsid w:val="00F25370"/>
    <w:rsid w:val="00F472C5"/>
    <w:rsid w:val="00F51AF2"/>
    <w:rsid w:val="00FD3579"/>
    <w:rsid w:val="00FD5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2D"/>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11C2D"/>
    <w:pPr>
      <w:jc w:val="center"/>
    </w:pPr>
    <w:rPr>
      <w:b/>
      <w:bCs/>
      <w:szCs w:val="24"/>
      <w:u w:val="single"/>
    </w:rPr>
  </w:style>
  <w:style w:type="character" w:customStyle="1" w:styleId="TitleChar">
    <w:name w:val="Title Char"/>
    <w:basedOn w:val="DefaultParagraphFont"/>
    <w:link w:val="Title"/>
    <w:rsid w:val="00411C2D"/>
    <w:rPr>
      <w:rFonts w:eastAsiaTheme="minorEastAsia"/>
      <w:b/>
      <w:bCs/>
      <w:sz w:val="24"/>
      <w:szCs w:val="24"/>
      <w:u w:val="single"/>
      <w:lang w:val="en-US" w:eastAsia="ja-JP"/>
    </w:rPr>
  </w:style>
  <w:style w:type="paragraph" w:styleId="BodyText">
    <w:name w:val="Body Text"/>
    <w:basedOn w:val="Normal"/>
    <w:link w:val="BodyTextChar"/>
    <w:rsid w:val="00411C2D"/>
    <w:pPr>
      <w:spacing w:after="0"/>
    </w:pPr>
    <w:rPr>
      <w:rFonts w:ascii="Arial" w:eastAsia="Times New Roman" w:hAnsi="Arial" w:cs="Arial"/>
      <w:sz w:val="22"/>
      <w:szCs w:val="22"/>
      <w:lang w:val="en-GB" w:eastAsia="en-US"/>
    </w:rPr>
  </w:style>
  <w:style w:type="character" w:customStyle="1" w:styleId="BodyTextChar">
    <w:name w:val="Body Text Char"/>
    <w:basedOn w:val="DefaultParagraphFont"/>
    <w:link w:val="BodyText"/>
    <w:rsid w:val="00411C2D"/>
    <w:rPr>
      <w:rFonts w:ascii="Arial" w:eastAsia="Times New Roman" w:hAnsi="Arial" w:cs="Arial"/>
    </w:rPr>
  </w:style>
  <w:style w:type="paragraph" w:styleId="ListParagraph">
    <w:name w:val="List Paragraph"/>
    <w:basedOn w:val="Normal"/>
    <w:uiPriority w:val="34"/>
    <w:qFormat/>
    <w:rsid w:val="007A521F"/>
    <w:pPr>
      <w:ind w:left="720"/>
      <w:contextualSpacing/>
    </w:pPr>
  </w:style>
  <w:style w:type="paragraph" w:styleId="BalloonText">
    <w:name w:val="Balloon Text"/>
    <w:basedOn w:val="Normal"/>
    <w:link w:val="BalloonTextChar"/>
    <w:uiPriority w:val="99"/>
    <w:semiHidden/>
    <w:unhideWhenUsed/>
    <w:rsid w:val="00AE7D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D77"/>
    <w:rPr>
      <w:rFonts w:ascii="Tahoma" w:eastAsiaTheme="minorEastAsia" w:hAnsi="Tahoma" w:cs="Tahoma"/>
      <w:sz w:val="16"/>
      <w:szCs w:val="16"/>
      <w:lang w:val="en-US" w:eastAsia="ja-JP"/>
    </w:rPr>
  </w:style>
  <w:style w:type="paragraph" w:styleId="NormalWeb">
    <w:name w:val="Normal (Web)"/>
    <w:basedOn w:val="Normal"/>
    <w:uiPriority w:val="99"/>
    <w:unhideWhenUsed/>
    <w:rsid w:val="00355EE7"/>
    <w:pPr>
      <w:spacing w:before="100" w:beforeAutospacing="1" w:after="100" w:afterAutospacing="1"/>
    </w:pPr>
    <w:rPr>
      <w:rFonts w:ascii="Times New Roman" w:eastAsia="Times New Roman" w:hAnsi="Times New Roman" w:cs="Times New Roman"/>
      <w:szCs w:val="24"/>
      <w:lang w:val="en-GB" w:eastAsia="en-GB"/>
    </w:rPr>
  </w:style>
  <w:style w:type="paragraph" w:styleId="Header">
    <w:name w:val="header"/>
    <w:basedOn w:val="Normal"/>
    <w:link w:val="HeaderChar"/>
    <w:uiPriority w:val="99"/>
    <w:unhideWhenUsed/>
    <w:rsid w:val="00A17B04"/>
    <w:pPr>
      <w:tabs>
        <w:tab w:val="center" w:pos="4513"/>
        <w:tab w:val="right" w:pos="9026"/>
      </w:tabs>
      <w:spacing w:after="0"/>
    </w:pPr>
  </w:style>
  <w:style w:type="character" w:customStyle="1" w:styleId="HeaderChar">
    <w:name w:val="Header Char"/>
    <w:basedOn w:val="DefaultParagraphFont"/>
    <w:link w:val="Header"/>
    <w:uiPriority w:val="99"/>
    <w:rsid w:val="00A17B04"/>
    <w:rPr>
      <w:rFonts w:eastAsiaTheme="minorEastAsia"/>
      <w:sz w:val="24"/>
      <w:szCs w:val="20"/>
      <w:lang w:val="en-US" w:eastAsia="ja-JP"/>
    </w:rPr>
  </w:style>
  <w:style w:type="paragraph" w:styleId="Footer">
    <w:name w:val="footer"/>
    <w:basedOn w:val="Normal"/>
    <w:link w:val="FooterChar"/>
    <w:uiPriority w:val="99"/>
    <w:unhideWhenUsed/>
    <w:rsid w:val="00A17B04"/>
    <w:pPr>
      <w:tabs>
        <w:tab w:val="center" w:pos="4513"/>
        <w:tab w:val="right" w:pos="9026"/>
      </w:tabs>
      <w:spacing w:after="0"/>
    </w:pPr>
  </w:style>
  <w:style w:type="character" w:customStyle="1" w:styleId="FooterChar">
    <w:name w:val="Footer Char"/>
    <w:basedOn w:val="DefaultParagraphFont"/>
    <w:link w:val="Footer"/>
    <w:uiPriority w:val="99"/>
    <w:rsid w:val="00A17B04"/>
    <w:rPr>
      <w:rFonts w:eastAsiaTheme="minorEastAsia"/>
      <w:sz w:val="24"/>
      <w:szCs w:val="20"/>
      <w:lang w:val="en-US" w:eastAsia="ja-JP"/>
    </w:rPr>
  </w:style>
  <w:style w:type="character" w:styleId="Hyperlink">
    <w:name w:val="Hyperlink"/>
    <w:basedOn w:val="DefaultParagraphFont"/>
    <w:uiPriority w:val="99"/>
    <w:semiHidden/>
    <w:unhideWhenUsed/>
    <w:rsid w:val="003F0C73"/>
    <w:rPr>
      <w:color w:val="0000FF"/>
      <w:u w:val="single"/>
    </w:rPr>
  </w:style>
  <w:style w:type="table" w:styleId="TableGrid">
    <w:name w:val="Table Grid"/>
    <w:basedOn w:val="TableNormal"/>
    <w:uiPriority w:val="59"/>
    <w:rsid w:val="00030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805D1"/>
    <w:pPr>
      <w:spacing w:after="0"/>
    </w:pPr>
    <w:rPr>
      <w:sz w:val="20"/>
    </w:rPr>
  </w:style>
  <w:style w:type="character" w:customStyle="1" w:styleId="FootnoteTextChar">
    <w:name w:val="Footnote Text Char"/>
    <w:basedOn w:val="DefaultParagraphFont"/>
    <w:link w:val="FootnoteText"/>
    <w:uiPriority w:val="99"/>
    <w:semiHidden/>
    <w:rsid w:val="002805D1"/>
    <w:rPr>
      <w:rFonts w:eastAsiaTheme="minorEastAsia"/>
      <w:sz w:val="20"/>
      <w:szCs w:val="20"/>
      <w:lang w:val="en-US" w:eastAsia="ja-JP"/>
    </w:rPr>
  </w:style>
  <w:style w:type="character" w:styleId="FootnoteReference">
    <w:name w:val="footnote reference"/>
    <w:basedOn w:val="DefaultParagraphFont"/>
    <w:uiPriority w:val="99"/>
    <w:semiHidden/>
    <w:unhideWhenUsed/>
    <w:rsid w:val="002805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2D"/>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11C2D"/>
    <w:pPr>
      <w:jc w:val="center"/>
    </w:pPr>
    <w:rPr>
      <w:b/>
      <w:bCs/>
      <w:szCs w:val="24"/>
      <w:u w:val="single"/>
    </w:rPr>
  </w:style>
  <w:style w:type="character" w:customStyle="1" w:styleId="TitleChar">
    <w:name w:val="Title Char"/>
    <w:basedOn w:val="DefaultParagraphFont"/>
    <w:link w:val="Title"/>
    <w:rsid w:val="00411C2D"/>
    <w:rPr>
      <w:rFonts w:eastAsiaTheme="minorEastAsia"/>
      <w:b/>
      <w:bCs/>
      <w:sz w:val="24"/>
      <w:szCs w:val="24"/>
      <w:u w:val="single"/>
      <w:lang w:val="en-US" w:eastAsia="ja-JP"/>
    </w:rPr>
  </w:style>
  <w:style w:type="paragraph" w:styleId="BodyText">
    <w:name w:val="Body Text"/>
    <w:basedOn w:val="Normal"/>
    <w:link w:val="BodyTextChar"/>
    <w:rsid w:val="00411C2D"/>
    <w:pPr>
      <w:spacing w:after="0"/>
    </w:pPr>
    <w:rPr>
      <w:rFonts w:ascii="Arial" w:eastAsia="Times New Roman" w:hAnsi="Arial" w:cs="Arial"/>
      <w:sz w:val="22"/>
      <w:szCs w:val="22"/>
      <w:lang w:val="en-GB" w:eastAsia="en-US"/>
    </w:rPr>
  </w:style>
  <w:style w:type="character" w:customStyle="1" w:styleId="BodyTextChar">
    <w:name w:val="Body Text Char"/>
    <w:basedOn w:val="DefaultParagraphFont"/>
    <w:link w:val="BodyText"/>
    <w:rsid w:val="00411C2D"/>
    <w:rPr>
      <w:rFonts w:ascii="Arial" w:eastAsia="Times New Roman" w:hAnsi="Arial" w:cs="Arial"/>
    </w:rPr>
  </w:style>
  <w:style w:type="paragraph" w:styleId="ListParagraph">
    <w:name w:val="List Paragraph"/>
    <w:basedOn w:val="Normal"/>
    <w:uiPriority w:val="34"/>
    <w:qFormat/>
    <w:rsid w:val="007A521F"/>
    <w:pPr>
      <w:ind w:left="720"/>
      <w:contextualSpacing/>
    </w:pPr>
  </w:style>
  <w:style w:type="paragraph" w:styleId="BalloonText">
    <w:name w:val="Balloon Text"/>
    <w:basedOn w:val="Normal"/>
    <w:link w:val="BalloonTextChar"/>
    <w:uiPriority w:val="99"/>
    <w:semiHidden/>
    <w:unhideWhenUsed/>
    <w:rsid w:val="00AE7D7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D77"/>
    <w:rPr>
      <w:rFonts w:ascii="Tahoma" w:eastAsiaTheme="minorEastAsia" w:hAnsi="Tahoma" w:cs="Tahoma"/>
      <w:sz w:val="16"/>
      <w:szCs w:val="16"/>
      <w:lang w:val="en-US" w:eastAsia="ja-JP"/>
    </w:rPr>
  </w:style>
  <w:style w:type="paragraph" w:styleId="NormalWeb">
    <w:name w:val="Normal (Web)"/>
    <w:basedOn w:val="Normal"/>
    <w:uiPriority w:val="99"/>
    <w:unhideWhenUsed/>
    <w:rsid w:val="00355EE7"/>
    <w:pPr>
      <w:spacing w:before="100" w:beforeAutospacing="1" w:after="100" w:afterAutospacing="1"/>
    </w:pPr>
    <w:rPr>
      <w:rFonts w:ascii="Times New Roman" w:eastAsia="Times New Roman" w:hAnsi="Times New Roman" w:cs="Times New Roman"/>
      <w:szCs w:val="24"/>
      <w:lang w:val="en-GB" w:eastAsia="en-GB"/>
    </w:rPr>
  </w:style>
  <w:style w:type="paragraph" w:styleId="Header">
    <w:name w:val="header"/>
    <w:basedOn w:val="Normal"/>
    <w:link w:val="HeaderChar"/>
    <w:uiPriority w:val="99"/>
    <w:unhideWhenUsed/>
    <w:rsid w:val="00A17B04"/>
    <w:pPr>
      <w:tabs>
        <w:tab w:val="center" w:pos="4513"/>
        <w:tab w:val="right" w:pos="9026"/>
      </w:tabs>
      <w:spacing w:after="0"/>
    </w:pPr>
  </w:style>
  <w:style w:type="character" w:customStyle="1" w:styleId="HeaderChar">
    <w:name w:val="Header Char"/>
    <w:basedOn w:val="DefaultParagraphFont"/>
    <w:link w:val="Header"/>
    <w:uiPriority w:val="99"/>
    <w:rsid w:val="00A17B04"/>
    <w:rPr>
      <w:rFonts w:eastAsiaTheme="minorEastAsia"/>
      <w:sz w:val="24"/>
      <w:szCs w:val="20"/>
      <w:lang w:val="en-US" w:eastAsia="ja-JP"/>
    </w:rPr>
  </w:style>
  <w:style w:type="paragraph" w:styleId="Footer">
    <w:name w:val="footer"/>
    <w:basedOn w:val="Normal"/>
    <w:link w:val="FooterChar"/>
    <w:uiPriority w:val="99"/>
    <w:unhideWhenUsed/>
    <w:rsid w:val="00A17B04"/>
    <w:pPr>
      <w:tabs>
        <w:tab w:val="center" w:pos="4513"/>
        <w:tab w:val="right" w:pos="9026"/>
      </w:tabs>
      <w:spacing w:after="0"/>
    </w:pPr>
  </w:style>
  <w:style w:type="character" w:customStyle="1" w:styleId="FooterChar">
    <w:name w:val="Footer Char"/>
    <w:basedOn w:val="DefaultParagraphFont"/>
    <w:link w:val="Footer"/>
    <w:uiPriority w:val="99"/>
    <w:rsid w:val="00A17B04"/>
    <w:rPr>
      <w:rFonts w:eastAsiaTheme="minorEastAsia"/>
      <w:sz w:val="24"/>
      <w:szCs w:val="20"/>
      <w:lang w:val="en-US" w:eastAsia="ja-JP"/>
    </w:rPr>
  </w:style>
  <w:style w:type="character" w:styleId="Hyperlink">
    <w:name w:val="Hyperlink"/>
    <w:basedOn w:val="DefaultParagraphFont"/>
    <w:uiPriority w:val="99"/>
    <w:semiHidden/>
    <w:unhideWhenUsed/>
    <w:rsid w:val="003F0C73"/>
    <w:rPr>
      <w:color w:val="0000FF"/>
      <w:u w:val="single"/>
    </w:rPr>
  </w:style>
  <w:style w:type="table" w:styleId="TableGrid">
    <w:name w:val="Table Grid"/>
    <w:basedOn w:val="TableNormal"/>
    <w:uiPriority w:val="59"/>
    <w:rsid w:val="00030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805D1"/>
    <w:pPr>
      <w:spacing w:after="0"/>
    </w:pPr>
    <w:rPr>
      <w:sz w:val="20"/>
    </w:rPr>
  </w:style>
  <w:style w:type="character" w:customStyle="1" w:styleId="FootnoteTextChar">
    <w:name w:val="Footnote Text Char"/>
    <w:basedOn w:val="DefaultParagraphFont"/>
    <w:link w:val="FootnoteText"/>
    <w:uiPriority w:val="99"/>
    <w:semiHidden/>
    <w:rsid w:val="002805D1"/>
    <w:rPr>
      <w:rFonts w:eastAsiaTheme="minorEastAsia"/>
      <w:sz w:val="20"/>
      <w:szCs w:val="20"/>
      <w:lang w:val="en-US" w:eastAsia="ja-JP"/>
    </w:rPr>
  </w:style>
  <w:style w:type="character" w:styleId="FootnoteReference">
    <w:name w:val="footnote reference"/>
    <w:basedOn w:val="DefaultParagraphFont"/>
    <w:uiPriority w:val="99"/>
    <w:semiHidden/>
    <w:unhideWhenUsed/>
    <w:rsid w:val="002805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636">
      <w:bodyDiv w:val="1"/>
      <w:marLeft w:val="0"/>
      <w:marRight w:val="0"/>
      <w:marTop w:val="0"/>
      <w:marBottom w:val="0"/>
      <w:divBdr>
        <w:top w:val="none" w:sz="0" w:space="0" w:color="auto"/>
        <w:left w:val="none" w:sz="0" w:space="0" w:color="auto"/>
        <w:bottom w:val="none" w:sz="0" w:space="0" w:color="auto"/>
        <w:right w:val="none" w:sz="0" w:space="0" w:color="auto"/>
      </w:divBdr>
    </w:div>
    <w:div w:id="171731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645A1-1774-48DD-B960-91818906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865</Words>
  <Characters>4936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Rotherham Doncaster &amp; South Humber NHS Trust</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 Adele</dc:creator>
  <cp:lastModifiedBy>Burns, Claire</cp:lastModifiedBy>
  <cp:revision>2</cp:revision>
  <dcterms:created xsi:type="dcterms:W3CDTF">2019-01-07T08:52:00Z</dcterms:created>
  <dcterms:modified xsi:type="dcterms:W3CDTF">2019-01-07T08:52:00Z</dcterms:modified>
</cp:coreProperties>
</file>