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E9599" w14:textId="77777777" w:rsidR="00AE62D4" w:rsidRPr="00067759" w:rsidRDefault="00671694">
      <w:pPr>
        <w:rPr>
          <w:rFonts w:ascii="Arial" w:hAnsi="Arial" w:cs="Arial"/>
          <w:sz w:val="22"/>
          <w:szCs w:val="22"/>
        </w:rPr>
      </w:pPr>
      <w:r w:rsidRPr="00067759">
        <w:rPr>
          <w:rFonts w:ascii="Arial" w:hAnsi="Arial" w:cs="Arial"/>
          <w:noProof/>
          <w:sz w:val="22"/>
          <w:szCs w:val="22"/>
          <w:lang w:eastAsia="en-GB"/>
        </w:rPr>
        <w:drawing>
          <wp:anchor distT="0" distB="0" distL="114300" distR="114300" simplePos="0" relativeHeight="251658240" behindDoc="1" locked="0" layoutInCell="1" allowOverlap="1" wp14:anchorId="1C21B004" wp14:editId="536A525C">
            <wp:simplePos x="0" y="0"/>
            <wp:positionH relativeFrom="column">
              <wp:posOffset>-190500</wp:posOffset>
            </wp:positionH>
            <wp:positionV relativeFrom="paragraph">
              <wp:posOffset>0</wp:posOffset>
            </wp:positionV>
            <wp:extent cx="7059295" cy="1552575"/>
            <wp:effectExtent l="0" t="0" r="8255" b="9525"/>
            <wp:wrapTight wrapText="bothSides">
              <wp:wrapPolygon edited="0">
                <wp:start x="0" y="0"/>
                <wp:lineTo x="0" y="21467"/>
                <wp:lineTo x="21567" y="21467"/>
                <wp:lineTo x="2156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d paper_LTU_sm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929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1DB8C5" w14:textId="33C62BAC" w:rsidR="00E01A0B" w:rsidRPr="00067759" w:rsidRDefault="005166ED" w:rsidP="00AE62D4">
      <w:pPr>
        <w:ind w:left="-142" w:firstLine="142"/>
        <w:rPr>
          <w:rFonts w:ascii="Arial" w:hAnsi="Arial" w:cs="Arial"/>
          <w:sz w:val="22"/>
          <w:szCs w:val="22"/>
        </w:rPr>
      </w:pPr>
      <w:r w:rsidRPr="00067759">
        <w:rPr>
          <w:rFonts w:ascii="Arial" w:hAnsi="Arial" w:cs="Arial"/>
          <w:sz w:val="22"/>
          <w:szCs w:val="22"/>
        </w:rPr>
        <w:t>3</w:t>
      </w:r>
      <w:r w:rsidRPr="00067759">
        <w:rPr>
          <w:rFonts w:ascii="Arial" w:hAnsi="Arial" w:cs="Arial"/>
          <w:sz w:val="22"/>
          <w:szCs w:val="22"/>
          <w:vertAlign w:val="superscript"/>
        </w:rPr>
        <w:t>rd</w:t>
      </w:r>
      <w:r w:rsidRPr="00067759">
        <w:rPr>
          <w:rFonts w:ascii="Arial" w:hAnsi="Arial" w:cs="Arial"/>
          <w:sz w:val="22"/>
          <w:szCs w:val="22"/>
        </w:rPr>
        <w:t xml:space="preserve"> September 2024</w:t>
      </w:r>
    </w:p>
    <w:p w14:paraId="07D147AE" w14:textId="77777777" w:rsidR="00DF707B" w:rsidRPr="00067759" w:rsidRDefault="00DF707B" w:rsidP="003E3B95">
      <w:pPr>
        <w:rPr>
          <w:rFonts w:ascii="Arial" w:hAnsi="Arial" w:cs="Arial"/>
          <w:sz w:val="22"/>
          <w:szCs w:val="22"/>
        </w:rPr>
      </w:pPr>
    </w:p>
    <w:p w14:paraId="588CB335" w14:textId="77777777" w:rsidR="00B16A66" w:rsidRPr="00067759" w:rsidRDefault="00B16A66" w:rsidP="003E3B95">
      <w:pPr>
        <w:rPr>
          <w:rFonts w:ascii="Arial" w:hAnsi="Arial" w:cs="Arial"/>
          <w:sz w:val="22"/>
          <w:szCs w:val="22"/>
        </w:rPr>
      </w:pPr>
    </w:p>
    <w:p w14:paraId="7FE90024" w14:textId="1DAC9458" w:rsidR="004B181B" w:rsidRPr="00067759" w:rsidRDefault="0020333D" w:rsidP="00B03A04">
      <w:pPr>
        <w:jc w:val="center"/>
        <w:rPr>
          <w:rFonts w:ascii="Arial" w:hAnsi="Arial" w:cs="Arial"/>
          <w:b/>
          <w:sz w:val="22"/>
          <w:szCs w:val="22"/>
        </w:rPr>
      </w:pPr>
      <w:r w:rsidRPr="00067759">
        <w:rPr>
          <w:rFonts w:ascii="Arial" w:hAnsi="Arial" w:cs="Arial"/>
          <w:b/>
          <w:sz w:val="22"/>
          <w:szCs w:val="22"/>
        </w:rPr>
        <w:t>Invitation to Tender</w:t>
      </w:r>
      <w:r w:rsidR="00302393" w:rsidRPr="00067759">
        <w:rPr>
          <w:rFonts w:ascii="Arial" w:hAnsi="Arial" w:cs="Arial"/>
          <w:b/>
          <w:sz w:val="22"/>
          <w:szCs w:val="22"/>
        </w:rPr>
        <w:t>:</w:t>
      </w:r>
      <w:r w:rsidR="00B16A66" w:rsidRPr="00067759">
        <w:rPr>
          <w:rFonts w:ascii="Arial" w:hAnsi="Arial" w:cs="Arial"/>
          <w:b/>
          <w:sz w:val="22"/>
          <w:szCs w:val="22"/>
        </w:rPr>
        <w:t xml:space="preserve"> </w:t>
      </w:r>
      <w:r w:rsidR="00705E13" w:rsidRPr="00067759">
        <w:rPr>
          <w:rFonts w:ascii="Arial" w:hAnsi="Arial" w:cs="Arial"/>
          <w:b/>
          <w:sz w:val="22"/>
          <w:szCs w:val="22"/>
        </w:rPr>
        <w:t xml:space="preserve"> </w:t>
      </w:r>
      <w:r w:rsidR="006F7D2B" w:rsidRPr="00067759">
        <w:rPr>
          <w:rFonts w:ascii="Arial" w:hAnsi="Arial" w:cs="Arial"/>
          <w:b/>
          <w:sz w:val="22"/>
          <w:szCs w:val="22"/>
        </w:rPr>
        <w:t>Surveying equipment and associated supplies</w:t>
      </w:r>
    </w:p>
    <w:p w14:paraId="159E8A2F" w14:textId="77777777" w:rsidR="00B906BB" w:rsidRPr="00067759" w:rsidRDefault="00B906BB" w:rsidP="00B03A04">
      <w:pPr>
        <w:jc w:val="center"/>
        <w:rPr>
          <w:rFonts w:ascii="Arial" w:hAnsi="Arial" w:cs="Arial"/>
          <w:b/>
          <w:sz w:val="22"/>
          <w:szCs w:val="22"/>
        </w:rPr>
      </w:pPr>
    </w:p>
    <w:p w14:paraId="28B7558C" w14:textId="767A033D" w:rsidR="004B181B" w:rsidRPr="00067759" w:rsidRDefault="004B181B" w:rsidP="00B03A04">
      <w:pPr>
        <w:jc w:val="center"/>
        <w:rPr>
          <w:rFonts w:ascii="Arial" w:hAnsi="Arial" w:cs="Arial"/>
          <w:b/>
          <w:sz w:val="22"/>
          <w:szCs w:val="22"/>
        </w:rPr>
      </w:pPr>
      <w:r w:rsidRPr="00067759">
        <w:rPr>
          <w:rFonts w:ascii="Arial" w:hAnsi="Arial" w:cs="Arial"/>
          <w:b/>
          <w:sz w:val="22"/>
          <w:szCs w:val="22"/>
        </w:rPr>
        <w:t xml:space="preserve">Tender reference: </w:t>
      </w:r>
      <w:r w:rsidR="0000708C" w:rsidRPr="00067759">
        <w:rPr>
          <w:rFonts w:ascii="Arial" w:hAnsi="Arial" w:cs="Arial"/>
          <w:b/>
          <w:sz w:val="22"/>
          <w:szCs w:val="22"/>
        </w:rPr>
        <w:t>EFM100</w:t>
      </w:r>
      <w:r w:rsidR="00906782" w:rsidRPr="00067759">
        <w:rPr>
          <w:rFonts w:ascii="Arial" w:hAnsi="Arial" w:cs="Arial"/>
          <w:b/>
          <w:sz w:val="22"/>
          <w:szCs w:val="22"/>
        </w:rPr>
        <w:t xml:space="preserve"> </w:t>
      </w:r>
      <w:r w:rsidRPr="00067759">
        <w:rPr>
          <w:rFonts w:ascii="Arial" w:hAnsi="Arial" w:cs="Arial"/>
          <w:b/>
          <w:sz w:val="22"/>
          <w:szCs w:val="22"/>
        </w:rPr>
        <w:t>LTU</w:t>
      </w:r>
    </w:p>
    <w:p w14:paraId="1C59A810" w14:textId="77777777" w:rsidR="00B16A66" w:rsidRPr="00067759" w:rsidRDefault="00B16A66" w:rsidP="003E3B95">
      <w:pPr>
        <w:rPr>
          <w:rFonts w:ascii="Arial" w:hAnsi="Arial" w:cs="Arial"/>
          <w:sz w:val="22"/>
          <w:szCs w:val="22"/>
        </w:rPr>
      </w:pPr>
    </w:p>
    <w:p w14:paraId="1936B3D7" w14:textId="77777777" w:rsidR="0000346F" w:rsidRPr="00067759" w:rsidRDefault="0000346F" w:rsidP="00BF6B9F">
      <w:pPr>
        <w:rPr>
          <w:rFonts w:ascii="Arial" w:hAnsi="Arial" w:cs="Arial"/>
          <w:b/>
          <w:sz w:val="22"/>
          <w:szCs w:val="22"/>
        </w:rPr>
      </w:pPr>
    </w:p>
    <w:p w14:paraId="22D2C601" w14:textId="77777777" w:rsidR="00B03A04" w:rsidRPr="00067759" w:rsidRDefault="00B03A04" w:rsidP="00B03A04">
      <w:pPr>
        <w:rPr>
          <w:rFonts w:ascii="Arial" w:hAnsi="Arial" w:cs="Arial"/>
          <w:sz w:val="22"/>
          <w:szCs w:val="22"/>
        </w:rPr>
      </w:pPr>
      <w:r w:rsidRPr="00067759">
        <w:rPr>
          <w:rFonts w:ascii="Arial" w:hAnsi="Arial" w:cs="Arial"/>
          <w:sz w:val="22"/>
          <w:szCs w:val="22"/>
        </w:rPr>
        <w:t>Dear Supplier</w:t>
      </w:r>
    </w:p>
    <w:p w14:paraId="3980456B" w14:textId="77777777" w:rsidR="00F62750" w:rsidRPr="00067759" w:rsidRDefault="00F62750" w:rsidP="00BF6B9F">
      <w:pPr>
        <w:rPr>
          <w:rFonts w:ascii="Arial" w:hAnsi="Arial" w:cs="Arial"/>
          <w:b/>
          <w:sz w:val="22"/>
          <w:szCs w:val="22"/>
        </w:rPr>
      </w:pPr>
    </w:p>
    <w:p w14:paraId="5547F6AB" w14:textId="77777777" w:rsidR="00B03A04" w:rsidRPr="00067759" w:rsidRDefault="00B03A04" w:rsidP="00B03A04">
      <w:pPr>
        <w:rPr>
          <w:rFonts w:ascii="Arial" w:hAnsi="Arial" w:cs="Arial"/>
          <w:sz w:val="22"/>
          <w:szCs w:val="22"/>
        </w:rPr>
      </w:pPr>
      <w:r w:rsidRPr="00067759">
        <w:rPr>
          <w:rFonts w:ascii="Arial" w:hAnsi="Arial" w:cs="Arial"/>
          <w:sz w:val="22"/>
          <w:szCs w:val="22"/>
        </w:rPr>
        <w:t xml:space="preserve">You are invited by Leeds Trinity University to submit a tender for the above contract.  </w:t>
      </w:r>
    </w:p>
    <w:p w14:paraId="10229231" w14:textId="77777777" w:rsidR="00DF707B" w:rsidRPr="00067759" w:rsidRDefault="00DF707B" w:rsidP="00BF6B9F">
      <w:pPr>
        <w:rPr>
          <w:rFonts w:ascii="Arial" w:hAnsi="Arial" w:cs="Arial"/>
          <w:bCs/>
          <w:sz w:val="22"/>
          <w:szCs w:val="22"/>
        </w:rPr>
      </w:pPr>
    </w:p>
    <w:p w14:paraId="624487DF" w14:textId="77777777" w:rsidR="00492DCA" w:rsidRPr="00067759" w:rsidRDefault="00492DCA" w:rsidP="00492DCA">
      <w:pPr>
        <w:rPr>
          <w:rFonts w:ascii="Arial" w:hAnsi="Arial" w:cs="Arial"/>
          <w:sz w:val="22"/>
          <w:szCs w:val="22"/>
        </w:rPr>
      </w:pPr>
    </w:p>
    <w:p w14:paraId="52F9BB08" w14:textId="77777777" w:rsidR="004A5FE7" w:rsidRPr="00067759" w:rsidRDefault="006E4783" w:rsidP="006E4783">
      <w:pPr>
        <w:rPr>
          <w:rFonts w:ascii="Arial" w:hAnsi="Arial" w:cs="Arial"/>
          <w:b/>
          <w:bCs/>
          <w:sz w:val="22"/>
          <w:szCs w:val="22"/>
        </w:rPr>
      </w:pPr>
      <w:r w:rsidRPr="00067759">
        <w:rPr>
          <w:rFonts w:ascii="Arial" w:hAnsi="Arial" w:cs="Arial"/>
          <w:b/>
          <w:bCs/>
          <w:sz w:val="22"/>
          <w:szCs w:val="22"/>
        </w:rPr>
        <w:t>Introduction</w:t>
      </w:r>
    </w:p>
    <w:p w14:paraId="0D853334" w14:textId="7E401AC5" w:rsidR="004A5FE7" w:rsidRPr="00067759" w:rsidRDefault="006F7D2B" w:rsidP="004A5FE7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067759">
        <w:rPr>
          <w:rFonts w:ascii="Arial" w:hAnsi="Arial" w:cs="Arial"/>
          <w:sz w:val="22"/>
          <w:szCs w:val="22"/>
        </w:rPr>
        <w:t>T</w:t>
      </w:r>
      <w:r w:rsidR="006E4783" w:rsidRPr="00067759">
        <w:rPr>
          <w:rFonts w:ascii="Arial" w:hAnsi="Arial" w:cs="Arial"/>
          <w:sz w:val="22"/>
          <w:szCs w:val="22"/>
        </w:rPr>
        <w:t xml:space="preserve">he university is introducing </w:t>
      </w:r>
      <w:r w:rsidR="00F75464" w:rsidRPr="00067759">
        <w:rPr>
          <w:rFonts w:ascii="Arial" w:hAnsi="Arial" w:cs="Arial"/>
          <w:sz w:val="22"/>
          <w:szCs w:val="22"/>
        </w:rPr>
        <w:t>courses in Construction and the Built Environment (CBE)</w:t>
      </w:r>
      <w:r w:rsidR="00121385" w:rsidRPr="00067759">
        <w:rPr>
          <w:rFonts w:ascii="Arial" w:hAnsi="Arial" w:cs="Arial"/>
          <w:sz w:val="22"/>
          <w:szCs w:val="22"/>
        </w:rPr>
        <w:t>.</w:t>
      </w:r>
    </w:p>
    <w:p w14:paraId="557541F7" w14:textId="6DBC0729" w:rsidR="00E20D19" w:rsidRPr="00067759" w:rsidRDefault="00121385" w:rsidP="00E20D19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067759">
        <w:rPr>
          <w:rFonts w:ascii="Arial" w:hAnsi="Arial" w:cs="Arial"/>
          <w:sz w:val="22"/>
          <w:szCs w:val="22"/>
        </w:rPr>
        <w:t>The university seeks to establish a</w:t>
      </w:r>
      <w:r w:rsidR="001F1E24">
        <w:rPr>
          <w:rFonts w:ascii="Arial" w:hAnsi="Arial" w:cs="Arial"/>
          <w:sz w:val="22"/>
          <w:szCs w:val="22"/>
        </w:rPr>
        <w:t xml:space="preserve">n approved suppliers list </w:t>
      </w:r>
      <w:r w:rsidR="00186B7B">
        <w:rPr>
          <w:rFonts w:ascii="Arial" w:hAnsi="Arial" w:cs="Arial"/>
          <w:sz w:val="22"/>
          <w:szCs w:val="22"/>
        </w:rPr>
        <w:t>(a</w:t>
      </w:r>
      <w:r w:rsidRPr="00067759">
        <w:rPr>
          <w:rFonts w:ascii="Arial" w:hAnsi="Arial" w:cs="Arial"/>
          <w:sz w:val="22"/>
          <w:szCs w:val="22"/>
        </w:rPr>
        <w:t xml:space="preserve"> framework</w:t>
      </w:r>
      <w:r w:rsidR="00DE62D1" w:rsidRPr="00067759">
        <w:rPr>
          <w:rFonts w:ascii="Arial" w:hAnsi="Arial" w:cs="Arial"/>
          <w:sz w:val="22"/>
          <w:szCs w:val="22"/>
        </w:rPr>
        <w:t xml:space="preserve"> agreement</w:t>
      </w:r>
      <w:r w:rsidR="00186B7B">
        <w:rPr>
          <w:rFonts w:ascii="Arial" w:hAnsi="Arial" w:cs="Arial"/>
          <w:sz w:val="22"/>
          <w:szCs w:val="22"/>
        </w:rPr>
        <w:t>)</w:t>
      </w:r>
      <w:r w:rsidR="00DE62D1" w:rsidRPr="00067759">
        <w:rPr>
          <w:rFonts w:ascii="Arial" w:hAnsi="Arial" w:cs="Arial"/>
          <w:sz w:val="22"/>
          <w:szCs w:val="22"/>
        </w:rPr>
        <w:t xml:space="preserve"> </w:t>
      </w:r>
      <w:r w:rsidR="007E1EB9" w:rsidRPr="00067759">
        <w:rPr>
          <w:rFonts w:ascii="Arial" w:hAnsi="Arial" w:cs="Arial"/>
          <w:sz w:val="22"/>
          <w:szCs w:val="22"/>
        </w:rPr>
        <w:t xml:space="preserve">with </w:t>
      </w:r>
      <w:r w:rsidR="003F14BF" w:rsidRPr="00067759">
        <w:rPr>
          <w:rFonts w:ascii="Arial" w:hAnsi="Arial" w:cs="Arial"/>
          <w:sz w:val="22"/>
          <w:szCs w:val="22"/>
        </w:rPr>
        <w:t>sufficient number of</w:t>
      </w:r>
      <w:r w:rsidR="007E1EB9" w:rsidRPr="00067759">
        <w:rPr>
          <w:rFonts w:ascii="Arial" w:hAnsi="Arial" w:cs="Arial"/>
          <w:sz w:val="22"/>
          <w:szCs w:val="22"/>
        </w:rPr>
        <w:t xml:space="preserve"> suppliers </w:t>
      </w:r>
      <w:r w:rsidR="00B42C16" w:rsidRPr="00067759">
        <w:rPr>
          <w:rFonts w:ascii="Arial" w:hAnsi="Arial" w:cs="Arial"/>
          <w:sz w:val="22"/>
          <w:szCs w:val="22"/>
        </w:rPr>
        <w:t>for the</w:t>
      </w:r>
      <w:r w:rsidR="00186B7B">
        <w:rPr>
          <w:rFonts w:ascii="Arial" w:hAnsi="Arial" w:cs="Arial"/>
          <w:sz w:val="22"/>
          <w:szCs w:val="22"/>
        </w:rPr>
        <w:t xml:space="preserve"> initial and</w:t>
      </w:r>
      <w:r w:rsidR="00B42C16" w:rsidRPr="00067759">
        <w:rPr>
          <w:rFonts w:ascii="Arial" w:hAnsi="Arial" w:cs="Arial"/>
          <w:sz w:val="22"/>
          <w:szCs w:val="22"/>
        </w:rPr>
        <w:t xml:space="preserve"> </w:t>
      </w:r>
      <w:r w:rsidR="00067759">
        <w:rPr>
          <w:rFonts w:ascii="Arial" w:hAnsi="Arial" w:cs="Arial"/>
          <w:sz w:val="22"/>
          <w:szCs w:val="22"/>
        </w:rPr>
        <w:t xml:space="preserve">on-going </w:t>
      </w:r>
      <w:r w:rsidR="00B42C16" w:rsidRPr="00067759">
        <w:rPr>
          <w:rFonts w:ascii="Arial" w:hAnsi="Arial" w:cs="Arial"/>
          <w:sz w:val="22"/>
          <w:szCs w:val="22"/>
        </w:rPr>
        <w:t>supply of</w:t>
      </w:r>
      <w:r w:rsidR="00711FAF" w:rsidRPr="00067759">
        <w:rPr>
          <w:rFonts w:ascii="Arial" w:hAnsi="Arial" w:cs="Arial"/>
          <w:sz w:val="22"/>
          <w:szCs w:val="22"/>
        </w:rPr>
        <w:t xml:space="preserve"> surveying equipment</w:t>
      </w:r>
      <w:r w:rsidR="00DD4BBA" w:rsidRPr="00067759">
        <w:rPr>
          <w:rFonts w:ascii="Arial" w:hAnsi="Arial" w:cs="Arial"/>
          <w:sz w:val="22"/>
          <w:szCs w:val="22"/>
        </w:rPr>
        <w:t>, service</w:t>
      </w:r>
      <w:r w:rsidR="003F14BF" w:rsidRPr="00067759">
        <w:rPr>
          <w:rFonts w:ascii="Arial" w:hAnsi="Arial" w:cs="Arial"/>
          <w:sz w:val="22"/>
          <w:szCs w:val="22"/>
        </w:rPr>
        <w:t>s</w:t>
      </w:r>
      <w:r w:rsidR="00DD4BBA" w:rsidRPr="00067759">
        <w:rPr>
          <w:rFonts w:ascii="Arial" w:hAnsi="Arial" w:cs="Arial"/>
          <w:sz w:val="22"/>
          <w:szCs w:val="22"/>
        </w:rPr>
        <w:t xml:space="preserve">, </w:t>
      </w:r>
      <w:r w:rsidR="00387C3F" w:rsidRPr="00067759">
        <w:rPr>
          <w:rFonts w:ascii="Arial" w:hAnsi="Arial" w:cs="Arial"/>
          <w:sz w:val="22"/>
          <w:szCs w:val="22"/>
        </w:rPr>
        <w:t>consumables,</w:t>
      </w:r>
      <w:r w:rsidR="00DD4BBA" w:rsidRPr="00067759">
        <w:rPr>
          <w:rFonts w:ascii="Arial" w:hAnsi="Arial" w:cs="Arial"/>
          <w:sz w:val="22"/>
          <w:szCs w:val="22"/>
        </w:rPr>
        <w:t xml:space="preserve"> </w:t>
      </w:r>
      <w:r w:rsidR="00711FAF" w:rsidRPr="00067759">
        <w:rPr>
          <w:rFonts w:ascii="Arial" w:hAnsi="Arial" w:cs="Arial"/>
          <w:sz w:val="22"/>
          <w:szCs w:val="22"/>
        </w:rPr>
        <w:t>and associated supplies</w:t>
      </w:r>
      <w:r w:rsidR="00186B7B">
        <w:rPr>
          <w:rFonts w:ascii="Arial" w:hAnsi="Arial" w:cs="Arial"/>
          <w:sz w:val="22"/>
          <w:szCs w:val="22"/>
        </w:rPr>
        <w:t xml:space="preserve"> required by our students and teaching staff.</w:t>
      </w:r>
    </w:p>
    <w:p w14:paraId="6CC83371" w14:textId="47655632" w:rsidR="00E20D19" w:rsidRPr="00067759" w:rsidRDefault="00E20D19" w:rsidP="00E20D19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067759">
        <w:rPr>
          <w:rFonts w:ascii="Arial" w:hAnsi="Arial" w:cs="Arial"/>
          <w:sz w:val="22"/>
          <w:szCs w:val="22"/>
        </w:rPr>
        <w:t>We have compiled a list of items that will initially be needed to equip staff and students</w:t>
      </w:r>
      <w:r w:rsidR="0051306B" w:rsidRPr="00067759">
        <w:rPr>
          <w:rFonts w:ascii="Arial" w:hAnsi="Arial" w:cs="Arial"/>
          <w:sz w:val="22"/>
          <w:szCs w:val="22"/>
        </w:rPr>
        <w:t>, upon which we now invite tenders.</w:t>
      </w:r>
    </w:p>
    <w:p w14:paraId="31C09AC0" w14:textId="542FFDE4" w:rsidR="004A5FE7" w:rsidRPr="00067759" w:rsidRDefault="006E4783" w:rsidP="00FC161C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067759">
        <w:rPr>
          <w:rFonts w:ascii="Arial" w:hAnsi="Arial" w:cs="Arial"/>
          <w:sz w:val="22"/>
          <w:szCs w:val="22"/>
        </w:rPr>
        <w:t>We acknowledge that suppliers may not be able to tender for all items</w:t>
      </w:r>
      <w:r w:rsidR="00A430F3" w:rsidRPr="00067759">
        <w:rPr>
          <w:rFonts w:ascii="Arial" w:hAnsi="Arial" w:cs="Arial"/>
          <w:sz w:val="22"/>
          <w:szCs w:val="22"/>
        </w:rPr>
        <w:t xml:space="preserve"> and </w:t>
      </w:r>
      <w:r w:rsidR="00186B7B">
        <w:rPr>
          <w:rFonts w:ascii="Arial" w:hAnsi="Arial" w:cs="Arial"/>
          <w:sz w:val="22"/>
          <w:szCs w:val="22"/>
        </w:rPr>
        <w:t xml:space="preserve">we </w:t>
      </w:r>
      <w:r w:rsidR="00A430F3" w:rsidRPr="00067759">
        <w:rPr>
          <w:rFonts w:ascii="Arial" w:hAnsi="Arial" w:cs="Arial"/>
          <w:sz w:val="22"/>
          <w:szCs w:val="22"/>
        </w:rPr>
        <w:t>confirm that t</w:t>
      </w:r>
      <w:r w:rsidR="004A5FE7" w:rsidRPr="00067759">
        <w:rPr>
          <w:rFonts w:ascii="Arial" w:hAnsi="Arial" w:cs="Arial"/>
          <w:sz w:val="22"/>
          <w:szCs w:val="22"/>
        </w:rPr>
        <w:t>his does not preclude any bidder</w:t>
      </w:r>
      <w:r w:rsidR="00A430F3" w:rsidRPr="00067759">
        <w:rPr>
          <w:rFonts w:ascii="Arial" w:hAnsi="Arial" w:cs="Arial"/>
          <w:sz w:val="22"/>
          <w:szCs w:val="22"/>
        </w:rPr>
        <w:t>: Tenderers may bid for the contract to supply one, or any number of items.</w:t>
      </w:r>
    </w:p>
    <w:p w14:paraId="0C6F925A" w14:textId="422EB66B" w:rsidR="006E4783" w:rsidRPr="00067759" w:rsidRDefault="006E4783" w:rsidP="004A5FE7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067759">
        <w:rPr>
          <w:rFonts w:ascii="Arial" w:hAnsi="Arial" w:cs="Arial"/>
          <w:sz w:val="22"/>
          <w:szCs w:val="22"/>
        </w:rPr>
        <w:t xml:space="preserve">Where we have stated a particular manufacturer in the product </w:t>
      </w:r>
      <w:r w:rsidR="00A430F3" w:rsidRPr="00067759">
        <w:rPr>
          <w:rFonts w:ascii="Arial" w:hAnsi="Arial" w:cs="Arial"/>
          <w:sz w:val="22"/>
          <w:szCs w:val="22"/>
        </w:rPr>
        <w:t>schedule</w:t>
      </w:r>
      <w:r w:rsidRPr="00067759">
        <w:rPr>
          <w:rFonts w:ascii="Arial" w:hAnsi="Arial" w:cs="Arial"/>
          <w:sz w:val="22"/>
          <w:szCs w:val="22"/>
        </w:rPr>
        <w:t>, this is provided for ease of understanding, and equivalent products from alternative manufacturers are acceptable.</w:t>
      </w:r>
    </w:p>
    <w:p w14:paraId="79605816" w14:textId="77777777" w:rsidR="004A5FE7" w:rsidRPr="00067759" w:rsidRDefault="004A5FE7" w:rsidP="00492DCA">
      <w:pPr>
        <w:rPr>
          <w:rFonts w:ascii="Arial" w:hAnsi="Arial" w:cs="Arial"/>
          <w:sz w:val="22"/>
          <w:szCs w:val="22"/>
        </w:rPr>
      </w:pPr>
    </w:p>
    <w:p w14:paraId="7A1D5385" w14:textId="77777777" w:rsidR="00492DCA" w:rsidRPr="00067759" w:rsidRDefault="00492DCA" w:rsidP="00492DCA">
      <w:pPr>
        <w:rPr>
          <w:rFonts w:ascii="Arial" w:hAnsi="Arial" w:cs="Arial"/>
          <w:b/>
          <w:sz w:val="22"/>
          <w:szCs w:val="22"/>
        </w:rPr>
      </w:pPr>
      <w:r w:rsidRPr="00067759">
        <w:rPr>
          <w:rFonts w:ascii="Arial" w:hAnsi="Arial" w:cs="Arial"/>
          <w:b/>
          <w:sz w:val="22"/>
          <w:szCs w:val="22"/>
        </w:rPr>
        <w:t>Basis of Price:</w:t>
      </w:r>
    </w:p>
    <w:p w14:paraId="521A0988" w14:textId="77777777" w:rsidR="00492DCA" w:rsidRPr="00067759" w:rsidRDefault="00492DCA" w:rsidP="00492DCA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067759">
        <w:rPr>
          <w:rFonts w:ascii="Arial" w:hAnsi="Arial" w:cs="Arial"/>
          <w:sz w:val="22"/>
          <w:szCs w:val="22"/>
        </w:rPr>
        <w:t>The tendered Contract Price is to be a fixed contract sum inclusive of all costs, delivered to the address(es) specified in the tender documents.</w:t>
      </w:r>
    </w:p>
    <w:p w14:paraId="12E215F4" w14:textId="77777777" w:rsidR="000E63AB" w:rsidRPr="00067759" w:rsidRDefault="00492DCA" w:rsidP="00492DCA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067759">
        <w:rPr>
          <w:rFonts w:ascii="Arial" w:hAnsi="Arial" w:cs="Arial"/>
          <w:sz w:val="22"/>
          <w:szCs w:val="22"/>
        </w:rPr>
        <w:t>The prices must be quoted in Pounds Sterling and should exclude VAT where applicable.</w:t>
      </w:r>
    </w:p>
    <w:p w14:paraId="7F338DD3" w14:textId="77777777" w:rsidR="00B710A6" w:rsidRPr="00067759" w:rsidRDefault="00B710A6" w:rsidP="00BF6B9F">
      <w:pPr>
        <w:rPr>
          <w:rFonts w:ascii="Arial" w:hAnsi="Arial" w:cs="Arial"/>
          <w:b/>
          <w:sz w:val="22"/>
          <w:szCs w:val="22"/>
        </w:rPr>
      </w:pPr>
    </w:p>
    <w:p w14:paraId="056F797C" w14:textId="77777777" w:rsidR="00BD1255" w:rsidRPr="00067759" w:rsidRDefault="00BD1255" w:rsidP="00BD1255">
      <w:pPr>
        <w:rPr>
          <w:rFonts w:ascii="Arial" w:hAnsi="Arial" w:cs="Arial"/>
          <w:b/>
          <w:sz w:val="22"/>
          <w:szCs w:val="22"/>
        </w:rPr>
      </w:pPr>
      <w:r w:rsidRPr="00067759">
        <w:rPr>
          <w:rFonts w:ascii="Arial" w:hAnsi="Arial" w:cs="Arial"/>
          <w:b/>
          <w:sz w:val="22"/>
          <w:szCs w:val="22"/>
        </w:rPr>
        <w:t>Tender Evaluation</w:t>
      </w:r>
    </w:p>
    <w:p w14:paraId="20944DA2" w14:textId="77777777" w:rsidR="00BD1255" w:rsidRPr="00067759" w:rsidRDefault="00BD1255" w:rsidP="00BD1255">
      <w:pPr>
        <w:rPr>
          <w:rFonts w:ascii="Arial" w:hAnsi="Arial" w:cs="Arial"/>
          <w:sz w:val="22"/>
          <w:szCs w:val="22"/>
        </w:rPr>
      </w:pPr>
      <w:r w:rsidRPr="00067759">
        <w:rPr>
          <w:rFonts w:ascii="Arial" w:hAnsi="Arial" w:cs="Arial"/>
          <w:sz w:val="22"/>
          <w:szCs w:val="22"/>
        </w:rPr>
        <w:t>The university will review prices and lead times offered, and the most advantageous offer will be determined by (or in a combination of) line-by-line basis, or product group basis, or total sum, or  consideration of additional discounts and benefits.</w:t>
      </w:r>
    </w:p>
    <w:p w14:paraId="7473138B" w14:textId="77777777" w:rsidR="00BD1255" w:rsidRPr="00067759" w:rsidRDefault="00BD1255" w:rsidP="00BD1255">
      <w:pPr>
        <w:rPr>
          <w:rFonts w:ascii="Arial" w:hAnsi="Arial" w:cs="Arial"/>
          <w:b/>
          <w:sz w:val="22"/>
          <w:szCs w:val="22"/>
        </w:rPr>
      </w:pPr>
    </w:p>
    <w:p w14:paraId="72F05381" w14:textId="77777777" w:rsidR="00BD1255" w:rsidRPr="00067759" w:rsidRDefault="00BD1255" w:rsidP="00BD1255">
      <w:pPr>
        <w:rPr>
          <w:rFonts w:ascii="Arial" w:hAnsi="Arial" w:cs="Arial"/>
          <w:sz w:val="22"/>
          <w:szCs w:val="22"/>
        </w:rPr>
      </w:pPr>
      <w:r w:rsidRPr="00067759">
        <w:rPr>
          <w:rFonts w:ascii="Arial" w:hAnsi="Arial" w:cs="Arial"/>
          <w:sz w:val="22"/>
          <w:szCs w:val="22"/>
        </w:rPr>
        <w:t>Leeds Trinity University does not bind itself to accept the lowest or any tender and reserves the right to accept a portion of any tender unless the Tenderer expressly stipulates otherwise on his tender.  The University reserves the right to:</w:t>
      </w:r>
    </w:p>
    <w:p w14:paraId="08C062D2" w14:textId="7B460A92" w:rsidR="00BD1255" w:rsidRPr="00067759" w:rsidRDefault="00BD1255" w:rsidP="00BD1255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67759">
        <w:rPr>
          <w:rFonts w:ascii="Arial" w:hAnsi="Arial" w:cs="Arial"/>
          <w:sz w:val="22"/>
          <w:szCs w:val="22"/>
        </w:rPr>
        <w:t xml:space="preserve">post tender negotiate any of the tendered submissions for this project and explore </w:t>
      </w:r>
      <w:r w:rsidR="00413B41" w:rsidRPr="00067759">
        <w:rPr>
          <w:rFonts w:ascii="Arial" w:hAnsi="Arial" w:cs="Arial"/>
          <w:sz w:val="22"/>
          <w:szCs w:val="22"/>
        </w:rPr>
        <w:t>practical</w:t>
      </w:r>
      <w:r w:rsidRPr="00067759">
        <w:rPr>
          <w:rFonts w:ascii="Arial" w:hAnsi="Arial" w:cs="Arial"/>
          <w:sz w:val="22"/>
          <w:szCs w:val="22"/>
        </w:rPr>
        <w:t xml:space="preserve"> solutions with any of the tendering suppliers. </w:t>
      </w:r>
    </w:p>
    <w:p w14:paraId="579BB594" w14:textId="4B672AA0" w:rsidR="00BD1255" w:rsidRPr="00067759" w:rsidRDefault="00BD1255" w:rsidP="00BD1255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67759">
        <w:rPr>
          <w:rFonts w:ascii="Arial" w:hAnsi="Arial" w:cs="Arial"/>
          <w:sz w:val="22"/>
          <w:szCs w:val="22"/>
        </w:rPr>
        <w:t xml:space="preserve">award more than one </w:t>
      </w:r>
      <w:r w:rsidR="00387C3F" w:rsidRPr="00067759">
        <w:rPr>
          <w:rFonts w:ascii="Arial" w:hAnsi="Arial" w:cs="Arial"/>
          <w:sz w:val="22"/>
          <w:szCs w:val="22"/>
        </w:rPr>
        <w:t>tender.</w:t>
      </w:r>
    </w:p>
    <w:p w14:paraId="0B91DDD0" w14:textId="77777777" w:rsidR="00BD1255" w:rsidRPr="00067759" w:rsidRDefault="00BD1255" w:rsidP="00BD1255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67759">
        <w:rPr>
          <w:rFonts w:ascii="Arial" w:hAnsi="Arial" w:cs="Arial"/>
          <w:sz w:val="22"/>
          <w:szCs w:val="22"/>
        </w:rPr>
        <w:t>cancel the tender process at any time without liability for any costs incurred or resultant by those tendering.</w:t>
      </w:r>
    </w:p>
    <w:p w14:paraId="785B2384" w14:textId="77777777" w:rsidR="00B710A6" w:rsidRPr="00067759" w:rsidRDefault="00B710A6" w:rsidP="003E3B95">
      <w:pPr>
        <w:rPr>
          <w:rFonts w:ascii="Arial" w:hAnsi="Arial" w:cs="Arial"/>
          <w:sz w:val="22"/>
          <w:szCs w:val="22"/>
        </w:rPr>
      </w:pPr>
    </w:p>
    <w:p w14:paraId="1230B2E7" w14:textId="77777777" w:rsidR="004C17DB" w:rsidRPr="00067759" w:rsidRDefault="004C17DB" w:rsidP="003E3B95">
      <w:pPr>
        <w:rPr>
          <w:rFonts w:ascii="Arial" w:hAnsi="Arial" w:cs="Arial"/>
          <w:sz w:val="22"/>
          <w:szCs w:val="22"/>
        </w:rPr>
      </w:pPr>
    </w:p>
    <w:p w14:paraId="09CD30D1" w14:textId="77777777" w:rsidR="004C17DB" w:rsidRPr="00067759" w:rsidRDefault="004C17DB" w:rsidP="003E3B95">
      <w:pPr>
        <w:rPr>
          <w:rFonts w:ascii="Arial" w:hAnsi="Arial" w:cs="Arial"/>
          <w:sz w:val="22"/>
          <w:szCs w:val="22"/>
        </w:rPr>
      </w:pPr>
    </w:p>
    <w:p w14:paraId="301844E9" w14:textId="77777777" w:rsidR="007B46FF" w:rsidRPr="00067759" w:rsidRDefault="007B46FF" w:rsidP="003E3B95">
      <w:pPr>
        <w:rPr>
          <w:rFonts w:ascii="Arial" w:hAnsi="Arial" w:cs="Arial"/>
          <w:b/>
          <w:sz w:val="22"/>
          <w:szCs w:val="22"/>
        </w:rPr>
      </w:pPr>
      <w:r w:rsidRPr="00067759">
        <w:rPr>
          <w:rFonts w:ascii="Arial" w:hAnsi="Arial" w:cs="Arial"/>
          <w:b/>
          <w:sz w:val="22"/>
          <w:szCs w:val="22"/>
        </w:rPr>
        <w:lastRenderedPageBreak/>
        <w:t>Responding</w:t>
      </w:r>
    </w:p>
    <w:p w14:paraId="2E186BE6" w14:textId="33625B44" w:rsidR="00E46563" w:rsidRPr="00067759" w:rsidRDefault="00590295" w:rsidP="003E3B95">
      <w:pPr>
        <w:rPr>
          <w:rFonts w:ascii="Arial" w:hAnsi="Arial" w:cs="Arial"/>
          <w:sz w:val="22"/>
          <w:szCs w:val="22"/>
        </w:rPr>
      </w:pPr>
      <w:r w:rsidRPr="00067759">
        <w:rPr>
          <w:rFonts w:ascii="Arial" w:hAnsi="Arial" w:cs="Arial"/>
          <w:sz w:val="22"/>
          <w:szCs w:val="22"/>
        </w:rPr>
        <w:t xml:space="preserve">Please </w:t>
      </w:r>
      <w:r w:rsidR="008F70BB" w:rsidRPr="00067759">
        <w:rPr>
          <w:rFonts w:ascii="Arial" w:hAnsi="Arial" w:cs="Arial"/>
          <w:sz w:val="22"/>
          <w:szCs w:val="22"/>
        </w:rPr>
        <w:t xml:space="preserve">use the attached </w:t>
      </w:r>
      <w:r w:rsidR="00A57C20" w:rsidRPr="00067759">
        <w:rPr>
          <w:rFonts w:ascii="Arial" w:hAnsi="Arial" w:cs="Arial"/>
          <w:sz w:val="22"/>
          <w:szCs w:val="22"/>
        </w:rPr>
        <w:t>spreadsheet</w:t>
      </w:r>
      <w:r w:rsidR="008F70BB" w:rsidRPr="00067759">
        <w:rPr>
          <w:rFonts w:ascii="Arial" w:hAnsi="Arial" w:cs="Arial"/>
          <w:sz w:val="22"/>
          <w:szCs w:val="22"/>
        </w:rPr>
        <w:t xml:space="preserve"> </w:t>
      </w:r>
      <w:r w:rsidR="00E06800" w:rsidRPr="00067759">
        <w:rPr>
          <w:rFonts w:ascii="Arial" w:hAnsi="Arial" w:cs="Arial"/>
          <w:sz w:val="22"/>
          <w:szCs w:val="22"/>
        </w:rPr>
        <w:t>“</w:t>
      </w:r>
      <w:r w:rsidR="0069347F" w:rsidRPr="00067759">
        <w:rPr>
          <w:rFonts w:ascii="Arial" w:hAnsi="Arial" w:cs="Arial"/>
          <w:sz w:val="22"/>
          <w:szCs w:val="22"/>
        </w:rPr>
        <w:t xml:space="preserve">EFM100 </w:t>
      </w:r>
      <w:r w:rsidR="00E06800" w:rsidRPr="00067759">
        <w:rPr>
          <w:rFonts w:ascii="Arial" w:hAnsi="Arial" w:cs="Arial"/>
          <w:sz w:val="22"/>
          <w:szCs w:val="22"/>
        </w:rPr>
        <w:t xml:space="preserve">Device and Supplies Schedule” </w:t>
      </w:r>
      <w:r w:rsidR="008F70BB" w:rsidRPr="00067759">
        <w:rPr>
          <w:rFonts w:ascii="Arial" w:hAnsi="Arial" w:cs="Arial"/>
          <w:sz w:val="22"/>
          <w:szCs w:val="22"/>
        </w:rPr>
        <w:t xml:space="preserve">to provide </w:t>
      </w:r>
      <w:r w:rsidR="00E06800" w:rsidRPr="00067759">
        <w:rPr>
          <w:rFonts w:ascii="Arial" w:hAnsi="Arial" w:cs="Arial"/>
          <w:sz w:val="22"/>
          <w:szCs w:val="22"/>
        </w:rPr>
        <w:t>detai</w:t>
      </w:r>
      <w:r w:rsidR="00BE1335" w:rsidRPr="00067759">
        <w:rPr>
          <w:rFonts w:ascii="Arial" w:hAnsi="Arial" w:cs="Arial"/>
          <w:sz w:val="22"/>
          <w:szCs w:val="22"/>
        </w:rPr>
        <w:t xml:space="preserve">ls of your tendered products.  You are </w:t>
      </w:r>
      <w:r w:rsidR="00A57C20" w:rsidRPr="00067759">
        <w:rPr>
          <w:rFonts w:ascii="Arial" w:hAnsi="Arial" w:cs="Arial"/>
          <w:sz w:val="22"/>
          <w:szCs w:val="22"/>
        </w:rPr>
        <w:t xml:space="preserve">kindly </w:t>
      </w:r>
      <w:r w:rsidR="00BE1335" w:rsidRPr="00067759">
        <w:rPr>
          <w:rFonts w:ascii="Arial" w:hAnsi="Arial" w:cs="Arial"/>
          <w:sz w:val="22"/>
          <w:szCs w:val="22"/>
        </w:rPr>
        <w:t>asked to complete the information i</w:t>
      </w:r>
      <w:r w:rsidR="00A57C20" w:rsidRPr="00067759">
        <w:rPr>
          <w:rFonts w:ascii="Arial" w:hAnsi="Arial" w:cs="Arial"/>
          <w:sz w:val="22"/>
          <w:szCs w:val="22"/>
        </w:rPr>
        <w:t>n</w:t>
      </w:r>
      <w:r w:rsidR="00BE1335" w:rsidRPr="00067759">
        <w:rPr>
          <w:rFonts w:ascii="Arial" w:hAnsi="Arial" w:cs="Arial"/>
          <w:sz w:val="22"/>
          <w:szCs w:val="22"/>
        </w:rPr>
        <w:t xml:space="preserve"> the yellow shaded cells</w:t>
      </w:r>
      <w:r w:rsidR="00A57C20" w:rsidRPr="00067759">
        <w:rPr>
          <w:rFonts w:ascii="Arial" w:hAnsi="Arial" w:cs="Arial"/>
          <w:sz w:val="22"/>
          <w:szCs w:val="22"/>
        </w:rPr>
        <w:t>, beneath the heading “</w:t>
      </w:r>
      <w:r w:rsidR="00C22F0D" w:rsidRPr="00067759">
        <w:rPr>
          <w:rFonts w:ascii="Arial" w:hAnsi="Arial" w:cs="Arial"/>
          <w:sz w:val="22"/>
          <w:szCs w:val="22"/>
        </w:rPr>
        <w:t>Tenderer Responses</w:t>
      </w:r>
      <w:r w:rsidR="00387C3F" w:rsidRPr="00067759">
        <w:rPr>
          <w:rFonts w:ascii="Arial" w:hAnsi="Arial" w:cs="Arial"/>
          <w:sz w:val="22"/>
          <w:szCs w:val="22"/>
        </w:rPr>
        <w:t>.”</w:t>
      </w:r>
      <w:r w:rsidR="00C22F0D" w:rsidRPr="00067759">
        <w:rPr>
          <w:rFonts w:ascii="Arial" w:hAnsi="Arial" w:cs="Arial"/>
          <w:sz w:val="22"/>
          <w:szCs w:val="22"/>
        </w:rPr>
        <w:t xml:space="preserve"> </w:t>
      </w:r>
    </w:p>
    <w:p w14:paraId="69C309D0" w14:textId="2480E8A6" w:rsidR="008F70BB" w:rsidRPr="00067759" w:rsidRDefault="008F70BB" w:rsidP="003E3B95">
      <w:pPr>
        <w:rPr>
          <w:rFonts w:ascii="Arial" w:hAnsi="Arial" w:cs="Arial"/>
          <w:sz w:val="22"/>
          <w:szCs w:val="22"/>
        </w:rPr>
      </w:pPr>
    </w:p>
    <w:p w14:paraId="7B8E11E1" w14:textId="4895ABD0" w:rsidR="00C22F0D" w:rsidRPr="00067759" w:rsidRDefault="004146F8" w:rsidP="003E3B95">
      <w:pPr>
        <w:rPr>
          <w:rFonts w:ascii="Arial" w:hAnsi="Arial" w:cs="Arial"/>
          <w:sz w:val="22"/>
          <w:szCs w:val="22"/>
        </w:rPr>
      </w:pPr>
      <w:r w:rsidRPr="00067759">
        <w:rPr>
          <w:rFonts w:ascii="Arial" w:hAnsi="Arial" w:cs="Arial"/>
          <w:sz w:val="22"/>
          <w:szCs w:val="22"/>
        </w:rPr>
        <w:t>If you propose a</w:t>
      </w:r>
      <w:r w:rsidR="00277CD1" w:rsidRPr="00067759">
        <w:rPr>
          <w:rFonts w:ascii="Arial" w:hAnsi="Arial" w:cs="Arial"/>
          <w:sz w:val="22"/>
          <w:szCs w:val="22"/>
        </w:rPr>
        <w:t>n alternative</w:t>
      </w:r>
      <w:r w:rsidRPr="00067759">
        <w:rPr>
          <w:rFonts w:ascii="Arial" w:hAnsi="Arial" w:cs="Arial"/>
          <w:sz w:val="22"/>
          <w:szCs w:val="22"/>
        </w:rPr>
        <w:t xml:space="preserve"> make or model</w:t>
      </w:r>
      <w:r w:rsidR="00205894" w:rsidRPr="00067759">
        <w:rPr>
          <w:rFonts w:ascii="Arial" w:hAnsi="Arial" w:cs="Arial"/>
          <w:sz w:val="22"/>
          <w:szCs w:val="22"/>
        </w:rPr>
        <w:t xml:space="preserve"> to those we have listed, it will be helpful if you also attach information </w:t>
      </w:r>
      <w:r w:rsidR="00277CD1" w:rsidRPr="00067759">
        <w:rPr>
          <w:rFonts w:ascii="Arial" w:hAnsi="Arial" w:cs="Arial"/>
          <w:sz w:val="22"/>
          <w:szCs w:val="22"/>
        </w:rPr>
        <w:t xml:space="preserve">that enables us to assess </w:t>
      </w:r>
      <w:r w:rsidR="00D26BAE" w:rsidRPr="00067759">
        <w:rPr>
          <w:rFonts w:ascii="Arial" w:hAnsi="Arial" w:cs="Arial"/>
          <w:sz w:val="22"/>
          <w:szCs w:val="22"/>
        </w:rPr>
        <w:t xml:space="preserve">how similar the functionality of your proposed item </w:t>
      </w:r>
      <w:r w:rsidR="00387C3F" w:rsidRPr="00067759">
        <w:rPr>
          <w:rFonts w:ascii="Arial" w:hAnsi="Arial" w:cs="Arial"/>
          <w:sz w:val="22"/>
          <w:szCs w:val="22"/>
        </w:rPr>
        <w:t>is</w:t>
      </w:r>
      <w:r w:rsidR="00A03992" w:rsidRPr="00067759">
        <w:rPr>
          <w:rFonts w:ascii="Arial" w:hAnsi="Arial" w:cs="Arial"/>
          <w:sz w:val="22"/>
          <w:szCs w:val="22"/>
        </w:rPr>
        <w:t>, in comparison</w:t>
      </w:r>
      <w:r w:rsidR="00D26BAE" w:rsidRPr="00067759">
        <w:rPr>
          <w:rFonts w:ascii="Arial" w:hAnsi="Arial" w:cs="Arial"/>
          <w:sz w:val="22"/>
          <w:szCs w:val="22"/>
        </w:rPr>
        <w:t xml:space="preserve"> to th</w:t>
      </w:r>
      <w:r w:rsidR="00387C3F" w:rsidRPr="00067759">
        <w:rPr>
          <w:rFonts w:ascii="Arial" w:hAnsi="Arial" w:cs="Arial"/>
          <w:sz w:val="22"/>
          <w:szCs w:val="22"/>
        </w:rPr>
        <w:t>at which</w:t>
      </w:r>
      <w:r w:rsidR="00D219EF" w:rsidRPr="00067759">
        <w:rPr>
          <w:rFonts w:ascii="Arial" w:hAnsi="Arial" w:cs="Arial"/>
          <w:sz w:val="22"/>
          <w:szCs w:val="22"/>
        </w:rPr>
        <w:t xml:space="preserve"> we have listed.</w:t>
      </w:r>
    </w:p>
    <w:p w14:paraId="79F01471" w14:textId="77777777" w:rsidR="006C5344" w:rsidRPr="00067759" w:rsidRDefault="006C5344" w:rsidP="003E3B95">
      <w:pPr>
        <w:rPr>
          <w:rFonts w:ascii="Arial" w:hAnsi="Arial" w:cs="Arial"/>
          <w:sz w:val="22"/>
          <w:szCs w:val="22"/>
        </w:rPr>
      </w:pPr>
    </w:p>
    <w:p w14:paraId="4DF11169" w14:textId="7635B059" w:rsidR="007B46FF" w:rsidRPr="00067759" w:rsidRDefault="00D219EF" w:rsidP="003E3B95">
      <w:pPr>
        <w:rPr>
          <w:rFonts w:ascii="Arial" w:hAnsi="Arial" w:cs="Arial"/>
          <w:b/>
          <w:bCs/>
          <w:color w:val="FF0000"/>
          <w:sz w:val="22"/>
          <w:szCs w:val="22"/>
        </w:rPr>
      </w:pPr>
      <w:r w:rsidRPr="00067759">
        <w:rPr>
          <w:rFonts w:ascii="Arial" w:hAnsi="Arial" w:cs="Arial"/>
          <w:b/>
          <w:bCs/>
          <w:color w:val="FF0000"/>
          <w:sz w:val="22"/>
          <w:szCs w:val="22"/>
        </w:rPr>
        <w:t>Please provide your responses</w:t>
      </w:r>
      <w:r w:rsidR="00E35EF6" w:rsidRPr="00067759">
        <w:rPr>
          <w:rFonts w:ascii="Arial" w:hAnsi="Arial" w:cs="Arial"/>
          <w:b/>
          <w:bCs/>
          <w:color w:val="FF0000"/>
          <w:sz w:val="22"/>
          <w:szCs w:val="22"/>
        </w:rPr>
        <w:t xml:space="preserve"> before 1000h on Tuesday </w:t>
      </w:r>
      <w:r w:rsidR="007C1856" w:rsidRPr="00067759">
        <w:rPr>
          <w:rFonts w:ascii="Arial" w:hAnsi="Arial" w:cs="Arial"/>
          <w:b/>
          <w:bCs/>
          <w:color w:val="FF0000"/>
          <w:sz w:val="22"/>
          <w:szCs w:val="22"/>
        </w:rPr>
        <w:t>10</w:t>
      </w:r>
      <w:r w:rsidR="007C1856" w:rsidRPr="00067759">
        <w:rPr>
          <w:rFonts w:ascii="Arial" w:hAnsi="Arial" w:cs="Arial"/>
          <w:b/>
          <w:bCs/>
          <w:color w:val="FF0000"/>
          <w:sz w:val="22"/>
          <w:szCs w:val="22"/>
          <w:vertAlign w:val="superscript"/>
        </w:rPr>
        <w:t>th</w:t>
      </w:r>
      <w:r w:rsidR="007C1856" w:rsidRPr="00067759">
        <w:rPr>
          <w:rFonts w:ascii="Arial" w:hAnsi="Arial" w:cs="Arial"/>
          <w:b/>
          <w:bCs/>
          <w:color w:val="FF0000"/>
          <w:sz w:val="22"/>
          <w:szCs w:val="22"/>
        </w:rPr>
        <w:t xml:space="preserve"> September 2024.</w:t>
      </w:r>
    </w:p>
    <w:p w14:paraId="3435C29C" w14:textId="77777777" w:rsidR="008B2732" w:rsidRPr="00067759" w:rsidRDefault="008B2732" w:rsidP="003E3B95">
      <w:pPr>
        <w:rPr>
          <w:rFonts w:ascii="Arial" w:hAnsi="Arial" w:cs="Arial"/>
          <w:color w:val="FF0000"/>
          <w:sz w:val="22"/>
          <w:szCs w:val="22"/>
        </w:rPr>
      </w:pPr>
    </w:p>
    <w:p w14:paraId="6E5C5D9D" w14:textId="5D43793C" w:rsidR="008B2732" w:rsidRPr="00067759" w:rsidRDefault="001F5F1D" w:rsidP="008B2732">
      <w:pPr>
        <w:rPr>
          <w:rFonts w:ascii="Arial" w:hAnsi="Arial" w:cs="Arial"/>
          <w:b/>
          <w:color w:val="FF0000"/>
          <w:sz w:val="22"/>
          <w:szCs w:val="22"/>
        </w:rPr>
      </w:pPr>
      <w:r w:rsidRPr="00067759">
        <w:rPr>
          <w:rFonts w:ascii="Arial" w:hAnsi="Arial" w:cs="Arial"/>
          <w:b/>
          <w:color w:val="FF0000"/>
          <w:sz w:val="22"/>
          <w:szCs w:val="22"/>
        </w:rPr>
        <w:t>Requests for clarification</w:t>
      </w:r>
      <w:r w:rsidR="00A6467D" w:rsidRPr="00067759">
        <w:rPr>
          <w:rFonts w:ascii="Arial" w:hAnsi="Arial" w:cs="Arial"/>
          <w:b/>
          <w:color w:val="FF0000"/>
          <w:sz w:val="22"/>
          <w:szCs w:val="22"/>
        </w:rPr>
        <w:t xml:space="preserve"> or </w:t>
      </w:r>
      <w:r w:rsidR="00413B41" w:rsidRPr="00067759">
        <w:rPr>
          <w:rFonts w:ascii="Arial" w:hAnsi="Arial" w:cs="Arial"/>
          <w:b/>
          <w:color w:val="FF0000"/>
          <w:sz w:val="22"/>
          <w:szCs w:val="22"/>
        </w:rPr>
        <w:t>other</w:t>
      </w:r>
      <w:r w:rsidR="00A6467D" w:rsidRPr="00067759">
        <w:rPr>
          <w:rFonts w:ascii="Arial" w:hAnsi="Arial" w:cs="Arial"/>
          <w:b/>
          <w:color w:val="FF0000"/>
          <w:sz w:val="22"/>
          <w:szCs w:val="22"/>
        </w:rPr>
        <w:t xml:space="preserve"> information, and </w:t>
      </w:r>
      <w:r w:rsidR="00186B7B">
        <w:rPr>
          <w:rFonts w:ascii="Arial" w:hAnsi="Arial" w:cs="Arial"/>
          <w:b/>
          <w:color w:val="FF0000"/>
          <w:sz w:val="22"/>
          <w:szCs w:val="22"/>
        </w:rPr>
        <w:t xml:space="preserve">your </w:t>
      </w:r>
      <w:r w:rsidR="00A6467D" w:rsidRPr="00067759">
        <w:rPr>
          <w:rFonts w:ascii="Arial" w:hAnsi="Arial" w:cs="Arial"/>
          <w:b/>
          <w:color w:val="FF0000"/>
          <w:sz w:val="22"/>
          <w:szCs w:val="22"/>
        </w:rPr>
        <w:t xml:space="preserve">responses </w:t>
      </w:r>
      <w:r w:rsidR="00186B7B">
        <w:rPr>
          <w:rFonts w:ascii="Arial" w:hAnsi="Arial" w:cs="Arial"/>
          <w:b/>
          <w:color w:val="FF0000"/>
          <w:sz w:val="22"/>
          <w:szCs w:val="22"/>
        </w:rPr>
        <w:t>to</w:t>
      </w:r>
      <w:r w:rsidR="00A6467D" w:rsidRPr="00067759">
        <w:rPr>
          <w:rFonts w:ascii="Arial" w:hAnsi="Arial" w:cs="Arial"/>
          <w:b/>
          <w:color w:val="FF0000"/>
          <w:sz w:val="22"/>
          <w:szCs w:val="22"/>
        </w:rPr>
        <w:t xml:space="preserve"> be sent by e-mail to Mark Hayter</w:t>
      </w:r>
      <w:r w:rsidR="006E3CC7" w:rsidRPr="00067759">
        <w:rPr>
          <w:rFonts w:ascii="Arial" w:hAnsi="Arial" w:cs="Arial"/>
          <w:b/>
          <w:color w:val="FF0000"/>
          <w:sz w:val="22"/>
          <w:szCs w:val="22"/>
        </w:rPr>
        <w:t xml:space="preserve"> at </w:t>
      </w:r>
      <w:hyperlink r:id="rId11" w:history="1">
        <w:r w:rsidR="006E3CC7" w:rsidRPr="00067759">
          <w:rPr>
            <w:rStyle w:val="Hyperlink"/>
            <w:rFonts w:ascii="Arial" w:hAnsi="Arial" w:cs="Arial"/>
            <w:b/>
            <w:color w:val="FF0000"/>
            <w:sz w:val="22"/>
            <w:szCs w:val="22"/>
          </w:rPr>
          <w:t>m.hayter@leedstrinity.ac.uk</w:t>
        </w:r>
      </w:hyperlink>
    </w:p>
    <w:p w14:paraId="7CFB3C7A" w14:textId="77777777" w:rsidR="006E3CC7" w:rsidRPr="00067759" w:rsidRDefault="006E3CC7" w:rsidP="008B2732">
      <w:pPr>
        <w:rPr>
          <w:rFonts w:ascii="Arial" w:hAnsi="Arial" w:cs="Arial"/>
          <w:sz w:val="22"/>
          <w:szCs w:val="22"/>
        </w:rPr>
      </w:pPr>
    </w:p>
    <w:p w14:paraId="5530C8DD" w14:textId="77777777" w:rsidR="00F62750" w:rsidRPr="00067759" w:rsidRDefault="00F62750" w:rsidP="003E3B95">
      <w:pPr>
        <w:rPr>
          <w:rFonts w:ascii="Arial" w:hAnsi="Arial" w:cs="Arial"/>
          <w:sz w:val="22"/>
          <w:szCs w:val="22"/>
        </w:rPr>
      </w:pPr>
    </w:p>
    <w:p w14:paraId="6695FFCF" w14:textId="77777777" w:rsidR="0035054A" w:rsidRPr="00067759" w:rsidRDefault="0035054A" w:rsidP="003E3B95">
      <w:pPr>
        <w:rPr>
          <w:rFonts w:ascii="Arial" w:hAnsi="Arial" w:cs="Arial"/>
          <w:b/>
          <w:sz w:val="22"/>
          <w:szCs w:val="22"/>
        </w:rPr>
      </w:pPr>
      <w:r w:rsidRPr="00067759">
        <w:rPr>
          <w:rFonts w:ascii="Arial" w:hAnsi="Arial" w:cs="Arial"/>
          <w:b/>
          <w:sz w:val="22"/>
          <w:szCs w:val="22"/>
        </w:rPr>
        <w:t>Acceptance</w:t>
      </w:r>
    </w:p>
    <w:p w14:paraId="6B04C14C" w14:textId="3DE14AAC" w:rsidR="006E3CC7" w:rsidRPr="00067759" w:rsidRDefault="00EF5515" w:rsidP="006E3CC7">
      <w:pPr>
        <w:rPr>
          <w:rFonts w:ascii="Arial" w:hAnsi="Arial" w:cs="Arial"/>
          <w:sz w:val="22"/>
          <w:szCs w:val="22"/>
        </w:rPr>
      </w:pPr>
      <w:r w:rsidRPr="00067759">
        <w:rPr>
          <w:rFonts w:ascii="Arial" w:hAnsi="Arial" w:cs="Arial"/>
          <w:sz w:val="22"/>
          <w:szCs w:val="22"/>
        </w:rPr>
        <w:t xml:space="preserve">The University will notify acceptance of the tender to the successful tenderer(s) as soon as it is reasonably </w:t>
      </w:r>
      <w:r w:rsidR="00413B41" w:rsidRPr="00067759">
        <w:rPr>
          <w:rFonts w:ascii="Arial" w:hAnsi="Arial" w:cs="Arial"/>
          <w:sz w:val="22"/>
          <w:szCs w:val="22"/>
        </w:rPr>
        <w:t>practical</w:t>
      </w:r>
      <w:r w:rsidR="006E3CC7" w:rsidRPr="00067759">
        <w:rPr>
          <w:rFonts w:ascii="Arial" w:hAnsi="Arial" w:cs="Arial"/>
          <w:sz w:val="22"/>
          <w:szCs w:val="22"/>
        </w:rPr>
        <w:t>, though would ask that your tender remains valid for a minimum period of 30 days from the tender return date required by the University.</w:t>
      </w:r>
    </w:p>
    <w:p w14:paraId="2383930D" w14:textId="307865FD" w:rsidR="008F4801" w:rsidRPr="00067759" w:rsidRDefault="008F4801" w:rsidP="003E3B95">
      <w:pPr>
        <w:rPr>
          <w:rFonts w:ascii="Arial" w:hAnsi="Arial" w:cs="Arial"/>
          <w:sz w:val="22"/>
          <w:szCs w:val="22"/>
        </w:rPr>
      </w:pPr>
    </w:p>
    <w:p w14:paraId="7A4DE754" w14:textId="350E00C2" w:rsidR="00975F1D" w:rsidRPr="00067759" w:rsidRDefault="00975F1D" w:rsidP="00975F1D">
      <w:pPr>
        <w:rPr>
          <w:rFonts w:ascii="Arial" w:hAnsi="Arial" w:cs="Arial"/>
          <w:sz w:val="22"/>
          <w:szCs w:val="22"/>
        </w:rPr>
      </w:pPr>
    </w:p>
    <w:p w14:paraId="19B06A0B" w14:textId="627123EC" w:rsidR="00975F1D" w:rsidRPr="00067759" w:rsidRDefault="00975F1D" w:rsidP="00975F1D">
      <w:pPr>
        <w:rPr>
          <w:rFonts w:ascii="Arial" w:hAnsi="Arial" w:cs="Arial"/>
          <w:sz w:val="22"/>
          <w:szCs w:val="22"/>
        </w:rPr>
      </w:pPr>
      <w:r w:rsidRPr="00067759">
        <w:rPr>
          <w:rFonts w:ascii="Arial" w:hAnsi="Arial" w:cs="Arial"/>
          <w:sz w:val="22"/>
          <w:szCs w:val="22"/>
        </w:rPr>
        <w:t xml:space="preserve">Thank you for your interest in this </w:t>
      </w:r>
      <w:r w:rsidR="00943633" w:rsidRPr="00067759">
        <w:rPr>
          <w:rFonts w:ascii="Arial" w:hAnsi="Arial" w:cs="Arial"/>
          <w:sz w:val="22"/>
          <w:szCs w:val="22"/>
        </w:rPr>
        <w:t>opportunity.</w:t>
      </w:r>
    </w:p>
    <w:p w14:paraId="1FE0EA76" w14:textId="77777777" w:rsidR="00975F1D" w:rsidRPr="00067759" w:rsidRDefault="00975F1D" w:rsidP="00975F1D">
      <w:pPr>
        <w:rPr>
          <w:rFonts w:ascii="Arial" w:hAnsi="Arial" w:cs="Arial"/>
          <w:sz w:val="22"/>
          <w:szCs w:val="22"/>
        </w:rPr>
      </w:pPr>
    </w:p>
    <w:p w14:paraId="128F68C4" w14:textId="77777777" w:rsidR="00975F1D" w:rsidRPr="00067759" w:rsidRDefault="00975F1D" w:rsidP="00975F1D">
      <w:pPr>
        <w:rPr>
          <w:rFonts w:ascii="Arial" w:hAnsi="Arial" w:cs="Arial"/>
          <w:sz w:val="22"/>
          <w:szCs w:val="22"/>
        </w:rPr>
      </w:pPr>
    </w:p>
    <w:p w14:paraId="182337B4" w14:textId="77777777" w:rsidR="003F14BF" w:rsidRPr="00067759" w:rsidRDefault="003F14BF" w:rsidP="00975F1D">
      <w:pPr>
        <w:rPr>
          <w:rFonts w:ascii="Arial" w:hAnsi="Arial" w:cs="Arial"/>
          <w:sz w:val="22"/>
          <w:szCs w:val="22"/>
        </w:rPr>
      </w:pPr>
    </w:p>
    <w:p w14:paraId="5835A342" w14:textId="77777777" w:rsidR="003F14BF" w:rsidRPr="00067759" w:rsidRDefault="003F14BF" w:rsidP="00975F1D">
      <w:pPr>
        <w:rPr>
          <w:rFonts w:ascii="Arial" w:hAnsi="Arial" w:cs="Arial"/>
          <w:sz w:val="22"/>
          <w:szCs w:val="22"/>
        </w:rPr>
      </w:pPr>
    </w:p>
    <w:p w14:paraId="22B2EE03" w14:textId="77777777" w:rsidR="00975F1D" w:rsidRPr="00067759" w:rsidRDefault="00975F1D" w:rsidP="00975F1D">
      <w:pPr>
        <w:rPr>
          <w:rFonts w:ascii="Arial" w:hAnsi="Arial" w:cs="Arial"/>
          <w:sz w:val="22"/>
          <w:szCs w:val="22"/>
        </w:rPr>
      </w:pPr>
    </w:p>
    <w:p w14:paraId="4561B584" w14:textId="77777777" w:rsidR="00975F1D" w:rsidRPr="00067759" w:rsidRDefault="00975F1D" w:rsidP="00975F1D">
      <w:pPr>
        <w:rPr>
          <w:rFonts w:ascii="Arial" w:hAnsi="Arial" w:cs="Arial"/>
          <w:sz w:val="22"/>
          <w:szCs w:val="22"/>
        </w:rPr>
      </w:pPr>
      <w:r w:rsidRPr="00067759">
        <w:rPr>
          <w:rFonts w:ascii="Arial" w:hAnsi="Arial" w:cs="Arial"/>
          <w:sz w:val="22"/>
          <w:szCs w:val="22"/>
        </w:rPr>
        <w:t>Mark Hayter</w:t>
      </w:r>
    </w:p>
    <w:p w14:paraId="507D6D48" w14:textId="77777777" w:rsidR="00975F1D" w:rsidRPr="00067759" w:rsidRDefault="00975F1D" w:rsidP="00975F1D">
      <w:pPr>
        <w:rPr>
          <w:rFonts w:ascii="Arial" w:hAnsi="Arial" w:cs="Arial"/>
          <w:sz w:val="22"/>
          <w:szCs w:val="22"/>
        </w:rPr>
      </w:pPr>
      <w:r w:rsidRPr="00067759">
        <w:rPr>
          <w:rFonts w:ascii="Arial" w:hAnsi="Arial" w:cs="Arial"/>
          <w:sz w:val="22"/>
          <w:szCs w:val="22"/>
        </w:rPr>
        <w:t>Head of Procurement</w:t>
      </w:r>
    </w:p>
    <w:p w14:paraId="76D6454F" w14:textId="77777777" w:rsidR="00975F1D" w:rsidRPr="00067759" w:rsidRDefault="00975F1D" w:rsidP="00975F1D">
      <w:pPr>
        <w:rPr>
          <w:rFonts w:ascii="Arial" w:hAnsi="Arial" w:cs="Arial"/>
          <w:sz w:val="22"/>
          <w:szCs w:val="22"/>
        </w:rPr>
      </w:pPr>
      <w:r w:rsidRPr="00067759">
        <w:rPr>
          <w:rFonts w:ascii="Arial" w:hAnsi="Arial" w:cs="Arial"/>
          <w:sz w:val="22"/>
          <w:szCs w:val="22"/>
        </w:rPr>
        <w:t>Leeds Trinity University</w:t>
      </w:r>
    </w:p>
    <w:p w14:paraId="4EFCEDE8" w14:textId="77777777" w:rsidR="009413A6" w:rsidRPr="00067759" w:rsidRDefault="009413A6" w:rsidP="003E3B95">
      <w:pPr>
        <w:rPr>
          <w:rFonts w:ascii="Arial" w:hAnsi="Arial" w:cs="Arial"/>
          <w:sz w:val="22"/>
          <w:szCs w:val="22"/>
        </w:rPr>
      </w:pPr>
    </w:p>
    <w:p w14:paraId="33A9241C" w14:textId="77777777" w:rsidR="006E3CC7" w:rsidRPr="00067759" w:rsidRDefault="006E3CC7">
      <w:pPr>
        <w:rPr>
          <w:rFonts w:ascii="Arial" w:hAnsi="Arial" w:cs="Arial"/>
          <w:b/>
          <w:sz w:val="22"/>
          <w:szCs w:val="22"/>
        </w:rPr>
      </w:pPr>
    </w:p>
    <w:p w14:paraId="182CA986" w14:textId="77777777" w:rsidR="006E3CC7" w:rsidRPr="00067759" w:rsidRDefault="006E3CC7">
      <w:pPr>
        <w:rPr>
          <w:rFonts w:ascii="Arial" w:hAnsi="Arial" w:cs="Arial"/>
          <w:b/>
          <w:sz w:val="22"/>
          <w:szCs w:val="22"/>
        </w:rPr>
      </w:pPr>
      <w:r w:rsidRPr="00067759">
        <w:rPr>
          <w:rFonts w:ascii="Arial" w:hAnsi="Arial" w:cs="Arial"/>
          <w:b/>
          <w:sz w:val="22"/>
          <w:szCs w:val="22"/>
        </w:rPr>
        <w:t>Attachments:</w:t>
      </w:r>
    </w:p>
    <w:p w14:paraId="720CE990" w14:textId="67F19275" w:rsidR="006E3CC7" w:rsidRPr="00067759" w:rsidRDefault="006E3CC7">
      <w:pPr>
        <w:rPr>
          <w:rFonts w:ascii="Arial" w:hAnsi="Arial" w:cs="Arial"/>
          <w:sz w:val="22"/>
          <w:szCs w:val="22"/>
        </w:rPr>
      </w:pPr>
      <w:r w:rsidRPr="00067759">
        <w:rPr>
          <w:rFonts w:ascii="Arial" w:hAnsi="Arial" w:cs="Arial"/>
          <w:sz w:val="22"/>
          <w:szCs w:val="22"/>
        </w:rPr>
        <w:t>“</w:t>
      </w:r>
      <w:r w:rsidR="0069347F" w:rsidRPr="00067759">
        <w:rPr>
          <w:rFonts w:ascii="Arial" w:hAnsi="Arial" w:cs="Arial"/>
          <w:sz w:val="22"/>
          <w:szCs w:val="22"/>
        </w:rPr>
        <w:t xml:space="preserve">EFM100 </w:t>
      </w:r>
      <w:r w:rsidRPr="00067759">
        <w:rPr>
          <w:rFonts w:ascii="Arial" w:hAnsi="Arial" w:cs="Arial"/>
          <w:sz w:val="22"/>
          <w:szCs w:val="22"/>
        </w:rPr>
        <w:t xml:space="preserve">Device and Supplies Schedule” </w:t>
      </w:r>
    </w:p>
    <w:p w14:paraId="5E5BE172" w14:textId="6662944A" w:rsidR="003F14BF" w:rsidRPr="00067759" w:rsidRDefault="001E45CE" w:rsidP="003E3B95">
      <w:pPr>
        <w:rPr>
          <w:rFonts w:ascii="Arial" w:hAnsi="Arial" w:cs="Arial"/>
          <w:sz w:val="22"/>
          <w:szCs w:val="22"/>
        </w:rPr>
      </w:pPr>
      <w:r w:rsidRPr="00067759">
        <w:rPr>
          <w:rFonts w:ascii="Arial" w:hAnsi="Arial" w:cs="Arial"/>
          <w:sz w:val="22"/>
          <w:szCs w:val="22"/>
        </w:rPr>
        <w:t>“</w:t>
      </w:r>
      <w:r w:rsidR="0069347F" w:rsidRPr="00067759">
        <w:rPr>
          <w:rFonts w:ascii="Arial" w:hAnsi="Arial" w:cs="Arial"/>
          <w:sz w:val="22"/>
          <w:szCs w:val="22"/>
        </w:rPr>
        <w:t xml:space="preserve">EFM100 </w:t>
      </w:r>
      <w:r w:rsidRPr="00067759">
        <w:rPr>
          <w:rFonts w:ascii="Arial" w:hAnsi="Arial" w:cs="Arial"/>
          <w:sz w:val="22"/>
          <w:szCs w:val="22"/>
        </w:rPr>
        <w:t>Terms and Conditi</w:t>
      </w:r>
      <w:r w:rsidR="003F14BF" w:rsidRPr="00067759">
        <w:rPr>
          <w:rFonts w:ascii="Arial" w:hAnsi="Arial" w:cs="Arial"/>
          <w:sz w:val="22"/>
          <w:szCs w:val="22"/>
        </w:rPr>
        <w:t>o</w:t>
      </w:r>
      <w:r w:rsidRPr="00067759">
        <w:rPr>
          <w:rFonts w:ascii="Arial" w:hAnsi="Arial" w:cs="Arial"/>
          <w:sz w:val="22"/>
          <w:szCs w:val="22"/>
        </w:rPr>
        <w:t>ns</w:t>
      </w:r>
      <w:r w:rsidR="005166ED" w:rsidRPr="00067759">
        <w:rPr>
          <w:rFonts w:ascii="Arial" w:hAnsi="Arial" w:cs="Arial"/>
          <w:sz w:val="22"/>
          <w:szCs w:val="22"/>
        </w:rPr>
        <w:t xml:space="preserve"> – Goo</w:t>
      </w:r>
      <w:r w:rsidR="003F14BF" w:rsidRPr="00067759">
        <w:rPr>
          <w:rFonts w:ascii="Arial" w:hAnsi="Arial" w:cs="Arial"/>
          <w:sz w:val="22"/>
          <w:szCs w:val="22"/>
        </w:rPr>
        <w:t>ds</w:t>
      </w:r>
    </w:p>
    <w:p w14:paraId="326317C2" w14:textId="77777777" w:rsidR="003F14BF" w:rsidRPr="00067759" w:rsidRDefault="003F14BF" w:rsidP="003E3B95">
      <w:pPr>
        <w:rPr>
          <w:rFonts w:ascii="Arial" w:hAnsi="Arial" w:cs="Arial"/>
          <w:b/>
          <w:sz w:val="22"/>
          <w:szCs w:val="22"/>
        </w:rPr>
      </w:pPr>
    </w:p>
    <w:p w14:paraId="2C5F32DB" w14:textId="434030C6" w:rsidR="00734DD0" w:rsidRPr="003F14BF" w:rsidRDefault="00734DD0" w:rsidP="003F14BF">
      <w:pPr>
        <w:rPr>
          <w:rFonts w:ascii="Arial" w:hAnsi="Arial" w:cs="Arial"/>
          <w:sz w:val="22"/>
          <w:szCs w:val="22"/>
        </w:rPr>
      </w:pPr>
    </w:p>
    <w:sectPr w:rsidR="00734DD0" w:rsidRPr="003F14BF" w:rsidSect="003F14B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F4E98" w14:textId="77777777" w:rsidR="00FE54C6" w:rsidRDefault="00FE54C6" w:rsidP="003E3B95">
      <w:r>
        <w:separator/>
      </w:r>
    </w:p>
  </w:endnote>
  <w:endnote w:type="continuationSeparator" w:id="0">
    <w:p w14:paraId="4BF7A9FB" w14:textId="77777777" w:rsidR="00FE54C6" w:rsidRDefault="00FE54C6" w:rsidP="003E3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D9217" w14:textId="77777777" w:rsidR="00C33E32" w:rsidRDefault="00C33E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C58E6" w14:textId="77777777" w:rsidR="003E3B95" w:rsidRDefault="003E3B95">
    <w:pPr>
      <w:pStyle w:val="Footer"/>
    </w:pPr>
  </w:p>
  <w:p w14:paraId="5EFB668A" w14:textId="77777777" w:rsidR="003E3B95" w:rsidRDefault="003E3B95" w:rsidP="003E3B95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FDF70" w14:textId="77777777" w:rsidR="00C33E32" w:rsidRDefault="00C33E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C6684" w14:textId="77777777" w:rsidR="00FE54C6" w:rsidRDefault="00FE54C6" w:rsidP="003E3B95">
      <w:r>
        <w:separator/>
      </w:r>
    </w:p>
  </w:footnote>
  <w:footnote w:type="continuationSeparator" w:id="0">
    <w:p w14:paraId="013511E7" w14:textId="77777777" w:rsidR="00FE54C6" w:rsidRDefault="00FE54C6" w:rsidP="003E3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994AB" w14:textId="77777777" w:rsidR="00C33E32" w:rsidRDefault="00C33E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FCEC9" w14:textId="77777777" w:rsidR="00C33E32" w:rsidRDefault="00C33E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AA5A5" w14:textId="77777777" w:rsidR="00C33E32" w:rsidRDefault="00C33E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51D8C"/>
    <w:multiLevelType w:val="hybridMultilevel"/>
    <w:tmpl w:val="0576C2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F060B"/>
    <w:multiLevelType w:val="hybridMultilevel"/>
    <w:tmpl w:val="1130D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246F84"/>
    <w:multiLevelType w:val="hybridMultilevel"/>
    <w:tmpl w:val="F72A9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03287C"/>
    <w:multiLevelType w:val="hybridMultilevel"/>
    <w:tmpl w:val="8A00C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4030B0"/>
    <w:multiLevelType w:val="hybridMultilevel"/>
    <w:tmpl w:val="156C5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055868"/>
    <w:multiLevelType w:val="hybridMultilevel"/>
    <w:tmpl w:val="5A9470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382B7D"/>
    <w:multiLevelType w:val="hybridMultilevel"/>
    <w:tmpl w:val="17543B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2629330">
    <w:abstractNumId w:val="5"/>
  </w:num>
  <w:num w:numId="2" w16cid:durableId="1009798987">
    <w:abstractNumId w:val="4"/>
  </w:num>
  <w:num w:numId="3" w16cid:durableId="1333492426">
    <w:abstractNumId w:val="3"/>
  </w:num>
  <w:num w:numId="4" w16cid:durableId="1177386108">
    <w:abstractNumId w:val="1"/>
  </w:num>
  <w:num w:numId="5" w16cid:durableId="211768508">
    <w:abstractNumId w:val="6"/>
  </w:num>
  <w:num w:numId="6" w16cid:durableId="216430908">
    <w:abstractNumId w:val="2"/>
  </w:num>
  <w:num w:numId="7" w16cid:durableId="1098796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2D4"/>
    <w:rsid w:val="0000346F"/>
    <w:rsid w:val="0000708C"/>
    <w:rsid w:val="00026E2C"/>
    <w:rsid w:val="00042127"/>
    <w:rsid w:val="0005731B"/>
    <w:rsid w:val="00067759"/>
    <w:rsid w:val="00070F41"/>
    <w:rsid w:val="00081C09"/>
    <w:rsid w:val="000A304D"/>
    <w:rsid w:val="000B0E0B"/>
    <w:rsid w:val="000B1D81"/>
    <w:rsid w:val="000B7CB5"/>
    <w:rsid w:val="000C1F6C"/>
    <w:rsid w:val="000E1A65"/>
    <w:rsid w:val="000E63AB"/>
    <w:rsid w:val="00100D1B"/>
    <w:rsid w:val="001030A7"/>
    <w:rsid w:val="0011139C"/>
    <w:rsid w:val="00121385"/>
    <w:rsid w:val="0012599C"/>
    <w:rsid w:val="001355B0"/>
    <w:rsid w:val="00142572"/>
    <w:rsid w:val="00157099"/>
    <w:rsid w:val="0018091C"/>
    <w:rsid w:val="00186B7B"/>
    <w:rsid w:val="001916E7"/>
    <w:rsid w:val="001B39B8"/>
    <w:rsid w:val="001E382C"/>
    <w:rsid w:val="001E45CE"/>
    <w:rsid w:val="001F1E24"/>
    <w:rsid w:val="001F5F1D"/>
    <w:rsid w:val="0020333D"/>
    <w:rsid w:val="00205894"/>
    <w:rsid w:val="002161A7"/>
    <w:rsid w:val="00277CD1"/>
    <w:rsid w:val="002856EB"/>
    <w:rsid w:val="00290722"/>
    <w:rsid w:val="0029251C"/>
    <w:rsid w:val="00293382"/>
    <w:rsid w:val="002C5E56"/>
    <w:rsid w:val="002C7682"/>
    <w:rsid w:val="002F3169"/>
    <w:rsid w:val="002F3E86"/>
    <w:rsid w:val="002F7A5C"/>
    <w:rsid w:val="00302393"/>
    <w:rsid w:val="00305E81"/>
    <w:rsid w:val="00332F8A"/>
    <w:rsid w:val="003472EC"/>
    <w:rsid w:val="0035054A"/>
    <w:rsid w:val="00352930"/>
    <w:rsid w:val="00365011"/>
    <w:rsid w:val="00387C3F"/>
    <w:rsid w:val="0039653B"/>
    <w:rsid w:val="003A315B"/>
    <w:rsid w:val="003B755E"/>
    <w:rsid w:val="003B7E0A"/>
    <w:rsid w:val="003C5A1F"/>
    <w:rsid w:val="003D4E6D"/>
    <w:rsid w:val="003E3B95"/>
    <w:rsid w:val="003F14BF"/>
    <w:rsid w:val="00402390"/>
    <w:rsid w:val="0040482F"/>
    <w:rsid w:val="00413B41"/>
    <w:rsid w:val="004146F8"/>
    <w:rsid w:val="004168A5"/>
    <w:rsid w:val="00417E46"/>
    <w:rsid w:val="00420E3B"/>
    <w:rsid w:val="00435CD8"/>
    <w:rsid w:val="00491468"/>
    <w:rsid w:val="00492DCA"/>
    <w:rsid w:val="004A5FE7"/>
    <w:rsid w:val="004B181B"/>
    <w:rsid w:val="004B70B5"/>
    <w:rsid w:val="004B777D"/>
    <w:rsid w:val="004C17DB"/>
    <w:rsid w:val="004C7D38"/>
    <w:rsid w:val="004D66C5"/>
    <w:rsid w:val="004E305B"/>
    <w:rsid w:val="004F15DC"/>
    <w:rsid w:val="0051306B"/>
    <w:rsid w:val="005166ED"/>
    <w:rsid w:val="00530A1F"/>
    <w:rsid w:val="00585ACC"/>
    <w:rsid w:val="00590295"/>
    <w:rsid w:val="00597286"/>
    <w:rsid w:val="005C0425"/>
    <w:rsid w:val="005C6B84"/>
    <w:rsid w:val="005D2CB0"/>
    <w:rsid w:val="005F5EBE"/>
    <w:rsid w:val="00600A70"/>
    <w:rsid w:val="0063518F"/>
    <w:rsid w:val="0064249C"/>
    <w:rsid w:val="0064506A"/>
    <w:rsid w:val="00654583"/>
    <w:rsid w:val="00671694"/>
    <w:rsid w:val="0068763F"/>
    <w:rsid w:val="0069347F"/>
    <w:rsid w:val="006965E6"/>
    <w:rsid w:val="006A5F12"/>
    <w:rsid w:val="006A6DAA"/>
    <w:rsid w:val="006B24C2"/>
    <w:rsid w:val="006C0262"/>
    <w:rsid w:val="006C5344"/>
    <w:rsid w:val="006D18D1"/>
    <w:rsid w:val="006E3CC7"/>
    <w:rsid w:val="006E4783"/>
    <w:rsid w:val="006F239C"/>
    <w:rsid w:val="006F7D2B"/>
    <w:rsid w:val="00705E13"/>
    <w:rsid w:val="00711FAF"/>
    <w:rsid w:val="00726879"/>
    <w:rsid w:val="00727854"/>
    <w:rsid w:val="00734DD0"/>
    <w:rsid w:val="0077036C"/>
    <w:rsid w:val="007A7B99"/>
    <w:rsid w:val="007B246D"/>
    <w:rsid w:val="007B46FF"/>
    <w:rsid w:val="007B6DB5"/>
    <w:rsid w:val="007B6FEC"/>
    <w:rsid w:val="007C1856"/>
    <w:rsid w:val="007D1C7F"/>
    <w:rsid w:val="007D365A"/>
    <w:rsid w:val="007E13A2"/>
    <w:rsid w:val="007E1EB9"/>
    <w:rsid w:val="00804C06"/>
    <w:rsid w:val="008133C6"/>
    <w:rsid w:val="00841CF6"/>
    <w:rsid w:val="00861025"/>
    <w:rsid w:val="0086327F"/>
    <w:rsid w:val="00881CA4"/>
    <w:rsid w:val="00893953"/>
    <w:rsid w:val="008949B4"/>
    <w:rsid w:val="008A17F2"/>
    <w:rsid w:val="008A5FDB"/>
    <w:rsid w:val="008B1B9A"/>
    <w:rsid w:val="008B2732"/>
    <w:rsid w:val="008D266E"/>
    <w:rsid w:val="008F4801"/>
    <w:rsid w:val="008F70BB"/>
    <w:rsid w:val="00902066"/>
    <w:rsid w:val="00906782"/>
    <w:rsid w:val="00916887"/>
    <w:rsid w:val="00931CCC"/>
    <w:rsid w:val="009413A6"/>
    <w:rsid w:val="00943633"/>
    <w:rsid w:val="00952C5A"/>
    <w:rsid w:val="0095609B"/>
    <w:rsid w:val="00966D18"/>
    <w:rsid w:val="00975F1D"/>
    <w:rsid w:val="00987D1B"/>
    <w:rsid w:val="00992FB6"/>
    <w:rsid w:val="009B1D35"/>
    <w:rsid w:val="009B339E"/>
    <w:rsid w:val="009C0D67"/>
    <w:rsid w:val="009C0F38"/>
    <w:rsid w:val="009D2ED6"/>
    <w:rsid w:val="009F0AFF"/>
    <w:rsid w:val="00A00DAD"/>
    <w:rsid w:val="00A02231"/>
    <w:rsid w:val="00A03992"/>
    <w:rsid w:val="00A430F3"/>
    <w:rsid w:val="00A57C20"/>
    <w:rsid w:val="00A6467D"/>
    <w:rsid w:val="00AB0FDC"/>
    <w:rsid w:val="00AD4ACA"/>
    <w:rsid w:val="00AE62D4"/>
    <w:rsid w:val="00AE785E"/>
    <w:rsid w:val="00AF52AF"/>
    <w:rsid w:val="00B03A04"/>
    <w:rsid w:val="00B16A66"/>
    <w:rsid w:val="00B42C16"/>
    <w:rsid w:val="00B47D56"/>
    <w:rsid w:val="00B56306"/>
    <w:rsid w:val="00B710A6"/>
    <w:rsid w:val="00B878E4"/>
    <w:rsid w:val="00B906BB"/>
    <w:rsid w:val="00BB5478"/>
    <w:rsid w:val="00BC20A7"/>
    <w:rsid w:val="00BC427E"/>
    <w:rsid w:val="00BD0468"/>
    <w:rsid w:val="00BD1255"/>
    <w:rsid w:val="00BE1335"/>
    <w:rsid w:val="00BF6349"/>
    <w:rsid w:val="00BF6B9F"/>
    <w:rsid w:val="00C00856"/>
    <w:rsid w:val="00C22F0D"/>
    <w:rsid w:val="00C33E32"/>
    <w:rsid w:val="00C76926"/>
    <w:rsid w:val="00C8271A"/>
    <w:rsid w:val="00C96AFA"/>
    <w:rsid w:val="00CD5B60"/>
    <w:rsid w:val="00D03F87"/>
    <w:rsid w:val="00D12084"/>
    <w:rsid w:val="00D219EF"/>
    <w:rsid w:val="00D26BAE"/>
    <w:rsid w:val="00D278D5"/>
    <w:rsid w:val="00D62E04"/>
    <w:rsid w:val="00DB0C94"/>
    <w:rsid w:val="00DB7638"/>
    <w:rsid w:val="00DD238B"/>
    <w:rsid w:val="00DD4BBA"/>
    <w:rsid w:val="00DE0471"/>
    <w:rsid w:val="00DE1DA3"/>
    <w:rsid w:val="00DE62D1"/>
    <w:rsid w:val="00DF707B"/>
    <w:rsid w:val="00E01A0B"/>
    <w:rsid w:val="00E06800"/>
    <w:rsid w:val="00E15731"/>
    <w:rsid w:val="00E20D19"/>
    <w:rsid w:val="00E216BB"/>
    <w:rsid w:val="00E33991"/>
    <w:rsid w:val="00E353C6"/>
    <w:rsid w:val="00E35EF6"/>
    <w:rsid w:val="00E40988"/>
    <w:rsid w:val="00E46563"/>
    <w:rsid w:val="00E52CB1"/>
    <w:rsid w:val="00E605B3"/>
    <w:rsid w:val="00EB0673"/>
    <w:rsid w:val="00EB6980"/>
    <w:rsid w:val="00EC3E3C"/>
    <w:rsid w:val="00EC59A8"/>
    <w:rsid w:val="00ED69BC"/>
    <w:rsid w:val="00EF0EF3"/>
    <w:rsid w:val="00EF5515"/>
    <w:rsid w:val="00F10720"/>
    <w:rsid w:val="00F11983"/>
    <w:rsid w:val="00F1773E"/>
    <w:rsid w:val="00F37B1E"/>
    <w:rsid w:val="00F45CB9"/>
    <w:rsid w:val="00F55C1B"/>
    <w:rsid w:val="00F62750"/>
    <w:rsid w:val="00F660D2"/>
    <w:rsid w:val="00F71272"/>
    <w:rsid w:val="00F75464"/>
    <w:rsid w:val="00FB3545"/>
    <w:rsid w:val="00FB4674"/>
    <w:rsid w:val="00FC17FE"/>
    <w:rsid w:val="00FC6D50"/>
    <w:rsid w:val="00FD36D2"/>
    <w:rsid w:val="00FE54C6"/>
    <w:rsid w:val="00FF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13DA1E"/>
  <w15:docId w15:val="{F2BBADD0-51EC-4E85-9C67-2B6F6692E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599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E62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62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E3B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E3B9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E3B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3B9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16887"/>
    <w:pPr>
      <w:ind w:left="720"/>
      <w:contextualSpacing/>
    </w:pPr>
  </w:style>
  <w:style w:type="character" w:styleId="Hyperlink">
    <w:name w:val="Hyperlink"/>
    <w:basedOn w:val="DefaultParagraphFont"/>
    <w:unhideWhenUsed/>
    <w:rsid w:val="00E46563"/>
    <w:rPr>
      <w:color w:val="0000FF" w:themeColor="hyperlink"/>
      <w:u w:val="single"/>
    </w:rPr>
  </w:style>
  <w:style w:type="table" w:styleId="TableGrid">
    <w:name w:val="Table Grid"/>
    <w:basedOn w:val="TableNormal"/>
    <w:rsid w:val="00402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023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417E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4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.hayter@leedstrinity.ac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1E34513868C8449EC26D410930A60F" ma:contentTypeVersion="10" ma:contentTypeDescription="Create a new document." ma:contentTypeScope="" ma:versionID="08534d0e902532569f51a99cd81bfc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2E8EF563-597F-4FCB-BB2C-749E26B2D2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18DB7F-4C10-435A-864E-4CE28DCEE8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6D8EFE-0FD3-4BD3-91DF-EC517EB12B9B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523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Trinity University College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 Clarke</dc:creator>
  <cp:lastModifiedBy>Mark Hayter</cp:lastModifiedBy>
  <cp:revision>49</cp:revision>
  <dcterms:created xsi:type="dcterms:W3CDTF">2024-09-02T15:50:00Z</dcterms:created>
  <dcterms:modified xsi:type="dcterms:W3CDTF">2024-09-03T09:25:00Z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0x0101008A1E34513868C8449EC26D410930A60F</vt:lpwstr>
  </property>
</Properties>
</file>