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B212C0C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2A6CD9B" w14:textId="77777777" w:rsidR="00016F50" w:rsidRPr="006C228B" w:rsidRDefault="00016F50" w:rsidP="00016F5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6C228B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442A916B" w14:textId="77777777" w:rsidR="00016F50" w:rsidRPr="006C228B" w:rsidRDefault="00016F50" w:rsidP="00016F5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019951B" w14:textId="77777777" w:rsidR="00016F50" w:rsidRPr="00A33604" w:rsidRDefault="00016F50" w:rsidP="00016F5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iCs/>
                <w:sz w:val="18"/>
                <w:szCs w:val="18"/>
              </w:rPr>
              <w:t xml:space="preserve">Foss House, Kings Pool, 1-2 </w:t>
            </w:r>
            <w:proofErr w:type="spellStart"/>
            <w:r w:rsidRPr="00A33604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A33604">
              <w:rPr>
                <w:rFonts w:ascii="Arial" w:hAnsi="Arial" w:cs="Arial"/>
                <w:iCs/>
                <w:sz w:val="18"/>
                <w:szCs w:val="18"/>
              </w:rPr>
              <w:t xml:space="preserve"> Green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York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YO1 7PX</w:t>
            </w:r>
            <w:r w:rsidRPr="00A33604">
              <w:rPr>
                <w:rFonts w:ascii="Arial" w:hAnsi="Arial" w:cs="Arial"/>
                <w:iCs/>
                <w:sz w:val="18"/>
                <w:szCs w:val="18"/>
              </w:rPr>
              <w:br/>
              <w:t>United Kingdom</w:t>
            </w:r>
          </w:p>
          <w:p w14:paraId="271A4682" w14:textId="1DB3EDE4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429132D7" w:rsidR="00CA4BA2" w:rsidRPr="00B46D37" w:rsidRDefault="00CA4BA2" w:rsidP="005A046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5A0464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0A62C6B9" w14:textId="1235FF07" w:rsidR="007E7D58" w:rsidRPr="00B46D37" w:rsidRDefault="00016F50" w:rsidP="00016F5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16F50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03B590C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5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37A08FEA" w:rsidR="005B1BD6" w:rsidRPr="007A1EC5" w:rsidRDefault="00016F50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 Livestock trailer to be towed behind 4x4 type vehicle</w:t>
            </w:r>
            <w:r w:rsidR="00432DBD">
              <w:rPr>
                <w:rFonts w:ascii="Arial" w:hAnsi="Arial" w:cs="Arial"/>
                <w:sz w:val="20"/>
                <w:szCs w:val="20"/>
              </w:rPr>
              <w:t>. More details found in Appendix 2 – Specification/Description.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7F4F3F" w14:textId="77777777" w:rsidR="00016F50" w:rsidRDefault="007E7D58" w:rsidP="00016F5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91DA43" w14:textId="1C1002E6" w:rsidR="00016F50" w:rsidRPr="00A33604" w:rsidRDefault="00016F50" w:rsidP="00016F5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Lower Penrose Veor Farm,</w:t>
            </w:r>
          </w:p>
          <w:p w14:paraId="686EEDA4" w14:textId="77777777" w:rsidR="00016F50" w:rsidRPr="00A33604" w:rsidRDefault="00016F50" w:rsidP="00016F5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St. Dennis,</w:t>
            </w:r>
          </w:p>
          <w:p w14:paraId="029F9A5A" w14:textId="77777777" w:rsidR="00016F50" w:rsidRPr="00A33604" w:rsidRDefault="00016F50" w:rsidP="00016F5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33604">
              <w:rPr>
                <w:rFonts w:ascii="Arial" w:hAnsi="Arial" w:cs="Arial"/>
                <w:sz w:val="18"/>
                <w:szCs w:val="18"/>
              </w:rPr>
              <w:t>St.Austell</w:t>
            </w:r>
            <w:proofErr w:type="spellEnd"/>
            <w:proofErr w:type="gramEnd"/>
            <w:r w:rsidRPr="00A3360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FF12625" w14:textId="77777777" w:rsidR="00016F50" w:rsidRPr="00A33604" w:rsidRDefault="00016F50" w:rsidP="00016F5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PL26 8DB</w:t>
            </w:r>
          </w:p>
          <w:p w14:paraId="6A130842" w14:textId="21511CCE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6E22ABC3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432DBD">
              <w:rPr>
                <w:rFonts w:ascii="Arial" w:hAnsi="Arial" w:cs="Arial"/>
                <w:sz w:val="18"/>
                <w:szCs w:val="18"/>
              </w:rPr>
              <w:t>Before 17</w:t>
            </w:r>
            <w:r w:rsidR="00432DBD" w:rsidRPr="00432DB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432DBD">
              <w:rPr>
                <w:rFonts w:ascii="Arial" w:hAnsi="Arial" w:cs="Arial"/>
                <w:sz w:val="18"/>
                <w:szCs w:val="18"/>
              </w:rPr>
              <w:t xml:space="preserve"> January 2025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4D60D7" w14:textId="77777777" w:rsidR="00432DBD" w:rsidRDefault="00432DBD" w:rsidP="00432DBD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3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3"/>
          </w:p>
          <w:p w14:paraId="0CF22947" w14:textId="6A9E883B" w:rsidR="00432DBD" w:rsidRPr="00A33604" w:rsidRDefault="00432DBD" w:rsidP="00432DB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W3W: ///</w:t>
            </w:r>
            <w:proofErr w:type="spellStart"/>
            <w:proofErr w:type="gramStart"/>
            <w:r w:rsidRPr="00A33604">
              <w:rPr>
                <w:rFonts w:ascii="Arial" w:hAnsi="Arial" w:cs="Arial"/>
                <w:sz w:val="18"/>
                <w:szCs w:val="18"/>
              </w:rPr>
              <w:t>spell.thorax</w:t>
            </w:r>
            <w:proofErr w:type="gramEnd"/>
            <w:r w:rsidRPr="00A33604">
              <w:rPr>
                <w:rFonts w:ascii="Arial" w:hAnsi="Arial" w:cs="Arial"/>
                <w:sz w:val="18"/>
                <w:szCs w:val="18"/>
              </w:rPr>
              <w:t>.oxidation</w:t>
            </w:r>
            <w:proofErr w:type="spellEnd"/>
            <w:r w:rsidRPr="00A3360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1263C58" w14:textId="77777777" w:rsidR="00432DBD" w:rsidRPr="00A33604" w:rsidRDefault="00432DBD" w:rsidP="00432DB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On arrival, please make contact with members of the team in the </w:t>
            </w:r>
            <w:proofErr w:type="gramStart"/>
            <w:r w:rsidRPr="00A33604">
              <w:rPr>
                <w:rFonts w:ascii="Arial" w:hAnsi="Arial" w:cs="Arial"/>
                <w:sz w:val="18"/>
                <w:szCs w:val="18"/>
              </w:rPr>
              <w:t>office, or</w:t>
            </w:r>
            <w:proofErr w:type="gramEnd"/>
            <w:r w:rsidRPr="00A33604">
              <w:rPr>
                <w:rFonts w:ascii="Arial" w:hAnsi="Arial" w:cs="Arial"/>
                <w:sz w:val="18"/>
                <w:szCs w:val="18"/>
              </w:rPr>
              <w:t xml:space="preserve"> contact our on-call number on 07500052948. </w:t>
            </w:r>
          </w:p>
          <w:p w14:paraId="5AAC82AC" w14:textId="72E5D49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2EE885FB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16F50">
              <w:rPr>
                <w:rFonts w:ascii="Arial" w:hAnsi="Arial" w:cs="Arial"/>
                <w:b/>
                <w:iCs/>
                <w:sz w:val="18"/>
                <w:szCs w:val="18"/>
              </w:rPr>
              <w:t>12 months from delivery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2C0FA4ED" w:rsidR="007E7D58" w:rsidRPr="00131244" w:rsidRDefault="00131244" w:rsidP="00131244">
            <w:pPr>
              <w:pStyle w:val="pf0"/>
              <w:rPr>
                <w:rFonts w:ascii="Arial" w:hAnsi="Arial" w:cs="Arial"/>
                <w:iCs/>
                <w:sz w:val="18"/>
                <w:szCs w:val="18"/>
              </w:rPr>
            </w:pPr>
            <w:r w:rsidRPr="00131244">
              <w:rPr>
                <w:rFonts w:ascii="Arial" w:hAnsi="Arial" w:cs="Arial"/>
                <w:iCs/>
                <w:sz w:val="20"/>
                <w:szCs w:val="20"/>
              </w:rPr>
              <w:t>None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D45D880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r w:rsidR="003E0478" w:rsidRPr="003E0478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B69C059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9"/>
            <w:r w:rsidR="007D6492">
              <w:rPr>
                <w:rFonts w:ascii="Arial" w:hAnsi="Arial" w:cs="Arial"/>
                <w:sz w:val="18"/>
                <w:szCs w:val="18"/>
              </w:rPr>
              <w:t>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666ABB1F" w14:textId="77777777" w:rsidR="00F81F3D" w:rsidRPr="00A33604" w:rsidRDefault="00F81F3D" w:rsidP="00F81F3D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F81F3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183A4036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F27A8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9A4432" w:rsidRPr="000F27A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1FD3861" w14:textId="6DE2CAE9" w:rsidR="00CC658C" w:rsidRPr="00A33604" w:rsidRDefault="009179C1" w:rsidP="00CC658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79C1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3A68A0A1" w14:textId="77777777" w:rsidR="00CC658C" w:rsidRPr="00A33604" w:rsidRDefault="00CC658C" w:rsidP="00CC658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70D97" w14:textId="77777777" w:rsidR="00CC658C" w:rsidRPr="00A33604" w:rsidRDefault="00CC658C" w:rsidP="00CC658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X5 the value of the contract whichever is the lower amount.</w:t>
            </w:r>
          </w:p>
          <w:p w14:paraId="388CF0C3" w14:textId="77777777" w:rsidR="00CC658C" w:rsidRDefault="00CC658C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25E26609" w:rsidR="007E7D58" w:rsidRDefault="0033588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Ben Thomas </w:t>
            </w:r>
          </w:p>
          <w:p w14:paraId="0D4D651A" w14:textId="77777777" w:rsidR="0055303B" w:rsidRDefault="0055303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EB08A6" w14:textId="5C442830" w:rsidR="0055303B" w:rsidRPr="00A33604" w:rsidRDefault="0055303B" w:rsidP="0055303B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Goss Moor NNR </w:t>
            </w:r>
            <w:r w:rsidR="00750409">
              <w:rPr>
                <w:rFonts w:ascii="Arial" w:hAnsi="Arial" w:cs="Arial"/>
                <w:sz w:val="18"/>
                <w:szCs w:val="18"/>
              </w:rPr>
              <w:t>Farm Manager</w:t>
            </w:r>
          </w:p>
          <w:p w14:paraId="36B796FB" w14:textId="77777777" w:rsidR="0055303B" w:rsidRPr="00A33604" w:rsidRDefault="0055303B" w:rsidP="0055303B">
            <w:pPr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Devon, Cornwall and Isles of Scilly Area Team</w:t>
            </w:r>
          </w:p>
          <w:p w14:paraId="3C27EA62" w14:textId="77777777" w:rsidR="0055303B" w:rsidRPr="00A33604" w:rsidRDefault="0055303B" w:rsidP="0055303B">
            <w:pPr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Natural England </w:t>
            </w:r>
          </w:p>
          <w:p w14:paraId="62578B37" w14:textId="77777777" w:rsidR="0055303B" w:rsidRPr="00A33604" w:rsidRDefault="0055303B" w:rsidP="0055303B">
            <w:pPr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Lower Penrose Veor Farm, St Dennis, Cornwall. PL26 8DB</w:t>
            </w:r>
          </w:p>
          <w:p w14:paraId="5384A01C" w14:textId="64EFA150" w:rsidR="0055303B" w:rsidRPr="00750409" w:rsidRDefault="00750409" w:rsidP="0055303B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750409">
                <w:rPr>
                  <w:rStyle w:val="Hyperlink"/>
                  <w:rFonts w:ascii="Arial" w:hAnsi="Arial" w:cs="Arial"/>
                  <w:sz w:val="20"/>
                  <w:szCs w:val="20"/>
                </w:rPr>
                <w:t>ben.thomas@naturalengland.org.uk</w:t>
              </w:r>
            </w:hyperlink>
          </w:p>
          <w:p w14:paraId="21FF37ED" w14:textId="62364921" w:rsidR="0055303B" w:rsidRPr="00A33604" w:rsidRDefault="0055303B" w:rsidP="0055303B">
            <w:pPr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>075</w:t>
            </w:r>
            <w:r w:rsidR="00750409">
              <w:rPr>
                <w:rFonts w:ascii="Arial" w:hAnsi="Arial" w:cs="Arial"/>
                <w:sz w:val="18"/>
                <w:szCs w:val="18"/>
              </w:rPr>
              <w:t>84008676</w:t>
            </w:r>
          </w:p>
          <w:p w14:paraId="596CD9C4" w14:textId="77777777" w:rsidR="0055303B" w:rsidRPr="00B46D37" w:rsidRDefault="0055303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657601" w14:textId="77777777" w:rsidR="00750409" w:rsidRPr="00A33604" w:rsidRDefault="00750409" w:rsidP="00750409">
            <w:pPr>
              <w:rPr>
                <w:rFonts w:ascii="Arial" w:eastAsia="Times New Roman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Beth Lloyd-Davies (she/her)</w:t>
            </w:r>
          </w:p>
          <w:p w14:paraId="186CE912" w14:textId="77777777" w:rsidR="00750409" w:rsidRPr="00A33604" w:rsidRDefault="00750409" w:rsidP="00750409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Senior Reserves Manager (Goss Moor and Golitha Falls)</w:t>
            </w:r>
          </w:p>
          <w:p w14:paraId="25360FD0" w14:textId="77777777" w:rsidR="00750409" w:rsidRPr="00A33604" w:rsidRDefault="00750409" w:rsidP="00750409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Devon, Cornwall and Isles of Scilly Area Team</w:t>
            </w:r>
          </w:p>
          <w:p w14:paraId="260961DA" w14:textId="77777777" w:rsidR="00750409" w:rsidRPr="00A33604" w:rsidRDefault="00750409" w:rsidP="00750409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Natural England </w:t>
            </w:r>
          </w:p>
          <w:p w14:paraId="50FBA004" w14:textId="77777777" w:rsidR="00750409" w:rsidRPr="00A33604" w:rsidRDefault="00750409" w:rsidP="00750409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Lower Penrose Veor Farm, St Dennis, Cornwall. PL26 8DB</w:t>
            </w:r>
          </w:p>
          <w:p w14:paraId="60369FA7" w14:textId="77777777" w:rsidR="00750409" w:rsidRPr="00A33604" w:rsidRDefault="00750409" w:rsidP="00750409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hyperlink r:id="rId15" w:history="1">
              <w:r w:rsidRPr="00A33604">
                <w:rPr>
                  <w:rStyle w:val="Hyperlink"/>
                  <w:rFonts w:ascii="Arial" w:hAnsi="Arial" w:cs="Arial"/>
                  <w:noProof/>
                  <w:color w:val="0563C1"/>
                  <w:sz w:val="18"/>
                  <w:szCs w:val="18"/>
                  <w:lang w:eastAsia="en-GB"/>
                </w:rPr>
                <w:t>Elizabeth.lloyd-davies@naturalengland.org.uk</w:t>
              </w:r>
            </w:hyperlink>
          </w:p>
          <w:p w14:paraId="2A97C095" w14:textId="77777777" w:rsidR="00750409" w:rsidRPr="00A33604" w:rsidRDefault="00750409" w:rsidP="00750409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07341 048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  <w:r w:rsidRPr="00A3360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068</w:t>
            </w:r>
          </w:p>
          <w:p w14:paraId="132645B4" w14:textId="4BC2910B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1849560A" w14:textId="77777777" w:rsidR="0019534E" w:rsidRPr="00A33604" w:rsidRDefault="0019534E" w:rsidP="0019534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3604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 (Default Option) in respect of intellectual property rights provisions for the Agreement as set out in the terms and conditions.</w:t>
            </w:r>
          </w:p>
          <w:p w14:paraId="50768C3B" w14:textId="77777777" w:rsidR="0019534E" w:rsidRPr="00A33604" w:rsidRDefault="0019534E" w:rsidP="0019534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EEEA206" w14:textId="77777777" w:rsidR="0019534E" w:rsidRPr="00A33604" w:rsidRDefault="0019534E" w:rsidP="0019534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Default Option- Option B: Customer ownership of all New IPR with limited Contractor rights to all New IPR </w:t>
            </w:r>
            <w:proofErr w:type="gramStart"/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A3360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699605EB" w14:textId="6503B9B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0C0219E2" w:rsidR="000B2E4E" w:rsidRPr="00060369" w:rsidRDefault="000B2E4E" w:rsidP="000B2E4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3360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787E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 w:rsidRPr="00A33604">
              <w:rPr>
                <w:rFonts w:ascii="Arial" w:eastAsia="Arial" w:hAnsi="Arial" w:cs="Arial"/>
                <w:color w:val="000000"/>
                <w:sz w:val="18"/>
                <w:szCs w:val="18"/>
              </w:rPr>
              <w:t>weeks.</w:t>
            </w:r>
          </w:p>
          <w:p w14:paraId="4AC4472A" w14:textId="75961153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3"/>
              <w:gridCol w:w="1912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3A8C0CE4" w:rsidR="007E7D58" w:rsidRDefault="00ED6CA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Ben Thomas </w:t>
                  </w:r>
                </w:p>
                <w:p w14:paraId="44822A5D" w14:textId="77777777" w:rsidR="00ED6CA9" w:rsidRPr="00CA4BA2" w:rsidRDefault="00ED6CA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DA9B886" w:rsidR="007E7D58" w:rsidRDefault="00ED6CA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Farm manager</w:t>
                  </w:r>
                </w:p>
                <w:p w14:paraId="4EF966BC" w14:textId="77777777" w:rsidR="0027023F" w:rsidRDefault="0027023F" w:rsidP="002702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709A133" w14:textId="3D751026" w:rsidR="0027023F" w:rsidRPr="00A33604" w:rsidRDefault="0027023F" w:rsidP="002702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3604">
                    <w:rPr>
                      <w:rFonts w:ascii="Arial" w:hAnsi="Arial" w:cs="Arial"/>
                      <w:sz w:val="18"/>
                      <w:szCs w:val="18"/>
                    </w:rPr>
                    <w:t>Lower Penrose Veor Farm, St Dennis, Cornwall. PL26 8DB</w:t>
                  </w:r>
                </w:p>
                <w:p w14:paraId="4A5D2B1E" w14:textId="5779F9DE" w:rsidR="0027023F" w:rsidRPr="00CA4BA2" w:rsidRDefault="0027023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5214AD3" w14:textId="0D50D61A" w:rsidR="004028F1" w:rsidRDefault="00ED6CA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Ben.thomas@naturalengland.org.uk</w:t>
                  </w: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132611C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3E49382D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49041A56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E0EBA9B" w14:textId="1CFBDC44" w:rsidR="00A15906" w:rsidRPr="00A33604" w:rsidRDefault="00A15906" w:rsidP="00A1590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33604">
              <w:rPr>
                <w:rFonts w:ascii="Arial" w:hAnsi="Arial" w:cs="Arial"/>
                <w:sz w:val="18"/>
                <w:szCs w:val="18"/>
              </w:rPr>
              <w:t xml:space="preserve">The Customer’s health and safety policy is:  </w:t>
            </w:r>
            <w:r w:rsidRPr="00A33604">
              <w:rPr>
                <w:rFonts w:ascii="Arial" w:hAnsi="Arial" w:cs="Arial"/>
                <w:sz w:val="18"/>
                <w:szCs w:val="18"/>
              </w:rPr>
              <w:object w:dxaOrig="1536" w:dyaOrig="992" w14:anchorId="7E542B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0pt" o:ole="">
                  <v:imagedata r:id="rId16" o:title=""/>
                </v:shape>
                <o:OLEObject Type="Embed" ProgID="Package" ShapeID="_x0000_i1025" DrawAspect="Icon" ObjectID="_1792230009" r:id="rId17"/>
              </w:object>
            </w:r>
          </w:p>
          <w:p w14:paraId="00A1E155" w14:textId="77777777" w:rsidR="007E7D58" w:rsidRPr="00060369" w:rsidRDefault="007E7D58" w:rsidP="007F56E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554ACB1C" w:rsidR="007E7D58" w:rsidRPr="00E567F8" w:rsidRDefault="00A15906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15EC1DF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67E979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1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57BBB4E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19FCEE51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5EF5B54F" w14:textId="77777777" w:rsidR="00432DBD" w:rsidRPr="00536744" w:rsidRDefault="00432DBD" w:rsidP="00432DBD">
      <w:pPr>
        <w:pStyle w:val="Blocksubheading"/>
        <w:spacing w:after="160" w:line="240" w:lineRule="auto"/>
        <w:jc w:val="both"/>
        <w:rPr>
          <w:rStyle w:val="Emphasis"/>
          <w:rFonts w:eastAsiaTheme="minorEastAsia"/>
          <w:b w:val="0"/>
        </w:rPr>
      </w:pPr>
      <w:r w:rsidRPr="50BFD5EF">
        <w:rPr>
          <w:rStyle w:val="Emphasis"/>
          <w:rFonts w:eastAsiaTheme="minorEastAsia"/>
          <w:b w:val="0"/>
        </w:rPr>
        <w:t xml:space="preserve">We have a requirement for a 12ft stock box to transport cattle and ponies around Goss Moor NNR reserve. We currently use a stock trailer that is 12ft long and has a maximum gross weight of 3500kg.  However </w:t>
      </w:r>
      <w:proofErr w:type="gramStart"/>
      <w:r w:rsidRPr="50BFD5EF">
        <w:rPr>
          <w:rStyle w:val="Emphasis"/>
          <w:rFonts w:eastAsiaTheme="minorEastAsia"/>
          <w:b w:val="0"/>
        </w:rPr>
        <w:t>it  has</w:t>
      </w:r>
      <w:proofErr w:type="gramEnd"/>
      <w:r w:rsidRPr="50BFD5EF">
        <w:rPr>
          <w:rStyle w:val="Emphasis"/>
          <w:rFonts w:eastAsiaTheme="minorEastAsia"/>
          <w:b w:val="0"/>
        </w:rPr>
        <w:t xml:space="preserve"> no slurry tank integrated so would like to replace with a new trailer.  We do not need sheep decks.</w:t>
      </w:r>
    </w:p>
    <w:p w14:paraId="1339900A" w14:textId="77777777" w:rsidR="00432DBD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CB5D36">
        <w:rPr>
          <w:rFonts w:ascii="Arial" w:hAnsi="Arial" w:cs="Arial"/>
        </w:rPr>
        <w:t>Road legal</w:t>
      </w:r>
    </w:p>
    <w:p w14:paraId="2257782C" w14:textId="77777777" w:rsidR="00432DBD" w:rsidRPr="00CB5D36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37BC7EC7">
        <w:rPr>
          <w:rFonts w:ascii="Arial" w:hAnsi="Arial" w:cs="Arial"/>
        </w:rPr>
        <w:t>One year warranty</w:t>
      </w:r>
    </w:p>
    <w:p w14:paraId="10A9EDBA" w14:textId="77777777" w:rsidR="00432DBD" w:rsidRPr="00CB5D36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3AF1855D">
        <w:rPr>
          <w:rFonts w:ascii="Arial" w:hAnsi="Arial" w:cs="Arial"/>
        </w:rPr>
        <w:t>12ft in length</w:t>
      </w:r>
    </w:p>
    <w:p w14:paraId="6211C5D2" w14:textId="77777777" w:rsidR="00432DBD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3AF1855D">
        <w:rPr>
          <w:rFonts w:ascii="Arial" w:hAnsi="Arial" w:cs="Arial"/>
        </w:rPr>
        <w:t>Twin axle</w:t>
      </w:r>
    </w:p>
    <w:p w14:paraId="5EDEED8B" w14:textId="77777777" w:rsidR="00432DBD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C24F2A0">
        <w:rPr>
          <w:rFonts w:ascii="Arial" w:hAnsi="Arial" w:cs="Arial"/>
        </w:rPr>
        <w:t>Maximum gross weight of 3500kg</w:t>
      </w:r>
    </w:p>
    <w:p w14:paraId="294BC8AF" w14:textId="77777777" w:rsidR="00432DBD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113E7AE2">
        <w:rPr>
          <w:rFonts w:ascii="Arial" w:hAnsi="Arial" w:cs="Arial"/>
        </w:rPr>
        <w:t>Full LED lighting preferential</w:t>
      </w:r>
    </w:p>
    <w:p w14:paraId="5B5EBD96" w14:textId="77777777" w:rsidR="00432DBD" w:rsidRPr="00CB5D36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1D9B93BF">
        <w:rPr>
          <w:rFonts w:ascii="Arial" w:hAnsi="Arial" w:cs="Arial"/>
        </w:rPr>
        <w:t>Side vents in top and middle row</w:t>
      </w:r>
    </w:p>
    <w:p w14:paraId="5C9BFF6E" w14:textId="77777777" w:rsidR="00432DBD" w:rsidRPr="00CB5D36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20A9E0E2">
        <w:rPr>
          <w:rFonts w:ascii="Arial" w:hAnsi="Arial" w:cs="Arial"/>
        </w:rPr>
        <w:t>Fold down front ventilation door</w:t>
      </w:r>
    </w:p>
    <w:p w14:paraId="67A2F3ED" w14:textId="77777777" w:rsidR="00432DBD" w:rsidRPr="00CB5D36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20A9E0E2">
        <w:rPr>
          <w:rFonts w:ascii="Arial" w:hAnsi="Arial" w:cs="Arial"/>
        </w:rPr>
        <w:t>Internal cattle gate</w:t>
      </w:r>
    </w:p>
    <w:p w14:paraId="7174CA8C" w14:textId="77777777" w:rsidR="00432DBD" w:rsidRPr="00CB5D36" w:rsidRDefault="00432DBD" w:rsidP="00432DBD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625BF709">
        <w:rPr>
          <w:rFonts w:ascii="Arial" w:hAnsi="Arial" w:cs="Arial"/>
        </w:rPr>
        <w:t>Slurry tank sump</w:t>
      </w:r>
    </w:p>
    <w:p w14:paraId="288B5BF1" w14:textId="77777777" w:rsidR="00432DBD" w:rsidRPr="00536744" w:rsidRDefault="00432DBD" w:rsidP="00432DBD">
      <w:pPr>
        <w:pStyle w:val="ListParagraph"/>
        <w:numPr>
          <w:ilvl w:val="0"/>
          <w:numId w:val="13"/>
        </w:numPr>
        <w:spacing w:after="160"/>
        <w:rPr>
          <w:rStyle w:val="Emphasis"/>
        </w:rPr>
      </w:pPr>
      <w:r w:rsidRPr="63472319">
        <w:rPr>
          <w:rFonts w:ascii="Arial" w:hAnsi="Arial" w:cs="Arial"/>
        </w:rPr>
        <w:t>Spare wheel with tyre</w:t>
      </w:r>
    </w:p>
    <w:p w14:paraId="0552E26E" w14:textId="77777777" w:rsidR="00432DBD" w:rsidRDefault="00432DBD" w:rsidP="00432DBD">
      <w:pPr>
        <w:pStyle w:val="ListParagraph"/>
        <w:numPr>
          <w:ilvl w:val="0"/>
          <w:numId w:val="13"/>
        </w:numPr>
        <w:spacing w:after="160"/>
        <w:rPr>
          <w:rStyle w:val="Emphasis"/>
        </w:rPr>
      </w:pPr>
      <w:r w:rsidRPr="63472319">
        <w:rPr>
          <w:rStyle w:val="Emphasis"/>
          <w:rFonts w:cs="Arial"/>
        </w:rPr>
        <w:t>Ramp to load cattle</w:t>
      </w:r>
    </w:p>
    <w:p w14:paraId="57C53A13" w14:textId="77777777" w:rsidR="00432DBD" w:rsidRPr="00536744" w:rsidRDefault="00432DBD" w:rsidP="00432DBD">
      <w:pPr>
        <w:spacing w:after="160"/>
        <w:rPr>
          <w:rStyle w:val="Emphasis"/>
          <w:b/>
        </w:rPr>
      </w:pPr>
      <w:r w:rsidRPr="0CE8AF7B">
        <w:rPr>
          <w:rStyle w:val="Emphasis"/>
        </w:rPr>
        <w:t xml:space="preserve">We </w:t>
      </w:r>
      <w:proofErr w:type="gramStart"/>
      <w:r w:rsidRPr="0CE8AF7B">
        <w:rPr>
          <w:rStyle w:val="Emphasis"/>
        </w:rPr>
        <w:t>would  like</w:t>
      </w:r>
      <w:proofErr w:type="gramEnd"/>
      <w:r w:rsidRPr="0CE8AF7B">
        <w:rPr>
          <w:rStyle w:val="Emphasis"/>
        </w:rPr>
        <w:t xml:space="preserve"> the trailer delivered to the Lower Penrose Veor Farm, St Dennis, St Austell, Cornwall, PL26 8DB.</w:t>
      </w:r>
    </w:p>
    <w:p w14:paraId="1F0A7A86" w14:textId="30524389" w:rsidR="00964799" w:rsidRDefault="00964799" w:rsidP="00432DBD">
      <w:pPr>
        <w:rPr>
          <w:b/>
          <w:bCs/>
        </w:rPr>
      </w:pPr>
    </w:p>
    <w:p w14:paraId="5C096574" w14:textId="77777777" w:rsidR="00432DBD" w:rsidRDefault="00432DBD" w:rsidP="00432DBD">
      <w:pPr>
        <w:rPr>
          <w:b/>
          <w:bCs/>
        </w:rPr>
      </w:pPr>
    </w:p>
    <w:p w14:paraId="7FA7AD70" w14:textId="77777777" w:rsidR="00432DBD" w:rsidRDefault="00432DBD" w:rsidP="00432DBD">
      <w:pPr>
        <w:rPr>
          <w:b/>
          <w:bCs/>
        </w:rPr>
      </w:pPr>
    </w:p>
    <w:p w14:paraId="79DF7043" w14:textId="77777777" w:rsidR="00432DBD" w:rsidRDefault="00432DBD" w:rsidP="00432DBD">
      <w:pPr>
        <w:rPr>
          <w:b/>
          <w:bCs/>
        </w:rPr>
      </w:pPr>
    </w:p>
    <w:p w14:paraId="10DC7DB2" w14:textId="77777777" w:rsidR="00432DBD" w:rsidRDefault="00432DBD" w:rsidP="00432DBD">
      <w:pPr>
        <w:rPr>
          <w:b/>
          <w:bCs/>
        </w:rPr>
      </w:pPr>
    </w:p>
    <w:p w14:paraId="1B4EC180" w14:textId="77777777" w:rsidR="00432DBD" w:rsidRDefault="00432DBD" w:rsidP="00432DBD">
      <w:pPr>
        <w:rPr>
          <w:b/>
          <w:bCs/>
        </w:rPr>
      </w:pPr>
    </w:p>
    <w:p w14:paraId="468DC256" w14:textId="77777777" w:rsidR="00432DBD" w:rsidRDefault="00432DBD" w:rsidP="00432DBD">
      <w:pPr>
        <w:rPr>
          <w:b/>
          <w:bCs/>
        </w:rPr>
      </w:pPr>
    </w:p>
    <w:p w14:paraId="105DF98C" w14:textId="77777777" w:rsidR="00432DBD" w:rsidRDefault="00432DBD" w:rsidP="00432DBD">
      <w:pPr>
        <w:rPr>
          <w:b/>
          <w:bCs/>
        </w:rPr>
      </w:pPr>
    </w:p>
    <w:p w14:paraId="77CD2BA7" w14:textId="77777777" w:rsidR="00432DBD" w:rsidRDefault="00432DBD" w:rsidP="00432DBD">
      <w:pPr>
        <w:rPr>
          <w:b/>
          <w:bCs/>
        </w:rPr>
      </w:pPr>
    </w:p>
    <w:p w14:paraId="396ACB26" w14:textId="77777777" w:rsidR="00432DBD" w:rsidRDefault="00432DBD" w:rsidP="00432DBD">
      <w:pPr>
        <w:rPr>
          <w:b/>
          <w:bCs/>
        </w:rPr>
      </w:pPr>
    </w:p>
    <w:p w14:paraId="10652E56" w14:textId="77777777" w:rsidR="00432DBD" w:rsidRDefault="00432DBD" w:rsidP="00432DBD">
      <w:pPr>
        <w:rPr>
          <w:b/>
          <w:bCs/>
        </w:rPr>
      </w:pPr>
    </w:p>
    <w:p w14:paraId="25135586" w14:textId="77777777" w:rsidR="00432DBD" w:rsidRDefault="00432DBD" w:rsidP="00432DBD">
      <w:pPr>
        <w:rPr>
          <w:b/>
          <w:bCs/>
        </w:rPr>
      </w:pPr>
    </w:p>
    <w:p w14:paraId="25881C6E" w14:textId="77777777" w:rsidR="00432DBD" w:rsidRDefault="00432DBD" w:rsidP="00432DBD">
      <w:pPr>
        <w:rPr>
          <w:b/>
          <w:bCs/>
        </w:rPr>
      </w:pPr>
    </w:p>
    <w:p w14:paraId="27043245" w14:textId="77777777" w:rsidR="00432DBD" w:rsidRDefault="00432DBD" w:rsidP="00432DBD">
      <w:pPr>
        <w:rPr>
          <w:b/>
          <w:bCs/>
        </w:rPr>
      </w:pPr>
    </w:p>
    <w:p w14:paraId="687EFB2A" w14:textId="77777777" w:rsidR="00432DBD" w:rsidRDefault="00432DBD" w:rsidP="00432DBD">
      <w:pPr>
        <w:rPr>
          <w:b/>
          <w:bCs/>
        </w:rPr>
      </w:pPr>
    </w:p>
    <w:p w14:paraId="5B8D31D6" w14:textId="77777777" w:rsidR="00432DBD" w:rsidRDefault="00432DBD" w:rsidP="00432DBD">
      <w:pPr>
        <w:rPr>
          <w:b/>
          <w:bCs/>
        </w:rPr>
      </w:pPr>
    </w:p>
    <w:p w14:paraId="5347FED6" w14:textId="77777777" w:rsidR="00432DBD" w:rsidRDefault="00432DBD" w:rsidP="00432DBD">
      <w:pPr>
        <w:rPr>
          <w:b/>
          <w:bCs/>
        </w:rPr>
      </w:pPr>
    </w:p>
    <w:p w14:paraId="3082BCE4" w14:textId="77777777" w:rsidR="00432DBD" w:rsidRDefault="00432DBD" w:rsidP="00432DBD">
      <w:pPr>
        <w:rPr>
          <w:b/>
          <w:bCs/>
        </w:rPr>
      </w:pPr>
    </w:p>
    <w:p w14:paraId="51A12BB2" w14:textId="77777777" w:rsidR="00432DBD" w:rsidRDefault="00432DBD" w:rsidP="00432DBD">
      <w:pPr>
        <w:rPr>
          <w:b/>
          <w:bCs/>
        </w:rPr>
      </w:pPr>
    </w:p>
    <w:p w14:paraId="7E78E53D" w14:textId="77777777" w:rsidR="00432DBD" w:rsidRDefault="00432DBD" w:rsidP="00432DBD">
      <w:pPr>
        <w:rPr>
          <w:b/>
          <w:bCs/>
        </w:rPr>
      </w:pPr>
    </w:p>
    <w:p w14:paraId="26A289B4" w14:textId="77777777" w:rsidR="00432DBD" w:rsidRDefault="00432DBD" w:rsidP="00432DBD">
      <w:pPr>
        <w:rPr>
          <w:b/>
          <w:bCs/>
        </w:rPr>
      </w:pPr>
    </w:p>
    <w:p w14:paraId="6B06FF1B" w14:textId="77777777" w:rsidR="00432DBD" w:rsidRDefault="00432DBD" w:rsidP="00432DBD">
      <w:pPr>
        <w:rPr>
          <w:b/>
          <w:bCs/>
        </w:rPr>
      </w:pPr>
    </w:p>
    <w:p w14:paraId="6B439DC9" w14:textId="77777777" w:rsidR="00432DBD" w:rsidRDefault="00432DBD" w:rsidP="00432DBD">
      <w:pPr>
        <w:rPr>
          <w:b/>
          <w:bCs/>
        </w:rPr>
      </w:pPr>
    </w:p>
    <w:p w14:paraId="213CFF39" w14:textId="77777777" w:rsidR="00432DBD" w:rsidRDefault="00432DBD" w:rsidP="00432DBD">
      <w:pPr>
        <w:rPr>
          <w:b/>
          <w:bCs/>
        </w:rPr>
      </w:pPr>
    </w:p>
    <w:p w14:paraId="00200075" w14:textId="77777777" w:rsidR="00432DBD" w:rsidRDefault="00432DBD" w:rsidP="00432DBD">
      <w:pPr>
        <w:rPr>
          <w:b/>
          <w:bCs/>
        </w:rPr>
      </w:pPr>
    </w:p>
    <w:p w14:paraId="2D5D2359" w14:textId="77777777" w:rsidR="00432DBD" w:rsidRDefault="00432DBD" w:rsidP="00432DBD">
      <w:pPr>
        <w:rPr>
          <w:b/>
          <w:bCs/>
        </w:rPr>
      </w:pPr>
    </w:p>
    <w:p w14:paraId="50E5A03D" w14:textId="77777777" w:rsidR="00432DBD" w:rsidRDefault="00432DBD" w:rsidP="00432DBD">
      <w:pPr>
        <w:rPr>
          <w:b/>
          <w:bCs/>
        </w:rPr>
      </w:pPr>
    </w:p>
    <w:p w14:paraId="223F8B21" w14:textId="77777777" w:rsidR="00432DBD" w:rsidRDefault="00432DBD" w:rsidP="00432DBD">
      <w:pPr>
        <w:rPr>
          <w:b/>
          <w:bCs/>
        </w:rPr>
      </w:pPr>
    </w:p>
    <w:p w14:paraId="426EF4CD" w14:textId="77777777" w:rsidR="00432DBD" w:rsidRDefault="00432DBD" w:rsidP="00432DBD">
      <w:pPr>
        <w:rPr>
          <w:b/>
          <w:bCs/>
        </w:rPr>
      </w:pPr>
    </w:p>
    <w:p w14:paraId="4F15FD70" w14:textId="174F5658" w:rsidR="00C110C4" w:rsidRDefault="00964799" w:rsidP="005A046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BEAC7" w14:textId="77777777" w:rsidR="00B27B60" w:rsidRDefault="00B27B60" w:rsidP="006D4D44">
      <w:r>
        <w:separator/>
      </w:r>
    </w:p>
  </w:endnote>
  <w:endnote w:type="continuationSeparator" w:id="0">
    <w:p w14:paraId="2E766795" w14:textId="77777777" w:rsidR="00B27B60" w:rsidRDefault="00B27B60" w:rsidP="006D4D44">
      <w:r>
        <w:continuationSeparator/>
      </w:r>
    </w:p>
  </w:endnote>
  <w:endnote w:type="continuationNotice" w:id="1">
    <w:p w14:paraId="6BDA6896" w14:textId="77777777" w:rsidR="00B27B60" w:rsidRDefault="00B27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19612" w14:textId="77777777" w:rsidR="00B27B60" w:rsidRDefault="00B27B60" w:rsidP="006D4D44">
      <w:r>
        <w:separator/>
      </w:r>
    </w:p>
  </w:footnote>
  <w:footnote w:type="continuationSeparator" w:id="0">
    <w:p w14:paraId="7A76AF33" w14:textId="77777777" w:rsidR="00B27B60" w:rsidRDefault="00B27B60" w:rsidP="006D4D44">
      <w:r>
        <w:continuationSeparator/>
      </w:r>
    </w:p>
  </w:footnote>
  <w:footnote w:type="continuationNotice" w:id="1">
    <w:p w14:paraId="57186D10" w14:textId="77777777" w:rsidR="00B27B60" w:rsidRDefault="00B27B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D7AF5"/>
    <w:multiLevelType w:val="multilevel"/>
    <w:tmpl w:val="33A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3"/>
  </w:num>
  <w:num w:numId="12" w16cid:durableId="241069624">
    <w:abstractNumId w:val="5"/>
  </w:num>
  <w:num w:numId="13" w16cid:durableId="1255701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6F50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2E4E"/>
    <w:rsid w:val="000D3162"/>
    <w:rsid w:val="000D4BA5"/>
    <w:rsid w:val="000D6A64"/>
    <w:rsid w:val="000E216C"/>
    <w:rsid w:val="000E22F5"/>
    <w:rsid w:val="000E2930"/>
    <w:rsid w:val="000E43D4"/>
    <w:rsid w:val="000F0794"/>
    <w:rsid w:val="000F27A8"/>
    <w:rsid w:val="00103D5D"/>
    <w:rsid w:val="00106DEB"/>
    <w:rsid w:val="00107BD9"/>
    <w:rsid w:val="001103B8"/>
    <w:rsid w:val="00112FA7"/>
    <w:rsid w:val="00117472"/>
    <w:rsid w:val="00131244"/>
    <w:rsid w:val="00137FF0"/>
    <w:rsid w:val="00140E15"/>
    <w:rsid w:val="00152BE0"/>
    <w:rsid w:val="0018116A"/>
    <w:rsid w:val="00184C46"/>
    <w:rsid w:val="0019534E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023F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3588D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32DBD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5303B"/>
    <w:rsid w:val="00560301"/>
    <w:rsid w:val="00561D0A"/>
    <w:rsid w:val="0056575C"/>
    <w:rsid w:val="0056680F"/>
    <w:rsid w:val="00592833"/>
    <w:rsid w:val="005954B9"/>
    <w:rsid w:val="005A0464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0409"/>
    <w:rsid w:val="00755B7F"/>
    <w:rsid w:val="00775FBA"/>
    <w:rsid w:val="00782853"/>
    <w:rsid w:val="00782BF3"/>
    <w:rsid w:val="00786A8B"/>
    <w:rsid w:val="00787E25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6492"/>
    <w:rsid w:val="007D770C"/>
    <w:rsid w:val="007E13D8"/>
    <w:rsid w:val="007E3C94"/>
    <w:rsid w:val="007E4FEE"/>
    <w:rsid w:val="007E7D58"/>
    <w:rsid w:val="007F56EC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A4432"/>
    <w:rsid w:val="009C2213"/>
    <w:rsid w:val="009D51E3"/>
    <w:rsid w:val="009D6BFB"/>
    <w:rsid w:val="009E4387"/>
    <w:rsid w:val="009F6829"/>
    <w:rsid w:val="009F7160"/>
    <w:rsid w:val="00A1327E"/>
    <w:rsid w:val="00A14AE1"/>
    <w:rsid w:val="00A15906"/>
    <w:rsid w:val="00A242C1"/>
    <w:rsid w:val="00A348D3"/>
    <w:rsid w:val="00A81221"/>
    <w:rsid w:val="00A81E57"/>
    <w:rsid w:val="00A82FE8"/>
    <w:rsid w:val="00A96A21"/>
    <w:rsid w:val="00AA1593"/>
    <w:rsid w:val="00AD73E4"/>
    <w:rsid w:val="00AE364D"/>
    <w:rsid w:val="00AE4917"/>
    <w:rsid w:val="00AE4BE3"/>
    <w:rsid w:val="00B16F5C"/>
    <w:rsid w:val="00B23851"/>
    <w:rsid w:val="00B27B60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C658C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04A6F"/>
    <w:rsid w:val="00E2391F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6CA9"/>
    <w:rsid w:val="00ED7D8D"/>
    <w:rsid w:val="00EE40F2"/>
    <w:rsid w:val="00EF562A"/>
    <w:rsid w:val="00F03EF0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1F3D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styleId="Emphasis">
    <w:name w:val="Emphasis"/>
    <w:aliases w:val="Body"/>
    <w:qFormat/>
    <w:rsid w:val="00432DBD"/>
    <w:rPr>
      <w:rFonts w:ascii="Arial" w:hAnsi="Arial"/>
      <w:iCs/>
      <w:sz w:val="24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432DBD"/>
    <w:pPr>
      <w:keepNext/>
      <w:keepLines/>
      <w:spacing w:after="240" w:line="276" w:lineRule="auto"/>
      <w:outlineLvl w:val="3"/>
    </w:pPr>
    <w:rPr>
      <w:rFonts w:ascii="Arial" w:eastAsia="Times New Roman" w:hAnsi="Arial" w:cs="Times New Roman"/>
      <w:b/>
      <w:iCs/>
      <w:lang w:val="en-GB"/>
    </w:rPr>
  </w:style>
  <w:style w:type="character" w:customStyle="1" w:styleId="BlocksubheadingChar">
    <w:name w:val="Block sub heading Char"/>
    <w:link w:val="Blocksubheading"/>
    <w:rsid w:val="00432DBD"/>
    <w:rPr>
      <w:rFonts w:ascii="Arial" w:eastAsia="Times New Roman" w:hAnsi="Arial" w:cs="Times New Roman"/>
      <w:b/>
      <w:i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lizabeth.lloyd-davie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en.thoma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1038</Words>
  <Characters>5917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2</cp:revision>
  <dcterms:created xsi:type="dcterms:W3CDTF">2024-11-04T12:54:00Z</dcterms:created>
  <dcterms:modified xsi:type="dcterms:W3CDTF">2024-11-04T12:54:00Z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