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48C07" w14:textId="25A613E1" w:rsidR="00680CEC" w:rsidRPr="00680CEC" w:rsidRDefault="00680CEC" w:rsidP="001028E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0CEC">
        <w:rPr>
          <w:rFonts w:ascii="Arial" w:eastAsia="Times New Roman" w:hAnsi="Arial" w:cs="Arial"/>
          <w:b/>
          <w:lang w:eastAsia="en-GB"/>
        </w:rPr>
        <w:t>Insight Direct (UK) Ltd</w:t>
      </w:r>
      <w:proofErr w:type="gramStart"/>
      <w:r w:rsidRPr="00680CEC">
        <w:rPr>
          <w:rFonts w:ascii="Arial" w:eastAsia="Times New Roman" w:hAnsi="Arial" w:cs="Arial"/>
          <w:b/>
          <w:lang w:eastAsia="en-GB"/>
        </w:rPr>
        <w:t>.</w:t>
      </w:r>
      <w:proofErr w:type="gramEnd"/>
      <w:r w:rsidR="0084655D" w:rsidRPr="00680CEC">
        <w:rPr>
          <w:rFonts w:ascii="Arial" w:eastAsia="Times New Roman" w:hAnsi="Arial" w:cs="Arial"/>
          <w:b/>
          <w:lang w:eastAsia="en-GB"/>
        </w:rPr>
        <w:br/>
      </w:r>
      <w:r w:rsidR="001028E6">
        <w:rPr>
          <w:rFonts w:ascii="Arial" w:eastAsia="Times New Roman" w:hAnsi="Arial" w:cs="Arial"/>
          <w:b/>
          <w:lang w:eastAsia="en-GB"/>
        </w:rPr>
        <w:t>(REDACTED)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2F157806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028E6">
        <w:rPr>
          <w:rFonts w:ascii="Arial" w:eastAsia="Times New Roman" w:hAnsi="Arial" w:cs="Arial"/>
          <w:b/>
          <w:lang w:eastAsia="en-GB"/>
        </w:rPr>
        <w:t>(REDACTED)</w:t>
      </w:r>
    </w:p>
    <w:p w14:paraId="7D047B88" w14:textId="34B02EDB" w:rsidR="001028E6" w:rsidRDefault="001028E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</w:t>
      </w:r>
    </w:p>
    <w:p w14:paraId="0F511964" w14:textId="5CF72DAF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628D4">
        <w:rPr>
          <w:rFonts w:ascii="Arial" w:eastAsia="Times New Roman" w:hAnsi="Arial" w:cs="Arial"/>
        </w:rPr>
        <w:t>31</w:t>
      </w:r>
      <w:r w:rsidR="004628D4" w:rsidRPr="004628D4">
        <w:rPr>
          <w:rFonts w:ascii="Arial" w:eastAsia="Times New Roman" w:hAnsi="Arial" w:cs="Arial"/>
          <w:vertAlign w:val="superscript"/>
        </w:rPr>
        <w:t>st</w:t>
      </w:r>
      <w:r w:rsidR="004628D4">
        <w:rPr>
          <w:rFonts w:ascii="Arial" w:eastAsia="Times New Roman" w:hAnsi="Arial" w:cs="Arial"/>
        </w:rPr>
        <w:t xml:space="preserve"> July 2017</w:t>
      </w:r>
    </w:p>
    <w:p w14:paraId="3547D31E" w14:textId="03AB37A8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56FB8">
        <w:rPr>
          <w:rFonts w:ascii="Arial" w:eastAsia="Times New Roman" w:hAnsi="Arial" w:cs="Arial"/>
        </w:rPr>
        <w:t>CCSO17B67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63BD2A7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578D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AppDyna</w:t>
      </w:r>
      <w:r w:rsidR="00680CEC" w:rsidRPr="00680CE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mics Renewal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ED23065" w14:textId="34554C7C" w:rsidR="00680CEC" w:rsidRPr="00EA1613" w:rsidRDefault="00680CEC" w:rsidP="00EA1613">
      <w:pPr>
        <w:tabs>
          <w:tab w:val="center" w:pos="4513"/>
          <w:tab w:val="right" w:pos="9026"/>
        </w:tabs>
        <w:spacing w:after="12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Further to your submission of a Tender/Proposal for the above Procurement, on behalf of the Home Office (the “Authority”), I am writing to advise that the procurement is now complete.</w:t>
      </w:r>
    </w:p>
    <w:p w14:paraId="02AC7407" w14:textId="77777777" w:rsidR="00680CEC" w:rsidRDefault="00680CEC" w:rsidP="00680CEC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438870E" w14:textId="77777777" w:rsidR="00680CEC" w:rsidRPr="00EA1613" w:rsidRDefault="00680CEC" w:rsidP="00EA1613">
      <w:pPr>
        <w:tabs>
          <w:tab w:val="center" w:pos="4513"/>
          <w:tab w:val="right" w:pos="9026"/>
        </w:tabs>
        <w:spacing w:after="12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I am pleased to inform you that your company ranked first in our evaluation and therefore we would like to award the contract to you</w:t>
      </w:r>
    </w:p>
    <w:p w14:paraId="080409B6" w14:textId="6C5C9D61" w:rsidR="00680CEC" w:rsidRPr="00680CEC" w:rsidRDefault="00680CEC" w:rsidP="00680CEC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62AAC13" w14:textId="38790F7C" w:rsidR="004910AD" w:rsidRPr="00EA1613" w:rsidRDefault="004910AD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The call-off contract shall commence</w:t>
      </w:r>
      <w:r w:rsidR="006914ED">
        <w:rPr>
          <w:rFonts w:ascii="Arial" w:eastAsia="Times New Roman" w:hAnsi="Arial" w:cs="Arial"/>
          <w:lang w:eastAsia="en-GB"/>
        </w:rPr>
        <w:t xml:space="preserve"> 2</w:t>
      </w:r>
      <w:r w:rsidR="003A5F7C">
        <w:rPr>
          <w:rFonts w:ascii="Arial" w:eastAsia="Times New Roman" w:hAnsi="Arial" w:cs="Arial"/>
          <w:lang w:eastAsia="en-GB"/>
        </w:rPr>
        <w:t>8</w:t>
      </w:r>
      <w:r w:rsidR="006914ED" w:rsidRPr="006914ED">
        <w:rPr>
          <w:rFonts w:ascii="Arial" w:eastAsia="Times New Roman" w:hAnsi="Arial" w:cs="Arial"/>
          <w:vertAlign w:val="superscript"/>
          <w:lang w:eastAsia="en-GB"/>
        </w:rPr>
        <w:t>th</w:t>
      </w:r>
      <w:r w:rsidR="006914ED">
        <w:rPr>
          <w:rFonts w:ascii="Arial" w:eastAsia="Times New Roman" w:hAnsi="Arial" w:cs="Arial"/>
          <w:lang w:eastAsia="en-GB"/>
        </w:rPr>
        <w:t xml:space="preserve"> July 2017</w:t>
      </w:r>
      <w:r w:rsidRPr="00EA1613">
        <w:rPr>
          <w:rFonts w:ascii="Arial" w:eastAsia="Times New Roman" w:hAnsi="Arial" w:cs="Arial"/>
          <w:lang w:eastAsia="en-GB"/>
        </w:rPr>
        <w:t xml:space="preserve"> and the Expiry Date will be </w:t>
      </w:r>
      <w:r w:rsidR="006914ED" w:rsidRPr="006914ED">
        <w:rPr>
          <w:rFonts w:ascii="Arial" w:eastAsia="Times New Roman" w:hAnsi="Arial" w:cs="Arial"/>
          <w:lang w:eastAsia="en-GB"/>
        </w:rPr>
        <w:t>2</w:t>
      </w:r>
      <w:r w:rsidR="003A5F7C">
        <w:rPr>
          <w:rFonts w:ascii="Arial" w:eastAsia="Times New Roman" w:hAnsi="Arial" w:cs="Arial"/>
          <w:lang w:eastAsia="en-GB"/>
        </w:rPr>
        <w:t>7</w:t>
      </w:r>
      <w:r w:rsidR="006914ED" w:rsidRPr="006914ED">
        <w:rPr>
          <w:rFonts w:ascii="Arial" w:eastAsia="Times New Roman" w:hAnsi="Arial" w:cs="Arial"/>
          <w:vertAlign w:val="superscript"/>
          <w:lang w:eastAsia="en-GB"/>
        </w:rPr>
        <w:t>th</w:t>
      </w:r>
      <w:r w:rsidR="006914ED" w:rsidRPr="006914ED">
        <w:rPr>
          <w:rFonts w:ascii="Arial" w:eastAsia="Times New Roman" w:hAnsi="Arial" w:cs="Arial"/>
          <w:lang w:eastAsia="en-GB"/>
        </w:rPr>
        <w:t xml:space="preserve"> </w:t>
      </w:r>
      <w:r w:rsidR="006914ED">
        <w:rPr>
          <w:rFonts w:ascii="Arial" w:eastAsia="Times New Roman" w:hAnsi="Arial" w:cs="Arial"/>
          <w:lang w:eastAsia="en-GB"/>
        </w:rPr>
        <w:t>July 2018</w:t>
      </w:r>
    </w:p>
    <w:p w14:paraId="4440E89E" w14:textId="6E099B2F" w:rsidR="00880B11" w:rsidRPr="00EA1613" w:rsidRDefault="004910AD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The total contract value shall be £</w:t>
      </w:r>
      <w:r w:rsidR="00103463" w:rsidRPr="00EA1613">
        <w:rPr>
          <w:rFonts w:ascii="Arial" w:eastAsia="Times New Roman" w:hAnsi="Arial" w:cs="Arial"/>
          <w:lang w:eastAsia="en-GB"/>
        </w:rPr>
        <w:t>43</w:t>
      </w:r>
      <w:r w:rsidR="0036371A">
        <w:rPr>
          <w:rFonts w:ascii="Arial" w:eastAsia="Times New Roman" w:hAnsi="Arial" w:cs="Arial"/>
          <w:lang w:eastAsia="en-GB"/>
        </w:rPr>
        <w:t>,</w:t>
      </w:r>
      <w:r w:rsidR="00103463" w:rsidRPr="00EA1613">
        <w:rPr>
          <w:rFonts w:ascii="Arial" w:eastAsia="Times New Roman" w:hAnsi="Arial" w:cs="Arial"/>
          <w:lang w:eastAsia="en-GB"/>
        </w:rPr>
        <w:t>949.80</w:t>
      </w:r>
    </w:p>
    <w:p w14:paraId="729A7343" w14:textId="7918962F" w:rsidR="004910AD" w:rsidRDefault="00531D55" w:rsidP="004910AD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                                             </w:t>
      </w:r>
    </w:p>
    <w:p w14:paraId="01732347" w14:textId="78AE9C69" w:rsidR="004910AD" w:rsidRPr="00EA1613" w:rsidRDefault="004910AD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This procurement activity was a further competition under framework RM3733 Technology Products 2</w:t>
      </w:r>
    </w:p>
    <w:p w14:paraId="391D0A4C" w14:textId="75FC1FC5" w:rsidR="004910AD" w:rsidRPr="00EA1613" w:rsidRDefault="004910AD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Lot 2 – Packaged Software and the framework Terms and Conditions shall apply. A copy of the contract is provided with this Award Letter and includes those framework terms and conditions.</w:t>
      </w:r>
    </w:p>
    <w:p w14:paraId="53B58C12" w14:textId="77777777" w:rsidR="009F4809" w:rsidRDefault="009F4809" w:rsidP="004910AD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403AF05" w14:textId="5BB1991C" w:rsidR="009F4809" w:rsidRPr="00EA1613" w:rsidRDefault="009F4809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Please print and sign a copy and forward to the Procurement Lead electronically via the e-Sourcing Suites’ Messaging service. They in turn will manage its ratification and return a copy for your records.</w:t>
      </w:r>
    </w:p>
    <w:p w14:paraId="1C5DF5F6" w14:textId="77777777" w:rsidR="009F4809" w:rsidRDefault="009F4809" w:rsidP="009F4809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216E6630" w14:textId="24EB76FD" w:rsidR="009F4809" w:rsidRPr="00EA1613" w:rsidRDefault="009F4809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 xml:space="preserve">Please ensure that the signed copy of the contract is submitted via the e-sourcing suite by </w:t>
      </w:r>
      <w:r w:rsidR="003A5F7C">
        <w:rPr>
          <w:rFonts w:ascii="Arial" w:eastAsia="Times New Roman" w:hAnsi="Arial" w:cs="Arial"/>
          <w:lang w:eastAsia="en-GB"/>
        </w:rPr>
        <w:t xml:space="preserve">14:00 </w:t>
      </w:r>
      <w:r w:rsidR="003F1C19">
        <w:rPr>
          <w:rFonts w:ascii="Arial" w:eastAsia="Times New Roman" w:hAnsi="Arial" w:cs="Arial"/>
          <w:lang w:eastAsia="en-GB"/>
        </w:rPr>
        <w:t>Wednesday 1</w:t>
      </w:r>
      <w:r w:rsidR="003F1C19" w:rsidRPr="003F1C19">
        <w:rPr>
          <w:rFonts w:ascii="Arial" w:eastAsia="Times New Roman" w:hAnsi="Arial" w:cs="Arial"/>
          <w:vertAlign w:val="superscript"/>
          <w:lang w:eastAsia="en-GB"/>
        </w:rPr>
        <w:t>st</w:t>
      </w:r>
      <w:r w:rsidR="003F1C19">
        <w:rPr>
          <w:rFonts w:ascii="Arial" w:eastAsia="Times New Roman" w:hAnsi="Arial" w:cs="Arial"/>
          <w:lang w:eastAsia="en-GB"/>
        </w:rPr>
        <w:t xml:space="preserve"> August 2017</w:t>
      </w:r>
      <w:r w:rsidR="00E06BAD">
        <w:rPr>
          <w:rFonts w:ascii="Arial" w:eastAsia="Times New Roman" w:hAnsi="Arial" w:cs="Arial"/>
          <w:lang w:eastAsia="en-GB"/>
        </w:rPr>
        <w:t>.</w:t>
      </w:r>
      <w:bookmarkStart w:id="2" w:name="_GoBack"/>
      <w:bookmarkEnd w:id="2"/>
    </w:p>
    <w:p w14:paraId="3B04F718" w14:textId="77777777" w:rsidR="009F4809" w:rsidRDefault="009F4809" w:rsidP="009F4809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488825C4" w14:textId="40F2FEC9" w:rsidR="009F4809" w:rsidRPr="00EA1613" w:rsidRDefault="009F4809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Should you have any queries regarding this or any other matter please do not hesitate to contact me</w:t>
      </w:r>
    </w:p>
    <w:p w14:paraId="45252F33" w14:textId="77777777" w:rsidR="009F4809" w:rsidRDefault="009F4809" w:rsidP="009F4809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3E908AA0" w14:textId="3709DB85" w:rsidR="009F4809" w:rsidRPr="00EA1613" w:rsidRDefault="009F4809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A1613">
        <w:rPr>
          <w:rFonts w:ascii="Arial" w:eastAsia="Times New Roman" w:hAnsi="Arial" w:cs="Arial"/>
          <w:lang w:eastAsia="en-GB"/>
        </w:rPr>
        <w:t>Yours faithfully,</w:t>
      </w:r>
    </w:p>
    <w:p w14:paraId="29493CDD" w14:textId="5C5CA344" w:rsidR="009F4809" w:rsidRPr="00EA1613" w:rsidRDefault="00EA1613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</w:t>
      </w:r>
      <w:r w:rsidR="009F4809" w:rsidRPr="00EA1613">
        <w:rPr>
          <w:rFonts w:ascii="Arial" w:eastAsia="Times New Roman" w:hAnsi="Arial" w:cs="Arial"/>
          <w:lang w:eastAsia="en-GB"/>
        </w:rPr>
        <w:t xml:space="preserve"> Signed for and behalf of The Home Office</w:t>
      </w:r>
    </w:p>
    <w:p w14:paraId="7B4BDAFF" w14:textId="04429906" w:rsidR="00EA1613" w:rsidRPr="00EA1613" w:rsidRDefault="00EA1613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</w:t>
      </w:r>
      <w:r w:rsidR="009F4809" w:rsidRPr="00EA1613">
        <w:rPr>
          <w:rFonts w:ascii="Arial" w:eastAsia="Times New Roman" w:hAnsi="Arial" w:cs="Arial"/>
          <w:lang w:eastAsia="en-GB"/>
        </w:rPr>
        <w:t xml:space="preserve">Name: </w:t>
      </w:r>
      <w:r w:rsidR="001028E6">
        <w:rPr>
          <w:rFonts w:ascii="Arial" w:eastAsia="Times New Roman" w:hAnsi="Arial" w:cs="Arial"/>
          <w:b/>
          <w:lang w:eastAsia="en-GB"/>
        </w:rPr>
        <w:t>(REDACTED)</w:t>
      </w:r>
    </w:p>
    <w:p w14:paraId="0BD14347" w14:textId="656553C7" w:rsidR="00CC40C0" w:rsidRPr="00EA1613" w:rsidRDefault="00EA1613" w:rsidP="00EA16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   </w:t>
      </w:r>
      <w:r w:rsidR="009F4809" w:rsidRPr="00EA1613">
        <w:rPr>
          <w:rFonts w:ascii="Arial" w:eastAsia="Times New Roman" w:hAnsi="Arial" w:cs="Arial"/>
          <w:lang w:eastAsia="en-GB"/>
        </w:rPr>
        <w:t>Category Executive</w:t>
      </w:r>
    </w:p>
    <w:p w14:paraId="15D5ECC6" w14:textId="77777777" w:rsidR="009F4809" w:rsidRPr="00CC40C0" w:rsidRDefault="009F4809" w:rsidP="00CC40C0">
      <w:pPr>
        <w:rPr>
          <w:lang w:eastAsia="en-GB"/>
        </w:rPr>
      </w:pPr>
    </w:p>
    <w:p w14:paraId="3D80F0BF" w14:textId="316C9B0A" w:rsidR="009F4809" w:rsidRDefault="009F4809" w:rsidP="009F4809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Signature:</w:t>
      </w:r>
      <w:r w:rsidR="001028E6" w:rsidRPr="001028E6">
        <w:rPr>
          <w:rFonts w:ascii="Arial" w:eastAsia="Times New Roman" w:hAnsi="Arial" w:cs="Arial"/>
          <w:b/>
          <w:lang w:eastAsia="en-GB"/>
        </w:rPr>
        <w:t xml:space="preserve"> </w:t>
      </w:r>
      <w:r w:rsidR="001028E6">
        <w:rPr>
          <w:rFonts w:ascii="Arial" w:eastAsia="Times New Roman" w:hAnsi="Arial" w:cs="Arial"/>
          <w:b/>
          <w:lang w:eastAsia="en-GB"/>
        </w:rPr>
        <w:t>(REDACTED)</w:t>
      </w:r>
    </w:p>
    <w:p w14:paraId="575E4B6E" w14:textId="15F084F6" w:rsidR="009F4809" w:rsidRDefault="009F4809" w:rsidP="009F4809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Date:  2</w:t>
      </w:r>
      <w:r w:rsidR="003A5F7C">
        <w:rPr>
          <w:rFonts w:ascii="Arial" w:eastAsia="Times New Roman" w:hAnsi="Arial" w:cs="Arial"/>
          <w:lang w:eastAsia="en-GB"/>
        </w:rPr>
        <w:t>7</w:t>
      </w:r>
      <w:r>
        <w:rPr>
          <w:rFonts w:ascii="Arial" w:eastAsia="Times New Roman" w:hAnsi="Arial" w:cs="Arial"/>
          <w:lang w:eastAsia="en-GB"/>
        </w:rPr>
        <w:t>/07/2017</w:t>
      </w:r>
    </w:p>
    <w:p w14:paraId="3B857013" w14:textId="77777777" w:rsidR="009F4809" w:rsidRPr="009F4809" w:rsidRDefault="009F4809" w:rsidP="009F4809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F1AB32A" w14:textId="77777777"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5BEE" w14:textId="77777777" w:rsidR="00641A69" w:rsidRDefault="00641A69" w:rsidP="0071513A">
      <w:pPr>
        <w:spacing w:after="0" w:line="240" w:lineRule="auto"/>
      </w:pPr>
      <w:r>
        <w:separator/>
      </w:r>
    </w:p>
  </w:endnote>
  <w:endnote w:type="continuationSeparator" w:id="0">
    <w:p w14:paraId="78338042" w14:textId="77777777" w:rsidR="00641A69" w:rsidRDefault="00641A69" w:rsidP="0071513A">
      <w:pPr>
        <w:spacing w:after="0" w:line="240" w:lineRule="auto"/>
      </w:pPr>
      <w:r>
        <w:continuationSeparator/>
      </w:r>
    </w:p>
  </w:endnote>
  <w:endnote w:type="continuationNotice" w:id="1">
    <w:p w14:paraId="3BCD85AC" w14:textId="77777777" w:rsidR="00641A69" w:rsidRDefault="00641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82BE0C2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4628D4">
      <w:rPr>
        <w:rFonts w:ascii="Arial" w:hAnsi="Arial" w:cs="Arial"/>
        <w:sz w:val="20"/>
        <w:szCs w:val="20"/>
      </w:rPr>
      <w:t>31</w:t>
    </w:r>
    <w:r w:rsidR="004628D4" w:rsidRPr="004628D4">
      <w:rPr>
        <w:rFonts w:ascii="Arial" w:hAnsi="Arial" w:cs="Arial"/>
        <w:sz w:val="20"/>
        <w:szCs w:val="20"/>
        <w:vertAlign w:val="superscript"/>
      </w:rPr>
      <w:t>st</w:t>
    </w:r>
    <w:r w:rsidR="004628D4">
      <w:rPr>
        <w:rFonts w:ascii="Arial" w:hAnsi="Arial" w:cs="Arial"/>
        <w:sz w:val="20"/>
        <w:szCs w:val="20"/>
      </w:rPr>
      <w:t xml:space="preserve"> July 2017</w:t>
    </w:r>
  </w:p>
  <w:p w14:paraId="0EEA54C1" w14:textId="77777777" w:rsidR="00D6687B" w:rsidRPr="00F00F8A" w:rsidRDefault="00641A6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06BAD">
          <w:rPr>
            <w:rFonts w:ascii="Arial" w:hAnsi="Arial" w:cs="Arial"/>
            <w:noProof/>
            <w:sz w:val="20"/>
            <w:szCs w:val="20"/>
          </w:rPr>
          <w:t>2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35BCF" w14:textId="77777777" w:rsidR="00641A69" w:rsidRDefault="00641A69" w:rsidP="0071513A">
      <w:pPr>
        <w:spacing w:after="0" w:line="240" w:lineRule="auto"/>
      </w:pPr>
      <w:r>
        <w:separator/>
      </w:r>
    </w:p>
  </w:footnote>
  <w:footnote w:type="continuationSeparator" w:id="0">
    <w:p w14:paraId="0DA1C96F" w14:textId="77777777" w:rsidR="00641A69" w:rsidRDefault="00641A69" w:rsidP="0071513A">
      <w:pPr>
        <w:spacing w:after="0" w:line="240" w:lineRule="auto"/>
      </w:pPr>
      <w:r>
        <w:continuationSeparator/>
      </w:r>
    </w:p>
  </w:footnote>
  <w:footnote w:type="continuationNotice" w:id="1">
    <w:p w14:paraId="6CDFF081" w14:textId="77777777" w:rsidR="00641A69" w:rsidRDefault="00641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641A6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9F48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028E6"/>
    <w:rsid w:val="00103463"/>
    <w:rsid w:val="00123A6E"/>
    <w:rsid w:val="00170E8A"/>
    <w:rsid w:val="0017409A"/>
    <w:rsid w:val="001B0670"/>
    <w:rsid w:val="001B2C91"/>
    <w:rsid w:val="001F684C"/>
    <w:rsid w:val="00202B5D"/>
    <w:rsid w:val="002412E5"/>
    <w:rsid w:val="002418B0"/>
    <w:rsid w:val="00252849"/>
    <w:rsid w:val="00271837"/>
    <w:rsid w:val="002B3417"/>
    <w:rsid w:val="002C6287"/>
    <w:rsid w:val="002F4E59"/>
    <w:rsid w:val="002F6F0C"/>
    <w:rsid w:val="00303D7D"/>
    <w:rsid w:val="003541BD"/>
    <w:rsid w:val="0036371A"/>
    <w:rsid w:val="003640EE"/>
    <w:rsid w:val="003770B5"/>
    <w:rsid w:val="003A1909"/>
    <w:rsid w:val="003A5F7C"/>
    <w:rsid w:val="003D17EC"/>
    <w:rsid w:val="003F1C19"/>
    <w:rsid w:val="003F7831"/>
    <w:rsid w:val="00407356"/>
    <w:rsid w:val="00407F37"/>
    <w:rsid w:val="00426F1E"/>
    <w:rsid w:val="004628D4"/>
    <w:rsid w:val="004910AD"/>
    <w:rsid w:val="004A5B2C"/>
    <w:rsid w:val="004B258E"/>
    <w:rsid w:val="004F049F"/>
    <w:rsid w:val="00531D55"/>
    <w:rsid w:val="005B69AF"/>
    <w:rsid w:val="005B6F70"/>
    <w:rsid w:val="005D05A8"/>
    <w:rsid w:val="005D08A1"/>
    <w:rsid w:val="005E170C"/>
    <w:rsid w:val="005E33DD"/>
    <w:rsid w:val="005E3FC9"/>
    <w:rsid w:val="005F418A"/>
    <w:rsid w:val="0060383B"/>
    <w:rsid w:val="006275A2"/>
    <w:rsid w:val="00641A69"/>
    <w:rsid w:val="006456A9"/>
    <w:rsid w:val="006578D0"/>
    <w:rsid w:val="00661691"/>
    <w:rsid w:val="00667B38"/>
    <w:rsid w:val="006762F9"/>
    <w:rsid w:val="00680CEC"/>
    <w:rsid w:val="006914ED"/>
    <w:rsid w:val="006F20BA"/>
    <w:rsid w:val="006F7170"/>
    <w:rsid w:val="007009B4"/>
    <w:rsid w:val="0071513A"/>
    <w:rsid w:val="00715713"/>
    <w:rsid w:val="00736492"/>
    <w:rsid w:val="00746D49"/>
    <w:rsid w:val="007565ED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6AFC"/>
    <w:rsid w:val="008B79E0"/>
    <w:rsid w:val="008E0209"/>
    <w:rsid w:val="008E4E47"/>
    <w:rsid w:val="00935571"/>
    <w:rsid w:val="00956FB8"/>
    <w:rsid w:val="00966069"/>
    <w:rsid w:val="00984953"/>
    <w:rsid w:val="00984F1A"/>
    <w:rsid w:val="009B1B73"/>
    <w:rsid w:val="009B3D1F"/>
    <w:rsid w:val="009F0BA2"/>
    <w:rsid w:val="009F3D7F"/>
    <w:rsid w:val="009F4809"/>
    <w:rsid w:val="00A1051E"/>
    <w:rsid w:val="00A31772"/>
    <w:rsid w:val="00A5182C"/>
    <w:rsid w:val="00A611E5"/>
    <w:rsid w:val="00A7686A"/>
    <w:rsid w:val="00A8216F"/>
    <w:rsid w:val="00A94459"/>
    <w:rsid w:val="00A96FD4"/>
    <w:rsid w:val="00AB79FD"/>
    <w:rsid w:val="00AD266E"/>
    <w:rsid w:val="00B32AE3"/>
    <w:rsid w:val="00B51C96"/>
    <w:rsid w:val="00B96861"/>
    <w:rsid w:val="00BA7699"/>
    <w:rsid w:val="00C008A6"/>
    <w:rsid w:val="00C008D5"/>
    <w:rsid w:val="00C949C5"/>
    <w:rsid w:val="00CC40C0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0276E"/>
    <w:rsid w:val="00E06BAD"/>
    <w:rsid w:val="00E12B8C"/>
    <w:rsid w:val="00E17914"/>
    <w:rsid w:val="00E51751"/>
    <w:rsid w:val="00E7260A"/>
    <w:rsid w:val="00E770D3"/>
    <w:rsid w:val="00E90806"/>
    <w:rsid w:val="00EA1613"/>
    <w:rsid w:val="00EC1349"/>
    <w:rsid w:val="00EF3DBB"/>
    <w:rsid w:val="00F00F8A"/>
    <w:rsid w:val="00F227A4"/>
    <w:rsid w:val="00F250F8"/>
    <w:rsid w:val="00F30D4F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23</cp:revision>
  <dcterms:created xsi:type="dcterms:W3CDTF">2016-03-16T16:35:00Z</dcterms:created>
  <dcterms:modified xsi:type="dcterms:W3CDTF">2017-07-31T11:52:00Z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