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Pr="003111D8" w:rsidRDefault="003111D8">
      <w:pPr>
        <w:rPr>
          <w:rFonts w:ascii="Arial" w:hAnsi="Arial" w:cs="Arial"/>
          <w:b/>
          <w:sz w:val="28"/>
          <w:szCs w:val="28"/>
        </w:rPr>
      </w:pPr>
      <w:r w:rsidRPr="003111D8">
        <w:rPr>
          <w:rFonts w:ascii="Arial" w:hAnsi="Arial" w:cs="Arial"/>
          <w:b/>
          <w:sz w:val="28"/>
          <w:szCs w:val="28"/>
        </w:rPr>
        <w:t>NML Terracotta Warriors Exhibition Set Works Q&amp;As</w:t>
      </w:r>
    </w:p>
    <w:p w:rsidR="003111D8" w:rsidRPr="003111D8" w:rsidRDefault="003111D8" w:rsidP="003111D8">
      <w:pPr>
        <w:pStyle w:val="ListParagraph"/>
        <w:rPr>
          <w:rFonts w:ascii="Arial" w:hAnsi="Arial" w:cs="Arial"/>
          <w:sz w:val="24"/>
          <w:szCs w:val="24"/>
        </w:rPr>
      </w:pPr>
    </w:p>
    <w:p w:rsidR="003111D8" w:rsidRPr="003111D8" w:rsidRDefault="003111D8" w:rsidP="006062C9">
      <w:pPr>
        <w:pStyle w:val="ListParagraph"/>
        <w:ind w:left="0"/>
        <w:rPr>
          <w:rFonts w:ascii="Arial" w:hAnsi="Arial" w:cs="Arial"/>
          <w:sz w:val="24"/>
          <w:szCs w:val="24"/>
        </w:rPr>
      </w:pPr>
    </w:p>
    <w:p w:rsidR="003111D8" w:rsidRPr="003111D8" w:rsidRDefault="003111D8" w:rsidP="006062C9">
      <w:pPr>
        <w:pStyle w:val="ListParagraph"/>
        <w:numPr>
          <w:ilvl w:val="0"/>
          <w:numId w:val="2"/>
        </w:numPr>
        <w:rPr>
          <w:rFonts w:ascii="Arial" w:hAnsi="Arial" w:cs="Arial"/>
          <w:sz w:val="24"/>
          <w:szCs w:val="24"/>
        </w:rPr>
      </w:pPr>
      <w:r w:rsidRPr="003111D8">
        <w:rPr>
          <w:rFonts w:ascii="Arial" w:hAnsi="Arial" w:cs="Arial"/>
          <w:sz w:val="24"/>
          <w:szCs w:val="24"/>
        </w:rPr>
        <w:t xml:space="preserve">Q - On page 3 of the Appendix B - NML supplemental conditions, it is stated the contractor may use the sanitary staff and canteen facilities located (TBC) and on page 25 of the Appendix H - Preliminaries states that the normal sanitary facilities within the buildings will not be used by contractor's staff. Could you please advise if any welfare facilities will be provided or should we allow for </w:t>
      </w:r>
      <w:r w:rsidR="0050678C" w:rsidRPr="003111D8">
        <w:rPr>
          <w:rFonts w:ascii="Arial" w:hAnsi="Arial" w:cs="Arial"/>
          <w:sz w:val="24"/>
          <w:szCs w:val="24"/>
        </w:rPr>
        <w:t>them?</w:t>
      </w:r>
    </w:p>
    <w:p w:rsidR="003111D8" w:rsidRPr="006062C9" w:rsidRDefault="003111D8" w:rsidP="006062C9">
      <w:pPr>
        <w:spacing w:after="0" w:line="240" w:lineRule="auto"/>
        <w:ind w:left="720"/>
        <w:rPr>
          <w:rFonts w:ascii="Arial" w:hAnsi="Arial" w:cs="Arial"/>
          <w:color w:val="FF0000"/>
          <w:sz w:val="24"/>
          <w:szCs w:val="24"/>
        </w:rPr>
      </w:pPr>
      <w:r w:rsidRPr="006062C9">
        <w:rPr>
          <w:rFonts w:ascii="Arial" w:hAnsi="Arial" w:cs="Arial"/>
          <w:color w:val="FF0000"/>
          <w:sz w:val="24"/>
          <w:szCs w:val="24"/>
        </w:rPr>
        <w:t>A - Welfare facilities for contractors will be provided in a porta cabin outside the museum</w:t>
      </w:r>
    </w:p>
    <w:p w:rsidR="003111D8" w:rsidRDefault="003111D8" w:rsidP="006062C9">
      <w:pPr>
        <w:pStyle w:val="ListParagraph"/>
        <w:rPr>
          <w:rFonts w:ascii="Arial" w:hAnsi="Arial" w:cs="Arial"/>
          <w:sz w:val="24"/>
          <w:szCs w:val="24"/>
        </w:rPr>
      </w:pPr>
    </w:p>
    <w:p w:rsidR="003111D8" w:rsidRPr="003111D8" w:rsidRDefault="003111D8" w:rsidP="006062C9">
      <w:pPr>
        <w:pStyle w:val="ListParagraph"/>
        <w:rPr>
          <w:rFonts w:ascii="Arial" w:hAnsi="Arial" w:cs="Arial"/>
          <w:sz w:val="24"/>
          <w:szCs w:val="24"/>
        </w:rPr>
      </w:pPr>
    </w:p>
    <w:p w:rsidR="003111D8" w:rsidRPr="003111D8" w:rsidRDefault="003111D8" w:rsidP="006062C9">
      <w:pPr>
        <w:pStyle w:val="ListParagraph"/>
        <w:numPr>
          <w:ilvl w:val="0"/>
          <w:numId w:val="2"/>
        </w:numPr>
        <w:rPr>
          <w:rFonts w:ascii="Arial" w:hAnsi="Arial" w:cs="Arial"/>
          <w:sz w:val="24"/>
          <w:szCs w:val="24"/>
        </w:rPr>
      </w:pPr>
      <w:r w:rsidRPr="003111D8">
        <w:rPr>
          <w:rFonts w:ascii="Arial" w:hAnsi="Arial" w:cs="Arial"/>
          <w:sz w:val="24"/>
          <w:szCs w:val="24"/>
        </w:rPr>
        <w:t>Q - Could you please confirm if the Lightweight decorative features to sit on archways (Dwg NML-05 and NML-09) are supplied by client or contractor?</w:t>
      </w:r>
    </w:p>
    <w:p w:rsidR="003111D8" w:rsidRPr="006062C9" w:rsidRDefault="003111D8" w:rsidP="006062C9">
      <w:pPr>
        <w:spacing w:after="0" w:line="240" w:lineRule="auto"/>
        <w:ind w:firstLine="720"/>
        <w:rPr>
          <w:rFonts w:ascii="Arial" w:hAnsi="Arial" w:cs="Arial"/>
          <w:color w:val="FF0000"/>
          <w:sz w:val="24"/>
          <w:szCs w:val="24"/>
        </w:rPr>
      </w:pPr>
      <w:r w:rsidRPr="006062C9">
        <w:rPr>
          <w:rFonts w:ascii="Arial" w:hAnsi="Arial" w:cs="Arial"/>
          <w:color w:val="FF0000"/>
          <w:sz w:val="24"/>
          <w:szCs w:val="24"/>
        </w:rPr>
        <w:t>A - The decorative features are to be supplied by the contractor.</w:t>
      </w:r>
    </w:p>
    <w:p w:rsidR="003111D8" w:rsidRDefault="003111D8" w:rsidP="006062C9">
      <w:pPr>
        <w:spacing w:after="0" w:line="240" w:lineRule="auto"/>
        <w:ind w:left="720"/>
        <w:rPr>
          <w:rFonts w:ascii="Arial" w:hAnsi="Arial" w:cs="Arial"/>
          <w:sz w:val="24"/>
          <w:szCs w:val="24"/>
        </w:rPr>
      </w:pPr>
    </w:p>
    <w:p w:rsidR="006062C9" w:rsidRDefault="006062C9" w:rsidP="006062C9">
      <w:pPr>
        <w:spacing w:after="0" w:line="240" w:lineRule="auto"/>
        <w:ind w:left="720"/>
        <w:rPr>
          <w:rFonts w:ascii="Arial" w:hAnsi="Arial" w:cs="Arial"/>
          <w:sz w:val="24"/>
          <w:szCs w:val="24"/>
        </w:rPr>
      </w:pPr>
    </w:p>
    <w:p w:rsidR="003111D8" w:rsidRPr="006062C9" w:rsidRDefault="003111D8" w:rsidP="006062C9">
      <w:pPr>
        <w:pStyle w:val="ListParagraph"/>
        <w:numPr>
          <w:ilvl w:val="0"/>
          <w:numId w:val="6"/>
        </w:numPr>
        <w:rPr>
          <w:rFonts w:ascii="Arial" w:hAnsi="Arial" w:cs="Arial"/>
          <w:sz w:val="24"/>
          <w:szCs w:val="24"/>
        </w:rPr>
      </w:pPr>
      <w:r w:rsidRPr="006062C9">
        <w:rPr>
          <w:rFonts w:ascii="Arial" w:hAnsi="Arial" w:cs="Arial"/>
          <w:sz w:val="24"/>
          <w:szCs w:val="24"/>
        </w:rPr>
        <w:t xml:space="preserve">Q - Have we to include for all perimeter walls in pink as per drawing </w:t>
      </w:r>
      <w:r w:rsidRPr="006062C9">
        <w:rPr>
          <w:rFonts w:ascii="Arial" w:hAnsi="Arial" w:cs="Arial"/>
          <w:sz w:val="24"/>
          <w:szCs w:val="24"/>
          <w:lang w:eastAsia="en-GB"/>
        </w:rPr>
        <w:t>Layout 01 NML-01 as these walls are not items listed on the schedule. If so could you please provide specifications and sizes?</w:t>
      </w:r>
    </w:p>
    <w:p w:rsidR="003111D8" w:rsidRPr="006062C9" w:rsidRDefault="003111D8" w:rsidP="006062C9">
      <w:pPr>
        <w:spacing w:after="0" w:line="240" w:lineRule="auto"/>
        <w:ind w:left="720"/>
        <w:rPr>
          <w:rFonts w:ascii="Arial" w:hAnsi="Arial" w:cs="Arial"/>
          <w:sz w:val="24"/>
          <w:szCs w:val="24"/>
        </w:rPr>
      </w:pPr>
      <w:r w:rsidRPr="006062C9">
        <w:rPr>
          <w:rFonts w:ascii="Arial" w:hAnsi="Arial" w:cs="Arial"/>
          <w:color w:val="FF0000"/>
          <w:sz w:val="24"/>
          <w:szCs w:val="24"/>
        </w:rPr>
        <w:t>A - Yes, this walling should be included in the tender. Please refer to the details provided in NML 02-04 elevations.</w:t>
      </w:r>
    </w:p>
    <w:p w:rsidR="003111D8" w:rsidRDefault="003111D8" w:rsidP="006062C9">
      <w:pPr>
        <w:spacing w:after="0" w:line="240" w:lineRule="auto"/>
        <w:rPr>
          <w:rFonts w:ascii="Arial" w:hAnsi="Arial" w:cs="Arial"/>
          <w:sz w:val="24"/>
          <w:szCs w:val="24"/>
        </w:rPr>
      </w:pPr>
    </w:p>
    <w:p w:rsidR="006062C9" w:rsidRDefault="006062C9" w:rsidP="006062C9">
      <w:pPr>
        <w:spacing w:after="0" w:line="240" w:lineRule="auto"/>
        <w:rPr>
          <w:rFonts w:ascii="Arial" w:hAnsi="Arial" w:cs="Arial"/>
          <w:sz w:val="24"/>
          <w:szCs w:val="24"/>
        </w:rPr>
      </w:pPr>
    </w:p>
    <w:p w:rsidR="00D657BA" w:rsidRPr="006062C9" w:rsidRDefault="00D657BA" w:rsidP="006062C9">
      <w:pPr>
        <w:pStyle w:val="ListParagraph"/>
        <w:numPr>
          <w:ilvl w:val="0"/>
          <w:numId w:val="6"/>
        </w:numPr>
        <w:rPr>
          <w:rFonts w:ascii="Arial" w:hAnsi="Arial" w:cs="Arial"/>
          <w:sz w:val="24"/>
          <w:szCs w:val="24"/>
        </w:rPr>
      </w:pPr>
      <w:r w:rsidRPr="006062C9">
        <w:rPr>
          <w:rFonts w:ascii="Arial" w:hAnsi="Arial" w:cs="Arial"/>
          <w:sz w:val="24"/>
          <w:szCs w:val="24"/>
        </w:rPr>
        <w:t>Q - Kindly confirm if the existing showcases have been already built. If so could you kindly provide shop drawing and pictures? Or are the existing showcases available for survey? If not will it be possible to have the shop drawing?</w:t>
      </w:r>
    </w:p>
    <w:p w:rsidR="00D657BA" w:rsidRPr="006062C9" w:rsidRDefault="00D657BA" w:rsidP="006062C9">
      <w:pPr>
        <w:spacing w:after="0" w:line="240" w:lineRule="auto"/>
        <w:ind w:left="720"/>
        <w:rPr>
          <w:rFonts w:ascii="Arial" w:hAnsi="Arial" w:cs="Arial"/>
          <w:color w:val="FF0000"/>
          <w:sz w:val="24"/>
          <w:szCs w:val="24"/>
        </w:rPr>
      </w:pPr>
      <w:r w:rsidRPr="006062C9">
        <w:rPr>
          <w:rFonts w:ascii="Arial" w:hAnsi="Arial" w:cs="Arial"/>
          <w:color w:val="FF0000"/>
          <w:sz w:val="24"/>
          <w:szCs w:val="24"/>
        </w:rPr>
        <w:t>A - We are using 16 of the display cases from our existing suite of cases. These will be made available to view on the site visit.</w:t>
      </w:r>
    </w:p>
    <w:p w:rsidR="00D657BA" w:rsidRDefault="00D657BA" w:rsidP="006062C9">
      <w:pPr>
        <w:spacing w:after="0" w:line="240" w:lineRule="auto"/>
        <w:ind w:left="720"/>
        <w:rPr>
          <w:rFonts w:ascii="Arial" w:hAnsi="Arial" w:cs="Arial"/>
          <w:sz w:val="24"/>
          <w:szCs w:val="24"/>
        </w:rPr>
      </w:pPr>
    </w:p>
    <w:p w:rsidR="006062C9" w:rsidRPr="006062C9" w:rsidRDefault="006062C9" w:rsidP="006062C9">
      <w:pPr>
        <w:spacing w:after="0" w:line="240" w:lineRule="auto"/>
        <w:ind w:left="720"/>
        <w:rPr>
          <w:rFonts w:ascii="Arial" w:hAnsi="Arial" w:cs="Arial"/>
          <w:sz w:val="24"/>
          <w:szCs w:val="24"/>
        </w:rPr>
      </w:pPr>
    </w:p>
    <w:p w:rsidR="00D657BA" w:rsidRPr="006062C9" w:rsidRDefault="00D657BA" w:rsidP="006062C9">
      <w:pPr>
        <w:pStyle w:val="ListParagraph"/>
        <w:numPr>
          <w:ilvl w:val="0"/>
          <w:numId w:val="6"/>
        </w:numPr>
        <w:rPr>
          <w:rFonts w:ascii="Arial" w:hAnsi="Arial" w:cs="Arial"/>
          <w:sz w:val="24"/>
          <w:szCs w:val="24"/>
        </w:rPr>
      </w:pPr>
      <w:r w:rsidRPr="006062C9">
        <w:rPr>
          <w:rFonts w:ascii="Arial" w:hAnsi="Arial" w:cs="Arial"/>
          <w:sz w:val="24"/>
          <w:szCs w:val="24"/>
        </w:rPr>
        <w:t>Q - Could you kindly confirm the purpose (final use) of the Geo Wall detailed in drawing NML-25 NML-27?</w:t>
      </w:r>
    </w:p>
    <w:p w:rsidR="00D657BA" w:rsidRPr="006062C9" w:rsidRDefault="00D657BA" w:rsidP="006062C9">
      <w:pPr>
        <w:spacing w:after="0" w:line="240" w:lineRule="auto"/>
        <w:ind w:left="720"/>
        <w:rPr>
          <w:rFonts w:ascii="Arial" w:hAnsi="Arial" w:cs="Arial"/>
          <w:color w:val="FF0000"/>
          <w:sz w:val="24"/>
          <w:szCs w:val="24"/>
        </w:rPr>
      </w:pPr>
      <w:r w:rsidRPr="006062C9">
        <w:rPr>
          <w:rFonts w:ascii="Arial" w:hAnsi="Arial" w:cs="Arial"/>
          <w:color w:val="FF0000"/>
          <w:sz w:val="24"/>
          <w:szCs w:val="24"/>
        </w:rPr>
        <w:t>A - Images/ film will be projected onto the wall</w:t>
      </w:r>
    </w:p>
    <w:p w:rsidR="00D657BA" w:rsidRDefault="00D657BA" w:rsidP="006062C9">
      <w:pPr>
        <w:pStyle w:val="ListParagraph"/>
        <w:rPr>
          <w:rFonts w:ascii="Arial" w:hAnsi="Arial" w:cs="Arial"/>
          <w:sz w:val="24"/>
          <w:szCs w:val="24"/>
        </w:rPr>
      </w:pPr>
    </w:p>
    <w:p w:rsidR="006062C9" w:rsidRPr="006062C9" w:rsidRDefault="006062C9" w:rsidP="006062C9">
      <w:pPr>
        <w:pStyle w:val="ListParagraph"/>
        <w:rPr>
          <w:rFonts w:ascii="Arial" w:hAnsi="Arial" w:cs="Arial"/>
          <w:sz w:val="24"/>
          <w:szCs w:val="24"/>
        </w:rPr>
      </w:pPr>
    </w:p>
    <w:p w:rsidR="00D657BA" w:rsidRPr="006062C9" w:rsidRDefault="00D657BA" w:rsidP="006062C9">
      <w:pPr>
        <w:pStyle w:val="ListParagraph"/>
        <w:numPr>
          <w:ilvl w:val="0"/>
          <w:numId w:val="6"/>
        </w:numPr>
        <w:rPr>
          <w:rFonts w:ascii="Arial" w:hAnsi="Arial" w:cs="Arial"/>
          <w:sz w:val="24"/>
          <w:szCs w:val="24"/>
        </w:rPr>
      </w:pPr>
      <w:r w:rsidRPr="006062C9">
        <w:rPr>
          <w:rFonts w:ascii="Arial" w:hAnsi="Arial" w:cs="Arial"/>
          <w:sz w:val="24"/>
          <w:szCs w:val="24"/>
        </w:rPr>
        <w:t>Q - Could you please clarify if the decorative screens shown on the dwg NML-07 are supplied by contractor? If yes, could you please provide more details?</w:t>
      </w:r>
    </w:p>
    <w:p w:rsidR="00D657BA" w:rsidRPr="006062C9" w:rsidRDefault="00D657BA" w:rsidP="006062C9">
      <w:pPr>
        <w:spacing w:after="0" w:line="240" w:lineRule="auto"/>
        <w:ind w:left="720"/>
        <w:rPr>
          <w:rFonts w:ascii="Arial" w:hAnsi="Arial" w:cs="Arial"/>
          <w:color w:val="FF0000"/>
          <w:sz w:val="24"/>
          <w:szCs w:val="24"/>
        </w:rPr>
      </w:pPr>
      <w:r w:rsidRPr="006062C9">
        <w:rPr>
          <w:rFonts w:ascii="Arial" w:hAnsi="Arial" w:cs="Arial"/>
          <w:color w:val="FF0000"/>
          <w:sz w:val="24"/>
          <w:szCs w:val="24"/>
        </w:rPr>
        <w:t>A - The decorative screens are to be provided by the contractor. We request that that the contractor provides a solution to the information provided.</w:t>
      </w:r>
    </w:p>
    <w:p w:rsidR="00D657BA" w:rsidRDefault="00D657BA" w:rsidP="006062C9">
      <w:pPr>
        <w:pStyle w:val="ListParagraph"/>
        <w:rPr>
          <w:rFonts w:ascii="Arial" w:hAnsi="Arial" w:cs="Arial"/>
          <w:sz w:val="24"/>
          <w:szCs w:val="24"/>
        </w:rPr>
      </w:pPr>
    </w:p>
    <w:p w:rsidR="006062C9" w:rsidRPr="006062C9" w:rsidRDefault="006062C9" w:rsidP="006062C9">
      <w:pPr>
        <w:pStyle w:val="ListParagraph"/>
        <w:rPr>
          <w:rFonts w:ascii="Arial" w:hAnsi="Arial" w:cs="Arial"/>
          <w:sz w:val="24"/>
          <w:szCs w:val="24"/>
        </w:rPr>
      </w:pPr>
    </w:p>
    <w:p w:rsidR="00D657BA" w:rsidRPr="006062C9" w:rsidRDefault="00D657BA" w:rsidP="006062C9">
      <w:pPr>
        <w:pStyle w:val="ListParagraph"/>
        <w:numPr>
          <w:ilvl w:val="0"/>
          <w:numId w:val="6"/>
        </w:numPr>
        <w:rPr>
          <w:rFonts w:ascii="Arial" w:hAnsi="Arial" w:cs="Arial"/>
          <w:sz w:val="24"/>
          <w:szCs w:val="24"/>
        </w:rPr>
      </w:pPr>
      <w:r w:rsidRPr="006062C9">
        <w:rPr>
          <w:rFonts w:ascii="Arial" w:hAnsi="Arial" w:cs="Arial"/>
          <w:sz w:val="24"/>
          <w:szCs w:val="24"/>
        </w:rPr>
        <w:t xml:space="preserve">Q - Could you please confirm if the wallpapered with printed design for the side walls, back wall and ceiling of the Mausoleum will be provided by contractor or will be part of the graphic </w:t>
      </w:r>
      <w:r w:rsidR="0050678C" w:rsidRPr="006062C9">
        <w:rPr>
          <w:rFonts w:ascii="Arial" w:hAnsi="Arial" w:cs="Arial"/>
          <w:sz w:val="24"/>
          <w:szCs w:val="24"/>
        </w:rPr>
        <w:t>package?</w:t>
      </w:r>
    </w:p>
    <w:p w:rsidR="00D657BA" w:rsidRPr="006062C9" w:rsidRDefault="00D657BA" w:rsidP="006062C9">
      <w:pPr>
        <w:spacing w:after="0" w:line="240" w:lineRule="auto"/>
        <w:ind w:left="720"/>
        <w:rPr>
          <w:rFonts w:ascii="Arial" w:hAnsi="Arial" w:cs="Arial"/>
          <w:color w:val="FF0000"/>
          <w:sz w:val="24"/>
          <w:szCs w:val="24"/>
        </w:rPr>
      </w:pPr>
      <w:r w:rsidRPr="006062C9">
        <w:rPr>
          <w:rFonts w:ascii="Arial" w:hAnsi="Arial" w:cs="Arial"/>
          <w:color w:val="FF0000"/>
          <w:sz w:val="24"/>
          <w:szCs w:val="24"/>
        </w:rPr>
        <w:t>A - The wallpaper is not to be provided by the set works contractor</w:t>
      </w:r>
    </w:p>
    <w:p w:rsidR="00D657BA" w:rsidRDefault="00D657BA" w:rsidP="00BB3A30">
      <w:pPr>
        <w:pStyle w:val="ListParagraph"/>
        <w:rPr>
          <w:rFonts w:ascii="Arial" w:hAnsi="Arial" w:cs="Arial"/>
          <w:sz w:val="24"/>
          <w:szCs w:val="24"/>
        </w:rPr>
      </w:pPr>
    </w:p>
    <w:p w:rsidR="006062C9" w:rsidRPr="00BB3A30" w:rsidRDefault="006062C9" w:rsidP="00BB3A30">
      <w:pPr>
        <w:spacing w:after="0" w:line="240" w:lineRule="auto"/>
        <w:rPr>
          <w:rFonts w:ascii="Arial" w:hAnsi="Arial" w:cs="Arial"/>
          <w:color w:val="FF0000"/>
          <w:sz w:val="24"/>
          <w:szCs w:val="24"/>
        </w:rPr>
      </w:pPr>
    </w:p>
    <w:p w:rsidR="00BB3A30" w:rsidRPr="00BB3A30" w:rsidRDefault="00BB3A30" w:rsidP="00BB3A30">
      <w:pPr>
        <w:pStyle w:val="ListParagraph"/>
        <w:numPr>
          <w:ilvl w:val="0"/>
          <w:numId w:val="6"/>
        </w:numPr>
        <w:rPr>
          <w:rFonts w:ascii="Arial" w:hAnsi="Arial" w:cs="Arial"/>
          <w:iCs/>
          <w:sz w:val="24"/>
          <w:szCs w:val="24"/>
        </w:rPr>
      </w:pPr>
      <w:r w:rsidRPr="00BB3A30">
        <w:rPr>
          <w:rFonts w:ascii="Arial" w:hAnsi="Arial" w:cs="Arial"/>
          <w:iCs/>
          <w:sz w:val="24"/>
          <w:szCs w:val="24"/>
        </w:rPr>
        <w:t>Q - Are we to allow for any works to the perimeter walls eg new stud wall linings, decoration etc</w:t>
      </w:r>
    </w:p>
    <w:p w:rsidR="00BB3A30" w:rsidRPr="00BB3A30" w:rsidRDefault="00BB3A30" w:rsidP="00BB3A30">
      <w:pPr>
        <w:spacing w:after="0" w:line="240" w:lineRule="auto"/>
        <w:ind w:left="720"/>
        <w:rPr>
          <w:rFonts w:ascii="Arial" w:hAnsi="Arial" w:cs="Arial"/>
          <w:color w:val="FF0000"/>
          <w:sz w:val="24"/>
          <w:szCs w:val="24"/>
        </w:rPr>
      </w:pPr>
      <w:r w:rsidRPr="00BB3A30">
        <w:rPr>
          <w:rFonts w:ascii="Arial" w:hAnsi="Arial" w:cs="Arial"/>
          <w:color w:val="FF0000"/>
          <w:sz w:val="24"/>
          <w:szCs w:val="24"/>
        </w:rPr>
        <w:t xml:space="preserve">A - The sloped perimeter walls shown in purple on the layout drawings </w:t>
      </w:r>
      <w:r w:rsidRPr="00BB3A30">
        <w:rPr>
          <w:rFonts w:ascii="Arial" w:hAnsi="Arial" w:cs="Arial"/>
          <w:color w:val="FF0000"/>
          <w:sz w:val="24"/>
          <w:szCs w:val="24"/>
          <w:u w:val="single"/>
        </w:rPr>
        <w:t>are</w:t>
      </w:r>
      <w:r w:rsidRPr="00BB3A30">
        <w:rPr>
          <w:rFonts w:ascii="Arial" w:hAnsi="Arial" w:cs="Arial"/>
          <w:color w:val="FF0000"/>
          <w:sz w:val="24"/>
          <w:szCs w:val="24"/>
        </w:rPr>
        <w:t xml:space="preserve"> to be included in the tender costs.</w:t>
      </w:r>
    </w:p>
    <w:p w:rsidR="00BB3A30" w:rsidRDefault="00BB3A30" w:rsidP="006062C9">
      <w:pPr>
        <w:pStyle w:val="ListParagraph"/>
        <w:ind w:hanging="360"/>
        <w:rPr>
          <w:rFonts w:ascii="Arial" w:hAnsi="Arial" w:cs="Arial"/>
          <w:color w:val="FF0000"/>
          <w:sz w:val="24"/>
          <w:szCs w:val="24"/>
        </w:rPr>
      </w:pPr>
    </w:p>
    <w:p w:rsidR="006062C9" w:rsidRPr="006062C9" w:rsidRDefault="006062C9" w:rsidP="006062C9">
      <w:pPr>
        <w:pStyle w:val="ListParagraph"/>
        <w:ind w:hanging="360"/>
        <w:rPr>
          <w:rFonts w:ascii="Arial" w:hAnsi="Arial" w:cs="Arial"/>
          <w:color w:val="FF0000"/>
          <w:sz w:val="24"/>
          <w:szCs w:val="24"/>
        </w:rPr>
      </w:pPr>
    </w:p>
    <w:p w:rsidR="00D657BA" w:rsidRPr="006062C9" w:rsidRDefault="00D657BA" w:rsidP="006062C9">
      <w:pPr>
        <w:pStyle w:val="ListParagraph"/>
        <w:numPr>
          <w:ilvl w:val="0"/>
          <w:numId w:val="6"/>
        </w:numPr>
        <w:rPr>
          <w:rFonts w:ascii="Arial" w:hAnsi="Arial" w:cs="Arial"/>
          <w:sz w:val="24"/>
          <w:szCs w:val="24"/>
        </w:rPr>
      </w:pPr>
      <w:r w:rsidRPr="006062C9">
        <w:rPr>
          <w:rFonts w:ascii="Arial" w:hAnsi="Arial" w:cs="Arial"/>
          <w:sz w:val="24"/>
          <w:szCs w:val="24"/>
        </w:rPr>
        <w:t xml:space="preserve">Q - Are we to allow for any works to the existing floor </w:t>
      </w:r>
    </w:p>
    <w:p w:rsidR="00D657BA" w:rsidRPr="006062C9" w:rsidRDefault="00D657BA" w:rsidP="006062C9">
      <w:pPr>
        <w:pStyle w:val="ListParagraph"/>
        <w:ind w:left="0"/>
        <w:rPr>
          <w:rFonts w:ascii="Arial" w:hAnsi="Arial" w:cs="Arial"/>
          <w:color w:val="FF0000"/>
          <w:sz w:val="24"/>
          <w:szCs w:val="24"/>
        </w:rPr>
      </w:pPr>
      <w:r w:rsidRPr="006062C9">
        <w:rPr>
          <w:rFonts w:ascii="Arial" w:hAnsi="Arial" w:cs="Arial"/>
          <w:sz w:val="24"/>
          <w:szCs w:val="24"/>
        </w:rPr>
        <w:t>           </w:t>
      </w:r>
      <w:r w:rsidRPr="006062C9">
        <w:rPr>
          <w:rFonts w:ascii="Arial" w:hAnsi="Arial" w:cs="Arial"/>
          <w:color w:val="FF0000"/>
          <w:sz w:val="24"/>
          <w:szCs w:val="24"/>
        </w:rPr>
        <w:t>A - No this is not required</w:t>
      </w:r>
    </w:p>
    <w:p w:rsidR="006062C9" w:rsidRDefault="006062C9" w:rsidP="006062C9">
      <w:pPr>
        <w:pStyle w:val="ListParagraph"/>
        <w:ind w:left="0"/>
        <w:rPr>
          <w:rFonts w:ascii="Arial" w:hAnsi="Arial" w:cs="Arial"/>
          <w:sz w:val="24"/>
          <w:szCs w:val="24"/>
        </w:rPr>
      </w:pPr>
    </w:p>
    <w:p w:rsidR="006062C9" w:rsidRPr="006062C9" w:rsidRDefault="006062C9" w:rsidP="006062C9">
      <w:pPr>
        <w:pStyle w:val="ListParagraph"/>
        <w:ind w:left="0"/>
        <w:rPr>
          <w:rFonts w:ascii="Arial" w:hAnsi="Arial" w:cs="Arial"/>
          <w:sz w:val="24"/>
          <w:szCs w:val="24"/>
        </w:rPr>
      </w:pPr>
    </w:p>
    <w:p w:rsidR="00D657BA" w:rsidRPr="006062C9" w:rsidRDefault="00D657BA" w:rsidP="006062C9">
      <w:pPr>
        <w:pStyle w:val="ListParagraph"/>
        <w:numPr>
          <w:ilvl w:val="0"/>
          <w:numId w:val="6"/>
        </w:numPr>
        <w:rPr>
          <w:rFonts w:ascii="Arial" w:hAnsi="Arial" w:cs="Arial"/>
          <w:sz w:val="24"/>
          <w:szCs w:val="24"/>
        </w:rPr>
      </w:pPr>
      <w:r w:rsidRPr="006062C9">
        <w:rPr>
          <w:rFonts w:ascii="Arial" w:hAnsi="Arial" w:cs="Arial"/>
          <w:sz w:val="24"/>
          <w:szCs w:val="24"/>
        </w:rPr>
        <w:t xml:space="preserve">Q - Are we to allow for any works to the existing ceiling </w:t>
      </w:r>
    </w:p>
    <w:p w:rsidR="00D657BA" w:rsidRDefault="00D657BA" w:rsidP="006062C9">
      <w:pPr>
        <w:pStyle w:val="ListParagraph"/>
        <w:ind w:left="0"/>
        <w:rPr>
          <w:rFonts w:ascii="Arial" w:hAnsi="Arial" w:cs="Arial"/>
          <w:color w:val="FF0000"/>
          <w:sz w:val="24"/>
          <w:szCs w:val="24"/>
        </w:rPr>
      </w:pPr>
      <w:r w:rsidRPr="006062C9">
        <w:rPr>
          <w:rFonts w:ascii="Arial" w:hAnsi="Arial" w:cs="Arial"/>
          <w:color w:val="FF0000"/>
          <w:sz w:val="24"/>
          <w:szCs w:val="24"/>
        </w:rPr>
        <w:t>           A - No this is not required</w:t>
      </w:r>
    </w:p>
    <w:p w:rsidR="006062C9" w:rsidRDefault="006062C9" w:rsidP="006062C9">
      <w:pPr>
        <w:pStyle w:val="ListParagraph"/>
        <w:ind w:left="0"/>
        <w:rPr>
          <w:rFonts w:ascii="Arial" w:hAnsi="Arial" w:cs="Arial"/>
          <w:color w:val="FF0000"/>
          <w:sz w:val="24"/>
          <w:szCs w:val="24"/>
        </w:rPr>
      </w:pPr>
    </w:p>
    <w:p w:rsidR="006062C9" w:rsidRPr="006062C9" w:rsidRDefault="006062C9" w:rsidP="006062C9">
      <w:pPr>
        <w:pStyle w:val="ListParagraph"/>
        <w:ind w:left="0"/>
        <w:rPr>
          <w:rFonts w:ascii="Arial" w:hAnsi="Arial" w:cs="Arial"/>
          <w:sz w:val="24"/>
          <w:szCs w:val="24"/>
        </w:rPr>
      </w:pPr>
    </w:p>
    <w:p w:rsidR="00D657BA" w:rsidRPr="006062C9" w:rsidRDefault="00D657BA" w:rsidP="006062C9">
      <w:pPr>
        <w:pStyle w:val="ListParagraph"/>
        <w:numPr>
          <w:ilvl w:val="0"/>
          <w:numId w:val="6"/>
        </w:numPr>
        <w:rPr>
          <w:rFonts w:ascii="Arial" w:hAnsi="Arial" w:cs="Arial"/>
          <w:sz w:val="24"/>
          <w:szCs w:val="24"/>
        </w:rPr>
      </w:pPr>
      <w:r w:rsidRPr="006062C9">
        <w:rPr>
          <w:rFonts w:ascii="Arial" w:hAnsi="Arial" w:cs="Arial"/>
          <w:sz w:val="24"/>
          <w:szCs w:val="24"/>
        </w:rPr>
        <w:t>Q - Will all electrical fields be supplied (to power lighting features) or will an allowance be required</w:t>
      </w:r>
    </w:p>
    <w:p w:rsidR="00D657BA" w:rsidRPr="006062C9" w:rsidRDefault="00D657BA" w:rsidP="006062C9">
      <w:pPr>
        <w:pStyle w:val="ListParagraph"/>
        <w:ind w:firstLine="15"/>
        <w:rPr>
          <w:rFonts w:ascii="Arial" w:hAnsi="Arial" w:cs="Arial"/>
          <w:color w:val="FF0000"/>
          <w:sz w:val="24"/>
          <w:szCs w:val="24"/>
        </w:rPr>
      </w:pPr>
      <w:r w:rsidRPr="006062C9">
        <w:rPr>
          <w:rFonts w:ascii="Arial" w:hAnsi="Arial" w:cs="Arial"/>
          <w:color w:val="FF0000"/>
          <w:sz w:val="24"/>
          <w:szCs w:val="24"/>
        </w:rPr>
        <w:t>A - Yes, please include an allowance to bringing power from the gallery wall to the lighting features</w:t>
      </w:r>
    </w:p>
    <w:p w:rsidR="00D657BA" w:rsidRDefault="00D657BA" w:rsidP="003111D8">
      <w:pPr>
        <w:spacing w:after="0" w:line="240" w:lineRule="auto"/>
        <w:rPr>
          <w:rFonts w:ascii="Arial" w:hAnsi="Arial" w:cs="Arial"/>
          <w:sz w:val="24"/>
          <w:szCs w:val="24"/>
        </w:rPr>
      </w:pPr>
    </w:p>
    <w:p w:rsidR="00186C01" w:rsidRDefault="00186C01" w:rsidP="003111D8">
      <w:pPr>
        <w:spacing w:after="0" w:line="240" w:lineRule="auto"/>
        <w:rPr>
          <w:rFonts w:ascii="Arial" w:hAnsi="Arial" w:cs="Arial"/>
          <w:sz w:val="24"/>
          <w:szCs w:val="24"/>
        </w:rPr>
      </w:pPr>
    </w:p>
    <w:p w:rsidR="00186C01" w:rsidRPr="00186C01" w:rsidRDefault="00186C01" w:rsidP="00186C01">
      <w:pPr>
        <w:numPr>
          <w:ilvl w:val="0"/>
          <w:numId w:val="10"/>
        </w:numPr>
        <w:spacing w:after="0" w:line="240" w:lineRule="auto"/>
        <w:ind w:left="765"/>
        <w:rPr>
          <w:rFonts w:ascii="Arial" w:hAnsi="Arial" w:cs="Arial"/>
          <w:sz w:val="24"/>
          <w:szCs w:val="24"/>
        </w:rPr>
      </w:pPr>
      <w:r w:rsidRPr="00186C01">
        <w:rPr>
          <w:rFonts w:ascii="Arial" w:hAnsi="Arial" w:cs="Arial"/>
          <w:sz w:val="24"/>
          <w:szCs w:val="24"/>
        </w:rPr>
        <w:t>Q - Can you clarify the case openings as some of them set in the sloping walls appear to have side opening, is this correct?</w:t>
      </w:r>
    </w:p>
    <w:p w:rsidR="00186C01" w:rsidRPr="00186C01" w:rsidRDefault="00186C01" w:rsidP="00186C01">
      <w:pPr>
        <w:pStyle w:val="ListParagraph"/>
        <w:rPr>
          <w:rFonts w:ascii="Arial" w:hAnsi="Arial" w:cs="Arial"/>
          <w:color w:val="FF0000"/>
          <w:sz w:val="24"/>
          <w:szCs w:val="24"/>
        </w:rPr>
      </w:pPr>
      <w:r w:rsidRPr="00186C01">
        <w:rPr>
          <w:rFonts w:ascii="Arial" w:hAnsi="Arial" w:cs="Arial"/>
          <w:color w:val="FF0000"/>
          <w:sz w:val="24"/>
          <w:szCs w:val="24"/>
        </w:rPr>
        <w:t>A - Yes some of the display cases do have side openings, as illustrated on the layout plan.</w:t>
      </w:r>
    </w:p>
    <w:p w:rsidR="00186C01" w:rsidRDefault="00186C01" w:rsidP="003111D8">
      <w:pPr>
        <w:spacing w:after="0" w:line="240" w:lineRule="auto"/>
        <w:rPr>
          <w:rFonts w:ascii="Arial" w:hAnsi="Arial" w:cs="Arial"/>
          <w:sz w:val="24"/>
          <w:szCs w:val="24"/>
        </w:rPr>
      </w:pPr>
    </w:p>
    <w:p w:rsidR="006D2879" w:rsidRDefault="006D2879" w:rsidP="003111D8">
      <w:pPr>
        <w:spacing w:after="0" w:line="240" w:lineRule="auto"/>
        <w:rPr>
          <w:rFonts w:ascii="Arial" w:hAnsi="Arial" w:cs="Arial"/>
          <w:sz w:val="24"/>
          <w:szCs w:val="24"/>
        </w:rPr>
      </w:pPr>
    </w:p>
    <w:p w:rsidR="00810737" w:rsidRPr="00810737" w:rsidRDefault="00810737" w:rsidP="00810737">
      <w:pPr>
        <w:pStyle w:val="ListParagraph"/>
        <w:numPr>
          <w:ilvl w:val="0"/>
          <w:numId w:val="6"/>
        </w:numPr>
        <w:rPr>
          <w:rFonts w:ascii="Arial" w:hAnsi="Arial" w:cs="Arial"/>
          <w:sz w:val="24"/>
          <w:szCs w:val="24"/>
        </w:rPr>
      </w:pPr>
      <w:r w:rsidRPr="00810737">
        <w:rPr>
          <w:rFonts w:ascii="Arial" w:eastAsia="Times New Roman" w:hAnsi="Arial" w:cs="Arial"/>
          <w:sz w:val="24"/>
          <w:szCs w:val="24"/>
          <w:lang w:eastAsia="en-GB"/>
        </w:rPr>
        <w:t>Q - Can you please confirm if the sloping panelling to the perimeter walls is existing?</w:t>
      </w:r>
    </w:p>
    <w:p w:rsidR="00810737" w:rsidRPr="00810737" w:rsidRDefault="00810737" w:rsidP="0079425F">
      <w:pPr>
        <w:spacing w:after="0" w:line="240" w:lineRule="auto"/>
        <w:ind w:firstLine="720"/>
        <w:rPr>
          <w:rFonts w:ascii="Arial" w:hAnsi="Arial" w:cs="Arial"/>
          <w:color w:val="FF0000"/>
          <w:sz w:val="24"/>
          <w:szCs w:val="24"/>
        </w:rPr>
      </w:pPr>
      <w:r w:rsidRPr="00810737">
        <w:rPr>
          <w:rFonts w:ascii="Arial" w:eastAsia="Times New Roman" w:hAnsi="Arial" w:cs="Arial"/>
          <w:color w:val="FF0000"/>
          <w:sz w:val="24"/>
          <w:szCs w:val="24"/>
          <w:lang w:eastAsia="en-GB"/>
        </w:rPr>
        <w:t>A - The sloping panel is not existing and is part of the tender package.</w:t>
      </w:r>
    </w:p>
    <w:p w:rsidR="00810737" w:rsidRPr="00810737" w:rsidRDefault="00810737" w:rsidP="003111D8">
      <w:pPr>
        <w:spacing w:after="0" w:line="240" w:lineRule="auto"/>
        <w:rPr>
          <w:rFonts w:ascii="Arial" w:eastAsia="Times New Roman" w:hAnsi="Arial" w:cs="Arial"/>
          <w:color w:val="000000"/>
          <w:sz w:val="24"/>
          <w:szCs w:val="24"/>
          <w:lang w:eastAsia="en-GB"/>
        </w:rPr>
      </w:pPr>
    </w:p>
    <w:p w:rsidR="00810737" w:rsidRPr="00810737" w:rsidRDefault="00810737" w:rsidP="003111D8">
      <w:pPr>
        <w:spacing w:after="0" w:line="240" w:lineRule="auto"/>
        <w:rPr>
          <w:rFonts w:ascii="Arial" w:eastAsia="Times New Roman" w:hAnsi="Arial" w:cs="Arial"/>
          <w:color w:val="000000"/>
          <w:sz w:val="24"/>
          <w:szCs w:val="24"/>
          <w:lang w:eastAsia="en-GB"/>
        </w:rPr>
      </w:pPr>
    </w:p>
    <w:p w:rsidR="00810737" w:rsidRPr="000E0702" w:rsidRDefault="00810737" w:rsidP="00810737">
      <w:pPr>
        <w:pStyle w:val="ListParagraph"/>
        <w:numPr>
          <w:ilvl w:val="0"/>
          <w:numId w:val="11"/>
        </w:numPr>
        <w:rPr>
          <w:rFonts w:ascii="Arial" w:eastAsia="Times New Roman" w:hAnsi="Arial" w:cs="Arial"/>
          <w:sz w:val="24"/>
          <w:szCs w:val="24"/>
          <w:lang w:eastAsia="en-GB"/>
        </w:rPr>
      </w:pPr>
      <w:r w:rsidRPr="000E0702">
        <w:rPr>
          <w:rFonts w:ascii="Arial" w:eastAsia="Times New Roman" w:hAnsi="Arial" w:cs="Arial"/>
          <w:sz w:val="24"/>
          <w:szCs w:val="24"/>
          <w:lang w:eastAsia="en-GB"/>
        </w:rPr>
        <w:t>Q - Drawing No NML-13 shows structure to ceiling 2 only. Will the same be required to Ceiling 1, or will all support be provided the showcases underneath.</w:t>
      </w:r>
    </w:p>
    <w:p w:rsidR="00810737" w:rsidRPr="000E0702" w:rsidRDefault="00810737" w:rsidP="00810737">
      <w:pPr>
        <w:spacing w:after="0" w:line="240" w:lineRule="auto"/>
        <w:ind w:firstLine="720"/>
        <w:rPr>
          <w:rFonts w:ascii="Arial" w:eastAsia="Times New Roman" w:hAnsi="Arial" w:cs="Arial"/>
          <w:color w:val="000000"/>
          <w:sz w:val="24"/>
          <w:szCs w:val="24"/>
          <w:lang w:eastAsia="en-GB"/>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The same will be required for both ceilings</w:t>
      </w:r>
    </w:p>
    <w:p w:rsidR="00810737" w:rsidRPr="000E0702" w:rsidRDefault="00810737" w:rsidP="003111D8">
      <w:pPr>
        <w:spacing w:after="0" w:line="240" w:lineRule="auto"/>
        <w:rPr>
          <w:rFonts w:ascii="Arial" w:hAnsi="Arial" w:cs="Arial"/>
          <w:sz w:val="24"/>
          <w:szCs w:val="24"/>
        </w:rPr>
      </w:pPr>
    </w:p>
    <w:p w:rsidR="00810737" w:rsidRPr="000E0702" w:rsidRDefault="00810737" w:rsidP="003111D8">
      <w:pPr>
        <w:spacing w:after="0" w:line="240" w:lineRule="auto"/>
        <w:rPr>
          <w:rFonts w:ascii="Arial" w:hAnsi="Arial" w:cs="Arial"/>
          <w:sz w:val="24"/>
          <w:szCs w:val="24"/>
        </w:rPr>
      </w:pPr>
    </w:p>
    <w:p w:rsidR="00810737" w:rsidRPr="0079425F" w:rsidRDefault="00810737" w:rsidP="0079425F">
      <w:pPr>
        <w:pStyle w:val="ListParagraph"/>
        <w:numPr>
          <w:ilvl w:val="0"/>
          <w:numId w:val="11"/>
        </w:numPr>
        <w:rPr>
          <w:rFonts w:ascii="Arial" w:eastAsia="Times New Roman" w:hAnsi="Arial" w:cs="Arial"/>
          <w:color w:val="000000"/>
          <w:sz w:val="24"/>
          <w:szCs w:val="24"/>
          <w:lang w:eastAsia="en-GB"/>
        </w:rPr>
      </w:pPr>
      <w:r w:rsidRPr="0079425F">
        <w:rPr>
          <w:rFonts w:ascii="Arial" w:eastAsia="Times New Roman" w:hAnsi="Arial" w:cs="Arial"/>
          <w:color w:val="000000"/>
          <w:sz w:val="24"/>
          <w:szCs w:val="24"/>
          <w:lang w:eastAsia="en-GB"/>
        </w:rPr>
        <w:t>Q - Please confirm the required specification of the timber involved in the above structure. Ie ; Solid Softwood or boxed mdf?</w:t>
      </w:r>
    </w:p>
    <w:p w:rsidR="00810737" w:rsidRPr="000E0702" w:rsidRDefault="00810737" w:rsidP="0079425F">
      <w:pPr>
        <w:spacing w:after="0" w:line="240" w:lineRule="auto"/>
        <w:ind w:left="720"/>
        <w:rPr>
          <w:rFonts w:ascii="Arial" w:hAnsi="Arial" w:cs="Arial"/>
          <w:color w:val="FF0000"/>
          <w:sz w:val="24"/>
          <w:szCs w:val="24"/>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We have not specified this material - we wo</w:t>
      </w:r>
      <w:r w:rsidRPr="000E0702">
        <w:rPr>
          <w:rFonts w:ascii="Arial" w:eastAsia="Times New Roman" w:hAnsi="Arial" w:cs="Arial"/>
          <w:color w:val="FF0000"/>
          <w:sz w:val="24"/>
          <w:szCs w:val="24"/>
          <w:lang w:eastAsia="en-GB"/>
        </w:rPr>
        <w:t>uld like the tenderer to specif</w:t>
      </w:r>
      <w:r w:rsidRPr="00810737">
        <w:rPr>
          <w:rFonts w:ascii="Arial" w:eastAsia="Times New Roman" w:hAnsi="Arial" w:cs="Arial"/>
          <w:color w:val="FF0000"/>
          <w:sz w:val="24"/>
          <w:szCs w:val="24"/>
          <w:lang w:eastAsia="en-GB"/>
        </w:rPr>
        <w:t>y their solution for this.</w:t>
      </w:r>
    </w:p>
    <w:p w:rsidR="00810737" w:rsidRDefault="00810737" w:rsidP="003111D8">
      <w:pPr>
        <w:spacing w:after="0" w:line="240" w:lineRule="auto"/>
        <w:rPr>
          <w:rFonts w:ascii="Arial" w:hAnsi="Arial" w:cs="Arial"/>
          <w:sz w:val="24"/>
          <w:szCs w:val="24"/>
        </w:rPr>
      </w:pPr>
    </w:p>
    <w:p w:rsidR="0079425F" w:rsidRPr="000E0702" w:rsidRDefault="0079425F" w:rsidP="003111D8">
      <w:pPr>
        <w:spacing w:after="0" w:line="240" w:lineRule="auto"/>
        <w:rPr>
          <w:rFonts w:ascii="Arial" w:hAnsi="Arial" w:cs="Arial"/>
          <w:sz w:val="24"/>
          <w:szCs w:val="24"/>
        </w:rPr>
      </w:pPr>
    </w:p>
    <w:p w:rsidR="00810737" w:rsidRPr="0079425F" w:rsidRDefault="000E0702" w:rsidP="0079425F">
      <w:pPr>
        <w:pStyle w:val="ListParagraph"/>
        <w:numPr>
          <w:ilvl w:val="0"/>
          <w:numId w:val="11"/>
        </w:numPr>
        <w:rPr>
          <w:rFonts w:ascii="Arial" w:hAnsi="Arial" w:cs="Arial"/>
          <w:sz w:val="24"/>
          <w:szCs w:val="24"/>
        </w:rPr>
      </w:pPr>
      <w:r w:rsidRPr="0079425F">
        <w:rPr>
          <w:rFonts w:ascii="Arial" w:eastAsia="Times New Roman" w:hAnsi="Arial" w:cs="Arial"/>
          <w:color w:val="000000"/>
          <w:sz w:val="24"/>
          <w:szCs w:val="24"/>
          <w:lang w:eastAsia="en-GB"/>
        </w:rPr>
        <w:t xml:space="preserve">Q - </w:t>
      </w:r>
      <w:r w:rsidR="00810737" w:rsidRPr="0079425F">
        <w:rPr>
          <w:rFonts w:ascii="Arial" w:eastAsia="Times New Roman" w:hAnsi="Arial" w:cs="Arial"/>
          <w:color w:val="000000"/>
          <w:sz w:val="24"/>
          <w:szCs w:val="24"/>
          <w:lang w:eastAsia="en-GB"/>
        </w:rPr>
        <w:t>Are you able to confirm who the Contractor for Display Cases will be ?</w:t>
      </w:r>
    </w:p>
    <w:p w:rsidR="00810737" w:rsidRPr="000E0702" w:rsidRDefault="000E0702" w:rsidP="0079425F">
      <w:pPr>
        <w:spacing w:after="0" w:line="240" w:lineRule="auto"/>
        <w:ind w:left="720"/>
        <w:rPr>
          <w:rFonts w:ascii="Arial" w:hAnsi="Arial" w:cs="Arial"/>
          <w:color w:val="FF0000"/>
          <w:sz w:val="24"/>
          <w:szCs w:val="24"/>
        </w:rPr>
      </w:pPr>
      <w:r w:rsidRPr="000E0702">
        <w:rPr>
          <w:rFonts w:ascii="Arial" w:eastAsia="Times New Roman" w:hAnsi="Arial" w:cs="Arial"/>
          <w:color w:val="FF0000"/>
          <w:sz w:val="24"/>
          <w:szCs w:val="24"/>
          <w:lang w:eastAsia="en-GB"/>
        </w:rPr>
        <w:t xml:space="preserve">A - </w:t>
      </w:r>
      <w:r w:rsidR="00810737" w:rsidRPr="00810737">
        <w:rPr>
          <w:rFonts w:ascii="Arial" w:eastAsia="Times New Roman" w:hAnsi="Arial" w:cs="Arial"/>
          <w:color w:val="FF0000"/>
          <w:sz w:val="24"/>
          <w:szCs w:val="24"/>
          <w:lang w:eastAsia="en-GB"/>
        </w:rPr>
        <w:t>Armour Systems, a brand of Conservation by Design, will be producing 13 new display cases for the exhibition. We are using 16 of our existing display cases. These cases were made available to view at the site visit.</w:t>
      </w:r>
    </w:p>
    <w:p w:rsidR="00810737" w:rsidRDefault="00810737" w:rsidP="003111D8">
      <w:pPr>
        <w:spacing w:after="0" w:line="240" w:lineRule="auto"/>
        <w:rPr>
          <w:rFonts w:ascii="Arial" w:hAnsi="Arial" w:cs="Arial"/>
          <w:sz w:val="24"/>
          <w:szCs w:val="24"/>
        </w:rPr>
      </w:pPr>
    </w:p>
    <w:p w:rsidR="0079425F" w:rsidRPr="000E0702" w:rsidRDefault="0079425F" w:rsidP="003111D8">
      <w:pPr>
        <w:spacing w:after="0" w:line="240" w:lineRule="auto"/>
        <w:rPr>
          <w:rFonts w:ascii="Arial" w:hAnsi="Arial" w:cs="Arial"/>
          <w:sz w:val="24"/>
          <w:szCs w:val="24"/>
        </w:rPr>
      </w:pPr>
    </w:p>
    <w:p w:rsidR="000E0702" w:rsidRPr="0079425F" w:rsidRDefault="000E0702" w:rsidP="0079425F">
      <w:pPr>
        <w:pStyle w:val="ListParagraph"/>
        <w:numPr>
          <w:ilvl w:val="0"/>
          <w:numId w:val="11"/>
        </w:numPr>
        <w:rPr>
          <w:rFonts w:ascii="Arial" w:hAnsi="Arial" w:cs="Arial"/>
          <w:sz w:val="24"/>
          <w:szCs w:val="24"/>
        </w:rPr>
      </w:pPr>
      <w:r w:rsidRPr="0079425F">
        <w:rPr>
          <w:rFonts w:ascii="Arial" w:eastAsia="Times New Roman" w:hAnsi="Arial" w:cs="Arial"/>
          <w:color w:val="000000"/>
          <w:sz w:val="24"/>
          <w:szCs w:val="24"/>
          <w:lang w:eastAsia="en-GB"/>
        </w:rPr>
        <w:t>Q - Is there any possibility of the period between Tender Return ( 26th Sept 17 ) and Contract Award ( 13th October 2017), being shortened in order to increase the overall  Project Duration?</w:t>
      </w:r>
    </w:p>
    <w:p w:rsidR="000E0702" w:rsidRPr="000E0702" w:rsidRDefault="000E0702" w:rsidP="0079425F">
      <w:pPr>
        <w:spacing w:after="0" w:line="240" w:lineRule="auto"/>
        <w:ind w:left="720"/>
        <w:rPr>
          <w:rFonts w:ascii="Arial" w:hAnsi="Arial" w:cs="Arial"/>
          <w:color w:val="FF0000"/>
          <w:sz w:val="24"/>
          <w:szCs w:val="24"/>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 xml:space="preserve">Please provide the quote based on the dates provided. We will </w:t>
      </w:r>
      <w:r w:rsidR="0050678C" w:rsidRPr="00810737">
        <w:rPr>
          <w:rFonts w:ascii="Arial" w:eastAsia="Times New Roman" w:hAnsi="Arial" w:cs="Arial"/>
          <w:color w:val="FF0000"/>
          <w:sz w:val="24"/>
          <w:szCs w:val="24"/>
          <w:lang w:eastAsia="en-GB"/>
        </w:rPr>
        <w:t>endeavour</w:t>
      </w:r>
      <w:r w:rsidRPr="00810737">
        <w:rPr>
          <w:rFonts w:ascii="Arial" w:eastAsia="Times New Roman" w:hAnsi="Arial" w:cs="Arial"/>
          <w:color w:val="FF0000"/>
          <w:sz w:val="24"/>
          <w:szCs w:val="24"/>
          <w:lang w:eastAsia="en-GB"/>
        </w:rPr>
        <w:t xml:space="preserve"> </w:t>
      </w:r>
      <w:r w:rsidR="0079425F">
        <w:rPr>
          <w:rFonts w:ascii="Arial" w:eastAsia="Times New Roman" w:hAnsi="Arial" w:cs="Arial"/>
          <w:color w:val="FF0000"/>
          <w:sz w:val="24"/>
          <w:szCs w:val="24"/>
          <w:lang w:eastAsia="en-GB"/>
        </w:rPr>
        <w:t>to shorte</w:t>
      </w:r>
      <w:r w:rsidRPr="00810737">
        <w:rPr>
          <w:rFonts w:ascii="Arial" w:eastAsia="Times New Roman" w:hAnsi="Arial" w:cs="Arial"/>
          <w:color w:val="FF0000"/>
          <w:sz w:val="24"/>
          <w:szCs w:val="24"/>
          <w:lang w:eastAsia="en-GB"/>
        </w:rPr>
        <w:t>n this process if possible.</w:t>
      </w:r>
    </w:p>
    <w:p w:rsidR="000E0702" w:rsidRPr="000E0702" w:rsidRDefault="000E0702" w:rsidP="003111D8">
      <w:pPr>
        <w:spacing w:after="0" w:line="240" w:lineRule="auto"/>
        <w:rPr>
          <w:rFonts w:ascii="Arial" w:hAnsi="Arial" w:cs="Arial"/>
          <w:sz w:val="24"/>
          <w:szCs w:val="24"/>
        </w:rPr>
      </w:pPr>
    </w:p>
    <w:p w:rsidR="000E0702" w:rsidRPr="000E0702" w:rsidRDefault="000E0702" w:rsidP="003111D8">
      <w:pPr>
        <w:spacing w:after="0" w:line="240" w:lineRule="auto"/>
        <w:rPr>
          <w:rFonts w:ascii="Arial" w:hAnsi="Arial" w:cs="Arial"/>
          <w:sz w:val="24"/>
          <w:szCs w:val="24"/>
        </w:rPr>
      </w:pPr>
    </w:p>
    <w:p w:rsidR="000E0702" w:rsidRPr="0079425F" w:rsidRDefault="000E0702" w:rsidP="0079425F">
      <w:pPr>
        <w:pStyle w:val="ListParagraph"/>
        <w:numPr>
          <w:ilvl w:val="0"/>
          <w:numId w:val="11"/>
        </w:numPr>
        <w:rPr>
          <w:rFonts w:ascii="Arial" w:hAnsi="Arial" w:cs="Arial"/>
          <w:sz w:val="24"/>
          <w:szCs w:val="24"/>
        </w:rPr>
      </w:pPr>
      <w:r w:rsidRPr="0079425F">
        <w:rPr>
          <w:rFonts w:ascii="Arial" w:eastAsia="Times New Roman" w:hAnsi="Arial" w:cs="Arial"/>
          <w:color w:val="000000"/>
          <w:sz w:val="24"/>
          <w:szCs w:val="24"/>
          <w:lang w:eastAsia="en-GB"/>
        </w:rPr>
        <w:t>Q - Will we be able to work outside of normal hours and weekends, if required, in order to achieve the programme ?</w:t>
      </w:r>
    </w:p>
    <w:p w:rsidR="000E0702" w:rsidRPr="000E0702" w:rsidRDefault="000E0702" w:rsidP="0079425F">
      <w:pPr>
        <w:spacing w:after="0" w:line="240" w:lineRule="auto"/>
        <w:ind w:left="720"/>
        <w:rPr>
          <w:rFonts w:ascii="Arial" w:hAnsi="Arial" w:cs="Arial"/>
          <w:color w:val="FF0000"/>
          <w:sz w:val="24"/>
          <w:szCs w:val="24"/>
        </w:rPr>
      </w:pPr>
      <w:r w:rsidRPr="000E0702">
        <w:rPr>
          <w:rFonts w:ascii="Arial" w:eastAsia="Times New Roman" w:hAnsi="Arial" w:cs="Arial"/>
          <w:color w:val="FF0000"/>
          <w:sz w:val="24"/>
          <w:szCs w:val="24"/>
          <w:lang w:eastAsia="en-GB"/>
        </w:rPr>
        <w:lastRenderedPageBreak/>
        <w:t xml:space="preserve">A - </w:t>
      </w:r>
      <w:r w:rsidRPr="00810737">
        <w:rPr>
          <w:rFonts w:ascii="Arial" w:eastAsia="Times New Roman" w:hAnsi="Arial" w:cs="Arial"/>
          <w:color w:val="FF0000"/>
          <w:sz w:val="24"/>
          <w:szCs w:val="24"/>
          <w:lang w:eastAsia="en-GB"/>
        </w:rPr>
        <w:t>We can conf</w:t>
      </w:r>
      <w:r w:rsidRPr="000E0702">
        <w:rPr>
          <w:rFonts w:ascii="Arial" w:eastAsia="Times New Roman" w:hAnsi="Arial" w:cs="Arial"/>
          <w:color w:val="FF0000"/>
          <w:sz w:val="24"/>
          <w:szCs w:val="24"/>
          <w:lang w:eastAsia="en-GB"/>
        </w:rPr>
        <w:t>i</w:t>
      </w:r>
      <w:r w:rsidRPr="00810737">
        <w:rPr>
          <w:rFonts w:ascii="Arial" w:eastAsia="Times New Roman" w:hAnsi="Arial" w:cs="Arial"/>
          <w:color w:val="FF0000"/>
          <w:sz w:val="24"/>
          <w:szCs w:val="24"/>
          <w:lang w:eastAsia="en-GB"/>
        </w:rPr>
        <w:t>rm that the site will be accessible from 8am to 8pm on weekdays and 10am to 4pm on weekends</w:t>
      </w:r>
    </w:p>
    <w:p w:rsidR="000E0702" w:rsidRDefault="000E0702" w:rsidP="003111D8">
      <w:pPr>
        <w:spacing w:after="0" w:line="240" w:lineRule="auto"/>
        <w:rPr>
          <w:rFonts w:ascii="Arial" w:hAnsi="Arial" w:cs="Arial"/>
          <w:sz w:val="24"/>
          <w:szCs w:val="24"/>
        </w:rPr>
      </w:pPr>
    </w:p>
    <w:p w:rsidR="0079425F" w:rsidRPr="000E0702" w:rsidRDefault="0079425F" w:rsidP="003111D8">
      <w:pPr>
        <w:spacing w:after="0" w:line="240" w:lineRule="auto"/>
        <w:rPr>
          <w:rFonts w:ascii="Arial" w:hAnsi="Arial" w:cs="Arial"/>
          <w:sz w:val="24"/>
          <w:szCs w:val="24"/>
        </w:rPr>
      </w:pPr>
    </w:p>
    <w:p w:rsidR="000E0702" w:rsidRPr="0079425F" w:rsidRDefault="000E0702" w:rsidP="0079425F">
      <w:pPr>
        <w:pStyle w:val="ListParagraph"/>
        <w:numPr>
          <w:ilvl w:val="0"/>
          <w:numId w:val="11"/>
        </w:numPr>
        <w:rPr>
          <w:rFonts w:ascii="Arial" w:eastAsia="Times New Roman" w:hAnsi="Arial" w:cs="Arial"/>
          <w:color w:val="000000"/>
          <w:sz w:val="24"/>
          <w:szCs w:val="24"/>
          <w:lang w:eastAsia="en-GB"/>
        </w:rPr>
      </w:pPr>
      <w:r w:rsidRPr="0079425F">
        <w:rPr>
          <w:rFonts w:ascii="Arial" w:eastAsia="Times New Roman" w:hAnsi="Arial" w:cs="Arial"/>
          <w:color w:val="000000"/>
          <w:sz w:val="24"/>
          <w:szCs w:val="24"/>
          <w:lang w:eastAsia="en-GB"/>
        </w:rPr>
        <w:t xml:space="preserve">Q - Does the Museum have any shut down dates over the </w:t>
      </w:r>
      <w:r w:rsidR="0050678C" w:rsidRPr="0079425F">
        <w:rPr>
          <w:rFonts w:ascii="Arial" w:eastAsia="Times New Roman" w:hAnsi="Arial" w:cs="Arial"/>
          <w:color w:val="000000"/>
          <w:sz w:val="24"/>
          <w:szCs w:val="24"/>
          <w:lang w:eastAsia="en-GB"/>
        </w:rPr>
        <w:t>Christmas</w:t>
      </w:r>
      <w:r w:rsidRPr="0079425F">
        <w:rPr>
          <w:rFonts w:ascii="Arial" w:eastAsia="Times New Roman" w:hAnsi="Arial" w:cs="Arial"/>
          <w:color w:val="000000"/>
          <w:sz w:val="24"/>
          <w:szCs w:val="24"/>
          <w:lang w:eastAsia="en-GB"/>
        </w:rPr>
        <w:t>/New Year Period ?</w:t>
      </w:r>
    </w:p>
    <w:p w:rsidR="000E0702" w:rsidRPr="000E0702" w:rsidRDefault="000E0702" w:rsidP="0079425F">
      <w:pPr>
        <w:spacing w:after="0" w:line="240" w:lineRule="auto"/>
        <w:ind w:firstLine="720"/>
        <w:rPr>
          <w:rFonts w:ascii="Arial" w:eastAsia="Times New Roman" w:hAnsi="Arial" w:cs="Arial"/>
          <w:color w:val="FF0000"/>
          <w:sz w:val="24"/>
          <w:szCs w:val="24"/>
          <w:lang w:eastAsia="en-GB"/>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The museum is closed on Christmas day and New Years day.</w:t>
      </w:r>
    </w:p>
    <w:p w:rsidR="000E0702" w:rsidRPr="000E0702" w:rsidRDefault="000E0702" w:rsidP="003111D8">
      <w:pPr>
        <w:spacing w:after="0" w:line="240" w:lineRule="auto"/>
        <w:rPr>
          <w:rFonts w:ascii="Arial" w:eastAsia="Times New Roman" w:hAnsi="Arial" w:cs="Arial"/>
          <w:color w:val="000000"/>
          <w:sz w:val="24"/>
          <w:szCs w:val="24"/>
          <w:lang w:eastAsia="en-GB"/>
        </w:rPr>
      </w:pPr>
    </w:p>
    <w:p w:rsidR="000E0702" w:rsidRPr="000E0702" w:rsidRDefault="000E0702" w:rsidP="003111D8">
      <w:pPr>
        <w:spacing w:after="0" w:line="240" w:lineRule="auto"/>
        <w:rPr>
          <w:rFonts w:ascii="Arial" w:eastAsia="Times New Roman" w:hAnsi="Arial" w:cs="Arial"/>
          <w:color w:val="000000"/>
          <w:sz w:val="24"/>
          <w:szCs w:val="24"/>
          <w:lang w:eastAsia="en-GB"/>
        </w:rPr>
      </w:pPr>
    </w:p>
    <w:p w:rsidR="000E0702" w:rsidRPr="0079425F" w:rsidRDefault="000E0702" w:rsidP="0079425F">
      <w:pPr>
        <w:pStyle w:val="ListParagraph"/>
        <w:numPr>
          <w:ilvl w:val="0"/>
          <w:numId w:val="11"/>
        </w:numPr>
        <w:rPr>
          <w:rFonts w:ascii="Arial" w:eastAsia="Times New Roman" w:hAnsi="Arial" w:cs="Arial"/>
          <w:color w:val="000000"/>
          <w:sz w:val="24"/>
          <w:szCs w:val="24"/>
          <w:lang w:eastAsia="en-GB"/>
        </w:rPr>
      </w:pPr>
      <w:r w:rsidRPr="0079425F">
        <w:rPr>
          <w:rFonts w:ascii="Arial" w:eastAsia="Times New Roman" w:hAnsi="Arial" w:cs="Arial"/>
          <w:color w:val="000000"/>
          <w:sz w:val="24"/>
          <w:szCs w:val="24"/>
          <w:lang w:eastAsia="en-GB"/>
        </w:rPr>
        <w:t>Q - Please confirm any restrictions with regard to fixing into the fabric of the Building.</w:t>
      </w:r>
    </w:p>
    <w:p w:rsidR="000E0702" w:rsidRPr="000E0702" w:rsidRDefault="000E0702" w:rsidP="0079425F">
      <w:pPr>
        <w:spacing w:after="0" w:line="240" w:lineRule="auto"/>
        <w:ind w:left="720"/>
        <w:rPr>
          <w:rFonts w:ascii="Arial" w:eastAsia="Times New Roman" w:hAnsi="Arial" w:cs="Arial"/>
          <w:color w:val="FF0000"/>
          <w:sz w:val="24"/>
          <w:szCs w:val="24"/>
          <w:lang w:eastAsia="en-GB"/>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We would advise minimal fixing to the building walls and avoid fixing to the floors.</w:t>
      </w:r>
    </w:p>
    <w:p w:rsidR="000E0702" w:rsidRDefault="000E0702" w:rsidP="003111D8">
      <w:pPr>
        <w:spacing w:after="0" w:line="240" w:lineRule="auto"/>
        <w:rPr>
          <w:rFonts w:ascii="Arial" w:hAnsi="Arial" w:cs="Arial"/>
          <w:sz w:val="24"/>
          <w:szCs w:val="24"/>
        </w:rPr>
      </w:pPr>
    </w:p>
    <w:p w:rsidR="0079425F" w:rsidRPr="000E0702" w:rsidRDefault="0079425F" w:rsidP="003111D8">
      <w:pPr>
        <w:spacing w:after="0" w:line="240" w:lineRule="auto"/>
        <w:rPr>
          <w:rFonts w:ascii="Arial" w:hAnsi="Arial" w:cs="Arial"/>
          <w:sz w:val="24"/>
          <w:szCs w:val="24"/>
        </w:rPr>
      </w:pPr>
    </w:p>
    <w:p w:rsidR="000E0702" w:rsidRPr="0079425F" w:rsidRDefault="000E0702" w:rsidP="0079425F">
      <w:pPr>
        <w:pStyle w:val="ListParagraph"/>
        <w:numPr>
          <w:ilvl w:val="0"/>
          <w:numId w:val="11"/>
        </w:numPr>
        <w:rPr>
          <w:rFonts w:ascii="Arial" w:eastAsia="Times New Roman" w:hAnsi="Arial" w:cs="Arial"/>
          <w:color w:val="000000"/>
          <w:sz w:val="24"/>
          <w:szCs w:val="24"/>
          <w:lang w:eastAsia="en-GB"/>
        </w:rPr>
      </w:pPr>
      <w:r w:rsidRPr="0079425F">
        <w:rPr>
          <w:rFonts w:ascii="Arial" w:eastAsia="Times New Roman" w:hAnsi="Arial" w:cs="Arial"/>
          <w:color w:val="000000"/>
          <w:sz w:val="24"/>
          <w:szCs w:val="24"/>
          <w:lang w:eastAsia="en-GB"/>
        </w:rPr>
        <w:t xml:space="preserve">Q - It is our understanding that we are to construct the </w:t>
      </w:r>
      <w:r w:rsidR="0050678C" w:rsidRPr="0079425F">
        <w:rPr>
          <w:rFonts w:ascii="Arial" w:eastAsia="Times New Roman" w:hAnsi="Arial" w:cs="Arial"/>
          <w:color w:val="000000"/>
          <w:sz w:val="24"/>
          <w:szCs w:val="24"/>
          <w:lang w:eastAsia="en-GB"/>
        </w:rPr>
        <w:t>walls, floor</w:t>
      </w:r>
      <w:r w:rsidRPr="0079425F">
        <w:rPr>
          <w:rFonts w:ascii="Arial" w:eastAsia="Times New Roman" w:hAnsi="Arial" w:cs="Arial"/>
          <w:color w:val="000000"/>
          <w:sz w:val="24"/>
          <w:szCs w:val="24"/>
          <w:lang w:eastAsia="en-GB"/>
        </w:rPr>
        <w:t xml:space="preserve"> &amp; ceiling to the  interior of the Mausoleum. Please confirm if we are to also carry out the surrounding enclosure -  If so please confirm construction details and finishes</w:t>
      </w:r>
    </w:p>
    <w:p w:rsidR="000E0702" w:rsidRPr="000E0702" w:rsidRDefault="000E0702" w:rsidP="0079425F">
      <w:pPr>
        <w:spacing w:after="0" w:line="240" w:lineRule="auto"/>
        <w:ind w:left="720"/>
        <w:rPr>
          <w:rFonts w:ascii="Arial" w:hAnsi="Arial" w:cs="Arial"/>
          <w:sz w:val="24"/>
          <w:szCs w:val="24"/>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Additional drawings of the enclosure will be provided as an addendum on Friday 22 September</w:t>
      </w:r>
    </w:p>
    <w:p w:rsidR="000E0702" w:rsidRDefault="000E0702" w:rsidP="003111D8">
      <w:pPr>
        <w:spacing w:after="0" w:line="240" w:lineRule="auto"/>
        <w:rPr>
          <w:rFonts w:ascii="Arial" w:hAnsi="Arial" w:cs="Arial"/>
          <w:sz w:val="24"/>
          <w:szCs w:val="24"/>
        </w:rPr>
      </w:pPr>
    </w:p>
    <w:p w:rsidR="0079425F" w:rsidRPr="000E0702" w:rsidRDefault="0079425F" w:rsidP="003111D8">
      <w:pPr>
        <w:spacing w:after="0" w:line="240" w:lineRule="auto"/>
        <w:rPr>
          <w:rFonts w:ascii="Arial" w:hAnsi="Arial" w:cs="Arial"/>
          <w:sz w:val="24"/>
          <w:szCs w:val="24"/>
        </w:rPr>
      </w:pPr>
    </w:p>
    <w:p w:rsidR="000E0702" w:rsidRPr="0079425F" w:rsidRDefault="000E0702" w:rsidP="0079425F">
      <w:pPr>
        <w:pStyle w:val="ListParagraph"/>
        <w:numPr>
          <w:ilvl w:val="0"/>
          <w:numId w:val="11"/>
        </w:numPr>
        <w:rPr>
          <w:rFonts w:ascii="Arial" w:hAnsi="Arial" w:cs="Arial"/>
          <w:sz w:val="24"/>
          <w:szCs w:val="24"/>
        </w:rPr>
      </w:pPr>
      <w:r w:rsidRPr="0079425F">
        <w:rPr>
          <w:rFonts w:ascii="Arial" w:eastAsia="Times New Roman" w:hAnsi="Arial" w:cs="Arial"/>
          <w:color w:val="000000"/>
          <w:sz w:val="24"/>
          <w:szCs w:val="24"/>
          <w:lang w:eastAsia="en-GB"/>
        </w:rPr>
        <w:t>Q - Please confirm if we are to include for costs of this item?  If so, please confirm construction and finishes</w:t>
      </w:r>
    </w:p>
    <w:p w:rsidR="000E0702" w:rsidRPr="000E0702" w:rsidRDefault="000E0702" w:rsidP="0079425F">
      <w:pPr>
        <w:spacing w:after="0" w:line="240" w:lineRule="auto"/>
        <w:ind w:firstLine="720"/>
        <w:rPr>
          <w:rFonts w:ascii="Arial" w:eastAsia="Times New Roman" w:hAnsi="Arial" w:cs="Arial"/>
          <w:color w:val="FF0000"/>
          <w:sz w:val="24"/>
          <w:szCs w:val="24"/>
          <w:lang w:eastAsia="en-GB"/>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Please included costs for this</w:t>
      </w:r>
    </w:p>
    <w:p w:rsidR="000E0702" w:rsidRDefault="000E0702" w:rsidP="003111D8">
      <w:pPr>
        <w:spacing w:after="0" w:line="240" w:lineRule="auto"/>
        <w:rPr>
          <w:rFonts w:ascii="Arial" w:eastAsia="Times New Roman" w:hAnsi="Arial" w:cs="Arial"/>
          <w:color w:val="FF0000"/>
          <w:sz w:val="24"/>
          <w:szCs w:val="24"/>
          <w:lang w:eastAsia="en-GB"/>
        </w:rPr>
      </w:pPr>
    </w:p>
    <w:p w:rsidR="0079425F" w:rsidRPr="000E0702" w:rsidRDefault="0079425F" w:rsidP="003111D8">
      <w:pPr>
        <w:spacing w:after="0" w:line="240" w:lineRule="auto"/>
        <w:rPr>
          <w:rFonts w:ascii="Arial" w:eastAsia="Times New Roman" w:hAnsi="Arial" w:cs="Arial"/>
          <w:color w:val="FF0000"/>
          <w:sz w:val="24"/>
          <w:szCs w:val="24"/>
          <w:lang w:eastAsia="en-GB"/>
        </w:rPr>
      </w:pPr>
    </w:p>
    <w:p w:rsidR="000E0702" w:rsidRPr="0079425F" w:rsidRDefault="000E0702" w:rsidP="0079425F">
      <w:pPr>
        <w:pStyle w:val="ListParagraph"/>
        <w:numPr>
          <w:ilvl w:val="0"/>
          <w:numId w:val="11"/>
        </w:numPr>
        <w:rPr>
          <w:rFonts w:ascii="Arial" w:eastAsia="Times New Roman" w:hAnsi="Arial" w:cs="Arial"/>
          <w:color w:val="000000"/>
          <w:sz w:val="24"/>
          <w:szCs w:val="24"/>
          <w:lang w:eastAsia="en-GB"/>
        </w:rPr>
      </w:pPr>
      <w:r w:rsidRPr="0079425F">
        <w:rPr>
          <w:rFonts w:ascii="Arial" w:eastAsia="Times New Roman" w:hAnsi="Arial" w:cs="Arial"/>
          <w:color w:val="000000"/>
          <w:sz w:val="24"/>
          <w:szCs w:val="24"/>
          <w:lang w:eastAsia="en-GB"/>
        </w:rPr>
        <w:t>Q - Will we be able to use the Museum's Toilets and Welfare/ Eating  Facilities during the site period? If so could you please confirm their location?</w:t>
      </w:r>
    </w:p>
    <w:p w:rsidR="000E0702" w:rsidRPr="000E0702" w:rsidRDefault="000E0702" w:rsidP="0079425F">
      <w:pPr>
        <w:spacing w:after="0" w:line="240" w:lineRule="auto"/>
        <w:ind w:left="720"/>
        <w:rPr>
          <w:rFonts w:ascii="Arial" w:eastAsia="Times New Roman" w:hAnsi="Arial" w:cs="Arial"/>
          <w:color w:val="FF0000"/>
          <w:sz w:val="24"/>
          <w:szCs w:val="24"/>
          <w:lang w:eastAsia="en-GB"/>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 xml:space="preserve">Contractors will be allocated toilet facilities within the </w:t>
      </w:r>
      <w:r w:rsidR="0050678C" w:rsidRPr="00810737">
        <w:rPr>
          <w:rFonts w:ascii="Arial" w:eastAsia="Times New Roman" w:hAnsi="Arial" w:cs="Arial"/>
          <w:color w:val="FF0000"/>
          <w:sz w:val="24"/>
          <w:szCs w:val="24"/>
          <w:lang w:eastAsia="en-GB"/>
        </w:rPr>
        <w:t>building</w:t>
      </w:r>
      <w:r w:rsidRPr="00810737">
        <w:rPr>
          <w:rFonts w:ascii="Arial" w:eastAsia="Times New Roman" w:hAnsi="Arial" w:cs="Arial"/>
          <w:color w:val="FF0000"/>
          <w:sz w:val="24"/>
          <w:szCs w:val="24"/>
          <w:lang w:eastAsia="en-GB"/>
        </w:rPr>
        <w:t xml:space="preserve"> and welfare </w:t>
      </w:r>
      <w:r w:rsidR="0050678C" w:rsidRPr="00810737">
        <w:rPr>
          <w:rFonts w:ascii="Arial" w:eastAsia="Times New Roman" w:hAnsi="Arial" w:cs="Arial"/>
          <w:color w:val="FF0000"/>
          <w:sz w:val="24"/>
          <w:szCs w:val="24"/>
          <w:lang w:eastAsia="en-GB"/>
        </w:rPr>
        <w:t>facilities</w:t>
      </w:r>
      <w:r w:rsidRPr="00810737">
        <w:rPr>
          <w:rFonts w:ascii="Arial" w:eastAsia="Times New Roman" w:hAnsi="Arial" w:cs="Arial"/>
          <w:color w:val="FF0000"/>
          <w:sz w:val="24"/>
          <w:szCs w:val="24"/>
          <w:lang w:eastAsia="en-GB"/>
        </w:rPr>
        <w:t xml:space="preserve"> in a compound in the car park.</w:t>
      </w:r>
    </w:p>
    <w:p w:rsidR="000E0702" w:rsidRDefault="000E0702" w:rsidP="003111D8">
      <w:pPr>
        <w:spacing w:after="0" w:line="240" w:lineRule="auto"/>
        <w:rPr>
          <w:rFonts w:ascii="Arial" w:eastAsia="Times New Roman" w:hAnsi="Arial" w:cs="Arial"/>
          <w:color w:val="000000"/>
          <w:sz w:val="24"/>
          <w:szCs w:val="24"/>
          <w:lang w:eastAsia="en-GB"/>
        </w:rPr>
      </w:pPr>
    </w:p>
    <w:p w:rsidR="0079425F" w:rsidRPr="000E0702" w:rsidRDefault="0079425F" w:rsidP="003111D8">
      <w:pPr>
        <w:spacing w:after="0" w:line="240" w:lineRule="auto"/>
        <w:rPr>
          <w:rFonts w:ascii="Arial" w:eastAsia="Times New Roman" w:hAnsi="Arial" w:cs="Arial"/>
          <w:color w:val="000000"/>
          <w:sz w:val="24"/>
          <w:szCs w:val="24"/>
          <w:lang w:eastAsia="en-GB"/>
        </w:rPr>
      </w:pPr>
    </w:p>
    <w:p w:rsidR="000E0702" w:rsidRPr="0079425F" w:rsidRDefault="000E0702" w:rsidP="0079425F">
      <w:pPr>
        <w:pStyle w:val="ListParagraph"/>
        <w:numPr>
          <w:ilvl w:val="0"/>
          <w:numId w:val="11"/>
        </w:numPr>
        <w:rPr>
          <w:rFonts w:ascii="Arial" w:eastAsia="Times New Roman" w:hAnsi="Arial" w:cs="Arial"/>
          <w:color w:val="FF0000"/>
          <w:sz w:val="24"/>
          <w:szCs w:val="24"/>
          <w:lang w:eastAsia="en-GB"/>
        </w:rPr>
      </w:pPr>
      <w:r w:rsidRPr="0079425F">
        <w:rPr>
          <w:rFonts w:ascii="Arial" w:eastAsia="Times New Roman" w:hAnsi="Arial" w:cs="Arial"/>
          <w:sz w:val="24"/>
          <w:szCs w:val="24"/>
          <w:lang w:eastAsia="en-GB"/>
        </w:rPr>
        <w:t>Q - Will temporary hoardings be required?</w:t>
      </w:r>
    </w:p>
    <w:p w:rsidR="000E0702" w:rsidRPr="000E0702" w:rsidRDefault="000E0702" w:rsidP="0079425F">
      <w:pPr>
        <w:spacing w:after="0" w:line="240" w:lineRule="auto"/>
        <w:ind w:firstLine="720"/>
        <w:rPr>
          <w:rFonts w:ascii="Arial" w:eastAsia="Times New Roman" w:hAnsi="Arial" w:cs="Arial"/>
          <w:sz w:val="24"/>
          <w:szCs w:val="24"/>
          <w:lang w:eastAsia="en-GB"/>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Temporary hoarding is not required</w:t>
      </w:r>
      <w:r w:rsidRPr="00810737">
        <w:rPr>
          <w:rFonts w:ascii="Arial" w:eastAsia="Times New Roman" w:hAnsi="Arial" w:cs="Arial"/>
          <w:sz w:val="24"/>
          <w:szCs w:val="24"/>
          <w:lang w:eastAsia="en-GB"/>
        </w:rPr>
        <w:t>.</w:t>
      </w:r>
    </w:p>
    <w:p w:rsidR="000E0702" w:rsidRPr="000E0702" w:rsidRDefault="000E0702" w:rsidP="003111D8">
      <w:pPr>
        <w:spacing w:after="0" w:line="240" w:lineRule="auto"/>
        <w:rPr>
          <w:rFonts w:ascii="Arial" w:eastAsia="Times New Roman" w:hAnsi="Arial" w:cs="Arial"/>
          <w:color w:val="FF0000"/>
          <w:sz w:val="24"/>
          <w:szCs w:val="24"/>
          <w:lang w:eastAsia="en-GB"/>
        </w:rPr>
      </w:pPr>
    </w:p>
    <w:p w:rsidR="000E0702" w:rsidRPr="000E0702" w:rsidRDefault="000E0702" w:rsidP="003111D8">
      <w:pPr>
        <w:spacing w:after="0" w:line="240" w:lineRule="auto"/>
        <w:rPr>
          <w:rFonts w:ascii="Arial" w:eastAsia="Times New Roman" w:hAnsi="Arial" w:cs="Arial"/>
          <w:color w:val="FF0000"/>
          <w:sz w:val="24"/>
          <w:szCs w:val="24"/>
          <w:lang w:eastAsia="en-GB"/>
        </w:rPr>
      </w:pPr>
    </w:p>
    <w:p w:rsidR="000E0702" w:rsidRPr="0079425F" w:rsidRDefault="000E0702" w:rsidP="0079425F">
      <w:pPr>
        <w:pStyle w:val="ListParagraph"/>
        <w:numPr>
          <w:ilvl w:val="0"/>
          <w:numId w:val="11"/>
        </w:numPr>
        <w:rPr>
          <w:rFonts w:ascii="Arial" w:eastAsia="Times New Roman" w:hAnsi="Arial" w:cs="Arial"/>
          <w:color w:val="000000"/>
          <w:sz w:val="24"/>
          <w:szCs w:val="24"/>
          <w:lang w:eastAsia="en-GB"/>
        </w:rPr>
      </w:pPr>
      <w:r w:rsidRPr="0079425F">
        <w:rPr>
          <w:rFonts w:ascii="Arial" w:eastAsia="Times New Roman" w:hAnsi="Arial" w:cs="Arial"/>
          <w:color w:val="000000"/>
          <w:sz w:val="24"/>
          <w:szCs w:val="24"/>
          <w:lang w:eastAsia="en-GB"/>
        </w:rPr>
        <w:t>Q - Can you please confirm the size &amp; weight of the two projectors which are to be fixed ( by others ) onto the two entrance pillars.</w:t>
      </w:r>
    </w:p>
    <w:p w:rsidR="000E0702" w:rsidRDefault="000E0702" w:rsidP="0079425F">
      <w:pPr>
        <w:spacing w:after="0" w:line="240" w:lineRule="auto"/>
        <w:ind w:left="720"/>
        <w:rPr>
          <w:rFonts w:ascii="Arial" w:eastAsia="Times New Roman" w:hAnsi="Arial" w:cs="Arial"/>
          <w:color w:val="FF0000"/>
          <w:sz w:val="24"/>
          <w:szCs w:val="24"/>
          <w:lang w:eastAsia="en-GB"/>
        </w:rPr>
      </w:pPr>
      <w:r w:rsidRPr="000E0702">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Projectors are 26kg each including a lens. Dimensions are 498 x 200 x 622 mm.</w:t>
      </w:r>
    </w:p>
    <w:p w:rsidR="0079425F" w:rsidRDefault="0079425F" w:rsidP="003111D8">
      <w:pPr>
        <w:spacing w:after="0" w:line="240" w:lineRule="auto"/>
        <w:rPr>
          <w:rFonts w:ascii="Arial" w:eastAsia="Times New Roman" w:hAnsi="Arial" w:cs="Arial"/>
          <w:color w:val="FF0000"/>
          <w:sz w:val="24"/>
          <w:szCs w:val="24"/>
          <w:lang w:eastAsia="en-GB"/>
        </w:rPr>
      </w:pPr>
    </w:p>
    <w:p w:rsidR="0079425F" w:rsidRPr="000E0702" w:rsidRDefault="0079425F" w:rsidP="003111D8">
      <w:pPr>
        <w:spacing w:after="0" w:line="240" w:lineRule="auto"/>
        <w:rPr>
          <w:rFonts w:ascii="Arial" w:hAnsi="Arial" w:cs="Arial"/>
          <w:color w:val="FF0000"/>
          <w:sz w:val="24"/>
          <w:szCs w:val="24"/>
        </w:rPr>
      </w:pPr>
    </w:p>
    <w:p w:rsidR="0079425F" w:rsidRPr="0079425F" w:rsidRDefault="0079425F" w:rsidP="0079425F">
      <w:pPr>
        <w:pStyle w:val="ListParagraph"/>
        <w:numPr>
          <w:ilvl w:val="0"/>
          <w:numId w:val="11"/>
        </w:numPr>
        <w:rPr>
          <w:rFonts w:ascii="Arial" w:hAnsi="Arial" w:cs="Arial"/>
          <w:sz w:val="24"/>
          <w:szCs w:val="24"/>
        </w:rPr>
      </w:pPr>
      <w:r w:rsidRPr="0079425F">
        <w:rPr>
          <w:rFonts w:ascii="Arial" w:eastAsia="Times New Roman" w:hAnsi="Arial" w:cs="Arial"/>
          <w:color w:val="000000"/>
          <w:sz w:val="24"/>
          <w:szCs w:val="24"/>
          <w:lang w:eastAsia="en-GB"/>
        </w:rPr>
        <w:t>Q - Please can you confirm if we can fix into the floor and or ceilings</w:t>
      </w:r>
    </w:p>
    <w:p w:rsidR="0079425F" w:rsidRPr="0079425F" w:rsidRDefault="0079425F" w:rsidP="0079425F">
      <w:pPr>
        <w:spacing w:after="0" w:line="240" w:lineRule="auto"/>
        <w:ind w:firstLine="720"/>
        <w:rPr>
          <w:rFonts w:ascii="Arial" w:eastAsia="Times New Roman" w:hAnsi="Arial" w:cs="Arial"/>
          <w:color w:val="FF0000"/>
          <w:sz w:val="24"/>
          <w:szCs w:val="24"/>
          <w:lang w:eastAsia="en-GB"/>
        </w:rPr>
      </w:pPr>
      <w:r w:rsidRPr="0079425F">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Contractors can fix into the walls but not the floor</w:t>
      </w:r>
    </w:p>
    <w:p w:rsidR="0079425F" w:rsidRDefault="0079425F" w:rsidP="003111D8">
      <w:pPr>
        <w:spacing w:after="0" w:line="240" w:lineRule="auto"/>
        <w:rPr>
          <w:rFonts w:ascii="Arial" w:eastAsia="Times New Roman" w:hAnsi="Arial" w:cs="Arial"/>
          <w:color w:val="000000"/>
          <w:sz w:val="24"/>
          <w:szCs w:val="24"/>
          <w:lang w:eastAsia="en-GB"/>
        </w:rPr>
      </w:pPr>
    </w:p>
    <w:p w:rsidR="0079425F" w:rsidRPr="0079425F" w:rsidRDefault="0079425F" w:rsidP="003111D8">
      <w:pPr>
        <w:spacing w:after="0" w:line="240" w:lineRule="auto"/>
        <w:rPr>
          <w:rFonts w:ascii="Arial" w:eastAsia="Times New Roman" w:hAnsi="Arial" w:cs="Arial"/>
          <w:color w:val="000000"/>
          <w:sz w:val="24"/>
          <w:szCs w:val="24"/>
          <w:lang w:eastAsia="en-GB"/>
        </w:rPr>
      </w:pPr>
    </w:p>
    <w:p w:rsidR="0079425F" w:rsidRPr="0079425F" w:rsidRDefault="0079425F" w:rsidP="0079425F">
      <w:pPr>
        <w:pStyle w:val="ListParagraph"/>
        <w:numPr>
          <w:ilvl w:val="0"/>
          <w:numId w:val="12"/>
        </w:numPr>
        <w:rPr>
          <w:rFonts w:ascii="Arial" w:eastAsia="Times New Roman" w:hAnsi="Arial" w:cs="Arial"/>
          <w:color w:val="000000"/>
          <w:sz w:val="24"/>
          <w:szCs w:val="24"/>
          <w:lang w:eastAsia="en-GB"/>
        </w:rPr>
      </w:pPr>
      <w:r w:rsidRPr="0079425F">
        <w:rPr>
          <w:rFonts w:ascii="Arial" w:eastAsia="Times New Roman" w:hAnsi="Arial" w:cs="Arial"/>
          <w:color w:val="000000"/>
          <w:sz w:val="24"/>
          <w:szCs w:val="24"/>
          <w:lang w:eastAsia="en-GB"/>
        </w:rPr>
        <w:t>Q - It was mentioned on the site visit that the geometric wall is to be projected onto, will this need a specialist projection paint finish and if so what is the prefe</w:t>
      </w:r>
      <w:r w:rsidR="00000EF7">
        <w:rPr>
          <w:rFonts w:ascii="Arial" w:eastAsia="Times New Roman" w:hAnsi="Arial" w:cs="Arial"/>
          <w:color w:val="000000"/>
          <w:sz w:val="24"/>
          <w:szCs w:val="24"/>
          <w:lang w:eastAsia="en-GB"/>
        </w:rPr>
        <w:t>r</w:t>
      </w:r>
      <w:r w:rsidRPr="0079425F">
        <w:rPr>
          <w:rFonts w:ascii="Arial" w:eastAsia="Times New Roman" w:hAnsi="Arial" w:cs="Arial"/>
          <w:color w:val="000000"/>
          <w:sz w:val="24"/>
          <w:szCs w:val="24"/>
          <w:lang w:eastAsia="en-GB"/>
        </w:rPr>
        <w:t>red specification</w:t>
      </w:r>
    </w:p>
    <w:p w:rsidR="0079425F" w:rsidRPr="0079425F" w:rsidRDefault="0079425F" w:rsidP="0079425F">
      <w:pPr>
        <w:spacing w:after="0" w:line="240" w:lineRule="auto"/>
        <w:ind w:left="720"/>
        <w:rPr>
          <w:rFonts w:ascii="Arial" w:hAnsi="Arial" w:cs="Arial"/>
          <w:color w:val="FF0000"/>
          <w:sz w:val="24"/>
          <w:szCs w:val="24"/>
        </w:rPr>
      </w:pPr>
      <w:r w:rsidRPr="0079425F">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The geometric wall doesn't need to be a specific type of projection paint, just white in colour.</w:t>
      </w:r>
    </w:p>
    <w:p w:rsidR="0079425F" w:rsidRDefault="0079425F" w:rsidP="003111D8">
      <w:pPr>
        <w:spacing w:after="0" w:line="240" w:lineRule="auto"/>
        <w:rPr>
          <w:rFonts w:ascii="Arial" w:hAnsi="Arial" w:cs="Arial"/>
          <w:sz w:val="24"/>
          <w:szCs w:val="24"/>
        </w:rPr>
      </w:pPr>
    </w:p>
    <w:p w:rsidR="0079425F" w:rsidRPr="0079425F" w:rsidRDefault="0079425F" w:rsidP="003111D8">
      <w:pPr>
        <w:spacing w:after="0" w:line="240" w:lineRule="auto"/>
        <w:rPr>
          <w:rFonts w:ascii="Arial" w:hAnsi="Arial" w:cs="Arial"/>
          <w:sz w:val="24"/>
          <w:szCs w:val="24"/>
        </w:rPr>
      </w:pPr>
    </w:p>
    <w:p w:rsidR="0079425F" w:rsidRPr="0079425F" w:rsidRDefault="0079425F" w:rsidP="0079425F">
      <w:pPr>
        <w:pStyle w:val="ListParagraph"/>
        <w:numPr>
          <w:ilvl w:val="0"/>
          <w:numId w:val="13"/>
        </w:numPr>
        <w:rPr>
          <w:rFonts w:ascii="Arial" w:hAnsi="Arial" w:cs="Arial"/>
          <w:sz w:val="24"/>
          <w:szCs w:val="24"/>
        </w:rPr>
      </w:pPr>
      <w:r w:rsidRPr="0079425F">
        <w:rPr>
          <w:rFonts w:ascii="Arial" w:eastAsia="Times New Roman" w:hAnsi="Arial" w:cs="Arial"/>
          <w:color w:val="000000"/>
          <w:sz w:val="24"/>
          <w:szCs w:val="24"/>
          <w:lang w:eastAsia="en-GB"/>
        </w:rPr>
        <w:lastRenderedPageBreak/>
        <w:t>Q - It was noted during the site visit that there are radiators behind the geometric wall. Are these to be disconnected or not on during the exhibition period.</w:t>
      </w:r>
    </w:p>
    <w:p w:rsidR="0079425F" w:rsidRPr="0079425F" w:rsidRDefault="0079425F" w:rsidP="0079425F">
      <w:pPr>
        <w:spacing w:after="0" w:line="240" w:lineRule="auto"/>
        <w:ind w:firstLine="720"/>
        <w:rPr>
          <w:rFonts w:ascii="Arial" w:hAnsi="Arial" w:cs="Arial"/>
          <w:color w:val="FF0000"/>
          <w:sz w:val="24"/>
          <w:szCs w:val="24"/>
        </w:rPr>
      </w:pPr>
      <w:r w:rsidRPr="0079425F">
        <w:rPr>
          <w:rFonts w:ascii="Arial" w:eastAsia="Times New Roman" w:hAnsi="Arial" w:cs="Arial"/>
          <w:color w:val="FF0000"/>
          <w:sz w:val="24"/>
          <w:szCs w:val="24"/>
          <w:lang w:eastAsia="en-GB"/>
        </w:rPr>
        <w:t xml:space="preserve">A - </w:t>
      </w:r>
      <w:r w:rsidRPr="00810737">
        <w:rPr>
          <w:rFonts w:ascii="Arial" w:eastAsia="Times New Roman" w:hAnsi="Arial" w:cs="Arial"/>
          <w:color w:val="FF0000"/>
          <w:sz w:val="24"/>
          <w:szCs w:val="24"/>
          <w:lang w:eastAsia="en-GB"/>
        </w:rPr>
        <w:t>These radiators will be switched off</w:t>
      </w:r>
    </w:p>
    <w:p w:rsidR="0079425F" w:rsidRDefault="0079425F" w:rsidP="003111D8">
      <w:pPr>
        <w:spacing w:after="0" w:line="240" w:lineRule="auto"/>
        <w:rPr>
          <w:rFonts w:ascii="Arial" w:hAnsi="Arial" w:cs="Arial"/>
          <w:sz w:val="24"/>
          <w:szCs w:val="24"/>
        </w:rPr>
      </w:pPr>
    </w:p>
    <w:p w:rsidR="00000EF7" w:rsidRDefault="00000EF7" w:rsidP="003111D8">
      <w:pPr>
        <w:spacing w:after="0" w:line="240" w:lineRule="auto"/>
        <w:rPr>
          <w:rFonts w:ascii="Arial" w:hAnsi="Arial" w:cs="Arial"/>
          <w:sz w:val="24"/>
          <w:szCs w:val="24"/>
        </w:rPr>
      </w:pPr>
    </w:p>
    <w:p w:rsidR="00686D37" w:rsidRPr="003111D8" w:rsidRDefault="00686D37" w:rsidP="00686D37">
      <w:pPr>
        <w:pStyle w:val="ListParagraph"/>
        <w:numPr>
          <w:ilvl w:val="0"/>
          <w:numId w:val="2"/>
        </w:numPr>
        <w:rPr>
          <w:rFonts w:ascii="Arial" w:hAnsi="Arial" w:cs="Arial"/>
          <w:sz w:val="24"/>
          <w:szCs w:val="24"/>
        </w:rPr>
      </w:pPr>
      <w:r w:rsidRPr="003111D8">
        <w:rPr>
          <w:rFonts w:ascii="Arial" w:hAnsi="Arial" w:cs="Arial"/>
          <w:sz w:val="24"/>
          <w:szCs w:val="24"/>
        </w:rPr>
        <w:t>Q - Within the mausoleum do we assume that the printed wall paper will be supplied and installed by graphics contractor?</w:t>
      </w:r>
    </w:p>
    <w:p w:rsidR="00000EF7" w:rsidRDefault="00686D37" w:rsidP="00311C19">
      <w:pPr>
        <w:spacing w:after="0" w:line="240" w:lineRule="auto"/>
        <w:ind w:firstLine="720"/>
        <w:rPr>
          <w:rFonts w:ascii="Arial" w:hAnsi="Arial" w:cs="Arial"/>
          <w:sz w:val="24"/>
          <w:szCs w:val="24"/>
        </w:rPr>
      </w:pPr>
      <w:r w:rsidRPr="006062C9">
        <w:rPr>
          <w:rFonts w:ascii="Arial" w:hAnsi="Arial" w:cs="Arial"/>
          <w:color w:val="FF0000"/>
          <w:sz w:val="24"/>
          <w:szCs w:val="24"/>
        </w:rPr>
        <w:t>A - The wallpaper is not to be provided by the set works contractor</w:t>
      </w:r>
    </w:p>
    <w:p w:rsidR="00000EF7" w:rsidRDefault="00000EF7" w:rsidP="003111D8">
      <w:pPr>
        <w:spacing w:after="0" w:line="240" w:lineRule="auto"/>
        <w:rPr>
          <w:rFonts w:ascii="Arial" w:hAnsi="Arial" w:cs="Arial"/>
          <w:sz w:val="24"/>
          <w:szCs w:val="24"/>
        </w:rPr>
      </w:pPr>
    </w:p>
    <w:p w:rsidR="00000EF7" w:rsidRDefault="00000EF7" w:rsidP="003111D8">
      <w:pPr>
        <w:spacing w:after="0" w:line="240" w:lineRule="auto"/>
        <w:rPr>
          <w:rFonts w:ascii="Arial" w:hAnsi="Arial" w:cs="Arial"/>
          <w:sz w:val="24"/>
          <w:szCs w:val="24"/>
        </w:rPr>
      </w:pPr>
    </w:p>
    <w:p w:rsidR="00311C19" w:rsidRDefault="00311C19" w:rsidP="00311C19">
      <w:pPr>
        <w:pStyle w:val="ListParagraph"/>
        <w:numPr>
          <w:ilvl w:val="0"/>
          <w:numId w:val="13"/>
        </w:numPr>
        <w:rPr>
          <w:rFonts w:ascii="Arial" w:hAnsi="Arial" w:cs="Arial"/>
          <w:sz w:val="24"/>
          <w:szCs w:val="24"/>
        </w:rPr>
      </w:pPr>
      <w:r w:rsidRPr="005408D0">
        <w:rPr>
          <w:rFonts w:ascii="Arial" w:hAnsi="Arial" w:cs="Arial"/>
          <w:sz w:val="24"/>
          <w:szCs w:val="24"/>
        </w:rPr>
        <w:t>Q - Please can you confirm of the walls shown within the Mausoleum area, which are to be removed and by who and which walls are new and within our scope?</w:t>
      </w:r>
    </w:p>
    <w:p w:rsidR="00311C19" w:rsidRPr="00B12FA1" w:rsidRDefault="00311C19" w:rsidP="00311C19">
      <w:pPr>
        <w:pStyle w:val="ListParagraph"/>
        <w:rPr>
          <w:rFonts w:ascii="Arial" w:hAnsi="Arial" w:cs="Arial"/>
          <w:color w:val="FF0000"/>
          <w:sz w:val="24"/>
          <w:szCs w:val="24"/>
        </w:rPr>
      </w:pPr>
      <w:r>
        <w:rPr>
          <w:rFonts w:ascii="Arial" w:hAnsi="Arial" w:cs="Arial"/>
          <w:color w:val="FF0000"/>
          <w:sz w:val="24"/>
          <w:szCs w:val="24"/>
        </w:rPr>
        <w:t xml:space="preserve">A - </w:t>
      </w:r>
      <w:r w:rsidRPr="00B12FA1">
        <w:rPr>
          <w:rFonts w:ascii="Arial" w:hAnsi="Arial" w:cs="Arial"/>
          <w:color w:val="FF0000"/>
          <w:sz w:val="24"/>
          <w:szCs w:val="24"/>
        </w:rPr>
        <w:t>The contractor will not have to remove any walling. NML will remove the wall which was highlighted on the site visit</w:t>
      </w:r>
      <w:r>
        <w:rPr>
          <w:rFonts w:ascii="Arial" w:hAnsi="Arial" w:cs="Arial"/>
          <w:color w:val="FF0000"/>
          <w:sz w:val="24"/>
          <w:szCs w:val="24"/>
        </w:rPr>
        <w:t xml:space="preserve"> prior to the contractor working on site</w:t>
      </w:r>
      <w:r w:rsidRPr="00B12FA1">
        <w:rPr>
          <w:rFonts w:ascii="Arial" w:hAnsi="Arial" w:cs="Arial"/>
          <w:color w:val="FF0000"/>
          <w:sz w:val="24"/>
          <w:szCs w:val="24"/>
        </w:rPr>
        <w:t>. All the walling shown in the new drawing 47 should be produced and installed by the contractor.</w:t>
      </w:r>
    </w:p>
    <w:p w:rsidR="00311C19" w:rsidRDefault="00311C19" w:rsidP="00311C19">
      <w:pPr>
        <w:spacing w:after="0" w:line="240" w:lineRule="auto"/>
        <w:rPr>
          <w:rFonts w:ascii="Arial" w:hAnsi="Arial" w:cs="Arial"/>
          <w:sz w:val="24"/>
          <w:szCs w:val="24"/>
        </w:rPr>
      </w:pPr>
    </w:p>
    <w:p w:rsidR="00311C19" w:rsidRPr="003111D8" w:rsidRDefault="00311C19" w:rsidP="00311C19">
      <w:pPr>
        <w:pStyle w:val="ListParagraph"/>
        <w:rPr>
          <w:rFonts w:ascii="Arial" w:hAnsi="Arial" w:cs="Arial"/>
          <w:sz w:val="24"/>
          <w:szCs w:val="24"/>
        </w:rPr>
      </w:pPr>
    </w:p>
    <w:p w:rsidR="00311C19" w:rsidRDefault="00311C19" w:rsidP="00311C19">
      <w:pPr>
        <w:pStyle w:val="ListParagraph"/>
        <w:numPr>
          <w:ilvl w:val="0"/>
          <w:numId w:val="2"/>
        </w:numPr>
        <w:rPr>
          <w:rFonts w:ascii="Arial" w:hAnsi="Arial" w:cs="Arial"/>
          <w:sz w:val="24"/>
          <w:szCs w:val="24"/>
        </w:rPr>
      </w:pPr>
      <w:r w:rsidRPr="003111D8">
        <w:rPr>
          <w:rFonts w:ascii="Arial" w:hAnsi="Arial" w:cs="Arial"/>
          <w:sz w:val="24"/>
          <w:szCs w:val="24"/>
        </w:rPr>
        <w:t>Q - Within the mausoleum do we assume that we are to allow for the building structures type 1 and 2. If so could you give an exact quantity as the layout image suggests this is still to be confirmed.</w:t>
      </w:r>
    </w:p>
    <w:p w:rsidR="00311C19" w:rsidRPr="00143BC4" w:rsidRDefault="00311C19" w:rsidP="00311C19">
      <w:pPr>
        <w:pStyle w:val="ListParagraph"/>
        <w:rPr>
          <w:rFonts w:ascii="Arial" w:hAnsi="Arial" w:cs="Arial"/>
          <w:color w:val="FF0000"/>
          <w:sz w:val="24"/>
          <w:szCs w:val="24"/>
        </w:rPr>
      </w:pPr>
      <w:r>
        <w:rPr>
          <w:rFonts w:ascii="Arial" w:hAnsi="Arial" w:cs="Arial"/>
          <w:color w:val="FF0000"/>
          <w:sz w:val="24"/>
          <w:szCs w:val="24"/>
        </w:rPr>
        <w:t xml:space="preserve">A - </w:t>
      </w:r>
      <w:r w:rsidRPr="00143BC4">
        <w:rPr>
          <w:rFonts w:ascii="Arial" w:hAnsi="Arial" w:cs="Arial"/>
          <w:color w:val="FF0000"/>
          <w:sz w:val="24"/>
          <w:szCs w:val="24"/>
        </w:rPr>
        <w:t>5 of type 1 and 5 of type 2</w:t>
      </w:r>
    </w:p>
    <w:p w:rsidR="00311C19" w:rsidRDefault="00311C19" w:rsidP="00311C19">
      <w:pPr>
        <w:pStyle w:val="ListParagraph"/>
        <w:rPr>
          <w:rFonts w:ascii="Arial" w:hAnsi="Arial" w:cs="Arial"/>
          <w:sz w:val="24"/>
          <w:szCs w:val="24"/>
        </w:rPr>
      </w:pPr>
    </w:p>
    <w:p w:rsidR="00311C19" w:rsidRPr="003111D8" w:rsidRDefault="00311C19" w:rsidP="00311C19">
      <w:pPr>
        <w:pStyle w:val="ListParagraph"/>
        <w:rPr>
          <w:rFonts w:ascii="Arial" w:hAnsi="Arial" w:cs="Arial"/>
          <w:sz w:val="24"/>
          <w:szCs w:val="24"/>
        </w:rPr>
      </w:pPr>
    </w:p>
    <w:p w:rsidR="00311C19" w:rsidRDefault="00311C19" w:rsidP="00311C19">
      <w:pPr>
        <w:pStyle w:val="ListParagraph"/>
        <w:numPr>
          <w:ilvl w:val="0"/>
          <w:numId w:val="2"/>
        </w:numPr>
        <w:rPr>
          <w:rFonts w:ascii="Arial" w:hAnsi="Arial" w:cs="Arial"/>
          <w:sz w:val="24"/>
          <w:szCs w:val="24"/>
        </w:rPr>
      </w:pPr>
      <w:r w:rsidRPr="003111D8">
        <w:rPr>
          <w:rFonts w:ascii="Arial" w:hAnsi="Arial" w:cs="Arial"/>
          <w:sz w:val="24"/>
          <w:szCs w:val="24"/>
        </w:rPr>
        <w:t xml:space="preserve">Q - Within the mausoleum can you confirm the exact detail of the land top image? </w:t>
      </w:r>
      <w:proofErr w:type="spellStart"/>
      <w:r w:rsidRPr="003111D8">
        <w:rPr>
          <w:rFonts w:ascii="Arial" w:hAnsi="Arial" w:cs="Arial"/>
          <w:sz w:val="24"/>
          <w:szCs w:val="24"/>
        </w:rPr>
        <w:t>i.e</w:t>
      </w:r>
      <w:proofErr w:type="spellEnd"/>
      <w:r w:rsidRPr="003111D8">
        <w:rPr>
          <w:rFonts w:ascii="Arial" w:hAnsi="Arial" w:cs="Arial"/>
          <w:sz w:val="24"/>
          <w:szCs w:val="24"/>
        </w:rPr>
        <w:t xml:space="preserve"> is this a graphic or is this a structure similar to the geometric wall. </w:t>
      </w:r>
    </w:p>
    <w:p w:rsidR="00311C19" w:rsidRPr="003111D8" w:rsidRDefault="00311C19" w:rsidP="00311C19">
      <w:pPr>
        <w:pStyle w:val="ListParagraph"/>
        <w:rPr>
          <w:rFonts w:ascii="Arial" w:hAnsi="Arial" w:cs="Arial"/>
          <w:sz w:val="24"/>
          <w:szCs w:val="24"/>
        </w:rPr>
      </w:pPr>
      <w:r>
        <w:rPr>
          <w:rFonts w:ascii="Arial" w:hAnsi="Arial" w:cs="Arial"/>
          <w:color w:val="FF0000"/>
          <w:sz w:val="24"/>
          <w:szCs w:val="24"/>
        </w:rPr>
        <w:t>A - It is a flat structure</w:t>
      </w:r>
      <w:r w:rsidRPr="00B12FA1">
        <w:rPr>
          <w:rFonts w:ascii="Arial" w:hAnsi="Arial" w:cs="Arial"/>
          <w:color w:val="FF0000"/>
          <w:sz w:val="24"/>
          <w:szCs w:val="24"/>
        </w:rPr>
        <w:t xml:space="preserve"> which will be painted</w:t>
      </w:r>
    </w:p>
    <w:p w:rsidR="00311C19" w:rsidRDefault="00311C19" w:rsidP="00311C19">
      <w:pPr>
        <w:spacing w:after="0" w:line="240" w:lineRule="auto"/>
        <w:rPr>
          <w:rFonts w:ascii="Arial" w:hAnsi="Arial" w:cs="Arial"/>
          <w:sz w:val="24"/>
          <w:szCs w:val="24"/>
        </w:rPr>
      </w:pPr>
    </w:p>
    <w:p w:rsidR="00311C19" w:rsidRPr="003111D8" w:rsidRDefault="00311C19" w:rsidP="00311C19">
      <w:pPr>
        <w:spacing w:after="0" w:line="240" w:lineRule="auto"/>
        <w:rPr>
          <w:rFonts w:ascii="Arial" w:hAnsi="Arial" w:cs="Arial"/>
          <w:sz w:val="24"/>
          <w:szCs w:val="24"/>
        </w:rPr>
      </w:pPr>
    </w:p>
    <w:p w:rsidR="00311C19" w:rsidRPr="00810737" w:rsidRDefault="00311C19" w:rsidP="00311C19">
      <w:pPr>
        <w:pStyle w:val="ListParagraph"/>
        <w:numPr>
          <w:ilvl w:val="0"/>
          <w:numId w:val="6"/>
        </w:numPr>
        <w:rPr>
          <w:rFonts w:ascii="Arial" w:hAnsi="Arial" w:cs="Arial"/>
          <w:sz w:val="24"/>
          <w:szCs w:val="24"/>
        </w:rPr>
      </w:pPr>
      <w:r w:rsidRPr="00810737">
        <w:rPr>
          <w:rFonts w:ascii="Arial" w:eastAsia="Times New Roman" w:hAnsi="Arial" w:cs="Arial"/>
          <w:sz w:val="24"/>
          <w:szCs w:val="24"/>
          <w:lang w:eastAsia="en-GB"/>
        </w:rPr>
        <w:t xml:space="preserve">Q - As this is a temporary exhibition, are we to make any inclusion for dismantle of our </w:t>
      </w:r>
      <w:proofErr w:type="spellStart"/>
      <w:r w:rsidRPr="00810737">
        <w:rPr>
          <w:rFonts w:ascii="Arial" w:eastAsia="Times New Roman" w:hAnsi="Arial" w:cs="Arial"/>
          <w:sz w:val="24"/>
          <w:szCs w:val="24"/>
          <w:lang w:eastAsia="en-GB"/>
        </w:rPr>
        <w:t>setworks</w:t>
      </w:r>
      <w:proofErr w:type="spellEnd"/>
      <w:r w:rsidRPr="00810737">
        <w:rPr>
          <w:rFonts w:ascii="Arial" w:eastAsia="Times New Roman" w:hAnsi="Arial" w:cs="Arial"/>
          <w:sz w:val="24"/>
          <w:szCs w:val="24"/>
          <w:lang w:eastAsia="en-GB"/>
        </w:rPr>
        <w:t xml:space="preserve"> at the end of the exhibition period ?</w:t>
      </w:r>
    </w:p>
    <w:p w:rsidR="00311C19" w:rsidRPr="00B12FA1" w:rsidRDefault="00311C19" w:rsidP="00311C19">
      <w:pPr>
        <w:spacing w:after="0" w:line="240" w:lineRule="auto"/>
        <w:ind w:left="720"/>
        <w:rPr>
          <w:rFonts w:ascii="Arial" w:hAnsi="Arial" w:cs="Arial"/>
          <w:color w:val="FF0000"/>
          <w:sz w:val="24"/>
          <w:szCs w:val="24"/>
        </w:rPr>
      </w:pPr>
      <w:r>
        <w:rPr>
          <w:rFonts w:ascii="Arial" w:hAnsi="Arial" w:cs="Arial"/>
          <w:color w:val="FF0000"/>
          <w:sz w:val="24"/>
          <w:szCs w:val="24"/>
        </w:rPr>
        <w:t xml:space="preserve">A - </w:t>
      </w:r>
      <w:r w:rsidRPr="00B12FA1">
        <w:rPr>
          <w:rFonts w:ascii="Arial" w:hAnsi="Arial" w:cs="Arial"/>
          <w:color w:val="FF0000"/>
          <w:sz w:val="24"/>
          <w:szCs w:val="24"/>
        </w:rPr>
        <w:t>Please do not include dismantling costs</w:t>
      </w:r>
    </w:p>
    <w:p w:rsidR="00311C19" w:rsidRDefault="00311C19" w:rsidP="00311C19">
      <w:pPr>
        <w:spacing w:after="0" w:line="240" w:lineRule="auto"/>
        <w:rPr>
          <w:rFonts w:ascii="Arial" w:hAnsi="Arial" w:cs="Arial"/>
          <w:sz w:val="24"/>
          <w:szCs w:val="24"/>
        </w:rPr>
      </w:pPr>
    </w:p>
    <w:p w:rsidR="00311C19" w:rsidRPr="000E0702" w:rsidRDefault="00311C19" w:rsidP="00311C19">
      <w:pPr>
        <w:spacing w:after="0" w:line="240" w:lineRule="auto"/>
        <w:rPr>
          <w:rFonts w:ascii="Arial" w:hAnsi="Arial" w:cs="Arial"/>
          <w:sz w:val="24"/>
          <w:szCs w:val="24"/>
        </w:rPr>
      </w:pPr>
    </w:p>
    <w:p w:rsidR="00311C19" w:rsidRPr="0079425F" w:rsidRDefault="00311C19" w:rsidP="00311C19">
      <w:pPr>
        <w:pStyle w:val="ListParagraph"/>
        <w:numPr>
          <w:ilvl w:val="0"/>
          <w:numId w:val="11"/>
        </w:numPr>
        <w:rPr>
          <w:rFonts w:ascii="Arial" w:hAnsi="Arial" w:cs="Arial"/>
          <w:sz w:val="24"/>
          <w:szCs w:val="24"/>
        </w:rPr>
      </w:pPr>
      <w:r w:rsidRPr="0079425F">
        <w:rPr>
          <w:rFonts w:ascii="Arial" w:eastAsia="Times New Roman" w:hAnsi="Arial" w:cs="Arial"/>
          <w:color w:val="000000"/>
          <w:sz w:val="24"/>
          <w:szCs w:val="24"/>
          <w:lang w:eastAsia="en-GB"/>
        </w:rPr>
        <w:t>Q - Can we be issued set of existing &amp; proposed set of drawings for the Mechanical Services Installation. So that we can price coordination with the same ?</w:t>
      </w:r>
    </w:p>
    <w:p w:rsidR="00311C19" w:rsidRPr="00B12FA1" w:rsidRDefault="00311C19" w:rsidP="00311C19">
      <w:pPr>
        <w:spacing w:after="0" w:line="240" w:lineRule="auto"/>
        <w:ind w:left="720"/>
        <w:rPr>
          <w:rFonts w:ascii="Arial" w:hAnsi="Arial" w:cs="Arial"/>
          <w:color w:val="FF0000"/>
          <w:sz w:val="24"/>
          <w:szCs w:val="24"/>
        </w:rPr>
      </w:pPr>
      <w:r>
        <w:rPr>
          <w:rFonts w:ascii="Arial" w:hAnsi="Arial" w:cs="Arial"/>
          <w:color w:val="FF0000"/>
          <w:sz w:val="24"/>
          <w:szCs w:val="24"/>
        </w:rPr>
        <w:t xml:space="preserve">A - </w:t>
      </w:r>
      <w:r w:rsidRPr="00B12FA1">
        <w:rPr>
          <w:rFonts w:ascii="Arial" w:hAnsi="Arial" w:cs="Arial"/>
          <w:color w:val="FF0000"/>
          <w:sz w:val="24"/>
          <w:szCs w:val="24"/>
        </w:rPr>
        <w:t>We are not able to issue this information at this stage</w:t>
      </w:r>
    </w:p>
    <w:p w:rsidR="00311C19" w:rsidRDefault="00311C19" w:rsidP="00311C19">
      <w:pPr>
        <w:spacing w:after="0" w:line="240" w:lineRule="auto"/>
        <w:rPr>
          <w:rFonts w:ascii="Arial" w:hAnsi="Arial" w:cs="Arial"/>
          <w:sz w:val="24"/>
          <w:szCs w:val="24"/>
        </w:rPr>
      </w:pPr>
    </w:p>
    <w:p w:rsidR="00311C19" w:rsidRPr="0079425F" w:rsidRDefault="00311C19" w:rsidP="00311C19">
      <w:pPr>
        <w:spacing w:after="0" w:line="240" w:lineRule="auto"/>
        <w:rPr>
          <w:rFonts w:ascii="Arial" w:hAnsi="Arial" w:cs="Arial"/>
          <w:sz w:val="24"/>
          <w:szCs w:val="24"/>
        </w:rPr>
      </w:pPr>
    </w:p>
    <w:p w:rsidR="00311C19" w:rsidRDefault="00311C19" w:rsidP="00311C19">
      <w:pPr>
        <w:pStyle w:val="ListParagraph"/>
        <w:numPr>
          <w:ilvl w:val="0"/>
          <w:numId w:val="11"/>
        </w:numPr>
        <w:rPr>
          <w:rFonts w:ascii="Arial" w:eastAsia="Times New Roman" w:hAnsi="Arial" w:cs="Arial"/>
          <w:color w:val="000000"/>
          <w:sz w:val="24"/>
          <w:szCs w:val="24"/>
          <w:lang w:eastAsia="en-GB"/>
        </w:rPr>
      </w:pPr>
      <w:r w:rsidRPr="0079425F">
        <w:rPr>
          <w:rFonts w:ascii="Arial" w:eastAsia="Times New Roman" w:hAnsi="Arial" w:cs="Arial"/>
          <w:color w:val="000000"/>
          <w:sz w:val="24"/>
          <w:szCs w:val="24"/>
          <w:lang w:eastAsia="en-GB"/>
        </w:rPr>
        <w:t>Q - Please can you  confirm what the floor loadings in the gallery space</w:t>
      </w:r>
    </w:p>
    <w:p w:rsidR="00311C19" w:rsidRPr="00B12FA1" w:rsidRDefault="00311C19" w:rsidP="00311C19">
      <w:pPr>
        <w:pStyle w:val="ListParagraph"/>
        <w:rPr>
          <w:rFonts w:ascii="Arial" w:eastAsia="Times New Roman" w:hAnsi="Arial" w:cs="Arial"/>
          <w:color w:val="FF0000"/>
          <w:sz w:val="24"/>
          <w:szCs w:val="24"/>
          <w:lang w:eastAsia="en-GB"/>
        </w:rPr>
      </w:pPr>
      <w:r>
        <w:rPr>
          <w:rFonts w:ascii="Arial" w:eastAsia="Times New Roman" w:hAnsi="Arial" w:cs="Arial"/>
          <w:color w:val="FF0000"/>
          <w:sz w:val="24"/>
          <w:szCs w:val="24"/>
          <w:lang w:eastAsia="en-GB"/>
        </w:rPr>
        <w:t xml:space="preserve">A - </w:t>
      </w:r>
      <w:r w:rsidRPr="00B12FA1">
        <w:rPr>
          <w:rFonts w:ascii="Arial" w:eastAsia="Times New Roman" w:hAnsi="Arial" w:cs="Arial"/>
          <w:color w:val="FF0000"/>
          <w:sz w:val="24"/>
          <w:szCs w:val="24"/>
          <w:lang w:eastAsia="en-GB"/>
        </w:rPr>
        <w:t>5KN/m². </w:t>
      </w:r>
    </w:p>
    <w:p w:rsidR="00311C19" w:rsidRDefault="00311C19" w:rsidP="00311C19">
      <w:pPr>
        <w:spacing w:after="0" w:line="240" w:lineRule="auto"/>
        <w:rPr>
          <w:rFonts w:ascii="Arial" w:eastAsia="Times New Roman" w:hAnsi="Arial" w:cs="Arial"/>
          <w:color w:val="000000"/>
          <w:sz w:val="24"/>
          <w:szCs w:val="24"/>
          <w:lang w:eastAsia="en-GB"/>
        </w:rPr>
      </w:pPr>
    </w:p>
    <w:p w:rsidR="00311C19" w:rsidRPr="0079425F" w:rsidRDefault="00311C19" w:rsidP="00311C19">
      <w:pPr>
        <w:spacing w:after="0" w:line="240" w:lineRule="auto"/>
        <w:rPr>
          <w:rFonts w:ascii="Arial" w:eastAsia="Times New Roman" w:hAnsi="Arial" w:cs="Arial"/>
          <w:color w:val="000000"/>
          <w:sz w:val="24"/>
          <w:szCs w:val="24"/>
          <w:lang w:eastAsia="en-GB"/>
        </w:rPr>
      </w:pPr>
    </w:p>
    <w:p w:rsidR="00311C19" w:rsidRPr="00B12FA1" w:rsidRDefault="00311C19" w:rsidP="00311C19">
      <w:pPr>
        <w:pStyle w:val="ListParagraph"/>
        <w:numPr>
          <w:ilvl w:val="0"/>
          <w:numId w:val="12"/>
        </w:numPr>
        <w:rPr>
          <w:rFonts w:ascii="Arial" w:hAnsi="Arial" w:cs="Arial"/>
          <w:sz w:val="24"/>
          <w:szCs w:val="24"/>
        </w:rPr>
      </w:pPr>
      <w:r w:rsidRPr="0079425F">
        <w:rPr>
          <w:rFonts w:ascii="Arial" w:eastAsia="Times New Roman" w:hAnsi="Arial" w:cs="Arial"/>
          <w:color w:val="000000"/>
          <w:sz w:val="24"/>
          <w:szCs w:val="24"/>
          <w:lang w:eastAsia="en-GB"/>
        </w:rPr>
        <w:t>Q - Please can you advise on the required detail of the air vent / grill within the new angled perimeter walling.</w:t>
      </w:r>
    </w:p>
    <w:p w:rsidR="00311C19" w:rsidRPr="00B12FA1" w:rsidRDefault="00311C19" w:rsidP="00311C19">
      <w:pPr>
        <w:pStyle w:val="ListParagraph"/>
        <w:rPr>
          <w:rFonts w:ascii="Arial" w:hAnsi="Arial" w:cs="Arial"/>
          <w:color w:val="FF0000"/>
          <w:sz w:val="24"/>
          <w:szCs w:val="24"/>
        </w:rPr>
      </w:pPr>
      <w:r>
        <w:rPr>
          <w:rFonts w:ascii="Arial" w:hAnsi="Arial" w:cs="Arial"/>
          <w:color w:val="FF0000"/>
          <w:sz w:val="24"/>
          <w:szCs w:val="24"/>
        </w:rPr>
        <w:t xml:space="preserve">A - </w:t>
      </w:r>
      <w:r w:rsidRPr="00B12FA1">
        <w:rPr>
          <w:rFonts w:ascii="Arial" w:hAnsi="Arial" w:cs="Arial"/>
          <w:color w:val="FF0000"/>
          <w:sz w:val="24"/>
          <w:szCs w:val="24"/>
        </w:rPr>
        <w:t>We are not able to issue this information at this stage</w:t>
      </w:r>
    </w:p>
    <w:p w:rsidR="00311C19" w:rsidRDefault="00311C19" w:rsidP="00311C19">
      <w:pPr>
        <w:spacing w:after="0" w:line="240" w:lineRule="auto"/>
        <w:rPr>
          <w:rFonts w:ascii="Arial" w:hAnsi="Arial" w:cs="Arial"/>
          <w:sz w:val="24"/>
          <w:szCs w:val="24"/>
        </w:rPr>
      </w:pPr>
    </w:p>
    <w:p w:rsidR="00311C19" w:rsidRDefault="00311C19" w:rsidP="00311C19">
      <w:pPr>
        <w:spacing w:after="0" w:line="240" w:lineRule="auto"/>
        <w:rPr>
          <w:rFonts w:ascii="Arial" w:hAnsi="Arial" w:cs="Arial"/>
          <w:sz w:val="24"/>
          <w:szCs w:val="24"/>
        </w:rPr>
      </w:pPr>
      <w:bookmarkStart w:id="0" w:name="_GoBack"/>
      <w:bookmarkEnd w:id="0"/>
    </w:p>
    <w:p w:rsidR="00311C19" w:rsidRPr="0079425F" w:rsidRDefault="00311C19" w:rsidP="00311C19">
      <w:pPr>
        <w:pStyle w:val="ListParagraph"/>
        <w:numPr>
          <w:ilvl w:val="0"/>
          <w:numId w:val="12"/>
        </w:numPr>
        <w:rPr>
          <w:rFonts w:ascii="Arial" w:hAnsi="Arial" w:cs="Arial"/>
          <w:sz w:val="24"/>
          <w:szCs w:val="24"/>
        </w:rPr>
      </w:pPr>
      <w:r w:rsidRPr="0079425F">
        <w:rPr>
          <w:rFonts w:ascii="Arial" w:eastAsia="Times New Roman" w:hAnsi="Arial" w:cs="Arial"/>
          <w:color w:val="000000"/>
          <w:sz w:val="24"/>
          <w:szCs w:val="24"/>
          <w:lang w:eastAsia="en-GB"/>
        </w:rPr>
        <w:t>Q - Where the furthest depth on the geo wall is 5m this seems to hang over the double doors, is this correct?</w:t>
      </w:r>
    </w:p>
    <w:p w:rsidR="00311C19" w:rsidRPr="00B12FA1" w:rsidRDefault="00311C19" w:rsidP="00311C19">
      <w:pPr>
        <w:spacing w:after="0" w:line="240" w:lineRule="auto"/>
        <w:ind w:left="720"/>
        <w:rPr>
          <w:rFonts w:ascii="Arial" w:hAnsi="Arial" w:cs="Arial"/>
          <w:color w:val="FF0000"/>
          <w:sz w:val="24"/>
          <w:szCs w:val="24"/>
        </w:rPr>
      </w:pPr>
      <w:r>
        <w:rPr>
          <w:rFonts w:ascii="Arial" w:hAnsi="Arial" w:cs="Arial"/>
          <w:color w:val="FF0000"/>
          <w:sz w:val="24"/>
          <w:szCs w:val="24"/>
        </w:rPr>
        <w:t xml:space="preserve">A - </w:t>
      </w:r>
      <w:r w:rsidRPr="00B12FA1">
        <w:rPr>
          <w:rFonts w:ascii="Arial" w:hAnsi="Arial" w:cs="Arial"/>
          <w:color w:val="FF0000"/>
          <w:sz w:val="24"/>
          <w:szCs w:val="24"/>
        </w:rPr>
        <w:t>Yes please follow the drawings provided</w:t>
      </w:r>
    </w:p>
    <w:p w:rsidR="005408D0" w:rsidRPr="0079425F" w:rsidRDefault="005408D0" w:rsidP="003111D8">
      <w:pPr>
        <w:spacing w:after="0" w:line="240" w:lineRule="auto"/>
        <w:rPr>
          <w:rFonts w:ascii="Arial" w:hAnsi="Arial" w:cs="Arial"/>
          <w:sz w:val="24"/>
          <w:szCs w:val="24"/>
        </w:rPr>
      </w:pPr>
    </w:p>
    <w:sectPr w:rsidR="005408D0" w:rsidRPr="0079425F" w:rsidSect="00311C19">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33B"/>
    <w:multiLevelType w:val="hybridMultilevel"/>
    <w:tmpl w:val="DF543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5A97997"/>
    <w:multiLevelType w:val="multilevel"/>
    <w:tmpl w:val="D0086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8E63951"/>
    <w:multiLevelType w:val="hybridMultilevel"/>
    <w:tmpl w:val="3D60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60D515E"/>
    <w:multiLevelType w:val="hybridMultilevel"/>
    <w:tmpl w:val="D7D82D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70D1D00"/>
    <w:multiLevelType w:val="hybridMultilevel"/>
    <w:tmpl w:val="53A8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AF4094"/>
    <w:multiLevelType w:val="hybridMultilevel"/>
    <w:tmpl w:val="EBD260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A3B7455"/>
    <w:multiLevelType w:val="hybridMultilevel"/>
    <w:tmpl w:val="94D8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6C24FC"/>
    <w:multiLevelType w:val="hybridMultilevel"/>
    <w:tmpl w:val="FCB2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7C7CCF"/>
    <w:multiLevelType w:val="hybridMultilevel"/>
    <w:tmpl w:val="FC365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E8A04C1"/>
    <w:multiLevelType w:val="hybridMultilevel"/>
    <w:tmpl w:val="87B25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1D8"/>
    <w:rsid w:val="00000EF7"/>
    <w:rsid w:val="000E0702"/>
    <w:rsid w:val="00186C01"/>
    <w:rsid w:val="003111D8"/>
    <w:rsid w:val="00311C19"/>
    <w:rsid w:val="0050678C"/>
    <w:rsid w:val="005408D0"/>
    <w:rsid w:val="006062C9"/>
    <w:rsid w:val="00686D37"/>
    <w:rsid w:val="006D2879"/>
    <w:rsid w:val="0079425F"/>
    <w:rsid w:val="007E5F06"/>
    <w:rsid w:val="00810737"/>
    <w:rsid w:val="00AA763B"/>
    <w:rsid w:val="00BB3A30"/>
    <w:rsid w:val="00D65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1D8"/>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1D8"/>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79064">
      <w:bodyDiv w:val="1"/>
      <w:marLeft w:val="0"/>
      <w:marRight w:val="0"/>
      <w:marTop w:val="0"/>
      <w:marBottom w:val="0"/>
      <w:divBdr>
        <w:top w:val="none" w:sz="0" w:space="0" w:color="auto"/>
        <w:left w:val="none" w:sz="0" w:space="0" w:color="auto"/>
        <w:bottom w:val="none" w:sz="0" w:space="0" w:color="auto"/>
        <w:right w:val="none" w:sz="0" w:space="0" w:color="auto"/>
      </w:divBdr>
    </w:div>
    <w:div w:id="326397054">
      <w:bodyDiv w:val="1"/>
      <w:marLeft w:val="0"/>
      <w:marRight w:val="0"/>
      <w:marTop w:val="0"/>
      <w:marBottom w:val="0"/>
      <w:divBdr>
        <w:top w:val="none" w:sz="0" w:space="0" w:color="auto"/>
        <w:left w:val="none" w:sz="0" w:space="0" w:color="auto"/>
        <w:bottom w:val="none" w:sz="0" w:space="0" w:color="auto"/>
        <w:right w:val="none" w:sz="0" w:space="0" w:color="auto"/>
      </w:divBdr>
    </w:div>
    <w:div w:id="456029801">
      <w:bodyDiv w:val="1"/>
      <w:marLeft w:val="0"/>
      <w:marRight w:val="0"/>
      <w:marTop w:val="0"/>
      <w:marBottom w:val="0"/>
      <w:divBdr>
        <w:top w:val="none" w:sz="0" w:space="0" w:color="auto"/>
        <w:left w:val="none" w:sz="0" w:space="0" w:color="auto"/>
        <w:bottom w:val="none" w:sz="0" w:space="0" w:color="auto"/>
        <w:right w:val="none" w:sz="0" w:space="0" w:color="auto"/>
      </w:divBdr>
    </w:div>
    <w:div w:id="529538882">
      <w:bodyDiv w:val="1"/>
      <w:marLeft w:val="0"/>
      <w:marRight w:val="0"/>
      <w:marTop w:val="0"/>
      <w:marBottom w:val="0"/>
      <w:divBdr>
        <w:top w:val="none" w:sz="0" w:space="0" w:color="auto"/>
        <w:left w:val="none" w:sz="0" w:space="0" w:color="auto"/>
        <w:bottom w:val="none" w:sz="0" w:space="0" w:color="auto"/>
        <w:right w:val="none" w:sz="0" w:space="0" w:color="auto"/>
      </w:divBdr>
    </w:div>
    <w:div w:id="538014413">
      <w:bodyDiv w:val="1"/>
      <w:marLeft w:val="0"/>
      <w:marRight w:val="0"/>
      <w:marTop w:val="0"/>
      <w:marBottom w:val="0"/>
      <w:divBdr>
        <w:top w:val="none" w:sz="0" w:space="0" w:color="auto"/>
        <w:left w:val="none" w:sz="0" w:space="0" w:color="auto"/>
        <w:bottom w:val="none" w:sz="0" w:space="0" w:color="auto"/>
        <w:right w:val="none" w:sz="0" w:space="0" w:color="auto"/>
      </w:divBdr>
    </w:div>
    <w:div w:id="669479191">
      <w:bodyDiv w:val="1"/>
      <w:marLeft w:val="0"/>
      <w:marRight w:val="0"/>
      <w:marTop w:val="0"/>
      <w:marBottom w:val="0"/>
      <w:divBdr>
        <w:top w:val="none" w:sz="0" w:space="0" w:color="auto"/>
        <w:left w:val="none" w:sz="0" w:space="0" w:color="auto"/>
        <w:bottom w:val="none" w:sz="0" w:space="0" w:color="auto"/>
        <w:right w:val="none" w:sz="0" w:space="0" w:color="auto"/>
      </w:divBdr>
    </w:div>
    <w:div w:id="935599767">
      <w:bodyDiv w:val="1"/>
      <w:marLeft w:val="0"/>
      <w:marRight w:val="0"/>
      <w:marTop w:val="0"/>
      <w:marBottom w:val="0"/>
      <w:divBdr>
        <w:top w:val="none" w:sz="0" w:space="0" w:color="auto"/>
        <w:left w:val="none" w:sz="0" w:space="0" w:color="auto"/>
        <w:bottom w:val="none" w:sz="0" w:space="0" w:color="auto"/>
        <w:right w:val="none" w:sz="0" w:space="0" w:color="auto"/>
      </w:divBdr>
    </w:div>
    <w:div w:id="937523644">
      <w:bodyDiv w:val="1"/>
      <w:marLeft w:val="0"/>
      <w:marRight w:val="0"/>
      <w:marTop w:val="0"/>
      <w:marBottom w:val="0"/>
      <w:divBdr>
        <w:top w:val="none" w:sz="0" w:space="0" w:color="auto"/>
        <w:left w:val="none" w:sz="0" w:space="0" w:color="auto"/>
        <w:bottom w:val="none" w:sz="0" w:space="0" w:color="auto"/>
        <w:right w:val="none" w:sz="0" w:space="0" w:color="auto"/>
      </w:divBdr>
    </w:div>
    <w:div w:id="1047144285">
      <w:bodyDiv w:val="1"/>
      <w:marLeft w:val="0"/>
      <w:marRight w:val="0"/>
      <w:marTop w:val="0"/>
      <w:marBottom w:val="0"/>
      <w:divBdr>
        <w:top w:val="none" w:sz="0" w:space="0" w:color="auto"/>
        <w:left w:val="none" w:sz="0" w:space="0" w:color="auto"/>
        <w:bottom w:val="none" w:sz="0" w:space="0" w:color="auto"/>
        <w:right w:val="none" w:sz="0" w:space="0" w:color="auto"/>
      </w:divBdr>
    </w:div>
    <w:div w:id="1061170011">
      <w:bodyDiv w:val="1"/>
      <w:marLeft w:val="0"/>
      <w:marRight w:val="0"/>
      <w:marTop w:val="0"/>
      <w:marBottom w:val="0"/>
      <w:divBdr>
        <w:top w:val="none" w:sz="0" w:space="0" w:color="auto"/>
        <w:left w:val="none" w:sz="0" w:space="0" w:color="auto"/>
        <w:bottom w:val="none" w:sz="0" w:space="0" w:color="auto"/>
        <w:right w:val="none" w:sz="0" w:space="0" w:color="auto"/>
      </w:divBdr>
    </w:div>
    <w:div w:id="1787771189">
      <w:bodyDiv w:val="1"/>
      <w:marLeft w:val="0"/>
      <w:marRight w:val="0"/>
      <w:marTop w:val="0"/>
      <w:marBottom w:val="0"/>
      <w:divBdr>
        <w:top w:val="none" w:sz="0" w:space="0" w:color="auto"/>
        <w:left w:val="none" w:sz="0" w:space="0" w:color="auto"/>
        <w:bottom w:val="none" w:sz="0" w:space="0" w:color="auto"/>
        <w:right w:val="none" w:sz="0" w:space="0" w:color="auto"/>
      </w:divBdr>
    </w:div>
    <w:div w:id="19578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7</cp:revision>
  <cp:lastPrinted>2017-09-25T08:24:00Z</cp:lastPrinted>
  <dcterms:created xsi:type="dcterms:W3CDTF">2017-09-20T11:02:00Z</dcterms:created>
  <dcterms:modified xsi:type="dcterms:W3CDTF">2017-09-25T15:57:00Z</dcterms:modified>
</cp:coreProperties>
</file>