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628FB" w14:textId="77777777" w:rsidR="00F85A2C" w:rsidRDefault="003266E4">
      <w:bookmarkStart w:id="0" w:name="_GoBack"/>
      <w:bookmarkEnd w:id="0"/>
    </w:p>
    <w:p w14:paraId="556ECAB9" w14:textId="6DA808DC" w:rsidR="00606FB7" w:rsidRDefault="00606FB7"/>
    <w:p w14:paraId="6A901A77" w14:textId="3078548B" w:rsidR="004A601D" w:rsidRPr="006D534B" w:rsidRDefault="00293B92">
      <w:pPr>
        <w:rPr>
          <w:b/>
          <w:bCs/>
        </w:rPr>
      </w:pPr>
      <w:r w:rsidRPr="006D534B">
        <w:rPr>
          <w:rFonts w:ascii="Arial" w:hAnsi="Arial" w:cs="Arial"/>
          <w:b/>
          <w:bCs/>
        </w:rPr>
        <w:t>Invitation to Tender for Monitoring and Evaluation Training for Analysts Questions and Answers (2191/01/2020)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A601D" w:rsidRPr="000A11DC" w14:paraId="126257D4" w14:textId="77777777" w:rsidTr="32BA58A5">
        <w:tc>
          <w:tcPr>
            <w:tcW w:w="6974" w:type="dxa"/>
          </w:tcPr>
          <w:p w14:paraId="24C97F52" w14:textId="10F1628D" w:rsidR="004A601D" w:rsidRPr="000A11DC" w:rsidRDefault="00AE35E9">
            <w:pPr>
              <w:rPr>
                <w:b/>
                <w:bCs/>
              </w:rPr>
            </w:pPr>
            <w:r w:rsidRPr="000A11DC">
              <w:rPr>
                <w:b/>
                <w:bCs/>
              </w:rPr>
              <w:t>Question</w:t>
            </w:r>
          </w:p>
        </w:tc>
        <w:tc>
          <w:tcPr>
            <w:tcW w:w="6974" w:type="dxa"/>
          </w:tcPr>
          <w:p w14:paraId="612638EA" w14:textId="673C9891" w:rsidR="004A601D" w:rsidRPr="000A11DC" w:rsidRDefault="00AE35E9">
            <w:pPr>
              <w:rPr>
                <w:b/>
                <w:bCs/>
              </w:rPr>
            </w:pPr>
            <w:r w:rsidRPr="000A11DC">
              <w:rPr>
                <w:b/>
                <w:bCs/>
              </w:rPr>
              <w:t>Answer</w:t>
            </w:r>
          </w:p>
        </w:tc>
      </w:tr>
      <w:tr w:rsidR="004A601D" w14:paraId="56A4CA9D" w14:textId="77777777" w:rsidTr="32BA58A5">
        <w:tc>
          <w:tcPr>
            <w:tcW w:w="6974" w:type="dxa"/>
          </w:tcPr>
          <w:p w14:paraId="61D02C4A" w14:textId="35B615DA" w:rsidR="004A601D" w:rsidRDefault="000A11DC">
            <w:r>
              <w:t>C</w:t>
            </w:r>
            <w:r w:rsidRPr="000A11DC">
              <w:t xml:space="preserve">ould we please clarify how the responses to questions will be published?  </w:t>
            </w:r>
          </w:p>
        </w:tc>
        <w:tc>
          <w:tcPr>
            <w:tcW w:w="6974" w:type="dxa"/>
          </w:tcPr>
          <w:p w14:paraId="0A400FA4" w14:textId="15711FC3" w:rsidR="004A601D" w:rsidRDefault="00F308CA">
            <w:r>
              <w:t xml:space="preserve">BEIS will </w:t>
            </w:r>
            <w:r w:rsidR="007E7C8B">
              <w:t>amend the notice on contract finder and add all the questions and answers.</w:t>
            </w:r>
          </w:p>
        </w:tc>
      </w:tr>
    </w:tbl>
    <w:p w14:paraId="38708140" w14:textId="77777777" w:rsidR="00000000" w:rsidRDefault="003266E4"/>
    <w:sectPr w:rsidR="00000000" w:rsidSect="00606F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93002" w14:textId="77777777" w:rsidR="00CC148B" w:rsidRDefault="00CC148B" w:rsidP="00606FB7">
      <w:pPr>
        <w:spacing w:after="0" w:line="240" w:lineRule="auto"/>
      </w:pPr>
      <w:r>
        <w:separator/>
      </w:r>
    </w:p>
  </w:endnote>
  <w:endnote w:type="continuationSeparator" w:id="0">
    <w:p w14:paraId="50484A8D" w14:textId="77777777" w:rsidR="00CC148B" w:rsidRDefault="00CC148B" w:rsidP="0060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5B4F8" w14:textId="77777777" w:rsidR="00CC148B" w:rsidRDefault="00CC148B" w:rsidP="00606FB7">
      <w:pPr>
        <w:spacing w:after="0" w:line="240" w:lineRule="auto"/>
      </w:pPr>
      <w:r>
        <w:separator/>
      </w:r>
    </w:p>
  </w:footnote>
  <w:footnote w:type="continuationSeparator" w:id="0">
    <w:p w14:paraId="5F0A81A7" w14:textId="77777777" w:rsidR="00CC148B" w:rsidRDefault="00CC148B" w:rsidP="00606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B7"/>
    <w:rsid w:val="000A11DC"/>
    <w:rsid w:val="00293B92"/>
    <w:rsid w:val="003266E4"/>
    <w:rsid w:val="003D6E04"/>
    <w:rsid w:val="004A601D"/>
    <w:rsid w:val="00606FB7"/>
    <w:rsid w:val="006D534B"/>
    <w:rsid w:val="006E5631"/>
    <w:rsid w:val="007E7C8B"/>
    <w:rsid w:val="00AE35E9"/>
    <w:rsid w:val="00CC148B"/>
    <w:rsid w:val="00F308CA"/>
    <w:rsid w:val="32BA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C2B509"/>
  <w15:chartTrackingRefBased/>
  <w15:docId w15:val="{2FEAECB1-8867-4DE5-AB86-A9E1FAC9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57D0B32CFC34DA2C4BB15B9EF1FE4" ma:contentTypeVersion="16475" ma:contentTypeDescription="Create a new document." ma:contentTypeScope="" ma:versionID="843c79a873117aff8ea35f06a1dd532a">
  <xsd:schema xmlns:xsd="http://www.w3.org/2001/XMLSchema" xmlns:xs="http://www.w3.org/2001/XMLSchema" xmlns:p="http://schemas.microsoft.com/office/2006/metadata/properties" xmlns:ns2="b67a7830-db79-4a49-bf27-2aff92a2201a" xmlns:ns3="b413c3fd-5a3b-4239-b985-69032e371c04" xmlns:ns4="0063f72e-ace3-48fb-9c1f-5b513408b31f" xmlns:ns5="a8f60570-4bd3-4f2b-950b-a996de8ab151" xmlns:ns6="a172083e-e40c-4314-b43a-827352a1ed2c" xmlns:ns7="c963a4c1-1bb4-49f2-a011-9c776a7eed2a" xmlns:ns8="7a3e7710-81a4-4376-9b10-5b11a0034a07" targetNamespace="http://schemas.microsoft.com/office/2006/metadata/properties" ma:root="true" ma:fieldsID="25413d146ba455acc4dafd9d7e0769de" ns2:_="" ns3:_="" ns4:_="" ns5:_="" ns6:_="" ns7:_="" ns8:_="">
    <xsd:import namespace="b67a7830-db79-4a49-bf27-2aff92a2201a"/>
    <xsd:import namespace="b413c3fd-5a3b-4239-b985-69032e371c04"/>
    <xsd:import namespace="0063f72e-ace3-48fb-9c1f-5b513408b31f"/>
    <xsd:import namespace="a8f60570-4bd3-4f2b-950b-a996de8ab151"/>
    <xsd:import namespace="a172083e-e40c-4314-b43a-827352a1ed2c"/>
    <xsd:import namespace="c963a4c1-1bb4-49f2-a011-9c776a7eed2a"/>
    <xsd:import namespace="7a3e7710-81a4-4376-9b10-5b11a0034a07"/>
    <xsd:element name="properties">
      <xsd:complexType>
        <xsd:sequence>
          <xsd:element name="documentManagement">
            <xsd:complexType>
              <xsd:all>
                <xsd:element ref="ns2:ExternallyShared" minOccurs="0"/>
                <xsd:element ref="ns3:Document_x0020_Notes" minOccurs="0"/>
                <xsd:element ref="ns4:Security_x0020_Classification" minOccurs="0"/>
                <xsd:element ref="ns3:Handling_x0020_Instructions" minOccurs="0"/>
                <xsd:element ref="ns4:Descriptor" minOccurs="0"/>
                <xsd:element ref="ns3:Government_x0020_Body" minOccurs="0"/>
                <xsd:element ref="ns5:Retention_x0020_Label" minOccurs="0"/>
                <xsd:element ref="ns3:Date_x0020_Opened" minOccurs="0"/>
                <xsd:element ref="ns3:Date_x0020_Closed" minOccurs="0"/>
                <xsd:element ref="ns4:National_x0020_Caveat" minOccurs="0"/>
                <xsd:element ref="ns3:CIRRUSPreviousLocation" minOccurs="0"/>
                <xsd:element ref="ns3:CIRRUSPreviousID" minOccurs="0"/>
                <xsd:element ref="ns2:LegacyDocumentType" minOccurs="0"/>
                <xsd:element ref="ns2:LegacyFileplanTarget" minOccurs="0"/>
                <xsd:element ref="ns2:LegacyNumericClass" minOccurs="0"/>
                <xsd:element ref="ns2:LegacyFolderType" minOccurs="0"/>
                <xsd:element ref="ns2:LegacyRecordFolderIdentifier" minOccurs="0"/>
                <xsd:element ref="ns2:LegacyCopyright" minOccurs="0"/>
                <xsd:element ref="ns2:LegacyLastModifiedDate" minOccurs="0"/>
                <xsd:element ref="ns2:LegacyModifier" minOccurs="0"/>
                <xsd:element ref="ns2:LegacyFolder" minOccurs="0"/>
                <xsd:element ref="ns2:LegacyContentType" minOccurs="0"/>
                <xsd:element ref="ns2:LegacyExpiryReviewDate" minOccurs="0"/>
                <xsd:element ref="ns2:LegacyLastActionDate" minOccurs="0"/>
                <xsd:element ref="ns2:LegacyProtectiveMarking" minOccurs="0"/>
                <xsd:element ref="ns2:LegacyTags" minOccurs="0"/>
                <xsd:element ref="ns2:LegacyReferencesFromOtherItems" minOccurs="0"/>
                <xsd:element ref="ns2:LegacyStatusonTransfer" minOccurs="0"/>
                <xsd:element ref="ns2:LegacyDateClosed" minOccurs="0"/>
                <xsd:element ref="ns2:LegacyRecordCategoryIdentifier" minOccurs="0"/>
                <xsd:element ref="ns2:LegacyDispositionAsOfDate" minOccurs="0"/>
                <xsd:element ref="ns2:LegacyHomeLocation" minOccurs="0"/>
                <xsd:element ref="ns2:LegacyCurrentLocation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6:LegacyDescriptor" minOccurs="0"/>
                <xsd:element ref="ns6:LegacyFolderDocumentID" minOccurs="0"/>
                <xsd:element ref="ns6:LegacyDocumentID" minOccurs="0"/>
                <xsd:element ref="ns2:LegacyReferencesToOtherItems" minOccurs="0"/>
                <xsd:element ref="ns2:LegacyCustodian" minOccurs="0"/>
                <xsd:element ref="ns2:LegacyAdditionalAuthors" minOccurs="0"/>
                <xsd:element ref="ns2:LegacyDocumentLink" minOccurs="0"/>
                <xsd:element ref="ns2:LegacyFolderLink" minOccurs="0"/>
                <xsd:element ref="ns6:LegacyPhysicalFormat" minOccurs="0"/>
                <xsd:element ref="ns4:_dlc_DocIdUrl" minOccurs="0"/>
                <xsd:element ref="ns4:_dlc_DocIdPersistId" minOccurs="0"/>
                <xsd:element ref="ns7:m975189f4ba442ecbf67d4147307b177" minOccurs="0"/>
                <xsd:element ref="ns4:TaxCatchAll" minOccurs="0"/>
                <xsd:element ref="ns4:TaxCatchAllLabel" minOccurs="0"/>
                <xsd:element ref="ns4:_dlc_DocId" minOccurs="0"/>
                <xsd:element ref="ns8:MediaServiceMetadata" minOccurs="0"/>
                <xsd:element ref="ns8:MediaServiceFastMetadata" minOccurs="0"/>
                <xsd:element ref="ns8:MediaServiceAutoTags" minOccurs="0"/>
                <xsd:element ref="ns8:MediaServiceOCR" minOccurs="0"/>
                <xsd:element ref="ns8:MediaServiceDateTaken" minOccurs="0"/>
                <xsd:element ref="ns4:SharedWithUsers" minOccurs="0"/>
                <xsd:element ref="ns4:SharedWithDetails" minOccurs="0"/>
                <xsd:element ref="ns8:CIRRUSPreviousRetentionPolicy" minOccurs="0"/>
                <xsd:element ref="ns8:LegacyCaseReferenceNumber" minOccurs="0"/>
                <xsd:element ref="ns8:MediaServiceEventHashCode" minOccurs="0"/>
                <xsd:element ref="ns8:MediaServiceGenerationTime" minOccurs="0"/>
                <xsd:element ref="ns8:MediaServiceLocation" minOccurs="0"/>
                <xsd:element ref="ns8:Number" minOccurs="0"/>
                <xsd:element ref="ns8:_Flow_SignoffStatus" minOccurs="0"/>
                <xsd:element ref="ns8:MediaServiceAutoKeyPoints" minOccurs="0"/>
                <xsd:element ref="ns8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2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15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6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7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8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9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20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1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2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3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4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5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6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7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8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9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30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1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2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3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4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5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ReferencesToOtherItems" ma:index="47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LegacyAdditionalAuthors" ma:index="49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50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51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3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5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0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1" nillable="true" ma:displayName="Date Closed" ma:format="DateOnly" ma:internalName="Date_x0020_Closed">
      <xsd:simpleType>
        <xsd:restriction base="dms:DateTime"/>
      </xsd:simpleType>
    </xsd:element>
    <xsd:element name="CIRRUSPreviousLocation" ma:index="13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4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4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6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2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61" nillable="true" ma:displayName="Taxonomy Catch All Column" ma:description="" ma:hidden="true" ma:list="{7a443858-fa6e-4cf2-b840-4d0a346eeaf3}" ma:internalName="TaxCatchAll" ma:showField="CatchAllData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2" nillable="true" ma:displayName="Taxonomy Catch All Column1" ma:description="" ma:hidden="true" ma:list="{7a443858-fa6e-4cf2-b840-4d0a346eeaf3}" ma:internalName="TaxCatchAllLabel" ma:readOnly="true" ma:showField="CatchAllDataLabel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6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7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9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ateFileReceived" ma:index="36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37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38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39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0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1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2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3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4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45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46" nillable="true" ma:displayName="Legacy Document ID" ma:internalName="LegacyDocumentID">
      <xsd:simpleType>
        <xsd:restriction base="dms:Text">
          <xsd:maxLength value="255"/>
        </xsd:restriction>
      </xsd:simpleType>
    </xsd:element>
    <xsd:element name="LegacyPhysicalFormat" ma:index="52" nillable="true" ma:displayName="Legacy Physical Format" ma:default="0" ma:internalName="LegacyPhysicalForma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60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e7710-81a4-4376-9b10-5b11a0034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7" nillable="true" ma:displayName="MediaServiceAutoTags" ma:internalName="MediaServiceAutoTags" ma:readOnly="true">
      <xsd:simpleType>
        <xsd:restriction base="dms:Text"/>
      </xsd:simpleType>
    </xsd:element>
    <xsd:element name="MediaServiceOCR" ma:index="6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9" nillable="true" ma:displayName="MediaServiceDateTaken" ma:hidden="true" ma:internalName="MediaServiceDateTaken" ma:readOnly="true">
      <xsd:simpleType>
        <xsd:restriction base="dms:Text"/>
      </xsd:simpleType>
    </xsd:element>
    <xsd:element name="CIRRUSPreviousRetentionPolicy" ma:index="72" nillable="true" ma:displayName="Previous Retention Policy" ma:internalName="CIRRUSPreviousRetentionPolicy">
      <xsd:simpleType>
        <xsd:restriction base="dms:Note">
          <xsd:maxLength value="255"/>
        </xsd:restriction>
      </xsd:simpleType>
    </xsd:element>
    <xsd:element name="LegacyCaseReferenceNumber" ma:index="73" nillable="true" ma:displayName="Legacy Case Reference Number" ma:internalName="LegacyCaseReferenceNumber">
      <xsd:simpleType>
        <xsd:restriction base="dms:Note">
          <xsd:maxLength value="255"/>
        </xsd:restriction>
      </xsd:simpleType>
    </xsd:element>
    <xsd:element name="MediaServiceEventHashCode" ma:index="7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76" nillable="true" ma:displayName="Location" ma:internalName="MediaServiceLocation" ma:readOnly="true">
      <xsd:simpleType>
        <xsd:restriction base="dms:Text"/>
      </xsd:simpleType>
    </xsd:element>
    <xsd:element name="Number" ma:index="77" nillable="true" ma:displayName="Number" ma:format="Dropdown" ma:internalName="Number" ma:percentage="FALSE">
      <xsd:simpleType>
        <xsd:restriction base="dms:Number"/>
      </xsd:simpleType>
    </xsd:element>
    <xsd:element name="_Flow_SignoffStatus" ma:index="78" nillable="true" ma:displayName="Sign-off status" ma:internalName="Sign_x002d_off_x0020_status">
      <xsd:simpleType>
        <xsd:restriction base="dms:Text"/>
      </xsd:simpleType>
    </xsd:element>
    <xsd:element name="MediaServiceAutoKeyPoints" ma:index="7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2020-01-21T10:48:52+00:00</Date_x0020_Opened>
    <LegacyRecordCategoryIdentifier xmlns="b67a7830-db79-4a49-bf27-2aff92a2201a" xsi:nil="true"/>
    <LegacyDateFileRequested xmlns="a172083e-e40c-4314-b43a-827352a1ed2c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ExternallyShared xmlns="b67a7830-db79-4a49-bf27-2aff92a2201a" xsi:nil="true"/>
    <Descriptor xmlns="0063f72e-ace3-48fb-9c1f-5b513408b31f" xsi:nil="true"/>
    <LegacyDateFileReceived xmlns="a172083e-e40c-4314-b43a-827352a1ed2c" xsi:nil="true"/>
    <LegacyFolderLink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CaseReferenceNumber xmlns="7a3e7710-81a4-4376-9b10-5b11a0034a07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CIRRUSPreviousRetentionPolicy xmlns="7a3e7710-81a4-4376-9b10-5b11a0034a07" xsi:nil="true"/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Spending, Evidence and Guidance Analysis</TermName>
          <TermId xmlns="http://schemas.microsoft.com/office/infopath/2007/PartnerControls">ccf79f65-c8dd-46bb-9133-e0e793408fe6</TermId>
        </TermInfo>
      </Terms>
    </m975189f4ba442ecbf67d4147307b177>
    <Number xmlns="7a3e7710-81a4-4376-9b10-5b11a0034a07" xsi:nil="true"/>
    <Security_x0020_Classification xmlns="0063f72e-ace3-48fb-9c1f-5b513408b31f">OFFICIAL</Security_x0020_Classification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National_x0020_Caveat xmlns="0063f72e-ace3-48fb-9c1f-5b513408b31f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_Flow_SignoffStatus xmlns="7a3e7710-81a4-4376-9b10-5b11a0034a07" xsi:nil="true"/>
    <Retention_x0020_Label xmlns="a8f60570-4bd3-4f2b-950b-a996de8ab151">Corp PPP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TaxCatchAll xmlns="0063f72e-ace3-48fb-9c1f-5b513408b31f">
      <Value>203</Value>
    </TaxCatchAll>
    <LegacyNumericClass xmlns="b67a7830-db79-4a49-bf27-2aff92a2201a" xsi:nil="true"/>
    <LegacyCurrentLocation xmlns="b67a7830-db79-4a49-bf27-2aff92a2201a" xsi:nil="true"/>
    <_dlc_DocId xmlns="0063f72e-ace3-48fb-9c1f-5b513408b31f">2QFN7KK647Q6-1576399135-366201</_dlc_DocId>
    <_dlc_DocIdUrl xmlns="0063f72e-ace3-48fb-9c1f-5b513408b31f">
      <Url>https://beisgov.sharepoint.com/sites/beis/179/_layouts/15/DocIdRedir.aspx?ID=2QFN7KK647Q6-1576399135-366201</Url>
      <Description>2QFN7KK647Q6-1576399135-366201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B89B2D-E071-470C-9564-88F98B3D3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a7830-db79-4a49-bf27-2aff92a2201a"/>
    <ds:schemaRef ds:uri="b413c3fd-5a3b-4239-b985-69032e371c04"/>
    <ds:schemaRef ds:uri="0063f72e-ace3-48fb-9c1f-5b513408b31f"/>
    <ds:schemaRef ds:uri="a8f60570-4bd3-4f2b-950b-a996de8ab151"/>
    <ds:schemaRef ds:uri="a172083e-e40c-4314-b43a-827352a1ed2c"/>
    <ds:schemaRef ds:uri="c963a4c1-1bb4-49f2-a011-9c776a7eed2a"/>
    <ds:schemaRef ds:uri="7a3e7710-81a4-4376-9b10-5b11a0034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A76BE-6D80-4259-9A40-6FC2A05AA6D7}">
  <ds:schemaRefs>
    <ds:schemaRef ds:uri="b67a7830-db79-4a49-bf27-2aff92a2201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a3e7710-81a4-4376-9b10-5b11a0034a07"/>
    <ds:schemaRef ds:uri="0063f72e-ace3-48fb-9c1f-5b513408b31f"/>
    <ds:schemaRef ds:uri="c963a4c1-1bb4-49f2-a011-9c776a7eed2a"/>
    <ds:schemaRef ds:uri="a172083e-e40c-4314-b43a-827352a1ed2c"/>
    <ds:schemaRef ds:uri="http://purl.org/dc/terms/"/>
    <ds:schemaRef ds:uri="a8f60570-4bd3-4f2b-950b-a996de8ab151"/>
    <ds:schemaRef ds:uri="b413c3fd-5a3b-4239-b985-69032e371c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511BFD-C533-4BE1-B6D7-5B1B8BE2F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53C04-0CED-42A8-BB4C-6F461B9DCFC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Caroline (Analysis Directorate)</dc:creator>
  <cp:keywords/>
  <dc:description/>
  <cp:lastModifiedBy>Moylan, Amy (Commercial)</cp:lastModifiedBy>
  <cp:revision>2</cp:revision>
  <dcterms:created xsi:type="dcterms:W3CDTF">2020-01-27T15:31:00Z</dcterms:created>
  <dcterms:modified xsi:type="dcterms:W3CDTF">2020-01-27T15:31:00Z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2020-01-21T10:48:48Z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bfc7cc68-560d-4e33-830d-00002c16cc88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0x0101007D457D0B32CFC34DA2C4BB15B9EF1FE4</vt:lpwstr>
  </property>
  <property fmtid="{D5CDD505-2E9C-101B-9397-08002B2CF9AE}" pid="10" name="Business Unit">
    <vt:lpwstr>203;#Spending, Evidence and Guidance Analysis|ccf79f65-c8dd-46bb-9133-e0e793408fe6</vt:lpwstr>
  </property>
  <property fmtid="{D5CDD505-2E9C-101B-9397-08002B2CF9AE}" pid="11" name="_dlc_DocIdItemGuid">
    <vt:lpwstr>cedf5849-c740-4838-a0ab-1054fa2f5fdd</vt:lpwstr>
  </property>
</Properties>
</file>