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1CC14" w14:textId="2EBEC502" w:rsidR="004A298F" w:rsidRDefault="009002F4">
      <w:pPr>
        <w:spacing w:after="0" w:line="259" w:lineRule="auto"/>
        <w:rPr>
          <w:rFonts w:ascii="Arial" w:eastAsia="Arial" w:hAnsi="Arial" w:cs="Arial"/>
          <w:b/>
          <w:sz w:val="36"/>
          <w:szCs w:val="36"/>
        </w:rPr>
      </w:pPr>
      <w:r>
        <w:rPr>
          <w:rFonts w:ascii="Arial" w:eastAsia="Arial" w:hAnsi="Arial" w:cs="Arial"/>
          <w:b/>
          <w:sz w:val="36"/>
          <w:szCs w:val="36"/>
        </w:rPr>
        <w:t xml:space="preserve">Framework Schedule 6 </w:t>
      </w:r>
      <w:r w:rsidR="00E64021" w:rsidRPr="00E64021">
        <w:rPr>
          <w:rFonts w:ascii="Arial" w:eastAsia="Arial" w:hAnsi="Arial" w:cs="Arial"/>
          <w:b/>
          <w:sz w:val="36"/>
          <w:szCs w:val="36"/>
        </w:rPr>
        <w:t>Order Form and Call-Off Schedules</w:t>
      </w:r>
    </w:p>
    <w:p w14:paraId="6984BECF" w14:textId="77777777" w:rsidR="008C0979" w:rsidRDefault="008C0979">
      <w:pPr>
        <w:spacing w:after="0" w:line="259" w:lineRule="auto"/>
        <w:rPr>
          <w:rFonts w:ascii="Arial" w:eastAsia="Arial" w:hAnsi="Arial" w:cs="Arial"/>
          <w:b/>
          <w:sz w:val="36"/>
          <w:szCs w:val="36"/>
        </w:rPr>
      </w:pPr>
    </w:p>
    <w:p w14:paraId="5EA1CC15" w14:textId="77777777" w:rsidR="004A298F" w:rsidRDefault="009002F4">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5EA1CC17" w14:textId="77777777" w:rsidR="004A298F" w:rsidRDefault="004A298F">
      <w:pPr>
        <w:spacing w:after="0" w:line="259" w:lineRule="auto"/>
        <w:rPr>
          <w:rFonts w:ascii="Arial" w:eastAsia="Arial" w:hAnsi="Arial" w:cs="Arial"/>
          <w:b/>
          <w:sz w:val="24"/>
          <w:szCs w:val="24"/>
        </w:rPr>
      </w:pPr>
    </w:p>
    <w:p w14:paraId="5EA1CC18" w14:textId="7E782967" w:rsidR="004A298F" w:rsidRDefault="009002F4">
      <w:pPr>
        <w:spacing w:after="0" w:line="259" w:lineRule="auto"/>
        <w:rPr>
          <w:rFonts w:ascii="Arial" w:eastAsia="Arial" w:hAnsi="Arial" w:cs="Arial"/>
          <w:sz w:val="24"/>
          <w:szCs w:val="24"/>
        </w:rPr>
      </w:pPr>
      <w:r>
        <w:rPr>
          <w:rFonts w:ascii="Arial" w:eastAsia="Arial" w:hAnsi="Arial" w:cs="Arial"/>
          <w:sz w:val="24"/>
          <w:szCs w:val="24"/>
        </w:rPr>
        <w:t>CALL-OFF REFERENCE:</w:t>
      </w:r>
      <w:r>
        <w:rPr>
          <w:rFonts w:ascii="Arial" w:eastAsia="Arial" w:hAnsi="Arial" w:cs="Arial"/>
          <w:sz w:val="24"/>
          <w:szCs w:val="24"/>
        </w:rPr>
        <w:tab/>
      </w:r>
      <w:r w:rsidR="00D360A8">
        <w:rPr>
          <w:rFonts w:ascii="Arial" w:eastAsia="Arial" w:hAnsi="Arial" w:cs="Arial"/>
          <w:sz w:val="24"/>
          <w:szCs w:val="24"/>
        </w:rPr>
        <w:t xml:space="preserve">           </w:t>
      </w:r>
      <w:r w:rsidR="00F2178E">
        <w:rPr>
          <w:rFonts w:ascii="Arial" w:eastAsia="Arial" w:hAnsi="Arial" w:cs="Arial"/>
          <w:sz w:val="24"/>
          <w:szCs w:val="24"/>
        </w:rPr>
        <w:t>713803451</w:t>
      </w:r>
    </w:p>
    <w:p w14:paraId="5EA1CC19" w14:textId="77777777" w:rsidR="004A298F" w:rsidRDefault="004A298F">
      <w:pPr>
        <w:spacing w:after="0" w:line="259" w:lineRule="auto"/>
        <w:rPr>
          <w:rFonts w:ascii="Arial" w:eastAsia="Arial" w:hAnsi="Arial" w:cs="Arial"/>
          <w:sz w:val="24"/>
          <w:szCs w:val="24"/>
        </w:rPr>
      </w:pPr>
    </w:p>
    <w:p w14:paraId="5EA1CC1A" w14:textId="517D03D5" w:rsidR="004A298F" w:rsidRDefault="009002F4">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D04D8D" w:rsidRPr="00D04D8D">
        <w:rPr>
          <w:rFonts w:ascii="Arial" w:eastAsia="Arial" w:hAnsi="Arial" w:cs="Arial"/>
          <w:sz w:val="24"/>
          <w:szCs w:val="24"/>
        </w:rPr>
        <w:t>Ministry of Defence</w:t>
      </w:r>
    </w:p>
    <w:p w14:paraId="5EA1CC1B" w14:textId="77777777" w:rsidR="004A298F" w:rsidRDefault="009002F4">
      <w:pPr>
        <w:spacing w:after="0" w:line="259" w:lineRule="auto"/>
        <w:rPr>
          <w:rFonts w:ascii="Arial" w:eastAsia="Arial" w:hAnsi="Arial" w:cs="Arial"/>
          <w:sz w:val="24"/>
          <w:szCs w:val="24"/>
        </w:rPr>
      </w:pPr>
      <w:r>
        <w:rPr>
          <w:rFonts w:ascii="Arial" w:eastAsia="Arial" w:hAnsi="Arial" w:cs="Arial"/>
          <w:sz w:val="24"/>
          <w:szCs w:val="24"/>
        </w:rPr>
        <w:t xml:space="preserve"> </w:t>
      </w:r>
    </w:p>
    <w:p w14:paraId="5EA1CC1C" w14:textId="0868B3F7" w:rsidR="004A298F" w:rsidRDefault="009002F4" w:rsidP="00E32E1E">
      <w:pPr>
        <w:spacing w:after="0" w:line="259" w:lineRule="auto"/>
        <w:ind w:left="3544" w:hanging="3544"/>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proofErr w:type="spellStart"/>
      <w:r w:rsidR="00EF1E0D" w:rsidRPr="00EF1E0D">
        <w:rPr>
          <w:rFonts w:ascii="Arial" w:eastAsia="Arial" w:hAnsi="Arial" w:cs="Arial"/>
          <w:sz w:val="24"/>
          <w:szCs w:val="24"/>
          <w:highlight w:val="black"/>
        </w:rPr>
        <w:t>xxxxxxxxxxxxxxxxxxxxxxxxxxxxx</w:t>
      </w:r>
      <w:proofErr w:type="spellEnd"/>
    </w:p>
    <w:p w14:paraId="5EA1CC1D" w14:textId="77777777" w:rsidR="004A298F" w:rsidRDefault="004A298F">
      <w:pPr>
        <w:spacing w:after="0" w:line="259" w:lineRule="auto"/>
        <w:rPr>
          <w:rFonts w:ascii="Arial" w:eastAsia="Arial" w:hAnsi="Arial" w:cs="Arial"/>
          <w:sz w:val="24"/>
          <w:szCs w:val="24"/>
        </w:rPr>
      </w:pPr>
    </w:p>
    <w:p w14:paraId="6ED281C3" w14:textId="77777777" w:rsidR="00484C4E" w:rsidRPr="00126D9E" w:rsidRDefault="00484C4E" w:rsidP="00484C4E">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Pr="00126D9E">
        <w:rPr>
          <w:rFonts w:ascii="Arial" w:eastAsia="Arial" w:hAnsi="Arial" w:cs="Arial"/>
          <w:sz w:val="24"/>
          <w:szCs w:val="24"/>
        </w:rPr>
        <w:t>CDW Limited</w:t>
      </w:r>
    </w:p>
    <w:p w14:paraId="1CC8FED1" w14:textId="01B304AF" w:rsidR="00484C4E" w:rsidRPr="00EF1E0D" w:rsidRDefault="00484C4E" w:rsidP="00484C4E">
      <w:pPr>
        <w:spacing w:line="240" w:lineRule="auto"/>
        <w:rPr>
          <w:rFonts w:ascii="Arial" w:eastAsia="Arial" w:hAnsi="Arial" w:cs="Arial"/>
          <w:sz w:val="24"/>
          <w:szCs w:val="24"/>
          <w:highlight w:val="black"/>
        </w:rPr>
      </w:pPr>
      <w:r w:rsidRPr="00126D9E">
        <w:rPr>
          <w:rFonts w:ascii="Arial" w:eastAsia="Arial" w:hAnsi="Arial" w:cs="Arial"/>
          <w:sz w:val="24"/>
          <w:szCs w:val="24"/>
        </w:rPr>
        <w:t>SUPPLIER ADDRESS:</w:t>
      </w:r>
      <w:r w:rsidRPr="00126D9E">
        <w:rPr>
          <w:rFonts w:ascii="Arial" w:eastAsia="Arial" w:hAnsi="Arial" w:cs="Arial"/>
          <w:b/>
          <w:sz w:val="24"/>
          <w:szCs w:val="24"/>
        </w:rPr>
        <w:t xml:space="preserve"> </w:t>
      </w:r>
      <w:r w:rsidRPr="00126D9E">
        <w:rPr>
          <w:rFonts w:ascii="Arial" w:eastAsia="Arial" w:hAnsi="Arial" w:cs="Arial"/>
          <w:b/>
          <w:sz w:val="24"/>
          <w:szCs w:val="24"/>
        </w:rPr>
        <w:tab/>
      </w:r>
      <w:r w:rsidRPr="00126D9E">
        <w:rPr>
          <w:rFonts w:ascii="Arial" w:eastAsia="Arial" w:hAnsi="Arial" w:cs="Arial"/>
          <w:b/>
          <w:sz w:val="24"/>
          <w:szCs w:val="24"/>
        </w:rPr>
        <w:tab/>
      </w:r>
      <w:proofErr w:type="spellStart"/>
      <w:r w:rsidR="00EF1E0D">
        <w:rPr>
          <w:rFonts w:ascii="Arial" w:eastAsia="Arial" w:hAnsi="Arial" w:cs="Arial"/>
          <w:sz w:val="24"/>
          <w:szCs w:val="24"/>
          <w:highlight w:val="black"/>
        </w:rPr>
        <w:t>xxxxxxxxxxxxxxxxcccccccccc</w:t>
      </w:r>
      <w:proofErr w:type="spellEnd"/>
      <w:r w:rsidR="00EF1E0D">
        <w:rPr>
          <w:rFonts w:ascii="Arial" w:eastAsia="Arial" w:hAnsi="Arial" w:cs="Arial"/>
          <w:sz w:val="24"/>
          <w:szCs w:val="24"/>
          <w:highlight w:val="black"/>
        </w:rPr>
        <w:t xml:space="preserve">                   </w:t>
      </w:r>
      <w:r w:rsidRPr="00EF1E0D">
        <w:rPr>
          <w:rFonts w:ascii="Arial" w:eastAsia="Arial" w:hAnsi="Arial" w:cs="Arial"/>
          <w:sz w:val="24"/>
          <w:szCs w:val="24"/>
          <w:highlight w:val="black"/>
        </w:rPr>
        <w:t xml:space="preserve"> </w:t>
      </w:r>
    </w:p>
    <w:p w14:paraId="65E45DD5" w14:textId="77777777" w:rsidR="00484C4E" w:rsidRPr="00126D9E" w:rsidRDefault="00484C4E" w:rsidP="00484C4E">
      <w:pPr>
        <w:spacing w:line="240" w:lineRule="auto"/>
        <w:rPr>
          <w:rFonts w:ascii="Arial" w:eastAsia="Arial" w:hAnsi="Arial" w:cs="Arial"/>
          <w:b/>
          <w:sz w:val="24"/>
          <w:szCs w:val="24"/>
        </w:rPr>
      </w:pPr>
      <w:r w:rsidRPr="00126D9E">
        <w:rPr>
          <w:rFonts w:ascii="Arial" w:eastAsia="Arial" w:hAnsi="Arial" w:cs="Arial"/>
          <w:sz w:val="24"/>
          <w:szCs w:val="24"/>
        </w:rPr>
        <w:t>REGISTRATION NUMBER:</w:t>
      </w:r>
      <w:r w:rsidRPr="00126D9E">
        <w:rPr>
          <w:rFonts w:ascii="Arial" w:eastAsia="Arial" w:hAnsi="Arial" w:cs="Arial"/>
          <w:b/>
          <w:sz w:val="24"/>
          <w:szCs w:val="24"/>
        </w:rPr>
        <w:t xml:space="preserve"> </w:t>
      </w:r>
      <w:r w:rsidRPr="00126D9E">
        <w:rPr>
          <w:rFonts w:ascii="Arial" w:eastAsia="Arial" w:hAnsi="Arial" w:cs="Arial"/>
          <w:b/>
          <w:sz w:val="24"/>
          <w:szCs w:val="24"/>
        </w:rPr>
        <w:tab/>
      </w:r>
      <w:r w:rsidRPr="00126D9E">
        <w:rPr>
          <w:rFonts w:ascii="Arial" w:eastAsia="Arial" w:hAnsi="Arial" w:cs="Arial"/>
          <w:bCs/>
          <w:sz w:val="24"/>
          <w:szCs w:val="24"/>
        </w:rPr>
        <w:t>2465350 (UK)</w:t>
      </w:r>
      <w:r w:rsidRPr="00126D9E">
        <w:rPr>
          <w:rFonts w:ascii="Arial" w:eastAsia="Arial" w:hAnsi="Arial" w:cs="Arial"/>
          <w:b/>
          <w:sz w:val="24"/>
          <w:szCs w:val="24"/>
        </w:rPr>
        <w:t xml:space="preserve">  </w:t>
      </w:r>
    </w:p>
    <w:p w14:paraId="04F0A048" w14:textId="77777777" w:rsidR="00484C4E" w:rsidRDefault="00484C4E" w:rsidP="00484C4E">
      <w:pPr>
        <w:spacing w:line="240" w:lineRule="auto"/>
        <w:rPr>
          <w:rFonts w:ascii="Arial" w:eastAsia="Arial" w:hAnsi="Arial" w:cs="Arial"/>
          <w:sz w:val="24"/>
          <w:szCs w:val="24"/>
        </w:rPr>
      </w:pPr>
      <w:r w:rsidRPr="00126D9E">
        <w:rPr>
          <w:rFonts w:ascii="Arial" w:eastAsia="Arial" w:hAnsi="Arial" w:cs="Arial"/>
          <w:sz w:val="24"/>
          <w:szCs w:val="24"/>
        </w:rPr>
        <w:t xml:space="preserve">DUNS NUMBER:       </w:t>
      </w:r>
      <w:r w:rsidRPr="00126D9E">
        <w:rPr>
          <w:rFonts w:ascii="Arial" w:eastAsia="Arial" w:hAnsi="Arial" w:cs="Arial"/>
          <w:sz w:val="24"/>
          <w:szCs w:val="24"/>
        </w:rPr>
        <w:tab/>
      </w:r>
      <w:r w:rsidRPr="00126D9E">
        <w:rPr>
          <w:rFonts w:ascii="Arial" w:eastAsia="Arial" w:hAnsi="Arial" w:cs="Arial"/>
          <w:sz w:val="24"/>
          <w:szCs w:val="24"/>
        </w:rPr>
        <w:tab/>
        <w:t>504971730 (UK)</w:t>
      </w:r>
    </w:p>
    <w:p w14:paraId="5EA1CC23" w14:textId="77777777" w:rsidR="004A298F" w:rsidRDefault="004A298F">
      <w:pPr>
        <w:rPr>
          <w:rFonts w:ascii="Arial" w:eastAsia="Arial" w:hAnsi="Arial" w:cs="Arial"/>
          <w:sz w:val="24"/>
          <w:szCs w:val="24"/>
        </w:rPr>
      </w:pPr>
    </w:p>
    <w:p w14:paraId="5EA1CC24" w14:textId="126E7BBD" w:rsidR="004A298F" w:rsidRDefault="009002F4">
      <w:pPr>
        <w:spacing w:after="0" w:line="259" w:lineRule="auto"/>
        <w:rPr>
          <w:rFonts w:ascii="Arial" w:eastAsia="Arial" w:hAnsi="Arial" w:cs="Arial"/>
          <w:sz w:val="24"/>
          <w:szCs w:val="24"/>
        </w:rPr>
      </w:pPr>
      <w:r>
        <w:rPr>
          <w:rFonts w:ascii="Arial" w:eastAsia="Arial" w:hAnsi="Arial" w:cs="Arial"/>
          <w:sz w:val="24"/>
          <w:szCs w:val="24"/>
        </w:rPr>
        <w:t xml:space="preserve">This Order Form, when completed and executed by both Parties, forms a Call-Off Contract. A Call-Off Contract can be completed and executed using an equivalent document or electronic purchase order system. </w:t>
      </w:r>
    </w:p>
    <w:p w14:paraId="5EA1CC29" w14:textId="77777777" w:rsidR="004A298F" w:rsidRDefault="004A298F">
      <w:pPr>
        <w:spacing w:after="0" w:line="259" w:lineRule="auto"/>
        <w:rPr>
          <w:rFonts w:ascii="Arial" w:eastAsia="Arial" w:hAnsi="Arial" w:cs="Arial"/>
          <w:sz w:val="24"/>
          <w:szCs w:val="24"/>
        </w:rPr>
      </w:pPr>
    </w:p>
    <w:p w14:paraId="5EA1CC2B" w14:textId="77777777" w:rsidR="004A298F" w:rsidRDefault="004A298F">
      <w:pPr>
        <w:spacing w:after="0" w:line="259" w:lineRule="auto"/>
        <w:rPr>
          <w:rFonts w:ascii="Arial" w:eastAsia="Arial" w:hAnsi="Arial" w:cs="Arial"/>
          <w:sz w:val="24"/>
          <w:szCs w:val="24"/>
        </w:rPr>
      </w:pPr>
    </w:p>
    <w:p w14:paraId="5EA1CC2C" w14:textId="77777777" w:rsidR="004A298F" w:rsidRDefault="009002F4">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5EA1CC2D" w14:textId="77777777" w:rsidR="004A298F" w:rsidRDefault="004A298F">
      <w:pPr>
        <w:spacing w:after="0" w:line="259" w:lineRule="auto"/>
        <w:rPr>
          <w:rFonts w:ascii="Arial" w:eastAsia="Arial" w:hAnsi="Arial" w:cs="Arial"/>
          <w:sz w:val="24"/>
          <w:szCs w:val="24"/>
        </w:rPr>
      </w:pPr>
    </w:p>
    <w:p w14:paraId="5EA1CC2F" w14:textId="12D1593E" w:rsidR="004A298F" w:rsidRDefault="009002F4">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This Order Form is for the provision of the Call-Off Deliverables and </w:t>
      </w:r>
      <w:r w:rsidRPr="008D01B7">
        <w:rPr>
          <w:rFonts w:ascii="Arial" w:eastAsia="Arial" w:hAnsi="Arial" w:cs="Arial"/>
          <w:sz w:val="24"/>
          <w:szCs w:val="24"/>
        </w:rPr>
        <w:t>dated</w:t>
      </w:r>
      <w:r w:rsidR="00126D9E" w:rsidRPr="008D01B7">
        <w:rPr>
          <w:rFonts w:ascii="Arial" w:eastAsia="Arial" w:hAnsi="Arial" w:cs="Arial"/>
          <w:sz w:val="24"/>
          <w:szCs w:val="24"/>
        </w:rPr>
        <w:t xml:space="preserve"> </w:t>
      </w:r>
      <w:r w:rsidR="00064881" w:rsidRPr="008D01B7">
        <w:rPr>
          <w:rFonts w:ascii="Arial" w:eastAsia="Arial" w:hAnsi="Arial" w:cs="Arial"/>
          <w:b/>
          <w:bCs/>
          <w:sz w:val="24"/>
          <w:szCs w:val="24"/>
        </w:rPr>
        <w:t>2</w:t>
      </w:r>
      <w:r w:rsidR="00981FC4">
        <w:rPr>
          <w:rFonts w:ascii="Arial" w:eastAsia="Arial" w:hAnsi="Arial" w:cs="Arial"/>
          <w:b/>
          <w:bCs/>
          <w:sz w:val="24"/>
          <w:szCs w:val="24"/>
        </w:rPr>
        <w:t>7</w:t>
      </w:r>
      <w:r w:rsidR="007C2F3C" w:rsidRPr="007C2F3C">
        <w:rPr>
          <w:rFonts w:ascii="Arial" w:eastAsia="Arial" w:hAnsi="Arial" w:cs="Arial"/>
          <w:b/>
          <w:bCs/>
          <w:sz w:val="24"/>
          <w:szCs w:val="24"/>
          <w:vertAlign w:val="superscript"/>
        </w:rPr>
        <w:t>th</w:t>
      </w:r>
      <w:r w:rsidR="007C2F3C">
        <w:rPr>
          <w:rFonts w:ascii="Arial" w:eastAsia="Arial" w:hAnsi="Arial" w:cs="Arial"/>
          <w:b/>
          <w:bCs/>
          <w:sz w:val="24"/>
          <w:szCs w:val="24"/>
        </w:rPr>
        <w:t xml:space="preserve"> Jan</w:t>
      </w:r>
      <w:r w:rsidR="00D861C6" w:rsidRPr="00064881">
        <w:rPr>
          <w:rFonts w:ascii="Arial" w:eastAsia="Arial" w:hAnsi="Arial" w:cs="Arial"/>
          <w:b/>
          <w:bCs/>
          <w:sz w:val="24"/>
          <w:szCs w:val="24"/>
        </w:rPr>
        <w:t>uary 2025.</w:t>
      </w:r>
      <w:r w:rsidR="00E21B58" w:rsidRPr="00064881">
        <w:rPr>
          <w:rFonts w:ascii="Arial" w:eastAsia="Arial" w:hAnsi="Arial" w:cs="Arial"/>
          <w:b/>
          <w:bCs/>
          <w:sz w:val="24"/>
          <w:szCs w:val="24"/>
        </w:rPr>
        <w:t xml:space="preserve"> </w:t>
      </w:r>
      <w:r w:rsidRPr="00064881">
        <w:rPr>
          <w:rFonts w:ascii="Arial" w:eastAsia="Arial" w:hAnsi="Arial" w:cs="Arial"/>
          <w:sz w:val="24"/>
          <w:szCs w:val="24"/>
        </w:rPr>
        <w:t>It’s</w:t>
      </w:r>
      <w:r>
        <w:rPr>
          <w:rFonts w:ascii="Arial" w:eastAsia="Arial" w:hAnsi="Arial" w:cs="Arial"/>
          <w:sz w:val="24"/>
          <w:szCs w:val="24"/>
        </w:rPr>
        <w:t xml:space="preserve">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5EA1CC30" w14:textId="77777777" w:rsidR="004A298F" w:rsidRDefault="004A298F">
      <w:pPr>
        <w:tabs>
          <w:tab w:val="left" w:pos="2257"/>
        </w:tabs>
        <w:spacing w:after="0" w:line="259" w:lineRule="auto"/>
        <w:rPr>
          <w:rFonts w:ascii="Arial" w:eastAsia="Arial" w:hAnsi="Arial" w:cs="Arial"/>
          <w:b/>
          <w:sz w:val="24"/>
          <w:szCs w:val="24"/>
        </w:rPr>
      </w:pPr>
      <w:bookmarkStart w:id="0" w:name="_heading=h.30j0zll" w:colFirst="0" w:colLast="0"/>
      <w:bookmarkEnd w:id="0"/>
    </w:p>
    <w:p w14:paraId="5EA1CC31" w14:textId="77777777" w:rsidR="004A298F" w:rsidRDefault="009002F4">
      <w:pPr>
        <w:tabs>
          <w:tab w:val="left" w:pos="2257"/>
        </w:tabs>
        <w:spacing w:after="0" w:line="259" w:lineRule="auto"/>
        <w:ind w:left="2880" w:hanging="2880"/>
        <w:rPr>
          <w:rFonts w:ascii="Arial" w:eastAsia="Arial" w:hAnsi="Arial" w:cs="Arial"/>
          <w:sz w:val="24"/>
          <w:szCs w:val="24"/>
        </w:rPr>
      </w:pPr>
      <w:r>
        <w:rPr>
          <w:rFonts w:ascii="Arial" w:eastAsia="Arial" w:hAnsi="Arial" w:cs="Arial"/>
          <w:sz w:val="24"/>
          <w:szCs w:val="24"/>
        </w:rPr>
        <w:t>CALL-OFF LOT(S):</w:t>
      </w:r>
    </w:p>
    <w:p w14:paraId="5EA1CC32" w14:textId="77777777" w:rsidR="004A298F" w:rsidRDefault="004A298F">
      <w:pPr>
        <w:tabs>
          <w:tab w:val="left" w:pos="2257"/>
        </w:tabs>
        <w:spacing w:after="0" w:line="259" w:lineRule="auto"/>
        <w:ind w:left="2880" w:hanging="2880"/>
        <w:rPr>
          <w:rFonts w:ascii="Arial" w:eastAsia="Arial" w:hAnsi="Arial" w:cs="Arial"/>
          <w:sz w:val="24"/>
          <w:szCs w:val="24"/>
          <w:highlight w:val="yellow"/>
        </w:rPr>
      </w:pPr>
    </w:p>
    <w:p w14:paraId="5EA1CC33" w14:textId="77777777" w:rsidR="004A298F" w:rsidRPr="00F61C18" w:rsidRDefault="009002F4">
      <w:pPr>
        <w:spacing w:after="0" w:line="240" w:lineRule="auto"/>
        <w:rPr>
          <w:rFonts w:ascii="Arial" w:eastAsia="Arial" w:hAnsi="Arial" w:cs="Arial"/>
          <w:sz w:val="24"/>
          <w:szCs w:val="24"/>
        </w:rPr>
      </w:pPr>
      <w:r w:rsidRPr="00F61C18">
        <w:rPr>
          <w:rFonts w:ascii="Arial" w:eastAsia="Arial" w:hAnsi="Arial" w:cs="Arial"/>
          <w:sz w:val="24"/>
          <w:szCs w:val="24"/>
        </w:rPr>
        <w:t>Lot 1 Hardware and Software and Associated Services</w:t>
      </w:r>
    </w:p>
    <w:p w14:paraId="5EA1CC3B" w14:textId="77777777" w:rsidR="004A298F" w:rsidRDefault="004A298F">
      <w:pPr>
        <w:tabs>
          <w:tab w:val="left" w:pos="2257"/>
        </w:tabs>
        <w:spacing w:after="0" w:line="259" w:lineRule="auto"/>
        <w:ind w:left="2880" w:hanging="2880"/>
        <w:rPr>
          <w:rFonts w:ascii="Arial" w:eastAsia="Arial" w:hAnsi="Arial" w:cs="Arial"/>
          <w:b/>
          <w:sz w:val="24"/>
          <w:szCs w:val="24"/>
          <w:highlight w:val="yellow"/>
        </w:rPr>
      </w:pPr>
    </w:p>
    <w:p w14:paraId="4B5237BB" w14:textId="77777777" w:rsidR="00B908BD" w:rsidRDefault="00B908BD">
      <w:pPr>
        <w:keepNext/>
        <w:spacing w:after="0" w:line="259" w:lineRule="auto"/>
        <w:rPr>
          <w:rFonts w:ascii="Arial" w:eastAsia="Arial" w:hAnsi="Arial" w:cs="Arial"/>
          <w:sz w:val="24"/>
          <w:szCs w:val="24"/>
        </w:rPr>
      </w:pPr>
    </w:p>
    <w:p w14:paraId="5EA1CC3C" w14:textId="10DB622E" w:rsidR="004A298F" w:rsidRDefault="009002F4">
      <w:pPr>
        <w:keepNext/>
        <w:spacing w:after="0" w:line="259" w:lineRule="auto"/>
        <w:rPr>
          <w:rFonts w:ascii="Arial" w:eastAsia="Arial" w:hAnsi="Arial" w:cs="Arial"/>
          <w:sz w:val="24"/>
          <w:szCs w:val="24"/>
        </w:rPr>
      </w:pPr>
      <w:r>
        <w:rPr>
          <w:rFonts w:ascii="Arial" w:eastAsia="Arial" w:hAnsi="Arial" w:cs="Arial"/>
          <w:sz w:val="24"/>
          <w:szCs w:val="24"/>
        </w:rPr>
        <w:t>CALL-OFF INCORPORATED TERMS</w:t>
      </w:r>
    </w:p>
    <w:p w14:paraId="5EA1CC3E" w14:textId="77777777" w:rsidR="004A298F" w:rsidRDefault="004A298F">
      <w:pPr>
        <w:keepNext/>
        <w:spacing w:after="0" w:line="259" w:lineRule="auto"/>
        <w:rPr>
          <w:rFonts w:ascii="Arial" w:eastAsia="Arial" w:hAnsi="Arial" w:cs="Arial"/>
          <w:sz w:val="24"/>
          <w:szCs w:val="24"/>
        </w:rPr>
      </w:pPr>
    </w:p>
    <w:p w14:paraId="5EA1CC40" w14:textId="77777777" w:rsidR="004A298F" w:rsidRDefault="009002F4">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5EA1CC41" w14:textId="77777777" w:rsidR="004A298F" w:rsidRDefault="009002F4">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5EA1CC42" w14:textId="77777777" w:rsidR="004A298F" w:rsidRDefault="009002F4">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5EA1CC43" w14:textId="77777777" w:rsidR="004A298F" w:rsidRDefault="009002F4">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lastRenderedPageBreak/>
        <w:t>The following Schedules in equal order of precedence:</w:t>
      </w:r>
    </w:p>
    <w:p w14:paraId="5EA1CC46" w14:textId="77777777" w:rsidR="004A298F" w:rsidRDefault="004A298F" w:rsidP="00F61C18">
      <w:pPr>
        <w:keepNext/>
        <w:pBdr>
          <w:top w:val="nil"/>
          <w:left w:val="nil"/>
          <w:bottom w:val="nil"/>
          <w:right w:val="nil"/>
          <w:between w:val="nil"/>
        </w:pBdr>
        <w:spacing w:after="0" w:line="259" w:lineRule="auto"/>
        <w:rPr>
          <w:rFonts w:ascii="Arial" w:eastAsia="Arial" w:hAnsi="Arial" w:cs="Arial"/>
          <w:color w:val="000000"/>
          <w:sz w:val="24"/>
          <w:szCs w:val="24"/>
        </w:rPr>
      </w:pPr>
    </w:p>
    <w:p w14:paraId="5EA1CC47" w14:textId="77777777" w:rsidR="004A298F" w:rsidRDefault="009002F4">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5A84C616" w14:textId="6E434EA8" w:rsidR="007222B4" w:rsidRDefault="007222B4" w:rsidP="007222B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481DF4">
        <w:rPr>
          <w:rFonts w:ascii="Arial" w:eastAsia="Arial" w:hAnsi="Arial" w:cs="Arial"/>
          <w:color w:val="000000"/>
          <w:sz w:val="24"/>
          <w:szCs w:val="24"/>
        </w:rPr>
        <w:t>Joint Schedule 1 Definitions</w:t>
      </w:r>
    </w:p>
    <w:p w14:paraId="5EA1CC48" w14:textId="7823BD56" w:rsidR="004A298F" w:rsidRDefault="009002F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2 Variation Form</w:t>
      </w:r>
    </w:p>
    <w:p w14:paraId="5EA1CC49" w14:textId="0E239058" w:rsidR="004A298F" w:rsidRDefault="009002F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5EA1CC4F" w14:textId="17CC5E92" w:rsidR="004A298F" w:rsidRDefault="009002F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5EA1CC52" w14:textId="77777777" w:rsidR="004A298F" w:rsidRDefault="004A298F">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5EA1CC53" w14:textId="77777777" w:rsidR="004A298F" w:rsidRDefault="009002F4">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5EA1CC57" w14:textId="5E0E545D" w:rsidR="004A298F" w:rsidRPr="005C1B6B" w:rsidRDefault="009002F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5C1B6B">
        <w:rPr>
          <w:rFonts w:ascii="Arial" w:eastAsia="Arial" w:hAnsi="Arial" w:cs="Arial"/>
          <w:color w:val="000000"/>
          <w:sz w:val="24"/>
          <w:szCs w:val="24"/>
        </w:rPr>
        <w:t>Call-Off Schedule 5 Pricing Details</w:t>
      </w:r>
    </w:p>
    <w:p w14:paraId="5A0BDBCC" w14:textId="77777777" w:rsidR="003E1BB0" w:rsidRDefault="003E1BB0" w:rsidP="003E1BB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F772D7">
        <w:rPr>
          <w:rFonts w:ascii="Arial" w:eastAsia="Arial" w:hAnsi="Arial" w:cs="Arial"/>
          <w:color w:val="000000"/>
          <w:sz w:val="24"/>
          <w:szCs w:val="24"/>
        </w:rPr>
        <w:t>Call-Off Schedule 6 ICT Services</w:t>
      </w:r>
    </w:p>
    <w:p w14:paraId="209827FD" w14:textId="77777777" w:rsidR="003E1BB0" w:rsidRDefault="003E1BB0" w:rsidP="003E1BB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883321">
        <w:rPr>
          <w:rFonts w:ascii="Arial" w:eastAsia="Arial" w:hAnsi="Arial" w:cs="Arial"/>
          <w:color w:val="000000"/>
          <w:sz w:val="24"/>
          <w:szCs w:val="24"/>
        </w:rPr>
        <w:t>Call-Off Schedule 7 Key Supplier Staff</w:t>
      </w:r>
    </w:p>
    <w:p w14:paraId="70FB43F7" w14:textId="77777777" w:rsidR="003E1BB0" w:rsidRDefault="003E1BB0" w:rsidP="003E1BB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883321">
        <w:rPr>
          <w:rFonts w:ascii="Arial" w:eastAsia="Arial" w:hAnsi="Arial" w:cs="Arial"/>
          <w:color w:val="000000"/>
          <w:sz w:val="24"/>
          <w:szCs w:val="24"/>
        </w:rPr>
        <w:t>Call-Off Schedule 8 Business Continuity and Disaster Recovery</w:t>
      </w:r>
    </w:p>
    <w:p w14:paraId="5EA1CC5B" w14:textId="7E26CE5C" w:rsidR="004A298F" w:rsidRPr="005C1B6B" w:rsidRDefault="009002F4">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5C1B6B">
        <w:rPr>
          <w:rFonts w:ascii="Arial" w:eastAsia="Arial" w:hAnsi="Arial" w:cs="Arial"/>
          <w:color w:val="000000"/>
          <w:sz w:val="24"/>
          <w:szCs w:val="24"/>
        </w:rPr>
        <w:t>Call-Off Schedule 9 Security</w:t>
      </w:r>
    </w:p>
    <w:p w14:paraId="38015B63" w14:textId="77777777" w:rsidR="003E1BB0" w:rsidRDefault="003E1BB0" w:rsidP="003E1BB0">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5764F0">
        <w:rPr>
          <w:rFonts w:ascii="Arial" w:eastAsia="Arial" w:hAnsi="Arial" w:cs="Arial"/>
          <w:color w:val="000000"/>
          <w:sz w:val="24"/>
          <w:szCs w:val="24"/>
        </w:rPr>
        <w:t>Call-Off Schedule 10 Exit Management</w:t>
      </w:r>
      <w:r w:rsidRPr="005C1B6B">
        <w:rPr>
          <w:rFonts w:ascii="Arial" w:eastAsia="Arial" w:hAnsi="Arial" w:cs="Arial"/>
          <w:color w:val="000000"/>
          <w:sz w:val="24"/>
          <w:szCs w:val="24"/>
        </w:rPr>
        <w:t xml:space="preserve"> </w:t>
      </w:r>
    </w:p>
    <w:p w14:paraId="16476F88" w14:textId="4B28200C" w:rsidR="00055450" w:rsidRPr="00897025" w:rsidRDefault="009002F4" w:rsidP="00897025">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5C1B6B">
        <w:rPr>
          <w:rFonts w:ascii="Arial" w:eastAsia="Arial" w:hAnsi="Arial" w:cs="Arial"/>
          <w:color w:val="000000"/>
          <w:sz w:val="24"/>
          <w:szCs w:val="24"/>
        </w:rPr>
        <w:t>Call-Off Schedule 17 MOD Terms</w:t>
      </w:r>
    </w:p>
    <w:p w14:paraId="7A150439" w14:textId="4D8C312D" w:rsidR="00242A87" w:rsidRDefault="00242A87">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242A87">
        <w:rPr>
          <w:rFonts w:ascii="Arial" w:eastAsia="Arial" w:hAnsi="Arial" w:cs="Arial"/>
          <w:color w:val="000000"/>
          <w:sz w:val="24"/>
          <w:szCs w:val="24"/>
        </w:rPr>
        <w:t>Call-Off Schedule 20 Specification</w:t>
      </w:r>
    </w:p>
    <w:p w14:paraId="5EA1CC6A" w14:textId="77777777" w:rsidR="004A298F" w:rsidRDefault="004A298F" w:rsidP="001B176E">
      <w:pPr>
        <w:pBdr>
          <w:top w:val="nil"/>
          <w:left w:val="nil"/>
          <w:bottom w:val="nil"/>
          <w:right w:val="nil"/>
          <w:between w:val="nil"/>
        </w:pBdr>
        <w:spacing w:after="0" w:line="259" w:lineRule="auto"/>
        <w:ind w:left="720"/>
        <w:rPr>
          <w:rFonts w:ascii="Arial" w:eastAsia="Arial" w:hAnsi="Arial" w:cs="Arial"/>
          <w:color w:val="000000"/>
        </w:rPr>
      </w:pPr>
    </w:p>
    <w:p w14:paraId="5EA1CC6B" w14:textId="77777777" w:rsidR="004A298F" w:rsidRDefault="009002F4">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Form</w:t>
      </w:r>
    </w:p>
    <w:p w14:paraId="5EA1CC6C" w14:textId="77777777" w:rsidR="004A298F" w:rsidRDefault="009002F4">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 RM6098</w:t>
      </w:r>
    </w:p>
    <w:p w14:paraId="5EA1CC6E" w14:textId="77777777" w:rsidR="004A298F" w:rsidRDefault="004A298F">
      <w:pPr>
        <w:pBdr>
          <w:top w:val="nil"/>
          <w:left w:val="nil"/>
          <w:bottom w:val="nil"/>
          <w:right w:val="nil"/>
          <w:between w:val="nil"/>
        </w:pBdr>
        <w:spacing w:after="0" w:line="259" w:lineRule="auto"/>
        <w:rPr>
          <w:rFonts w:ascii="Arial" w:eastAsia="Arial" w:hAnsi="Arial" w:cs="Arial"/>
          <w:sz w:val="24"/>
          <w:szCs w:val="24"/>
          <w:highlight w:val="yellow"/>
        </w:rPr>
      </w:pPr>
    </w:p>
    <w:p w14:paraId="5EA1CC70"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5EA1CC71" w14:textId="77777777" w:rsidR="004A298F" w:rsidRDefault="004A298F">
      <w:pPr>
        <w:tabs>
          <w:tab w:val="left" w:pos="2257"/>
        </w:tabs>
        <w:spacing w:after="0" w:line="259" w:lineRule="auto"/>
        <w:rPr>
          <w:rFonts w:ascii="Arial" w:eastAsia="Arial" w:hAnsi="Arial" w:cs="Arial"/>
          <w:sz w:val="24"/>
          <w:szCs w:val="24"/>
        </w:rPr>
      </w:pPr>
    </w:p>
    <w:p w14:paraId="5EA1CC72"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4BE95F56" w14:textId="77777777" w:rsidR="00C17960" w:rsidRPr="009F273E" w:rsidRDefault="00C17960" w:rsidP="00C17960">
      <w:pPr>
        <w:tabs>
          <w:tab w:val="left" w:pos="2257"/>
        </w:tabs>
        <w:spacing w:after="0" w:line="259" w:lineRule="auto"/>
        <w:rPr>
          <w:rFonts w:ascii="Arial" w:hAnsi="Arial" w:cs="Arial"/>
          <w:sz w:val="24"/>
          <w:szCs w:val="24"/>
        </w:rPr>
      </w:pPr>
      <w:r>
        <w:rPr>
          <w:rFonts w:ascii="Arial" w:hAnsi="Arial" w:cs="Arial"/>
          <w:sz w:val="24"/>
          <w:szCs w:val="24"/>
        </w:rPr>
        <w:t xml:space="preserve">The following Special Terms are </w:t>
      </w:r>
      <w:r w:rsidRPr="009F273E">
        <w:rPr>
          <w:rFonts w:ascii="Arial" w:hAnsi="Arial" w:cs="Arial"/>
          <w:sz w:val="24"/>
          <w:szCs w:val="24"/>
        </w:rPr>
        <w:t>incorporated into this Call-Off Contract:</w:t>
      </w:r>
    </w:p>
    <w:p w14:paraId="52FB3DAF" w14:textId="77777777" w:rsidR="00C17960" w:rsidRDefault="00C17960" w:rsidP="00C17960">
      <w:pPr>
        <w:pStyle w:val="ListParagraph"/>
        <w:numPr>
          <w:ilvl w:val="0"/>
          <w:numId w:val="5"/>
        </w:numPr>
        <w:tabs>
          <w:tab w:val="left" w:pos="2257"/>
        </w:tabs>
        <w:spacing w:after="0" w:line="259" w:lineRule="auto"/>
        <w:rPr>
          <w:rFonts w:ascii="Arial" w:hAnsi="Arial" w:cs="Arial"/>
          <w:bCs/>
          <w:sz w:val="24"/>
          <w:szCs w:val="24"/>
        </w:rPr>
      </w:pPr>
      <w:r w:rsidRPr="00EA0703">
        <w:rPr>
          <w:rFonts w:ascii="Arial" w:hAnsi="Arial" w:cs="Arial"/>
          <w:bCs/>
          <w:sz w:val="24"/>
          <w:szCs w:val="24"/>
        </w:rPr>
        <w:t>No specific Quality Management System requirements are defined.  This does not relieve the Supplier of providing conforming products under this contract.</w:t>
      </w:r>
      <w:r>
        <w:rPr>
          <w:rFonts w:ascii="Arial" w:hAnsi="Arial" w:cs="Arial"/>
          <w:bCs/>
          <w:sz w:val="24"/>
          <w:szCs w:val="24"/>
        </w:rPr>
        <w:t xml:space="preserve"> </w:t>
      </w:r>
      <w:r w:rsidRPr="00EA0703">
        <w:rPr>
          <w:rFonts w:ascii="Arial" w:hAnsi="Arial" w:cs="Arial"/>
          <w:bCs/>
          <w:sz w:val="24"/>
          <w:szCs w:val="24"/>
        </w:rPr>
        <w:t>CoC shall be provided in accordance with DEFCON 627</w:t>
      </w:r>
      <w:r>
        <w:rPr>
          <w:rFonts w:ascii="Arial" w:hAnsi="Arial" w:cs="Arial"/>
          <w:bCs/>
          <w:sz w:val="24"/>
          <w:szCs w:val="24"/>
        </w:rPr>
        <w:t>.</w:t>
      </w:r>
    </w:p>
    <w:p w14:paraId="0B7A3B71" w14:textId="77777777" w:rsidR="00C17960" w:rsidRDefault="00C17960" w:rsidP="00C17960">
      <w:pPr>
        <w:pStyle w:val="ListParagraph"/>
        <w:numPr>
          <w:ilvl w:val="0"/>
          <w:numId w:val="5"/>
        </w:numPr>
        <w:tabs>
          <w:tab w:val="left" w:pos="2257"/>
        </w:tabs>
        <w:spacing w:after="0" w:line="259" w:lineRule="auto"/>
        <w:rPr>
          <w:rFonts w:ascii="Arial" w:hAnsi="Arial" w:cs="Arial"/>
          <w:bCs/>
          <w:sz w:val="24"/>
          <w:szCs w:val="24"/>
        </w:rPr>
      </w:pPr>
      <w:r>
        <w:rPr>
          <w:rFonts w:ascii="Arial" w:hAnsi="Arial" w:cs="Arial"/>
          <w:bCs/>
          <w:sz w:val="24"/>
          <w:szCs w:val="24"/>
        </w:rPr>
        <w:t>No deliverable Quality Plan is required reference DEFCON 602B 12/06.</w:t>
      </w:r>
    </w:p>
    <w:p w14:paraId="6B4721DC" w14:textId="77777777" w:rsidR="00C17960" w:rsidRDefault="00C17960" w:rsidP="00C17960">
      <w:pPr>
        <w:pStyle w:val="ListParagraph"/>
        <w:numPr>
          <w:ilvl w:val="0"/>
          <w:numId w:val="5"/>
        </w:numPr>
        <w:tabs>
          <w:tab w:val="left" w:pos="2257"/>
        </w:tabs>
        <w:spacing w:after="0" w:line="259" w:lineRule="auto"/>
        <w:rPr>
          <w:rFonts w:ascii="Arial" w:hAnsi="Arial" w:cs="Arial"/>
          <w:bCs/>
          <w:sz w:val="24"/>
          <w:szCs w:val="24"/>
        </w:rPr>
      </w:pPr>
      <w:r w:rsidRPr="00181D08">
        <w:rPr>
          <w:rFonts w:ascii="Arial" w:hAnsi="Arial" w:cs="Arial"/>
          <w:bCs/>
          <w:sz w:val="24"/>
          <w:szCs w:val="24"/>
        </w:rPr>
        <w:t xml:space="preserve">Concessions shall be managed in accordance with Def Stan. 05-061 Part 1, Issue </w:t>
      </w:r>
      <w:r>
        <w:rPr>
          <w:rFonts w:ascii="Arial" w:hAnsi="Arial" w:cs="Arial"/>
          <w:bCs/>
          <w:sz w:val="24"/>
          <w:szCs w:val="24"/>
        </w:rPr>
        <w:t>7</w:t>
      </w:r>
      <w:r w:rsidRPr="00181D08">
        <w:rPr>
          <w:rFonts w:ascii="Arial" w:hAnsi="Arial" w:cs="Arial"/>
          <w:bCs/>
          <w:sz w:val="24"/>
          <w:szCs w:val="24"/>
        </w:rPr>
        <w:t xml:space="preserve"> - Quality Assurance Procedural Requirements - Concessions.</w:t>
      </w:r>
    </w:p>
    <w:p w14:paraId="22EADD86" w14:textId="77777777" w:rsidR="00C17960" w:rsidRDefault="00C17960" w:rsidP="00C17960">
      <w:pPr>
        <w:pStyle w:val="ListParagraph"/>
        <w:numPr>
          <w:ilvl w:val="0"/>
          <w:numId w:val="5"/>
        </w:numPr>
        <w:tabs>
          <w:tab w:val="left" w:pos="2257"/>
        </w:tabs>
        <w:spacing w:after="0" w:line="259" w:lineRule="auto"/>
        <w:rPr>
          <w:rFonts w:ascii="Arial" w:hAnsi="Arial" w:cs="Arial"/>
          <w:bCs/>
          <w:sz w:val="24"/>
          <w:szCs w:val="24"/>
        </w:rPr>
      </w:pPr>
      <w:r>
        <w:rPr>
          <w:rFonts w:ascii="Arial" w:hAnsi="Arial" w:cs="Arial"/>
          <w:bCs/>
          <w:sz w:val="24"/>
          <w:szCs w:val="24"/>
        </w:rPr>
        <w:t>Any contractor working parties shall be provided in accordance with Def Stan. 05-061 Part 4, Issue 4 – Quality Assurance Procedural Requirements – Contractor Working Parties.</w:t>
      </w:r>
    </w:p>
    <w:p w14:paraId="27412709" w14:textId="77777777" w:rsidR="00C17960" w:rsidRPr="00EA0703" w:rsidRDefault="00C17960" w:rsidP="00C17960">
      <w:pPr>
        <w:pStyle w:val="ListParagraph"/>
        <w:numPr>
          <w:ilvl w:val="0"/>
          <w:numId w:val="5"/>
        </w:numPr>
        <w:tabs>
          <w:tab w:val="left" w:pos="2257"/>
        </w:tabs>
        <w:spacing w:after="0" w:line="259" w:lineRule="auto"/>
        <w:rPr>
          <w:rFonts w:ascii="Arial" w:hAnsi="Arial" w:cs="Arial"/>
          <w:bCs/>
          <w:sz w:val="24"/>
          <w:szCs w:val="24"/>
        </w:rPr>
      </w:pPr>
      <w:r w:rsidRPr="00072D5E">
        <w:rPr>
          <w:rFonts w:ascii="Arial" w:hAnsi="Arial" w:cs="Arial"/>
          <w:bCs/>
          <w:sz w:val="24"/>
          <w:szCs w:val="24"/>
        </w:rPr>
        <w:t>Processes and controls for the avoidance of counterfeit materiel shall be established and applied in accordance with Def Stan. 05-135, Issue 2 – Avoidance of Counterfeit Materiel.</w:t>
      </w:r>
    </w:p>
    <w:p w14:paraId="757695F1" w14:textId="77777777" w:rsidR="00C17960" w:rsidRDefault="00C17960">
      <w:pPr>
        <w:tabs>
          <w:tab w:val="left" w:pos="2257"/>
        </w:tabs>
        <w:spacing w:after="0" w:line="259" w:lineRule="auto"/>
        <w:rPr>
          <w:rFonts w:ascii="Arial" w:eastAsia="Arial" w:hAnsi="Arial" w:cs="Arial"/>
          <w:sz w:val="24"/>
          <w:szCs w:val="24"/>
        </w:rPr>
      </w:pPr>
    </w:p>
    <w:p w14:paraId="1817D09C" w14:textId="77777777" w:rsidR="00897025" w:rsidRDefault="00897025">
      <w:pPr>
        <w:tabs>
          <w:tab w:val="left" w:pos="2257"/>
        </w:tabs>
        <w:spacing w:after="0" w:line="259" w:lineRule="auto"/>
        <w:rPr>
          <w:rFonts w:ascii="Arial" w:eastAsia="Arial" w:hAnsi="Arial" w:cs="Arial"/>
          <w:sz w:val="24"/>
          <w:szCs w:val="24"/>
        </w:rPr>
      </w:pPr>
    </w:p>
    <w:p w14:paraId="01AD1460" w14:textId="77777777" w:rsidR="00897025" w:rsidRDefault="00897025">
      <w:pPr>
        <w:tabs>
          <w:tab w:val="left" w:pos="2257"/>
        </w:tabs>
        <w:spacing w:after="0" w:line="259" w:lineRule="auto"/>
        <w:rPr>
          <w:rFonts w:ascii="Arial" w:eastAsia="Arial" w:hAnsi="Arial" w:cs="Arial"/>
          <w:sz w:val="24"/>
          <w:szCs w:val="24"/>
        </w:rPr>
      </w:pPr>
    </w:p>
    <w:p w14:paraId="5EA1CC79" w14:textId="77777777" w:rsidR="004A298F" w:rsidRDefault="004A298F">
      <w:pPr>
        <w:spacing w:after="0" w:line="259" w:lineRule="auto"/>
        <w:rPr>
          <w:rFonts w:ascii="Arial" w:eastAsia="Arial" w:hAnsi="Arial" w:cs="Arial"/>
          <w:b/>
          <w:sz w:val="24"/>
          <w:szCs w:val="24"/>
        </w:rPr>
      </w:pPr>
    </w:p>
    <w:p w14:paraId="6A5C8478" w14:textId="77777777" w:rsidR="00055450" w:rsidRDefault="00055450">
      <w:pPr>
        <w:spacing w:after="0" w:line="259" w:lineRule="auto"/>
        <w:rPr>
          <w:rFonts w:ascii="Arial" w:eastAsia="Arial" w:hAnsi="Arial" w:cs="Arial"/>
          <w:sz w:val="24"/>
          <w:szCs w:val="24"/>
        </w:rPr>
      </w:pPr>
    </w:p>
    <w:p w14:paraId="5EA1CC7A" w14:textId="4D8E6243" w:rsidR="004A298F" w:rsidRPr="00892536" w:rsidRDefault="009002F4">
      <w:pPr>
        <w:spacing w:after="0" w:line="259" w:lineRule="auto"/>
        <w:rPr>
          <w:rFonts w:ascii="Arial" w:eastAsia="Arial" w:hAnsi="Arial" w:cs="Arial"/>
          <w:sz w:val="24"/>
          <w:szCs w:val="24"/>
        </w:rPr>
      </w:pPr>
      <w:r w:rsidRPr="00892536">
        <w:rPr>
          <w:rFonts w:ascii="Arial" w:eastAsia="Arial" w:hAnsi="Arial" w:cs="Arial"/>
          <w:sz w:val="24"/>
          <w:szCs w:val="24"/>
        </w:rPr>
        <w:t>CALL-OFF START DATE:</w:t>
      </w:r>
      <w:r w:rsidRPr="00892536">
        <w:rPr>
          <w:rFonts w:ascii="Arial" w:eastAsia="Arial" w:hAnsi="Arial" w:cs="Arial"/>
          <w:sz w:val="24"/>
          <w:szCs w:val="24"/>
        </w:rPr>
        <w:tab/>
      </w:r>
      <w:r w:rsidRPr="00892536">
        <w:rPr>
          <w:rFonts w:ascii="Arial" w:eastAsia="Arial" w:hAnsi="Arial" w:cs="Arial"/>
          <w:sz w:val="24"/>
          <w:szCs w:val="24"/>
        </w:rPr>
        <w:tab/>
      </w:r>
      <w:r w:rsidRPr="00892536">
        <w:rPr>
          <w:rFonts w:ascii="Arial" w:eastAsia="Arial" w:hAnsi="Arial" w:cs="Arial"/>
          <w:sz w:val="24"/>
          <w:szCs w:val="24"/>
        </w:rPr>
        <w:tab/>
      </w:r>
      <w:r w:rsidR="00761C55" w:rsidRPr="00892536">
        <w:rPr>
          <w:rFonts w:ascii="Arial" w:eastAsia="Arial" w:hAnsi="Arial" w:cs="Arial"/>
          <w:b/>
          <w:sz w:val="24"/>
          <w:szCs w:val="24"/>
        </w:rPr>
        <w:t>2</w:t>
      </w:r>
      <w:r w:rsidR="00711402" w:rsidRPr="00892536">
        <w:rPr>
          <w:rFonts w:ascii="Arial" w:eastAsia="Arial" w:hAnsi="Arial" w:cs="Arial"/>
          <w:b/>
          <w:sz w:val="24"/>
          <w:szCs w:val="24"/>
        </w:rPr>
        <w:t>8</w:t>
      </w:r>
      <w:r w:rsidR="00CF1334" w:rsidRPr="00892536">
        <w:rPr>
          <w:rFonts w:ascii="Arial" w:eastAsia="Arial" w:hAnsi="Arial" w:cs="Arial"/>
          <w:b/>
          <w:sz w:val="24"/>
          <w:szCs w:val="24"/>
        </w:rPr>
        <w:t>/01/2025</w:t>
      </w:r>
    </w:p>
    <w:p w14:paraId="5EA1CC7B" w14:textId="77777777" w:rsidR="004A298F" w:rsidRPr="00892536" w:rsidRDefault="004A298F">
      <w:pPr>
        <w:spacing w:after="0" w:line="259" w:lineRule="auto"/>
        <w:rPr>
          <w:rFonts w:ascii="Arial" w:eastAsia="Arial" w:hAnsi="Arial" w:cs="Arial"/>
          <w:sz w:val="24"/>
          <w:szCs w:val="24"/>
        </w:rPr>
      </w:pPr>
    </w:p>
    <w:p w14:paraId="5EA1CC7C" w14:textId="498F6E15" w:rsidR="004A298F" w:rsidRDefault="009002F4">
      <w:pPr>
        <w:spacing w:after="0" w:line="259" w:lineRule="auto"/>
        <w:rPr>
          <w:rFonts w:ascii="Arial" w:eastAsia="Arial" w:hAnsi="Arial" w:cs="Arial"/>
          <w:sz w:val="24"/>
          <w:szCs w:val="24"/>
        </w:rPr>
      </w:pPr>
      <w:r w:rsidRPr="00892536">
        <w:rPr>
          <w:rFonts w:ascii="Arial" w:eastAsia="Arial" w:hAnsi="Arial" w:cs="Arial"/>
          <w:sz w:val="24"/>
          <w:szCs w:val="24"/>
        </w:rPr>
        <w:t xml:space="preserve">CALL-OFF EXPIRY DATE: </w:t>
      </w:r>
      <w:r w:rsidRPr="00892536">
        <w:rPr>
          <w:rFonts w:ascii="Arial" w:eastAsia="Arial" w:hAnsi="Arial" w:cs="Arial"/>
          <w:sz w:val="24"/>
          <w:szCs w:val="24"/>
        </w:rPr>
        <w:tab/>
      </w:r>
      <w:r w:rsidRPr="00892536">
        <w:rPr>
          <w:rFonts w:ascii="Arial" w:eastAsia="Arial" w:hAnsi="Arial" w:cs="Arial"/>
          <w:sz w:val="24"/>
          <w:szCs w:val="24"/>
        </w:rPr>
        <w:tab/>
      </w:r>
      <w:r w:rsidR="00761C55" w:rsidRPr="00892536">
        <w:rPr>
          <w:rFonts w:ascii="Arial" w:eastAsia="Arial" w:hAnsi="Arial" w:cs="Arial"/>
          <w:b/>
          <w:sz w:val="24"/>
          <w:szCs w:val="24"/>
        </w:rPr>
        <w:t>2</w:t>
      </w:r>
      <w:r w:rsidR="00892536" w:rsidRPr="00892536">
        <w:rPr>
          <w:rFonts w:ascii="Arial" w:eastAsia="Arial" w:hAnsi="Arial" w:cs="Arial"/>
          <w:b/>
          <w:sz w:val="24"/>
          <w:szCs w:val="24"/>
        </w:rPr>
        <w:t>7</w:t>
      </w:r>
      <w:r w:rsidR="00677023" w:rsidRPr="00892536">
        <w:rPr>
          <w:rFonts w:ascii="Arial" w:eastAsia="Arial" w:hAnsi="Arial" w:cs="Arial"/>
          <w:b/>
          <w:sz w:val="24"/>
          <w:szCs w:val="24"/>
        </w:rPr>
        <w:t>/01</w:t>
      </w:r>
      <w:r w:rsidR="00746E19" w:rsidRPr="00892536">
        <w:rPr>
          <w:rFonts w:ascii="Arial" w:eastAsia="Arial" w:hAnsi="Arial" w:cs="Arial"/>
          <w:b/>
          <w:sz w:val="24"/>
          <w:szCs w:val="24"/>
        </w:rPr>
        <w:t>/202</w:t>
      </w:r>
      <w:r w:rsidR="00C63385" w:rsidRPr="00892536">
        <w:rPr>
          <w:rFonts w:ascii="Arial" w:eastAsia="Arial" w:hAnsi="Arial" w:cs="Arial"/>
          <w:b/>
          <w:sz w:val="24"/>
          <w:szCs w:val="24"/>
        </w:rPr>
        <w:t>6</w:t>
      </w:r>
    </w:p>
    <w:p w14:paraId="5EA1CC7D" w14:textId="77777777" w:rsidR="004A298F" w:rsidRDefault="004A298F">
      <w:pPr>
        <w:spacing w:after="0" w:line="259" w:lineRule="auto"/>
        <w:rPr>
          <w:rFonts w:ascii="Arial" w:eastAsia="Arial" w:hAnsi="Arial" w:cs="Arial"/>
          <w:sz w:val="24"/>
          <w:szCs w:val="24"/>
        </w:rPr>
      </w:pPr>
    </w:p>
    <w:p w14:paraId="5EA1CC7E" w14:textId="1D42BB7F" w:rsidR="004A298F" w:rsidRDefault="009002F4">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746E19">
        <w:rPr>
          <w:rFonts w:ascii="Arial" w:eastAsia="Arial" w:hAnsi="Arial" w:cs="Arial"/>
          <w:sz w:val="24"/>
          <w:szCs w:val="24"/>
        </w:rPr>
        <w:t>Not applicable</w:t>
      </w:r>
    </w:p>
    <w:p w14:paraId="5EA1CC7F" w14:textId="77777777" w:rsidR="004A298F" w:rsidRDefault="004A298F">
      <w:pPr>
        <w:spacing w:after="0" w:line="259" w:lineRule="auto"/>
        <w:rPr>
          <w:rFonts w:ascii="Arial" w:eastAsia="Arial" w:hAnsi="Arial" w:cs="Arial"/>
          <w:sz w:val="24"/>
          <w:szCs w:val="24"/>
        </w:rPr>
      </w:pPr>
    </w:p>
    <w:p w14:paraId="5EA1CC80" w14:textId="77777777" w:rsidR="004A298F" w:rsidRPr="0091301D" w:rsidRDefault="009002F4">
      <w:pPr>
        <w:spacing w:after="0" w:line="259" w:lineRule="auto"/>
        <w:rPr>
          <w:rFonts w:ascii="Arial" w:eastAsia="Arial" w:hAnsi="Arial" w:cs="Arial"/>
          <w:sz w:val="24"/>
          <w:szCs w:val="24"/>
        </w:rPr>
      </w:pPr>
      <w:r w:rsidRPr="0091301D">
        <w:rPr>
          <w:rFonts w:ascii="Arial" w:eastAsia="Arial" w:hAnsi="Arial" w:cs="Arial"/>
          <w:sz w:val="24"/>
          <w:szCs w:val="24"/>
        </w:rPr>
        <w:t xml:space="preserve">CALL-OFF DELIVERABLES </w:t>
      </w:r>
    </w:p>
    <w:p w14:paraId="6B1C5DDB" w14:textId="5524BC98" w:rsidR="00F23C87" w:rsidRPr="0041498A" w:rsidRDefault="00F23C87" w:rsidP="00F23C87">
      <w:pPr>
        <w:tabs>
          <w:tab w:val="left" w:pos="2257"/>
        </w:tabs>
        <w:spacing w:after="0" w:line="259" w:lineRule="auto"/>
        <w:rPr>
          <w:rFonts w:ascii="Arial" w:hAnsi="Arial" w:cs="Arial"/>
          <w:bCs/>
          <w:sz w:val="24"/>
          <w:szCs w:val="24"/>
        </w:rPr>
      </w:pPr>
      <w:r w:rsidRPr="0091301D">
        <w:rPr>
          <w:rFonts w:ascii="Arial" w:hAnsi="Arial" w:cs="Arial"/>
          <w:bCs/>
          <w:sz w:val="24"/>
          <w:szCs w:val="24"/>
        </w:rPr>
        <w:t>See details in Call-Off Schedule 20 (Call-Off Specification)</w:t>
      </w:r>
    </w:p>
    <w:p w14:paraId="5EA1CC84" w14:textId="77777777" w:rsidR="004A298F" w:rsidRDefault="004A298F">
      <w:pPr>
        <w:tabs>
          <w:tab w:val="left" w:pos="2257"/>
        </w:tabs>
        <w:spacing w:after="0" w:line="259" w:lineRule="auto"/>
        <w:rPr>
          <w:rFonts w:ascii="Arial" w:eastAsia="Arial" w:hAnsi="Arial" w:cs="Arial"/>
          <w:sz w:val="24"/>
          <w:szCs w:val="24"/>
        </w:rPr>
      </w:pPr>
    </w:p>
    <w:p w14:paraId="5EA1CC85"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LOCATION FOR DELIVERY</w:t>
      </w:r>
    </w:p>
    <w:p w14:paraId="4861B37B" w14:textId="4AB001A9" w:rsidR="008C57F4" w:rsidRPr="00BD73F6" w:rsidRDefault="00BD73F6">
      <w:pPr>
        <w:tabs>
          <w:tab w:val="left" w:pos="2257"/>
        </w:tabs>
        <w:spacing w:after="0" w:line="259" w:lineRule="auto"/>
        <w:rPr>
          <w:rFonts w:ascii="Arial" w:eastAsia="Arial" w:hAnsi="Arial" w:cs="Arial"/>
          <w:sz w:val="24"/>
          <w:szCs w:val="24"/>
        </w:rPr>
      </w:pPr>
      <w:r w:rsidRPr="00BD73F6">
        <w:rPr>
          <w:rFonts w:ascii="Arial" w:eastAsia="Arial" w:hAnsi="Arial" w:cs="Arial"/>
          <w:sz w:val="24"/>
          <w:szCs w:val="24"/>
        </w:rPr>
        <w:t>Subject to confirmation upon stock arrival</w:t>
      </w:r>
    </w:p>
    <w:p w14:paraId="74D26583" w14:textId="77777777" w:rsidR="00BD73F6" w:rsidRDefault="00BD73F6">
      <w:pPr>
        <w:tabs>
          <w:tab w:val="left" w:pos="2257"/>
        </w:tabs>
        <w:spacing w:after="0" w:line="259" w:lineRule="auto"/>
        <w:rPr>
          <w:rFonts w:ascii="Arial" w:eastAsia="Arial" w:hAnsi="Arial" w:cs="Arial"/>
          <w:sz w:val="24"/>
          <w:szCs w:val="24"/>
        </w:rPr>
      </w:pPr>
    </w:p>
    <w:p w14:paraId="5EA1CC88"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DATES FOR DELIVERY</w:t>
      </w:r>
    </w:p>
    <w:p w14:paraId="5EA1CC94" w14:textId="6D12F5D9" w:rsidR="004A298F" w:rsidRDefault="00C97803">
      <w:pPr>
        <w:tabs>
          <w:tab w:val="left" w:pos="2257"/>
        </w:tabs>
        <w:spacing w:after="0" w:line="259" w:lineRule="auto"/>
        <w:rPr>
          <w:rFonts w:ascii="Arial" w:eastAsia="Arial" w:hAnsi="Arial" w:cs="Arial"/>
          <w:sz w:val="24"/>
          <w:szCs w:val="24"/>
        </w:rPr>
      </w:pPr>
      <w:r w:rsidRPr="00C97803">
        <w:rPr>
          <w:rFonts w:ascii="Arial" w:eastAsia="Arial" w:hAnsi="Arial" w:cs="Arial"/>
          <w:sz w:val="24"/>
          <w:szCs w:val="24"/>
        </w:rPr>
        <w:t>Requirement to be delivered ASAP within Financial Year 2</w:t>
      </w:r>
      <w:r w:rsidR="00A03A3B">
        <w:rPr>
          <w:rFonts w:ascii="Arial" w:eastAsia="Arial" w:hAnsi="Arial" w:cs="Arial"/>
          <w:sz w:val="24"/>
          <w:szCs w:val="24"/>
        </w:rPr>
        <w:t>4</w:t>
      </w:r>
      <w:r w:rsidRPr="00C97803">
        <w:rPr>
          <w:rFonts w:ascii="Arial" w:eastAsia="Arial" w:hAnsi="Arial" w:cs="Arial"/>
          <w:sz w:val="24"/>
          <w:szCs w:val="24"/>
        </w:rPr>
        <w:t>/2</w:t>
      </w:r>
      <w:r w:rsidR="00A03A3B">
        <w:rPr>
          <w:rFonts w:ascii="Arial" w:eastAsia="Arial" w:hAnsi="Arial" w:cs="Arial"/>
          <w:sz w:val="24"/>
          <w:szCs w:val="24"/>
        </w:rPr>
        <w:t>5</w:t>
      </w:r>
      <w:r w:rsidRPr="00C97803">
        <w:rPr>
          <w:rFonts w:ascii="Arial" w:eastAsia="Arial" w:hAnsi="Arial" w:cs="Arial"/>
          <w:sz w:val="24"/>
          <w:szCs w:val="24"/>
        </w:rPr>
        <w:t>.</w:t>
      </w:r>
    </w:p>
    <w:p w14:paraId="67208C66" w14:textId="77777777" w:rsidR="00C97803" w:rsidRDefault="00C97803">
      <w:pPr>
        <w:tabs>
          <w:tab w:val="left" w:pos="2257"/>
        </w:tabs>
        <w:spacing w:after="0" w:line="259" w:lineRule="auto"/>
        <w:rPr>
          <w:rFonts w:ascii="Arial" w:eastAsia="Arial" w:hAnsi="Arial" w:cs="Arial"/>
          <w:sz w:val="24"/>
          <w:szCs w:val="24"/>
        </w:rPr>
      </w:pPr>
    </w:p>
    <w:p w14:paraId="4736F567" w14:textId="77777777" w:rsidR="00F3385D" w:rsidRPr="006635AE" w:rsidRDefault="00F3385D" w:rsidP="00F3385D">
      <w:pPr>
        <w:tabs>
          <w:tab w:val="left" w:pos="2257"/>
        </w:tabs>
        <w:spacing w:after="0" w:line="259" w:lineRule="auto"/>
        <w:rPr>
          <w:rFonts w:ascii="Arial" w:hAnsi="Arial" w:cs="Arial"/>
          <w:sz w:val="24"/>
          <w:szCs w:val="24"/>
        </w:rPr>
      </w:pPr>
      <w:r w:rsidRPr="006635AE">
        <w:rPr>
          <w:rFonts w:ascii="Arial" w:hAnsi="Arial" w:cs="Arial"/>
          <w:sz w:val="24"/>
          <w:szCs w:val="24"/>
        </w:rPr>
        <w:t>TESTING OF DELIVERABLES</w:t>
      </w:r>
    </w:p>
    <w:p w14:paraId="227152BA" w14:textId="77777777" w:rsidR="00F3385D" w:rsidRPr="00556D67" w:rsidRDefault="00F3385D" w:rsidP="00F3385D">
      <w:pPr>
        <w:tabs>
          <w:tab w:val="left" w:pos="2257"/>
        </w:tabs>
        <w:spacing w:after="0" w:line="259" w:lineRule="auto"/>
        <w:rPr>
          <w:rFonts w:ascii="Arial" w:hAnsi="Arial" w:cs="Arial"/>
          <w:bCs/>
          <w:sz w:val="24"/>
          <w:szCs w:val="24"/>
        </w:rPr>
      </w:pPr>
      <w:r w:rsidRPr="00556D67">
        <w:rPr>
          <w:rFonts w:ascii="Arial" w:hAnsi="Arial" w:cs="Arial"/>
          <w:bCs/>
          <w:sz w:val="24"/>
          <w:szCs w:val="24"/>
        </w:rPr>
        <w:t>None</w:t>
      </w:r>
    </w:p>
    <w:p w14:paraId="0FB1C0B4" w14:textId="77777777" w:rsidR="00C97803" w:rsidRDefault="00C97803">
      <w:pPr>
        <w:tabs>
          <w:tab w:val="left" w:pos="2257"/>
        </w:tabs>
        <w:spacing w:after="0" w:line="259" w:lineRule="auto"/>
        <w:rPr>
          <w:rFonts w:ascii="Arial" w:eastAsia="Arial" w:hAnsi="Arial" w:cs="Arial"/>
          <w:sz w:val="24"/>
          <w:szCs w:val="24"/>
        </w:rPr>
      </w:pPr>
    </w:p>
    <w:p w14:paraId="5EA1CC95"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5EA1CC96" w14:textId="10D1275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The warranty period for the purposes of Clause 3.1.2 of the Core Terms shall be </w:t>
      </w:r>
      <w:r w:rsidR="006618FC">
        <w:rPr>
          <w:rFonts w:ascii="Arial" w:eastAsia="Arial" w:hAnsi="Arial" w:cs="Arial"/>
          <w:sz w:val="24"/>
          <w:szCs w:val="24"/>
        </w:rPr>
        <w:t>m</w:t>
      </w:r>
      <w:r>
        <w:rPr>
          <w:rFonts w:ascii="Arial" w:eastAsia="Arial" w:hAnsi="Arial" w:cs="Arial"/>
          <w:sz w:val="24"/>
          <w:szCs w:val="24"/>
        </w:rPr>
        <w:t>inimum is 90 days</w:t>
      </w:r>
    </w:p>
    <w:p w14:paraId="5EA1CC97" w14:textId="77777777" w:rsidR="004A298F" w:rsidRDefault="004A298F">
      <w:pPr>
        <w:tabs>
          <w:tab w:val="left" w:pos="2257"/>
        </w:tabs>
        <w:spacing w:after="0" w:line="259" w:lineRule="auto"/>
        <w:rPr>
          <w:rFonts w:ascii="Arial" w:eastAsia="Arial" w:hAnsi="Arial" w:cs="Arial"/>
          <w:sz w:val="24"/>
          <w:szCs w:val="24"/>
        </w:rPr>
      </w:pPr>
    </w:p>
    <w:p w14:paraId="5EA1CC98"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5EA1CC99"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p>
    <w:p w14:paraId="5EA1CC9B" w14:textId="77777777" w:rsidR="004A298F" w:rsidRDefault="004A298F">
      <w:pPr>
        <w:tabs>
          <w:tab w:val="left" w:pos="2257"/>
        </w:tabs>
        <w:spacing w:after="0" w:line="259" w:lineRule="auto"/>
        <w:rPr>
          <w:rFonts w:ascii="Arial" w:eastAsia="Arial" w:hAnsi="Arial" w:cs="Arial"/>
          <w:sz w:val="24"/>
          <w:szCs w:val="24"/>
        </w:rPr>
      </w:pPr>
    </w:p>
    <w:p w14:paraId="5EA1CC9C" w14:textId="723B6A43" w:rsidR="004A298F" w:rsidRDefault="009002F4" w:rsidP="00712787">
      <w:pPr>
        <w:rPr>
          <w:rFonts w:ascii="Arial" w:eastAsia="Arial" w:hAnsi="Arial" w:cs="Arial"/>
          <w:b/>
          <w:sz w:val="24"/>
          <w:szCs w:val="24"/>
        </w:rPr>
      </w:pPr>
      <w:r>
        <w:rPr>
          <w:rFonts w:ascii="Arial" w:eastAsia="Arial" w:hAnsi="Arial" w:cs="Arial"/>
          <w:sz w:val="24"/>
          <w:szCs w:val="24"/>
        </w:rPr>
        <w:t>The Estimated Year 1 Charges used to calculate liability in the first Contract Year is</w:t>
      </w:r>
      <w:r>
        <w:rPr>
          <w:rFonts w:ascii="Arial" w:eastAsia="Arial" w:hAnsi="Arial" w:cs="Arial"/>
          <w:b/>
          <w:sz w:val="24"/>
          <w:szCs w:val="24"/>
          <w:highlight w:val="yellow"/>
        </w:rPr>
        <w:t xml:space="preserve"> </w:t>
      </w:r>
      <w:r w:rsidR="001A755D" w:rsidRPr="00745795">
        <w:rPr>
          <w:rFonts w:ascii="Arial" w:eastAsia="Arial" w:hAnsi="Arial" w:cs="Arial"/>
          <w:sz w:val="24"/>
          <w:szCs w:val="24"/>
        </w:rPr>
        <w:t>£</w:t>
      </w:r>
      <w:r w:rsidR="00CD4515" w:rsidRPr="00CD4515">
        <w:rPr>
          <w:rFonts w:ascii="Arial" w:eastAsia="Arial" w:hAnsi="Arial" w:cs="Arial"/>
          <w:sz w:val="24"/>
          <w:szCs w:val="24"/>
          <w:highlight w:val="black"/>
        </w:rPr>
        <w:t xml:space="preserve"> </w:t>
      </w:r>
      <w:proofErr w:type="spellStart"/>
      <w:r w:rsidR="00CD4515" w:rsidRPr="00CD4515">
        <w:rPr>
          <w:rFonts w:ascii="Arial" w:eastAsia="Arial" w:hAnsi="Arial" w:cs="Arial"/>
          <w:sz w:val="24"/>
          <w:szCs w:val="24"/>
          <w:highlight w:val="black"/>
        </w:rPr>
        <w:t>xxxxxxxxxxxxx</w:t>
      </w:r>
      <w:proofErr w:type="spellEnd"/>
      <w:r w:rsidR="00CD4515">
        <w:rPr>
          <w:rFonts w:ascii="Arial" w:eastAsia="Arial" w:hAnsi="Arial" w:cs="Arial"/>
          <w:sz w:val="24"/>
          <w:szCs w:val="24"/>
        </w:rPr>
        <w:t xml:space="preserve"> </w:t>
      </w:r>
      <w:r w:rsidR="001A755D">
        <w:rPr>
          <w:rFonts w:ascii="Arial" w:eastAsia="Arial" w:hAnsi="Arial" w:cs="Arial"/>
          <w:sz w:val="24"/>
          <w:szCs w:val="24"/>
        </w:rPr>
        <w:t>incl. VAT.</w:t>
      </w:r>
      <w:r w:rsidR="00652E55" w:rsidRPr="00652E55">
        <w:rPr>
          <w:rFonts w:ascii="Arial" w:eastAsia="Arial" w:hAnsi="Arial" w:cs="Arial"/>
          <w:b/>
          <w:sz w:val="24"/>
          <w:szCs w:val="24"/>
        </w:rPr>
        <w:tab/>
      </w:r>
      <w:r w:rsidR="00652E55" w:rsidRPr="00652E55">
        <w:rPr>
          <w:rFonts w:ascii="Arial" w:eastAsia="Arial" w:hAnsi="Arial" w:cs="Arial"/>
          <w:b/>
          <w:sz w:val="24"/>
          <w:szCs w:val="24"/>
        </w:rPr>
        <w:tab/>
      </w:r>
      <w:r w:rsidR="00746E19">
        <w:rPr>
          <w:rFonts w:ascii="Arial" w:eastAsia="Arial" w:hAnsi="Arial" w:cs="Arial"/>
          <w:b/>
          <w:sz w:val="24"/>
          <w:szCs w:val="24"/>
        </w:rPr>
        <w:t xml:space="preserve"> </w:t>
      </w:r>
    </w:p>
    <w:p w14:paraId="5EA1CC9D" w14:textId="77777777" w:rsidR="004A298F" w:rsidRDefault="004A298F">
      <w:pPr>
        <w:tabs>
          <w:tab w:val="left" w:pos="2257"/>
        </w:tabs>
        <w:spacing w:after="0" w:line="259" w:lineRule="auto"/>
        <w:rPr>
          <w:rFonts w:ascii="Arial" w:eastAsia="Arial" w:hAnsi="Arial" w:cs="Arial"/>
          <w:b/>
          <w:sz w:val="24"/>
          <w:szCs w:val="24"/>
        </w:rPr>
      </w:pPr>
    </w:p>
    <w:p w14:paraId="5EA1CC9E"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3FC8CC49" w14:textId="2B7F1008" w:rsidR="00C8759B" w:rsidRDefault="00C8759B" w:rsidP="00C8759B">
      <w:pPr>
        <w:tabs>
          <w:tab w:val="left" w:pos="2257"/>
        </w:tabs>
        <w:spacing w:after="0" w:line="259" w:lineRule="auto"/>
        <w:rPr>
          <w:rFonts w:ascii="Arial" w:hAnsi="Arial" w:cs="Arial"/>
          <w:sz w:val="24"/>
          <w:szCs w:val="24"/>
        </w:rPr>
      </w:pPr>
      <w:r>
        <w:rPr>
          <w:rFonts w:ascii="Arial" w:hAnsi="Arial" w:cs="Arial"/>
          <w:sz w:val="24"/>
          <w:szCs w:val="24"/>
        </w:rPr>
        <w:t>See details in Call Off Schedule 5 (Pricing Details)</w:t>
      </w:r>
      <w:r w:rsidR="00652E55">
        <w:rPr>
          <w:rFonts w:ascii="Arial" w:hAnsi="Arial" w:cs="Arial"/>
          <w:sz w:val="24"/>
          <w:szCs w:val="24"/>
        </w:rPr>
        <w:t xml:space="preserve"> for a summary of Call-Off </w:t>
      </w:r>
      <w:r w:rsidR="00652E55" w:rsidRPr="00623557">
        <w:rPr>
          <w:rFonts w:ascii="Arial" w:hAnsi="Arial" w:cs="Arial"/>
          <w:sz w:val="24"/>
          <w:szCs w:val="24"/>
        </w:rPr>
        <w:t>Charges.</w:t>
      </w:r>
      <w:r w:rsidR="00D761B1" w:rsidRPr="00623557">
        <w:rPr>
          <w:rFonts w:ascii="Arial" w:hAnsi="Arial" w:cs="Arial"/>
          <w:sz w:val="24"/>
          <w:szCs w:val="24"/>
        </w:rPr>
        <w:t xml:space="preserve"> </w:t>
      </w:r>
    </w:p>
    <w:p w14:paraId="48EFFE0D" w14:textId="77777777" w:rsidR="00712787" w:rsidRDefault="00712787" w:rsidP="00C8759B">
      <w:pPr>
        <w:tabs>
          <w:tab w:val="left" w:pos="2257"/>
        </w:tabs>
        <w:spacing w:after="0" w:line="259" w:lineRule="auto"/>
        <w:rPr>
          <w:rFonts w:ascii="Arial" w:hAnsi="Arial" w:cs="Arial"/>
          <w:sz w:val="24"/>
          <w:szCs w:val="24"/>
        </w:rPr>
      </w:pPr>
    </w:p>
    <w:p w14:paraId="6A1E02E0" w14:textId="2696494E" w:rsidR="00623557" w:rsidRDefault="00623557" w:rsidP="00C8759B">
      <w:pPr>
        <w:tabs>
          <w:tab w:val="left" w:pos="2257"/>
        </w:tabs>
        <w:spacing w:after="0" w:line="259" w:lineRule="auto"/>
        <w:rPr>
          <w:rFonts w:ascii="Arial" w:hAnsi="Arial" w:cs="Arial"/>
          <w:sz w:val="24"/>
          <w:szCs w:val="24"/>
        </w:rPr>
      </w:pPr>
    </w:p>
    <w:p w14:paraId="5BB37CCA" w14:textId="77777777" w:rsidR="00652E55" w:rsidRDefault="00652E55" w:rsidP="00C8759B">
      <w:pPr>
        <w:tabs>
          <w:tab w:val="left" w:pos="2257"/>
        </w:tabs>
        <w:spacing w:after="0" w:line="259" w:lineRule="auto"/>
        <w:rPr>
          <w:rFonts w:ascii="Arial" w:hAnsi="Arial" w:cs="Arial"/>
          <w:sz w:val="24"/>
          <w:szCs w:val="24"/>
        </w:rPr>
      </w:pPr>
    </w:p>
    <w:p w14:paraId="669E3DB4" w14:textId="568090C3" w:rsidR="00652E55" w:rsidRDefault="00652E55" w:rsidP="00C8759B">
      <w:pPr>
        <w:tabs>
          <w:tab w:val="left" w:pos="2257"/>
        </w:tabs>
        <w:spacing w:after="0" w:line="259" w:lineRule="auto"/>
        <w:rPr>
          <w:rFonts w:ascii="Arial" w:hAnsi="Arial" w:cs="Arial"/>
          <w:sz w:val="24"/>
          <w:szCs w:val="24"/>
        </w:rPr>
      </w:pPr>
      <w:r>
        <w:rPr>
          <w:rFonts w:ascii="Arial" w:hAnsi="Arial" w:cs="Arial"/>
          <w:sz w:val="24"/>
          <w:szCs w:val="24"/>
        </w:rPr>
        <w:t xml:space="preserve">Call-Off Charges to the sum of </w:t>
      </w:r>
      <w:r w:rsidR="00623557" w:rsidRPr="00745795">
        <w:rPr>
          <w:rFonts w:ascii="Arial" w:eastAsia="Arial" w:hAnsi="Arial" w:cs="Arial"/>
          <w:sz w:val="24"/>
          <w:szCs w:val="24"/>
        </w:rPr>
        <w:t>£</w:t>
      </w:r>
      <w:proofErr w:type="spellStart"/>
      <w:r w:rsidR="00CD4515" w:rsidRPr="00CD4515">
        <w:rPr>
          <w:rFonts w:ascii="Arial" w:eastAsia="Arial" w:hAnsi="Arial" w:cs="Arial"/>
          <w:sz w:val="24"/>
          <w:szCs w:val="24"/>
          <w:highlight w:val="black"/>
        </w:rPr>
        <w:t>xxxxxxxxxxxxx</w:t>
      </w:r>
      <w:proofErr w:type="spellEnd"/>
      <w:r w:rsidR="00623557">
        <w:rPr>
          <w:rFonts w:ascii="Arial" w:eastAsia="Arial" w:hAnsi="Arial" w:cs="Arial"/>
          <w:sz w:val="24"/>
          <w:szCs w:val="24"/>
        </w:rPr>
        <w:t xml:space="preserve"> incl. VAT</w:t>
      </w:r>
      <w:r w:rsidR="00623557">
        <w:rPr>
          <w:rFonts w:ascii="Arial" w:hAnsi="Arial" w:cs="Arial"/>
          <w:sz w:val="24"/>
          <w:szCs w:val="24"/>
        </w:rPr>
        <w:t xml:space="preserve"> </w:t>
      </w:r>
      <w:r>
        <w:rPr>
          <w:rFonts w:ascii="Arial" w:hAnsi="Arial" w:cs="Arial"/>
          <w:sz w:val="24"/>
          <w:szCs w:val="24"/>
        </w:rPr>
        <w:t xml:space="preserve">shall be </w:t>
      </w:r>
      <w:r w:rsidR="00D5608A">
        <w:rPr>
          <w:rFonts w:ascii="Arial" w:hAnsi="Arial" w:cs="Arial"/>
          <w:sz w:val="24"/>
          <w:szCs w:val="24"/>
        </w:rPr>
        <w:t>payable</w:t>
      </w:r>
      <w:r>
        <w:rPr>
          <w:rFonts w:ascii="Arial" w:hAnsi="Arial" w:cs="Arial"/>
          <w:sz w:val="24"/>
          <w:szCs w:val="24"/>
        </w:rPr>
        <w:t xml:space="preserve"> within 30 days of receipt of Suppliers valid and undisputed invoice.</w:t>
      </w:r>
    </w:p>
    <w:p w14:paraId="52316A3E" w14:textId="77777777" w:rsidR="00AE2DD5" w:rsidRDefault="00AE2DD5" w:rsidP="00C8759B">
      <w:pPr>
        <w:tabs>
          <w:tab w:val="left" w:pos="2257"/>
        </w:tabs>
        <w:spacing w:after="0" w:line="259" w:lineRule="auto"/>
        <w:rPr>
          <w:rFonts w:ascii="Arial" w:hAnsi="Arial" w:cs="Arial"/>
          <w:sz w:val="24"/>
          <w:szCs w:val="24"/>
        </w:rPr>
      </w:pPr>
    </w:p>
    <w:p w14:paraId="5EA1CCA8" w14:textId="33F0E86F"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0C378B00" w14:textId="77777777" w:rsidR="005D66EE" w:rsidRPr="009F273E" w:rsidRDefault="005D66EE" w:rsidP="005D66EE">
      <w:pPr>
        <w:tabs>
          <w:tab w:val="left" w:pos="2257"/>
        </w:tabs>
        <w:spacing w:after="0" w:line="259" w:lineRule="auto"/>
        <w:rPr>
          <w:rFonts w:ascii="Arial" w:hAnsi="Arial" w:cs="Arial"/>
          <w:sz w:val="24"/>
          <w:szCs w:val="24"/>
        </w:rPr>
      </w:pPr>
      <w:r>
        <w:rPr>
          <w:rFonts w:ascii="Arial" w:hAnsi="Arial" w:cs="Arial"/>
          <w:sz w:val="24"/>
          <w:szCs w:val="24"/>
        </w:rPr>
        <w:t>Not applicable</w:t>
      </w:r>
    </w:p>
    <w:p w14:paraId="5EA1CCAA" w14:textId="77777777" w:rsidR="004A298F" w:rsidRDefault="004A298F">
      <w:pPr>
        <w:tabs>
          <w:tab w:val="left" w:pos="2257"/>
        </w:tabs>
        <w:spacing w:after="0" w:line="259" w:lineRule="auto"/>
        <w:rPr>
          <w:rFonts w:ascii="Arial" w:eastAsia="Arial" w:hAnsi="Arial" w:cs="Arial"/>
          <w:b/>
          <w:sz w:val="24"/>
          <w:szCs w:val="24"/>
        </w:rPr>
      </w:pPr>
    </w:p>
    <w:p w14:paraId="5579810B" w14:textId="77777777" w:rsidR="004C1BCE" w:rsidRDefault="004C1BCE">
      <w:pPr>
        <w:tabs>
          <w:tab w:val="left" w:pos="2257"/>
        </w:tabs>
        <w:spacing w:after="0" w:line="259" w:lineRule="auto"/>
        <w:rPr>
          <w:rFonts w:ascii="Arial" w:eastAsia="Arial" w:hAnsi="Arial" w:cs="Arial"/>
          <w:sz w:val="24"/>
          <w:szCs w:val="24"/>
        </w:rPr>
      </w:pPr>
    </w:p>
    <w:p w14:paraId="5EA1CCAB" w14:textId="7A48C9FA"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0C726C5F" w14:textId="77777777" w:rsidR="00E0047B" w:rsidRPr="009C79FC" w:rsidRDefault="00E0047B" w:rsidP="00E0047B">
      <w:pPr>
        <w:tabs>
          <w:tab w:val="left" w:pos="2257"/>
        </w:tabs>
        <w:spacing w:after="0" w:line="259" w:lineRule="auto"/>
        <w:rPr>
          <w:rFonts w:ascii="Arial" w:hAnsi="Arial" w:cs="Arial"/>
          <w:sz w:val="24"/>
          <w:szCs w:val="24"/>
        </w:rPr>
      </w:pPr>
      <w:r w:rsidRPr="009C79FC">
        <w:rPr>
          <w:rFonts w:ascii="Arial" w:hAnsi="Arial" w:cs="Arial"/>
          <w:sz w:val="24"/>
          <w:szCs w:val="24"/>
        </w:rPr>
        <w:t>Payment will be made via CP&amp;F</w:t>
      </w:r>
    </w:p>
    <w:p w14:paraId="5C546B23" w14:textId="77777777" w:rsidR="00D5608A" w:rsidRDefault="00D5608A">
      <w:pPr>
        <w:tabs>
          <w:tab w:val="left" w:pos="2257"/>
        </w:tabs>
        <w:spacing w:after="0" w:line="259" w:lineRule="auto"/>
        <w:rPr>
          <w:rFonts w:ascii="Arial" w:eastAsia="Arial" w:hAnsi="Arial" w:cs="Arial"/>
          <w:sz w:val="24"/>
          <w:szCs w:val="24"/>
        </w:rPr>
      </w:pPr>
    </w:p>
    <w:p w14:paraId="5EA1CCAE" w14:textId="3195D68B"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7D7013CE" w14:textId="75C268B5" w:rsidR="0072563E" w:rsidRDefault="006049EC" w:rsidP="0072563E">
      <w:pPr>
        <w:tabs>
          <w:tab w:val="left" w:pos="2257"/>
        </w:tabs>
        <w:spacing w:after="0" w:line="259" w:lineRule="auto"/>
        <w:rPr>
          <w:rFonts w:ascii="Arial" w:hAnsi="Arial" w:cs="Arial"/>
          <w:sz w:val="24"/>
          <w:szCs w:val="24"/>
        </w:rPr>
      </w:pPr>
      <w:proofErr w:type="spellStart"/>
      <w:r w:rsidRPr="006049EC">
        <w:rPr>
          <w:rFonts w:ascii="Arial" w:eastAsia="SimSun" w:hAnsi="Arial"/>
          <w:sz w:val="24"/>
          <w:szCs w:val="24"/>
          <w:highlight w:val="black"/>
          <w:shd w:val="clear" w:color="auto" w:fill="FFFFFF"/>
          <w:lang w:val="en-US" w:eastAsia="zh-CN"/>
        </w:rPr>
        <w:lastRenderedPageBreak/>
        <w:t>xxxxxxxxxxxxxxxxxxxxxxxxxxxxxxxxxxxxxxxxx</w:t>
      </w:r>
      <w:proofErr w:type="spellEnd"/>
      <w:r w:rsidR="0072563E" w:rsidRPr="006049EC">
        <w:rPr>
          <w:rFonts w:ascii="Arial" w:eastAsia="SimSun" w:hAnsi="Arial"/>
          <w:sz w:val="24"/>
          <w:szCs w:val="24"/>
          <w:highlight w:val="black"/>
          <w:shd w:val="clear" w:color="auto" w:fill="FFFFFF"/>
          <w:lang w:val="en-US" w:eastAsia="zh-CN"/>
        </w:rPr>
        <w:t>.</w:t>
      </w:r>
    </w:p>
    <w:p w14:paraId="5EA1CCB3" w14:textId="77777777" w:rsidR="004A298F" w:rsidRDefault="004A298F">
      <w:pPr>
        <w:tabs>
          <w:tab w:val="left" w:pos="2257"/>
        </w:tabs>
        <w:spacing w:after="0" w:line="259" w:lineRule="auto"/>
        <w:rPr>
          <w:rFonts w:ascii="Arial" w:eastAsia="Arial" w:hAnsi="Arial" w:cs="Arial"/>
          <w:sz w:val="24"/>
          <w:szCs w:val="24"/>
        </w:rPr>
      </w:pPr>
    </w:p>
    <w:p w14:paraId="5EA1CCB4"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570DE18E" w14:textId="0908C91E" w:rsidR="007614DE" w:rsidRDefault="00AC55D5" w:rsidP="007614DE">
      <w:pPr>
        <w:tabs>
          <w:tab w:val="left" w:pos="2257"/>
        </w:tabs>
        <w:spacing w:after="0" w:line="259" w:lineRule="auto"/>
        <w:rPr>
          <w:rFonts w:ascii="Arial" w:hAnsi="Arial" w:cs="Arial"/>
          <w:sz w:val="24"/>
          <w:szCs w:val="24"/>
        </w:rPr>
      </w:pPr>
      <w:proofErr w:type="spellStart"/>
      <w:r w:rsidRPr="00AC55D5">
        <w:rPr>
          <w:rFonts w:ascii="Arial" w:hAnsi="Arial" w:cs="Arial"/>
          <w:sz w:val="24"/>
          <w:szCs w:val="24"/>
          <w:highlight w:val="black"/>
        </w:rPr>
        <w:t>xxxxxxx</w:t>
      </w:r>
      <w:proofErr w:type="spellEnd"/>
      <w:r w:rsidR="00210E9E" w:rsidRPr="00AC55D5">
        <w:rPr>
          <w:rFonts w:ascii="Arial" w:hAnsi="Arial" w:cs="Arial"/>
          <w:sz w:val="24"/>
          <w:szCs w:val="24"/>
          <w:highlight w:val="black"/>
        </w:rPr>
        <w:t xml:space="preserve"> </w:t>
      </w:r>
      <w:r w:rsidR="00A6594B" w:rsidRPr="00AC55D5">
        <w:rPr>
          <w:rFonts w:ascii="Arial" w:hAnsi="Arial" w:cs="Arial"/>
          <w:sz w:val="24"/>
          <w:szCs w:val="24"/>
          <w:highlight w:val="black"/>
        </w:rPr>
        <w:t xml:space="preserve"> </w:t>
      </w:r>
      <w:proofErr w:type="spellStart"/>
      <w:r w:rsidRPr="00AC55D5">
        <w:rPr>
          <w:rFonts w:ascii="Arial" w:hAnsi="Arial" w:cs="Arial"/>
          <w:sz w:val="24"/>
          <w:szCs w:val="24"/>
          <w:highlight w:val="black"/>
        </w:rPr>
        <w:t>xxxxxx</w:t>
      </w:r>
      <w:proofErr w:type="spellEnd"/>
    </w:p>
    <w:p w14:paraId="5EA1CCB9" w14:textId="77777777" w:rsidR="004A298F" w:rsidRDefault="004A298F">
      <w:pPr>
        <w:tabs>
          <w:tab w:val="left" w:pos="2257"/>
        </w:tabs>
        <w:spacing w:after="0" w:line="259" w:lineRule="auto"/>
        <w:rPr>
          <w:rFonts w:ascii="Arial" w:eastAsia="Arial" w:hAnsi="Arial" w:cs="Arial"/>
          <w:sz w:val="24"/>
          <w:szCs w:val="24"/>
        </w:rPr>
      </w:pPr>
    </w:p>
    <w:p w14:paraId="5EA1CCBA"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7F5EE796" w14:textId="77777777" w:rsidR="00CC01FF" w:rsidRPr="002F2B0F" w:rsidRDefault="00CC01FF" w:rsidP="00CC01FF">
      <w:pPr>
        <w:tabs>
          <w:tab w:val="left" w:pos="2257"/>
        </w:tabs>
        <w:spacing w:after="0" w:line="259" w:lineRule="auto"/>
        <w:rPr>
          <w:rFonts w:ascii="Arial" w:hAnsi="Arial" w:cs="Arial"/>
          <w:bCs/>
          <w:sz w:val="24"/>
          <w:szCs w:val="24"/>
        </w:rPr>
      </w:pPr>
      <w:r w:rsidRPr="002F2B0F">
        <w:rPr>
          <w:rFonts w:ascii="Arial" w:hAnsi="Arial" w:cs="Arial"/>
          <w:bCs/>
          <w:sz w:val="24"/>
          <w:szCs w:val="24"/>
        </w:rPr>
        <w:t>Not applicable</w:t>
      </w:r>
    </w:p>
    <w:p w14:paraId="5EA1CCBD" w14:textId="77777777" w:rsidR="004A298F" w:rsidRDefault="004A298F">
      <w:pPr>
        <w:tabs>
          <w:tab w:val="left" w:pos="2257"/>
        </w:tabs>
        <w:spacing w:after="0" w:line="259" w:lineRule="auto"/>
        <w:rPr>
          <w:rFonts w:ascii="Arial" w:eastAsia="Arial" w:hAnsi="Arial" w:cs="Arial"/>
          <w:sz w:val="24"/>
          <w:szCs w:val="24"/>
        </w:rPr>
      </w:pPr>
    </w:p>
    <w:p w14:paraId="5EA1CCBE"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25BE87C8" w14:textId="77777777" w:rsidR="009877F1" w:rsidRPr="002F2B0F" w:rsidRDefault="009877F1" w:rsidP="009877F1">
      <w:pPr>
        <w:tabs>
          <w:tab w:val="left" w:pos="2257"/>
        </w:tabs>
        <w:spacing w:after="0" w:line="259" w:lineRule="auto"/>
        <w:rPr>
          <w:rFonts w:ascii="Arial" w:hAnsi="Arial" w:cs="Arial"/>
          <w:bCs/>
          <w:sz w:val="24"/>
          <w:szCs w:val="24"/>
        </w:rPr>
      </w:pPr>
      <w:r w:rsidRPr="002F2B0F">
        <w:rPr>
          <w:rFonts w:ascii="Arial" w:hAnsi="Arial" w:cs="Arial"/>
          <w:bCs/>
          <w:sz w:val="24"/>
          <w:szCs w:val="24"/>
        </w:rPr>
        <w:t>As per Call Off Schedule 17 (MOD Terms)</w:t>
      </w:r>
    </w:p>
    <w:p w14:paraId="5EA1CCC1" w14:textId="77777777" w:rsidR="004A298F" w:rsidRDefault="004A298F">
      <w:pPr>
        <w:tabs>
          <w:tab w:val="left" w:pos="2257"/>
        </w:tabs>
        <w:spacing w:after="0" w:line="259" w:lineRule="auto"/>
        <w:rPr>
          <w:rFonts w:ascii="Arial" w:eastAsia="Arial" w:hAnsi="Arial" w:cs="Arial"/>
          <w:sz w:val="24"/>
          <w:szCs w:val="24"/>
        </w:rPr>
      </w:pPr>
    </w:p>
    <w:p w14:paraId="5EA1CCC2"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5EA1CCC6" w14:textId="6B265AD9" w:rsidR="004A298F" w:rsidRPr="00D761B1" w:rsidRDefault="00AC55D5">
      <w:pPr>
        <w:tabs>
          <w:tab w:val="left" w:pos="2257"/>
        </w:tabs>
        <w:spacing w:after="0" w:line="259" w:lineRule="auto"/>
        <w:rPr>
          <w:rFonts w:ascii="Arial" w:eastAsia="Arial" w:hAnsi="Arial" w:cs="Arial"/>
          <w:sz w:val="24"/>
          <w:szCs w:val="24"/>
        </w:rPr>
      </w:pPr>
      <w:proofErr w:type="spellStart"/>
      <w:r w:rsidRPr="00AC55D5">
        <w:rPr>
          <w:rFonts w:ascii="Arial" w:eastAsia="Arial" w:hAnsi="Arial" w:cs="Arial"/>
          <w:sz w:val="24"/>
          <w:szCs w:val="24"/>
          <w:highlight w:val="black"/>
        </w:rPr>
        <w:t>xxxxxxxxxxxxx</w:t>
      </w:r>
      <w:proofErr w:type="spellEnd"/>
    </w:p>
    <w:p w14:paraId="15759C4A" w14:textId="10184153" w:rsidR="00484C4E" w:rsidRPr="00D761B1" w:rsidRDefault="00484C4E">
      <w:pPr>
        <w:tabs>
          <w:tab w:val="left" w:pos="2257"/>
        </w:tabs>
        <w:spacing w:after="0" w:line="259" w:lineRule="auto"/>
        <w:rPr>
          <w:rFonts w:ascii="Arial" w:eastAsia="Arial" w:hAnsi="Arial" w:cs="Arial"/>
          <w:sz w:val="24"/>
          <w:szCs w:val="24"/>
        </w:rPr>
      </w:pPr>
      <w:r w:rsidRPr="00D761B1">
        <w:rPr>
          <w:rFonts w:ascii="Arial" w:eastAsia="Arial" w:hAnsi="Arial" w:cs="Arial"/>
          <w:sz w:val="24"/>
          <w:szCs w:val="24"/>
        </w:rPr>
        <w:t>VP of Sales</w:t>
      </w:r>
    </w:p>
    <w:p w14:paraId="5EA1CCC7" w14:textId="77777777" w:rsidR="004A298F" w:rsidRDefault="004A298F">
      <w:pPr>
        <w:tabs>
          <w:tab w:val="left" w:pos="2257"/>
        </w:tabs>
        <w:spacing w:after="0" w:line="259" w:lineRule="auto"/>
        <w:rPr>
          <w:rFonts w:ascii="Arial" w:eastAsia="Arial" w:hAnsi="Arial" w:cs="Arial"/>
          <w:sz w:val="24"/>
          <w:szCs w:val="24"/>
        </w:rPr>
      </w:pPr>
    </w:p>
    <w:p w14:paraId="5EA1CCC8"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5EA1CCCC" w14:textId="038AAC34" w:rsidR="004A298F" w:rsidRPr="00210E9E" w:rsidRDefault="00AC55D5">
      <w:pPr>
        <w:tabs>
          <w:tab w:val="left" w:pos="2257"/>
        </w:tabs>
        <w:spacing w:after="0" w:line="259" w:lineRule="auto"/>
        <w:rPr>
          <w:rFonts w:ascii="Arial" w:eastAsia="Arial" w:hAnsi="Arial" w:cs="Arial"/>
          <w:sz w:val="24"/>
          <w:szCs w:val="24"/>
        </w:rPr>
      </w:pPr>
      <w:proofErr w:type="spellStart"/>
      <w:r w:rsidRPr="00AC55D5">
        <w:rPr>
          <w:rFonts w:ascii="Arial" w:eastAsia="Arial" w:hAnsi="Arial" w:cs="Arial"/>
          <w:sz w:val="24"/>
          <w:szCs w:val="24"/>
          <w:highlight w:val="black"/>
        </w:rPr>
        <w:t>xxxxxxxxxxxxx</w:t>
      </w:r>
      <w:proofErr w:type="spellEnd"/>
    </w:p>
    <w:p w14:paraId="60C72FB5" w14:textId="7F914C70" w:rsidR="00484C4E" w:rsidRPr="00210E9E" w:rsidRDefault="00484C4E">
      <w:pPr>
        <w:tabs>
          <w:tab w:val="left" w:pos="2257"/>
        </w:tabs>
        <w:spacing w:after="0" w:line="259" w:lineRule="auto"/>
        <w:rPr>
          <w:rFonts w:ascii="Arial" w:eastAsia="Arial" w:hAnsi="Arial" w:cs="Arial"/>
          <w:sz w:val="24"/>
          <w:szCs w:val="24"/>
        </w:rPr>
      </w:pPr>
      <w:r w:rsidRPr="00210E9E">
        <w:rPr>
          <w:rFonts w:ascii="Arial" w:eastAsia="Arial" w:hAnsi="Arial" w:cs="Arial"/>
          <w:sz w:val="24"/>
          <w:szCs w:val="24"/>
        </w:rPr>
        <w:t>Account Director</w:t>
      </w:r>
    </w:p>
    <w:p w14:paraId="7FC7F444" w14:textId="62F4ED4D" w:rsidR="00484C4E" w:rsidRPr="00484C4E" w:rsidRDefault="00484C4E">
      <w:pPr>
        <w:tabs>
          <w:tab w:val="left" w:pos="2257"/>
        </w:tabs>
        <w:spacing w:after="0" w:line="259" w:lineRule="auto"/>
        <w:rPr>
          <w:rFonts w:ascii="Arial" w:eastAsia="Arial" w:hAnsi="Arial" w:cs="Arial"/>
          <w:sz w:val="24"/>
          <w:szCs w:val="24"/>
        </w:rPr>
      </w:pPr>
    </w:p>
    <w:p w14:paraId="5EA1CCCD" w14:textId="77777777" w:rsidR="004A298F" w:rsidRDefault="004A298F">
      <w:pPr>
        <w:tabs>
          <w:tab w:val="left" w:pos="2257"/>
        </w:tabs>
        <w:spacing w:after="0" w:line="259" w:lineRule="auto"/>
        <w:rPr>
          <w:rFonts w:ascii="Arial" w:eastAsia="Arial" w:hAnsi="Arial" w:cs="Arial"/>
          <w:sz w:val="24"/>
          <w:szCs w:val="24"/>
        </w:rPr>
      </w:pPr>
    </w:p>
    <w:p w14:paraId="5EA1CCCE"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00A63923" w14:textId="77777777" w:rsidR="0066319A" w:rsidRDefault="0066319A" w:rsidP="0066319A">
      <w:pPr>
        <w:tabs>
          <w:tab w:val="left" w:pos="2257"/>
        </w:tabs>
        <w:spacing w:after="0" w:line="259" w:lineRule="auto"/>
        <w:rPr>
          <w:rFonts w:ascii="Arial" w:hAnsi="Arial" w:cs="Arial"/>
          <w:bCs/>
          <w:sz w:val="24"/>
          <w:szCs w:val="24"/>
        </w:rPr>
      </w:pPr>
      <w:r w:rsidRPr="007E5F19">
        <w:rPr>
          <w:rFonts w:ascii="Arial" w:hAnsi="Arial" w:cs="Arial"/>
          <w:bCs/>
          <w:sz w:val="24"/>
          <w:szCs w:val="24"/>
        </w:rPr>
        <w:t>The supplier will be expected to provide weekly status updates against all items highlighting any delays, expected delivery dates, and confirmation of delivery to the Authority.  This will be delivered by e-mail to the project manager.</w:t>
      </w:r>
    </w:p>
    <w:p w14:paraId="5EA1CCCF" w14:textId="15DDFFAC" w:rsidR="004A298F" w:rsidRDefault="004A298F">
      <w:pPr>
        <w:tabs>
          <w:tab w:val="left" w:pos="2257"/>
        </w:tabs>
        <w:spacing w:after="0" w:line="259" w:lineRule="auto"/>
        <w:rPr>
          <w:rFonts w:ascii="Arial" w:eastAsia="Arial" w:hAnsi="Arial" w:cs="Arial"/>
          <w:sz w:val="24"/>
          <w:szCs w:val="24"/>
        </w:rPr>
      </w:pPr>
    </w:p>
    <w:p w14:paraId="5EA1CCD1"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1505B5D7" w14:textId="77777777" w:rsidR="00D63EE1" w:rsidRDefault="00D63EE1" w:rsidP="00D63EE1">
      <w:pPr>
        <w:tabs>
          <w:tab w:val="left" w:pos="2257"/>
        </w:tabs>
        <w:spacing w:after="0" w:line="259" w:lineRule="auto"/>
        <w:rPr>
          <w:rFonts w:ascii="Arial" w:hAnsi="Arial" w:cs="Arial"/>
          <w:bCs/>
          <w:sz w:val="24"/>
          <w:szCs w:val="24"/>
        </w:rPr>
      </w:pPr>
      <w:r>
        <w:rPr>
          <w:rFonts w:ascii="Arial" w:hAnsi="Arial" w:cs="Arial"/>
          <w:bCs/>
          <w:sz w:val="24"/>
          <w:szCs w:val="24"/>
        </w:rPr>
        <w:t xml:space="preserve">As required to support delivery. </w:t>
      </w:r>
    </w:p>
    <w:p w14:paraId="5EA1CCD3" w14:textId="77777777" w:rsidR="004A298F" w:rsidRDefault="004A298F">
      <w:pPr>
        <w:tabs>
          <w:tab w:val="left" w:pos="2257"/>
        </w:tabs>
        <w:spacing w:after="0" w:line="259" w:lineRule="auto"/>
        <w:rPr>
          <w:rFonts w:ascii="Arial" w:eastAsia="Arial" w:hAnsi="Arial" w:cs="Arial"/>
          <w:b/>
          <w:sz w:val="24"/>
          <w:szCs w:val="24"/>
        </w:rPr>
      </w:pPr>
    </w:p>
    <w:p w14:paraId="5EA1CCD4" w14:textId="626F342D"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4E8F980" w14:textId="77777777" w:rsidR="00E55C13" w:rsidRPr="009F273E" w:rsidRDefault="00E55C13" w:rsidP="00E55C13">
      <w:pPr>
        <w:tabs>
          <w:tab w:val="left" w:pos="2257"/>
        </w:tabs>
        <w:spacing w:after="0" w:line="259" w:lineRule="auto"/>
        <w:rPr>
          <w:rFonts w:ascii="Arial" w:hAnsi="Arial" w:cs="Arial"/>
          <w:sz w:val="24"/>
          <w:szCs w:val="24"/>
        </w:rPr>
      </w:pPr>
      <w:r>
        <w:rPr>
          <w:rFonts w:ascii="Arial" w:hAnsi="Arial" w:cs="Arial"/>
          <w:sz w:val="24"/>
          <w:szCs w:val="24"/>
        </w:rPr>
        <w:t>To be confirmed at kick off.</w:t>
      </w:r>
    </w:p>
    <w:p w14:paraId="5EA1CCDA" w14:textId="77777777" w:rsidR="004A298F" w:rsidRDefault="004A298F">
      <w:pPr>
        <w:tabs>
          <w:tab w:val="left" w:pos="2257"/>
        </w:tabs>
        <w:spacing w:after="0" w:line="259" w:lineRule="auto"/>
        <w:rPr>
          <w:rFonts w:ascii="Arial" w:eastAsia="Arial" w:hAnsi="Arial" w:cs="Arial"/>
          <w:sz w:val="24"/>
          <w:szCs w:val="24"/>
        </w:rPr>
      </w:pPr>
    </w:p>
    <w:p w14:paraId="5EA1CCDB"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KEY SUBCONTRACTOR(S)</w:t>
      </w:r>
    </w:p>
    <w:p w14:paraId="254EB81E" w14:textId="77777777" w:rsidR="00121819" w:rsidRDefault="00121819" w:rsidP="00121819">
      <w:pPr>
        <w:tabs>
          <w:tab w:val="left" w:pos="2257"/>
        </w:tabs>
        <w:spacing w:after="0" w:line="259" w:lineRule="auto"/>
        <w:rPr>
          <w:rFonts w:ascii="Arial" w:hAnsi="Arial" w:cs="Arial"/>
          <w:bCs/>
          <w:sz w:val="24"/>
          <w:szCs w:val="24"/>
        </w:rPr>
      </w:pPr>
      <w:r w:rsidRPr="00B07AFF">
        <w:rPr>
          <w:rFonts w:ascii="Arial" w:hAnsi="Arial" w:cs="Arial"/>
          <w:bCs/>
          <w:sz w:val="24"/>
          <w:szCs w:val="24"/>
        </w:rPr>
        <w:t>Not applicable</w:t>
      </w:r>
      <w:r>
        <w:rPr>
          <w:rFonts w:ascii="Arial" w:hAnsi="Arial" w:cs="Arial"/>
          <w:bCs/>
          <w:sz w:val="24"/>
          <w:szCs w:val="24"/>
        </w:rPr>
        <w:t>.</w:t>
      </w:r>
    </w:p>
    <w:p w14:paraId="5EA1CCDD" w14:textId="77777777" w:rsidR="004A298F" w:rsidRDefault="004A298F">
      <w:pPr>
        <w:tabs>
          <w:tab w:val="left" w:pos="2257"/>
        </w:tabs>
        <w:spacing w:after="0" w:line="259" w:lineRule="auto"/>
        <w:rPr>
          <w:rFonts w:ascii="Arial" w:eastAsia="Arial" w:hAnsi="Arial" w:cs="Arial"/>
          <w:b/>
          <w:sz w:val="24"/>
          <w:szCs w:val="24"/>
        </w:rPr>
      </w:pPr>
    </w:p>
    <w:p w14:paraId="5EA1CCDE"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588EF434" w14:textId="77777777" w:rsidR="00121819" w:rsidRDefault="00121819" w:rsidP="00121819">
      <w:pPr>
        <w:tabs>
          <w:tab w:val="left" w:pos="2257"/>
        </w:tabs>
        <w:spacing w:after="0" w:line="259" w:lineRule="auto"/>
        <w:rPr>
          <w:rFonts w:ascii="Arial" w:hAnsi="Arial" w:cs="Arial"/>
          <w:bCs/>
          <w:sz w:val="24"/>
          <w:szCs w:val="24"/>
        </w:rPr>
      </w:pPr>
      <w:r w:rsidRPr="00B07AFF">
        <w:rPr>
          <w:rFonts w:ascii="Arial" w:hAnsi="Arial" w:cs="Arial"/>
          <w:bCs/>
          <w:sz w:val="24"/>
          <w:szCs w:val="24"/>
        </w:rPr>
        <w:t>Not applicable</w:t>
      </w:r>
      <w:r>
        <w:rPr>
          <w:rFonts w:ascii="Arial" w:hAnsi="Arial" w:cs="Arial"/>
          <w:bCs/>
          <w:sz w:val="24"/>
          <w:szCs w:val="24"/>
        </w:rPr>
        <w:t>.</w:t>
      </w:r>
    </w:p>
    <w:p w14:paraId="5EA1CCE0" w14:textId="77777777" w:rsidR="004A298F" w:rsidRDefault="004A298F">
      <w:pPr>
        <w:tabs>
          <w:tab w:val="left" w:pos="2257"/>
        </w:tabs>
        <w:spacing w:after="0" w:line="259" w:lineRule="auto"/>
        <w:rPr>
          <w:rFonts w:ascii="Arial" w:eastAsia="Arial" w:hAnsi="Arial" w:cs="Arial"/>
          <w:b/>
          <w:sz w:val="24"/>
          <w:szCs w:val="24"/>
        </w:rPr>
      </w:pPr>
    </w:p>
    <w:p w14:paraId="5EA1CCE1"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33823BF1" w14:textId="77777777" w:rsidR="00726EAD" w:rsidRDefault="00726EAD" w:rsidP="00726EAD">
      <w:pPr>
        <w:tabs>
          <w:tab w:val="left" w:pos="2257"/>
        </w:tabs>
        <w:spacing w:after="0" w:line="259" w:lineRule="auto"/>
        <w:rPr>
          <w:rFonts w:ascii="Arial" w:hAnsi="Arial" w:cs="Arial"/>
          <w:bCs/>
          <w:sz w:val="24"/>
          <w:szCs w:val="24"/>
        </w:rPr>
      </w:pPr>
      <w:r w:rsidRPr="00B07AFF">
        <w:rPr>
          <w:rFonts w:ascii="Arial" w:hAnsi="Arial" w:cs="Arial"/>
          <w:bCs/>
          <w:sz w:val="24"/>
          <w:szCs w:val="24"/>
        </w:rPr>
        <w:t>Not applicable</w:t>
      </w:r>
      <w:r>
        <w:rPr>
          <w:rFonts w:ascii="Arial" w:hAnsi="Arial" w:cs="Arial"/>
          <w:bCs/>
          <w:sz w:val="24"/>
          <w:szCs w:val="24"/>
        </w:rPr>
        <w:t>.</w:t>
      </w:r>
    </w:p>
    <w:p w14:paraId="5EA1CCE8" w14:textId="77777777" w:rsidR="004A298F" w:rsidRDefault="004A298F">
      <w:pPr>
        <w:tabs>
          <w:tab w:val="left" w:pos="2257"/>
        </w:tabs>
        <w:spacing w:after="0" w:line="259" w:lineRule="auto"/>
        <w:rPr>
          <w:rFonts w:ascii="Arial" w:eastAsia="Arial" w:hAnsi="Arial" w:cs="Arial"/>
          <w:b/>
          <w:sz w:val="24"/>
          <w:szCs w:val="24"/>
        </w:rPr>
      </w:pPr>
    </w:p>
    <w:p w14:paraId="5EA1CCE9" w14:textId="77777777" w:rsidR="004A298F" w:rsidRDefault="009002F4">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472D3142" w14:textId="77777777" w:rsidR="00726EAD" w:rsidRDefault="00726EAD" w:rsidP="00726EAD">
      <w:pPr>
        <w:tabs>
          <w:tab w:val="left" w:pos="2257"/>
        </w:tabs>
        <w:spacing w:after="0" w:line="259" w:lineRule="auto"/>
        <w:rPr>
          <w:rFonts w:ascii="Arial" w:hAnsi="Arial" w:cs="Arial"/>
          <w:bCs/>
          <w:sz w:val="24"/>
          <w:szCs w:val="24"/>
        </w:rPr>
      </w:pPr>
      <w:r w:rsidRPr="00B07AFF">
        <w:rPr>
          <w:rFonts w:ascii="Arial" w:hAnsi="Arial" w:cs="Arial"/>
          <w:bCs/>
          <w:sz w:val="24"/>
          <w:szCs w:val="24"/>
        </w:rPr>
        <w:t>Not applicable</w:t>
      </w:r>
      <w:r>
        <w:rPr>
          <w:rFonts w:ascii="Arial" w:hAnsi="Arial" w:cs="Arial"/>
          <w:bCs/>
          <w:sz w:val="24"/>
          <w:szCs w:val="24"/>
        </w:rPr>
        <w:t>.</w:t>
      </w:r>
    </w:p>
    <w:p w14:paraId="5EA1CCEC" w14:textId="77777777" w:rsidR="004A298F" w:rsidRDefault="004A298F">
      <w:pPr>
        <w:spacing w:after="0" w:line="240" w:lineRule="auto"/>
        <w:jc w:val="both"/>
        <w:rPr>
          <w:rFonts w:ascii="Arial" w:eastAsia="Arial" w:hAnsi="Arial" w:cs="Arial"/>
          <w:sz w:val="24"/>
          <w:szCs w:val="24"/>
        </w:rPr>
      </w:pPr>
    </w:p>
    <w:p w14:paraId="5EA1CCED" w14:textId="77777777" w:rsidR="004A298F" w:rsidRDefault="009002F4">
      <w:pPr>
        <w:spacing w:after="0" w:line="240" w:lineRule="auto"/>
        <w:jc w:val="both"/>
        <w:rPr>
          <w:rFonts w:ascii="Arial" w:eastAsia="Arial" w:hAnsi="Arial" w:cs="Arial"/>
          <w:sz w:val="24"/>
          <w:szCs w:val="24"/>
        </w:rPr>
      </w:pPr>
      <w:r>
        <w:rPr>
          <w:rFonts w:ascii="Arial" w:eastAsia="Arial" w:hAnsi="Arial" w:cs="Arial"/>
          <w:sz w:val="24"/>
          <w:szCs w:val="24"/>
        </w:rPr>
        <w:t>GUARANTEE</w:t>
      </w:r>
    </w:p>
    <w:p w14:paraId="051E941D" w14:textId="77777777" w:rsidR="005C1B6B" w:rsidRDefault="005C1B6B" w:rsidP="005C1B6B">
      <w:pPr>
        <w:tabs>
          <w:tab w:val="left" w:pos="2257"/>
        </w:tabs>
        <w:spacing w:after="0" w:line="259" w:lineRule="auto"/>
        <w:rPr>
          <w:rFonts w:ascii="Arial" w:hAnsi="Arial" w:cs="Arial"/>
          <w:bCs/>
          <w:sz w:val="24"/>
          <w:szCs w:val="24"/>
        </w:rPr>
      </w:pPr>
      <w:r w:rsidRPr="00B07AFF">
        <w:rPr>
          <w:rFonts w:ascii="Arial" w:hAnsi="Arial" w:cs="Arial"/>
          <w:bCs/>
          <w:sz w:val="24"/>
          <w:szCs w:val="24"/>
        </w:rPr>
        <w:t>Not applicable</w:t>
      </w:r>
      <w:r>
        <w:rPr>
          <w:rFonts w:ascii="Arial" w:hAnsi="Arial" w:cs="Arial"/>
          <w:bCs/>
          <w:sz w:val="24"/>
          <w:szCs w:val="24"/>
        </w:rPr>
        <w:t>.</w:t>
      </w:r>
    </w:p>
    <w:p w14:paraId="5EA1CCF1" w14:textId="77777777" w:rsidR="004A298F" w:rsidRDefault="004A298F">
      <w:pPr>
        <w:spacing w:after="0" w:line="259" w:lineRule="auto"/>
        <w:rPr>
          <w:rFonts w:ascii="Arial" w:eastAsia="Arial" w:hAnsi="Arial" w:cs="Arial"/>
          <w:b/>
          <w:sz w:val="24"/>
          <w:szCs w:val="24"/>
          <w:highlight w:val="yellow"/>
        </w:rPr>
      </w:pPr>
    </w:p>
    <w:p w14:paraId="5EA1CCF2" w14:textId="77777777" w:rsidR="004A298F" w:rsidRDefault="009002F4">
      <w:pPr>
        <w:spacing w:after="0" w:line="240" w:lineRule="auto"/>
        <w:jc w:val="both"/>
        <w:rPr>
          <w:rFonts w:ascii="Arial" w:eastAsia="Arial" w:hAnsi="Arial" w:cs="Arial"/>
          <w:sz w:val="24"/>
          <w:szCs w:val="24"/>
        </w:rPr>
      </w:pPr>
      <w:r>
        <w:rPr>
          <w:rFonts w:ascii="Arial" w:eastAsia="Arial" w:hAnsi="Arial" w:cs="Arial"/>
          <w:sz w:val="24"/>
          <w:szCs w:val="24"/>
        </w:rPr>
        <w:lastRenderedPageBreak/>
        <w:t>SOCIAL VALUE COMMITMENT</w:t>
      </w:r>
    </w:p>
    <w:p w14:paraId="7C20640F" w14:textId="77777777" w:rsidR="005C1B6B" w:rsidRDefault="005C1B6B" w:rsidP="005C1B6B">
      <w:pPr>
        <w:tabs>
          <w:tab w:val="left" w:pos="2257"/>
        </w:tabs>
        <w:spacing w:after="0" w:line="259" w:lineRule="auto"/>
        <w:rPr>
          <w:rFonts w:ascii="Arial" w:hAnsi="Arial" w:cs="Arial"/>
          <w:bCs/>
          <w:sz w:val="24"/>
          <w:szCs w:val="24"/>
        </w:rPr>
      </w:pPr>
      <w:r>
        <w:rPr>
          <w:rFonts w:ascii="Arial" w:hAnsi="Arial" w:cs="Arial"/>
          <w:bCs/>
          <w:sz w:val="24"/>
          <w:szCs w:val="24"/>
        </w:rPr>
        <w:t xml:space="preserve">In line with the Suppliers response to the Authority’s Social Value questionnaire. </w:t>
      </w:r>
    </w:p>
    <w:p w14:paraId="5EA1CCF4" w14:textId="77777777" w:rsidR="004A298F" w:rsidRDefault="004A298F">
      <w:pPr>
        <w:spacing w:after="240"/>
        <w:jc w:val="both"/>
        <w:rPr>
          <w:rFonts w:ascii="Arial" w:eastAsia="Arial" w:hAnsi="Arial" w:cs="Arial"/>
          <w:sz w:val="24"/>
          <w:szCs w:val="24"/>
        </w:rPr>
      </w:pPr>
    </w:p>
    <w:tbl>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980"/>
        <w:gridCol w:w="1556"/>
        <w:gridCol w:w="3108"/>
      </w:tblGrid>
      <w:tr w:rsidR="004A298F" w14:paraId="5EA1CCF7" w14:textId="77777777" w:rsidTr="00A45E59">
        <w:trPr>
          <w:trHeight w:val="635"/>
        </w:trPr>
        <w:tc>
          <w:tcPr>
            <w:tcW w:w="4506" w:type="dxa"/>
            <w:gridSpan w:val="2"/>
          </w:tcPr>
          <w:p w14:paraId="5EA1CCF5" w14:textId="77777777" w:rsidR="004A298F" w:rsidRDefault="009002F4">
            <w:pPr>
              <w:keepNext/>
              <w:pBdr>
                <w:top w:val="nil"/>
                <w:left w:val="nil"/>
                <w:bottom w:val="nil"/>
                <w:right w:val="nil"/>
                <w:between w:val="nil"/>
              </w:pBdr>
              <w:spacing w:before="240" w:after="120"/>
              <w:jc w:val="both"/>
              <w:rPr>
                <w:rFonts w:ascii="Arial" w:eastAsia="Arial" w:hAnsi="Arial" w:cs="Arial"/>
                <w:color w:val="000000"/>
                <w:sz w:val="24"/>
                <w:szCs w:val="24"/>
              </w:rPr>
            </w:pPr>
            <w:r>
              <w:rPr>
                <w:rFonts w:ascii="Arial" w:eastAsia="Arial" w:hAnsi="Arial" w:cs="Arial"/>
                <w:b/>
                <w:color w:val="000000"/>
                <w:sz w:val="24"/>
                <w:szCs w:val="24"/>
              </w:rPr>
              <w:t>For and on behalf of the Supplier:</w:t>
            </w:r>
          </w:p>
        </w:tc>
        <w:tc>
          <w:tcPr>
            <w:tcW w:w="4664" w:type="dxa"/>
            <w:gridSpan w:val="2"/>
          </w:tcPr>
          <w:p w14:paraId="5EA1CCF6" w14:textId="77777777" w:rsidR="004A298F" w:rsidRDefault="009002F4">
            <w:pPr>
              <w:keepNext/>
              <w:pBdr>
                <w:top w:val="nil"/>
                <w:left w:val="nil"/>
                <w:bottom w:val="nil"/>
                <w:right w:val="nil"/>
                <w:between w:val="nil"/>
              </w:pBdr>
              <w:spacing w:before="240" w:after="120"/>
              <w:jc w:val="both"/>
              <w:rPr>
                <w:rFonts w:ascii="Arial" w:eastAsia="Arial" w:hAnsi="Arial" w:cs="Arial"/>
                <w:b/>
                <w:color w:val="000000"/>
                <w:sz w:val="24"/>
                <w:szCs w:val="24"/>
              </w:rPr>
            </w:pPr>
            <w:r>
              <w:rPr>
                <w:rFonts w:ascii="Arial" w:eastAsia="Arial" w:hAnsi="Arial" w:cs="Arial"/>
                <w:b/>
                <w:color w:val="000000"/>
                <w:sz w:val="24"/>
                <w:szCs w:val="24"/>
              </w:rPr>
              <w:t>For and on behalf of the Buyer:</w:t>
            </w:r>
          </w:p>
        </w:tc>
      </w:tr>
      <w:tr w:rsidR="004A298F" w14:paraId="5EA1CCFC" w14:textId="77777777" w:rsidTr="00A45E59">
        <w:trPr>
          <w:trHeight w:val="635"/>
        </w:trPr>
        <w:tc>
          <w:tcPr>
            <w:tcW w:w="1526" w:type="dxa"/>
          </w:tcPr>
          <w:p w14:paraId="5EA1CCF8" w14:textId="77777777" w:rsidR="004A298F" w:rsidRDefault="009002F4">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Signature:</w:t>
            </w:r>
          </w:p>
        </w:tc>
        <w:tc>
          <w:tcPr>
            <w:tcW w:w="2980" w:type="dxa"/>
          </w:tcPr>
          <w:p w14:paraId="5EA1CCF9" w14:textId="5810E1A9"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c>
          <w:tcPr>
            <w:tcW w:w="1556" w:type="dxa"/>
          </w:tcPr>
          <w:p w14:paraId="5EA1CCFA" w14:textId="77777777" w:rsidR="004A298F" w:rsidRDefault="009002F4">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Signature:</w:t>
            </w:r>
          </w:p>
        </w:tc>
        <w:tc>
          <w:tcPr>
            <w:tcW w:w="3108" w:type="dxa"/>
          </w:tcPr>
          <w:p w14:paraId="5EA1CCFB" w14:textId="7C5BF5CD"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r>
      <w:tr w:rsidR="004A298F" w14:paraId="5EA1CD01" w14:textId="77777777" w:rsidTr="00A45E59">
        <w:trPr>
          <w:trHeight w:val="635"/>
        </w:trPr>
        <w:tc>
          <w:tcPr>
            <w:tcW w:w="1526" w:type="dxa"/>
          </w:tcPr>
          <w:p w14:paraId="5EA1CCFD" w14:textId="77777777" w:rsidR="004A298F" w:rsidRDefault="009002F4">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Name:</w:t>
            </w:r>
          </w:p>
        </w:tc>
        <w:tc>
          <w:tcPr>
            <w:tcW w:w="2980" w:type="dxa"/>
          </w:tcPr>
          <w:p w14:paraId="5EA1CCFE" w14:textId="0F47111D"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c>
          <w:tcPr>
            <w:tcW w:w="1556" w:type="dxa"/>
          </w:tcPr>
          <w:p w14:paraId="5EA1CCFF" w14:textId="77777777" w:rsidR="004A298F" w:rsidRDefault="009002F4">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Name:</w:t>
            </w:r>
          </w:p>
        </w:tc>
        <w:tc>
          <w:tcPr>
            <w:tcW w:w="3108" w:type="dxa"/>
          </w:tcPr>
          <w:p w14:paraId="5EA1CD00" w14:textId="6EF1A957"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r>
      <w:tr w:rsidR="004A298F" w14:paraId="5EA1CD06" w14:textId="77777777" w:rsidTr="00A45E59">
        <w:trPr>
          <w:trHeight w:val="635"/>
        </w:trPr>
        <w:tc>
          <w:tcPr>
            <w:tcW w:w="1526" w:type="dxa"/>
          </w:tcPr>
          <w:p w14:paraId="5EA1CD02" w14:textId="77777777" w:rsidR="004A298F" w:rsidRDefault="009002F4">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Role:</w:t>
            </w:r>
          </w:p>
        </w:tc>
        <w:tc>
          <w:tcPr>
            <w:tcW w:w="2980" w:type="dxa"/>
          </w:tcPr>
          <w:p w14:paraId="5EA1CD03" w14:textId="34683065"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c>
          <w:tcPr>
            <w:tcW w:w="1556" w:type="dxa"/>
          </w:tcPr>
          <w:p w14:paraId="5EA1CD04" w14:textId="77777777" w:rsidR="004A298F" w:rsidRDefault="009002F4">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Role:</w:t>
            </w:r>
          </w:p>
        </w:tc>
        <w:tc>
          <w:tcPr>
            <w:tcW w:w="3108" w:type="dxa"/>
          </w:tcPr>
          <w:p w14:paraId="5EA1CD05" w14:textId="47FA4FCA"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r>
      <w:tr w:rsidR="004A298F" w14:paraId="5EA1CD0B" w14:textId="77777777" w:rsidTr="00A45E59">
        <w:trPr>
          <w:trHeight w:val="863"/>
        </w:trPr>
        <w:tc>
          <w:tcPr>
            <w:tcW w:w="1526" w:type="dxa"/>
          </w:tcPr>
          <w:p w14:paraId="5EA1CD07" w14:textId="77777777" w:rsidR="004A298F" w:rsidRDefault="009002F4">
            <w:pPr>
              <w:keepNext/>
              <w:pBdr>
                <w:top w:val="nil"/>
                <w:left w:val="nil"/>
                <w:bottom w:val="nil"/>
                <w:right w:val="nil"/>
                <w:between w:val="nil"/>
              </w:pBdr>
              <w:spacing w:before="240" w:after="120"/>
              <w:rPr>
                <w:rFonts w:ascii="Arial" w:eastAsia="Arial" w:hAnsi="Arial" w:cs="Arial"/>
                <w:color w:val="000000"/>
                <w:sz w:val="24"/>
                <w:szCs w:val="24"/>
              </w:rPr>
            </w:pPr>
            <w:r>
              <w:rPr>
                <w:rFonts w:ascii="Arial" w:eastAsia="Arial" w:hAnsi="Arial" w:cs="Arial"/>
                <w:color w:val="000000"/>
                <w:sz w:val="24"/>
                <w:szCs w:val="24"/>
              </w:rPr>
              <w:t>Date:</w:t>
            </w:r>
          </w:p>
        </w:tc>
        <w:tc>
          <w:tcPr>
            <w:tcW w:w="2980" w:type="dxa"/>
          </w:tcPr>
          <w:p w14:paraId="5EA1CD08" w14:textId="1C1568A3"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c>
          <w:tcPr>
            <w:tcW w:w="1556" w:type="dxa"/>
          </w:tcPr>
          <w:p w14:paraId="5EA1CD09" w14:textId="77777777" w:rsidR="004A298F" w:rsidRDefault="009002F4">
            <w:pPr>
              <w:keepNext/>
              <w:pBdr>
                <w:top w:val="nil"/>
                <w:left w:val="nil"/>
                <w:bottom w:val="nil"/>
                <w:right w:val="nil"/>
                <w:between w:val="nil"/>
              </w:pBdr>
              <w:spacing w:before="240" w:after="120"/>
              <w:ind w:left="142"/>
              <w:jc w:val="both"/>
              <w:rPr>
                <w:rFonts w:ascii="Arial" w:eastAsia="Arial" w:hAnsi="Arial" w:cs="Arial"/>
                <w:color w:val="000000"/>
                <w:sz w:val="24"/>
                <w:szCs w:val="24"/>
              </w:rPr>
            </w:pPr>
            <w:r>
              <w:rPr>
                <w:rFonts w:ascii="Arial" w:eastAsia="Arial" w:hAnsi="Arial" w:cs="Arial"/>
                <w:color w:val="000000"/>
                <w:sz w:val="24"/>
                <w:szCs w:val="24"/>
              </w:rPr>
              <w:t>Date:</w:t>
            </w:r>
          </w:p>
        </w:tc>
        <w:tc>
          <w:tcPr>
            <w:tcW w:w="3108" w:type="dxa"/>
          </w:tcPr>
          <w:p w14:paraId="5EA1CD0A" w14:textId="68D3C27C" w:rsidR="004A298F" w:rsidRDefault="006049EC">
            <w:pPr>
              <w:keepNext/>
              <w:pBdr>
                <w:top w:val="nil"/>
                <w:left w:val="nil"/>
                <w:bottom w:val="nil"/>
                <w:right w:val="nil"/>
                <w:between w:val="nil"/>
              </w:pBdr>
              <w:spacing w:before="240" w:after="120"/>
              <w:ind w:left="142"/>
              <w:jc w:val="both"/>
              <w:rPr>
                <w:rFonts w:ascii="Arial" w:eastAsia="Arial" w:hAnsi="Arial" w:cs="Arial"/>
                <w:color w:val="000000"/>
                <w:sz w:val="24"/>
                <w:szCs w:val="24"/>
              </w:rPr>
            </w:pPr>
            <w:proofErr w:type="spellStart"/>
            <w:r w:rsidRPr="006049EC">
              <w:rPr>
                <w:rFonts w:ascii="Arial" w:eastAsia="Arial" w:hAnsi="Arial" w:cs="Arial"/>
                <w:color w:val="000000"/>
                <w:sz w:val="24"/>
                <w:szCs w:val="24"/>
                <w:highlight w:val="black"/>
              </w:rPr>
              <w:t>xxxxxxxxxxxxx</w:t>
            </w:r>
            <w:proofErr w:type="spellEnd"/>
          </w:p>
        </w:tc>
      </w:tr>
    </w:tbl>
    <w:p w14:paraId="5EA1CD0C" w14:textId="77777777" w:rsidR="004A298F" w:rsidRDefault="004A298F" w:rsidP="00C53CC5">
      <w:pPr>
        <w:rPr>
          <w:rFonts w:ascii="Arial" w:eastAsia="Arial" w:hAnsi="Arial" w:cs="Arial"/>
          <w:color w:val="1F497D"/>
          <w:sz w:val="24"/>
          <w:szCs w:val="24"/>
          <w:highlight w:val="yellow"/>
        </w:rPr>
      </w:pPr>
    </w:p>
    <w:sectPr w:rsidR="004A298F" w:rsidSect="002D3A61">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624"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23215" w14:textId="77777777" w:rsidR="001B5F5F" w:rsidRDefault="001B5F5F">
      <w:pPr>
        <w:spacing w:after="0" w:line="240" w:lineRule="auto"/>
      </w:pPr>
      <w:r>
        <w:separator/>
      </w:r>
    </w:p>
  </w:endnote>
  <w:endnote w:type="continuationSeparator" w:id="0">
    <w:p w14:paraId="27BC7F84" w14:textId="77777777" w:rsidR="001B5F5F" w:rsidRDefault="001B5F5F">
      <w:pPr>
        <w:spacing w:after="0" w:line="240" w:lineRule="auto"/>
      </w:pPr>
      <w:r>
        <w:continuationSeparator/>
      </w:r>
    </w:p>
  </w:endnote>
  <w:endnote w:type="continuationNotice" w:id="1">
    <w:p w14:paraId="684D3858" w14:textId="77777777" w:rsidR="001B5F5F" w:rsidRDefault="001B5F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383B58E-4806-4C4E-9E8D-5282051FE112}"/>
    <w:embedBold r:id="rId2" w:fontKey="{6678E12C-DEB2-4CD0-8C0C-384A4357B424}"/>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500292E-204A-45B0-82CE-B96D25D8ACA1}"/>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85A8153E-81C1-4EFF-9C83-7585C895EC3C}"/>
    <w:embedItalic r:id="rId5" w:fontKey="{BB026E54-C24D-4F99-A842-259DAFE32C4C}"/>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CDDF5402-5482-48C5-A2F9-6F928DE58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AF96" w14:textId="20D700FA" w:rsidR="0060307A" w:rsidRDefault="00B259AA">
    <w:pPr>
      <w:pStyle w:val="Footer"/>
    </w:pPr>
    <w:r>
      <w:rPr>
        <w:noProof/>
      </w:rPr>
      <mc:AlternateContent>
        <mc:Choice Requires="wps">
          <w:drawing>
            <wp:anchor distT="0" distB="0" distL="0" distR="0" simplePos="0" relativeHeight="251658243" behindDoc="0" locked="0" layoutInCell="1" allowOverlap="1" wp14:anchorId="734D475E" wp14:editId="22D7DCD3">
              <wp:simplePos x="635" y="635"/>
              <wp:positionH relativeFrom="page">
                <wp:align>center</wp:align>
              </wp:positionH>
              <wp:positionV relativeFrom="page">
                <wp:align>bottom</wp:align>
              </wp:positionV>
              <wp:extent cx="459740" cy="368935"/>
              <wp:effectExtent l="0" t="0" r="16510" b="0"/>
              <wp:wrapNone/>
              <wp:docPr id="191548516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03115C47" w14:textId="4C0DBD93"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4D475E" id="_x0000_t202" coordsize="21600,21600" o:spt="202" path="m,l,21600r21600,l21600,xe">
              <v:stroke joinstyle="miter"/>
              <v:path gradientshapeok="t" o:connecttype="rect"/>
            </v:shapetype>
            <v:shape id="Text Box 5" o:spid="_x0000_s1027" type="#_x0000_t202" alt="OFFICIAL" style="position:absolute;margin-left:0;margin-top:0;width:36.2pt;height:29.0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" filled="f" stroked="f">
              <v:textbox style="mso-fit-shape-to-text:t" inset="0,0,0,15pt">
                <w:txbxContent>
                  <w:p w14:paraId="03115C47" w14:textId="4C0DBD93"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CD11" w14:textId="3084D1F7" w:rsidR="004A298F" w:rsidRPr="00A70523" w:rsidRDefault="009002F4">
    <w:pPr>
      <w:tabs>
        <w:tab w:val="center" w:pos="4513"/>
        <w:tab w:val="right" w:pos="9026"/>
      </w:tabs>
      <w:spacing w:after="0" w:line="240" w:lineRule="auto"/>
      <w:rPr>
        <w:rFonts w:ascii="Arial" w:eastAsia="Arial" w:hAnsi="Arial" w:cs="Arial"/>
        <w:bCs/>
        <w:color w:val="000000"/>
        <w:sz w:val="18"/>
        <w:szCs w:val="18"/>
      </w:rPr>
    </w:pPr>
    <w:r w:rsidRPr="00A70523">
      <w:rPr>
        <w:rFonts w:ascii="Arial" w:eastAsia="Arial" w:hAnsi="Arial" w:cs="Arial"/>
        <w:bCs/>
        <w:color w:val="000000"/>
        <w:sz w:val="18"/>
        <w:szCs w:val="18"/>
      </w:rPr>
      <w:t>Framework Ref: RM6098</w:t>
    </w:r>
    <w:r w:rsidRPr="00A70523">
      <w:rPr>
        <w:rFonts w:ascii="Arial" w:eastAsia="Arial" w:hAnsi="Arial" w:cs="Arial"/>
        <w:bCs/>
        <w:color w:val="000000"/>
        <w:sz w:val="18"/>
        <w:szCs w:val="18"/>
      </w:rPr>
      <w:tab/>
      <w:t xml:space="preserve">                                           </w:t>
    </w:r>
  </w:p>
  <w:p w14:paraId="5EA1CD12" w14:textId="77639152" w:rsidR="004A298F" w:rsidRPr="00A70523" w:rsidRDefault="009002F4">
    <w:pPr>
      <w:pBdr>
        <w:top w:val="nil"/>
        <w:left w:val="nil"/>
        <w:bottom w:val="nil"/>
        <w:right w:val="nil"/>
        <w:between w:val="nil"/>
      </w:pBdr>
      <w:tabs>
        <w:tab w:val="center" w:pos="4513"/>
        <w:tab w:val="right" w:pos="9026"/>
      </w:tabs>
      <w:spacing w:after="0" w:line="240" w:lineRule="auto"/>
      <w:rPr>
        <w:rFonts w:ascii="Arial" w:eastAsia="Arial" w:hAnsi="Arial" w:cs="Arial"/>
        <w:bCs/>
        <w:color w:val="000000"/>
        <w:sz w:val="20"/>
        <w:szCs w:val="20"/>
      </w:rPr>
    </w:pPr>
    <w:r w:rsidRPr="00A70523">
      <w:rPr>
        <w:rFonts w:ascii="Arial" w:eastAsia="Arial" w:hAnsi="Arial" w:cs="Arial"/>
        <w:bCs/>
        <w:color w:val="000000"/>
        <w:sz w:val="18"/>
        <w:szCs w:val="18"/>
      </w:rPr>
      <w:t>Project Version: v2.0</w:t>
    </w:r>
    <w:r w:rsidRPr="00A70523">
      <w:rPr>
        <w:rFonts w:ascii="Arial" w:eastAsia="Arial" w:hAnsi="Arial" w:cs="Arial"/>
        <w:bCs/>
        <w:color w:val="000000"/>
        <w:sz w:val="18"/>
        <w:szCs w:val="18"/>
      </w:rPr>
      <w:tab/>
    </w:r>
    <w:r w:rsidRPr="00A70523">
      <w:rPr>
        <w:rFonts w:ascii="Arial" w:eastAsia="Arial" w:hAnsi="Arial" w:cs="Arial"/>
        <w:bCs/>
        <w:color w:val="000000"/>
        <w:sz w:val="18"/>
        <w:szCs w:val="18"/>
      </w:rPr>
      <w:tab/>
    </w:r>
    <w:r w:rsidRPr="00A70523">
      <w:rPr>
        <w:rFonts w:ascii="Arial" w:eastAsia="Arial" w:hAnsi="Arial" w:cs="Arial"/>
        <w:bCs/>
        <w:color w:val="000000"/>
        <w:sz w:val="20"/>
        <w:szCs w:val="20"/>
      </w:rPr>
      <w:t xml:space="preserve"> </w:t>
    </w:r>
    <w:r w:rsidRPr="00A70523">
      <w:rPr>
        <w:rFonts w:ascii="Arial" w:eastAsia="Arial" w:hAnsi="Arial" w:cs="Arial"/>
        <w:bCs/>
        <w:color w:val="000000"/>
        <w:sz w:val="20"/>
        <w:szCs w:val="20"/>
      </w:rPr>
      <w:fldChar w:fldCharType="begin"/>
    </w:r>
    <w:r w:rsidRPr="00A70523">
      <w:rPr>
        <w:rFonts w:ascii="Arial" w:eastAsia="Arial" w:hAnsi="Arial" w:cs="Arial"/>
        <w:bCs/>
        <w:color w:val="000000"/>
        <w:sz w:val="20"/>
        <w:szCs w:val="20"/>
      </w:rPr>
      <w:instrText>PAGE</w:instrText>
    </w:r>
    <w:r w:rsidRPr="00A70523">
      <w:rPr>
        <w:rFonts w:ascii="Arial" w:eastAsia="Arial" w:hAnsi="Arial" w:cs="Arial"/>
        <w:bCs/>
        <w:color w:val="000000"/>
        <w:sz w:val="20"/>
        <w:szCs w:val="20"/>
      </w:rPr>
      <w:fldChar w:fldCharType="separate"/>
    </w:r>
    <w:r w:rsidR="0060307A" w:rsidRPr="00A70523">
      <w:rPr>
        <w:rFonts w:ascii="Arial" w:eastAsia="Arial" w:hAnsi="Arial" w:cs="Arial"/>
        <w:bCs/>
        <w:color w:val="000000"/>
        <w:sz w:val="20"/>
        <w:szCs w:val="20"/>
      </w:rPr>
      <w:t>1</w:t>
    </w:r>
    <w:r w:rsidRPr="00A70523">
      <w:rPr>
        <w:rFonts w:ascii="Arial" w:eastAsia="Arial" w:hAnsi="Arial" w:cs="Arial"/>
        <w:bCs/>
        <w:color w:val="000000"/>
        <w:sz w:val="20"/>
        <w:szCs w:val="20"/>
      </w:rPr>
      <w:fldChar w:fldCharType="end"/>
    </w:r>
  </w:p>
  <w:p w14:paraId="5EA1CD13" w14:textId="62EBF323" w:rsidR="004A298F" w:rsidRPr="00A70523" w:rsidRDefault="009002F4" w:rsidP="00B908BD">
    <w:pPr>
      <w:spacing w:after="0" w:line="240" w:lineRule="auto"/>
      <w:rPr>
        <w:rFonts w:ascii="Arial" w:eastAsia="Arial" w:hAnsi="Arial" w:cs="Arial"/>
        <w:bCs/>
        <w:color w:val="000000"/>
        <w:sz w:val="18"/>
        <w:szCs w:val="18"/>
      </w:rPr>
    </w:pPr>
    <w:r w:rsidRPr="00A70523">
      <w:rPr>
        <w:rFonts w:ascii="Arial" w:eastAsia="Arial" w:hAnsi="Arial" w:cs="Arial"/>
        <w:bCs/>
        <w:color w:val="000000"/>
        <w:sz w:val="18"/>
        <w:szCs w:val="18"/>
      </w:rPr>
      <w:t>Model Version: v3.8</w:t>
    </w:r>
    <w:r w:rsidRPr="00A70523">
      <w:rPr>
        <w:rFonts w:ascii="Arial" w:eastAsia="Arial" w:hAnsi="Arial" w:cs="Arial"/>
        <w:bCs/>
        <w:color w:val="000000"/>
        <w:sz w:val="18"/>
        <w:szCs w:val="18"/>
      </w:rPr>
      <w:tab/>
    </w:r>
    <w:r w:rsidRPr="00A70523">
      <w:rPr>
        <w:rFonts w:ascii="Arial" w:eastAsia="Arial" w:hAnsi="Arial" w:cs="Arial"/>
        <w:bCs/>
        <w:color w:val="000000"/>
        <w:sz w:val="18"/>
        <w:szCs w:val="18"/>
      </w:rPr>
      <w:tab/>
    </w:r>
    <w:r w:rsidRPr="00A70523">
      <w:rPr>
        <w:rFonts w:ascii="Arial" w:eastAsia="Arial" w:hAnsi="Arial" w:cs="Arial"/>
        <w:bCs/>
        <w:color w:val="000000"/>
        <w:sz w:val="18"/>
        <w:szCs w:val="18"/>
      </w:rPr>
      <w:tab/>
    </w:r>
    <w:r w:rsidR="002D3A61" w:rsidRPr="00A70523">
      <w:rPr>
        <w:rFonts w:ascii="Arial" w:eastAsia="Arial" w:hAnsi="Arial" w:cs="Arial"/>
        <w:bCs/>
        <w:color w:val="000000"/>
        <w:sz w:val="18"/>
        <w:szCs w:val="18"/>
      </w:rPr>
      <w:t>OFFICIAL-SENSITIVE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CD16" w14:textId="1CB150BF" w:rsidR="004A298F" w:rsidRDefault="00B259AA">
    <w:pPr>
      <w:tabs>
        <w:tab w:val="center" w:pos="4513"/>
        <w:tab w:val="right" w:pos="9026"/>
      </w:tabs>
      <w:spacing w:after="0"/>
      <w:jc w:val="both"/>
      <w:rPr>
        <w:color w:val="A6A6A6"/>
      </w:rPr>
    </w:pPr>
    <w:r>
      <w:rPr>
        <w:noProof/>
        <w:color w:val="A6A6A6"/>
      </w:rPr>
      <mc:AlternateContent>
        <mc:Choice Requires="wps">
          <w:drawing>
            <wp:anchor distT="0" distB="0" distL="0" distR="0" simplePos="0" relativeHeight="251658242" behindDoc="0" locked="0" layoutInCell="1" allowOverlap="1" wp14:anchorId="5973737F" wp14:editId="2BE2F99C">
              <wp:simplePos x="635" y="635"/>
              <wp:positionH relativeFrom="page">
                <wp:align>center</wp:align>
              </wp:positionH>
              <wp:positionV relativeFrom="page">
                <wp:align>bottom</wp:align>
              </wp:positionV>
              <wp:extent cx="459740" cy="368935"/>
              <wp:effectExtent l="0" t="0" r="16510" b="0"/>
              <wp:wrapNone/>
              <wp:docPr id="33776805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765D291E" w14:textId="6EFF5EEE"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73737F" id="_x0000_t202" coordsize="21600,21600" o:spt="202" path="m,l,21600r21600,l21600,xe">
              <v:stroke joinstyle="miter"/>
              <v:path gradientshapeok="t" o:connecttype="rect"/>
            </v:shapetype>
            <v:shape id="Text Box 4" o:spid="_x0000_s1029" type="#_x0000_t202" alt="OFFICIAL" style="position:absolute;left:0;text-align:left;margin-left:0;margin-top:0;width:36.2pt;height:29.0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" filled="f" stroked="f">
              <v:textbox style="mso-fit-shape-to-text:t" inset="0,0,0,15pt">
                <w:txbxContent>
                  <w:p w14:paraId="765D291E" w14:textId="6EFF5EEE"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v:textbox>
              <w10:wrap anchorx="page" anchory="page"/>
            </v:shape>
          </w:pict>
        </mc:Fallback>
      </mc:AlternateContent>
    </w:r>
  </w:p>
  <w:p w14:paraId="5EA1CD17" w14:textId="77777777" w:rsidR="004A298F" w:rsidRDefault="009002F4">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5EA1CD18" w14:textId="77777777" w:rsidR="004A298F" w:rsidRDefault="009002F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color w:val="000000"/>
        <w:sz w:val="20"/>
        <w:szCs w:val="20"/>
      </w:rPr>
      <w:fldChar w:fldCharType="end"/>
    </w:r>
  </w:p>
  <w:p w14:paraId="5EA1CD19" w14:textId="77777777" w:rsidR="004A298F" w:rsidRDefault="009002F4">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70586" w14:textId="77777777" w:rsidR="001B5F5F" w:rsidRDefault="001B5F5F">
      <w:pPr>
        <w:spacing w:after="0" w:line="240" w:lineRule="auto"/>
      </w:pPr>
      <w:r>
        <w:separator/>
      </w:r>
    </w:p>
  </w:footnote>
  <w:footnote w:type="continuationSeparator" w:id="0">
    <w:p w14:paraId="770DBA27" w14:textId="77777777" w:rsidR="001B5F5F" w:rsidRDefault="001B5F5F">
      <w:pPr>
        <w:spacing w:after="0" w:line="240" w:lineRule="auto"/>
      </w:pPr>
      <w:r>
        <w:continuationSeparator/>
      </w:r>
    </w:p>
  </w:footnote>
  <w:footnote w:type="continuationNotice" w:id="1">
    <w:p w14:paraId="1B9BB89C" w14:textId="77777777" w:rsidR="001B5F5F" w:rsidRDefault="001B5F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B7DC" w14:textId="637DB1E0" w:rsidR="0060307A" w:rsidRDefault="00B259AA">
    <w:pPr>
      <w:pStyle w:val="Header"/>
    </w:pPr>
    <w:r>
      <w:rPr>
        <w:noProof/>
      </w:rPr>
      <mc:AlternateContent>
        <mc:Choice Requires="wps">
          <w:drawing>
            <wp:anchor distT="0" distB="0" distL="0" distR="0" simplePos="0" relativeHeight="251658241" behindDoc="0" locked="0" layoutInCell="1" allowOverlap="1" wp14:anchorId="681DC0AE" wp14:editId="50A43141">
              <wp:simplePos x="635" y="635"/>
              <wp:positionH relativeFrom="page">
                <wp:align>center</wp:align>
              </wp:positionH>
              <wp:positionV relativeFrom="page">
                <wp:align>top</wp:align>
              </wp:positionV>
              <wp:extent cx="459740" cy="368935"/>
              <wp:effectExtent l="0" t="0" r="16510" b="12065"/>
              <wp:wrapNone/>
              <wp:docPr id="26841577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74888B4" w14:textId="74B13396"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DC0AE" id="_x0000_t202" coordsize="21600,21600" o:spt="202" path="m,l,21600r21600,l21600,xe">
              <v:stroke joinstyle="miter"/>
              <v:path gradientshapeok="t" o:connecttype="rect"/>
            </v:shapetype>
            <v:shape id="Text Box 2" o:spid="_x0000_s1026" type="#_x0000_t202" alt="OFFICIAL" style="position:absolute;margin-left:0;margin-top:0;width:36.2pt;height:29.0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" filled="f" stroked="f">
              <v:textbox style="mso-fit-shape-to-text:t" inset="0,15pt,0,0">
                <w:txbxContent>
                  <w:p w14:paraId="374888B4" w14:textId="74B13396"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0F35" w14:textId="67C44C97" w:rsidR="00713DE9" w:rsidRPr="00A70523" w:rsidRDefault="003F1FCB">
    <w:pPr>
      <w:pBdr>
        <w:top w:val="nil"/>
        <w:left w:val="nil"/>
        <w:bottom w:val="nil"/>
        <w:right w:val="nil"/>
        <w:between w:val="nil"/>
      </w:pBdr>
      <w:tabs>
        <w:tab w:val="center" w:pos="4513"/>
        <w:tab w:val="right" w:pos="9026"/>
      </w:tabs>
      <w:spacing w:after="0" w:line="240" w:lineRule="auto"/>
      <w:rPr>
        <w:rFonts w:ascii="Arial" w:eastAsia="Arial" w:hAnsi="Arial" w:cs="Arial"/>
        <w:bCs/>
        <w:sz w:val="18"/>
        <w:szCs w:val="18"/>
      </w:rPr>
    </w:pPr>
    <w:r w:rsidRPr="00A70523">
      <w:rPr>
        <w:rFonts w:ascii="Arial" w:eastAsia="Arial" w:hAnsi="Arial" w:cs="Arial"/>
        <w:sz w:val="18"/>
        <w:szCs w:val="18"/>
      </w:rPr>
      <w:tab/>
    </w:r>
    <w:r w:rsidR="00713DE9" w:rsidRPr="00A70523">
      <w:rPr>
        <w:rFonts w:ascii="Arial" w:eastAsia="Arial" w:hAnsi="Arial" w:cs="Arial"/>
        <w:sz w:val="18"/>
        <w:szCs w:val="18"/>
      </w:rPr>
      <w:t>OFFICIAL</w:t>
    </w:r>
  </w:p>
  <w:p w14:paraId="2C81E4E5" w14:textId="0E36FA9D" w:rsidR="00713DE9" w:rsidRPr="00A70523" w:rsidRDefault="009002F4">
    <w:pPr>
      <w:pBdr>
        <w:top w:val="nil"/>
        <w:left w:val="nil"/>
        <w:bottom w:val="nil"/>
        <w:right w:val="nil"/>
        <w:between w:val="nil"/>
      </w:pBdr>
      <w:tabs>
        <w:tab w:val="center" w:pos="4513"/>
        <w:tab w:val="right" w:pos="9026"/>
      </w:tabs>
      <w:spacing w:after="0" w:line="240" w:lineRule="auto"/>
      <w:rPr>
        <w:rFonts w:ascii="Arial" w:eastAsia="Arial" w:hAnsi="Arial" w:cs="Arial"/>
        <w:bCs/>
        <w:color w:val="000000"/>
        <w:sz w:val="18"/>
        <w:szCs w:val="18"/>
      </w:rPr>
    </w:pPr>
    <w:r w:rsidRPr="00A70523">
      <w:rPr>
        <w:rFonts w:ascii="Arial" w:eastAsia="Arial" w:hAnsi="Arial" w:cs="Arial"/>
        <w:bCs/>
        <w:sz w:val="18"/>
        <w:szCs w:val="18"/>
      </w:rPr>
      <w:t xml:space="preserve">RM6098 </w:t>
    </w:r>
    <w:r w:rsidRPr="00A70523">
      <w:rPr>
        <w:rFonts w:ascii="Arial" w:eastAsia="Arial" w:hAnsi="Arial" w:cs="Arial"/>
        <w:bCs/>
        <w:color w:val="000000"/>
        <w:sz w:val="18"/>
        <w:szCs w:val="18"/>
      </w:rPr>
      <w:t xml:space="preserve">Framework Schedule 6 </w:t>
    </w:r>
  </w:p>
  <w:p w14:paraId="5EA1CD0F" w14:textId="5F0DB913" w:rsidR="004A298F" w:rsidRPr="00A70523" w:rsidRDefault="009002F4">
    <w:pPr>
      <w:pBdr>
        <w:top w:val="nil"/>
        <w:left w:val="nil"/>
        <w:bottom w:val="nil"/>
        <w:right w:val="nil"/>
        <w:between w:val="nil"/>
      </w:pBdr>
      <w:tabs>
        <w:tab w:val="center" w:pos="4513"/>
        <w:tab w:val="right" w:pos="9026"/>
      </w:tabs>
      <w:spacing w:after="0" w:line="240" w:lineRule="auto"/>
      <w:rPr>
        <w:rFonts w:ascii="Arial" w:eastAsia="Arial" w:hAnsi="Arial" w:cs="Arial"/>
        <w:bCs/>
        <w:color w:val="000000"/>
        <w:sz w:val="18"/>
        <w:szCs w:val="18"/>
      </w:rPr>
    </w:pPr>
    <w:r w:rsidRPr="00A70523">
      <w:rPr>
        <w:rFonts w:ascii="Arial" w:eastAsia="Arial" w:hAnsi="Arial" w:cs="Arial"/>
        <w:bCs/>
        <w:color w:val="000000"/>
        <w:sz w:val="18"/>
        <w:szCs w:val="18"/>
      </w:rPr>
      <w:t>(Order Form Template and Call-Off Schedules)</w:t>
    </w:r>
  </w:p>
  <w:p w14:paraId="5EA1CD10" w14:textId="77777777" w:rsidR="004A298F" w:rsidRPr="00A70523" w:rsidRDefault="009002F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8"/>
        <w:szCs w:val="18"/>
      </w:rPr>
    </w:pPr>
    <w:r w:rsidRPr="00A70523">
      <w:rPr>
        <w:rFonts w:ascii="Arial" w:eastAsia="Arial" w:hAnsi="Arial" w:cs="Arial"/>
        <w:color w:val="000000"/>
        <w:sz w:val="18"/>
        <w:szCs w:val="18"/>
      </w:rPr>
      <w:t>Crown Copyright 2018</w:t>
    </w:r>
  </w:p>
  <w:p w14:paraId="67E454CF" w14:textId="16B16047" w:rsidR="00843CD1" w:rsidRDefault="00843CD1">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CD14" w14:textId="604E975E" w:rsidR="004A298F" w:rsidRDefault="00B259AA">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noProof/>
        <w:color w:val="000000"/>
        <w:sz w:val="20"/>
        <w:szCs w:val="20"/>
      </w:rPr>
      <mc:AlternateContent>
        <mc:Choice Requires="wps">
          <w:drawing>
            <wp:anchor distT="0" distB="0" distL="0" distR="0" simplePos="0" relativeHeight="251658240" behindDoc="0" locked="0" layoutInCell="1" allowOverlap="1" wp14:anchorId="4211DBC6" wp14:editId="2D4694C8">
              <wp:simplePos x="635" y="635"/>
              <wp:positionH relativeFrom="page">
                <wp:align>center</wp:align>
              </wp:positionH>
              <wp:positionV relativeFrom="page">
                <wp:align>top</wp:align>
              </wp:positionV>
              <wp:extent cx="459740" cy="368935"/>
              <wp:effectExtent l="0" t="0" r="16510" b="12065"/>
              <wp:wrapNone/>
              <wp:docPr id="14975317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935"/>
                      </a:xfrm>
                      <a:prstGeom prst="rect">
                        <a:avLst/>
                      </a:prstGeom>
                      <a:noFill/>
                      <a:ln>
                        <a:noFill/>
                      </a:ln>
                    </wps:spPr>
                    <wps:txbx>
                      <w:txbxContent>
                        <w:p w14:paraId="3A095E07" w14:textId="146907F7"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11DBC6" id="_x0000_t202" coordsize="21600,21600" o:spt="202" path="m,l,21600r21600,l21600,xe">
              <v:stroke joinstyle="miter"/>
              <v:path gradientshapeok="t" o:connecttype="rect"/>
            </v:shapetype>
            <v:shape id="Text Box 1" o:spid="_x0000_s1028" type="#_x0000_t202" alt="OFFICIAL" style="position:absolute;margin-left:0;margin-top:0;width:36.2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" filled="f" stroked="f">
              <v:textbox style="mso-fit-shape-to-text:t" inset="0,15pt,0,0">
                <w:txbxContent>
                  <w:p w14:paraId="3A095E07" w14:textId="146907F7" w:rsidR="00B259AA" w:rsidRPr="00B259AA" w:rsidRDefault="00B259AA" w:rsidP="00B259AA">
                    <w:pPr>
                      <w:spacing w:after="0"/>
                      <w:rPr>
                        <w:rFonts w:cs="Calibri"/>
                        <w:noProof/>
                        <w:color w:val="000000"/>
                        <w:sz w:val="20"/>
                        <w:szCs w:val="20"/>
                      </w:rPr>
                    </w:pPr>
                    <w:r w:rsidRPr="00B259AA">
                      <w:rPr>
                        <w:rFonts w:cs="Calibri"/>
                        <w:noProof/>
                        <w:color w:val="000000"/>
                        <w:sz w:val="20"/>
                        <w:szCs w:val="20"/>
                      </w:rPr>
                      <w:t>OFFICIAL</w:t>
                    </w:r>
                  </w:p>
                </w:txbxContent>
              </v:textbox>
              <w10:wrap anchorx="page" anchory="page"/>
            </v:shape>
          </w:pict>
        </mc:Fallback>
      </mc:AlternateContent>
    </w:r>
    <w:r w:rsidR="009002F4">
      <w:rPr>
        <w:rFonts w:ascii="Arial" w:eastAsia="Arial" w:hAnsi="Arial" w:cs="Arial"/>
        <w:b/>
        <w:color w:val="000000"/>
        <w:sz w:val="20"/>
        <w:szCs w:val="20"/>
      </w:rPr>
      <w:t>Framework Schedule 6 (Order Form Template and Call-Off Schedules)</w:t>
    </w:r>
  </w:p>
  <w:p w14:paraId="5EA1CD15" w14:textId="77777777" w:rsidR="004A298F" w:rsidRDefault="009002F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E368F"/>
    <w:multiLevelType w:val="multilevel"/>
    <w:tmpl w:val="7CBEFDFC"/>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A745F9"/>
    <w:multiLevelType w:val="multilevel"/>
    <w:tmpl w:val="34120FF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286264A"/>
    <w:multiLevelType w:val="multilevel"/>
    <w:tmpl w:val="3BF223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372F52A7"/>
    <w:multiLevelType w:val="multilevel"/>
    <w:tmpl w:val="3530D746"/>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1E13FB6"/>
    <w:multiLevelType w:val="hybridMultilevel"/>
    <w:tmpl w:val="C054C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7D2344"/>
    <w:multiLevelType w:val="multilevel"/>
    <w:tmpl w:val="26AC1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3388751">
    <w:abstractNumId w:val="0"/>
  </w:num>
  <w:num w:numId="2" w16cid:durableId="1581713505">
    <w:abstractNumId w:val="1"/>
  </w:num>
  <w:num w:numId="3" w16cid:durableId="1146044849">
    <w:abstractNumId w:val="5"/>
  </w:num>
  <w:num w:numId="4" w16cid:durableId="384792045">
    <w:abstractNumId w:val="3"/>
  </w:num>
  <w:num w:numId="5" w16cid:durableId="2064324734">
    <w:abstractNumId w:val="4"/>
  </w:num>
  <w:num w:numId="6" w16cid:durableId="545340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98F"/>
    <w:rsid w:val="00000E58"/>
    <w:rsid w:val="0004262A"/>
    <w:rsid w:val="00045768"/>
    <w:rsid w:val="000538D2"/>
    <w:rsid w:val="00054062"/>
    <w:rsid w:val="00055450"/>
    <w:rsid w:val="00064881"/>
    <w:rsid w:val="0007321B"/>
    <w:rsid w:val="00082C15"/>
    <w:rsid w:val="00092FEB"/>
    <w:rsid w:val="000A3F2A"/>
    <w:rsid w:val="000B463C"/>
    <w:rsid w:val="000B6030"/>
    <w:rsid w:val="000E5487"/>
    <w:rsid w:val="001153BE"/>
    <w:rsid w:val="00120388"/>
    <w:rsid w:val="00121819"/>
    <w:rsid w:val="00126D9E"/>
    <w:rsid w:val="001330A7"/>
    <w:rsid w:val="00157E7B"/>
    <w:rsid w:val="00165A57"/>
    <w:rsid w:val="00173C6F"/>
    <w:rsid w:val="00180A58"/>
    <w:rsid w:val="001A755D"/>
    <w:rsid w:val="001B176E"/>
    <w:rsid w:val="001B5F5F"/>
    <w:rsid w:val="001E7C99"/>
    <w:rsid w:val="00204A59"/>
    <w:rsid w:val="00210E9E"/>
    <w:rsid w:val="00225A12"/>
    <w:rsid w:val="00231975"/>
    <w:rsid w:val="002338A9"/>
    <w:rsid w:val="00242A87"/>
    <w:rsid w:val="002540E8"/>
    <w:rsid w:val="00282833"/>
    <w:rsid w:val="002A01B6"/>
    <w:rsid w:val="002D3A61"/>
    <w:rsid w:val="002E0E6F"/>
    <w:rsid w:val="003008A8"/>
    <w:rsid w:val="00321C2C"/>
    <w:rsid w:val="0032701C"/>
    <w:rsid w:val="00330859"/>
    <w:rsid w:val="00356CAA"/>
    <w:rsid w:val="00387A43"/>
    <w:rsid w:val="003A46B9"/>
    <w:rsid w:val="003C1886"/>
    <w:rsid w:val="003D65A2"/>
    <w:rsid w:val="003E1BB0"/>
    <w:rsid w:val="003F1FCB"/>
    <w:rsid w:val="00460A1B"/>
    <w:rsid w:val="00481DF4"/>
    <w:rsid w:val="00484C4E"/>
    <w:rsid w:val="004A298F"/>
    <w:rsid w:val="004C1BCE"/>
    <w:rsid w:val="004D5D50"/>
    <w:rsid w:val="004E6804"/>
    <w:rsid w:val="005335DE"/>
    <w:rsid w:val="00554A0A"/>
    <w:rsid w:val="005764F0"/>
    <w:rsid w:val="00585E4B"/>
    <w:rsid w:val="0059458B"/>
    <w:rsid w:val="005A19DE"/>
    <w:rsid w:val="005B1250"/>
    <w:rsid w:val="005C1B6B"/>
    <w:rsid w:val="005C6300"/>
    <w:rsid w:val="005D1EBD"/>
    <w:rsid w:val="005D66EE"/>
    <w:rsid w:val="005F375F"/>
    <w:rsid w:val="005F694B"/>
    <w:rsid w:val="0060307A"/>
    <w:rsid w:val="006049EC"/>
    <w:rsid w:val="00614BA1"/>
    <w:rsid w:val="00623557"/>
    <w:rsid w:val="0063005D"/>
    <w:rsid w:val="006304D8"/>
    <w:rsid w:val="00635A14"/>
    <w:rsid w:val="00652E55"/>
    <w:rsid w:val="006618FC"/>
    <w:rsid w:val="0066319A"/>
    <w:rsid w:val="00677023"/>
    <w:rsid w:val="006A5F81"/>
    <w:rsid w:val="006C4A72"/>
    <w:rsid w:val="006D281D"/>
    <w:rsid w:val="00711402"/>
    <w:rsid w:val="00712787"/>
    <w:rsid w:val="00713DE9"/>
    <w:rsid w:val="00715E85"/>
    <w:rsid w:val="007222B4"/>
    <w:rsid w:val="0072563E"/>
    <w:rsid w:val="00726EAD"/>
    <w:rsid w:val="007437C8"/>
    <w:rsid w:val="00745795"/>
    <w:rsid w:val="00746E19"/>
    <w:rsid w:val="007531BC"/>
    <w:rsid w:val="007614DE"/>
    <w:rsid w:val="00761C55"/>
    <w:rsid w:val="007C2F3C"/>
    <w:rsid w:val="008178C6"/>
    <w:rsid w:val="008232A3"/>
    <w:rsid w:val="00827E61"/>
    <w:rsid w:val="00834BB4"/>
    <w:rsid w:val="00843CD1"/>
    <w:rsid w:val="00844DC5"/>
    <w:rsid w:val="00844EC4"/>
    <w:rsid w:val="00883321"/>
    <w:rsid w:val="00892536"/>
    <w:rsid w:val="00897025"/>
    <w:rsid w:val="008C0979"/>
    <w:rsid w:val="008C57F4"/>
    <w:rsid w:val="008D01B7"/>
    <w:rsid w:val="008E3B50"/>
    <w:rsid w:val="008E5B4D"/>
    <w:rsid w:val="008F6220"/>
    <w:rsid w:val="009002F4"/>
    <w:rsid w:val="009011CE"/>
    <w:rsid w:val="00902721"/>
    <w:rsid w:val="0091301D"/>
    <w:rsid w:val="00957EAE"/>
    <w:rsid w:val="009716CE"/>
    <w:rsid w:val="00981FC4"/>
    <w:rsid w:val="009877F1"/>
    <w:rsid w:val="009F0497"/>
    <w:rsid w:val="00A03A3B"/>
    <w:rsid w:val="00A14AA4"/>
    <w:rsid w:val="00A45E59"/>
    <w:rsid w:val="00A6594B"/>
    <w:rsid w:val="00A70523"/>
    <w:rsid w:val="00A73201"/>
    <w:rsid w:val="00AC55D5"/>
    <w:rsid w:val="00AE2DD5"/>
    <w:rsid w:val="00B13A39"/>
    <w:rsid w:val="00B259AA"/>
    <w:rsid w:val="00B41BD5"/>
    <w:rsid w:val="00B60AB9"/>
    <w:rsid w:val="00B75A82"/>
    <w:rsid w:val="00B84C15"/>
    <w:rsid w:val="00B908BD"/>
    <w:rsid w:val="00BB271B"/>
    <w:rsid w:val="00BB47E3"/>
    <w:rsid w:val="00BD6F81"/>
    <w:rsid w:val="00BD73F6"/>
    <w:rsid w:val="00C1450D"/>
    <w:rsid w:val="00C17960"/>
    <w:rsid w:val="00C22911"/>
    <w:rsid w:val="00C23D6B"/>
    <w:rsid w:val="00C445BF"/>
    <w:rsid w:val="00C53CC5"/>
    <w:rsid w:val="00C61FB8"/>
    <w:rsid w:val="00C63385"/>
    <w:rsid w:val="00C6366E"/>
    <w:rsid w:val="00C8759B"/>
    <w:rsid w:val="00C97803"/>
    <w:rsid w:val="00CB5052"/>
    <w:rsid w:val="00CB6243"/>
    <w:rsid w:val="00CB799E"/>
    <w:rsid w:val="00CC01FF"/>
    <w:rsid w:val="00CC5DF3"/>
    <w:rsid w:val="00CD4515"/>
    <w:rsid w:val="00CF1334"/>
    <w:rsid w:val="00D0339F"/>
    <w:rsid w:val="00D04D8D"/>
    <w:rsid w:val="00D07B3E"/>
    <w:rsid w:val="00D14AF4"/>
    <w:rsid w:val="00D167B8"/>
    <w:rsid w:val="00D360A8"/>
    <w:rsid w:val="00D5608A"/>
    <w:rsid w:val="00D63EE1"/>
    <w:rsid w:val="00D761B1"/>
    <w:rsid w:val="00D861C6"/>
    <w:rsid w:val="00DB3E7E"/>
    <w:rsid w:val="00DC358E"/>
    <w:rsid w:val="00DE0278"/>
    <w:rsid w:val="00DF77DE"/>
    <w:rsid w:val="00E0047B"/>
    <w:rsid w:val="00E10539"/>
    <w:rsid w:val="00E21B58"/>
    <w:rsid w:val="00E224D3"/>
    <w:rsid w:val="00E32E1E"/>
    <w:rsid w:val="00E42BDD"/>
    <w:rsid w:val="00E55C13"/>
    <w:rsid w:val="00E64021"/>
    <w:rsid w:val="00EB3F06"/>
    <w:rsid w:val="00ED3CF0"/>
    <w:rsid w:val="00ED4E26"/>
    <w:rsid w:val="00EF1E0D"/>
    <w:rsid w:val="00EF5E00"/>
    <w:rsid w:val="00F2178E"/>
    <w:rsid w:val="00F23C87"/>
    <w:rsid w:val="00F3385D"/>
    <w:rsid w:val="00F44F23"/>
    <w:rsid w:val="00F60F3F"/>
    <w:rsid w:val="00F61C18"/>
    <w:rsid w:val="00F70288"/>
    <w:rsid w:val="00F772D7"/>
    <w:rsid w:val="00FA0D39"/>
    <w:rsid w:val="00FB375D"/>
    <w:rsid w:val="00FC4C0D"/>
    <w:rsid w:val="00FC7C2B"/>
    <w:rsid w:val="00FD1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1CC12"/>
  <w15:docId w15:val="{0F1F3DE3-B7AA-43B6-A159-D98684A5F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basedOn w:val="DefaultParagraphFont"/>
    <w:uiPriority w:val="99"/>
    <w:unhideWhenUsed/>
    <w:rsid w:val="007614DE"/>
    <w:rPr>
      <w:color w:val="0000FF" w:themeColor="hyperlink"/>
      <w:u w:val="single"/>
    </w:rPr>
  </w:style>
  <w:style w:type="character" w:styleId="UnresolvedMention">
    <w:name w:val="Unresolved Mention"/>
    <w:basedOn w:val="DefaultParagraphFont"/>
    <w:uiPriority w:val="99"/>
    <w:semiHidden/>
    <w:unhideWhenUsed/>
    <w:rsid w:val="00A65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46718">
      <w:bodyDiv w:val="1"/>
      <w:marLeft w:val="0"/>
      <w:marRight w:val="0"/>
      <w:marTop w:val="0"/>
      <w:marBottom w:val="0"/>
      <w:divBdr>
        <w:top w:val="none" w:sz="0" w:space="0" w:color="auto"/>
        <w:left w:val="none" w:sz="0" w:space="0" w:color="auto"/>
        <w:bottom w:val="none" w:sz="0" w:space="0" w:color="auto"/>
        <w:right w:val="none" w:sz="0" w:space="0" w:color="auto"/>
      </w:divBdr>
    </w:div>
    <w:div w:id="1004474760">
      <w:bodyDiv w:val="1"/>
      <w:marLeft w:val="0"/>
      <w:marRight w:val="0"/>
      <w:marTop w:val="0"/>
      <w:marBottom w:val="0"/>
      <w:divBdr>
        <w:top w:val="none" w:sz="0" w:space="0" w:color="auto"/>
        <w:left w:val="none" w:sz="0" w:space="0" w:color="auto"/>
        <w:bottom w:val="none" w:sz="0" w:space="0" w:color="auto"/>
        <w:right w:val="none" w:sz="0" w:space="0" w:color="auto"/>
      </w:divBdr>
    </w:div>
    <w:div w:id="1948391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58498D58D89C4AB64C1006347DAA06" ma:contentTypeVersion="17" ma:contentTypeDescription="Create a new document." ma:contentTypeScope="" ma:versionID="80c1701f0b8b3510d4ff034afb7b9fdc">
  <xsd:schema xmlns:xsd="http://www.w3.org/2001/XMLSchema" xmlns:xs="http://www.w3.org/2001/XMLSchema" xmlns:p="http://schemas.microsoft.com/office/2006/metadata/properties" xmlns:ns2="f10107cc-97a6-4fb6-8bcd-07be93276036" xmlns:ns3="8f87c92d-83d1-405f-93d2-51fe7044d3a7" targetNamespace="http://schemas.microsoft.com/office/2006/metadata/properties" ma:root="true" ma:fieldsID="158ba9135f2737851d8a08591debca1c" ns2:_="" ns3:_="">
    <xsd:import namespace="f10107cc-97a6-4fb6-8bcd-07be93276036"/>
    <xsd:import namespace="8f87c92d-83d1-405f-93d2-51fe7044d3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107cc-97a6-4fb6-8bcd-07be932760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684cdef-b6ac-4b40-b9c8-b6b6bb4f158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87c92d-83d1-405f-93d2-51fe7044d3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4785c3f-5c1f-4431-aa92-cba8f4f04637}" ma:internalName="TaxCatchAll" ma:showField="CatchAllData" ma:web="8f87c92d-83d1-405f-93d2-51fe7044d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10107cc-97a6-4fb6-8bcd-07be93276036" xsi:nil="true"/>
    <lcf76f155ced4ddcb4097134ff3c332f xmlns="f10107cc-97a6-4fb6-8bcd-07be93276036">
      <Terms xmlns="http://schemas.microsoft.com/office/infopath/2007/PartnerControls"/>
    </lcf76f155ced4ddcb4097134ff3c332f>
    <TaxCatchAll xmlns="8f87c92d-83d1-405f-93d2-51fe7044d3a7"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CF3FCD6C-AD08-4A35-B371-3BE3E6F56B82}">
  <ds:schemaRefs>
    <ds:schemaRef ds:uri="http://schemas.microsoft.com/sharepoint/v3/contenttype/forms"/>
  </ds:schemaRefs>
</ds:datastoreItem>
</file>

<file path=customXml/itemProps2.xml><?xml version="1.0" encoding="utf-8"?>
<ds:datastoreItem xmlns:ds="http://schemas.openxmlformats.org/officeDocument/2006/customXml" ds:itemID="{1FB4F9E6-213C-45C3-BB6A-3C5498E94E83}">
  <ds:schemaRefs>
    <ds:schemaRef ds:uri="http://schemas.openxmlformats.org/officeDocument/2006/bibliography"/>
  </ds:schemaRefs>
</ds:datastoreItem>
</file>

<file path=customXml/itemProps3.xml><?xml version="1.0" encoding="utf-8"?>
<ds:datastoreItem xmlns:ds="http://schemas.openxmlformats.org/officeDocument/2006/customXml" ds:itemID="{37BE39FE-5984-4B24-B87D-4DB648110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107cc-97a6-4fb6-8bcd-07be93276036"/>
    <ds:schemaRef ds:uri="8f87c92d-83d1-405f-93d2-51fe7044d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BFB01B-E2C0-4A4E-83A1-61B397D27BCE}">
  <ds:schemaRefs>
    <ds:schemaRef ds:uri="http://schemas.microsoft.com/office/2006/metadata/properties"/>
    <ds:schemaRef ds:uri="http://schemas.microsoft.com/office/infopath/2007/PartnerControls"/>
    <ds:schemaRef ds:uri="f10107cc-97a6-4fb6-8bcd-07be93276036"/>
    <ds:schemaRef ds:uri="8f87c92d-83d1-405f-93d2-51fe7044d3a7"/>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Wright</dc:creator>
  <cp:keywords/>
  <cp:lastModifiedBy>Kim Goodchild</cp:lastModifiedBy>
  <cp:revision>8</cp:revision>
  <dcterms:created xsi:type="dcterms:W3CDTF">2025-04-15T08:57:00Z</dcterms:created>
  <dcterms:modified xsi:type="dcterms:W3CDTF">2025-04-15T09:08:00Z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ClassificationContentMarkingHeaderShapeIds">
    <vt:lpwstr>59428592,fffb31d,626f992b</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ClassificationContentMarkingFooterShapeIds">
    <vt:lpwstr>1421ee77,722bfbee,eb1d984</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ContentTypeId">
    <vt:lpwstr>0x010100BB58498D58D89C4AB64C1006347DAA06</vt:lpwstr>
  </property>
  <property fmtid="{D5CDD505-2E9C-101B-9397-08002B2CF9AE}" pid="10" name="MediaServiceImageTags">
    <vt:lpwstr/>
  </property>
  <property fmtid="{D5CDD505-2E9C-101B-9397-08002B2CF9AE}" pid="11" name="MSIP_Label_8730f54a-ce71-4334-9c9f-41ee2b14684c_Enabled">
    <vt:lpwstr>true</vt:lpwstr>
  </property>
  <property fmtid="{D5CDD505-2E9C-101B-9397-08002B2CF9AE}" pid="12" name="MSIP_Label_8730f54a-ce71-4334-9c9f-41ee2b14684c_SetDate">
    <vt:lpwstr>2024-07-30T09:19:16Z</vt:lpwstr>
  </property>
  <property fmtid="{D5CDD505-2E9C-101B-9397-08002B2CF9AE}" pid="13" name="MSIP_Label_8730f54a-ce71-4334-9c9f-41ee2b14684c_Method">
    <vt:lpwstr>Privileged</vt:lpwstr>
  </property>
  <property fmtid="{D5CDD505-2E9C-101B-9397-08002B2CF9AE}" pid="14" name="MSIP_Label_8730f54a-ce71-4334-9c9f-41ee2b14684c_Name">
    <vt:lpwstr>Official</vt:lpwstr>
  </property>
  <property fmtid="{D5CDD505-2E9C-101B-9397-08002B2CF9AE}" pid="15" name="MSIP_Label_8730f54a-ce71-4334-9c9f-41ee2b14684c_SiteId">
    <vt:lpwstr>224d7ad5-b672-41b2-bc82-96d4cde1e48d</vt:lpwstr>
  </property>
  <property fmtid="{D5CDD505-2E9C-101B-9397-08002B2CF9AE}" pid="16" name="MSIP_Label_8730f54a-ce71-4334-9c9f-41ee2b14684c_ActionId">
    <vt:lpwstr>c8457935-ac60-40a8-ab09-9aa222c70024</vt:lpwstr>
  </property>
  <property fmtid="{D5CDD505-2E9C-101B-9397-08002B2CF9AE}" pid="17" name="MSIP_Label_8730f54a-ce71-4334-9c9f-41ee2b14684c_ContentBits">
    <vt:lpwstr>3</vt:lpwstr>
  </property>
</Properties>
</file>