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F929A8">
      <w:pPr>
        <w:pStyle w:val="Centered"/>
      </w:pPr>
      <w:r w:rsidRPr="00A97921">
        <w:t xml:space="preserve">SCHEDULE </w:t>
      </w:r>
      <w:r w:rsidR="002A0E3C" w:rsidRPr="00A97921">
        <w:t xml:space="preserve">2.6 </w:t>
      </w:r>
    </w:p>
    <w:p w14:paraId="080B535E" w14:textId="77777777" w:rsidR="00F61CCA" w:rsidRPr="00A97921" w:rsidRDefault="002A0E3C" w:rsidP="00F929A8">
      <w:pPr>
        <w:pStyle w:val="Centered"/>
      </w:pPr>
      <w:r w:rsidRPr="00A97921">
        <w:t xml:space="preserve">CALL OFF </w:t>
      </w:r>
      <w:r w:rsidR="00060E09" w:rsidRPr="00A97921">
        <w:t>TEMPLATE</w:t>
      </w:r>
    </w:p>
    <w:p w14:paraId="3589E277" w14:textId="2A6B38FC"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CB315B">
        <w:rPr>
          <w:rFonts w:asciiTheme="minorHAnsi" w:hAnsiTheme="minorHAnsi" w:cstheme="minorHAnsi"/>
          <w:sz w:val="20"/>
          <w:lang w:val="en-GB" w:eastAsia="en-GB"/>
        </w:rPr>
        <w:t>2</w:t>
      </w:r>
      <w:r w:rsidR="008F20B2">
        <w:rPr>
          <w:rFonts w:asciiTheme="minorHAnsi" w:hAnsiTheme="minorHAnsi" w:cstheme="minorHAnsi"/>
          <w:sz w:val="20"/>
          <w:lang w:val="en-GB" w:eastAsia="en-GB"/>
        </w:rPr>
        <w:t>3</w:t>
      </w:r>
      <w:r w:rsidR="009D7DD2">
        <w:rPr>
          <w:rFonts w:asciiTheme="minorHAnsi" w:hAnsiTheme="minorHAnsi" w:cstheme="minorHAnsi"/>
          <w:sz w:val="20"/>
          <w:lang w:val="en-GB" w:eastAsia="en-GB"/>
        </w:rPr>
        <w:t>/</w:t>
      </w:r>
      <w:r w:rsidR="00D54D83">
        <w:rPr>
          <w:rFonts w:asciiTheme="minorHAnsi" w:hAnsiTheme="minorHAnsi" w:cstheme="minorHAnsi"/>
          <w:sz w:val="20"/>
          <w:lang w:val="en-GB" w:eastAsia="en-GB"/>
        </w:rPr>
        <w:t>1</w:t>
      </w:r>
      <w:r w:rsidR="00E231D4">
        <w:rPr>
          <w:rFonts w:asciiTheme="minorHAnsi" w:hAnsiTheme="minorHAnsi" w:cstheme="minorHAnsi"/>
          <w:sz w:val="20"/>
          <w:lang w:val="en-GB" w:eastAsia="en-GB"/>
        </w:rPr>
        <w:t>1</w:t>
      </w:r>
      <w:r w:rsidR="009D7DD2">
        <w:rPr>
          <w:rFonts w:asciiTheme="minorHAnsi" w:hAnsiTheme="minorHAnsi" w:cstheme="minorHAnsi"/>
          <w:sz w:val="20"/>
          <w:lang w:val="en-GB" w:eastAsia="en-GB"/>
        </w:rPr>
        <w:t>/</w:t>
      </w:r>
      <w:r w:rsidR="00B81ABC">
        <w:rPr>
          <w:rFonts w:asciiTheme="minorHAnsi" w:hAnsiTheme="minorHAnsi" w:cstheme="minorHAnsi"/>
          <w:sz w:val="20"/>
          <w:lang w:val="en-GB" w:eastAsia="en-GB"/>
        </w:rPr>
        <w:t>202</w:t>
      </w:r>
      <w:r w:rsidR="001536ED">
        <w:rPr>
          <w:rFonts w:asciiTheme="minorHAnsi" w:hAnsiTheme="minorHAnsi" w:cstheme="minorHAnsi"/>
          <w:sz w:val="20"/>
          <w:lang w:val="en-GB" w:eastAsia="en-GB"/>
        </w:rPr>
        <w:t>3</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4E492A" w:rsidRPr="004E492A">
        <w:rPr>
          <w:rFonts w:asciiTheme="minorHAnsi" w:hAnsiTheme="minorHAnsi" w:cstheme="minorHAnsi"/>
          <w:b/>
          <w:bCs/>
          <w:sz w:val="20"/>
          <w:lang w:val="en-GB" w:eastAsia="en-GB"/>
        </w:rPr>
        <w:t>WHP Telecoms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D13202" w:rsidRPr="00D13202">
        <w:rPr>
          <w:rFonts w:asciiTheme="minorHAnsi" w:hAnsiTheme="minorHAnsi" w:cstheme="minorHAnsi"/>
          <w:sz w:val="20"/>
          <w:lang w:val="en-GB" w:eastAsia="en-GB"/>
        </w:rPr>
        <w:t>401 Faraday Street, Birchwood, Warrington, England, WA3 6GA</w:t>
      </w:r>
      <w:r w:rsidR="00085FFA" w:rsidRPr="00A97921">
        <w:rPr>
          <w:rFonts w:asciiTheme="minorHAnsi" w:hAnsiTheme="minorHAnsi" w:cstheme="minorHAnsi"/>
          <w:sz w:val="20"/>
          <w:lang w:val="en-GB" w:eastAsia="en-GB"/>
        </w:rPr>
        <w:t xml:space="preserve">, 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call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 or EAS Sites in need of a New Build (EAS New Build Sites). The 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New Build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A97921">
        <w:rPr>
          <w:rFonts w:asciiTheme="minorHAnsi" w:hAnsiTheme="minorHAnsi" w:cstheme="minorHAnsi"/>
          <w:bCs w:val="0"/>
          <w:iCs w:val="0"/>
          <w:sz w:val="20"/>
          <w:szCs w:val="20"/>
          <w:lang w:val="en-GB" w:eastAsia="en-GB"/>
        </w:rPr>
        <w:t xml:space="preserve">a </w:t>
      </w:r>
      <w:r w:rsidRPr="00A97921">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3D77C86A"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 xml:space="preserve">as </w:t>
      </w:r>
      <w:proofErr w:type="gramStart"/>
      <w:r w:rsidRPr="00A97921">
        <w:rPr>
          <w:rFonts w:asciiTheme="minorHAnsi" w:hAnsiTheme="minorHAnsi" w:cstheme="minorHAnsi"/>
          <w:bCs w:val="0"/>
          <w:iCs w:val="0"/>
          <w:sz w:val="20"/>
          <w:szCs w:val="20"/>
          <w:lang w:val="en-GB" w:eastAsia="en-GB"/>
        </w:rPr>
        <w:t>applicable</w:t>
      </w:r>
      <w:proofErr w:type="gramEnd"/>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778522BE"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For this Call Off, Contractors “All Risks” Insurance as specified in Schedule 2.5 is required</w:t>
      </w:r>
      <w:r w:rsidR="00B81ABC">
        <w:rPr>
          <w:rFonts w:asciiTheme="minorHAnsi" w:hAnsiTheme="minorHAnsi" w:cstheme="minorHAnsi"/>
          <w:bCs w:val="0"/>
          <w:iCs w:val="0"/>
          <w:sz w:val="20"/>
          <w:szCs w:val="20"/>
          <w:lang w:val="en-GB" w:eastAsia="en-GB"/>
        </w:rPr>
        <w:t>.</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85036F">
        <w:trPr>
          <w:cantSplit/>
        </w:trPr>
        <w:tc>
          <w:tcPr>
            <w:tcW w:w="4547" w:type="dxa"/>
          </w:tcPr>
          <w:p w14:paraId="0B9492D5" w14:textId="77777777" w:rsidR="0093009D" w:rsidRPr="0032023B" w:rsidRDefault="0093009D" w:rsidP="0085036F">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Pr="00F21C4F">
              <w:rPr>
                <w:sz w:val="20"/>
                <w:szCs w:val="20"/>
              </w:rPr>
              <w:t>WHP 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4D1164B5" w14:textId="77777777" w:rsidR="0093009D" w:rsidRPr="0032023B" w:rsidRDefault="0093009D" w:rsidP="0085036F">
            <w:pPr>
              <w:pStyle w:val="StdBodyText"/>
              <w:rPr>
                <w:sz w:val="20"/>
                <w:szCs w:val="20"/>
              </w:rPr>
            </w:pPr>
            <w:r w:rsidRPr="0032023B">
              <w:rPr>
                <w:sz w:val="20"/>
                <w:szCs w:val="20"/>
              </w:rPr>
              <w:t>Name (block</w:t>
            </w:r>
            <w:r w:rsidRPr="0032023B">
              <w:rPr>
                <w:sz w:val="20"/>
                <w:szCs w:val="20"/>
              </w:rPr>
              <w:br/>
              <w:t>capitals):</w:t>
            </w:r>
            <w:r w:rsidRPr="0032023B">
              <w:rPr>
                <w:sz w:val="20"/>
                <w:szCs w:val="20"/>
              </w:rPr>
              <w:tab/>
            </w:r>
          </w:p>
          <w:p w14:paraId="2F51535D" w14:textId="2BF61CED" w:rsidR="0093009D" w:rsidRPr="0093009D" w:rsidRDefault="0093009D" w:rsidP="0085036F">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85036F">
        <w:trPr>
          <w:cantSplit/>
        </w:trPr>
        <w:tc>
          <w:tcPr>
            <w:tcW w:w="4547" w:type="dxa"/>
          </w:tcPr>
          <w:p w14:paraId="2D840EAA" w14:textId="77777777" w:rsidR="0093009D" w:rsidRPr="0032023B" w:rsidRDefault="0093009D" w:rsidP="0085036F">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85036F">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85036F">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F929A8">
      <w:pPr>
        <w:pStyle w:val="Centered"/>
      </w:pPr>
      <w:r w:rsidRPr="00A97921">
        <w:t xml:space="preserve">Appendix 1 </w:t>
      </w:r>
    </w:p>
    <w:p w14:paraId="7B92A1A4" w14:textId="77777777" w:rsidR="00F61CCA" w:rsidRPr="00A97921" w:rsidRDefault="00BB7222" w:rsidP="00F929A8">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72A34EC3" w14:textId="69E3F3A0" w:rsidR="00BB7222" w:rsidRDefault="00BB7222" w:rsidP="0055632C">
      <w:pPr>
        <w:pStyle w:val="BodyText"/>
        <w:numPr>
          <w:ilvl w:val="0"/>
          <w:numId w:val="20"/>
        </w:numPr>
        <w:ind w:hanging="720"/>
        <w:rPr>
          <w:rFonts w:asciiTheme="minorHAnsi" w:hAnsiTheme="minorHAnsi" w:cstheme="minorHAnsi"/>
          <w:sz w:val="20"/>
          <w:lang w:val="en-GB" w:eastAsia="en-GB"/>
        </w:rPr>
      </w:pPr>
      <w:r w:rsidRPr="00A95595">
        <w:rPr>
          <w:rFonts w:asciiTheme="minorHAnsi" w:hAnsiTheme="minorHAnsi" w:cstheme="minorHAnsi"/>
          <w:sz w:val="20"/>
          <w:lang w:val="en-GB" w:eastAsia="en-GB"/>
        </w:rPr>
        <w:t xml:space="preserve">List of EAS </w:t>
      </w:r>
      <w:r w:rsidR="0048589F">
        <w:rPr>
          <w:rFonts w:asciiTheme="minorHAnsi" w:hAnsiTheme="minorHAnsi" w:cstheme="minorHAnsi"/>
          <w:sz w:val="20"/>
          <w:lang w:val="en-GB" w:eastAsia="en-GB"/>
        </w:rPr>
        <w:t xml:space="preserve">New Build </w:t>
      </w:r>
      <w:r w:rsidRPr="00A95595">
        <w:rPr>
          <w:rFonts w:asciiTheme="minorHAnsi" w:hAnsiTheme="minorHAnsi" w:cstheme="minorHAnsi"/>
          <w:sz w:val="20"/>
          <w:lang w:val="en-GB" w:eastAsia="en-GB"/>
        </w:rPr>
        <w:t>Site</w:t>
      </w:r>
      <w:r w:rsidR="00531E98">
        <w:rPr>
          <w:rFonts w:asciiTheme="minorHAnsi" w:hAnsiTheme="minorHAnsi" w:cstheme="minorHAnsi"/>
          <w:sz w:val="20"/>
          <w:lang w:val="en-GB" w:eastAsia="en-GB"/>
        </w:rPr>
        <w:t>s</w:t>
      </w:r>
      <w:r w:rsidRPr="00A95595">
        <w:rPr>
          <w:rFonts w:asciiTheme="minorHAnsi" w:hAnsiTheme="minorHAnsi" w:cstheme="minorHAnsi"/>
          <w:sz w:val="20"/>
          <w:lang w:val="en-GB" w:eastAsia="en-GB"/>
        </w:rPr>
        <w:t xml:space="preserve"> </w:t>
      </w:r>
      <w:r w:rsidR="00A95595" w:rsidRPr="00A95595">
        <w:rPr>
          <w:rFonts w:asciiTheme="minorHAnsi" w:hAnsiTheme="minorHAnsi" w:cstheme="minorHAnsi"/>
          <w:sz w:val="20"/>
          <w:lang w:val="en-GB" w:eastAsia="en-GB"/>
        </w:rPr>
        <w:t xml:space="preserve">under this instruction, referred to as Batch </w:t>
      </w:r>
      <w:r w:rsidR="00D54D83">
        <w:rPr>
          <w:rFonts w:asciiTheme="minorHAnsi" w:hAnsiTheme="minorHAnsi" w:cstheme="minorHAnsi"/>
          <w:sz w:val="20"/>
          <w:lang w:val="en-GB" w:eastAsia="en-GB"/>
        </w:rPr>
        <w:t>1</w:t>
      </w:r>
      <w:r w:rsidR="00531E98">
        <w:rPr>
          <w:rFonts w:asciiTheme="minorHAnsi" w:hAnsiTheme="minorHAnsi" w:cstheme="minorHAnsi"/>
          <w:sz w:val="20"/>
          <w:lang w:val="en-GB" w:eastAsia="en-GB"/>
        </w:rPr>
        <w:t>4</w:t>
      </w:r>
      <w:r w:rsidR="00C0298F">
        <w:rPr>
          <w:rFonts w:asciiTheme="minorHAnsi" w:hAnsiTheme="minorHAnsi" w:cstheme="minorHAnsi"/>
          <w:sz w:val="20"/>
          <w:lang w:val="en-GB" w:eastAsia="en-GB"/>
        </w:rPr>
        <w:t>a</w:t>
      </w:r>
      <w:r w:rsidR="00A95595">
        <w:rPr>
          <w:rFonts w:asciiTheme="minorHAnsi" w:hAnsiTheme="minorHAnsi" w:cstheme="minorHAnsi"/>
          <w:sz w:val="20"/>
          <w:lang w:val="en-GB" w:eastAsia="en-GB"/>
        </w:rPr>
        <w:t xml:space="preserve"> </w:t>
      </w:r>
      <w:proofErr w:type="gramStart"/>
      <w:r w:rsidR="00A95595">
        <w:rPr>
          <w:rFonts w:asciiTheme="minorHAnsi" w:hAnsiTheme="minorHAnsi" w:cstheme="minorHAnsi"/>
          <w:sz w:val="20"/>
          <w:lang w:val="en-GB" w:eastAsia="en-GB"/>
        </w:rPr>
        <w:t>Build</w:t>
      </w:r>
      <w:proofErr w:type="gramEnd"/>
      <w:r w:rsidR="00A95595">
        <w:rPr>
          <w:rFonts w:asciiTheme="minorHAnsi" w:hAnsiTheme="minorHAnsi" w:cstheme="minorHAnsi"/>
          <w:sz w:val="20"/>
          <w:lang w:val="en-GB" w:eastAsia="en-GB"/>
        </w:rPr>
        <w:t xml:space="preserve"> </w:t>
      </w:r>
    </w:p>
    <w:p w14:paraId="0FC25979" w14:textId="77777777" w:rsidR="00227E9A" w:rsidRPr="00A95595" w:rsidRDefault="00227E9A" w:rsidP="00227E9A">
      <w:pPr>
        <w:pStyle w:val="BodyText"/>
        <w:ind w:left="720"/>
        <w:rPr>
          <w:rFonts w:asciiTheme="minorHAnsi" w:hAnsiTheme="minorHAnsi" w:cstheme="minorHAnsi"/>
          <w:sz w:val="20"/>
          <w:lang w:val="en-GB" w:eastAsia="en-GB"/>
        </w:rPr>
      </w:pPr>
    </w:p>
    <w:p w14:paraId="063FFE70" w14:textId="1303E411" w:rsidR="009D7DD2" w:rsidRDefault="001D428C"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w:t>
      </w:r>
      <w:r w:rsidR="00EB2284">
        <w:rPr>
          <w:rFonts w:asciiTheme="minorHAnsi" w:hAnsiTheme="minorHAnsi" w:cstheme="minorHAnsi"/>
          <w:sz w:val="20"/>
          <w:lang w:val="en-GB" w:eastAsia="en-GB"/>
        </w:rPr>
        <w:t>SRN0</w:t>
      </w:r>
      <w:r w:rsidR="00531E98">
        <w:rPr>
          <w:rFonts w:asciiTheme="minorHAnsi" w:hAnsiTheme="minorHAnsi" w:cstheme="minorHAnsi"/>
          <w:sz w:val="20"/>
          <w:lang w:val="en-GB" w:eastAsia="en-GB"/>
        </w:rPr>
        <w:t>113</w:t>
      </w:r>
      <w:r w:rsidR="009D7DD2">
        <w:rPr>
          <w:rFonts w:asciiTheme="minorHAnsi" w:hAnsiTheme="minorHAnsi" w:cstheme="minorHAnsi"/>
          <w:sz w:val="20"/>
          <w:lang w:val="en-GB" w:eastAsia="en-GB"/>
        </w:rPr>
        <w:t xml:space="preserve"> </w:t>
      </w:r>
    </w:p>
    <w:p w14:paraId="7E22A47A" w14:textId="38B1D5CB" w:rsidR="009D7DD2" w:rsidRDefault="009D7DD2" w:rsidP="0039161D">
      <w:pPr>
        <w:pStyle w:val="BodyText"/>
        <w:ind w:left="1440"/>
        <w:rPr>
          <w:rFonts w:asciiTheme="minorHAnsi" w:hAnsiTheme="minorHAnsi" w:cstheme="minorHAnsi"/>
          <w:sz w:val="20"/>
          <w:lang w:val="en-GB" w:eastAsia="en-GB"/>
        </w:rPr>
      </w:pPr>
    </w:p>
    <w:p w14:paraId="7FCC6BA4" w14:textId="77777777" w:rsidR="000F69EB" w:rsidRPr="00A97921" w:rsidRDefault="000F69EB" w:rsidP="000F69EB">
      <w:pPr>
        <w:pStyle w:val="BodyText"/>
        <w:ind w:left="1440"/>
        <w:rPr>
          <w:rFonts w:asciiTheme="minorHAnsi" w:hAnsiTheme="minorHAnsi" w:cstheme="minorHAnsi"/>
          <w:sz w:val="20"/>
          <w:lang w:val="en-GB" w:eastAsia="en-GB"/>
        </w:rPr>
      </w:pPr>
    </w:p>
    <w:p w14:paraId="7585BE28" w14:textId="118D7336" w:rsidR="001D428C" w:rsidRDefault="001D428C" w:rsidP="00BB7222">
      <w:pPr>
        <w:pStyle w:val="BodyText"/>
        <w:rPr>
          <w:rFonts w:asciiTheme="minorHAnsi" w:hAnsiTheme="minorHAnsi" w:cstheme="minorHAnsi"/>
          <w:sz w:val="20"/>
          <w:lang w:val="en-GB" w:eastAsia="en-GB"/>
        </w:rPr>
      </w:pPr>
    </w:p>
    <w:p w14:paraId="04B5B888" w14:textId="4A74F6B3" w:rsidR="001D428C" w:rsidRDefault="001D428C" w:rsidP="00BB7222">
      <w:pPr>
        <w:pStyle w:val="BodyText"/>
        <w:rPr>
          <w:rFonts w:asciiTheme="minorHAnsi" w:hAnsiTheme="minorHAnsi" w:cstheme="minorHAnsi"/>
          <w:sz w:val="20"/>
          <w:lang w:val="en-GB" w:eastAsia="en-GB"/>
        </w:rPr>
      </w:pPr>
    </w:p>
    <w:p w14:paraId="0428FAD6" w14:textId="332B93FF" w:rsidR="001D428C" w:rsidRDefault="001D428C" w:rsidP="00BB7222">
      <w:pPr>
        <w:pStyle w:val="BodyText"/>
        <w:rPr>
          <w:rFonts w:asciiTheme="minorHAnsi" w:hAnsiTheme="minorHAnsi" w:cstheme="minorHAnsi"/>
          <w:sz w:val="20"/>
          <w:lang w:val="en-GB" w:eastAsia="en-GB"/>
        </w:rPr>
      </w:pPr>
    </w:p>
    <w:p w14:paraId="29D97694" w14:textId="16A6D68C" w:rsidR="001D428C" w:rsidRDefault="001D428C" w:rsidP="00BB7222">
      <w:pPr>
        <w:pStyle w:val="BodyText"/>
        <w:rPr>
          <w:rFonts w:asciiTheme="minorHAnsi" w:hAnsiTheme="minorHAnsi" w:cstheme="minorHAnsi"/>
          <w:sz w:val="20"/>
          <w:lang w:val="en-GB" w:eastAsia="en-GB"/>
        </w:rPr>
      </w:pPr>
    </w:p>
    <w:p w14:paraId="16BE0C30" w14:textId="1C0BD6A7" w:rsidR="00D13202" w:rsidRPr="00D13202" w:rsidRDefault="00D13202" w:rsidP="00D13202">
      <w:pPr>
        <w:tabs>
          <w:tab w:val="center" w:pos="4513"/>
        </w:tabs>
        <w:rPr>
          <w:lang w:eastAsia="en-GB"/>
        </w:rPr>
        <w:sectPr w:rsidR="00D13202" w:rsidRPr="00D13202">
          <w:footerReference w:type="default" r:id="rId11"/>
          <w:pgSz w:w="11907" w:h="16839" w:code="9"/>
          <w:pgMar w:top="1440" w:right="1440" w:bottom="1440" w:left="1440" w:header="720" w:footer="720" w:gutter="0"/>
          <w:cols w:space="720"/>
          <w:docGrid w:linePitch="360"/>
        </w:sectPr>
      </w:pPr>
    </w:p>
    <w:p w14:paraId="13E65539" w14:textId="77777777" w:rsidR="00F61CCA" w:rsidRPr="00A97921" w:rsidRDefault="00060E09" w:rsidP="00F929A8">
      <w:pPr>
        <w:pStyle w:val="Centered"/>
      </w:pPr>
      <w:r w:rsidRPr="00A97921">
        <w:t>Appendix 2</w:t>
      </w:r>
    </w:p>
    <w:p w14:paraId="06601FA3" w14:textId="2285AB0C" w:rsidR="001F16C5" w:rsidRPr="00A97921" w:rsidRDefault="00A9639D" w:rsidP="00F929A8">
      <w:pPr>
        <w:pStyle w:val="Centered"/>
      </w:pPr>
      <w:r w:rsidRPr="00A97921">
        <w:t xml:space="preserve">EAS </w:t>
      </w:r>
      <w:r w:rsidR="00531E98">
        <w:t>New Build</w:t>
      </w:r>
      <w:r w:rsidR="00531E98" w:rsidRPr="00A97921">
        <w:t xml:space="preserve"> </w:t>
      </w:r>
      <w:r w:rsidRPr="00A97921">
        <w:t xml:space="preserve">Sites </w:t>
      </w:r>
      <w:r w:rsidR="00531E98">
        <w:t>Major</w:t>
      </w:r>
      <w:r w:rsidR="00531E98" w:rsidRPr="00A97921">
        <w:t xml:space="preserve"> </w:t>
      </w:r>
      <w:r w:rsidRPr="00A97921">
        <w:t>Schedule of Works</w:t>
      </w:r>
      <w:r w:rsidR="001F16C5" w:rsidRPr="00A97921">
        <w:t xml:space="preserve"> </w:t>
      </w:r>
    </w:p>
    <w:p w14:paraId="30AA5EF9" w14:textId="379536EE" w:rsidR="00F61CCA" w:rsidRPr="00A97921" w:rsidRDefault="001F16C5" w:rsidP="00F929A8">
      <w:pPr>
        <w:pStyle w:val="Centered"/>
      </w:pPr>
      <w:r w:rsidRPr="00A97921">
        <w:t>(</w:t>
      </w:r>
      <w:proofErr w:type="gramStart"/>
      <w:r w:rsidRPr="00A97921">
        <w:t>to</w:t>
      </w:r>
      <w:proofErr w:type="gramEnd"/>
      <w:r w:rsidRPr="00A97921">
        <w:t xml:space="preserve"> be submitted by Supplier for each EAS </w:t>
      </w:r>
      <w:r w:rsidR="00531E98">
        <w:t>New Build</w:t>
      </w:r>
      <w:r w:rsidR="00531E98" w:rsidRPr="00A97921">
        <w:t xml:space="preserve"> </w:t>
      </w:r>
      <w:r w:rsidRPr="00A97921">
        <w:t>Site)</w:t>
      </w:r>
    </w:p>
    <w:p w14:paraId="0C63A21B" w14:textId="2B654C23" w:rsidR="00BC2196" w:rsidRPr="00BC2196" w:rsidRDefault="00584F42" w:rsidP="00BC219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B81ABC">
        <w:rPr>
          <w:rFonts w:asciiTheme="minorHAnsi" w:hAnsiTheme="minorHAnsi" w:cstheme="minorHAnsi"/>
          <w:b/>
          <w:sz w:val="20"/>
          <w:lang w:val="en-GB" w:eastAsia="en-GB"/>
        </w:rPr>
        <w:tab/>
      </w:r>
      <w:r w:rsidR="001D428C">
        <w:rPr>
          <w:rFonts w:asciiTheme="minorHAnsi" w:hAnsiTheme="minorHAnsi" w:cstheme="minorHAnsi"/>
          <w:b/>
          <w:sz w:val="20"/>
          <w:lang w:val="en-GB" w:eastAsia="en-GB"/>
        </w:rPr>
        <w:t>EAS</w:t>
      </w:r>
      <w:r w:rsidR="00531E98">
        <w:rPr>
          <w:rFonts w:asciiTheme="minorHAnsi" w:hAnsiTheme="minorHAnsi" w:cstheme="minorHAnsi"/>
          <w:b/>
          <w:sz w:val="20"/>
          <w:lang w:val="en-GB" w:eastAsia="en-GB"/>
        </w:rPr>
        <w:t>0113</w:t>
      </w:r>
      <w:r w:rsidR="001D428C">
        <w:rPr>
          <w:rFonts w:asciiTheme="minorHAnsi" w:hAnsiTheme="minorHAnsi" w:cstheme="minorHAnsi"/>
          <w:b/>
          <w:sz w:val="20"/>
          <w:lang w:val="en-GB" w:eastAsia="en-GB"/>
        </w:rPr>
        <w:t xml:space="preserve"> </w:t>
      </w:r>
      <w:proofErr w:type="gramStart"/>
      <w:r w:rsidR="001D428C">
        <w:rPr>
          <w:rFonts w:asciiTheme="minorHAnsi" w:hAnsiTheme="minorHAnsi" w:cstheme="minorHAnsi"/>
          <w:b/>
          <w:sz w:val="20"/>
          <w:lang w:val="en-GB" w:eastAsia="en-GB"/>
        </w:rPr>
        <w:t xml:space="preserve">   </w:t>
      </w:r>
      <w:r w:rsidR="00AC139B" w:rsidRPr="00552E78">
        <w:rPr>
          <w:rFonts w:asciiTheme="majorHAnsi" w:hAnsiTheme="majorHAnsi" w:cstheme="majorHAnsi"/>
          <w:b/>
          <w:sz w:val="20"/>
          <w:lang w:eastAsia="en-GB"/>
        </w:rPr>
        <w:t>[</w:t>
      </w:r>
      <w:proofErr w:type="gramEnd"/>
      <w:r w:rsidR="00206D92" w:rsidRPr="00206D92">
        <w:rPr>
          <w:rFonts w:asciiTheme="majorHAnsi" w:hAnsiTheme="majorHAnsi" w:cstheme="majorHAnsi"/>
          <w:b/>
          <w:sz w:val="20"/>
          <w:highlight w:val="yellow"/>
          <w:lang w:eastAsia="en-GB"/>
        </w:rPr>
        <w:t>INSERT REF</w:t>
      </w:r>
      <w:r w:rsidR="00AC139B" w:rsidRPr="00552E78">
        <w:rPr>
          <w:rFonts w:asciiTheme="majorHAnsi" w:hAnsiTheme="majorHAnsi" w:cstheme="majorHAnsi"/>
          <w:b/>
          <w:sz w:val="20"/>
          <w:lang w:eastAsia="en-GB"/>
        </w:rPr>
        <w:t>]</w:t>
      </w:r>
      <w:r w:rsidR="001D428C">
        <w:rPr>
          <w:rFonts w:asciiTheme="minorHAnsi" w:hAnsiTheme="minorHAnsi" w:cstheme="minorHAnsi"/>
          <w:b/>
          <w:sz w:val="20"/>
          <w:lang w:val="en-GB" w:eastAsia="en-GB"/>
        </w:rPr>
        <w:t xml:space="preserve"> </w:t>
      </w:r>
    </w:p>
    <w:p w14:paraId="37B72A91" w14:textId="77777777" w:rsidR="00696205" w:rsidRPr="00A97921" w:rsidRDefault="00696205" w:rsidP="00696205">
      <w:pPr>
        <w:spacing w:after="0" w:line="240" w:lineRule="auto"/>
        <w:rPr>
          <w:rFonts w:cstheme="minorHAnsi"/>
          <w:sz w:val="20"/>
          <w:szCs w:val="20"/>
          <w:lang w:eastAsia="en-GB"/>
        </w:rPr>
      </w:pPr>
    </w:p>
    <w:p w14:paraId="08E8DEE9" w14:textId="77777777" w:rsidR="00696205" w:rsidRPr="00A97921" w:rsidRDefault="00696205" w:rsidP="0055632C">
      <w:pPr>
        <w:pStyle w:val="ListParagraph"/>
        <w:numPr>
          <w:ilvl w:val="0"/>
          <w:numId w:val="21"/>
        </w:numPr>
        <w:spacing w:after="0" w:line="240" w:lineRule="auto"/>
        <w:rPr>
          <w:rFonts w:cstheme="minorHAnsi"/>
          <w:sz w:val="20"/>
          <w:szCs w:val="20"/>
          <w:lang w:eastAsia="en-GB"/>
        </w:rPr>
      </w:pPr>
      <w:r w:rsidRPr="00A97921">
        <w:rPr>
          <w:rFonts w:cstheme="minorHAnsi"/>
          <w:sz w:val="20"/>
          <w:szCs w:val="20"/>
          <w:lang w:eastAsia="en-GB"/>
        </w:rPr>
        <w:t>Operational Services</w:t>
      </w:r>
    </w:p>
    <w:p w14:paraId="68BC4923" w14:textId="77777777" w:rsidR="00502DA3" w:rsidRPr="00A97921" w:rsidRDefault="00502DA3" w:rsidP="00502DA3">
      <w:pPr>
        <w:pStyle w:val="ListParagraph"/>
        <w:spacing w:after="0" w:line="240" w:lineRule="auto"/>
        <w:rPr>
          <w:rFonts w:cstheme="minorHAnsi"/>
          <w:sz w:val="20"/>
          <w:szCs w:val="20"/>
          <w:lang w:eastAsia="en-GB"/>
        </w:rPr>
      </w:pPr>
    </w:p>
    <w:p w14:paraId="1A4EC245" w14:textId="29673BE7" w:rsidR="00502DA3"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7BD35145" w14:textId="77777777" w:rsidR="001D428C" w:rsidRPr="00A97921" w:rsidRDefault="001D428C" w:rsidP="001D428C">
      <w:pPr>
        <w:pStyle w:val="ListParagraph"/>
        <w:spacing w:after="0" w:line="240" w:lineRule="auto"/>
        <w:ind w:left="1440"/>
        <w:rPr>
          <w:rFonts w:cstheme="minorHAnsi"/>
          <w:sz w:val="20"/>
          <w:szCs w:val="20"/>
          <w:lang w:eastAsia="en-GB"/>
        </w:rPr>
      </w:pPr>
    </w:p>
    <w:p w14:paraId="75DB3266" w14:textId="77777777" w:rsidR="00502DA3" w:rsidRPr="00A97921"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752979D9" w14:textId="0A941E3C" w:rsidR="00502DA3" w:rsidRPr="00A97921" w:rsidRDefault="00502DA3" w:rsidP="005A0406">
      <w:pPr>
        <w:spacing w:after="0" w:line="240" w:lineRule="auto"/>
        <w:rPr>
          <w:rFonts w:cstheme="minorHAnsi"/>
          <w:sz w:val="20"/>
          <w:szCs w:val="20"/>
          <w:lang w:eastAsia="en-GB"/>
        </w:rPr>
      </w:pPr>
    </w:p>
    <w:p w14:paraId="1D51846B" w14:textId="083F3081" w:rsidR="0039161D" w:rsidRDefault="0039161D">
      <w:pPr>
        <w:spacing w:after="0" w:line="240" w:lineRule="auto"/>
        <w:rPr>
          <w:rFonts w:cstheme="minorHAnsi"/>
          <w:sz w:val="20"/>
          <w:szCs w:val="20"/>
          <w:lang w:eastAsia="en-GB"/>
        </w:rPr>
      </w:pPr>
    </w:p>
    <w:p w14:paraId="7B347830" w14:textId="7D0B93D5" w:rsidR="0039161D" w:rsidRDefault="0039161D">
      <w:pPr>
        <w:spacing w:after="0" w:line="240" w:lineRule="auto"/>
        <w:rPr>
          <w:rFonts w:cstheme="minorHAnsi"/>
          <w:sz w:val="20"/>
          <w:szCs w:val="20"/>
          <w:lang w:eastAsia="en-GB"/>
        </w:rPr>
      </w:pPr>
    </w:p>
    <w:p w14:paraId="40334D99" w14:textId="36189BDE" w:rsidR="0039161D" w:rsidRDefault="0039161D">
      <w:pPr>
        <w:spacing w:after="0" w:line="240" w:lineRule="auto"/>
        <w:rPr>
          <w:rFonts w:cstheme="minorHAnsi"/>
          <w:sz w:val="20"/>
          <w:szCs w:val="20"/>
          <w:lang w:eastAsia="en-GB"/>
        </w:rPr>
      </w:pPr>
    </w:p>
    <w:p w14:paraId="2C876B9D" w14:textId="53155DD4" w:rsidR="0039161D" w:rsidRDefault="0039161D">
      <w:pPr>
        <w:spacing w:after="0" w:line="240" w:lineRule="auto"/>
        <w:rPr>
          <w:rFonts w:cstheme="minorHAnsi"/>
          <w:sz w:val="20"/>
          <w:szCs w:val="20"/>
          <w:lang w:eastAsia="en-GB"/>
        </w:rPr>
      </w:pPr>
    </w:p>
    <w:p w14:paraId="75BD61EF" w14:textId="654E742B" w:rsidR="0039161D" w:rsidRDefault="0039161D">
      <w:pPr>
        <w:spacing w:after="0" w:line="240" w:lineRule="auto"/>
        <w:rPr>
          <w:rFonts w:cstheme="minorHAnsi"/>
          <w:sz w:val="20"/>
          <w:szCs w:val="20"/>
          <w:lang w:eastAsia="en-GB"/>
        </w:rPr>
      </w:pPr>
    </w:p>
    <w:p w14:paraId="0DCB7FA6" w14:textId="75674BFC" w:rsidR="0039161D" w:rsidRDefault="0039161D">
      <w:pPr>
        <w:spacing w:after="0" w:line="240" w:lineRule="auto"/>
        <w:rPr>
          <w:rFonts w:cstheme="minorHAnsi"/>
          <w:sz w:val="20"/>
          <w:szCs w:val="20"/>
          <w:lang w:eastAsia="en-GB"/>
        </w:rPr>
      </w:pPr>
    </w:p>
    <w:p w14:paraId="16DAE891" w14:textId="5F9A2C69" w:rsidR="0039161D" w:rsidRDefault="0039161D">
      <w:pPr>
        <w:spacing w:after="0" w:line="240" w:lineRule="auto"/>
        <w:rPr>
          <w:rFonts w:cstheme="minorHAnsi"/>
          <w:sz w:val="20"/>
          <w:szCs w:val="20"/>
          <w:lang w:eastAsia="en-GB"/>
        </w:rPr>
      </w:pPr>
    </w:p>
    <w:p w14:paraId="38A6AD1C" w14:textId="0C3B51FA" w:rsidR="0039161D" w:rsidRDefault="0039161D">
      <w:pPr>
        <w:spacing w:after="0" w:line="240" w:lineRule="auto"/>
        <w:rPr>
          <w:rFonts w:cstheme="minorHAnsi"/>
          <w:sz w:val="20"/>
          <w:szCs w:val="20"/>
          <w:lang w:eastAsia="en-GB"/>
        </w:rPr>
      </w:pPr>
    </w:p>
    <w:p w14:paraId="5AC48CBB" w14:textId="07E05121" w:rsidR="0039161D" w:rsidRDefault="0039161D">
      <w:pPr>
        <w:spacing w:after="0" w:line="240" w:lineRule="auto"/>
        <w:rPr>
          <w:rFonts w:cstheme="minorHAnsi"/>
          <w:sz w:val="20"/>
          <w:szCs w:val="20"/>
          <w:lang w:eastAsia="en-GB"/>
        </w:rPr>
      </w:pPr>
    </w:p>
    <w:p w14:paraId="439518C2" w14:textId="45A03822" w:rsidR="0039161D" w:rsidRDefault="0039161D">
      <w:pPr>
        <w:spacing w:after="0" w:line="240" w:lineRule="auto"/>
        <w:rPr>
          <w:rFonts w:cstheme="minorHAnsi"/>
          <w:sz w:val="20"/>
          <w:szCs w:val="20"/>
          <w:lang w:eastAsia="en-GB"/>
        </w:rPr>
      </w:pPr>
    </w:p>
    <w:p w14:paraId="2E964B51" w14:textId="00FC9452" w:rsidR="0039161D" w:rsidRDefault="0039161D">
      <w:pPr>
        <w:spacing w:after="0" w:line="240" w:lineRule="auto"/>
        <w:rPr>
          <w:rFonts w:cstheme="minorHAnsi"/>
          <w:sz w:val="20"/>
          <w:szCs w:val="20"/>
          <w:lang w:eastAsia="en-GB"/>
        </w:rPr>
      </w:pPr>
    </w:p>
    <w:p w14:paraId="74D2CA2E" w14:textId="5C90EB48" w:rsidR="0039161D" w:rsidRDefault="0039161D">
      <w:pPr>
        <w:spacing w:after="0" w:line="240" w:lineRule="auto"/>
        <w:rPr>
          <w:rFonts w:cstheme="minorHAnsi"/>
          <w:sz w:val="20"/>
          <w:szCs w:val="20"/>
          <w:lang w:eastAsia="en-GB"/>
        </w:rPr>
      </w:pPr>
    </w:p>
    <w:p w14:paraId="3E9F1009" w14:textId="77777777" w:rsidR="0039161D" w:rsidRPr="00A97921" w:rsidRDefault="0039161D">
      <w:pPr>
        <w:spacing w:after="0" w:line="240" w:lineRule="auto"/>
        <w:rPr>
          <w:rFonts w:cstheme="minorHAnsi"/>
          <w:sz w:val="20"/>
          <w:szCs w:val="20"/>
          <w:lang w:eastAsia="en-GB"/>
        </w:rPr>
      </w:pPr>
    </w:p>
    <w:p w14:paraId="131D2E0C" w14:textId="5959DAC5" w:rsidR="0039161D" w:rsidRPr="0039161D" w:rsidRDefault="0039161D" w:rsidP="0039161D">
      <w:pPr>
        <w:spacing w:after="0" w:line="240" w:lineRule="auto"/>
        <w:rPr>
          <w:rFonts w:cstheme="minorHAnsi"/>
          <w:sz w:val="20"/>
          <w:szCs w:val="20"/>
          <w:lang w:eastAsia="en-GB"/>
        </w:rPr>
      </w:pPr>
    </w:p>
    <w:p w14:paraId="6A045476" w14:textId="333D9300" w:rsidR="00747874" w:rsidRDefault="00747874">
      <w:pPr>
        <w:spacing w:after="0" w:line="240" w:lineRule="auto"/>
        <w:rPr>
          <w:rFonts w:cstheme="minorHAnsi"/>
          <w:sz w:val="20"/>
          <w:szCs w:val="20"/>
          <w:lang w:eastAsia="en-GB"/>
        </w:rPr>
      </w:pPr>
    </w:p>
    <w:p w14:paraId="3E1149D6" w14:textId="77777777" w:rsidR="00747874" w:rsidRDefault="00747874" w:rsidP="00747874">
      <w:pPr>
        <w:pStyle w:val="BodyText"/>
        <w:rPr>
          <w:rFonts w:asciiTheme="minorHAnsi" w:hAnsiTheme="minorHAnsi" w:cstheme="minorHAnsi"/>
          <w:b/>
          <w:sz w:val="20"/>
          <w:lang w:val="en-GB" w:eastAsia="en-GB"/>
        </w:rPr>
      </w:pPr>
    </w:p>
    <w:p w14:paraId="29A75077" w14:textId="37B46213" w:rsidR="00747874" w:rsidRDefault="00747874" w:rsidP="00747874">
      <w:pPr>
        <w:pStyle w:val="BodyText"/>
        <w:rPr>
          <w:rFonts w:asciiTheme="minorHAnsi" w:hAnsiTheme="minorHAnsi" w:cstheme="minorHAnsi"/>
          <w:b/>
          <w:sz w:val="20"/>
          <w:lang w:val="en-GB" w:eastAsia="en-GB"/>
        </w:rPr>
      </w:pPr>
    </w:p>
    <w:p w14:paraId="14CA77DE" w14:textId="18698BA0" w:rsidR="00747874" w:rsidRDefault="00747874" w:rsidP="00747874">
      <w:pPr>
        <w:pStyle w:val="BodyText"/>
        <w:rPr>
          <w:rFonts w:asciiTheme="minorHAnsi" w:hAnsiTheme="minorHAnsi" w:cstheme="minorHAnsi"/>
          <w:b/>
          <w:sz w:val="20"/>
          <w:lang w:val="en-GB" w:eastAsia="en-GB"/>
        </w:rPr>
      </w:pPr>
    </w:p>
    <w:p w14:paraId="59A152CC" w14:textId="77777777" w:rsidR="0039161D" w:rsidRDefault="0039161D" w:rsidP="00747874">
      <w:pPr>
        <w:pStyle w:val="BodyText"/>
        <w:rPr>
          <w:rFonts w:asciiTheme="minorHAnsi" w:hAnsiTheme="minorHAnsi" w:cstheme="minorHAnsi"/>
          <w:b/>
          <w:sz w:val="20"/>
          <w:lang w:val="en-GB" w:eastAsia="en-GB"/>
        </w:rPr>
      </w:pPr>
    </w:p>
    <w:p w14:paraId="01A702D5" w14:textId="7F245D46" w:rsidR="00747874" w:rsidRDefault="00747874" w:rsidP="00696205">
      <w:pPr>
        <w:pStyle w:val="ListParagraph"/>
        <w:rPr>
          <w:rFonts w:cstheme="minorHAnsi"/>
          <w:sz w:val="20"/>
          <w:szCs w:val="20"/>
          <w:lang w:eastAsia="en-GB"/>
        </w:rPr>
      </w:pPr>
      <w:bookmarkStart w:id="5" w:name="_Hlk140490277"/>
    </w:p>
    <w:p w14:paraId="4B504872" w14:textId="4567DE44" w:rsidR="00A9639D" w:rsidRDefault="00696205" w:rsidP="00E92024">
      <w:pPr>
        <w:pStyle w:val="ListParagraph"/>
        <w:numPr>
          <w:ilvl w:val="0"/>
          <w:numId w:val="22"/>
        </w:numPr>
        <w:spacing w:after="0" w:line="240" w:lineRule="auto"/>
        <w:rPr>
          <w:rFonts w:cstheme="minorHAnsi"/>
          <w:sz w:val="20"/>
          <w:szCs w:val="20"/>
          <w:lang w:eastAsia="en-GB"/>
        </w:rPr>
      </w:pPr>
      <w:r w:rsidRPr="00A97921">
        <w:rPr>
          <w:rFonts w:cstheme="minorHAnsi"/>
          <w:sz w:val="20"/>
          <w:szCs w:val="20"/>
          <w:lang w:eastAsia="en-GB"/>
        </w:rPr>
        <w:t>M</w:t>
      </w:r>
      <w:r w:rsidR="00A9639D" w:rsidRPr="00A97921">
        <w:rPr>
          <w:rFonts w:cstheme="minorHAnsi"/>
          <w:sz w:val="20"/>
          <w:szCs w:val="20"/>
          <w:lang w:eastAsia="en-GB"/>
        </w:rPr>
        <w:t xml:space="preserve">ilestones for EAS </w:t>
      </w:r>
      <w:r w:rsidR="0048589F">
        <w:rPr>
          <w:rFonts w:cstheme="minorHAnsi"/>
          <w:sz w:val="20"/>
          <w:szCs w:val="20"/>
          <w:lang w:eastAsia="en-GB"/>
        </w:rPr>
        <w:t>New Build</w:t>
      </w:r>
      <w:r w:rsidR="0048589F" w:rsidRPr="00A97921">
        <w:rPr>
          <w:rFonts w:cstheme="minorHAnsi"/>
          <w:sz w:val="20"/>
          <w:szCs w:val="20"/>
          <w:lang w:eastAsia="en-GB"/>
        </w:rPr>
        <w:t xml:space="preserve"> </w:t>
      </w:r>
      <w:r w:rsidR="00A9639D" w:rsidRPr="00A97921">
        <w:rPr>
          <w:rFonts w:cstheme="minorHAnsi"/>
          <w:sz w:val="20"/>
          <w:szCs w:val="20"/>
          <w:lang w:eastAsia="en-GB"/>
        </w:rPr>
        <w:t xml:space="preserve">Sites </w:t>
      </w:r>
    </w:p>
    <w:p w14:paraId="4C11FA71" w14:textId="7DBF8ED8" w:rsidR="0048589F" w:rsidRDefault="0048589F" w:rsidP="0048589F">
      <w:pPr>
        <w:spacing w:after="0" w:line="240" w:lineRule="auto"/>
        <w:rPr>
          <w:rFonts w:cstheme="minorHAnsi"/>
          <w:sz w:val="20"/>
          <w:szCs w:val="20"/>
          <w:lang w:eastAsia="en-GB"/>
        </w:rPr>
      </w:pPr>
    </w:p>
    <w:tbl>
      <w:tblPr>
        <w:tblStyle w:val="ListTable3-Accent2"/>
        <w:tblW w:w="5382" w:type="pct"/>
        <w:tblInd w:w="-459" w:type="dxa"/>
        <w:tblLayout w:type="fixed"/>
        <w:tblLook w:val="00A0" w:firstRow="1" w:lastRow="0" w:firstColumn="1" w:lastColumn="0" w:noHBand="0" w:noVBand="0"/>
      </w:tblPr>
      <w:tblGrid>
        <w:gridCol w:w="797"/>
        <w:gridCol w:w="3059"/>
        <w:gridCol w:w="2268"/>
        <w:gridCol w:w="1418"/>
        <w:gridCol w:w="1571"/>
      </w:tblGrid>
      <w:tr w:rsidR="0048589F" w:rsidRPr="00993460" w14:paraId="7BFF2738" w14:textId="77777777" w:rsidTr="00C07EDB">
        <w:trPr>
          <w:cnfStyle w:val="100000000000" w:firstRow="1" w:lastRow="0" w:firstColumn="0" w:lastColumn="0" w:oddVBand="0" w:evenVBand="0" w:oddHBand="0" w:evenHBand="0" w:firstRowFirstColumn="0" w:firstRowLastColumn="0" w:lastRowFirstColumn="0" w:lastRowLastColumn="0"/>
          <w:cantSplit/>
          <w:tblHeader/>
        </w:trPr>
        <w:tc>
          <w:tcPr>
            <w:cnfStyle w:val="001000000100" w:firstRow="0" w:lastRow="0" w:firstColumn="1" w:lastColumn="0" w:oddVBand="0" w:evenVBand="0" w:oddHBand="0" w:evenHBand="0" w:firstRowFirstColumn="1" w:firstRowLastColumn="0" w:lastRowFirstColumn="0" w:lastRowLastColumn="0"/>
            <w:tcW w:w="437" w:type="pct"/>
            <w:hideMark/>
          </w:tcPr>
          <w:p w14:paraId="63192935" w14:textId="77777777" w:rsidR="0048589F" w:rsidRPr="00993460" w:rsidRDefault="0048589F" w:rsidP="00C07EDB">
            <w:pPr>
              <w:rPr>
                <w:rFonts w:cstheme="minorHAnsi"/>
                <w:sz w:val="20"/>
                <w:szCs w:val="20"/>
                <w:lang w:eastAsia="en-GB"/>
              </w:rPr>
            </w:pPr>
            <w:r w:rsidRPr="00993460">
              <w:rPr>
                <w:rFonts w:cstheme="minorHAnsi"/>
                <w:sz w:val="20"/>
                <w:szCs w:val="20"/>
                <w:lang w:eastAsia="en-GB"/>
              </w:rPr>
              <w:lastRenderedPageBreak/>
              <w:t>ID</w:t>
            </w:r>
          </w:p>
        </w:tc>
        <w:tc>
          <w:tcPr>
            <w:cnfStyle w:val="000010000000" w:firstRow="0" w:lastRow="0" w:firstColumn="0" w:lastColumn="0" w:oddVBand="1" w:evenVBand="0" w:oddHBand="0" w:evenHBand="0" w:firstRowFirstColumn="0" w:firstRowLastColumn="0" w:lastRowFirstColumn="0" w:lastRowLastColumn="0"/>
            <w:tcW w:w="1678" w:type="pct"/>
            <w:hideMark/>
          </w:tcPr>
          <w:p w14:paraId="574EAEF8" w14:textId="77777777" w:rsidR="0048589F" w:rsidRPr="00993460" w:rsidRDefault="0048589F" w:rsidP="00C07EDB">
            <w:pPr>
              <w:textAlignment w:val="baseline"/>
              <w:rPr>
                <w:rFonts w:eastAsia="Times New Roman" w:cstheme="minorHAnsi"/>
                <w:sz w:val="20"/>
                <w:szCs w:val="20"/>
                <w:lang w:eastAsia="en-GB"/>
              </w:rPr>
            </w:pPr>
            <w:r w:rsidRPr="00993460">
              <w:rPr>
                <w:rFonts w:eastAsia="Times New Roman" w:cstheme="minorHAnsi"/>
                <w:color w:val="FFFFFF"/>
                <w:sz w:val="20"/>
                <w:szCs w:val="20"/>
                <w:lang w:eastAsia="en-GB"/>
              </w:rPr>
              <w:t>Description</w:t>
            </w:r>
          </w:p>
        </w:tc>
        <w:tc>
          <w:tcPr>
            <w:tcW w:w="1244" w:type="pct"/>
            <w:hideMark/>
          </w:tcPr>
          <w:p w14:paraId="009B3C56" w14:textId="77777777" w:rsidR="0048589F" w:rsidRPr="00993460" w:rsidRDefault="0048589F" w:rsidP="00C07EDB">
            <w:pPr>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color w:val="FFFFFF"/>
                <w:sz w:val="20"/>
                <w:szCs w:val="20"/>
                <w:lang w:eastAsia="en-GB"/>
              </w:rPr>
              <w:t>Minimum Outputs required to claim</w:t>
            </w:r>
          </w:p>
        </w:tc>
        <w:tc>
          <w:tcPr>
            <w:cnfStyle w:val="000010000000" w:firstRow="0" w:lastRow="0" w:firstColumn="0" w:lastColumn="0" w:oddVBand="1" w:evenVBand="0" w:oddHBand="0" w:evenHBand="0" w:firstRowFirstColumn="0" w:firstRowLastColumn="0" w:lastRowFirstColumn="0" w:lastRowLastColumn="0"/>
            <w:tcW w:w="778" w:type="pct"/>
            <w:hideMark/>
          </w:tcPr>
          <w:p w14:paraId="5E66535B" w14:textId="77777777" w:rsidR="0048589F" w:rsidRPr="00993460" w:rsidRDefault="0048589F" w:rsidP="00C07EDB">
            <w:pPr>
              <w:rPr>
                <w:rFonts w:cstheme="minorHAnsi"/>
                <w:sz w:val="20"/>
                <w:szCs w:val="20"/>
                <w:lang w:eastAsia="en-GB"/>
              </w:rPr>
            </w:pPr>
            <w:r w:rsidRPr="00993460">
              <w:rPr>
                <w:rFonts w:cstheme="minorHAnsi"/>
                <w:sz w:val="20"/>
                <w:szCs w:val="20"/>
                <w:lang w:eastAsia="en-GB"/>
              </w:rPr>
              <w:t>Responsible</w:t>
            </w:r>
          </w:p>
        </w:tc>
        <w:tc>
          <w:tcPr>
            <w:tcW w:w="862" w:type="pct"/>
          </w:tcPr>
          <w:p w14:paraId="1698B908" w14:textId="77777777" w:rsidR="0048589F" w:rsidRPr="00993460" w:rsidRDefault="0048589F" w:rsidP="00C07EDB">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lang w:eastAsia="en-GB"/>
              </w:rPr>
            </w:pPr>
            <w:r>
              <w:rPr>
                <w:rFonts w:cstheme="minorHAnsi"/>
                <w:sz w:val="20"/>
                <w:szCs w:val="20"/>
                <w:lang w:eastAsia="en-GB"/>
              </w:rPr>
              <w:t>MILESTONE DATE</w:t>
            </w:r>
            <w:r w:rsidRPr="00993460">
              <w:rPr>
                <w:rFonts w:cstheme="minorHAnsi"/>
                <w:sz w:val="20"/>
                <w:szCs w:val="20"/>
                <w:lang w:eastAsia="en-GB"/>
              </w:rPr>
              <w:t xml:space="preserve"> (M</w:t>
            </w:r>
            <w:r>
              <w:rPr>
                <w:rFonts w:cstheme="minorHAnsi"/>
                <w:sz w:val="20"/>
                <w:szCs w:val="20"/>
                <w:lang w:eastAsia="en-GB"/>
              </w:rPr>
              <w:t>ilestone</w:t>
            </w:r>
            <w:r w:rsidRPr="00993460">
              <w:rPr>
                <w:rFonts w:cstheme="minorHAnsi"/>
                <w:sz w:val="20"/>
                <w:szCs w:val="20"/>
                <w:lang w:eastAsia="en-GB"/>
              </w:rPr>
              <w:t xml:space="preserve"> + X Working Days)</w:t>
            </w:r>
          </w:p>
        </w:tc>
      </w:tr>
      <w:tr w:rsidR="0048589F" w:rsidRPr="00993460" w14:paraId="223F2FDB" w14:textId="77777777" w:rsidTr="00C07EDB">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06907BD8" w14:textId="77777777" w:rsidR="0048589F" w:rsidRPr="00993460" w:rsidRDefault="0048589F" w:rsidP="00C07EDB">
            <w:pPr>
              <w:rPr>
                <w:rFonts w:cstheme="minorHAnsi"/>
                <w:sz w:val="20"/>
                <w:szCs w:val="20"/>
                <w:lang w:eastAsia="en-GB"/>
              </w:rPr>
            </w:pPr>
            <w:r w:rsidRPr="00993460">
              <w:rPr>
                <w:rFonts w:cstheme="minorHAnsi"/>
                <w:sz w:val="20"/>
                <w:szCs w:val="20"/>
                <w:lang w:eastAsia="en-GB"/>
              </w:rPr>
              <w:t>MS19 </w:t>
            </w:r>
          </w:p>
          <w:p w14:paraId="6FEBC18B" w14:textId="77777777" w:rsidR="0048589F" w:rsidRPr="00993460" w:rsidRDefault="0048589F" w:rsidP="00C07EDB">
            <w:pPr>
              <w:rPr>
                <w:rFonts w:cstheme="minorHAnsi"/>
                <w:sz w:val="20"/>
                <w:szCs w:val="20"/>
                <w:lang w:eastAsia="en-GB"/>
              </w:rPr>
            </w:pPr>
            <w:r w:rsidRPr="00993460">
              <w:rPr>
                <w:rFonts w:cstheme="minorHAnsi"/>
                <w:sz w:val="20"/>
                <w:szCs w:val="20"/>
                <w:lang w:eastAsia="en-GB"/>
              </w:rPr>
              <w:t> </w:t>
            </w:r>
          </w:p>
        </w:tc>
        <w:tc>
          <w:tcPr>
            <w:tcW w:w="1678" w:type="pct"/>
            <w:hideMark/>
          </w:tcPr>
          <w:p w14:paraId="426CD48D" w14:textId="77777777" w:rsidR="0048589F" w:rsidRPr="00993460" w:rsidRDefault="0048589F" w:rsidP="00C07EDB">
            <w:pPr>
              <w:numPr>
                <w:ilvl w:val="0"/>
                <w:numId w:val="28"/>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Instruct Build</w:t>
            </w:r>
          </w:p>
          <w:p w14:paraId="64230428" w14:textId="77777777" w:rsidR="0048589F" w:rsidRPr="00993460" w:rsidRDefault="0048589F" w:rsidP="00C07EDB">
            <w:pPr>
              <w:numPr>
                <w:ilvl w:val="0"/>
                <w:numId w:val="28"/>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Formal instruction provided to commence build. PO raised.</w:t>
            </w:r>
          </w:p>
        </w:tc>
        <w:tc>
          <w:tcPr>
            <w:tcW w:w="1244" w:type="pct"/>
            <w:hideMark/>
          </w:tcPr>
          <w:p w14:paraId="2E6351B1" w14:textId="77777777" w:rsidR="0048589F" w:rsidRPr="00993460" w:rsidRDefault="0048589F" w:rsidP="00C07EDB">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Build Instruction and PO </w:t>
            </w:r>
          </w:p>
        </w:tc>
        <w:tc>
          <w:tcPr>
            <w:tcW w:w="778" w:type="pct"/>
            <w:hideMark/>
          </w:tcPr>
          <w:p w14:paraId="3341C101" w14:textId="77777777" w:rsidR="0048589F" w:rsidRPr="00993460" w:rsidRDefault="0048589F" w:rsidP="00C07EDB">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Authority </w:t>
            </w:r>
          </w:p>
        </w:tc>
        <w:tc>
          <w:tcPr>
            <w:tcW w:w="862" w:type="pct"/>
          </w:tcPr>
          <w:p w14:paraId="7C9604B3" w14:textId="77777777" w:rsidR="0048589F" w:rsidRPr="00993460" w:rsidRDefault="0048589F" w:rsidP="00C07ED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48589F" w:rsidRPr="00993460" w14:paraId="72BD5643" w14:textId="77777777" w:rsidTr="00C07ED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6D1B9C87" w14:textId="77777777" w:rsidR="0048589F" w:rsidRPr="00993460" w:rsidRDefault="0048589F" w:rsidP="00C07EDB">
            <w:pPr>
              <w:rPr>
                <w:rFonts w:cstheme="minorHAnsi"/>
                <w:sz w:val="20"/>
                <w:szCs w:val="20"/>
                <w:lang w:eastAsia="en-GB"/>
              </w:rPr>
            </w:pPr>
            <w:r w:rsidRPr="00993460">
              <w:rPr>
                <w:rFonts w:cstheme="minorHAnsi"/>
                <w:sz w:val="20"/>
                <w:szCs w:val="20"/>
                <w:lang w:eastAsia="en-GB"/>
              </w:rPr>
              <w:t>MS20 </w:t>
            </w:r>
          </w:p>
        </w:tc>
        <w:tc>
          <w:tcPr>
            <w:tcW w:w="1678" w:type="pct"/>
            <w:hideMark/>
          </w:tcPr>
          <w:p w14:paraId="5750DB2E" w14:textId="77777777" w:rsidR="0048589F" w:rsidRPr="00993460" w:rsidRDefault="0048589F" w:rsidP="00C07EDB">
            <w:pPr>
              <w:numPr>
                <w:ilvl w:val="0"/>
                <w:numId w:val="29"/>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Pre-Build Meeting Completed</w:t>
            </w:r>
          </w:p>
          <w:p w14:paraId="53F56287" w14:textId="77777777" w:rsidR="0048589F" w:rsidRPr="00993460" w:rsidRDefault="0048589F" w:rsidP="00C07EDB">
            <w:pPr>
              <w:numPr>
                <w:ilvl w:val="0"/>
                <w:numId w:val="29"/>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Cross stakeholder agreement for the build programme has been obtained; RAMS and all CDM requirements are in place (including the Construction Phase Health &amp; Safety Plan). The on-Site pre-build meeting has been completed.</w:t>
            </w:r>
          </w:p>
        </w:tc>
        <w:tc>
          <w:tcPr>
            <w:tcW w:w="1244" w:type="pct"/>
            <w:hideMark/>
          </w:tcPr>
          <w:p w14:paraId="07D1C7B0" w14:textId="77777777" w:rsidR="0048589F" w:rsidRPr="00993460" w:rsidRDefault="0048589F" w:rsidP="00C07EDB">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 xml:space="preserve">Agreed Site development plan and </w:t>
            </w:r>
            <w:proofErr w:type="gramStart"/>
            <w:r w:rsidRPr="00993460">
              <w:rPr>
                <w:rFonts w:eastAsia="Times New Roman" w:cstheme="minorHAnsi"/>
                <w:sz w:val="20"/>
                <w:szCs w:val="20"/>
                <w:lang w:eastAsia="en-GB"/>
              </w:rPr>
              <w:t>RAMS</w:t>
            </w:r>
            <w:proofErr w:type="gramEnd"/>
            <w:r w:rsidRPr="00993460">
              <w:rPr>
                <w:rFonts w:eastAsia="Times New Roman" w:cstheme="minorHAnsi"/>
                <w:sz w:val="20"/>
                <w:szCs w:val="20"/>
                <w:lang w:eastAsia="en-GB"/>
              </w:rPr>
              <w:t> </w:t>
            </w:r>
          </w:p>
          <w:p w14:paraId="15E65AF8" w14:textId="77777777" w:rsidR="0048589F" w:rsidRPr="00993460" w:rsidRDefault="0048589F" w:rsidP="00C07EDB">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Formal CDM notifications </w:t>
            </w:r>
          </w:p>
          <w:p w14:paraId="413CA021" w14:textId="77777777" w:rsidR="0048589F" w:rsidRPr="00993460" w:rsidRDefault="0048589F" w:rsidP="00C07EDB">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Construction Phase Health &amp; Safety Plan </w:t>
            </w:r>
          </w:p>
        </w:tc>
        <w:tc>
          <w:tcPr>
            <w:tcW w:w="778" w:type="pct"/>
            <w:hideMark/>
          </w:tcPr>
          <w:p w14:paraId="4DD7E921" w14:textId="77777777" w:rsidR="0048589F" w:rsidRPr="00993460" w:rsidRDefault="0048589F" w:rsidP="00C07EDB">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6F177A57" w14:textId="77777777" w:rsidR="0048589F" w:rsidRPr="00993460" w:rsidRDefault="0048589F" w:rsidP="00C07ED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MS19 + 20</w:t>
            </w:r>
          </w:p>
        </w:tc>
      </w:tr>
      <w:tr w:rsidR="0048589F" w:rsidRPr="00993460" w14:paraId="52409D23" w14:textId="77777777" w:rsidTr="00C07EDB">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64A32F84" w14:textId="77777777" w:rsidR="0048589F" w:rsidRPr="00993460" w:rsidRDefault="0048589F" w:rsidP="00C07EDB">
            <w:pPr>
              <w:rPr>
                <w:rFonts w:cstheme="minorHAnsi"/>
                <w:sz w:val="20"/>
                <w:szCs w:val="20"/>
                <w:lang w:eastAsia="en-GB"/>
              </w:rPr>
            </w:pPr>
            <w:r w:rsidRPr="00993460">
              <w:rPr>
                <w:rFonts w:cstheme="minorHAnsi"/>
                <w:sz w:val="20"/>
                <w:szCs w:val="20"/>
                <w:lang w:eastAsia="en-GB"/>
              </w:rPr>
              <w:t>MS21 </w:t>
            </w:r>
          </w:p>
        </w:tc>
        <w:tc>
          <w:tcPr>
            <w:tcW w:w="1678" w:type="pct"/>
            <w:hideMark/>
          </w:tcPr>
          <w:p w14:paraId="6362B970" w14:textId="77777777" w:rsidR="0048589F" w:rsidRPr="00993460" w:rsidRDefault="0048589F" w:rsidP="00C07EDB">
            <w:pPr>
              <w:numPr>
                <w:ilvl w:val="0"/>
                <w:numId w:val="30"/>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Civils and Accommodation Works Completed</w:t>
            </w:r>
          </w:p>
          <w:p w14:paraId="5D70D966" w14:textId="77777777" w:rsidR="0048589F" w:rsidRPr="00993460" w:rsidRDefault="0048589F" w:rsidP="00C07EDB">
            <w:pPr>
              <w:numPr>
                <w:ilvl w:val="0"/>
                <w:numId w:val="30"/>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Civils and accommodation works have been completed in accordance with the approved detailed design. This will include access trackway/roads/paths (including temporary), concrete base/foundations for both tower and accommodation, Cabins/equipment rooms and/or cabinet/power plinths, Antenna structures (tower, poles etc.) and other compound works (e.g., fencing, gates, hardstanding). The work has been tested and the appropriate certification provided.</w:t>
            </w:r>
          </w:p>
        </w:tc>
        <w:tc>
          <w:tcPr>
            <w:tcW w:w="1244" w:type="pct"/>
            <w:hideMark/>
          </w:tcPr>
          <w:p w14:paraId="4D51047B" w14:textId="77777777" w:rsidR="0048589F" w:rsidRPr="00993460" w:rsidRDefault="0048589F" w:rsidP="00C07EDB">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Completion certificate(s) </w:t>
            </w:r>
          </w:p>
        </w:tc>
        <w:tc>
          <w:tcPr>
            <w:tcW w:w="778" w:type="pct"/>
            <w:hideMark/>
          </w:tcPr>
          <w:p w14:paraId="3825C823" w14:textId="77777777" w:rsidR="0048589F" w:rsidRPr="00993460" w:rsidRDefault="0048589F" w:rsidP="00C07EDB">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1C7BBE4F" w14:textId="77777777" w:rsidR="0048589F" w:rsidRPr="00993460" w:rsidRDefault="0048589F" w:rsidP="00C07ED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48589F" w:rsidRPr="00993460" w14:paraId="0AD1BFCC" w14:textId="77777777" w:rsidTr="00C07ED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13D929A6" w14:textId="77777777" w:rsidR="0048589F" w:rsidRPr="00993460" w:rsidRDefault="0048589F" w:rsidP="00C07EDB">
            <w:pPr>
              <w:rPr>
                <w:rFonts w:cstheme="minorHAnsi"/>
                <w:sz w:val="20"/>
                <w:szCs w:val="20"/>
                <w:lang w:eastAsia="en-GB"/>
              </w:rPr>
            </w:pPr>
            <w:r w:rsidRPr="00993460">
              <w:rPr>
                <w:rFonts w:cstheme="minorHAnsi"/>
                <w:sz w:val="20"/>
                <w:szCs w:val="20"/>
                <w:lang w:eastAsia="en-GB"/>
              </w:rPr>
              <w:t>MS22 </w:t>
            </w:r>
          </w:p>
        </w:tc>
        <w:tc>
          <w:tcPr>
            <w:tcW w:w="1678" w:type="pct"/>
            <w:hideMark/>
          </w:tcPr>
          <w:p w14:paraId="0D1F884B" w14:textId="77777777" w:rsidR="0048589F" w:rsidRPr="00993460" w:rsidRDefault="0048589F" w:rsidP="00C07EDB">
            <w:pPr>
              <w:numPr>
                <w:ilvl w:val="0"/>
                <w:numId w:val="31"/>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Steelwork Completed</w:t>
            </w:r>
          </w:p>
          <w:p w14:paraId="0DBC6790" w14:textId="77777777" w:rsidR="0048589F" w:rsidRPr="00993460" w:rsidRDefault="0048589F" w:rsidP="00C07EDB">
            <w:pPr>
              <w:numPr>
                <w:ilvl w:val="0"/>
                <w:numId w:val="31"/>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 xml:space="preserve">Steel works have been completed in accordance with the approved detailed design. This will include cable management systems and tray work for all power and equipment cabling, cabin aperture glands (e.g., </w:t>
            </w:r>
            <w:proofErr w:type="spellStart"/>
            <w:r w:rsidRPr="00993460">
              <w:rPr>
                <w:rFonts w:eastAsia="Times New Roman" w:cstheme="minorHAnsi"/>
                <w:sz w:val="20"/>
                <w:szCs w:val="20"/>
                <w:lang w:eastAsia="en-GB"/>
              </w:rPr>
              <w:t>Roxtec</w:t>
            </w:r>
            <w:proofErr w:type="spellEnd"/>
            <w:r w:rsidRPr="00993460">
              <w:rPr>
                <w:rFonts w:eastAsia="Times New Roman" w:cstheme="minorHAnsi"/>
                <w:sz w:val="20"/>
                <w:szCs w:val="20"/>
                <w:lang w:eastAsia="en-GB"/>
              </w:rPr>
              <w:t xml:space="preserve">), antenna and dish mount steelwork. The work has </w:t>
            </w:r>
            <w:r w:rsidRPr="00993460">
              <w:rPr>
                <w:rFonts w:eastAsia="Times New Roman" w:cstheme="minorHAnsi"/>
                <w:sz w:val="20"/>
                <w:szCs w:val="20"/>
                <w:lang w:eastAsia="en-GB"/>
              </w:rPr>
              <w:lastRenderedPageBreak/>
              <w:t>been tested and the appropriate certification provided.</w:t>
            </w:r>
          </w:p>
        </w:tc>
        <w:tc>
          <w:tcPr>
            <w:tcW w:w="1244" w:type="pct"/>
            <w:hideMark/>
          </w:tcPr>
          <w:p w14:paraId="0FDDA947" w14:textId="77777777" w:rsidR="0048589F" w:rsidRPr="00993460" w:rsidRDefault="0048589F" w:rsidP="00C07EDB">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lastRenderedPageBreak/>
              <w:t>Completion certificate(s) </w:t>
            </w:r>
          </w:p>
        </w:tc>
        <w:tc>
          <w:tcPr>
            <w:tcW w:w="778" w:type="pct"/>
            <w:hideMark/>
          </w:tcPr>
          <w:p w14:paraId="45B3B17B" w14:textId="77777777" w:rsidR="0048589F" w:rsidRPr="00993460" w:rsidRDefault="0048589F" w:rsidP="00C07EDB">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19AC875D" w14:textId="77777777" w:rsidR="0048589F" w:rsidRPr="00993460" w:rsidRDefault="0048589F" w:rsidP="00C07ED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p>
        </w:tc>
      </w:tr>
      <w:tr w:rsidR="0048589F" w:rsidRPr="00993460" w14:paraId="1E29D120" w14:textId="77777777" w:rsidTr="00C07EDB">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2BB7B3C0" w14:textId="77777777" w:rsidR="0048589F" w:rsidRPr="00993460" w:rsidRDefault="0048589F" w:rsidP="00C07EDB">
            <w:pPr>
              <w:rPr>
                <w:rFonts w:cstheme="minorHAnsi"/>
                <w:sz w:val="20"/>
                <w:szCs w:val="20"/>
                <w:lang w:eastAsia="en-GB"/>
              </w:rPr>
            </w:pPr>
            <w:r w:rsidRPr="00993460">
              <w:rPr>
                <w:rFonts w:cstheme="minorHAnsi"/>
                <w:sz w:val="20"/>
                <w:szCs w:val="20"/>
                <w:lang w:eastAsia="en-GB"/>
              </w:rPr>
              <w:t>MS23 </w:t>
            </w:r>
          </w:p>
        </w:tc>
        <w:tc>
          <w:tcPr>
            <w:tcW w:w="1678" w:type="pct"/>
            <w:hideMark/>
          </w:tcPr>
          <w:p w14:paraId="4177A0E5" w14:textId="77777777" w:rsidR="0048589F" w:rsidRPr="00993460" w:rsidRDefault="0048589F" w:rsidP="00C07EDB">
            <w:pPr>
              <w:numPr>
                <w:ilvl w:val="0"/>
                <w:numId w:val="32"/>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Build Complete</w:t>
            </w:r>
          </w:p>
          <w:p w14:paraId="25644A5C" w14:textId="77777777" w:rsidR="0048589F" w:rsidRPr="00993460" w:rsidRDefault="0048589F" w:rsidP="00C07EDB">
            <w:pPr>
              <w:numPr>
                <w:ilvl w:val="0"/>
                <w:numId w:val="32"/>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 summation of MS21 (Civils and Accommodation Works complete) and MS22 (Steelwork completed).</w:t>
            </w:r>
          </w:p>
        </w:tc>
        <w:tc>
          <w:tcPr>
            <w:tcW w:w="1244" w:type="pct"/>
            <w:hideMark/>
          </w:tcPr>
          <w:p w14:paraId="138564BF" w14:textId="77777777" w:rsidR="0048589F" w:rsidRPr="00993460" w:rsidRDefault="0048589F" w:rsidP="00C07EDB">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MS21 – Civils and Accommodation Works Completed </w:t>
            </w:r>
          </w:p>
          <w:p w14:paraId="7F76A523" w14:textId="77777777" w:rsidR="0048589F" w:rsidRPr="00993460" w:rsidRDefault="0048589F" w:rsidP="00C07EDB">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MS22 – Steelworks Completed </w:t>
            </w:r>
          </w:p>
        </w:tc>
        <w:tc>
          <w:tcPr>
            <w:tcW w:w="778" w:type="pct"/>
            <w:hideMark/>
          </w:tcPr>
          <w:p w14:paraId="05AA20EF" w14:textId="77777777" w:rsidR="0048589F" w:rsidRPr="00993460" w:rsidRDefault="0048589F" w:rsidP="00C07EDB">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Authority </w:t>
            </w:r>
          </w:p>
        </w:tc>
        <w:tc>
          <w:tcPr>
            <w:tcW w:w="862" w:type="pct"/>
          </w:tcPr>
          <w:p w14:paraId="6ABE35FB" w14:textId="77777777" w:rsidR="0048589F" w:rsidRPr="00993460" w:rsidRDefault="0048589F" w:rsidP="00C07ED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MS19 + 60</w:t>
            </w:r>
          </w:p>
        </w:tc>
      </w:tr>
      <w:tr w:rsidR="0048589F" w:rsidRPr="00993460" w14:paraId="65A96923" w14:textId="77777777" w:rsidTr="00C07ED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45488487" w14:textId="77777777" w:rsidR="0048589F" w:rsidRPr="00993460" w:rsidRDefault="0048589F" w:rsidP="00C07EDB">
            <w:pPr>
              <w:rPr>
                <w:rFonts w:cstheme="minorHAnsi"/>
                <w:sz w:val="20"/>
                <w:szCs w:val="20"/>
                <w:lang w:eastAsia="en-GB"/>
              </w:rPr>
            </w:pPr>
            <w:r w:rsidRPr="00993460">
              <w:rPr>
                <w:rFonts w:cstheme="minorHAnsi"/>
                <w:sz w:val="20"/>
                <w:szCs w:val="20"/>
                <w:lang w:eastAsia="en-GB"/>
              </w:rPr>
              <w:t>MS24 </w:t>
            </w:r>
          </w:p>
        </w:tc>
        <w:tc>
          <w:tcPr>
            <w:tcW w:w="1678" w:type="pct"/>
            <w:hideMark/>
          </w:tcPr>
          <w:p w14:paraId="0A1108F6" w14:textId="77777777" w:rsidR="0048589F" w:rsidRPr="00993460" w:rsidRDefault="0048589F" w:rsidP="00C07EDB">
            <w:pPr>
              <w:numPr>
                <w:ilvl w:val="0"/>
                <w:numId w:val="33"/>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Power Ordered</w:t>
            </w:r>
          </w:p>
          <w:p w14:paraId="4A9177A5" w14:textId="77777777" w:rsidR="0048589F" w:rsidRPr="00993460" w:rsidRDefault="0048589F" w:rsidP="00C07EDB">
            <w:pPr>
              <w:numPr>
                <w:ilvl w:val="0"/>
                <w:numId w:val="33"/>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Purchase orders raised (for power connection and power services) and formal instruction provided to supply a power solution to Site (permanent and/or tactical)</w:t>
            </w:r>
          </w:p>
        </w:tc>
        <w:tc>
          <w:tcPr>
            <w:tcW w:w="1244" w:type="pct"/>
            <w:hideMark/>
          </w:tcPr>
          <w:p w14:paraId="49A7CA36" w14:textId="77777777" w:rsidR="0048589F" w:rsidRPr="00993460" w:rsidRDefault="0048589F" w:rsidP="00C07EDB">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Power PO(s) and formal instruction </w:t>
            </w:r>
          </w:p>
        </w:tc>
        <w:tc>
          <w:tcPr>
            <w:tcW w:w="778" w:type="pct"/>
            <w:hideMark/>
          </w:tcPr>
          <w:p w14:paraId="45054838" w14:textId="77777777" w:rsidR="0048589F" w:rsidRPr="00993460" w:rsidRDefault="0048589F" w:rsidP="00C07EDB">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76B05492" w14:textId="77777777" w:rsidR="0048589F" w:rsidRPr="00993460" w:rsidRDefault="0048589F" w:rsidP="00C07ED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MS14 + 15</w:t>
            </w:r>
          </w:p>
        </w:tc>
      </w:tr>
      <w:tr w:rsidR="0048589F" w:rsidRPr="00993460" w14:paraId="3E577DA6" w14:textId="77777777" w:rsidTr="00C07EDB">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2F33468C" w14:textId="77777777" w:rsidR="0048589F" w:rsidRPr="00993460" w:rsidRDefault="0048589F" w:rsidP="00C07EDB">
            <w:pPr>
              <w:rPr>
                <w:rFonts w:cstheme="minorHAnsi"/>
                <w:sz w:val="20"/>
                <w:szCs w:val="20"/>
                <w:lang w:eastAsia="en-GB"/>
              </w:rPr>
            </w:pPr>
            <w:r w:rsidRPr="00993460">
              <w:rPr>
                <w:rFonts w:cstheme="minorHAnsi"/>
                <w:sz w:val="20"/>
                <w:szCs w:val="20"/>
                <w:lang w:eastAsia="en-GB"/>
              </w:rPr>
              <w:t>MS25 </w:t>
            </w:r>
          </w:p>
        </w:tc>
        <w:tc>
          <w:tcPr>
            <w:tcW w:w="1678" w:type="pct"/>
            <w:hideMark/>
          </w:tcPr>
          <w:p w14:paraId="5D2632BD" w14:textId="77777777" w:rsidR="0048589F" w:rsidRPr="00993460" w:rsidRDefault="0048589F" w:rsidP="00C07EDB">
            <w:pPr>
              <w:numPr>
                <w:ilvl w:val="0"/>
                <w:numId w:val="34"/>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AC Power Complete</w:t>
            </w:r>
          </w:p>
          <w:p w14:paraId="1D755A3F" w14:textId="77777777" w:rsidR="0048589F" w:rsidRPr="00993460" w:rsidRDefault="0048589F" w:rsidP="00C07EDB">
            <w:pPr>
              <w:numPr>
                <w:ilvl w:val="0"/>
                <w:numId w:val="34"/>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AC power has been delivered to Site (permanent or tactical). AC power distribution has been completed. The work has been tested and the appropriate certification provided.</w:t>
            </w:r>
          </w:p>
        </w:tc>
        <w:tc>
          <w:tcPr>
            <w:tcW w:w="1244" w:type="pct"/>
            <w:hideMark/>
          </w:tcPr>
          <w:p w14:paraId="3A13F7B5" w14:textId="77777777" w:rsidR="0048589F" w:rsidRPr="00993460" w:rsidRDefault="0048589F" w:rsidP="00C07EDB">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Completion certificate(s) </w:t>
            </w:r>
          </w:p>
        </w:tc>
        <w:tc>
          <w:tcPr>
            <w:tcW w:w="778" w:type="pct"/>
            <w:hideMark/>
          </w:tcPr>
          <w:p w14:paraId="2B12A5E9" w14:textId="77777777" w:rsidR="0048589F" w:rsidRPr="00993460" w:rsidRDefault="0048589F" w:rsidP="00C07EDB">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0573963E" w14:textId="77777777" w:rsidR="0048589F" w:rsidRPr="00993460" w:rsidRDefault="0048589F" w:rsidP="00C07ED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48589F" w:rsidRPr="00993460" w14:paraId="69BA35B6" w14:textId="77777777" w:rsidTr="00C07ED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3D7C1AD4" w14:textId="77777777" w:rsidR="0048589F" w:rsidRPr="00993460" w:rsidRDefault="0048589F" w:rsidP="00C07EDB">
            <w:pPr>
              <w:rPr>
                <w:rFonts w:cstheme="minorHAnsi"/>
                <w:sz w:val="20"/>
                <w:szCs w:val="20"/>
                <w:lang w:eastAsia="en-GB"/>
              </w:rPr>
            </w:pPr>
            <w:r w:rsidRPr="00993460">
              <w:rPr>
                <w:rFonts w:cstheme="minorHAnsi"/>
                <w:sz w:val="20"/>
                <w:szCs w:val="20"/>
                <w:lang w:eastAsia="en-GB"/>
              </w:rPr>
              <w:t>MS26 </w:t>
            </w:r>
          </w:p>
        </w:tc>
        <w:tc>
          <w:tcPr>
            <w:tcW w:w="1678" w:type="pct"/>
            <w:hideMark/>
          </w:tcPr>
          <w:p w14:paraId="5D1E0278" w14:textId="77777777" w:rsidR="0048589F" w:rsidRPr="00993460" w:rsidRDefault="0048589F" w:rsidP="00C07EDB">
            <w:pPr>
              <w:numPr>
                <w:ilvl w:val="0"/>
                <w:numId w:val="35"/>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DC Power Complete</w:t>
            </w:r>
          </w:p>
          <w:p w14:paraId="63518C0F" w14:textId="77777777" w:rsidR="0048589F" w:rsidRPr="00993460" w:rsidRDefault="0048589F" w:rsidP="00C07EDB">
            <w:pPr>
              <w:numPr>
                <w:ilvl w:val="0"/>
                <w:numId w:val="35"/>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Rectifiers, batteries, and DC power distribution has been completed. The work has been tested and the appropriate certification provided.</w:t>
            </w:r>
          </w:p>
        </w:tc>
        <w:tc>
          <w:tcPr>
            <w:tcW w:w="1244" w:type="pct"/>
            <w:hideMark/>
          </w:tcPr>
          <w:p w14:paraId="4A770CD1" w14:textId="77777777" w:rsidR="0048589F" w:rsidRPr="00993460" w:rsidRDefault="0048589F" w:rsidP="00C07EDB">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Completion certificate(s) </w:t>
            </w:r>
          </w:p>
        </w:tc>
        <w:tc>
          <w:tcPr>
            <w:tcW w:w="778" w:type="pct"/>
            <w:hideMark/>
          </w:tcPr>
          <w:p w14:paraId="543380F2" w14:textId="77777777" w:rsidR="0048589F" w:rsidRPr="00993460" w:rsidRDefault="0048589F" w:rsidP="00C07EDB">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56E6A7A4" w14:textId="77777777" w:rsidR="0048589F" w:rsidRPr="00993460" w:rsidRDefault="0048589F" w:rsidP="00C07ED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p>
        </w:tc>
      </w:tr>
      <w:tr w:rsidR="0048589F" w:rsidRPr="00993460" w14:paraId="62C10A35" w14:textId="77777777" w:rsidTr="00C07EDB">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27AB7FFA" w14:textId="77777777" w:rsidR="0048589F" w:rsidRPr="00993460" w:rsidRDefault="0048589F" w:rsidP="00C07EDB">
            <w:pPr>
              <w:rPr>
                <w:rFonts w:cstheme="minorHAnsi"/>
                <w:sz w:val="20"/>
                <w:szCs w:val="20"/>
                <w:lang w:eastAsia="en-GB"/>
              </w:rPr>
            </w:pPr>
            <w:r w:rsidRPr="00993460">
              <w:rPr>
                <w:rFonts w:cstheme="minorHAnsi"/>
                <w:sz w:val="20"/>
                <w:szCs w:val="20"/>
                <w:lang w:eastAsia="en-GB"/>
              </w:rPr>
              <w:t>MS27 </w:t>
            </w:r>
          </w:p>
        </w:tc>
        <w:tc>
          <w:tcPr>
            <w:tcW w:w="1678" w:type="pct"/>
            <w:hideMark/>
          </w:tcPr>
          <w:p w14:paraId="79597322" w14:textId="77777777" w:rsidR="0048589F" w:rsidRPr="00993460" w:rsidRDefault="0048589F" w:rsidP="00C07EDB">
            <w:pPr>
              <w:numPr>
                <w:ilvl w:val="0"/>
                <w:numId w:val="36"/>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Transmission Ordered</w:t>
            </w:r>
          </w:p>
          <w:p w14:paraId="77A2CCF8" w14:textId="77777777" w:rsidR="0048589F" w:rsidRPr="00993460" w:rsidRDefault="0048589F" w:rsidP="00C07EDB">
            <w:pPr>
              <w:numPr>
                <w:ilvl w:val="0"/>
                <w:numId w:val="36"/>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Purchase orders raised and formal instruction provided to supply a transmission solution to Site (permanent and/or tactical)</w:t>
            </w:r>
          </w:p>
        </w:tc>
        <w:tc>
          <w:tcPr>
            <w:tcW w:w="1244" w:type="pct"/>
            <w:hideMark/>
          </w:tcPr>
          <w:p w14:paraId="3B9E3C68" w14:textId="77777777" w:rsidR="0048589F" w:rsidRPr="00993460" w:rsidRDefault="0048589F" w:rsidP="00C07EDB">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Transmission PO and formal instruction </w:t>
            </w:r>
          </w:p>
        </w:tc>
        <w:tc>
          <w:tcPr>
            <w:tcW w:w="778" w:type="pct"/>
            <w:hideMark/>
          </w:tcPr>
          <w:p w14:paraId="4080346D" w14:textId="77777777" w:rsidR="0048589F" w:rsidRPr="00993460" w:rsidRDefault="0048589F" w:rsidP="00C07EDB">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Authority </w:t>
            </w:r>
          </w:p>
        </w:tc>
        <w:tc>
          <w:tcPr>
            <w:tcW w:w="862" w:type="pct"/>
          </w:tcPr>
          <w:p w14:paraId="116820DA" w14:textId="77777777" w:rsidR="0048589F" w:rsidRPr="00993460" w:rsidRDefault="0048589F" w:rsidP="00C07ED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48589F" w:rsidRPr="00993460" w14:paraId="7A109590" w14:textId="77777777" w:rsidTr="00C07ED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22B18A3E" w14:textId="77777777" w:rsidR="0048589F" w:rsidRPr="00993460" w:rsidRDefault="0048589F" w:rsidP="00C07EDB">
            <w:pPr>
              <w:rPr>
                <w:rFonts w:cstheme="minorHAnsi"/>
                <w:sz w:val="20"/>
                <w:szCs w:val="20"/>
                <w:lang w:eastAsia="en-GB"/>
              </w:rPr>
            </w:pPr>
            <w:r w:rsidRPr="00993460">
              <w:rPr>
                <w:rFonts w:cstheme="minorHAnsi"/>
                <w:sz w:val="20"/>
                <w:szCs w:val="20"/>
                <w:lang w:eastAsia="en-GB"/>
              </w:rPr>
              <w:t>MS28 </w:t>
            </w:r>
          </w:p>
        </w:tc>
        <w:tc>
          <w:tcPr>
            <w:tcW w:w="1678" w:type="pct"/>
            <w:hideMark/>
          </w:tcPr>
          <w:p w14:paraId="10113116" w14:textId="77777777" w:rsidR="0048589F" w:rsidRPr="00993460" w:rsidRDefault="0048589F" w:rsidP="00C07EDB">
            <w:pPr>
              <w:numPr>
                <w:ilvl w:val="0"/>
                <w:numId w:val="37"/>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 xml:space="preserve">Transmission Delivery Complete/Site is IP </w:t>
            </w:r>
            <w:proofErr w:type="gramStart"/>
            <w:r w:rsidRPr="00993460">
              <w:rPr>
                <w:rFonts w:eastAsia="Times New Roman" w:cstheme="minorHAnsi"/>
                <w:sz w:val="20"/>
                <w:szCs w:val="20"/>
                <w:lang w:eastAsia="en-GB"/>
              </w:rPr>
              <w:t>enabled</w:t>
            </w:r>
            <w:proofErr w:type="gramEnd"/>
          </w:p>
          <w:p w14:paraId="7E94D42F" w14:textId="77777777" w:rsidR="0048589F" w:rsidRPr="00993460" w:rsidRDefault="0048589F" w:rsidP="00C07EDB">
            <w:pPr>
              <w:numPr>
                <w:ilvl w:val="0"/>
                <w:numId w:val="37"/>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 xml:space="preserve">The transmission solution has been delivered to Site (permanent or tactical). The transmission link has been established and the Site is IP enabled. </w:t>
            </w:r>
            <w:r w:rsidRPr="00993460">
              <w:rPr>
                <w:rFonts w:eastAsia="Times New Roman" w:cstheme="minorHAnsi"/>
                <w:sz w:val="20"/>
                <w:szCs w:val="20"/>
                <w:lang w:eastAsia="en-GB"/>
              </w:rPr>
              <w:lastRenderedPageBreak/>
              <w:t>The work has been tested and the appropriate certification provided.</w:t>
            </w:r>
          </w:p>
        </w:tc>
        <w:tc>
          <w:tcPr>
            <w:tcW w:w="1244" w:type="pct"/>
            <w:hideMark/>
          </w:tcPr>
          <w:p w14:paraId="2E9CFBF2" w14:textId="77777777" w:rsidR="0048589F" w:rsidRPr="00993460" w:rsidRDefault="0048589F" w:rsidP="00C07EDB">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lastRenderedPageBreak/>
              <w:t>Completion certificate(s) </w:t>
            </w:r>
          </w:p>
        </w:tc>
        <w:tc>
          <w:tcPr>
            <w:tcW w:w="778" w:type="pct"/>
            <w:hideMark/>
          </w:tcPr>
          <w:p w14:paraId="577A49E8" w14:textId="77777777" w:rsidR="0048589F" w:rsidRPr="00993460" w:rsidRDefault="0048589F" w:rsidP="00C07EDB">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Authority </w:t>
            </w:r>
          </w:p>
        </w:tc>
        <w:tc>
          <w:tcPr>
            <w:tcW w:w="862" w:type="pct"/>
          </w:tcPr>
          <w:p w14:paraId="09721EB4" w14:textId="77777777" w:rsidR="0048589F" w:rsidRPr="00993460" w:rsidRDefault="0048589F" w:rsidP="00C07ED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p>
        </w:tc>
      </w:tr>
      <w:tr w:rsidR="0048589F" w:rsidRPr="00993460" w14:paraId="45E6E1EA" w14:textId="77777777" w:rsidTr="00C07EDB">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69469BAA" w14:textId="77777777" w:rsidR="0048589F" w:rsidRPr="00993460" w:rsidRDefault="0048589F" w:rsidP="00C07EDB">
            <w:pPr>
              <w:rPr>
                <w:rFonts w:cstheme="minorHAnsi"/>
                <w:sz w:val="20"/>
                <w:szCs w:val="20"/>
                <w:lang w:eastAsia="en-GB"/>
              </w:rPr>
            </w:pPr>
            <w:r w:rsidRPr="00993460">
              <w:rPr>
                <w:rFonts w:cstheme="minorHAnsi"/>
                <w:sz w:val="20"/>
                <w:szCs w:val="20"/>
                <w:lang w:eastAsia="en-GB"/>
              </w:rPr>
              <w:t>MS29 </w:t>
            </w:r>
          </w:p>
        </w:tc>
        <w:tc>
          <w:tcPr>
            <w:tcW w:w="1678" w:type="pct"/>
            <w:hideMark/>
          </w:tcPr>
          <w:p w14:paraId="54CEA764" w14:textId="77777777" w:rsidR="0048589F" w:rsidRPr="00993460" w:rsidRDefault="0048589F" w:rsidP="00C07EDB">
            <w:pPr>
              <w:numPr>
                <w:ilvl w:val="0"/>
                <w:numId w:val="38"/>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Built and Ready for Installation</w:t>
            </w:r>
          </w:p>
          <w:p w14:paraId="16F890FB" w14:textId="77777777" w:rsidR="0048589F" w:rsidRPr="00993460" w:rsidRDefault="0048589F" w:rsidP="00C07EDB">
            <w:pPr>
              <w:numPr>
                <w:ilvl w:val="0"/>
                <w:numId w:val="38"/>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civil works, accommodation and steelwork are completed. AC and DC power distribution is completed. Transmission delivery is complete, and the Site is IP enabled.</w:t>
            </w:r>
          </w:p>
        </w:tc>
        <w:tc>
          <w:tcPr>
            <w:tcW w:w="1244" w:type="pct"/>
            <w:hideMark/>
          </w:tcPr>
          <w:p w14:paraId="58DEA501" w14:textId="77777777" w:rsidR="0048589F" w:rsidRPr="00993460" w:rsidRDefault="0048589F" w:rsidP="00C07EDB">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 xml:space="preserve">MS23 – Site Build </w:t>
            </w:r>
            <w:proofErr w:type="gramStart"/>
            <w:r w:rsidRPr="00993460">
              <w:rPr>
                <w:rFonts w:eastAsia="Times New Roman" w:cstheme="minorHAnsi"/>
                <w:sz w:val="20"/>
                <w:szCs w:val="20"/>
                <w:lang w:eastAsia="en-GB"/>
              </w:rPr>
              <w:t>complete</w:t>
            </w:r>
            <w:proofErr w:type="gramEnd"/>
            <w:r w:rsidRPr="00993460">
              <w:rPr>
                <w:rFonts w:eastAsia="Times New Roman" w:cstheme="minorHAnsi"/>
                <w:sz w:val="20"/>
                <w:szCs w:val="20"/>
                <w:lang w:eastAsia="en-GB"/>
              </w:rPr>
              <w:t> </w:t>
            </w:r>
          </w:p>
          <w:p w14:paraId="706CFD90" w14:textId="77777777" w:rsidR="0048589F" w:rsidRPr="00993460" w:rsidRDefault="0048589F" w:rsidP="00C07EDB">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MS25 – Site AC power complete </w:t>
            </w:r>
          </w:p>
          <w:p w14:paraId="2048743A" w14:textId="77777777" w:rsidR="0048589F" w:rsidRPr="00993460" w:rsidRDefault="0048589F" w:rsidP="00C07EDB">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MS26 – Site DC power complete </w:t>
            </w:r>
          </w:p>
          <w:p w14:paraId="169F92BD" w14:textId="77777777" w:rsidR="0048589F" w:rsidRPr="00993460" w:rsidRDefault="0048589F" w:rsidP="00C07EDB">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MS28 – Transmission delivery complete/Site is IP enabled </w:t>
            </w:r>
          </w:p>
        </w:tc>
        <w:tc>
          <w:tcPr>
            <w:tcW w:w="778" w:type="pct"/>
            <w:hideMark/>
          </w:tcPr>
          <w:p w14:paraId="02CD22F2" w14:textId="77777777" w:rsidR="0048589F" w:rsidRPr="00993460" w:rsidRDefault="0048589F" w:rsidP="00C07EDB">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Authority </w:t>
            </w:r>
          </w:p>
        </w:tc>
        <w:tc>
          <w:tcPr>
            <w:tcW w:w="862" w:type="pct"/>
          </w:tcPr>
          <w:p w14:paraId="12C25FEE" w14:textId="77777777" w:rsidR="0048589F" w:rsidRPr="00993460" w:rsidRDefault="0048589F" w:rsidP="00C07ED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48589F" w:rsidRPr="00993460" w14:paraId="26FEA841" w14:textId="77777777" w:rsidTr="00C07ED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45759E2E" w14:textId="77777777" w:rsidR="0048589F" w:rsidRPr="00993460" w:rsidRDefault="0048589F" w:rsidP="00C07EDB">
            <w:pPr>
              <w:rPr>
                <w:rFonts w:cstheme="minorHAnsi"/>
                <w:sz w:val="20"/>
                <w:szCs w:val="20"/>
                <w:lang w:eastAsia="en-GB"/>
              </w:rPr>
            </w:pPr>
            <w:r w:rsidRPr="00993460">
              <w:rPr>
                <w:rFonts w:cstheme="minorHAnsi"/>
                <w:sz w:val="20"/>
                <w:szCs w:val="20"/>
                <w:lang w:eastAsia="en-GB"/>
              </w:rPr>
              <w:t>MS30 </w:t>
            </w:r>
          </w:p>
        </w:tc>
        <w:tc>
          <w:tcPr>
            <w:tcW w:w="1678" w:type="pct"/>
            <w:hideMark/>
          </w:tcPr>
          <w:p w14:paraId="4C423230" w14:textId="77777777" w:rsidR="0048589F" w:rsidRPr="00993460" w:rsidRDefault="0048589F" w:rsidP="00C07EDB">
            <w:pPr>
              <w:numPr>
                <w:ilvl w:val="0"/>
                <w:numId w:val="39"/>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Pre-Installation Site Meeting Complete</w:t>
            </w:r>
          </w:p>
          <w:p w14:paraId="228C2F5C" w14:textId="77777777" w:rsidR="0048589F" w:rsidRPr="00993460" w:rsidRDefault="0048589F" w:rsidP="00C07EDB">
            <w:pPr>
              <w:numPr>
                <w:ilvl w:val="0"/>
                <w:numId w:val="39"/>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 PISM has been held and agreement is reached with the ESN supplier that the Site is ready for the installation of the ESN equipment</w:t>
            </w:r>
          </w:p>
        </w:tc>
        <w:tc>
          <w:tcPr>
            <w:tcW w:w="1244" w:type="pct"/>
            <w:hideMark/>
          </w:tcPr>
          <w:p w14:paraId="7701A0AE" w14:textId="77777777" w:rsidR="0048589F" w:rsidRPr="00993460" w:rsidRDefault="0048589F" w:rsidP="00C07EDB">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Completed PISM checklist and MS supplier approval </w:t>
            </w:r>
          </w:p>
        </w:tc>
        <w:tc>
          <w:tcPr>
            <w:tcW w:w="778" w:type="pct"/>
            <w:hideMark/>
          </w:tcPr>
          <w:p w14:paraId="147E1F43" w14:textId="77777777" w:rsidR="0048589F" w:rsidRPr="00993460" w:rsidRDefault="0048589F" w:rsidP="00C07EDB">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4581FE1E" w14:textId="77777777" w:rsidR="0048589F" w:rsidRPr="00993460" w:rsidRDefault="0048589F" w:rsidP="00C07ED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p>
        </w:tc>
      </w:tr>
      <w:tr w:rsidR="0048589F" w:rsidRPr="00993460" w14:paraId="00164F26" w14:textId="77777777" w:rsidTr="00C07EDB">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128999E9" w14:textId="77777777" w:rsidR="0048589F" w:rsidRPr="00993460" w:rsidRDefault="0048589F" w:rsidP="00C07EDB">
            <w:pPr>
              <w:rPr>
                <w:rFonts w:cstheme="minorHAnsi"/>
                <w:sz w:val="20"/>
                <w:szCs w:val="20"/>
                <w:lang w:eastAsia="en-GB"/>
              </w:rPr>
            </w:pPr>
            <w:r w:rsidRPr="00993460">
              <w:rPr>
                <w:rFonts w:cstheme="minorHAnsi"/>
                <w:sz w:val="20"/>
                <w:szCs w:val="20"/>
                <w:lang w:eastAsia="en-GB"/>
              </w:rPr>
              <w:t>MS31 </w:t>
            </w:r>
          </w:p>
        </w:tc>
        <w:tc>
          <w:tcPr>
            <w:tcW w:w="1678" w:type="pct"/>
            <w:hideMark/>
          </w:tcPr>
          <w:p w14:paraId="43E24062" w14:textId="77777777" w:rsidR="0048589F" w:rsidRPr="00993460" w:rsidRDefault="0048589F" w:rsidP="00C07EDB">
            <w:pPr>
              <w:numPr>
                <w:ilvl w:val="0"/>
                <w:numId w:val="40"/>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Build HOP Approved</w:t>
            </w:r>
          </w:p>
          <w:p w14:paraId="59CCC70B" w14:textId="77777777" w:rsidR="0048589F" w:rsidRPr="00993460" w:rsidRDefault="0048589F" w:rsidP="00C07EDB">
            <w:pPr>
              <w:numPr>
                <w:ilvl w:val="0"/>
                <w:numId w:val="40"/>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All build snags cleared. The Build HOP has been submitted to and approved by the Authority.</w:t>
            </w:r>
          </w:p>
        </w:tc>
        <w:tc>
          <w:tcPr>
            <w:tcW w:w="1244" w:type="pct"/>
            <w:hideMark/>
          </w:tcPr>
          <w:p w14:paraId="1FFCC9DD" w14:textId="77777777" w:rsidR="0048589F" w:rsidRPr="00993460" w:rsidRDefault="0048589F" w:rsidP="00C07EDB">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Approved Build HOP </w:t>
            </w:r>
          </w:p>
        </w:tc>
        <w:tc>
          <w:tcPr>
            <w:tcW w:w="778" w:type="pct"/>
            <w:hideMark/>
          </w:tcPr>
          <w:p w14:paraId="3FD8E718" w14:textId="77777777" w:rsidR="0048589F" w:rsidRPr="00993460" w:rsidRDefault="0048589F" w:rsidP="00C07EDB">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Authority </w:t>
            </w:r>
          </w:p>
        </w:tc>
        <w:tc>
          <w:tcPr>
            <w:tcW w:w="862" w:type="pct"/>
          </w:tcPr>
          <w:p w14:paraId="7F266C51" w14:textId="77777777" w:rsidR="0048589F" w:rsidRPr="00993460" w:rsidRDefault="0048589F" w:rsidP="00C07ED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48589F" w:rsidRPr="00993460" w14:paraId="19FFA595" w14:textId="77777777" w:rsidTr="00C07ED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72E711AF" w14:textId="77777777" w:rsidR="0048589F" w:rsidRPr="00993460" w:rsidRDefault="0048589F" w:rsidP="00C07EDB">
            <w:pPr>
              <w:rPr>
                <w:rFonts w:cstheme="minorHAnsi"/>
                <w:sz w:val="20"/>
                <w:szCs w:val="20"/>
                <w:lang w:eastAsia="en-GB"/>
              </w:rPr>
            </w:pPr>
            <w:r w:rsidRPr="00993460">
              <w:rPr>
                <w:rFonts w:cstheme="minorHAnsi"/>
                <w:sz w:val="20"/>
                <w:szCs w:val="20"/>
                <w:lang w:eastAsia="en-GB"/>
              </w:rPr>
              <w:t>MS32 </w:t>
            </w:r>
          </w:p>
        </w:tc>
        <w:tc>
          <w:tcPr>
            <w:tcW w:w="1678" w:type="pct"/>
            <w:hideMark/>
          </w:tcPr>
          <w:p w14:paraId="259E5F36" w14:textId="77777777" w:rsidR="0048589F" w:rsidRPr="00993460" w:rsidRDefault="0048589F" w:rsidP="00C07EDB">
            <w:pPr>
              <w:numPr>
                <w:ilvl w:val="0"/>
                <w:numId w:val="41"/>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Ready for Go-Live</w:t>
            </w:r>
          </w:p>
          <w:p w14:paraId="47B76CD0" w14:textId="77777777" w:rsidR="0048589F" w:rsidRPr="00993460" w:rsidRDefault="0048589F" w:rsidP="00C07EDB">
            <w:pPr>
              <w:numPr>
                <w:ilvl w:val="0"/>
                <w:numId w:val="41"/>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The ESN supplier equipment has been installed and commissioned and ready for integration into the ESN network and go-live</w:t>
            </w:r>
          </w:p>
        </w:tc>
        <w:tc>
          <w:tcPr>
            <w:tcW w:w="1244" w:type="pct"/>
            <w:hideMark/>
          </w:tcPr>
          <w:p w14:paraId="62D64B5D" w14:textId="77777777" w:rsidR="0048589F" w:rsidRPr="00993460" w:rsidRDefault="0048589F" w:rsidP="00C07EDB">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Acceptance certificate – Site declared ready for go-live </w:t>
            </w:r>
          </w:p>
        </w:tc>
        <w:tc>
          <w:tcPr>
            <w:tcW w:w="778" w:type="pct"/>
            <w:hideMark/>
          </w:tcPr>
          <w:p w14:paraId="52162CE4" w14:textId="77777777" w:rsidR="0048589F" w:rsidRPr="00993460" w:rsidRDefault="0048589F" w:rsidP="00C07EDB">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37C4F534" w14:textId="77777777" w:rsidR="0048589F" w:rsidRPr="00993460" w:rsidRDefault="0048589F" w:rsidP="00C07ED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p>
        </w:tc>
      </w:tr>
      <w:tr w:rsidR="0048589F" w:rsidRPr="00993460" w14:paraId="245B4879" w14:textId="77777777" w:rsidTr="00C07EDB">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tcPr>
          <w:p w14:paraId="7F8008DC" w14:textId="77777777" w:rsidR="0048589F" w:rsidRPr="00993460" w:rsidRDefault="0048589F" w:rsidP="00C07EDB">
            <w:pPr>
              <w:rPr>
                <w:rFonts w:cstheme="minorHAnsi"/>
                <w:sz w:val="20"/>
                <w:szCs w:val="20"/>
                <w:lang w:eastAsia="en-GB"/>
              </w:rPr>
            </w:pPr>
            <w:r w:rsidRPr="00993460">
              <w:rPr>
                <w:rFonts w:cstheme="minorHAnsi"/>
                <w:sz w:val="20"/>
                <w:szCs w:val="20"/>
                <w:lang w:eastAsia="en-GB"/>
              </w:rPr>
              <w:t>MS33</w:t>
            </w:r>
          </w:p>
        </w:tc>
        <w:tc>
          <w:tcPr>
            <w:tcW w:w="1678" w:type="pct"/>
          </w:tcPr>
          <w:p w14:paraId="6DE0E7EA" w14:textId="77777777" w:rsidR="0048589F" w:rsidRPr="00993460" w:rsidRDefault="0048589F" w:rsidP="00C07EDB">
            <w:pPr>
              <w:numPr>
                <w:ilvl w:val="0"/>
                <w:numId w:val="41"/>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cstheme="minorHAnsi"/>
                <w:sz w:val="20"/>
                <w:szCs w:val="20"/>
              </w:rPr>
              <w:t>Pre-Implementation visit (PIV) completed (CDM duties),</w:t>
            </w:r>
          </w:p>
          <w:p w14:paraId="682DEFEB" w14:textId="77777777" w:rsidR="0048589F" w:rsidRPr="00993460" w:rsidRDefault="0048589F" w:rsidP="00C07EDB">
            <w:pPr>
              <w:numPr>
                <w:ilvl w:val="0"/>
                <w:numId w:val="41"/>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cstheme="minorHAnsi"/>
                <w:sz w:val="20"/>
                <w:szCs w:val="20"/>
              </w:rPr>
              <w:t>PIV to plan active installation phase with appropriate representation from all parties at site completed</w:t>
            </w:r>
          </w:p>
        </w:tc>
        <w:tc>
          <w:tcPr>
            <w:tcW w:w="1244" w:type="pct"/>
          </w:tcPr>
          <w:p w14:paraId="455A0A93" w14:textId="77777777" w:rsidR="0048589F" w:rsidRPr="00993460" w:rsidRDefault="0048589F" w:rsidP="00C07EDB">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Acceptance of report following the visit.</w:t>
            </w:r>
          </w:p>
        </w:tc>
        <w:tc>
          <w:tcPr>
            <w:tcW w:w="778" w:type="pct"/>
          </w:tcPr>
          <w:p w14:paraId="2A547B13" w14:textId="77777777" w:rsidR="0048589F" w:rsidRPr="00993460" w:rsidRDefault="0048589F" w:rsidP="00C07EDB">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rPr>
              <w:t>Supplier</w:t>
            </w:r>
          </w:p>
        </w:tc>
        <w:tc>
          <w:tcPr>
            <w:tcW w:w="862" w:type="pct"/>
          </w:tcPr>
          <w:p w14:paraId="0602614C" w14:textId="77777777" w:rsidR="0048589F" w:rsidRPr="00993460" w:rsidRDefault="0048589F" w:rsidP="00C07ED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48589F" w:rsidRPr="00993460" w14:paraId="22E32A48" w14:textId="77777777" w:rsidTr="00C07ED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tcPr>
          <w:p w14:paraId="5CF815B5" w14:textId="77777777" w:rsidR="0048589F" w:rsidRPr="00993460" w:rsidRDefault="0048589F" w:rsidP="00C07EDB">
            <w:pPr>
              <w:rPr>
                <w:rFonts w:cstheme="minorHAnsi"/>
                <w:sz w:val="20"/>
                <w:szCs w:val="20"/>
                <w:lang w:eastAsia="en-GB"/>
              </w:rPr>
            </w:pPr>
            <w:r w:rsidRPr="00993460">
              <w:rPr>
                <w:rFonts w:cstheme="minorHAnsi"/>
                <w:sz w:val="20"/>
                <w:szCs w:val="20"/>
                <w:lang w:eastAsia="en-GB"/>
              </w:rPr>
              <w:t>MS34</w:t>
            </w:r>
          </w:p>
        </w:tc>
        <w:tc>
          <w:tcPr>
            <w:tcW w:w="1678" w:type="pct"/>
          </w:tcPr>
          <w:p w14:paraId="3465B318" w14:textId="77777777" w:rsidR="0048589F" w:rsidRPr="00993460" w:rsidRDefault="0048589F" w:rsidP="00C07EDB">
            <w:pPr>
              <w:numPr>
                <w:ilvl w:val="0"/>
                <w:numId w:val="41"/>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cstheme="minorHAnsi"/>
                <w:sz w:val="20"/>
                <w:szCs w:val="20"/>
              </w:rPr>
              <w:t>Active installation complete (CDM duties)</w:t>
            </w:r>
          </w:p>
          <w:p w14:paraId="3C94809A" w14:textId="77777777" w:rsidR="0048589F" w:rsidRPr="00993460" w:rsidRDefault="0048589F" w:rsidP="00C07EDB">
            <w:pPr>
              <w:numPr>
                <w:ilvl w:val="0"/>
                <w:numId w:val="41"/>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cstheme="minorHAnsi"/>
                <w:sz w:val="20"/>
                <w:szCs w:val="20"/>
              </w:rPr>
              <w:t xml:space="preserve">Active equipment installation work is </w:t>
            </w:r>
            <w:proofErr w:type="gramStart"/>
            <w:r w:rsidRPr="00993460">
              <w:rPr>
                <w:rFonts w:cstheme="minorHAnsi"/>
                <w:sz w:val="20"/>
                <w:szCs w:val="20"/>
              </w:rPr>
              <w:t>complete</w:t>
            </w:r>
            <w:proofErr w:type="gramEnd"/>
            <w:r w:rsidRPr="00993460">
              <w:rPr>
                <w:rFonts w:cstheme="minorHAnsi"/>
                <w:sz w:val="20"/>
                <w:szCs w:val="20"/>
              </w:rPr>
              <w:t xml:space="preserve"> and documentation closed</w:t>
            </w:r>
          </w:p>
        </w:tc>
        <w:tc>
          <w:tcPr>
            <w:tcW w:w="1244" w:type="pct"/>
          </w:tcPr>
          <w:p w14:paraId="28166877" w14:textId="77777777" w:rsidR="0048589F" w:rsidRPr="00993460" w:rsidRDefault="0048589F" w:rsidP="00C07EDB">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Acceptance of proofs from the supplier that all works have been concluded by 3</w:t>
            </w:r>
            <w:r w:rsidRPr="00993460">
              <w:rPr>
                <w:rFonts w:eastAsia="Times New Roman" w:cstheme="minorHAnsi"/>
                <w:sz w:val="20"/>
                <w:szCs w:val="20"/>
                <w:vertAlign w:val="superscript"/>
                <w:lang w:eastAsia="en-GB"/>
              </w:rPr>
              <w:t>rd</w:t>
            </w:r>
            <w:r w:rsidRPr="00993460">
              <w:rPr>
                <w:rFonts w:eastAsia="Times New Roman" w:cstheme="minorHAnsi"/>
                <w:sz w:val="20"/>
                <w:szCs w:val="20"/>
                <w:lang w:eastAsia="en-GB"/>
              </w:rPr>
              <w:t xml:space="preserve"> party MNO’s</w:t>
            </w:r>
          </w:p>
        </w:tc>
        <w:tc>
          <w:tcPr>
            <w:tcW w:w="778" w:type="pct"/>
          </w:tcPr>
          <w:p w14:paraId="7EB272DF" w14:textId="77777777" w:rsidR="0048589F" w:rsidRPr="00993460" w:rsidRDefault="0048589F" w:rsidP="00C07EDB">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993460">
              <w:rPr>
                <w:rFonts w:cstheme="minorHAnsi"/>
                <w:sz w:val="20"/>
                <w:szCs w:val="20"/>
              </w:rPr>
              <w:t>Supplier</w:t>
            </w:r>
          </w:p>
        </w:tc>
        <w:tc>
          <w:tcPr>
            <w:tcW w:w="862" w:type="pct"/>
          </w:tcPr>
          <w:p w14:paraId="1EEDC675" w14:textId="77777777" w:rsidR="0048589F" w:rsidRPr="00993460" w:rsidRDefault="0048589F" w:rsidP="00C07ED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6852EA">
              <w:rPr>
                <w:rFonts w:cstheme="minorHAnsi"/>
                <w:sz w:val="20"/>
                <w:szCs w:val="20"/>
                <w:lang w:eastAsia="en-GB"/>
              </w:rPr>
              <w:t>MNO’s work completed on site + 10 working days</w:t>
            </w:r>
          </w:p>
        </w:tc>
      </w:tr>
    </w:tbl>
    <w:p w14:paraId="38D7FFE9" w14:textId="77777777" w:rsidR="0048589F" w:rsidRPr="0048589F" w:rsidRDefault="0048589F" w:rsidP="0048589F">
      <w:pPr>
        <w:spacing w:after="0" w:line="240" w:lineRule="auto"/>
        <w:rPr>
          <w:rFonts w:cstheme="minorHAnsi"/>
          <w:sz w:val="20"/>
          <w:szCs w:val="20"/>
          <w:lang w:eastAsia="en-GB"/>
        </w:rPr>
      </w:pPr>
    </w:p>
    <w:p w14:paraId="61F8118F" w14:textId="77777777" w:rsidR="00A9639D" w:rsidRPr="00A97921" w:rsidRDefault="00A9639D">
      <w:pPr>
        <w:spacing w:after="0" w:line="240" w:lineRule="auto"/>
        <w:rPr>
          <w:rFonts w:cstheme="minorHAnsi"/>
          <w:sz w:val="20"/>
          <w:szCs w:val="20"/>
          <w:lang w:eastAsia="en-GB"/>
        </w:rPr>
      </w:pPr>
    </w:p>
    <w:p w14:paraId="5E421415" w14:textId="7F486232" w:rsidR="004C04BA" w:rsidRDefault="004C04BA">
      <w:pPr>
        <w:spacing w:after="0" w:line="240" w:lineRule="auto"/>
        <w:rPr>
          <w:rFonts w:eastAsia="Times New Roman" w:cstheme="minorHAnsi"/>
          <w:sz w:val="20"/>
          <w:szCs w:val="20"/>
          <w:lang w:eastAsia="en-GB"/>
        </w:rPr>
      </w:pPr>
    </w:p>
    <w:p w14:paraId="78B4F3CF" w14:textId="77777777" w:rsidR="00D54D83" w:rsidRDefault="00D54D83" w:rsidP="00F929A8">
      <w:pPr>
        <w:pStyle w:val="Centered"/>
      </w:pPr>
    </w:p>
    <w:p w14:paraId="0AF0D79A" w14:textId="77777777" w:rsidR="00D54D83" w:rsidRDefault="00D54D83" w:rsidP="00F929A8">
      <w:pPr>
        <w:pStyle w:val="Centered"/>
      </w:pPr>
    </w:p>
    <w:p w14:paraId="4EB1E931" w14:textId="77777777" w:rsidR="00D54D83" w:rsidRDefault="00D54D83" w:rsidP="00F929A8">
      <w:pPr>
        <w:pStyle w:val="Centered"/>
      </w:pPr>
    </w:p>
    <w:p w14:paraId="32C6540F" w14:textId="109DC245" w:rsidR="00D54D83" w:rsidRDefault="00D54D83" w:rsidP="00F929A8">
      <w:pPr>
        <w:pStyle w:val="Centered"/>
      </w:pPr>
    </w:p>
    <w:p w14:paraId="0F329B79" w14:textId="77777777" w:rsidR="00F929A8" w:rsidRPr="00F929A8" w:rsidRDefault="00F929A8" w:rsidP="00F929A8">
      <w:pPr>
        <w:rPr>
          <w:lang w:eastAsia="en-GB"/>
        </w:rPr>
      </w:pPr>
    </w:p>
    <w:p w14:paraId="422CFF1F" w14:textId="287F32A3" w:rsidR="004C04BA" w:rsidRDefault="004C04BA" w:rsidP="00F929A8">
      <w:pPr>
        <w:pStyle w:val="Centered"/>
      </w:pPr>
      <w:r>
        <w:t xml:space="preserve">Appendix 3 </w:t>
      </w:r>
    </w:p>
    <w:p w14:paraId="534432BC" w14:textId="77777777" w:rsidR="004C04BA" w:rsidRDefault="004C04BA" w:rsidP="00F929A8">
      <w:pPr>
        <w:pStyle w:val="Centered"/>
      </w:pPr>
      <w:r>
        <w:t>List of Authority Documents Published on SharePoint</w:t>
      </w:r>
    </w:p>
    <w:p w14:paraId="7A5B3467" w14:textId="77777777" w:rsidR="004C04BA" w:rsidRDefault="004C04BA" w:rsidP="004C04BA">
      <w:pPr>
        <w:pStyle w:val="TLTBodyText2"/>
        <w:rPr>
          <w:rFonts w:cstheme="minorHAnsi"/>
          <w:strike/>
          <w:sz w:val="20"/>
          <w:szCs w:val="20"/>
        </w:rPr>
      </w:pPr>
    </w:p>
    <w:p w14:paraId="4075984C" w14:textId="0A61FEE8" w:rsidR="00F61CCA" w:rsidRPr="00A97921" w:rsidRDefault="004C04BA" w:rsidP="001D428C">
      <w:pPr>
        <w:rPr>
          <w:rFonts w:eastAsia="Times New Roman" w:cstheme="minorHAnsi"/>
          <w:sz w:val="20"/>
          <w:szCs w:val="20"/>
          <w:lang w:eastAsia="en-GB"/>
        </w:rPr>
      </w:pPr>
      <w:r>
        <w:rPr>
          <w:rFonts w:eastAsia="Times New Roman" w:cstheme="minorHAnsi"/>
          <w:sz w:val="20"/>
          <w:szCs w:val="20"/>
          <w:lang w:eastAsia="en-GB"/>
        </w:rPr>
        <w:t xml:space="preserve">Not applicable as documents provided under Acquisition and Design </w:t>
      </w:r>
      <w:r w:rsidR="001536ED">
        <w:rPr>
          <w:rFonts w:eastAsia="Times New Roman" w:cstheme="minorHAnsi"/>
          <w:sz w:val="20"/>
          <w:szCs w:val="20"/>
          <w:lang w:eastAsia="en-GB"/>
        </w:rPr>
        <w:t>instruction</w:t>
      </w:r>
      <w:r>
        <w:rPr>
          <w:rFonts w:eastAsia="Times New Roman" w:cstheme="minorHAnsi"/>
          <w:sz w:val="20"/>
          <w:szCs w:val="20"/>
          <w:lang w:eastAsia="en-GB"/>
        </w:rPr>
        <w:t>.</w:t>
      </w:r>
      <w:bookmarkEnd w:id="5"/>
    </w:p>
    <w:sectPr w:rsidR="00F61CCA" w:rsidRPr="00A97921">
      <w:headerReference w:type="default" r:id="rId12"/>
      <w:footerReference w:type="default" r:id="rId13"/>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1807A" w14:textId="77777777" w:rsidR="00FC708E" w:rsidRDefault="00FC708E">
      <w:r>
        <w:separator/>
      </w:r>
    </w:p>
  </w:endnote>
  <w:endnote w:type="continuationSeparator" w:id="0">
    <w:p w14:paraId="2D7EBAD7" w14:textId="77777777" w:rsidR="00FC708E" w:rsidRDefault="00FC7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316E480E" w:rsidR="00D13202" w:rsidRPr="004E492A" w:rsidRDefault="00EE1CB5"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4E492A" w:rsidRPr="00CE31C6">
          <w:rPr>
            <w:rFonts w:cstheme="minorHAnsi"/>
            <w:szCs w:val="16"/>
          </w:rPr>
          <w:t xml:space="preserve">ADB Services Agreement </w:t>
        </w:r>
        <w:r w:rsidR="00912AEA">
          <w:rPr>
            <w:rFonts w:cstheme="minorHAnsi"/>
            <w:szCs w:val="16"/>
          </w:rPr>
          <w:t xml:space="preserve">FINAL </w:t>
        </w:r>
        <w:r w:rsidR="004E492A" w:rsidRPr="00CE31C6">
          <w:rPr>
            <w:rFonts w:cstheme="minorHAnsi"/>
            <w:szCs w:val="16"/>
          </w:rPr>
          <w:t>– Schedule 2.6 –</w:t>
        </w:r>
        <w:r w:rsidR="004E492A">
          <w:rPr>
            <w:rFonts w:cstheme="minorHAnsi"/>
            <w:szCs w:val="16"/>
          </w:rPr>
          <w:t xml:space="preserve"> WHP Telecoms Limited</w:t>
        </w:r>
        <w:r w:rsidR="004E492A" w:rsidRPr="00CE31C6">
          <w:rPr>
            <w:rFonts w:cstheme="minorHAnsi"/>
            <w:szCs w:val="16"/>
          </w:rPr>
          <w:tab/>
        </w:r>
        <w:r w:rsidR="004E492A" w:rsidRPr="00912AEA">
          <w:rPr>
            <w:rFonts w:cstheme="minorHAnsi"/>
            <w:szCs w:val="16"/>
          </w:rPr>
          <w:t xml:space="preserve">Page </w:t>
        </w:r>
        <w:r w:rsidR="004E492A" w:rsidRPr="00912AEA">
          <w:rPr>
            <w:rFonts w:cstheme="minorHAnsi"/>
            <w:szCs w:val="16"/>
          </w:rPr>
          <w:fldChar w:fldCharType="begin"/>
        </w:r>
        <w:r w:rsidR="004E492A" w:rsidRPr="00912AEA">
          <w:rPr>
            <w:rFonts w:cstheme="minorHAnsi"/>
            <w:szCs w:val="16"/>
          </w:rPr>
          <w:instrText xml:space="preserve"> PAGE </w:instrText>
        </w:r>
        <w:r w:rsidR="004E492A" w:rsidRPr="00912AEA">
          <w:rPr>
            <w:rFonts w:cstheme="minorHAnsi"/>
            <w:szCs w:val="16"/>
          </w:rPr>
          <w:fldChar w:fldCharType="separate"/>
        </w:r>
        <w:r w:rsidR="004E492A" w:rsidRPr="00912AEA">
          <w:rPr>
            <w:rFonts w:cstheme="minorHAnsi"/>
            <w:szCs w:val="16"/>
          </w:rPr>
          <w:t>10</w:t>
        </w:r>
        <w:r w:rsidR="004E492A" w:rsidRPr="00912AEA">
          <w:rPr>
            <w:rFonts w:cstheme="minorHAnsi"/>
            <w:szCs w:val="16"/>
          </w:rPr>
          <w:fldChar w:fldCharType="end"/>
        </w:r>
        <w:r w:rsidR="004E492A" w:rsidRPr="00912AEA">
          <w:rPr>
            <w:rFonts w:cstheme="minorHAnsi"/>
            <w:szCs w:val="16"/>
          </w:rPr>
          <w:t xml:space="preserve"> of </w:t>
        </w:r>
        <w:r w:rsidR="004E492A" w:rsidRPr="00912AEA">
          <w:rPr>
            <w:rFonts w:cstheme="minorHAnsi"/>
            <w:szCs w:val="16"/>
          </w:rPr>
          <w:fldChar w:fldCharType="begin"/>
        </w:r>
        <w:r w:rsidR="004E492A" w:rsidRPr="00912AEA">
          <w:rPr>
            <w:rFonts w:cstheme="minorHAnsi"/>
            <w:szCs w:val="16"/>
          </w:rPr>
          <w:instrText xml:space="preserve"> NUMPAGES  </w:instrText>
        </w:r>
        <w:r w:rsidR="004E492A" w:rsidRPr="00912AEA">
          <w:rPr>
            <w:rFonts w:cstheme="minorHAnsi"/>
            <w:szCs w:val="16"/>
          </w:rPr>
          <w:fldChar w:fldCharType="separate"/>
        </w:r>
        <w:r w:rsidR="004E492A" w:rsidRPr="00912AEA">
          <w:rPr>
            <w:rFonts w:cstheme="minorHAnsi"/>
            <w:szCs w:val="16"/>
          </w:rPr>
          <w:t>17</w:t>
        </w:r>
        <w:r w:rsidR="004E492A"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77777777" w:rsidR="004E492A" w:rsidRPr="00CE31C6" w:rsidRDefault="004E492A"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WHP Telecoms 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8C7875" w:rsidRDefault="008C7875">
    <w:pPr>
      <w:pStyle w:val="Footer"/>
    </w:pPr>
  </w:p>
  <w:p w14:paraId="1B5E40F0" w14:textId="77777777" w:rsidR="00D13202" w:rsidRDefault="00D132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E4791" w14:textId="77777777" w:rsidR="00FC708E" w:rsidRDefault="00FC708E">
      <w:r>
        <w:separator/>
      </w:r>
    </w:p>
  </w:footnote>
  <w:footnote w:type="continuationSeparator" w:id="0">
    <w:p w14:paraId="0B9097F9" w14:textId="77777777" w:rsidR="00FC708E" w:rsidRDefault="00FC7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D13202" w:rsidRDefault="00D132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1944C38"/>
    <w:multiLevelType w:val="multilevel"/>
    <w:tmpl w:val="64AEB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3"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5" w15:restartNumberingAfterBreak="0">
    <w:nsid w:val="13CB0152"/>
    <w:multiLevelType w:val="multilevel"/>
    <w:tmpl w:val="8BC8F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6B72436"/>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75D00C0"/>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9" w15:restartNumberingAfterBreak="0">
    <w:nsid w:val="199F12A1"/>
    <w:multiLevelType w:val="multilevel"/>
    <w:tmpl w:val="BD96B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C757D9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F566CF2"/>
    <w:multiLevelType w:val="multilevel"/>
    <w:tmpl w:val="A3B62992"/>
    <w:numStyleLink w:val="Appendix"/>
  </w:abstractNum>
  <w:abstractNum w:abstractNumId="12" w15:restartNumberingAfterBreak="0">
    <w:nsid w:val="23116E6D"/>
    <w:multiLevelType w:val="multilevel"/>
    <w:tmpl w:val="28FEF948"/>
    <w:numStyleLink w:val="Appendixheading"/>
  </w:abstractNum>
  <w:abstractNum w:abstractNumId="13"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5"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2E6E7923"/>
    <w:multiLevelType w:val="multilevel"/>
    <w:tmpl w:val="2DEE5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3811419"/>
    <w:multiLevelType w:val="multilevel"/>
    <w:tmpl w:val="89D07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9" w15:restartNumberingAfterBreak="0">
    <w:nsid w:val="345D17EE"/>
    <w:multiLevelType w:val="multilevel"/>
    <w:tmpl w:val="98B01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7520C5D"/>
    <w:multiLevelType w:val="multilevel"/>
    <w:tmpl w:val="1902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85A1D2D"/>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23" w15:restartNumberingAfterBreak="0">
    <w:nsid w:val="4A283044"/>
    <w:multiLevelType w:val="multilevel"/>
    <w:tmpl w:val="CDEEB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A4E5640"/>
    <w:multiLevelType w:val="multilevel"/>
    <w:tmpl w:val="A984B39C"/>
    <w:numStyleLink w:val="Level"/>
  </w:abstractNum>
  <w:abstractNum w:abstractNumId="25" w15:restartNumberingAfterBreak="0">
    <w:nsid w:val="4BFE24B2"/>
    <w:multiLevelType w:val="multilevel"/>
    <w:tmpl w:val="F0965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E945238"/>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25831A4"/>
    <w:multiLevelType w:val="multilevel"/>
    <w:tmpl w:val="42D2C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804570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1C92B75"/>
    <w:multiLevelType w:val="multilevel"/>
    <w:tmpl w:val="5C129AB6"/>
    <w:numStyleLink w:val="Definitions"/>
  </w:abstractNum>
  <w:abstractNum w:abstractNumId="31" w15:restartNumberingAfterBreak="0">
    <w:nsid w:val="702C2885"/>
    <w:multiLevelType w:val="multilevel"/>
    <w:tmpl w:val="0F745380"/>
    <w:numStyleLink w:val="Bullets"/>
  </w:abstractNum>
  <w:abstractNum w:abstractNumId="32" w15:restartNumberingAfterBreak="0">
    <w:nsid w:val="71313EB7"/>
    <w:multiLevelType w:val="multilevel"/>
    <w:tmpl w:val="8AB24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72C552F0"/>
    <w:multiLevelType w:val="multilevel"/>
    <w:tmpl w:val="09A69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4CF0578"/>
    <w:multiLevelType w:val="hybridMultilevel"/>
    <w:tmpl w:val="F388613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5F92F4E"/>
    <w:multiLevelType w:val="multilevel"/>
    <w:tmpl w:val="24321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38"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7F4E3693"/>
    <w:multiLevelType w:val="multilevel"/>
    <w:tmpl w:val="AC8AA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02144686">
    <w:abstractNumId w:val="15"/>
  </w:num>
  <w:num w:numId="2" w16cid:durableId="842479350">
    <w:abstractNumId w:val="0"/>
  </w:num>
  <w:num w:numId="3" w16cid:durableId="1416049474">
    <w:abstractNumId w:val="38"/>
  </w:num>
  <w:num w:numId="4" w16cid:durableId="914124113">
    <w:abstractNumId w:val="33"/>
  </w:num>
  <w:num w:numId="5" w16cid:durableId="1875119520">
    <w:abstractNumId w:val="8"/>
  </w:num>
  <w:num w:numId="6" w16cid:durableId="1413820944">
    <w:abstractNumId w:val="4"/>
  </w:num>
  <w:num w:numId="7" w16cid:durableId="2053571916">
    <w:abstractNumId w:val="14"/>
  </w:num>
  <w:num w:numId="8" w16cid:durableId="644703019">
    <w:abstractNumId w:val="3"/>
  </w:num>
  <w:num w:numId="9" w16cid:durableId="2045015172">
    <w:abstractNumId w:val="18"/>
  </w:num>
  <w:num w:numId="10" w16cid:durableId="1500272481">
    <w:abstractNumId w:val="13"/>
  </w:num>
  <w:num w:numId="11" w16cid:durableId="1970279678">
    <w:abstractNumId w:val="2"/>
  </w:num>
  <w:num w:numId="12" w16cid:durableId="1452897683">
    <w:abstractNumId w:val="22"/>
  </w:num>
  <w:num w:numId="13" w16cid:durableId="704601330">
    <w:abstractNumId w:val="24"/>
  </w:num>
  <w:num w:numId="14" w16cid:durableId="1931625050">
    <w:abstractNumId w:val="30"/>
  </w:num>
  <w:num w:numId="15" w16cid:durableId="2059041856">
    <w:abstractNumId w:val="12"/>
  </w:num>
  <w:num w:numId="16" w16cid:durableId="1985503988">
    <w:abstractNumId w:val="31"/>
  </w:num>
  <w:num w:numId="17" w16cid:durableId="309990661">
    <w:abstractNumId w:val="11"/>
  </w:num>
  <w:num w:numId="18" w16cid:durableId="1015379534">
    <w:abstractNumId w:val="37"/>
  </w:num>
  <w:num w:numId="19" w16cid:durableId="1635990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36524546">
    <w:abstractNumId w:val="27"/>
  </w:num>
  <w:num w:numId="21" w16cid:durableId="696083752">
    <w:abstractNumId w:val="35"/>
  </w:num>
  <w:num w:numId="22" w16cid:durableId="1228879844">
    <w:abstractNumId w:val="10"/>
  </w:num>
  <w:num w:numId="23" w16cid:durableId="2092656040">
    <w:abstractNumId w:val="21"/>
  </w:num>
  <w:num w:numId="24" w16cid:durableId="1862475203">
    <w:abstractNumId w:val="6"/>
  </w:num>
  <w:num w:numId="25" w16cid:durableId="1908491217">
    <w:abstractNumId w:val="7"/>
  </w:num>
  <w:num w:numId="26" w16cid:durableId="1914662580">
    <w:abstractNumId w:val="26"/>
  </w:num>
  <w:num w:numId="27" w16cid:durableId="85267639">
    <w:abstractNumId w:val="29"/>
  </w:num>
  <w:num w:numId="28" w16cid:durableId="585192518">
    <w:abstractNumId w:val="32"/>
  </w:num>
  <w:num w:numId="29" w16cid:durableId="1369066355">
    <w:abstractNumId w:val="16"/>
  </w:num>
  <w:num w:numId="30" w16cid:durableId="1117530320">
    <w:abstractNumId w:val="36"/>
  </w:num>
  <w:num w:numId="31" w16cid:durableId="1804107199">
    <w:abstractNumId w:val="5"/>
  </w:num>
  <w:num w:numId="32" w16cid:durableId="1577082976">
    <w:abstractNumId w:val="28"/>
  </w:num>
  <w:num w:numId="33" w16cid:durableId="446395023">
    <w:abstractNumId w:val="19"/>
  </w:num>
  <w:num w:numId="34" w16cid:durableId="864945043">
    <w:abstractNumId w:val="1"/>
  </w:num>
  <w:num w:numId="35" w16cid:durableId="1621692719">
    <w:abstractNumId w:val="34"/>
  </w:num>
  <w:num w:numId="36" w16cid:durableId="1986740484">
    <w:abstractNumId w:val="9"/>
  </w:num>
  <w:num w:numId="37" w16cid:durableId="44641599">
    <w:abstractNumId w:val="25"/>
  </w:num>
  <w:num w:numId="38" w16cid:durableId="171340758">
    <w:abstractNumId w:val="39"/>
  </w:num>
  <w:num w:numId="39" w16cid:durableId="505094080">
    <w:abstractNumId w:val="20"/>
  </w:num>
  <w:num w:numId="40" w16cid:durableId="1184440864">
    <w:abstractNumId w:val="17"/>
  </w:num>
  <w:num w:numId="41" w16cid:durableId="1802455726">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3169D"/>
    <w:rsid w:val="000473AE"/>
    <w:rsid w:val="00060E09"/>
    <w:rsid w:val="00065EBB"/>
    <w:rsid w:val="00067AC4"/>
    <w:rsid w:val="00085FFA"/>
    <w:rsid w:val="00093338"/>
    <w:rsid w:val="000B5C44"/>
    <w:rsid w:val="000C33B9"/>
    <w:rsid w:val="000E511D"/>
    <w:rsid w:val="000E735E"/>
    <w:rsid w:val="000F69EB"/>
    <w:rsid w:val="00104E1F"/>
    <w:rsid w:val="00141856"/>
    <w:rsid w:val="001536ED"/>
    <w:rsid w:val="001D428C"/>
    <w:rsid w:val="001E180A"/>
    <w:rsid w:val="001F16C5"/>
    <w:rsid w:val="00206853"/>
    <w:rsid w:val="00206D92"/>
    <w:rsid w:val="00227E9A"/>
    <w:rsid w:val="00230C42"/>
    <w:rsid w:val="002538A6"/>
    <w:rsid w:val="00283847"/>
    <w:rsid w:val="002855A8"/>
    <w:rsid w:val="002A0E3C"/>
    <w:rsid w:val="002A1273"/>
    <w:rsid w:val="002A164A"/>
    <w:rsid w:val="002B48D9"/>
    <w:rsid w:val="002F03B8"/>
    <w:rsid w:val="002F1A01"/>
    <w:rsid w:val="0030798B"/>
    <w:rsid w:val="003112C5"/>
    <w:rsid w:val="0039161D"/>
    <w:rsid w:val="00396F0E"/>
    <w:rsid w:val="003B555D"/>
    <w:rsid w:val="003C7561"/>
    <w:rsid w:val="003D32C2"/>
    <w:rsid w:val="004165DF"/>
    <w:rsid w:val="00427D4F"/>
    <w:rsid w:val="00432BC6"/>
    <w:rsid w:val="00443ED1"/>
    <w:rsid w:val="004607BF"/>
    <w:rsid w:val="0048589F"/>
    <w:rsid w:val="004A0324"/>
    <w:rsid w:val="004A2856"/>
    <w:rsid w:val="004C04BA"/>
    <w:rsid w:val="004E492A"/>
    <w:rsid w:val="00502DA3"/>
    <w:rsid w:val="0050600B"/>
    <w:rsid w:val="00522EB9"/>
    <w:rsid w:val="00523355"/>
    <w:rsid w:val="00531E98"/>
    <w:rsid w:val="00540714"/>
    <w:rsid w:val="00552E78"/>
    <w:rsid w:val="0055632C"/>
    <w:rsid w:val="00562861"/>
    <w:rsid w:val="00567147"/>
    <w:rsid w:val="00584F42"/>
    <w:rsid w:val="005A0406"/>
    <w:rsid w:val="005B32F1"/>
    <w:rsid w:val="00613730"/>
    <w:rsid w:val="00636627"/>
    <w:rsid w:val="00664A2A"/>
    <w:rsid w:val="00683AEF"/>
    <w:rsid w:val="006852EA"/>
    <w:rsid w:val="00696205"/>
    <w:rsid w:val="006B0304"/>
    <w:rsid w:val="006C2E1F"/>
    <w:rsid w:val="006D18A9"/>
    <w:rsid w:val="006F2DF6"/>
    <w:rsid w:val="00700672"/>
    <w:rsid w:val="00747874"/>
    <w:rsid w:val="00753B09"/>
    <w:rsid w:val="00773CAC"/>
    <w:rsid w:val="007A7721"/>
    <w:rsid w:val="007C22EC"/>
    <w:rsid w:val="007D17B2"/>
    <w:rsid w:val="007D2751"/>
    <w:rsid w:val="007D5955"/>
    <w:rsid w:val="007E4C67"/>
    <w:rsid w:val="007F145D"/>
    <w:rsid w:val="00802B4F"/>
    <w:rsid w:val="00814CFB"/>
    <w:rsid w:val="00824AB7"/>
    <w:rsid w:val="008627DE"/>
    <w:rsid w:val="008A4335"/>
    <w:rsid w:val="008C7875"/>
    <w:rsid w:val="008D0A4D"/>
    <w:rsid w:val="008F20B2"/>
    <w:rsid w:val="00912AEA"/>
    <w:rsid w:val="0093009D"/>
    <w:rsid w:val="00932E8D"/>
    <w:rsid w:val="00937D94"/>
    <w:rsid w:val="00941E4A"/>
    <w:rsid w:val="00946288"/>
    <w:rsid w:val="00976DE1"/>
    <w:rsid w:val="00993460"/>
    <w:rsid w:val="009950A9"/>
    <w:rsid w:val="009955FC"/>
    <w:rsid w:val="00997E8E"/>
    <w:rsid w:val="009B117E"/>
    <w:rsid w:val="009D7DD2"/>
    <w:rsid w:val="00A01A6E"/>
    <w:rsid w:val="00A22407"/>
    <w:rsid w:val="00A441E3"/>
    <w:rsid w:val="00A52E8D"/>
    <w:rsid w:val="00A84F31"/>
    <w:rsid w:val="00A87C68"/>
    <w:rsid w:val="00A95595"/>
    <w:rsid w:val="00A9639D"/>
    <w:rsid w:val="00A97921"/>
    <w:rsid w:val="00AA0A17"/>
    <w:rsid w:val="00AC139B"/>
    <w:rsid w:val="00AE481C"/>
    <w:rsid w:val="00AF72E5"/>
    <w:rsid w:val="00B05D85"/>
    <w:rsid w:val="00B23ADD"/>
    <w:rsid w:val="00B30111"/>
    <w:rsid w:val="00B43DDA"/>
    <w:rsid w:val="00B66E5F"/>
    <w:rsid w:val="00B81ABC"/>
    <w:rsid w:val="00BA15F9"/>
    <w:rsid w:val="00BA2D40"/>
    <w:rsid w:val="00BB273F"/>
    <w:rsid w:val="00BB3A55"/>
    <w:rsid w:val="00BB7222"/>
    <w:rsid w:val="00BC2196"/>
    <w:rsid w:val="00BD228E"/>
    <w:rsid w:val="00BE0B7E"/>
    <w:rsid w:val="00C0298F"/>
    <w:rsid w:val="00C240A0"/>
    <w:rsid w:val="00C26BFA"/>
    <w:rsid w:val="00C2715C"/>
    <w:rsid w:val="00C40E9A"/>
    <w:rsid w:val="00C46FAB"/>
    <w:rsid w:val="00C51BFA"/>
    <w:rsid w:val="00C71149"/>
    <w:rsid w:val="00C91D43"/>
    <w:rsid w:val="00CB315B"/>
    <w:rsid w:val="00CE31C6"/>
    <w:rsid w:val="00D002B3"/>
    <w:rsid w:val="00D1206A"/>
    <w:rsid w:val="00D13202"/>
    <w:rsid w:val="00D1512C"/>
    <w:rsid w:val="00D30DAF"/>
    <w:rsid w:val="00D54D83"/>
    <w:rsid w:val="00D60BE3"/>
    <w:rsid w:val="00D629D7"/>
    <w:rsid w:val="00D6561C"/>
    <w:rsid w:val="00DB2B27"/>
    <w:rsid w:val="00DD47CA"/>
    <w:rsid w:val="00DE1002"/>
    <w:rsid w:val="00E231D4"/>
    <w:rsid w:val="00E534B7"/>
    <w:rsid w:val="00E67679"/>
    <w:rsid w:val="00E76004"/>
    <w:rsid w:val="00E77717"/>
    <w:rsid w:val="00E87044"/>
    <w:rsid w:val="00E92024"/>
    <w:rsid w:val="00E95C65"/>
    <w:rsid w:val="00EA3D92"/>
    <w:rsid w:val="00EB2284"/>
    <w:rsid w:val="00EC4DE3"/>
    <w:rsid w:val="00EE1CB5"/>
    <w:rsid w:val="00EE7739"/>
    <w:rsid w:val="00F61CCA"/>
    <w:rsid w:val="00F929A8"/>
    <w:rsid w:val="00FA5424"/>
    <w:rsid w:val="00FB228F"/>
    <w:rsid w:val="00FC7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F929A8"/>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206D92"/>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Status xmlns="b31855b2-917f-46e5-9a6a-97599d1f3fda">Approved</Document_x0020_Status>
    <f7ae70bf4073494a94ffd404ddc9b62f xmlns="b31855b2-917f-46e5-9a6a-97599d1f3fda">
      <Terms xmlns="http://schemas.microsoft.com/office/infopath/2007/PartnerControls"/>
    </f7ae70bf4073494a94ffd404ddc9b62f>
    <HuddleDocumentID xmlns="b31855b2-917f-46e5-9a6a-97599d1f3fda">95093361</HuddleDocumentID>
    <d45c405e037542a5bcd985517e544b7b xmlns="b31855b2-917f-46e5-9a6a-97599d1f3fda">
      <Terms xmlns="http://schemas.microsoft.com/office/infopath/2007/PartnerControls"/>
    </d45c405e037542a5bcd985517e544b7b>
    <TaxCatchAll xmlns="4e9417ab-6472-4075-af16-7dc6074df91e" xsi:nil="true"/>
    <o0537b7f1f58435e88f90f951a97d1b8 xmlns="b31855b2-917f-46e5-9a6a-97599d1f3fda">
      <Terms xmlns="http://schemas.microsoft.com/office/infopath/2007/PartnerControls"/>
    </o0537b7f1f58435e88f90f951a97d1b8>
    <HuddleWorkspaceID xmlns="b31855b2-917f-46e5-9a6a-97599d1f3fda">38743025</HuddleWorkspaceID>
    <f6c88bf342d641e29c0b1ce7a94c06a8 xmlns="b31855b2-917f-46e5-9a6a-97599d1f3fda">
      <Terms xmlns="http://schemas.microsoft.com/office/infopath/2007/PartnerControls"/>
    </f6c88bf342d641e29c0b1ce7a94c06a8>
    <a78884001e7c4588ad97c580d9e1809e xmlns="b31855b2-917f-46e5-9a6a-97599d1f3fda">
      <Terms xmlns="http://schemas.microsoft.com/office/infopath/2007/PartnerControls"/>
    </a78884001e7c4588ad97c580d9e1809e>
    <Lot xmlns="2b782a92-51b1-46ca-ae16-ab708e174fe1" xsi:nil="true"/>
    <g8bb844415a540bdb190b0c100b6b7bd xmlns="b31855b2-917f-46e5-9a6a-97599d1f3fda">
      <Terms xmlns="http://schemas.microsoft.com/office/infopath/2007/PartnerControls"/>
    </g8bb844415a540bdb190b0c100b6b7bd>
    <HuddleFolderID xmlns="b31855b2-917f-46e5-9a6a-97599d1f3fda">52239871</HuddleFolderID>
    <HuddleFileVersion xmlns="b31855b2-917f-46e5-9a6a-97599d1f3fda">1</HuddleFileVersion>
    <Document_x0020_Version xmlns="b31855b2-917f-46e5-9a6a-97599d1f3fda" xsi:nil="true"/>
    <Workstream xmlns="2b782a92-51b1-46ca-ae16-ab708e174fe1" xsi:nil="true"/>
    <Notes1 xmlns="b31855b2-917f-46e5-9a6a-97599d1f3fda" xsi:nil="true"/>
    <e7814511d0b746fbb8e514e2cb80e0e6 xmlns="b31855b2-917f-46e5-9a6a-97599d1f3fda">
      <Terms xmlns="http://schemas.microsoft.com/office/infopath/2007/PartnerControls"/>
    </e7814511d0b746fbb8e514e2cb80e0e6>
    <Document_x0020_Date xmlns="b31855b2-917f-46e5-9a6a-97599d1f3fd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7733C3A37009F49A382D7DE93466A58" ma:contentTypeVersion="36" ma:contentTypeDescription="Create a new document." ma:contentTypeScope="" ma:versionID="e1c01d019dc48c2ecdeaa9645ef2cc17">
  <xsd:schema xmlns:xsd="http://www.w3.org/2001/XMLSchema" xmlns:xs="http://www.w3.org/2001/XMLSchema" xmlns:p="http://schemas.microsoft.com/office/2006/metadata/properties" xmlns:ns2="2b782a92-51b1-46ca-ae16-ab708e174fe1" xmlns:ns3="b31855b2-917f-46e5-9a6a-97599d1f3fda" xmlns:ns4="4e9417ab-6472-4075-af16-7dc6074df91e" targetNamespace="http://schemas.microsoft.com/office/2006/metadata/properties" ma:root="true" ma:fieldsID="7a9eed6cafced26700cc3a3540c9a9d7" ns2:_="" ns3:_="" ns4:_="">
    <xsd:import namespace="2b782a92-51b1-46ca-ae16-ab708e174fe1"/>
    <xsd:import namespace="b31855b2-917f-46e5-9a6a-97599d1f3fda"/>
    <xsd:import namespace="4e9417ab-6472-4075-af16-7dc6074df91e"/>
    <xsd:element name="properties">
      <xsd:complexType>
        <xsd:sequence>
          <xsd:element name="documentManagement">
            <xsd:complexType>
              <xsd:all>
                <xsd:element ref="ns2:Workstream" minOccurs="0"/>
                <xsd:element ref="ns2:Lot" minOccurs="0"/>
                <xsd:element ref="ns3:g8bb844415a540bdb190b0c100b6b7bd" minOccurs="0"/>
                <xsd:element ref="ns4:TaxCatchAll" minOccurs="0"/>
                <xsd:element ref="ns3:o0537b7f1f58435e88f90f951a97d1b8" minOccurs="0"/>
                <xsd:element ref="ns3:Document_x0020_Status" minOccurs="0"/>
                <xsd:element ref="ns3:Notes1" minOccurs="0"/>
                <xsd:element ref="ns3:Document_x0020_Date" minOccurs="0"/>
                <xsd:element ref="ns3:Document_x0020_Version" minOccurs="0"/>
                <xsd:element ref="ns3:f7ae70bf4073494a94ffd404ddc9b62f" minOccurs="0"/>
                <xsd:element ref="ns3:d45c405e037542a5bcd985517e544b7b" minOccurs="0"/>
                <xsd:element ref="ns3:e7814511d0b746fbb8e514e2cb80e0e6" minOccurs="0"/>
                <xsd:element ref="ns3:a78884001e7c4588ad97c580d9e1809e" minOccurs="0"/>
                <xsd:element ref="ns3:f6c88bf342d641e29c0b1ce7a94c06a8" minOccurs="0"/>
                <xsd:element ref="ns3:HuddleDocumentID" minOccurs="0"/>
                <xsd:element ref="ns3:HuddleFileVersion" minOccurs="0"/>
                <xsd:element ref="ns3:HuddleFolderID" minOccurs="0"/>
                <xsd:element ref="ns3:HuddleWorkspaceID"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782a92-51b1-46ca-ae16-ab708e174fe1" elementFormDefault="qualified">
    <xsd:import namespace="http://schemas.microsoft.com/office/2006/documentManagement/types"/>
    <xsd:import namespace="http://schemas.microsoft.com/office/infopath/2007/PartnerControls"/>
    <xsd:element name="Workstream" ma:index="8" nillable="true" ma:displayName="Workstream" ma:format="Dropdown" ma:internalName="Workstream">
      <xsd:simpleType>
        <xsd:restriction base="dms:Choice">
          <xsd:enumeration value="Commercial Finance"/>
          <xsd:enumeration value="Commercial Procurement"/>
          <xsd:enumeration value="Commercial Operations"/>
          <xsd:enumeration value="Contract Management"/>
          <xsd:enumeration value="Airwave"/>
          <xsd:enumeration value="Finance"/>
          <xsd:enumeration value="Procurement"/>
        </xsd:restriction>
      </xsd:simpleType>
    </xsd:element>
    <xsd:element name="Lot" ma:index="9" nillable="true" ma:displayName="Lot" ma:format="Dropdown" ma:internalName="Lot">
      <xsd:simpleType>
        <xsd:restriction base="dms:Choice">
          <xsd:enumeration value="Lot 1"/>
          <xsd:enumeration value="Lot 2"/>
          <xsd:enumeration value="Lot 3"/>
        </xsd:restriction>
      </xsd:simpleType>
    </xsd:element>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AutoTags" ma:index="38" nillable="true" ma:displayName="Tags" ma:internalName="MediaServiceAutoTags"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Location" ma:index="4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1855b2-917f-46e5-9a6a-97599d1f3fda" elementFormDefault="qualified">
    <xsd:import namespace="http://schemas.microsoft.com/office/2006/documentManagement/types"/>
    <xsd:import namespace="http://schemas.microsoft.com/office/infopath/2007/PartnerControls"/>
    <xsd:element name="g8bb844415a540bdb190b0c100b6b7bd" ma:index="11" nillable="true" ma:taxonomy="true" ma:internalName="g8bb844415a540bdb190b0c100b6b7bd" ma:taxonomyFieldName="Document_x0020_Originator" ma:displayName="Document Originator" ma:default="" ma:fieldId="{08bb8444-15a5-40bd-b190-b0c100b6b7bd}" ma:sspId="93e580ec-c125-41f3-a307-e1c841722a86" ma:termSetId="60c78236-bb5e-48ae-a6f1-cc191b04601e" ma:anchorId="0465afd2-343d-4869-bb93-590c0f9c7f53" ma:open="false" ma:isKeyword="false">
      <xsd:complexType>
        <xsd:sequence>
          <xsd:element ref="pc:Terms" minOccurs="0" maxOccurs="1"/>
        </xsd:sequence>
      </xsd:complexType>
    </xsd:element>
    <xsd:element name="o0537b7f1f58435e88f90f951a97d1b8" ma:index="14" nillable="true" ma:taxonomy="true" ma:internalName="o0537b7f1f58435e88f90f951a97d1b8" ma:taxonomyFieldName="Document_x0020_Type" ma:displayName="Document Type" ma:default="" ma:fieldId="{80537b7f-1f58-435e-88f9-0f951a97d1b8}" ma:sspId="93e580ec-c125-41f3-a307-e1c841722a86" ma:termSetId="60c78236-bb5e-48ae-a6f1-cc191b04601e" ma:anchorId="95b11134-0fce-4342-912c-c92d477ebd1b" ma:open="false" ma:isKeyword="false">
      <xsd:complexType>
        <xsd:sequence>
          <xsd:element ref="pc:Terms" minOccurs="0" maxOccurs="1"/>
        </xsd:sequence>
      </xsd:complexType>
    </xsd:element>
    <xsd:element name="Document_x0020_Status" ma:index="15" nillable="true" ma:displayName="Document Status" ma:default="Approved" ma:format="Dropdown" ma:internalName="Document_x0020_Status">
      <xsd:simpleType>
        <xsd:restriction base="dms:Choice">
          <xsd:enumeration value="Approved"/>
          <xsd:enumeration value="Approved with Notations"/>
          <xsd:enumeration value="Draft"/>
          <xsd:enumeration value="Information Only"/>
        </xsd:restriction>
      </xsd:simpleType>
    </xsd:element>
    <xsd:element name="Notes1" ma:index="16" nillable="true" ma:displayName="Notes" ma:internalName="Notes1">
      <xsd:simpleType>
        <xsd:restriction base="dms:Note">
          <xsd:maxLength value="255"/>
        </xsd:restriction>
      </xsd:simpleType>
    </xsd:element>
    <xsd:element name="Document_x0020_Date" ma:index="17" nillable="true" ma:displayName="Document Date" ma:format="DateOnly" ma:internalName="Document_x0020_Date">
      <xsd:simpleType>
        <xsd:restriction base="dms:DateTime"/>
      </xsd:simpleType>
    </xsd:element>
    <xsd:element name="Document_x0020_Version" ma:index="18" nillable="true" ma:displayName="Document Version" ma:internalName="Document_x0020_Version">
      <xsd:simpleType>
        <xsd:restriction base="dms:Text">
          <xsd:maxLength value="255"/>
        </xsd:restriction>
      </xsd:simpleType>
    </xsd:element>
    <xsd:element name="f7ae70bf4073494a94ffd404ddc9b62f" ma:index="20" nillable="true" ma:taxonomy="true" ma:internalName="f7ae70bf4073494a94ffd404ddc9b62f" ma:taxonomyFieldName="Group_x0020_Category" ma:displayName="Group Category" ma:default="" ma:fieldId="{f7ae70bf-4073-494a-94ff-d404ddc9b62f}" ma:sspId="93e580ec-c125-41f3-a307-e1c841722a86" ma:termSetId="60c78236-bb5e-48ae-a6f1-cc191b04601e" ma:anchorId="b38eec9b-305c-413f-8d33-642549745fda" ma:open="false" ma:isKeyword="false">
      <xsd:complexType>
        <xsd:sequence>
          <xsd:element ref="pc:Terms" minOccurs="0" maxOccurs="1"/>
        </xsd:sequence>
      </xsd:complexType>
    </xsd:element>
    <xsd:element name="d45c405e037542a5bcd985517e544b7b" ma:index="22" nillable="true" ma:taxonomy="true" ma:internalName="d45c405e037542a5bcd985517e544b7b" ma:taxonomyFieldName="Group_x0020_Category_x0020_Component" ma:displayName="Group Category Component" ma:default="" ma:fieldId="{d45c405e-0375-42a5-bcd9-85517e544b7b}" ma:sspId="93e580ec-c125-41f3-a307-e1c841722a86" ma:termSetId="60c78236-bb5e-48ae-a6f1-cc191b04601e" ma:anchorId="a00fe2e9-e2c8-40f9-80d2-7688e564867b" ma:open="false" ma:isKeyword="false">
      <xsd:complexType>
        <xsd:sequence>
          <xsd:element ref="pc:Terms" minOccurs="0" maxOccurs="1"/>
        </xsd:sequence>
      </xsd:complexType>
    </xsd:element>
    <xsd:element name="e7814511d0b746fbb8e514e2cb80e0e6" ma:index="24" nillable="true" ma:taxonomy="true" ma:internalName="e7814511d0b746fbb8e514e2cb80e0e6" ma:taxonomyFieldName="Product" ma:displayName="Product" ma:default="" ma:fieldId="{e7814511-d0b7-46fb-b8e5-14e2cb80e0e6}" ma:sspId="93e580ec-c125-41f3-a307-e1c841722a86" ma:termSetId="60c78236-bb5e-48ae-a6f1-cc191b04601e" ma:anchorId="eaa9029a-abce-40cb-a982-c8ac8d715cf8" ma:open="false" ma:isKeyword="false">
      <xsd:complexType>
        <xsd:sequence>
          <xsd:element ref="pc:Terms" minOccurs="0" maxOccurs="1"/>
        </xsd:sequence>
      </xsd:complexType>
    </xsd:element>
    <xsd:element name="a78884001e7c4588ad97c580d9e1809e" ma:index="26" nillable="true" ma:taxonomy="true" ma:internalName="a78884001e7c4588ad97c580d9e1809e" ma:taxonomyFieldName="Product_x0020_Component" ma:displayName="Product Component" ma:default="" ma:fieldId="{a7888400-1e7c-4588-ad97-c580d9e1809e}" ma:sspId="93e580ec-c125-41f3-a307-e1c841722a86" ma:termSetId="60c78236-bb5e-48ae-a6f1-cc191b04601e" ma:anchorId="0f02b6dd-cf8f-4eb3-98ab-770933688db1" ma:open="false" ma:isKeyword="false">
      <xsd:complexType>
        <xsd:sequence>
          <xsd:element ref="pc:Terms" minOccurs="0" maxOccurs="1"/>
        </xsd:sequence>
      </xsd:complexType>
    </xsd:element>
    <xsd:element name="f6c88bf342d641e29c0b1ce7a94c06a8" ma:index="28" nillable="true" ma:taxonomy="true" ma:internalName="f6c88bf342d641e29c0b1ce7a94c06a8" ma:taxonomyFieldName="Product_x0020_Component_x0020_Element" ma:displayName="Product Component Element" ma:default="" ma:fieldId="{f6c88bf3-42d6-41e2-9c0b-1ce7a94c06a8}" ma:sspId="93e580ec-c125-41f3-a307-e1c841722a86" ma:termSetId="60c78236-bb5e-48ae-a6f1-cc191b04601e" ma:anchorId="264a719e-29e0-4306-b996-50fd9dd78705" ma:open="false" ma:isKeyword="false">
      <xsd:complexType>
        <xsd:sequence>
          <xsd:element ref="pc:Terms" minOccurs="0" maxOccurs="1"/>
        </xsd:sequence>
      </xsd:complexType>
    </xsd:element>
    <xsd:element name="HuddleDocumentID" ma:index="29" nillable="true" ma:displayName="HuddleDocumentID" ma:description="Column created to store Huddle File ID as part of the migration of content from Huddle to M365. Users can search the information in this column." ma:internalName="HuddleDocumentID">
      <xsd:simpleType>
        <xsd:restriction base="dms:Text">
          <xsd:maxLength value="255"/>
        </xsd:restriction>
      </xsd:simpleType>
    </xsd:element>
    <xsd:element name="HuddleFileVersion" ma:index="30" nillable="true" ma:displayName="HuddleFileVersion" ma:description="Used to store the Huddle File Version for the files migrated from Huddle" ma:internalName="HuddleFileVersion">
      <xsd:simpleType>
        <xsd:restriction base="dms:Text">
          <xsd:maxLength value="255"/>
        </xsd:restriction>
      </xsd:simpleType>
    </xsd:element>
    <xsd:element name="HuddleFolderID" ma:index="31" nillable="true" ma:displayName="HuddleFolderID" ma:description="Column created to store Huddle Folder ID as part of the migration of content from Huddle to M365. Users can search the information in this column." ma:internalName="HuddleFolderID">
      <xsd:simpleType>
        <xsd:restriction base="dms:Text">
          <xsd:maxLength value="255"/>
        </xsd:restriction>
      </xsd:simpleType>
    </xsd:element>
    <xsd:element name="HuddleWorkspaceID" ma:index="32" nillable="true" ma:displayName="HuddleWorkspaceID" ma:description="Column created to store Huddle Workspace ID as part of the migration of content from Huddle to M365. Users can search the information in this column." ma:internalName="HuddleWorkspace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9417ab-6472-4075-af16-7dc6074df91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cd37a18-f546-4228-94bc-4c298be97783}" ma:internalName="TaxCatchAll" ma:showField="CatchAllData" ma:web="b31855b2-917f-46e5-9a6a-97599d1f3f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0FB812-8570-4A47-995E-769FBF9ACB84}">
  <ds:schemaRefs>
    <ds:schemaRef ds:uri="http://schemas.microsoft.com/office/2006/metadata/properties"/>
    <ds:schemaRef ds:uri="http://schemas.microsoft.com/office/infopath/2007/PartnerControls"/>
    <ds:schemaRef ds:uri="b31855b2-917f-46e5-9a6a-97599d1f3fda"/>
    <ds:schemaRef ds:uri="4e9417ab-6472-4075-af16-7dc6074df91e"/>
    <ds:schemaRef ds:uri="2b782a92-51b1-46ca-ae16-ab708e174fe1"/>
  </ds:schemaRefs>
</ds:datastoreItem>
</file>

<file path=customXml/itemProps2.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customXml/itemProps3.xml><?xml version="1.0" encoding="utf-8"?>
<ds:datastoreItem xmlns:ds="http://schemas.openxmlformats.org/officeDocument/2006/customXml" ds:itemID="{A7335042-748F-40C0-8486-38A84DA7CE46}">
  <ds:schemaRefs>
    <ds:schemaRef ds:uri="http://schemas.microsoft.com/sharepoint/v3/contenttype/forms"/>
  </ds:schemaRefs>
</ds:datastoreItem>
</file>

<file path=customXml/itemProps4.xml><?xml version="1.0" encoding="utf-8"?>
<ds:datastoreItem xmlns:ds="http://schemas.openxmlformats.org/officeDocument/2006/customXml" ds:itemID="{FC267269-BE09-41DE-AC4C-DA783823F1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782a92-51b1-46ca-ae16-ab708e174fe1"/>
    <ds:schemaRef ds:uri="b31855b2-917f-46e5-9a6a-97599d1f3fda"/>
    <ds:schemaRef ds:uri="4e9417ab-6472-4075-af16-7dc6074df9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4052</TotalTime>
  <Pages>8</Pages>
  <Words>1649</Words>
  <Characters>9401</Characters>
  <Application>Microsoft Office Word</Application>
  <DocSecurity>0</DocSecurity>
  <Lines>78</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11028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6</cp:revision>
  <dcterms:created xsi:type="dcterms:W3CDTF">2023-11-17T14:38:00Z</dcterms:created>
  <dcterms:modified xsi:type="dcterms:W3CDTF">2024-04-18T12:31:00Z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y fmtid="{D5CDD505-2E9C-101B-9397-08002B2CF9AE}" pid="4" name="ContentTypeId">
    <vt:lpwstr>0x01010027733C3A37009F49A382D7DE93466A58</vt:lpwstr>
  </property>
  <property fmtid="{D5CDD505-2E9C-101B-9397-08002B2CF9AE}" pid="5" name="Document Originator">
    <vt:lpwstr/>
  </property>
  <property fmtid="{D5CDD505-2E9C-101B-9397-08002B2CF9AE}" pid="6" name="Product">
    <vt:lpwstr/>
  </property>
  <property fmtid="{D5CDD505-2E9C-101B-9397-08002B2CF9AE}" pid="7" name="Product Component">
    <vt:lpwstr/>
  </property>
  <property fmtid="{D5CDD505-2E9C-101B-9397-08002B2CF9AE}" pid="8" name="Group Category Component">
    <vt:lpwstr/>
  </property>
  <property fmtid="{D5CDD505-2E9C-101B-9397-08002B2CF9AE}" pid="9" name="Group Category">
    <vt:lpwstr/>
  </property>
  <property fmtid="{D5CDD505-2E9C-101B-9397-08002B2CF9AE}" pid="10" name="Document Type">
    <vt:lpwstr/>
  </property>
  <property fmtid="{D5CDD505-2E9C-101B-9397-08002B2CF9AE}" pid="11" name="Product Component Element">
    <vt:lpwstr/>
  </property>
</Properties>
</file>