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A479" w14:textId="77777777"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3DAA7641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2668AD9F" w14:textId="77777777" w:rsidR="00ED7BE0" w:rsidRDefault="00C52664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 w14:anchorId="6FC34F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.25pt">
                  <v:imagedata r:id="rId7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8D96350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3B087" w14:textId="77777777"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D23059">
              <w:rPr>
                <w:rFonts w:cs="Arial"/>
                <w:b/>
                <w:sz w:val="20"/>
              </w:rPr>
              <w:t>19</w:t>
            </w:r>
          </w:p>
          <w:p w14:paraId="7C581B48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5B1B9D1B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4D66E9B4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0207084" w14:textId="77777777"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77892E6C" w14:textId="77777777"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64C6E776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58BCE277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4F877407" w14:textId="77777777" w:rsidR="0081660F" w:rsidRPr="0081660F" w:rsidRDefault="00ED7BE0" w:rsidP="00650FE8">
            <w:pPr>
              <w:tabs>
                <w:tab w:val="left" w:pos="2788"/>
              </w:tabs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7B1746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88D07" w14:textId="77777777"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37873304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13BA1E75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6148CA0B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14:paraId="407BE788" w14:textId="77777777"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14:paraId="6C6E1695" w14:textId="77777777"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654B96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711A445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4AD79853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4BFB76E7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090D5217" w14:textId="4B70E94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</w:t>
            </w:r>
            <w:r w:rsidR="00E42B61">
              <w:rPr>
                <w:rFonts w:cs="Arial"/>
                <w:b/>
                <w:sz w:val="16"/>
                <w:szCs w:val="16"/>
              </w:rPr>
              <w:t>984</w:t>
            </w:r>
          </w:p>
          <w:p w14:paraId="5F12EB7C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3E0D78C" w14:textId="77777777"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22B68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662F2713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68E5AA83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0B143EB6" w14:textId="77777777"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AC4BE2">
              <w:rPr>
                <w:rFonts w:cs="Arial"/>
                <w:b/>
                <w:sz w:val="20"/>
              </w:rPr>
              <w:t>/</w:t>
            </w:r>
            <w:r w:rsidR="00D23059">
              <w:rPr>
                <w:rFonts w:cs="Arial"/>
                <w:b/>
                <w:sz w:val="20"/>
              </w:rPr>
              <w:t>113</w:t>
            </w:r>
            <w:r w:rsidR="003D6CCC">
              <w:rPr>
                <w:rFonts w:cs="Arial"/>
                <w:b/>
                <w:sz w:val="20"/>
              </w:rPr>
              <w:t>4</w:t>
            </w:r>
          </w:p>
        </w:tc>
      </w:tr>
      <w:tr w:rsidR="00AA65D3" w:rsidRPr="00FB7480" w14:paraId="244AF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4EF35443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67F45AC4" w14:textId="05800780" w:rsidR="00AA65D3" w:rsidRPr="00E42B61" w:rsidRDefault="00C52664" w:rsidP="00AC4BE2">
            <w:pPr>
              <w:tabs>
                <w:tab w:val="left" w:pos="-720"/>
              </w:tabs>
              <w:suppressAutoHyphens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Pr="00C52664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42B61" w:rsidRPr="00E42B61">
              <w:rPr>
                <w:rFonts w:cs="Arial"/>
                <w:sz w:val="22"/>
                <w:szCs w:val="22"/>
              </w:rPr>
              <w:t xml:space="preserve">November </w:t>
            </w:r>
            <w:r w:rsidR="00091C4E" w:rsidRPr="00E42B61">
              <w:rPr>
                <w:rFonts w:cs="Arial"/>
                <w:sz w:val="22"/>
                <w:szCs w:val="22"/>
              </w:rPr>
              <w:t>201</w:t>
            </w:r>
            <w:r w:rsidR="00D23059" w:rsidRPr="00E42B61">
              <w:rPr>
                <w:rFonts w:cs="Arial"/>
                <w:sz w:val="22"/>
                <w:szCs w:val="22"/>
              </w:rPr>
              <w:t>9</w:t>
            </w:r>
          </w:p>
        </w:tc>
      </w:tr>
    </w:tbl>
    <w:p w14:paraId="6ABA448F" w14:textId="77777777" w:rsidR="00A11727" w:rsidRPr="00C8162A" w:rsidRDefault="00A11727" w:rsidP="003279ED">
      <w:pPr>
        <w:jc w:val="left"/>
        <w:rPr>
          <w:rFonts w:cs="Arial"/>
        </w:rPr>
      </w:pPr>
      <w:bookmarkStart w:id="0" w:name="_GoBack"/>
      <w:bookmarkEnd w:id="0"/>
    </w:p>
    <w:p w14:paraId="06E52035" w14:textId="77777777" w:rsidR="00662205" w:rsidRPr="00C8162A" w:rsidRDefault="00662205" w:rsidP="003279ED">
      <w:pPr>
        <w:jc w:val="right"/>
      </w:pPr>
    </w:p>
    <w:p w14:paraId="1F114734" w14:textId="77777777"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14:paraId="74E56756" w14:textId="77777777" w:rsidR="003A2078" w:rsidRDefault="003A2078" w:rsidP="003A2078">
      <w:pPr>
        <w:jc w:val="left"/>
      </w:pPr>
    </w:p>
    <w:p w14:paraId="1FBA3918" w14:textId="77777777" w:rsidR="003A2078" w:rsidRPr="00FB7480" w:rsidRDefault="003A2078" w:rsidP="003A2078">
      <w:pPr>
        <w:jc w:val="left"/>
      </w:pPr>
    </w:p>
    <w:p w14:paraId="462D0218" w14:textId="77777777" w:rsidR="00B47FB4" w:rsidRPr="00840B1A" w:rsidRDefault="00BE2D1E" w:rsidP="00B47FB4">
      <w:pPr>
        <w:jc w:val="center"/>
        <w:rPr>
          <w:rFonts w:cs="Arial"/>
          <w:b/>
          <w:caps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196F56">
        <w:rPr>
          <w:rFonts w:cs="Arial"/>
          <w:b/>
          <w:spacing w:val="-3"/>
          <w:szCs w:val="24"/>
        </w:rPr>
        <w:t xml:space="preserve">FOR </w:t>
      </w:r>
      <w:r w:rsidR="003D6CCC">
        <w:rPr>
          <w:rFonts w:cs="Arial"/>
          <w:b/>
          <w:spacing w:val="-3"/>
          <w:szCs w:val="24"/>
        </w:rPr>
        <w:t>OIL RECOVERY AND CONTAINMENT SYSTEM</w:t>
      </w:r>
    </w:p>
    <w:p w14:paraId="47B62B49" w14:textId="77777777" w:rsidR="00091C4E" w:rsidRDefault="00091C4E" w:rsidP="00091C4E">
      <w:pPr>
        <w:keepNext/>
        <w:suppressAutoHyphens/>
        <w:jc w:val="center"/>
        <w:outlineLvl w:val="0"/>
        <w:rPr>
          <w:rFonts w:cs="Arial"/>
          <w:b/>
          <w:spacing w:val="-3"/>
          <w:szCs w:val="24"/>
        </w:rPr>
      </w:pPr>
    </w:p>
    <w:p w14:paraId="32A75DD2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59C71402" w14:textId="77777777"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14:paraId="45577EF2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8ADEB2C" w14:textId="77777777"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14:paraId="5323C7FB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14:paraId="1EBBCF96" w14:textId="608122A6"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 xml:space="preserve">t be delivered by 11.00 hours </w:t>
      </w:r>
      <w:r w:rsidR="00E42B61" w:rsidRPr="00E42B61">
        <w:rPr>
          <w:rFonts w:cs="Arial"/>
          <w:b/>
          <w:spacing w:val="-3"/>
          <w:szCs w:val="24"/>
        </w:rPr>
        <w:t xml:space="preserve">on </w:t>
      </w:r>
      <w:r w:rsidR="00FC5BD1">
        <w:rPr>
          <w:rFonts w:cs="Arial"/>
          <w:b/>
          <w:spacing w:val="-3"/>
          <w:szCs w:val="24"/>
        </w:rPr>
        <w:t>20</w:t>
      </w:r>
      <w:r w:rsidR="00E42B61" w:rsidRPr="00E42B61">
        <w:rPr>
          <w:rFonts w:cs="Arial"/>
          <w:b/>
          <w:spacing w:val="-3"/>
          <w:szCs w:val="24"/>
          <w:vertAlign w:val="superscript"/>
        </w:rPr>
        <w:t>th</w:t>
      </w:r>
      <w:r w:rsidR="00E42B61" w:rsidRPr="00E42B61">
        <w:rPr>
          <w:rFonts w:cs="Arial"/>
          <w:b/>
          <w:spacing w:val="-3"/>
          <w:szCs w:val="24"/>
        </w:rPr>
        <w:t xml:space="preserve"> December </w:t>
      </w:r>
      <w:r w:rsidR="00091C4E" w:rsidRPr="00E42B61">
        <w:rPr>
          <w:rFonts w:cs="Arial"/>
          <w:b/>
          <w:spacing w:val="-3"/>
          <w:szCs w:val="24"/>
        </w:rPr>
        <w:t>201</w:t>
      </w:r>
      <w:r w:rsidR="00D23059" w:rsidRPr="00E42B61">
        <w:rPr>
          <w:rFonts w:cs="Arial"/>
          <w:b/>
          <w:spacing w:val="-3"/>
          <w:szCs w:val="24"/>
        </w:rPr>
        <w:t>9</w:t>
      </w:r>
      <w:r w:rsidR="00235B74" w:rsidRPr="00E42B61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14:paraId="26177A72" w14:textId="77777777"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14:paraId="6DC12FCB" w14:textId="2EEB33CA"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</w:t>
      </w:r>
      <w:r w:rsidR="00E42B61" w:rsidRPr="00235B74">
        <w:rPr>
          <w:rFonts w:cs="Arial"/>
          <w:szCs w:val="24"/>
        </w:rPr>
        <w:t>accepted,</w:t>
      </w:r>
      <w:r w:rsidRPr="00235B74">
        <w:rPr>
          <w:rFonts w:cs="Arial"/>
          <w:szCs w:val="24"/>
        </w:rPr>
        <w:t xml:space="preserve">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14:paraId="27536A6B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6266576" w14:textId="7554132C"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r w:rsidR="00E42B61">
        <w:rPr>
          <w:rFonts w:ascii="Arial" w:hAnsi="Arial"/>
        </w:rPr>
        <w:t>following: -</w:t>
      </w:r>
    </w:p>
    <w:p w14:paraId="4A0F2A7F" w14:textId="77777777" w:rsidR="00843710" w:rsidRDefault="00843710" w:rsidP="00843710">
      <w:pPr>
        <w:rPr>
          <w:rFonts w:cs="Arial"/>
          <w:szCs w:val="24"/>
        </w:rPr>
      </w:pPr>
    </w:p>
    <w:p w14:paraId="42DE20AE" w14:textId="77777777" w:rsidR="00843710" w:rsidRDefault="00843710" w:rsidP="00843710">
      <w:pPr>
        <w:numPr>
          <w:ilvl w:val="0"/>
          <w:numId w:val="43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Form of Tender, signed and dated by an authorised representative of the tendering organisation;</w:t>
      </w:r>
    </w:p>
    <w:p w14:paraId="5E98852E" w14:textId="77777777" w:rsidR="00843710" w:rsidRDefault="00AF3674" w:rsidP="00843710">
      <w:pPr>
        <w:numPr>
          <w:ilvl w:val="0"/>
          <w:numId w:val="43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provided Price</w:t>
      </w:r>
      <w:r w:rsidR="00843710">
        <w:rPr>
          <w:rFonts w:cs="Arial"/>
          <w:szCs w:val="24"/>
        </w:rPr>
        <w:t xml:space="preserve"> Schedule;</w:t>
      </w:r>
    </w:p>
    <w:p w14:paraId="1C3A2AFA" w14:textId="77777777" w:rsidR="00843710" w:rsidRDefault="00843710" w:rsidP="00843710">
      <w:pPr>
        <w:numPr>
          <w:ilvl w:val="0"/>
          <w:numId w:val="43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An outline description of how the tenderer will meet the requirements of the MCA.</w:t>
      </w:r>
    </w:p>
    <w:p w14:paraId="7E8F768F" w14:textId="77777777" w:rsidR="00843710" w:rsidRDefault="00843710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60C43F90" w14:textId="77777777"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63C75BA4" w14:textId="77777777"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721384BB" w14:textId="77777777"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14:paraId="71D7F82F" w14:textId="77777777" w:rsidR="00023336" w:rsidRDefault="00023336" w:rsidP="00843710">
      <w:pPr>
        <w:keepLines/>
        <w:suppressLineNumbers/>
        <w:suppressAutoHyphens/>
        <w:ind w:right="142"/>
      </w:pPr>
    </w:p>
    <w:p w14:paraId="055925D4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480CE824" w14:textId="77777777"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32329AC6" w14:textId="77777777"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A6874C5" w14:textId="77777777"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74549769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14:paraId="6C417BEC" w14:textId="77777777"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273BF26A" w14:textId="77777777"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14:paraId="41CF92B7" w14:textId="77777777"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14:paraId="533C57E3" w14:textId="77777777"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14:paraId="4D047E66" w14:textId="77777777" w:rsidR="00BE2D1E" w:rsidRPr="00FB7480" w:rsidRDefault="00BE2D1E" w:rsidP="00BE2D1E">
      <w:pPr>
        <w:jc w:val="left"/>
      </w:pPr>
    </w:p>
    <w:p w14:paraId="4071EE37" w14:textId="45054E31" w:rsidR="00BE2D1E" w:rsidRDefault="00BE2D1E" w:rsidP="00BE2D1E">
      <w:pPr>
        <w:jc w:val="left"/>
      </w:pPr>
    </w:p>
    <w:p w14:paraId="779575CE" w14:textId="3BD54F08" w:rsidR="00F7464E" w:rsidRDefault="00F7464E" w:rsidP="00BE2D1E">
      <w:pPr>
        <w:jc w:val="left"/>
      </w:pPr>
    </w:p>
    <w:p w14:paraId="0145AEAA" w14:textId="77777777" w:rsidR="00F7464E" w:rsidRDefault="00F7464E" w:rsidP="00BE2D1E">
      <w:pPr>
        <w:jc w:val="left"/>
      </w:pPr>
    </w:p>
    <w:p w14:paraId="6DCC81AE" w14:textId="77777777" w:rsidR="00BE2D1E" w:rsidRDefault="00BE2D1E" w:rsidP="00BE2D1E">
      <w:pPr>
        <w:jc w:val="left"/>
      </w:pPr>
    </w:p>
    <w:p w14:paraId="5997D7E9" w14:textId="425014E6" w:rsidR="00F5753F" w:rsidRDefault="00E42B61" w:rsidP="00BE2D1E">
      <w:pPr>
        <w:jc w:val="left"/>
      </w:pPr>
      <w:r>
        <w:t>Gillian Norris</w:t>
      </w:r>
    </w:p>
    <w:p w14:paraId="3142EE78" w14:textId="5DB11BE5" w:rsidR="00662205" w:rsidRPr="00D428CF" w:rsidRDefault="008A49C3" w:rsidP="00BE2D1E">
      <w:pPr>
        <w:jc w:val="left"/>
      </w:pPr>
      <w:r>
        <w:t xml:space="preserve">MCA Procurement </w:t>
      </w:r>
      <w:r w:rsidR="00E42B61">
        <w:t xml:space="preserve">&amp; Contracts </w:t>
      </w:r>
      <w:r>
        <w:t>Team</w:t>
      </w:r>
    </w:p>
    <w:sectPr w:rsidR="00662205" w:rsidRPr="00D428CF" w:rsidSect="00BE2D1E">
      <w:footerReference w:type="default" r:id="rId14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0A72" w14:textId="77777777" w:rsidR="000227D2" w:rsidRDefault="000227D2">
      <w:pPr>
        <w:spacing w:line="20" w:lineRule="exact"/>
      </w:pPr>
    </w:p>
  </w:endnote>
  <w:endnote w:type="continuationSeparator" w:id="0">
    <w:p w14:paraId="5CC57B9F" w14:textId="77777777" w:rsidR="000227D2" w:rsidRDefault="000227D2">
      <w:r>
        <w:t xml:space="preserve"> </w:t>
      </w:r>
    </w:p>
  </w:endnote>
  <w:endnote w:type="continuationNotice" w:id="1">
    <w:p w14:paraId="52997F41" w14:textId="77777777" w:rsidR="000227D2" w:rsidRDefault="000227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371F" w14:textId="77777777"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 w14:paraId="583E87AE" w14:textId="77777777">
      <w:trPr>
        <w:trHeight w:val="1563"/>
      </w:trPr>
      <w:tc>
        <w:tcPr>
          <w:tcW w:w="1526" w:type="dxa"/>
        </w:tcPr>
        <w:p w14:paraId="15E46762" w14:textId="77777777" w:rsidR="001F2A41" w:rsidRDefault="001F2A41" w:rsidP="00C12FC7">
          <w:pPr>
            <w:jc w:val="center"/>
          </w:pPr>
        </w:p>
        <w:p w14:paraId="765ED2DF" w14:textId="77777777" w:rsidR="001F2A41" w:rsidRDefault="001F2A41" w:rsidP="00C12FC7">
          <w:pPr>
            <w:jc w:val="center"/>
          </w:pPr>
        </w:p>
      </w:tc>
      <w:tc>
        <w:tcPr>
          <w:tcW w:w="1877" w:type="dxa"/>
        </w:tcPr>
        <w:p w14:paraId="2ECC9EA9" w14:textId="77777777"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14:paraId="7AEF97BA" w14:textId="77777777"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14:paraId="549CAEB5" w14:textId="77777777" w:rsidR="001F2A41" w:rsidRDefault="001F2A41" w:rsidP="00C12FC7">
          <w:pPr>
            <w:ind w:left="-108"/>
            <w:jc w:val="center"/>
          </w:pPr>
        </w:p>
        <w:p w14:paraId="19E74493" w14:textId="77777777"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14:paraId="71E7F49A" w14:textId="77777777"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5957" w14:textId="77777777"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B4A69" w14:textId="77777777" w:rsidR="00662205" w:rsidRDefault="00662205">
    <w:pPr>
      <w:pStyle w:val="Footer"/>
      <w:jc w:val="left"/>
    </w:pPr>
  </w:p>
  <w:p w14:paraId="66328E03" w14:textId="77777777"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4B5E" w14:textId="77777777" w:rsidR="000227D2" w:rsidRDefault="000227D2">
      <w:r>
        <w:separator/>
      </w:r>
    </w:p>
  </w:footnote>
  <w:footnote w:type="continuationSeparator" w:id="0">
    <w:p w14:paraId="3B02C89A" w14:textId="77777777" w:rsidR="000227D2" w:rsidRDefault="0002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D767" w14:textId="77777777"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E44B" w14:textId="77777777"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3E11D" w14:textId="77777777"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1"/>
  </w:num>
  <w:num w:numId="38">
    <w:abstractNumId w:val="0"/>
  </w:num>
  <w:num w:numId="39">
    <w:abstractNumId w:val="3"/>
  </w:num>
  <w:num w:numId="40">
    <w:abstractNumId w:val="2"/>
  </w:num>
  <w:num w:numId="41">
    <w:abstractNumId w:val="7"/>
  </w:num>
  <w:num w:numId="42">
    <w:abstractNumId w:val="5"/>
  </w:num>
  <w:num w:numId="43">
    <w:abstractNumId w:val="4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0AD8"/>
    <w:rsid w:val="000000AD"/>
    <w:rsid w:val="0002183C"/>
    <w:rsid w:val="000227D2"/>
    <w:rsid w:val="00023336"/>
    <w:rsid w:val="00031648"/>
    <w:rsid w:val="0005108D"/>
    <w:rsid w:val="000734AC"/>
    <w:rsid w:val="00090529"/>
    <w:rsid w:val="00091C4E"/>
    <w:rsid w:val="00092D8C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2E7A91"/>
    <w:rsid w:val="003115AF"/>
    <w:rsid w:val="003279ED"/>
    <w:rsid w:val="00332F65"/>
    <w:rsid w:val="00342E03"/>
    <w:rsid w:val="003710E9"/>
    <w:rsid w:val="00371E82"/>
    <w:rsid w:val="00376DB7"/>
    <w:rsid w:val="0039679C"/>
    <w:rsid w:val="003A2078"/>
    <w:rsid w:val="003B4300"/>
    <w:rsid w:val="003C5D93"/>
    <w:rsid w:val="003D6CCC"/>
    <w:rsid w:val="003E5691"/>
    <w:rsid w:val="003F2707"/>
    <w:rsid w:val="00405FC9"/>
    <w:rsid w:val="0044166B"/>
    <w:rsid w:val="00447C02"/>
    <w:rsid w:val="00455565"/>
    <w:rsid w:val="00460632"/>
    <w:rsid w:val="004834C2"/>
    <w:rsid w:val="00485F59"/>
    <w:rsid w:val="004F7D5C"/>
    <w:rsid w:val="005178B5"/>
    <w:rsid w:val="00531E2E"/>
    <w:rsid w:val="00541B30"/>
    <w:rsid w:val="00571528"/>
    <w:rsid w:val="00592DA5"/>
    <w:rsid w:val="005D1822"/>
    <w:rsid w:val="005D760E"/>
    <w:rsid w:val="005E6EB0"/>
    <w:rsid w:val="006264AB"/>
    <w:rsid w:val="00627571"/>
    <w:rsid w:val="006300A9"/>
    <w:rsid w:val="00637A2B"/>
    <w:rsid w:val="00650FE8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C83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C4BE2"/>
    <w:rsid w:val="00AD7BC2"/>
    <w:rsid w:val="00AF3344"/>
    <w:rsid w:val="00AF367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52664"/>
    <w:rsid w:val="00C8162A"/>
    <w:rsid w:val="00CB7975"/>
    <w:rsid w:val="00CD396F"/>
    <w:rsid w:val="00CF02F0"/>
    <w:rsid w:val="00D00B2B"/>
    <w:rsid w:val="00D06635"/>
    <w:rsid w:val="00D22DC3"/>
    <w:rsid w:val="00D23059"/>
    <w:rsid w:val="00D32DE6"/>
    <w:rsid w:val="00D428CF"/>
    <w:rsid w:val="00D4549A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2B61"/>
    <w:rsid w:val="00E43BF7"/>
    <w:rsid w:val="00E553EB"/>
    <w:rsid w:val="00E8052C"/>
    <w:rsid w:val="00E86088"/>
    <w:rsid w:val="00EA085E"/>
    <w:rsid w:val="00ED05F4"/>
    <w:rsid w:val="00ED301E"/>
    <w:rsid w:val="00ED7BE0"/>
    <w:rsid w:val="00F20C02"/>
    <w:rsid w:val="00F250C4"/>
    <w:rsid w:val="00F41BA2"/>
    <w:rsid w:val="00F44934"/>
    <w:rsid w:val="00F5753F"/>
    <w:rsid w:val="00F7464E"/>
    <w:rsid w:val="00FA71C2"/>
    <w:rsid w:val="00FB364A"/>
    <w:rsid w:val="00FB7480"/>
    <w:rsid w:val="00FC4669"/>
    <w:rsid w:val="00FC5BD1"/>
    <w:rsid w:val="00FD5C1D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1805FE12"/>
  <w14:defaultImageDpi w14:val="0"/>
  <w15:docId w15:val="{3D0AA9C0-A7B7-49A9-878C-BBC4FC38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39"/>
      </w:numPr>
      <w:ind w:right="720"/>
    </w:pPr>
  </w:style>
  <w:style w:type="paragraph" w:styleId="ListNumber">
    <w:name w:val="List Number"/>
    <w:basedOn w:val="List"/>
    <w:uiPriority w:val="99"/>
    <w:pPr>
      <w:numPr>
        <w:numId w:val="40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1424</Characters>
  <Application>Microsoft Office Word</Application>
  <DocSecurity>0</DocSecurity>
  <Lines>11</Lines>
  <Paragraphs>3</Paragraphs>
  <ScaleCrop>false</ScaleCrop>
  <Company>MCA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Amanda Dunbar</cp:lastModifiedBy>
  <cp:revision>5</cp:revision>
  <cp:lastPrinted>2010-09-17T09:45:00Z</cp:lastPrinted>
  <dcterms:created xsi:type="dcterms:W3CDTF">2019-11-15T14:51:00Z</dcterms:created>
  <dcterms:modified xsi:type="dcterms:W3CDTF">2019-11-20T18:10:00Z</dcterms:modified>
</cp:coreProperties>
</file>