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545A" w14:textId="77777777" w:rsidR="00B868D9" w:rsidRPr="00E312F9" w:rsidRDefault="00B868D9" w:rsidP="00060D87"/>
    <w:p w14:paraId="336C545B" w14:textId="77777777" w:rsidR="00B868D9" w:rsidRPr="00E312F9" w:rsidRDefault="00B868D9" w:rsidP="00060D87"/>
    <w:p w14:paraId="336C545C" w14:textId="77777777" w:rsidR="00B868D9" w:rsidRPr="00E312F9" w:rsidRDefault="00B868D9" w:rsidP="00060D87"/>
    <w:p w14:paraId="336C545D" w14:textId="77777777" w:rsidR="00B868D9" w:rsidRPr="00E312F9" w:rsidRDefault="00B868D9" w:rsidP="00060D87"/>
    <w:p w14:paraId="336C545E" w14:textId="77777777" w:rsidR="00436429" w:rsidRDefault="00436429" w:rsidP="000E2824">
      <w:pPr>
        <w:jc w:val="center"/>
        <w:rPr>
          <w:rFonts w:ascii="Calibri" w:hAnsi="Calibri"/>
          <w:b/>
          <w:color w:val="333399"/>
          <w:sz w:val="52"/>
          <w:szCs w:val="52"/>
        </w:rPr>
      </w:pPr>
    </w:p>
    <w:p w14:paraId="336C545F" w14:textId="19723AA9" w:rsidR="000E2824" w:rsidRPr="004E1BC7" w:rsidRDefault="002D1155" w:rsidP="00F21321">
      <w:pPr>
        <w:jc w:val="center"/>
        <w:rPr>
          <w:rFonts w:ascii="Calibri" w:hAnsi="Calibri"/>
          <w:b/>
          <w:color w:val="17365D"/>
          <w:sz w:val="52"/>
          <w:szCs w:val="52"/>
        </w:rPr>
      </w:pPr>
      <w:r>
        <w:rPr>
          <w:rFonts w:ascii="Calibri" w:hAnsi="Calibri"/>
          <w:b/>
          <w:color w:val="17365D"/>
          <w:sz w:val="52"/>
          <w:szCs w:val="52"/>
        </w:rPr>
        <w:t xml:space="preserve">Annex </w:t>
      </w:r>
      <w:r w:rsidRPr="00C66287">
        <w:rPr>
          <w:rFonts w:ascii="Calibri" w:hAnsi="Calibri"/>
          <w:b/>
          <w:color w:val="17365D"/>
          <w:sz w:val="52"/>
          <w:szCs w:val="52"/>
        </w:rPr>
        <w:t>B</w:t>
      </w:r>
      <w:r w:rsidR="00C66287" w:rsidRPr="00C66287">
        <w:rPr>
          <w:rFonts w:ascii="Calibri" w:hAnsi="Calibri"/>
          <w:b/>
          <w:color w:val="17365D"/>
          <w:sz w:val="52"/>
          <w:szCs w:val="52"/>
        </w:rPr>
        <w:t>2</w:t>
      </w:r>
      <w:r w:rsidR="00283E62">
        <w:rPr>
          <w:rFonts w:ascii="Calibri" w:hAnsi="Calibri"/>
          <w:b/>
          <w:color w:val="17365D"/>
          <w:sz w:val="52"/>
          <w:szCs w:val="52"/>
        </w:rPr>
        <w:t xml:space="preserve"> </w:t>
      </w:r>
    </w:p>
    <w:p w14:paraId="336C5460" w14:textId="77777777" w:rsidR="000E2824" w:rsidRPr="00E335B4" w:rsidRDefault="000E2824" w:rsidP="00436429">
      <w:pPr>
        <w:jc w:val="center"/>
        <w:rPr>
          <w:rFonts w:ascii="Calibri" w:hAnsi="Calibri"/>
          <w:b/>
          <w:color w:val="17365D"/>
          <w:sz w:val="16"/>
          <w:szCs w:val="16"/>
        </w:rPr>
      </w:pPr>
    </w:p>
    <w:p w14:paraId="336C5461" w14:textId="77777777" w:rsidR="000E2824" w:rsidRPr="004E1BC7" w:rsidRDefault="00436429" w:rsidP="00436429">
      <w:pPr>
        <w:jc w:val="center"/>
        <w:rPr>
          <w:rFonts w:ascii="Calibri" w:hAnsi="Calibri"/>
          <w:b/>
          <w:color w:val="17365D"/>
          <w:sz w:val="52"/>
          <w:szCs w:val="52"/>
        </w:rPr>
      </w:pPr>
      <w:r w:rsidRPr="004E1BC7">
        <w:rPr>
          <w:rFonts w:ascii="Calibri" w:hAnsi="Calibri"/>
          <w:b/>
          <w:color w:val="17365D"/>
          <w:sz w:val="52"/>
          <w:szCs w:val="52"/>
        </w:rPr>
        <w:t>f</w:t>
      </w:r>
      <w:r w:rsidR="000E2824" w:rsidRPr="004E1BC7">
        <w:rPr>
          <w:rFonts w:ascii="Calibri" w:hAnsi="Calibri"/>
          <w:b/>
          <w:color w:val="17365D"/>
          <w:sz w:val="52"/>
          <w:szCs w:val="52"/>
        </w:rPr>
        <w:t>or</w:t>
      </w:r>
    </w:p>
    <w:p w14:paraId="336C5462" w14:textId="77777777" w:rsidR="000E2824" w:rsidRPr="00E335B4" w:rsidRDefault="000E2824" w:rsidP="00436429">
      <w:pPr>
        <w:jc w:val="center"/>
        <w:rPr>
          <w:rFonts w:ascii="Calibri" w:hAnsi="Calibri"/>
          <w:b/>
          <w:color w:val="17365D"/>
          <w:sz w:val="16"/>
          <w:szCs w:val="16"/>
        </w:rPr>
      </w:pPr>
    </w:p>
    <w:p w14:paraId="336C5463" w14:textId="28775D6B" w:rsidR="00627A32" w:rsidRDefault="00C66287" w:rsidP="00627A32">
      <w:pPr>
        <w:jc w:val="center"/>
        <w:rPr>
          <w:rFonts w:ascii="Calibri" w:hAnsi="Calibri"/>
          <w:b/>
          <w:color w:val="17365D"/>
          <w:sz w:val="52"/>
          <w:szCs w:val="52"/>
        </w:rPr>
      </w:pPr>
      <w:r>
        <w:rPr>
          <w:rFonts w:ascii="Calibri" w:hAnsi="Calibri"/>
          <w:b/>
          <w:color w:val="17365D"/>
          <w:sz w:val="52"/>
          <w:szCs w:val="52"/>
        </w:rPr>
        <w:t>LSMS</w:t>
      </w:r>
      <w:r w:rsidR="008944DA">
        <w:rPr>
          <w:rFonts w:ascii="Calibri" w:hAnsi="Calibri"/>
          <w:b/>
          <w:color w:val="17365D"/>
          <w:sz w:val="52"/>
          <w:szCs w:val="52"/>
        </w:rPr>
        <w:t>/0</w:t>
      </w:r>
      <w:r>
        <w:rPr>
          <w:rFonts w:ascii="Calibri" w:hAnsi="Calibri"/>
          <w:b/>
          <w:color w:val="17365D"/>
          <w:sz w:val="52"/>
          <w:szCs w:val="52"/>
        </w:rPr>
        <w:t>0</w:t>
      </w:r>
      <w:r w:rsidR="008944DA">
        <w:rPr>
          <w:rFonts w:ascii="Calibri" w:hAnsi="Calibri"/>
          <w:b/>
          <w:color w:val="17365D"/>
          <w:sz w:val="52"/>
          <w:szCs w:val="52"/>
        </w:rPr>
        <w:t>3</w:t>
      </w:r>
      <w:r w:rsidR="00283E62">
        <w:rPr>
          <w:rFonts w:ascii="Calibri" w:hAnsi="Calibri"/>
          <w:b/>
          <w:color w:val="17365D"/>
          <w:sz w:val="52"/>
          <w:szCs w:val="52"/>
        </w:rPr>
        <w:t xml:space="preserve"> - </w:t>
      </w:r>
      <w:r w:rsidR="008944DA">
        <w:rPr>
          <w:rFonts w:ascii="Calibri" w:hAnsi="Calibri"/>
          <w:b/>
          <w:color w:val="17365D"/>
          <w:sz w:val="52"/>
          <w:szCs w:val="52"/>
        </w:rPr>
        <w:t>Fleet General Stores</w:t>
      </w:r>
    </w:p>
    <w:p w14:paraId="336C5464" w14:textId="77777777" w:rsidR="003F6BA5" w:rsidRDefault="003F6BA5" w:rsidP="00436429">
      <w:pPr>
        <w:jc w:val="center"/>
        <w:rPr>
          <w:rFonts w:ascii="Calibri" w:hAnsi="Calibri"/>
          <w:b/>
          <w:color w:val="17365D"/>
          <w:sz w:val="52"/>
          <w:szCs w:val="52"/>
        </w:rPr>
      </w:pPr>
    </w:p>
    <w:p w14:paraId="336C5465" w14:textId="77777777" w:rsidR="003F6BA5" w:rsidRPr="004E1BC7" w:rsidRDefault="00283E62" w:rsidP="00436429">
      <w:pPr>
        <w:jc w:val="center"/>
        <w:rPr>
          <w:rFonts w:ascii="Calibri" w:hAnsi="Calibri"/>
          <w:b/>
          <w:color w:val="17365D"/>
          <w:sz w:val="52"/>
          <w:szCs w:val="52"/>
        </w:rPr>
      </w:pPr>
      <w:r>
        <w:rPr>
          <w:rFonts w:ascii="Calibri" w:hAnsi="Calibri"/>
          <w:b/>
          <w:color w:val="17365D"/>
          <w:sz w:val="52"/>
          <w:szCs w:val="52"/>
        </w:rPr>
        <w:t>Applicable Standards</w:t>
      </w:r>
    </w:p>
    <w:p w14:paraId="336C5466" w14:textId="77777777" w:rsidR="00B868D9" w:rsidRPr="006D5827" w:rsidRDefault="00B868D9" w:rsidP="00060D87">
      <w:pPr>
        <w:sectPr w:rsidR="00B868D9" w:rsidRPr="006D5827" w:rsidSect="00BA32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64" w:right="1134" w:bottom="964" w:left="1134" w:header="709" w:footer="471" w:gutter="0"/>
          <w:cols w:space="708"/>
          <w:formProt w:val="0"/>
          <w:titlePg/>
          <w:docGrid w:linePitch="360"/>
        </w:sectPr>
      </w:pPr>
    </w:p>
    <w:p w14:paraId="1D1716D3" w14:textId="77777777" w:rsidR="00C66287" w:rsidRDefault="00C66287" w:rsidP="00C66287">
      <w:pPr>
        <w:outlineLvl w:val="0"/>
        <w:rPr>
          <w:rFonts w:ascii="Calibri" w:hAnsi="Calibri"/>
          <w:b/>
          <w:color w:val="17365D"/>
        </w:rPr>
      </w:pPr>
      <w:r>
        <w:rPr>
          <w:rFonts w:ascii="Calibri" w:hAnsi="Calibri"/>
          <w:b/>
          <w:color w:val="17365D"/>
        </w:rPr>
        <w:lastRenderedPageBreak/>
        <w:t>Document Administration &amp; Authority</w:t>
      </w:r>
    </w:p>
    <w:p w14:paraId="19D369FB" w14:textId="77777777" w:rsidR="00C66287" w:rsidRDefault="00C66287" w:rsidP="00C66287">
      <w:pPr>
        <w:pBdr>
          <w:bottom w:val="single" w:sz="4" w:space="1" w:color="auto"/>
        </w:pBdr>
        <w:outlineLvl w:val="0"/>
        <w:rPr>
          <w:rFonts w:ascii="Calibri" w:hAnsi="Calibri"/>
          <w:b/>
          <w:sz w:val="22"/>
          <w:szCs w:val="22"/>
        </w:rPr>
      </w:pPr>
    </w:p>
    <w:p w14:paraId="5E95870B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</w:p>
    <w:p w14:paraId="296A8811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Author</w:t>
      </w:r>
    </w:p>
    <w:p w14:paraId="76F2AA32" w14:textId="77777777" w:rsidR="00C66287" w:rsidRDefault="00C66287" w:rsidP="00C66287">
      <w:pPr>
        <w:rPr>
          <w:rFonts w:ascii="Calibri" w:hAnsi="Calibri"/>
          <w:sz w:val="22"/>
          <w:szCs w:val="22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551"/>
        <w:gridCol w:w="1418"/>
      </w:tblGrid>
      <w:tr w:rsidR="00C66287" w14:paraId="2736B16E" w14:textId="77777777" w:rsidTr="00C66287">
        <w:trPr>
          <w:trHeight w:val="3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3EF1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8A47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A0C2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Title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996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C66287" w14:paraId="78D43952" w14:textId="77777777" w:rsidTr="00C662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9CCD" w14:textId="6DEED697" w:rsidR="00C66287" w:rsidRPr="00F77073" w:rsidRDefault="00F77073">
            <w:pPr>
              <w:tabs>
                <w:tab w:val="right" w:pos="2106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7073"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E7F" w14:textId="77777777" w:rsidR="00C66287" w:rsidRDefault="00C6628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1BA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 LSOC-LS-MS-SIM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120" w14:textId="1165609C" w:rsidR="00C66287" w:rsidRDefault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5/12/21</w:t>
            </w:r>
          </w:p>
        </w:tc>
      </w:tr>
    </w:tbl>
    <w:p w14:paraId="00A7F0AF" w14:textId="77777777" w:rsidR="00C66287" w:rsidRDefault="00C66287" w:rsidP="00C66287">
      <w:pPr>
        <w:rPr>
          <w:rFonts w:ascii="Calibri" w:hAnsi="Calibri"/>
          <w:sz w:val="20"/>
          <w:szCs w:val="20"/>
        </w:rPr>
      </w:pPr>
    </w:p>
    <w:p w14:paraId="45C920A6" w14:textId="77777777" w:rsidR="00C66287" w:rsidRDefault="00C66287" w:rsidP="00C66287">
      <w:pPr>
        <w:outlineLvl w:val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Reviewed by</w:t>
      </w:r>
    </w:p>
    <w:p w14:paraId="4FF64730" w14:textId="77777777" w:rsidR="00C66287" w:rsidRDefault="00C66287" w:rsidP="00C66287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118"/>
        <w:gridCol w:w="2605"/>
        <w:gridCol w:w="1503"/>
      </w:tblGrid>
      <w:tr w:rsidR="00C66287" w14:paraId="61D72D62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DB4C" w14:textId="77777777" w:rsidR="00C66287" w:rsidRDefault="00C6628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CACC" w14:textId="77777777" w:rsidR="00C66287" w:rsidRDefault="00C6628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C4C" w14:textId="77777777" w:rsidR="00C66287" w:rsidRDefault="00C6628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Post Title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093" w14:textId="77777777" w:rsidR="00C66287" w:rsidRDefault="00C6628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</w:tc>
      </w:tr>
      <w:tr w:rsidR="00C66287" w14:paraId="29D5A133" w14:textId="77777777" w:rsidTr="009060BF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B78" w14:textId="5A462A6E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F87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C14" w14:textId="4D01D49B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388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95DE60" w14:textId="77777777" w:rsidR="00C66287" w:rsidRDefault="00C66287" w:rsidP="00C66287">
      <w:pPr>
        <w:outlineLvl w:val="0"/>
        <w:rPr>
          <w:rFonts w:ascii="Calibri" w:hAnsi="Calibri"/>
          <w:sz w:val="22"/>
          <w:szCs w:val="22"/>
        </w:rPr>
      </w:pPr>
    </w:p>
    <w:p w14:paraId="2780A8DF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Approved by</w:t>
      </w:r>
    </w:p>
    <w:p w14:paraId="0DDB3BFF" w14:textId="77777777" w:rsidR="00C66287" w:rsidRDefault="00C66287" w:rsidP="00C6628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124"/>
        <w:gridCol w:w="2598"/>
        <w:gridCol w:w="1504"/>
      </w:tblGrid>
      <w:tr w:rsidR="00C66287" w14:paraId="321D64E1" w14:textId="77777777" w:rsidTr="009060BF">
        <w:trPr>
          <w:trHeight w:val="32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55F8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C4A3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8E3D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Title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78A6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9060BF" w14:paraId="38D783DF" w14:textId="77777777" w:rsidTr="009060BF">
        <w:trPr>
          <w:trHeight w:val="32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6C9" w14:textId="5F82DDE4" w:rsidR="009060BF" w:rsidRDefault="00F77073" w:rsidP="009060BF">
            <w:pPr>
              <w:rPr>
                <w:rFonts w:ascii="Calibri" w:hAnsi="Calibri"/>
                <w:sz w:val="20"/>
                <w:szCs w:val="20"/>
              </w:rPr>
            </w:pPr>
            <w:r w:rsidRPr="00F77073"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598" w14:textId="77777777" w:rsidR="009060BF" w:rsidRDefault="009060BF" w:rsidP="009060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103" w14:textId="1714C239" w:rsidR="009060BF" w:rsidRDefault="009060BF" w:rsidP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 LSOC-LS-MS-SIM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428" w14:textId="371A273D" w:rsidR="009060BF" w:rsidRDefault="009060BF" w:rsidP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25/02/22</w:t>
            </w:r>
          </w:p>
        </w:tc>
      </w:tr>
    </w:tbl>
    <w:p w14:paraId="3EEAC479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</w:p>
    <w:p w14:paraId="4F803437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</w:p>
    <w:p w14:paraId="04600F28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</w:p>
    <w:p w14:paraId="21C80B18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</w:p>
    <w:p w14:paraId="125E5038" w14:textId="77777777" w:rsidR="00C66287" w:rsidRDefault="00C66287" w:rsidP="00C66287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Version Control</w:t>
      </w:r>
    </w:p>
    <w:p w14:paraId="4738262C" w14:textId="77777777" w:rsidR="00C66287" w:rsidRDefault="00C66287" w:rsidP="00C6628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057"/>
        <w:gridCol w:w="2655"/>
        <w:gridCol w:w="1521"/>
      </w:tblGrid>
      <w:tr w:rsidR="00C66287" w14:paraId="33894A8E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7CE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12A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2E3D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 making Change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CD06" w14:textId="77777777" w:rsidR="00C66287" w:rsidRDefault="00C6628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C66287" w14:paraId="0D2492BE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E83A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CD38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Initial Draft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9025" w14:textId="54D1E7A6" w:rsidR="00C66287" w:rsidRDefault="005E3A8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BB21" w14:textId="16DC6728" w:rsidR="00C66287" w:rsidRDefault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5/12/21</w:t>
            </w:r>
          </w:p>
        </w:tc>
      </w:tr>
      <w:tr w:rsidR="00C66287" w14:paraId="03F2C854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DE0" w14:textId="64005C20" w:rsidR="00C66287" w:rsidRDefault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5D2" w14:textId="5D9DAD88" w:rsidR="00C66287" w:rsidRDefault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Re-checked Sources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43" w14:textId="60D90A1A" w:rsidR="00C66287" w:rsidRDefault="005E3A8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B5C" w14:textId="2E1433B6" w:rsidR="00C66287" w:rsidRDefault="009060B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25/2/22</w:t>
            </w:r>
          </w:p>
        </w:tc>
      </w:tr>
      <w:tr w:rsidR="00C66287" w14:paraId="323CFCE0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464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ACF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FCE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C0C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6287" w14:paraId="75B5DCE9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228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EFE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6C8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EB3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6287" w14:paraId="7D866F30" w14:textId="77777777" w:rsidTr="00C66287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637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837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6D3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6542" w14:textId="77777777" w:rsidR="00C66287" w:rsidRDefault="00C6628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6C5467" w14:textId="77777777" w:rsidR="008944DA" w:rsidRDefault="008944DA" w:rsidP="00D04331"/>
    <w:p w14:paraId="336C5468" w14:textId="77777777" w:rsidR="008944DA" w:rsidRPr="008944DA" w:rsidRDefault="008944DA" w:rsidP="008944DA"/>
    <w:p w14:paraId="336C546A" w14:textId="77777777" w:rsidR="008944DA" w:rsidRPr="008944DA" w:rsidRDefault="008944DA" w:rsidP="008944DA"/>
    <w:p w14:paraId="336C546B" w14:textId="77777777" w:rsidR="008944DA" w:rsidRPr="008944DA" w:rsidRDefault="008944DA" w:rsidP="008944DA"/>
    <w:p w14:paraId="44B98941" w14:textId="1CD34D18" w:rsidR="009060BF" w:rsidRDefault="009060BF" w:rsidP="008944DA"/>
    <w:p w14:paraId="71415A52" w14:textId="77777777" w:rsidR="009060BF" w:rsidRPr="008944DA" w:rsidRDefault="009060BF" w:rsidP="008944DA"/>
    <w:p w14:paraId="336C546D" w14:textId="77777777" w:rsidR="008944DA" w:rsidRPr="008944DA" w:rsidRDefault="008944DA" w:rsidP="008944DA"/>
    <w:p w14:paraId="336C5470" w14:textId="77777777" w:rsidR="008944DA" w:rsidRDefault="008944DA" w:rsidP="008944DA"/>
    <w:p w14:paraId="336C5471" w14:textId="77777777" w:rsidR="00283E62" w:rsidRDefault="00283E62" w:rsidP="008944DA"/>
    <w:p w14:paraId="336C5478" w14:textId="77777777" w:rsidR="00283E62" w:rsidRDefault="00283E62" w:rsidP="008944DA"/>
    <w:p w14:paraId="0E81D9CE" w14:textId="77777777" w:rsidR="009060BF" w:rsidRDefault="009060BF" w:rsidP="00283E62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sectPr w:rsidR="009060BF" w:rsidSect="00283E62">
          <w:footerReference w:type="default" r:id="rId1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121"/>
        <w:tblW w:w="9039" w:type="dxa"/>
        <w:tblLook w:val="04A0" w:firstRow="1" w:lastRow="0" w:firstColumn="1" w:lastColumn="0" w:noHBand="0" w:noVBand="1"/>
      </w:tblPr>
      <w:tblGrid>
        <w:gridCol w:w="2567"/>
        <w:gridCol w:w="6472"/>
      </w:tblGrid>
      <w:tr w:rsidR="009060BF" w:rsidRPr="00283E62" w14:paraId="590CE8FF" w14:textId="77777777" w:rsidTr="009060BF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623F" w14:textId="77777777" w:rsidR="009060BF" w:rsidRPr="00283E62" w:rsidRDefault="009060BF" w:rsidP="009060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83E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Reference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7B8" w14:textId="77777777" w:rsidR="009060BF" w:rsidRPr="00283E62" w:rsidRDefault="009060BF" w:rsidP="009060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83E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Title</w:t>
            </w:r>
          </w:p>
        </w:tc>
      </w:tr>
      <w:tr w:rsidR="009060BF" w:rsidRPr="00283E62" w14:paraId="07BE6248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F98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AQAP 2105 (Ed 2) 2009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25B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NATO Requirements for Deliverable Quality Plans</w:t>
            </w:r>
          </w:p>
        </w:tc>
      </w:tr>
      <w:tr w:rsidR="00FF3C13" w:rsidRPr="00283E62" w14:paraId="49A559C1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D383" w14:textId="0CE60131" w:rsidR="00FF3C13" w:rsidRPr="00874FE2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AQAP 2110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F2DA" w14:textId="3A87674B" w:rsidR="00FF3C13" w:rsidRPr="00874FE2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NATO QA R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equirements </w:t>
            </w: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for Design, Development &amp; Prod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uction</w:t>
            </w:r>
          </w:p>
        </w:tc>
      </w:tr>
      <w:tr w:rsidR="00FF3C13" w:rsidRPr="00283E62" w14:paraId="0C5693EC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CC91" w14:textId="281FF2C0" w:rsidR="00FF3C13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AQAP2210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9803" w14:textId="0C2F3098" w:rsidR="00FF3C13" w:rsidRPr="00FF3C13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NATO Supplementary Software QA Req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uirement </w:t>
            </w: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to AQAP 2110</w:t>
            </w:r>
          </w:p>
        </w:tc>
      </w:tr>
      <w:tr w:rsidR="009060BF" w:rsidRPr="00283E62" w14:paraId="4D5D4A10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93F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BS CECC 00015 Pt 1 1991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C5B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Handling of Electrostatic Devices</w:t>
            </w:r>
          </w:p>
        </w:tc>
      </w:tr>
      <w:tr w:rsidR="009060BF" w:rsidRPr="00283E62" w14:paraId="46FF9FF2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AD6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BS EN ISO 9001:2015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411D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Quality Management Systems</w:t>
            </w:r>
          </w:p>
        </w:tc>
      </w:tr>
      <w:tr w:rsidR="009060BF" w:rsidRPr="00283E62" w14:paraId="579CF81F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969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BS EN 61340-5-1:2007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A7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Protection of Electronic Devices from Electrostatic Phenomena - General Requirements</w:t>
            </w:r>
          </w:p>
        </w:tc>
      </w:tr>
      <w:tr w:rsidR="009060BF" w:rsidRPr="00283E62" w14:paraId="59DD26D9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380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BS EN 62402:2007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11A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Obsolescence Management - Application Guide</w:t>
            </w:r>
          </w:p>
        </w:tc>
      </w:tr>
      <w:tr w:rsidR="009060BF" w:rsidRPr="00283E62" w14:paraId="62CAFD9D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BF6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00-52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9C6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General Requirements for Product Acceptance and Maintenance Test Specifications and Test Schedules</w:t>
            </w:r>
          </w:p>
        </w:tc>
      </w:tr>
      <w:tr w:rsidR="009060BF" w:rsidRPr="00283E62" w14:paraId="41C0F127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453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02-250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A66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Maritime Support Management</w:t>
            </w:r>
          </w:p>
        </w:tc>
      </w:tr>
      <w:tr w:rsidR="009060BF" w:rsidRPr="00283E62" w14:paraId="46D31B5A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48E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05-57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7D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Configuration of Defence Materiel</w:t>
            </w:r>
          </w:p>
        </w:tc>
      </w:tr>
      <w:tr w:rsidR="009060BF" w:rsidRPr="00283E62" w14:paraId="79F718EE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5A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05-61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EA2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Quality Assurance Procedural Requirements - Concessions</w:t>
            </w:r>
          </w:p>
        </w:tc>
      </w:tr>
      <w:tr w:rsidR="00FF3C13" w:rsidRPr="00283E62" w14:paraId="1B164648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7729" w14:textId="4AAAF267" w:rsidR="00FF3C13" w:rsidRPr="00874FE2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05-135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662A" w14:textId="1B223A14" w:rsidR="00FF3C13" w:rsidRPr="00874FE2" w:rsidRDefault="00FF3C13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Avoidance of Counterfeit Materiel</w:t>
            </w:r>
          </w:p>
        </w:tc>
      </w:tr>
      <w:tr w:rsidR="009060BF" w:rsidRPr="00283E62" w14:paraId="2BDB6198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AE0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81-041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F2F4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Packaging of Defence Materiel</w:t>
            </w:r>
          </w:p>
        </w:tc>
      </w:tr>
      <w:tr w:rsidR="009060BF" w:rsidRPr="00283E62" w14:paraId="3201CD7D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CDBA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Standard 81-130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351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Transportation, Handling, Storage and Packaging of Magnetically Sensitive Equipment</w:t>
            </w:r>
          </w:p>
        </w:tc>
      </w:tr>
      <w:tr w:rsidR="009060BF" w:rsidRPr="00283E62" w14:paraId="376B0B96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FDB2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JSP 515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282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Hazardous Stores Information Service</w:t>
            </w:r>
          </w:p>
        </w:tc>
      </w:tr>
      <w:tr w:rsidR="009060BF" w:rsidRPr="00283E62" w14:paraId="290BAA37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279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JSP 886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2A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Defence Logistics Support Chain Manual </w:t>
            </w:r>
          </w:p>
        </w:tc>
      </w:tr>
      <w:tr w:rsidR="009060BF" w:rsidRPr="00283E62" w14:paraId="4D48B8BF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6A3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JSP 892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012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Risk Management</w:t>
            </w:r>
          </w:p>
        </w:tc>
      </w:tr>
      <w:tr w:rsidR="009060BF" w:rsidRPr="00283E62" w14:paraId="581DEC72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8CA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TD-76-0543-003 Dec 14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2AE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Defence Technical Documentation Guidance</w:t>
            </w:r>
          </w:p>
        </w:tc>
      </w:tr>
      <w:tr w:rsidR="009060BF" w:rsidRPr="00283E62" w14:paraId="64727574" w14:textId="77777777" w:rsidTr="009060B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616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5735" w14:textId="77777777" w:rsidR="009060BF" w:rsidRPr="00874FE2" w:rsidRDefault="009060BF" w:rsidP="009060BF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74FE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tbl>
      <w:tblPr>
        <w:tblW w:w="13802" w:type="dxa"/>
        <w:tblInd w:w="93" w:type="dxa"/>
        <w:tblLook w:val="04A0" w:firstRow="1" w:lastRow="0" w:firstColumn="1" w:lastColumn="0" w:noHBand="0" w:noVBand="1"/>
      </w:tblPr>
      <w:tblGrid>
        <w:gridCol w:w="13802"/>
      </w:tblGrid>
      <w:tr w:rsidR="00283E62" w:rsidRPr="00283E62" w14:paraId="336C54F5" w14:textId="77777777" w:rsidTr="00FF3C13">
        <w:trPr>
          <w:trHeight w:val="311"/>
        </w:trPr>
        <w:tc>
          <w:tcPr>
            <w:tcW w:w="1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8532" w14:textId="77777777" w:rsidR="00FF3C13" w:rsidRPr="00FF3C13" w:rsidRDefault="00FF3C13" w:rsidP="00FF3C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1778C5C7" w14:textId="77777777" w:rsidR="00FF3C13" w:rsidRPr="00FF3C13" w:rsidRDefault="00FF3C13" w:rsidP="00FF3C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This list is not exhaustive however each standard acts as an index to other standards.</w:t>
            </w:r>
          </w:p>
          <w:p w14:paraId="0F482B61" w14:textId="77777777" w:rsidR="00FF3C13" w:rsidRPr="00FF3C13" w:rsidRDefault="00FF3C13" w:rsidP="00FF3C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Subsequent standards shall be deemed as required under this contract unless stated otherwise by the Authority.</w:t>
            </w:r>
          </w:p>
          <w:p w14:paraId="336C54F4" w14:textId="5EB4D1AC" w:rsidR="00283E62" w:rsidRPr="00283E62" w:rsidRDefault="00FF3C13" w:rsidP="00FF3C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F3C1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Applications for concessions are to be submitted to the Quality Assurance Focal Point IAW Def Stan 05-61.</w:t>
            </w:r>
          </w:p>
        </w:tc>
      </w:tr>
    </w:tbl>
    <w:p w14:paraId="21BD399F" w14:textId="77777777" w:rsidR="00C66287" w:rsidRDefault="00C66287" w:rsidP="00FF3C13"/>
    <w:sectPr w:rsidR="00C66287" w:rsidSect="00FF3C13">
      <w:pgSz w:w="16838" w:h="11906" w:orient="landscape"/>
      <w:pgMar w:top="180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567A" w14:textId="77777777" w:rsidR="00013855" w:rsidRDefault="00013855">
      <w:r>
        <w:separator/>
      </w:r>
    </w:p>
  </w:endnote>
  <w:endnote w:type="continuationSeparator" w:id="0">
    <w:p w14:paraId="66B25F4D" w14:textId="77777777" w:rsidR="00013855" w:rsidRDefault="000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Rmn 11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508" w14:textId="77777777" w:rsidR="00686505" w:rsidRDefault="00686505" w:rsidP="00A4301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36C5509" w14:textId="77777777" w:rsidR="00686505" w:rsidRDefault="006865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213"/>
      <w:gridCol w:w="3214"/>
      <w:gridCol w:w="3212"/>
    </w:tblGrid>
    <w:tr w:rsidR="00283E62" w:rsidRPr="00ED2BB4" w14:paraId="336C5510" w14:textId="77777777" w:rsidTr="001F1B29">
      <w:tc>
        <w:tcPr>
          <w:tcW w:w="1667" w:type="pct"/>
        </w:tcPr>
        <w:p w14:paraId="336C550A" w14:textId="77777777" w:rsidR="00283E62" w:rsidRDefault="00283E62" w:rsidP="001F1B29">
          <w:pPr>
            <w:tabs>
              <w:tab w:val="center" w:pos="4820"/>
              <w:tab w:val="right" w:pos="9639"/>
            </w:tabs>
          </w:pPr>
        </w:p>
      </w:tc>
      <w:tc>
        <w:tcPr>
          <w:tcW w:w="1667" w:type="pct"/>
        </w:tcPr>
        <w:p w14:paraId="336C550B" w14:textId="77777777" w:rsidR="00283E62" w:rsidRDefault="00283E62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  <w:p w14:paraId="336C550C" w14:textId="77777777" w:rsidR="00283E62" w:rsidRPr="004E1BC7" w:rsidRDefault="00283E62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</w:tc>
      <w:tc>
        <w:tcPr>
          <w:tcW w:w="1666" w:type="pct"/>
        </w:tcPr>
        <w:p w14:paraId="336C550D" w14:textId="6D85202F" w:rsidR="00205160" w:rsidRPr="00ED2BB4" w:rsidRDefault="0055482D" w:rsidP="00205160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LSMS/003</w:t>
          </w:r>
        </w:p>
        <w:p w14:paraId="336C550E" w14:textId="5316B784" w:rsidR="00205160" w:rsidRPr="00ED2BB4" w:rsidRDefault="00205160" w:rsidP="00205160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 w:rsidRPr="00ED2BB4">
            <w:rPr>
              <w:rFonts w:ascii="Calibri" w:hAnsi="Calibri"/>
              <w:color w:val="17365D"/>
            </w:rPr>
            <w:t xml:space="preserve">Version </w:t>
          </w:r>
          <w:r w:rsidR="009060BF">
            <w:rPr>
              <w:rFonts w:ascii="Calibri" w:hAnsi="Calibri"/>
              <w:color w:val="17365D"/>
            </w:rPr>
            <w:t>1.0</w:t>
          </w:r>
        </w:p>
        <w:p w14:paraId="336C550F" w14:textId="2EC6F686" w:rsidR="00283E62" w:rsidRPr="00ED2BB4" w:rsidRDefault="009060BF" w:rsidP="00205160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25/2/22</w:t>
          </w:r>
        </w:p>
      </w:tc>
    </w:tr>
  </w:tbl>
  <w:p w14:paraId="336C5511" w14:textId="77777777" w:rsidR="00283E62" w:rsidRDefault="00283E62" w:rsidP="00283E62">
    <w:pPr>
      <w:tabs>
        <w:tab w:val="center" w:pos="4820"/>
        <w:tab w:val="right" w:pos="9639"/>
      </w:tabs>
      <w:jc w:val="center"/>
    </w:pPr>
  </w:p>
  <w:p w14:paraId="336C5512" w14:textId="77777777" w:rsidR="00283E62" w:rsidRPr="004C0324" w:rsidRDefault="00283E62" w:rsidP="00283E62">
    <w:pPr>
      <w:tabs>
        <w:tab w:val="center" w:pos="4820"/>
        <w:tab w:val="right" w:pos="9639"/>
      </w:tabs>
      <w:jc w:val="center"/>
    </w:pPr>
  </w:p>
  <w:p w14:paraId="336C5513" w14:textId="77777777" w:rsidR="00283E62" w:rsidRPr="00F54EA5" w:rsidRDefault="00283E62" w:rsidP="00283E62">
    <w:pPr>
      <w:tabs>
        <w:tab w:val="center" w:pos="4820"/>
        <w:tab w:val="right" w:pos="9639"/>
      </w:tabs>
      <w:jc w:val="center"/>
      <w:rPr>
        <w:rFonts w:ascii="Calibri" w:hAnsi="Calibri"/>
        <w:color w:val="17365D"/>
        <w:sz w:val="20"/>
        <w:szCs w:val="20"/>
      </w:rPr>
    </w:pPr>
    <w:r w:rsidRPr="004E1BC7">
      <w:rPr>
        <w:rFonts w:ascii="Calibri" w:hAnsi="Calibri"/>
        <w:color w:val="17365D"/>
        <w:sz w:val="20"/>
        <w:szCs w:val="20"/>
      </w:rPr>
      <w:fldChar w:fldCharType="begin"/>
    </w:r>
    <w:r w:rsidRPr="004E1BC7">
      <w:rPr>
        <w:rFonts w:ascii="Calibri" w:hAnsi="Calibri"/>
        <w:color w:val="17365D"/>
        <w:sz w:val="20"/>
        <w:szCs w:val="20"/>
      </w:rPr>
      <w:instrText xml:space="preserve"> PAGE </w:instrText>
    </w:r>
    <w:r w:rsidRPr="004E1BC7">
      <w:rPr>
        <w:rFonts w:ascii="Calibri" w:hAnsi="Calibri"/>
        <w:color w:val="17365D"/>
        <w:sz w:val="20"/>
        <w:szCs w:val="20"/>
      </w:rPr>
      <w:fldChar w:fldCharType="separate"/>
    </w:r>
    <w:r w:rsidR="009612B2">
      <w:rPr>
        <w:rFonts w:ascii="Calibri" w:hAnsi="Calibri"/>
        <w:noProof/>
        <w:color w:val="17365D"/>
        <w:sz w:val="20"/>
        <w:szCs w:val="20"/>
      </w:rPr>
      <w:t>2</w:t>
    </w:r>
    <w:r w:rsidRPr="004E1BC7">
      <w:rPr>
        <w:rFonts w:ascii="Calibri" w:hAnsi="Calibri"/>
        <w:color w:val="17365D"/>
        <w:sz w:val="20"/>
        <w:szCs w:val="20"/>
      </w:rPr>
      <w:fldChar w:fldCharType="end"/>
    </w:r>
  </w:p>
  <w:p w14:paraId="336C5514" w14:textId="77777777" w:rsidR="00686505" w:rsidRPr="00D04331" w:rsidRDefault="00686505" w:rsidP="00D04331">
    <w:pPr>
      <w:pStyle w:val="Footer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520" w14:textId="77777777" w:rsidR="00686505" w:rsidRDefault="00714203" w:rsidP="009C3007">
    <w:pPr>
      <w:tabs>
        <w:tab w:val="center" w:pos="4820"/>
        <w:tab w:val="right" w:pos="9639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336C5532" wp14:editId="336C5533">
          <wp:simplePos x="0" y="0"/>
          <wp:positionH relativeFrom="column">
            <wp:posOffset>5186045</wp:posOffset>
          </wp:positionH>
          <wp:positionV relativeFrom="paragraph">
            <wp:posOffset>156210</wp:posOffset>
          </wp:positionV>
          <wp:extent cx="962025" cy="10287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505">
      <w:tab/>
    </w:r>
  </w:p>
  <w:p w14:paraId="336C5521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336C5522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336C5523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336C5524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336C5525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336C5526" w14:textId="77777777" w:rsidR="00686505" w:rsidRDefault="00714203" w:rsidP="009C3007">
    <w:pPr>
      <w:tabs>
        <w:tab w:val="center" w:pos="4820"/>
        <w:tab w:val="right" w:pos="9639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0" wp14:anchorId="336C5534" wp14:editId="336C5535">
          <wp:simplePos x="0" y="0"/>
          <wp:positionH relativeFrom="column">
            <wp:posOffset>1764665</wp:posOffset>
          </wp:positionH>
          <wp:positionV relativeFrom="paragraph">
            <wp:posOffset>-4445</wp:posOffset>
          </wp:positionV>
          <wp:extent cx="2228850" cy="24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C5527" w14:textId="77777777" w:rsidR="00686505" w:rsidRDefault="00686505" w:rsidP="00881FA5">
    <w:pPr>
      <w:tabs>
        <w:tab w:val="center" w:pos="4820"/>
        <w:tab w:val="right" w:pos="9639"/>
      </w:tabs>
      <w:jc w:val="center"/>
    </w:pPr>
  </w:p>
  <w:p w14:paraId="336C5528" w14:textId="77777777" w:rsidR="00627A32" w:rsidRPr="004E1BC7" w:rsidRDefault="00627A32" w:rsidP="00627A32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  <w:r>
      <w:rPr>
        <w:rFonts w:ascii="Calibri" w:hAnsi="Calibri"/>
        <w:b/>
        <w:color w:val="17365D"/>
        <w:sz w:val="22"/>
        <w:szCs w:val="22"/>
      </w:rPr>
      <w:t>OFFICIAL SENSITIVE</w:t>
    </w:r>
    <w:r w:rsidRPr="004E1BC7">
      <w:rPr>
        <w:rFonts w:ascii="Calibri" w:hAnsi="Calibri"/>
        <w:b/>
        <w:color w:val="17365D"/>
        <w:sz w:val="22"/>
        <w:szCs w:val="22"/>
      </w:rPr>
      <w:t xml:space="preserve"> </w:t>
    </w:r>
  </w:p>
  <w:p w14:paraId="336C5529" w14:textId="77777777" w:rsidR="00686505" w:rsidRDefault="00686505" w:rsidP="00627A32">
    <w:pPr>
      <w:tabs>
        <w:tab w:val="center" w:pos="4820"/>
        <w:tab w:val="right" w:pos="9639"/>
      </w:tabs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2" w:type="pct"/>
      <w:tblLook w:val="01E0" w:firstRow="1" w:lastRow="1" w:firstColumn="1" w:lastColumn="1" w:noHBand="0" w:noVBand="0"/>
    </w:tblPr>
    <w:tblGrid>
      <w:gridCol w:w="676"/>
      <w:gridCol w:w="677"/>
      <w:gridCol w:w="8097"/>
    </w:tblGrid>
    <w:tr w:rsidR="00BF7029" w:rsidRPr="00ED2BB4" w14:paraId="329DB6CB" w14:textId="77777777" w:rsidTr="009060BF">
      <w:tc>
        <w:tcPr>
          <w:tcW w:w="358" w:type="pct"/>
        </w:tcPr>
        <w:p w14:paraId="31F59C9A" w14:textId="77777777" w:rsidR="00BF7029" w:rsidRDefault="00BF7029" w:rsidP="001F1B29">
          <w:pPr>
            <w:tabs>
              <w:tab w:val="center" w:pos="4820"/>
              <w:tab w:val="right" w:pos="9639"/>
            </w:tabs>
          </w:pPr>
        </w:p>
      </w:tc>
      <w:tc>
        <w:tcPr>
          <w:tcW w:w="358" w:type="pct"/>
        </w:tcPr>
        <w:p w14:paraId="36857D16" w14:textId="77777777" w:rsidR="00BF7029" w:rsidRDefault="00BF7029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  <w:p w14:paraId="3A1C9739" w14:textId="77777777" w:rsidR="00BF7029" w:rsidRPr="004E1BC7" w:rsidRDefault="00BF7029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</w:tc>
      <w:tc>
        <w:tcPr>
          <w:tcW w:w="4284" w:type="pct"/>
        </w:tcPr>
        <w:p w14:paraId="6F44848B" w14:textId="63D8EA07" w:rsidR="00BF7029" w:rsidRPr="00ED2BB4" w:rsidRDefault="00BF7029" w:rsidP="009060BF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</w:p>
      </w:tc>
    </w:tr>
  </w:tbl>
  <w:p w14:paraId="59B36C8C" w14:textId="77777777" w:rsidR="00BF7029" w:rsidRPr="004C0324" w:rsidRDefault="00BF7029" w:rsidP="00283E62">
    <w:pPr>
      <w:tabs>
        <w:tab w:val="center" w:pos="4820"/>
        <w:tab w:val="right" w:pos="9639"/>
      </w:tabs>
      <w:jc w:val="center"/>
    </w:pPr>
  </w:p>
  <w:p w14:paraId="53581EA2" w14:textId="77777777" w:rsidR="00BF7029" w:rsidRPr="00F54EA5" w:rsidRDefault="00BF7029" w:rsidP="00283E62">
    <w:pPr>
      <w:tabs>
        <w:tab w:val="center" w:pos="4820"/>
        <w:tab w:val="right" w:pos="9639"/>
      </w:tabs>
      <w:jc w:val="center"/>
      <w:rPr>
        <w:rFonts w:ascii="Calibri" w:hAnsi="Calibri"/>
        <w:color w:val="17365D"/>
        <w:sz w:val="20"/>
        <w:szCs w:val="20"/>
      </w:rPr>
    </w:pPr>
    <w:r w:rsidRPr="004E1BC7">
      <w:rPr>
        <w:rFonts w:ascii="Calibri" w:hAnsi="Calibri"/>
        <w:color w:val="17365D"/>
        <w:sz w:val="20"/>
        <w:szCs w:val="20"/>
      </w:rPr>
      <w:fldChar w:fldCharType="begin"/>
    </w:r>
    <w:r w:rsidRPr="004E1BC7">
      <w:rPr>
        <w:rFonts w:ascii="Calibri" w:hAnsi="Calibri"/>
        <w:color w:val="17365D"/>
        <w:sz w:val="20"/>
        <w:szCs w:val="20"/>
      </w:rPr>
      <w:instrText xml:space="preserve"> PAGE </w:instrText>
    </w:r>
    <w:r w:rsidRPr="004E1BC7">
      <w:rPr>
        <w:rFonts w:ascii="Calibri" w:hAnsi="Calibri"/>
        <w:color w:val="17365D"/>
        <w:sz w:val="20"/>
        <w:szCs w:val="20"/>
      </w:rPr>
      <w:fldChar w:fldCharType="separate"/>
    </w:r>
    <w:r w:rsidR="009612B2">
      <w:rPr>
        <w:rFonts w:ascii="Calibri" w:hAnsi="Calibri"/>
        <w:noProof/>
        <w:color w:val="17365D"/>
        <w:sz w:val="20"/>
        <w:szCs w:val="20"/>
      </w:rPr>
      <w:t>4</w:t>
    </w:r>
    <w:r w:rsidRPr="004E1BC7">
      <w:rPr>
        <w:rFonts w:ascii="Calibri" w:hAnsi="Calibri"/>
        <w:color w:val="17365D"/>
        <w:sz w:val="20"/>
        <w:szCs w:val="20"/>
      </w:rPr>
      <w:fldChar w:fldCharType="end"/>
    </w:r>
  </w:p>
  <w:p w14:paraId="769C1CA4" w14:textId="77777777" w:rsidR="00BF7029" w:rsidRPr="00D04331" w:rsidRDefault="00BF7029" w:rsidP="00D04331">
    <w:pPr>
      <w:pStyle w:val="Footer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9C79" w14:textId="77777777" w:rsidR="00013855" w:rsidRDefault="00013855">
      <w:r>
        <w:separator/>
      </w:r>
    </w:p>
  </w:footnote>
  <w:footnote w:type="continuationSeparator" w:id="0">
    <w:p w14:paraId="3843D7E4" w14:textId="77777777" w:rsidR="00013855" w:rsidRDefault="0001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54B7" w14:textId="77777777" w:rsidR="009060BF" w:rsidRDefault="00906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501" w14:textId="77777777" w:rsidR="00686505" w:rsidRPr="004E1BC7" w:rsidRDefault="00686505" w:rsidP="00B133D7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  <w:r w:rsidRPr="004E1BC7">
      <w:rPr>
        <w:rFonts w:ascii="Calibri" w:hAnsi="Calibri"/>
        <w:b/>
        <w:color w:val="17365D"/>
        <w:sz w:val="22"/>
        <w:szCs w:val="22"/>
      </w:rPr>
      <w:t>Protect – Commercial</w:t>
    </w:r>
  </w:p>
  <w:p w14:paraId="336C5502" w14:textId="77777777" w:rsidR="00686505" w:rsidRPr="004E1BC7" w:rsidRDefault="00686505" w:rsidP="00B133D7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</w:p>
  <w:p w14:paraId="709A4AEB" w14:textId="77777777" w:rsidR="009060BF" w:rsidRPr="009060BF" w:rsidRDefault="009060BF" w:rsidP="009060BF">
    <w:pPr>
      <w:pBdr>
        <w:bottom w:val="single" w:sz="4" w:space="1" w:color="auto"/>
      </w:pBd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  <w:r w:rsidRPr="009060BF">
      <w:rPr>
        <w:rFonts w:ascii="Calibri" w:hAnsi="Calibri"/>
        <w:color w:val="17365D"/>
        <w:sz w:val="22"/>
        <w:szCs w:val="22"/>
      </w:rPr>
      <w:t>LSMS/003 – Spares Inclusive Upkeep: Fleet General Stores</w:t>
    </w:r>
  </w:p>
  <w:p w14:paraId="6A38FA7A" w14:textId="77777777" w:rsidR="009060BF" w:rsidRPr="009060BF" w:rsidRDefault="009060BF" w:rsidP="009060BF">
    <w:pPr>
      <w:pBdr>
        <w:bottom w:val="single" w:sz="4" w:space="1" w:color="auto"/>
      </w:pBd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</w:p>
  <w:p w14:paraId="336C5506" w14:textId="0A09B9E8" w:rsidR="00686505" w:rsidRDefault="009060BF" w:rsidP="009060BF">
    <w:pPr>
      <w:pBdr>
        <w:bottom w:val="single" w:sz="4" w:space="1" w:color="auto"/>
      </w:pBd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  <w:r w:rsidRPr="009060BF">
      <w:rPr>
        <w:rFonts w:ascii="Calibri" w:hAnsi="Calibri"/>
        <w:color w:val="17365D"/>
        <w:sz w:val="22"/>
        <w:szCs w:val="22"/>
      </w:rPr>
      <w:t xml:space="preserve">Annex </w:t>
    </w:r>
    <w:r>
      <w:rPr>
        <w:rFonts w:ascii="Calibri" w:hAnsi="Calibri"/>
        <w:color w:val="17365D"/>
        <w:sz w:val="22"/>
        <w:szCs w:val="22"/>
      </w:rPr>
      <w:t>B2</w:t>
    </w:r>
    <w:r w:rsidRPr="009060BF">
      <w:rPr>
        <w:rFonts w:ascii="Calibri" w:hAnsi="Calibri"/>
        <w:color w:val="17365D"/>
        <w:sz w:val="22"/>
        <w:szCs w:val="22"/>
      </w:rPr>
      <w:t xml:space="preserve"> </w:t>
    </w:r>
    <w:r>
      <w:rPr>
        <w:rFonts w:ascii="Calibri" w:hAnsi="Calibri"/>
        <w:color w:val="17365D"/>
        <w:sz w:val="22"/>
        <w:szCs w:val="22"/>
      </w:rPr>
      <w:t>–</w:t>
    </w:r>
    <w:r w:rsidRPr="009060BF">
      <w:rPr>
        <w:rFonts w:ascii="Calibri" w:hAnsi="Calibri"/>
        <w:color w:val="17365D"/>
        <w:sz w:val="22"/>
        <w:szCs w:val="22"/>
      </w:rPr>
      <w:t xml:space="preserve"> </w:t>
    </w:r>
    <w:r>
      <w:rPr>
        <w:rFonts w:ascii="Calibri" w:hAnsi="Calibri"/>
        <w:color w:val="17365D"/>
        <w:sz w:val="22"/>
        <w:szCs w:val="22"/>
      </w:rPr>
      <w:t>Applicable Standards</w:t>
    </w:r>
  </w:p>
  <w:p w14:paraId="336C5507" w14:textId="77777777" w:rsidR="00686505" w:rsidRPr="004E1BC7" w:rsidRDefault="00686505" w:rsidP="00E335B4">
    <w:pP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515" w14:textId="77777777" w:rsidR="00686505" w:rsidRDefault="00714203" w:rsidP="00D04331">
    <w:pPr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36C552E" wp14:editId="336C552F">
              <wp:simplePos x="0" y="0"/>
              <wp:positionH relativeFrom="column">
                <wp:posOffset>-2293620</wp:posOffset>
              </wp:positionH>
              <wp:positionV relativeFrom="paragraph">
                <wp:posOffset>-452120</wp:posOffset>
              </wp:positionV>
              <wp:extent cx="10692130" cy="18149570"/>
              <wp:effectExtent l="278130" t="5080" r="278765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18149570"/>
                        <a:chOff x="-2316" y="18"/>
                        <a:chExt cx="16838" cy="28582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-1506" y="18"/>
                          <a:ext cx="15660" cy="28582"/>
                        </a:xfrm>
                        <a:prstGeom prst="rect">
                          <a:avLst/>
                        </a:prstGeom>
                        <a:solidFill>
                          <a:srgbClr val="99BF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5"/>
                      <wps:cNvSpPr>
                        <a:spLocks noChangeArrowheads="1"/>
                      </wps:cNvSpPr>
                      <wps:spPr bwMode="auto">
                        <a:xfrm rot="20880000">
                          <a:off x="-2316" y="4283"/>
                          <a:ext cx="16838" cy="1060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pic="http://schemas.openxmlformats.org/drawingml/2006/picture" xmlns:a14="http://schemas.microsoft.com/office/drawing/2010/main" xmlns:a="http://schemas.openxmlformats.org/drawingml/2006/main">
          <w:pict>
            <v:group id="Group 3" style="position:absolute;margin-left:-180.6pt;margin-top:-35.6pt;width:841.9pt;height:1429.1pt;z-index:-251658752" coordsize="16838,28582" coordorigin="-2316,18" o:spid="_x0000_s1026" w14:anchorId="2A7A9B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">
              <v:rect id="Rectangle 4" style="position:absolute;left:-1506;top:18;width:15660;height:28582;visibility:visible;mso-wrap-style:square;v-text-anchor:top" o:spid="_x0000_s1027" fillcolor="#99bfc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"/>
              <v:oval id="Oval 5" style="position:absolute;left:-2316;top:4283;width:16838;height:10602;rotation:-12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336C5530" wp14:editId="336C5531">
          <wp:simplePos x="0" y="0"/>
          <wp:positionH relativeFrom="column">
            <wp:posOffset>4334510</wp:posOffset>
          </wp:positionH>
          <wp:positionV relativeFrom="paragraph">
            <wp:posOffset>-125095</wp:posOffset>
          </wp:positionV>
          <wp:extent cx="1803400" cy="102870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C5516" w14:textId="77777777" w:rsidR="00686505" w:rsidRDefault="00686505" w:rsidP="00D04331">
    <w:pPr>
      <w:jc w:val="center"/>
    </w:pPr>
  </w:p>
  <w:p w14:paraId="336C5517" w14:textId="77777777" w:rsidR="00686505" w:rsidRDefault="00686505" w:rsidP="00D04331">
    <w:pPr>
      <w:jc w:val="center"/>
    </w:pPr>
  </w:p>
  <w:p w14:paraId="336C5518" w14:textId="77777777" w:rsidR="00686505" w:rsidRDefault="00686505" w:rsidP="00D04331">
    <w:pPr>
      <w:jc w:val="center"/>
    </w:pPr>
  </w:p>
  <w:p w14:paraId="336C5519" w14:textId="77777777" w:rsidR="00686505" w:rsidRDefault="00686505" w:rsidP="00D04331">
    <w:pPr>
      <w:jc w:val="center"/>
    </w:pPr>
  </w:p>
  <w:p w14:paraId="336C551A" w14:textId="77777777" w:rsidR="00686505" w:rsidRDefault="00686505" w:rsidP="00D04331">
    <w:pPr>
      <w:jc w:val="center"/>
    </w:pPr>
  </w:p>
  <w:p w14:paraId="336C551B" w14:textId="77777777" w:rsidR="00686505" w:rsidRDefault="00686505" w:rsidP="009C3007"/>
  <w:p w14:paraId="336C551C" w14:textId="77777777" w:rsidR="00686505" w:rsidRDefault="00686505" w:rsidP="009C3007"/>
  <w:p w14:paraId="336C551D" w14:textId="77777777" w:rsidR="00686505" w:rsidRDefault="00686505" w:rsidP="009C3007"/>
  <w:p w14:paraId="336C551E" w14:textId="77777777" w:rsidR="00686505" w:rsidRDefault="00686505" w:rsidP="009C3007"/>
  <w:p w14:paraId="336C551F" w14:textId="77777777" w:rsidR="00686505" w:rsidRDefault="00686505" w:rsidP="009C30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B8080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5AEFD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2496AFE"/>
    <w:multiLevelType w:val="hybridMultilevel"/>
    <w:tmpl w:val="9FA2AB6A"/>
    <w:lvl w:ilvl="0" w:tplc="08090017">
      <w:start w:val="1"/>
      <w:numFmt w:val="lowerLetter"/>
      <w:pStyle w:val="Bullet4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pStyle w:val="Bullet5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pStyle w:val="Bullet6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pStyle w:val="Bullet7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pStyle w:val="Bullet8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pStyle w:val="Bullet9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A15C0E"/>
    <w:multiLevelType w:val="multilevel"/>
    <w:tmpl w:val="BCC66A72"/>
    <w:lvl w:ilvl="0">
      <w:start w:val="4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69"/>
        </w:tabs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8"/>
        </w:tabs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7"/>
        </w:tabs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6"/>
        </w:tabs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25"/>
        </w:tabs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34"/>
        </w:tabs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83"/>
        </w:tabs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92"/>
        </w:tabs>
        <w:ind w:left="7792" w:hanging="1800"/>
      </w:pPr>
      <w:rPr>
        <w:rFonts w:hint="default"/>
      </w:rPr>
    </w:lvl>
  </w:abstractNum>
  <w:abstractNum w:abstractNumId="5" w15:restartNumberingAfterBreak="0">
    <w:nsid w:val="08E85FB8"/>
    <w:multiLevelType w:val="multilevel"/>
    <w:tmpl w:val="C2665850"/>
    <w:lvl w:ilvl="0">
      <w:start w:val="1"/>
      <w:numFmt w:val="decimal"/>
      <w:pStyle w:val="Level2"/>
      <w:lvlText w:val="%1."/>
      <w:lvlJc w:val="left"/>
      <w:pPr>
        <w:tabs>
          <w:tab w:val="num" w:pos="1570"/>
        </w:tabs>
        <w:ind w:left="1570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570"/>
        </w:tabs>
        <w:ind w:left="1570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421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3271"/>
        </w:tabs>
        <w:ind w:left="3271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4122"/>
        </w:tabs>
        <w:ind w:left="4122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972"/>
        </w:tabs>
        <w:ind w:left="4972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A260845"/>
    <w:multiLevelType w:val="hybridMultilevel"/>
    <w:tmpl w:val="ECA290A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B32BDEE">
      <w:start w:val="1"/>
      <w:numFmt w:val="upperLetter"/>
      <w:lvlText w:val="%3)"/>
      <w:lvlJc w:val="left"/>
      <w:pPr>
        <w:tabs>
          <w:tab w:val="num" w:pos="1593"/>
        </w:tabs>
        <w:ind w:left="2880" w:hanging="360"/>
      </w:pPr>
      <w:rPr>
        <w:rFonts w:cs="Tw Cen MT Condensed Extra Bold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D23E1"/>
    <w:multiLevelType w:val="hybridMultilevel"/>
    <w:tmpl w:val="099E6D58"/>
    <w:lvl w:ilvl="0" w:tplc="FFFFFFF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5012E"/>
    <w:multiLevelType w:val="hybridMultilevel"/>
    <w:tmpl w:val="9ECCA0C2"/>
    <w:lvl w:ilvl="0" w:tplc="A07EAE22">
      <w:start w:val="1"/>
      <w:numFmt w:val="low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E3920ED8">
      <w:start w:val="1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1F8615CC"/>
    <w:multiLevelType w:val="hybridMultilevel"/>
    <w:tmpl w:val="D32271B6"/>
    <w:lvl w:ilvl="0" w:tplc="FFFFFFFF">
      <w:start w:val="1"/>
      <w:numFmt w:val="decimal"/>
      <w:pStyle w:val="TableTitle"/>
      <w:lvlText w:val="Table %1"/>
      <w:lvlJc w:val="left"/>
      <w:pPr>
        <w:tabs>
          <w:tab w:val="num" w:pos="800"/>
        </w:tabs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83026"/>
    <w:multiLevelType w:val="hybridMultilevel"/>
    <w:tmpl w:val="E76EF0F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037D4C"/>
    <w:multiLevelType w:val="multilevel"/>
    <w:tmpl w:val="1FBE0184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3C84E13"/>
    <w:multiLevelType w:val="multilevel"/>
    <w:tmpl w:val="42284EFA"/>
    <w:lvl w:ilvl="0">
      <w:start w:val="3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36C71E2A"/>
    <w:multiLevelType w:val="hybridMultilevel"/>
    <w:tmpl w:val="C3AACC4E"/>
    <w:lvl w:ilvl="0" w:tplc="5108F6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9016A"/>
    <w:multiLevelType w:val="hybridMultilevel"/>
    <w:tmpl w:val="944CA640"/>
    <w:lvl w:ilvl="0" w:tplc="766A5C16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3B1510"/>
    <w:multiLevelType w:val="hybridMultilevel"/>
    <w:tmpl w:val="4DF897C2"/>
    <w:lvl w:ilvl="0" w:tplc="13166F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DD03B3"/>
    <w:multiLevelType w:val="hybridMultilevel"/>
    <w:tmpl w:val="FE825AD2"/>
    <w:lvl w:ilvl="0" w:tplc="2DB4B8E8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D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C05530">
      <w:start w:val="1"/>
      <w:numFmt w:val="decimal"/>
      <w:lvlText w:val="(%3)"/>
      <w:lvlJc w:val="left"/>
      <w:pPr>
        <w:tabs>
          <w:tab w:val="num" w:pos="2535"/>
        </w:tabs>
        <w:ind w:left="2535" w:hanging="555"/>
      </w:pPr>
      <w:rPr>
        <w:rFonts w:hint="default"/>
        <w:b w:val="0"/>
      </w:rPr>
    </w:lvl>
    <w:lvl w:ilvl="3" w:tplc="4C40997A">
      <w:start w:val="1"/>
      <w:numFmt w:val="lowerLetter"/>
      <w:lvlText w:val="(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BC08B1"/>
    <w:multiLevelType w:val="multilevel"/>
    <w:tmpl w:val="1B980648"/>
    <w:lvl w:ilvl="0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13581"/>
    <w:multiLevelType w:val="hybridMultilevel"/>
    <w:tmpl w:val="9B7A13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251B36"/>
    <w:multiLevelType w:val="hybridMultilevel"/>
    <w:tmpl w:val="B9429F28"/>
    <w:lvl w:ilvl="0" w:tplc="2EE0D6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MS ??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96270"/>
    <w:multiLevelType w:val="hybridMultilevel"/>
    <w:tmpl w:val="63FC1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pStyle w:val="Part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066168"/>
    <w:multiLevelType w:val="hybridMultilevel"/>
    <w:tmpl w:val="DC26379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B75CAD"/>
    <w:multiLevelType w:val="multilevel"/>
    <w:tmpl w:val="487ACA60"/>
    <w:lvl w:ilvl="0">
      <w:start w:val="4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8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1"/>
  </w:num>
  <w:num w:numId="18">
    <w:abstractNumId w:val="21"/>
  </w:num>
  <w:num w:numId="19">
    <w:abstractNumId w:val="16"/>
  </w:num>
  <w:num w:numId="20">
    <w:abstractNumId w:val="7"/>
  </w:num>
  <w:num w:numId="21">
    <w:abstractNumId w:val="10"/>
  </w:num>
  <w:num w:numId="22">
    <w:abstractNumId w:val="6"/>
  </w:num>
  <w:num w:numId="2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>
      <o:colormru v:ext="edit" colors="#17365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D4"/>
    <w:rsid w:val="0000590F"/>
    <w:rsid w:val="00006B91"/>
    <w:rsid w:val="00006D1D"/>
    <w:rsid w:val="000110EE"/>
    <w:rsid w:val="00013855"/>
    <w:rsid w:val="000145BC"/>
    <w:rsid w:val="000162DE"/>
    <w:rsid w:val="00025548"/>
    <w:rsid w:val="00030E53"/>
    <w:rsid w:val="000357DE"/>
    <w:rsid w:val="0005242F"/>
    <w:rsid w:val="000547C6"/>
    <w:rsid w:val="00060D87"/>
    <w:rsid w:val="00063113"/>
    <w:rsid w:val="00082357"/>
    <w:rsid w:val="000A6041"/>
    <w:rsid w:val="000A7307"/>
    <w:rsid w:val="000C17E6"/>
    <w:rsid w:val="000D0473"/>
    <w:rsid w:val="000D0ABC"/>
    <w:rsid w:val="000D146C"/>
    <w:rsid w:val="000E2824"/>
    <w:rsid w:val="000E78C3"/>
    <w:rsid w:val="000F40D5"/>
    <w:rsid w:val="001024DA"/>
    <w:rsid w:val="001038E2"/>
    <w:rsid w:val="00121627"/>
    <w:rsid w:val="0012239D"/>
    <w:rsid w:val="001229C2"/>
    <w:rsid w:val="00126D02"/>
    <w:rsid w:val="0012709E"/>
    <w:rsid w:val="0013396B"/>
    <w:rsid w:val="001423F6"/>
    <w:rsid w:val="001461D1"/>
    <w:rsid w:val="0014752A"/>
    <w:rsid w:val="00151861"/>
    <w:rsid w:val="00160368"/>
    <w:rsid w:val="00163157"/>
    <w:rsid w:val="00181E9E"/>
    <w:rsid w:val="00193FFC"/>
    <w:rsid w:val="0019772B"/>
    <w:rsid w:val="001A7EA7"/>
    <w:rsid w:val="001B0668"/>
    <w:rsid w:val="001B424B"/>
    <w:rsid w:val="001C0F9F"/>
    <w:rsid w:val="001C2D00"/>
    <w:rsid w:val="001C6916"/>
    <w:rsid w:val="001D0D44"/>
    <w:rsid w:val="001D7B5A"/>
    <w:rsid w:val="001E29C7"/>
    <w:rsid w:val="001F007B"/>
    <w:rsid w:val="0020147C"/>
    <w:rsid w:val="00205160"/>
    <w:rsid w:val="0020729B"/>
    <w:rsid w:val="00221691"/>
    <w:rsid w:val="00237840"/>
    <w:rsid w:val="0024482D"/>
    <w:rsid w:val="00251FCF"/>
    <w:rsid w:val="00254C13"/>
    <w:rsid w:val="00257E1B"/>
    <w:rsid w:val="002803FD"/>
    <w:rsid w:val="00283E62"/>
    <w:rsid w:val="00286CD7"/>
    <w:rsid w:val="00291401"/>
    <w:rsid w:val="00296231"/>
    <w:rsid w:val="002A043D"/>
    <w:rsid w:val="002A26D8"/>
    <w:rsid w:val="002A34D2"/>
    <w:rsid w:val="002D1155"/>
    <w:rsid w:val="002D66C5"/>
    <w:rsid w:val="002E172A"/>
    <w:rsid w:val="002E1DF9"/>
    <w:rsid w:val="002E7340"/>
    <w:rsid w:val="002F22EC"/>
    <w:rsid w:val="002F2A1E"/>
    <w:rsid w:val="0030127D"/>
    <w:rsid w:val="00316530"/>
    <w:rsid w:val="00317988"/>
    <w:rsid w:val="00326565"/>
    <w:rsid w:val="00333611"/>
    <w:rsid w:val="0034590B"/>
    <w:rsid w:val="0034789F"/>
    <w:rsid w:val="00350AFC"/>
    <w:rsid w:val="00353429"/>
    <w:rsid w:val="00360FE5"/>
    <w:rsid w:val="00376405"/>
    <w:rsid w:val="0038062F"/>
    <w:rsid w:val="00386035"/>
    <w:rsid w:val="003A0A23"/>
    <w:rsid w:val="003A1181"/>
    <w:rsid w:val="003A4381"/>
    <w:rsid w:val="003B09D4"/>
    <w:rsid w:val="003B0B51"/>
    <w:rsid w:val="003C023D"/>
    <w:rsid w:val="003D0F64"/>
    <w:rsid w:val="003D1383"/>
    <w:rsid w:val="003D5B46"/>
    <w:rsid w:val="003D5C28"/>
    <w:rsid w:val="003F6BA5"/>
    <w:rsid w:val="0040524C"/>
    <w:rsid w:val="004077F7"/>
    <w:rsid w:val="0041029F"/>
    <w:rsid w:val="00420676"/>
    <w:rsid w:val="004222C1"/>
    <w:rsid w:val="00425211"/>
    <w:rsid w:val="00436429"/>
    <w:rsid w:val="00451835"/>
    <w:rsid w:val="00471355"/>
    <w:rsid w:val="004754D5"/>
    <w:rsid w:val="00481BB3"/>
    <w:rsid w:val="004873BE"/>
    <w:rsid w:val="004A11A2"/>
    <w:rsid w:val="004A1E59"/>
    <w:rsid w:val="004A7DAF"/>
    <w:rsid w:val="004B5392"/>
    <w:rsid w:val="004C0324"/>
    <w:rsid w:val="004C5392"/>
    <w:rsid w:val="004D658E"/>
    <w:rsid w:val="004D771E"/>
    <w:rsid w:val="004E1BC7"/>
    <w:rsid w:val="004E2D66"/>
    <w:rsid w:val="004E4F60"/>
    <w:rsid w:val="004F38E0"/>
    <w:rsid w:val="004F78AA"/>
    <w:rsid w:val="00500971"/>
    <w:rsid w:val="005209C3"/>
    <w:rsid w:val="005213BD"/>
    <w:rsid w:val="00522E2A"/>
    <w:rsid w:val="005239FE"/>
    <w:rsid w:val="005438DB"/>
    <w:rsid w:val="00547E25"/>
    <w:rsid w:val="00550096"/>
    <w:rsid w:val="00552995"/>
    <w:rsid w:val="0055482D"/>
    <w:rsid w:val="00561DBA"/>
    <w:rsid w:val="00567697"/>
    <w:rsid w:val="00574DE7"/>
    <w:rsid w:val="00581EB4"/>
    <w:rsid w:val="00596E51"/>
    <w:rsid w:val="005B4B95"/>
    <w:rsid w:val="005C2155"/>
    <w:rsid w:val="005C5A84"/>
    <w:rsid w:val="005D1F82"/>
    <w:rsid w:val="005D7861"/>
    <w:rsid w:val="005E3A88"/>
    <w:rsid w:val="005E4343"/>
    <w:rsid w:val="005E7556"/>
    <w:rsid w:val="005F3379"/>
    <w:rsid w:val="005F3ABD"/>
    <w:rsid w:val="00611934"/>
    <w:rsid w:val="0061213A"/>
    <w:rsid w:val="0062090D"/>
    <w:rsid w:val="00623E0B"/>
    <w:rsid w:val="00627A32"/>
    <w:rsid w:val="00632FF4"/>
    <w:rsid w:val="006371A3"/>
    <w:rsid w:val="00645811"/>
    <w:rsid w:val="00651420"/>
    <w:rsid w:val="00652A18"/>
    <w:rsid w:val="006539C1"/>
    <w:rsid w:val="00654BE7"/>
    <w:rsid w:val="00666DF4"/>
    <w:rsid w:val="00673A4B"/>
    <w:rsid w:val="00673AE8"/>
    <w:rsid w:val="006822AB"/>
    <w:rsid w:val="00686505"/>
    <w:rsid w:val="006A1109"/>
    <w:rsid w:val="006A5333"/>
    <w:rsid w:val="006A542F"/>
    <w:rsid w:val="006A5686"/>
    <w:rsid w:val="006B75A4"/>
    <w:rsid w:val="006C7431"/>
    <w:rsid w:val="006D5827"/>
    <w:rsid w:val="006E0AAE"/>
    <w:rsid w:val="006E1336"/>
    <w:rsid w:val="006E418F"/>
    <w:rsid w:val="006E6B55"/>
    <w:rsid w:val="00714203"/>
    <w:rsid w:val="00716D5E"/>
    <w:rsid w:val="00723DF1"/>
    <w:rsid w:val="0073745F"/>
    <w:rsid w:val="00743967"/>
    <w:rsid w:val="007444F5"/>
    <w:rsid w:val="007444FA"/>
    <w:rsid w:val="007456A3"/>
    <w:rsid w:val="0076004B"/>
    <w:rsid w:val="007660C0"/>
    <w:rsid w:val="007765B1"/>
    <w:rsid w:val="007A5AD4"/>
    <w:rsid w:val="007A69A2"/>
    <w:rsid w:val="007A7A16"/>
    <w:rsid w:val="007B0238"/>
    <w:rsid w:val="007C08D8"/>
    <w:rsid w:val="007C584C"/>
    <w:rsid w:val="007C65C4"/>
    <w:rsid w:val="007D1C3B"/>
    <w:rsid w:val="007D1F30"/>
    <w:rsid w:val="007D39E9"/>
    <w:rsid w:val="007E41C0"/>
    <w:rsid w:val="007F1712"/>
    <w:rsid w:val="00805CA1"/>
    <w:rsid w:val="00807E43"/>
    <w:rsid w:val="00813B98"/>
    <w:rsid w:val="008174C9"/>
    <w:rsid w:val="008178F2"/>
    <w:rsid w:val="00820D77"/>
    <w:rsid w:val="008253D3"/>
    <w:rsid w:val="0083353E"/>
    <w:rsid w:val="00874FE2"/>
    <w:rsid w:val="00875412"/>
    <w:rsid w:val="00881FA5"/>
    <w:rsid w:val="00890406"/>
    <w:rsid w:val="008912B5"/>
    <w:rsid w:val="008944DA"/>
    <w:rsid w:val="008A5E2C"/>
    <w:rsid w:val="008B07FD"/>
    <w:rsid w:val="008C0138"/>
    <w:rsid w:val="008E1C2E"/>
    <w:rsid w:val="008E36E8"/>
    <w:rsid w:val="008F7E33"/>
    <w:rsid w:val="00901B88"/>
    <w:rsid w:val="00905283"/>
    <w:rsid w:val="0090584E"/>
    <w:rsid w:val="00905BBF"/>
    <w:rsid w:val="009060BF"/>
    <w:rsid w:val="00920B3F"/>
    <w:rsid w:val="00921DF0"/>
    <w:rsid w:val="009228CF"/>
    <w:rsid w:val="009273CD"/>
    <w:rsid w:val="0093361A"/>
    <w:rsid w:val="00942A63"/>
    <w:rsid w:val="00943FA1"/>
    <w:rsid w:val="009539CF"/>
    <w:rsid w:val="0095700D"/>
    <w:rsid w:val="009612B2"/>
    <w:rsid w:val="0096182C"/>
    <w:rsid w:val="00961EF3"/>
    <w:rsid w:val="00962653"/>
    <w:rsid w:val="00962B38"/>
    <w:rsid w:val="00962F29"/>
    <w:rsid w:val="00976EBE"/>
    <w:rsid w:val="00993194"/>
    <w:rsid w:val="009C2D5D"/>
    <w:rsid w:val="009C3007"/>
    <w:rsid w:val="009D2629"/>
    <w:rsid w:val="009E511A"/>
    <w:rsid w:val="009F626E"/>
    <w:rsid w:val="009F7DCA"/>
    <w:rsid w:val="00A00B63"/>
    <w:rsid w:val="00A035B9"/>
    <w:rsid w:val="00A03EE5"/>
    <w:rsid w:val="00A13735"/>
    <w:rsid w:val="00A25CEA"/>
    <w:rsid w:val="00A2698D"/>
    <w:rsid w:val="00A413C7"/>
    <w:rsid w:val="00A4301A"/>
    <w:rsid w:val="00A46C12"/>
    <w:rsid w:val="00A52ACF"/>
    <w:rsid w:val="00A544AB"/>
    <w:rsid w:val="00A6397F"/>
    <w:rsid w:val="00A669B4"/>
    <w:rsid w:val="00A71256"/>
    <w:rsid w:val="00A731A1"/>
    <w:rsid w:val="00A73233"/>
    <w:rsid w:val="00A75472"/>
    <w:rsid w:val="00A83D20"/>
    <w:rsid w:val="00A92F66"/>
    <w:rsid w:val="00AB03F8"/>
    <w:rsid w:val="00AC71AA"/>
    <w:rsid w:val="00AE259F"/>
    <w:rsid w:val="00AE32B5"/>
    <w:rsid w:val="00AE4D63"/>
    <w:rsid w:val="00AF496D"/>
    <w:rsid w:val="00B111D4"/>
    <w:rsid w:val="00B11D95"/>
    <w:rsid w:val="00B133D7"/>
    <w:rsid w:val="00B176FA"/>
    <w:rsid w:val="00B17BBC"/>
    <w:rsid w:val="00B23619"/>
    <w:rsid w:val="00B3011F"/>
    <w:rsid w:val="00B428BD"/>
    <w:rsid w:val="00B50488"/>
    <w:rsid w:val="00B53FF9"/>
    <w:rsid w:val="00B868D9"/>
    <w:rsid w:val="00B872EE"/>
    <w:rsid w:val="00B94575"/>
    <w:rsid w:val="00BA0CEF"/>
    <w:rsid w:val="00BA3209"/>
    <w:rsid w:val="00BB1177"/>
    <w:rsid w:val="00BB573E"/>
    <w:rsid w:val="00BC4F39"/>
    <w:rsid w:val="00BD5015"/>
    <w:rsid w:val="00BF7029"/>
    <w:rsid w:val="00C0271F"/>
    <w:rsid w:val="00C03628"/>
    <w:rsid w:val="00C03ED9"/>
    <w:rsid w:val="00C04941"/>
    <w:rsid w:val="00C0761D"/>
    <w:rsid w:val="00C22582"/>
    <w:rsid w:val="00C328C4"/>
    <w:rsid w:val="00C34648"/>
    <w:rsid w:val="00C34676"/>
    <w:rsid w:val="00C35C72"/>
    <w:rsid w:val="00C45FF1"/>
    <w:rsid w:val="00C5081A"/>
    <w:rsid w:val="00C50DC1"/>
    <w:rsid w:val="00C521BD"/>
    <w:rsid w:val="00C56C9F"/>
    <w:rsid w:val="00C62AAE"/>
    <w:rsid w:val="00C66287"/>
    <w:rsid w:val="00C80E9A"/>
    <w:rsid w:val="00C826AA"/>
    <w:rsid w:val="00C83166"/>
    <w:rsid w:val="00C95AB2"/>
    <w:rsid w:val="00CA7369"/>
    <w:rsid w:val="00CB4455"/>
    <w:rsid w:val="00CB6654"/>
    <w:rsid w:val="00CC3A41"/>
    <w:rsid w:val="00CC3F7C"/>
    <w:rsid w:val="00CC438F"/>
    <w:rsid w:val="00CD3A64"/>
    <w:rsid w:val="00CE3CFD"/>
    <w:rsid w:val="00CE413F"/>
    <w:rsid w:val="00D04331"/>
    <w:rsid w:val="00D04ECD"/>
    <w:rsid w:val="00D13470"/>
    <w:rsid w:val="00D31A9B"/>
    <w:rsid w:val="00D34FE3"/>
    <w:rsid w:val="00D415E8"/>
    <w:rsid w:val="00D44D92"/>
    <w:rsid w:val="00D4546E"/>
    <w:rsid w:val="00D45E5C"/>
    <w:rsid w:val="00D47DFC"/>
    <w:rsid w:val="00D51ECA"/>
    <w:rsid w:val="00D5677A"/>
    <w:rsid w:val="00D577CD"/>
    <w:rsid w:val="00D64CFD"/>
    <w:rsid w:val="00D70332"/>
    <w:rsid w:val="00D74A21"/>
    <w:rsid w:val="00D82DBF"/>
    <w:rsid w:val="00D9086F"/>
    <w:rsid w:val="00D90DA1"/>
    <w:rsid w:val="00D934CE"/>
    <w:rsid w:val="00DA0BDA"/>
    <w:rsid w:val="00DB32F4"/>
    <w:rsid w:val="00DB6D49"/>
    <w:rsid w:val="00DC2CBE"/>
    <w:rsid w:val="00DC4CB3"/>
    <w:rsid w:val="00DD3F20"/>
    <w:rsid w:val="00DE01B8"/>
    <w:rsid w:val="00DE123B"/>
    <w:rsid w:val="00DE42C5"/>
    <w:rsid w:val="00E073B1"/>
    <w:rsid w:val="00E23EB4"/>
    <w:rsid w:val="00E26858"/>
    <w:rsid w:val="00E312F9"/>
    <w:rsid w:val="00E321CC"/>
    <w:rsid w:val="00E32EAB"/>
    <w:rsid w:val="00E335B4"/>
    <w:rsid w:val="00E35922"/>
    <w:rsid w:val="00E50F8C"/>
    <w:rsid w:val="00E51586"/>
    <w:rsid w:val="00E51B43"/>
    <w:rsid w:val="00E52B45"/>
    <w:rsid w:val="00E66BC7"/>
    <w:rsid w:val="00E8741B"/>
    <w:rsid w:val="00EA226C"/>
    <w:rsid w:val="00EA4BE7"/>
    <w:rsid w:val="00EB0FEA"/>
    <w:rsid w:val="00EC5490"/>
    <w:rsid w:val="00EE5747"/>
    <w:rsid w:val="00EF0884"/>
    <w:rsid w:val="00EF7BE2"/>
    <w:rsid w:val="00F02715"/>
    <w:rsid w:val="00F066E9"/>
    <w:rsid w:val="00F12AD4"/>
    <w:rsid w:val="00F21321"/>
    <w:rsid w:val="00F31504"/>
    <w:rsid w:val="00F43C55"/>
    <w:rsid w:val="00F44CB3"/>
    <w:rsid w:val="00F46E3A"/>
    <w:rsid w:val="00F52014"/>
    <w:rsid w:val="00F63CB5"/>
    <w:rsid w:val="00F65502"/>
    <w:rsid w:val="00F66EAB"/>
    <w:rsid w:val="00F674D9"/>
    <w:rsid w:val="00F67B80"/>
    <w:rsid w:val="00F70DD0"/>
    <w:rsid w:val="00F70F04"/>
    <w:rsid w:val="00F77073"/>
    <w:rsid w:val="00F83750"/>
    <w:rsid w:val="00F83A9C"/>
    <w:rsid w:val="00F83E62"/>
    <w:rsid w:val="00F8581F"/>
    <w:rsid w:val="00F87C96"/>
    <w:rsid w:val="00F90344"/>
    <w:rsid w:val="00FA15A9"/>
    <w:rsid w:val="00FA6659"/>
    <w:rsid w:val="00FA6CB9"/>
    <w:rsid w:val="00FA6D4C"/>
    <w:rsid w:val="00FB06B2"/>
    <w:rsid w:val="00FC01D1"/>
    <w:rsid w:val="00FC4447"/>
    <w:rsid w:val="00FC6EF5"/>
    <w:rsid w:val="00FE4CA1"/>
    <w:rsid w:val="00FF35C4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7365d"/>
    </o:shapedefaults>
    <o:shapelayout v:ext="edit">
      <o:idmap v:ext="edit" data="2"/>
    </o:shapelayout>
  </w:shapeDefaults>
  <w:decimalSymbol w:val="."/>
  <w:listSeparator w:val=","/>
  <w14:docId w14:val="336C545A"/>
  <w15:docId w15:val="{36AE18DC-3044-4007-8877-4A25B957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676"/>
    <w:rPr>
      <w:sz w:val="24"/>
      <w:szCs w:val="24"/>
      <w:lang w:val="en-US" w:eastAsia="en-US"/>
    </w:rPr>
  </w:style>
  <w:style w:type="paragraph" w:styleId="Heading1">
    <w:name w:val="heading 1"/>
    <w:aliases w:val="Paragraph"/>
    <w:basedOn w:val="Normal"/>
    <w:next w:val="Normal"/>
    <w:link w:val="Heading1Char"/>
    <w:qFormat/>
    <w:rsid w:val="00B111D4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Heading2">
    <w:name w:val="heading 2"/>
    <w:aliases w:val="h2,2,l2,sub-sect,level 2,h21,h22,h23,h211,h24,h212,h25,h213,h26,h214,h27,h215,JRL2,Group,bold,sub-section heading,JSPLevel2,headi,heading2,21,h28,22,h216,JRL21,Group1,bold1,sub-section heading1,JSPLevel21,h221,h231,h2111,h241,h2121,h251,h2131"/>
    <w:basedOn w:val="Normal"/>
    <w:next w:val="Normal"/>
    <w:link w:val="Heading2Char"/>
    <w:qFormat/>
    <w:locked/>
    <w:rsid w:val="003C0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h3,3,level 3,JRL3,JRL31,JRL32,JRL33,Para,JSPLevel3,h31,h32,31,32,h311,JRL34,JRL311,JRL321,JRL331,Para1,JSPLevel31,311,h33,33,h34,34,SD3,DW3,Sub-Sub Para"/>
    <w:basedOn w:val="Normal"/>
    <w:next w:val="Normal"/>
    <w:link w:val="Heading3Char"/>
    <w:qFormat/>
    <w:locked/>
    <w:rsid w:val="003C023D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val="en-GB" w:eastAsia="zh-CN"/>
    </w:rPr>
  </w:style>
  <w:style w:type="paragraph" w:styleId="Heading4">
    <w:name w:val="heading 4"/>
    <w:aliases w:val="Sub-Sub-Sub Para"/>
    <w:basedOn w:val="Normal"/>
    <w:next w:val="Normal"/>
    <w:link w:val="Heading4Char1"/>
    <w:qFormat/>
    <w:locked/>
    <w:rsid w:val="003C02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Heading5">
    <w:name w:val="heading 5"/>
    <w:aliases w:val="h5,5,Sub-Sub-Sub-Sub Para"/>
    <w:basedOn w:val="Normal"/>
    <w:next w:val="Normal"/>
    <w:qFormat/>
    <w:locked/>
    <w:rsid w:val="00723DF1"/>
    <w:pPr>
      <w:keepNext/>
      <w:widowControl w:val="0"/>
      <w:outlineLvl w:val="4"/>
    </w:pPr>
    <w:rPr>
      <w:rFonts w:ascii="Times New Roman" w:eastAsia="Times New Roman" w:hAnsi="Times New Roman"/>
      <w:szCs w:val="20"/>
      <w:u w:val="single"/>
      <w:lang w:val="en-GB" w:eastAsia="en-GB"/>
    </w:rPr>
  </w:style>
  <w:style w:type="paragraph" w:styleId="Heading6">
    <w:name w:val="heading 6"/>
    <w:basedOn w:val="Normal"/>
    <w:next w:val="Normal"/>
    <w:qFormat/>
    <w:locked/>
    <w:rsid w:val="00C346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C34648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locked/>
    <w:rsid w:val="00C34648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locked/>
    <w:rsid w:val="00723DF1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agraph Char"/>
    <w:link w:val="Heading1"/>
    <w:locked/>
    <w:rsid w:val="00B111D4"/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aliases w:val="h2 Char,2 Char,l2 Char,sub-sect Char,level 2 Char,h21 Char,h22 Char,h23 Char,h211 Char,h24 Char,h212 Char,h25 Char,h213 Char,h26 Char,h214 Char,h27 Char,h215 Char,JRL2 Char,Group Char,bold Char,sub-section heading Char,JSPLevel2 Char"/>
    <w:link w:val="Heading2"/>
    <w:semiHidden/>
    <w:locked/>
    <w:rsid w:val="00CC438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h3 Char,3 Char,level 3 Char,JRL3 Char,JRL31 Char,JRL32 Char,JRL33 Char,Para Char,JSPLevel3 Char,h31 Char,h32 Char,31 Char,32 Char,h311 Char,JRL34 Char,JRL311 Char,JRL321 Char,JRL331 Char,Para1 Char,JSPLevel31 Char,311 Char,h33 Char"/>
    <w:link w:val="Heading3"/>
    <w:semiHidden/>
    <w:locked/>
    <w:rsid w:val="00CC438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1">
    <w:name w:val="Heading 4 Char1"/>
    <w:aliases w:val="Sub-Sub-Sub Para Char"/>
    <w:link w:val="Heading4"/>
    <w:semiHidden/>
    <w:locked/>
    <w:rsid w:val="003C023D"/>
    <w:rPr>
      <w:rFonts w:ascii="Calibri" w:hAnsi="Calibri" w:cs="Times New Roman"/>
      <w:b/>
      <w:bCs/>
      <w:sz w:val="28"/>
      <w:szCs w:val="28"/>
      <w:lang w:val="en-GB" w:eastAsia="en-US" w:bidi="ar-SA"/>
    </w:rPr>
  </w:style>
  <w:style w:type="character" w:customStyle="1" w:styleId="Heading4Char">
    <w:name w:val="Heading 4 Char"/>
    <w:semiHidden/>
    <w:locked/>
    <w:rsid w:val="00CC438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qFormat/>
    <w:rsid w:val="00B111D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EB0FEA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EB0FEA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qFormat/>
    <w:rsid w:val="00BD50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BD5015"/>
    <w:rPr>
      <w:rFonts w:cs="Times New Roman"/>
      <w:b/>
      <w:bCs/>
      <w:i/>
      <w:iCs/>
      <w:color w:val="4F81BD"/>
    </w:rPr>
  </w:style>
  <w:style w:type="character" w:styleId="SubtleReference">
    <w:name w:val="Subtle Reference"/>
    <w:qFormat/>
    <w:rsid w:val="00BD5015"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sid w:val="00BD5015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BD5015"/>
    <w:rPr>
      <w:rFonts w:cs="Times New Roman"/>
      <w:b/>
      <w:bCs/>
      <w:smallCaps/>
      <w:spacing w:val="5"/>
    </w:rPr>
  </w:style>
  <w:style w:type="paragraph" w:styleId="BalloonText">
    <w:name w:val="Balloon Text"/>
    <w:basedOn w:val="Normal"/>
    <w:link w:val="BalloonTextChar"/>
    <w:semiHidden/>
    <w:rsid w:val="003B09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3B09D4"/>
    <w:rPr>
      <w:rFonts w:ascii="Lucida Grande" w:hAnsi="Lucida Grande" w:cs="Lucida Grande"/>
      <w:sz w:val="18"/>
      <w:szCs w:val="18"/>
    </w:rPr>
  </w:style>
  <w:style w:type="paragraph" w:styleId="Header">
    <w:name w:val="header"/>
    <w:aliases w:val="h"/>
    <w:basedOn w:val="Normal"/>
    <w:link w:val="HeaderChar1"/>
    <w:rsid w:val="00060D87"/>
    <w:pPr>
      <w:tabs>
        <w:tab w:val="center" w:pos="4153"/>
        <w:tab w:val="right" w:pos="8306"/>
      </w:tabs>
    </w:pPr>
    <w:rPr>
      <w:rFonts w:ascii="Arial" w:hAnsi="Arial"/>
      <w:lang w:val="en-GB"/>
    </w:rPr>
  </w:style>
  <w:style w:type="character" w:customStyle="1" w:styleId="HeaderChar1">
    <w:name w:val="Header Char1"/>
    <w:aliases w:val="h Char1"/>
    <w:link w:val="Header"/>
    <w:semiHidden/>
    <w:locked/>
    <w:rsid w:val="00060D87"/>
    <w:rPr>
      <w:rFonts w:ascii="Arial" w:hAnsi="Arial" w:cs="Times New Roman"/>
      <w:sz w:val="24"/>
      <w:szCs w:val="24"/>
      <w:lang w:val="en-GB" w:eastAsia="en-US" w:bidi="ar-SA"/>
    </w:rPr>
  </w:style>
  <w:style w:type="character" w:customStyle="1" w:styleId="HeaderChar">
    <w:name w:val="Header Char"/>
    <w:aliases w:val="h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customStyle="1" w:styleId="DWNormal">
    <w:name w:val="DW Normal"/>
    <w:basedOn w:val="Normal"/>
    <w:rsid w:val="00060D8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szCs w:val="20"/>
      <w:lang w:val="en-GB"/>
    </w:rPr>
  </w:style>
  <w:style w:type="paragraph" w:customStyle="1" w:styleId="Unlisted">
    <w:name w:val="Unlisted"/>
    <w:basedOn w:val="Normal"/>
    <w:rsid w:val="00060D87"/>
    <w:pPr>
      <w:keepNext/>
      <w:pBdr>
        <w:top w:val="single" w:sz="4" w:space="5" w:color="C0C0C0"/>
        <w:left w:val="single" w:sz="4" w:space="1" w:color="C0C0C0"/>
        <w:bottom w:val="single" w:sz="4" w:space="5" w:color="C0C0C0"/>
        <w:right w:val="single" w:sz="4" w:space="1" w:color="C0C0C0"/>
      </w:pBdr>
      <w:shd w:val="pct10" w:color="auto" w:fill="FFFFFF"/>
      <w:outlineLvl w:val="0"/>
    </w:pPr>
    <w:rPr>
      <w:rFonts w:ascii="Arial Bold" w:hAnsi="Arial Bold"/>
      <w:b/>
      <w:bCs/>
      <w:color w:val="000080"/>
      <w:sz w:val="28"/>
      <w:szCs w:val="28"/>
      <w:lang w:val="en-GB" w:eastAsia="en-GB"/>
    </w:rPr>
  </w:style>
  <w:style w:type="paragraph" w:styleId="TOC1">
    <w:name w:val="toc 1"/>
    <w:basedOn w:val="Normal"/>
    <w:next w:val="Normal"/>
    <w:semiHidden/>
    <w:locked/>
    <w:rsid w:val="00060D87"/>
    <w:rPr>
      <w:rFonts w:ascii="Arial Bold" w:hAnsi="Arial Bold"/>
      <w:sz w:val="22"/>
      <w:szCs w:val="20"/>
      <w:lang w:val="en-GB" w:eastAsia="en-GB"/>
    </w:rPr>
  </w:style>
  <w:style w:type="paragraph" w:styleId="TOC2">
    <w:name w:val="toc 2"/>
    <w:basedOn w:val="Normal"/>
    <w:next w:val="Normal"/>
    <w:autoRedefine/>
    <w:semiHidden/>
    <w:locked/>
    <w:rsid w:val="00060D87"/>
    <w:pPr>
      <w:tabs>
        <w:tab w:val="right" w:leader="dot" w:pos="9628"/>
      </w:tabs>
    </w:pPr>
    <w:rPr>
      <w:rFonts w:ascii="Arial" w:hAnsi="Arial"/>
      <w:sz w:val="22"/>
      <w:lang w:val="en-GB"/>
    </w:rPr>
  </w:style>
  <w:style w:type="paragraph" w:customStyle="1" w:styleId="numtext">
    <w:name w:val="numtext"/>
    <w:basedOn w:val="Normal"/>
    <w:rsid w:val="00C826AA"/>
    <w:pPr>
      <w:keepLines/>
      <w:spacing w:before="240"/>
      <w:ind w:left="1008" w:hanging="1008"/>
      <w:jc w:val="both"/>
    </w:pPr>
    <w:rPr>
      <w:rFonts w:ascii="Times New Roman" w:hAnsi="Times New Roman"/>
      <w:szCs w:val="20"/>
      <w:lang w:val="en-GB"/>
    </w:rPr>
  </w:style>
  <w:style w:type="paragraph" w:styleId="Caption">
    <w:name w:val="caption"/>
    <w:basedOn w:val="Normal"/>
    <w:next w:val="Normal"/>
    <w:qFormat/>
    <w:locked/>
    <w:rsid w:val="003C023D"/>
    <w:rPr>
      <w:rFonts w:ascii="Arial" w:hAnsi="Arial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rsid w:val="003C023D"/>
    <w:pPr>
      <w:suppressAutoHyphens/>
      <w:ind w:left="720"/>
    </w:pPr>
    <w:rPr>
      <w:rFonts w:ascii="Times New Roman" w:hAnsi="Times New Roman"/>
      <w:szCs w:val="20"/>
      <w:lang w:val="en-GB" w:eastAsia="en-GB"/>
    </w:rPr>
  </w:style>
  <w:style w:type="character" w:customStyle="1" w:styleId="BodyText2Char1">
    <w:name w:val="Body Text 2 Char1"/>
    <w:link w:val="BodyText2"/>
    <w:locked/>
    <w:rsid w:val="003C023D"/>
    <w:rPr>
      <w:rFonts w:cs="Times New Roman"/>
      <w:sz w:val="24"/>
      <w:lang w:val="en-GB" w:eastAsia="en-GB" w:bidi="ar-SA"/>
    </w:rPr>
  </w:style>
  <w:style w:type="character" w:customStyle="1" w:styleId="BodyText2Char">
    <w:name w:val="Body Text 2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1"/>
    <w:rsid w:val="003C023D"/>
    <w:pPr>
      <w:spacing w:after="120"/>
    </w:pPr>
    <w:rPr>
      <w:rFonts w:ascii="Arial" w:hAnsi="Arial"/>
      <w:lang w:val="en-GB"/>
    </w:rPr>
  </w:style>
  <w:style w:type="character" w:customStyle="1" w:styleId="BodyTextChar1">
    <w:name w:val="Body Text Char1"/>
    <w:link w:val="BodyText"/>
    <w:locked/>
    <w:rsid w:val="003C023D"/>
    <w:rPr>
      <w:rFonts w:ascii="Arial" w:hAnsi="Arial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1"/>
    <w:rsid w:val="003C023D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link w:val="BodyText3"/>
    <w:locked/>
    <w:rsid w:val="003C023D"/>
    <w:rPr>
      <w:rFonts w:ascii="Arial" w:hAnsi="Arial" w:cs="Times New Roman"/>
      <w:sz w:val="16"/>
      <w:szCs w:val="16"/>
      <w:lang w:val="en-GB" w:eastAsia="en-US" w:bidi="ar-SA"/>
    </w:rPr>
  </w:style>
  <w:style w:type="character" w:customStyle="1" w:styleId="BodyText3Char">
    <w:name w:val="Body Text 3 Char"/>
    <w:semiHidden/>
    <w:locked/>
    <w:rsid w:val="00CC438F"/>
    <w:rPr>
      <w:rFonts w:cs="Times New Roman"/>
      <w:sz w:val="16"/>
      <w:szCs w:val="16"/>
      <w:lang w:val="en-US" w:eastAsia="en-US"/>
    </w:rPr>
  </w:style>
  <w:style w:type="paragraph" w:styleId="TOC3">
    <w:name w:val="toc 3"/>
    <w:basedOn w:val="Normal"/>
    <w:next w:val="Normal"/>
    <w:autoRedefine/>
    <w:semiHidden/>
    <w:locked/>
    <w:rsid w:val="00317988"/>
    <w:pPr>
      <w:ind w:left="480"/>
    </w:pPr>
  </w:style>
  <w:style w:type="character" w:styleId="Hyperlink">
    <w:name w:val="Hyperlink"/>
    <w:rsid w:val="00317988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43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60FE5"/>
    <w:rPr>
      <w:color w:val="606420"/>
      <w:u w:val="single"/>
    </w:rPr>
  </w:style>
  <w:style w:type="paragraph" w:styleId="BodyTextIndent">
    <w:name w:val="Body Text Indent"/>
    <w:basedOn w:val="Normal"/>
    <w:link w:val="BodyTextIndentChar1"/>
    <w:rsid w:val="007444F5"/>
    <w:pPr>
      <w:spacing w:after="120"/>
      <w:ind w:left="283"/>
    </w:pPr>
  </w:style>
  <w:style w:type="character" w:customStyle="1" w:styleId="BodyTextIndentChar1">
    <w:name w:val="Body Text Indent Char1"/>
    <w:link w:val="BodyTextIndent"/>
    <w:rsid w:val="00723DF1"/>
    <w:rPr>
      <w:rFonts w:ascii="Cambria" w:eastAsia="MS ??" w:hAnsi="Cambria"/>
      <w:sz w:val="24"/>
      <w:szCs w:val="24"/>
      <w:lang w:val="en-US" w:eastAsia="en-US" w:bidi="ar-SA"/>
    </w:rPr>
  </w:style>
  <w:style w:type="character" w:styleId="FootnoteReference">
    <w:name w:val="footnote reference"/>
    <w:semiHidden/>
    <w:rsid w:val="00962B3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962B38"/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semiHidden/>
    <w:locked/>
    <w:rsid w:val="00962B38"/>
    <w:rPr>
      <w:lang w:val="en-GB" w:eastAsia="en-GB" w:bidi="ar-SA"/>
    </w:rPr>
  </w:style>
  <w:style w:type="character" w:customStyle="1" w:styleId="FootnoteCharacters">
    <w:name w:val="Footnote Characters"/>
    <w:rsid w:val="00962B38"/>
    <w:rPr>
      <w:rFonts w:cs="Times New Roman"/>
      <w:vertAlign w:val="superscript"/>
    </w:rPr>
  </w:style>
  <w:style w:type="paragraph" w:styleId="BodyTextIndent3">
    <w:name w:val="Body Text Indent 3"/>
    <w:basedOn w:val="Normal"/>
    <w:rsid w:val="007D1C3B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31653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">
    <w:name w:val="List"/>
    <w:basedOn w:val="Normal"/>
    <w:rsid w:val="00C34648"/>
    <w:pPr>
      <w:ind w:left="283" w:hanging="283"/>
    </w:pPr>
  </w:style>
  <w:style w:type="paragraph" w:styleId="List2">
    <w:name w:val="List 2"/>
    <w:basedOn w:val="Normal"/>
    <w:rsid w:val="00C34648"/>
    <w:pPr>
      <w:ind w:left="566" w:hanging="283"/>
    </w:pPr>
  </w:style>
  <w:style w:type="paragraph" w:styleId="List3">
    <w:name w:val="List 3"/>
    <w:basedOn w:val="Normal"/>
    <w:rsid w:val="00C34648"/>
    <w:pPr>
      <w:ind w:left="849" w:hanging="283"/>
    </w:pPr>
  </w:style>
  <w:style w:type="paragraph" w:styleId="ListBullet2">
    <w:name w:val="List Bullet 2"/>
    <w:basedOn w:val="Normal"/>
    <w:rsid w:val="00C34648"/>
    <w:pPr>
      <w:numPr>
        <w:numId w:val="3"/>
      </w:numPr>
    </w:pPr>
  </w:style>
  <w:style w:type="paragraph" w:styleId="ListBullet3">
    <w:name w:val="List Bullet 3"/>
    <w:basedOn w:val="Normal"/>
    <w:rsid w:val="00C34648"/>
    <w:pPr>
      <w:numPr>
        <w:numId w:val="4"/>
      </w:numPr>
    </w:pPr>
  </w:style>
  <w:style w:type="paragraph" w:styleId="Subtitle">
    <w:name w:val="Subtitle"/>
    <w:basedOn w:val="Normal"/>
    <w:qFormat/>
    <w:locked/>
    <w:rsid w:val="00C34648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C34648"/>
    <w:pPr>
      <w:ind w:firstLine="210"/>
    </w:pPr>
  </w:style>
  <w:style w:type="paragraph" w:styleId="CommentText">
    <w:name w:val="annotation text"/>
    <w:basedOn w:val="Normal"/>
    <w:link w:val="CommentTextChar"/>
    <w:semiHidden/>
    <w:rsid w:val="00723DF1"/>
    <w:pPr>
      <w:keepNext/>
      <w:widowControl w:val="0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semiHidden/>
    <w:rsid w:val="00723DF1"/>
    <w:rPr>
      <w:lang w:val="en-GB" w:eastAsia="en-GB" w:bidi="ar-SA"/>
    </w:rPr>
  </w:style>
  <w:style w:type="paragraph" w:customStyle="1" w:styleId="H5">
    <w:name w:val="H5"/>
    <w:basedOn w:val="Normal"/>
    <w:next w:val="Normal"/>
    <w:rsid w:val="00723DF1"/>
    <w:pPr>
      <w:keepNext/>
      <w:spacing w:before="100" w:after="100"/>
      <w:outlineLvl w:val="5"/>
    </w:pPr>
    <w:rPr>
      <w:rFonts w:ascii="Times New Roman" w:eastAsia="Times New Roman" w:hAnsi="Times New Roman"/>
      <w:b/>
      <w:snapToGrid w:val="0"/>
      <w:sz w:val="20"/>
      <w:szCs w:val="20"/>
      <w:lang w:val="en-GB"/>
    </w:rPr>
  </w:style>
  <w:style w:type="table" w:styleId="TableColorful2">
    <w:name w:val="Table Colorful 2"/>
    <w:basedOn w:val="TableNormal"/>
    <w:rsid w:val="00723DF1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723DF1"/>
    <w:pPr>
      <w:tabs>
        <w:tab w:val="center" w:pos="4153"/>
        <w:tab w:val="right" w:pos="8306"/>
      </w:tabs>
    </w:pPr>
    <w:rPr>
      <w:rFonts w:ascii="Arial" w:eastAsia="Times New Roman" w:hAnsi="Arial"/>
      <w:sz w:val="22"/>
      <w:lang w:val="en-GB" w:eastAsia="en-GB"/>
    </w:rPr>
  </w:style>
  <w:style w:type="paragraph" w:styleId="NormalWeb">
    <w:name w:val="Normal (Web)"/>
    <w:basedOn w:val="Normal"/>
    <w:rsid w:val="00723DF1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val="en-GB" w:eastAsia="en-GB"/>
    </w:rPr>
  </w:style>
  <w:style w:type="character" w:styleId="Strong">
    <w:name w:val="Strong"/>
    <w:qFormat/>
    <w:locked/>
    <w:rsid w:val="00723DF1"/>
    <w:rPr>
      <w:b/>
      <w:bCs/>
    </w:rPr>
  </w:style>
  <w:style w:type="character" w:styleId="PageNumber">
    <w:name w:val="page number"/>
    <w:basedOn w:val="DefaultParagraphFont"/>
    <w:rsid w:val="00723DF1"/>
  </w:style>
  <w:style w:type="paragraph" w:customStyle="1" w:styleId="Level2">
    <w:name w:val="Level 2"/>
    <w:basedOn w:val="Normal"/>
    <w:rsid w:val="00723DF1"/>
    <w:pPr>
      <w:numPr>
        <w:ilvl w:val="1"/>
        <w:numId w:val="6"/>
      </w:numPr>
      <w:spacing w:after="240"/>
      <w:jc w:val="both"/>
      <w:outlineLvl w:val="1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1">
    <w:name w:val="Level 1"/>
    <w:basedOn w:val="Normal"/>
    <w:rsid w:val="00723DF1"/>
    <w:pPr>
      <w:tabs>
        <w:tab w:val="num" w:pos="1570"/>
      </w:tabs>
      <w:spacing w:after="240"/>
      <w:ind w:left="1570" w:hanging="850"/>
      <w:jc w:val="both"/>
      <w:outlineLvl w:val="0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3">
    <w:name w:val="Level 3"/>
    <w:basedOn w:val="Normal"/>
    <w:rsid w:val="00723DF1"/>
    <w:pPr>
      <w:tabs>
        <w:tab w:val="num" w:pos="2421"/>
      </w:tabs>
      <w:spacing w:after="240"/>
      <w:ind w:left="2421" w:hanging="851"/>
      <w:jc w:val="both"/>
      <w:outlineLvl w:val="2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rsid w:val="00723DF1"/>
    <w:pPr>
      <w:tabs>
        <w:tab w:val="num" w:pos="3271"/>
      </w:tabs>
      <w:spacing w:after="240"/>
      <w:ind w:left="3271" w:hanging="850"/>
      <w:jc w:val="both"/>
      <w:outlineLvl w:val="3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5">
    <w:name w:val="Level 5"/>
    <w:basedOn w:val="Normal"/>
    <w:rsid w:val="00723DF1"/>
    <w:pPr>
      <w:tabs>
        <w:tab w:val="num" w:pos="4122"/>
      </w:tabs>
      <w:spacing w:after="240"/>
      <w:ind w:left="4122" w:hanging="851"/>
      <w:jc w:val="both"/>
      <w:outlineLvl w:val="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723DF1"/>
    <w:pPr>
      <w:tabs>
        <w:tab w:val="num" w:pos="4972"/>
      </w:tabs>
      <w:spacing w:after="240"/>
      <w:ind w:left="4972" w:hanging="850"/>
      <w:jc w:val="both"/>
      <w:outlineLvl w:val="5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dy">
    <w:name w:val="Body"/>
    <w:basedOn w:val="Normal"/>
    <w:rsid w:val="00723DF1"/>
    <w:pPr>
      <w:adjustRightInd w:val="0"/>
      <w:spacing w:after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dy1">
    <w:name w:val="Body 1"/>
    <w:basedOn w:val="Body"/>
    <w:rsid w:val="00723DF1"/>
    <w:pPr>
      <w:ind w:left="850"/>
    </w:pPr>
  </w:style>
  <w:style w:type="character" w:customStyle="1" w:styleId="Level2asHeadingtext">
    <w:name w:val="Level 2 as Heading (text)"/>
    <w:rsid w:val="00723DF1"/>
    <w:rPr>
      <w:rFonts w:cs="Times New Roman"/>
      <w:b/>
      <w:bCs/>
    </w:rPr>
  </w:style>
  <w:style w:type="character" w:customStyle="1" w:styleId="Level1asHeadingtext">
    <w:name w:val="Level 1 as Heading (text)"/>
    <w:rsid w:val="00723DF1"/>
    <w:rPr>
      <w:rFonts w:cs="Times New Roman"/>
      <w:b/>
      <w:bCs/>
      <w:caps/>
    </w:rPr>
  </w:style>
  <w:style w:type="character" w:customStyle="1" w:styleId="Level3asHeadingtext">
    <w:name w:val="Level 3 as Heading (text)"/>
    <w:rsid w:val="00723DF1"/>
    <w:rPr>
      <w:rFonts w:cs="Times New Roman"/>
      <w:b/>
      <w:bCs/>
    </w:rPr>
  </w:style>
  <w:style w:type="paragraph" w:customStyle="1" w:styleId="SubHeading">
    <w:name w:val="Sub Heading"/>
    <w:basedOn w:val="Body"/>
    <w:next w:val="Body"/>
    <w:rsid w:val="00723DF1"/>
    <w:pPr>
      <w:keepNext/>
      <w:keepLines/>
      <w:numPr>
        <w:numId w:val="7"/>
      </w:numPr>
      <w:jc w:val="center"/>
    </w:pPr>
    <w:rPr>
      <w:b/>
      <w:bCs/>
      <w:caps/>
    </w:rPr>
  </w:style>
  <w:style w:type="character" w:customStyle="1" w:styleId="CharChar5">
    <w:name w:val="Char Char5"/>
    <w:rsid w:val="00723DF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1"/>
    <w:rsid w:val="00723DF1"/>
    <w:pPr>
      <w:spacing w:after="120" w:line="480" w:lineRule="auto"/>
      <w:ind w:left="283"/>
    </w:pPr>
    <w:rPr>
      <w:rFonts w:ascii="Arial" w:eastAsia="Times New Roman" w:hAnsi="Arial"/>
      <w:sz w:val="22"/>
      <w:lang w:val="en-GB" w:eastAsia="en-GB"/>
    </w:rPr>
  </w:style>
  <w:style w:type="character" w:customStyle="1" w:styleId="BodyTextIndent2Char1">
    <w:name w:val="Body Text Indent 2 Char1"/>
    <w:link w:val="BodyTextIndent2"/>
    <w:rsid w:val="00723DF1"/>
    <w:rPr>
      <w:rFonts w:ascii="Arial" w:hAnsi="Arial"/>
      <w:sz w:val="22"/>
      <w:szCs w:val="24"/>
      <w:lang w:val="en-GB" w:eastAsia="en-GB" w:bidi="ar-SA"/>
    </w:rPr>
  </w:style>
  <w:style w:type="character" w:styleId="SubtleEmphasis">
    <w:name w:val="Subtle Emphasis"/>
    <w:qFormat/>
    <w:rsid w:val="00723DF1"/>
    <w:rPr>
      <w:i/>
      <w:iCs/>
      <w:color w:val="808080"/>
    </w:rPr>
  </w:style>
  <w:style w:type="paragraph" w:styleId="EndnoteText">
    <w:name w:val="endnote text"/>
    <w:basedOn w:val="Normal"/>
    <w:link w:val="EndnoteTextChar"/>
    <w:rsid w:val="00723DF1"/>
    <w:rPr>
      <w:rFonts w:ascii="TmsRmn 11pt" w:eastAsia="Times New Roman" w:hAnsi="TmsRmn 11pt"/>
      <w:szCs w:val="20"/>
      <w:lang w:val="en-GB" w:eastAsia="en-GB"/>
    </w:rPr>
  </w:style>
  <w:style w:type="character" w:customStyle="1" w:styleId="EndnoteTextChar">
    <w:name w:val="Endnote Text Char"/>
    <w:link w:val="EndnoteText"/>
    <w:rsid w:val="00723DF1"/>
    <w:rPr>
      <w:rFonts w:ascii="TmsRmn 11pt" w:hAnsi="TmsRmn 11pt"/>
      <w:sz w:val="24"/>
      <w:lang w:val="en-GB" w:eastAsia="en-GB" w:bidi="ar-SA"/>
    </w:rPr>
  </w:style>
  <w:style w:type="character" w:customStyle="1" w:styleId="CharChar2">
    <w:name w:val="Char Char2"/>
    <w:rsid w:val="00723DF1"/>
    <w:rPr>
      <w:rFonts w:ascii="Arial" w:hAnsi="Arial"/>
      <w:sz w:val="16"/>
      <w:szCs w:val="16"/>
    </w:rPr>
  </w:style>
  <w:style w:type="paragraph" w:styleId="PlainText">
    <w:name w:val="Plain Text"/>
    <w:basedOn w:val="Normal"/>
    <w:link w:val="PlainTextChar"/>
    <w:rsid w:val="00723DF1"/>
    <w:rPr>
      <w:rFonts w:ascii="Courier New" w:eastAsia="Times New Roman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rsid w:val="00723DF1"/>
    <w:rPr>
      <w:rFonts w:ascii="Courier New" w:hAnsi="Courier New"/>
      <w:lang w:val="en-GB" w:eastAsia="en-US" w:bidi="ar-SA"/>
    </w:rPr>
  </w:style>
  <w:style w:type="paragraph" w:styleId="Quote">
    <w:name w:val="Quote"/>
    <w:basedOn w:val="Normal"/>
    <w:next w:val="Normal"/>
    <w:link w:val="QuoteChar"/>
    <w:qFormat/>
    <w:rsid w:val="00723DF1"/>
    <w:rPr>
      <w:rFonts w:ascii="Arial" w:eastAsia="Times New Roman" w:hAnsi="Arial"/>
      <w:i/>
      <w:iCs/>
      <w:color w:val="000000"/>
      <w:sz w:val="22"/>
      <w:lang w:val="en-GB" w:eastAsia="en-GB"/>
    </w:rPr>
  </w:style>
  <w:style w:type="character" w:customStyle="1" w:styleId="QuoteChar">
    <w:name w:val="Quote Char"/>
    <w:link w:val="Quote"/>
    <w:rsid w:val="00723DF1"/>
    <w:rPr>
      <w:rFonts w:ascii="Arial" w:hAnsi="Arial"/>
      <w:i/>
      <w:iCs/>
      <w:color w:val="000000"/>
      <w:sz w:val="22"/>
      <w:szCs w:val="24"/>
      <w:lang w:val="en-GB" w:eastAsia="en-GB" w:bidi="ar-SA"/>
    </w:rPr>
  </w:style>
  <w:style w:type="paragraph" w:customStyle="1" w:styleId="Blockquote">
    <w:name w:val="Blockquote"/>
    <w:basedOn w:val="Normal"/>
    <w:rsid w:val="00723DF1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en-GB"/>
    </w:rPr>
  </w:style>
  <w:style w:type="character" w:styleId="HTMLCite">
    <w:name w:val="HTML Cite"/>
    <w:rsid w:val="00723DF1"/>
    <w:rPr>
      <w:i w:val="0"/>
      <w:iCs w:val="0"/>
      <w:color w:val="008000"/>
    </w:rPr>
  </w:style>
  <w:style w:type="paragraph" w:customStyle="1" w:styleId="Body2">
    <w:name w:val="Body 2"/>
    <w:basedOn w:val="Body"/>
    <w:rsid w:val="00723DF1"/>
    <w:pPr>
      <w:spacing w:after="220" w:line="360" w:lineRule="auto"/>
      <w:ind w:left="720"/>
    </w:pPr>
    <w:rPr>
      <w:rFonts w:ascii="Times New Roman" w:hAnsi="Times New Roman" w:cs="Times New Roman"/>
      <w:sz w:val="22"/>
      <w:szCs w:val="22"/>
    </w:rPr>
  </w:style>
  <w:style w:type="paragraph" w:customStyle="1" w:styleId="Body3">
    <w:name w:val="Body 3"/>
    <w:basedOn w:val="Body"/>
    <w:rsid w:val="00723DF1"/>
    <w:pPr>
      <w:spacing w:after="220" w:line="360" w:lineRule="auto"/>
      <w:ind w:left="1440"/>
    </w:pPr>
    <w:rPr>
      <w:rFonts w:ascii="Times New Roman" w:hAnsi="Times New Roman" w:cs="Times New Roman"/>
      <w:sz w:val="22"/>
      <w:szCs w:val="22"/>
    </w:rPr>
  </w:style>
  <w:style w:type="paragraph" w:customStyle="1" w:styleId="Body4">
    <w:name w:val="Body 4"/>
    <w:basedOn w:val="Body"/>
    <w:rsid w:val="00723DF1"/>
    <w:pPr>
      <w:spacing w:after="220" w:line="360" w:lineRule="auto"/>
      <w:ind w:left="2160"/>
    </w:pPr>
    <w:rPr>
      <w:rFonts w:ascii="Times New Roman" w:hAnsi="Times New Roman" w:cs="Times New Roman"/>
      <w:sz w:val="22"/>
      <w:szCs w:val="22"/>
    </w:rPr>
  </w:style>
  <w:style w:type="character" w:customStyle="1" w:styleId="Level4asHeadingtext">
    <w:name w:val="Level 4 as Heading (text)"/>
    <w:rsid w:val="00723DF1"/>
    <w:rPr>
      <w:u w:val="single"/>
    </w:rPr>
  </w:style>
  <w:style w:type="paragraph" w:customStyle="1" w:styleId="Body5">
    <w:name w:val="Body 5"/>
    <w:basedOn w:val="Body"/>
    <w:rsid w:val="00723DF1"/>
    <w:pPr>
      <w:spacing w:after="220" w:line="360" w:lineRule="auto"/>
      <w:ind w:left="2880"/>
    </w:pPr>
    <w:rPr>
      <w:rFonts w:ascii="Times New Roman" w:hAnsi="Times New Roman" w:cs="Times New Roman"/>
      <w:sz w:val="22"/>
      <w:szCs w:val="22"/>
    </w:rPr>
  </w:style>
  <w:style w:type="paragraph" w:customStyle="1" w:styleId="Body6">
    <w:name w:val="Body 6"/>
    <w:basedOn w:val="Body"/>
    <w:rsid w:val="00723DF1"/>
    <w:pPr>
      <w:spacing w:after="220" w:line="360" w:lineRule="auto"/>
      <w:ind w:left="3600"/>
    </w:pPr>
    <w:rPr>
      <w:rFonts w:ascii="Times New Roman" w:hAnsi="Times New Roman" w:cs="Times New Roman"/>
      <w:sz w:val="22"/>
      <w:szCs w:val="22"/>
    </w:rPr>
  </w:style>
  <w:style w:type="paragraph" w:customStyle="1" w:styleId="Logos">
    <w:name w:val="Logos"/>
    <w:basedOn w:val="Normal"/>
    <w:rsid w:val="00723DF1"/>
    <w:pPr>
      <w:adjustRightInd w:val="0"/>
      <w:jc w:val="both"/>
    </w:pPr>
    <w:rPr>
      <w:rFonts w:ascii="Times New Roman" w:eastAsia="Times New Roman" w:hAnsi="Times New Roman"/>
      <w:sz w:val="22"/>
      <w:szCs w:val="22"/>
      <w:lang w:val="en-GB" w:eastAsia="en-GB"/>
    </w:rPr>
  </w:style>
  <w:style w:type="paragraph" w:customStyle="1" w:styleId="Bullet1">
    <w:name w:val="Bullet 1"/>
    <w:basedOn w:val="Body"/>
    <w:rsid w:val="00723DF1"/>
    <w:pPr>
      <w:tabs>
        <w:tab w:val="left" w:pos="720"/>
      </w:tabs>
      <w:spacing w:after="220" w:line="360" w:lineRule="auto"/>
      <w:ind w:left="720" w:hanging="720"/>
      <w:outlineLvl w:val="0"/>
    </w:pPr>
    <w:rPr>
      <w:rFonts w:ascii="Times New Roman" w:hAnsi="Times New Roman" w:cs="Times New Roman"/>
      <w:sz w:val="22"/>
      <w:szCs w:val="22"/>
    </w:rPr>
  </w:style>
  <w:style w:type="paragraph" w:customStyle="1" w:styleId="Bullet2">
    <w:name w:val="Bullet 2"/>
    <w:basedOn w:val="Body"/>
    <w:rsid w:val="00723DF1"/>
    <w:pPr>
      <w:numPr>
        <w:ilvl w:val="1"/>
      </w:numPr>
      <w:tabs>
        <w:tab w:val="left" w:pos="1440"/>
      </w:tabs>
      <w:spacing w:after="220" w:line="360" w:lineRule="auto"/>
      <w:ind w:left="1440" w:hanging="720"/>
      <w:outlineLvl w:val="1"/>
    </w:pPr>
    <w:rPr>
      <w:rFonts w:ascii="Times New Roman" w:hAnsi="Times New Roman" w:cs="Times New Roman"/>
      <w:sz w:val="22"/>
      <w:szCs w:val="22"/>
    </w:rPr>
  </w:style>
  <w:style w:type="paragraph" w:customStyle="1" w:styleId="Bullet3">
    <w:name w:val="Bullet 3"/>
    <w:basedOn w:val="Body"/>
    <w:rsid w:val="00723DF1"/>
    <w:pPr>
      <w:numPr>
        <w:ilvl w:val="2"/>
      </w:numPr>
      <w:tabs>
        <w:tab w:val="left" w:pos="2160"/>
      </w:tabs>
      <w:spacing w:after="220" w:line="360" w:lineRule="auto"/>
      <w:ind w:left="2160" w:hanging="720"/>
      <w:outlineLvl w:val="2"/>
    </w:pPr>
    <w:rPr>
      <w:rFonts w:ascii="Times New Roman" w:hAnsi="Times New Roman" w:cs="Times New Roman"/>
      <w:sz w:val="22"/>
      <w:szCs w:val="22"/>
    </w:rPr>
  </w:style>
  <w:style w:type="paragraph" w:customStyle="1" w:styleId="Bullet4">
    <w:name w:val="Bullet 4"/>
    <w:basedOn w:val="Body"/>
    <w:rsid w:val="00723DF1"/>
    <w:pPr>
      <w:numPr>
        <w:numId w:val="2"/>
      </w:numPr>
      <w:tabs>
        <w:tab w:val="left" w:pos="2880"/>
      </w:tabs>
      <w:spacing w:after="220" w:line="360" w:lineRule="auto"/>
      <w:ind w:left="2880"/>
      <w:outlineLvl w:val="3"/>
    </w:pPr>
    <w:rPr>
      <w:rFonts w:ascii="Times New Roman" w:hAnsi="Times New Roman" w:cs="Times New Roman"/>
      <w:sz w:val="22"/>
      <w:szCs w:val="22"/>
    </w:rPr>
  </w:style>
  <w:style w:type="paragraph" w:customStyle="1" w:styleId="Bullet5">
    <w:name w:val="Bullet 5"/>
    <w:basedOn w:val="Body"/>
    <w:rsid w:val="00723DF1"/>
    <w:pPr>
      <w:numPr>
        <w:ilvl w:val="1"/>
        <w:numId w:val="2"/>
      </w:numPr>
      <w:tabs>
        <w:tab w:val="left" w:pos="3600"/>
      </w:tabs>
      <w:spacing w:after="220" w:line="360" w:lineRule="auto"/>
      <w:ind w:left="3600"/>
      <w:outlineLvl w:val="4"/>
    </w:pPr>
    <w:rPr>
      <w:rFonts w:ascii="Times New Roman" w:hAnsi="Times New Roman" w:cs="Times New Roman"/>
      <w:sz w:val="22"/>
      <w:szCs w:val="22"/>
    </w:rPr>
  </w:style>
  <w:style w:type="paragraph" w:customStyle="1" w:styleId="Bullet6">
    <w:name w:val="Bullet 6"/>
    <w:basedOn w:val="Body"/>
    <w:rsid w:val="00723DF1"/>
    <w:pPr>
      <w:numPr>
        <w:ilvl w:val="2"/>
        <w:numId w:val="2"/>
      </w:numPr>
      <w:tabs>
        <w:tab w:val="left" w:pos="4320"/>
      </w:tabs>
      <w:spacing w:after="220" w:line="360" w:lineRule="auto"/>
      <w:ind w:left="4320"/>
      <w:outlineLvl w:val="5"/>
    </w:pPr>
    <w:rPr>
      <w:rFonts w:ascii="Times New Roman" w:hAnsi="Times New Roman" w:cs="Times New Roman"/>
      <w:sz w:val="22"/>
      <w:szCs w:val="22"/>
    </w:rPr>
  </w:style>
  <w:style w:type="paragraph" w:customStyle="1" w:styleId="Bullet7">
    <w:name w:val="Bullet 7"/>
    <w:basedOn w:val="Body"/>
    <w:rsid w:val="00723DF1"/>
    <w:pPr>
      <w:numPr>
        <w:ilvl w:val="3"/>
        <w:numId w:val="2"/>
      </w:numPr>
      <w:tabs>
        <w:tab w:val="left" w:pos="5040"/>
      </w:tabs>
      <w:spacing w:after="220" w:line="360" w:lineRule="auto"/>
      <w:ind w:left="5040"/>
      <w:outlineLvl w:val="6"/>
    </w:pPr>
    <w:rPr>
      <w:rFonts w:ascii="Times New Roman" w:hAnsi="Times New Roman" w:cs="Times New Roman"/>
      <w:sz w:val="22"/>
      <w:szCs w:val="22"/>
    </w:rPr>
  </w:style>
  <w:style w:type="paragraph" w:customStyle="1" w:styleId="Bullet8">
    <w:name w:val="Bullet 8"/>
    <w:basedOn w:val="Body"/>
    <w:rsid w:val="00723DF1"/>
    <w:pPr>
      <w:numPr>
        <w:ilvl w:val="4"/>
        <w:numId w:val="2"/>
      </w:numPr>
      <w:tabs>
        <w:tab w:val="left" w:pos="5760"/>
      </w:tabs>
      <w:spacing w:after="220" w:line="360" w:lineRule="auto"/>
      <w:ind w:left="5760"/>
      <w:outlineLvl w:val="7"/>
    </w:pPr>
    <w:rPr>
      <w:rFonts w:ascii="Times New Roman" w:hAnsi="Times New Roman" w:cs="Times New Roman"/>
      <w:sz w:val="22"/>
      <w:szCs w:val="22"/>
    </w:rPr>
  </w:style>
  <w:style w:type="paragraph" w:customStyle="1" w:styleId="Bullet9">
    <w:name w:val="Bullet 9"/>
    <w:basedOn w:val="Body"/>
    <w:rsid w:val="00723DF1"/>
    <w:pPr>
      <w:numPr>
        <w:ilvl w:val="5"/>
        <w:numId w:val="2"/>
      </w:numPr>
      <w:tabs>
        <w:tab w:val="left" w:pos="6480"/>
      </w:tabs>
      <w:spacing w:after="220" w:line="360" w:lineRule="auto"/>
      <w:ind w:left="6480"/>
      <w:outlineLvl w:val="8"/>
    </w:pPr>
    <w:rPr>
      <w:rFonts w:ascii="Times New Roman" w:hAnsi="Times New Roman" w:cs="Times New Roman"/>
      <w:sz w:val="22"/>
      <w:szCs w:val="22"/>
    </w:rPr>
  </w:style>
  <w:style w:type="paragraph" w:customStyle="1" w:styleId="Appendix">
    <w:name w:val="Appendix"/>
    <w:basedOn w:val="Body"/>
    <w:next w:val="SubHeading"/>
    <w:rsid w:val="00723DF1"/>
    <w:pPr>
      <w:keepNext/>
      <w:spacing w:after="220"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Part">
    <w:name w:val="Part"/>
    <w:basedOn w:val="Body"/>
    <w:next w:val="SubHeading"/>
    <w:rsid w:val="00723DF1"/>
    <w:pPr>
      <w:keepNext/>
      <w:numPr>
        <w:ilvl w:val="1"/>
        <w:numId w:val="1"/>
      </w:numPr>
      <w:spacing w:after="220"/>
      <w:ind w:left="0"/>
      <w:jc w:val="center"/>
    </w:pPr>
    <w:rPr>
      <w:rFonts w:ascii="Times New Roman" w:hAnsi="Times New Roman" w:cs="Times New Roman"/>
      <w:sz w:val="22"/>
      <w:szCs w:val="22"/>
      <w:u w:val="single"/>
    </w:rPr>
  </w:style>
  <w:style w:type="paragraph" w:customStyle="1" w:styleId="Schedule">
    <w:name w:val="Schedule"/>
    <w:basedOn w:val="Body"/>
    <w:next w:val="SubHeading"/>
    <w:rsid w:val="00723DF1"/>
    <w:pPr>
      <w:keepNext/>
      <w:spacing w:after="220"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Body10">
    <w:name w:val="Body1"/>
    <w:basedOn w:val="Normal"/>
    <w:rsid w:val="00723DF1"/>
    <w:pPr>
      <w:spacing w:after="240" w:line="360" w:lineRule="auto"/>
      <w:ind w:left="709"/>
      <w:jc w:val="both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DeltaViewInsertion">
    <w:name w:val="DeltaView Insertion"/>
    <w:rsid w:val="00723DF1"/>
    <w:rPr>
      <w:color w:val="0000FF"/>
      <w:spacing w:val="0"/>
      <w:u w:val="double"/>
    </w:rPr>
  </w:style>
  <w:style w:type="paragraph" w:styleId="CommentSubject">
    <w:name w:val="annotation subject"/>
    <w:basedOn w:val="CommentText"/>
    <w:next w:val="CommentText"/>
    <w:link w:val="CommentSubjectChar"/>
    <w:rsid w:val="00723DF1"/>
    <w:pPr>
      <w:keepNext w:val="0"/>
      <w:widowControl/>
      <w:adjustRightInd w:val="0"/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723DF1"/>
    <w:rPr>
      <w:b/>
      <w:bCs/>
      <w:lang w:val="en-GB" w:eastAsia="en-GB" w:bidi="ar-SA"/>
    </w:rPr>
  </w:style>
  <w:style w:type="character" w:styleId="Emphasis">
    <w:name w:val="Emphasis"/>
    <w:qFormat/>
    <w:locked/>
    <w:rsid w:val="00723DF1"/>
    <w:rPr>
      <w:b/>
      <w:bCs/>
      <w:i w:val="0"/>
      <w:iCs w:val="0"/>
    </w:rPr>
  </w:style>
  <w:style w:type="character" w:customStyle="1" w:styleId="deltaviewinsertion0">
    <w:name w:val="deltaviewinsertion"/>
    <w:basedOn w:val="DefaultParagraphFont"/>
    <w:rsid w:val="00723DF1"/>
  </w:style>
  <w:style w:type="character" w:customStyle="1" w:styleId="CharChar7">
    <w:name w:val="Char Char7"/>
    <w:rsid w:val="00723DF1"/>
    <w:rPr>
      <w:rFonts w:ascii="Arial" w:hAnsi="Arial" w:cs="Arial"/>
      <w:b/>
      <w:bCs/>
      <w:kern w:val="32"/>
      <w:sz w:val="32"/>
      <w:szCs w:val="32"/>
    </w:rPr>
  </w:style>
  <w:style w:type="paragraph" w:customStyle="1" w:styleId="ecxmsonormal">
    <w:name w:val="ecxmsonormal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normalnumbered">
    <w:name w:val="ecxnormalnumbered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msofooter">
    <w:name w:val="ecxmsofooter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msofootnotetext">
    <w:name w:val="ecxmsofootnotetext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answer">
    <w:name w:val="ecxanswer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numpara2">
    <w:name w:val="numpara2"/>
    <w:basedOn w:val="Normal"/>
    <w:next w:val="Body10"/>
    <w:rsid w:val="00723DF1"/>
    <w:pPr>
      <w:spacing w:line="360" w:lineRule="auto"/>
      <w:ind w:left="72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fpNormal">
    <w:name w:val="fp_Normal"/>
    <w:basedOn w:val="Normal"/>
    <w:rsid w:val="00723DF1"/>
    <w:rPr>
      <w:rFonts w:ascii="Arial" w:eastAsia="Times New Roman" w:hAnsi="Arial"/>
      <w:sz w:val="22"/>
      <w:szCs w:val="20"/>
      <w:lang w:val="en-GB" w:eastAsia="en-GB"/>
    </w:rPr>
  </w:style>
  <w:style w:type="character" w:styleId="CommentReference">
    <w:name w:val="annotation reference"/>
    <w:semiHidden/>
    <w:rsid w:val="00723DF1"/>
    <w:rPr>
      <w:sz w:val="16"/>
      <w:szCs w:val="16"/>
    </w:rPr>
  </w:style>
  <w:style w:type="paragraph" w:customStyle="1" w:styleId="body30">
    <w:name w:val="body3"/>
    <w:basedOn w:val="Normal"/>
    <w:rsid w:val="00723DF1"/>
    <w:pPr>
      <w:spacing w:line="360" w:lineRule="auto"/>
      <w:ind w:left="144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Body40">
    <w:name w:val="Body4"/>
    <w:basedOn w:val="Normal"/>
    <w:rsid w:val="00723DF1"/>
    <w:pPr>
      <w:spacing w:line="360" w:lineRule="auto"/>
      <w:ind w:left="216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numpara4">
    <w:name w:val="numpara4"/>
    <w:basedOn w:val="Normal"/>
    <w:next w:val="Body40"/>
    <w:rsid w:val="00723DF1"/>
    <w:pPr>
      <w:spacing w:line="360" w:lineRule="auto"/>
      <w:ind w:left="216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Legal6">
    <w:name w:val="Legal 6"/>
    <w:basedOn w:val="Normal"/>
    <w:rsid w:val="00723DF1"/>
    <w:pPr>
      <w:widowControl w:val="0"/>
      <w:ind w:left="2160" w:hanging="720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Normalnumbered">
    <w:name w:val="Normal numbered"/>
    <w:basedOn w:val="Normal"/>
    <w:rsid w:val="00723DF1"/>
    <w:pPr>
      <w:numPr>
        <w:numId w:val="10"/>
      </w:numPr>
      <w:tabs>
        <w:tab w:val="clear" w:pos="360"/>
        <w:tab w:val="left" w:pos="567"/>
      </w:tabs>
      <w:spacing w:after="220"/>
      <w:ind w:left="0" w:firstLine="0"/>
      <w:jc w:val="both"/>
    </w:pPr>
    <w:rPr>
      <w:rFonts w:ascii="Arial" w:eastAsia="Times New Roman" w:hAnsi="Arial"/>
      <w:sz w:val="22"/>
      <w:szCs w:val="20"/>
      <w:lang w:val="en-GB" w:eastAsia="en-GB"/>
    </w:rPr>
  </w:style>
  <w:style w:type="paragraph" w:styleId="BlockText">
    <w:name w:val="Block Text"/>
    <w:basedOn w:val="Normal"/>
    <w:autoRedefine/>
    <w:rsid w:val="00723DF1"/>
    <w:pPr>
      <w:tabs>
        <w:tab w:val="left" w:pos="-1768"/>
        <w:tab w:val="left" w:pos="-1690"/>
      </w:tabs>
      <w:spacing w:before="80" w:after="80"/>
      <w:ind w:left="684" w:right="34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numpara3">
    <w:name w:val="numpara3"/>
    <w:basedOn w:val="Normal"/>
    <w:next w:val="body30"/>
    <w:rsid w:val="00723DF1"/>
    <w:pPr>
      <w:spacing w:line="360" w:lineRule="auto"/>
      <w:ind w:left="144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PageNumber1">
    <w:name w:val="Page Number1"/>
    <w:basedOn w:val="Normal"/>
    <w:next w:val="Normal"/>
    <w:rsid w:val="00723DF1"/>
    <w:pPr>
      <w:spacing w:after="240" w:line="260" w:lineRule="atLeast"/>
      <w:ind w:left="1134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WW8Num15z1">
    <w:name w:val="WW8Num15z1"/>
    <w:rsid w:val="00723DF1"/>
    <w:rPr>
      <w:rFonts w:ascii="Courier New" w:hAnsi="Courier New" w:cs="Courier New"/>
    </w:rPr>
  </w:style>
  <w:style w:type="paragraph" w:customStyle="1" w:styleId="TableText">
    <w:name w:val="Table Text"/>
    <w:basedOn w:val="Normal"/>
    <w:rsid w:val="00723DF1"/>
    <w:pPr>
      <w:spacing w:before="60" w:after="60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SubjectHeading">
    <w:name w:val="Subject Heading"/>
    <w:basedOn w:val="Normal"/>
    <w:next w:val="Normal"/>
    <w:rsid w:val="00723DF1"/>
    <w:pPr>
      <w:keepNext/>
      <w:spacing w:after="240"/>
      <w:jc w:val="center"/>
    </w:pPr>
    <w:rPr>
      <w:rFonts w:ascii="Times New Roman" w:eastAsia="Times New Roman" w:hAnsi="Times New Roman"/>
      <w:b/>
      <w:caps/>
      <w:u w:val="single"/>
      <w:lang w:val="en-GB"/>
    </w:rPr>
  </w:style>
  <w:style w:type="paragraph" w:customStyle="1" w:styleId="MainHeading">
    <w:name w:val="Main Heading"/>
    <w:basedOn w:val="Normal"/>
    <w:next w:val="GroupHeading"/>
    <w:rsid w:val="00723DF1"/>
    <w:pPr>
      <w:keepNext/>
      <w:spacing w:after="240"/>
      <w:jc w:val="center"/>
    </w:pPr>
    <w:rPr>
      <w:rFonts w:ascii="Times New Roman" w:eastAsia="Times New Roman" w:hAnsi="Times New Roman"/>
      <w:caps/>
      <w:u w:val="single"/>
      <w:lang w:val="en-GB"/>
    </w:rPr>
  </w:style>
  <w:style w:type="paragraph" w:customStyle="1" w:styleId="GroupHeading">
    <w:name w:val="Group Heading"/>
    <w:basedOn w:val="Normal"/>
    <w:next w:val="Heading1"/>
    <w:rsid w:val="00723DF1"/>
    <w:pPr>
      <w:keepNext/>
      <w:spacing w:after="240"/>
    </w:pPr>
    <w:rPr>
      <w:rFonts w:ascii="Times New Roman" w:eastAsia="Times New Roman" w:hAnsi="Times New Roman"/>
      <w:caps/>
      <w:u w:val="single"/>
      <w:lang w:val="en-GB"/>
    </w:rPr>
  </w:style>
  <w:style w:type="paragraph" w:customStyle="1" w:styleId="Title1">
    <w:name w:val="Title1"/>
    <w:basedOn w:val="Normal"/>
    <w:rsid w:val="00723DF1"/>
    <w:pPr>
      <w:spacing w:after="240"/>
      <w:jc w:val="center"/>
      <w:outlineLvl w:val="0"/>
    </w:pPr>
    <w:rPr>
      <w:rFonts w:ascii="Times New Roman" w:eastAsia="Times New Roman" w:hAnsi="Times New Roman"/>
      <w:b/>
      <w:bCs/>
      <w:caps/>
      <w:color w:val="0000FF"/>
      <w:u w:val="single"/>
      <w:lang w:val="en-GB"/>
    </w:rPr>
  </w:style>
  <w:style w:type="paragraph" w:customStyle="1" w:styleId="BodyTextHeader">
    <w:name w:val="Body Text Header"/>
    <w:basedOn w:val="Normal"/>
    <w:next w:val="Normal"/>
    <w:rsid w:val="00723DF1"/>
    <w:rPr>
      <w:rFonts w:ascii="Times New Roman" w:eastAsia="Times New Roman" w:hAnsi="Times New Roman"/>
      <w:b/>
      <w:bCs/>
      <w:lang w:val="en-GB"/>
    </w:rPr>
  </w:style>
  <w:style w:type="paragraph" w:customStyle="1" w:styleId="FrontPage">
    <w:name w:val="Front Page"/>
    <w:basedOn w:val="Normal"/>
    <w:rsid w:val="00723DF1"/>
    <w:pPr>
      <w:framePr w:w="5670" w:hSpace="181" w:vSpace="181" w:wrap="notBeside" w:hAnchor="margin" w:xAlign="center" w:yAlign="center"/>
      <w:shd w:val="clear" w:color="FFFFFF" w:fill="auto"/>
      <w:snapToGrid w:val="0"/>
      <w:spacing w:after="240"/>
      <w:jc w:val="center"/>
    </w:pPr>
    <w:rPr>
      <w:rFonts w:ascii="Times New Roman" w:eastAsia="Times New Roman" w:hAnsi="Times New Roman"/>
      <w:b/>
      <w:bCs/>
      <w:caps/>
      <w:color w:val="0000FF"/>
      <w:lang w:val="en-GB"/>
    </w:rPr>
  </w:style>
  <w:style w:type="paragraph" w:customStyle="1" w:styleId="TableTitle">
    <w:name w:val="Table Title"/>
    <w:basedOn w:val="Normal"/>
    <w:rsid w:val="00723DF1"/>
    <w:pPr>
      <w:numPr>
        <w:numId w:val="11"/>
      </w:numPr>
      <w:jc w:val="center"/>
    </w:pPr>
    <w:rPr>
      <w:rFonts w:ascii="Times New Roman" w:eastAsia="Times New Roman" w:hAnsi="Times New Roman"/>
      <w:b/>
      <w:lang w:val="en-GB"/>
    </w:rPr>
  </w:style>
  <w:style w:type="paragraph" w:styleId="Closing">
    <w:name w:val="Closing"/>
    <w:basedOn w:val="Normal"/>
    <w:rsid w:val="00723DF1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medium">
    <w:name w:val="medium"/>
    <w:basedOn w:val="DefaultParagraphFont"/>
    <w:rsid w:val="00723DF1"/>
  </w:style>
  <w:style w:type="character" w:customStyle="1" w:styleId="AdditionalMarking">
    <w:name w:val="Additional Marking"/>
    <w:rsid w:val="00723DF1"/>
    <w:rPr>
      <w:b/>
      <w:caps/>
    </w:rPr>
  </w:style>
  <w:style w:type="character" w:customStyle="1" w:styleId="DWFlag">
    <w:name w:val="DW Flag"/>
    <w:rsid w:val="00723DF1"/>
    <w:rPr>
      <w:b/>
    </w:rPr>
  </w:style>
  <w:style w:type="character" w:customStyle="1" w:styleId="BodyTextIndent2Char">
    <w:name w:val="Body Text Indent 2 Char"/>
    <w:locked/>
    <w:rsid w:val="00723DF1"/>
    <w:rPr>
      <w:rFonts w:ascii="Arial" w:hAnsi="Arial"/>
      <w:sz w:val="22"/>
      <w:szCs w:val="24"/>
      <w:lang w:val="en-GB" w:eastAsia="en-GB" w:bidi="ar-SA"/>
    </w:rPr>
  </w:style>
  <w:style w:type="character" w:customStyle="1" w:styleId="BodyTextIndentChar">
    <w:name w:val="Body Text Indent Char"/>
    <w:locked/>
    <w:rsid w:val="00723DF1"/>
    <w:rPr>
      <w:rFonts w:ascii="Arial" w:hAnsi="Arial"/>
      <w:sz w:val="22"/>
      <w:szCs w:val="24"/>
      <w:lang w:val="en-GB" w:eastAsia="en-GB" w:bidi="ar-SA"/>
    </w:rPr>
  </w:style>
  <w:style w:type="paragraph" w:customStyle="1" w:styleId="MajorHeading">
    <w:name w:val="Major Heading"/>
    <w:basedOn w:val="Normal"/>
    <w:rsid w:val="00F21321"/>
    <w:pPr>
      <w:keepNext/>
      <w:spacing w:before="120"/>
      <w:jc w:val="both"/>
    </w:pPr>
    <w:rPr>
      <w:rFonts w:ascii="Times New Roman" w:eastAsia="Times New Roman" w:hAnsi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4738c6d-ecc8-46f1-821f-82e308eab3d9" xsi:nil="true"/>
    <Customer xmlns="c5e7a351-9d16-44c5-a559-1f3f4268e764" xsi:nil="true"/>
    <lcf76f155ced4ddcb4097134ff3c332f xmlns="c5e7a351-9d16-44c5-a559-1f3f4268e7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5A2B521EE494DB13B65DF45438A8A" ma:contentTypeVersion="12" ma:contentTypeDescription="Create a new document." ma:contentTypeScope="" ma:versionID="311ae82d20f60dee331f79d19af5901c">
  <xsd:schema xmlns:xsd="http://www.w3.org/2001/XMLSchema" xmlns:xs="http://www.w3.org/2001/XMLSchema" xmlns:p="http://schemas.microsoft.com/office/2006/metadata/properties" xmlns:ns2="c5e7a351-9d16-44c5-a559-1f3f4268e764" xmlns:ns3="04738c6d-ecc8-46f1-821f-82e308eab3d9" targetNamespace="http://schemas.microsoft.com/office/2006/metadata/properties" ma:root="true" ma:fieldsID="40d840cea39c10f2b97afebdd9b6d6f0" ns2:_="" ns3:_="">
    <xsd:import namespace="c5e7a351-9d16-44c5-a559-1f3f4268e764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ustome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7a351-9d16-44c5-a559-1f3f4268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stomer" ma:index="12" nillable="true" ma:displayName="Customer" ma:description="Enter Platform" ma:format="Dropdown" ma:internalName="Customer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8f1158-3dc9-4f33-a966-d11aa0f0ee94}" ma:internalName="TaxCatchAll" ma:showField="CatchAllData" ma:web="b9a35c30-0db8-4a28-b9ee-bdf85c872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55DF8-F665-4E32-B225-5EE971FD5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EEABA-F3DF-4F5E-A90B-A2D2DFA03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69D18-4D9E-4039-9664-F80B58E1781F}">
  <ds:schemaRefs>
    <ds:schemaRef ds:uri="http://schemas.microsoft.com/office/2006/metadata/properties"/>
    <ds:schemaRef ds:uri="04738c6d-ecc8-46f1-821f-82e308eab3d9"/>
    <ds:schemaRef ds:uri="c5e7a351-9d16-44c5-a559-1f3f4268e76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55734-A97B-44F3-8302-B57C06E42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7a351-9d16-44c5-a559-1f3f4268e764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Company>Ministry of Defence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Ts_and_Cs_v0.6 SH</dc:title>
  <dc:creator>Scott White</dc:creator>
  <cp:lastModifiedBy>Scagell, Marc C2 (DES LSOC-LS-MS-Commercial2)</cp:lastModifiedBy>
  <cp:revision>6</cp:revision>
  <cp:lastPrinted>2014-04-09T12:50:00Z</cp:lastPrinted>
  <dcterms:created xsi:type="dcterms:W3CDTF">2023-02-06T09:56:00Z</dcterms:created>
  <dcterms:modified xsi:type="dcterms:W3CDTF">2023-02-06T10:20:00Z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Exception">
    <vt:lpwstr/>
  </property>
  <property fmtid="{D5CDD505-2E9C-101B-9397-08002B2CF9AE}" pid="4" name="RetentionCategory">
    <vt:lpwstr>None</vt:lpwstr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SecurityNonUKConstraints">
    <vt:lpwstr/>
  </property>
  <property fmtid="{D5CDD505-2E9C-101B-9397-08002B2CF9AE}" pid="8" name="DPADisclosabilityIndicator">
    <vt:lpwstr/>
  </property>
  <property fmtid="{D5CDD505-2E9C-101B-9397-08002B2CF9AE}" pid="9" name="PolicyIdentifier">
    <vt:lpwstr>UK</vt:lpwstr>
  </property>
  <property fmtid="{D5CDD505-2E9C-101B-9397-08002B2CF9AE}" pid="10" name="FOIReleasedOnRequest">
    <vt:lpwstr/>
  </property>
  <property fmtid="{D5CDD505-2E9C-101B-9397-08002B2CF9AE}" pid="11" name="Subject CategoryOOB">
    <vt:lpwstr>DEFENCE EQUIPMENT AND SUPPORT</vt:lpwstr>
  </property>
  <property fmtid="{D5CDD505-2E9C-101B-9397-08002B2CF9AE}" pid="12" name="Subject KeywordsOOB">
    <vt:lpwstr>Director Ships</vt:lpwstr>
  </property>
  <property fmtid="{D5CDD505-2E9C-101B-9397-08002B2CF9AE}" pid="13" name="Local KeywordsOOB">
    <vt:lpwstr>;#ITN;#Maritime Equipment Transformation;#Terms and Conditions;#</vt:lpwstr>
  </property>
  <property fmtid="{D5CDD505-2E9C-101B-9397-08002B2CF9AE}" pid="14" name="DocumentVersion">
    <vt:lpwstr>v0.6 SH</vt:lpwstr>
  </property>
  <property fmtid="{D5CDD505-2E9C-101B-9397-08002B2CF9AE}" pid="15" name="CreatedOriginated">
    <vt:lpwstr>2013-09-04T00:00:00Z</vt:lpwstr>
  </property>
  <property fmtid="{D5CDD505-2E9C-101B-9397-08002B2CF9AE}" pid="16" name="SecurityDescriptors">
    <vt:lpwstr>None</vt:lpwstr>
  </property>
  <property fmtid="{D5CDD505-2E9C-101B-9397-08002B2CF9AE}" pid="17" name="Status">
    <vt:lpwstr>Draft</vt:lpwstr>
  </property>
  <property fmtid="{D5CDD505-2E9C-101B-9397-08002B2CF9AE}" pid="18" name="AuthorOriginator">
    <vt:lpwstr>Scriven, Alex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DE&amp;S Director Ships</vt:lpwstr>
  </property>
  <property fmtid="{D5CDD505-2E9C-101B-9397-08002B2CF9AE}" pid="22" name="fileplanIDOOB">
    <vt:lpwstr>03_04 Provide Commercial Activities</vt:lpwstr>
  </property>
  <property fmtid="{D5CDD505-2E9C-101B-9397-08002B2CF9AE}" pid="23" name="DPAExemption">
    <vt:lpwstr/>
  </property>
  <property fmtid="{D5CDD505-2E9C-101B-9397-08002B2CF9AE}" pid="24" name="EIRDisclosabilityIndicator">
    <vt:lpwstr/>
  </property>
  <property fmtid="{D5CDD505-2E9C-101B-9397-08002B2CF9AE}" pid="25" name="fileplanIDPTH">
    <vt:lpwstr>03_Support/03_04 Provide Commercial Activities</vt:lpwstr>
  </property>
  <property fmtid="{D5CDD505-2E9C-101B-9397-08002B2CF9AE}" pid="26" name="EIR Exception">
    <vt:lpwstr/>
  </property>
  <property fmtid="{D5CDD505-2E9C-101B-9397-08002B2CF9AE}" pid="27" name="From">
    <vt:lpwstr/>
  </property>
  <property fmtid="{D5CDD505-2E9C-101B-9397-08002B2CF9AE}" pid="28" name="To">
    <vt:lpwstr/>
  </property>
  <property fmtid="{D5CDD505-2E9C-101B-9397-08002B2CF9AE}" pid="29" name="MODSubject">
    <vt:lpwstr/>
  </property>
  <property fmtid="{D5CDD505-2E9C-101B-9397-08002B2CF9AE}" pid="30" name="Sent">
    <vt:lpwstr/>
  </property>
  <property fmtid="{D5CDD505-2E9C-101B-9397-08002B2CF9AE}" pid="31" name="Cc">
    <vt:lpwstr/>
  </property>
  <property fmtid="{D5CDD505-2E9C-101B-9397-08002B2CF9AE}" pid="32" name="FOIPublicationDate">
    <vt:lpwstr/>
  </property>
  <property fmtid="{D5CDD505-2E9C-101B-9397-08002B2CF9AE}" pid="33" name="ContentTypeId">
    <vt:lpwstr>0x010100A545A2B521EE494DB13B65DF45438A8A</vt:lpwstr>
  </property>
  <property fmtid="{D5CDD505-2E9C-101B-9397-08002B2CF9AE}" pid="34" name="MSIP_Label_d8a60473-494b-4586-a1bb-b0e663054676_Enabled">
    <vt:lpwstr>true</vt:lpwstr>
  </property>
  <property fmtid="{D5CDD505-2E9C-101B-9397-08002B2CF9AE}" pid="35" name="MSIP_Label_d8a60473-494b-4586-a1bb-b0e663054676_SetDate">
    <vt:lpwstr>2023-02-06T09:55:56Z</vt:lpwstr>
  </property>
  <property fmtid="{D5CDD505-2E9C-101B-9397-08002B2CF9AE}" pid="36" name="MSIP_Label_d8a60473-494b-4586-a1bb-b0e663054676_Method">
    <vt:lpwstr>Privileged</vt:lpwstr>
  </property>
  <property fmtid="{D5CDD505-2E9C-101B-9397-08002B2CF9AE}" pid="37" name="MSIP_Label_d8a60473-494b-4586-a1bb-b0e663054676_Name">
    <vt:lpwstr>MOD-1-O-‘UNMARKED’</vt:lpwstr>
  </property>
  <property fmtid="{D5CDD505-2E9C-101B-9397-08002B2CF9AE}" pid="38" name="MSIP_Label_d8a60473-494b-4586-a1bb-b0e663054676_SiteId">
    <vt:lpwstr>be7760ed-5953-484b-ae95-d0a16dfa09e5</vt:lpwstr>
  </property>
  <property fmtid="{D5CDD505-2E9C-101B-9397-08002B2CF9AE}" pid="39" name="MSIP_Label_d8a60473-494b-4586-a1bb-b0e663054676_ActionId">
    <vt:lpwstr>7e997ad3-b322-49d3-a060-08e6318950c5</vt:lpwstr>
  </property>
  <property fmtid="{D5CDD505-2E9C-101B-9397-08002B2CF9AE}" pid="40" name="MSIP_Label_d8a60473-494b-4586-a1bb-b0e663054676_ContentBits">
    <vt:lpwstr>0</vt:lpwstr>
  </property>
  <property fmtid="{D5CDD505-2E9C-101B-9397-08002B2CF9AE}" pid="41" name="MediaServiceImageTags">
    <vt:lpwstr/>
  </property>
</Properties>
</file>