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B97441" w14:textId="695709B0" w:rsidR="009A052C" w:rsidRPr="00E00225" w:rsidRDefault="00111EF6" w:rsidP="009A052C">
      <w:pPr>
        <w:pStyle w:val="Heading1"/>
        <w:spacing w:before="0"/>
        <w:contextualSpacing w:val="0"/>
        <w:rPr>
          <w:sz w:val="22"/>
          <w:szCs w:val="22"/>
        </w:rPr>
      </w:pPr>
      <w:r>
        <w:rPr>
          <w:sz w:val="22"/>
          <w:szCs w:val="22"/>
        </w:rPr>
        <w:t>BRITTEN PEARS ARTS</w:t>
      </w:r>
    </w:p>
    <w:p w14:paraId="6F907AEF" w14:textId="737E2518" w:rsidR="009A052C" w:rsidRDefault="00111EF6" w:rsidP="009A052C">
      <w:pPr>
        <w:pStyle w:val="Heading1"/>
        <w:spacing w:before="0"/>
        <w:contextualSpacing w:val="0"/>
        <w:rPr>
          <w:i/>
          <w:sz w:val="22"/>
          <w:szCs w:val="22"/>
        </w:rPr>
      </w:pPr>
      <w:r>
        <w:rPr>
          <w:i/>
          <w:sz w:val="22"/>
          <w:szCs w:val="22"/>
        </w:rPr>
        <w:t xml:space="preserve">BRITTEN PEARS BUILDING (BP1) &amp; </w:t>
      </w:r>
      <w:r w:rsidR="00A624B6">
        <w:rPr>
          <w:i/>
          <w:sz w:val="22"/>
          <w:szCs w:val="22"/>
        </w:rPr>
        <w:t>CARPARK AND LANDSCAPING</w:t>
      </w:r>
      <w:r>
        <w:rPr>
          <w:i/>
          <w:sz w:val="22"/>
          <w:szCs w:val="22"/>
        </w:rPr>
        <w:t xml:space="preserve"> (FLD2) WORKS</w:t>
      </w:r>
    </w:p>
    <w:p w14:paraId="22EA5750" w14:textId="77777777" w:rsidR="005256D7" w:rsidRDefault="005256D7" w:rsidP="005256D7">
      <w:pPr>
        <w:pStyle w:val="Normal1"/>
      </w:pPr>
    </w:p>
    <w:p w14:paraId="0069889E" w14:textId="072E80CC" w:rsidR="005256D7" w:rsidRDefault="005256D7" w:rsidP="005256D7">
      <w:pPr>
        <w:pStyle w:val="Heading1"/>
        <w:spacing w:before="0"/>
        <w:contextualSpacing w:val="0"/>
        <w:rPr>
          <w:sz w:val="22"/>
          <w:szCs w:val="22"/>
        </w:rPr>
      </w:pPr>
      <w:r>
        <w:rPr>
          <w:sz w:val="22"/>
          <w:szCs w:val="22"/>
        </w:rPr>
        <w:t>Introduction</w:t>
      </w:r>
    </w:p>
    <w:p w14:paraId="2161AD50" w14:textId="77777777" w:rsidR="005256D7" w:rsidRDefault="005256D7" w:rsidP="005256D7">
      <w:pPr>
        <w:pStyle w:val="Normal1"/>
      </w:pPr>
    </w:p>
    <w:p w14:paraId="17425B66" w14:textId="4924BC89" w:rsidR="005256D7" w:rsidRPr="005256D7" w:rsidRDefault="005256D7" w:rsidP="005256D7">
      <w:pPr>
        <w:pStyle w:val="Normal1"/>
        <w:rPr>
          <w:rFonts w:ascii="Arial" w:hAnsi="Arial" w:cs="Arial"/>
          <w:sz w:val="22"/>
          <w:szCs w:val="22"/>
        </w:rPr>
      </w:pPr>
      <w:r w:rsidRPr="005256D7">
        <w:rPr>
          <w:rFonts w:ascii="Arial" w:hAnsi="Arial" w:cs="Arial"/>
          <w:sz w:val="22"/>
          <w:szCs w:val="22"/>
        </w:rPr>
        <w:t xml:space="preserve">BPA is a pioneering cultural charity based in Suffolk. It emerged from the determination of composer Benjamin Britten and his partner, singer Peter Pears, to ensure everyone could enjoy and experience music. Britten Pears Arts aims to continue their legacy to develop talent, celebrate their heritage and engage with communities.  </w:t>
      </w:r>
    </w:p>
    <w:p w14:paraId="67B91DA9" w14:textId="77777777" w:rsidR="005256D7" w:rsidRPr="005256D7" w:rsidRDefault="005256D7" w:rsidP="005256D7">
      <w:pPr>
        <w:pStyle w:val="Normal1"/>
        <w:rPr>
          <w:rFonts w:ascii="Arial" w:hAnsi="Arial" w:cs="Arial"/>
          <w:sz w:val="22"/>
          <w:szCs w:val="22"/>
        </w:rPr>
      </w:pPr>
    </w:p>
    <w:p w14:paraId="7B160806" w14:textId="3698272B" w:rsidR="005256D7" w:rsidRPr="005256D7" w:rsidRDefault="005256D7" w:rsidP="005256D7">
      <w:pPr>
        <w:pStyle w:val="Normal1"/>
        <w:rPr>
          <w:rFonts w:ascii="Arial" w:hAnsi="Arial" w:cs="Arial"/>
          <w:sz w:val="22"/>
          <w:szCs w:val="22"/>
        </w:rPr>
      </w:pPr>
      <w:r w:rsidRPr="005256D7">
        <w:rPr>
          <w:rFonts w:ascii="Arial" w:hAnsi="Arial" w:cs="Arial"/>
          <w:sz w:val="22"/>
          <w:szCs w:val="22"/>
        </w:rPr>
        <w:t>The organisation has a long local history dating back to when Britten and Pears founded the Aldeburgh Festival in 1948 and moved into the Red House in Aldeburgh in 1957. Today, Snape Maltings and The Red House have become major cultural destinations. 100% of the profits from the businesses based at these sites go</w:t>
      </w:r>
      <w:r w:rsidR="00062EFF">
        <w:rPr>
          <w:rFonts w:ascii="Arial" w:hAnsi="Arial" w:cs="Arial"/>
          <w:sz w:val="22"/>
          <w:szCs w:val="22"/>
        </w:rPr>
        <w:t xml:space="preserve"> </w:t>
      </w:r>
      <w:r w:rsidRPr="005256D7">
        <w:rPr>
          <w:rFonts w:ascii="Arial" w:hAnsi="Arial" w:cs="Arial"/>
          <w:sz w:val="22"/>
          <w:szCs w:val="22"/>
        </w:rPr>
        <w:t xml:space="preserve">towards the charitable work of Britten Pears Arts. </w:t>
      </w:r>
    </w:p>
    <w:p w14:paraId="173EC159" w14:textId="77777777" w:rsidR="005256D7" w:rsidRPr="005256D7" w:rsidRDefault="005256D7" w:rsidP="005256D7">
      <w:pPr>
        <w:pStyle w:val="Normal1"/>
        <w:rPr>
          <w:rFonts w:ascii="Arial" w:hAnsi="Arial" w:cs="Arial"/>
          <w:sz w:val="22"/>
          <w:szCs w:val="22"/>
        </w:rPr>
      </w:pPr>
    </w:p>
    <w:p w14:paraId="72A0BCBC" w14:textId="33B77DB1" w:rsidR="005256D7" w:rsidRDefault="005256D7" w:rsidP="005256D7">
      <w:pPr>
        <w:pStyle w:val="Normal1"/>
        <w:rPr>
          <w:rFonts w:ascii="Arial" w:hAnsi="Arial" w:cs="Arial"/>
          <w:sz w:val="22"/>
          <w:szCs w:val="22"/>
        </w:rPr>
      </w:pPr>
      <w:r w:rsidRPr="005256D7">
        <w:rPr>
          <w:rFonts w:ascii="Arial" w:hAnsi="Arial" w:cs="Arial"/>
          <w:sz w:val="22"/>
          <w:szCs w:val="22"/>
        </w:rPr>
        <w:t>BPA is taking forward a Capital Investment Programme at its facilities at Snape</w:t>
      </w:r>
      <w:r>
        <w:rPr>
          <w:rFonts w:ascii="Arial" w:hAnsi="Arial" w:cs="Arial"/>
          <w:sz w:val="22"/>
          <w:szCs w:val="22"/>
        </w:rPr>
        <w:t xml:space="preserve"> </w:t>
      </w:r>
      <w:r w:rsidRPr="005256D7">
        <w:rPr>
          <w:rFonts w:ascii="Arial" w:hAnsi="Arial" w:cs="Arial"/>
          <w:sz w:val="22"/>
          <w:szCs w:val="22"/>
        </w:rPr>
        <w:t>Maltings. The common theme of the works proposed is the aim to achieve improved accessibility to its facilities, to reduce barriers to participation and significantly lower BPA’s carbon footprint, and in turn its energy consumption and running costs.</w:t>
      </w:r>
    </w:p>
    <w:p w14:paraId="317ECFD8" w14:textId="77777777" w:rsidR="005256D7" w:rsidRDefault="005256D7" w:rsidP="005256D7">
      <w:pPr>
        <w:pStyle w:val="Normal1"/>
        <w:rPr>
          <w:rFonts w:ascii="Arial" w:hAnsi="Arial" w:cs="Arial"/>
          <w:sz w:val="22"/>
          <w:szCs w:val="22"/>
        </w:rPr>
      </w:pPr>
    </w:p>
    <w:p w14:paraId="634C1686" w14:textId="7FE7100E" w:rsidR="005256D7" w:rsidRDefault="00062EFF" w:rsidP="005256D7">
      <w:pPr>
        <w:pStyle w:val="Heading1"/>
        <w:spacing w:before="0"/>
        <w:contextualSpacing w:val="0"/>
        <w:rPr>
          <w:sz w:val="22"/>
          <w:szCs w:val="22"/>
        </w:rPr>
      </w:pPr>
      <w:r>
        <w:rPr>
          <w:sz w:val="22"/>
          <w:szCs w:val="22"/>
        </w:rPr>
        <w:t>Summary of Works</w:t>
      </w:r>
    </w:p>
    <w:p w14:paraId="4DD3C6AC" w14:textId="77777777" w:rsidR="009C28AB" w:rsidRDefault="00062EFF" w:rsidP="00062EFF">
      <w:pPr>
        <w:pStyle w:val="Normal1"/>
        <w:rPr>
          <w:rFonts w:ascii="Arial" w:hAnsi="Arial" w:cs="Arial"/>
          <w:sz w:val="22"/>
          <w:szCs w:val="22"/>
        </w:rPr>
      </w:pPr>
      <w:r w:rsidRPr="00062EFF">
        <w:rPr>
          <w:rFonts w:ascii="Arial" w:hAnsi="Arial" w:cs="Arial"/>
          <w:sz w:val="22"/>
          <w:szCs w:val="22"/>
        </w:rPr>
        <w:t>The works proposed comprise the following</w:t>
      </w:r>
      <w:r w:rsidR="009C28AB">
        <w:rPr>
          <w:rFonts w:ascii="Arial" w:hAnsi="Arial" w:cs="Arial"/>
          <w:sz w:val="22"/>
          <w:szCs w:val="22"/>
        </w:rPr>
        <w:t>:</w:t>
      </w:r>
    </w:p>
    <w:p w14:paraId="5B382D49" w14:textId="77777777" w:rsidR="009C28AB" w:rsidRDefault="009C28AB" w:rsidP="00062EFF">
      <w:pPr>
        <w:pStyle w:val="Normal1"/>
        <w:rPr>
          <w:rFonts w:ascii="Arial" w:hAnsi="Arial" w:cs="Arial"/>
          <w:sz w:val="22"/>
          <w:szCs w:val="22"/>
        </w:rPr>
      </w:pPr>
    </w:p>
    <w:p w14:paraId="29AFA27C" w14:textId="059E81E4" w:rsidR="00062EFF" w:rsidRPr="009C28AB" w:rsidRDefault="009C28AB" w:rsidP="00062EFF">
      <w:pPr>
        <w:pStyle w:val="Normal1"/>
        <w:rPr>
          <w:rFonts w:ascii="Arial" w:hAnsi="Arial" w:cs="Arial"/>
          <w:sz w:val="22"/>
          <w:szCs w:val="22"/>
          <w:u w:val="single"/>
        </w:rPr>
      </w:pPr>
      <w:r w:rsidRPr="009C28AB">
        <w:rPr>
          <w:rFonts w:ascii="Arial" w:hAnsi="Arial" w:cs="Arial"/>
          <w:sz w:val="22"/>
          <w:szCs w:val="22"/>
          <w:u w:val="single"/>
        </w:rPr>
        <w:t>Britten Pears Building</w:t>
      </w:r>
      <w:r w:rsidR="00A624B6">
        <w:rPr>
          <w:rFonts w:ascii="Arial" w:hAnsi="Arial" w:cs="Arial"/>
          <w:sz w:val="22"/>
          <w:szCs w:val="22"/>
          <w:u w:val="single"/>
        </w:rPr>
        <w:t xml:space="preserve"> (BP1)</w:t>
      </w:r>
    </w:p>
    <w:p w14:paraId="5F7A3A0B" w14:textId="038D290F" w:rsidR="00062EFF" w:rsidRPr="00062EFF" w:rsidRDefault="00062EFF" w:rsidP="00614CB6">
      <w:pPr>
        <w:pStyle w:val="Normal1"/>
        <w:numPr>
          <w:ilvl w:val="0"/>
          <w:numId w:val="30"/>
        </w:numPr>
        <w:rPr>
          <w:rFonts w:ascii="Arial" w:hAnsi="Arial" w:cs="Arial"/>
          <w:sz w:val="22"/>
          <w:szCs w:val="22"/>
        </w:rPr>
      </w:pPr>
      <w:r w:rsidRPr="00062EFF">
        <w:rPr>
          <w:rFonts w:ascii="Arial" w:hAnsi="Arial" w:cs="Arial"/>
          <w:sz w:val="22"/>
          <w:szCs w:val="22"/>
        </w:rPr>
        <w:t xml:space="preserve">Full internal refurbishment including new mechanical and electrical services, new toilets and </w:t>
      </w:r>
      <w:r>
        <w:rPr>
          <w:rFonts w:ascii="Arial" w:hAnsi="Arial" w:cs="Arial"/>
          <w:sz w:val="22"/>
          <w:szCs w:val="22"/>
        </w:rPr>
        <w:t>re</w:t>
      </w:r>
      <w:r w:rsidRPr="00062EFF">
        <w:rPr>
          <w:rFonts w:ascii="Arial" w:hAnsi="Arial" w:cs="Arial"/>
          <w:sz w:val="22"/>
          <w:szCs w:val="22"/>
        </w:rPr>
        <w:t>furbished windows</w:t>
      </w:r>
      <w:r w:rsidR="0067684D">
        <w:rPr>
          <w:rFonts w:ascii="Arial" w:hAnsi="Arial" w:cs="Arial"/>
          <w:sz w:val="22"/>
          <w:szCs w:val="22"/>
        </w:rPr>
        <w:t>, excluding the Trask Café and Kitchen finishes</w:t>
      </w:r>
      <w:r w:rsidRPr="00062EFF">
        <w:rPr>
          <w:rFonts w:ascii="Arial" w:hAnsi="Arial" w:cs="Arial"/>
          <w:sz w:val="22"/>
          <w:szCs w:val="22"/>
        </w:rPr>
        <w:t xml:space="preserve">.  </w:t>
      </w:r>
    </w:p>
    <w:p w14:paraId="7BBA5512" w14:textId="31ED99DF" w:rsidR="0067684D" w:rsidRDefault="00062EFF" w:rsidP="00614CB6">
      <w:pPr>
        <w:pStyle w:val="Normal1"/>
        <w:numPr>
          <w:ilvl w:val="0"/>
          <w:numId w:val="30"/>
        </w:numPr>
        <w:rPr>
          <w:rFonts w:ascii="Arial" w:hAnsi="Arial" w:cs="Arial"/>
          <w:sz w:val="22"/>
          <w:szCs w:val="22"/>
        </w:rPr>
      </w:pPr>
      <w:r w:rsidRPr="00062EFF">
        <w:rPr>
          <w:rFonts w:ascii="Arial" w:hAnsi="Arial" w:cs="Arial"/>
          <w:sz w:val="22"/>
          <w:szCs w:val="22"/>
        </w:rPr>
        <w:t xml:space="preserve">Construction of a new lift tower to enable enhanced access to upper floors, facilitated by partial wall </w:t>
      </w:r>
      <w:r w:rsidR="0067684D">
        <w:rPr>
          <w:rFonts w:ascii="Arial" w:hAnsi="Arial" w:cs="Arial"/>
          <w:sz w:val="22"/>
          <w:szCs w:val="22"/>
        </w:rPr>
        <w:t xml:space="preserve">and roof </w:t>
      </w:r>
      <w:r w:rsidRPr="00062EFF">
        <w:rPr>
          <w:rFonts w:ascii="Arial" w:hAnsi="Arial" w:cs="Arial"/>
          <w:sz w:val="22"/>
          <w:szCs w:val="22"/>
        </w:rPr>
        <w:t>removal</w:t>
      </w:r>
      <w:r w:rsidR="0067684D">
        <w:rPr>
          <w:rFonts w:ascii="Arial" w:hAnsi="Arial" w:cs="Arial"/>
          <w:sz w:val="22"/>
          <w:szCs w:val="22"/>
        </w:rPr>
        <w:t>.</w:t>
      </w:r>
    </w:p>
    <w:p w14:paraId="0B202A12" w14:textId="18040CB3" w:rsidR="00062EFF" w:rsidRPr="00062EFF" w:rsidRDefault="0067684D" w:rsidP="00614CB6">
      <w:pPr>
        <w:pStyle w:val="Normal1"/>
        <w:numPr>
          <w:ilvl w:val="0"/>
          <w:numId w:val="30"/>
        </w:numPr>
        <w:rPr>
          <w:rFonts w:ascii="Arial" w:hAnsi="Arial" w:cs="Arial"/>
          <w:sz w:val="22"/>
          <w:szCs w:val="22"/>
        </w:rPr>
      </w:pPr>
      <w:r>
        <w:rPr>
          <w:rFonts w:ascii="Arial" w:hAnsi="Arial" w:cs="Arial"/>
          <w:sz w:val="22"/>
          <w:szCs w:val="22"/>
        </w:rPr>
        <w:t>R</w:t>
      </w:r>
      <w:r w:rsidRPr="0067684D">
        <w:rPr>
          <w:rFonts w:ascii="Arial" w:hAnsi="Arial" w:cs="Arial"/>
          <w:sz w:val="22"/>
          <w:szCs w:val="22"/>
        </w:rPr>
        <w:t>emoval of the existing and installation of a new repositioned sprinkler tank</w:t>
      </w:r>
      <w:r>
        <w:rPr>
          <w:rFonts w:ascii="Arial" w:hAnsi="Arial" w:cs="Arial"/>
          <w:sz w:val="22"/>
          <w:szCs w:val="22"/>
        </w:rPr>
        <w:t xml:space="preserve"> </w:t>
      </w:r>
      <w:r w:rsidR="00062EFF" w:rsidRPr="00062EFF">
        <w:rPr>
          <w:rFonts w:ascii="Arial" w:hAnsi="Arial" w:cs="Arial"/>
          <w:sz w:val="22"/>
          <w:szCs w:val="22"/>
        </w:rPr>
        <w:t xml:space="preserve">in the service yard between the Britten Pears Building and the Concert Hall. </w:t>
      </w:r>
    </w:p>
    <w:p w14:paraId="0A7C8E16" w14:textId="2D7F15A0" w:rsidR="00062EFF" w:rsidRPr="00614CB6" w:rsidRDefault="00062EFF" w:rsidP="00614CB6">
      <w:pPr>
        <w:pStyle w:val="Normal1"/>
        <w:numPr>
          <w:ilvl w:val="0"/>
          <w:numId w:val="30"/>
        </w:numPr>
        <w:rPr>
          <w:rFonts w:ascii="Arial" w:hAnsi="Arial" w:cs="Arial"/>
          <w:sz w:val="22"/>
          <w:szCs w:val="22"/>
        </w:rPr>
      </w:pPr>
      <w:r w:rsidRPr="00062EFF">
        <w:rPr>
          <w:rFonts w:ascii="Arial" w:hAnsi="Arial" w:cs="Arial"/>
          <w:sz w:val="22"/>
          <w:szCs w:val="22"/>
        </w:rPr>
        <w:t xml:space="preserve">General access improvements, including a new entrance ramp and passenger and </w:t>
      </w:r>
      <w:r w:rsidRPr="00614CB6">
        <w:rPr>
          <w:rFonts w:ascii="Arial" w:hAnsi="Arial" w:cs="Arial"/>
          <w:sz w:val="22"/>
          <w:szCs w:val="22"/>
        </w:rPr>
        <w:t xml:space="preserve">equipment lift to all floors and the replacement and automation of the entrance doors. </w:t>
      </w:r>
    </w:p>
    <w:p w14:paraId="67638DD3" w14:textId="1EFDFCDE" w:rsidR="00062EFF" w:rsidRPr="00062EFF" w:rsidRDefault="00062EFF" w:rsidP="00614CB6">
      <w:pPr>
        <w:pStyle w:val="Normal1"/>
        <w:numPr>
          <w:ilvl w:val="0"/>
          <w:numId w:val="30"/>
        </w:numPr>
        <w:rPr>
          <w:rFonts w:ascii="Arial" w:hAnsi="Arial" w:cs="Arial"/>
          <w:sz w:val="22"/>
          <w:szCs w:val="22"/>
        </w:rPr>
      </w:pPr>
      <w:r w:rsidRPr="00062EFF">
        <w:rPr>
          <w:rFonts w:ascii="Arial" w:hAnsi="Arial" w:cs="Arial"/>
          <w:sz w:val="22"/>
          <w:szCs w:val="22"/>
        </w:rPr>
        <w:t xml:space="preserve">Conversion of </w:t>
      </w:r>
      <w:r w:rsidR="00536160">
        <w:rPr>
          <w:rFonts w:ascii="Arial" w:hAnsi="Arial" w:cs="Arial"/>
          <w:sz w:val="22"/>
          <w:szCs w:val="22"/>
        </w:rPr>
        <w:t xml:space="preserve">the </w:t>
      </w:r>
      <w:proofErr w:type="gramStart"/>
      <w:r w:rsidRPr="00062EFF">
        <w:rPr>
          <w:rFonts w:ascii="Arial" w:hAnsi="Arial" w:cs="Arial"/>
          <w:sz w:val="22"/>
          <w:szCs w:val="22"/>
        </w:rPr>
        <w:t>first floor</w:t>
      </w:r>
      <w:proofErr w:type="gramEnd"/>
      <w:r w:rsidRPr="00062EFF">
        <w:rPr>
          <w:rFonts w:ascii="Arial" w:hAnsi="Arial" w:cs="Arial"/>
          <w:sz w:val="22"/>
          <w:szCs w:val="22"/>
        </w:rPr>
        <w:t xml:space="preserve"> practice rooms </w:t>
      </w:r>
      <w:r w:rsidR="00536160">
        <w:rPr>
          <w:rFonts w:ascii="Arial" w:hAnsi="Arial" w:cs="Arial"/>
          <w:sz w:val="22"/>
          <w:szCs w:val="22"/>
        </w:rPr>
        <w:t>to provide</w:t>
      </w:r>
      <w:r w:rsidRPr="00062EFF">
        <w:rPr>
          <w:rFonts w:ascii="Arial" w:hAnsi="Arial" w:cs="Arial"/>
          <w:sz w:val="22"/>
          <w:szCs w:val="22"/>
        </w:rPr>
        <w:t xml:space="preserve"> </w:t>
      </w:r>
      <w:r w:rsidR="00536160">
        <w:rPr>
          <w:rFonts w:ascii="Arial" w:hAnsi="Arial" w:cs="Arial"/>
          <w:sz w:val="22"/>
          <w:szCs w:val="22"/>
        </w:rPr>
        <w:t>seven</w:t>
      </w:r>
      <w:r w:rsidRPr="00062EFF">
        <w:rPr>
          <w:rFonts w:ascii="Arial" w:hAnsi="Arial" w:cs="Arial"/>
          <w:sz w:val="22"/>
          <w:szCs w:val="22"/>
        </w:rPr>
        <w:t xml:space="preserve"> larger multifunction studios/break out spaces. </w:t>
      </w:r>
    </w:p>
    <w:p w14:paraId="74D84F3E" w14:textId="216724DC" w:rsidR="00062EFF" w:rsidRPr="00062EFF" w:rsidRDefault="00062EFF" w:rsidP="00614CB6">
      <w:pPr>
        <w:pStyle w:val="Normal1"/>
        <w:numPr>
          <w:ilvl w:val="0"/>
          <w:numId w:val="30"/>
        </w:numPr>
        <w:rPr>
          <w:rFonts w:ascii="Arial" w:hAnsi="Arial" w:cs="Arial"/>
          <w:sz w:val="22"/>
          <w:szCs w:val="22"/>
        </w:rPr>
      </w:pPr>
      <w:r w:rsidRPr="00062EFF">
        <w:rPr>
          <w:rFonts w:ascii="Arial" w:hAnsi="Arial" w:cs="Arial"/>
          <w:sz w:val="22"/>
          <w:szCs w:val="22"/>
        </w:rPr>
        <w:t xml:space="preserve">Creation of an accessible top floor multi-purpose activity space, created through internal reconfiguration of the Cranbrook Room. </w:t>
      </w:r>
    </w:p>
    <w:p w14:paraId="2964F257" w14:textId="7E22F808" w:rsidR="00062EFF" w:rsidRPr="00062EFF" w:rsidRDefault="00062EFF" w:rsidP="00614CB6">
      <w:pPr>
        <w:pStyle w:val="Normal1"/>
        <w:numPr>
          <w:ilvl w:val="0"/>
          <w:numId w:val="30"/>
        </w:numPr>
        <w:rPr>
          <w:rFonts w:ascii="Arial" w:hAnsi="Arial" w:cs="Arial"/>
          <w:sz w:val="22"/>
          <w:szCs w:val="22"/>
        </w:rPr>
      </w:pPr>
      <w:r w:rsidRPr="00062EFF">
        <w:rPr>
          <w:rFonts w:ascii="Arial" w:hAnsi="Arial" w:cs="Arial"/>
          <w:sz w:val="22"/>
          <w:szCs w:val="22"/>
        </w:rPr>
        <w:t xml:space="preserve">Thermal upgrades to fabric to reduce energy consumption. </w:t>
      </w:r>
    </w:p>
    <w:p w14:paraId="5B6C1667" w14:textId="6ED97196" w:rsidR="00062EFF" w:rsidRPr="00062EFF" w:rsidRDefault="00062EFF" w:rsidP="00614CB6">
      <w:pPr>
        <w:pStyle w:val="Normal1"/>
        <w:numPr>
          <w:ilvl w:val="0"/>
          <w:numId w:val="30"/>
        </w:numPr>
        <w:rPr>
          <w:rFonts w:ascii="Arial" w:hAnsi="Arial" w:cs="Arial"/>
          <w:sz w:val="22"/>
          <w:szCs w:val="22"/>
        </w:rPr>
      </w:pPr>
      <w:r w:rsidRPr="00062EFF">
        <w:rPr>
          <w:rFonts w:ascii="Arial" w:hAnsi="Arial" w:cs="Arial"/>
          <w:sz w:val="22"/>
          <w:szCs w:val="22"/>
        </w:rPr>
        <w:t xml:space="preserve">Transformation of the Peter Pears Recital room into flexible studio and refurbishment of its bleacher seating.  </w:t>
      </w:r>
    </w:p>
    <w:p w14:paraId="5CA44B4D" w14:textId="1A02F836" w:rsidR="00062EFF" w:rsidRPr="00062EFF" w:rsidRDefault="00062EFF" w:rsidP="00614CB6">
      <w:pPr>
        <w:pStyle w:val="Normal1"/>
        <w:numPr>
          <w:ilvl w:val="0"/>
          <w:numId w:val="30"/>
        </w:numPr>
        <w:rPr>
          <w:rFonts w:ascii="Arial" w:hAnsi="Arial" w:cs="Arial"/>
          <w:sz w:val="22"/>
          <w:szCs w:val="22"/>
        </w:rPr>
      </w:pPr>
      <w:r w:rsidRPr="00062EFF">
        <w:rPr>
          <w:rFonts w:ascii="Arial" w:hAnsi="Arial" w:cs="Arial"/>
          <w:sz w:val="22"/>
          <w:szCs w:val="22"/>
        </w:rPr>
        <w:t xml:space="preserve">Removal of the old technical room to create accessible seating areas. </w:t>
      </w:r>
    </w:p>
    <w:p w14:paraId="028D1AD8" w14:textId="2F23EAC3" w:rsidR="00062EFF" w:rsidRPr="00062EFF" w:rsidRDefault="00062EFF" w:rsidP="00614CB6">
      <w:pPr>
        <w:pStyle w:val="Normal1"/>
        <w:numPr>
          <w:ilvl w:val="0"/>
          <w:numId w:val="30"/>
        </w:numPr>
        <w:rPr>
          <w:rFonts w:ascii="Arial" w:hAnsi="Arial" w:cs="Arial"/>
          <w:sz w:val="22"/>
          <w:szCs w:val="22"/>
        </w:rPr>
      </w:pPr>
      <w:r w:rsidRPr="00062EFF">
        <w:rPr>
          <w:rFonts w:ascii="Arial" w:hAnsi="Arial" w:cs="Arial"/>
          <w:sz w:val="22"/>
          <w:szCs w:val="22"/>
        </w:rPr>
        <w:t xml:space="preserve">New lighting system, sound and video infrastructure including permanent lighting and AV control position. New wheelchair positions to the upper level and improved wheelchair access to the lower level. </w:t>
      </w:r>
    </w:p>
    <w:p w14:paraId="7A4B7781" w14:textId="506A1E6C" w:rsidR="00062EFF" w:rsidRPr="00062EFF" w:rsidRDefault="00062EFF" w:rsidP="00614CB6">
      <w:pPr>
        <w:pStyle w:val="Normal1"/>
        <w:numPr>
          <w:ilvl w:val="0"/>
          <w:numId w:val="30"/>
        </w:numPr>
        <w:rPr>
          <w:rFonts w:ascii="Arial" w:hAnsi="Arial" w:cs="Arial"/>
          <w:sz w:val="22"/>
          <w:szCs w:val="22"/>
        </w:rPr>
      </w:pPr>
      <w:r w:rsidRPr="00062EFF">
        <w:rPr>
          <w:rFonts w:ascii="Arial" w:hAnsi="Arial" w:cs="Arial"/>
          <w:sz w:val="22"/>
          <w:szCs w:val="22"/>
        </w:rPr>
        <w:t xml:space="preserve">Installation of a backstage Technical AV infrastructure throughout the building. </w:t>
      </w:r>
    </w:p>
    <w:p w14:paraId="45735F6B" w14:textId="2FF51CCD" w:rsidR="00536160" w:rsidRDefault="00062EFF" w:rsidP="00536160">
      <w:pPr>
        <w:pStyle w:val="Normal1"/>
        <w:numPr>
          <w:ilvl w:val="0"/>
          <w:numId w:val="30"/>
        </w:numPr>
        <w:rPr>
          <w:rFonts w:ascii="Arial" w:hAnsi="Arial" w:cs="Arial"/>
          <w:sz w:val="22"/>
          <w:szCs w:val="22"/>
        </w:rPr>
      </w:pPr>
      <w:r w:rsidRPr="00062EFF">
        <w:rPr>
          <w:rFonts w:ascii="Arial" w:hAnsi="Arial" w:cs="Arial"/>
          <w:sz w:val="22"/>
          <w:szCs w:val="22"/>
        </w:rPr>
        <w:t>External</w:t>
      </w:r>
      <w:r w:rsidR="00536160">
        <w:rPr>
          <w:rFonts w:ascii="Arial" w:hAnsi="Arial" w:cs="Arial"/>
          <w:sz w:val="22"/>
          <w:szCs w:val="22"/>
        </w:rPr>
        <w:t xml:space="preserve"> soft and hard</w:t>
      </w:r>
      <w:r w:rsidRPr="00062EFF">
        <w:rPr>
          <w:rFonts w:ascii="Arial" w:hAnsi="Arial" w:cs="Arial"/>
          <w:sz w:val="22"/>
          <w:szCs w:val="22"/>
        </w:rPr>
        <w:t xml:space="preserve"> landscaping alterations including step</w:t>
      </w:r>
      <w:r w:rsidR="00536160">
        <w:rPr>
          <w:rFonts w:ascii="Arial" w:hAnsi="Arial" w:cs="Arial"/>
          <w:sz w:val="22"/>
          <w:szCs w:val="22"/>
        </w:rPr>
        <w:t>s</w:t>
      </w:r>
      <w:r w:rsidR="006C4A63">
        <w:rPr>
          <w:rFonts w:ascii="Arial" w:hAnsi="Arial" w:cs="Arial"/>
          <w:sz w:val="22"/>
          <w:szCs w:val="22"/>
        </w:rPr>
        <w:t xml:space="preserve"> and</w:t>
      </w:r>
      <w:r w:rsidR="00536160">
        <w:rPr>
          <w:rFonts w:ascii="Arial" w:hAnsi="Arial" w:cs="Arial"/>
          <w:sz w:val="22"/>
          <w:szCs w:val="22"/>
        </w:rPr>
        <w:t xml:space="preserve"> ramps and car park resurfacing to enable the provision of 3 blue badge parking bays. </w:t>
      </w:r>
    </w:p>
    <w:p w14:paraId="50658353" w14:textId="68480F14" w:rsidR="00580A1F" w:rsidRPr="00580A1F" w:rsidRDefault="00845761" w:rsidP="00580A1F">
      <w:pPr>
        <w:pStyle w:val="Normal1"/>
        <w:numPr>
          <w:ilvl w:val="0"/>
          <w:numId w:val="30"/>
        </w:numPr>
        <w:rPr>
          <w:rFonts w:ascii="Arial" w:hAnsi="Arial" w:cs="Arial"/>
          <w:sz w:val="22"/>
          <w:szCs w:val="22"/>
        </w:rPr>
      </w:pPr>
      <w:r>
        <w:rPr>
          <w:rFonts w:ascii="Arial" w:hAnsi="Arial" w:cs="Arial"/>
          <w:sz w:val="22"/>
          <w:szCs w:val="22"/>
        </w:rPr>
        <w:t>Works to be carried out in accordance with ecological requirements, including a Reasonable Avoidance</w:t>
      </w:r>
      <w:r w:rsidR="00910E99">
        <w:rPr>
          <w:rFonts w:ascii="Arial" w:hAnsi="Arial" w:cs="Arial"/>
          <w:sz w:val="22"/>
          <w:szCs w:val="22"/>
        </w:rPr>
        <w:t xml:space="preserve"> Measures</w:t>
      </w:r>
      <w:r>
        <w:rPr>
          <w:rFonts w:ascii="Arial" w:hAnsi="Arial" w:cs="Arial"/>
          <w:sz w:val="22"/>
          <w:szCs w:val="22"/>
        </w:rPr>
        <w:t xml:space="preserve"> </w:t>
      </w:r>
      <w:r w:rsidR="00910E99">
        <w:rPr>
          <w:rFonts w:ascii="Arial" w:hAnsi="Arial" w:cs="Arial"/>
          <w:sz w:val="22"/>
          <w:szCs w:val="22"/>
        </w:rPr>
        <w:t xml:space="preserve">(RAMs) </w:t>
      </w:r>
      <w:r>
        <w:rPr>
          <w:rFonts w:ascii="Arial" w:hAnsi="Arial" w:cs="Arial"/>
          <w:sz w:val="22"/>
          <w:szCs w:val="22"/>
        </w:rPr>
        <w:t xml:space="preserve">Method Statement and </w:t>
      </w:r>
      <w:r w:rsidR="00910E99">
        <w:rPr>
          <w:rFonts w:ascii="Arial" w:hAnsi="Arial" w:cs="Arial"/>
          <w:sz w:val="22"/>
          <w:szCs w:val="22"/>
        </w:rPr>
        <w:t>Construction Environmental Management Plan (CEMP)</w:t>
      </w:r>
      <w:r w:rsidR="00024C15">
        <w:rPr>
          <w:rFonts w:ascii="Arial" w:hAnsi="Arial" w:cs="Arial"/>
          <w:sz w:val="22"/>
          <w:szCs w:val="22"/>
        </w:rPr>
        <w:t xml:space="preserve">. </w:t>
      </w:r>
    </w:p>
    <w:p w14:paraId="46250273" w14:textId="77777777" w:rsidR="00AA4A65" w:rsidRDefault="00AA4A65" w:rsidP="00062EFF">
      <w:pPr>
        <w:pStyle w:val="Normal1"/>
        <w:rPr>
          <w:rFonts w:ascii="Arial" w:hAnsi="Arial" w:cs="Arial"/>
          <w:sz w:val="22"/>
          <w:szCs w:val="22"/>
        </w:rPr>
      </w:pPr>
    </w:p>
    <w:p w14:paraId="1471EA65" w14:textId="77777777" w:rsidR="00580A1F" w:rsidRDefault="00A624B6" w:rsidP="00AA4A65">
      <w:pPr>
        <w:pStyle w:val="Normal1"/>
        <w:rPr>
          <w:rFonts w:ascii="Arial" w:hAnsi="Arial" w:cs="Arial"/>
          <w:sz w:val="22"/>
          <w:szCs w:val="22"/>
        </w:rPr>
      </w:pPr>
      <w:r>
        <w:rPr>
          <w:rFonts w:ascii="Arial" w:hAnsi="Arial" w:cs="Arial"/>
          <w:sz w:val="22"/>
          <w:szCs w:val="22"/>
          <w:u w:val="single"/>
        </w:rPr>
        <w:t>Carpark and Landscaping (FLD2)</w:t>
      </w:r>
    </w:p>
    <w:p w14:paraId="0F2DF3CB" w14:textId="70EE7042" w:rsidR="00580A1F" w:rsidRPr="00AA4A65" w:rsidRDefault="00AA4A65" w:rsidP="00AA4A65">
      <w:pPr>
        <w:pStyle w:val="Normal1"/>
        <w:rPr>
          <w:rFonts w:ascii="Arial" w:hAnsi="Arial" w:cs="Arial"/>
          <w:sz w:val="22"/>
          <w:szCs w:val="22"/>
        </w:rPr>
      </w:pPr>
      <w:r w:rsidRPr="00AA4A65">
        <w:rPr>
          <w:rFonts w:ascii="Arial" w:hAnsi="Arial" w:cs="Arial"/>
          <w:sz w:val="22"/>
          <w:szCs w:val="22"/>
        </w:rPr>
        <w:lastRenderedPageBreak/>
        <w:t>This scope is split into t</w:t>
      </w:r>
      <w:r w:rsidR="004E3010">
        <w:rPr>
          <w:rFonts w:ascii="Arial" w:hAnsi="Arial" w:cs="Arial"/>
          <w:sz w:val="22"/>
          <w:szCs w:val="22"/>
        </w:rPr>
        <w:t>hree</w:t>
      </w:r>
      <w:r w:rsidRPr="00AA4A65">
        <w:rPr>
          <w:rFonts w:ascii="Arial" w:hAnsi="Arial" w:cs="Arial"/>
          <w:sz w:val="22"/>
          <w:szCs w:val="22"/>
        </w:rPr>
        <w:t xml:space="preserve"> </w:t>
      </w:r>
      <w:proofErr w:type="gramStart"/>
      <w:r w:rsidRPr="00AA4A65">
        <w:rPr>
          <w:rFonts w:ascii="Arial" w:hAnsi="Arial" w:cs="Arial"/>
          <w:sz w:val="22"/>
          <w:szCs w:val="22"/>
        </w:rPr>
        <w:t>parts</w:t>
      </w:r>
      <w:r w:rsidR="00614CB6">
        <w:rPr>
          <w:rFonts w:ascii="Arial" w:hAnsi="Arial" w:cs="Arial"/>
          <w:sz w:val="22"/>
          <w:szCs w:val="22"/>
        </w:rPr>
        <w:t>, and</w:t>
      </w:r>
      <w:proofErr w:type="gramEnd"/>
      <w:r w:rsidR="00614CB6">
        <w:rPr>
          <w:rFonts w:ascii="Arial" w:hAnsi="Arial" w:cs="Arial"/>
          <w:sz w:val="22"/>
          <w:szCs w:val="22"/>
        </w:rPr>
        <w:t xml:space="preserve"> will include </w:t>
      </w:r>
      <w:r w:rsidR="00503C85">
        <w:rPr>
          <w:rFonts w:ascii="Arial" w:hAnsi="Arial" w:cs="Arial"/>
          <w:sz w:val="22"/>
          <w:szCs w:val="22"/>
        </w:rPr>
        <w:t xml:space="preserve">surface upgrades with resin bound gravel and parking bay markings to allow </w:t>
      </w:r>
      <w:r w:rsidR="00614CB6">
        <w:rPr>
          <w:rFonts w:ascii="Arial" w:hAnsi="Arial" w:cs="Arial"/>
          <w:sz w:val="22"/>
          <w:szCs w:val="22"/>
        </w:rPr>
        <w:t>the provision of Blue Badge space</w:t>
      </w:r>
      <w:r w:rsidR="00503C85">
        <w:rPr>
          <w:rFonts w:ascii="Arial" w:hAnsi="Arial" w:cs="Arial"/>
          <w:sz w:val="22"/>
          <w:szCs w:val="22"/>
        </w:rPr>
        <w:t>s, with associated lighting improvements. Upgrades will be to the following areas:</w:t>
      </w:r>
    </w:p>
    <w:p w14:paraId="365C670E" w14:textId="54D569E5" w:rsidR="00614CB6" w:rsidRDefault="00AA4A65" w:rsidP="00AA4A65">
      <w:pPr>
        <w:pStyle w:val="Normal1"/>
        <w:numPr>
          <w:ilvl w:val="0"/>
          <w:numId w:val="29"/>
        </w:numPr>
        <w:rPr>
          <w:rFonts w:ascii="Arial" w:hAnsi="Arial" w:cs="Arial"/>
          <w:sz w:val="22"/>
          <w:szCs w:val="22"/>
        </w:rPr>
      </w:pPr>
      <w:r w:rsidRPr="00AA4A65">
        <w:rPr>
          <w:rFonts w:ascii="Arial" w:hAnsi="Arial" w:cs="Arial"/>
          <w:sz w:val="22"/>
          <w:szCs w:val="22"/>
        </w:rPr>
        <w:t>North car parks, incl</w:t>
      </w:r>
      <w:r w:rsidR="00614CB6">
        <w:rPr>
          <w:rFonts w:ascii="Arial" w:hAnsi="Arial" w:cs="Arial"/>
          <w:sz w:val="22"/>
          <w:szCs w:val="22"/>
        </w:rPr>
        <w:t>uding the</w:t>
      </w:r>
      <w:r w:rsidRPr="00AA4A65">
        <w:rPr>
          <w:rFonts w:ascii="Arial" w:hAnsi="Arial" w:cs="Arial"/>
          <w:sz w:val="22"/>
          <w:szCs w:val="22"/>
        </w:rPr>
        <w:t xml:space="preserve"> Craft Shop and pond-side car parks to </w:t>
      </w:r>
      <w:proofErr w:type="gramStart"/>
      <w:r w:rsidRPr="00AA4A65">
        <w:rPr>
          <w:rFonts w:ascii="Arial" w:hAnsi="Arial" w:cs="Arial"/>
          <w:sz w:val="22"/>
          <w:szCs w:val="22"/>
        </w:rPr>
        <w:t>N</w:t>
      </w:r>
      <w:r w:rsidR="00614CB6">
        <w:rPr>
          <w:rFonts w:ascii="Arial" w:hAnsi="Arial" w:cs="Arial"/>
          <w:sz w:val="22"/>
          <w:szCs w:val="22"/>
        </w:rPr>
        <w:t>orth West</w:t>
      </w:r>
      <w:proofErr w:type="gramEnd"/>
      <w:r w:rsidRPr="00AA4A65">
        <w:rPr>
          <w:rFonts w:ascii="Arial" w:hAnsi="Arial" w:cs="Arial"/>
          <w:sz w:val="22"/>
          <w:szCs w:val="22"/>
        </w:rPr>
        <w:t xml:space="preserve"> of</w:t>
      </w:r>
      <w:r w:rsidR="00614CB6">
        <w:rPr>
          <w:rFonts w:ascii="Arial" w:hAnsi="Arial" w:cs="Arial"/>
          <w:sz w:val="22"/>
          <w:szCs w:val="22"/>
        </w:rPr>
        <w:t xml:space="preserve"> the</w:t>
      </w:r>
      <w:r w:rsidRPr="00AA4A65">
        <w:rPr>
          <w:rFonts w:ascii="Arial" w:hAnsi="Arial" w:cs="Arial"/>
          <w:sz w:val="22"/>
          <w:szCs w:val="22"/>
        </w:rPr>
        <w:t xml:space="preserve"> Concert</w:t>
      </w:r>
      <w:r w:rsidR="00A624B6">
        <w:rPr>
          <w:rFonts w:ascii="Arial" w:hAnsi="Arial" w:cs="Arial"/>
          <w:sz w:val="22"/>
          <w:szCs w:val="22"/>
        </w:rPr>
        <w:t xml:space="preserve"> </w:t>
      </w:r>
      <w:r w:rsidRPr="00A624B6">
        <w:rPr>
          <w:rFonts w:ascii="Arial" w:hAnsi="Arial" w:cs="Arial"/>
          <w:sz w:val="22"/>
          <w:szCs w:val="22"/>
        </w:rPr>
        <w:t>Hall</w:t>
      </w:r>
    </w:p>
    <w:p w14:paraId="7F9272F3" w14:textId="0BE31E8C" w:rsidR="00614CB6" w:rsidRDefault="00AA4A65" w:rsidP="00503C85">
      <w:pPr>
        <w:pStyle w:val="Normal1"/>
        <w:numPr>
          <w:ilvl w:val="0"/>
          <w:numId w:val="29"/>
        </w:numPr>
        <w:rPr>
          <w:rFonts w:ascii="Arial" w:hAnsi="Arial" w:cs="Arial"/>
          <w:sz w:val="22"/>
          <w:szCs w:val="22"/>
        </w:rPr>
      </w:pPr>
      <w:r w:rsidRPr="00614CB6">
        <w:rPr>
          <w:rFonts w:ascii="Arial" w:hAnsi="Arial" w:cs="Arial"/>
          <w:sz w:val="22"/>
          <w:szCs w:val="22"/>
        </w:rPr>
        <w:t xml:space="preserve">South car park, the Paddock car park to </w:t>
      </w:r>
      <w:r w:rsidR="00614CB6">
        <w:rPr>
          <w:rFonts w:ascii="Arial" w:hAnsi="Arial" w:cs="Arial"/>
          <w:sz w:val="22"/>
          <w:szCs w:val="22"/>
        </w:rPr>
        <w:t xml:space="preserve">the </w:t>
      </w:r>
      <w:proofErr w:type="gramStart"/>
      <w:r w:rsidR="00614CB6">
        <w:rPr>
          <w:rFonts w:ascii="Arial" w:hAnsi="Arial" w:cs="Arial"/>
          <w:sz w:val="22"/>
          <w:szCs w:val="22"/>
        </w:rPr>
        <w:t>South East</w:t>
      </w:r>
      <w:proofErr w:type="gramEnd"/>
      <w:r w:rsidRPr="00614CB6">
        <w:rPr>
          <w:rFonts w:ascii="Arial" w:hAnsi="Arial" w:cs="Arial"/>
          <w:sz w:val="22"/>
          <w:szCs w:val="22"/>
        </w:rPr>
        <w:t xml:space="preserve"> of </w:t>
      </w:r>
      <w:r w:rsidR="00614CB6">
        <w:rPr>
          <w:rFonts w:ascii="Arial" w:hAnsi="Arial" w:cs="Arial"/>
          <w:sz w:val="22"/>
          <w:szCs w:val="22"/>
        </w:rPr>
        <w:t xml:space="preserve">the </w:t>
      </w:r>
      <w:r w:rsidRPr="00614CB6">
        <w:rPr>
          <w:rFonts w:ascii="Arial" w:hAnsi="Arial" w:cs="Arial"/>
          <w:sz w:val="22"/>
          <w:szCs w:val="22"/>
        </w:rPr>
        <w:t xml:space="preserve">Britten Pears </w:t>
      </w:r>
      <w:r w:rsidR="00614CB6">
        <w:rPr>
          <w:rFonts w:ascii="Arial" w:hAnsi="Arial" w:cs="Arial"/>
          <w:sz w:val="22"/>
          <w:szCs w:val="22"/>
        </w:rPr>
        <w:t>Building</w:t>
      </w:r>
    </w:p>
    <w:p w14:paraId="0A230CD2" w14:textId="77777777" w:rsidR="008618BD" w:rsidRDefault="008618BD" w:rsidP="00936DA9">
      <w:pPr>
        <w:pStyle w:val="Normal1"/>
        <w:rPr>
          <w:rFonts w:ascii="Arial" w:hAnsi="Arial" w:cs="Arial"/>
          <w:sz w:val="22"/>
          <w:szCs w:val="22"/>
        </w:rPr>
      </w:pPr>
    </w:p>
    <w:p w14:paraId="17A1CDBA" w14:textId="77777777" w:rsidR="008618BD" w:rsidRPr="00206702" w:rsidRDefault="008618BD" w:rsidP="00936DA9">
      <w:pPr>
        <w:pStyle w:val="Normal1"/>
        <w:rPr>
          <w:rFonts w:ascii="Arial" w:hAnsi="Arial" w:cs="Arial"/>
          <w:sz w:val="22"/>
          <w:szCs w:val="22"/>
        </w:rPr>
      </w:pPr>
    </w:p>
    <w:p w14:paraId="1A8C9903" w14:textId="47C0FBDB" w:rsidR="00062EFF" w:rsidRDefault="00910E99" w:rsidP="00062EFF">
      <w:pPr>
        <w:pStyle w:val="Heading1"/>
        <w:spacing w:before="0"/>
        <w:contextualSpacing w:val="0"/>
        <w:rPr>
          <w:sz w:val="22"/>
          <w:szCs w:val="22"/>
        </w:rPr>
      </w:pPr>
      <w:r>
        <w:rPr>
          <w:sz w:val="22"/>
          <w:szCs w:val="22"/>
        </w:rPr>
        <w:t>Procurement Process</w:t>
      </w:r>
    </w:p>
    <w:p w14:paraId="001C2E58" w14:textId="01CA7972" w:rsidR="004806A1" w:rsidRDefault="004806A1" w:rsidP="00062EFF">
      <w:pPr>
        <w:pStyle w:val="Normal1"/>
        <w:rPr>
          <w:rFonts w:ascii="Arial" w:hAnsi="Arial" w:cs="Arial"/>
          <w:sz w:val="22"/>
          <w:szCs w:val="22"/>
        </w:rPr>
      </w:pPr>
      <w:r>
        <w:rPr>
          <w:rFonts w:ascii="Arial" w:hAnsi="Arial" w:cs="Arial"/>
          <w:sz w:val="22"/>
          <w:szCs w:val="22"/>
        </w:rPr>
        <w:t xml:space="preserve">BPA is seeking a Principal Contractor to complete the above works. The procurement of the works will follow a </w:t>
      </w:r>
      <w:proofErr w:type="gramStart"/>
      <w:r>
        <w:rPr>
          <w:rFonts w:ascii="Arial" w:hAnsi="Arial" w:cs="Arial"/>
          <w:sz w:val="22"/>
          <w:szCs w:val="22"/>
        </w:rPr>
        <w:t>two stage</w:t>
      </w:r>
      <w:proofErr w:type="gramEnd"/>
      <w:r>
        <w:rPr>
          <w:rFonts w:ascii="Arial" w:hAnsi="Arial" w:cs="Arial"/>
          <w:sz w:val="22"/>
          <w:szCs w:val="22"/>
        </w:rPr>
        <w:t xml:space="preserve"> flexible competitive tender process consisting of the following:</w:t>
      </w:r>
    </w:p>
    <w:p w14:paraId="5D000218" w14:textId="2F6A8DBF" w:rsidR="004806A1" w:rsidRDefault="004806A1" w:rsidP="004806A1">
      <w:pPr>
        <w:pStyle w:val="Normal1"/>
        <w:numPr>
          <w:ilvl w:val="0"/>
          <w:numId w:val="29"/>
        </w:numPr>
        <w:rPr>
          <w:rFonts w:ascii="Arial" w:hAnsi="Arial" w:cs="Arial"/>
          <w:sz w:val="22"/>
          <w:szCs w:val="22"/>
        </w:rPr>
      </w:pPr>
      <w:r>
        <w:rPr>
          <w:rFonts w:ascii="Arial" w:hAnsi="Arial" w:cs="Arial"/>
          <w:sz w:val="22"/>
          <w:szCs w:val="22"/>
        </w:rPr>
        <w:t>Stage 1: Selection Questionnaire (PQQ)</w:t>
      </w:r>
      <w:r w:rsidR="00D9711D">
        <w:rPr>
          <w:rFonts w:ascii="Arial" w:hAnsi="Arial" w:cs="Arial"/>
          <w:sz w:val="22"/>
          <w:szCs w:val="22"/>
        </w:rPr>
        <w:t>,</w:t>
      </w:r>
      <w:r w:rsidR="009A18B1">
        <w:rPr>
          <w:rFonts w:ascii="Arial" w:hAnsi="Arial" w:cs="Arial"/>
          <w:sz w:val="22"/>
          <w:szCs w:val="22"/>
        </w:rPr>
        <w:t xml:space="preserve"> issued on the Central Digital Platform</w:t>
      </w:r>
    </w:p>
    <w:p w14:paraId="1B2EA6D4" w14:textId="77777777" w:rsidR="008C4F3B" w:rsidRDefault="004806A1" w:rsidP="008C4F3B">
      <w:pPr>
        <w:pStyle w:val="Normal1"/>
        <w:numPr>
          <w:ilvl w:val="0"/>
          <w:numId w:val="29"/>
        </w:numPr>
        <w:rPr>
          <w:rFonts w:ascii="Arial" w:hAnsi="Arial" w:cs="Arial"/>
          <w:sz w:val="22"/>
          <w:szCs w:val="22"/>
        </w:rPr>
      </w:pPr>
      <w:r>
        <w:rPr>
          <w:rFonts w:ascii="Arial" w:hAnsi="Arial" w:cs="Arial"/>
          <w:sz w:val="22"/>
          <w:szCs w:val="22"/>
        </w:rPr>
        <w:t>Stage 2: Tender</w:t>
      </w:r>
      <w:r w:rsidR="00845761">
        <w:rPr>
          <w:rFonts w:ascii="Arial" w:hAnsi="Arial" w:cs="Arial"/>
          <w:sz w:val="22"/>
          <w:szCs w:val="22"/>
        </w:rPr>
        <w:t xml:space="preserve">, </w:t>
      </w:r>
      <w:r>
        <w:rPr>
          <w:rFonts w:ascii="Arial" w:hAnsi="Arial" w:cs="Arial"/>
          <w:sz w:val="22"/>
          <w:szCs w:val="22"/>
        </w:rPr>
        <w:t>issued to successful contractors following Stage 1.</w:t>
      </w:r>
    </w:p>
    <w:p w14:paraId="22E68051" w14:textId="77777777" w:rsidR="001E5425" w:rsidRDefault="001E5425" w:rsidP="001E5425">
      <w:pPr>
        <w:pStyle w:val="Normal1"/>
        <w:rPr>
          <w:rFonts w:ascii="Arial" w:hAnsi="Arial" w:cs="Arial"/>
          <w:sz w:val="22"/>
          <w:szCs w:val="22"/>
        </w:rPr>
      </w:pPr>
    </w:p>
    <w:p w14:paraId="3B2DFC11" w14:textId="6F1DB460" w:rsidR="00D9711D" w:rsidRPr="00F247BB" w:rsidRDefault="00D9711D" w:rsidP="00F247BB">
      <w:pPr>
        <w:pStyle w:val="Heading1"/>
        <w:spacing w:before="0"/>
        <w:contextualSpacing w:val="0"/>
        <w:rPr>
          <w:sz w:val="22"/>
          <w:szCs w:val="22"/>
        </w:rPr>
      </w:pPr>
      <w:r w:rsidRPr="00F247BB">
        <w:rPr>
          <w:sz w:val="22"/>
          <w:szCs w:val="22"/>
        </w:rPr>
        <w:t>Procurement Timetable</w:t>
      </w:r>
    </w:p>
    <w:tbl>
      <w:tblPr>
        <w:tblStyle w:val="TableGrid"/>
        <w:tblW w:w="0" w:type="auto"/>
        <w:tblLook w:val="04A0" w:firstRow="1" w:lastRow="0" w:firstColumn="1" w:lastColumn="0" w:noHBand="0" w:noVBand="1"/>
      </w:tblPr>
      <w:tblGrid>
        <w:gridCol w:w="2510"/>
        <w:gridCol w:w="3079"/>
        <w:gridCol w:w="2701"/>
      </w:tblGrid>
      <w:tr w:rsidR="00D9711D" w14:paraId="77B5B42F" w14:textId="77777777" w:rsidTr="00D9711D">
        <w:tc>
          <w:tcPr>
            <w:tcW w:w="2510" w:type="dxa"/>
          </w:tcPr>
          <w:p w14:paraId="30FB7662" w14:textId="52B1AB03" w:rsidR="00D9711D" w:rsidRDefault="00D9711D" w:rsidP="001E5425">
            <w:pPr>
              <w:pStyle w:val="Normal1"/>
              <w:rPr>
                <w:rFonts w:ascii="Arial" w:hAnsi="Arial" w:cs="Arial"/>
                <w:sz w:val="22"/>
                <w:szCs w:val="22"/>
              </w:rPr>
            </w:pPr>
            <w:r>
              <w:rPr>
                <w:rFonts w:ascii="Arial" w:hAnsi="Arial" w:cs="Arial"/>
                <w:sz w:val="22"/>
                <w:szCs w:val="22"/>
              </w:rPr>
              <w:t>Procurement Stage</w:t>
            </w:r>
          </w:p>
        </w:tc>
        <w:tc>
          <w:tcPr>
            <w:tcW w:w="3079" w:type="dxa"/>
          </w:tcPr>
          <w:p w14:paraId="102D3465" w14:textId="22EE7496" w:rsidR="00D9711D" w:rsidRDefault="00D9711D" w:rsidP="001E5425">
            <w:pPr>
              <w:pStyle w:val="Normal1"/>
              <w:rPr>
                <w:rFonts w:ascii="Arial" w:hAnsi="Arial" w:cs="Arial"/>
                <w:sz w:val="22"/>
                <w:szCs w:val="22"/>
              </w:rPr>
            </w:pPr>
            <w:r>
              <w:rPr>
                <w:rFonts w:ascii="Arial" w:hAnsi="Arial" w:cs="Arial"/>
                <w:sz w:val="22"/>
                <w:szCs w:val="22"/>
              </w:rPr>
              <w:t>Key Event</w:t>
            </w:r>
          </w:p>
        </w:tc>
        <w:tc>
          <w:tcPr>
            <w:tcW w:w="2701" w:type="dxa"/>
          </w:tcPr>
          <w:p w14:paraId="313FCD5A" w14:textId="52589FB3" w:rsidR="00D9711D" w:rsidRDefault="00D9711D" w:rsidP="001E5425">
            <w:pPr>
              <w:pStyle w:val="Normal1"/>
              <w:rPr>
                <w:rFonts w:ascii="Arial" w:hAnsi="Arial" w:cs="Arial"/>
                <w:sz w:val="22"/>
                <w:szCs w:val="22"/>
              </w:rPr>
            </w:pPr>
            <w:r>
              <w:rPr>
                <w:rFonts w:ascii="Arial" w:hAnsi="Arial" w:cs="Arial"/>
                <w:sz w:val="22"/>
                <w:szCs w:val="22"/>
              </w:rPr>
              <w:t>Date</w:t>
            </w:r>
          </w:p>
        </w:tc>
      </w:tr>
      <w:tr w:rsidR="00D9711D" w14:paraId="7CFCD722" w14:textId="77777777" w:rsidTr="00D9711D">
        <w:tc>
          <w:tcPr>
            <w:tcW w:w="2510" w:type="dxa"/>
            <w:vMerge w:val="restart"/>
          </w:tcPr>
          <w:p w14:paraId="30610775" w14:textId="56F135FD" w:rsidR="00D9711D" w:rsidRDefault="00D9711D" w:rsidP="001E5425">
            <w:pPr>
              <w:pStyle w:val="Normal1"/>
              <w:rPr>
                <w:rFonts w:ascii="Arial" w:hAnsi="Arial" w:cs="Arial"/>
                <w:sz w:val="22"/>
                <w:szCs w:val="22"/>
              </w:rPr>
            </w:pPr>
            <w:r>
              <w:rPr>
                <w:rFonts w:ascii="Arial" w:hAnsi="Arial" w:cs="Arial"/>
                <w:sz w:val="22"/>
                <w:szCs w:val="22"/>
              </w:rPr>
              <w:t>Stage 1: Selection Questionnaire</w:t>
            </w:r>
          </w:p>
        </w:tc>
        <w:tc>
          <w:tcPr>
            <w:tcW w:w="3079" w:type="dxa"/>
          </w:tcPr>
          <w:p w14:paraId="10CE5BA6" w14:textId="0DE155E5" w:rsidR="00D9711D" w:rsidRDefault="00D9711D" w:rsidP="001E5425">
            <w:pPr>
              <w:pStyle w:val="Normal1"/>
              <w:rPr>
                <w:rFonts w:ascii="Arial" w:hAnsi="Arial" w:cs="Arial"/>
                <w:sz w:val="22"/>
                <w:szCs w:val="22"/>
              </w:rPr>
            </w:pPr>
            <w:r>
              <w:rPr>
                <w:rFonts w:ascii="Arial" w:hAnsi="Arial" w:cs="Arial"/>
                <w:sz w:val="22"/>
                <w:szCs w:val="22"/>
              </w:rPr>
              <w:t>Selection Questionnaire Publication Date</w:t>
            </w:r>
          </w:p>
        </w:tc>
        <w:tc>
          <w:tcPr>
            <w:tcW w:w="2701" w:type="dxa"/>
          </w:tcPr>
          <w:p w14:paraId="579EAA6C" w14:textId="42C8CAA3" w:rsidR="00D9711D" w:rsidRDefault="001002F6" w:rsidP="001E5425">
            <w:pPr>
              <w:pStyle w:val="Normal1"/>
              <w:rPr>
                <w:rFonts w:ascii="Arial" w:hAnsi="Arial" w:cs="Arial"/>
                <w:sz w:val="22"/>
                <w:szCs w:val="22"/>
              </w:rPr>
            </w:pPr>
            <w:r>
              <w:rPr>
                <w:rFonts w:ascii="Arial" w:hAnsi="Arial" w:cs="Arial"/>
                <w:sz w:val="22"/>
                <w:szCs w:val="22"/>
              </w:rPr>
              <w:t>11</w:t>
            </w:r>
            <w:r w:rsidR="00F247BB">
              <w:rPr>
                <w:rFonts w:ascii="Arial" w:hAnsi="Arial" w:cs="Arial"/>
                <w:sz w:val="22"/>
                <w:szCs w:val="22"/>
              </w:rPr>
              <w:t>/03/2025</w:t>
            </w:r>
          </w:p>
        </w:tc>
      </w:tr>
      <w:tr w:rsidR="00D9711D" w14:paraId="1D6E5B7D" w14:textId="77777777" w:rsidTr="00D9711D">
        <w:tc>
          <w:tcPr>
            <w:tcW w:w="2510" w:type="dxa"/>
            <w:vMerge/>
          </w:tcPr>
          <w:p w14:paraId="4BD5DF80" w14:textId="108E00F4" w:rsidR="00D9711D" w:rsidRDefault="00D9711D" w:rsidP="001E5425">
            <w:pPr>
              <w:pStyle w:val="Normal1"/>
              <w:rPr>
                <w:rFonts w:ascii="Arial" w:hAnsi="Arial" w:cs="Arial"/>
                <w:sz w:val="22"/>
                <w:szCs w:val="22"/>
              </w:rPr>
            </w:pPr>
          </w:p>
        </w:tc>
        <w:tc>
          <w:tcPr>
            <w:tcW w:w="3079" w:type="dxa"/>
          </w:tcPr>
          <w:p w14:paraId="0AD634C2" w14:textId="11C020CC" w:rsidR="00D9711D" w:rsidRDefault="008618BD" w:rsidP="001E5425">
            <w:pPr>
              <w:pStyle w:val="Normal1"/>
              <w:rPr>
                <w:rFonts w:ascii="Arial" w:hAnsi="Arial" w:cs="Arial"/>
                <w:sz w:val="22"/>
                <w:szCs w:val="22"/>
              </w:rPr>
            </w:pPr>
            <w:r>
              <w:rPr>
                <w:rFonts w:ascii="Arial" w:hAnsi="Arial" w:cs="Arial"/>
                <w:sz w:val="22"/>
                <w:szCs w:val="22"/>
              </w:rPr>
              <w:t>Closing</w:t>
            </w:r>
            <w:r w:rsidR="00D9711D">
              <w:rPr>
                <w:rFonts w:ascii="Arial" w:hAnsi="Arial" w:cs="Arial"/>
                <w:sz w:val="22"/>
                <w:szCs w:val="22"/>
              </w:rPr>
              <w:t xml:space="preserve"> Date </w:t>
            </w:r>
            <w:r w:rsidR="00F247BB">
              <w:rPr>
                <w:rFonts w:ascii="Arial" w:hAnsi="Arial" w:cs="Arial"/>
                <w:sz w:val="22"/>
                <w:szCs w:val="22"/>
              </w:rPr>
              <w:t xml:space="preserve">for </w:t>
            </w:r>
            <w:r w:rsidR="00D9711D">
              <w:rPr>
                <w:rFonts w:ascii="Arial" w:hAnsi="Arial" w:cs="Arial"/>
                <w:sz w:val="22"/>
                <w:szCs w:val="22"/>
              </w:rPr>
              <w:t>submissions</w:t>
            </w:r>
          </w:p>
        </w:tc>
        <w:tc>
          <w:tcPr>
            <w:tcW w:w="2701" w:type="dxa"/>
          </w:tcPr>
          <w:p w14:paraId="56B29E43" w14:textId="63E94460" w:rsidR="00D9711D" w:rsidRDefault="006C4A63" w:rsidP="001E5425">
            <w:pPr>
              <w:pStyle w:val="Normal1"/>
              <w:rPr>
                <w:rFonts w:ascii="Arial" w:hAnsi="Arial" w:cs="Arial"/>
                <w:sz w:val="22"/>
                <w:szCs w:val="22"/>
              </w:rPr>
            </w:pPr>
            <w:r>
              <w:rPr>
                <w:rFonts w:ascii="Arial" w:hAnsi="Arial" w:cs="Arial"/>
                <w:sz w:val="22"/>
                <w:szCs w:val="22"/>
              </w:rPr>
              <w:t>0</w:t>
            </w:r>
            <w:r w:rsidR="001002F6">
              <w:rPr>
                <w:rFonts w:ascii="Arial" w:hAnsi="Arial" w:cs="Arial"/>
                <w:sz w:val="22"/>
                <w:szCs w:val="22"/>
              </w:rPr>
              <w:t>7</w:t>
            </w:r>
            <w:r w:rsidR="00F247BB">
              <w:rPr>
                <w:rFonts w:ascii="Arial" w:hAnsi="Arial" w:cs="Arial"/>
                <w:sz w:val="22"/>
                <w:szCs w:val="22"/>
              </w:rPr>
              <w:t>/</w:t>
            </w:r>
            <w:r>
              <w:rPr>
                <w:rFonts w:ascii="Arial" w:hAnsi="Arial" w:cs="Arial"/>
                <w:sz w:val="22"/>
                <w:szCs w:val="22"/>
              </w:rPr>
              <w:t>04</w:t>
            </w:r>
            <w:r w:rsidR="00F247BB">
              <w:rPr>
                <w:rFonts w:ascii="Arial" w:hAnsi="Arial" w:cs="Arial"/>
                <w:sz w:val="22"/>
                <w:szCs w:val="22"/>
              </w:rPr>
              <w:t>/2025</w:t>
            </w:r>
          </w:p>
        </w:tc>
      </w:tr>
      <w:tr w:rsidR="00D9711D" w14:paraId="55612698" w14:textId="77777777" w:rsidTr="00D9711D">
        <w:tc>
          <w:tcPr>
            <w:tcW w:w="2510" w:type="dxa"/>
            <w:vMerge/>
          </w:tcPr>
          <w:p w14:paraId="329927A3" w14:textId="37BB4088" w:rsidR="00D9711D" w:rsidRDefault="00D9711D" w:rsidP="001E5425">
            <w:pPr>
              <w:pStyle w:val="Normal1"/>
              <w:rPr>
                <w:rFonts w:ascii="Arial" w:hAnsi="Arial" w:cs="Arial"/>
                <w:sz w:val="22"/>
                <w:szCs w:val="22"/>
              </w:rPr>
            </w:pPr>
          </w:p>
        </w:tc>
        <w:tc>
          <w:tcPr>
            <w:tcW w:w="3079" w:type="dxa"/>
          </w:tcPr>
          <w:p w14:paraId="38926697" w14:textId="495C2ED6" w:rsidR="00D9711D" w:rsidRDefault="00D9711D" w:rsidP="001E5425">
            <w:pPr>
              <w:pStyle w:val="Normal1"/>
              <w:rPr>
                <w:rFonts w:ascii="Arial" w:hAnsi="Arial" w:cs="Arial"/>
                <w:sz w:val="22"/>
                <w:szCs w:val="22"/>
              </w:rPr>
            </w:pPr>
            <w:r>
              <w:rPr>
                <w:rFonts w:ascii="Arial" w:hAnsi="Arial" w:cs="Arial"/>
                <w:sz w:val="22"/>
                <w:szCs w:val="22"/>
              </w:rPr>
              <w:t xml:space="preserve">Expected date to advise if </w:t>
            </w:r>
            <w:r w:rsidR="00F247BB">
              <w:rPr>
                <w:rFonts w:ascii="Arial" w:hAnsi="Arial" w:cs="Arial"/>
                <w:sz w:val="22"/>
                <w:szCs w:val="22"/>
              </w:rPr>
              <w:t>contractor has been selected to proceed</w:t>
            </w:r>
            <w:r>
              <w:rPr>
                <w:rFonts w:ascii="Arial" w:hAnsi="Arial" w:cs="Arial"/>
                <w:sz w:val="22"/>
                <w:szCs w:val="22"/>
              </w:rPr>
              <w:t xml:space="preserve"> to Stage 2</w:t>
            </w:r>
          </w:p>
        </w:tc>
        <w:tc>
          <w:tcPr>
            <w:tcW w:w="2701" w:type="dxa"/>
          </w:tcPr>
          <w:p w14:paraId="6376888B" w14:textId="07423C1D" w:rsidR="00D9711D" w:rsidRDefault="00F247BB" w:rsidP="001E5425">
            <w:pPr>
              <w:pStyle w:val="Normal1"/>
              <w:rPr>
                <w:rFonts w:ascii="Arial" w:hAnsi="Arial" w:cs="Arial"/>
                <w:sz w:val="22"/>
                <w:szCs w:val="22"/>
              </w:rPr>
            </w:pPr>
            <w:r>
              <w:rPr>
                <w:rFonts w:ascii="Arial" w:hAnsi="Arial" w:cs="Arial"/>
                <w:sz w:val="22"/>
                <w:szCs w:val="22"/>
              </w:rPr>
              <w:t>1</w:t>
            </w:r>
            <w:r w:rsidR="006C4A63">
              <w:rPr>
                <w:rFonts w:ascii="Arial" w:hAnsi="Arial" w:cs="Arial"/>
                <w:sz w:val="22"/>
                <w:szCs w:val="22"/>
              </w:rPr>
              <w:t>6</w:t>
            </w:r>
            <w:r>
              <w:rPr>
                <w:rFonts w:ascii="Arial" w:hAnsi="Arial" w:cs="Arial"/>
                <w:sz w:val="22"/>
                <w:szCs w:val="22"/>
              </w:rPr>
              <w:t>/04/2025</w:t>
            </w:r>
          </w:p>
        </w:tc>
      </w:tr>
      <w:tr w:rsidR="00F247BB" w14:paraId="08C4DD41" w14:textId="77777777" w:rsidTr="00D9711D">
        <w:tc>
          <w:tcPr>
            <w:tcW w:w="2510" w:type="dxa"/>
            <w:vMerge w:val="restart"/>
          </w:tcPr>
          <w:p w14:paraId="06345489" w14:textId="35FD213A" w:rsidR="00F247BB" w:rsidRDefault="00F247BB" w:rsidP="00F247BB">
            <w:pPr>
              <w:pStyle w:val="Normal1"/>
              <w:rPr>
                <w:rFonts w:ascii="Arial" w:hAnsi="Arial" w:cs="Arial"/>
                <w:sz w:val="22"/>
                <w:szCs w:val="22"/>
              </w:rPr>
            </w:pPr>
            <w:r>
              <w:rPr>
                <w:rFonts w:ascii="Arial" w:hAnsi="Arial" w:cs="Arial"/>
                <w:sz w:val="22"/>
                <w:szCs w:val="22"/>
              </w:rPr>
              <w:t>Stage 2: Tender</w:t>
            </w:r>
          </w:p>
        </w:tc>
        <w:tc>
          <w:tcPr>
            <w:tcW w:w="3079" w:type="dxa"/>
          </w:tcPr>
          <w:p w14:paraId="1A8A0E16" w14:textId="0647767B" w:rsidR="00F247BB" w:rsidRDefault="00F247BB" w:rsidP="001E5425">
            <w:pPr>
              <w:pStyle w:val="Normal1"/>
              <w:rPr>
                <w:rFonts w:ascii="Arial" w:hAnsi="Arial" w:cs="Arial"/>
                <w:sz w:val="22"/>
                <w:szCs w:val="22"/>
              </w:rPr>
            </w:pPr>
            <w:r>
              <w:rPr>
                <w:rFonts w:ascii="Arial" w:hAnsi="Arial" w:cs="Arial"/>
                <w:sz w:val="22"/>
                <w:szCs w:val="22"/>
              </w:rPr>
              <w:t xml:space="preserve">Expected Tender Issue </w:t>
            </w:r>
          </w:p>
        </w:tc>
        <w:tc>
          <w:tcPr>
            <w:tcW w:w="2701" w:type="dxa"/>
          </w:tcPr>
          <w:p w14:paraId="3D4B31DE" w14:textId="598C54B1" w:rsidR="00F247BB" w:rsidRDefault="00F247BB" w:rsidP="001E5425">
            <w:pPr>
              <w:pStyle w:val="Normal1"/>
              <w:rPr>
                <w:rFonts w:ascii="Arial" w:hAnsi="Arial" w:cs="Arial"/>
                <w:sz w:val="22"/>
                <w:szCs w:val="22"/>
              </w:rPr>
            </w:pPr>
            <w:r>
              <w:rPr>
                <w:rFonts w:ascii="Arial" w:hAnsi="Arial" w:cs="Arial"/>
                <w:sz w:val="22"/>
                <w:szCs w:val="22"/>
              </w:rPr>
              <w:t>22/04/2025</w:t>
            </w:r>
          </w:p>
        </w:tc>
      </w:tr>
      <w:tr w:rsidR="00F247BB" w14:paraId="6841C297" w14:textId="77777777" w:rsidTr="00D9711D">
        <w:tc>
          <w:tcPr>
            <w:tcW w:w="2510" w:type="dxa"/>
            <w:vMerge/>
          </w:tcPr>
          <w:p w14:paraId="10D6D324" w14:textId="070212FE" w:rsidR="00F247BB" w:rsidRDefault="00F247BB" w:rsidP="001E5425">
            <w:pPr>
              <w:pStyle w:val="Normal1"/>
              <w:rPr>
                <w:rFonts w:ascii="Arial" w:hAnsi="Arial" w:cs="Arial"/>
                <w:sz w:val="22"/>
                <w:szCs w:val="22"/>
              </w:rPr>
            </w:pPr>
          </w:p>
        </w:tc>
        <w:tc>
          <w:tcPr>
            <w:tcW w:w="3079" w:type="dxa"/>
          </w:tcPr>
          <w:p w14:paraId="2345A510" w14:textId="20E1DDE5" w:rsidR="00F247BB" w:rsidRDefault="00F247BB" w:rsidP="001E5425">
            <w:pPr>
              <w:pStyle w:val="Normal1"/>
              <w:rPr>
                <w:rFonts w:ascii="Arial" w:hAnsi="Arial" w:cs="Arial"/>
                <w:sz w:val="22"/>
                <w:szCs w:val="22"/>
              </w:rPr>
            </w:pPr>
            <w:r>
              <w:rPr>
                <w:rFonts w:ascii="Arial" w:hAnsi="Arial" w:cs="Arial"/>
                <w:sz w:val="22"/>
                <w:szCs w:val="22"/>
              </w:rPr>
              <w:t>Expected Closing Date for Submissions</w:t>
            </w:r>
          </w:p>
        </w:tc>
        <w:tc>
          <w:tcPr>
            <w:tcW w:w="2701" w:type="dxa"/>
          </w:tcPr>
          <w:p w14:paraId="41DA2171" w14:textId="56A9CD5F" w:rsidR="00F247BB" w:rsidRDefault="00F247BB" w:rsidP="001E5425">
            <w:pPr>
              <w:pStyle w:val="Normal1"/>
              <w:rPr>
                <w:rFonts w:ascii="Arial" w:hAnsi="Arial" w:cs="Arial"/>
                <w:sz w:val="22"/>
                <w:szCs w:val="22"/>
              </w:rPr>
            </w:pPr>
            <w:r>
              <w:rPr>
                <w:rFonts w:ascii="Arial" w:hAnsi="Arial" w:cs="Arial"/>
                <w:sz w:val="22"/>
                <w:szCs w:val="22"/>
              </w:rPr>
              <w:t>0</w:t>
            </w:r>
            <w:r w:rsidR="006C4A63">
              <w:rPr>
                <w:rFonts w:ascii="Arial" w:hAnsi="Arial" w:cs="Arial"/>
                <w:sz w:val="22"/>
                <w:szCs w:val="22"/>
              </w:rPr>
              <w:t>5</w:t>
            </w:r>
            <w:r>
              <w:rPr>
                <w:rFonts w:ascii="Arial" w:hAnsi="Arial" w:cs="Arial"/>
                <w:sz w:val="22"/>
                <w:szCs w:val="22"/>
              </w:rPr>
              <w:t>/06/2025</w:t>
            </w:r>
          </w:p>
        </w:tc>
      </w:tr>
      <w:tr w:rsidR="00F247BB" w14:paraId="51787FB2" w14:textId="77777777" w:rsidTr="00D9711D">
        <w:tc>
          <w:tcPr>
            <w:tcW w:w="2510" w:type="dxa"/>
            <w:vMerge/>
          </w:tcPr>
          <w:p w14:paraId="1132B319" w14:textId="77777777" w:rsidR="00F247BB" w:rsidRDefault="00F247BB" w:rsidP="001E5425">
            <w:pPr>
              <w:pStyle w:val="Normal1"/>
              <w:rPr>
                <w:rFonts w:ascii="Arial" w:hAnsi="Arial" w:cs="Arial"/>
                <w:sz w:val="22"/>
                <w:szCs w:val="22"/>
              </w:rPr>
            </w:pPr>
          </w:p>
        </w:tc>
        <w:tc>
          <w:tcPr>
            <w:tcW w:w="3079" w:type="dxa"/>
          </w:tcPr>
          <w:p w14:paraId="610D792E" w14:textId="6B870CFD" w:rsidR="00F247BB" w:rsidRDefault="00F247BB" w:rsidP="001E5425">
            <w:pPr>
              <w:pStyle w:val="Normal1"/>
              <w:rPr>
                <w:rFonts w:ascii="Arial" w:hAnsi="Arial" w:cs="Arial"/>
                <w:sz w:val="22"/>
                <w:szCs w:val="22"/>
              </w:rPr>
            </w:pPr>
            <w:r>
              <w:rPr>
                <w:rFonts w:ascii="Arial" w:hAnsi="Arial" w:cs="Arial"/>
                <w:sz w:val="22"/>
                <w:szCs w:val="22"/>
              </w:rPr>
              <w:t>Expected Contract Award</w:t>
            </w:r>
          </w:p>
        </w:tc>
        <w:tc>
          <w:tcPr>
            <w:tcW w:w="2701" w:type="dxa"/>
          </w:tcPr>
          <w:p w14:paraId="5CEED544" w14:textId="6186A0F3" w:rsidR="00F247BB" w:rsidRDefault="00F247BB" w:rsidP="001E5425">
            <w:pPr>
              <w:pStyle w:val="Normal1"/>
              <w:rPr>
                <w:rFonts w:ascii="Arial" w:hAnsi="Arial" w:cs="Arial"/>
                <w:sz w:val="22"/>
                <w:szCs w:val="22"/>
              </w:rPr>
            </w:pPr>
            <w:r>
              <w:rPr>
                <w:rFonts w:ascii="Arial" w:hAnsi="Arial" w:cs="Arial"/>
                <w:sz w:val="22"/>
                <w:szCs w:val="22"/>
              </w:rPr>
              <w:t>End July 2025</w:t>
            </w:r>
          </w:p>
        </w:tc>
      </w:tr>
    </w:tbl>
    <w:p w14:paraId="3CEAF50E" w14:textId="77777777" w:rsidR="00D9711D" w:rsidRDefault="00D9711D" w:rsidP="001E5425">
      <w:pPr>
        <w:pStyle w:val="Normal1"/>
        <w:rPr>
          <w:rFonts w:ascii="Arial" w:hAnsi="Arial" w:cs="Arial"/>
          <w:sz w:val="22"/>
          <w:szCs w:val="22"/>
        </w:rPr>
      </w:pPr>
    </w:p>
    <w:p w14:paraId="3273A359" w14:textId="6BBA79E4" w:rsidR="00F247BB" w:rsidRDefault="00F247BB" w:rsidP="00F247BB">
      <w:pPr>
        <w:pStyle w:val="Heading1"/>
        <w:spacing w:before="0"/>
        <w:contextualSpacing w:val="0"/>
        <w:rPr>
          <w:sz w:val="22"/>
          <w:szCs w:val="22"/>
        </w:rPr>
      </w:pPr>
      <w:r>
        <w:rPr>
          <w:sz w:val="22"/>
          <w:szCs w:val="22"/>
        </w:rPr>
        <w:t>Stage 1: Selection Questionnaire</w:t>
      </w:r>
    </w:p>
    <w:p w14:paraId="194E4B00" w14:textId="77777777" w:rsidR="00F247BB" w:rsidRDefault="00F247BB" w:rsidP="00F247BB">
      <w:pPr>
        <w:pStyle w:val="Normal1"/>
        <w:rPr>
          <w:rFonts w:ascii="Arial" w:hAnsi="Arial" w:cs="Arial"/>
          <w:sz w:val="22"/>
          <w:szCs w:val="22"/>
        </w:rPr>
      </w:pPr>
      <w:r>
        <w:rPr>
          <w:rFonts w:ascii="Arial" w:hAnsi="Arial" w:cs="Arial"/>
          <w:sz w:val="22"/>
          <w:szCs w:val="22"/>
        </w:rPr>
        <w:t xml:space="preserve">The contractor is to refer to the following information provided: </w:t>
      </w:r>
    </w:p>
    <w:p w14:paraId="6BA00548" w14:textId="0D52DA6B" w:rsidR="00F247BB" w:rsidRPr="00AF42BC" w:rsidRDefault="00F247BB" w:rsidP="00F247BB">
      <w:pPr>
        <w:pStyle w:val="Normal1"/>
        <w:numPr>
          <w:ilvl w:val="0"/>
          <w:numId w:val="29"/>
        </w:numPr>
        <w:rPr>
          <w:rFonts w:ascii="Arial" w:hAnsi="Arial" w:cs="Arial"/>
          <w:color w:val="auto"/>
          <w:sz w:val="22"/>
          <w:szCs w:val="22"/>
        </w:rPr>
      </w:pPr>
      <w:r>
        <w:rPr>
          <w:rFonts w:ascii="Arial" w:hAnsi="Arial" w:cs="Arial"/>
          <w:sz w:val="22"/>
          <w:szCs w:val="22"/>
        </w:rPr>
        <w:t>Selection Questionnaire (included in this document below, for completion)</w:t>
      </w:r>
    </w:p>
    <w:p w14:paraId="74F78387" w14:textId="77777777" w:rsidR="00F247BB" w:rsidRPr="00AF42BC" w:rsidRDefault="00F247BB" w:rsidP="00F247BB">
      <w:pPr>
        <w:pStyle w:val="Normal1"/>
        <w:numPr>
          <w:ilvl w:val="0"/>
          <w:numId w:val="29"/>
        </w:numPr>
        <w:rPr>
          <w:rFonts w:ascii="Arial" w:hAnsi="Arial" w:cs="Arial"/>
          <w:color w:val="auto"/>
          <w:sz w:val="22"/>
          <w:szCs w:val="22"/>
        </w:rPr>
      </w:pPr>
      <w:r>
        <w:rPr>
          <w:rFonts w:ascii="Arial" w:hAnsi="Arial" w:cs="Arial"/>
          <w:sz w:val="22"/>
          <w:szCs w:val="22"/>
        </w:rPr>
        <w:t>Architectural RIBA Stage 3 Reports (BP1 and FLD2)</w:t>
      </w:r>
    </w:p>
    <w:p w14:paraId="567DD34B" w14:textId="77777777" w:rsidR="00F247BB" w:rsidRPr="00F247BB" w:rsidRDefault="00F247BB" w:rsidP="00F247BB">
      <w:pPr>
        <w:pStyle w:val="Normal1"/>
        <w:numPr>
          <w:ilvl w:val="0"/>
          <w:numId w:val="29"/>
        </w:numPr>
        <w:rPr>
          <w:rFonts w:ascii="Arial" w:hAnsi="Arial" w:cs="Arial"/>
          <w:color w:val="auto"/>
          <w:sz w:val="22"/>
          <w:szCs w:val="22"/>
        </w:rPr>
      </w:pPr>
      <w:r>
        <w:rPr>
          <w:rFonts w:ascii="Arial" w:hAnsi="Arial" w:cs="Arial"/>
          <w:sz w:val="22"/>
          <w:szCs w:val="22"/>
        </w:rPr>
        <w:t>Contractor Design Portion (CDP) Items - BP1 &amp; FLD2</w:t>
      </w:r>
    </w:p>
    <w:p w14:paraId="7B00C33B" w14:textId="77777777" w:rsidR="00F247BB" w:rsidRDefault="00F247BB" w:rsidP="00F247BB">
      <w:pPr>
        <w:pStyle w:val="Normal1"/>
        <w:rPr>
          <w:rFonts w:ascii="Arial" w:hAnsi="Arial" w:cs="Arial"/>
          <w:sz w:val="22"/>
          <w:szCs w:val="22"/>
        </w:rPr>
      </w:pPr>
    </w:p>
    <w:p w14:paraId="7234F145" w14:textId="5661A0FD" w:rsidR="00F247BB" w:rsidRDefault="00F247BB" w:rsidP="00F247BB">
      <w:pPr>
        <w:pStyle w:val="Heading1"/>
        <w:spacing w:before="0"/>
        <w:contextualSpacing w:val="0"/>
        <w:rPr>
          <w:sz w:val="22"/>
          <w:szCs w:val="22"/>
        </w:rPr>
      </w:pPr>
      <w:r>
        <w:rPr>
          <w:sz w:val="22"/>
          <w:szCs w:val="22"/>
        </w:rPr>
        <w:t>Stage 2: Tender</w:t>
      </w:r>
    </w:p>
    <w:p w14:paraId="4FB4CE41" w14:textId="4B929C6C" w:rsidR="00F247BB" w:rsidRDefault="00F247BB" w:rsidP="00F247BB">
      <w:pPr>
        <w:pStyle w:val="Normal1"/>
        <w:rPr>
          <w:rFonts w:ascii="Arial" w:hAnsi="Arial" w:cs="Arial"/>
          <w:sz w:val="22"/>
          <w:szCs w:val="22"/>
        </w:rPr>
      </w:pPr>
      <w:r>
        <w:rPr>
          <w:rFonts w:ascii="Arial" w:hAnsi="Arial" w:cs="Arial"/>
          <w:sz w:val="22"/>
          <w:szCs w:val="22"/>
        </w:rPr>
        <w:t xml:space="preserve">The Tender will be issued to successful contractors following the completion of the RIBA Stage 4 design. BPA will retain the design consultants throughout the works. There will be Contractor’s Design Portion (CDP) elements as part of the contract that will be issued. </w:t>
      </w:r>
    </w:p>
    <w:p w14:paraId="0DE8C26A" w14:textId="77777777" w:rsidR="00F247BB" w:rsidRDefault="00F247BB" w:rsidP="00F247BB">
      <w:pPr>
        <w:pStyle w:val="Normal1"/>
        <w:rPr>
          <w:rFonts w:ascii="Arial" w:hAnsi="Arial" w:cs="Arial"/>
          <w:sz w:val="22"/>
          <w:szCs w:val="22"/>
        </w:rPr>
      </w:pPr>
    </w:p>
    <w:p w14:paraId="0D9583BC" w14:textId="56071E6C" w:rsidR="00F247BB" w:rsidRDefault="00F247BB" w:rsidP="00F247BB">
      <w:pPr>
        <w:pStyle w:val="Normal1"/>
        <w:rPr>
          <w:rFonts w:ascii="Arial" w:hAnsi="Arial" w:cs="Arial"/>
          <w:sz w:val="22"/>
          <w:szCs w:val="22"/>
        </w:rPr>
      </w:pPr>
      <w:r>
        <w:rPr>
          <w:rFonts w:ascii="Arial" w:hAnsi="Arial" w:cs="Arial"/>
          <w:sz w:val="22"/>
          <w:szCs w:val="22"/>
        </w:rPr>
        <w:t>Tenders will be awarded based on the following criteria.</w:t>
      </w:r>
    </w:p>
    <w:p w14:paraId="3BEB8BC1" w14:textId="77777777" w:rsidR="00F247BB" w:rsidRPr="00580A1F" w:rsidRDefault="00F247BB" w:rsidP="00F247BB">
      <w:pPr>
        <w:pStyle w:val="Normal1"/>
        <w:numPr>
          <w:ilvl w:val="0"/>
          <w:numId w:val="29"/>
        </w:numPr>
        <w:rPr>
          <w:rFonts w:ascii="Arial" w:hAnsi="Arial" w:cs="Arial"/>
          <w:color w:val="auto"/>
          <w:sz w:val="22"/>
          <w:szCs w:val="22"/>
        </w:rPr>
      </w:pPr>
      <w:r w:rsidRPr="00580A1F">
        <w:rPr>
          <w:rFonts w:ascii="Arial" w:hAnsi="Arial" w:cs="Arial"/>
          <w:color w:val="auto"/>
          <w:sz w:val="22"/>
          <w:szCs w:val="22"/>
        </w:rPr>
        <w:t xml:space="preserve">Quality: 40% </w:t>
      </w:r>
    </w:p>
    <w:p w14:paraId="4C6E29AF" w14:textId="3D73B14E" w:rsidR="00F247BB" w:rsidRDefault="00F247BB" w:rsidP="001E5425">
      <w:pPr>
        <w:pStyle w:val="Normal1"/>
        <w:numPr>
          <w:ilvl w:val="0"/>
          <w:numId w:val="29"/>
        </w:numPr>
        <w:rPr>
          <w:rFonts w:ascii="Arial" w:hAnsi="Arial" w:cs="Arial"/>
          <w:color w:val="auto"/>
          <w:sz w:val="22"/>
          <w:szCs w:val="22"/>
        </w:rPr>
      </w:pPr>
      <w:r w:rsidRPr="00580A1F">
        <w:rPr>
          <w:rFonts w:ascii="Arial" w:hAnsi="Arial" w:cs="Arial"/>
          <w:color w:val="auto"/>
          <w:sz w:val="22"/>
          <w:szCs w:val="22"/>
        </w:rPr>
        <w:t>Price: 60%</w:t>
      </w:r>
    </w:p>
    <w:p w14:paraId="6D563736" w14:textId="77777777" w:rsidR="008618BD" w:rsidRDefault="008618BD" w:rsidP="008618BD">
      <w:pPr>
        <w:pStyle w:val="Normal1"/>
        <w:rPr>
          <w:rFonts w:ascii="Arial" w:hAnsi="Arial" w:cs="Arial"/>
          <w:color w:val="auto"/>
          <w:sz w:val="22"/>
          <w:szCs w:val="22"/>
        </w:rPr>
      </w:pPr>
    </w:p>
    <w:p w14:paraId="3C8FA5B0" w14:textId="77777777" w:rsidR="008618BD" w:rsidRDefault="008618BD" w:rsidP="008618BD">
      <w:pPr>
        <w:pStyle w:val="Normal1"/>
        <w:rPr>
          <w:rFonts w:ascii="Arial" w:hAnsi="Arial" w:cs="Arial"/>
          <w:color w:val="auto"/>
          <w:sz w:val="22"/>
          <w:szCs w:val="22"/>
        </w:rPr>
      </w:pPr>
    </w:p>
    <w:p w14:paraId="7F40688C" w14:textId="62B5D198" w:rsidR="008618BD" w:rsidRPr="008618BD" w:rsidRDefault="008618BD" w:rsidP="008618BD">
      <w:pPr>
        <w:pStyle w:val="Heading1"/>
        <w:spacing w:before="0"/>
        <w:contextualSpacing w:val="0"/>
        <w:rPr>
          <w:sz w:val="22"/>
          <w:szCs w:val="22"/>
        </w:rPr>
      </w:pPr>
      <w:r>
        <w:rPr>
          <w:sz w:val="22"/>
          <w:szCs w:val="22"/>
        </w:rPr>
        <w:t>Additional Information</w:t>
      </w:r>
    </w:p>
    <w:p w14:paraId="35D7CA2B" w14:textId="77777777" w:rsidR="00F247BB" w:rsidRDefault="00F247BB" w:rsidP="001E5425">
      <w:pPr>
        <w:pStyle w:val="Normal1"/>
        <w:rPr>
          <w:rFonts w:ascii="Arial" w:hAnsi="Arial" w:cs="Arial"/>
          <w:sz w:val="22"/>
          <w:szCs w:val="22"/>
        </w:rPr>
      </w:pPr>
    </w:p>
    <w:p w14:paraId="0A6DF9A9" w14:textId="6785368A" w:rsidR="001E5425" w:rsidRPr="001E5425" w:rsidRDefault="001E5425" w:rsidP="001E5425">
      <w:pPr>
        <w:pStyle w:val="Heading1"/>
        <w:spacing w:before="0"/>
        <w:contextualSpacing w:val="0"/>
        <w:rPr>
          <w:sz w:val="22"/>
          <w:szCs w:val="22"/>
        </w:rPr>
      </w:pPr>
      <w:r w:rsidRPr="001E5425">
        <w:rPr>
          <w:sz w:val="22"/>
          <w:szCs w:val="22"/>
        </w:rPr>
        <w:t xml:space="preserve">Planning </w:t>
      </w:r>
      <w:r>
        <w:rPr>
          <w:sz w:val="22"/>
          <w:szCs w:val="22"/>
        </w:rPr>
        <w:t xml:space="preserve">&amp; Listed Building Consent </w:t>
      </w:r>
      <w:r w:rsidRPr="001E5425">
        <w:rPr>
          <w:sz w:val="22"/>
          <w:szCs w:val="22"/>
        </w:rPr>
        <w:t>Reference Number</w:t>
      </w:r>
      <w:r>
        <w:rPr>
          <w:sz w:val="22"/>
          <w:szCs w:val="22"/>
        </w:rPr>
        <w:t>s</w:t>
      </w:r>
    </w:p>
    <w:p w14:paraId="01BDC65D" w14:textId="7FC66065" w:rsidR="009A18B1" w:rsidRDefault="001E5425" w:rsidP="001E5425">
      <w:pPr>
        <w:pStyle w:val="Normal1"/>
        <w:rPr>
          <w:rFonts w:ascii="Arial" w:hAnsi="Arial" w:cs="Arial"/>
          <w:sz w:val="22"/>
          <w:szCs w:val="22"/>
        </w:rPr>
      </w:pPr>
      <w:r>
        <w:rPr>
          <w:rFonts w:ascii="Arial" w:hAnsi="Arial" w:cs="Arial"/>
          <w:sz w:val="22"/>
          <w:szCs w:val="22"/>
        </w:rPr>
        <w:t xml:space="preserve">BP1: </w:t>
      </w:r>
      <w:r w:rsidRPr="001E5425">
        <w:rPr>
          <w:rFonts w:ascii="Arial" w:hAnsi="Arial" w:cs="Arial"/>
          <w:sz w:val="22"/>
          <w:szCs w:val="22"/>
        </w:rPr>
        <w:t>DC/24/4445/FUL</w:t>
      </w:r>
      <w:r>
        <w:rPr>
          <w:rFonts w:ascii="Arial" w:hAnsi="Arial" w:cs="Arial"/>
          <w:sz w:val="22"/>
          <w:szCs w:val="22"/>
        </w:rPr>
        <w:t xml:space="preserve">, </w:t>
      </w:r>
      <w:r w:rsidRPr="001E5425">
        <w:rPr>
          <w:rFonts w:ascii="Arial" w:hAnsi="Arial" w:cs="Arial"/>
          <w:sz w:val="22"/>
          <w:szCs w:val="22"/>
        </w:rPr>
        <w:t>DC/24/4446/LBC</w:t>
      </w:r>
    </w:p>
    <w:p w14:paraId="610A082D" w14:textId="7F911E8D" w:rsidR="00910E99" w:rsidRDefault="00910E99" w:rsidP="00910E99">
      <w:pPr>
        <w:pStyle w:val="Normal1"/>
        <w:rPr>
          <w:rFonts w:ascii="Arial" w:hAnsi="Arial" w:cs="Arial"/>
          <w:sz w:val="22"/>
          <w:szCs w:val="22"/>
        </w:rPr>
      </w:pPr>
    </w:p>
    <w:p w14:paraId="0041CD9D" w14:textId="4C968BB1" w:rsidR="00910E99" w:rsidRDefault="00910E99" w:rsidP="00910E99">
      <w:pPr>
        <w:pStyle w:val="Heading1"/>
        <w:spacing w:before="0"/>
        <w:contextualSpacing w:val="0"/>
        <w:rPr>
          <w:sz w:val="22"/>
          <w:szCs w:val="22"/>
        </w:rPr>
      </w:pPr>
      <w:r>
        <w:rPr>
          <w:sz w:val="22"/>
          <w:szCs w:val="22"/>
        </w:rPr>
        <w:t>Contract Form</w:t>
      </w:r>
    </w:p>
    <w:p w14:paraId="50F6EAE1" w14:textId="4BCF15C3" w:rsidR="00910E99" w:rsidRDefault="00910E99" w:rsidP="00910E99">
      <w:pPr>
        <w:pStyle w:val="Normal1"/>
        <w:rPr>
          <w:rFonts w:ascii="Arial" w:hAnsi="Arial" w:cs="Arial"/>
          <w:sz w:val="22"/>
          <w:szCs w:val="22"/>
        </w:rPr>
      </w:pPr>
      <w:r>
        <w:rPr>
          <w:rFonts w:ascii="Arial" w:hAnsi="Arial" w:cs="Arial"/>
          <w:sz w:val="22"/>
          <w:szCs w:val="22"/>
        </w:rPr>
        <w:t>JC</w:t>
      </w:r>
      <w:r w:rsidRPr="00910E99">
        <w:rPr>
          <w:rFonts w:ascii="Arial" w:hAnsi="Arial" w:cs="Arial"/>
          <w:sz w:val="22"/>
          <w:szCs w:val="22"/>
        </w:rPr>
        <w:t>T 2016 Standard Building Contract without Quantities</w:t>
      </w:r>
      <w:r>
        <w:rPr>
          <w:rFonts w:ascii="Arial" w:hAnsi="Arial" w:cs="Arial"/>
          <w:sz w:val="22"/>
          <w:szCs w:val="22"/>
        </w:rPr>
        <w:t>.</w:t>
      </w:r>
    </w:p>
    <w:p w14:paraId="3D3D2946" w14:textId="77777777" w:rsidR="00580A1F" w:rsidRDefault="00580A1F" w:rsidP="00910E99">
      <w:pPr>
        <w:pStyle w:val="Normal1"/>
        <w:rPr>
          <w:rFonts w:ascii="Arial" w:hAnsi="Arial" w:cs="Arial"/>
          <w:sz w:val="22"/>
          <w:szCs w:val="22"/>
        </w:rPr>
      </w:pPr>
    </w:p>
    <w:p w14:paraId="6D6BC30C" w14:textId="2507F48A" w:rsidR="00910E99" w:rsidRDefault="00BE2E6D" w:rsidP="00910E99">
      <w:pPr>
        <w:pStyle w:val="Normal1"/>
        <w:rPr>
          <w:rFonts w:ascii="Arial" w:hAnsi="Arial" w:cs="Arial"/>
          <w:sz w:val="22"/>
          <w:szCs w:val="22"/>
        </w:rPr>
      </w:pPr>
      <w:r>
        <w:rPr>
          <w:rFonts w:ascii="Arial" w:hAnsi="Arial" w:cs="Arial"/>
          <w:sz w:val="22"/>
          <w:szCs w:val="22"/>
        </w:rPr>
        <w:t>Th</w:t>
      </w:r>
      <w:r w:rsidR="00910E99">
        <w:rPr>
          <w:rFonts w:ascii="Arial" w:hAnsi="Arial" w:cs="Arial"/>
          <w:sz w:val="22"/>
          <w:szCs w:val="22"/>
        </w:rPr>
        <w:t xml:space="preserve">is will include Contractor’s Design Portion (CDP) items. </w:t>
      </w:r>
    </w:p>
    <w:p w14:paraId="4E318981" w14:textId="77777777" w:rsidR="005C65EF" w:rsidRDefault="005C65EF" w:rsidP="004806A1">
      <w:pPr>
        <w:pStyle w:val="Normal1"/>
        <w:rPr>
          <w:rFonts w:ascii="Arial" w:hAnsi="Arial" w:cs="Arial"/>
          <w:sz w:val="22"/>
          <w:szCs w:val="22"/>
        </w:rPr>
      </w:pPr>
    </w:p>
    <w:p w14:paraId="5D74E6BD" w14:textId="77777777" w:rsidR="005C65EF" w:rsidRDefault="005C65EF" w:rsidP="005C65EF">
      <w:pPr>
        <w:pStyle w:val="Heading1"/>
        <w:spacing w:before="0"/>
        <w:contextualSpacing w:val="0"/>
        <w:rPr>
          <w:sz w:val="22"/>
          <w:szCs w:val="22"/>
        </w:rPr>
      </w:pPr>
      <w:r>
        <w:rPr>
          <w:sz w:val="22"/>
          <w:szCs w:val="22"/>
        </w:rPr>
        <w:lastRenderedPageBreak/>
        <w:t xml:space="preserve">Construction Period </w:t>
      </w:r>
    </w:p>
    <w:p w14:paraId="68C4C86F" w14:textId="77777777" w:rsidR="005C65EF" w:rsidRDefault="005C65EF" w:rsidP="005C65EF">
      <w:pPr>
        <w:pStyle w:val="Normal1"/>
        <w:rPr>
          <w:rFonts w:ascii="Arial" w:eastAsia="Arial" w:hAnsi="Arial" w:cs="Arial"/>
          <w:color w:val="auto"/>
          <w:sz w:val="22"/>
          <w:szCs w:val="22"/>
        </w:rPr>
      </w:pPr>
      <w:r>
        <w:rPr>
          <w:rFonts w:ascii="Arial" w:eastAsia="Arial" w:hAnsi="Arial" w:cs="Arial"/>
          <w:color w:val="auto"/>
          <w:sz w:val="22"/>
          <w:szCs w:val="22"/>
        </w:rPr>
        <w:t xml:space="preserve">It is envisaged the contract will be awarded around the end of </w:t>
      </w:r>
      <w:r w:rsidRPr="00580A1F">
        <w:rPr>
          <w:rFonts w:ascii="Arial" w:eastAsia="Arial" w:hAnsi="Arial" w:cs="Arial"/>
          <w:color w:val="auto"/>
          <w:sz w:val="22"/>
          <w:szCs w:val="22"/>
        </w:rPr>
        <w:t>July 2025</w:t>
      </w:r>
      <w:r>
        <w:rPr>
          <w:rFonts w:ascii="Arial" w:eastAsia="Arial" w:hAnsi="Arial" w:cs="Arial"/>
          <w:color w:val="auto"/>
          <w:sz w:val="22"/>
          <w:szCs w:val="22"/>
        </w:rPr>
        <w:t xml:space="preserve">. The contractor will be required to mobilise and commence works immediately following. Works will need to be completed in April 2026.   </w:t>
      </w:r>
    </w:p>
    <w:p w14:paraId="604A3A1E" w14:textId="77777777" w:rsidR="005C65EF" w:rsidRDefault="005C65EF" w:rsidP="005C65EF">
      <w:pPr>
        <w:pStyle w:val="Normal1"/>
        <w:rPr>
          <w:rFonts w:ascii="Arial" w:eastAsia="Arial" w:hAnsi="Arial" w:cs="Arial"/>
          <w:color w:val="auto"/>
          <w:sz w:val="22"/>
          <w:szCs w:val="22"/>
        </w:rPr>
      </w:pPr>
    </w:p>
    <w:p w14:paraId="1AA46B0A" w14:textId="77777777" w:rsidR="005C65EF" w:rsidRPr="00C94CB3" w:rsidRDefault="005C65EF" w:rsidP="005C65EF">
      <w:pPr>
        <w:pStyle w:val="Heading1"/>
        <w:spacing w:before="0"/>
        <w:contextualSpacing w:val="0"/>
        <w:rPr>
          <w:sz w:val="22"/>
          <w:szCs w:val="22"/>
        </w:rPr>
      </w:pPr>
      <w:r>
        <w:rPr>
          <w:sz w:val="22"/>
          <w:szCs w:val="22"/>
        </w:rPr>
        <w:t>Construction Logistics</w:t>
      </w:r>
    </w:p>
    <w:p w14:paraId="30AB25D1" w14:textId="77777777" w:rsidR="005C65EF" w:rsidRPr="00BE2E6D" w:rsidRDefault="005C65EF" w:rsidP="005C65EF">
      <w:pPr>
        <w:pStyle w:val="Normal1"/>
        <w:rPr>
          <w:rFonts w:ascii="Arial" w:eastAsia="Arial" w:hAnsi="Arial" w:cs="Arial"/>
          <w:color w:val="auto"/>
          <w:sz w:val="22"/>
          <w:szCs w:val="22"/>
        </w:rPr>
      </w:pPr>
      <w:r w:rsidRPr="00BE2E6D">
        <w:rPr>
          <w:rFonts w:ascii="Arial" w:eastAsia="Arial" w:hAnsi="Arial" w:cs="Arial"/>
          <w:color w:val="auto"/>
          <w:sz w:val="22"/>
          <w:szCs w:val="22"/>
        </w:rPr>
        <w:t xml:space="preserve">Whilst the Britten Pears Building will not remain operational during the works, the project will interface with the remaining Snape Maltings precinct. </w:t>
      </w:r>
    </w:p>
    <w:p w14:paraId="30D68BD5" w14:textId="77777777" w:rsidR="005C65EF" w:rsidRPr="00BE2E6D" w:rsidRDefault="005C65EF" w:rsidP="005C65EF">
      <w:pPr>
        <w:pStyle w:val="Normal1"/>
        <w:rPr>
          <w:rFonts w:ascii="Arial" w:eastAsia="Arial" w:hAnsi="Arial" w:cs="Arial"/>
          <w:color w:val="auto"/>
          <w:sz w:val="22"/>
          <w:szCs w:val="22"/>
        </w:rPr>
      </w:pPr>
    </w:p>
    <w:p w14:paraId="31BF3A1B" w14:textId="77777777" w:rsidR="005C65EF" w:rsidRPr="00BE2E6D" w:rsidRDefault="005C65EF" w:rsidP="005C65EF">
      <w:pPr>
        <w:pStyle w:val="Normal1"/>
        <w:rPr>
          <w:rFonts w:ascii="Arial" w:eastAsia="Arial" w:hAnsi="Arial" w:cs="Arial"/>
          <w:color w:val="auto"/>
          <w:sz w:val="22"/>
          <w:szCs w:val="22"/>
        </w:rPr>
      </w:pPr>
      <w:r w:rsidRPr="00BE2E6D">
        <w:rPr>
          <w:rFonts w:ascii="Arial" w:eastAsia="Arial" w:hAnsi="Arial" w:cs="Arial"/>
          <w:color w:val="auto"/>
          <w:sz w:val="22"/>
          <w:szCs w:val="22"/>
        </w:rPr>
        <w:t xml:space="preserve">There will be Flood Defence improvements to the precinct that will occur alongside the BP1 and FLD2 works. These works are managed by the Water Management Alliance (WMA). As such, the Construction Management Plan will be required to consider another </w:t>
      </w:r>
      <w:proofErr w:type="gramStart"/>
      <w:r w:rsidRPr="00BE2E6D">
        <w:rPr>
          <w:rFonts w:ascii="Arial" w:eastAsia="Arial" w:hAnsi="Arial" w:cs="Arial"/>
          <w:color w:val="auto"/>
          <w:sz w:val="22"/>
          <w:szCs w:val="22"/>
        </w:rPr>
        <w:t>contractor</w:t>
      </w:r>
      <w:r>
        <w:rPr>
          <w:rFonts w:ascii="Arial" w:eastAsia="Arial" w:hAnsi="Arial" w:cs="Arial"/>
          <w:color w:val="auto"/>
          <w:sz w:val="22"/>
          <w:szCs w:val="22"/>
        </w:rPr>
        <w:t>s</w:t>
      </w:r>
      <w:proofErr w:type="gramEnd"/>
      <w:r w:rsidRPr="00BE2E6D">
        <w:rPr>
          <w:rFonts w:ascii="Arial" w:eastAsia="Arial" w:hAnsi="Arial" w:cs="Arial"/>
          <w:color w:val="auto"/>
          <w:sz w:val="22"/>
          <w:szCs w:val="22"/>
        </w:rPr>
        <w:t xml:space="preserve"> operational plan as well as wider public access and safety.</w:t>
      </w:r>
    </w:p>
    <w:p w14:paraId="1024DB7A" w14:textId="77777777" w:rsidR="005C65EF" w:rsidRPr="00BE2E6D" w:rsidRDefault="005C65EF" w:rsidP="005C65EF">
      <w:pPr>
        <w:pStyle w:val="Normal1"/>
        <w:rPr>
          <w:rFonts w:ascii="Arial" w:eastAsia="Arial" w:hAnsi="Arial" w:cs="Arial"/>
          <w:color w:val="auto"/>
          <w:sz w:val="22"/>
          <w:szCs w:val="22"/>
        </w:rPr>
      </w:pPr>
    </w:p>
    <w:p w14:paraId="71049D9A" w14:textId="77777777" w:rsidR="005C65EF" w:rsidRDefault="005C65EF" w:rsidP="005C65EF">
      <w:pPr>
        <w:pStyle w:val="Normal1"/>
        <w:rPr>
          <w:rFonts w:ascii="Arial" w:eastAsia="Arial" w:hAnsi="Arial" w:cs="Arial"/>
          <w:color w:val="auto"/>
          <w:sz w:val="22"/>
          <w:szCs w:val="22"/>
        </w:rPr>
      </w:pPr>
      <w:r w:rsidRPr="00BE2E6D">
        <w:rPr>
          <w:rFonts w:ascii="Arial" w:eastAsia="Arial" w:hAnsi="Arial" w:cs="Arial"/>
          <w:color w:val="auto"/>
          <w:sz w:val="22"/>
          <w:szCs w:val="22"/>
        </w:rPr>
        <w:t xml:space="preserve">For the remainder of the precinct, the contractor will be required to enable </w:t>
      </w:r>
      <w:r>
        <w:rPr>
          <w:rFonts w:ascii="Arial" w:eastAsia="Arial" w:hAnsi="Arial" w:cs="Arial"/>
          <w:color w:val="auto"/>
          <w:sz w:val="22"/>
          <w:szCs w:val="22"/>
        </w:rPr>
        <w:t xml:space="preserve">BPA </w:t>
      </w:r>
      <w:r w:rsidRPr="00BE2E6D">
        <w:rPr>
          <w:rFonts w:ascii="Arial" w:eastAsia="Arial" w:hAnsi="Arial" w:cs="Arial"/>
          <w:color w:val="auto"/>
          <w:sz w:val="22"/>
          <w:szCs w:val="22"/>
        </w:rPr>
        <w:t xml:space="preserve">to maintain operations as ‘business as usual’. </w:t>
      </w:r>
      <w:r>
        <w:rPr>
          <w:rFonts w:ascii="Arial" w:eastAsia="Arial" w:hAnsi="Arial" w:cs="Arial"/>
          <w:color w:val="auto"/>
          <w:sz w:val="22"/>
          <w:szCs w:val="22"/>
        </w:rPr>
        <w:t>T</w:t>
      </w:r>
      <w:r w:rsidRPr="0010010B">
        <w:rPr>
          <w:rFonts w:ascii="Arial" w:eastAsia="Arial" w:hAnsi="Arial" w:cs="Arial"/>
          <w:color w:val="auto"/>
          <w:sz w:val="22"/>
          <w:szCs w:val="22"/>
        </w:rPr>
        <w:t>he adjacent Concert Hall and the services that the Britten Pears Building shares will need to be maintained and accessible throughout the works and a programme of temporary shutdowns, handovers and quiet periods to allow site activities will require close coordination and regular communication</w:t>
      </w:r>
      <w:r>
        <w:rPr>
          <w:rFonts w:ascii="Arial" w:eastAsia="Arial" w:hAnsi="Arial" w:cs="Arial"/>
          <w:color w:val="auto"/>
          <w:sz w:val="22"/>
          <w:szCs w:val="22"/>
        </w:rPr>
        <w:t xml:space="preserve"> with BPA</w:t>
      </w:r>
      <w:r w:rsidRPr="0010010B">
        <w:rPr>
          <w:rFonts w:ascii="Arial" w:eastAsia="Arial" w:hAnsi="Arial" w:cs="Arial"/>
          <w:color w:val="auto"/>
          <w:sz w:val="22"/>
          <w:szCs w:val="22"/>
        </w:rPr>
        <w:t>.</w:t>
      </w:r>
    </w:p>
    <w:p w14:paraId="591F0552" w14:textId="77777777" w:rsidR="005C65EF" w:rsidRDefault="005C65EF" w:rsidP="005C65EF">
      <w:pPr>
        <w:pStyle w:val="Normal1"/>
        <w:rPr>
          <w:rFonts w:ascii="Arial" w:eastAsia="Arial" w:hAnsi="Arial" w:cs="Arial"/>
          <w:color w:val="auto"/>
          <w:sz w:val="22"/>
          <w:szCs w:val="22"/>
        </w:rPr>
      </w:pPr>
    </w:p>
    <w:p w14:paraId="161BF5AE" w14:textId="77777777" w:rsidR="005C65EF" w:rsidRPr="00BE2E6D" w:rsidRDefault="005C65EF" w:rsidP="005C65EF">
      <w:pPr>
        <w:pStyle w:val="Heading1"/>
        <w:spacing w:before="0"/>
        <w:contextualSpacing w:val="0"/>
        <w:rPr>
          <w:sz w:val="22"/>
          <w:szCs w:val="22"/>
        </w:rPr>
      </w:pPr>
      <w:r>
        <w:rPr>
          <w:sz w:val="22"/>
          <w:szCs w:val="22"/>
        </w:rPr>
        <w:t>Financial requirements</w:t>
      </w:r>
    </w:p>
    <w:p w14:paraId="49ACD459" w14:textId="77777777" w:rsidR="005C65EF" w:rsidRDefault="005C65EF" w:rsidP="005C65EF">
      <w:pPr>
        <w:pStyle w:val="Normal1"/>
        <w:widowControl w:val="0"/>
        <w:jc w:val="both"/>
        <w:rPr>
          <w:rFonts w:ascii="Arial" w:eastAsia="Arial" w:hAnsi="Arial" w:cs="Arial"/>
          <w:sz w:val="22"/>
          <w:szCs w:val="22"/>
        </w:rPr>
      </w:pPr>
      <w:r>
        <w:rPr>
          <w:rFonts w:ascii="Arial" w:eastAsia="Arial" w:hAnsi="Arial" w:cs="Arial"/>
          <w:sz w:val="22"/>
          <w:szCs w:val="22"/>
        </w:rPr>
        <w:t>The contractor will be required to hold the following insurances:</w:t>
      </w:r>
    </w:p>
    <w:p w14:paraId="065B46C2" w14:textId="77777777" w:rsidR="005C65EF" w:rsidRPr="00791F55" w:rsidRDefault="005C65EF" w:rsidP="005C65EF">
      <w:pPr>
        <w:pStyle w:val="Normal1"/>
        <w:widowControl w:val="0"/>
        <w:numPr>
          <w:ilvl w:val="0"/>
          <w:numId w:val="29"/>
        </w:numPr>
        <w:jc w:val="both"/>
        <w:rPr>
          <w:color w:val="auto"/>
          <w:sz w:val="22"/>
          <w:szCs w:val="22"/>
        </w:rPr>
      </w:pPr>
      <w:r w:rsidRPr="00610EB3">
        <w:rPr>
          <w:rFonts w:ascii="Arial" w:eastAsia="Arial" w:hAnsi="Arial" w:cs="Arial"/>
          <w:sz w:val="22"/>
          <w:szCs w:val="22"/>
        </w:rPr>
        <w:t>Employer’s (Comp</w:t>
      </w:r>
      <w:r>
        <w:rPr>
          <w:rFonts w:ascii="Arial" w:eastAsia="Arial" w:hAnsi="Arial" w:cs="Arial"/>
          <w:sz w:val="22"/>
          <w:szCs w:val="22"/>
        </w:rPr>
        <w:t xml:space="preserve">ulsory) Liability Insurance = </w:t>
      </w:r>
      <w:r w:rsidRPr="00791F55">
        <w:rPr>
          <w:rFonts w:ascii="Arial" w:eastAsia="Arial" w:hAnsi="Arial" w:cs="Arial"/>
          <w:color w:val="auto"/>
          <w:sz w:val="22"/>
          <w:szCs w:val="22"/>
        </w:rPr>
        <w:t>£10</w:t>
      </w:r>
      <w:r>
        <w:rPr>
          <w:rFonts w:ascii="Arial" w:eastAsia="Arial" w:hAnsi="Arial" w:cs="Arial"/>
          <w:color w:val="auto"/>
          <w:sz w:val="22"/>
          <w:szCs w:val="22"/>
        </w:rPr>
        <w:t>M</w:t>
      </w:r>
    </w:p>
    <w:p w14:paraId="76B62D95" w14:textId="77777777" w:rsidR="005C65EF" w:rsidRDefault="005C65EF" w:rsidP="005C65EF">
      <w:pPr>
        <w:pStyle w:val="Normal1"/>
        <w:widowControl w:val="0"/>
        <w:numPr>
          <w:ilvl w:val="0"/>
          <w:numId w:val="29"/>
        </w:numPr>
        <w:rPr>
          <w:rFonts w:ascii="Arial" w:eastAsia="Arial" w:hAnsi="Arial" w:cs="Arial"/>
          <w:color w:val="auto"/>
          <w:sz w:val="22"/>
          <w:szCs w:val="22"/>
        </w:rPr>
      </w:pPr>
      <w:r w:rsidRPr="00791F55">
        <w:rPr>
          <w:rFonts w:ascii="Arial" w:eastAsia="Arial" w:hAnsi="Arial" w:cs="Arial"/>
          <w:color w:val="auto"/>
          <w:sz w:val="22"/>
          <w:szCs w:val="22"/>
        </w:rPr>
        <w:t>Public Liability Insurance = £10</w:t>
      </w:r>
      <w:r>
        <w:rPr>
          <w:rFonts w:ascii="Arial" w:eastAsia="Arial" w:hAnsi="Arial" w:cs="Arial"/>
          <w:color w:val="auto"/>
          <w:sz w:val="22"/>
          <w:szCs w:val="22"/>
        </w:rPr>
        <w:t>M</w:t>
      </w:r>
    </w:p>
    <w:p w14:paraId="45FF944E" w14:textId="77777777" w:rsidR="005C65EF" w:rsidRPr="00F7063F" w:rsidRDefault="005C65EF" w:rsidP="005C65EF">
      <w:pPr>
        <w:pStyle w:val="Normal1"/>
        <w:widowControl w:val="0"/>
        <w:numPr>
          <w:ilvl w:val="0"/>
          <w:numId w:val="29"/>
        </w:numPr>
        <w:rPr>
          <w:rFonts w:ascii="Arial" w:eastAsia="Arial" w:hAnsi="Arial" w:cs="Arial"/>
          <w:color w:val="auto"/>
          <w:sz w:val="22"/>
          <w:szCs w:val="22"/>
        </w:rPr>
      </w:pPr>
      <w:r w:rsidRPr="00791F55">
        <w:rPr>
          <w:rFonts w:ascii="Arial" w:eastAsia="Arial" w:hAnsi="Arial" w:cs="Arial"/>
          <w:color w:val="auto"/>
          <w:sz w:val="22"/>
          <w:szCs w:val="22"/>
        </w:rPr>
        <w:t>Professional Indemnity &amp; Product Liability Insurance = £</w:t>
      </w:r>
      <w:r>
        <w:rPr>
          <w:rFonts w:ascii="Arial" w:eastAsia="Arial" w:hAnsi="Arial" w:cs="Arial"/>
          <w:color w:val="auto"/>
          <w:sz w:val="22"/>
          <w:szCs w:val="22"/>
        </w:rPr>
        <w:t>5M</w:t>
      </w:r>
    </w:p>
    <w:p w14:paraId="78E952D1" w14:textId="77777777" w:rsidR="005C65EF" w:rsidRDefault="005C65EF" w:rsidP="005C65EF">
      <w:pPr>
        <w:pStyle w:val="Normal1"/>
        <w:rPr>
          <w:rFonts w:ascii="Arial" w:hAnsi="Arial" w:cs="Arial"/>
          <w:sz w:val="22"/>
          <w:szCs w:val="22"/>
        </w:rPr>
      </w:pPr>
    </w:p>
    <w:p w14:paraId="2A1B1E01" w14:textId="77777777" w:rsidR="005C65EF" w:rsidRDefault="005C65EF" w:rsidP="005C65EF">
      <w:pPr>
        <w:pStyle w:val="Normal1"/>
        <w:rPr>
          <w:rFonts w:ascii="Arial" w:hAnsi="Arial" w:cs="Arial"/>
          <w:sz w:val="22"/>
          <w:szCs w:val="22"/>
        </w:rPr>
      </w:pPr>
      <w:r>
        <w:rPr>
          <w:rFonts w:ascii="Arial" w:hAnsi="Arial" w:cs="Arial"/>
          <w:sz w:val="22"/>
          <w:szCs w:val="22"/>
        </w:rPr>
        <w:t>Additionally, the following will be included in the contract:</w:t>
      </w:r>
    </w:p>
    <w:p w14:paraId="6D5ACC6D" w14:textId="77777777" w:rsidR="005C65EF" w:rsidRDefault="005C65EF" w:rsidP="005C65EF">
      <w:pPr>
        <w:pStyle w:val="Normal1"/>
        <w:numPr>
          <w:ilvl w:val="0"/>
          <w:numId w:val="29"/>
        </w:numPr>
        <w:rPr>
          <w:rFonts w:ascii="Arial" w:hAnsi="Arial" w:cs="Arial"/>
          <w:sz w:val="22"/>
          <w:szCs w:val="22"/>
        </w:rPr>
      </w:pPr>
      <w:r>
        <w:rPr>
          <w:rFonts w:ascii="Arial" w:hAnsi="Arial" w:cs="Arial"/>
          <w:sz w:val="22"/>
          <w:szCs w:val="22"/>
        </w:rPr>
        <w:t>Performance bond: 10% of the building contract sum, to expire at Practical Completion</w:t>
      </w:r>
    </w:p>
    <w:p w14:paraId="4F61570D" w14:textId="77777777" w:rsidR="005C65EF" w:rsidRDefault="005C65EF" w:rsidP="005C65EF">
      <w:pPr>
        <w:pStyle w:val="Normal1"/>
        <w:numPr>
          <w:ilvl w:val="0"/>
          <w:numId w:val="29"/>
        </w:numPr>
        <w:rPr>
          <w:rFonts w:ascii="Arial" w:hAnsi="Arial" w:cs="Arial"/>
          <w:sz w:val="22"/>
          <w:szCs w:val="22"/>
        </w:rPr>
      </w:pPr>
      <w:r>
        <w:rPr>
          <w:rFonts w:ascii="Arial" w:hAnsi="Arial" w:cs="Arial"/>
          <w:sz w:val="22"/>
          <w:szCs w:val="22"/>
        </w:rPr>
        <w:t xml:space="preserve">Liquidated and Ascertained Damages: </w:t>
      </w:r>
      <w:r w:rsidRPr="00C94CB3">
        <w:rPr>
          <w:rFonts w:ascii="Arial" w:hAnsi="Arial" w:cs="Arial"/>
          <w:sz w:val="22"/>
          <w:szCs w:val="22"/>
        </w:rPr>
        <w:t>£</w:t>
      </w:r>
      <w:r>
        <w:rPr>
          <w:rFonts w:ascii="Arial" w:hAnsi="Arial" w:cs="Arial"/>
          <w:sz w:val="22"/>
          <w:szCs w:val="22"/>
        </w:rPr>
        <w:t>5</w:t>
      </w:r>
      <w:r w:rsidRPr="00C94CB3">
        <w:rPr>
          <w:rFonts w:ascii="Arial" w:hAnsi="Arial" w:cs="Arial"/>
          <w:sz w:val="22"/>
          <w:szCs w:val="22"/>
        </w:rPr>
        <w:t>K per week or part thereof</w:t>
      </w:r>
      <w:r>
        <w:rPr>
          <w:rFonts w:ascii="Arial" w:hAnsi="Arial" w:cs="Arial"/>
          <w:sz w:val="22"/>
          <w:szCs w:val="22"/>
        </w:rPr>
        <w:t xml:space="preserve"> for the first 2 weeks, and then £10K per week thereafter. </w:t>
      </w:r>
    </w:p>
    <w:p w14:paraId="7D5138E4" w14:textId="77777777" w:rsidR="007055D7" w:rsidRDefault="007055D7" w:rsidP="007055D7">
      <w:pPr>
        <w:pStyle w:val="Normal1"/>
        <w:rPr>
          <w:rFonts w:ascii="Arial" w:hAnsi="Arial" w:cs="Arial"/>
          <w:sz w:val="22"/>
          <w:szCs w:val="22"/>
        </w:rPr>
      </w:pPr>
    </w:p>
    <w:p w14:paraId="2CD4A290" w14:textId="77777777" w:rsidR="007055D7" w:rsidRDefault="007055D7" w:rsidP="007055D7">
      <w:pPr>
        <w:pStyle w:val="Normal1"/>
        <w:rPr>
          <w:rFonts w:ascii="Arial" w:hAnsi="Arial" w:cs="Arial"/>
          <w:sz w:val="22"/>
          <w:szCs w:val="22"/>
        </w:rPr>
      </w:pPr>
    </w:p>
    <w:p w14:paraId="1BFDF2D0" w14:textId="535B09F3" w:rsidR="007055D7" w:rsidRDefault="007055D7" w:rsidP="007055D7">
      <w:pPr>
        <w:pStyle w:val="Heading1"/>
        <w:spacing w:before="0"/>
        <w:contextualSpacing w:val="0"/>
        <w:rPr>
          <w:sz w:val="22"/>
          <w:szCs w:val="22"/>
        </w:rPr>
      </w:pPr>
      <w:r>
        <w:rPr>
          <w:sz w:val="22"/>
          <w:szCs w:val="22"/>
        </w:rPr>
        <w:t>Instructions to Contractors</w:t>
      </w:r>
    </w:p>
    <w:p w14:paraId="67D421DD" w14:textId="77777777" w:rsidR="007055D7" w:rsidRDefault="007055D7" w:rsidP="007055D7">
      <w:pPr>
        <w:pStyle w:val="Normal1"/>
        <w:rPr>
          <w:rFonts w:ascii="Arial" w:hAnsi="Arial" w:cs="Arial"/>
          <w:sz w:val="22"/>
          <w:szCs w:val="22"/>
        </w:rPr>
      </w:pPr>
    </w:p>
    <w:p w14:paraId="22BBDF65" w14:textId="3C5B7BB9" w:rsidR="007055D7" w:rsidRPr="001E5425" w:rsidRDefault="007055D7" w:rsidP="007055D7">
      <w:pPr>
        <w:pStyle w:val="Heading1"/>
        <w:spacing w:before="0"/>
        <w:contextualSpacing w:val="0"/>
        <w:rPr>
          <w:sz w:val="22"/>
          <w:szCs w:val="22"/>
        </w:rPr>
      </w:pPr>
      <w:r>
        <w:rPr>
          <w:sz w:val="22"/>
          <w:szCs w:val="22"/>
        </w:rPr>
        <w:t xml:space="preserve">Selection Questionnaire Responses </w:t>
      </w:r>
    </w:p>
    <w:p w14:paraId="34ED96DC" w14:textId="4AD0322C" w:rsidR="007055D7" w:rsidRPr="007055D7" w:rsidRDefault="007055D7" w:rsidP="007055D7">
      <w:pPr>
        <w:pStyle w:val="Normal1"/>
        <w:rPr>
          <w:rFonts w:ascii="Arial" w:hAnsi="Arial" w:cs="Arial"/>
          <w:sz w:val="22"/>
          <w:szCs w:val="22"/>
        </w:rPr>
      </w:pPr>
      <w:r w:rsidRPr="007055D7">
        <w:rPr>
          <w:rFonts w:ascii="Arial" w:hAnsi="Arial" w:cs="Arial"/>
          <w:sz w:val="22"/>
          <w:szCs w:val="22"/>
        </w:rPr>
        <w:t xml:space="preserve">Only one </w:t>
      </w:r>
      <w:r>
        <w:rPr>
          <w:rFonts w:ascii="Arial" w:hAnsi="Arial" w:cs="Arial"/>
          <w:sz w:val="22"/>
          <w:szCs w:val="22"/>
        </w:rPr>
        <w:t>Selection Questionnaire response</w:t>
      </w:r>
      <w:r w:rsidRPr="007055D7">
        <w:rPr>
          <w:rFonts w:ascii="Arial" w:hAnsi="Arial" w:cs="Arial"/>
          <w:sz w:val="22"/>
          <w:szCs w:val="22"/>
        </w:rPr>
        <w:t xml:space="preserve"> is permitted per </w:t>
      </w:r>
      <w:r>
        <w:rPr>
          <w:rFonts w:ascii="Arial" w:hAnsi="Arial" w:cs="Arial"/>
          <w:sz w:val="22"/>
          <w:szCs w:val="22"/>
        </w:rPr>
        <w:t>Contractor</w:t>
      </w:r>
      <w:r w:rsidRPr="007055D7">
        <w:rPr>
          <w:rFonts w:ascii="Arial" w:hAnsi="Arial" w:cs="Arial"/>
          <w:sz w:val="22"/>
          <w:szCs w:val="22"/>
        </w:rPr>
        <w:t xml:space="preserve">. If a </w:t>
      </w:r>
      <w:r>
        <w:rPr>
          <w:rFonts w:ascii="Arial" w:hAnsi="Arial" w:cs="Arial"/>
          <w:sz w:val="22"/>
          <w:szCs w:val="22"/>
        </w:rPr>
        <w:t>Contractor</w:t>
      </w:r>
      <w:r w:rsidRPr="007055D7">
        <w:rPr>
          <w:rFonts w:ascii="Arial" w:hAnsi="Arial" w:cs="Arial"/>
          <w:sz w:val="22"/>
          <w:szCs w:val="22"/>
        </w:rPr>
        <w:t xml:space="preserve"> submits more than one </w:t>
      </w:r>
      <w:r>
        <w:rPr>
          <w:rFonts w:ascii="Arial" w:hAnsi="Arial" w:cs="Arial"/>
          <w:sz w:val="22"/>
          <w:szCs w:val="22"/>
        </w:rPr>
        <w:t>response</w:t>
      </w:r>
      <w:r w:rsidRPr="007055D7">
        <w:rPr>
          <w:rFonts w:ascii="Arial" w:hAnsi="Arial" w:cs="Arial"/>
          <w:sz w:val="22"/>
          <w:szCs w:val="22"/>
        </w:rPr>
        <w:t>, only the one with the latest time and date of receipt noted will be evaluated, any other</w:t>
      </w:r>
      <w:r>
        <w:rPr>
          <w:rFonts w:ascii="Arial" w:hAnsi="Arial" w:cs="Arial"/>
          <w:sz w:val="22"/>
          <w:szCs w:val="22"/>
        </w:rPr>
        <w:t xml:space="preserve">s </w:t>
      </w:r>
      <w:r w:rsidRPr="007055D7">
        <w:rPr>
          <w:rFonts w:ascii="Arial" w:hAnsi="Arial" w:cs="Arial"/>
          <w:sz w:val="22"/>
          <w:szCs w:val="22"/>
        </w:rPr>
        <w:t>will be disregarded.</w:t>
      </w:r>
    </w:p>
    <w:p w14:paraId="1597517D" w14:textId="77777777" w:rsidR="007055D7" w:rsidRDefault="007055D7" w:rsidP="007055D7">
      <w:pPr>
        <w:pStyle w:val="Normal1"/>
        <w:rPr>
          <w:rFonts w:ascii="Arial" w:hAnsi="Arial" w:cs="Arial"/>
          <w:sz w:val="22"/>
          <w:szCs w:val="22"/>
        </w:rPr>
      </w:pPr>
    </w:p>
    <w:p w14:paraId="19C132FE" w14:textId="3021A3D8" w:rsidR="007055D7" w:rsidRPr="007055D7" w:rsidRDefault="007055D7" w:rsidP="007055D7">
      <w:pPr>
        <w:pStyle w:val="Normal1"/>
        <w:rPr>
          <w:rFonts w:ascii="Arial" w:hAnsi="Arial" w:cs="Arial"/>
          <w:sz w:val="22"/>
          <w:szCs w:val="22"/>
        </w:rPr>
      </w:pPr>
      <w:r w:rsidRPr="007055D7">
        <w:rPr>
          <w:rFonts w:ascii="Arial" w:hAnsi="Arial" w:cs="Arial"/>
          <w:sz w:val="22"/>
          <w:szCs w:val="22"/>
        </w:rPr>
        <w:t>All documents requiring a signature must be signed as follows:</w:t>
      </w:r>
    </w:p>
    <w:p w14:paraId="2E5D4DF7" w14:textId="34684CC6" w:rsidR="007055D7" w:rsidRPr="007055D7" w:rsidRDefault="007055D7" w:rsidP="007055D7">
      <w:pPr>
        <w:pStyle w:val="Normal1"/>
        <w:numPr>
          <w:ilvl w:val="0"/>
          <w:numId w:val="29"/>
        </w:numPr>
        <w:rPr>
          <w:rFonts w:ascii="Arial" w:hAnsi="Arial" w:cs="Arial"/>
          <w:sz w:val="22"/>
          <w:szCs w:val="22"/>
        </w:rPr>
      </w:pPr>
      <w:r w:rsidRPr="007055D7">
        <w:rPr>
          <w:rFonts w:ascii="Arial" w:hAnsi="Arial" w:cs="Arial"/>
          <w:sz w:val="22"/>
          <w:szCs w:val="22"/>
        </w:rPr>
        <w:t xml:space="preserve">Where the </w:t>
      </w:r>
      <w:r>
        <w:rPr>
          <w:rFonts w:ascii="Arial" w:hAnsi="Arial" w:cs="Arial"/>
          <w:sz w:val="22"/>
          <w:szCs w:val="22"/>
        </w:rPr>
        <w:t>Contractor</w:t>
      </w:r>
      <w:r w:rsidRPr="007055D7">
        <w:rPr>
          <w:rFonts w:ascii="Arial" w:hAnsi="Arial" w:cs="Arial"/>
          <w:sz w:val="22"/>
          <w:szCs w:val="22"/>
        </w:rPr>
        <w:t xml:space="preserve"> is a company, by two directors or by a director and the secretary of the </w:t>
      </w:r>
      <w:proofErr w:type="spellStart"/>
      <w:proofErr w:type="gramStart"/>
      <w:r w:rsidRPr="007055D7">
        <w:rPr>
          <w:rFonts w:ascii="Arial" w:hAnsi="Arial" w:cs="Arial"/>
          <w:sz w:val="22"/>
          <w:szCs w:val="22"/>
        </w:rPr>
        <w:t>company,provided</w:t>
      </w:r>
      <w:proofErr w:type="spellEnd"/>
      <w:proofErr w:type="gramEnd"/>
      <w:r w:rsidRPr="007055D7">
        <w:rPr>
          <w:rFonts w:ascii="Arial" w:hAnsi="Arial" w:cs="Arial"/>
          <w:sz w:val="22"/>
          <w:szCs w:val="22"/>
        </w:rPr>
        <w:t xml:space="preserve"> that such persons are authorised for this role; or</w:t>
      </w:r>
    </w:p>
    <w:p w14:paraId="4C84D48C" w14:textId="068C5B22" w:rsidR="007055D7" w:rsidRPr="007055D7" w:rsidRDefault="007055D7" w:rsidP="007055D7">
      <w:pPr>
        <w:pStyle w:val="Normal1"/>
        <w:numPr>
          <w:ilvl w:val="0"/>
          <w:numId w:val="29"/>
        </w:numPr>
        <w:rPr>
          <w:rFonts w:ascii="Arial" w:hAnsi="Arial" w:cs="Arial"/>
          <w:sz w:val="22"/>
          <w:szCs w:val="22"/>
        </w:rPr>
      </w:pPr>
      <w:r w:rsidRPr="007055D7">
        <w:rPr>
          <w:rFonts w:ascii="Arial" w:hAnsi="Arial" w:cs="Arial"/>
          <w:sz w:val="22"/>
          <w:szCs w:val="22"/>
        </w:rPr>
        <w:t>Where the Tenderer is an individual, by that individual; or</w:t>
      </w:r>
    </w:p>
    <w:p w14:paraId="1EDAD434" w14:textId="4D8E042E" w:rsidR="007055D7" w:rsidRPr="007055D7" w:rsidRDefault="007055D7" w:rsidP="007055D7">
      <w:pPr>
        <w:pStyle w:val="Normal1"/>
        <w:numPr>
          <w:ilvl w:val="0"/>
          <w:numId w:val="29"/>
        </w:numPr>
        <w:rPr>
          <w:rFonts w:ascii="Arial" w:hAnsi="Arial" w:cs="Arial"/>
          <w:sz w:val="22"/>
          <w:szCs w:val="22"/>
        </w:rPr>
      </w:pPr>
      <w:r w:rsidRPr="007055D7">
        <w:rPr>
          <w:rFonts w:ascii="Arial" w:hAnsi="Arial" w:cs="Arial"/>
          <w:sz w:val="22"/>
          <w:szCs w:val="22"/>
        </w:rPr>
        <w:t>Where the Tenderer is a partnership, by at least two duly authorised partners.</w:t>
      </w:r>
    </w:p>
    <w:p w14:paraId="18A3C0A6" w14:textId="77777777" w:rsidR="007055D7" w:rsidRDefault="007055D7" w:rsidP="007055D7">
      <w:pPr>
        <w:pStyle w:val="Normal1"/>
        <w:rPr>
          <w:rFonts w:ascii="Arial" w:hAnsi="Arial" w:cs="Arial"/>
          <w:sz w:val="22"/>
          <w:szCs w:val="22"/>
        </w:rPr>
      </w:pPr>
    </w:p>
    <w:p w14:paraId="13CC6142" w14:textId="5C433060" w:rsidR="007055D7" w:rsidRDefault="007055D7" w:rsidP="007055D7">
      <w:pPr>
        <w:pStyle w:val="Normal1"/>
        <w:rPr>
          <w:rFonts w:ascii="Arial" w:hAnsi="Arial" w:cs="Arial"/>
          <w:sz w:val="22"/>
          <w:szCs w:val="22"/>
        </w:rPr>
      </w:pPr>
      <w:r w:rsidRPr="007055D7">
        <w:rPr>
          <w:rFonts w:ascii="Arial" w:hAnsi="Arial" w:cs="Arial"/>
          <w:sz w:val="22"/>
          <w:szCs w:val="22"/>
        </w:rPr>
        <w:t xml:space="preserve">Failure to provide </w:t>
      </w:r>
      <w:proofErr w:type="gramStart"/>
      <w:r w:rsidRPr="007055D7">
        <w:rPr>
          <w:rFonts w:ascii="Arial" w:hAnsi="Arial" w:cs="Arial"/>
          <w:sz w:val="22"/>
          <w:szCs w:val="22"/>
        </w:rPr>
        <w:t>all of</w:t>
      </w:r>
      <w:proofErr w:type="gramEnd"/>
      <w:r w:rsidRPr="007055D7">
        <w:rPr>
          <w:rFonts w:ascii="Arial" w:hAnsi="Arial" w:cs="Arial"/>
          <w:sz w:val="22"/>
          <w:szCs w:val="22"/>
        </w:rPr>
        <w:t xml:space="preserve"> the information required or to meet the requirements of this document may result in your Tender not being considered by BPA due to it being a non-compliant Tender.</w:t>
      </w:r>
    </w:p>
    <w:p w14:paraId="61023533" w14:textId="55AFA3F3" w:rsidR="00910E99" w:rsidRDefault="00910E99" w:rsidP="004806A1">
      <w:pPr>
        <w:pStyle w:val="Normal1"/>
        <w:rPr>
          <w:rFonts w:ascii="Arial" w:hAnsi="Arial" w:cs="Arial"/>
          <w:sz w:val="22"/>
          <w:szCs w:val="22"/>
        </w:rPr>
      </w:pPr>
      <w:r>
        <w:rPr>
          <w:rFonts w:ascii="Arial" w:hAnsi="Arial" w:cs="Arial"/>
          <w:sz w:val="22"/>
          <w:szCs w:val="22"/>
        </w:rPr>
        <w:t xml:space="preserve"> </w:t>
      </w:r>
    </w:p>
    <w:p w14:paraId="012B43F1" w14:textId="190F1152" w:rsidR="005C65EF" w:rsidRPr="001E5425" w:rsidRDefault="005C65EF" w:rsidP="005C65EF">
      <w:pPr>
        <w:pStyle w:val="Heading1"/>
        <w:spacing w:before="0"/>
        <w:contextualSpacing w:val="0"/>
        <w:rPr>
          <w:sz w:val="22"/>
          <w:szCs w:val="22"/>
        </w:rPr>
      </w:pPr>
      <w:r>
        <w:rPr>
          <w:sz w:val="22"/>
          <w:szCs w:val="22"/>
        </w:rPr>
        <w:t>Tender Queries</w:t>
      </w:r>
    </w:p>
    <w:p w14:paraId="0C770136" w14:textId="04071058" w:rsidR="005C65EF" w:rsidRPr="005C65EF" w:rsidRDefault="005C65EF" w:rsidP="005C65EF">
      <w:pPr>
        <w:pStyle w:val="Normal1"/>
        <w:rPr>
          <w:rFonts w:ascii="Arial" w:hAnsi="Arial" w:cs="Arial"/>
          <w:sz w:val="22"/>
          <w:szCs w:val="22"/>
        </w:rPr>
      </w:pPr>
      <w:r w:rsidRPr="005C65EF">
        <w:rPr>
          <w:rFonts w:ascii="Arial" w:hAnsi="Arial" w:cs="Arial"/>
          <w:sz w:val="22"/>
          <w:szCs w:val="22"/>
        </w:rPr>
        <w:t xml:space="preserve">BPA will be using </w:t>
      </w:r>
      <w:hyperlink r:id="rId8" w:history="1">
        <w:r w:rsidR="007055D7" w:rsidRPr="007055D7">
          <w:rPr>
            <w:rStyle w:val="Hyperlink"/>
            <w:rFonts w:ascii="Arial" w:hAnsi="Arial" w:cs="Arial"/>
            <w:sz w:val="22"/>
            <w:szCs w:val="22"/>
          </w:rPr>
          <w:t>Find a Tender</w:t>
        </w:r>
      </w:hyperlink>
      <w:r w:rsidR="007055D7">
        <w:rPr>
          <w:rFonts w:ascii="Arial" w:hAnsi="Arial" w:cs="Arial"/>
          <w:sz w:val="22"/>
          <w:szCs w:val="22"/>
        </w:rPr>
        <w:t xml:space="preserve"> </w:t>
      </w:r>
      <w:r w:rsidRPr="005C65EF">
        <w:rPr>
          <w:rFonts w:ascii="Arial" w:hAnsi="Arial" w:cs="Arial"/>
          <w:sz w:val="22"/>
          <w:szCs w:val="22"/>
        </w:rPr>
        <w:t xml:space="preserve">to manage the </w:t>
      </w:r>
      <w:r w:rsidR="007055D7">
        <w:rPr>
          <w:rFonts w:ascii="Arial" w:hAnsi="Arial" w:cs="Arial"/>
          <w:sz w:val="22"/>
          <w:szCs w:val="22"/>
        </w:rPr>
        <w:t>procurement</w:t>
      </w:r>
      <w:r w:rsidRPr="005C65EF">
        <w:rPr>
          <w:rFonts w:ascii="Arial" w:hAnsi="Arial" w:cs="Arial"/>
          <w:sz w:val="22"/>
          <w:szCs w:val="22"/>
        </w:rPr>
        <w:t xml:space="preserve"> process. The </w:t>
      </w:r>
      <w:r w:rsidR="008618BD">
        <w:rPr>
          <w:rFonts w:ascii="Arial" w:hAnsi="Arial" w:cs="Arial"/>
          <w:sz w:val="22"/>
          <w:szCs w:val="22"/>
        </w:rPr>
        <w:t xml:space="preserve">central digital </w:t>
      </w:r>
      <w:r w:rsidRPr="005C65EF">
        <w:rPr>
          <w:rFonts w:ascii="Arial" w:hAnsi="Arial" w:cs="Arial"/>
          <w:sz w:val="22"/>
          <w:szCs w:val="22"/>
        </w:rPr>
        <w:t>platform is an online tender advertisement facility which allows awarding authorities to advertise their tender opportunity and receive enquiries from suppliers electronically.</w:t>
      </w:r>
    </w:p>
    <w:p w14:paraId="4DD2EEED" w14:textId="77777777" w:rsidR="007055D7" w:rsidRDefault="007055D7" w:rsidP="005C65EF">
      <w:pPr>
        <w:pStyle w:val="Normal1"/>
        <w:rPr>
          <w:rFonts w:ascii="Arial" w:hAnsi="Arial" w:cs="Arial"/>
          <w:sz w:val="22"/>
          <w:szCs w:val="22"/>
        </w:rPr>
      </w:pPr>
    </w:p>
    <w:p w14:paraId="4C76368E" w14:textId="346A641A" w:rsidR="005C65EF" w:rsidRPr="005C65EF" w:rsidRDefault="005C65EF" w:rsidP="005C65EF">
      <w:pPr>
        <w:pStyle w:val="Normal1"/>
        <w:rPr>
          <w:rFonts w:ascii="Arial" w:hAnsi="Arial" w:cs="Arial"/>
          <w:sz w:val="22"/>
          <w:szCs w:val="22"/>
        </w:rPr>
      </w:pPr>
      <w:r w:rsidRPr="005C65EF">
        <w:rPr>
          <w:rFonts w:ascii="Arial" w:hAnsi="Arial" w:cs="Arial"/>
          <w:sz w:val="22"/>
          <w:szCs w:val="22"/>
        </w:rPr>
        <w:lastRenderedPageBreak/>
        <w:t xml:space="preserve">Interested </w:t>
      </w:r>
      <w:r w:rsidR="007055D7">
        <w:rPr>
          <w:rFonts w:ascii="Arial" w:hAnsi="Arial" w:cs="Arial"/>
          <w:sz w:val="22"/>
          <w:szCs w:val="22"/>
        </w:rPr>
        <w:t>contractors</w:t>
      </w:r>
      <w:r w:rsidRPr="005C65EF">
        <w:rPr>
          <w:rFonts w:ascii="Arial" w:hAnsi="Arial" w:cs="Arial"/>
          <w:sz w:val="22"/>
          <w:szCs w:val="22"/>
        </w:rPr>
        <w:t xml:space="preserve"> are then required to contact BPA to receive the detailed</w:t>
      </w:r>
      <w:r w:rsidR="007055D7">
        <w:rPr>
          <w:rFonts w:ascii="Arial" w:hAnsi="Arial" w:cs="Arial"/>
          <w:sz w:val="22"/>
          <w:szCs w:val="22"/>
        </w:rPr>
        <w:t xml:space="preserve"> </w:t>
      </w:r>
      <w:r w:rsidRPr="005C65EF">
        <w:rPr>
          <w:rFonts w:ascii="Arial" w:hAnsi="Arial" w:cs="Arial"/>
          <w:sz w:val="22"/>
          <w:szCs w:val="22"/>
        </w:rPr>
        <w:t>information.</w:t>
      </w:r>
    </w:p>
    <w:p w14:paraId="0E45827C" w14:textId="77777777" w:rsidR="007055D7" w:rsidRDefault="007055D7" w:rsidP="005C65EF">
      <w:pPr>
        <w:pStyle w:val="Normal1"/>
        <w:rPr>
          <w:rFonts w:ascii="Arial" w:hAnsi="Arial" w:cs="Arial"/>
          <w:sz w:val="22"/>
          <w:szCs w:val="22"/>
        </w:rPr>
      </w:pPr>
    </w:p>
    <w:p w14:paraId="7B31C07F" w14:textId="134EC416" w:rsidR="007055D7" w:rsidRDefault="005C65EF" w:rsidP="005C65EF">
      <w:pPr>
        <w:pStyle w:val="Normal1"/>
        <w:rPr>
          <w:rFonts w:ascii="Arial" w:hAnsi="Arial" w:cs="Arial"/>
          <w:sz w:val="22"/>
          <w:szCs w:val="22"/>
        </w:rPr>
      </w:pPr>
      <w:r w:rsidRPr="005C65EF">
        <w:rPr>
          <w:rFonts w:ascii="Arial" w:hAnsi="Arial" w:cs="Arial"/>
          <w:sz w:val="22"/>
          <w:szCs w:val="22"/>
        </w:rPr>
        <w:t xml:space="preserve">All clarifications must be emailed to Ken Baines at </w:t>
      </w:r>
      <w:hyperlink r:id="rId9" w:history="1">
        <w:r w:rsidR="007055D7" w:rsidRPr="008C5E14">
          <w:rPr>
            <w:rStyle w:val="Hyperlink"/>
            <w:rFonts w:ascii="Arial" w:hAnsi="Arial" w:cs="Arial"/>
            <w:sz w:val="22"/>
            <w:szCs w:val="22"/>
          </w:rPr>
          <w:t>kbaines@brittenpearsarts.org</w:t>
        </w:r>
      </w:hyperlink>
      <w:r w:rsidR="007055D7">
        <w:rPr>
          <w:rFonts w:ascii="Arial" w:hAnsi="Arial" w:cs="Arial"/>
          <w:sz w:val="22"/>
          <w:szCs w:val="22"/>
        </w:rPr>
        <w:t xml:space="preserve"> and Michael Turner Manners at </w:t>
      </w:r>
      <w:hyperlink r:id="rId10" w:history="1">
        <w:r w:rsidR="007055D7" w:rsidRPr="008C5E14">
          <w:rPr>
            <w:rStyle w:val="Hyperlink"/>
            <w:rFonts w:ascii="Arial" w:hAnsi="Arial" w:cs="Arial"/>
            <w:sz w:val="22"/>
            <w:szCs w:val="22"/>
          </w:rPr>
          <w:t>m.turnermanners@gardiner.com</w:t>
        </w:r>
      </w:hyperlink>
      <w:r w:rsidR="007055D7">
        <w:rPr>
          <w:rFonts w:ascii="Arial" w:hAnsi="Arial" w:cs="Arial"/>
          <w:sz w:val="22"/>
          <w:szCs w:val="22"/>
        </w:rPr>
        <w:t xml:space="preserve">. </w:t>
      </w:r>
    </w:p>
    <w:p w14:paraId="4EB5A0AB" w14:textId="77777777" w:rsidR="007055D7" w:rsidRDefault="007055D7" w:rsidP="005C65EF">
      <w:pPr>
        <w:pStyle w:val="Normal1"/>
        <w:rPr>
          <w:rFonts w:ascii="Arial" w:hAnsi="Arial" w:cs="Arial"/>
          <w:sz w:val="22"/>
          <w:szCs w:val="22"/>
        </w:rPr>
      </w:pPr>
    </w:p>
    <w:p w14:paraId="1F31949E" w14:textId="43EABF4F" w:rsidR="005C65EF" w:rsidRPr="005C65EF" w:rsidRDefault="005C65EF" w:rsidP="005C65EF">
      <w:pPr>
        <w:pStyle w:val="Normal1"/>
        <w:rPr>
          <w:rFonts w:ascii="Arial" w:hAnsi="Arial" w:cs="Arial"/>
          <w:sz w:val="22"/>
          <w:szCs w:val="22"/>
        </w:rPr>
      </w:pPr>
      <w:r w:rsidRPr="005C65EF">
        <w:rPr>
          <w:rFonts w:ascii="Arial" w:hAnsi="Arial" w:cs="Arial"/>
          <w:sz w:val="22"/>
          <w:szCs w:val="22"/>
        </w:rPr>
        <w:t>BPA will endeavour to answer all questions as quickly as possible but cannot guarantee a minimum response time. The Public Contracts Regulation 2015 require that Contracting Authorities respond to any request for clarification at least 4 days before the deadlin</w:t>
      </w:r>
      <w:r w:rsidR="007055D7">
        <w:rPr>
          <w:rFonts w:ascii="Arial" w:hAnsi="Arial" w:cs="Arial"/>
          <w:sz w:val="22"/>
          <w:szCs w:val="22"/>
        </w:rPr>
        <w:t>e</w:t>
      </w:r>
      <w:r w:rsidRPr="005C65EF">
        <w:rPr>
          <w:rFonts w:ascii="Arial" w:hAnsi="Arial" w:cs="Arial"/>
          <w:sz w:val="22"/>
          <w:szCs w:val="22"/>
        </w:rPr>
        <w:t xml:space="preserve">. </w:t>
      </w:r>
      <w:proofErr w:type="gramStart"/>
      <w:r w:rsidRPr="005C65EF">
        <w:rPr>
          <w:rFonts w:ascii="Arial" w:hAnsi="Arial" w:cs="Arial"/>
          <w:sz w:val="22"/>
          <w:szCs w:val="22"/>
        </w:rPr>
        <w:t>In order to</w:t>
      </w:r>
      <w:proofErr w:type="gramEnd"/>
      <w:r w:rsidRPr="005C65EF">
        <w:rPr>
          <w:rFonts w:ascii="Arial" w:hAnsi="Arial" w:cs="Arial"/>
          <w:sz w:val="22"/>
          <w:szCs w:val="22"/>
        </w:rPr>
        <w:t xml:space="preserve"> satisfy this requirement, no tender queries will be considered after 10 days before the Tender Closing Date.</w:t>
      </w:r>
    </w:p>
    <w:p w14:paraId="30A0C193" w14:textId="77777777" w:rsidR="007055D7" w:rsidRDefault="007055D7" w:rsidP="005C65EF">
      <w:pPr>
        <w:pStyle w:val="Normal1"/>
        <w:rPr>
          <w:rFonts w:ascii="Arial" w:hAnsi="Arial" w:cs="Arial"/>
          <w:sz w:val="22"/>
          <w:szCs w:val="22"/>
        </w:rPr>
      </w:pPr>
    </w:p>
    <w:p w14:paraId="4C1F3B5A" w14:textId="78D2234A" w:rsidR="005C65EF" w:rsidRDefault="005C65EF" w:rsidP="005C65EF">
      <w:pPr>
        <w:pStyle w:val="Normal1"/>
        <w:rPr>
          <w:rFonts w:ascii="Arial" w:hAnsi="Arial" w:cs="Arial"/>
          <w:sz w:val="22"/>
          <w:szCs w:val="22"/>
        </w:rPr>
      </w:pPr>
      <w:r w:rsidRPr="005C65EF">
        <w:rPr>
          <w:rFonts w:ascii="Arial" w:hAnsi="Arial" w:cs="Arial"/>
          <w:sz w:val="22"/>
          <w:szCs w:val="22"/>
        </w:rPr>
        <w:t>To ensure equality of treatment of Tenderers, all questions and clarifications raised by Tenderers together with the BPA's responses (but not the source of the questions) will be visible to all participants.</w:t>
      </w:r>
    </w:p>
    <w:p w14:paraId="03D28E4C" w14:textId="77777777" w:rsidR="007055D7" w:rsidRPr="005C65EF" w:rsidRDefault="007055D7" w:rsidP="005C65EF">
      <w:pPr>
        <w:pStyle w:val="Normal1"/>
        <w:rPr>
          <w:rFonts w:ascii="Arial" w:hAnsi="Arial" w:cs="Arial"/>
          <w:sz w:val="22"/>
          <w:szCs w:val="22"/>
        </w:rPr>
      </w:pPr>
    </w:p>
    <w:p w14:paraId="6534D03F" w14:textId="77777777" w:rsidR="005C65EF" w:rsidRPr="005C65EF" w:rsidRDefault="005C65EF" w:rsidP="005C65EF">
      <w:pPr>
        <w:pStyle w:val="Normal1"/>
        <w:rPr>
          <w:rFonts w:ascii="Arial" w:hAnsi="Arial" w:cs="Arial"/>
          <w:sz w:val="22"/>
          <w:szCs w:val="22"/>
        </w:rPr>
      </w:pPr>
      <w:r w:rsidRPr="005C65EF">
        <w:rPr>
          <w:rFonts w:ascii="Arial" w:hAnsi="Arial" w:cs="Arial"/>
          <w:sz w:val="22"/>
          <w:szCs w:val="22"/>
        </w:rPr>
        <w:t>Tenderers should indicate if a query is of a commercially sensitive nature - where disclosure of such query and the answer would or would be likely to prejudice its commercial interests. However, if BPA, at its sole discretion does not either, consider the query to be of a commercially confidential nature or one which all Tenderers would potentially benefit from seeing both the query and BPA's response, BPA will:</w:t>
      </w:r>
    </w:p>
    <w:p w14:paraId="3625F7F3" w14:textId="77777777" w:rsidR="005C65EF" w:rsidRPr="005C65EF" w:rsidRDefault="005C65EF" w:rsidP="005C65EF">
      <w:pPr>
        <w:pStyle w:val="Normal1"/>
        <w:rPr>
          <w:rFonts w:ascii="Arial" w:hAnsi="Arial" w:cs="Arial"/>
          <w:sz w:val="22"/>
          <w:szCs w:val="22"/>
        </w:rPr>
      </w:pPr>
      <w:r w:rsidRPr="005C65EF">
        <w:rPr>
          <w:rFonts w:ascii="Arial" w:hAnsi="Arial" w:cs="Arial"/>
          <w:sz w:val="22"/>
          <w:szCs w:val="22"/>
        </w:rPr>
        <w:t>invite the Tenderer submitting the query to either declassify the query and allow the query along with the Authority's response to be circulated to all Tenderers; or</w:t>
      </w:r>
    </w:p>
    <w:p w14:paraId="69A5F0CE" w14:textId="77777777" w:rsidR="005C65EF" w:rsidRDefault="005C65EF" w:rsidP="005C65EF">
      <w:pPr>
        <w:pStyle w:val="Normal1"/>
        <w:rPr>
          <w:rFonts w:ascii="Arial" w:hAnsi="Arial" w:cs="Arial"/>
          <w:sz w:val="22"/>
          <w:szCs w:val="22"/>
        </w:rPr>
      </w:pPr>
      <w:r w:rsidRPr="005C65EF">
        <w:rPr>
          <w:rFonts w:ascii="Arial" w:hAnsi="Arial" w:cs="Arial"/>
          <w:sz w:val="22"/>
          <w:szCs w:val="22"/>
        </w:rPr>
        <w:t>request the Tenderer, if it still considers the query to be of a commercially confidential nature, to withdraw the query.</w:t>
      </w:r>
    </w:p>
    <w:p w14:paraId="3D4D9C5E" w14:textId="77777777" w:rsidR="007055D7" w:rsidRPr="005C65EF" w:rsidRDefault="007055D7" w:rsidP="005C65EF">
      <w:pPr>
        <w:pStyle w:val="Normal1"/>
        <w:rPr>
          <w:rFonts w:ascii="Arial" w:hAnsi="Arial" w:cs="Arial"/>
          <w:sz w:val="22"/>
          <w:szCs w:val="22"/>
        </w:rPr>
      </w:pPr>
    </w:p>
    <w:p w14:paraId="1E13EC46" w14:textId="77777777" w:rsidR="005C65EF" w:rsidRDefault="005C65EF" w:rsidP="005C65EF">
      <w:pPr>
        <w:pStyle w:val="Normal1"/>
        <w:rPr>
          <w:rFonts w:ascii="Arial" w:hAnsi="Arial" w:cs="Arial"/>
          <w:sz w:val="22"/>
          <w:szCs w:val="22"/>
        </w:rPr>
      </w:pPr>
      <w:r w:rsidRPr="005C65EF">
        <w:rPr>
          <w:rFonts w:ascii="Arial" w:hAnsi="Arial" w:cs="Arial"/>
          <w:sz w:val="22"/>
          <w:szCs w:val="22"/>
        </w:rPr>
        <w:t>BPA reserves the right not to respond to a request for clarification or to circulate such a request where it considers that the answer to that request would or would be likely to prejudice its commercial interests.</w:t>
      </w:r>
    </w:p>
    <w:p w14:paraId="68B015B3" w14:textId="77777777" w:rsidR="007055D7" w:rsidRPr="005C65EF" w:rsidRDefault="007055D7" w:rsidP="005C65EF">
      <w:pPr>
        <w:pStyle w:val="Normal1"/>
        <w:rPr>
          <w:rFonts w:ascii="Arial" w:hAnsi="Arial" w:cs="Arial"/>
          <w:sz w:val="22"/>
          <w:szCs w:val="22"/>
        </w:rPr>
      </w:pPr>
    </w:p>
    <w:p w14:paraId="08253378" w14:textId="7D5C004F" w:rsidR="005C65EF" w:rsidRDefault="005C65EF" w:rsidP="005C65EF">
      <w:pPr>
        <w:pStyle w:val="Normal1"/>
        <w:rPr>
          <w:rFonts w:ascii="Arial" w:hAnsi="Arial" w:cs="Arial"/>
          <w:sz w:val="22"/>
          <w:szCs w:val="22"/>
        </w:rPr>
      </w:pPr>
      <w:r w:rsidRPr="005C65EF">
        <w:rPr>
          <w:rFonts w:ascii="Arial" w:hAnsi="Arial" w:cs="Arial"/>
          <w:sz w:val="22"/>
          <w:szCs w:val="22"/>
        </w:rPr>
        <w:t>If Tenderers have any queries or have any doubt as to what is required, or will have difficulty in providing the information requested please contact:</w:t>
      </w:r>
    </w:p>
    <w:p w14:paraId="67213CED" w14:textId="77777777" w:rsidR="005C65EF" w:rsidRDefault="005C65EF" w:rsidP="004806A1">
      <w:pPr>
        <w:pStyle w:val="Normal1"/>
        <w:rPr>
          <w:rFonts w:ascii="Arial" w:hAnsi="Arial" w:cs="Arial"/>
          <w:sz w:val="22"/>
          <w:szCs w:val="22"/>
        </w:rPr>
      </w:pPr>
    </w:p>
    <w:p w14:paraId="5ECFEFBA" w14:textId="5BEEB339" w:rsidR="005C65EF" w:rsidRPr="001E5425" w:rsidRDefault="005C65EF" w:rsidP="005C65EF">
      <w:pPr>
        <w:pStyle w:val="Heading1"/>
        <w:spacing w:before="0"/>
        <w:contextualSpacing w:val="0"/>
        <w:rPr>
          <w:sz w:val="22"/>
          <w:szCs w:val="22"/>
        </w:rPr>
      </w:pPr>
      <w:r>
        <w:rPr>
          <w:sz w:val="22"/>
          <w:szCs w:val="22"/>
        </w:rPr>
        <w:t>Submission of Selection Questionnaire</w:t>
      </w:r>
    </w:p>
    <w:p w14:paraId="1D672B52" w14:textId="49136EDD" w:rsidR="005C65EF" w:rsidRPr="005C65EF" w:rsidRDefault="005C65EF" w:rsidP="005C65EF">
      <w:pPr>
        <w:pStyle w:val="Normal1"/>
        <w:rPr>
          <w:rFonts w:ascii="Arial" w:hAnsi="Arial" w:cs="Arial"/>
          <w:sz w:val="22"/>
          <w:szCs w:val="22"/>
        </w:rPr>
      </w:pPr>
      <w:r w:rsidRPr="005C65EF">
        <w:rPr>
          <w:rFonts w:ascii="Arial" w:hAnsi="Arial" w:cs="Arial"/>
          <w:sz w:val="22"/>
          <w:szCs w:val="22"/>
        </w:rPr>
        <w:t xml:space="preserve">Failure to return your </w:t>
      </w:r>
      <w:r>
        <w:rPr>
          <w:rFonts w:ascii="Arial" w:hAnsi="Arial" w:cs="Arial"/>
          <w:sz w:val="22"/>
          <w:szCs w:val="22"/>
        </w:rPr>
        <w:t xml:space="preserve">Selection Questionnaire responses </w:t>
      </w:r>
      <w:r w:rsidRPr="005C65EF">
        <w:rPr>
          <w:rFonts w:ascii="Arial" w:hAnsi="Arial" w:cs="Arial"/>
          <w:sz w:val="22"/>
          <w:szCs w:val="22"/>
        </w:rPr>
        <w:t>in the correct manner may result in your exclusion from consideration for the Contract.</w:t>
      </w:r>
    </w:p>
    <w:p w14:paraId="3B22549B" w14:textId="77777777" w:rsidR="005C65EF" w:rsidRDefault="005C65EF" w:rsidP="005C65EF">
      <w:pPr>
        <w:pStyle w:val="Normal1"/>
        <w:rPr>
          <w:rFonts w:ascii="Arial" w:hAnsi="Arial" w:cs="Arial"/>
          <w:sz w:val="22"/>
          <w:szCs w:val="22"/>
        </w:rPr>
      </w:pPr>
    </w:p>
    <w:p w14:paraId="19F5BDAF" w14:textId="64556576" w:rsidR="005C65EF" w:rsidRPr="005C65EF" w:rsidRDefault="005C65EF" w:rsidP="005C65EF">
      <w:pPr>
        <w:pStyle w:val="Normal1"/>
        <w:rPr>
          <w:rFonts w:ascii="Arial" w:hAnsi="Arial" w:cs="Arial"/>
          <w:sz w:val="22"/>
          <w:szCs w:val="22"/>
        </w:rPr>
      </w:pPr>
      <w:r>
        <w:rPr>
          <w:rFonts w:ascii="Arial" w:hAnsi="Arial" w:cs="Arial"/>
          <w:sz w:val="22"/>
          <w:szCs w:val="22"/>
        </w:rPr>
        <w:t>Contractors</w:t>
      </w:r>
      <w:r w:rsidRPr="005C65EF">
        <w:rPr>
          <w:rFonts w:ascii="Arial" w:hAnsi="Arial" w:cs="Arial"/>
          <w:sz w:val="22"/>
          <w:szCs w:val="22"/>
        </w:rPr>
        <w:t xml:space="preserve"> must allow sufficient time before the Closing Date to upload and submit </w:t>
      </w:r>
      <w:r>
        <w:rPr>
          <w:rFonts w:ascii="Arial" w:hAnsi="Arial" w:cs="Arial"/>
          <w:sz w:val="22"/>
          <w:szCs w:val="22"/>
        </w:rPr>
        <w:t>their responses</w:t>
      </w:r>
      <w:r w:rsidRPr="005C65EF">
        <w:rPr>
          <w:rFonts w:ascii="Arial" w:hAnsi="Arial" w:cs="Arial"/>
          <w:sz w:val="22"/>
          <w:szCs w:val="22"/>
        </w:rPr>
        <w:t xml:space="preserve">. BPA reserves the right to reject </w:t>
      </w:r>
      <w:r>
        <w:rPr>
          <w:rFonts w:ascii="Arial" w:hAnsi="Arial" w:cs="Arial"/>
          <w:sz w:val="22"/>
          <w:szCs w:val="22"/>
        </w:rPr>
        <w:t>responses</w:t>
      </w:r>
      <w:r w:rsidRPr="005C65EF">
        <w:rPr>
          <w:rFonts w:ascii="Arial" w:hAnsi="Arial" w:cs="Arial"/>
          <w:sz w:val="22"/>
          <w:szCs w:val="22"/>
        </w:rPr>
        <w:t xml:space="preserve"> received after the Closing Date.</w:t>
      </w:r>
    </w:p>
    <w:p w14:paraId="40B87EB6" w14:textId="77777777" w:rsidR="005C65EF" w:rsidRDefault="005C65EF" w:rsidP="005C65EF">
      <w:pPr>
        <w:pStyle w:val="Normal1"/>
        <w:rPr>
          <w:rFonts w:ascii="Arial" w:hAnsi="Arial" w:cs="Arial"/>
          <w:sz w:val="22"/>
          <w:szCs w:val="22"/>
        </w:rPr>
      </w:pPr>
    </w:p>
    <w:p w14:paraId="037AB4B3" w14:textId="575DB368" w:rsidR="005C65EF" w:rsidRPr="005C65EF" w:rsidRDefault="005C65EF" w:rsidP="005C65EF">
      <w:pPr>
        <w:pStyle w:val="Normal1"/>
        <w:rPr>
          <w:rFonts w:ascii="Arial" w:hAnsi="Arial" w:cs="Arial"/>
          <w:sz w:val="22"/>
          <w:szCs w:val="22"/>
        </w:rPr>
      </w:pPr>
      <w:r>
        <w:rPr>
          <w:rFonts w:ascii="Arial" w:hAnsi="Arial" w:cs="Arial"/>
          <w:sz w:val="22"/>
          <w:szCs w:val="22"/>
        </w:rPr>
        <w:t>Contractors</w:t>
      </w:r>
      <w:r w:rsidRPr="005C65EF">
        <w:rPr>
          <w:rFonts w:ascii="Arial" w:hAnsi="Arial" w:cs="Arial"/>
          <w:sz w:val="22"/>
          <w:szCs w:val="22"/>
        </w:rPr>
        <w:t xml:space="preserve"> may withdraw</w:t>
      </w:r>
      <w:r>
        <w:rPr>
          <w:rFonts w:ascii="Arial" w:hAnsi="Arial" w:cs="Arial"/>
          <w:sz w:val="22"/>
          <w:szCs w:val="22"/>
        </w:rPr>
        <w:t xml:space="preserve"> or </w:t>
      </w:r>
      <w:r w:rsidRPr="005C65EF">
        <w:rPr>
          <w:rFonts w:ascii="Arial" w:hAnsi="Arial" w:cs="Arial"/>
          <w:sz w:val="22"/>
          <w:szCs w:val="22"/>
        </w:rPr>
        <w:t>modify their</w:t>
      </w:r>
      <w:r>
        <w:rPr>
          <w:rFonts w:ascii="Arial" w:hAnsi="Arial" w:cs="Arial"/>
          <w:sz w:val="22"/>
          <w:szCs w:val="22"/>
        </w:rPr>
        <w:t xml:space="preserve"> responses</w:t>
      </w:r>
      <w:r w:rsidRPr="005C65EF">
        <w:rPr>
          <w:rFonts w:ascii="Arial" w:hAnsi="Arial" w:cs="Arial"/>
          <w:sz w:val="22"/>
          <w:szCs w:val="22"/>
        </w:rPr>
        <w:t xml:space="preserve"> prior to the Deadline </w:t>
      </w:r>
      <w:r>
        <w:rPr>
          <w:rFonts w:ascii="Arial" w:hAnsi="Arial" w:cs="Arial"/>
          <w:sz w:val="22"/>
          <w:szCs w:val="22"/>
        </w:rPr>
        <w:t xml:space="preserve">and </w:t>
      </w:r>
      <w:r w:rsidRPr="005C65EF">
        <w:rPr>
          <w:rFonts w:ascii="Arial" w:hAnsi="Arial" w:cs="Arial"/>
          <w:sz w:val="22"/>
          <w:szCs w:val="22"/>
        </w:rPr>
        <w:t xml:space="preserve">clearly confirming their intention to do so. No </w:t>
      </w:r>
      <w:r>
        <w:rPr>
          <w:rFonts w:ascii="Arial" w:hAnsi="Arial" w:cs="Arial"/>
          <w:sz w:val="22"/>
          <w:szCs w:val="22"/>
        </w:rPr>
        <w:t>responses</w:t>
      </w:r>
      <w:r w:rsidRPr="005C65EF">
        <w:rPr>
          <w:rFonts w:ascii="Arial" w:hAnsi="Arial" w:cs="Arial"/>
          <w:sz w:val="22"/>
          <w:szCs w:val="22"/>
        </w:rPr>
        <w:t xml:space="preserve"> may be modified </w:t>
      </w:r>
      <w:proofErr w:type="gramStart"/>
      <w:r w:rsidRPr="005C65EF">
        <w:rPr>
          <w:rFonts w:ascii="Arial" w:hAnsi="Arial" w:cs="Arial"/>
          <w:sz w:val="22"/>
          <w:szCs w:val="22"/>
        </w:rPr>
        <w:t>subsequent to</w:t>
      </w:r>
      <w:proofErr w:type="gramEnd"/>
      <w:r w:rsidRPr="005C65EF">
        <w:rPr>
          <w:rFonts w:ascii="Arial" w:hAnsi="Arial" w:cs="Arial"/>
          <w:sz w:val="22"/>
          <w:szCs w:val="22"/>
        </w:rPr>
        <w:t xml:space="preserve"> the Deadline for receipt.</w:t>
      </w:r>
    </w:p>
    <w:p w14:paraId="7792BEE7" w14:textId="77777777" w:rsidR="005C65EF" w:rsidRDefault="005C65EF" w:rsidP="005C65EF">
      <w:pPr>
        <w:pStyle w:val="Normal1"/>
        <w:rPr>
          <w:rFonts w:ascii="Arial" w:hAnsi="Arial" w:cs="Arial"/>
          <w:sz w:val="22"/>
          <w:szCs w:val="22"/>
        </w:rPr>
      </w:pPr>
    </w:p>
    <w:p w14:paraId="44968DEF" w14:textId="44150788" w:rsidR="005C65EF" w:rsidRDefault="005C65EF" w:rsidP="005C65EF">
      <w:pPr>
        <w:pStyle w:val="Normal1"/>
        <w:rPr>
          <w:rFonts w:ascii="Arial" w:hAnsi="Arial" w:cs="Arial"/>
          <w:sz w:val="22"/>
          <w:szCs w:val="22"/>
        </w:rPr>
      </w:pPr>
      <w:r w:rsidRPr="005C65EF">
        <w:rPr>
          <w:rFonts w:ascii="Arial" w:hAnsi="Arial" w:cs="Arial"/>
          <w:sz w:val="22"/>
          <w:szCs w:val="22"/>
        </w:rPr>
        <w:t xml:space="preserve">All </w:t>
      </w:r>
      <w:r>
        <w:rPr>
          <w:rFonts w:ascii="Arial" w:hAnsi="Arial" w:cs="Arial"/>
          <w:sz w:val="22"/>
          <w:szCs w:val="22"/>
        </w:rPr>
        <w:t xml:space="preserve">responses </w:t>
      </w:r>
      <w:r w:rsidRPr="005C65EF">
        <w:rPr>
          <w:rFonts w:ascii="Arial" w:hAnsi="Arial" w:cs="Arial"/>
          <w:sz w:val="22"/>
          <w:szCs w:val="22"/>
        </w:rPr>
        <w:t>are to be submitted electronically to Ken Baines at</w:t>
      </w:r>
      <w:r>
        <w:rPr>
          <w:rFonts w:ascii="Arial" w:hAnsi="Arial" w:cs="Arial"/>
          <w:sz w:val="22"/>
          <w:szCs w:val="22"/>
        </w:rPr>
        <w:t xml:space="preserve"> </w:t>
      </w:r>
      <w:hyperlink r:id="rId11" w:history="1">
        <w:r w:rsidR="008618BD" w:rsidRPr="008C5E14">
          <w:rPr>
            <w:rStyle w:val="Hyperlink"/>
            <w:rFonts w:ascii="Arial" w:hAnsi="Arial" w:cs="Arial"/>
            <w:sz w:val="22"/>
            <w:szCs w:val="22"/>
          </w:rPr>
          <w:t>kbaines@brittenpearsarts.org</w:t>
        </w:r>
      </w:hyperlink>
      <w:r w:rsidR="008618BD">
        <w:t xml:space="preserve"> </w:t>
      </w:r>
      <w:r w:rsidR="008618BD">
        <w:rPr>
          <w:rFonts w:ascii="Arial" w:hAnsi="Arial" w:cs="Arial"/>
          <w:sz w:val="22"/>
          <w:szCs w:val="22"/>
        </w:rPr>
        <w:t xml:space="preserve">and Michael Turner Manners </w:t>
      </w:r>
      <w:hyperlink r:id="rId12" w:history="1">
        <w:r w:rsidR="008618BD" w:rsidRPr="008C5E14">
          <w:rPr>
            <w:rStyle w:val="Hyperlink"/>
            <w:rFonts w:ascii="Arial" w:hAnsi="Arial" w:cs="Arial"/>
            <w:sz w:val="22"/>
            <w:szCs w:val="22"/>
          </w:rPr>
          <w:t>m.turnermanners@gardiner.com</w:t>
        </w:r>
      </w:hyperlink>
      <w:r w:rsidR="008618BD">
        <w:rPr>
          <w:rFonts w:ascii="Arial" w:hAnsi="Arial" w:cs="Arial"/>
          <w:sz w:val="22"/>
          <w:szCs w:val="22"/>
        </w:rPr>
        <w:t xml:space="preserve"> </w:t>
      </w:r>
      <w:r w:rsidRPr="005C65EF">
        <w:rPr>
          <w:rFonts w:ascii="Arial" w:hAnsi="Arial" w:cs="Arial"/>
          <w:sz w:val="22"/>
          <w:szCs w:val="22"/>
        </w:rPr>
        <w:t xml:space="preserve">by </w:t>
      </w:r>
      <w:r w:rsidR="0015746F">
        <w:rPr>
          <w:rFonts w:ascii="Arial" w:hAnsi="Arial" w:cs="Arial"/>
          <w:sz w:val="22"/>
          <w:szCs w:val="22"/>
        </w:rPr>
        <w:t>3.00pm</w:t>
      </w:r>
      <w:r w:rsidRPr="005C65EF">
        <w:rPr>
          <w:rFonts w:ascii="Arial" w:hAnsi="Arial" w:cs="Arial"/>
          <w:sz w:val="22"/>
          <w:szCs w:val="22"/>
        </w:rPr>
        <w:t xml:space="preserve"> on the Closing date for </w:t>
      </w:r>
      <w:r>
        <w:rPr>
          <w:rFonts w:ascii="Arial" w:hAnsi="Arial" w:cs="Arial"/>
          <w:sz w:val="22"/>
          <w:szCs w:val="22"/>
        </w:rPr>
        <w:t>Section Questionnaire</w:t>
      </w:r>
      <w:r w:rsidRPr="005C65EF">
        <w:rPr>
          <w:rFonts w:ascii="Arial" w:hAnsi="Arial" w:cs="Arial"/>
          <w:sz w:val="22"/>
          <w:szCs w:val="22"/>
        </w:rPr>
        <w:t xml:space="preserve"> submissions as indicated in the Procurement Timetable</w:t>
      </w:r>
      <w:r>
        <w:rPr>
          <w:rFonts w:ascii="Arial" w:hAnsi="Arial" w:cs="Arial"/>
          <w:sz w:val="22"/>
          <w:szCs w:val="22"/>
        </w:rPr>
        <w:t xml:space="preserve">. </w:t>
      </w:r>
    </w:p>
    <w:p w14:paraId="1FD8981F" w14:textId="77777777" w:rsidR="00580A1F" w:rsidRDefault="00580A1F" w:rsidP="00580A1F">
      <w:pPr>
        <w:pStyle w:val="Normal1"/>
        <w:rPr>
          <w:rFonts w:ascii="Arial" w:hAnsi="Arial" w:cs="Arial"/>
          <w:sz w:val="22"/>
          <w:szCs w:val="22"/>
        </w:rPr>
      </w:pPr>
    </w:p>
    <w:p w14:paraId="43947802" w14:textId="3C964997" w:rsidR="00580A1F" w:rsidRPr="001E5425" w:rsidRDefault="001E5425" w:rsidP="00580A1F">
      <w:pPr>
        <w:pStyle w:val="Heading1"/>
        <w:spacing w:before="0"/>
        <w:contextualSpacing w:val="0"/>
        <w:rPr>
          <w:sz w:val="22"/>
          <w:szCs w:val="22"/>
        </w:rPr>
      </w:pPr>
      <w:r w:rsidRPr="001E5425">
        <w:rPr>
          <w:sz w:val="22"/>
          <w:szCs w:val="22"/>
        </w:rPr>
        <w:t>Site Visits</w:t>
      </w:r>
    </w:p>
    <w:p w14:paraId="5068F168" w14:textId="129FFA26" w:rsidR="00AF42BC" w:rsidRDefault="001E5425" w:rsidP="00580A1F">
      <w:pPr>
        <w:pStyle w:val="Normal1"/>
        <w:rPr>
          <w:rFonts w:ascii="Arial" w:hAnsi="Arial" w:cs="Arial"/>
          <w:sz w:val="22"/>
          <w:szCs w:val="22"/>
        </w:rPr>
      </w:pPr>
      <w:r w:rsidRPr="001E5425">
        <w:rPr>
          <w:rFonts w:ascii="Arial" w:hAnsi="Arial" w:cs="Arial"/>
          <w:sz w:val="22"/>
          <w:szCs w:val="22"/>
        </w:rPr>
        <w:t xml:space="preserve">If Tenderers wish to visit the site, BPA must be contacted in advance via email to Ken Baines - </w:t>
      </w:r>
      <w:hyperlink r:id="rId13" w:history="1">
        <w:r w:rsidR="001A779C" w:rsidRPr="008C5E14">
          <w:rPr>
            <w:rStyle w:val="Hyperlink"/>
            <w:rFonts w:ascii="Arial" w:hAnsi="Arial" w:cs="Arial"/>
            <w:sz w:val="22"/>
            <w:szCs w:val="22"/>
          </w:rPr>
          <w:t>kbaines@brittenpearsarts.org</w:t>
        </w:r>
      </w:hyperlink>
      <w:r w:rsidRPr="001E5425">
        <w:rPr>
          <w:rFonts w:ascii="Arial" w:hAnsi="Arial" w:cs="Arial"/>
          <w:sz w:val="22"/>
          <w:szCs w:val="22"/>
        </w:rPr>
        <w:t xml:space="preserve">. </w:t>
      </w:r>
      <w:r w:rsidR="005C65EF">
        <w:rPr>
          <w:rFonts w:ascii="Arial" w:hAnsi="Arial" w:cs="Arial"/>
          <w:sz w:val="22"/>
          <w:szCs w:val="22"/>
        </w:rPr>
        <w:t>Contractors</w:t>
      </w:r>
      <w:r w:rsidRPr="001E5425">
        <w:rPr>
          <w:rFonts w:ascii="Arial" w:hAnsi="Arial" w:cs="Arial"/>
          <w:sz w:val="22"/>
          <w:szCs w:val="22"/>
        </w:rPr>
        <w:t xml:space="preserve"> are only permitted access to the site by pre- arranged appointment with BPA</w:t>
      </w:r>
      <w:r w:rsidR="005C65EF">
        <w:rPr>
          <w:rFonts w:ascii="Arial" w:hAnsi="Arial" w:cs="Arial"/>
          <w:sz w:val="22"/>
          <w:szCs w:val="22"/>
        </w:rPr>
        <w:t xml:space="preserve">. </w:t>
      </w:r>
      <w:r w:rsidRPr="001E5425">
        <w:rPr>
          <w:rFonts w:ascii="Arial" w:hAnsi="Arial" w:cs="Arial"/>
          <w:sz w:val="22"/>
          <w:szCs w:val="22"/>
        </w:rPr>
        <w:t>Representatives of BPA may accompany Tenderers when they visit and inspect the site.</w:t>
      </w:r>
    </w:p>
    <w:p w14:paraId="5BFA33DD" w14:textId="77777777" w:rsidR="001E5425" w:rsidRDefault="001E5425" w:rsidP="00580A1F">
      <w:pPr>
        <w:pStyle w:val="Normal1"/>
        <w:rPr>
          <w:rFonts w:ascii="Arial" w:hAnsi="Arial" w:cs="Arial"/>
          <w:sz w:val="22"/>
          <w:szCs w:val="22"/>
        </w:rPr>
      </w:pPr>
    </w:p>
    <w:p w14:paraId="5344EE34" w14:textId="77777777" w:rsidR="00580A1F" w:rsidRDefault="00580A1F" w:rsidP="004806A1">
      <w:pPr>
        <w:pStyle w:val="Normal1"/>
        <w:rPr>
          <w:rFonts w:ascii="Arial" w:hAnsi="Arial" w:cs="Arial"/>
          <w:sz w:val="22"/>
          <w:szCs w:val="22"/>
        </w:rPr>
      </w:pPr>
    </w:p>
    <w:p w14:paraId="52235622" w14:textId="77777777" w:rsidR="00580A1F" w:rsidRDefault="00580A1F" w:rsidP="004806A1">
      <w:pPr>
        <w:pStyle w:val="Normal1"/>
        <w:rPr>
          <w:rFonts w:ascii="Arial" w:hAnsi="Arial" w:cs="Arial"/>
          <w:sz w:val="22"/>
          <w:szCs w:val="22"/>
        </w:rPr>
      </w:pPr>
    </w:p>
    <w:p w14:paraId="18980308" w14:textId="77777777" w:rsidR="00C94CB3" w:rsidRDefault="00C94CB3" w:rsidP="009A052C">
      <w:pPr>
        <w:pStyle w:val="Normal1"/>
      </w:pPr>
    </w:p>
    <w:p w14:paraId="402906C5" w14:textId="6D56324D" w:rsidR="004E2D51" w:rsidRPr="00E00225" w:rsidRDefault="00B65719" w:rsidP="009A052C">
      <w:pPr>
        <w:pStyle w:val="Heading1"/>
        <w:spacing w:before="0"/>
        <w:contextualSpacing w:val="0"/>
        <w:rPr>
          <w:sz w:val="22"/>
          <w:szCs w:val="22"/>
        </w:rPr>
      </w:pPr>
      <w:r w:rsidRPr="00E00225">
        <w:rPr>
          <w:sz w:val="22"/>
          <w:szCs w:val="22"/>
        </w:rPr>
        <w:lastRenderedPageBreak/>
        <w:t>Standard Selection Questionnaire</w:t>
      </w:r>
    </w:p>
    <w:p w14:paraId="00F5967A" w14:textId="77777777" w:rsidR="004E2D51" w:rsidRPr="00E00225" w:rsidRDefault="004E2D51" w:rsidP="00FF029F">
      <w:pPr>
        <w:pStyle w:val="Normal1"/>
        <w:spacing w:line="259" w:lineRule="auto"/>
        <w:rPr>
          <w:rFonts w:ascii="Arial" w:hAnsi="Arial" w:cs="Arial"/>
          <w:sz w:val="22"/>
          <w:szCs w:val="22"/>
        </w:rPr>
      </w:pPr>
    </w:p>
    <w:p w14:paraId="689A70CD" w14:textId="7D67B013" w:rsidR="004E2D51" w:rsidRPr="00E00225" w:rsidRDefault="00B65719">
      <w:pPr>
        <w:pStyle w:val="Normal1"/>
        <w:spacing w:after="160" w:line="259" w:lineRule="auto"/>
        <w:jc w:val="both"/>
        <w:rPr>
          <w:sz w:val="22"/>
          <w:szCs w:val="22"/>
        </w:rPr>
      </w:pPr>
      <w:r w:rsidRPr="00E00225">
        <w:rPr>
          <w:rFonts w:ascii="Arial" w:eastAsia="Arial" w:hAnsi="Arial" w:cs="Arial"/>
          <w:b/>
          <w:sz w:val="22"/>
          <w:szCs w:val="22"/>
        </w:rPr>
        <w:t>Potential Supplier Informati</w:t>
      </w:r>
      <w:r w:rsidR="008E345B" w:rsidRPr="00E00225">
        <w:rPr>
          <w:rFonts w:ascii="Arial" w:eastAsia="Arial" w:hAnsi="Arial" w:cs="Arial"/>
          <w:b/>
          <w:sz w:val="22"/>
          <w:szCs w:val="22"/>
        </w:rPr>
        <w:t>on and Exclusion Grounds: Part 1 and Part 2</w:t>
      </w:r>
      <w:r w:rsidRPr="00E00225">
        <w:rPr>
          <w:rFonts w:ascii="Arial" w:eastAsia="Arial" w:hAnsi="Arial" w:cs="Arial"/>
          <w:b/>
          <w:sz w:val="22"/>
          <w:szCs w:val="22"/>
        </w:rPr>
        <w:t>.</w:t>
      </w:r>
    </w:p>
    <w:p w14:paraId="07E6684E" w14:textId="16472DC6" w:rsidR="004E2D51" w:rsidRPr="00E00225" w:rsidRDefault="00B65719">
      <w:pPr>
        <w:pStyle w:val="Normal1"/>
        <w:spacing w:after="150"/>
        <w:jc w:val="both"/>
        <w:rPr>
          <w:sz w:val="22"/>
          <w:szCs w:val="22"/>
        </w:rPr>
      </w:pPr>
      <w:r w:rsidRPr="00E00225">
        <w:rPr>
          <w:rFonts w:ascii="Arial" w:eastAsia="Arial" w:hAnsi="Arial" w:cs="Arial"/>
          <w:sz w:val="22"/>
          <w:szCs w:val="22"/>
          <w:highlight w:val="white"/>
        </w:rPr>
        <w:t xml:space="preserve">The standard </w:t>
      </w:r>
      <w:r w:rsidRPr="00E00225">
        <w:rPr>
          <w:rFonts w:ascii="Arial" w:eastAsia="Arial" w:hAnsi="Arial" w:cs="Arial"/>
          <w:sz w:val="22"/>
          <w:szCs w:val="22"/>
        </w:rPr>
        <w:t>Selection</w:t>
      </w:r>
      <w:r w:rsidRPr="00E00225">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sidRPr="00E00225">
        <w:rPr>
          <w:rStyle w:val="FootnoteReference"/>
          <w:rFonts w:ascii="Arial" w:eastAsia="Arial" w:hAnsi="Arial" w:cs="Arial"/>
          <w:sz w:val="22"/>
          <w:szCs w:val="22"/>
          <w:highlight w:val="white"/>
        </w:rPr>
        <w:footnoteReference w:id="1"/>
      </w:r>
      <w:r w:rsidRPr="00E00225">
        <w:rPr>
          <w:rFonts w:ascii="Arial" w:eastAsia="Arial" w:hAnsi="Arial" w:cs="Arial"/>
          <w:sz w:val="22"/>
          <w:szCs w:val="22"/>
          <w:highlight w:val="white"/>
        </w:rPr>
        <w:t>.</w:t>
      </w:r>
      <w:r w:rsidRPr="00E00225">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E00225" w:rsidRDefault="00B65719">
      <w:pPr>
        <w:pStyle w:val="Normal1"/>
        <w:spacing w:after="150"/>
        <w:jc w:val="both"/>
        <w:rPr>
          <w:sz w:val="22"/>
          <w:szCs w:val="22"/>
        </w:rPr>
      </w:pPr>
      <w:r w:rsidRPr="00E00225">
        <w:rPr>
          <w:rFonts w:ascii="Arial" w:eastAsia="Arial" w:hAnsi="Arial" w:cs="Arial"/>
          <w:sz w:val="22"/>
          <w:szCs w:val="22"/>
        </w:rPr>
        <w:t>A</w:t>
      </w:r>
      <w:r w:rsidR="008E345B" w:rsidRPr="00E00225">
        <w:rPr>
          <w:rFonts w:ascii="Arial" w:eastAsia="Arial" w:hAnsi="Arial" w:cs="Arial"/>
          <w:sz w:val="22"/>
          <w:szCs w:val="22"/>
        </w:rPr>
        <w:t xml:space="preserve"> completed declaration of Part 1 and Part 2</w:t>
      </w:r>
      <w:r w:rsidRPr="00E00225">
        <w:rPr>
          <w:rFonts w:ascii="Arial" w:eastAsia="Arial" w:hAnsi="Arial" w:cs="Arial"/>
          <w:sz w:val="22"/>
          <w:szCs w:val="22"/>
        </w:rPr>
        <w:t xml:space="preserve"> provides a formal statement that the organisation making the declaration has not breached any of the </w:t>
      </w:r>
      <w:proofErr w:type="gramStart"/>
      <w:r w:rsidRPr="00E00225">
        <w:rPr>
          <w:rFonts w:ascii="Arial" w:eastAsia="Arial" w:hAnsi="Arial" w:cs="Arial"/>
          <w:sz w:val="22"/>
          <w:szCs w:val="22"/>
        </w:rPr>
        <w:t>exclusions</w:t>
      </w:r>
      <w:proofErr w:type="gramEnd"/>
      <w:r w:rsidRPr="00E00225">
        <w:rPr>
          <w:rFonts w:ascii="Arial" w:eastAsia="Arial" w:hAnsi="Arial" w:cs="Arial"/>
          <w:sz w:val="22"/>
          <w:szCs w:val="22"/>
        </w:rPr>
        <w:t xml:space="preserve"> grounds. </w:t>
      </w:r>
      <w:proofErr w:type="gramStart"/>
      <w:r w:rsidRPr="00E00225">
        <w:rPr>
          <w:rFonts w:ascii="Arial" w:eastAsia="Arial" w:hAnsi="Arial" w:cs="Arial"/>
          <w:sz w:val="22"/>
          <w:szCs w:val="22"/>
        </w:rPr>
        <w:t>Consequently</w:t>
      </w:r>
      <w:proofErr w:type="gramEnd"/>
      <w:r w:rsidRPr="00E00225">
        <w:rPr>
          <w:rFonts w:ascii="Arial" w:eastAsia="Arial" w:hAnsi="Arial" w:cs="Arial"/>
          <w:sz w:val="22"/>
          <w:szCs w:val="22"/>
        </w:rPr>
        <w:t xml:space="preserve"> we require all the organisations that you will rely on to meet the selection criter</w:t>
      </w:r>
      <w:r w:rsidR="008E345B" w:rsidRPr="00E00225">
        <w:rPr>
          <w:rFonts w:ascii="Arial" w:eastAsia="Arial" w:hAnsi="Arial" w:cs="Arial"/>
          <w:sz w:val="22"/>
          <w:szCs w:val="22"/>
        </w:rPr>
        <w:t>ia to provide a completed Part 1 and Part 2</w:t>
      </w:r>
      <w:r w:rsidRPr="00E00225">
        <w:rPr>
          <w:rFonts w:ascii="Arial" w:eastAsia="Arial" w:hAnsi="Arial" w:cs="Arial"/>
          <w:sz w:val="22"/>
          <w:szCs w:val="22"/>
        </w:rPr>
        <w:t xml:space="preserve">. For </w:t>
      </w:r>
      <w:proofErr w:type="gramStart"/>
      <w:r w:rsidRPr="00E00225">
        <w:rPr>
          <w:rFonts w:ascii="Arial" w:eastAsia="Arial" w:hAnsi="Arial" w:cs="Arial"/>
          <w:sz w:val="22"/>
          <w:szCs w:val="22"/>
        </w:rPr>
        <w:t>example</w:t>
      </w:r>
      <w:proofErr w:type="gramEnd"/>
      <w:r w:rsidRPr="00E00225">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E00225" w:rsidRDefault="00B65719">
      <w:pPr>
        <w:pStyle w:val="Normal1"/>
        <w:spacing w:after="150"/>
        <w:jc w:val="both"/>
        <w:rPr>
          <w:sz w:val="22"/>
          <w:szCs w:val="22"/>
        </w:rPr>
      </w:pPr>
      <w:r w:rsidRPr="00E00225">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E00225" w:rsidRDefault="00B65719">
      <w:pPr>
        <w:pStyle w:val="Normal1"/>
        <w:spacing w:after="150"/>
        <w:jc w:val="both"/>
        <w:rPr>
          <w:sz w:val="22"/>
          <w:szCs w:val="22"/>
        </w:rPr>
      </w:pPr>
      <w:r w:rsidRPr="00E00225">
        <w:rPr>
          <w:rFonts w:ascii="Arial" w:eastAsia="Arial" w:hAnsi="Arial" w:cs="Arial"/>
          <w:b/>
          <w:sz w:val="22"/>
          <w:szCs w:val="22"/>
        </w:rPr>
        <w:t xml:space="preserve">Supplier Selection Questions: Part </w:t>
      </w:r>
      <w:r w:rsidR="00D7190F" w:rsidRPr="00E00225">
        <w:rPr>
          <w:rFonts w:ascii="Arial" w:eastAsia="Arial" w:hAnsi="Arial" w:cs="Arial"/>
          <w:b/>
          <w:sz w:val="22"/>
          <w:szCs w:val="22"/>
        </w:rPr>
        <w:t>3</w:t>
      </w:r>
    </w:p>
    <w:p w14:paraId="01415218" w14:textId="77777777" w:rsidR="004E2D51" w:rsidRPr="00E00225" w:rsidRDefault="00B65719">
      <w:pPr>
        <w:pStyle w:val="Normal1"/>
        <w:spacing w:after="160"/>
        <w:ind w:right="11"/>
        <w:jc w:val="both"/>
        <w:rPr>
          <w:sz w:val="22"/>
          <w:szCs w:val="22"/>
        </w:rPr>
      </w:pPr>
      <w:r w:rsidRPr="00E00225">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w:t>
      </w:r>
      <w:proofErr w:type="gramStart"/>
      <w:r w:rsidRPr="00E00225">
        <w:rPr>
          <w:rFonts w:ascii="Arial" w:eastAsia="Arial" w:hAnsi="Arial" w:cs="Arial"/>
          <w:sz w:val="22"/>
          <w:szCs w:val="22"/>
        </w:rPr>
        <w:t>you intend</w:t>
      </w:r>
      <w:proofErr w:type="gramEnd"/>
      <w:r w:rsidRPr="00E00225">
        <w:rPr>
          <w:rFonts w:ascii="Arial" w:eastAsia="Arial" w:hAnsi="Arial" w:cs="Arial"/>
          <w:sz w:val="22"/>
          <w:szCs w:val="22"/>
        </w:rPr>
        <w:t xml:space="preserve"> to use sub-contractors, you should complete all of the selection questions on behalf of the consortium and/or any sub-contractors.</w:t>
      </w:r>
    </w:p>
    <w:p w14:paraId="41F70D0E" w14:textId="77777777" w:rsidR="004E2D51" w:rsidRPr="00E00225" w:rsidRDefault="00B65719">
      <w:pPr>
        <w:pStyle w:val="Normal1"/>
        <w:spacing w:after="160"/>
        <w:ind w:right="11"/>
        <w:jc w:val="both"/>
        <w:rPr>
          <w:sz w:val="22"/>
          <w:szCs w:val="22"/>
        </w:rPr>
      </w:pPr>
      <w:r w:rsidRPr="00E00225">
        <w:rPr>
          <w:rFonts w:ascii="Arial" w:eastAsia="Arial" w:hAnsi="Arial" w:cs="Arial"/>
          <w:sz w:val="22"/>
          <w:szCs w:val="22"/>
        </w:rPr>
        <w:t xml:space="preserve">If the relevant documentary evidence referred to in the Selection Questionnaire is not provided upon request and without </w:t>
      </w:r>
      <w:proofErr w:type="gramStart"/>
      <w:r w:rsidRPr="00E00225">
        <w:rPr>
          <w:rFonts w:ascii="Arial" w:eastAsia="Arial" w:hAnsi="Arial" w:cs="Arial"/>
          <w:sz w:val="22"/>
          <w:szCs w:val="22"/>
        </w:rPr>
        <w:t>delay</w:t>
      </w:r>
      <w:proofErr w:type="gramEnd"/>
      <w:r w:rsidRPr="00E00225">
        <w:rPr>
          <w:rFonts w:ascii="Arial" w:eastAsia="Arial" w:hAnsi="Arial" w:cs="Arial"/>
          <w:sz w:val="22"/>
          <w:szCs w:val="22"/>
        </w:rPr>
        <w:t xml:space="preserve"> we reserve the right to amend the contract award decision and award to the next compliant bidder.</w:t>
      </w:r>
    </w:p>
    <w:p w14:paraId="3DBC9D9E" w14:textId="77777777" w:rsidR="004E2D51" w:rsidRPr="00E00225" w:rsidRDefault="00B65719">
      <w:pPr>
        <w:pStyle w:val="Normal1"/>
        <w:spacing w:after="150"/>
        <w:jc w:val="both"/>
        <w:rPr>
          <w:sz w:val="22"/>
          <w:szCs w:val="22"/>
        </w:rPr>
      </w:pPr>
      <w:r w:rsidRPr="00E00225">
        <w:rPr>
          <w:rFonts w:ascii="Arial" w:eastAsia="Arial" w:hAnsi="Arial" w:cs="Arial"/>
          <w:b/>
          <w:sz w:val="22"/>
          <w:szCs w:val="22"/>
        </w:rPr>
        <w:t>Consequences of misrepresentation</w:t>
      </w:r>
    </w:p>
    <w:p w14:paraId="0D33F7BF" w14:textId="2D670F77" w:rsidR="004E2D51" w:rsidRPr="00E00225" w:rsidRDefault="00B65719" w:rsidP="0046745A">
      <w:pPr>
        <w:pStyle w:val="Normal1"/>
        <w:spacing w:after="150"/>
        <w:jc w:val="both"/>
        <w:rPr>
          <w:sz w:val="22"/>
          <w:szCs w:val="22"/>
        </w:rPr>
      </w:pPr>
      <w:r w:rsidRPr="00E00225">
        <w:rPr>
          <w:rFonts w:ascii="Arial" w:eastAsia="Arial" w:hAnsi="Arial" w:cs="Arial"/>
          <w:sz w:val="22"/>
          <w:szCs w:val="22"/>
        </w:rPr>
        <w:t xml:space="preserve">If you seriously misrepresent any factual information in filling in the Selection </w:t>
      </w:r>
      <w:proofErr w:type="gramStart"/>
      <w:r w:rsidRPr="00E00225">
        <w:rPr>
          <w:rFonts w:ascii="Arial" w:eastAsia="Arial" w:hAnsi="Arial" w:cs="Arial"/>
          <w:sz w:val="22"/>
          <w:szCs w:val="22"/>
        </w:rPr>
        <w:t>Questionnaire, and</w:t>
      </w:r>
      <w:proofErr w:type="gramEnd"/>
      <w:r w:rsidRPr="00E00225">
        <w:rPr>
          <w:rFonts w:ascii="Arial" w:eastAsia="Arial" w:hAnsi="Arial" w:cs="Arial"/>
          <w:sz w:val="22"/>
          <w:szCs w:val="22"/>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E00225">
        <w:rPr>
          <w:rFonts w:ascii="Arial" w:eastAsia="Arial" w:hAnsi="Arial" w:cs="Arial"/>
          <w:color w:val="222222"/>
          <w:sz w:val="22"/>
          <w:szCs w:val="22"/>
        </w:rPr>
        <w:t>.</w:t>
      </w:r>
      <w:r w:rsidR="003A3D39" w:rsidRPr="00E00225">
        <w:rPr>
          <w:sz w:val="22"/>
          <w:szCs w:val="22"/>
        </w:rPr>
        <w:t xml:space="preserve"> </w:t>
      </w:r>
      <w:r w:rsidRPr="00E00225">
        <w:rPr>
          <w:sz w:val="22"/>
          <w:szCs w:val="22"/>
        </w:rPr>
        <w:br w:type="page"/>
      </w:r>
    </w:p>
    <w:p w14:paraId="0B1206F5" w14:textId="404E75FB" w:rsidR="0046745A" w:rsidRDefault="00111EF6">
      <w:pPr>
        <w:pStyle w:val="Normal1"/>
        <w:spacing w:after="160" w:line="259" w:lineRule="auto"/>
        <w:jc w:val="center"/>
        <w:rPr>
          <w:rFonts w:ascii="Arial" w:eastAsia="Arial" w:hAnsi="Arial" w:cs="Arial"/>
          <w:b/>
          <w:sz w:val="22"/>
          <w:szCs w:val="22"/>
        </w:rPr>
      </w:pPr>
      <w:r>
        <w:rPr>
          <w:rFonts w:ascii="Arial" w:eastAsia="Arial" w:hAnsi="Arial" w:cs="Arial"/>
          <w:b/>
          <w:sz w:val="22"/>
          <w:szCs w:val="22"/>
        </w:rPr>
        <w:lastRenderedPageBreak/>
        <w:t>BRITTEN PEARS ARTS</w:t>
      </w:r>
    </w:p>
    <w:p w14:paraId="41C9C7AA" w14:textId="27436883" w:rsidR="004E2D51" w:rsidRPr="00111EF6" w:rsidRDefault="00111EF6" w:rsidP="00111EF6">
      <w:pPr>
        <w:pStyle w:val="Normal1"/>
        <w:spacing w:after="160" w:line="259" w:lineRule="auto"/>
        <w:jc w:val="center"/>
        <w:rPr>
          <w:rFonts w:ascii="Arial" w:eastAsia="Arial" w:hAnsi="Arial" w:cs="Arial"/>
          <w:b/>
          <w:sz w:val="22"/>
          <w:szCs w:val="22"/>
        </w:rPr>
      </w:pPr>
      <w:r>
        <w:rPr>
          <w:rFonts w:ascii="Arial" w:eastAsia="Arial" w:hAnsi="Arial" w:cs="Arial"/>
          <w:b/>
          <w:sz w:val="22"/>
          <w:szCs w:val="22"/>
        </w:rPr>
        <w:t>BRITTEN PEARS BUILDING (BP1) &amp; FLOOD DEFENCE WORKS (FLD2)</w:t>
      </w:r>
    </w:p>
    <w:p w14:paraId="74FD929B" w14:textId="77777777" w:rsidR="004E2D51" w:rsidRPr="00E00225" w:rsidRDefault="00B65719">
      <w:pPr>
        <w:pStyle w:val="Normal1"/>
        <w:spacing w:before="100" w:after="180"/>
        <w:jc w:val="both"/>
        <w:rPr>
          <w:sz w:val="22"/>
          <w:szCs w:val="22"/>
        </w:rPr>
      </w:pPr>
      <w:r w:rsidRPr="00E00225">
        <w:rPr>
          <w:rFonts w:ascii="Arial" w:eastAsia="Arial" w:hAnsi="Arial" w:cs="Arial"/>
          <w:b/>
          <w:sz w:val="22"/>
          <w:szCs w:val="22"/>
          <w:u w:val="single"/>
        </w:rPr>
        <w:t>Notes for completion</w:t>
      </w:r>
    </w:p>
    <w:p w14:paraId="3EEE39F2" w14:textId="77777777" w:rsidR="004E2D51" w:rsidRPr="00E00225" w:rsidRDefault="00B65719">
      <w:pPr>
        <w:pStyle w:val="Normal1"/>
        <w:numPr>
          <w:ilvl w:val="0"/>
          <w:numId w:val="11"/>
        </w:numPr>
        <w:spacing w:after="200"/>
        <w:ind w:left="714" w:hanging="357"/>
        <w:jc w:val="both"/>
        <w:rPr>
          <w:rFonts w:ascii="Arial" w:eastAsia="Arial" w:hAnsi="Arial" w:cs="Arial"/>
          <w:sz w:val="22"/>
          <w:szCs w:val="22"/>
        </w:rPr>
      </w:pPr>
      <w:r w:rsidRPr="00E00225">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Pr="00E00225" w:rsidRDefault="00B65719">
      <w:pPr>
        <w:pStyle w:val="Normal1"/>
        <w:numPr>
          <w:ilvl w:val="0"/>
          <w:numId w:val="11"/>
        </w:numPr>
        <w:spacing w:after="200"/>
        <w:ind w:left="714" w:hanging="357"/>
        <w:jc w:val="both"/>
        <w:rPr>
          <w:rFonts w:ascii="Arial" w:eastAsia="Arial" w:hAnsi="Arial" w:cs="Arial"/>
          <w:sz w:val="22"/>
          <w:szCs w:val="22"/>
        </w:rPr>
      </w:pPr>
      <w:r w:rsidRPr="00E00225">
        <w:rPr>
          <w:rFonts w:ascii="Arial" w:eastAsia="Arial" w:hAnsi="Arial" w:cs="Arial"/>
          <w:sz w:val="22"/>
          <w:szCs w:val="22"/>
        </w:rPr>
        <w:t>“You” / “</w:t>
      </w:r>
      <w:proofErr w:type="gramStart"/>
      <w:r w:rsidRPr="00E00225">
        <w:rPr>
          <w:rFonts w:ascii="Arial" w:eastAsia="Arial" w:hAnsi="Arial" w:cs="Arial"/>
          <w:sz w:val="22"/>
          <w:szCs w:val="22"/>
        </w:rPr>
        <w:t>Your</w:t>
      </w:r>
      <w:proofErr w:type="gramEnd"/>
      <w:r w:rsidRPr="00E00225">
        <w:rPr>
          <w:rFonts w:ascii="Arial" w:eastAsia="Arial" w:hAnsi="Arial" w:cs="Arial"/>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Pr="00E00225" w:rsidRDefault="00B65719">
      <w:pPr>
        <w:pStyle w:val="Normal1"/>
        <w:numPr>
          <w:ilvl w:val="0"/>
          <w:numId w:val="11"/>
        </w:numPr>
        <w:spacing w:after="200"/>
        <w:ind w:left="714" w:hanging="357"/>
        <w:jc w:val="both"/>
        <w:rPr>
          <w:rFonts w:ascii="Arial" w:eastAsia="Arial" w:hAnsi="Arial" w:cs="Arial"/>
          <w:sz w:val="22"/>
          <w:szCs w:val="22"/>
        </w:rPr>
      </w:pPr>
      <w:r w:rsidRPr="00E00225">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Pr="00E00225" w:rsidRDefault="00B65719">
      <w:pPr>
        <w:pStyle w:val="Normal1"/>
        <w:numPr>
          <w:ilvl w:val="0"/>
          <w:numId w:val="11"/>
        </w:numPr>
        <w:spacing w:after="200"/>
        <w:ind w:hanging="360"/>
        <w:jc w:val="both"/>
        <w:rPr>
          <w:rFonts w:ascii="Arial" w:eastAsia="Arial" w:hAnsi="Arial" w:cs="Arial"/>
          <w:sz w:val="22"/>
          <w:szCs w:val="22"/>
        </w:rPr>
      </w:pPr>
      <w:r w:rsidRPr="00E00225">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sidRPr="00E00225">
        <w:rPr>
          <w:rFonts w:ascii="Arial" w:eastAsia="Arial" w:hAnsi="Arial" w:cs="Arial"/>
          <w:sz w:val="22"/>
          <w:szCs w:val="22"/>
        </w:rPr>
        <w:t xml:space="preserve"> 1 and Part 2</w:t>
      </w:r>
      <w:r w:rsidRPr="00E00225">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Pr="00E00225" w:rsidRDefault="008E345B">
      <w:pPr>
        <w:pStyle w:val="Normal1"/>
        <w:numPr>
          <w:ilvl w:val="0"/>
          <w:numId w:val="11"/>
        </w:numPr>
        <w:spacing w:after="200"/>
        <w:ind w:hanging="360"/>
        <w:jc w:val="both"/>
        <w:rPr>
          <w:rFonts w:ascii="Arial" w:eastAsia="Arial" w:hAnsi="Arial" w:cs="Arial"/>
          <w:sz w:val="22"/>
          <w:szCs w:val="22"/>
        </w:rPr>
      </w:pPr>
      <w:r w:rsidRPr="00E00225">
        <w:rPr>
          <w:rFonts w:ascii="Arial" w:eastAsia="Arial" w:hAnsi="Arial" w:cs="Arial"/>
          <w:sz w:val="22"/>
          <w:szCs w:val="22"/>
        </w:rPr>
        <w:t>For Part 1 and Part 2</w:t>
      </w:r>
      <w:r w:rsidR="00B65719" w:rsidRPr="00E00225">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Pr="00E00225" w:rsidRDefault="00B65719">
      <w:pPr>
        <w:pStyle w:val="Normal1"/>
        <w:numPr>
          <w:ilvl w:val="0"/>
          <w:numId w:val="11"/>
        </w:numPr>
        <w:spacing w:after="200"/>
        <w:ind w:hanging="360"/>
        <w:jc w:val="both"/>
        <w:rPr>
          <w:rFonts w:ascii="Arial" w:eastAsia="Arial" w:hAnsi="Arial" w:cs="Arial"/>
          <w:sz w:val="22"/>
          <w:szCs w:val="22"/>
        </w:rPr>
      </w:pPr>
      <w:r w:rsidRPr="00E00225">
        <w:rPr>
          <w:rFonts w:ascii="Arial" w:eastAsia="Arial" w:hAnsi="Arial" w:cs="Arial"/>
          <w:sz w:val="22"/>
          <w:szCs w:val="22"/>
        </w:rPr>
        <w:t xml:space="preserve">For answers to Part </w:t>
      </w:r>
      <w:r w:rsidR="00D7190F" w:rsidRPr="00E00225">
        <w:rPr>
          <w:rFonts w:ascii="Arial" w:eastAsia="Arial" w:hAnsi="Arial" w:cs="Arial"/>
          <w:sz w:val="22"/>
          <w:szCs w:val="22"/>
        </w:rPr>
        <w:t>3</w:t>
      </w:r>
      <w:r w:rsidRPr="00E00225">
        <w:rPr>
          <w:rFonts w:ascii="Arial" w:eastAsia="Arial" w:hAnsi="Arial" w:cs="Arial"/>
          <w:sz w:val="22"/>
          <w:szCs w:val="22"/>
        </w:rPr>
        <w:t xml:space="preserve"> -</w:t>
      </w:r>
      <w:r w:rsidRPr="00E00225">
        <w:rPr>
          <w:rFonts w:ascii="Arial" w:eastAsia="Arial" w:hAnsi="Arial" w:cs="Arial"/>
          <w:i/>
          <w:sz w:val="22"/>
          <w:szCs w:val="22"/>
        </w:rPr>
        <w:t xml:space="preserve"> </w:t>
      </w:r>
      <w:r w:rsidRPr="00E00225">
        <w:rPr>
          <w:rFonts w:ascii="Arial" w:eastAsia="Arial" w:hAnsi="Arial" w:cs="Arial"/>
          <w:sz w:val="22"/>
          <w:szCs w:val="22"/>
        </w:rPr>
        <w:t xml:space="preserve">If you are bidding on behalf of a group, for example, a consortium, or you intend to use sub-contractors, you should complete </w:t>
      </w:r>
      <w:proofErr w:type="gramStart"/>
      <w:r w:rsidRPr="00E00225">
        <w:rPr>
          <w:rFonts w:ascii="Arial" w:eastAsia="Arial" w:hAnsi="Arial" w:cs="Arial"/>
          <w:sz w:val="22"/>
          <w:szCs w:val="22"/>
        </w:rPr>
        <w:t>all of</w:t>
      </w:r>
      <w:proofErr w:type="gramEnd"/>
      <w:r w:rsidRPr="00E00225">
        <w:rPr>
          <w:rFonts w:ascii="Arial" w:eastAsia="Arial" w:hAnsi="Arial" w:cs="Arial"/>
          <w:sz w:val="22"/>
          <w:szCs w:val="22"/>
        </w:rPr>
        <w:t xml:space="preserve"> the questions on behalf of the consortium and/ or any sub-contractors, providing one composite response and declaration.</w:t>
      </w:r>
    </w:p>
    <w:p w14:paraId="65A77B4D" w14:textId="77777777" w:rsidR="004E2D51" w:rsidRPr="00E00225" w:rsidRDefault="00B65719">
      <w:pPr>
        <w:pStyle w:val="Normal1"/>
        <w:rPr>
          <w:sz w:val="22"/>
          <w:szCs w:val="22"/>
        </w:rPr>
      </w:pPr>
      <w:r w:rsidRPr="00E00225">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E00225">
        <w:rPr>
          <w:sz w:val="22"/>
          <w:szCs w:val="22"/>
        </w:rPr>
        <w:br w:type="page"/>
      </w:r>
    </w:p>
    <w:p w14:paraId="65322B29" w14:textId="77777777" w:rsidR="004E2D51" w:rsidRPr="00E00225" w:rsidRDefault="004E2D51">
      <w:pPr>
        <w:pStyle w:val="Normal1"/>
        <w:spacing w:after="160" w:line="259" w:lineRule="auto"/>
        <w:rPr>
          <w:sz w:val="22"/>
          <w:szCs w:val="22"/>
        </w:rPr>
      </w:pPr>
    </w:p>
    <w:p w14:paraId="50AEBD34" w14:textId="77777777" w:rsidR="004E2D51" w:rsidRPr="00E00225" w:rsidRDefault="004E2D51">
      <w:pPr>
        <w:pStyle w:val="Normal1"/>
        <w:spacing w:after="160" w:line="259" w:lineRule="auto"/>
        <w:rPr>
          <w:sz w:val="22"/>
          <w:szCs w:val="22"/>
        </w:rPr>
      </w:pPr>
    </w:p>
    <w:p w14:paraId="5A9D50A7" w14:textId="23541B03" w:rsidR="004E2D51" w:rsidRPr="00E00225" w:rsidRDefault="008E345B">
      <w:pPr>
        <w:pStyle w:val="Normal1"/>
        <w:spacing w:before="100"/>
        <w:ind w:left="-525"/>
        <w:jc w:val="both"/>
        <w:rPr>
          <w:sz w:val="22"/>
          <w:szCs w:val="22"/>
        </w:rPr>
      </w:pPr>
      <w:r w:rsidRPr="00E00225">
        <w:rPr>
          <w:rFonts w:ascii="Arial" w:eastAsia="Arial" w:hAnsi="Arial" w:cs="Arial"/>
          <w:b/>
          <w:sz w:val="22"/>
          <w:szCs w:val="22"/>
        </w:rPr>
        <w:t>Part 1</w:t>
      </w:r>
      <w:r w:rsidR="00B65719" w:rsidRPr="00E00225">
        <w:rPr>
          <w:rFonts w:ascii="Arial" w:eastAsia="Arial" w:hAnsi="Arial" w:cs="Arial"/>
          <w:b/>
          <w:sz w:val="22"/>
          <w:szCs w:val="22"/>
        </w:rPr>
        <w:t>: Potential supplier Information</w:t>
      </w:r>
    </w:p>
    <w:p w14:paraId="602BEB8F" w14:textId="18E04673" w:rsidR="004E2D51" w:rsidRDefault="00B65719">
      <w:pPr>
        <w:pStyle w:val="Normal1"/>
        <w:spacing w:before="100"/>
        <w:ind w:left="-525"/>
        <w:jc w:val="both"/>
        <w:rPr>
          <w:rFonts w:ascii="Arial" w:eastAsia="Arial" w:hAnsi="Arial" w:cs="Arial"/>
          <w:sz w:val="22"/>
          <w:szCs w:val="22"/>
        </w:rPr>
      </w:pPr>
      <w:r w:rsidRPr="00E00225">
        <w:rPr>
          <w:rFonts w:ascii="Arial" w:eastAsia="Arial" w:hAnsi="Arial" w:cs="Arial"/>
          <w:sz w:val="22"/>
          <w:szCs w:val="22"/>
        </w:rPr>
        <w:t>Please answer the following questions in full. Note that every organisation that is being relied on to meet the selection mus</w:t>
      </w:r>
      <w:r w:rsidR="00D7190F" w:rsidRPr="00E00225">
        <w:rPr>
          <w:rFonts w:ascii="Arial" w:eastAsia="Arial" w:hAnsi="Arial" w:cs="Arial"/>
          <w:sz w:val="22"/>
          <w:szCs w:val="22"/>
        </w:rPr>
        <w:t>t complete and submit the Part 1</w:t>
      </w:r>
      <w:r w:rsidRPr="00E00225">
        <w:rPr>
          <w:rFonts w:ascii="Arial" w:eastAsia="Arial" w:hAnsi="Arial" w:cs="Arial"/>
          <w:sz w:val="22"/>
          <w:szCs w:val="22"/>
        </w:rPr>
        <w:t xml:space="preserve"> and Part </w:t>
      </w:r>
      <w:r w:rsidR="00D7190F" w:rsidRPr="00E00225">
        <w:rPr>
          <w:rFonts w:ascii="Arial" w:eastAsia="Arial" w:hAnsi="Arial" w:cs="Arial"/>
          <w:sz w:val="22"/>
          <w:szCs w:val="22"/>
        </w:rPr>
        <w:t xml:space="preserve">2 </w:t>
      </w:r>
      <w:r w:rsidRPr="00E00225">
        <w:rPr>
          <w:rFonts w:ascii="Arial" w:eastAsia="Arial" w:hAnsi="Arial" w:cs="Arial"/>
          <w:sz w:val="22"/>
          <w:szCs w:val="22"/>
        </w:rPr>
        <w:t xml:space="preserve">self-declaration. </w:t>
      </w:r>
    </w:p>
    <w:p w14:paraId="6EFB5A8E" w14:textId="77777777" w:rsidR="00E00225" w:rsidRPr="00E00225" w:rsidRDefault="00E00225">
      <w:pPr>
        <w:pStyle w:val="Normal1"/>
        <w:spacing w:before="100"/>
        <w:ind w:left="-525"/>
        <w:jc w:val="both"/>
        <w:rPr>
          <w:sz w:val="22"/>
          <w:szCs w:val="22"/>
        </w:rPr>
      </w:pP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rsidRPr="00E00225"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Potential supplier information</w:t>
            </w:r>
          </w:p>
        </w:tc>
      </w:tr>
      <w:tr w:rsidR="004E2D51" w:rsidRPr="00E00225"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Response</w:t>
            </w:r>
          </w:p>
        </w:tc>
      </w:tr>
      <w:tr w:rsidR="004E2D51" w:rsidRPr="00E00225" w14:paraId="5336BA37" w14:textId="77777777" w:rsidTr="004633E1">
        <w:tc>
          <w:tcPr>
            <w:tcW w:w="1668" w:type="dxa"/>
            <w:tcBorders>
              <w:top w:val="single" w:sz="6" w:space="0" w:color="000000"/>
            </w:tcBorders>
          </w:tcPr>
          <w:p w14:paraId="0FDC5766"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1.1(a)</w:t>
            </w:r>
          </w:p>
        </w:tc>
        <w:tc>
          <w:tcPr>
            <w:tcW w:w="5244" w:type="dxa"/>
            <w:tcBorders>
              <w:top w:val="single" w:sz="6" w:space="0" w:color="000000"/>
            </w:tcBorders>
          </w:tcPr>
          <w:p w14:paraId="1311A6AB"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Full name of the potential supplier submitting the information</w:t>
            </w:r>
          </w:p>
          <w:p w14:paraId="2733B3F5" w14:textId="77777777" w:rsidR="004E2D51" w:rsidRPr="00E00225" w:rsidRDefault="004E2D51">
            <w:pPr>
              <w:pStyle w:val="Normal1"/>
              <w:spacing w:before="100"/>
              <w:jc w:val="both"/>
              <w:rPr>
                <w:sz w:val="22"/>
                <w:szCs w:val="22"/>
              </w:rPr>
            </w:pPr>
          </w:p>
        </w:tc>
        <w:tc>
          <w:tcPr>
            <w:tcW w:w="2410" w:type="dxa"/>
            <w:tcBorders>
              <w:top w:val="single" w:sz="6" w:space="0" w:color="000000"/>
            </w:tcBorders>
          </w:tcPr>
          <w:p w14:paraId="058B7C93" w14:textId="77777777" w:rsidR="004E2D51" w:rsidRPr="00E00225" w:rsidRDefault="004E2D51">
            <w:pPr>
              <w:pStyle w:val="Normal1"/>
              <w:spacing w:before="100"/>
              <w:jc w:val="both"/>
              <w:rPr>
                <w:sz w:val="22"/>
                <w:szCs w:val="22"/>
              </w:rPr>
            </w:pPr>
          </w:p>
        </w:tc>
      </w:tr>
      <w:tr w:rsidR="004E2D51" w:rsidRPr="00E00225" w14:paraId="1E830608" w14:textId="77777777">
        <w:tc>
          <w:tcPr>
            <w:tcW w:w="1668" w:type="dxa"/>
          </w:tcPr>
          <w:p w14:paraId="7592AD43"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1.1(b) – (</w:t>
            </w:r>
            <w:proofErr w:type="spellStart"/>
            <w:r w:rsidRPr="00E00225">
              <w:rPr>
                <w:rFonts w:ascii="Arial" w:eastAsia="Arial" w:hAnsi="Arial" w:cs="Arial"/>
                <w:sz w:val="22"/>
                <w:szCs w:val="22"/>
              </w:rPr>
              <w:t>i</w:t>
            </w:r>
            <w:proofErr w:type="spellEnd"/>
            <w:r w:rsidRPr="00E00225">
              <w:rPr>
                <w:rFonts w:ascii="Arial" w:eastAsia="Arial" w:hAnsi="Arial" w:cs="Arial"/>
                <w:sz w:val="22"/>
                <w:szCs w:val="22"/>
              </w:rPr>
              <w:t>)</w:t>
            </w:r>
          </w:p>
        </w:tc>
        <w:tc>
          <w:tcPr>
            <w:tcW w:w="5244" w:type="dxa"/>
          </w:tcPr>
          <w:p w14:paraId="170DE904"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Registered office address (if applicable)</w:t>
            </w:r>
          </w:p>
        </w:tc>
        <w:tc>
          <w:tcPr>
            <w:tcW w:w="2410" w:type="dxa"/>
          </w:tcPr>
          <w:p w14:paraId="0BB0F3BB" w14:textId="77777777" w:rsidR="004E2D51" w:rsidRPr="00E00225" w:rsidRDefault="004E2D51">
            <w:pPr>
              <w:pStyle w:val="Normal1"/>
              <w:spacing w:before="100"/>
              <w:jc w:val="both"/>
              <w:rPr>
                <w:sz w:val="22"/>
                <w:szCs w:val="22"/>
              </w:rPr>
            </w:pPr>
          </w:p>
        </w:tc>
      </w:tr>
      <w:tr w:rsidR="004E2D51" w:rsidRPr="00E00225" w14:paraId="4930FC18" w14:textId="77777777">
        <w:tc>
          <w:tcPr>
            <w:tcW w:w="1668" w:type="dxa"/>
          </w:tcPr>
          <w:p w14:paraId="238B241E"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1.1(b) – (ii)</w:t>
            </w:r>
          </w:p>
        </w:tc>
        <w:tc>
          <w:tcPr>
            <w:tcW w:w="5244" w:type="dxa"/>
          </w:tcPr>
          <w:p w14:paraId="2BF56A1E"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Registered website address (if applicable)</w:t>
            </w:r>
          </w:p>
        </w:tc>
        <w:tc>
          <w:tcPr>
            <w:tcW w:w="2410" w:type="dxa"/>
          </w:tcPr>
          <w:p w14:paraId="00F4C4DD" w14:textId="77777777" w:rsidR="004E2D51" w:rsidRPr="00E00225" w:rsidRDefault="004E2D51">
            <w:pPr>
              <w:pStyle w:val="Normal1"/>
              <w:spacing w:before="100"/>
              <w:jc w:val="both"/>
              <w:rPr>
                <w:sz w:val="22"/>
                <w:szCs w:val="22"/>
              </w:rPr>
            </w:pPr>
          </w:p>
        </w:tc>
      </w:tr>
      <w:tr w:rsidR="004E2D51" w:rsidRPr="00E00225" w14:paraId="25D9DC96" w14:textId="77777777">
        <w:tc>
          <w:tcPr>
            <w:tcW w:w="1668" w:type="dxa"/>
          </w:tcPr>
          <w:p w14:paraId="77440C31"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1.1(c)</w:t>
            </w:r>
          </w:p>
        </w:tc>
        <w:tc>
          <w:tcPr>
            <w:tcW w:w="5244" w:type="dxa"/>
          </w:tcPr>
          <w:p w14:paraId="0894B98D"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 xml:space="preserve">Trading status </w:t>
            </w:r>
          </w:p>
          <w:p w14:paraId="4C9F128A" w14:textId="77777777" w:rsidR="004E2D51" w:rsidRPr="00E00225" w:rsidRDefault="00B65719">
            <w:pPr>
              <w:pStyle w:val="Normal1"/>
              <w:numPr>
                <w:ilvl w:val="0"/>
                <w:numId w:val="10"/>
              </w:numPr>
              <w:ind w:hanging="360"/>
              <w:contextualSpacing/>
              <w:jc w:val="both"/>
              <w:rPr>
                <w:rFonts w:ascii="Arial" w:eastAsia="Arial" w:hAnsi="Arial" w:cs="Arial"/>
                <w:sz w:val="22"/>
                <w:szCs w:val="22"/>
              </w:rPr>
            </w:pPr>
            <w:r w:rsidRPr="00E00225">
              <w:rPr>
                <w:rFonts w:ascii="Arial" w:eastAsia="Arial" w:hAnsi="Arial" w:cs="Arial"/>
                <w:sz w:val="22"/>
                <w:szCs w:val="22"/>
              </w:rPr>
              <w:t>public limited company</w:t>
            </w:r>
          </w:p>
          <w:p w14:paraId="0D971A71" w14:textId="77777777" w:rsidR="004E2D51" w:rsidRPr="00E00225" w:rsidRDefault="00B65719">
            <w:pPr>
              <w:pStyle w:val="Normal1"/>
              <w:numPr>
                <w:ilvl w:val="0"/>
                <w:numId w:val="10"/>
              </w:numPr>
              <w:ind w:hanging="360"/>
              <w:contextualSpacing/>
              <w:jc w:val="both"/>
              <w:rPr>
                <w:rFonts w:ascii="Arial" w:eastAsia="Arial" w:hAnsi="Arial" w:cs="Arial"/>
                <w:sz w:val="22"/>
                <w:szCs w:val="22"/>
              </w:rPr>
            </w:pPr>
            <w:r w:rsidRPr="00E00225">
              <w:rPr>
                <w:rFonts w:ascii="Arial" w:eastAsia="Arial" w:hAnsi="Arial" w:cs="Arial"/>
                <w:sz w:val="22"/>
                <w:szCs w:val="22"/>
              </w:rPr>
              <w:t xml:space="preserve">limited company </w:t>
            </w:r>
          </w:p>
          <w:p w14:paraId="78DE2083" w14:textId="77777777" w:rsidR="004E2D51" w:rsidRPr="00E00225" w:rsidRDefault="00B65719">
            <w:pPr>
              <w:pStyle w:val="Normal1"/>
              <w:numPr>
                <w:ilvl w:val="0"/>
                <w:numId w:val="10"/>
              </w:numPr>
              <w:ind w:hanging="360"/>
              <w:contextualSpacing/>
              <w:jc w:val="both"/>
              <w:rPr>
                <w:rFonts w:ascii="Arial" w:eastAsia="Arial" w:hAnsi="Arial" w:cs="Arial"/>
                <w:sz w:val="22"/>
                <w:szCs w:val="22"/>
              </w:rPr>
            </w:pPr>
            <w:r w:rsidRPr="00E00225">
              <w:rPr>
                <w:rFonts w:ascii="Arial" w:eastAsia="Arial" w:hAnsi="Arial" w:cs="Arial"/>
                <w:sz w:val="22"/>
                <w:szCs w:val="22"/>
              </w:rPr>
              <w:t xml:space="preserve">limited liability partnership </w:t>
            </w:r>
          </w:p>
          <w:p w14:paraId="7C923C05" w14:textId="77777777" w:rsidR="004E2D51" w:rsidRPr="00E00225" w:rsidRDefault="00B65719">
            <w:pPr>
              <w:pStyle w:val="Normal1"/>
              <w:numPr>
                <w:ilvl w:val="0"/>
                <w:numId w:val="10"/>
              </w:numPr>
              <w:ind w:hanging="360"/>
              <w:contextualSpacing/>
              <w:jc w:val="both"/>
              <w:rPr>
                <w:rFonts w:ascii="Arial" w:eastAsia="Arial" w:hAnsi="Arial" w:cs="Arial"/>
                <w:sz w:val="22"/>
                <w:szCs w:val="22"/>
              </w:rPr>
            </w:pPr>
            <w:r w:rsidRPr="00E00225">
              <w:rPr>
                <w:rFonts w:ascii="Arial" w:eastAsia="Arial" w:hAnsi="Arial" w:cs="Arial"/>
                <w:sz w:val="22"/>
                <w:szCs w:val="22"/>
              </w:rPr>
              <w:t xml:space="preserve">other partnership </w:t>
            </w:r>
          </w:p>
          <w:p w14:paraId="11158487" w14:textId="77777777" w:rsidR="004E2D51" w:rsidRPr="00E00225" w:rsidRDefault="00B65719">
            <w:pPr>
              <w:pStyle w:val="Normal1"/>
              <w:numPr>
                <w:ilvl w:val="0"/>
                <w:numId w:val="10"/>
              </w:numPr>
              <w:ind w:hanging="360"/>
              <w:contextualSpacing/>
              <w:jc w:val="both"/>
              <w:rPr>
                <w:rFonts w:ascii="Arial" w:eastAsia="Arial" w:hAnsi="Arial" w:cs="Arial"/>
                <w:sz w:val="22"/>
                <w:szCs w:val="22"/>
              </w:rPr>
            </w:pPr>
            <w:r w:rsidRPr="00E00225">
              <w:rPr>
                <w:rFonts w:ascii="Arial" w:eastAsia="Arial" w:hAnsi="Arial" w:cs="Arial"/>
                <w:sz w:val="22"/>
                <w:szCs w:val="22"/>
              </w:rPr>
              <w:t xml:space="preserve">sole trader </w:t>
            </w:r>
          </w:p>
          <w:p w14:paraId="0189FA80" w14:textId="77777777" w:rsidR="004E2D51" w:rsidRPr="00E00225" w:rsidRDefault="00B65719">
            <w:pPr>
              <w:pStyle w:val="Normal1"/>
              <w:numPr>
                <w:ilvl w:val="0"/>
                <w:numId w:val="10"/>
              </w:numPr>
              <w:ind w:hanging="360"/>
              <w:contextualSpacing/>
              <w:jc w:val="both"/>
              <w:rPr>
                <w:rFonts w:ascii="Arial" w:eastAsia="Arial" w:hAnsi="Arial" w:cs="Arial"/>
                <w:sz w:val="22"/>
                <w:szCs w:val="22"/>
              </w:rPr>
            </w:pPr>
            <w:r w:rsidRPr="00E00225">
              <w:rPr>
                <w:rFonts w:ascii="Arial" w:eastAsia="Arial" w:hAnsi="Arial" w:cs="Arial"/>
                <w:sz w:val="22"/>
                <w:szCs w:val="22"/>
              </w:rPr>
              <w:t>third sector</w:t>
            </w:r>
          </w:p>
          <w:p w14:paraId="255BB09B" w14:textId="77777777" w:rsidR="004E2D51" w:rsidRPr="00E00225" w:rsidRDefault="00B65719">
            <w:pPr>
              <w:pStyle w:val="Normal1"/>
              <w:numPr>
                <w:ilvl w:val="0"/>
                <w:numId w:val="10"/>
              </w:numPr>
              <w:ind w:hanging="360"/>
              <w:contextualSpacing/>
              <w:jc w:val="both"/>
              <w:rPr>
                <w:rFonts w:ascii="Arial" w:eastAsia="Arial" w:hAnsi="Arial" w:cs="Arial"/>
                <w:sz w:val="22"/>
                <w:szCs w:val="22"/>
              </w:rPr>
            </w:pPr>
            <w:r w:rsidRPr="00E00225">
              <w:rPr>
                <w:rFonts w:ascii="Arial" w:eastAsia="Arial" w:hAnsi="Arial" w:cs="Arial"/>
                <w:sz w:val="22"/>
                <w:szCs w:val="22"/>
              </w:rPr>
              <w:t>other (please specify your trading status)</w:t>
            </w:r>
          </w:p>
        </w:tc>
        <w:tc>
          <w:tcPr>
            <w:tcW w:w="2410" w:type="dxa"/>
          </w:tcPr>
          <w:p w14:paraId="4992F550" w14:textId="77777777" w:rsidR="004E2D51" w:rsidRPr="00E00225" w:rsidRDefault="004E2D51">
            <w:pPr>
              <w:pStyle w:val="Normal1"/>
              <w:spacing w:before="100"/>
              <w:jc w:val="both"/>
              <w:rPr>
                <w:sz w:val="22"/>
                <w:szCs w:val="22"/>
              </w:rPr>
            </w:pPr>
          </w:p>
        </w:tc>
      </w:tr>
      <w:tr w:rsidR="004E2D51" w:rsidRPr="00E00225" w14:paraId="2209EFC0" w14:textId="77777777">
        <w:tc>
          <w:tcPr>
            <w:tcW w:w="1668" w:type="dxa"/>
          </w:tcPr>
          <w:p w14:paraId="31F03278"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1.1(d)</w:t>
            </w:r>
          </w:p>
        </w:tc>
        <w:tc>
          <w:tcPr>
            <w:tcW w:w="5244" w:type="dxa"/>
          </w:tcPr>
          <w:p w14:paraId="66CD0679"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Date of registration in country of origin</w:t>
            </w:r>
          </w:p>
        </w:tc>
        <w:tc>
          <w:tcPr>
            <w:tcW w:w="2410" w:type="dxa"/>
          </w:tcPr>
          <w:p w14:paraId="627E4AD6" w14:textId="77777777" w:rsidR="004E2D51" w:rsidRPr="00E00225" w:rsidRDefault="004E2D51">
            <w:pPr>
              <w:pStyle w:val="Normal1"/>
              <w:spacing w:before="100"/>
              <w:jc w:val="both"/>
              <w:rPr>
                <w:sz w:val="22"/>
                <w:szCs w:val="22"/>
              </w:rPr>
            </w:pPr>
          </w:p>
        </w:tc>
      </w:tr>
      <w:tr w:rsidR="004E2D51" w:rsidRPr="00E00225" w14:paraId="1FAE987A" w14:textId="77777777">
        <w:tc>
          <w:tcPr>
            <w:tcW w:w="1668" w:type="dxa"/>
          </w:tcPr>
          <w:p w14:paraId="723F63D3"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1.1(e)</w:t>
            </w:r>
          </w:p>
        </w:tc>
        <w:tc>
          <w:tcPr>
            <w:tcW w:w="5244" w:type="dxa"/>
          </w:tcPr>
          <w:p w14:paraId="04E59602"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Company registration number (if applicable)</w:t>
            </w:r>
          </w:p>
        </w:tc>
        <w:tc>
          <w:tcPr>
            <w:tcW w:w="2410" w:type="dxa"/>
          </w:tcPr>
          <w:p w14:paraId="76B8840B" w14:textId="77777777" w:rsidR="004E2D51" w:rsidRPr="00E00225" w:rsidRDefault="004E2D51">
            <w:pPr>
              <w:pStyle w:val="Normal1"/>
              <w:spacing w:before="100"/>
              <w:jc w:val="both"/>
              <w:rPr>
                <w:sz w:val="22"/>
                <w:szCs w:val="22"/>
              </w:rPr>
            </w:pPr>
          </w:p>
        </w:tc>
      </w:tr>
      <w:tr w:rsidR="004E2D51" w:rsidRPr="00E00225" w14:paraId="4D575DD9" w14:textId="77777777">
        <w:tc>
          <w:tcPr>
            <w:tcW w:w="1668" w:type="dxa"/>
          </w:tcPr>
          <w:p w14:paraId="081C4B2D"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1.1(f)</w:t>
            </w:r>
          </w:p>
        </w:tc>
        <w:tc>
          <w:tcPr>
            <w:tcW w:w="5244" w:type="dxa"/>
          </w:tcPr>
          <w:p w14:paraId="407CC26F"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Charity registration number (if applicable)</w:t>
            </w:r>
          </w:p>
        </w:tc>
        <w:tc>
          <w:tcPr>
            <w:tcW w:w="2410" w:type="dxa"/>
          </w:tcPr>
          <w:p w14:paraId="0D3BE1F0" w14:textId="77777777" w:rsidR="004E2D51" w:rsidRPr="00E00225" w:rsidRDefault="004E2D51">
            <w:pPr>
              <w:pStyle w:val="Normal1"/>
              <w:spacing w:before="100"/>
              <w:jc w:val="both"/>
              <w:rPr>
                <w:sz w:val="22"/>
                <w:szCs w:val="22"/>
              </w:rPr>
            </w:pPr>
          </w:p>
        </w:tc>
      </w:tr>
      <w:tr w:rsidR="004E2D51" w:rsidRPr="00E00225" w14:paraId="45572126" w14:textId="77777777">
        <w:tc>
          <w:tcPr>
            <w:tcW w:w="1668" w:type="dxa"/>
          </w:tcPr>
          <w:p w14:paraId="2BB8275F"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1.1(g)</w:t>
            </w:r>
          </w:p>
        </w:tc>
        <w:tc>
          <w:tcPr>
            <w:tcW w:w="5244" w:type="dxa"/>
          </w:tcPr>
          <w:p w14:paraId="52CB43AC"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Head office DUNS number (if applicable)</w:t>
            </w:r>
          </w:p>
        </w:tc>
        <w:tc>
          <w:tcPr>
            <w:tcW w:w="2410" w:type="dxa"/>
          </w:tcPr>
          <w:p w14:paraId="5AF0075B" w14:textId="77777777" w:rsidR="004E2D51" w:rsidRPr="00E00225" w:rsidRDefault="004E2D51">
            <w:pPr>
              <w:pStyle w:val="Normal1"/>
              <w:spacing w:before="100"/>
              <w:jc w:val="both"/>
              <w:rPr>
                <w:sz w:val="22"/>
                <w:szCs w:val="22"/>
              </w:rPr>
            </w:pPr>
          </w:p>
        </w:tc>
      </w:tr>
      <w:tr w:rsidR="004E2D51" w:rsidRPr="00E00225" w14:paraId="7A0ACED2" w14:textId="77777777">
        <w:tc>
          <w:tcPr>
            <w:tcW w:w="1668" w:type="dxa"/>
          </w:tcPr>
          <w:p w14:paraId="3A9F88A5"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1.1(h)</w:t>
            </w:r>
          </w:p>
        </w:tc>
        <w:tc>
          <w:tcPr>
            <w:tcW w:w="5244" w:type="dxa"/>
          </w:tcPr>
          <w:p w14:paraId="1549F39E"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 xml:space="preserve">Registered VAT number </w:t>
            </w:r>
          </w:p>
        </w:tc>
        <w:tc>
          <w:tcPr>
            <w:tcW w:w="2410" w:type="dxa"/>
          </w:tcPr>
          <w:p w14:paraId="5113A76D" w14:textId="77777777" w:rsidR="004E2D51" w:rsidRPr="00E00225" w:rsidRDefault="004E2D51">
            <w:pPr>
              <w:pStyle w:val="Normal1"/>
              <w:tabs>
                <w:tab w:val="center" w:pos="4513"/>
                <w:tab w:val="right" w:pos="9026"/>
              </w:tabs>
              <w:spacing w:before="100"/>
              <w:jc w:val="both"/>
              <w:rPr>
                <w:sz w:val="22"/>
                <w:szCs w:val="22"/>
              </w:rPr>
            </w:pPr>
          </w:p>
        </w:tc>
      </w:tr>
      <w:tr w:rsidR="004E2D51" w:rsidRPr="00E00225" w14:paraId="25A0BC7C" w14:textId="77777777">
        <w:tc>
          <w:tcPr>
            <w:tcW w:w="1668" w:type="dxa"/>
          </w:tcPr>
          <w:p w14:paraId="0BAD4069"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w:t>
            </w:r>
            <w:proofErr w:type="spellStart"/>
            <w:r w:rsidRPr="00E00225">
              <w:rPr>
                <w:rFonts w:ascii="Arial" w:eastAsia="Arial" w:hAnsi="Arial" w:cs="Arial"/>
                <w:sz w:val="22"/>
                <w:szCs w:val="22"/>
              </w:rPr>
              <w:t>i</w:t>
            </w:r>
            <w:proofErr w:type="spellEnd"/>
            <w:r w:rsidRPr="00E00225">
              <w:rPr>
                <w:rFonts w:ascii="Arial" w:eastAsia="Arial" w:hAnsi="Arial" w:cs="Arial"/>
                <w:sz w:val="22"/>
                <w:szCs w:val="22"/>
              </w:rPr>
              <w:t>) - (</w:t>
            </w:r>
            <w:proofErr w:type="spellStart"/>
            <w:r w:rsidRPr="00E00225">
              <w:rPr>
                <w:rFonts w:ascii="Arial" w:eastAsia="Arial" w:hAnsi="Arial" w:cs="Arial"/>
                <w:sz w:val="22"/>
                <w:szCs w:val="22"/>
              </w:rPr>
              <w:t>i</w:t>
            </w:r>
            <w:proofErr w:type="spellEnd"/>
            <w:r w:rsidRPr="00E00225">
              <w:rPr>
                <w:rFonts w:ascii="Arial" w:eastAsia="Arial" w:hAnsi="Arial" w:cs="Arial"/>
                <w:sz w:val="22"/>
                <w:szCs w:val="22"/>
              </w:rPr>
              <w:t>)</w:t>
            </w:r>
          </w:p>
        </w:tc>
        <w:tc>
          <w:tcPr>
            <w:tcW w:w="5244" w:type="dxa"/>
          </w:tcPr>
          <w:p w14:paraId="108CA1D6"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Pr="00E00225" w:rsidRDefault="00B65719">
            <w:pPr>
              <w:pStyle w:val="Normal1"/>
              <w:jc w:val="both"/>
              <w:rPr>
                <w:sz w:val="22"/>
                <w:szCs w:val="22"/>
              </w:rPr>
            </w:pPr>
            <w:bookmarkStart w:id="0" w:name="_30j0zll" w:colFirst="0" w:colLast="0"/>
            <w:bookmarkEnd w:id="0"/>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11F7B7D6" w14:textId="77777777" w:rsidR="004E2D51" w:rsidRPr="00E00225" w:rsidRDefault="00B65719">
            <w:pPr>
              <w:pStyle w:val="Normal1"/>
              <w:jc w:val="both"/>
              <w:rPr>
                <w:sz w:val="22"/>
                <w:szCs w:val="22"/>
              </w:rPr>
            </w:pPr>
            <w:bookmarkStart w:id="1" w:name="_1fob9te" w:colFirst="0" w:colLast="0"/>
            <w:bookmarkEnd w:id="1"/>
            <w:proofErr w:type="gramStart"/>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roofErr w:type="gramEnd"/>
          </w:p>
          <w:p w14:paraId="67543C78" w14:textId="77777777" w:rsidR="004E2D51" w:rsidRPr="00E00225" w:rsidRDefault="00B65719">
            <w:pPr>
              <w:pStyle w:val="Normal1"/>
              <w:jc w:val="both"/>
              <w:rPr>
                <w:sz w:val="22"/>
                <w:szCs w:val="22"/>
              </w:rPr>
            </w:pPr>
            <w:bookmarkStart w:id="2" w:name="_3znysh7" w:colFirst="0" w:colLast="0"/>
            <w:bookmarkEnd w:id="2"/>
            <w:r w:rsidRPr="00E00225">
              <w:rPr>
                <w:rFonts w:ascii="Arial" w:eastAsia="Arial" w:hAnsi="Arial" w:cs="Arial"/>
                <w:sz w:val="22"/>
                <w:szCs w:val="22"/>
              </w:rPr>
              <w:t xml:space="preserve">N/A </w:t>
            </w:r>
            <w:r w:rsidRPr="00E00225">
              <w:rPr>
                <w:rFonts w:ascii="Menlo Regular" w:eastAsia="Menlo Regular" w:hAnsi="Menlo Regular" w:cs="Menlo Regular"/>
                <w:sz w:val="22"/>
                <w:szCs w:val="22"/>
              </w:rPr>
              <w:t>☐</w:t>
            </w:r>
          </w:p>
        </w:tc>
      </w:tr>
      <w:tr w:rsidR="004E2D51" w:rsidRPr="00E00225" w14:paraId="1F9B7787" w14:textId="77777777">
        <w:tc>
          <w:tcPr>
            <w:tcW w:w="1668" w:type="dxa"/>
          </w:tcPr>
          <w:p w14:paraId="226BA250"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w:t>
            </w:r>
            <w:proofErr w:type="spellStart"/>
            <w:r w:rsidRPr="00E00225">
              <w:rPr>
                <w:rFonts w:ascii="Arial" w:eastAsia="Arial" w:hAnsi="Arial" w:cs="Arial"/>
                <w:sz w:val="22"/>
                <w:szCs w:val="22"/>
              </w:rPr>
              <w:t>i</w:t>
            </w:r>
            <w:proofErr w:type="spellEnd"/>
            <w:r w:rsidRPr="00E00225">
              <w:rPr>
                <w:rFonts w:ascii="Arial" w:eastAsia="Arial" w:hAnsi="Arial" w:cs="Arial"/>
                <w:sz w:val="22"/>
                <w:szCs w:val="22"/>
              </w:rPr>
              <w:t>) - (ii)</w:t>
            </w:r>
          </w:p>
        </w:tc>
        <w:tc>
          <w:tcPr>
            <w:tcW w:w="5244" w:type="dxa"/>
          </w:tcPr>
          <w:p w14:paraId="163E928F"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If you responded yes to 1.1(</w:t>
            </w:r>
            <w:proofErr w:type="spellStart"/>
            <w:r w:rsidRPr="00E00225">
              <w:rPr>
                <w:rFonts w:ascii="Arial" w:eastAsia="Arial" w:hAnsi="Arial" w:cs="Arial"/>
                <w:sz w:val="22"/>
                <w:szCs w:val="22"/>
              </w:rPr>
              <w:t>i</w:t>
            </w:r>
            <w:proofErr w:type="spellEnd"/>
            <w:r w:rsidRPr="00E00225">
              <w:rPr>
                <w:rFonts w:ascii="Arial" w:eastAsia="Arial" w:hAnsi="Arial" w:cs="Arial"/>
                <w:sz w:val="22"/>
                <w:szCs w:val="22"/>
              </w:rPr>
              <w:t>) - (</w:t>
            </w:r>
            <w:proofErr w:type="spellStart"/>
            <w:r w:rsidRPr="00E00225">
              <w:rPr>
                <w:rFonts w:ascii="Arial" w:eastAsia="Arial" w:hAnsi="Arial" w:cs="Arial"/>
                <w:sz w:val="22"/>
                <w:szCs w:val="22"/>
              </w:rPr>
              <w:t>i</w:t>
            </w:r>
            <w:proofErr w:type="spellEnd"/>
            <w:r w:rsidRPr="00E00225">
              <w:rPr>
                <w:rFonts w:ascii="Arial" w:eastAsia="Arial" w:hAnsi="Arial" w:cs="Arial"/>
                <w:sz w:val="22"/>
                <w:szCs w:val="22"/>
              </w:rPr>
              <w:t>), please provide the relevant details, including the registration number(s).</w:t>
            </w:r>
          </w:p>
        </w:tc>
        <w:tc>
          <w:tcPr>
            <w:tcW w:w="2410" w:type="dxa"/>
          </w:tcPr>
          <w:p w14:paraId="798933F7" w14:textId="77777777" w:rsidR="004E2D51" w:rsidRPr="00E00225" w:rsidRDefault="004E2D51">
            <w:pPr>
              <w:pStyle w:val="Normal1"/>
              <w:tabs>
                <w:tab w:val="center" w:pos="4513"/>
                <w:tab w:val="right" w:pos="9026"/>
              </w:tabs>
              <w:spacing w:before="100"/>
              <w:jc w:val="both"/>
              <w:rPr>
                <w:sz w:val="22"/>
                <w:szCs w:val="22"/>
              </w:rPr>
            </w:pPr>
          </w:p>
        </w:tc>
      </w:tr>
      <w:tr w:rsidR="004E2D51" w:rsidRPr="00E00225" w14:paraId="385F6780" w14:textId="77777777">
        <w:tc>
          <w:tcPr>
            <w:tcW w:w="1668" w:type="dxa"/>
          </w:tcPr>
          <w:p w14:paraId="2A4545FE"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1.1(j) - (</w:t>
            </w:r>
            <w:proofErr w:type="spellStart"/>
            <w:r w:rsidRPr="00E00225">
              <w:rPr>
                <w:rFonts w:ascii="Arial" w:eastAsia="Arial" w:hAnsi="Arial" w:cs="Arial"/>
                <w:sz w:val="22"/>
                <w:szCs w:val="22"/>
              </w:rPr>
              <w:t>i</w:t>
            </w:r>
            <w:proofErr w:type="spellEnd"/>
            <w:r w:rsidRPr="00E00225">
              <w:rPr>
                <w:rFonts w:ascii="Arial" w:eastAsia="Arial" w:hAnsi="Arial" w:cs="Arial"/>
                <w:sz w:val="22"/>
                <w:szCs w:val="22"/>
              </w:rPr>
              <w:t>)</w:t>
            </w:r>
          </w:p>
        </w:tc>
        <w:tc>
          <w:tcPr>
            <w:tcW w:w="5244" w:type="dxa"/>
          </w:tcPr>
          <w:p w14:paraId="3E9AF3D8"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sidRPr="00E00225">
              <w:rPr>
                <w:rFonts w:ascii="Arial" w:eastAsia="Arial" w:hAnsi="Arial" w:cs="Arial"/>
                <w:sz w:val="22"/>
                <w:szCs w:val="22"/>
              </w:rPr>
              <w:t>in order to</w:t>
            </w:r>
            <w:proofErr w:type="gramEnd"/>
            <w:r w:rsidRPr="00E00225">
              <w:rPr>
                <w:rFonts w:ascii="Arial" w:eastAsia="Arial" w:hAnsi="Arial" w:cs="Arial"/>
                <w:sz w:val="22"/>
                <w:szCs w:val="22"/>
              </w:rPr>
              <w:t xml:space="preserve"> provide the services specified in this procurement?</w:t>
            </w:r>
          </w:p>
        </w:tc>
        <w:tc>
          <w:tcPr>
            <w:tcW w:w="2410" w:type="dxa"/>
          </w:tcPr>
          <w:p w14:paraId="598985C0" w14:textId="77777777" w:rsidR="004E2D51" w:rsidRPr="00E00225" w:rsidRDefault="00B65719">
            <w:pPr>
              <w:pStyle w:val="Normal1"/>
              <w:jc w:val="both"/>
              <w:rPr>
                <w:sz w:val="22"/>
                <w:szCs w:val="22"/>
              </w:rPr>
            </w:pPr>
            <w:bookmarkStart w:id="3" w:name="_2et92p0" w:colFirst="0" w:colLast="0"/>
            <w:bookmarkEnd w:id="3"/>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0BDD0041" w14:textId="77777777" w:rsidR="004E2D51" w:rsidRPr="00E00225" w:rsidRDefault="00B65719">
            <w:pPr>
              <w:pStyle w:val="Normal1"/>
              <w:jc w:val="both"/>
              <w:rPr>
                <w:sz w:val="22"/>
                <w:szCs w:val="22"/>
              </w:rPr>
            </w:pPr>
            <w:bookmarkStart w:id="4" w:name="_tyjcwt" w:colFirst="0" w:colLast="0"/>
            <w:bookmarkEnd w:id="4"/>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tc>
      </w:tr>
      <w:tr w:rsidR="004E2D51" w:rsidRPr="00E00225" w14:paraId="12B4343F" w14:textId="77777777">
        <w:tc>
          <w:tcPr>
            <w:tcW w:w="1668" w:type="dxa"/>
          </w:tcPr>
          <w:p w14:paraId="3F126195"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1.1(j) - (ii)</w:t>
            </w:r>
          </w:p>
        </w:tc>
        <w:tc>
          <w:tcPr>
            <w:tcW w:w="5244" w:type="dxa"/>
          </w:tcPr>
          <w:p w14:paraId="3F3660EE"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If you responded yes to 1.1(j) - (</w:t>
            </w:r>
            <w:proofErr w:type="spellStart"/>
            <w:r w:rsidRPr="00E00225">
              <w:rPr>
                <w:rFonts w:ascii="Arial" w:eastAsia="Arial" w:hAnsi="Arial" w:cs="Arial"/>
                <w:sz w:val="22"/>
                <w:szCs w:val="22"/>
              </w:rPr>
              <w:t>i</w:t>
            </w:r>
            <w:proofErr w:type="spellEnd"/>
            <w:r w:rsidRPr="00E00225">
              <w:rPr>
                <w:rFonts w:ascii="Arial" w:eastAsia="Arial" w:hAnsi="Arial" w:cs="Arial"/>
                <w:sz w:val="22"/>
                <w:szCs w:val="22"/>
              </w:rPr>
              <w:t>), please provide additional details of what is required and confirmation that you have complied with this.</w:t>
            </w:r>
          </w:p>
        </w:tc>
        <w:tc>
          <w:tcPr>
            <w:tcW w:w="2410" w:type="dxa"/>
          </w:tcPr>
          <w:p w14:paraId="24314F19" w14:textId="77777777" w:rsidR="004E2D51" w:rsidRPr="00E00225" w:rsidRDefault="004E2D51">
            <w:pPr>
              <w:pStyle w:val="Normal1"/>
              <w:spacing w:before="100"/>
              <w:jc w:val="both"/>
              <w:rPr>
                <w:sz w:val="22"/>
                <w:szCs w:val="22"/>
              </w:rPr>
            </w:pPr>
          </w:p>
        </w:tc>
      </w:tr>
      <w:tr w:rsidR="004E2D51" w:rsidRPr="00E00225" w14:paraId="550865C4" w14:textId="77777777">
        <w:tc>
          <w:tcPr>
            <w:tcW w:w="1668" w:type="dxa"/>
          </w:tcPr>
          <w:p w14:paraId="26451746"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1.1(k)</w:t>
            </w:r>
          </w:p>
        </w:tc>
        <w:tc>
          <w:tcPr>
            <w:tcW w:w="5244" w:type="dxa"/>
          </w:tcPr>
          <w:p w14:paraId="439AAFB9"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Trading name(s) that will be used if successful in this procurement</w:t>
            </w:r>
          </w:p>
        </w:tc>
        <w:tc>
          <w:tcPr>
            <w:tcW w:w="2410" w:type="dxa"/>
          </w:tcPr>
          <w:p w14:paraId="20541723" w14:textId="77777777" w:rsidR="004E2D51" w:rsidRPr="00E00225" w:rsidRDefault="004E2D51">
            <w:pPr>
              <w:pStyle w:val="Normal1"/>
              <w:spacing w:before="100"/>
              <w:jc w:val="both"/>
              <w:rPr>
                <w:sz w:val="22"/>
                <w:szCs w:val="22"/>
              </w:rPr>
            </w:pPr>
          </w:p>
        </w:tc>
      </w:tr>
      <w:tr w:rsidR="004E2D51" w:rsidRPr="00E00225" w14:paraId="01063035" w14:textId="77777777">
        <w:tc>
          <w:tcPr>
            <w:tcW w:w="1668" w:type="dxa"/>
          </w:tcPr>
          <w:p w14:paraId="3E34F80E"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1.1(l)</w:t>
            </w:r>
          </w:p>
        </w:tc>
        <w:tc>
          <w:tcPr>
            <w:tcW w:w="5244" w:type="dxa"/>
          </w:tcPr>
          <w:p w14:paraId="111D017D"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Relevant classifications (state whether you fall within one of these, and if so which one)</w:t>
            </w:r>
          </w:p>
          <w:p w14:paraId="20CEC811" w14:textId="77777777" w:rsidR="004E2D51" w:rsidRPr="00E00225" w:rsidRDefault="00B65719">
            <w:pPr>
              <w:pStyle w:val="Normal1"/>
              <w:numPr>
                <w:ilvl w:val="0"/>
                <w:numId w:val="9"/>
              </w:numPr>
              <w:ind w:hanging="360"/>
              <w:contextualSpacing/>
              <w:jc w:val="both"/>
              <w:rPr>
                <w:rFonts w:ascii="Arial" w:eastAsia="Arial" w:hAnsi="Arial" w:cs="Arial"/>
                <w:sz w:val="22"/>
                <w:szCs w:val="22"/>
              </w:rPr>
            </w:pPr>
            <w:r w:rsidRPr="00E00225">
              <w:rPr>
                <w:rFonts w:ascii="Arial" w:eastAsia="Arial" w:hAnsi="Arial" w:cs="Arial"/>
                <w:sz w:val="22"/>
                <w:szCs w:val="22"/>
              </w:rPr>
              <w:t>Voluntary Community Social Enterprise (VCSE)</w:t>
            </w:r>
          </w:p>
          <w:p w14:paraId="37DDFBBC" w14:textId="77777777" w:rsidR="004E2D51" w:rsidRPr="00E00225" w:rsidRDefault="00B65719">
            <w:pPr>
              <w:pStyle w:val="Normal1"/>
              <w:numPr>
                <w:ilvl w:val="0"/>
                <w:numId w:val="9"/>
              </w:numPr>
              <w:ind w:hanging="360"/>
              <w:contextualSpacing/>
              <w:jc w:val="both"/>
              <w:rPr>
                <w:rFonts w:ascii="Arial" w:eastAsia="Arial" w:hAnsi="Arial" w:cs="Arial"/>
                <w:sz w:val="22"/>
                <w:szCs w:val="22"/>
              </w:rPr>
            </w:pPr>
            <w:r w:rsidRPr="00E00225">
              <w:rPr>
                <w:rFonts w:ascii="Arial" w:eastAsia="Arial" w:hAnsi="Arial" w:cs="Arial"/>
                <w:sz w:val="22"/>
                <w:szCs w:val="22"/>
              </w:rPr>
              <w:t>Sheltered Workshop</w:t>
            </w:r>
          </w:p>
          <w:p w14:paraId="5A0F20AE" w14:textId="77777777" w:rsidR="004E2D51" w:rsidRPr="00E00225" w:rsidRDefault="00B65719">
            <w:pPr>
              <w:pStyle w:val="Normal1"/>
              <w:numPr>
                <w:ilvl w:val="0"/>
                <w:numId w:val="9"/>
              </w:numPr>
              <w:ind w:hanging="360"/>
              <w:contextualSpacing/>
              <w:jc w:val="both"/>
              <w:rPr>
                <w:rFonts w:ascii="Arial" w:eastAsia="Arial" w:hAnsi="Arial" w:cs="Arial"/>
                <w:sz w:val="22"/>
                <w:szCs w:val="22"/>
              </w:rPr>
            </w:pPr>
            <w:r w:rsidRPr="00E00225">
              <w:rPr>
                <w:rFonts w:ascii="Arial" w:eastAsia="Arial" w:hAnsi="Arial" w:cs="Arial"/>
                <w:sz w:val="22"/>
                <w:szCs w:val="22"/>
              </w:rPr>
              <w:t>Public service mutual</w:t>
            </w:r>
          </w:p>
        </w:tc>
        <w:tc>
          <w:tcPr>
            <w:tcW w:w="2410" w:type="dxa"/>
          </w:tcPr>
          <w:p w14:paraId="116594B2" w14:textId="77777777" w:rsidR="004E2D51" w:rsidRPr="00E00225" w:rsidRDefault="004E2D51">
            <w:pPr>
              <w:pStyle w:val="Normal1"/>
              <w:spacing w:before="100"/>
              <w:jc w:val="both"/>
              <w:rPr>
                <w:sz w:val="22"/>
                <w:szCs w:val="22"/>
              </w:rPr>
            </w:pPr>
          </w:p>
        </w:tc>
      </w:tr>
      <w:tr w:rsidR="004E2D51" w:rsidRPr="00E00225" w14:paraId="1A2697A8" w14:textId="77777777">
        <w:tc>
          <w:tcPr>
            <w:tcW w:w="1668" w:type="dxa"/>
          </w:tcPr>
          <w:p w14:paraId="657415ED"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lastRenderedPageBreak/>
              <w:t>1.1(m)</w:t>
            </w:r>
          </w:p>
        </w:tc>
        <w:tc>
          <w:tcPr>
            <w:tcW w:w="5244" w:type="dxa"/>
          </w:tcPr>
          <w:p w14:paraId="317A198A"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Are you a Small, Medium or Micro Enterprise (SME)</w:t>
            </w:r>
            <w:r w:rsidRPr="00E00225">
              <w:rPr>
                <w:rFonts w:ascii="Arial" w:eastAsia="Arial" w:hAnsi="Arial" w:cs="Arial"/>
                <w:sz w:val="22"/>
                <w:szCs w:val="22"/>
                <w:vertAlign w:val="superscript"/>
              </w:rPr>
              <w:footnoteReference w:id="2"/>
            </w:r>
            <w:r w:rsidRPr="00E00225">
              <w:rPr>
                <w:rFonts w:ascii="Arial" w:eastAsia="Arial" w:hAnsi="Arial" w:cs="Arial"/>
                <w:sz w:val="22"/>
                <w:szCs w:val="22"/>
              </w:rPr>
              <w:t>?</w:t>
            </w:r>
          </w:p>
        </w:tc>
        <w:tc>
          <w:tcPr>
            <w:tcW w:w="2410" w:type="dxa"/>
          </w:tcPr>
          <w:p w14:paraId="34328C6A" w14:textId="77777777" w:rsidR="004E2D51" w:rsidRPr="00E00225" w:rsidRDefault="00B65719">
            <w:pPr>
              <w:pStyle w:val="Normal1"/>
              <w:jc w:val="both"/>
              <w:rPr>
                <w:sz w:val="22"/>
                <w:szCs w:val="22"/>
              </w:rPr>
            </w:pPr>
            <w:bookmarkStart w:id="5" w:name="_3dy6vkm" w:colFirst="0" w:colLast="0"/>
            <w:bookmarkEnd w:id="5"/>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12418AB7" w14:textId="77777777" w:rsidR="004E2D51" w:rsidRPr="00E00225" w:rsidRDefault="00B65719">
            <w:pPr>
              <w:pStyle w:val="Normal1"/>
              <w:jc w:val="both"/>
              <w:rPr>
                <w:sz w:val="22"/>
                <w:szCs w:val="22"/>
              </w:rPr>
            </w:pPr>
            <w:bookmarkStart w:id="6" w:name="_1t3h5sf" w:colFirst="0" w:colLast="0"/>
            <w:bookmarkEnd w:id="6"/>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7773378A" w14:textId="77777777" w:rsidR="004E2D51" w:rsidRPr="00E00225" w:rsidRDefault="004E2D51">
            <w:pPr>
              <w:pStyle w:val="Normal1"/>
              <w:spacing w:before="100"/>
              <w:jc w:val="both"/>
              <w:rPr>
                <w:sz w:val="22"/>
                <w:szCs w:val="22"/>
              </w:rPr>
            </w:pPr>
          </w:p>
        </w:tc>
      </w:tr>
      <w:tr w:rsidR="004E2D51" w:rsidRPr="00E00225" w14:paraId="71B355CE" w14:textId="77777777">
        <w:tc>
          <w:tcPr>
            <w:tcW w:w="1668" w:type="dxa"/>
          </w:tcPr>
          <w:p w14:paraId="5594B882"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1.1(n)</w:t>
            </w:r>
          </w:p>
        </w:tc>
        <w:tc>
          <w:tcPr>
            <w:tcW w:w="5244" w:type="dxa"/>
          </w:tcPr>
          <w:p w14:paraId="45774112" w14:textId="77777777" w:rsidR="004E2D51" w:rsidRPr="00E00225" w:rsidRDefault="00B65719">
            <w:pPr>
              <w:pStyle w:val="Normal1"/>
              <w:jc w:val="both"/>
              <w:rPr>
                <w:sz w:val="22"/>
                <w:szCs w:val="22"/>
              </w:rPr>
            </w:pPr>
            <w:r w:rsidRPr="00E00225">
              <w:rPr>
                <w:rFonts w:ascii="Arial" w:eastAsia="Arial" w:hAnsi="Arial" w:cs="Arial"/>
                <w:sz w:val="22"/>
                <w:szCs w:val="22"/>
              </w:rPr>
              <w:t xml:space="preserve">Details of Persons of Significant Control (PSC), where appropriate:  </w:t>
            </w:r>
            <w:r w:rsidRPr="00E00225">
              <w:rPr>
                <w:rFonts w:ascii="Arial" w:eastAsia="Arial" w:hAnsi="Arial" w:cs="Arial"/>
                <w:sz w:val="22"/>
                <w:szCs w:val="22"/>
                <w:vertAlign w:val="superscript"/>
              </w:rPr>
              <w:footnoteReference w:id="3"/>
            </w:r>
            <w:r w:rsidRPr="00E00225">
              <w:rPr>
                <w:rFonts w:ascii="Arial" w:eastAsia="Arial" w:hAnsi="Arial" w:cs="Arial"/>
                <w:sz w:val="22"/>
                <w:szCs w:val="22"/>
              </w:rPr>
              <w:t xml:space="preserve"> </w:t>
            </w:r>
          </w:p>
          <w:p w14:paraId="0B083452" w14:textId="77777777" w:rsidR="004E2D51" w:rsidRPr="00E00225" w:rsidRDefault="00B65719">
            <w:pPr>
              <w:pStyle w:val="Normal1"/>
              <w:jc w:val="both"/>
              <w:rPr>
                <w:sz w:val="22"/>
                <w:szCs w:val="22"/>
              </w:rPr>
            </w:pPr>
            <w:r w:rsidRPr="00E00225">
              <w:rPr>
                <w:rFonts w:ascii="Arial" w:eastAsia="Arial" w:hAnsi="Arial" w:cs="Arial"/>
                <w:sz w:val="22"/>
                <w:szCs w:val="22"/>
              </w:rPr>
              <w:t xml:space="preserve">- </w:t>
            </w:r>
            <w:proofErr w:type="gramStart"/>
            <w:r w:rsidRPr="00E00225">
              <w:rPr>
                <w:rFonts w:ascii="Arial" w:eastAsia="Arial" w:hAnsi="Arial" w:cs="Arial"/>
                <w:sz w:val="22"/>
                <w:szCs w:val="22"/>
              </w:rPr>
              <w:t>Name;</w:t>
            </w:r>
            <w:proofErr w:type="gramEnd"/>
            <w:r w:rsidRPr="00E00225">
              <w:rPr>
                <w:rFonts w:ascii="Arial" w:eastAsia="Arial" w:hAnsi="Arial" w:cs="Arial"/>
                <w:sz w:val="22"/>
                <w:szCs w:val="22"/>
              </w:rPr>
              <w:t xml:space="preserve"> </w:t>
            </w:r>
          </w:p>
          <w:p w14:paraId="54CBED07" w14:textId="77777777" w:rsidR="004E2D51" w:rsidRPr="00E00225" w:rsidRDefault="00B65719">
            <w:pPr>
              <w:pStyle w:val="Normal1"/>
              <w:jc w:val="both"/>
              <w:rPr>
                <w:sz w:val="22"/>
                <w:szCs w:val="22"/>
              </w:rPr>
            </w:pPr>
            <w:r w:rsidRPr="00E00225">
              <w:rPr>
                <w:rFonts w:ascii="Arial" w:eastAsia="Arial" w:hAnsi="Arial" w:cs="Arial"/>
                <w:sz w:val="22"/>
                <w:szCs w:val="22"/>
              </w:rPr>
              <w:t xml:space="preserve">- Date of </w:t>
            </w:r>
            <w:proofErr w:type="gramStart"/>
            <w:r w:rsidRPr="00E00225">
              <w:rPr>
                <w:rFonts w:ascii="Arial" w:eastAsia="Arial" w:hAnsi="Arial" w:cs="Arial"/>
                <w:sz w:val="22"/>
                <w:szCs w:val="22"/>
              </w:rPr>
              <w:t>birth;</w:t>
            </w:r>
            <w:proofErr w:type="gramEnd"/>
            <w:r w:rsidRPr="00E00225">
              <w:rPr>
                <w:rFonts w:ascii="Arial" w:eastAsia="Arial" w:hAnsi="Arial" w:cs="Arial"/>
                <w:sz w:val="22"/>
                <w:szCs w:val="22"/>
              </w:rPr>
              <w:t xml:space="preserve"> </w:t>
            </w:r>
          </w:p>
          <w:p w14:paraId="2E510B12" w14:textId="77777777" w:rsidR="004E2D51" w:rsidRPr="00E00225" w:rsidRDefault="00B65719">
            <w:pPr>
              <w:pStyle w:val="Normal1"/>
              <w:jc w:val="both"/>
              <w:rPr>
                <w:sz w:val="22"/>
                <w:szCs w:val="22"/>
              </w:rPr>
            </w:pPr>
            <w:r w:rsidRPr="00E00225">
              <w:rPr>
                <w:rFonts w:ascii="Arial" w:eastAsia="Arial" w:hAnsi="Arial" w:cs="Arial"/>
                <w:sz w:val="22"/>
                <w:szCs w:val="22"/>
              </w:rPr>
              <w:t xml:space="preserve">- </w:t>
            </w:r>
            <w:proofErr w:type="gramStart"/>
            <w:r w:rsidRPr="00E00225">
              <w:rPr>
                <w:rFonts w:ascii="Arial" w:eastAsia="Arial" w:hAnsi="Arial" w:cs="Arial"/>
                <w:sz w:val="22"/>
                <w:szCs w:val="22"/>
              </w:rPr>
              <w:t>Nationality;</w:t>
            </w:r>
            <w:proofErr w:type="gramEnd"/>
            <w:r w:rsidRPr="00E00225">
              <w:rPr>
                <w:rFonts w:ascii="Arial" w:eastAsia="Arial" w:hAnsi="Arial" w:cs="Arial"/>
                <w:sz w:val="22"/>
                <w:szCs w:val="22"/>
              </w:rPr>
              <w:t xml:space="preserve"> </w:t>
            </w:r>
          </w:p>
          <w:p w14:paraId="76229018" w14:textId="77777777" w:rsidR="004E2D51" w:rsidRPr="00E00225" w:rsidRDefault="00B65719">
            <w:pPr>
              <w:pStyle w:val="Normal1"/>
              <w:jc w:val="both"/>
              <w:rPr>
                <w:sz w:val="22"/>
                <w:szCs w:val="22"/>
              </w:rPr>
            </w:pPr>
            <w:r w:rsidRPr="00E00225">
              <w:rPr>
                <w:rFonts w:ascii="Arial" w:eastAsia="Arial" w:hAnsi="Arial" w:cs="Arial"/>
                <w:sz w:val="22"/>
                <w:szCs w:val="22"/>
              </w:rPr>
              <w:t xml:space="preserve">- Country, state or part of the UK where the PSC usually </w:t>
            </w:r>
            <w:proofErr w:type="gramStart"/>
            <w:r w:rsidRPr="00E00225">
              <w:rPr>
                <w:rFonts w:ascii="Arial" w:eastAsia="Arial" w:hAnsi="Arial" w:cs="Arial"/>
                <w:sz w:val="22"/>
                <w:szCs w:val="22"/>
              </w:rPr>
              <w:t>lives;</w:t>
            </w:r>
            <w:proofErr w:type="gramEnd"/>
            <w:r w:rsidRPr="00E00225">
              <w:rPr>
                <w:rFonts w:ascii="Arial" w:eastAsia="Arial" w:hAnsi="Arial" w:cs="Arial"/>
                <w:sz w:val="22"/>
                <w:szCs w:val="22"/>
              </w:rPr>
              <w:t xml:space="preserve"> </w:t>
            </w:r>
          </w:p>
          <w:p w14:paraId="26FEF1C4" w14:textId="77777777" w:rsidR="004E2D51" w:rsidRPr="00E00225" w:rsidRDefault="00B65719">
            <w:pPr>
              <w:pStyle w:val="Normal1"/>
              <w:jc w:val="both"/>
              <w:rPr>
                <w:sz w:val="22"/>
                <w:szCs w:val="22"/>
              </w:rPr>
            </w:pPr>
            <w:r w:rsidRPr="00E00225">
              <w:rPr>
                <w:rFonts w:ascii="Arial" w:eastAsia="Arial" w:hAnsi="Arial" w:cs="Arial"/>
                <w:sz w:val="22"/>
                <w:szCs w:val="22"/>
              </w:rPr>
              <w:t xml:space="preserve">- Service </w:t>
            </w:r>
            <w:proofErr w:type="gramStart"/>
            <w:r w:rsidRPr="00E00225">
              <w:rPr>
                <w:rFonts w:ascii="Arial" w:eastAsia="Arial" w:hAnsi="Arial" w:cs="Arial"/>
                <w:sz w:val="22"/>
                <w:szCs w:val="22"/>
              </w:rPr>
              <w:t>address;</w:t>
            </w:r>
            <w:proofErr w:type="gramEnd"/>
            <w:r w:rsidRPr="00E00225">
              <w:rPr>
                <w:rFonts w:ascii="Arial" w:eastAsia="Arial" w:hAnsi="Arial" w:cs="Arial"/>
                <w:sz w:val="22"/>
                <w:szCs w:val="22"/>
              </w:rPr>
              <w:t xml:space="preserve"> </w:t>
            </w:r>
          </w:p>
          <w:p w14:paraId="1D8DA839" w14:textId="77777777" w:rsidR="004E2D51" w:rsidRPr="00E00225" w:rsidRDefault="00B65719">
            <w:pPr>
              <w:pStyle w:val="Normal1"/>
              <w:jc w:val="both"/>
              <w:rPr>
                <w:sz w:val="22"/>
                <w:szCs w:val="22"/>
              </w:rPr>
            </w:pPr>
            <w:r w:rsidRPr="00E00225">
              <w:rPr>
                <w:rFonts w:ascii="Arial" w:eastAsia="Arial" w:hAnsi="Arial" w:cs="Arial"/>
                <w:sz w:val="22"/>
                <w:szCs w:val="22"/>
              </w:rPr>
              <w:t>- The date he or she became a PSC in relation to the company (for existing companies the 6 April 2016 should be used</w:t>
            </w:r>
            <w:proofErr w:type="gramStart"/>
            <w:r w:rsidRPr="00E00225">
              <w:rPr>
                <w:rFonts w:ascii="Arial" w:eastAsia="Arial" w:hAnsi="Arial" w:cs="Arial"/>
                <w:sz w:val="22"/>
                <w:szCs w:val="22"/>
              </w:rPr>
              <w:t>);</w:t>
            </w:r>
            <w:proofErr w:type="gramEnd"/>
            <w:r w:rsidRPr="00E00225">
              <w:rPr>
                <w:rFonts w:ascii="Arial" w:eastAsia="Arial" w:hAnsi="Arial" w:cs="Arial"/>
                <w:sz w:val="22"/>
                <w:szCs w:val="22"/>
              </w:rPr>
              <w:t xml:space="preserve"> </w:t>
            </w:r>
          </w:p>
          <w:p w14:paraId="5E7B5923" w14:textId="77777777" w:rsidR="004E2D51" w:rsidRPr="00E00225" w:rsidRDefault="00B65719">
            <w:pPr>
              <w:pStyle w:val="Normal1"/>
              <w:jc w:val="both"/>
              <w:rPr>
                <w:sz w:val="22"/>
                <w:szCs w:val="22"/>
              </w:rPr>
            </w:pPr>
            <w:r w:rsidRPr="00E00225">
              <w:rPr>
                <w:rFonts w:ascii="Arial" w:eastAsia="Arial" w:hAnsi="Arial" w:cs="Arial"/>
                <w:sz w:val="22"/>
                <w:szCs w:val="22"/>
              </w:rPr>
              <w:t xml:space="preserve">- Which conditions for being a PSC are </w:t>
            </w:r>
            <w:proofErr w:type="gramStart"/>
            <w:r w:rsidRPr="00E00225">
              <w:rPr>
                <w:rFonts w:ascii="Arial" w:eastAsia="Arial" w:hAnsi="Arial" w:cs="Arial"/>
                <w:sz w:val="22"/>
                <w:szCs w:val="22"/>
              </w:rPr>
              <w:t>met;</w:t>
            </w:r>
            <w:proofErr w:type="gramEnd"/>
            <w:r w:rsidRPr="00E00225">
              <w:rPr>
                <w:rFonts w:ascii="Arial" w:eastAsia="Arial" w:hAnsi="Arial" w:cs="Arial"/>
                <w:sz w:val="22"/>
                <w:szCs w:val="22"/>
              </w:rPr>
              <w:t xml:space="preserve"> </w:t>
            </w:r>
          </w:p>
          <w:p w14:paraId="3D178A07" w14:textId="77777777" w:rsidR="004E2D51" w:rsidRPr="00E00225" w:rsidRDefault="00B65719">
            <w:pPr>
              <w:pStyle w:val="Normal1"/>
              <w:jc w:val="both"/>
              <w:rPr>
                <w:sz w:val="22"/>
                <w:szCs w:val="22"/>
              </w:rPr>
            </w:pPr>
            <w:r w:rsidRPr="00E00225">
              <w:rPr>
                <w:rFonts w:ascii="Arial" w:eastAsia="Arial" w:hAnsi="Arial" w:cs="Arial"/>
                <w:sz w:val="22"/>
                <w:szCs w:val="22"/>
              </w:rPr>
              <w:t xml:space="preserve"> </w:t>
            </w:r>
            <w:r w:rsidRPr="00E00225">
              <w:rPr>
                <w:rFonts w:ascii="Arial" w:eastAsia="Arial" w:hAnsi="Arial" w:cs="Arial"/>
                <w:sz w:val="22"/>
                <w:szCs w:val="22"/>
              </w:rPr>
              <w:tab/>
              <w:t xml:space="preserve">- Over 25% up to (and including) 50%, </w:t>
            </w:r>
          </w:p>
          <w:p w14:paraId="4B17011D" w14:textId="77777777" w:rsidR="004E2D51" w:rsidRPr="00E00225" w:rsidRDefault="00B65719">
            <w:pPr>
              <w:pStyle w:val="Normal1"/>
              <w:jc w:val="both"/>
              <w:rPr>
                <w:sz w:val="22"/>
                <w:szCs w:val="22"/>
              </w:rPr>
            </w:pPr>
            <w:r w:rsidRPr="00E00225">
              <w:rPr>
                <w:rFonts w:ascii="Arial" w:eastAsia="Arial" w:hAnsi="Arial" w:cs="Arial"/>
                <w:sz w:val="22"/>
                <w:szCs w:val="22"/>
              </w:rPr>
              <w:tab/>
              <w:t xml:space="preserve">- More than 50% and less than 75%, </w:t>
            </w:r>
          </w:p>
          <w:p w14:paraId="4C9295D1" w14:textId="77777777" w:rsidR="004E2D51" w:rsidRPr="00E00225" w:rsidRDefault="00B65719">
            <w:pPr>
              <w:pStyle w:val="Normal1"/>
              <w:jc w:val="both"/>
              <w:rPr>
                <w:sz w:val="22"/>
                <w:szCs w:val="22"/>
              </w:rPr>
            </w:pPr>
            <w:r w:rsidRPr="00E00225">
              <w:rPr>
                <w:rFonts w:ascii="Arial" w:eastAsia="Arial" w:hAnsi="Arial" w:cs="Arial"/>
                <w:sz w:val="22"/>
                <w:szCs w:val="22"/>
              </w:rPr>
              <w:tab/>
              <w:t xml:space="preserve">- 75% or more. </w:t>
            </w:r>
            <w:r w:rsidRPr="00E00225">
              <w:rPr>
                <w:rFonts w:ascii="Arial" w:eastAsia="Arial" w:hAnsi="Arial" w:cs="Arial"/>
                <w:sz w:val="22"/>
                <w:szCs w:val="22"/>
                <w:vertAlign w:val="superscript"/>
              </w:rPr>
              <w:footnoteReference w:id="4"/>
            </w:r>
          </w:p>
          <w:p w14:paraId="2E8A5C6D" w14:textId="77777777" w:rsidR="004E2D51" w:rsidRPr="00E00225" w:rsidRDefault="004E2D51">
            <w:pPr>
              <w:pStyle w:val="Normal1"/>
              <w:jc w:val="both"/>
              <w:rPr>
                <w:sz w:val="22"/>
                <w:szCs w:val="22"/>
              </w:rPr>
            </w:pPr>
          </w:p>
          <w:p w14:paraId="0D0891D9" w14:textId="77777777" w:rsidR="004E2D51" w:rsidRPr="00E00225" w:rsidRDefault="00B65719">
            <w:pPr>
              <w:pStyle w:val="Normal1"/>
              <w:jc w:val="both"/>
              <w:rPr>
                <w:sz w:val="22"/>
                <w:szCs w:val="22"/>
              </w:rPr>
            </w:pPr>
            <w:r w:rsidRPr="00E00225">
              <w:rPr>
                <w:rFonts w:ascii="Arial" w:eastAsia="Arial" w:hAnsi="Arial" w:cs="Arial"/>
                <w:sz w:val="22"/>
                <w:szCs w:val="22"/>
              </w:rPr>
              <w:t>(Please enter N/A if not applicable)</w:t>
            </w:r>
          </w:p>
        </w:tc>
        <w:tc>
          <w:tcPr>
            <w:tcW w:w="2410" w:type="dxa"/>
          </w:tcPr>
          <w:p w14:paraId="1CCFF9EA" w14:textId="77777777" w:rsidR="004E2D51" w:rsidRPr="00E00225" w:rsidRDefault="004E2D51">
            <w:pPr>
              <w:pStyle w:val="Normal1"/>
              <w:spacing w:before="100"/>
              <w:jc w:val="both"/>
              <w:rPr>
                <w:sz w:val="22"/>
                <w:szCs w:val="22"/>
              </w:rPr>
            </w:pPr>
          </w:p>
        </w:tc>
      </w:tr>
      <w:tr w:rsidR="004E2D51" w:rsidRPr="00E00225" w14:paraId="51B25E36" w14:textId="77777777">
        <w:tc>
          <w:tcPr>
            <w:tcW w:w="1668" w:type="dxa"/>
          </w:tcPr>
          <w:p w14:paraId="07EFAAD6"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1.1(o)</w:t>
            </w:r>
          </w:p>
        </w:tc>
        <w:tc>
          <w:tcPr>
            <w:tcW w:w="5244" w:type="dxa"/>
          </w:tcPr>
          <w:p w14:paraId="107995E8"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Details of immediate parent company:</w:t>
            </w:r>
          </w:p>
          <w:p w14:paraId="2378A7AB" w14:textId="77777777" w:rsidR="004E2D51" w:rsidRPr="00E00225" w:rsidRDefault="00B65719">
            <w:pPr>
              <w:pStyle w:val="Normal1"/>
              <w:jc w:val="both"/>
              <w:rPr>
                <w:sz w:val="22"/>
                <w:szCs w:val="22"/>
              </w:rPr>
            </w:pPr>
            <w:r w:rsidRPr="00E00225">
              <w:rPr>
                <w:rFonts w:ascii="Arial" w:eastAsia="Arial" w:hAnsi="Arial" w:cs="Arial"/>
                <w:sz w:val="22"/>
                <w:szCs w:val="22"/>
              </w:rPr>
              <w:t xml:space="preserve"> </w:t>
            </w:r>
          </w:p>
          <w:p w14:paraId="66C52269" w14:textId="77777777" w:rsidR="004E2D51" w:rsidRPr="00E00225" w:rsidRDefault="00B65719">
            <w:pPr>
              <w:pStyle w:val="Normal1"/>
              <w:jc w:val="both"/>
              <w:rPr>
                <w:sz w:val="22"/>
                <w:szCs w:val="22"/>
              </w:rPr>
            </w:pPr>
            <w:r w:rsidRPr="00E00225">
              <w:rPr>
                <w:rFonts w:ascii="Arial" w:eastAsia="Arial" w:hAnsi="Arial" w:cs="Arial"/>
                <w:sz w:val="22"/>
                <w:szCs w:val="22"/>
              </w:rPr>
              <w:t>- Full name of the immediate parent company</w:t>
            </w:r>
          </w:p>
          <w:p w14:paraId="33C60770" w14:textId="77777777" w:rsidR="004E2D51" w:rsidRPr="00E00225" w:rsidRDefault="00B65719">
            <w:pPr>
              <w:pStyle w:val="Normal1"/>
              <w:jc w:val="both"/>
              <w:rPr>
                <w:sz w:val="22"/>
                <w:szCs w:val="22"/>
              </w:rPr>
            </w:pPr>
            <w:r w:rsidRPr="00E00225">
              <w:rPr>
                <w:rFonts w:ascii="Arial" w:eastAsia="Arial" w:hAnsi="Arial" w:cs="Arial"/>
                <w:sz w:val="22"/>
                <w:szCs w:val="22"/>
              </w:rPr>
              <w:t>- Registered office address (if applicable)</w:t>
            </w:r>
          </w:p>
          <w:p w14:paraId="4F181FBD" w14:textId="77777777" w:rsidR="004E2D51" w:rsidRPr="00E00225" w:rsidRDefault="00B65719">
            <w:pPr>
              <w:pStyle w:val="Normal1"/>
              <w:jc w:val="both"/>
              <w:rPr>
                <w:sz w:val="22"/>
                <w:szCs w:val="22"/>
              </w:rPr>
            </w:pPr>
            <w:r w:rsidRPr="00E00225">
              <w:rPr>
                <w:rFonts w:ascii="Arial" w:eastAsia="Arial" w:hAnsi="Arial" w:cs="Arial"/>
                <w:sz w:val="22"/>
                <w:szCs w:val="22"/>
              </w:rPr>
              <w:t>- Registration number (if applicable)</w:t>
            </w:r>
          </w:p>
          <w:p w14:paraId="6B867D82" w14:textId="77777777" w:rsidR="004E2D51" w:rsidRPr="00E00225" w:rsidRDefault="00B65719">
            <w:pPr>
              <w:pStyle w:val="Normal1"/>
              <w:jc w:val="both"/>
              <w:rPr>
                <w:sz w:val="22"/>
                <w:szCs w:val="22"/>
              </w:rPr>
            </w:pPr>
            <w:r w:rsidRPr="00E00225">
              <w:rPr>
                <w:rFonts w:ascii="Arial" w:eastAsia="Arial" w:hAnsi="Arial" w:cs="Arial"/>
                <w:sz w:val="22"/>
                <w:szCs w:val="22"/>
              </w:rPr>
              <w:t>- Head office DUNS number (if applicable)</w:t>
            </w:r>
          </w:p>
          <w:p w14:paraId="2189DAFD" w14:textId="77777777" w:rsidR="004E2D51" w:rsidRPr="00E00225" w:rsidRDefault="00B65719">
            <w:pPr>
              <w:pStyle w:val="Normal1"/>
              <w:jc w:val="both"/>
              <w:rPr>
                <w:sz w:val="22"/>
                <w:szCs w:val="22"/>
              </w:rPr>
            </w:pPr>
            <w:r w:rsidRPr="00E00225">
              <w:rPr>
                <w:rFonts w:ascii="Arial" w:eastAsia="Arial" w:hAnsi="Arial" w:cs="Arial"/>
                <w:sz w:val="22"/>
                <w:szCs w:val="22"/>
              </w:rPr>
              <w:t>- Head office VAT number (if applicable)</w:t>
            </w:r>
          </w:p>
          <w:p w14:paraId="40A2F201" w14:textId="77777777" w:rsidR="004E2D51" w:rsidRPr="00E00225" w:rsidRDefault="004E2D51">
            <w:pPr>
              <w:pStyle w:val="Normal1"/>
              <w:jc w:val="both"/>
              <w:rPr>
                <w:sz w:val="22"/>
                <w:szCs w:val="22"/>
              </w:rPr>
            </w:pPr>
          </w:p>
          <w:p w14:paraId="462ADEE3" w14:textId="77777777" w:rsidR="004E2D51" w:rsidRPr="00E00225" w:rsidRDefault="00B65719">
            <w:pPr>
              <w:pStyle w:val="Normal1"/>
              <w:jc w:val="both"/>
              <w:rPr>
                <w:sz w:val="22"/>
                <w:szCs w:val="22"/>
              </w:rPr>
            </w:pPr>
            <w:r w:rsidRPr="00E00225">
              <w:rPr>
                <w:rFonts w:ascii="Arial" w:eastAsia="Arial" w:hAnsi="Arial" w:cs="Arial"/>
                <w:sz w:val="22"/>
                <w:szCs w:val="22"/>
              </w:rPr>
              <w:t>(Please enter N/A if not applicable)</w:t>
            </w:r>
          </w:p>
        </w:tc>
        <w:tc>
          <w:tcPr>
            <w:tcW w:w="2410" w:type="dxa"/>
          </w:tcPr>
          <w:p w14:paraId="75B59216" w14:textId="77777777" w:rsidR="004E2D51" w:rsidRPr="00E00225" w:rsidRDefault="004E2D51">
            <w:pPr>
              <w:pStyle w:val="Normal1"/>
              <w:spacing w:before="100"/>
              <w:jc w:val="both"/>
              <w:rPr>
                <w:sz w:val="22"/>
                <w:szCs w:val="22"/>
              </w:rPr>
            </w:pPr>
          </w:p>
        </w:tc>
      </w:tr>
      <w:tr w:rsidR="004E2D51" w:rsidRPr="00E00225" w14:paraId="261B6B55" w14:textId="77777777">
        <w:tc>
          <w:tcPr>
            <w:tcW w:w="1668" w:type="dxa"/>
          </w:tcPr>
          <w:p w14:paraId="42D52026"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1.1(p)</w:t>
            </w:r>
          </w:p>
        </w:tc>
        <w:tc>
          <w:tcPr>
            <w:tcW w:w="5244" w:type="dxa"/>
          </w:tcPr>
          <w:p w14:paraId="053F262E"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Details of ultimate parent company:</w:t>
            </w:r>
          </w:p>
          <w:p w14:paraId="62A8540D" w14:textId="77777777" w:rsidR="004E2D51" w:rsidRPr="00E00225" w:rsidRDefault="004E2D51">
            <w:pPr>
              <w:pStyle w:val="Normal1"/>
              <w:jc w:val="both"/>
              <w:rPr>
                <w:sz w:val="22"/>
                <w:szCs w:val="22"/>
              </w:rPr>
            </w:pPr>
          </w:p>
          <w:p w14:paraId="6EAD7067" w14:textId="77777777" w:rsidR="004E2D51" w:rsidRPr="00E00225" w:rsidRDefault="00B65719">
            <w:pPr>
              <w:pStyle w:val="Normal1"/>
              <w:jc w:val="both"/>
              <w:rPr>
                <w:sz w:val="22"/>
                <w:szCs w:val="22"/>
              </w:rPr>
            </w:pPr>
            <w:r w:rsidRPr="00E00225">
              <w:rPr>
                <w:rFonts w:ascii="Arial" w:eastAsia="Arial" w:hAnsi="Arial" w:cs="Arial"/>
                <w:sz w:val="22"/>
                <w:szCs w:val="22"/>
              </w:rPr>
              <w:t>- Full name of the ultimate parent company</w:t>
            </w:r>
          </w:p>
          <w:p w14:paraId="0EBE1F06" w14:textId="77777777" w:rsidR="004E2D51" w:rsidRPr="00E00225" w:rsidRDefault="00B65719">
            <w:pPr>
              <w:pStyle w:val="Normal1"/>
              <w:jc w:val="both"/>
              <w:rPr>
                <w:sz w:val="22"/>
                <w:szCs w:val="22"/>
              </w:rPr>
            </w:pPr>
            <w:r w:rsidRPr="00E00225">
              <w:rPr>
                <w:rFonts w:ascii="Arial" w:eastAsia="Arial" w:hAnsi="Arial" w:cs="Arial"/>
                <w:sz w:val="22"/>
                <w:szCs w:val="22"/>
              </w:rPr>
              <w:t>- Registered office address (if applicable)</w:t>
            </w:r>
          </w:p>
          <w:p w14:paraId="2EB8E98B" w14:textId="77777777" w:rsidR="004E2D51" w:rsidRPr="00E00225" w:rsidRDefault="00B65719">
            <w:pPr>
              <w:pStyle w:val="Normal1"/>
              <w:jc w:val="both"/>
              <w:rPr>
                <w:sz w:val="22"/>
                <w:szCs w:val="22"/>
              </w:rPr>
            </w:pPr>
            <w:r w:rsidRPr="00E00225">
              <w:rPr>
                <w:rFonts w:ascii="Arial" w:eastAsia="Arial" w:hAnsi="Arial" w:cs="Arial"/>
                <w:sz w:val="22"/>
                <w:szCs w:val="22"/>
              </w:rPr>
              <w:t>- Registration number (if applicable)</w:t>
            </w:r>
          </w:p>
          <w:p w14:paraId="06E45476" w14:textId="77777777" w:rsidR="004E2D51" w:rsidRPr="00E00225" w:rsidRDefault="00B65719">
            <w:pPr>
              <w:pStyle w:val="Normal1"/>
              <w:jc w:val="both"/>
              <w:rPr>
                <w:sz w:val="22"/>
                <w:szCs w:val="22"/>
              </w:rPr>
            </w:pPr>
            <w:r w:rsidRPr="00E00225">
              <w:rPr>
                <w:rFonts w:ascii="Arial" w:eastAsia="Arial" w:hAnsi="Arial" w:cs="Arial"/>
                <w:sz w:val="22"/>
                <w:szCs w:val="22"/>
              </w:rPr>
              <w:t>- Head office DUNS number (if applicable)</w:t>
            </w:r>
          </w:p>
          <w:p w14:paraId="0088F9FA" w14:textId="77777777" w:rsidR="004E2D51" w:rsidRPr="00E00225" w:rsidRDefault="00B65719">
            <w:pPr>
              <w:pStyle w:val="Normal1"/>
              <w:jc w:val="both"/>
              <w:rPr>
                <w:sz w:val="22"/>
                <w:szCs w:val="22"/>
              </w:rPr>
            </w:pPr>
            <w:r w:rsidRPr="00E00225">
              <w:rPr>
                <w:rFonts w:ascii="Arial" w:eastAsia="Arial" w:hAnsi="Arial" w:cs="Arial"/>
                <w:sz w:val="22"/>
                <w:szCs w:val="22"/>
              </w:rPr>
              <w:t>- Head office VAT number (if applicable)</w:t>
            </w:r>
          </w:p>
          <w:p w14:paraId="21EAADC2" w14:textId="77777777" w:rsidR="004E2D51" w:rsidRPr="00E00225" w:rsidRDefault="004E2D51">
            <w:pPr>
              <w:pStyle w:val="Normal1"/>
              <w:jc w:val="both"/>
              <w:rPr>
                <w:sz w:val="22"/>
                <w:szCs w:val="22"/>
              </w:rPr>
            </w:pPr>
          </w:p>
          <w:p w14:paraId="4318BF53" w14:textId="77777777" w:rsidR="004E2D51" w:rsidRPr="00E00225" w:rsidRDefault="00B65719">
            <w:pPr>
              <w:pStyle w:val="Normal1"/>
              <w:jc w:val="both"/>
              <w:rPr>
                <w:sz w:val="22"/>
                <w:szCs w:val="22"/>
              </w:rPr>
            </w:pPr>
            <w:r w:rsidRPr="00E00225">
              <w:rPr>
                <w:rFonts w:ascii="Arial" w:eastAsia="Arial" w:hAnsi="Arial" w:cs="Arial"/>
                <w:sz w:val="22"/>
                <w:szCs w:val="22"/>
              </w:rPr>
              <w:t>(Please enter N/A if not applicable)</w:t>
            </w:r>
          </w:p>
        </w:tc>
        <w:tc>
          <w:tcPr>
            <w:tcW w:w="2410" w:type="dxa"/>
          </w:tcPr>
          <w:p w14:paraId="27709BF2" w14:textId="77777777" w:rsidR="004E2D51" w:rsidRPr="00E00225" w:rsidRDefault="004E2D51">
            <w:pPr>
              <w:pStyle w:val="Normal1"/>
              <w:spacing w:before="100"/>
              <w:jc w:val="both"/>
              <w:rPr>
                <w:sz w:val="22"/>
                <w:szCs w:val="22"/>
              </w:rPr>
            </w:pPr>
          </w:p>
        </w:tc>
      </w:tr>
    </w:tbl>
    <w:p w14:paraId="04F15C3F" w14:textId="77777777" w:rsidR="004E2D51" w:rsidRPr="00E00225" w:rsidRDefault="004E2D51">
      <w:pPr>
        <w:pStyle w:val="Normal1"/>
        <w:spacing w:after="160" w:line="259" w:lineRule="auto"/>
        <w:rPr>
          <w:sz w:val="22"/>
          <w:szCs w:val="22"/>
        </w:rPr>
      </w:pPr>
    </w:p>
    <w:p w14:paraId="3A6C917D" w14:textId="77777777" w:rsidR="004E2D51" w:rsidRPr="00E00225" w:rsidRDefault="00B65719">
      <w:pPr>
        <w:pStyle w:val="Normal1"/>
        <w:rPr>
          <w:sz w:val="22"/>
          <w:szCs w:val="22"/>
        </w:rPr>
      </w:pPr>
      <w:r w:rsidRPr="00E00225">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r w:rsidRPr="00E00225">
        <w:rPr>
          <w:sz w:val="22"/>
          <w:szCs w:val="22"/>
        </w:rPr>
        <w:br w:type="page"/>
      </w:r>
    </w:p>
    <w:p w14:paraId="72162F84" w14:textId="77777777" w:rsidR="004E2D51" w:rsidRPr="00E00225" w:rsidRDefault="004E2D51">
      <w:pPr>
        <w:pStyle w:val="Normal1"/>
        <w:spacing w:after="160" w:line="259" w:lineRule="auto"/>
        <w:rPr>
          <w:sz w:val="22"/>
          <w:szCs w:val="22"/>
        </w:rPr>
      </w:pPr>
    </w:p>
    <w:p w14:paraId="5829C341" w14:textId="52CE9C59" w:rsidR="004E2D51" w:rsidRDefault="00B65719">
      <w:pPr>
        <w:pStyle w:val="Normal1"/>
        <w:spacing w:before="100"/>
        <w:ind w:left="-525"/>
        <w:jc w:val="both"/>
        <w:rPr>
          <w:rFonts w:ascii="Arial" w:eastAsia="Arial" w:hAnsi="Arial" w:cs="Arial"/>
          <w:sz w:val="22"/>
          <w:szCs w:val="22"/>
        </w:rPr>
      </w:pPr>
      <w:r w:rsidRPr="00E00225">
        <w:rPr>
          <w:rFonts w:ascii="Arial" w:eastAsia="Arial" w:hAnsi="Arial" w:cs="Arial"/>
          <w:sz w:val="22"/>
          <w:szCs w:val="22"/>
        </w:rPr>
        <w:t>Please provide the following information about your approach to this procurement:</w:t>
      </w:r>
    </w:p>
    <w:p w14:paraId="5B50F113" w14:textId="77777777" w:rsidR="0084072C" w:rsidRPr="00E00225" w:rsidRDefault="0084072C">
      <w:pPr>
        <w:pStyle w:val="Normal1"/>
        <w:spacing w:before="100"/>
        <w:ind w:left="-525"/>
        <w:jc w:val="both"/>
        <w:rPr>
          <w:sz w:val="22"/>
          <w:szCs w:val="22"/>
        </w:rPr>
      </w:pP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rsidRPr="00E00225"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Pr="00E00225" w:rsidRDefault="00B65719">
            <w:pPr>
              <w:pStyle w:val="Normal1"/>
              <w:spacing w:before="100"/>
              <w:ind w:right="101"/>
              <w:jc w:val="both"/>
              <w:rPr>
                <w:sz w:val="22"/>
                <w:szCs w:val="22"/>
              </w:rPr>
            </w:pPr>
            <w:r w:rsidRPr="00E00225">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Bidding model</w:t>
            </w:r>
          </w:p>
        </w:tc>
      </w:tr>
      <w:tr w:rsidR="004E2D51" w:rsidRPr="00E00225"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Pr="00E00225" w:rsidRDefault="00B65719">
            <w:pPr>
              <w:pStyle w:val="Normal1"/>
              <w:spacing w:before="100"/>
              <w:ind w:right="101"/>
              <w:jc w:val="both"/>
              <w:rPr>
                <w:sz w:val="22"/>
                <w:szCs w:val="22"/>
              </w:rPr>
            </w:pPr>
            <w:r w:rsidRPr="00E00225">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Response</w:t>
            </w:r>
          </w:p>
        </w:tc>
      </w:tr>
      <w:tr w:rsidR="004E2D51" w:rsidRPr="00E00225" w14:paraId="79CD52B3" w14:textId="77777777" w:rsidTr="004633E1">
        <w:tc>
          <w:tcPr>
            <w:tcW w:w="1268" w:type="dxa"/>
            <w:tcBorders>
              <w:top w:val="single" w:sz="6" w:space="0" w:color="000000"/>
            </w:tcBorders>
          </w:tcPr>
          <w:p w14:paraId="5E6CFF12"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1.2(a) - (</w:t>
            </w:r>
            <w:proofErr w:type="spellStart"/>
            <w:r w:rsidRPr="00E00225">
              <w:rPr>
                <w:rFonts w:ascii="Arial" w:eastAsia="Arial" w:hAnsi="Arial" w:cs="Arial"/>
                <w:sz w:val="22"/>
                <w:szCs w:val="22"/>
              </w:rPr>
              <w:t>i</w:t>
            </w:r>
            <w:proofErr w:type="spellEnd"/>
            <w:r w:rsidRPr="00E00225">
              <w:rPr>
                <w:rFonts w:ascii="Arial" w:eastAsia="Arial" w:hAnsi="Arial" w:cs="Arial"/>
                <w:sz w:val="22"/>
                <w:szCs w:val="22"/>
              </w:rPr>
              <w:t>)</w:t>
            </w:r>
          </w:p>
        </w:tc>
        <w:tc>
          <w:tcPr>
            <w:tcW w:w="4007" w:type="dxa"/>
            <w:tcBorders>
              <w:top w:val="single" w:sz="6" w:space="0" w:color="000000"/>
            </w:tcBorders>
          </w:tcPr>
          <w:p w14:paraId="16824B8E"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Pr="00E00225" w:rsidRDefault="00B65719">
            <w:pPr>
              <w:pStyle w:val="Normal1"/>
              <w:jc w:val="both"/>
              <w:rPr>
                <w:sz w:val="22"/>
                <w:szCs w:val="22"/>
              </w:rPr>
            </w:pPr>
            <w:bookmarkStart w:id="7" w:name="_4d34og8" w:colFirst="0" w:colLast="0"/>
            <w:bookmarkEnd w:id="7"/>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54D0E3EC" w14:textId="77777777" w:rsidR="004E2D51" w:rsidRPr="00E00225" w:rsidRDefault="00B65719">
            <w:pPr>
              <w:pStyle w:val="Normal1"/>
              <w:jc w:val="both"/>
              <w:rPr>
                <w:sz w:val="22"/>
                <w:szCs w:val="22"/>
              </w:rPr>
            </w:pPr>
            <w:bookmarkStart w:id="8" w:name="_2s8eyo1" w:colFirst="0" w:colLast="0"/>
            <w:bookmarkEnd w:id="8"/>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6CC4BCBC" w14:textId="77777777" w:rsidR="004E2D51" w:rsidRPr="00E00225" w:rsidRDefault="00B65719">
            <w:pPr>
              <w:pStyle w:val="Normal1"/>
              <w:jc w:val="both"/>
              <w:rPr>
                <w:sz w:val="22"/>
                <w:szCs w:val="22"/>
              </w:rPr>
            </w:pPr>
            <w:r w:rsidRPr="00E00225">
              <w:rPr>
                <w:rFonts w:ascii="Arial" w:eastAsia="Arial" w:hAnsi="Arial" w:cs="Arial"/>
                <w:sz w:val="22"/>
                <w:szCs w:val="22"/>
              </w:rPr>
              <w:t xml:space="preserve"> If yes, please provide details listed in questions 1.2(a) (ii), (a) (iii) and to 1.2(b) (</w:t>
            </w:r>
            <w:proofErr w:type="spellStart"/>
            <w:r w:rsidRPr="00E00225">
              <w:rPr>
                <w:rFonts w:ascii="Arial" w:eastAsia="Arial" w:hAnsi="Arial" w:cs="Arial"/>
                <w:sz w:val="22"/>
                <w:szCs w:val="22"/>
              </w:rPr>
              <w:t>i</w:t>
            </w:r>
            <w:proofErr w:type="spellEnd"/>
            <w:r w:rsidRPr="00E00225">
              <w:rPr>
                <w:rFonts w:ascii="Arial" w:eastAsia="Arial" w:hAnsi="Arial" w:cs="Arial"/>
                <w:sz w:val="22"/>
                <w:szCs w:val="22"/>
              </w:rPr>
              <w:t>), (b) (ii), 1.3, Section 2 and 3.</w:t>
            </w:r>
          </w:p>
          <w:p w14:paraId="528956A1"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If no, and you are a supporting bidder please provide the name of your group at 1.2(a) (ii) for reference purposes, and complete 1.3, Section 2 and 3.</w:t>
            </w:r>
          </w:p>
        </w:tc>
      </w:tr>
      <w:tr w:rsidR="004E2D51" w:rsidRPr="00E00225" w14:paraId="30BE0CF2" w14:textId="77777777">
        <w:tc>
          <w:tcPr>
            <w:tcW w:w="1268" w:type="dxa"/>
          </w:tcPr>
          <w:p w14:paraId="54EA92AA"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1.2(a) - (ii)</w:t>
            </w:r>
          </w:p>
        </w:tc>
        <w:tc>
          <w:tcPr>
            <w:tcW w:w="4007" w:type="dxa"/>
          </w:tcPr>
          <w:p w14:paraId="4609647D"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Name of group of economic operators (if applicable)</w:t>
            </w:r>
          </w:p>
        </w:tc>
        <w:tc>
          <w:tcPr>
            <w:tcW w:w="4047" w:type="dxa"/>
          </w:tcPr>
          <w:p w14:paraId="7160FC5A" w14:textId="77777777" w:rsidR="004E2D51" w:rsidRPr="00E00225" w:rsidRDefault="004E2D51">
            <w:pPr>
              <w:pStyle w:val="Normal1"/>
              <w:tabs>
                <w:tab w:val="center" w:pos="4513"/>
                <w:tab w:val="right" w:pos="9026"/>
              </w:tabs>
              <w:spacing w:before="100"/>
              <w:jc w:val="both"/>
              <w:rPr>
                <w:sz w:val="22"/>
                <w:szCs w:val="22"/>
              </w:rPr>
            </w:pPr>
          </w:p>
        </w:tc>
      </w:tr>
      <w:tr w:rsidR="004E2D51" w:rsidRPr="00E00225" w14:paraId="6A07DA99" w14:textId="77777777">
        <w:tc>
          <w:tcPr>
            <w:tcW w:w="1268" w:type="dxa"/>
          </w:tcPr>
          <w:p w14:paraId="06036A52"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1.2(a) - (iii)</w:t>
            </w:r>
          </w:p>
        </w:tc>
        <w:tc>
          <w:tcPr>
            <w:tcW w:w="4007" w:type="dxa"/>
          </w:tcPr>
          <w:p w14:paraId="4C128D6D" w14:textId="77777777" w:rsidR="004E2D51" w:rsidRPr="00E00225" w:rsidRDefault="00B65719">
            <w:pPr>
              <w:pStyle w:val="Normal1"/>
              <w:jc w:val="both"/>
              <w:rPr>
                <w:sz w:val="22"/>
                <w:szCs w:val="22"/>
              </w:rPr>
            </w:pPr>
            <w:r w:rsidRPr="00E00225">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Pr="00E00225" w:rsidRDefault="004E2D51">
            <w:pPr>
              <w:pStyle w:val="Normal1"/>
              <w:tabs>
                <w:tab w:val="center" w:pos="4513"/>
                <w:tab w:val="right" w:pos="9026"/>
              </w:tabs>
              <w:spacing w:before="100"/>
              <w:jc w:val="both"/>
              <w:rPr>
                <w:sz w:val="22"/>
                <w:szCs w:val="22"/>
              </w:rPr>
            </w:pPr>
          </w:p>
        </w:tc>
      </w:tr>
      <w:tr w:rsidR="004E2D51" w:rsidRPr="00E00225" w14:paraId="575DA58D" w14:textId="77777777">
        <w:trPr>
          <w:trHeight w:val="260"/>
        </w:trPr>
        <w:tc>
          <w:tcPr>
            <w:tcW w:w="1268" w:type="dxa"/>
          </w:tcPr>
          <w:p w14:paraId="4A5A0E67"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1.2(b) - (</w:t>
            </w:r>
            <w:proofErr w:type="spellStart"/>
            <w:r w:rsidRPr="00E00225">
              <w:rPr>
                <w:rFonts w:ascii="Arial" w:eastAsia="Arial" w:hAnsi="Arial" w:cs="Arial"/>
                <w:sz w:val="22"/>
                <w:szCs w:val="22"/>
              </w:rPr>
              <w:t>i</w:t>
            </w:r>
            <w:proofErr w:type="spellEnd"/>
            <w:r w:rsidRPr="00E00225">
              <w:rPr>
                <w:rFonts w:ascii="Arial" w:eastAsia="Arial" w:hAnsi="Arial" w:cs="Arial"/>
                <w:sz w:val="22"/>
                <w:szCs w:val="22"/>
              </w:rPr>
              <w:t>)</w:t>
            </w:r>
          </w:p>
        </w:tc>
        <w:tc>
          <w:tcPr>
            <w:tcW w:w="4007" w:type="dxa"/>
          </w:tcPr>
          <w:p w14:paraId="7BE751B1" w14:textId="77777777" w:rsidR="004E2D51" w:rsidRPr="00E00225" w:rsidRDefault="00B65719">
            <w:pPr>
              <w:pStyle w:val="Normal1"/>
              <w:jc w:val="both"/>
              <w:rPr>
                <w:sz w:val="22"/>
                <w:szCs w:val="22"/>
              </w:rPr>
            </w:pPr>
            <w:r w:rsidRPr="00E00225">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Pr="00E00225" w:rsidRDefault="00B65719">
            <w:pPr>
              <w:pStyle w:val="Normal1"/>
              <w:jc w:val="both"/>
              <w:rPr>
                <w:sz w:val="22"/>
                <w:szCs w:val="22"/>
              </w:rPr>
            </w:pPr>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5447338F" w14:textId="77777777" w:rsidR="004E2D51" w:rsidRPr="00E00225" w:rsidRDefault="00B65719">
            <w:pPr>
              <w:pStyle w:val="Normal1"/>
              <w:jc w:val="both"/>
              <w:rPr>
                <w:sz w:val="22"/>
                <w:szCs w:val="22"/>
              </w:rPr>
            </w:pPr>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4A91D322" w14:textId="77777777" w:rsidR="004E2D51" w:rsidRPr="00E00225" w:rsidRDefault="004E2D51">
            <w:pPr>
              <w:pStyle w:val="Normal1"/>
              <w:jc w:val="both"/>
              <w:rPr>
                <w:sz w:val="22"/>
                <w:szCs w:val="22"/>
              </w:rPr>
            </w:pPr>
          </w:p>
        </w:tc>
      </w:tr>
      <w:tr w:rsidR="004E2D51" w:rsidRPr="00E00225" w14:paraId="0EE4A6E6" w14:textId="77777777">
        <w:tc>
          <w:tcPr>
            <w:tcW w:w="1268" w:type="dxa"/>
          </w:tcPr>
          <w:p w14:paraId="3EA50922"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1.2(b) - (ii)</w:t>
            </w:r>
          </w:p>
        </w:tc>
        <w:tc>
          <w:tcPr>
            <w:tcW w:w="8054" w:type="dxa"/>
            <w:gridSpan w:val="2"/>
          </w:tcPr>
          <w:p w14:paraId="5C5C414E" w14:textId="77777777" w:rsidR="004E2D51" w:rsidRPr="00E00225" w:rsidRDefault="00B65719">
            <w:pPr>
              <w:pStyle w:val="Normal1"/>
              <w:jc w:val="both"/>
              <w:rPr>
                <w:sz w:val="22"/>
                <w:szCs w:val="22"/>
              </w:rPr>
            </w:pPr>
            <w:r w:rsidRPr="00E00225">
              <w:rPr>
                <w:rFonts w:ascii="Arial" w:eastAsia="Arial" w:hAnsi="Arial" w:cs="Arial"/>
                <w:sz w:val="22"/>
                <w:szCs w:val="22"/>
              </w:rPr>
              <w:t>If you responded yes to 1.2(b)-(</w:t>
            </w:r>
            <w:proofErr w:type="spellStart"/>
            <w:r w:rsidRPr="00E00225">
              <w:rPr>
                <w:rFonts w:ascii="Arial" w:eastAsia="Arial" w:hAnsi="Arial" w:cs="Arial"/>
                <w:sz w:val="22"/>
                <w:szCs w:val="22"/>
              </w:rPr>
              <w:t>i</w:t>
            </w:r>
            <w:proofErr w:type="spellEnd"/>
            <w:r w:rsidRPr="00E00225">
              <w:rPr>
                <w:rFonts w:ascii="Arial" w:eastAsia="Arial" w:hAnsi="Arial" w:cs="Arial"/>
                <w:sz w:val="22"/>
                <w:szCs w:val="22"/>
              </w:rPr>
              <w:t>)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rsidRPr="00E00225" w14:paraId="4AA100F2" w14:textId="77777777">
              <w:trPr>
                <w:trHeight w:val="400"/>
              </w:trPr>
              <w:tc>
                <w:tcPr>
                  <w:tcW w:w="1814" w:type="dxa"/>
                </w:tcPr>
                <w:p w14:paraId="5A423303" w14:textId="77777777" w:rsidR="004E2D51" w:rsidRPr="00E00225" w:rsidRDefault="00B65719">
                  <w:pPr>
                    <w:pStyle w:val="Normal1"/>
                    <w:jc w:val="both"/>
                    <w:rPr>
                      <w:sz w:val="22"/>
                      <w:szCs w:val="22"/>
                    </w:rPr>
                  </w:pPr>
                  <w:r w:rsidRPr="00E00225">
                    <w:rPr>
                      <w:rFonts w:ascii="Arial" w:eastAsia="Arial" w:hAnsi="Arial" w:cs="Arial"/>
                      <w:sz w:val="22"/>
                      <w:szCs w:val="22"/>
                    </w:rPr>
                    <w:t>Name</w:t>
                  </w:r>
                </w:p>
              </w:tc>
              <w:tc>
                <w:tcPr>
                  <w:tcW w:w="1202" w:type="dxa"/>
                </w:tcPr>
                <w:p w14:paraId="38ABE696" w14:textId="77777777" w:rsidR="004E2D51" w:rsidRPr="00E00225" w:rsidRDefault="004E2D51">
                  <w:pPr>
                    <w:pStyle w:val="Normal1"/>
                    <w:jc w:val="both"/>
                    <w:rPr>
                      <w:sz w:val="22"/>
                      <w:szCs w:val="22"/>
                    </w:rPr>
                  </w:pPr>
                </w:p>
                <w:p w14:paraId="35B9E2EE" w14:textId="77777777" w:rsidR="004E2D51" w:rsidRPr="00E00225" w:rsidRDefault="004E2D51">
                  <w:pPr>
                    <w:pStyle w:val="Normal1"/>
                    <w:jc w:val="both"/>
                    <w:rPr>
                      <w:sz w:val="22"/>
                      <w:szCs w:val="22"/>
                    </w:rPr>
                  </w:pPr>
                </w:p>
              </w:tc>
              <w:tc>
                <w:tcPr>
                  <w:tcW w:w="1203" w:type="dxa"/>
                </w:tcPr>
                <w:p w14:paraId="3743A784" w14:textId="77777777" w:rsidR="004E2D51" w:rsidRPr="00E00225" w:rsidRDefault="004E2D51">
                  <w:pPr>
                    <w:pStyle w:val="Normal1"/>
                    <w:jc w:val="both"/>
                    <w:rPr>
                      <w:sz w:val="22"/>
                      <w:szCs w:val="22"/>
                    </w:rPr>
                  </w:pPr>
                </w:p>
              </w:tc>
              <w:tc>
                <w:tcPr>
                  <w:tcW w:w="1203" w:type="dxa"/>
                </w:tcPr>
                <w:p w14:paraId="397E51BD" w14:textId="77777777" w:rsidR="004E2D51" w:rsidRPr="00E00225" w:rsidRDefault="004E2D51">
                  <w:pPr>
                    <w:pStyle w:val="Normal1"/>
                    <w:jc w:val="both"/>
                    <w:rPr>
                      <w:sz w:val="22"/>
                      <w:szCs w:val="22"/>
                    </w:rPr>
                  </w:pPr>
                </w:p>
              </w:tc>
              <w:tc>
                <w:tcPr>
                  <w:tcW w:w="1203" w:type="dxa"/>
                </w:tcPr>
                <w:p w14:paraId="3E1290E2" w14:textId="77777777" w:rsidR="004E2D51" w:rsidRPr="00E00225" w:rsidRDefault="004E2D51">
                  <w:pPr>
                    <w:pStyle w:val="Normal1"/>
                    <w:jc w:val="both"/>
                    <w:rPr>
                      <w:sz w:val="22"/>
                      <w:szCs w:val="22"/>
                    </w:rPr>
                  </w:pPr>
                </w:p>
              </w:tc>
              <w:tc>
                <w:tcPr>
                  <w:tcW w:w="1203" w:type="dxa"/>
                </w:tcPr>
                <w:p w14:paraId="694D040B" w14:textId="77777777" w:rsidR="004E2D51" w:rsidRPr="00E00225" w:rsidRDefault="004E2D51">
                  <w:pPr>
                    <w:pStyle w:val="Normal1"/>
                    <w:jc w:val="both"/>
                    <w:rPr>
                      <w:sz w:val="22"/>
                      <w:szCs w:val="22"/>
                    </w:rPr>
                  </w:pPr>
                </w:p>
              </w:tc>
            </w:tr>
            <w:tr w:rsidR="004E2D51" w:rsidRPr="00E00225" w14:paraId="01E7C4A2" w14:textId="77777777">
              <w:trPr>
                <w:trHeight w:val="480"/>
              </w:trPr>
              <w:tc>
                <w:tcPr>
                  <w:tcW w:w="1814" w:type="dxa"/>
                </w:tcPr>
                <w:p w14:paraId="1DAE33C9" w14:textId="77777777" w:rsidR="004E2D51" w:rsidRPr="00E00225" w:rsidRDefault="00B65719">
                  <w:pPr>
                    <w:pStyle w:val="Normal1"/>
                    <w:jc w:val="both"/>
                    <w:rPr>
                      <w:sz w:val="22"/>
                      <w:szCs w:val="22"/>
                    </w:rPr>
                  </w:pPr>
                  <w:r w:rsidRPr="00E00225">
                    <w:rPr>
                      <w:rFonts w:ascii="Arial" w:eastAsia="Arial" w:hAnsi="Arial" w:cs="Arial"/>
                      <w:sz w:val="22"/>
                      <w:szCs w:val="22"/>
                    </w:rPr>
                    <w:t>Registered address</w:t>
                  </w:r>
                </w:p>
              </w:tc>
              <w:tc>
                <w:tcPr>
                  <w:tcW w:w="1202" w:type="dxa"/>
                </w:tcPr>
                <w:p w14:paraId="3F0560C4" w14:textId="77777777" w:rsidR="004E2D51" w:rsidRPr="00E00225" w:rsidRDefault="004E2D51">
                  <w:pPr>
                    <w:pStyle w:val="Normal1"/>
                    <w:jc w:val="both"/>
                    <w:rPr>
                      <w:sz w:val="22"/>
                      <w:szCs w:val="22"/>
                    </w:rPr>
                  </w:pPr>
                </w:p>
                <w:p w14:paraId="4C5E0243" w14:textId="77777777" w:rsidR="004E2D51" w:rsidRPr="00E00225" w:rsidRDefault="004E2D51">
                  <w:pPr>
                    <w:pStyle w:val="Normal1"/>
                    <w:jc w:val="both"/>
                    <w:rPr>
                      <w:sz w:val="22"/>
                      <w:szCs w:val="22"/>
                    </w:rPr>
                  </w:pPr>
                </w:p>
              </w:tc>
              <w:tc>
                <w:tcPr>
                  <w:tcW w:w="1203" w:type="dxa"/>
                </w:tcPr>
                <w:p w14:paraId="4D89B3FC" w14:textId="77777777" w:rsidR="004E2D51" w:rsidRPr="00E00225" w:rsidRDefault="004E2D51">
                  <w:pPr>
                    <w:pStyle w:val="Normal1"/>
                    <w:jc w:val="both"/>
                    <w:rPr>
                      <w:sz w:val="22"/>
                      <w:szCs w:val="22"/>
                    </w:rPr>
                  </w:pPr>
                </w:p>
              </w:tc>
              <w:tc>
                <w:tcPr>
                  <w:tcW w:w="1203" w:type="dxa"/>
                </w:tcPr>
                <w:p w14:paraId="36CA96C0" w14:textId="77777777" w:rsidR="004E2D51" w:rsidRPr="00E00225" w:rsidRDefault="004E2D51">
                  <w:pPr>
                    <w:pStyle w:val="Normal1"/>
                    <w:jc w:val="both"/>
                    <w:rPr>
                      <w:sz w:val="22"/>
                      <w:szCs w:val="22"/>
                    </w:rPr>
                  </w:pPr>
                </w:p>
              </w:tc>
              <w:tc>
                <w:tcPr>
                  <w:tcW w:w="1203" w:type="dxa"/>
                </w:tcPr>
                <w:p w14:paraId="1506132D" w14:textId="77777777" w:rsidR="004E2D51" w:rsidRPr="00E00225" w:rsidRDefault="004E2D51">
                  <w:pPr>
                    <w:pStyle w:val="Normal1"/>
                    <w:jc w:val="both"/>
                    <w:rPr>
                      <w:sz w:val="22"/>
                      <w:szCs w:val="22"/>
                    </w:rPr>
                  </w:pPr>
                </w:p>
              </w:tc>
              <w:tc>
                <w:tcPr>
                  <w:tcW w:w="1203" w:type="dxa"/>
                </w:tcPr>
                <w:p w14:paraId="251A6D81" w14:textId="77777777" w:rsidR="004E2D51" w:rsidRPr="00E00225" w:rsidRDefault="004E2D51">
                  <w:pPr>
                    <w:pStyle w:val="Normal1"/>
                    <w:jc w:val="both"/>
                    <w:rPr>
                      <w:sz w:val="22"/>
                      <w:szCs w:val="22"/>
                    </w:rPr>
                  </w:pPr>
                </w:p>
              </w:tc>
            </w:tr>
            <w:tr w:rsidR="004E2D51" w:rsidRPr="00E00225" w14:paraId="123A1980" w14:textId="77777777">
              <w:trPr>
                <w:trHeight w:val="360"/>
              </w:trPr>
              <w:tc>
                <w:tcPr>
                  <w:tcW w:w="1814" w:type="dxa"/>
                </w:tcPr>
                <w:p w14:paraId="336F3B5E" w14:textId="77777777" w:rsidR="004E2D51" w:rsidRPr="00E00225" w:rsidRDefault="00B65719">
                  <w:pPr>
                    <w:pStyle w:val="Normal1"/>
                    <w:jc w:val="both"/>
                    <w:rPr>
                      <w:sz w:val="22"/>
                      <w:szCs w:val="22"/>
                    </w:rPr>
                  </w:pPr>
                  <w:r w:rsidRPr="00E00225">
                    <w:rPr>
                      <w:rFonts w:ascii="Arial" w:eastAsia="Arial" w:hAnsi="Arial" w:cs="Arial"/>
                      <w:sz w:val="22"/>
                      <w:szCs w:val="22"/>
                    </w:rPr>
                    <w:t>Trading status</w:t>
                  </w:r>
                </w:p>
              </w:tc>
              <w:tc>
                <w:tcPr>
                  <w:tcW w:w="1202" w:type="dxa"/>
                </w:tcPr>
                <w:p w14:paraId="4D4547B0" w14:textId="77777777" w:rsidR="004E2D51" w:rsidRPr="00E00225" w:rsidRDefault="004E2D51">
                  <w:pPr>
                    <w:pStyle w:val="Normal1"/>
                    <w:jc w:val="both"/>
                    <w:rPr>
                      <w:sz w:val="22"/>
                      <w:szCs w:val="22"/>
                    </w:rPr>
                  </w:pPr>
                </w:p>
              </w:tc>
              <w:tc>
                <w:tcPr>
                  <w:tcW w:w="1203" w:type="dxa"/>
                </w:tcPr>
                <w:p w14:paraId="75DC00CD" w14:textId="77777777" w:rsidR="004E2D51" w:rsidRPr="00E00225" w:rsidRDefault="004E2D51">
                  <w:pPr>
                    <w:pStyle w:val="Normal1"/>
                    <w:jc w:val="both"/>
                    <w:rPr>
                      <w:sz w:val="22"/>
                      <w:szCs w:val="22"/>
                    </w:rPr>
                  </w:pPr>
                </w:p>
              </w:tc>
              <w:tc>
                <w:tcPr>
                  <w:tcW w:w="1203" w:type="dxa"/>
                </w:tcPr>
                <w:p w14:paraId="1417BED2" w14:textId="77777777" w:rsidR="004E2D51" w:rsidRPr="00E00225" w:rsidRDefault="004E2D51">
                  <w:pPr>
                    <w:pStyle w:val="Normal1"/>
                    <w:jc w:val="both"/>
                    <w:rPr>
                      <w:sz w:val="22"/>
                      <w:szCs w:val="22"/>
                    </w:rPr>
                  </w:pPr>
                </w:p>
              </w:tc>
              <w:tc>
                <w:tcPr>
                  <w:tcW w:w="1203" w:type="dxa"/>
                </w:tcPr>
                <w:p w14:paraId="6E004BFD" w14:textId="77777777" w:rsidR="004E2D51" w:rsidRPr="00E00225" w:rsidRDefault="004E2D51">
                  <w:pPr>
                    <w:pStyle w:val="Normal1"/>
                    <w:jc w:val="both"/>
                    <w:rPr>
                      <w:sz w:val="22"/>
                      <w:szCs w:val="22"/>
                    </w:rPr>
                  </w:pPr>
                </w:p>
              </w:tc>
              <w:tc>
                <w:tcPr>
                  <w:tcW w:w="1203" w:type="dxa"/>
                </w:tcPr>
                <w:p w14:paraId="1C70109D" w14:textId="77777777" w:rsidR="004E2D51" w:rsidRPr="00E00225" w:rsidRDefault="004E2D51">
                  <w:pPr>
                    <w:pStyle w:val="Normal1"/>
                    <w:jc w:val="both"/>
                    <w:rPr>
                      <w:sz w:val="22"/>
                      <w:szCs w:val="22"/>
                    </w:rPr>
                  </w:pPr>
                </w:p>
              </w:tc>
            </w:tr>
            <w:tr w:rsidR="004E2D51" w:rsidRPr="00E00225" w14:paraId="10F6F9AB" w14:textId="77777777">
              <w:trPr>
                <w:trHeight w:val="480"/>
              </w:trPr>
              <w:tc>
                <w:tcPr>
                  <w:tcW w:w="1814" w:type="dxa"/>
                </w:tcPr>
                <w:p w14:paraId="59F0FB65" w14:textId="77777777" w:rsidR="004E2D51" w:rsidRPr="00E00225" w:rsidRDefault="00B65719">
                  <w:pPr>
                    <w:pStyle w:val="Normal1"/>
                    <w:jc w:val="both"/>
                    <w:rPr>
                      <w:sz w:val="22"/>
                      <w:szCs w:val="22"/>
                    </w:rPr>
                  </w:pPr>
                  <w:r w:rsidRPr="00E00225">
                    <w:rPr>
                      <w:rFonts w:ascii="Arial" w:eastAsia="Arial" w:hAnsi="Arial" w:cs="Arial"/>
                      <w:sz w:val="22"/>
                      <w:szCs w:val="22"/>
                    </w:rPr>
                    <w:t>Company registration number</w:t>
                  </w:r>
                </w:p>
              </w:tc>
              <w:tc>
                <w:tcPr>
                  <w:tcW w:w="1202" w:type="dxa"/>
                </w:tcPr>
                <w:p w14:paraId="0CE93EDE" w14:textId="77777777" w:rsidR="004E2D51" w:rsidRPr="00E00225" w:rsidRDefault="004E2D51">
                  <w:pPr>
                    <w:pStyle w:val="Normal1"/>
                    <w:jc w:val="both"/>
                    <w:rPr>
                      <w:sz w:val="22"/>
                      <w:szCs w:val="22"/>
                    </w:rPr>
                  </w:pPr>
                </w:p>
              </w:tc>
              <w:tc>
                <w:tcPr>
                  <w:tcW w:w="1203" w:type="dxa"/>
                </w:tcPr>
                <w:p w14:paraId="6B1D70B6" w14:textId="77777777" w:rsidR="004E2D51" w:rsidRPr="00E00225" w:rsidRDefault="004E2D51">
                  <w:pPr>
                    <w:pStyle w:val="Normal1"/>
                    <w:jc w:val="both"/>
                    <w:rPr>
                      <w:sz w:val="22"/>
                      <w:szCs w:val="22"/>
                    </w:rPr>
                  </w:pPr>
                </w:p>
              </w:tc>
              <w:tc>
                <w:tcPr>
                  <w:tcW w:w="1203" w:type="dxa"/>
                </w:tcPr>
                <w:p w14:paraId="6379DA72" w14:textId="77777777" w:rsidR="004E2D51" w:rsidRPr="00E00225" w:rsidRDefault="004E2D51">
                  <w:pPr>
                    <w:pStyle w:val="Normal1"/>
                    <w:jc w:val="both"/>
                    <w:rPr>
                      <w:sz w:val="22"/>
                      <w:szCs w:val="22"/>
                    </w:rPr>
                  </w:pPr>
                </w:p>
              </w:tc>
              <w:tc>
                <w:tcPr>
                  <w:tcW w:w="1203" w:type="dxa"/>
                </w:tcPr>
                <w:p w14:paraId="54BE29A5" w14:textId="77777777" w:rsidR="004E2D51" w:rsidRPr="00E00225" w:rsidRDefault="004E2D51">
                  <w:pPr>
                    <w:pStyle w:val="Normal1"/>
                    <w:jc w:val="both"/>
                    <w:rPr>
                      <w:sz w:val="22"/>
                      <w:szCs w:val="22"/>
                    </w:rPr>
                  </w:pPr>
                </w:p>
              </w:tc>
              <w:tc>
                <w:tcPr>
                  <w:tcW w:w="1203" w:type="dxa"/>
                </w:tcPr>
                <w:p w14:paraId="1E507DCE" w14:textId="77777777" w:rsidR="004E2D51" w:rsidRPr="00E00225" w:rsidRDefault="004E2D51">
                  <w:pPr>
                    <w:pStyle w:val="Normal1"/>
                    <w:jc w:val="both"/>
                    <w:rPr>
                      <w:sz w:val="22"/>
                      <w:szCs w:val="22"/>
                    </w:rPr>
                  </w:pPr>
                </w:p>
              </w:tc>
            </w:tr>
            <w:tr w:rsidR="004E2D51" w:rsidRPr="00E00225" w14:paraId="01087609" w14:textId="77777777">
              <w:trPr>
                <w:trHeight w:val="480"/>
              </w:trPr>
              <w:tc>
                <w:tcPr>
                  <w:tcW w:w="1814" w:type="dxa"/>
                </w:tcPr>
                <w:p w14:paraId="6DD4C094" w14:textId="77777777" w:rsidR="004E2D51" w:rsidRPr="00E00225" w:rsidRDefault="00B65719">
                  <w:pPr>
                    <w:pStyle w:val="Normal1"/>
                    <w:jc w:val="both"/>
                    <w:rPr>
                      <w:sz w:val="22"/>
                      <w:szCs w:val="22"/>
                    </w:rPr>
                  </w:pPr>
                  <w:r w:rsidRPr="00E00225">
                    <w:rPr>
                      <w:rFonts w:ascii="Arial" w:eastAsia="Arial" w:hAnsi="Arial" w:cs="Arial"/>
                      <w:sz w:val="22"/>
                      <w:szCs w:val="22"/>
                    </w:rPr>
                    <w:t>Head Office DUNS number (if applicable)</w:t>
                  </w:r>
                </w:p>
              </w:tc>
              <w:tc>
                <w:tcPr>
                  <w:tcW w:w="1202" w:type="dxa"/>
                </w:tcPr>
                <w:p w14:paraId="15ECD518" w14:textId="77777777" w:rsidR="004E2D51" w:rsidRPr="00E00225" w:rsidRDefault="004E2D51">
                  <w:pPr>
                    <w:pStyle w:val="Normal1"/>
                    <w:jc w:val="both"/>
                    <w:rPr>
                      <w:sz w:val="22"/>
                      <w:szCs w:val="22"/>
                    </w:rPr>
                  </w:pPr>
                </w:p>
              </w:tc>
              <w:tc>
                <w:tcPr>
                  <w:tcW w:w="1203" w:type="dxa"/>
                </w:tcPr>
                <w:p w14:paraId="39B7BFC7" w14:textId="77777777" w:rsidR="004E2D51" w:rsidRPr="00E00225" w:rsidRDefault="004E2D51">
                  <w:pPr>
                    <w:pStyle w:val="Normal1"/>
                    <w:jc w:val="both"/>
                    <w:rPr>
                      <w:sz w:val="22"/>
                      <w:szCs w:val="22"/>
                    </w:rPr>
                  </w:pPr>
                </w:p>
              </w:tc>
              <w:tc>
                <w:tcPr>
                  <w:tcW w:w="1203" w:type="dxa"/>
                </w:tcPr>
                <w:p w14:paraId="594508C3" w14:textId="77777777" w:rsidR="004E2D51" w:rsidRPr="00E00225" w:rsidRDefault="004E2D51">
                  <w:pPr>
                    <w:pStyle w:val="Normal1"/>
                    <w:jc w:val="both"/>
                    <w:rPr>
                      <w:sz w:val="22"/>
                      <w:szCs w:val="22"/>
                    </w:rPr>
                  </w:pPr>
                </w:p>
              </w:tc>
              <w:tc>
                <w:tcPr>
                  <w:tcW w:w="1203" w:type="dxa"/>
                </w:tcPr>
                <w:p w14:paraId="486E0804" w14:textId="77777777" w:rsidR="004E2D51" w:rsidRPr="00E00225" w:rsidRDefault="004E2D51">
                  <w:pPr>
                    <w:pStyle w:val="Normal1"/>
                    <w:jc w:val="both"/>
                    <w:rPr>
                      <w:sz w:val="22"/>
                      <w:szCs w:val="22"/>
                    </w:rPr>
                  </w:pPr>
                </w:p>
              </w:tc>
              <w:tc>
                <w:tcPr>
                  <w:tcW w:w="1203" w:type="dxa"/>
                </w:tcPr>
                <w:p w14:paraId="40365FDD" w14:textId="77777777" w:rsidR="004E2D51" w:rsidRPr="00E00225" w:rsidRDefault="004E2D51">
                  <w:pPr>
                    <w:pStyle w:val="Normal1"/>
                    <w:jc w:val="both"/>
                    <w:rPr>
                      <w:sz w:val="22"/>
                      <w:szCs w:val="22"/>
                    </w:rPr>
                  </w:pPr>
                </w:p>
              </w:tc>
            </w:tr>
            <w:tr w:rsidR="004E2D51" w:rsidRPr="00E00225" w14:paraId="4397EFB7" w14:textId="77777777">
              <w:trPr>
                <w:trHeight w:val="480"/>
              </w:trPr>
              <w:tc>
                <w:tcPr>
                  <w:tcW w:w="1814" w:type="dxa"/>
                </w:tcPr>
                <w:p w14:paraId="3CA4D517" w14:textId="77777777" w:rsidR="004E2D51" w:rsidRPr="00E00225" w:rsidRDefault="00B65719">
                  <w:pPr>
                    <w:pStyle w:val="Normal1"/>
                    <w:jc w:val="both"/>
                    <w:rPr>
                      <w:sz w:val="22"/>
                      <w:szCs w:val="22"/>
                    </w:rPr>
                  </w:pPr>
                  <w:r w:rsidRPr="00E00225">
                    <w:rPr>
                      <w:rFonts w:ascii="Arial" w:eastAsia="Arial" w:hAnsi="Arial" w:cs="Arial"/>
                      <w:sz w:val="22"/>
                      <w:szCs w:val="22"/>
                    </w:rPr>
                    <w:t>Registered VAT number</w:t>
                  </w:r>
                </w:p>
              </w:tc>
              <w:tc>
                <w:tcPr>
                  <w:tcW w:w="1202" w:type="dxa"/>
                </w:tcPr>
                <w:p w14:paraId="1A8FB870" w14:textId="77777777" w:rsidR="004E2D51" w:rsidRPr="00E00225" w:rsidRDefault="004E2D51">
                  <w:pPr>
                    <w:pStyle w:val="Normal1"/>
                    <w:jc w:val="both"/>
                    <w:rPr>
                      <w:sz w:val="22"/>
                      <w:szCs w:val="22"/>
                    </w:rPr>
                  </w:pPr>
                </w:p>
              </w:tc>
              <w:tc>
                <w:tcPr>
                  <w:tcW w:w="1203" w:type="dxa"/>
                </w:tcPr>
                <w:p w14:paraId="16A360E7" w14:textId="77777777" w:rsidR="004E2D51" w:rsidRPr="00E00225" w:rsidRDefault="004E2D51">
                  <w:pPr>
                    <w:pStyle w:val="Normal1"/>
                    <w:jc w:val="both"/>
                    <w:rPr>
                      <w:sz w:val="22"/>
                      <w:szCs w:val="22"/>
                    </w:rPr>
                  </w:pPr>
                </w:p>
              </w:tc>
              <w:tc>
                <w:tcPr>
                  <w:tcW w:w="1203" w:type="dxa"/>
                </w:tcPr>
                <w:p w14:paraId="14C94AF2" w14:textId="77777777" w:rsidR="004E2D51" w:rsidRPr="00E00225" w:rsidRDefault="004E2D51">
                  <w:pPr>
                    <w:pStyle w:val="Normal1"/>
                    <w:jc w:val="both"/>
                    <w:rPr>
                      <w:sz w:val="22"/>
                      <w:szCs w:val="22"/>
                    </w:rPr>
                  </w:pPr>
                </w:p>
              </w:tc>
              <w:tc>
                <w:tcPr>
                  <w:tcW w:w="1203" w:type="dxa"/>
                </w:tcPr>
                <w:p w14:paraId="094CF544" w14:textId="77777777" w:rsidR="004E2D51" w:rsidRPr="00E00225" w:rsidRDefault="004E2D51">
                  <w:pPr>
                    <w:pStyle w:val="Normal1"/>
                    <w:jc w:val="both"/>
                    <w:rPr>
                      <w:sz w:val="22"/>
                      <w:szCs w:val="22"/>
                    </w:rPr>
                  </w:pPr>
                </w:p>
              </w:tc>
              <w:tc>
                <w:tcPr>
                  <w:tcW w:w="1203" w:type="dxa"/>
                </w:tcPr>
                <w:p w14:paraId="6869F2E3" w14:textId="77777777" w:rsidR="004E2D51" w:rsidRPr="00E00225" w:rsidRDefault="004E2D51">
                  <w:pPr>
                    <w:pStyle w:val="Normal1"/>
                    <w:jc w:val="both"/>
                    <w:rPr>
                      <w:sz w:val="22"/>
                      <w:szCs w:val="22"/>
                    </w:rPr>
                  </w:pPr>
                </w:p>
              </w:tc>
            </w:tr>
            <w:tr w:rsidR="004E2D51" w:rsidRPr="00E00225" w14:paraId="1B6908FF" w14:textId="77777777">
              <w:trPr>
                <w:trHeight w:val="480"/>
              </w:trPr>
              <w:tc>
                <w:tcPr>
                  <w:tcW w:w="1814" w:type="dxa"/>
                </w:tcPr>
                <w:p w14:paraId="36D425FC" w14:textId="77777777" w:rsidR="004E2D51" w:rsidRPr="00E00225" w:rsidRDefault="00B65719">
                  <w:pPr>
                    <w:pStyle w:val="Normal1"/>
                    <w:jc w:val="both"/>
                    <w:rPr>
                      <w:sz w:val="22"/>
                      <w:szCs w:val="22"/>
                    </w:rPr>
                  </w:pPr>
                  <w:r w:rsidRPr="00E00225">
                    <w:rPr>
                      <w:rFonts w:ascii="Arial" w:eastAsia="Arial" w:hAnsi="Arial" w:cs="Arial"/>
                      <w:sz w:val="22"/>
                      <w:szCs w:val="22"/>
                    </w:rPr>
                    <w:t>Type of organisation</w:t>
                  </w:r>
                </w:p>
              </w:tc>
              <w:tc>
                <w:tcPr>
                  <w:tcW w:w="1202" w:type="dxa"/>
                </w:tcPr>
                <w:p w14:paraId="03C1FA9C" w14:textId="77777777" w:rsidR="004E2D51" w:rsidRPr="00E00225" w:rsidRDefault="004E2D51">
                  <w:pPr>
                    <w:pStyle w:val="Normal1"/>
                    <w:jc w:val="both"/>
                    <w:rPr>
                      <w:sz w:val="22"/>
                      <w:szCs w:val="22"/>
                    </w:rPr>
                  </w:pPr>
                </w:p>
              </w:tc>
              <w:tc>
                <w:tcPr>
                  <w:tcW w:w="1203" w:type="dxa"/>
                </w:tcPr>
                <w:p w14:paraId="43B7DFC7" w14:textId="77777777" w:rsidR="004E2D51" w:rsidRPr="00E00225" w:rsidRDefault="004E2D51">
                  <w:pPr>
                    <w:pStyle w:val="Normal1"/>
                    <w:jc w:val="both"/>
                    <w:rPr>
                      <w:sz w:val="22"/>
                      <w:szCs w:val="22"/>
                    </w:rPr>
                  </w:pPr>
                </w:p>
              </w:tc>
              <w:tc>
                <w:tcPr>
                  <w:tcW w:w="1203" w:type="dxa"/>
                </w:tcPr>
                <w:p w14:paraId="0010BC79" w14:textId="77777777" w:rsidR="004E2D51" w:rsidRPr="00E00225" w:rsidRDefault="004E2D51">
                  <w:pPr>
                    <w:pStyle w:val="Normal1"/>
                    <w:jc w:val="both"/>
                    <w:rPr>
                      <w:sz w:val="22"/>
                      <w:szCs w:val="22"/>
                    </w:rPr>
                  </w:pPr>
                </w:p>
              </w:tc>
              <w:tc>
                <w:tcPr>
                  <w:tcW w:w="1203" w:type="dxa"/>
                </w:tcPr>
                <w:p w14:paraId="1D1B2601" w14:textId="77777777" w:rsidR="004E2D51" w:rsidRPr="00E00225" w:rsidRDefault="004E2D51">
                  <w:pPr>
                    <w:pStyle w:val="Normal1"/>
                    <w:jc w:val="both"/>
                    <w:rPr>
                      <w:sz w:val="22"/>
                      <w:szCs w:val="22"/>
                    </w:rPr>
                  </w:pPr>
                </w:p>
              </w:tc>
              <w:tc>
                <w:tcPr>
                  <w:tcW w:w="1203" w:type="dxa"/>
                </w:tcPr>
                <w:p w14:paraId="358DC91C" w14:textId="77777777" w:rsidR="004E2D51" w:rsidRPr="00E00225" w:rsidRDefault="004E2D51">
                  <w:pPr>
                    <w:pStyle w:val="Normal1"/>
                    <w:jc w:val="both"/>
                    <w:rPr>
                      <w:sz w:val="22"/>
                      <w:szCs w:val="22"/>
                    </w:rPr>
                  </w:pPr>
                </w:p>
              </w:tc>
            </w:tr>
            <w:tr w:rsidR="004E2D51" w:rsidRPr="00E00225" w14:paraId="22C418D4" w14:textId="77777777">
              <w:trPr>
                <w:trHeight w:val="360"/>
              </w:trPr>
              <w:tc>
                <w:tcPr>
                  <w:tcW w:w="1814" w:type="dxa"/>
                </w:tcPr>
                <w:p w14:paraId="278ADF9A" w14:textId="77777777" w:rsidR="004E2D51" w:rsidRPr="00E00225" w:rsidRDefault="00B65719">
                  <w:pPr>
                    <w:pStyle w:val="Normal1"/>
                    <w:jc w:val="both"/>
                    <w:rPr>
                      <w:sz w:val="22"/>
                      <w:szCs w:val="22"/>
                    </w:rPr>
                  </w:pPr>
                  <w:r w:rsidRPr="00E00225">
                    <w:rPr>
                      <w:rFonts w:ascii="Arial" w:eastAsia="Arial" w:hAnsi="Arial" w:cs="Arial"/>
                      <w:sz w:val="22"/>
                      <w:szCs w:val="22"/>
                    </w:rPr>
                    <w:t>SME (Yes/No)</w:t>
                  </w:r>
                </w:p>
              </w:tc>
              <w:tc>
                <w:tcPr>
                  <w:tcW w:w="1202" w:type="dxa"/>
                </w:tcPr>
                <w:p w14:paraId="15B0DCEE" w14:textId="77777777" w:rsidR="004E2D51" w:rsidRPr="00E00225" w:rsidRDefault="004E2D51">
                  <w:pPr>
                    <w:pStyle w:val="Normal1"/>
                    <w:jc w:val="both"/>
                    <w:rPr>
                      <w:sz w:val="22"/>
                      <w:szCs w:val="22"/>
                    </w:rPr>
                  </w:pPr>
                </w:p>
              </w:tc>
              <w:tc>
                <w:tcPr>
                  <w:tcW w:w="1203" w:type="dxa"/>
                </w:tcPr>
                <w:p w14:paraId="3D1862F7" w14:textId="77777777" w:rsidR="004E2D51" w:rsidRPr="00E00225" w:rsidRDefault="004E2D51">
                  <w:pPr>
                    <w:pStyle w:val="Normal1"/>
                    <w:jc w:val="both"/>
                    <w:rPr>
                      <w:sz w:val="22"/>
                      <w:szCs w:val="22"/>
                    </w:rPr>
                  </w:pPr>
                </w:p>
              </w:tc>
              <w:tc>
                <w:tcPr>
                  <w:tcW w:w="1203" w:type="dxa"/>
                </w:tcPr>
                <w:p w14:paraId="6B9962AA" w14:textId="77777777" w:rsidR="004E2D51" w:rsidRPr="00E00225" w:rsidRDefault="004E2D51">
                  <w:pPr>
                    <w:pStyle w:val="Normal1"/>
                    <w:jc w:val="both"/>
                    <w:rPr>
                      <w:sz w:val="22"/>
                      <w:szCs w:val="22"/>
                    </w:rPr>
                  </w:pPr>
                </w:p>
              </w:tc>
              <w:tc>
                <w:tcPr>
                  <w:tcW w:w="1203" w:type="dxa"/>
                </w:tcPr>
                <w:p w14:paraId="766AF1CA" w14:textId="77777777" w:rsidR="004E2D51" w:rsidRPr="00E00225" w:rsidRDefault="004E2D51">
                  <w:pPr>
                    <w:pStyle w:val="Normal1"/>
                    <w:jc w:val="both"/>
                    <w:rPr>
                      <w:sz w:val="22"/>
                      <w:szCs w:val="22"/>
                    </w:rPr>
                  </w:pPr>
                </w:p>
              </w:tc>
              <w:tc>
                <w:tcPr>
                  <w:tcW w:w="1203" w:type="dxa"/>
                </w:tcPr>
                <w:p w14:paraId="7FCAD115" w14:textId="77777777" w:rsidR="004E2D51" w:rsidRPr="00E00225" w:rsidRDefault="004E2D51">
                  <w:pPr>
                    <w:pStyle w:val="Normal1"/>
                    <w:jc w:val="both"/>
                    <w:rPr>
                      <w:sz w:val="22"/>
                      <w:szCs w:val="22"/>
                    </w:rPr>
                  </w:pPr>
                </w:p>
              </w:tc>
            </w:tr>
            <w:tr w:rsidR="004E2D51" w:rsidRPr="00E00225" w14:paraId="2D503DE2" w14:textId="77777777">
              <w:trPr>
                <w:trHeight w:val="480"/>
              </w:trPr>
              <w:tc>
                <w:tcPr>
                  <w:tcW w:w="1814" w:type="dxa"/>
                </w:tcPr>
                <w:p w14:paraId="57F93CC7" w14:textId="77777777" w:rsidR="004E2D51" w:rsidRPr="00E00225" w:rsidRDefault="00B65719">
                  <w:pPr>
                    <w:pStyle w:val="Normal1"/>
                    <w:jc w:val="both"/>
                    <w:rPr>
                      <w:sz w:val="22"/>
                      <w:szCs w:val="22"/>
                    </w:rPr>
                  </w:pPr>
                  <w:r w:rsidRPr="00E00225">
                    <w:rPr>
                      <w:rFonts w:ascii="Arial" w:eastAsia="Arial" w:hAnsi="Arial" w:cs="Arial"/>
                      <w:sz w:val="22"/>
                      <w:szCs w:val="22"/>
                    </w:rPr>
                    <w:t>The role each sub-contractor will take in providing the works and /or supplies e.g. key deliverables</w:t>
                  </w:r>
                </w:p>
              </w:tc>
              <w:tc>
                <w:tcPr>
                  <w:tcW w:w="1202" w:type="dxa"/>
                </w:tcPr>
                <w:p w14:paraId="0F9D8E3D" w14:textId="77777777" w:rsidR="004E2D51" w:rsidRPr="00E00225" w:rsidRDefault="004E2D51">
                  <w:pPr>
                    <w:pStyle w:val="Normal1"/>
                    <w:jc w:val="both"/>
                    <w:rPr>
                      <w:sz w:val="22"/>
                      <w:szCs w:val="22"/>
                    </w:rPr>
                  </w:pPr>
                </w:p>
              </w:tc>
              <w:tc>
                <w:tcPr>
                  <w:tcW w:w="1203" w:type="dxa"/>
                </w:tcPr>
                <w:p w14:paraId="2A667BE0" w14:textId="77777777" w:rsidR="004E2D51" w:rsidRPr="00E00225" w:rsidRDefault="004E2D51">
                  <w:pPr>
                    <w:pStyle w:val="Normal1"/>
                    <w:jc w:val="both"/>
                    <w:rPr>
                      <w:sz w:val="22"/>
                      <w:szCs w:val="22"/>
                    </w:rPr>
                  </w:pPr>
                </w:p>
              </w:tc>
              <w:tc>
                <w:tcPr>
                  <w:tcW w:w="1203" w:type="dxa"/>
                </w:tcPr>
                <w:p w14:paraId="38AAFF51" w14:textId="77777777" w:rsidR="004E2D51" w:rsidRPr="00E00225" w:rsidRDefault="004E2D51">
                  <w:pPr>
                    <w:pStyle w:val="Normal1"/>
                    <w:jc w:val="both"/>
                    <w:rPr>
                      <w:sz w:val="22"/>
                      <w:szCs w:val="22"/>
                    </w:rPr>
                  </w:pPr>
                </w:p>
              </w:tc>
              <w:tc>
                <w:tcPr>
                  <w:tcW w:w="1203" w:type="dxa"/>
                </w:tcPr>
                <w:p w14:paraId="13119015" w14:textId="77777777" w:rsidR="004E2D51" w:rsidRPr="00E00225" w:rsidRDefault="004E2D51">
                  <w:pPr>
                    <w:pStyle w:val="Normal1"/>
                    <w:jc w:val="both"/>
                    <w:rPr>
                      <w:sz w:val="22"/>
                      <w:szCs w:val="22"/>
                    </w:rPr>
                  </w:pPr>
                </w:p>
              </w:tc>
              <w:tc>
                <w:tcPr>
                  <w:tcW w:w="1203" w:type="dxa"/>
                </w:tcPr>
                <w:p w14:paraId="23D13E50" w14:textId="77777777" w:rsidR="004E2D51" w:rsidRPr="00E00225" w:rsidRDefault="004E2D51">
                  <w:pPr>
                    <w:pStyle w:val="Normal1"/>
                    <w:jc w:val="both"/>
                    <w:rPr>
                      <w:sz w:val="22"/>
                      <w:szCs w:val="22"/>
                    </w:rPr>
                  </w:pPr>
                </w:p>
              </w:tc>
            </w:tr>
            <w:tr w:rsidR="004E2D51" w:rsidRPr="00E00225" w14:paraId="73FD2681" w14:textId="77777777">
              <w:trPr>
                <w:trHeight w:val="480"/>
              </w:trPr>
              <w:tc>
                <w:tcPr>
                  <w:tcW w:w="1814" w:type="dxa"/>
                </w:tcPr>
                <w:p w14:paraId="7A62D121" w14:textId="77777777" w:rsidR="004E2D51" w:rsidRPr="00E00225" w:rsidRDefault="00B65719">
                  <w:pPr>
                    <w:pStyle w:val="Normal1"/>
                    <w:jc w:val="both"/>
                    <w:rPr>
                      <w:sz w:val="22"/>
                      <w:szCs w:val="22"/>
                    </w:rPr>
                  </w:pPr>
                  <w:r w:rsidRPr="00E00225">
                    <w:rPr>
                      <w:rFonts w:ascii="Arial" w:eastAsia="Arial" w:hAnsi="Arial" w:cs="Arial"/>
                      <w:sz w:val="22"/>
                      <w:szCs w:val="22"/>
                    </w:rPr>
                    <w:t xml:space="preserve">The approximate % </w:t>
                  </w:r>
                  <w:r w:rsidRPr="00E00225">
                    <w:rPr>
                      <w:rFonts w:ascii="Arial" w:eastAsia="Arial" w:hAnsi="Arial" w:cs="Arial"/>
                      <w:sz w:val="22"/>
                      <w:szCs w:val="22"/>
                    </w:rPr>
                    <w:lastRenderedPageBreak/>
                    <w:t>of contractual obligations assigned to each sub-contractor</w:t>
                  </w:r>
                </w:p>
              </w:tc>
              <w:tc>
                <w:tcPr>
                  <w:tcW w:w="1202" w:type="dxa"/>
                </w:tcPr>
                <w:p w14:paraId="3BFDCA83" w14:textId="77777777" w:rsidR="004E2D51" w:rsidRPr="00E00225" w:rsidRDefault="004E2D51">
                  <w:pPr>
                    <w:pStyle w:val="Normal1"/>
                    <w:jc w:val="both"/>
                    <w:rPr>
                      <w:sz w:val="22"/>
                      <w:szCs w:val="22"/>
                    </w:rPr>
                  </w:pPr>
                </w:p>
              </w:tc>
              <w:tc>
                <w:tcPr>
                  <w:tcW w:w="1203" w:type="dxa"/>
                </w:tcPr>
                <w:p w14:paraId="124ED03F" w14:textId="77777777" w:rsidR="004E2D51" w:rsidRPr="00E00225" w:rsidRDefault="004E2D51">
                  <w:pPr>
                    <w:pStyle w:val="Normal1"/>
                    <w:jc w:val="both"/>
                    <w:rPr>
                      <w:sz w:val="22"/>
                      <w:szCs w:val="22"/>
                    </w:rPr>
                  </w:pPr>
                </w:p>
              </w:tc>
              <w:tc>
                <w:tcPr>
                  <w:tcW w:w="1203" w:type="dxa"/>
                </w:tcPr>
                <w:p w14:paraId="7497AD64" w14:textId="77777777" w:rsidR="004E2D51" w:rsidRPr="00E00225" w:rsidRDefault="004E2D51">
                  <w:pPr>
                    <w:pStyle w:val="Normal1"/>
                    <w:jc w:val="both"/>
                    <w:rPr>
                      <w:sz w:val="22"/>
                      <w:szCs w:val="22"/>
                    </w:rPr>
                  </w:pPr>
                </w:p>
              </w:tc>
              <w:tc>
                <w:tcPr>
                  <w:tcW w:w="1203" w:type="dxa"/>
                </w:tcPr>
                <w:p w14:paraId="79E3D17B" w14:textId="77777777" w:rsidR="004E2D51" w:rsidRPr="00E00225" w:rsidRDefault="004E2D51">
                  <w:pPr>
                    <w:pStyle w:val="Normal1"/>
                    <w:jc w:val="both"/>
                    <w:rPr>
                      <w:sz w:val="22"/>
                      <w:szCs w:val="22"/>
                    </w:rPr>
                  </w:pPr>
                </w:p>
              </w:tc>
              <w:tc>
                <w:tcPr>
                  <w:tcW w:w="1203" w:type="dxa"/>
                </w:tcPr>
                <w:p w14:paraId="33E85B23" w14:textId="77777777" w:rsidR="004E2D51" w:rsidRPr="00E00225" w:rsidRDefault="004E2D51">
                  <w:pPr>
                    <w:pStyle w:val="Normal1"/>
                    <w:jc w:val="both"/>
                    <w:rPr>
                      <w:sz w:val="22"/>
                      <w:szCs w:val="22"/>
                    </w:rPr>
                  </w:pPr>
                </w:p>
              </w:tc>
            </w:tr>
          </w:tbl>
          <w:p w14:paraId="51BB0611" w14:textId="77777777" w:rsidR="004E2D51" w:rsidRPr="00E00225" w:rsidRDefault="004E2D51">
            <w:pPr>
              <w:pStyle w:val="Normal1"/>
              <w:jc w:val="both"/>
              <w:rPr>
                <w:sz w:val="22"/>
                <w:szCs w:val="22"/>
              </w:rPr>
            </w:pPr>
          </w:p>
        </w:tc>
      </w:tr>
    </w:tbl>
    <w:p w14:paraId="74E38E88" w14:textId="77777777" w:rsidR="004E2D51" w:rsidRPr="00E00225" w:rsidRDefault="004E2D51">
      <w:pPr>
        <w:pStyle w:val="Normal1"/>
        <w:spacing w:before="100"/>
        <w:jc w:val="both"/>
        <w:rPr>
          <w:sz w:val="22"/>
          <w:szCs w:val="22"/>
        </w:rPr>
      </w:pPr>
    </w:p>
    <w:p w14:paraId="58DFF476" w14:textId="77777777" w:rsidR="004E2D51" w:rsidRPr="00E00225" w:rsidRDefault="004E2D51">
      <w:pPr>
        <w:pStyle w:val="Normal1"/>
        <w:spacing w:before="100"/>
        <w:jc w:val="both"/>
        <w:rPr>
          <w:sz w:val="22"/>
          <w:szCs w:val="22"/>
        </w:rPr>
      </w:pPr>
    </w:p>
    <w:p w14:paraId="22B232DA" w14:textId="77777777" w:rsidR="004E2D51" w:rsidRPr="00E00225" w:rsidRDefault="004E2D51">
      <w:pPr>
        <w:pStyle w:val="Normal1"/>
        <w:spacing w:before="100"/>
        <w:jc w:val="both"/>
        <w:rPr>
          <w:sz w:val="22"/>
          <w:szCs w:val="22"/>
        </w:rPr>
      </w:pPr>
    </w:p>
    <w:p w14:paraId="2955A2D3" w14:textId="77777777" w:rsidR="004E2D51" w:rsidRPr="00E00225" w:rsidRDefault="004E2D51">
      <w:pPr>
        <w:pStyle w:val="Normal1"/>
        <w:spacing w:before="100"/>
        <w:jc w:val="both"/>
        <w:rPr>
          <w:sz w:val="22"/>
          <w:szCs w:val="22"/>
        </w:rPr>
      </w:pPr>
    </w:p>
    <w:p w14:paraId="55543305" w14:textId="77777777" w:rsidR="004E2D51" w:rsidRPr="00E00225" w:rsidRDefault="004E2D51">
      <w:pPr>
        <w:pStyle w:val="Normal1"/>
        <w:spacing w:before="100"/>
        <w:jc w:val="both"/>
        <w:rPr>
          <w:sz w:val="22"/>
          <w:szCs w:val="22"/>
        </w:rPr>
      </w:pPr>
    </w:p>
    <w:p w14:paraId="1A3633C4" w14:textId="77777777" w:rsidR="004E2D51" w:rsidRPr="00E00225" w:rsidRDefault="004E2D51">
      <w:pPr>
        <w:pStyle w:val="Normal1"/>
        <w:spacing w:before="100"/>
        <w:jc w:val="both"/>
        <w:rPr>
          <w:sz w:val="22"/>
          <w:szCs w:val="22"/>
        </w:rPr>
      </w:pPr>
    </w:p>
    <w:p w14:paraId="2C6C9DBA" w14:textId="77777777" w:rsidR="004E2D51" w:rsidRPr="00E00225" w:rsidRDefault="00B65719">
      <w:pPr>
        <w:pStyle w:val="Normal1"/>
        <w:spacing w:before="100"/>
        <w:jc w:val="both"/>
        <w:rPr>
          <w:sz w:val="22"/>
          <w:szCs w:val="22"/>
        </w:rPr>
      </w:pPr>
      <w:r w:rsidRPr="00E00225">
        <w:rPr>
          <w:rFonts w:ascii="Arial" w:eastAsia="Arial" w:hAnsi="Arial" w:cs="Arial"/>
          <w:b/>
          <w:sz w:val="22"/>
          <w:szCs w:val="22"/>
        </w:rPr>
        <w:t>Contact details and declaration</w:t>
      </w:r>
    </w:p>
    <w:p w14:paraId="5DEBB2E6" w14:textId="77777777" w:rsidR="004E2D51" w:rsidRPr="00E00225" w:rsidRDefault="00B65719">
      <w:pPr>
        <w:pStyle w:val="Normal1"/>
        <w:spacing w:before="100"/>
        <w:ind w:left="851" w:right="1133"/>
        <w:jc w:val="both"/>
        <w:rPr>
          <w:sz w:val="22"/>
          <w:szCs w:val="22"/>
        </w:rPr>
      </w:pPr>
      <w:r w:rsidRPr="00E00225">
        <w:rPr>
          <w:rFonts w:ascii="Arial" w:eastAsia="Arial" w:hAnsi="Arial" w:cs="Arial"/>
          <w:sz w:val="22"/>
          <w:szCs w:val="22"/>
        </w:rPr>
        <w:t xml:space="preserve">I declare that to the best of my knowledge the answers </w:t>
      </w:r>
      <w:proofErr w:type="gramStart"/>
      <w:r w:rsidRPr="00E00225">
        <w:rPr>
          <w:rFonts w:ascii="Arial" w:eastAsia="Arial" w:hAnsi="Arial" w:cs="Arial"/>
          <w:sz w:val="22"/>
          <w:szCs w:val="22"/>
        </w:rPr>
        <w:t>submitted</w:t>
      </w:r>
      <w:proofErr w:type="gramEnd"/>
      <w:r w:rsidRPr="00E00225">
        <w:rPr>
          <w:rFonts w:ascii="Arial" w:eastAsia="Arial" w:hAnsi="Arial" w:cs="Arial"/>
          <w:sz w:val="22"/>
          <w:szCs w:val="22"/>
        </w:rPr>
        <w:t xml:space="preserve"> and information contained in this document are correct and accurate. </w:t>
      </w:r>
    </w:p>
    <w:p w14:paraId="363B0296" w14:textId="77777777" w:rsidR="004E2D51" w:rsidRPr="00E00225" w:rsidRDefault="00B65719">
      <w:pPr>
        <w:pStyle w:val="Normal1"/>
        <w:spacing w:before="100"/>
        <w:ind w:left="851" w:right="1133"/>
        <w:jc w:val="both"/>
        <w:rPr>
          <w:sz w:val="22"/>
          <w:szCs w:val="22"/>
        </w:rPr>
      </w:pPr>
      <w:r w:rsidRPr="00E00225">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Pr="00E00225" w:rsidRDefault="00B65719">
      <w:pPr>
        <w:pStyle w:val="Normal1"/>
        <w:spacing w:before="100"/>
        <w:ind w:left="851" w:right="1133"/>
        <w:jc w:val="both"/>
        <w:rPr>
          <w:sz w:val="22"/>
          <w:szCs w:val="22"/>
        </w:rPr>
      </w:pPr>
      <w:r w:rsidRPr="00E00225">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Pr="00E00225" w:rsidRDefault="00B65719">
      <w:pPr>
        <w:pStyle w:val="Normal1"/>
        <w:spacing w:before="100"/>
        <w:ind w:left="851" w:right="1133"/>
        <w:jc w:val="both"/>
        <w:rPr>
          <w:sz w:val="22"/>
          <w:szCs w:val="22"/>
        </w:rPr>
      </w:pPr>
      <w:r w:rsidRPr="00E00225">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Pr="00E00225" w:rsidRDefault="00B65719">
      <w:pPr>
        <w:pStyle w:val="Normal1"/>
        <w:spacing w:before="100"/>
        <w:ind w:left="851" w:right="1133"/>
        <w:jc w:val="both"/>
        <w:rPr>
          <w:sz w:val="22"/>
          <w:szCs w:val="22"/>
        </w:rPr>
      </w:pPr>
      <w:r w:rsidRPr="00E00225">
        <w:rPr>
          <w:rFonts w:ascii="Arial" w:eastAsia="Arial" w:hAnsi="Arial" w:cs="Arial"/>
          <w:sz w:val="22"/>
          <w:szCs w:val="22"/>
        </w:rPr>
        <w:t>I am aware of the consequences of serious misrepresentation.</w:t>
      </w:r>
    </w:p>
    <w:p w14:paraId="3511F294" w14:textId="77777777" w:rsidR="004E2D51" w:rsidRPr="00E00225" w:rsidRDefault="004E2D51">
      <w:pPr>
        <w:pStyle w:val="Normal1"/>
        <w:spacing w:before="100"/>
        <w:ind w:left="851" w:right="1133"/>
        <w:jc w:val="both"/>
        <w:rPr>
          <w:sz w:val="22"/>
          <w:szCs w:val="22"/>
        </w:rPr>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rsidRPr="00E00225"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Contact details and declaration</w:t>
            </w:r>
          </w:p>
        </w:tc>
      </w:tr>
      <w:tr w:rsidR="004E2D51" w:rsidRPr="00E00225"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Pr="00E00225" w:rsidRDefault="00B65719">
            <w:pPr>
              <w:pStyle w:val="Normal1"/>
              <w:spacing w:before="100"/>
              <w:ind w:right="101"/>
              <w:jc w:val="both"/>
              <w:rPr>
                <w:sz w:val="22"/>
                <w:szCs w:val="22"/>
              </w:rPr>
            </w:pPr>
            <w:r w:rsidRPr="00E00225">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Response</w:t>
            </w:r>
          </w:p>
        </w:tc>
      </w:tr>
      <w:tr w:rsidR="004E2D51" w:rsidRPr="00E00225" w14:paraId="3422EB05" w14:textId="77777777" w:rsidTr="004633E1">
        <w:trPr>
          <w:trHeight w:val="300"/>
        </w:trPr>
        <w:tc>
          <w:tcPr>
            <w:tcW w:w="1703" w:type="dxa"/>
            <w:tcBorders>
              <w:top w:val="single" w:sz="6" w:space="0" w:color="000000"/>
            </w:tcBorders>
          </w:tcPr>
          <w:p w14:paraId="19880BFF"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1.3(a)</w:t>
            </w:r>
          </w:p>
        </w:tc>
        <w:tc>
          <w:tcPr>
            <w:tcW w:w="2545" w:type="dxa"/>
            <w:tcBorders>
              <w:top w:val="single" w:sz="6" w:space="0" w:color="000000"/>
            </w:tcBorders>
          </w:tcPr>
          <w:p w14:paraId="1340EAEA"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Contact name</w:t>
            </w:r>
          </w:p>
        </w:tc>
        <w:tc>
          <w:tcPr>
            <w:tcW w:w="5641" w:type="dxa"/>
            <w:tcBorders>
              <w:top w:val="single" w:sz="6" w:space="0" w:color="000000"/>
            </w:tcBorders>
          </w:tcPr>
          <w:p w14:paraId="3C80CC1B" w14:textId="77777777" w:rsidR="004E2D51" w:rsidRPr="00E00225" w:rsidRDefault="004E2D51">
            <w:pPr>
              <w:pStyle w:val="Normal1"/>
              <w:spacing w:before="100"/>
              <w:jc w:val="both"/>
              <w:rPr>
                <w:sz w:val="22"/>
                <w:szCs w:val="22"/>
              </w:rPr>
            </w:pPr>
          </w:p>
        </w:tc>
      </w:tr>
      <w:tr w:rsidR="004E2D51" w:rsidRPr="00E00225" w14:paraId="0C945FF0" w14:textId="77777777">
        <w:trPr>
          <w:trHeight w:val="300"/>
        </w:trPr>
        <w:tc>
          <w:tcPr>
            <w:tcW w:w="1703" w:type="dxa"/>
          </w:tcPr>
          <w:p w14:paraId="3A9EF609"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1.3(b)</w:t>
            </w:r>
          </w:p>
        </w:tc>
        <w:tc>
          <w:tcPr>
            <w:tcW w:w="2545" w:type="dxa"/>
          </w:tcPr>
          <w:p w14:paraId="7F517B3A"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Name of organisation</w:t>
            </w:r>
          </w:p>
        </w:tc>
        <w:tc>
          <w:tcPr>
            <w:tcW w:w="5641" w:type="dxa"/>
          </w:tcPr>
          <w:p w14:paraId="73F1569B" w14:textId="77777777" w:rsidR="004E2D51" w:rsidRPr="00E00225" w:rsidRDefault="004E2D51">
            <w:pPr>
              <w:pStyle w:val="Normal1"/>
              <w:spacing w:before="100"/>
              <w:jc w:val="both"/>
              <w:rPr>
                <w:sz w:val="22"/>
                <w:szCs w:val="22"/>
              </w:rPr>
            </w:pPr>
          </w:p>
        </w:tc>
      </w:tr>
      <w:tr w:rsidR="004E2D51" w:rsidRPr="00E00225" w14:paraId="411FC5D2" w14:textId="77777777">
        <w:trPr>
          <w:trHeight w:val="300"/>
        </w:trPr>
        <w:tc>
          <w:tcPr>
            <w:tcW w:w="1703" w:type="dxa"/>
          </w:tcPr>
          <w:p w14:paraId="333135C2"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1.3(c)</w:t>
            </w:r>
          </w:p>
        </w:tc>
        <w:tc>
          <w:tcPr>
            <w:tcW w:w="2545" w:type="dxa"/>
          </w:tcPr>
          <w:p w14:paraId="01E81677"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Role in organisation</w:t>
            </w:r>
          </w:p>
        </w:tc>
        <w:tc>
          <w:tcPr>
            <w:tcW w:w="5641" w:type="dxa"/>
          </w:tcPr>
          <w:p w14:paraId="3FB2958B" w14:textId="77777777" w:rsidR="004E2D51" w:rsidRPr="00E00225" w:rsidRDefault="004E2D51">
            <w:pPr>
              <w:pStyle w:val="Normal1"/>
              <w:spacing w:before="100"/>
              <w:jc w:val="both"/>
              <w:rPr>
                <w:sz w:val="22"/>
                <w:szCs w:val="22"/>
              </w:rPr>
            </w:pPr>
          </w:p>
        </w:tc>
      </w:tr>
      <w:tr w:rsidR="004E2D51" w:rsidRPr="00E00225" w14:paraId="6834642A" w14:textId="77777777">
        <w:trPr>
          <w:trHeight w:val="320"/>
        </w:trPr>
        <w:tc>
          <w:tcPr>
            <w:tcW w:w="1703" w:type="dxa"/>
          </w:tcPr>
          <w:p w14:paraId="7AF4EF57"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1.3(d)</w:t>
            </w:r>
          </w:p>
        </w:tc>
        <w:tc>
          <w:tcPr>
            <w:tcW w:w="2545" w:type="dxa"/>
          </w:tcPr>
          <w:p w14:paraId="218EC595"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Phone number</w:t>
            </w:r>
          </w:p>
        </w:tc>
        <w:tc>
          <w:tcPr>
            <w:tcW w:w="5641" w:type="dxa"/>
          </w:tcPr>
          <w:p w14:paraId="7D3EAB09" w14:textId="77777777" w:rsidR="004E2D51" w:rsidRPr="00E00225" w:rsidRDefault="004E2D51">
            <w:pPr>
              <w:pStyle w:val="Normal1"/>
              <w:spacing w:before="100"/>
              <w:jc w:val="both"/>
              <w:rPr>
                <w:sz w:val="22"/>
                <w:szCs w:val="22"/>
              </w:rPr>
            </w:pPr>
          </w:p>
        </w:tc>
      </w:tr>
      <w:tr w:rsidR="004E2D51" w:rsidRPr="00E00225" w14:paraId="6EFF5B7C" w14:textId="77777777">
        <w:trPr>
          <w:trHeight w:val="300"/>
        </w:trPr>
        <w:tc>
          <w:tcPr>
            <w:tcW w:w="1703" w:type="dxa"/>
          </w:tcPr>
          <w:p w14:paraId="3CF38EAD"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1.3(e)</w:t>
            </w:r>
          </w:p>
        </w:tc>
        <w:tc>
          <w:tcPr>
            <w:tcW w:w="2545" w:type="dxa"/>
          </w:tcPr>
          <w:p w14:paraId="66B56082"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 xml:space="preserve">E-mail address </w:t>
            </w:r>
          </w:p>
        </w:tc>
        <w:tc>
          <w:tcPr>
            <w:tcW w:w="5641" w:type="dxa"/>
          </w:tcPr>
          <w:p w14:paraId="57443703" w14:textId="77777777" w:rsidR="004E2D51" w:rsidRPr="00E00225" w:rsidRDefault="004E2D51">
            <w:pPr>
              <w:pStyle w:val="Normal1"/>
              <w:spacing w:before="100"/>
              <w:jc w:val="both"/>
              <w:rPr>
                <w:sz w:val="22"/>
                <w:szCs w:val="22"/>
              </w:rPr>
            </w:pPr>
          </w:p>
        </w:tc>
      </w:tr>
      <w:tr w:rsidR="004E2D51" w:rsidRPr="00E00225" w14:paraId="69B0C733" w14:textId="77777777">
        <w:trPr>
          <w:trHeight w:val="300"/>
        </w:trPr>
        <w:tc>
          <w:tcPr>
            <w:tcW w:w="1703" w:type="dxa"/>
          </w:tcPr>
          <w:p w14:paraId="55658561"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1.3(f)</w:t>
            </w:r>
          </w:p>
        </w:tc>
        <w:tc>
          <w:tcPr>
            <w:tcW w:w="2545" w:type="dxa"/>
          </w:tcPr>
          <w:p w14:paraId="32BAB248"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Postal address</w:t>
            </w:r>
          </w:p>
        </w:tc>
        <w:tc>
          <w:tcPr>
            <w:tcW w:w="5641" w:type="dxa"/>
          </w:tcPr>
          <w:p w14:paraId="3F56380B" w14:textId="77777777" w:rsidR="004E2D51" w:rsidRPr="00E00225" w:rsidRDefault="004E2D51">
            <w:pPr>
              <w:pStyle w:val="Normal1"/>
              <w:spacing w:before="100"/>
              <w:jc w:val="both"/>
              <w:rPr>
                <w:sz w:val="22"/>
                <w:szCs w:val="22"/>
              </w:rPr>
            </w:pPr>
          </w:p>
        </w:tc>
      </w:tr>
      <w:tr w:rsidR="004E2D51" w:rsidRPr="00E00225" w14:paraId="46D0DAA4" w14:textId="77777777">
        <w:trPr>
          <w:trHeight w:val="320"/>
        </w:trPr>
        <w:tc>
          <w:tcPr>
            <w:tcW w:w="1703" w:type="dxa"/>
          </w:tcPr>
          <w:p w14:paraId="3DD6DB20"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1.3(g)</w:t>
            </w:r>
          </w:p>
        </w:tc>
        <w:tc>
          <w:tcPr>
            <w:tcW w:w="2545" w:type="dxa"/>
          </w:tcPr>
          <w:p w14:paraId="76A12E2B"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Signature (electronic is acceptable)</w:t>
            </w:r>
          </w:p>
        </w:tc>
        <w:tc>
          <w:tcPr>
            <w:tcW w:w="5641" w:type="dxa"/>
          </w:tcPr>
          <w:p w14:paraId="207515C5" w14:textId="77777777" w:rsidR="004E2D51" w:rsidRPr="00E00225" w:rsidRDefault="004E2D51">
            <w:pPr>
              <w:pStyle w:val="Normal1"/>
              <w:spacing w:before="100"/>
              <w:jc w:val="both"/>
              <w:rPr>
                <w:sz w:val="22"/>
                <w:szCs w:val="22"/>
              </w:rPr>
            </w:pPr>
          </w:p>
        </w:tc>
      </w:tr>
      <w:tr w:rsidR="004E2D51" w:rsidRPr="00E00225" w14:paraId="7C7779A0" w14:textId="77777777">
        <w:trPr>
          <w:trHeight w:val="300"/>
        </w:trPr>
        <w:tc>
          <w:tcPr>
            <w:tcW w:w="1703" w:type="dxa"/>
          </w:tcPr>
          <w:p w14:paraId="5560A8A2"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1.3(h)</w:t>
            </w:r>
          </w:p>
        </w:tc>
        <w:tc>
          <w:tcPr>
            <w:tcW w:w="2545" w:type="dxa"/>
          </w:tcPr>
          <w:p w14:paraId="78322DA2"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Date</w:t>
            </w:r>
          </w:p>
        </w:tc>
        <w:tc>
          <w:tcPr>
            <w:tcW w:w="5641" w:type="dxa"/>
          </w:tcPr>
          <w:p w14:paraId="380D9770" w14:textId="77777777" w:rsidR="004E2D51" w:rsidRPr="00E00225" w:rsidRDefault="004E2D51">
            <w:pPr>
              <w:pStyle w:val="Normal1"/>
              <w:spacing w:before="100"/>
              <w:jc w:val="both"/>
              <w:rPr>
                <w:sz w:val="22"/>
                <w:szCs w:val="22"/>
              </w:rPr>
            </w:pPr>
          </w:p>
        </w:tc>
      </w:tr>
    </w:tbl>
    <w:p w14:paraId="0E81FC71" w14:textId="77777777" w:rsidR="004E2D51" w:rsidRPr="00E00225" w:rsidRDefault="004E2D51">
      <w:pPr>
        <w:pStyle w:val="Normal1"/>
        <w:spacing w:before="100"/>
        <w:jc w:val="both"/>
        <w:rPr>
          <w:sz w:val="22"/>
          <w:szCs w:val="22"/>
        </w:rPr>
      </w:pPr>
    </w:p>
    <w:p w14:paraId="2BBE44B5" w14:textId="77777777" w:rsidR="004E2D51" w:rsidRPr="00E00225" w:rsidRDefault="00B65719">
      <w:pPr>
        <w:pStyle w:val="Normal1"/>
        <w:rPr>
          <w:sz w:val="22"/>
          <w:szCs w:val="22"/>
        </w:rPr>
      </w:pPr>
      <w:r w:rsidRPr="00E00225">
        <w:rPr>
          <w:sz w:val="22"/>
          <w:szCs w:val="22"/>
        </w:rPr>
        <w:br w:type="page"/>
      </w:r>
    </w:p>
    <w:p w14:paraId="3D5E9C6F" w14:textId="77777777" w:rsidR="004E2D51" w:rsidRPr="00E00225" w:rsidRDefault="004E2D51">
      <w:pPr>
        <w:pStyle w:val="Normal1"/>
        <w:spacing w:after="160" w:line="259" w:lineRule="auto"/>
        <w:rPr>
          <w:sz w:val="22"/>
          <w:szCs w:val="22"/>
        </w:rPr>
      </w:pPr>
    </w:p>
    <w:p w14:paraId="2397884B" w14:textId="61BB5157" w:rsidR="004E2D51" w:rsidRPr="00E00225" w:rsidRDefault="008E345B">
      <w:pPr>
        <w:pStyle w:val="Normal1"/>
        <w:spacing w:before="100"/>
        <w:ind w:left="-525"/>
        <w:jc w:val="both"/>
        <w:rPr>
          <w:sz w:val="22"/>
          <w:szCs w:val="22"/>
        </w:rPr>
      </w:pPr>
      <w:r w:rsidRPr="00E00225">
        <w:rPr>
          <w:rFonts w:ascii="Arial" w:eastAsia="Arial" w:hAnsi="Arial" w:cs="Arial"/>
          <w:b/>
          <w:sz w:val="22"/>
          <w:szCs w:val="22"/>
        </w:rPr>
        <w:t>Part 2</w:t>
      </w:r>
      <w:r w:rsidR="00B65719" w:rsidRPr="00E00225">
        <w:rPr>
          <w:rFonts w:ascii="Arial" w:eastAsia="Arial" w:hAnsi="Arial" w:cs="Arial"/>
          <w:b/>
          <w:sz w:val="22"/>
          <w:szCs w:val="22"/>
        </w:rPr>
        <w:t>: Exclusion Grounds</w:t>
      </w:r>
    </w:p>
    <w:p w14:paraId="07547127" w14:textId="6513D235" w:rsidR="004E2D51" w:rsidRDefault="00B65719">
      <w:pPr>
        <w:pStyle w:val="Normal1"/>
        <w:spacing w:before="100"/>
        <w:ind w:left="-525"/>
        <w:jc w:val="both"/>
        <w:rPr>
          <w:sz w:val="22"/>
          <w:szCs w:val="22"/>
        </w:rPr>
      </w:pPr>
      <w:r w:rsidRPr="00E00225">
        <w:rPr>
          <w:rFonts w:ascii="Arial" w:eastAsia="Arial" w:hAnsi="Arial" w:cs="Arial"/>
          <w:sz w:val="22"/>
          <w:szCs w:val="22"/>
        </w:rPr>
        <w:t>Please answer the following questions in full. Note that every organisation that is being relied on to meet the selection mus</w:t>
      </w:r>
      <w:r w:rsidR="00670CED" w:rsidRPr="00E00225">
        <w:rPr>
          <w:rFonts w:ascii="Arial" w:eastAsia="Arial" w:hAnsi="Arial" w:cs="Arial"/>
          <w:sz w:val="22"/>
          <w:szCs w:val="22"/>
        </w:rPr>
        <w:t xml:space="preserve">t complete and submit the Part 1 and Part 2 </w:t>
      </w:r>
      <w:r w:rsidRPr="00E00225">
        <w:rPr>
          <w:rFonts w:ascii="Arial" w:eastAsia="Arial" w:hAnsi="Arial" w:cs="Arial"/>
          <w:sz w:val="22"/>
          <w:szCs w:val="22"/>
        </w:rPr>
        <w:t>self-declaration</w:t>
      </w:r>
      <w:r w:rsidRPr="00E00225">
        <w:rPr>
          <w:sz w:val="22"/>
          <w:szCs w:val="22"/>
        </w:rPr>
        <w:t>.</w:t>
      </w:r>
    </w:p>
    <w:p w14:paraId="44742487" w14:textId="77777777" w:rsidR="007C6CB0" w:rsidRPr="00E00225" w:rsidRDefault="007C6CB0">
      <w:pPr>
        <w:pStyle w:val="Normal1"/>
        <w:spacing w:before="100"/>
        <w:ind w:left="-525"/>
        <w:jc w:val="both"/>
        <w:rPr>
          <w:sz w:val="22"/>
          <w:szCs w:val="22"/>
        </w:rPr>
      </w:pP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rsidRPr="00E00225"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Grounds for mandatory exclusion</w:t>
            </w:r>
          </w:p>
        </w:tc>
      </w:tr>
      <w:tr w:rsidR="004E2D51" w:rsidRPr="00E00225"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Pr="00E00225" w:rsidRDefault="00B65719">
            <w:pPr>
              <w:pStyle w:val="Normal1"/>
              <w:spacing w:before="100"/>
              <w:ind w:right="306"/>
              <w:jc w:val="both"/>
              <w:rPr>
                <w:sz w:val="22"/>
                <w:szCs w:val="22"/>
              </w:rPr>
            </w:pPr>
            <w:r w:rsidRPr="00E00225">
              <w:rPr>
                <w:rFonts w:ascii="Arial" w:eastAsia="Arial" w:hAnsi="Arial" w:cs="Arial"/>
                <w:sz w:val="22"/>
                <w:szCs w:val="22"/>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Pr="00E00225" w:rsidRDefault="00B65719">
            <w:pPr>
              <w:pStyle w:val="Normal1"/>
              <w:spacing w:before="100"/>
              <w:ind w:right="306"/>
              <w:jc w:val="both"/>
              <w:rPr>
                <w:sz w:val="22"/>
                <w:szCs w:val="22"/>
              </w:rPr>
            </w:pPr>
            <w:r w:rsidRPr="00E00225">
              <w:rPr>
                <w:rFonts w:ascii="Arial" w:eastAsia="Arial" w:hAnsi="Arial" w:cs="Arial"/>
                <w:sz w:val="22"/>
                <w:szCs w:val="22"/>
              </w:rPr>
              <w:t>Question</w:t>
            </w:r>
          </w:p>
        </w:tc>
        <w:tc>
          <w:tcPr>
            <w:tcW w:w="3548" w:type="dxa"/>
            <w:tcBorders>
              <w:top w:val="single" w:sz="6" w:space="0" w:color="000000"/>
              <w:bottom w:val="single" w:sz="6" w:space="0" w:color="000000"/>
            </w:tcBorders>
            <w:shd w:val="clear" w:color="auto" w:fill="CCFFFF"/>
          </w:tcPr>
          <w:p w14:paraId="2BAFB4AB"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Response</w:t>
            </w:r>
          </w:p>
        </w:tc>
      </w:tr>
      <w:tr w:rsidR="004E2D51" w:rsidRPr="00E00225" w14:paraId="022B6385" w14:textId="77777777" w:rsidTr="004633E1">
        <w:trPr>
          <w:trHeight w:val="1340"/>
        </w:trPr>
        <w:tc>
          <w:tcPr>
            <w:tcW w:w="1364" w:type="dxa"/>
            <w:tcBorders>
              <w:top w:val="single" w:sz="6" w:space="0" w:color="000000"/>
            </w:tcBorders>
          </w:tcPr>
          <w:p w14:paraId="7A904ADC"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Pr="00E00225" w:rsidRDefault="00B65719">
            <w:pPr>
              <w:pStyle w:val="Normal1"/>
              <w:jc w:val="both"/>
              <w:rPr>
                <w:sz w:val="22"/>
                <w:szCs w:val="22"/>
              </w:rPr>
            </w:pPr>
            <w:r w:rsidRPr="00E00225">
              <w:rPr>
                <w:rFonts w:ascii="Arial" w:eastAsia="Arial" w:hAnsi="Arial" w:cs="Arial"/>
                <w:b/>
                <w:sz w:val="22"/>
                <w:szCs w:val="22"/>
              </w:rPr>
              <w:t xml:space="preserve">Regulations 57(1) and (2) </w:t>
            </w:r>
          </w:p>
          <w:p w14:paraId="46AEA1B8" w14:textId="5C35964D" w:rsidR="004E2D51" w:rsidRPr="00E00225" w:rsidRDefault="00B65719">
            <w:pPr>
              <w:pStyle w:val="Normal1"/>
              <w:jc w:val="both"/>
              <w:rPr>
                <w:sz w:val="22"/>
                <w:szCs w:val="22"/>
              </w:rPr>
            </w:pPr>
            <w:r w:rsidRPr="00E00225">
              <w:rPr>
                <w:rFonts w:ascii="Arial" w:eastAsia="Arial" w:hAnsi="Arial" w:cs="Arial"/>
                <w:sz w:val="22"/>
                <w:szCs w:val="22"/>
              </w:rPr>
              <w:t xml:space="preserve">The detailed grounds for mandatory exclusion of an organisation are set out on this </w:t>
            </w:r>
            <w:hyperlink r:id="rId14" w:history="1">
              <w:r w:rsidR="00F856ED" w:rsidRPr="00E00225">
                <w:rPr>
                  <w:rStyle w:val="Hyperlink"/>
                  <w:rFonts w:ascii="Arial" w:eastAsia="Arial" w:hAnsi="Arial" w:cs="Arial"/>
                  <w:sz w:val="22"/>
                  <w:szCs w:val="22"/>
                </w:rPr>
                <w:t>web</w:t>
              </w:r>
              <w:r w:rsidRPr="00E00225">
                <w:rPr>
                  <w:rStyle w:val="Hyperlink"/>
                  <w:rFonts w:ascii="Arial" w:eastAsia="Arial" w:hAnsi="Arial" w:cs="Arial"/>
                  <w:sz w:val="22"/>
                  <w:szCs w:val="22"/>
                </w:rPr>
                <w:t>page</w:t>
              </w:r>
            </w:hyperlink>
            <w:r w:rsidRPr="00E00225">
              <w:rPr>
                <w:rFonts w:ascii="Arial" w:eastAsia="Arial" w:hAnsi="Arial" w:cs="Arial"/>
                <w:sz w:val="22"/>
                <w:szCs w:val="22"/>
              </w:rPr>
              <w:t xml:space="preserve">, which should be referred to before completing these questions. </w:t>
            </w:r>
          </w:p>
          <w:p w14:paraId="347EDE85" w14:textId="47DAF8EF" w:rsidR="004E2D51" w:rsidRPr="00E00225" w:rsidRDefault="00B65719">
            <w:pPr>
              <w:pStyle w:val="Normal1"/>
              <w:spacing w:before="100"/>
              <w:jc w:val="both"/>
              <w:rPr>
                <w:sz w:val="22"/>
                <w:szCs w:val="22"/>
              </w:rPr>
            </w:pPr>
            <w:r w:rsidRPr="00E00225">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E00225">
              <w:rPr>
                <w:rFonts w:ascii="Arial" w:eastAsia="Arial" w:hAnsi="Arial" w:cs="Arial"/>
                <w:color w:val="222222"/>
                <w:sz w:val="22"/>
                <w:szCs w:val="22"/>
                <w:highlight w:val="white"/>
              </w:rPr>
              <w:t xml:space="preserve">anywhere in the world </w:t>
            </w:r>
            <w:r w:rsidRPr="00E00225">
              <w:rPr>
                <w:rFonts w:ascii="Arial" w:eastAsia="Arial" w:hAnsi="Arial" w:cs="Arial"/>
                <w:sz w:val="22"/>
                <w:szCs w:val="22"/>
              </w:rPr>
              <w:t xml:space="preserve">of any of the offences within the summary below and listed on the </w:t>
            </w:r>
            <w:hyperlink r:id="rId15" w:history="1">
              <w:r w:rsidRPr="00E00225">
                <w:rPr>
                  <w:rStyle w:val="Hyperlink"/>
                  <w:rFonts w:ascii="Arial" w:eastAsia="Arial" w:hAnsi="Arial" w:cs="Arial"/>
                  <w:sz w:val="22"/>
                  <w:szCs w:val="22"/>
                </w:rPr>
                <w:t>webpage</w:t>
              </w:r>
            </w:hyperlink>
            <w:r w:rsidRPr="00E00225">
              <w:rPr>
                <w:rFonts w:ascii="Arial" w:eastAsia="Arial" w:hAnsi="Arial" w:cs="Arial"/>
                <w:sz w:val="22"/>
                <w:szCs w:val="22"/>
              </w:rPr>
              <w:t>.</w:t>
            </w:r>
          </w:p>
        </w:tc>
      </w:tr>
      <w:tr w:rsidR="004E2D51" w:rsidRPr="00E00225" w14:paraId="755AE277" w14:textId="77777777">
        <w:tc>
          <w:tcPr>
            <w:tcW w:w="1364" w:type="dxa"/>
          </w:tcPr>
          <w:p w14:paraId="55959891" w14:textId="77777777" w:rsidR="004E2D51" w:rsidRPr="00E00225" w:rsidRDefault="004E2D51">
            <w:pPr>
              <w:pStyle w:val="Normal1"/>
              <w:tabs>
                <w:tab w:val="left" w:pos="0"/>
              </w:tabs>
              <w:spacing w:before="100"/>
              <w:jc w:val="both"/>
              <w:rPr>
                <w:sz w:val="22"/>
                <w:szCs w:val="22"/>
              </w:rPr>
            </w:pPr>
          </w:p>
        </w:tc>
        <w:tc>
          <w:tcPr>
            <w:tcW w:w="4444" w:type="dxa"/>
          </w:tcPr>
          <w:p w14:paraId="670AD5CE" w14:textId="77777777" w:rsidR="004E2D51" w:rsidRPr="00E00225" w:rsidRDefault="00B65719">
            <w:pPr>
              <w:pStyle w:val="Normal1"/>
              <w:tabs>
                <w:tab w:val="left" w:pos="743"/>
              </w:tabs>
              <w:spacing w:before="100"/>
              <w:ind w:left="34"/>
              <w:jc w:val="both"/>
              <w:rPr>
                <w:sz w:val="22"/>
                <w:szCs w:val="22"/>
              </w:rPr>
            </w:pPr>
            <w:r w:rsidRPr="00E00225">
              <w:rPr>
                <w:rFonts w:ascii="Arial" w:eastAsia="Arial" w:hAnsi="Arial" w:cs="Arial"/>
                <w:sz w:val="22"/>
                <w:szCs w:val="22"/>
              </w:rPr>
              <w:t xml:space="preserve">Participation in a criminal organisation.  </w:t>
            </w:r>
          </w:p>
        </w:tc>
        <w:tc>
          <w:tcPr>
            <w:tcW w:w="3548" w:type="dxa"/>
          </w:tcPr>
          <w:p w14:paraId="25B93C98" w14:textId="77777777" w:rsidR="004E2D51" w:rsidRPr="00E00225" w:rsidRDefault="00B65719">
            <w:pPr>
              <w:pStyle w:val="Normal1"/>
              <w:jc w:val="both"/>
              <w:rPr>
                <w:sz w:val="22"/>
                <w:szCs w:val="22"/>
              </w:rPr>
            </w:pPr>
            <w:bookmarkStart w:id="9" w:name="_17dp8vu" w:colFirst="0" w:colLast="0"/>
            <w:bookmarkEnd w:id="9"/>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4E565741" w14:textId="77777777" w:rsidR="004E2D51" w:rsidRPr="00E00225" w:rsidRDefault="00B65719">
            <w:pPr>
              <w:pStyle w:val="Normal1"/>
              <w:jc w:val="both"/>
              <w:rPr>
                <w:sz w:val="22"/>
                <w:szCs w:val="22"/>
              </w:rPr>
            </w:pPr>
            <w:bookmarkStart w:id="10" w:name="_3rdcrjn" w:colFirst="0" w:colLast="0"/>
            <w:bookmarkEnd w:id="10"/>
            <w:r w:rsidRPr="00E00225">
              <w:rPr>
                <w:rFonts w:ascii="Arial" w:eastAsia="Arial" w:hAnsi="Arial" w:cs="Arial"/>
                <w:sz w:val="22"/>
                <w:szCs w:val="22"/>
              </w:rPr>
              <w:t>No   ☐</w:t>
            </w:r>
          </w:p>
          <w:p w14:paraId="615E2FC1"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2.1(b)</w:t>
            </w:r>
          </w:p>
        </w:tc>
      </w:tr>
      <w:tr w:rsidR="004E2D51" w:rsidRPr="00E00225" w14:paraId="2EAB82EE" w14:textId="77777777">
        <w:tc>
          <w:tcPr>
            <w:tcW w:w="1364" w:type="dxa"/>
          </w:tcPr>
          <w:p w14:paraId="3AAEE9E4" w14:textId="77777777" w:rsidR="004E2D51" w:rsidRPr="00E00225" w:rsidRDefault="004E2D51">
            <w:pPr>
              <w:pStyle w:val="Normal1"/>
              <w:tabs>
                <w:tab w:val="left" w:pos="743"/>
              </w:tabs>
              <w:spacing w:before="100"/>
              <w:jc w:val="both"/>
              <w:rPr>
                <w:sz w:val="22"/>
                <w:szCs w:val="22"/>
              </w:rPr>
            </w:pPr>
          </w:p>
        </w:tc>
        <w:tc>
          <w:tcPr>
            <w:tcW w:w="4444" w:type="dxa"/>
          </w:tcPr>
          <w:p w14:paraId="634F90A4" w14:textId="77777777" w:rsidR="004E2D51" w:rsidRPr="00E00225" w:rsidRDefault="00B65719">
            <w:pPr>
              <w:pStyle w:val="Normal1"/>
              <w:tabs>
                <w:tab w:val="left" w:pos="743"/>
              </w:tabs>
              <w:spacing w:before="100"/>
              <w:jc w:val="both"/>
              <w:rPr>
                <w:sz w:val="22"/>
                <w:szCs w:val="22"/>
              </w:rPr>
            </w:pPr>
            <w:r w:rsidRPr="00E00225">
              <w:rPr>
                <w:rFonts w:ascii="Arial" w:eastAsia="Arial" w:hAnsi="Arial" w:cs="Arial"/>
                <w:sz w:val="22"/>
                <w:szCs w:val="22"/>
              </w:rPr>
              <w:t xml:space="preserve">Corruption.  </w:t>
            </w:r>
          </w:p>
        </w:tc>
        <w:tc>
          <w:tcPr>
            <w:tcW w:w="3548" w:type="dxa"/>
          </w:tcPr>
          <w:p w14:paraId="7E6CC1FC" w14:textId="77777777" w:rsidR="004E2D51" w:rsidRPr="00E00225" w:rsidRDefault="00B65719">
            <w:pPr>
              <w:pStyle w:val="Normal1"/>
              <w:jc w:val="both"/>
              <w:rPr>
                <w:sz w:val="22"/>
                <w:szCs w:val="22"/>
              </w:rPr>
            </w:pPr>
            <w:bookmarkStart w:id="11" w:name="_26in1rg" w:colFirst="0" w:colLast="0"/>
            <w:bookmarkEnd w:id="11"/>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2D5ADBA8" w14:textId="77777777" w:rsidR="004E2D51" w:rsidRPr="00E00225" w:rsidRDefault="00B65719">
            <w:pPr>
              <w:pStyle w:val="Normal1"/>
              <w:jc w:val="both"/>
              <w:rPr>
                <w:sz w:val="22"/>
                <w:szCs w:val="22"/>
              </w:rPr>
            </w:pPr>
            <w:bookmarkStart w:id="12" w:name="_lnxbz9" w:colFirst="0" w:colLast="0"/>
            <w:bookmarkEnd w:id="12"/>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11A9804B"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2.1(b)</w:t>
            </w:r>
          </w:p>
        </w:tc>
      </w:tr>
      <w:tr w:rsidR="004E2D51" w:rsidRPr="00E00225" w14:paraId="453D29BC" w14:textId="77777777">
        <w:trPr>
          <w:trHeight w:val="240"/>
        </w:trPr>
        <w:tc>
          <w:tcPr>
            <w:tcW w:w="1364" w:type="dxa"/>
          </w:tcPr>
          <w:p w14:paraId="04CABB75" w14:textId="77777777" w:rsidR="004E2D51" w:rsidRPr="00E00225" w:rsidRDefault="004E2D51">
            <w:pPr>
              <w:pStyle w:val="Normal1"/>
              <w:tabs>
                <w:tab w:val="left" w:pos="34"/>
              </w:tabs>
              <w:spacing w:before="100"/>
              <w:jc w:val="both"/>
              <w:rPr>
                <w:sz w:val="22"/>
                <w:szCs w:val="22"/>
              </w:rPr>
            </w:pPr>
          </w:p>
        </w:tc>
        <w:tc>
          <w:tcPr>
            <w:tcW w:w="4444" w:type="dxa"/>
          </w:tcPr>
          <w:p w14:paraId="7086268E" w14:textId="77777777" w:rsidR="004E2D51" w:rsidRPr="00E00225" w:rsidRDefault="00B65719">
            <w:pPr>
              <w:pStyle w:val="Normal1"/>
              <w:tabs>
                <w:tab w:val="left" w:pos="34"/>
              </w:tabs>
              <w:spacing w:before="100"/>
              <w:jc w:val="both"/>
              <w:rPr>
                <w:sz w:val="22"/>
                <w:szCs w:val="22"/>
              </w:rPr>
            </w:pPr>
            <w:r w:rsidRPr="00E00225">
              <w:rPr>
                <w:rFonts w:ascii="Arial" w:eastAsia="Arial" w:hAnsi="Arial" w:cs="Arial"/>
                <w:sz w:val="22"/>
                <w:szCs w:val="22"/>
              </w:rPr>
              <w:t xml:space="preserve">Fraud. </w:t>
            </w:r>
          </w:p>
        </w:tc>
        <w:tc>
          <w:tcPr>
            <w:tcW w:w="3548" w:type="dxa"/>
          </w:tcPr>
          <w:p w14:paraId="6582187C" w14:textId="77777777" w:rsidR="004E2D51" w:rsidRPr="00E00225" w:rsidRDefault="00B65719">
            <w:pPr>
              <w:pStyle w:val="Normal1"/>
              <w:jc w:val="both"/>
              <w:rPr>
                <w:sz w:val="22"/>
                <w:szCs w:val="22"/>
              </w:rPr>
            </w:pPr>
            <w:bookmarkStart w:id="13" w:name="_35nkun2" w:colFirst="0" w:colLast="0"/>
            <w:bookmarkEnd w:id="13"/>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4AF23379" w14:textId="77777777" w:rsidR="004E2D51" w:rsidRPr="00E00225" w:rsidRDefault="00B65719">
            <w:pPr>
              <w:pStyle w:val="Normal1"/>
              <w:jc w:val="both"/>
              <w:rPr>
                <w:sz w:val="22"/>
                <w:szCs w:val="22"/>
              </w:rPr>
            </w:pPr>
            <w:bookmarkStart w:id="14" w:name="_1ksv4uv" w:colFirst="0" w:colLast="0"/>
            <w:bookmarkEnd w:id="14"/>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48AD8E69"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2.1(b)</w:t>
            </w:r>
          </w:p>
        </w:tc>
      </w:tr>
      <w:tr w:rsidR="004E2D51" w:rsidRPr="00E00225" w14:paraId="60068F38" w14:textId="77777777">
        <w:tc>
          <w:tcPr>
            <w:tcW w:w="1364" w:type="dxa"/>
          </w:tcPr>
          <w:p w14:paraId="5676F819" w14:textId="77777777" w:rsidR="004E2D51" w:rsidRPr="00E00225" w:rsidRDefault="004E2D51">
            <w:pPr>
              <w:pStyle w:val="Normal1"/>
              <w:spacing w:before="100"/>
              <w:jc w:val="both"/>
              <w:rPr>
                <w:sz w:val="22"/>
                <w:szCs w:val="22"/>
              </w:rPr>
            </w:pPr>
          </w:p>
        </w:tc>
        <w:tc>
          <w:tcPr>
            <w:tcW w:w="4444" w:type="dxa"/>
          </w:tcPr>
          <w:p w14:paraId="2D18B904"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Terrorist offences or offences linked to terrorist activities</w:t>
            </w:r>
          </w:p>
        </w:tc>
        <w:tc>
          <w:tcPr>
            <w:tcW w:w="3548" w:type="dxa"/>
          </w:tcPr>
          <w:p w14:paraId="287E9171" w14:textId="77777777" w:rsidR="004E2D51" w:rsidRPr="00E00225" w:rsidRDefault="00B65719">
            <w:pPr>
              <w:pStyle w:val="Normal1"/>
              <w:jc w:val="both"/>
              <w:rPr>
                <w:sz w:val="22"/>
                <w:szCs w:val="22"/>
              </w:rPr>
            </w:pPr>
            <w:bookmarkStart w:id="15" w:name="_44sinio" w:colFirst="0" w:colLast="0"/>
            <w:bookmarkEnd w:id="15"/>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1A9E5E5D" w14:textId="77777777" w:rsidR="004E2D51" w:rsidRPr="00E00225" w:rsidRDefault="00B65719">
            <w:pPr>
              <w:pStyle w:val="Normal1"/>
              <w:jc w:val="both"/>
              <w:rPr>
                <w:sz w:val="22"/>
                <w:szCs w:val="22"/>
              </w:rPr>
            </w:pPr>
            <w:bookmarkStart w:id="16" w:name="_2jxsxqh" w:colFirst="0" w:colLast="0"/>
            <w:bookmarkEnd w:id="16"/>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4896E61C"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2.1(b)</w:t>
            </w:r>
          </w:p>
        </w:tc>
      </w:tr>
      <w:tr w:rsidR="004E2D51" w:rsidRPr="00E00225" w14:paraId="18C9BC94" w14:textId="77777777">
        <w:tc>
          <w:tcPr>
            <w:tcW w:w="1364" w:type="dxa"/>
          </w:tcPr>
          <w:p w14:paraId="76B14962" w14:textId="77777777" w:rsidR="004E2D51" w:rsidRPr="00E00225" w:rsidRDefault="004E2D51">
            <w:pPr>
              <w:pStyle w:val="Normal1"/>
              <w:jc w:val="both"/>
              <w:rPr>
                <w:sz w:val="22"/>
                <w:szCs w:val="22"/>
              </w:rPr>
            </w:pPr>
          </w:p>
        </w:tc>
        <w:tc>
          <w:tcPr>
            <w:tcW w:w="4444" w:type="dxa"/>
          </w:tcPr>
          <w:p w14:paraId="0A591FFA" w14:textId="77777777" w:rsidR="004E2D51" w:rsidRPr="00E00225" w:rsidRDefault="00B65719">
            <w:pPr>
              <w:pStyle w:val="Normal1"/>
              <w:jc w:val="both"/>
              <w:rPr>
                <w:sz w:val="22"/>
                <w:szCs w:val="22"/>
              </w:rPr>
            </w:pPr>
            <w:r w:rsidRPr="00E00225">
              <w:rPr>
                <w:rFonts w:ascii="Arial" w:eastAsia="Arial" w:hAnsi="Arial" w:cs="Arial"/>
                <w:sz w:val="22"/>
                <w:szCs w:val="22"/>
              </w:rPr>
              <w:t>Money laundering or terrorist financing</w:t>
            </w:r>
          </w:p>
        </w:tc>
        <w:tc>
          <w:tcPr>
            <w:tcW w:w="3548" w:type="dxa"/>
          </w:tcPr>
          <w:p w14:paraId="182C788A" w14:textId="77777777" w:rsidR="004E2D51" w:rsidRPr="00E00225" w:rsidRDefault="00B65719">
            <w:pPr>
              <w:pStyle w:val="Normal1"/>
              <w:jc w:val="both"/>
              <w:rPr>
                <w:sz w:val="22"/>
                <w:szCs w:val="22"/>
              </w:rPr>
            </w:pPr>
            <w:bookmarkStart w:id="17" w:name="_z337ya" w:colFirst="0" w:colLast="0"/>
            <w:bookmarkEnd w:id="17"/>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7D18FAE1" w14:textId="77777777" w:rsidR="004E2D51" w:rsidRPr="00E00225" w:rsidRDefault="00B65719">
            <w:pPr>
              <w:pStyle w:val="Normal1"/>
              <w:jc w:val="both"/>
              <w:rPr>
                <w:sz w:val="22"/>
                <w:szCs w:val="22"/>
              </w:rPr>
            </w:pPr>
            <w:bookmarkStart w:id="18" w:name="_3j2qqm3" w:colFirst="0" w:colLast="0"/>
            <w:bookmarkEnd w:id="18"/>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425D8525"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2.1(b)</w:t>
            </w:r>
          </w:p>
        </w:tc>
      </w:tr>
      <w:tr w:rsidR="004E2D51" w:rsidRPr="00E00225" w14:paraId="71D76240" w14:textId="77777777">
        <w:trPr>
          <w:trHeight w:val="560"/>
        </w:trPr>
        <w:tc>
          <w:tcPr>
            <w:tcW w:w="1364" w:type="dxa"/>
          </w:tcPr>
          <w:p w14:paraId="0E542EF8" w14:textId="77777777" w:rsidR="004E2D51" w:rsidRPr="00E00225" w:rsidRDefault="004E2D51">
            <w:pPr>
              <w:pStyle w:val="Normal1"/>
              <w:spacing w:before="100"/>
              <w:ind w:right="317"/>
              <w:jc w:val="both"/>
              <w:rPr>
                <w:sz w:val="22"/>
                <w:szCs w:val="22"/>
              </w:rPr>
            </w:pPr>
          </w:p>
        </w:tc>
        <w:tc>
          <w:tcPr>
            <w:tcW w:w="4444" w:type="dxa"/>
          </w:tcPr>
          <w:p w14:paraId="4E9A9238"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Child labour and other forms of trafficking in human beings</w:t>
            </w:r>
          </w:p>
        </w:tc>
        <w:tc>
          <w:tcPr>
            <w:tcW w:w="3548" w:type="dxa"/>
          </w:tcPr>
          <w:p w14:paraId="1AE85C0B" w14:textId="77777777" w:rsidR="004E2D51" w:rsidRPr="00E00225" w:rsidRDefault="00B65719">
            <w:pPr>
              <w:pStyle w:val="Normal1"/>
              <w:jc w:val="both"/>
              <w:rPr>
                <w:sz w:val="22"/>
                <w:szCs w:val="22"/>
              </w:rPr>
            </w:pPr>
            <w:bookmarkStart w:id="19" w:name="_1y810tw" w:colFirst="0" w:colLast="0"/>
            <w:bookmarkEnd w:id="19"/>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5F1FC279" w14:textId="77777777" w:rsidR="004E2D51" w:rsidRPr="00E00225" w:rsidRDefault="00B65719">
            <w:pPr>
              <w:pStyle w:val="Normal1"/>
              <w:jc w:val="both"/>
              <w:rPr>
                <w:sz w:val="22"/>
                <w:szCs w:val="22"/>
              </w:rPr>
            </w:pPr>
            <w:bookmarkStart w:id="20" w:name="_4i7ojhp" w:colFirst="0" w:colLast="0"/>
            <w:bookmarkEnd w:id="20"/>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607489CD"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2.1(b)  </w:t>
            </w:r>
          </w:p>
        </w:tc>
      </w:tr>
      <w:tr w:rsidR="004E2D51" w:rsidRPr="00E00225" w14:paraId="721D7D1C" w14:textId="77777777">
        <w:tc>
          <w:tcPr>
            <w:tcW w:w="1364" w:type="dxa"/>
          </w:tcPr>
          <w:p w14:paraId="6EE116DA" w14:textId="77777777" w:rsidR="004E2D51" w:rsidRPr="00E00225" w:rsidRDefault="00B65719">
            <w:pPr>
              <w:pStyle w:val="Normal1"/>
              <w:keepLines/>
              <w:widowControl w:val="0"/>
              <w:spacing w:before="100"/>
              <w:jc w:val="both"/>
              <w:rPr>
                <w:sz w:val="22"/>
                <w:szCs w:val="22"/>
              </w:rPr>
            </w:pPr>
            <w:r w:rsidRPr="00E00225">
              <w:rPr>
                <w:rFonts w:ascii="Arial" w:eastAsia="Arial" w:hAnsi="Arial" w:cs="Arial"/>
                <w:sz w:val="22"/>
                <w:szCs w:val="22"/>
              </w:rPr>
              <w:t>2.1(b)</w:t>
            </w:r>
          </w:p>
        </w:tc>
        <w:tc>
          <w:tcPr>
            <w:tcW w:w="4444" w:type="dxa"/>
          </w:tcPr>
          <w:p w14:paraId="4C368EB9" w14:textId="77777777" w:rsidR="004E2D51" w:rsidRPr="00E00225" w:rsidRDefault="00B65719">
            <w:pPr>
              <w:pStyle w:val="Normal1"/>
              <w:keepLines/>
              <w:widowControl w:val="0"/>
              <w:jc w:val="both"/>
              <w:rPr>
                <w:sz w:val="22"/>
                <w:szCs w:val="22"/>
              </w:rPr>
            </w:pPr>
            <w:r w:rsidRPr="00E00225">
              <w:rPr>
                <w:rFonts w:ascii="Arial" w:eastAsia="Arial" w:hAnsi="Arial" w:cs="Arial"/>
                <w:sz w:val="22"/>
                <w:szCs w:val="22"/>
              </w:rPr>
              <w:t>If you have answered yes to question 2.1(a), please provide further details.</w:t>
            </w:r>
          </w:p>
          <w:p w14:paraId="640E2DD7" w14:textId="77777777" w:rsidR="004E2D51" w:rsidRPr="00E00225" w:rsidRDefault="00B65719">
            <w:pPr>
              <w:pStyle w:val="Normal1"/>
              <w:keepLines/>
              <w:widowControl w:val="0"/>
              <w:spacing w:before="100"/>
              <w:jc w:val="both"/>
              <w:rPr>
                <w:sz w:val="22"/>
                <w:szCs w:val="22"/>
              </w:rPr>
            </w:pPr>
            <w:r w:rsidRPr="00E00225">
              <w:rPr>
                <w:rFonts w:ascii="Arial" w:eastAsia="Arial" w:hAnsi="Arial" w:cs="Arial"/>
                <w:sz w:val="22"/>
                <w:szCs w:val="22"/>
              </w:rPr>
              <w:t>Date of conviction, specify which of the grounds listed the conviction was for, and the reasons for conviction,</w:t>
            </w:r>
          </w:p>
          <w:p w14:paraId="0F017AC2" w14:textId="77777777" w:rsidR="004E2D51" w:rsidRPr="00E00225" w:rsidRDefault="00B65719">
            <w:pPr>
              <w:pStyle w:val="Normal1"/>
              <w:keepLines/>
              <w:widowControl w:val="0"/>
              <w:spacing w:before="100"/>
              <w:jc w:val="both"/>
              <w:rPr>
                <w:sz w:val="22"/>
                <w:szCs w:val="22"/>
              </w:rPr>
            </w:pPr>
            <w:r w:rsidRPr="00E00225">
              <w:rPr>
                <w:rFonts w:ascii="Arial" w:eastAsia="Arial" w:hAnsi="Arial" w:cs="Arial"/>
                <w:sz w:val="22"/>
                <w:szCs w:val="22"/>
              </w:rPr>
              <w:t>Identity of who has been convicted</w:t>
            </w:r>
          </w:p>
          <w:p w14:paraId="46CF1C4C" w14:textId="77777777" w:rsidR="004E2D51" w:rsidRPr="00E00225" w:rsidRDefault="00B65719">
            <w:pPr>
              <w:pStyle w:val="Normal1"/>
              <w:keepLines/>
              <w:widowControl w:val="0"/>
              <w:spacing w:before="100"/>
              <w:jc w:val="both"/>
              <w:rPr>
                <w:sz w:val="22"/>
                <w:szCs w:val="22"/>
              </w:rPr>
            </w:pPr>
            <w:r w:rsidRPr="00E00225">
              <w:rPr>
                <w:rFonts w:ascii="Arial" w:eastAsia="Arial" w:hAnsi="Arial" w:cs="Arial"/>
                <w:sz w:val="22"/>
                <w:szCs w:val="22"/>
              </w:rPr>
              <w:t xml:space="preserve">If the relevant documentation is available </w:t>
            </w:r>
            <w:proofErr w:type="gramStart"/>
            <w:r w:rsidRPr="00E00225">
              <w:rPr>
                <w:rFonts w:ascii="Arial" w:eastAsia="Arial" w:hAnsi="Arial" w:cs="Arial"/>
                <w:sz w:val="22"/>
                <w:szCs w:val="22"/>
              </w:rPr>
              <w:t>electronically</w:t>
            </w:r>
            <w:proofErr w:type="gramEnd"/>
            <w:r w:rsidRPr="00E00225">
              <w:rPr>
                <w:rFonts w:ascii="Arial" w:eastAsia="Arial" w:hAnsi="Arial" w:cs="Arial"/>
                <w:sz w:val="22"/>
                <w:szCs w:val="22"/>
              </w:rPr>
              <w:t xml:space="preserve"> please provide the web address, issuing authority, precise reference of the documents.</w:t>
            </w:r>
          </w:p>
        </w:tc>
        <w:tc>
          <w:tcPr>
            <w:tcW w:w="3548" w:type="dxa"/>
          </w:tcPr>
          <w:p w14:paraId="127D75D1" w14:textId="77777777" w:rsidR="004E2D51" w:rsidRPr="00E00225" w:rsidRDefault="004E2D51">
            <w:pPr>
              <w:pStyle w:val="Normal1"/>
              <w:keepLines/>
              <w:widowControl w:val="0"/>
              <w:jc w:val="both"/>
              <w:rPr>
                <w:sz w:val="22"/>
                <w:szCs w:val="22"/>
              </w:rPr>
            </w:pPr>
          </w:p>
        </w:tc>
      </w:tr>
      <w:tr w:rsidR="004E2D51" w:rsidRPr="00E00225" w14:paraId="27ECC42B" w14:textId="77777777">
        <w:tc>
          <w:tcPr>
            <w:tcW w:w="1364" w:type="dxa"/>
          </w:tcPr>
          <w:p w14:paraId="70557F20" w14:textId="77777777" w:rsidR="004E2D51" w:rsidRPr="00E00225" w:rsidRDefault="00B65719">
            <w:pPr>
              <w:pStyle w:val="Normal1"/>
              <w:keepLines/>
              <w:widowControl w:val="0"/>
              <w:spacing w:before="100"/>
              <w:jc w:val="both"/>
              <w:rPr>
                <w:sz w:val="22"/>
                <w:szCs w:val="22"/>
              </w:rPr>
            </w:pPr>
            <w:r w:rsidRPr="00E00225">
              <w:rPr>
                <w:rFonts w:ascii="Arial" w:eastAsia="Arial" w:hAnsi="Arial" w:cs="Arial"/>
                <w:sz w:val="22"/>
                <w:szCs w:val="22"/>
              </w:rPr>
              <w:lastRenderedPageBreak/>
              <w:t>2.2</w:t>
            </w:r>
          </w:p>
        </w:tc>
        <w:tc>
          <w:tcPr>
            <w:tcW w:w="4444" w:type="dxa"/>
          </w:tcPr>
          <w:p w14:paraId="1AFAD475" w14:textId="77777777" w:rsidR="004E2D51" w:rsidRPr="00E00225" w:rsidRDefault="00B65719">
            <w:pPr>
              <w:pStyle w:val="Normal1"/>
              <w:keepLines/>
              <w:widowControl w:val="0"/>
              <w:spacing w:before="100"/>
              <w:jc w:val="both"/>
              <w:rPr>
                <w:sz w:val="22"/>
                <w:szCs w:val="22"/>
              </w:rPr>
            </w:pPr>
            <w:r w:rsidRPr="00E00225">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sidRPr="00E00225">
              <w:rPr>
                <w:rFonts w:ascii="Arial" w:eastAsia="Arial" w:hAnsi="Arial" w:cs="Arial"/>
                <w:sz w:val="22"/>
                <w:szCs w:val="22"/>
              </w:rPr>
              <w:t>exclusion ?</w:t>
            </w:r>
            <w:proofErr w:type="gramEnd"/>
            <w:r w:rsidRPr="00E00225">
              <w:rPr>
                <w:rFonts w:ascii="Arial" w:eastAsia="Arial" w:hAnsi="Arial" w:cs="Arial"/>
                <w:sz w:val="22"/>
                <w:szCs w:val="22"/>
              </w:rPr>
              <w:t xml:space="preserve"> (</w:t>
            </w:r>
            <w:proofErr w:type="spellStart"/>
            <w:r w:rsidRPr="00E00225">
              <w:rPr>
                <w:rFonts w:ascii="Arial" w:eastAsia="Arial" w:hAnsi="Arial" w:cs="Arial"/>
                <w:sz w:val="22"/>
                <w:szCs w:val="22"/>
              </w:rPr>
              <w:t>Self Cleaning</w:t>
            </w:r>
            <w:proofErr w:type="spellEnd"/>
            <w:r w:rsidRPr="00E00225">
              <w:rPr>
                <w:rFonts w:ascii="Arial" w:eastAsia="Arial" w:hAnsi="Arial" w:cs="Arial"/>
                <w:sz w:val="22"/>
                <w:szCs w:val="22"/>
              </w:rPr>
              <w:t>)</w:t>
            </w:r>
          </w:p>
        </w:tc>
        <w:tc>
          <w:tcPr>
            <w:tcW w:w="3548" w:type="dxa"/>
          </w:tcPr>
          <w:p w14:paraId="23B53A4A" w14:textId="77777777" w:rsidR="004E2D51" w:rsidRPr="00E00225" w:rsidRDefault="00B65719">
            <w:pPr>
              <w:pStyle w:val="Normal1"/>
              <w:keepLines/>
              <w:widowControl w:val="0"/>
              <w:jc w:val="both"/>
              <w:rPr>
                <w:sz w:val="22"/>
                <w:szCs w:val="22"/>
              </w:rPr>
            </w:pPr>
            <w:bookmarkStart w:id="21" w:name="_2xcytpi" w:colFirst="0" w:colLast="0"/>
            <w:bookmarkEnd w:id="21"/>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7A89DBAE" w14:textId="77777777" w:rsidR="004E2D51" w:rsidRPr="00E00225" w:rsidRDefault="00B65719">
            <w:pPr>
              <w:pStyle w:val="Normal1"/>
              <w:keepLines/>
              <w:widowControl w:val="0"/>
              <w:jc w:val="both"/>
              <w:rPr>
                <w:sz w:val="22"/>
                <w:szCs w:val="22"/>
              </w:rPr>
            </w:pPr>
            <w:bookmarkStart w:id="22" w:name="_1ci93xb" w:colFirst="0" w:colLast="0"/>
            <w:bookmarkEnd w:id="22"/>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15BDA843" w14:textId="77777777" w:rsidR="004E2D51" w:rsidRPr="00E00225" w:rsidRDefault="004E2D51">
            <w:pPr>
              <w:pStyle w:val="Normal1"/>
              <w:keepLines/>
              <w:widowControl w:val="0"/>
              <w:jc w:val="both"/>
              <w:rPr>
                <w:sz w:val="22"/>
                <w:szCs w:val="22"/>
              </w:rPr>
            </w:pPr>
          </w:p>
        </w:tc>
      </w:tr>
      <w:tr w:rsidR="004E2D51" w:rsidRPr="00E00225" w14:paraId="4D88D0D1" w14:textId="77777777">
        <w:tc>
          <w:tcPr>
            <w:tcW w:w="1364" w:type="dxa"/>
          </w:tcPr>
          <w:p w14:paraId="412E7771"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2.3(a)</w:t>
            </w:r>
          </w:p>
        </w:tc>
        <w:tc>
          <w:tcPr>
            <w:tcW w:w="4444" w:type="dxa"/>
          </w:tcPr>
          <w:p w14:paraId="2EA91161" w14:textId="77777777" w:rsidR="004E2D51" w:rsidRPr="00E00225" w:rsidRDefault="00B65719">
            <w:pPr>
              <w:pStyle w:val="Normal1"/>
              <w:spacing w:before="100"/>
              <w:jc w:val="both"/>
              <w:rPr>
                <w:sz w:val="22"/>
                <w:szCs w:val="22"/>
              </w:rPr>
            </w:pPr>
            <w:r w:rsidRPr="00E00225">
              <w:rPr>
                <w:rFonts w:ascii="Arial" w:eastAsia="Arial" w:hAnsi="Arial" w:cs="Arial"/>
                <w:b/>
                <w:sz w:val="22"/>
                <w:szCs w:val="22"/>
              </w:rPr>
              <w:t>Regulation 57(3)</w:t>
            </w:r>
          </w:p>
          <w:p w14:paraId="270C7C39"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Pr="00E00225" w:rsidRDefault="004E2D51">
            <w:pPr>
              <w:pStyle w:val="Normal1"/>
              <w:spacing w:before="100"/>
              <w:jc w:val="both"/>
              <w:rPr>
                <w:sz w:val="22"/>
                <w:szCs w:val="22"/>
              </w:rPr>
            </w:pPr>
          </w:p>
        </w:tc>
        <w:tc>
          <w:tcPr>
            <w:tcW w:w="3548" w:type="dxa"/>
          </w:tcPr>
          <w:p w14:paraId="0118D38E" w14:textId="77777777" w:rsidR="004E2D51" w:rsidRPr="00E00225" w:rsidRDefault="00B65719">
            <w:pPr>
              <w:pStyle w:val="Normal1"/>
              <w:jc w:val="both"/>
              <w:rPr>
                <w:sz w:val="22"/>
                <w:szCs w:val="22"/>
              </w:rPr>
            </w:pPr>
            <w:bookmarkStart w:id="23" w:name="_3whwml4" w:colFirst="0" w:colLast="0"/>
            <w:bookmarkEnd w:id="23"/>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3078A642" w14:textId="77777777" w:rsidR="004E2D51" w:rsidRPr="00E00225" w:rsidRDefault="00B65719">
            <w:pPr>
              <w:pStyle w:val="Normal1"/>
              <w:jc w:val="both"/>
              <w:rPr>
                <w:sz w:val="22"/>
                <w:szCs w:val="22"/>
              </w:rPr>
            </w:pPr>
            <w:bookmarkStart w:id="24" w:name="_2bn6wsx" w:colFirst="0" w:colLast="0"/>
            <w:bookmarkEnd w:id="24"/>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1F8F0A3F" w14:textId="77777777" w:rsidR="004E2D51" w:rsidRPr="00E00225" w:rsidRDefault="004E2D51">
            <w:pPr>
              <w:pStyle w:val="Normal1"/>
              <w:jc w:val="both"/>
              <w:rPr>
                <w:sz w:val="22"/>
                <w:szCs w:val="22"/>
              </w:rPr>
            </w:pPr>
          </w:p>
        </w:tc>
      </w:tr>
      <w:tr w:rsidR="004E2D51" w:rsidRPr="00E00225" w14:paraId="0C6FD2A8" w14:textId="77777777">
        <w:tc>
          <w:tcPr>
            <w:tcW w:w="1364" w:type="dxa"/>
          </w:tcPr>
          <w:p w14:paraId="14BFAD6B"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2.3(b)</w:t>
            </w:r>
          </w:p>
        </w:tc>
        <w:tc>
          <w:tcPr>
            <w:tcW w:w="4444" w:type="dxa"/>
          </w:tcPr>
          <w:p w14:paraId="186CA89B"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 xml:space="preserve">If you have answered yes to question 2.3(a), please provide further details. Please also confirm you have </w:t>
            </w:r>
            <w:proofErr w:type="gramStart"/>
            <w:r w:rsidRPr="00E00225">
              <w:rPr>
                <w:rFonts w:ascii="Arial" w:eastAsia="Arial" w:hAnsi="Arial" w:cs="Arial"/>
                <w:sz w:val="22"/>
                <w:szCs w:val="22"/>
              </w:rPr>
              <w:t>paid, or</w:t>
            </w:r>
            <w:proofErr w:type="gramEnd"/>
            <w:r w:rsidRPr="00E00225">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1B8D07C5" w14:textId="77777777" w:rsidR="004E2D51" w:rsidRPr="00E00225" w:rsidRDefault="004E2D51">
            <w:pPr>
              <w:pStyle w:val="Normal1"/>
              <w:spacing w:before="100"/>
              <w:jc w:val="both"/>
              <w:rPr>
                <w:sz w:val="22"/>
                <w:szCs w:val="22"/>
              </w:rPr>
            </w:pPr>
          </w:p>
        </w:tc>
      </w:tr>
    </w:tbl>
    <w:p w14:paraId="24CF4569" w14:textId="77777777" w:rsidR="007C6CB0" w:rsidRDefault="007C6CB0">
      <w:pPr>
        <w:pStyle w:val="Normal1"/>
        <w:spacing w:after="160" w:line="259" w:lineRule="auto"/>
        <w:rPr>
          <w:rFonts w:ascii="Arial" w:eastAsia="Arial" w:hAnsi="Arial" w:cs="Arial"/>
          <w:sz w:val="22"/>
          <w:szCs w:val="22"/>
        </w:rPr>
      </w:pPr>
    </w:p>
    <w:p w14:paraId="38F13273" w14:textId="6AE9C248" w:rsidR="004E2D51" w:rsidRPr="00E00225" w:rsidRDefault="00B65719">
      <w:pPr>
        <w:pStyle w:val="Normal1"/>
        <w:spacing w:after="160" w:line="259" w:lineRule="auto"/>
        <w:rPr>
          <w:sz w:val="22"/>
          <w:szCs w:val="22"/>
        </w:rPr>
      </w:pPr>
      <w:r w:rsidRPr="00E00225">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E7A1D5E" w14:textId="77777777" w:rsidR="00395458" w:rsidRDefault="00395458">
      <w:pPr>
        <w:pStyle w:val="Normal1"/>
        <w:rPr>
          <w:sz w:val="22"/>
          <w:szCs w:val="22"/>
        </w:rPr>
      </w:pPr>
    </w:p>
    <w:p w14:paraId="27166941" w14:textId="77777777" w:rsidR="00395458" w:rsidRDefault="00395458">
      <w:pPr>
        <w:pStyle w:val="Normal1"/>
        <w:rPr>
          <w:sz w:val="22"/>
          <w:szCs w:val="22"/>
        </w:rPr>
      </w:pPr>
    </w:p>
    <w:p w14:paraId="5AD7D5A2" w14:textId="4DC559E4" w:rsidR="004E2D51" w:rsidRPr="00E00225" w:rsidRDefault="00B65719">
      <w:pPr>
        <w:pStyle w:val="Normal1"/>
        <w:rPr>
          <w:sz w:val="22"/>
          <w:szCs w:val="22"/>
        </w:rPr>
      </w:pPr>
      <w:r w:rsidRPr="00E00225">
        <w:rPr>
          <w:sz w:val="22"/>
          <w:szCs w:val="22"/>
        </w:rPr>
        <w:br w:type="page"/>
      </w:r>
    </w:p>
    <w:p w14:paraId="557DD79C" w14:textId="77777777" w:rsidR="004E2D51" w:rsidRPr="00E00225" w:rsidRDefault="004E2D51">
      <w:pPr>
        <w:pStyle w:val="Normal1"/>
        <w:spacing w:after="160" w:line="259" w:lineRule="auto"/>
        <w:jc w:val="both"/>
        <w:rPr>
          <w:sz w:val="22"/>
          <w:szCs w:val="22"/>
        </w:rPr>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95458" w:rsidRPr="00E00225" w14:paraId="572929AB" w14:textId="77777777" w:rsidTr="00C67056">
        <w:trPr>
          <w:trHeight w:val="400"/>
        </w:trPr>
        <w:tc>
          <w:tcPr>
            <w:tcW w:w="1230" w:type="dxa"/>
            <w:tcBorders>
              <w:top w:val="single" w:sz="8" w:space="0" w:color="000000"/>
              <w:bottom w:val="single" w:sz="6" w:space="0" w:color="000000"/>
            </w:tcBorders>
            <w:shd w:val="clear" w:color="auto" w:fill="CCFFFF"/>
          </w:tcPr>
          <w:p w14:paraId="083493F9" w14:textId="77777777" w:rsidR="00395458" w:rsidRPr="00E00225" w:rsidRDefault="00395458" w:rsidP="00C67056">
            <w:pPr>
              <w:pStyle w:val="Normal1"/>
              <w:spacing w:before="100"/>
              <w:jc w:val="both"/>
              <w:rPr>
                <w:sz w:val="22"/>
                <w:szCs w:val="22"/>
              </w:rPr>
            </w:pPr>
            <w:r w:rsidRPr="00E00225">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641D67EF" w14:textId="74166E40" w:rsidR="00395458" w:rsidRPr="00E00225" w:rsidRDefault="002A2EDF" w:rsidP="00C67056">
            <w:pPr>
              <w:pStyle w:val="Normal1"/>
              <w:spacing w:before="100"/>
              <w:jc w:val="both"/>
              <w:rPr>
                <w:sz w:val="22"/>
                <w:szCs w:val="22"/>
              </w:rPr>
            </w:pPr>
            <w:r>
              <w:rPr>
                <w:rFonts w:ascii="Arial" w:eastAsia="Arial" w:hAnsi="Arial" w:cs="Arial"/>
                <w:sz w:val="22"/>
                <w:szCs w:val="22"/>
              </w:rPr>
              <w:t xml:space="preserve">Mandatory and discretionary grounds relating to the payment of taxes and social security contributions. </w:t>
            </w:r>
          </w:p>
        </w:tc>
      </w:tr>
      <w:tr w:rsidR="002A2EDF" w:rsidRPr="00E00225" w14:paraId="4A77646E" w14:textId="77777777" w:rsidTr="002A2EDF">
        <w:trPr>
          <w:trHeight w:val="400"/>
        </w:trPr>
        <w:tc>
          <w:tcPr>
            <w:tcW w:w="9352" w:type="dxa"/>
            <w:gridSpan w:val="3"/>
            <w:tcBorders>
              <w:top w:val="single" w:sz="6" w:space="0" w:color="000000"/>
              <w:bottom w:val="single" w:sz="6" w:space="0" w:color="000000"/>
            </w:tcBorders>
            <w:shd w:val="clear" w:color="auto" w:fill="auto"/>
          </w:tcPr>
          <w:p w14:paraId="15A3DD8F" w14:textId="792D308C" w:rsidR="002A2EDF" w:rsidRPr="00D857BF" w:rsidRDefault="002A2EDF" w:rsidP="00C67056">
            <w:pPr>
              <w:pStyle w:val="Normal1"/>
              <w:spacing w:before="100"/>
              <w:jc w:val="both"/>
              <w:rPr>
                <w:rFonts w:ascii="Arial" w:eastAsia="Arial" w:hAnsi="Arial" w:cs="Arial"/>
                <w:sz w:val="22"/>
                <w:szCs w:val="22"/>
              </w:rPr>
            </w:pPr>
            <w:r w:rsidRPr="00D857BF">
              <w:rPr>
                <w:rFonts w:ascii="Arial" w:eastAsia="Arial" w:hAnsi="Arial" w:cs="Arial"/>
                <w:sz w:val="22"/>
                <w:szCs w:val="22"/>
              </w:rPr>
              <w:t xml:space="preserve">The detailed grounds for mandatory and discretionary exclusion of a supplier for non-payment of taxes and social security contributions, are set out in Annex C, and should be referred to before completing these sections. </w:t>
            </w:r>
          </w:p>
        </w:tc>
      </w:tr>
      <w:tr w:rsidR="00395458" w:rsidRPr="00E00225" w14:paraId="34970402" w14:textId="77777777" w:rsidTr="00C67056">
        <w:trPr>
          <w:trHeight w:val="400"/>
        </w:trPr>
        <w:tc>
          <w:tcPr>
            <w:tcW w:w="1230" w:type="dxa"/>
            <w:tcBorders>
              <w:top w:val="single" w:sz="6" w:space="0" w:color="000000"/>
              <w:bottom w:val="single" w:sz="6" w:space="0" w:color="000000"/>
            </w:tcBorders>
            <w:shd w:val="clear" w:color="auto" w:fill="CCFFFF"/>
          </w:tcPr>
          <w:p w14:paraId="613069E6" w14:textId="77777777" w:rsidR="00395458" w:rsidRPr="00D857BF" w:rsidRDefault="00395458" w:rsidP="00C67056">
            <w:pPr>
              <w:pStyle w:val="Normal1"/>
              <w:spacing w:before="100"/>
              <w:ind w:right="306"/>
              <w:rPr>
                <w:rFonts w:ascii="Arial" w:hAnsi="Arial" w:cs="Arial"/>
                <w:sz w:val="22"/>
                <w:szCs w:val="22"/>
              </w:rPr>
            </w:pPr>
          </w:p>
        </w:tc>
        <w:tc>
          <w:tcPr>
            <w:tcW w:w="4575" w:type="dxa"/>
            <w:tcBorders>
              <w:top w:val="single" w:sz="6" w:space="0" w:color="000000"/>
              <w:bottom w:val="single" w:sz="6" w:space="0" w:color="000000"/>
            </w:tcBorders>
            <w:shd w:val="clear" w:color="auto" w:fill="CCFFFF"/>
          </w:tcPr>
          <w:p w14:paraId="195B8229" w14:textId="77777777" w:rsidR="00395458" w:rsidRPr="00D857BF" w:rsidRDefault="00395458" w:rsidP="00C67056">
            <w:pPr>
              <w:pStyle w:val="Normal1"/>
              <w:spacing w:before="100"/>
              <w:ind w:right="306"/>
              <w:jc w:val="both"/>
              <w:rPr>
                <w:rFonts w:ascii="Arial" w:hAnsi="Arial" w:cs="Arial"/>
                <w:sz w:val="22"/>
                <w:szCs w:val="22"/>
              </w:rPr>
            </w:pPr>
            <w:r w:rsidRPr="00D857BF">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69D1E0F" w14:textId="77777777" w:rsidR="00395458" w:rsidRPr="00E00225" w:rsidRDefault="00395458" w:rsidP="00C67056">
            <w:pPr>
              <w:pStyle w:val="Normal1"/>
              <w:spacing w:before="100"/>
              <w:jc w:val="both"/>
              <w:rPr>
                <w:sz w:val="22"/>
                <w:szCs w:val="22"/>
              </w:rPr>
            </w:pPr>
            <w:r w:rsidRPr="00E00225">
              <w:rPr>
                <w:rFonts w:ascii="Arial" w:eastAsia="Arial" w:hAnsi="Arial" w:cs="Arial"/>
                <w:sz w:val="22"/>
                <w:szCs w:val="22"/>
              </w:rPr>
              <w:t>Response</w:t>
            </w:r>
          </w:p>
        </w:tc>
      </w:tr>
      <w:tr w:rsidR="00395458" w:rsidRPr="00E00225" w14:paraId="07AF972F" w14:textId="77777777" w:rsidTr="00C67056">
        <w:tc>
          <w:tcPr>
            <w:tcW w:w="1230" w:type="dxa"/>
          </w:tcPr>
          <w:p w14:paraId="618B6047" w14:textId="77777777" w:rsidR="00395458" w:rsidRPr="00D857BF" w:rsidRDefault="00395458" w:rsidP="00C67056">
            <w:pPr>
              <w:pStyle w:val="Normal1"/>
              <w:tabs>
                <w:tab w:val="left" w:pos="0"/>
              </w:tabs>
              <w:jc w:val="both"/>
              <w:rPr>
                <w:rFonts w:ascii="Arial" w:hAnsi="Arial" w:cs="Arial"/>
                <w:sz w:val="22"/>
                <w:szCs w:val="22"/>
              </w:rPr>
            </w:pPr>
            <w:r w:rsidRPr="00D857BF">
              <w:rPr>
                <w:rFonts w:ascii="Arial" w:eastAsia="Arial" w:hAnsi="Arial" w:cs="Arial"/>
                <w:sz w:val="22"/>
                <w:szCs w:val="22"/>
              </w:rPr>
              <w:t>3.1(a)</w:t>
            </w:r>
          </w:p>
          <w:p w14:paraId="3AF96281" w14:textId="77777777" w:rsidR="00395458" w:rsidRPr="00D857BF" w:rsidRDefault="00395458" w:rsidP="00C67056">
            <w:pPr>
              <w:pStyle w:val="Normal1"/>
              <w:tabs>
                <w:tab w:val="left" w:pos="0"/>
              </w:tabs>
              <w:jc w:val="both"/>
              <w:rPr>
                <w:rFonts w:ascii="Arial" w:hAnsi="Arial" w:cs="Arial"/>
                <w:sz w:val="22"/>
                <w:szCs w:val="22"/>
              </w:rPr>
            </w:pPr>
          </w:p>
          <w:p w14:paraId="0C44B91F" w14:textId="77777777" w:rsidR="00395458" w:rsidRPr="00D857BF" w:rsidRDefault="00395458" w:rsidP="00C67056">
            <w:pPr>
              <w:pStyle w:val="Normal1"/>
              <w:tabs>
                <w:tab w:val="left" w:pos="0"/>
              </w:tabs>
              <w:jc w:val="both"/>
              <w:rPr>
                <w:rFonts w:ascii="Arial" w:hAnsi="Arial" w:cs="Arial"/>
                <w:sz w:val="22"/>
                <w:szCs w:val="22"/>
              </w:rPr>
            </w:pPr>
          </w:p>
        </w:tc>
        <w:tc>
          <w:tcPr>
            <w:tcW w:w="4575" w:type="dxa"/>
          </w:tcPr>
          <w:p w14:paraId="0B4F3391" w14:textId="77777777" w:rsidR="00D857BF" w:rsidRPr="00D857BF" w:rsidRDefault="00D857BF" w:rsidP="00D857BF">
            <w:pPr>
              <w:pStyle w:val="Normal1"/>
              <w:jc w:val="both"/>
              <w:rPr>
                <w:rFonts w:ascii="Arial" w:hAnsi="Arial" w:cs="Arial"/>
                <w:sz w:val="22"/>
                <w:szCs w:val="22"/>
              </w:rPr>
            </w:pPr>
            <w:r w:rsidRPr="00D857BF">
              <w:rPr>
                <w:rFonts w:ascii="Arial" w:hAnsi="Arial" w:cs="Arial"/>
                <w:sz w:val="22"/>
                <w:szCs w:val="22"/>
              </w:rPr>
              <w:t>Please confirm that you have met all your obligations relating to the payment of taxes and social security contributions, both in the country in which you are established and in the UK.</w:t>
            </w:r>
          </w:p>
          <w:p w14:paraId="7879F35A" w14:textId="77777777" w:rsidR="00D857BF" w:rsidRPr="00D857BF" w:rsidRDefault="00D857BF" w:rsidP="00D857BF">
            <w:pPr>
              <w:pStyle w:val="Normal1"/>
              <w:jc w:val="both"/>
              <w:rPr>
                <w:rFonts w:ascii="Arial" w:hAnsi="Arial" w:cs="Arial"/>
                <w:sz w:val="22"/>
                <w:szCs w:val="22"/>
              </w:rPr>
            </w:pPr>
            <w:r w:rsidRPr="00D857BF">
              <w:rPr>
                <w:rFonts w:ascii="Arial" w:hAnsi="Arial" w:cs="Arial"/>
                <w:sz w:val="22"/>
                <w:szCs w:val="22"/>
              </w:rPr>
              <w:t>If documentation is available electronically, please provide:</w:t>
            </w:r>
          </w:p>
          <w:p w14:paraId="7979ADF1" w14:textId="4FE5932A" w:rsidR="00D857BF" w:rsidRPr="00D857BF" w:rsidRDefault="00D857BF" w:rsidP="00D857BF">
            <w:pPr>
              <w:pStyle w:val="Normal1"/>
              <w:numPr>
                <w:ilvl w:val="0"/>
                <w:numId w:val="27"/>
              </w:numPr>
              <w:jc w:val="both"/>
              <w:rPr>
                <w:rFonts w:ascii="Arial" w:hAnsi="Arial" w:cs="Arial"/>
                <w:sz w:val="22"/>
                <w:szCs w:val="22"/>
              </w:rPr>
            </w:pPr>
            <w:r w:rsidRPr="00D857BF">
              <w:rPr>
                <w:rFonts w:ascii="Arial" w:hAnsi="Arial" w:cs="Arial"/>
                <w:sz w:val="22"/>
                <w:szCs w:val="22"/>
              </w:rPr>
              <w:t>the web address,</w:t>
            </w:r>
          </w:p>
          <w:p w14:paraId="4C12E645" w14:textId="2214ACFD" w:rsidR="00D857BF" w:rsidRPr="00D857BF" w:rsidRDefault="00D857BF" w:rsidP="00D857BF">
            <w:pPr>
              <w:pStyle w:val="Normal1"/>
              <w:numPr>
                <w:ilvl w:val="0"/>
                <w:numId w:val="27"/>
              </w:numPr>
              <w:jc w:val="both"/>
              <w:rPr>
                <w:rFonts w:ascii="Arial" w:hAnsi="Arial" w:cs="Arial"/>
                <w:sz w:val="22"/>
                <w:szCs w:val="22"/>
              </w:rPr>
            </w:pPr>
            <w:r w:rsidRPr="00D857BF">
              <w:rPr>
                <w:rFonts w:ascii="Arial" w:hAnsi="Arial" w:cs="Arial"/>
                <w:sz w:val="22"/>
                <w:szCs w:val="22"/>
              </w:rPr>
              <w:t>issuing authority,</w:t>
            </w:r>
          </w:p>
          <w:p w14:paraId="437E8DF6" w14:textId="0CF70945" w:rsidR="00395458" w:rsidRPr="00D857BF" w:rsidRDefault="00D857BF" w:rsidP="00D857BF">
            <w:pPr>
              <w:pStyle w:val="Normal1"/>
              <w:numPr>
                <w:ilvl w:val="0"/>
                <w:numId w:val="27"/>
              </w:numPr>
              <w:jc w:val="both"/>
              <w:rPr>
                <w:rFonts w:ascii="Arial" w:hAnsi="Arial" w:cs="Arial"/>
                <w:sz w:val="22"/>
                <w:szCs w:val="22"/>
              </w:rPr>
            </w:pPr>
            <w:r w:rsidRPr="00D857BF">
              <w:rPr>
                <w:rFonts w:ascii="Arial" w:hAnsi="Arial" w:cs="Arial"/>
                <w:sz w:val="22"/>
                <w:szCs w:val="22"/>
              </w:rPr>
              <w:t>precise reference of the documents</w:t>
            </w:r>
          </w:p>
        </w:tc>
        <w:tc>
          <w:tcPr>
            <w:tcW w:w="3547" w:type="dxa"/>
          </w:tcPr>
          <w:p w14:paraId="05BA4505" w14:textId="77777777" w:rsidR="00D857BF" w:rsidRPr="00E00225" w:rsidRDefault="00D857BF" w:rsidP="00D857BF">
            <w:pPr>
              <w:pStyle w:val="Normal1"/>
              <w:jc w:val="both"/>
              <w:rPr>
                <w:sz w:val="22"/>
                <w:szCs w:val="22"/>
              </w:rPr>
            </w:pPr>
            <w:r w:rsidRPr="00E00225">
              <w:rPr>
                <w:rFonts w:ascii="Arial" w:eastAsia="Arial" w:hAnsi="Arial" w:cs="Arial"/>
                <w:sz w:val="22"/>
                <w:szCs w:val="22"/>
              </w:rPr>
              <w:t xml:space="preserve">Yes </w:t>
            </w:r>
            <w:r w:rsidRPr="00E00225">
              <w:rPr>
                <w:rFonts w:ascii="Segoe UI Symbol" w:eastAsia="Menlo Regular" w:hAnsi="Segoe UI Symbol" w:cs="Segoe UI Symbol"/>
                <w:sz w:val="22"/>
                <w:szCs w:val="22"/>
              </w:rPr>
              <w:t>☐</w:t>
            </w:r>
          </w:p>
          <w:p w14:paraId="55F67A07" w14:textId="77777777" w:rsidR="00D857BF" w:rsidRPr="00E00225" w:rsidRDefault="00D857BF" w:rsidP="00D857BF">
            <w:pPr>
              <w:pStyle w:val="Normal1"/>
              <w:jc w:val="both"/>
              <w:rPr>
                <w:sz w:val="22"/>
                <w:szCs w:val="22"/>
              </w:rPr>
            </w:pPr>
            <w:r w:rsidRPr="00E00225">
              <w:rPr>
                <w:rFonts w:ascii="Arial" w:eastAsia="Arial" w:hAnsi="Arial" w:cs="Arial"/>
                <w:sz w:val="22"/>
                <w:szCs w:val="22"/>
              </w:rPr>
              <w:t xml:space="preserve">No   </w:t>
            </w:r>
            <w:r w:rsidRPr="00E00225">
              <w:rPr>
                <w:rFonts w:ascii="Segoe UI Symbol" w:eastAsia="Menlo Regular" w:hAnsi="Segoe UI Symbol" w:cs="Segoe UI Symbol"/>
                <w:sz w:val="22"/>
                <w:szCs w:val="22"/>
              </w:rPr>
              <w:t>☐</w:t>
            </w:r>
          </w:p>
          <w:p w14:paraId="3F0D98E6" w14:textId="101A14B9" w:rsidR="00395458" w:rsidRPr="00E00225" w:rsidRDefault="00395458" w:rsidP="00C67056">
            <w:pPr>
              <w:pStyle w:val="Normal1"/>
              <w:jc w:val="both"/>
              <w:rPr>
                <w:sz w:val="22"/>
                <w:szCs w:val="22"/>
              </w:rPr>
            </w:pPr>
          </w:p>
        </w:tc>
      </w:tr>
      <w:tr w:rsidR="00395458" w:rsidRPr="00E00225" w14:paraId="6348EFBB" w14:textId="77777777" w:rsidTr="00C67056">
        <w:tc>
          <w:tcPr>
            <w:tcW w:w="1230" w:type="dxa"/>
          </w:tcPr>
          <w:p w14:paraId="7647A190" w14:textId="77777777" w:rsidR="00395458" w:rsidRPr="00D857BF" w:rsidRDefault="00395458" w:rsidP="00C67056">
            <w:pPr>
              <w:pStyle w:val="Normal1"/>
              <w:tabs>
                <w:tab w:val="left" w:pos="0"/>
              </w:tabs>
              <w:jc w:val="both"/>
              <w:rPr>
                <w:rFonts w:ascii="Arial" w:hAnsi="Arial" w:cs="Arial"/>
                <w:sz w:val="22"/>
                <w:szCs w:val="22"/>
              </w:rPr>
            </w:pPr>
            <w:r w:rsidRPr="00D857BF">
              <w:rPr>
                <w:rFonts w:ascii="Arial" w:eastAsia="Arial" w:hAnsi="Arial" w:cs="Arial"/>
                <w:sz w:val="22"/>
                <w:szCs w:val="22"/>
              </w:rPr>
              <w:t>3.1 (b)</w:t>
            </w:r>
          </w:p>
        </w:tc>
        <w:tc>
          <w:tcPr>
            <w:tcW w:w="4575" w:type="dxa"/>
          </w:tcPr>
          <w:p w14:paraId="57AD5DA3" w14:textId="77777777" w:rsidR="00D857BF" w:rsidRPr="00D857BF" w:rsidRDefault="00D857BF" w:rsidP="00D857BF">
            <w:pPr>
              <w:pStyle w:val="Normal1"/>
              <w:jc w:val="both"/>
              <w:rPr>
                <w:rFonts w:ascii="Arial" w:hAnsi="Arial" w:cs="Arial"/>
                <w:sz w:val="22"/>
                <w:szCs w:val="22"/>
              </w:rPr>
            </w:pPr>
            <w:r w:rsidRPr="00D857BF">
              <w:rPr>
                <w:rFonts w:ascii="Arial" w:hAnsi="Arial" w:cs="Arial"/>
                <w:sz w:val="22"/>
                <w:szCs w:val="22"/>
              </w:rPr>
              <w:t xml:space="preserve">If you have answered no to </w:t>
            </w:r>
            <w:proofErr w:type="gramStart"/>
            <w:r w:rsidRPr="00D857BF">
              <w:rPr>
                <w:rFonts w:ascii="Arial" w:hAnsi="Arial" w:cs="Arial"/>
                <w:sz w:val="22"/>
                <w:szCs w:val="22"/>
              </w:rPr>
              <w:t>3.1(a)</w:t>
            </w:r>
            <w:proofErr w:type="gramEnd"/>
            <w:r w:rsidRPr="00D857BF">
              <w:rPr>
                <w:rFonts w:ascii="Arial" w:hAnsi="Arial" w:cs="Arial"/>
                <w:sz w:val="22"/>
                <w:szCs w:val="22"/>
              </w:rPr>
              <w:t xml:space="preserve"> please provide further details including the following:</w:t>
            </w:r>
          </w:p>
          <w:p w14:paraId="30EE1513" w14:textId="4F970C51" w:rsidR="00D857BF" w:rsidRPr="00D857BF" w:rsidRDefault="00D857BF" w:rsidP="00D857BF">
            <w:pPr>
              <w:pStyle w:val="Normal1"/>
              <w:numPr>
                <w:ilvl w:val="0"/>
                <w:numId w:val="27"/>
              </w:numPr>
              <w:jc w:val="both"/>
              <w:rPr>
                <w:rFonts w:ascii="Arial" w:hAnsi="Arial" w:cs="Arial"/>
                <w:sz w:val="22"/>
                <w:szCs w:val="22"/>
              </w:rPr>
            </w:pPr>
            <w:r w:rsidRPr="00D857BF">
              <w:rPr>
                <w:rFonts w:ascii="Arial" w:hAnsi="Arial" w:cs="Arial"/>
                <w:sz w:val="22"/>
                <w:szCs w:val="22"/>
              </w:rPr>
              <w:t>Country concerned,</w:t>
            </w:r>
          </w:p>
          <w:p w14:paraId="38AB5218" w14:textId="5FE0174C" w:rsidR="00D857BF" w:rsidRPr="00D857BF" w:rsidRDefault="00D857BF" w:rsidP="00D857BF">
            <w:pPr>
              <w:pStyle w:val="Normal1"/>
              <w:numPr>
                <w:ilvl w:val="0"/>
                <w:numId w:val="27"/>
              </w:numPr>
              <w:jc w:val="both"/>
              <w:rPr>
                <w:rFonts w:ascii="Arial" w:hAnsi="Arial" w:cs="Arial"/>
                <w:sz w:val="22"/>
                <w:szCs w:val="22"/>
              </w:rPr>
            </w:pPr>
            <w:r w:rsidRPr="00D857BF">
              <w:rPr>
                <w:rFonts w:ascii="Arial" w:hAnsi="Arial" w:cs="Arial"/>
                <w:sz w:val="22"/>
                <w:szCs w:val="22"/>
              </w:rPr>
              <w:t>what is the amount concerned</w:t>
            </w:r>
          </w:p>
          <w:p w14:paraId="1F79348B" w14:textId="1E69F8BA" w:rsidR="00D857BF" w:rsidRPr="00D857BF" w:rsidRDefault="00D857BF" w:rsidP="00D857BF">
            <w:pPr>
              <w:pStyle w:val="Normal1"/>
              <w:numPr>
                <w:ilvl w:val="0"/>
                <w:numId w:val="27"/>
              </w:numPr>
              <w:jc w:val="both"/>
              <w:rPr>
                <w:rFonts w:ascii="Arial" w:hAnsi="Arial" w:cs="Arial"/>
                <w:sz w:val="22"/>
                <w:szCs w:val="22"/>
              </w:rPr>
            </w:pPr>
            <w:r w:rsidRPr="00D857BF">
              <w:rPr>
                <w:rFonts w:ascii="Arial" w:hAnsi="Arial" w:cs="Arial"/>
                <w:sz w:val="22"/>
                <w:szCs w:val="22"/>
              </w:rPr>
              <w:t>how the breach was established, i.e. through a judicial or administrative decision or by other means.</w:t>
            </w:r>
          </w:p>
          <w:p w14:paraId="07E17976" w14:textId="15ED24FD" w:rsidR="00D857BF" w:rsidRPr="00D857BF" w:rsidRDefault="00D857BF" w:rsidP="00D857BF">
            <w:pPr>
              <w:pStyle w:val="Normal1"/>
              <w:numPr>
                <w:ilvl w:val="0"/>
                <w:numId w:val="27"/>
              </w:numPr>
              <w:jc w:val="both"/>
              <w:rPr>
                <w:rFonts w:ascii="Arial" w:hAnsi="Arial" w:cs="Arial"/>
                <w:sz w:val="22"/>
                <w:szCs w:val="22"/>
              </w:rPr>
            </w:pPr>
            <w:r w:rsidRPr="00D857BF">
              <w:rPr>
                <w:rFonts w:ascii="Arial" w:hAnsi="Arial" w:cs="Arial"/>
                <w:sz w:val="22"/>
                <w:szCs w:val="22"/>
              </w:rPr>
              <w:t>if the breach has been established through a judicial or administrative decision, please provide the date of the decision,</w:t>
            </w:r>
          </w:p>
          <w:p w14:paraId="350E1A0F" w14:textId="3445FC01" w:rsidR="00395458" w:rsidRPr="00D857BF" w:rsidRDefault="00D857BF" w:rsidP="00D857BF">
            <w:pPr>
              <w:pStyle w:val="Normal1"/>
              <w:numPr>
                <w:ilvl w:val="0"/>
                <w:numId w:val="27"/>
              </w:numPr>
              <w:jc w:val="both"/>
              <w:rPr>
                <w:rFonts w:ascii="Arial" w:hAnsi="Arial" w:cs="Arial"/>
                <w:sz w:val="22"/>
                <w:szCs w:val="22"/>
              </w:rPr>
            </w:pPr>
            <w:r w:rsidRPr="00D857BF">
              <w:rPr>
                <w:rFonts w:ascii="Arial" w:hAnsi="Arial" w:cs="Arial"/>
                <w:sz w:val="22"/>
                <w:szCs w:val="22"/>
              </w:rPr>
              <w:t>if the breach has been established by other means, please specify the means.</w:t>
            </w:r>
          </w:p>
        </w:tc>
        <w:tc>
          <w:tcPr>
            <w:tcW w:w="3547" w:type="dxa"/>
          </w:tcPr>
          <w:p w14:paraId="6330D42F" w14:textId="4B948A4E" w:rsidR="00395458" w:rsidRPr="00E00225" w:rsidRDefault="00395458" w:rsidP="00C67056">
            <w:pPr>
              <w:pStyle w:val="Normal1"/>
              <w:jc w:val="both"/>
              <w:rPr>
                <w:sz w:val="22"/>
                <w:szCs w:val="22"/>
              </w:rPr>
            </w:pPr>
          </w:p>
        </w:tc>
      </w:tr>
      <w:tr w:rsidR="00395458" w:rsidRPr="00E00225" w14:paraId="09F1A02A" w14:textId="77777777" w:rsidTr="00C67056">
        <w:tc>
          <w:tcPr>
            <w:tcW w:w="1230" w:type="dxa"/>
          </w:tcPr>
          <w:p w14:paraId="0021BEEA" w14:textId="26A662FA" w:rsidR="00395458" w:rsidRPr="00D857BF" w:rsidRDefault="00395458" w:rsidP="00C67056">
            <w:pPr>
              <w:pStyle w:val="Normal1"/>
              <w:tabs>
                <w:tab w:val="left" w:pos="0"/>
              </w:tabs>
              <w:jc w:val="both"/>
              <w:rPr>
                <w:rFonts w:ascii="Arial" w:hAnsi="Arial" w:cs="Arial"/>
                <w:sz w:val="22"/>
                <w:szCs w:val="22"/>
              </w:rPr>
            </w:pPr>
            <w:r w:rsidRPr="00D857BF">
              <w:rPr>
                <w:rFonts w:ascii="Arial" w:eastAsia="Arial" w:hAnsi="Arial" w:cs="Arial"/>
                <w:sz w:val="22"/>
                <w:szCs w:val="22"/>
              </w:rPr>
              <w:t>3.</w:t>
            </w:r>
            <w:r w:rsidR="00D857BF">
              <w:rPr>
                <w:rFonts w:ascii="Arial" w:eastAsia="Arial" w:hAnsi="Arial" w:cs="Arial"/>
                <w:sz w:val="22"/>
                <w:szCs w:val="22"/>
              </w:rPr>
              <w:t>2</w:t>
            </w:r>
          </w:p>
        </w:tc>
        <w:tc>
          <w:tcPr>
            <w:tcW w:w="4575" w:type="dxa"/>
          </w:tcPr>
          <w:p w14:paraId="29A5D2A7" w14:textId="16313F8D" w:rsidR="00395458" w:rsidRPr="00D857BF" w:rsidRDefault="00D857BF" w:rsidP="00C67056">
            <w:pPr>
              <w:pStyle w:val="Normal1"/>
              <w:jc w:val="both"/>
              <w:rPr>
                <w:rFonts w:ascii="Arial" w:hAnsi="Arial" w:cs="Arial"/>
                <w:sz w:val="22"/>
                <w:szCs w:val="22"/>
              </w:rPr>
            </w:pPr>
            <w:r w:rsidRPr="00D857BF">
              <w:rPr>
                <w:rFonts w:ascii="Arial" w:hAnsi="Arial" w:cs="Arial"/>
                <w:sz w:val="22"/>
                <w:szCs w:val="22"/>
              </w:rPr>
              <w:t xml:space="preserve">Please also confirm whether you have </w:t>
            </w:r>
            <w:proofErr w:type="gramStart"/>
            <w:r w:rsidRPr="00D857BF">
              <w:rPr>
                <w:rFonts w:ascii="Arial" w:hAnsi="Arial" w:cs="Arial"/>
                <w:sz w:val="22"/>
                <w:szCs w:val="22"/>
              </w:rPr>
              <w:t>paid,</w:t>
            </w:r>
            <w:r>
              <w:rPr>
                <w:rFonts w:ascii="Arial" w:hAnsi="Arial" w:cs="Arial"/>
                <w:sz w:val="22"/>
                <w:szCs w:val="22"/>
              </w:rPr>
              <w:t xml:space="preserve"> </w:t>
            </w:r>
            <w:r w:rsidRPr="00D857BF">
              <w:rPr>
                <w:rFonts w:ascii="Arial" w:hAnsi="Arial" w:cs="Arial"/>
                <w:sz w:val="22"/>
                <w:szCs w:val="22"/>
              </w:rPr>
              <w:t>or</w:t>
            </w:r>
            <w:proofErr w:type="gramEnd"/>
            <w:r w:rsidRPr="00D857BF">
              <w:rPr>
                <w:rFonts w:ascii="Arial" w:hAnsi="Arial" w:cs="Arial"/>
                <w:sz w:val="22"/>
                <w:szCs w:val="22"/>
              </w:rPr>
              <w:t xml:space="preserve"> have entered into a binding arrangement with a view to paying, the outstanding sum including, where applicable, any accrued interest and/or fines.</w:t>
            </w:r>
          </w:p>
        </w:tc>
        <w:tc>
          <w:tcPr>
            <w:tcW w:w="3547" w:type="dxa"/>
          </w:tcPr>
          <w:p w14:paraId="4FFD2B54" w14:textId="77777777" w:rsidR="00D857BF" w:rsidRPr="00E00225" w:rsidRDefault="00D857BF" w:rsidP="00D857BF">
            <w:pPr>
              <w:pStyle w:val="Normal1"/>
              <w:jc w:val="both"/>
              <w:rPr>
                <w:sz w:val="22"/>
                <w:szCs w:val="22"/>
              </w:rPr>
            </w:pPr>
            <w:r w:rsidRPr="00E00225">
              <w:rPr>
                <w:rFonts w:ascii="Arial" w:eastAsia="Arial" w:hAnsi="Arial" w:cs="Arial"/>
                <w:sz w:val="22"/>
                <w:szCs w:val="22"/>
              </w:rPr>
              <w:t xml:space="preserve">Yes </w:t>
            </w:r>
            <w:r w:rsidRPr="00E00225">
              <w:rPr>
                <w:rFonts w:ascii="Segoe UI Symbol" w:eastAsia="Menlo Regular" w:hAnsi="Segoe UI Symbol" w:cs="Segoe UI Symbol"/>
                <w:sz w:val="22"/>
                <w:szCs w:val="22"/>
              </w:rPr>
              <w:t>☐</w:t>
            </w:r>
          </w:p>
          <w:p w14:paraId="3E7410EE" w14:textId="77777777" w:rsidR="00D857BF" w:rsidRPr="00E00225" w:rsidRDefault="00D857BF" w:rsidP="00D857BF">
            <w:pPr>
              <w:pStyle w:val="Normal1"/>
              <w:jc w:val="both"/>
              <w:rPr>
                <w:sz w:val="22"/>
                <w:szCs w:val="22"/>
              </w:rPr>
            </w:pPr>
            <w:r w:rsidRPr="00E00225">
              <w:rPr>
                <w:rFonts w:ascii="Arial" w:eastAsia="Arial" w:hAnsi="Arial" w:cs="Arial"/>
                <w:sz w:val="22"/>
                <w:szCs w:val="22"/>
              </w:rPr>
              <w:t xml:space="preserve">No   </w:t>
            </w:r>
            <w:r w:rsidRPr="00E00225">
              <w:rPr>
                <w:rFonts w:ascii="Segoe UI Symbol" w:eastAsia="Menlo Regular" w:hAnsi="Segoe UI Symbol" w:cs="Segoe UI Symbol"/>
                <w:sz w:val="22"/>
                <w:szCs w:val="22"/>
              </w:rPr>
              <w:t>☐</w:t>
            </w:r>
          </w:p>
          <w:p w14:paraId="4A751D4B" w14:textId="0E807195" w:rsidR="00395458" w:rsidRPr="00E00225" w:rsidRDefault="00395458" w:rsidP="00C67056">
            <w:pPr>
              <w:pStyle w:val="Normal1"/>
              <w:jc w:val="both"/>
              <w:rPr>
                <w:sz w:val="22"/>
                <w:szCs w:val="22"/>
              </w:rPr>
            </w:pPr>
          </w:p>
        </w:tc>
      </w:tr>
      <w:tr w:rsidR="00D857BF" w:rsidRPr="00E00225" w14:paraId="7815E80E" w14:textId="77777777" w:rsidTr="003A1963">
        <w:tc>
          <w:tcPr>
            <w:tcW w:w="9352" w:type="dxa"/>
            <w:gridSpan w:val="3"/>
          </w:tcPr>
          <w:p w14:paraId="1738C623" w14:textId="196AE5C3" w:rsidR="00D857BF" w:rsidRPr="00D857BF" w:rsidRDefault="00D857BF" w:rsidP="00C67056">
            <w:pPr>
              <w:pStyle w:val="Normal1"/>
              <w:spacing w:before="100"/>
              <w:jc w:val="both"/>
              <w:rPr>
                <w:rFonts w:ascii="Arial" w:hAnsi="Arial" w:cs="Arial"/>
                <w:sz w:val="22"/>
                <w:szCs w:val="22"/>
              </w:rPr>
            </w:pPr>
            <w:r w:rsidRPr="00D857BF">
              <w:rPr>
                <w:rFonts w:ascii="Arial" w:hAnsi="Arial" w:cs="Arial"/>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r w:rsidR="00D857BF" w:rsidRPr="00E00225" w14:paraId="03D49D74" w14:textId="77777777" w:rsidTr="00F97041">
        <w:tc>
          <w:tcPr>
            <w:tcW w:w="9352" w:type="dxa"/>
            <w:gridSpan w:val="3"/>
          </w:tcPr>
          <w:p w14:paraId="0A128713" w14:textId="77777777" w:rsidR="00D857BF" w:rsidRPr="00E00225" w:rsidRDefault="00D857BF" w:rsidP="00C67056">
            <w:pPr>
              <w:pStyle w:val="Normal1"/>
              <w:jc w:val="both"/>
              <w:rPr>
                <w:rFonts w:ascii="Arial" w:eastAsia="Arial" w:hAnsi="Arial" w:cs="Arial"/>
                <w:sz w:val="22"/>
                <w:szCs w:val="22"/>
              </w:rPr>
            </w:pPr>
          </w:p>
        </w:tc>
      </w:tr>
      <w:tr w:rsidR="004E2D51" w:rsidRPr="00E00225"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0628862E" w:rsidR="004E2D51" w:rsidRPr="00E00225" w:rsidRDefault="00B65719">
            <w:pPr>
              <w:pStyle w:val="Normal1"/>
              <w:spacing w:before="100"/>
              <w:jc w:val="both"/>
              <w:rPr>
                <w:sz w:val="22"/>
                <w:szCs w:val="22"/>
              </w:rPr>
            </w:pPr>
            <w:bookmarkStart w:id="25" w:name="_Hlk191024338"/>
            <w:r w:rsidRPr="00E00225">
              <w:rPr>
                <w:rFonts w:ascii="Arial" w:eastAsia="Arial" w:hAnsi="Arial" w:cs="Arial"/>
                <w:sz w:val="22"/>
                <w:szCs w:val="22"/>
              </w:rPr>
              <w:t xml:space="preserve">Section </w:t>
            </w:r>
            <w:r w:rsidR="00395458">
              <w:rPr>
                <w:rFonts w:ascii="Arial" w:eastAsia="Arial" w:hAnsi="Arial" w:cs="Arial"/>
                <w:sz w:val="22"/>
                <w:szCs w:val="22"/>
              </w:rPr>
              <w:t>4</w:t>
            </w:r>
          </w:p>
        </w:tc>
        <w:tc>
          <w:tcPr>
            <w:tcW w:w="8122" w:type="dxa"/>
            <w:gridSpan w:val="2"/>
            <w:tcBorders>
              <w:top w:val="single" w:sz="8" w:space="0" w:color="000000"/>
              <w:bottom w:val="single" w:sz="6" w:space="0" w:color="000000"/>
            </w:tcBorders>
            <w:shd w:val="clear" w:color="auto" w:fill="CCFFFF"/>
          </w:tcPr>
          <w:p w14:paraId="49C18500"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 xml:space="preserve">Grounds for discretionary exclusion </w:t>
            </w:r>
          </w:p>
        </w:tc>
      </w:tr>
      <w:tr w:rsidR="004E2D51" w:rsidRPr="00E00225"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Pr="00E00225" w:rsidRDefault="004E2D51">
            <w:pPr>
              <w:pStyle w:val="Normal1"/>
              <w:spacing w:before="100"/>
              <w:ind w:right="306"/>
              <w:rPr>
                <w:sz w:val="22"/>
                <w:szCs w:val="22"/>
              </w:rPr>
            </w:pPr>
          </w:p>
        </w:tc>
        <w:tc>
          <w:tcPr>
            <w:tcW w:w="4575" w:type="dxa"/>
            <w:tcBorders>
              <w:top w:val="single" w:sz="6" w:space="0" w:color="000000"/>
              <w:bottom w:val="single" w:sz="6" w:space="0" w:color="000000"/>
            </w:tcBorders>
            <w:shd w:val="clear" w:color="auto" w:fill="CCFFFF"/>
          </w:tcPr>
          <w:p w14:paraId="75DA1930" w14:textId="77777777" w:rsidR="004E2D51" w:rsidRPr="00E00225" w:rsidRDefault="00B65719">
            <w:pPr>
              <w:pStyle w:val="Normal1"/>
              <w:spacing w:before="100"/>
              <w:ind w:right="306"/>
              <w:jc w:val="both"/>
              <w:rPr>
                <w:sz w:val="22"/>
                <w:szCs w:val="22"/>
              </w:rPr>
            </w:pPr>
            <w:r w:rsidRPr="00E00225">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Response</w:t>
            </w:r>
          </w:p>
        </w:tc>
      </w:tr>
      <w:tr w:rsidR="004E2D51" w:rsidRPr="00E00225" w14:paraId="7437B3B8" w14:textId="77777777" w:rsidTr="004633E1">
        <w:trPr>
          <w:trHeight w:val="400"/>
        </w:trPr>
        <w:tc>
          <w:tcPr>
            <w:tcW w:w="1230" w:type="dxa"/>
            <w:tcBorders>
              <w:top w:val="single" w:sz="6" w:space="0" w:color="000000"/>
            </w:tcBorders>
          </w:tcPr>
          <w:p w14:paraId="483D5314" w14:textId="175010C8" w:rsidR="004E2D51" w:rsidRPr="00E00225" w:rsidRDefault="00395458">
            <w:pPr>
              <w:pStyle w:val="Normal1"/>
              <w:spacing w:before="100"/>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w:t>
            </w:r>
          </w:p>
        </w:tc>
        <w:tc>
          <w:tcPr>
            <w:tcW w:w="8122" w:type="dxa"/>
            <w:gridSpan w:val="2"/>
            <w:tcBorders>
              <w:top w:val="single" w:sz="6" w:space="0" w:color="000000"/>
            </w:tcBorders>
          </w:tcPr>
          <w:p w14:paraId="73A8FFF4" w14:textId="77777777" w:rsidR="004E2D51" w:rsidRPr="00E00225" w:rsidRDefault="00B65719">
            <w:pPr>
              <w:pStyle w:val="Normal1"/>
              <w:spacing w:before="100"/>
              <w:jc w:val="both"/>
              <w:rPr>
                <w:sz w:val="22"/>
                <w:szCs w:val="22"/>
              </w:rPr>
            </w:pPr>
            <w:r w:rsidRPr="00E00225">
              <w:rPr>
                <w:rFonts w:ascii="Arial" w:eastAsia="Arial" w:hAnsi="Arial" w:cs="Arial"/>
                <w:b/>
                <w:sz w:val="22"/>
                <w:szCs w:val="22"/>
              </w:rPr>
              <w:t>Regulation 57 (8)</w:t>
            </w:r>
          </w:p>
          <w:p w14:paraId="35701DBD" w14:textId="70D2C282" w:rsidR="004E2D51" w:rsidRPr="00E00225" w:rsidRDefault="00B65719">
            <w:pPr>
              <w:pStyle w:val="Normal1"/>
              <w:spacing w:before="100"/>
              <w:jc w:val="both"/>
              <w:rPr>
                <w:sz w:val="22"/>
                <w:szCs w:val="22"/>
              </w:rPr>
            </w:pPr>
            <w:r w:rsidRPr="00E00225">
              <w:rPr>
                <w:rFonts w:ascii="Arial" w:eastAsia="Arial" w:hAnsi="Arial" w:cs="Arial"/>
                <w:sz w:val="22"/>
                <w:szCs w:val="22"/>
              </w:rPr>
              <w:t xml:space="preserve">The detailed grounds for discretionary exclusion of an organisation are set out on this </w:t>
            </w:r>
            <w:hyperlink r:id="rId16" w:history="1">
              <w:r w:rsidR="00F856ED" w:rsidRPr="00E00225">
                <w:rPr>
                  <w:rStyle w:val="Hyperlink"/>
                  <w:rFonts w:ascii="Arial" w:eastAsia="Arial" w:hAnsi="Arial" w:cs="Arial"/>
                  <w:sz w:val="22"/>
                  <w:szCs w:val="22"/>
                </w:rPr>
                <w:t>web</w:t>
              </w:r>
              <w:r w:rsidRPr="00E00225">
                <w:rPr>
                  <w:rStyle w:val="Hyperlink"/>
                  <w:rFonts w:ascii="Arial" w:eastAsia="Arial" w:hAnsi="Arial" w:cs="Arial"/>
                  <w:sz w:val="22"/>
                  <w:szCs w:val="22"/>
                </w:rPr>
                <w:t>page</w:t>
              </w:r>
            </w:hyperlink>
            <w:r w:rsidRPr="00E00225">
              <w:rPr>
                <w:rFonts w:ascii="Arial" w:eastAsia="Arial" w:hAnsi="Arial" w:cs="Arial"/>
                <w:sz w:val="22"/>
                <w:szCs w:val="22"/>
              </w:rPr>
              <w:t xml:space="preserve">, which should be referred to before completing these questions. </w:t>
            </w:r>
          </w:p>
          <w:p w14:paraId="2931BD4B"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rsidRPr="00E00225" w14:paraId="4807C5C6" w14:textId="77777777">
        <w:tc>
          <w:tcPr>
            <w:tcW w:w="1230" w:type="dxa"/>
          </w:tcPr>
          <w:p w14:paraId="17F69301" w14:textId="298A6D3B" w:rsidR="004E2D51" w:rsidRPr="00E00225" w:rsidRDefault="00395458">
            <w:pPr>
              <w:pStyle w:val="Normal1"/>
              <w:tabs>
                <w:tab w:val="left" w:pos="0"/>
              </w:tabs>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.1(a)</w:t>
            </w:r>
          </w:p>
          <w:p w14:paraId="69725C43" w14:textId="77777777" w:rsidR="004E2D51" w:rsidRPr="00E00225" w:rsidRDefault="004E2D51">
            <w:pPr>
              <w:pStyle w:val="Normal1"/>
              <w:tabs>
                <w:tab w:val="left" w:pos="0"/>
              </w:tabs>
              <w:jc w:val="both"/>
              <w:rPr>
                <w:sz w:val="22"/>
                <w:szCs w:val="22"/>
              </w:rPr>
            </w:pPr>
          </w:p>
          <w:p w14:paraId="634A5A71" w14:textId="77777777" w:rsidR="004E2D51" w:rsidRPr="00E00225" w:rsidRDefault="004E2D51">
            <w:pPr>
              <w:pStyle w:val="Normal1"/>
              <w:tabs>
                <w:tab w:val="left" w:pos="0"/>
              </w:tabs>
              <w:jc w:val="both"/>
              <w:rPr>
                <w:sz w:val="22"/>
                <w:szCs w:val="22"/>
              </w:rPr>
            </w:pPr>
          </w:p>
        </w:tc>
        <w:tc>
          <w:tcPr>
            <w:tcW w:w="4575" w:type="dxa"/>
          </w:tcPr>
          <w:p w14:paraId="367C94AB" w14:textId="77777777" w:rsidR="004E2D51" w:rsidRPr="00E00225" w:rsidRDefault="00B65719">
            <w:pPr>
              <w:pStyle w:val="Normal1"/>
              <w:jc w:val="both"/>
              <w:rPr>
                <w:sz w:val="22"/>
                <w:szCs w:val="22"/>
              </w:rPr>
            </w:pPr>
            <w:r w:rsidRPr="00E00225">
              <w:rPr>
                <w:rFonts w:ascii="Arial" w:eastAsia="Arial" w:hAnsi="Arial" w:cs="Arial"/>
                <w:sz w:val="22"/>
                <w:szCs w:val="22"/>
              </w:rPr>
              <w:t xml:space="preserve">Breach of environmental obligations? </w:t>
            </w:r>
          </w:p>
        </w:tc>
        <w:tc>
          <w:tcPr>
            <w:tcW w:w="3547" w:type="dxa"/>
          </w:tcPr>
          <w:p w14:paraId="64602203" w14:textId="77777777" w:rsidR="004E2D51" w:rsidRPr="00E00225" w:rsidRDefault="00B65719">
            <w:pPr>
              <w:pStyle w:val="Normal1"/>
              <w:jc w:val="both"/>
              <w:rPr>
                <w:sz w:val="22"/>
                <w:szCs w:val="22"/>
              </w:rPr>
            </w:pPr>
            <w:bookmarkStart w:id="26" w:name="_qsh70q" w:colFirst="0" w:colLast="0"/>
            <w:bookmarkEnd w:id="26"/>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5705A847" w14:textId="77777777" w:rsidR="004E2D51" w:rsidRPr="00E00225" w:rsidRDefault="00B65719">
            <w:pPr>
              <w:pStyle w:val="Normal1"/>
              <w:jc w:val="both"/>
              <w:rPr>
                <w:sz w:val="22"/>
                <w:szCs w:val="22"/>
              </w:rPr>
            </w:pPr>
            <w:bookmarkStart w:id="27" w:name="_3as4poj" w:colFirst="0" w:colLast="0"/>
            <w:bookmarkEnd w:id="27"/>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0F1587CF"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tc>
      </w:tr>
      <w:tr w:rsidR="004E2D51" w:rsidRPr="00E00225" w14:paraId="020408AC" w14:textId="77777777">
        <w:tc>
          <w:tcPr>
            <w:tcW w:w="1230" w:type="dxa"/>
          </w:tcPr>
          <w:p w14:paraId="6D3B11E5" w14:textId="4B9B45CB" w:rsidR="004E2D51" w:rsidRPr="00E00225" w:rsidRDefault="00395458">
            <w:pPr>
              <w:pStyle w:val="Normal1"/>
              <w:tabs>
                <w:tab w:val="left" w:pos="0"/>
              </w:tabs>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 (b)</w:t>
            </w:r>
          </w:p>
        </w:tc>
        <w:tc>
          <w:tcPr>
            <w:tcW w:w="4575" w:type="dxa"/>
          </w:tcPr>
          <w:p w14:paraId="0E2A7DA6" w14:textId="77777777" w:rsidR="004E2D51" w:rsidRPr="00E00225" w:rsidRDefault="00B65719">
            <w:pPr>
              <w:pStyle w:val="Normal1"/>
              <w:jc w:val="both"/>
              <w:rPr>
                <w:sz w:val="22"/>
                <w:szCs w:val="22"/>
              </w:rPr>
            </w:pPr>
            <w:r w:rsidRPr="00E00225">
              <w:rPr>
                <w:rFonts w:ascii="Arial" w:eastAsia="Arial" w:hAnsi="Arial" w:cs="Arial"/>
                <w:sz w:val="22"/>
                <w:szCs w:val="22"/>
              </w:rPr>
              <w:t xml:space="preserve">Breach of social obligations?  </w:t>
            </w:r>
          </w:p>
        </w:tc>
        <w:tc>
          <w:tcPr>
            <w:tcW w:w="3547" w:type="dxa"/>
          </w:tcPr>
          <w:p w14:paraId="0F22FBBC" w14:textId="77777777" w:rsidR="004E2D51" w:rsidRPr="00E00225" w:rsidRDefault="00B65719">
            <w:pPr>
              <w:pStyle w:val="Normal1"/>
              <w:jc w:val="both"/>
              <w:rPr>
                <w:sz w:val="22"/>
                <w:szCs w:val="22"/>
              </w:rPr>
            </w:pPr>
            <w:bookmarkStart w:id="28" w:name="_1pxezwc" w:colFirst="0" w:colLast="0"/>
            <w:bookmarkEnd w:id="28"/>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4C201823" w14:textId="77777777" w:rsidR="004E2D51" w:rsidRPr="00E00225" w:rsidRDefault="00B65719">
            <w:pPr>
              <w:pStyle w:val="Normal1"/>
              <w:jc w:val="both"/>
              <w:rPr>
                <w:sz w:val="22"/>
                <w:szCs w:val="22"/>
              </w:rPr>
            </w:pPr>
            <w:bookmarkStart w:id="29" w:name="_49x2ik5" w:colFirst="0" w:colLast="0"/>
            <w:bookmarkEnd w:id="29"/>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064AE371" w14:textId="77777777" w:rsidR="004E2D51" w:rsidRPr="00E00225" w:rsidRDefault="00B65719">
            <w:pPr>
              <w:pStyle w:val="Normal1"/>
              <w:jc w:val="both"/>
              <w:rPr>
                <w:sz w:val="22"/>
                <w:szCs w:val="22"/>
              </w:rPr>
            </w:pPr>
            <w:r w:rsidRPr="00E00225">
              <w:rPr>
                <w:rFonts w:ascii="Arial" w:eastAsia="Arial" w:hAnsi="Arial" w:cs="Arial"/>
                <w:sz w:val="22"/>
                <w:szCs w:val="22"/>
              </w:rPr>
              <w:lastRenderedPageBreak/>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tc>
      </w:tr>
      <w:tr w:rsidR="004E2D51" w:rsidRPr="00E00225" w14:paraId="54ADD221" w14:textId="77777777">
        <w:tc>
          <w:tcPr>
            <w:tcW w:w="1230" w:type="dxa"/>
          </w:tcPr>
          <w:p w14:paraId="6FCD5ECF" w14:textId="60F63E86" w:rsidR="004E2D51" w:rsidRPr="00E00225" w:rsidRDefault="00395458">
            <w:pPr>
              <w:pStyle w:val="Normal1"/>
              <w:tabs>
                <w:tab w:val="left" w:pos="0"/>
              </w:tabs>
              <w:jc w:val="both"/>
              <w:rPr>
                <w:sz w:val="22"/>
                <w:szCs w:val="22"/>
              </w:rPr>
            </w:pPr>
            <w:r>
              <w:rPr>
                <w:rFonts w:ascii="Arial" w:eastAsia="Arial" w:hAnsi="Arial" w:cs="Arial"/>
                <w:sz w:val="22"/>
                <w:szCs w:val="22"/>
              </w:rPr>
              <w:lastRenderedPageBreak/>
              <w:t>4</w:t>
            </w:r>
            <w:r w:rsidR="00B65719" w:rsidRPr="00E00225">
              <w:rPr>
                <w:rFonts w:ascii="Arial" w:eastAsia="Arial" w:hAnsi="Arial" w:cs="Arial"/>
                <w:sz w:val="22"/>
                <w:szCs w:val="22"/>
              </w:rPr>
              <w:t>.1 (c)</w:t>
            </w:r>
          </w:p>
        </w:tc>
        <w:tc>
          <w:tcPr>
            <w:tcW w:w="4575" w:type="dxa"/>
          </w:tcPr>
          <w:p w14:paraId="34BB3179" w14:textId="77777777" w:rsidR="004E2D51" w:rsidRPr="00E00225" w:rsidRDefault="00B65719">
            <w:pPr>
              <w:pStyle w:val="Normal1"/>
              <w:jc w:val="both"/>
              <w:rPr>
                <w:sz w:val="22"/>
                <w:szCs w:val="22"/>
              </w:rPr>
            </w:pPr>
            <w:r w:rsidRPr="00E00225">
              <w:rPr>
                <w:rFonts w:ascii="Arial" w:eastAsia="Arial" w:hAnsi="Arial" w:cs="Arial"/>
                <w:sz w:val="22"/>
                <w:szCs w:val="22"/>
              </w:rPr>
              <w:t xml:space="preserve">Breach of labour law obligations? </w:t>
            </w:r>
          </w:p>
        </w:tc>
        <w:tc>
          <w:tcPr>
            <w:tcW w:w="3547" w:type="dxa"/>
          </w:tcPr>
          <w:p w14:paraId="0C65CCB2" w14:textId="77777777" w:rsidR="004E2D51" w:rsidRPr="00E00225" w:rsidRDefault="00B65719">
            <w:pPr>
              <w:pStyle w:val="Normal1"/>
              <w:jc w:val="both"/>
              <w:rPr>
                <w:sz w:val="22"/>
                <w:szCs w:val="22"/>
              </w:rPr>
            </w:pPr>
            <w:bookmarkStart w:id="30" w:name="_2p2csry" w:colFirst="0" w:colLast="0"/>
            <w:bookmarkEnd w:id="30"/>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386A850F" w14:textId="77777777" w:rsidR="004E2D51" w:rsidRPr="00E00225" w:rsidRDefault="00B65719">
            <w:pPr>
              <w:pStyle w:val="Normal1"/>
              <w:jc w:val="both"/>
              <w:rPr>
                <w:sz w:val="22"/>
                <w:szCs w:val="22"/>
              </w:rPr>
            </w:pPr>
            <w:bookmarkStart w:id="31" w:name="_147n2zr" w:colFirst="0" w:colLast="0"/>
            <w:bookmarkEnd w:id="31"/>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697F535C"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tc>
      </w:tr>
      <w:tr w:rsidR="004E2D51" w:rsidRPr="00E00225" w14:paraId="3E64C155" w14:textId="77777777">
        <w:tc>
          <w:tcPr>
            <w:tcW w:w="1230" w:type="dxa"/>
          </w:tcPr>
          <w:p w14:paraId="2B63106F" w14:textId="0A5F4EC8" w:rsidR="004E2D51" w:rsidRPr="00E00225" w:rsidRDefault="00395458">
            <w:pPr>
              <w:pStyle w:val="Normal1"/>
              <w:tabs>
                <w:tab w:val="left" w:pos="743"/>
              </w:tabs>
              <w:spacing w:before="100"/>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.1(d)</w:t>
            </w:r>
          </w:p>
        </w:tc>
        <w:tc>
          <w:tcPr>
            <w:tcW w:w="4575" w:type="dxa"/>
          </w:tcPr>
          <w:p w14:paraId="127A4101"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E00225">
              <w:rPr>
                <w:rFonts w:ascii="Arial" w:eastAsia="Arial" w:hAnsi="Arial" w:cs="Arial"/>
                <w:sz w:val="22"/>
                <w:szCs w:val="22"/>
              </w:rPr>
              <w:t>suspended</w:t>
            </w:r>
            <w:proofErr w:type="gramEnd"/>
            <w:r w:rsidRPr="00E00225">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771C6C32" w14:textId="77777777" w:rsidR="004E2D51" w:rsidRPr="00E00225" w:rsidRDefault="00B65719">
            <w:pPr>
              <w:pStyle w:val="Normal1"/>
              <w:jc w:val="both"/>
              <w:rPr>
                <w:sz w:val="22"/>
                <w:szCs w:val="22"/>
              </w:rPr>
            </w:pPr>
            <w:bookmarkStart w:id="32" w:name="_3o7alnk" w:colFirst="0" w:colLast="0"/>
            <w:bookmarkEnd w:id="32"/>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186FBA25" w14:textId="77777777" w:rsidR="004E2D51" w:rsidRPr="00E00225" w:rsidRDefault="00B65719">
            <w:pPr>
              <w:pStyle w:val="Normal1"/>
              <w:jc w:val="both"/>
              <w:rPr>
                <w:sz w:val="22"/>
                <w:szCs w:val="22"/>
              </w:rPr>
            </w:pPr>
            <w:bookmarkStart w:id="33" w:name="_23ckvvd" w:colFirst="0" w:colLast="0"/>
            <w:bookmarkEnd w:id="33"/>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1144DA36"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p w14:paraId="19740902" w14:textId="77777777" w:rsidR="004E2D51" w:rsidRPr="00E00225" w:rsidRDefault="004E2D51">
            <w:pPr>
              <w:pStyle w:val="Normal1"/>
              <w:spacing w:before="100"/>
              <w:jc w:val="both"/>
              <w:rPr>
                <w:sz w:val="22"/>
                <w:szCs w:val="22"/>
              </w:rPr>
            </w:pPr>
          </w:p>
          <w:p w14:paraId="138A5ED5" w14:textId="77777777" w:rsidR="004E2D51" w:rsidRPr="00E00225" w:rsidRDefault="004E2D51">
            <w:pPr>
              <w:pStyle w:val="Normal1"/>
              <w:spacing w:before="100"/>
              <w:jc w:val="both"/>
              <w:rPr>
                <w:sz w:val="22"/>
                <w:szCs w:val="22"/>
              </w:rPr>
            </w:pPr>
          </w:p>
        </w:tc>
      </w:tr>
      <w:tr w:rsidR="004E2D51" w:rsidRPr="00E00225" w14:paraId="5493EA72" w14:textId="77777777">
        <w:trPr>
          <w:trHeight w:val="240"/>
        </w:trPr>
        <w:tc>
          <w:tcPr>
            <w:tcW w:w="1230" w:type="dxa"/>
          </w:tcPr>
          <w:p w14:paraId="3A59BD4F" w14:textId="04A6CB75" w:rsidR="004E2D51" w:rsidRPr="00E00225" w:rsidRDefault="00395458">
            <w:pPr>
              <w:pStyle w:val="Normal1"/>
              <w:tabs>
                <w:tab w:val="left" w:pos="34"/>
              </w:tabs>
              <w:spacing w:before="100"/>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.1(e)</w:t>
            </w:r>
          </w:p>
        </w:tc>
        <w:tc>
          <w:tcPr>
            <w:tcW w:w="4575" w:type="dxa"/>
          </w:tcPr>
          <w:p w14:paraId="1FC05AF7"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Guilty of grave professional misconduct?</w:t>
            </w:r>
          </w:p>
        </w:tc>
        <w:tc>
          <w:tcPr>
            <w:tcW w:w="3547" w:type="dxa"/>
          </w:tcPr>
          <w:p w14:paraId="316E7259" w14:textId="77777777" w:rsidR="004E2D51" w:rsidRPr="00E00225" w:rsidRDefault="00B65719">
            <w:pPr>
              <w:pStyle w:val="Normal1"/>
              <w:jc w:val="both"/>
              <w:rPr>
                <w:sz w:val="22"/>
                <w:szCs w:val="22"/>
              </w:rPr>
            </w:pPr>
            <w:bookmarkStart w:id="34" w:name="_ihv636" w:colFirst="0" w:colLast="0"/>
            <w:bookmarkEnd w:id="34"/>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75259825" w14:textId="77777777" w:rsidR="004E2D51" w:rsidRPr="00E00225" w:rsidRDefault="00B65719">
            <w:pPr>
              <w:pStyle w:val="Normal1"/>
              <w:jc w:val="both"/>
              <w:rPr>
                <w:sz w:val="22"/>
                <w:szCs w:val="22"/>
              </w:rPr>
            </w:pPr>
            <w:bookmarkStart w:id="35" w:name="_32hioqz" w:colFirst="0" w:colLast="0"/>
            <w:bookmarkEnd w:id="35"/>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3E4ABF26"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tc>
      </w:tr>
      <w:tr w:rsidR="004E2D51" w:rsidRPr="00E00225" w14:paraId="2B5A5DB6" w14:textId="77777777">
        <w:tc>
          <w:tcPr>
            <w:tcW w:w="1230" w:type="dxa"/>
          </w:tcPr>
          <w:p w14:paraId="499608DB" w14:textId="2F575CCB" w:rsidR="004E2D51" w:rsidRPr="00E00225" w:rsidRDefault="00395458">
            <w:pPr>
              <w:pStyle w:val="Normal1"/>
              <w:spacing w:before="100"/>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.1(f)</w:t>
            </w:r>
          </w:p>
        </w:tc>
        <w:tc>
          <w:tcPr>
            <w:tcW w:w="4575" w:type="dxa"/>
          </w:tcPr>
          <w:p w14:paraId="1BDE938D"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Pr="00E00225" w:rsidRDefault="00B65719">
            <w:pPr>
              <w:pStyle w:val="Normal1"/>
              <w:jc w:val="both"/>
              <w:rPr>
                <w:sz w:val="22"/>
                <w:szCs w:val="22"/>
              </w:rPr>
            </w:pPr>
            <w:bookmarkStart w:id="36" w:name="_1hmsyys" w:colFirst="0" w:colLast="0"/>
            <w:bookmarkEnd w:id="36"/>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5E0F69BD" w14:textId="77777777" w:rsidR="004E2D51" w:rsidRPr="00E00225" w:rsidRDefault="00B65719">
            <w:pPr>
              <w:pStyle w:val="Normal1"/>
              <w:jc w:val="both"/>
              <w:rPr>
                <w:sz w:val="22"/>
                <w:szCs w:val="22"/>
              </w:rPr>
            </w:pPr>
            <w:bookmarkStart w:id="37" w:name="_41mghml" w:colFirst="0" w:colLast="0"/>
            <w:bookmarkEnd w:id="37"/>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10586D00"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tc>
      </w:tr>
      <w:tr w:rsidR="004E2D51" w:rsidRPr="00E00225" w14:paraId="4DD1238E" w14:textId="77777777">
        <w:tc>
          <w:tcPr>
            <w:tcW w:w="1230" w:type="dxa"/>
          </w:tcPr>
          <w:p w14:paraId="44C9D83F" w14:textId="2FF68EB5" w:rsidR="004E2D51" w:rsidRPr="00E00225" w:rsidRDefault="00395458">
            <w:pPr>
              <w:pStyle w:val="Normal1"/>
              <w:spacing w:before="100"/>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.1(g)</w:t>
            </w:r>
          </w:p>
        </w:tc>
        <w:tc>
          <w:tcPr>
            <w:tcW w:w="4575" w:type="dxa"/>
          </w:tcPr>
          <w:p w14:paraId="0E79CD85"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Pr="00E00225" w:rsidRDefault="00B65719">
            <w:pPr>
              <w:pStyle w:val="Normal1"/>
              <w:jc w:val="both"/>
              <w:rPr>
                <w:sz w:val="22"/>
                <w:szCs w:val="22"/>
              </w:rPr>
            </w:pPr>
            <w:bookmarkStart w:id="38" w:name="_2grqrue" w:colFirst="0" w:colLast="0"/>
            <w:bookmarkEnd w:id="38"/>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0A93532C" w14:textId="77777777" w:rsidR="004E2D51" w:rsidRPr="00E00225" w:rsidRDefault="00B65719">
            <w:pPr>
              <w:pStyle w:val="Normal1"/>
              <w:jc w:val="both"/>
              <w:rPr>
                <w:sz w:val="22"/>
                <w:szCs w:val="22"/>
              </w:rPr>
            </w:pPr>
            <w:bookmarkStart w:id="39" w:name="_vx1227" w:colFirst="0" w:colLast="0"/>
            <w:bookmarkEnd w:id="39"/>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50EA7681"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tc>
      </w:tr>
      <w:tr w:rsidR="004E2D51" w:rsidRPr="00E00225" w14:paraId="5365156A" w14:textId="77777777">
        <w:tc>
          <w:tcPr>
            <w:tcW w:w="1230" w:type="dxa"/>
          </w:tcPr>
          <w:p w14:paraId="6B4DDF9E" w14:textId="05F12F97" w:rsidR="004E2D51" w:rsidRPr="00E00225" w:rsidRDefault="00395458">
            <w:pPr>
              <w:pStyle w:val="Normal1"/>
              <w:spacing w:before="100"/>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.1(h)</w:t>
            </w:r>
          </w:p>
        </w:tc>
        <w:tc>
          <w:tcPr>
            <w:tcW w:w="4575" w:type="dxa"/>
          </w:tcPr>
          <w:p w14:paraId="258892DB"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Been involved in the preparation of the procurement procedure?</w:t>
            </w:r>
          </w:p>
        </w:tc>
        <w:tc>
          <w:tcPr>
            <w:tcW w:w="3547" w:type="dxa"/>
          </w:tcPr>
          <w:p w14:paraId="0376A91D" w14:textId="77777777" w:rsidR="004E2D51" w:rsidRPr="00E00225" w:rsidRDefault="00B65719">
            <w:pPr>
              <w:pStyle w:val="Normal1"/>
              <w:jc w:val="both"/>
              <w:rPr>
                <w:sz w:val="22"/>
                <w:szCs w:val="22"/>
              </w:rPr>
            </w:pPr>
            <w:bookmarkStart w:id="40" w:name="_3fwokq0" w:colFirst="0" w:colLast="0"/>
            <w:bookmarkEnd w:id="40"/>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7A4270EF" w14:textId="77777777" w:rsidR="004E2D51" w:rsidRPr="00E00225" w:rsidRDefault="00B65719">
            <w:pPr>
              <w:pStyle w:val="Normal1"/>
              <w:jc w:val="both"/>
              <w:rPr>
                <w:sz w:val="22"/>
                <w:szCs w:val="22"/>
              </w:rPr>
            </w:pPr>
            <w:bookmarkStart w:id="41" w:name="_1v1yuxt" w:colFirst="0" w:colLast="0"/>
            <w:bookmarkEnd w:id="41"/>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61F371E4"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tc>
      </w:tr>
      <w:tr w:rsidR="004E2D51" w:rsidRPr="00E00225" w14:paraId="477E0D73" w14:textId="77777777">
        <w:tc>
          <w:tcPr>
            <w:tcW w:w="1230" w:type="dxa"/>
          </w:tcPr>
          <w:p w14:paraId="67F35853" w14:textId="7E61519A" w:rsidR="004E2D51" w:rsidRPr="00E00225" w:rsidRDefault="00395458">
            <w:pPr>
              <w:pStyle w:val="Normal1"/>
              <w:spacing w:before="100"/>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w:t>
            </w:r>
            <w:proofErr w:type="spellStart"/>
            <w:r w:rsidR="00B65719" w:rsidRPr="00E00225">
              <w:rPr>
                <w:rFonts w:ascii="Arial" w:eastAsia="Arial" w:hAnsi="Arial" w:cs="Arial"/>
                <w:sz w:val="22"/>
                <w:szCs w:val="22"/>
              </w:rPr>
              <w:t>i</w:t>
            </w:r>
            <w:proofErr w:type="spellEnd"/>
            <w:r w:rsidR="00B65719" w:rsidRPr="00E00225">
              <w:rPr>
                <w:rFonts w:ascii="Arial" w:eastAsia="Arial" w:hAnsi="Arial" w:cs="Arial"/>
                <w:sz w:val="22"/>
                <w:szCs w:val="22"/>
              </w:rPr>
              <w:t>)</w:t>
            </w:r>
          </w:p>
        </w:tc>
        <w:tc>
          <w:tcPr>
            <w:tcW w:w="4575" w:type="dxa"/>
          </w:tcPr>
          <w:p w14:paraId="7D9059AA"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Pr="00E00225" w:rsidRDefault="00B65719">
            <w:pPr>
              <w:pStyle w:val="Normal1"/>
              <w:jc w:val="both"/>
              <w:rPr>
                <w:sz w:val="22"/>
                <w:szCs w:val="22"/>
              </w:rPr>
            </w:pPr>
            <w:bookmarkStart w:id="42" w:name="_4f1mdlm" w:colFirst="0" w:colLast="0"/>
            <w:bookmarkEnd w:id="42"/>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3E3D98E7" w14:textId="77777777" w:rsidR="004E2D51" w:rsidRPr="00E00225" w:rsidRDefault="00B65719">
            <w:pPr>
              <w:pStyle w:val="Normal1"/>
              <w:jc w:val="both"/>
              <w:rPr>
                <w:sz w:val="22"/>
                <w:szCs w:val="22"/>
              </w:rPr>
            </w:pPr>
            <w:bookmarkStart w:id="43" w:name="_2u6wntf" w:colFirst="0" w:colLast="0"/>
            <w:bookmarkEnd w:id="43"/>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5C1FB560"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tc>
      </w:tr>
      <w:bookmarkEnd w:id="25"/>
      <w:tr w:rsidR="004E2D51" w:rsidRPr="00E00225" w14:paraId="425B63D5" w14:textId="77777777">
        <w:trPr>
          <w:trHeight w:val="580"/>
        </w:trPr>
        <w:tc>
          <w:tcPr>
            <w:tcW w:w="1230" w:type="dxa"/>
          </w:tcPr>
          <w:p w14:paraId="49D6CBFE" w14:textId="542D629F" w:rsidR="004E2D51" w:rsidRPr="00E00225" w:rsidRDefault="00395458">
            <w:pPr>
              <w:pStyle w:val="Normal1"/>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.1(j)</w:t>
            </w:r>
          </w:p>
          <w:p w14:paraId="505CB999" w14:textId="77777777" w:rsidR="004E2D51" w:rsidRPr="00E00225" w:rsidRDefault="004E2D51">
            <w:pPr>
              <w:pStyle w:val="Normal1"/>
              <w:jc w:val="both"/>
              <w:rPr>
                <w:sz w:val="22"/>
                <w:szCs w:val="22"/>
              </w:rPr>
            </w:pPr>
          </w:p>
          <w:p w14:paraId="1048F2C2" w14:textId="1F7FB7DD" w:rsidR="004E2D51" w:rsidRPr="00E00225" w:rsidRDefault="00395458">
            <w:pPr>
              <w:pStyle w:val="Normal1"/>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.1(j) - (</w:t>
            </w:r>
            <w:proofErr w:type="spellStart"/>
            <w:r w:rsidR="00B65719" w:rsidRPr="00E00225">
              <w:rPr>
                <w:rFonts w:ascii="Arial" w:eastAsia="Arial" w:hAnsi="Arial" w:cs="Arial"/>
                <w:sz w:val="22"/>
                <w:szCs w:val="22"/>
              </w:rPr>
              <w:t>i</w:t>
            </w:r>
            <w:proofErr w:type="spellEnd"/>
            <w:r w:rsidR="00B65719" w:rsidRPr="00E00225">
              <w:rPr>
                <w:rFonts w:ascii="Arial" w:eastAsia="Arial" w:hAnsi="Arial" w:cs="Arial"/>
                <w:sz w:val="22"/>
                <w:szCs w:val="22"/>
              </w:rPr>
              <w:t>)</w:t>
            </w:r>
          </w:p>
          <w:p w14:paraId="5995BD97" w14:textId="77777777" w:rsidR="004E2D51" w:rsidRPr="00E00225" w:rsidRDefault="004E2D51">
            <w:pPr>
              <w:pStyle w:val="Normal1"/>
              <w:jc w:val="both"/>
              <w:rPr>
                <w:sz w:val="22"/>
                <w:szCs w:val="22"/>
              </w:rPr>
            </w:pPr>
          </w:p>
          <w:p w14:paraId="60971DC6" w14:textId="77777777" w:rsidR="004E2D51" w:rsidRPr="00E00225" w:rsidRDefault="004E2D51">
            <w:pPr>
              <w:pStyle w:val="Normal1"/>
              <w:jc w:val="both"/>
              <w:rPr>
                <w:sz w:val="22"/>
                <w:szCs w:val="22"/>
              </w:rPr>
            </w:pPr>
          </w:p>
          <w:p w14:paraId="205E1F8E" w14:textId="77777777" w:rsidR="004E2D51" w:rsidRPr="00E00225" w:rsidRDefault="004E2D51">
            <w:pPr>
              <w:pStyle w:val="Normal1"/>
              <w:jc w:val="both"/>
              <w:rPr>
                <w:sz w:val="22"/>
                <w:szCs w:val="22"/>
              </w:rPr>
            </w:pPr>
          </w:p>
          <w:p w14:paraId="55ED5045" w14:textId="77777777" w:rsidR="004E2D51" w:rsidRPr="00E00225" w:rsidRDefault="004E2D51">
            <w:pPr>
              <w:pStyle w:val="Normal1"/>
              <w:jc w:val="both"/>
              <w:rPr>
                <w:sz w:val="22"/>
                <w:szCs w:val="22"/>
              </w:rPr>
            </w:pPr>
          </w:p>
          <w:p w14:paraId="0C2D3E10" w14:textId="77777777" w:rsidR="004E2D51" w:rsidRPr="00E00225" w:rsidRDefault="004E2D51">
            <w:pPr>
              <w:pStyle w:val="Normal1"/>
              <w:jc w:val="both"/>
              <w:rPr>
                <w:sz w:val="22"/>
                <w:szCs w:val="22"/>
              </w:rPr>
            </w:pPr>
          </w:p>
          <w:p w14:paraId="3EB29ADE" w14:textId="564225FE" w:rsidR="004E2D51" w:rsidRPr="00E00225" w:rsidRDefault="00395458">
            <w:pPr>
              <w:pStyle w:val="Normal1"/>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.1(j) - (ii)</w:t>
            </w:r>
          </w:p>
          <w:p w14:paraId="64EC132F" w14:textId="77777777" w:rsidR="004E2D51" w:rsidRPr="00E00225" w:rsidRDefault="004E2D51">
            <w:pPr>
              <w:pStyle w:val="Normal1"/>
              <w:jc w:val="both"/>
              <w:rPr>
                <w:sz w:val="22"/>
                <w:szCs w:val="22"/>
              </w:rPr>
            </w:pPr>
          </w:p>
          <w:p w14:paraId="4FA8D86D" w14:textId="77777777" w:rsidR="004E2D51" w:rsidRPr="00E00225" w:rsidRDefault="004E2D51">
            <w:pPr>
              <w:pStyle w:val="Normal1"/>
              <w:jc w:val="both"/>
              <w:rPr>
                <w:sz w:val="22"/>
                <w:szCs w:val="22"/>
              </w:rPr>
            </w:pPr>
          </w:p>
          <w:p w14:paraId="1B83AC16" w14:textId="77777777" w:rsidR="004E2D51" w:rsidRPr="00E00225" w:rsidRDefault="004E2D51">
            <w:pPr>
              <w:pStyle w:val="Normal1"/>
              <w:jc w:val="both"/>
              <w:rPr>
                <w:sz w:val="22"/>
                <w:szCs w:val="22"/>
              </w:rPr>
            </w:pPr>
          </w:p>
          <w:p w14:paraId="256D7D58" w14:textId="38C26B39" w:rsidR="004E2D51" w:rsidRPr="00E00225" w:rsidRDefault="00395458">
            <w:pPr>
              <w:pStyle w:val="Normal1"/>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.1(j) –(iii)</w:t>
            </w:r>
          </w:p>
          <w:p w14:paraId="746E5908" w14:textId="77777777" w:rsidR="004E2D51" w:rsidRPr="00E00225" w:rsidRDefault="004E2D51">
            <w:pPr>
              <w:pStyle w:val="Normal1"/>
              <w:jc w:val="both"/>
              <w:rPr>
                <w:sz w:val="22"/>
                <w:szCs w:val="22"/>
              </w:rPr>
            </w:pPr>
          </w:p>
          <w:p w14:paraId="485A6D5C" w14:textId="77777777" w:rsidR="004E2D51" w:rsidRPr="00E00225" w:rsidRDefault="004E2D51">
            <w:pPr>
              <w:pStyle w:val="Normal1"/>
              <w:jc w:val="both"/>
              <w:rPr>
                <w:sz w:val="22"/>
                <w:szCs w:val="22"/>
              </w:rPr>
            </w:pPr>
          </w:p>
          <w:p w14:paraId="50223A2A" w14:textId="77777777" w:rsidR="004E2D51" w:rsidRPr="00E00225" w:rsidRDefault="004E2D51">
            <w:pPr>
              <w:pStyle w:val="Normal1"/>
              <w:jc w:val="both"/>
              <w:rPr>
                <w:sz w:val="22"/>
                <w:szCs w:val="22"/>
              </w:rPr>
            </w:pPr>
          </w:p>
          <w:p w14:paraId="4C1E2BA2" w14:textId="77777777" w:rsidR="004E2D51" w:rsidRPr="00E00225" w:rsidRDefault="004E2D51">
            <w:pPr>
              <w:pStyle w:val="Normal1"/>
              <w:jc w:val="both"/>
              <w:rPr>
                <w:sz w:val="22"/>
                <w:szCs w:val="22"/>
              </w:rPr>
            </w:pPr>
          </w:p>
          <w:p w14:paraId="3C7CBF8B" w14:textId="0D8F4198" w:rsidR="004E2D51" w:rsidRPr="00E00225" w:rsidRDefault="00395458">
            <w:pPr>
              <w:pStyle w:val="Normal1"/>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.1(j)-(iv)</w:t>
            </w:r>
          </w:p>
          <w:p w14:paraId="18CCFB3C" w14:textId="77777777" w:rsidR="004E2D51" w:rsidRPr="00E00225" w:rsidRDefault="004E2D51">
            <w:pPr>
              <w:pStyle w:val="Normal1"/>
              <w:jc w:val="both"/>
              <w:rPr>
                <w:sz w:val="22"/>
                <w:szCs w:val="22"/>
              </w:rPr>
            </w:pPr>
          </w:p>
          <w:p w14:paraId="0ACEE812" w14:textId="77777777" w:rsidR="004E2D51" w:rsidRPr="00E00225" w:rsidRDefault="004E2D51">
            <w:pPr>
              <w:pStyle w:val="Normal1"/>
              <w:jc w:val="both"/>
              <w:rPr>
                <w:sz w:val="22"/>
                <w:szCs w:val="22"/>
              </w:rPr>
            </w:pPr>
          </w:p>
          <w:p w14:paraId="3EA9A1A7" w14:textId="77777777" w:rsidR="004E2D51" w:rsidRPr="00E00225" w:rsidRDefault="004E2D51">
            <w:pPr>
              <w:pStyle w:val="Normal1"/>
              <w:jc w:val="both"/>
              <w:rPr>
                <w:sz w:val="22"/>
                <w:szCs w:val="22"/>
              </w:rPr>
            </w:pPr>
          </w:p>
          <w:p w14:paraId="0CAB5678" w14:textId="77777777" w:rsidR="004E2D51" w:rsidRPr="00E00225" w:rsidRDefault="004E2D51">
            <w:pPr>
              <w:pStyle w:val="Normal1"/>
              <w:jc w:val="both"/>
              <w:rPr>
                <w:sz w:val="22"/>
                <w:szCs w:val="22"/>
              </w:rPr>
            </w:pPr>
          </w:p>
          <w:p w14:paraId="2420E20F" w14:textId="77777777" w:rsidR="004E2D51" w:rsidRPr="00E00225" w:rsidRDefault="004E2D51">
            <w:pPr>
              <w:pStyle w:val="Normal1"/>
              <w:jc w:val="both"/>
              <w:rPr>
                <w:sz w:val="22"/>
                <w:szCs w:val="22"/>
              </w:rPr>
            </w:pPr>
          </w:p>
        </w:tc>
        <w:tc>
          <w:tcPr>
            <w:tcW w:w="4575" w:type="dxa"/>
          </w:tcPr>
          <w:p w14:paraId="1C8D1039" w14:textId="77777777" w:rsidR="004E2D51" w:rsidRPr="00E00225" w:rsidRDefault="00B65719">
            <w:pPr>
              <w:pStyle w:val="Normal1"/>
              <w:jc w:val="both"/>
              <w:rPr>
                <w:sz w:val="22"/>
                <w:szCs w:val="22"/>
              </w:rPr>
            </w:pPr>
            <w:r w:rsidRPr="00E00225">
              <w:rPr>
                <w:rFonts w:ascii="Arial" w:eastAsia="Arial" w:hAnsi="Arial" w:cs="Arial"/>
                <w:sz w:val="22"/>
                <w:szCs w:val="22"/>
              </w:rPr>
              <w:t>Please answer the following statements</w:t>
            </w:r>
          </w:p>
          <w:p w14:paraId="6AB42C14" w14:textId="77777777" w:rsidR="004E2D51" w:rsidRPr="00E00225" w:rsidRDefault="004E2D51">
            <w:pPr>
              <w:pStyle w:val="Normal1"/>
              <w:jc w:val="both"/>
              <w:rPr>
                <w:sz w:val="22"/>
                <w:szCs w:val="22"/>
              </w:rPr>
            </w:pPr>
          </w:p>
          <w:p w14:paraId="1D0BDF26" w14:textId="77777777" w:rsidR="004E2D51" w:rsidRPr="00E00225" w:rsidRDefault="00B65719">
            <w:pPr>
              <w:pStyle w:val="Normal1"/>
              <w:jc w:val="both"/>
              <w:rPr>
                <w:sz w:val="22"/>
                <w:szCs w:val="22"/>
              </w:rPr>
            </w:pPr>
            <w:r w:rsidRPr="00E00225">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Pr="00E00225" w:rsidRDefault="004E2D51">
            <w:pPr>
              <w:pStyle w:val="Normal1"/>
              <w:jc w:val="both"/>
              <w:rPr>
                <w:sz w:val="22"/>
                <w:szCs w:val="22"/>
              </w:rPr>
            </w:pPr>
          </w:p>
          <w:p w14:paraId="1F743B6D" w14:textId="77777777" w:rsidR="004E2D51" w:rsidRPr="00E00225" w:rsidRDefault="00B65719">
            <w:pPr>
              <w:pStyle w:val="Normal1"/>
              <w:jc w:val="both"/>
              <w:rPr>
                <w:sz w:val="22"/>
                <w:szCs w:val="22"/>
              </w:rPr>
            </w:pPr>
            <w:r w:rsidRPr="00E00225">
              <w:rPr>
                <w:rFonts w:ascii="Arial" w:eastAsia="Arial" w:hAnsi="Arial" w:cs="Arial"/>
                <w:sz w:val="22"/>
                <w:szCs w:val="22"/>
              </w:rPr>
              <w:t>The organisation has withheld such information.</w:t>
            </w:r>
          </w:p>
          <w:p w14:paraId="4918785F" w14:textId="77777777" w:rsidR="004E2D51" w:rsidRPr="00E00225" w:rsidRDefault="004E2D51">
            <w:pPr>
              <w:pStyle w:val="Normal1"/>
              <w:jc w:val="both"/>
              <w:rPr>
                <w:sz w:val="22"/>
                <w:szCs w:val="22"/>
              </w:rPr>
            </w:pPr>
          </w:p>
          <w:p w14:paraId="4ACEC20E" w14:textId="77777777" w:rsidR="004E2D51" w:rsidRPr="00E00225" w:rsidRDefault="004E2D51">
            <w:pPr>
              <w:pStyle w:val="Normal1"/>
              <w:jc w:val="both"/>
              <w:rPr>
                <w:sz w:val="22"/>
                <w:szCs w:val="22"/>
              </w:rPr>
            </w:pPr>
          </w:p>
          <w:p w14:paraId="78F7825A" w14:textId="77777777" w:rsidR="004E2D51" w:rsidRPr="00E00225" w:rsidRDefault="00B65719">
            <w:pPr>
              <w:pStyle w:val="Normal1"/>
              <w:jc w:val="both"/>
              <w:rPr>
                <w:sz w:val="22"/>
                <w:szCs w:val="22"/>
              </w:rPr>
            </w:pPr>
            <w:r w:rsidRPr="00E00225">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Pr="00E00225" w:rsidRDefault="004E2D51">
            <w:pPr>
              <w:pStyle w:val="Normal1"/>
              <w:jc w:val="both"/>
              <w:rPr>
                <w:sz w:val="22"/>
                <w:szCs w:val="22"/>
              </w:rPr>
            </w:pPr>
          </w:p>
          <w:p w14:paraId="140158B0" w14:textId="77777777" w:rsidR="004E2D51" w:rsidRPr="00E00225" w:rsidRDefault="00B65719">
            <w:pPr>
              <w:pStyle w:val="Normal1"/>
              <w:jc w:val="both"/>
              <w:rPr>
                <w:sz w:val="22"/>
                <w:szCs w:val="22"/>
              </w:rPr>
            </w:pPr>
            <w:r w:rsidRPr="00E00225">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w:t>
            </w:r>
            <w:r w:rsidRPr="00E00225">
              <w:rPr>
                <w:rFonts w:ascii="Arial" w:eastAsia="Arial" w:hAnsi="Arial" w:cs="Arial"/>
                <w:sz w:val="22"/>
                <w:szCs w:val="22"/>
              </w:rPr>
              <w:lastRenderedPageBreak/>
              <w:t>influence on decisions concerning exclusion, selection or award.</w:t>
            </w:r>
          </w:p>
        </w:tc>
        <w:tc>
          <w:tcPr>
            <w:tcW w:w="3547" w:type="dxa"/>
          </w:tcPr>
          <w:p w14:paraId="12B41E39" w14:textId="77777777" w:rsidR="004E2D51" w:rsidRPr="00E00225" w:rsidRDefault="004E2D51">
            <w:pPr>
              <w:pStyle w:val="Normal1"/>
              <w:spacing w:before="100"/>
              <w:jc w:val="both"/>
              <w:rPr>
                <w:sz w:val="22"/>
                <w:szCs w:val="22"/>
              </w:rPr>
            </w:pPr>
          </w:p>
          <w:p w14:paraId="22F832B9" w14:textId="77777777" w:rsidR="004E2D51" w:rsidRPr="00E00225" w:rsidRDefault="00B65719">
            <w:pPr>
              <w:pStyle w:val="Normal1"/>
              <w:jc w:val="both"/>
              <w:rPr>
                <w:sz w:val="22"/>
                <w:szCs w:val="22"/>
              </w:rPr>
            </w:pPr>
            <w:bookmarkStart w:id="44" w:name="_19c6y18" w:colFirst="0" w:colLast="0"/>
            <w:bookmarkEnd w:id="44"/>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26BE97A9" w14:textId="77777777" w:rsidR="004E2D51" w:rsidRPr="00E00225" w:rsidRDefault="00B65719">
            <w:pPr>
              <w:pStyle w:val="Normal1"/>
              <w:jc w:val="both"/>
              <w:rPr>
                <w:sz w:val="22"/>
                <w:szCs w:val="22"/>
              </w:rPr>
            </w:pPr>
            <w:bookmarkStart w:id="45" w:name="_3tbugp1" w:colFirst="0" w:colLast="0"/>
            <w:bookmarkEnd w:id="45"/>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78CCE790"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p w14:paraId="67DC6FDA" w14:textId="77777777" w:rsidR="004E2D51" w:rsidRPr="00E00225" w:rsidRDefault="004E2D51">
            <w:pPr>
              <w:pStyle w:val="Normal1"/>
              <w:jc w:val="both"/>
              <w:rPr>
                <w:sz w:val="22"/>
                <w:szCs w:val="22"/>
              </w:rPr>
            </w:pPr>
          </w:p>
          <w:p w14:paraId="0EBBF7CF" w14:textId="77777777" w:rsidR="004E2D51" w:rsidRPr="00E00225" w:rsidRDefault="004E2D51">
            <w:pPr>
              <w:pStyle w:val="Normal1"/>
              <w:jc w:val="both"/>
              <w:rPr>
                <w:sz w:val="22"/>
                <w:szCs w:val="22"/>
              </w:rPr>
            </w:pPr>
          </w:p>
          <w:p w14:paraId="5C1E6C1B" w14:textId="77777777" w:rsidR="004E2D51" w:rsidRPr="00E00225" w:rsidRDefault="00B65719">
            <w:pPr>
              <w:pStyle w:val="Normal1"/>
              <w:jc w:val="both"/>
              <w:rPr>
                <w:sz w:val="22"/>
                <w:szCs w:val="22"/>
              </w:rPr>
            </w:pPr>
            <w:bookmarkStart w:id="46" w:name="_28h4qwu" w:colFirst="0" w:colLast="0"/>
            <w:bookmarkEnd w:id="46"/>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16263296" w14:textId="77777777" w:rsidR="004E2D51" w:rsidRPr="00E00225" w:rsidRDefault="00B65719">
            <w:pPr>
              <w:pStyle w:val="Normal1"/>
              <w:jc w:val="both"/>
              <w:rPr>
                <w:sz w:val="22"/>
                <w:szCs w:val="22"/>
              </w:rPr>
            </w:pPr>
            <w:bookmarkStart w:id="47" w:name="_nmf14n" w:colFirst="0" w:colLast="0"/>
            <w:bookmarkEnd w:id="47"/>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526F51C0"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p w14:paraId="13A00181" w14:textId="77777777" w:rsidR="004E2D51" w:rsidRPr="00E00225" w:rsidRDefault="004E2D51">
            <w:pPr>
              <w:pStyle w:val="Normal1"/>
              <w:jc w:val="both"/>
              <w:rPr>
                <w:sz w:val="22"/>
                <w:szCs w:val="22"/>
              </w:rPr>
            </w:pPr>
          </w:p>
          <w:p w14:paraId="7C6661AA" w14:textId="77777777" w:rsidR="004E2D51" w:rsidRPr="00E00225" w:rsidRDefault="00B65719">
            <w:pPr>
              <w:pStyle w:val="Normal1"/>
              <w:jc w:val="both"/>
              <w:rPr>
                <w:sz w:val="22"/>
                <w:szCs w:val="22"/>
              </w:rPr>
            </w:pPr>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7EBDB29C" w14:textId="77777777" w:rsidR="004E2D51" w:rsidRPr="00E00225" w:rsidRDefault="00B65719">
            <w:pPr>
              <w:pStyle w:val="Normal1"/>
              <w:jc w:val="both"/>
              <w:rPr>
                <w:sz w:val="22"/>
                <w:szCs w:val="22"/>
              </w:rPr>
            </w:pPr>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4E7A149D"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p w14:paraId="3C75B44F" w14:textId="77777777" w:rsidR="004E2D51" w:rsidRPr="00E00225" w:rsidRDefault="004E2D51">
            <w:pPr>
              <w:pStyle w:val="Normal1"/>
              <w:jc w:val="both"/>
              <w:rPr>
                <w:sz w:val="22"/>
                <w:szCs w:val="22"/>
              </w:rPr>
            </w:pPr>
          </w:p>
          <w:p w14:paraId="0A931C69" w14:textId="77777777" w:rsidR="004E2D51" w:rsidRPr="00E00225" w:rsidRDefault="004E2D51">
            <w:pPr>
              <w:pStyle w:val="Normal1"/>
              <w:jc w:val="both"/>
              <w:rPr>
                <w:sz w:val="22"/>
                <w:szCs w:val="22"/>
              </w:rPr>
            </w:pPr>
          </w:p>
          <w:p w14:paraId="48B5963A" w14:textId="77777777" w:rsidR="004E2D51" w:rsidRPr="00E00225" w:rsidRDefault="00B65719">
            <w:pPr>
              <w:pStyle w:val="Normal1"/>
              <w:jc w:val="both"/>
              <w:rPr>
                <w:sz w:val="22"/>
                <w:szCs w:val="22"/>
              </w:rPr>
            </w:pPr>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7950FDBE" w14:textId="77777777" w:rsidR="004E2D51" w:rsidRPr="00E00225" w:rsidRDefault="00B65719">
            <w:pPr>
              <w:pStyle w:val="Normal1"/>
              <w:jc w:val="both"/>
              <w:rPr>
                <w:sz w:val="22"/>
                <w:szCs w:val="22"/>
              </w:rPr>
            </w:pPr>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p w14:paraId="33235796" w14:textId="77777777" w:rsidR="004E2D51" w:rsidRPr="00E00225" w:rsidRDefault="00B65719">
            <w:pPr>
              <w:pStyle w:val="Normal1"/>
              <w:jc w:val="both"/>
              <w:rPr>
                <w:sz w:val="22"/>
                <w:szCs w:val="22"/>
              </w:rPr>
            </w:pPr>
            <w:r w:rsidRPr="00E00225">
              <w:rPr>
                <w:rFonts w:ascii="Arial" w:eastAsia="Arial" w:hAnsi="Arial" w:cs="Arial"/>
                <w:sz w:val="22"/>
                <w:szCs w:val="22"/>
              </w:rPr>
              <w:t xml:space="preserve">If </w:t>
            </w:r>
            <w:proofErr w:type="gramStart"/>
            <w:r w:rsidRPr="00E00225">
              <w:rPr>
                <w:rFonts w:ascii="Arial" w:eastAsia="Arial" w:hAnsi="Arial" w:cs="Arial"/>
                <w:sz w:val="22"/>
                <w:szCs w:val="22"/>
              </w:rPr>
              <w:t>Yes</w:t>
            </w:r>
            <w:proofErr w:type="gramEnd"/>
            <w:r w:rsidRPr="00E00225">
              <w:rPr>
                <w:rFonts w:ascii="Arial" w:eastAsia="Arial" w:hAnsi="Arial" w:cs="Arial"/>
                <w:sz w:val="22"/>
                <w:szCs w:val="22"/>
              </w:rPr>
              <w:t xml:space="preserve"> please provide details at 3.2</w:t>
            </w:r>
          </w:p>
          <w:p w14:paraId="6DE3EF2E" w14:textId="77777777" w:rsidR="004E2D51" w:rsidRPr="00E00225" w:rsidRDefault="004E2D51">
            <w:pPr>
              <w:pStyle w:val="Normal1"/>
              <w:jc w:val="both"/>
              <w:rPr>
                <w:sz w:val="22"/>
                <w:szCs w:val="22"/>
              </w:rPr>
            </w:pPr>
          </w:p>
          <w:p w14:paraId="5C5BA1CF" w14:textId="77777777" w:rsidR="004E2D51" w:rsidRPr="00E00225" w:rsidRDefault="004E2D51">
            <w:pPr>
              <w:pStyle w:val="Normal1"/>
              <w:jc w:val="both"/>
              <w:rPr>
                <w:sz w:val="22"/>
                <w:szCs w:val="22"/>
              </w:rPr>
            </w:pPr>
          </w:p>
        </w:tc>
      </w:tr>
    </w:tbl>
    <w:p w14:paraId="4711AFDB" w14:textId="77777777" w:rsidR="004E2D51" w:rsidRPr="00E00225" w:rsidRDefault="004E2D51">
      <w:pPr>
        <w:pStyle w:val="Normal1"/>
        <w:widowControl w:val="0"/>
        <w:spacing w:line="276" w:lineRule="auto"/>
        <w:jc w:val="both"/>
        <w:rPr>
          <w:sz w:val="22"/>
          <w:szCs w:val="22"/>
        </w:rPr>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051187" w:rsidRPr="00E00225" w14:paraId="61941C1C" w14:textId="77777777" w:rsidTr="004633E1">
        <w:tc>
          <w:tcPr>
            <w:tcW w:w="1257" w:type="dxa"/>
          </w:tcPr>
          <w:p w14:paraId="533585B4" w14:textId="24C8A061" w:rsidR="00051187" w:rsidRPr="00E00225" w:rsidRDefault="00395458">
            <w:pPr>
              <w:pStyle w:val="Normal1"/>
              <w:spacing w:before="100"/>
              <w:jc w:val="both"/>
              <w:rPr>
                <w:rFonts w:ascii="Arial" w:eastAsia="Arial" w:hAnsi="Arial" w:cs="Arial"/>
                <w:sz w:val="22"/>
                <w:szCs w:val="22"/>
              </w:rPr>
            </w:pPr>
            <w:r>
              <w:rPr>
                <w:rFonts w:ascii="Arial" w:eastAsia="Arial" w:hAnsi="Arial" w:cs="Arial"/>
                <w:sz w:val="22"/>
                <w:szCs w:val="22"/>
              </w:rPr>
              <w:t>4</w:t>
            </w:r>
            <w:r w:rsidR="00051187">
              <w:rPr>
                <w:rFonts w:ascii="Arial" w:eastAsia="Arial" w:hAnsi="Arial" w:cs="Arial"/>
                <w:sz w:val="22"/>
                <w:szCs w:val="22"/>
              </w:rPr>
              <w:t>.2</w:t>
            </w:r>
          </w:p>
        </w:tc>
        <w:tc>
          <w:tcPr>
            <w:tcW w:w="4521" w:type="dxa"/>
          </w:tcPr>
          <w:p w14:paraId="51BC2E16" w14:textId="77777777" w:rsidR="00051187" w:rsidRDefault="00B621A1">
            <w:pPr>
              <w:pStyle w:val="Normal1"/>
              <w:spacing w:before="100"/>
              <w:jc w:val="both"/>
              <w:rPr>
                <w:rFonts w:ascii="Arial" w:eastAsia="Arial" w:hAnsi="Arial" w:cs="Arial"/>
                <w:sz w:val="22"/>
                <w:szCs w:val="22"/>
              </w:rPr>
            </w:pPr>
            <w:r>
              <w:rPr>
                <w:rFonts w:ascii="Arial" w:eastAsia="Arial" w:hAnsi="Arial" w:cs="Arial"/>
                <w:sz w:val="22"/>
                <w:szCs w:val="22"/>
              </w:rPr>
              <w:t xml:space="preserve">You are a relevant commercial organisation subject to Section 54 of the Modern Slavery Act 2015 if you carry on your business, or part of your business in the UK, supplying goods or services and you have an annual turnover of at least £36 million. </w:t>
            </w:r>
          </w:p>
          <w:p w14:paraId="1A4A21C2" w14:textId="2D9F549C" w:rsidR="00B621A1" w:rsidRDefault="00B621A1">
            <w:pPr>
              <w:pStyle w:val="Normal1"/>
              <w:spacing w:before="100"/>
              <w:jc w:val="both"/>
              <w:rPr>
                <w:rFonts w:ascii="Arial" w:eastAsia="Arial" w:hAnsi="Arial" w:cs="Arial"/>
                <w:sz w:val="22"/>
                <w:szCs w:val="22"/>
              </w:rPr>
            </w:pPr>
            <w:r>
              <w:rPr>
                <w:rFonts w:ascii="Arial" w:eastAsia="Arial" w:hAnsi="Arial" w:cs="Arial"/>
                <w:sz w:val="22"/>
                <w:szCs w:val="22"/>
              </w:rPr>
              <w:t xml:space="preserve">If you are a relevant commercial organisation, please – </w:t>
            </w:r>
          </w:p>
          <w:p w14:paraId="0F877B4E" w14:textId="77777777" w:rsidR="00B621A1" w:rsidRDefault="00B621A1" w:rsidP="00B621A1">
            <w:pPr>
              <w:pStyle w:val="Normal1"/>
              <w:numPr>
                <w:ilvl w:val="0"/>
                <w:numId w:val="26"/>
              </w:numPr>
              <w:spacing w:before="100"/>
              <w:jc w:val="both"/>
              <w:rPr>
                <w:rFonts w:ascii="Arial" w:eastAsia="Arial" w:hAnsi="Arial" w:cs="Arial"/>
                <w:sz w:val="22"/>
                <w:szCs w:val="22"/>
              </w:rPr>
            </w:pPr>
            <w:r>
              <w:rPr>
                <w:rFonts w:ascii="Arial" w:eastAsia="Arial" w:hAnsi="Arial" w:cs="Arial"/>
                <w:sz w:val="22"/>
                <w:szCs w:val="22"/>
              </w:rPr>
              <w:t>Confirm that you have published a statement as required by Section 54 of the Modern Slavery Act</w:t>
            </w:r>
          </w:p>
          <w:p w14:paraId="4757335D" w14:textId="134992C8" w:rsidR="00B621A1" w:rsidRPr="00E00225" w:rsidRDefault="00B621A1" w:rsidP="00B621A1">
            <w:pPr>
              <w:pStyle w:val="Normal1"/>
              <w:numPr>
                <w:ilvl w:val="0"/>
                <w:numId w:val="26"/>
              </w:numPr>
              <w:spacing w:before="100"/>
              <w:jc w:val="both"/>
              <w:rPr>
                <w:rFonts w:ascii="Arial" w:eastAsia="Arial" w:hAnsi="Arial" w:cs="Arial"/>
                <w:sz w:val="22"/>
                <w:szCs w:val="22"/>
              </w:rPr>
            </w:pPr>
            <w:r>
              <w:rPr>
                <w:rFonts w:ascii="Arial" w:eastAsia="Arial" w:hAnsi="Arial" w:cs="Arial"/>
                <w:sz w:val="22"/>
                <w:szCs w:val="22"/>
              </w:rPr>
              <w:t>Confirm that the statement complies with the requirements of Section 54</w:t>
            </w:r>
          </w:p>
        </w:tc>
        <w:tc>
          <w:tcPr>
            <w:tcW w:w="3544" w:type="dxa"/>
          </w:tcPr>
          <w:p w14:paraId="493DE260" w14:textId="77777777" w:rsidR="00051187" w:rsidRDefault="00051187">
            <w:pPr>
              <w:pStyle w:val="Normal1"/>
              <w:spacing w:before="100"/>
              <w:jc w:val="both"/>
              <w:rPr>
                <w:sz w:val="22"/>
                <w:szCs w:val="22"/>
              </w:rPr>
            </w:pPr>
          </w:p>
          <w:p w14:paraId="4E2BFEBD" w14:textId="77777777" w:rsidR="00B621A1" w:rsidRDefault="00B621A1">
            <w:pPr>
              <w:pStyle w:val="Normal1"/>
              <w:spacing w:before="100"/>
              <w:jc w:val="both"/>
              <w:rPr>
                <w:sz w:val="22"/>
                <w:szCs w:val="22"/>
              </w:rPr>
            </w:pPr>
          </w:p>
          <w:p w14:paraId="7376A11E" w14:textId="77777777" w:rsidR="00B621A1" w:rsidRDefault="00B621A1">
            <w:pPr>
              <w:pStyle w:val="Normal1"/>
              <w:spacing w:before="100"/>
              <w:jc w:val="both"/>
              <w:rPr>
                <w:sz w:val="22"/>
                <w:szCs w:val="22"/>
              </w:rPr>
            </w:pPr>
          </w:p>
          <w:p w14:paraId="6239665E" w14:textId="77777777" w:rsidR="00B621A1" w:rsidRDefault="00B621A1">
            <w:pPr>
              <w:pStyle w:val="Normal1"/>
              <w:spacing w:before="100"/>
              <w:jc w:val="both"/>
              <w:rPr>
                <w:sz w:val="22"/>
                <w:szCs w:val="22"/>
              </w:rPr>
            </w:pPr>
          </w:p>
          <w:p w14:paraId="0F10AAD9" w14:textId="77777777" w:rsidR="00B621A1" w:rsidRDefault="00B621A1">
            <w:pPr>
              <w:pStyle w:val="Normal1"/>
              <w:spacing w:before="100"/>
              <w:jc w:val="both"/>
              <w:rPr>
                <w:sz w:val="22"/>
                <w:szCs w:val="22"/>
              </w:rPr>
            </w:pPr>
          </w:p>
          <w:p w14:paraId="2BF131E5" w14:textId="77777777" w:rsidR="00B621A1" w:rsidRDefault="00B621A1">
            <w:pPr>
              <w:pStyle w:val="Normal1"/>
              <w:spacing w:before="100"/>
              <w:jc w:val="both"/>
              <w:rPr>
                <w:sz w:val="22"/>
                <w:szCs w:val="22"/>
              </w:rPr>
            </w:pPr>
          </w:p>
          <w:p w14:paraId="5F13DFAD" w14:textId="77777777" w:rsidR="00B621A1" w:rsidRPr="00E00225" w:rsidRDefault="00B621A1" w:rsidP="00B621A1">
            <w:pPr>
              <w:pStyle w:val="Normal1"/>
              <w:jc w:val="both"/>
              <w:rPr>
                <w:sz w:val="22"/>
                <w:szCs w:val="22"/>
              </w:rPr>
            </w:pPr>
            <w:r w:rsidRPr="00E00225">
              <w:rPr>
                <w:rFonts w:ascii="Arial" w:eastAsia="Arial" w:hAnsi="Arial" w:cs="Arial"/>
                <w:sz w:val="22"/>
                <w:szCs w:val="22"/>
              </w:rPr>
              <w:t xml:space="preserve">Yes </w:t>
            </w:r>
            <w:r w:rsidRPr="00E00225">
              <w:rPr>
                <w:rFonts w:ascii="Segoe UI Symbol" w:eastAsia="Menlo Regular" w:hAnsi="Segoe UI Symbol" w:cs="Segoe UI Symbol"/>
                <w:sz w:val="22"/>
                <w:szCs w:val="22"/>
              </w:rPr>
              <w:t>☐</w:t>
            </w:r>
          </w:p>
          <w:p w14:paraId="5483C641" w14:textId="5E599C87" w:rsidR="00B621A1" w:rsidRDefault="00B621A1" w:rsidP="00B621A1">
            <w:pPr>
              <w:pStyle w:val="Normal1"/>
              <w:jc w:val="both"/>
              <w:rPr>
                <w:sz w:val="22"/>
                <w:szCs w:val="22"/>
              </w:rPr>
            </w:pPr>
            <w:r w:rsidRPr="00E00225">
              <w:rPr>
                <w:rFonts w:ascii="Arial" w:eastAsia="Arial" w:hAnsi="Arial" w:cs="Arial"/>
                <w:sz w:val="22"/>
                <w:szCs w:val="22"/>
              </w:rPr>
              <w:t xml:space="preserve">No   </w:t>
            </w:r>
            <w:r w:rsidRPr="00E00225">
              <w:rPr>
                <w:rFonts w:ascii="Segoe UI Symbol" w:eastAsia="Menlo Regular" w:hAnsi="Segoe UI Symbol" w:cs="Segoe UI Symbol"/>
                <w:sz w:val="22"/>
                <w:szCs w:val="22"/>
              </w:rPr>
              <w:t>☐</w:t>
            </w:r>
          </w:p>
          <w:p w14:paraId="03E85F48" w14:textId="77777777" w:rsidR="00B621A1" w:rsidRDefault="00B621A1" w:rsidP="00B621A1">
            <w:pPr>
              <w:pStyle w:val="Normal1"/>
              <w:jc w:val="both"/>
              <w:rPr>
                <w:sz w:val="22"/>
                <w:szCs w:val="22"/>
              </w:rPr>
            </w:pPr>
          </w:p>
          <w:p w14:paraId="233B9A62" w14:textId="77777777" w:rsidR="00B621A1" w:rsidRPr="00E00225" w:rsidRDefault="00B621A1" w:rsidP="00B621A1">
            <w:pPr>
              <w:pStyle w:val="Normal1"/>
              <w:jc w:val="both"/>
              <w:rPr>
                <w:sz w:val="22"/>
                <w:szCs w:val="22"/>
              </w:rPr>
            </w:pPr>
            <w:r w:rsidRPr="00E00225">
              <w:rPr>
                <w:rFonts w:ascii="Arial" w:eastAsia="Arial" w:hAnsi="Arial" w:cs="Arial"/>
                <w:sz w:val="22"/>
                <w:szCs w:val="22"/>
              </w:rPr>
              <w:t xml:space="preserve">Yes </w:t>
            </w:r>
            <w:r w:rsidRPr="00E00225">
              <w:rPr>
                <w:rFonts w:ascii="Segoe UI Symbol" w:eastAsia="Menlo Regular" w:hAnsi="Segoe UI Symbol" w:cs="Segoe UI Symbol"/>
                <w:sz w:val="22"/>
                <w:szCs w:val="22"/>
              </w:rPr>
              <w:t>☐</w:t>
            </w:r>
          </w:p>
          <w:p w14:paraId="409E63B0" w14:textId="77777777" w:rsidR="00B621A1" w:rsidRPr="00E00225" w:rsidRDefault="00B621A1" w:rsidP="00B621A1">
            <w:pPr>
              <w:pStyle w:val="Normal1"/>
              <w:jc w:val="both"/>
              <w:rPr>
                <w:sz w:val="22"/>
                <w:szCs w:val="22"/>
              </w:rPr>
            </w:pPr>
            <w:r w:rsidRPr="00E00225">
              <w:rPr>
                <w:rFonts w:ascii="Arial" w:eastAsia="Arial" w:hAnsi="Arial" w:cs="Arial"/>
                <w:sz w:val="22"/>
                <w:szCs w:val="22"/>
              </w:rPr>
              <w:t xml:space="preserve">No   </w:t>
            </w:r>
            <w:r w:rsidRPr="00E00225">
              <w:rPr>
                <w:rFonts w:ascii="Segoe UI Symbol" w:eastAsia="Menlo Regular" w:hAnsi="Segoe UI Symbol" w:cs="Segoe UI Symbol"/>
                <w:sz w:val="22"/>
                <w:szCs w:val="22"/>
              </w:rPr>
              <w:t>☐</w:t>
            </w:r>
          </w:p>
          <w:p w14:paraId="775A62FB" w14:textId="77777777" w:rsidR="00B621A1" w:rsidRPr="00E00225" w:rsidRDefault="00B621A1">
            <w:pPr>
              <w:pStyle w:val="Normal1"/>
              <w:spacing w:before="100"/>
              <w:jc w:val="both"/>
              <w:rPr>
                <w:sz w:val="22"/>
                <w:szCs w:val="22"/>
              </w:rPr>
            </w:pPr>
          </w:p>
        </w:tc>
      </w:tr>
      <w:tr w:rsidR="004E2D51" w:rsidRPr="00E00225" w14:paraId="65DEB088" w14:textId="77777777" w:rsidTr="004633E1">
        <w:tc>
          <w:tcPr>
            <w:tcW w:w="1257" w:type="dxa"/>
          </w:tcPr>
          <w:p w14:paraId="0C94375C" w14:textId="60133936" w:rsidR="004E2D51" w:rsidRPr="00E00225" w:rsidRDefault="00395458">
            <w:pPr>
              <w:pStyle w:val="Normal1"/>
              <w:spacing w:before="100"/>
              <w:jc w:val="both"/>
              <w:rPr>
                <w:sz w:val="22"/>
                <w:szCs w:val="22"/>
              </w:rPr>
            </w:pPr>
            <w:r>
              <w:rPr>
                <w:rFonts w:ascii="Arial" w:eastAsia="Arial" w:hAnsi="Arial" w:cs="Arial"/>
                <w:sz w:val="22"/>
                <w:szCs w:val="22"/>
              </w:rPr>
              <w:t>4</w:t>
            </w:r>
            <w:r w:rsidR="00B65719" w:rsidRPr="00E00225">
              <w:rPr>
                <w:rFonts w:ascii="Arial" w:eastAsia="Arial" w:hAnsi="Arial" w:cs="Arial"/>
                <w:sz w:val="22"/>
                <w:szCs w:val="22"/>
              </w:rPr>
              <w:t>.</w:t>
            </w:r>
            <w:r w:rsidR="00051187">
              <w:rPr>
                <w:rFonts w:ascii="Arial" w:eastAsia="Arial" w:hAnsi="Arial" w:cs="Arial"/>
                <w:sz w:val="22"/>
                <w:szCs w:val="22"/>
              </w:rPr>
              <w:t>3</w:t>
            </w:r>
          </w:p>
        </w:tc>
        <w:tc>
          <w:tcPr>
            <w:tcW w:w="4521" w:type="dxa"/>
          </w:tcPr>
          <w:p w14:paraId="2D1C6CE2" w14:textId="77777777" w:rsidR="004E2D51" w:rsidRPr="00E00225" w:rsidRDefault="00B65719">
            <w:pPr>
              <w:pStyle w:val="Normal1"/>
              <w:spacing w:before="100"/>
              <w:jc w:val="both"/>
              <w:rPr>
                <w:sz w:val="22"/>
                <w:szCs w:val="22"/>
              </w:rPr>
            </w:pPr>
            <w:r w:rsidRPr="00E00225">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E00225">
              <w:rPr>
                <w:rFonts w:ascii="Arial" w:eastAsia="Arial" w:hAnsi="Arial" w:cs="Arial"/>
                <w:sz w:val="22"/>
                <w:szCs w:val="22"/>
              </w:rPr>
              <w:t>Self Cleaning</w:t>
            </w:r>
            <w:proofErr w:type="spellEnd"/>
            <w:r w:rsidRPr="00E00225">
              <w:rPr>
                <w:rFonts w:ascii="Arial" w:eastAsia="Arial" w:hAnsi="Arial" w:cs="Arial"/>
                <w:sz w:val="22"/>
                <w:szCs w:val="22"/>
              </w:rPr>
              <w:t>)</w:t>
            </w:r>
          </w:p>
        </w:tc>
        <w:tc>
          <w:tcPr>
            <w:tcW w:w="3544" w:type="dxa"/>
          </w:tcPr>
          <w:p w14:paraId="3689F73D" w14:textId="77777777" w:rsidR="004E2D51" w:rsidRPr="00E00225" w:rsidRDefault="004E2D51">
            <w:pPr>
              <w:pStyle w:val="Normal1"/>
              <w:spacing w:before="100"/>
              <w:jc w:val="both"/>
              <w:rPr>
                <w:sz w:val="22"/>
                <w:szCs w:val="22"/>
              </w:rPr>
            </w:pPr>
          </w:p>
        </w:tc>
      </w:tr>
    </w:tbl>
    <w:p w14:paraId="2B27354A" w14:textId="77777777" w:rsidR="004E2D51" w:rsidRPr="00E00225" w:rsidRDefault="004E2D51">
      <w:pPr>
        <w:pStyle w:val="Normal1"/>
        <w:ind w:left="851" w:right="849"/>
        <w:jc w:val="both"/>
        <w:rPr>
          <w:sz w:val="22"/>
          <w:szCs w:val="22"/>
        </w:rPr>
      </w:pPr>
      <w:bookmarkStart w:id="48" w:name="_37m2jsg" w:colFirst="0" w:colLast="0"/>
      <w:bookmarkEnd w:id="48"/>
    </w:p>
    <w:p w14:paraId="1A34103B" w14:textId="77777777" w:rsidR="004E2D51" w:rsidRPr="00E00225" w:rsidRDefault="004E2D51">
      <w:pPr>
        <w:pStyle w:val="Normal1"/>
        <w:ind w:left="-525" w:right="-525"/>
        <w:jc w:val="both"/>
        <w:rPr>
          <w:sz w:val="22"/>
          <w:szCs w:val="22"/>
        </w:rPr>
      </w:pPr>
      <w:bookmarkStart w:id="49" w:name="_1mrcu09" w:colFirst="0" w:colLast="0"/>
      <w:bookmarkEnd w:id="49"/>
    </w:p>
    <w:p w14:paraId="5A5F71B0" w14:textId="77777777" w:rsidR="004E2D51" w:rsidRPr="00E00225" w:rsidRDefault="00B65719">
      <w:pPr>
        <w:pStyle w:val="Normal1"/>
        <w:rPr>
          <w:sz w:val="22"/>
          <w:szCs w:val="22"/>
        </w:rPr>
      </w:pPr>
      <w:r w:rsidRPr="00E00225">
        <w:rPr>
          <w:sz w:val="22"/>
          <w:szCs w:val="22"/>
        </w:rPr>
        <w:br w:type="page"/>
      </w:r>
    </w:p>
    <w:p w14:paraId="1A994701" w14:textId="77777777" w:rsidR="004E2D51" w:rsidRPr="00E00225" w:rsidRDefault="004E2D51">
      <w:pPr>
        <w:pStyle w:val="Normal1"/>
        <w:spacing w:after="160" w:line="259" w:lineRule="auto"/>
        <w:rPr>
          <w:sz w:val="22"/>
          <w:szCs w:val="22"/>
        </w:rPr>
      </w:pPr>
    </w:p>
    <w:p w14:paraId="0545B195" w14:textId="77777777" w:rsidR="004E2D51" w:rsidRPr="00E00225" w:rsidRDefault="004E2D51">
      <w:pPr>
        <w:pStyle w:val="Normal1"/>
        <w:ind w:left="851" w:right="849"/>
        <w:jc w:val="both"/>
        <w:rPr>
          <w:sz w:val="22"/>
          <w:szCs w:val="22"/>
        </w:rPr>
      </w:pPr>
    </w:p>
    <w:p w14:paraId="5DBA47CA" w14:textId="41F16D42" w:rsidR="004E2D51" w:rsidRPr="00E00225" w:rsidRDefault="008E345B">
      <w:pPr>
        <w:pStyle w:val="Normal1"/>
        <w:ind w:left="-567" w:right="849"/>
        <w:jc w:val="both"/>
        <w:rPr>
          <w:sz w:val="22"/>
          <w:szCs w:val="22"/>
        </w:rPr>
      </w:pPr>
      <w:bookmarkStart w:id="50" w:name="_46r0co2" w:colFirst="0" w:colLast="0"/>
      <w:bookmarkEnd w:id="50"/>
      <w:r w:rsidRPr="00E00225">
        <w:rPr>
          <w:rFonts w:ascii="Arial" w:eastAsia="Arial" w:hAnsi="Arial" w:cs="Arial"/>
          <w:b/>
          <w:sz w:val="22"/>
          <w:szCs w:val="22"/>
        </w:rPr>
        <w:t>Part 3</w:t>
      </w:r>
      <w:r w:rsidR="00B65719" w:rsidRPr="00E00225">
        <w:rPr>
          <w:rFonts w:ascii="Arial" w:eastAsia="Arial" w:hAnsi="Arial" w:cs="Arial"/>
          <w:b/>
          <w:sz w:val="22"/>
          <w:szCs w:val="22"/>
        </w:rPr>
        <w:t>: Selection Questions</w:t>
      </w:r>
      <w:r w:rsidR="00B65719" w:rsidRPr="00E00225">
        <w:rPr>
          <w:rFonts w:ascii="Arial" w:eastAsia="Arial" w:hAnsi="Arial" w:cs="Arial"/>
          <w:sz w:val="22"/>
          <w:szCs w:val="22"/>
          <w:vertAlign w:val="superscript"/>
        </w:rPr>
        <w:footnoteReference w:id="5"/>
      </w:r>
      <w:r w:rsidR="00B65719" w:rsidRPr="00E00225">
        <w:rPr>
          <w:rFonts w:ascii="Arial" w:eastAsia="Arial" w:hAnsi="Arial" w:cs="Arial"/>
          <w:sz w:val="22"/>
          <w:szCs w:val="22"/>
        </w:rPr>
        <w:t xml:space="preserve"> </w:t>
      </w:r>
    </w:p>
    <w:p w14:paraId="7B33AE44" w14:textId="4D833F6D" w:rsidR="004E2D51" w:rsidRPr="00E00225" w:rsidRDefault="004E2D51" w:rsidP="004633E1">
      <w:pPr>
        <w:pStyle w:val="Normal1"/>
        <w:spacing w:line="276" w:lineRule="auto"/>
        <w:jc w:val="both"/>
        <w:rPr>
          <w:sz w:val="22"/>
          <w:szCs w:val="22"/>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rsidRPr="00E00225"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43E0ADAB" w:rsidR="004633E1" w:rsidRPr="00E00225" w:rsidRDefault="004633E1" w:rsidP="004633E1">
            <w:pPr>
              <w:pStyle w:val="Normal1"/>
              <w:spacing w:before="100"/>
              <w:jc w:val="both"/>
              <w:rPr>
                <w:b/>
                <w:sz w:val="22"/>
                <w:szCs w:val="22"/>
              </w:rPr>
            </w:pPr>
            <w:r w:rsidRPr="00E00225">
              <w:rPr>
                <w:rFonts w:ascii="Arial" w:eastAsia="Arial" w:hAnsi="Arial" w:cs="Arial"/>
                <w:b/>
                <w:sz w:val="22"/>
                <w:szCs w:val="22"/>
              </w:rPr>
              <w:t xml:space="preserve">Section </w:t>
            </w:r>
            <w:r w:rsidR="00D857BF">
              <w:rPr>
                <w:rFonts w:ascii="Arial" w:eastAsia="Arial" w:hAnsi="Arial" w:cs="Arial"/>
                <w:b/>
                <w:sz w:val="22"/>
                <w:szCs w:val="22"/>
              </w:rPr>
              <w:t>5</w:t>
            </w:r>
          </w:p>
        </w:tc>
        <w:tc>
          <w:tcPr>
            <w:tcW w:w="8080" w:type="dxa"/>
            <w:gridSpan w:val="2"/>
            <w:tcBorders>
              <w:top w:val="single" w:sz="8" w:space="0" w:color="000000"/>
              <w:bottom w:val="single" w:sz="6" w:space="0" w:color="000000"/>
            </w:tcBorders>
            <w:shd w:val="clear" w:color="auto" w:fill="CCFFFF"/>
          </w:tcPr>
          <w:p w14:paraId="337F037F" w14:textId="3F251CAA" w:rsidR="004633E1" w:rsidRPr="00E00225" w:rsidRDefault="004633E1" w:rsidP="004633E1">
            <w:pPr>
              <w:pStyle w:val="Normal1"/>
              <w:spacing w:before="100"/>
              <w:jc w:val="both"/>
              <w:rPr>
                <w:sz w:val="22"/>
                <w:szCs w:val="22"/>
              </w:rPr>
            </w:pPr>
            <w:r w:rsidRPr="00E00225">
              <w:rPr>
                <w:rFonts w:ascii="Arial" w:eastAsia="Arial" w:hAnsi="Arial" w:cs="Arial"/>
                <w:b/>
                <w:sz w:val="22"/>
                <w:szCs w:val="22"/>
              </w:rPr>
              <w:t>Economic and Financial Standing</w:t>
            </w:r>
            <w:r w:rsidRPr="00E00225">
              <w:rPr>
                <w:rFonts w:ascii="Arial" w:eastAsia="Arial" w:hAnsi="Arial" w:cs="Arial"/>
                <w:sz w:val="22"/>
                <w:szCs w:val="22"/>
              </w:rPr>
              <w:t xml:space="preserve"> </w:t>
            </w:r>
          </w:p>
        </w:tc>
      </w:tr>
      <w:tr w:rsidR="004633E1" w:rsidRPr="00E00225"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Pr="00E00225" w:rsidRDefault="004633E1" w:rsidP="004633E1">
            <w:pPr>
              <w:pStyle w:val="Normal1"/>
              <w:spacing w:before="100"/>
              <w:ind w:right="306"/>
              <w:rPr>
                <w:sz w:val="22"/>
                <w:szCs w:val="22"/>
              </w:rPr>
            </w:pPr>
          </w:p>
        </w:tc>
        <w:tc>
          <w:tcPr>
            <w:tcW w:w="5529" w:type="dxa"/>
            <w:tcBorders>
              <w:top w:val="single" w:sz="6" w:space="0" w:color="000000"/>
              <w:bottom w:val="single" w:sz="6" w:space="0" w:color="000000"/>
            </w:tcBorders>
            <w:shd w:val="clear" w:color="auto" w:fill="CCFFFF"/>
          </w:tcPr>
          <w:p w14:paraId="36926DC6" w14:textId="77777777" w:rsidR="004633E1" w:rsidRPr="00E00225" w:rsidRDefault="004633E1" w:rsidP="004633E1">
            <w:pPr>
              <w:pStyle w:val="Normal1"/>
              <w:spacing w:before="100"/>
              <w:ind w:right="306"/>
              <w:jc w:val="both"/>
              <w:rPr>
                <w:sz w:val="22"/>
                <w:szCs w:val="22"/>
              </w:rPr>
            </w:pPr>
            <w:r w:rsidRPr="00E00225">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Pr="00E00225" w:rsidRDefault="004633E1" w:rsidP="004633E1">
            <w:pPr>
              <w:pStyle w:val="Normal1"/>
              <w:spacing w:before="100"/>
              <w:jc w:val="both"/>
              <w:rPr>
                <w:sz w:val="22"/>
                <w:szCs w:val="22"/>
              </w:rPr>
            </w:pPr>
            <w:r w:rsidRPr="00E00225">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rsidRPr="00E00225" w14:paraId="047BBBB9" w14:textId="77777777" w:rsidTr="004633E1">
        <w:trPr>
          <w:trHeight w:val="1020"/>
        </w:trPr>
        <w:tc>
          <w:tcPr>
            <w:tcW w:w="1257" w:type="dxa"/>
            <w:vMerge w:val="restart"/>
          </w:tcPr>
          <w:p w14:paraId="18EDE238" w14:textId="69EC93F0" w:rsidR="004E2D51" w:rsidRPr="00E00225" w:rsidRDefault="00D857BF">
            <w:pPr>
              <w:pStyle w:val="Normal1"/>
              <w:widowControl w:val="0"/>
              <w:jc w:val="both"/>
              <w:rPr>
                <w:sz w:val="22"/>
                <w:szCs w:val="22"/>
              </w:rPr>
            </w:pPr>
            <w:r>
              <w:rPr>
                <w:rFonts w:ascii="Arial" w:eastAsia="Arial" w:hAnsi="Arial" w:cs="Arial"/>
                <w:b/>
                <w:sz w:val="22"/>
                <w:szCs w:val="22"/>
              </w:rPr>
              <w:t>5</w:t>
            </w:r>
            <w:r w:rsidR="00B65719" w:rsidRPr="00E00225">
              <w:rPr>
                <w:rFonts w:ascii="Arial" w:eastAsia="Arial" w:hAnsi="Arial" w:cs="Arial"/>
                <w:b/>
                <w:sz w:val="22"/>
                <w:szCs w:val="22"/>
              </w:rPr>
              <w:t>.1</w:t>
            </w:r>
          </w:p>
        </w:tc>
        <w:tc>
          <w:tcPr>
            <w:tcW w:w="5563" w:type="dxa"/>
          </w:tcPr>
          <w:p w14:paraId="790C4B5E" w14:textId="77777777" w:rsidR="004E2D51" w:rsidRPr="00E00225" w:rsidRDefault="00B65719" w:rsidP="00695C05">
            <w:pPr>
              <w:pStyle w:val="Normal1"/>
              <w:jc w:val="both"/>
              <w:rPr>
                <w:sz w:val="22"/>
                <w:szCs w:val="22"/>
              </w:rPr>
            </w:pPr>
            <w:r w:rsidRPr="00E00225">
              <w:rPr>
                <w:rFonts w:ascii="Arial" w:eastAsia="Arial" w:hAnsi="Arial" w:cs="Arial"/>
                <w:sz w:val="22"/>
                <w:szCs w:val="22"/>
              </w:rPr>
              <w:t>Are you able to provide a copy of your audited accounts for the last two years, if requested?</w:t>
            </w:r>
          </w:p>
          <w:p w14:paraId="67B44ADC" w14:textId="77777777" w:rsidR="004E2D51" w:rsidRPr="00E00225" w:rsidRDefault="00B65719" w:rsidP="00695C05">
            <w:pPr>
              <w:pStyle w:val="Normal1"/>
              <w:jc w:val="both"/>
              <w:rPr>
                <w:sz w:val="22"/>
                <w:szCs w:val="22"/>
              </w:rPr>
            </w:pPr>
            <w:r w:rsidRPr="00E00225">
              <w:rPr>
                <w:rFonts w:ascii="Arial" w:eastAsia="Arial" w:hAnsi="Arial" w:cs="Arial"/>
                <w:sz w:val="22"/>
                <w:szCs w:val="22"/>
              </w:rPr>
              <w:t xml:space="preserve">If no, can you provide </w:t>
            </w:r>
            <w:r w:rsidRPr="00E00225">
              <w:rPr>
                <w:rFonts w:ascii="Arial" w:eastAsia="Arial" w:hAnsi="Arial" w:cs="Arial"/>
                <w:b/>
                <w:sz w:val="22"/>
                <w:szCs w:val="22"/>
              </w:rPr>
              <w:t xml:space="preserve">one </w:t>
            </w:r>
            <w:r w:rsidRPr="00E00225">
              <w:rPr>
                <w:rFonts w:ascii="Arial" w:eastAsia="Arial" w:hAnsi="Arial" w:cs="Arial"/>
                <w:sz w:val="22"/>
                <w:szCs w:val="22"/>
              </w:rPr>
              <w:t>of the following: answer with Y/N in the relevant box.</w:t>
            </w:r>
          </w:p>
          <w:p w14:paraId="0AA8C18D" w14:textId="77777777" w:rsidR="004E2D51" w:rsidRPr="00E00225" w:rsidRDefault="004E2D51">
            <w:pPr>
              <w:pStyle w:val="Normal1"/>
              <w:spacing w:line="276" w:lineRule="auto"/>
              <w:jc w:val="both"/>
              <w:rPr>
                <w:sz w:val="22"/>
                <w:szCs w:val="22"/>
              </w:rPr>
            </w:pPr>
          </w:p>
        </w:tc>
        <w:tc>
          <w:tcPr>
            <w:tcW w:w="2517" w:type="dxa"/>
          </w:tcPr>
          <w:p w14:paraId="0715F9B8" w14:textId="77777777" w:rsidR="004E2D51" w:rsidRPr="00E00225" w:rsidRDefault="00B65719">
            <w:pPr>
              <w:pStyle w:val="Normal1"/>
              <w:jc w:val="both"/>
              <w:rPr>
                <w:sz w:val="22"/>
                <w:szCs w:val="22"/>
              </w:rPr>
            </w:pPr>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7119C3DC" w14:textId="77777777" w:rsidR="004E2D51" w:rsidRPr="00E00225" w:rsidRDefault="00B65719">
            <w:pPr>
              <w:pStyle w:val="Normal1"/>
              <w:spacing w:line="276" w:lineRule="auto"/>
              <w:jc w:val="both"/>
              <w:rPr>
                <w:sz w:val="22"/>
                <w:szCs w:val="22"/>
              </w:rPr>
            </w:pPr>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tc>
      </w:tr>
      <w:tr w:rsidR="004E2D51" w:rsidRPr="00E00225" w14:paraId="2C2717F3" w14:textId="77777777" w:rsidTr="004633E1">
        <w:trPr>
          <w:trHeight w:val="1020"/>
        </w:trPr>
        <w:tc>
          <w:tcPr>
            <w:tcW w:w="1257" w:type="dxa"/>
            <w:vMerge/>
          </w:tcPr>
          <w:p w14:paraId="19DD51CB" w14:textId="77777777" w:rsidR="004E2D51" w:rsidRPr="00E00225" w:rsidRDefault="004E2D51">
            <w:pPr>
              <w:pStyle w:val="Normal1"/>
              <w:widowControl w:val="0"/>
              <w:jc w:val="both"/>
              <w:rPr>
                <w:sz w:val="22"/>
                <w:szCs w:val="22"/>
              </w:rPr>
            </w:pPr>
          </w:p>
        </w:tc>
        <w:tc>
          <w:tcPr>
            <w:tcW w:w="5563" w:type="dxa"/>
          </w:tcPr>
          <w:p w14:paraId="079422B6" w14:textId="475C6949" w:rsidR="004E2D51" w:rsidRPr="00E00225" w:rsidRDefault="00B65719">
            <w:pPr>
              <w:pStyle w:val="Normal1"/>
              <w:widowControl w:val="0"/>
              <w:jc w:val="both"/>
              <w:rPr>
                <w:sz w:val="22"/>
                <w:szCs w:val="22"/>
              </w:rPr>
            </w:pPr>
            <w:r w:rsidRPr="00E00225">
              <w:rPr>
                <w:rFonts w:ascii="Arial" w:eastAsia="Arial" w:hAnsi="Arial" w:cs="Arial"/>
                <w:sz w:val="22"/>
                <w:szCs w:val="22"/>
              </w:rPr>
              <w:t xml:space="preserve">(a) </w:t>
            </w:r>
            <w:r w:rsidRPr="00E00225">
              <w:rPr>
                <w:rFonts w:ascii="Arial" w:eastAsia="Arial" w:hAnsi="Arial" w:cs="Arial"/>
                <w:color w:val="0000FF"/>
                <w:sz w:val="22"/>
                <w:szCs w:val="22"/>
                <w:highlight w:val="white"/>
              </w:rPr>
              <w:t xml:space="preserve"> </w:t>
            </w:r>
            <w:r w:rsidRPr="00E00225">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Pr="00E00225" w:rsidRDefault="004E2D51">
            <w:pPr>
              <w:pStyle w:val="Normal1"/>
              <w:widowControl w:val="0"/>
              <w:jc w:val="both"/>
              <w:rPr>
                <w:sz w:val="22"/>
                <w:szCs w:val="22"/>
              </w:rPr>
            </w:pPr>
          </w:p>
        </w:tc>
        <w:tc>
          <w:tcPr>
            <w:tcW w:w="2517" w:type="dxa"/>
          </w:tcPr>
          <w:p w14:paraId="186084DD" w14:textId="77777777" w:rsidR="004E2D51" w:rsidRPr="00E00225" w:rsidRDefault="00B65719">
            <w:pPr>
              <w:pStyle w:val="Normal1"/>
              <w:jc w:val="both"/>
              <w:rPr>
                <w:sz w:val="22"/>
                <w:szCs w:val="22"/>
              </w:rPr>
            </w:pPr>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49D5DA5E" w14:textId="77777777" w:rsidR="004E2D51" w:rsidRPr="00E00225" w:rsidRDefault="00B65719">
            <w:pPr>
              <w:pStyle w:val="Normal1"/>
              <w:widowControl w:val="0"/>
              <w:jc w:val="both"/>
              <w:rPr>
                <w:sz w:val="22"/>
                <w:szCs w:val="22"/>
              </w:rPr>
            </w:pPr>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tc>
      </w:tr>
      <w:tr w:rsidR="004E2D51" w:rsidRPr="00E00225" w14:paraId="5A447C99" w14:textId="77777777" w:rsidTr="004633E1">
        <w:trPr>
          <w:trHeight w:val="700"/>
        </w:trPr>
        <w:tc>
          <w:tcPr>
            <w:tcW w:w="1257" w:type="dxa"/>
            <w:vMerge/>
          </w:tcPr>
          <w:p w14:paraId="72CE89E9" w14:textId="77777777" w:rsidR="004E2D51" w:rsidRPr="00E00225" w:rsidRDefault="004E2D51">
            <w:pPr>
              <w:pStyle w:val="Normal1"/>
              <w:widowControl w:val="0"/>
              <w:jc w:val="both"/>
              <w:rPr>
                <w:sz w:val="22"/>
                <w:szCs w:val="22"/>
              </w:rPr>
            </w:pPr>
          </w:p>
        </w:tc>
        <w:tc>
          <w:tcPr>
            <w:tcW w:w="5563" w:type="dxa"/>
          </w:tcPr>
          <w:p w14:paraId="788D982B" w14:textId="77777777" w:rsidR="004E2D51" w:rsidRPr="00E00225" w:rsidRDefault="00B65719">
            <w:pPr>
              <w:pStyle w:val="Normal1"/>
              <w:widowControl w:val="0"/>
              <w:jc w:val="both"/>
              <w:rPr>
                <w:sz w:val="22"/>
                <w:szCs w:val="22"/>
              </w:rPr>
            </w:pPr>
            <w:r w:rsidRPr="00E00225">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Pr="00E00225" w:rsidRDefault="00B65719">
            <w:pPr>
              <w:pStyle w:val="Normal1"/>
              <w:jc w:val="both"/>
              <w:rPr>
                <w:sz w:val="22"/>
                <w:szCs w:val="22"/>
              </w:rPr>
            </w:pPr>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68E5FDBF" w14:textId="77777777" w:rsidR="004E2D51" w:rsidRPr="00E00225" w:rsidRDefault="00B65719">
            <w:pPr>
              <w:pStyle w:val="Normal1"/>
              <w:widowControl w:val="0"/>
              <w:ind w:right="-231"/>
              <w:jc w:val="both"/>
              <w:rPr>
                <w:sz w:val="22"/>
                <w:szCs w:val="22"/>
              </w:rPr>
            </w:pPr>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tc>
      </w:tr>
      <w:tr w:rsidR="004E2D51" w:rsidRPr="00E00225" w14:paraId="30D57BC5" w14:textId="77777777" w:rsidTr="004633E1">
        <w:trPr>
          <w:trHeight w:val="1500"/>
        </w:trPr>
        <w:tc>
          <w:tcPr>
            <w:tcW w:w="1257" w:type="dxa"/>
          </w:tcPr>
          <w:p w14:paraId="106CEF39" w14:textId="77777777" w:rsidR="004E2D51" w:rsidRPr="00E00225" w:rsidRDefault="004E2D51">
            <w:pPr>
              <w:pStyle w:val="Normal1"/>
              <w:widowControl w:val="0"/>
              <w:jc w:val="both"/>
              <w:rPr>
                <w:sz w:val="22"/>
                <w:szCs w:val="22"/>
              </w:rPr>
            </w:pPr>
          </w:p>
        </w:tc>
        <w:tc>
          <w:tcPr>
            <w:tcW w:w="5563" w:type="dxa"/>
          </w:tcPr>
          <w:p w14:paraId="3E2217ED" w14:textId="77777777" w:rsidR="004E2D51" w:rsidRPr="00E00225" w:rsidRDefault="00B65719">
            <w:pPr>
              <w:pStyle w:val="Normal1"/>
              <w:widowControl w:val="0"/>
              <w:jc w:val="both"/>
              <w:rPr>
                <w:sz w:val="22"/>
                <w:szCs w:val="22"/>
              </w:rPr>
            </w:pPr>
            <w:r w:rsidRPr="00E00225">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Pr="00E00225" w:rsidRDefault="00B65719">
            <w:pPr>
              <w:pStyle w:val="Normal1"/>
              <w:jc w:val="both"/>
              <w:rPr>
                <w:sz w:val="22"/>
                <w:szCs w:val="22"/>
              </w:rPr>
            </w:pPr>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4715F7F0" w14:textId="77777777" w:rsidR="004E2D51" w:rsidRPr="00E00225" w:rsidRDefault="00B65719">
            <w:pPr>
              <w:pStyle w:val="Normal1"/>
              <w:widowControl w:val="0"/>
              <w:jc w:val="both"/>
              <w:rPr>
                <w:sz w:val="22"/>
                <w:szCs w:val="22"/>
              </w:rPr>
            </w:pPr>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tc>
      </w:tr>
      <w:tr w:rsidR="004E2D51" w:rsidRPr="00E00225" w14:paraId="5FC5ED73" w14:textId="77777777" w:rsidTr="004633E1">
        <w:tc>
          <w:tcPr>
            <w:tcW w:w="1257" w:type="dxa"/>
          </w:tcPr>
          <w:p w14:paraId="08F9F648" w14:textId="3CFEE03B" w:rsidR="004E2D51" w:rsidRPr="00E00225" w:rsidRDefault="00D857BF">
            <w:pPr>
              <w:pStyle w:val="Normal1"/>
              <w:widowControl w:val="0"/>
              <w:jc w:val="both"/>
              <w:rPr>
                <w:sz w:val="22"/>
                <w:szCs w:val="22"/>
              </w:rPr>
            </w:pPr>
            <w:r>
              <w:rPr>
                <w:rFonts w:ascii="Arial" w:eastAsia="Arial" w:hAnsi="Arial" w:cs="Arial"/>
                <w:b/>
                <w:sz w:val="22"/>
                <w:szCs w:val="22"/>
              </w:rPr>
              <w:t>5</w:t>
            </w:r>
            <w:r w:rsidR="00B65719" w:rsidRPr="00E00225">
              <w:rPr>
                <w:rFonts w:ascii="Arial" w:eastAsia="Arial" w:hAnsi="Arial" w:cs="Arial"/>
                <w:b/>
                <w:sz w:val="22"/>
                <w:szCs w:val="22"/>
              </w:rPr>
              <w:t>.2</w:t>
            </w:r>
          </w:p>
        </w:tc>
        <w:tc>
          <w:tcPr>
            <w:tcW w:w="5563" w:type="dxa"/>
          </w:tcPr>
          <w:p w14:paraId="7869E718" w14:textId="77777777" w:rsidR="004E2D51" w:rsidRPr="00E00225" w:rsidRDefault="00B65719">
            <w:pPr>
              <w:pStyle w:val="Normal1"/>
              <w:widowControl w:val="0"/>
              <w:jc w:val="both"/>
              <w:rPr>
                <w:sz w:val="22"/>
                <w:szCs w:val="22"/>
              </w:rPr>
            </w:pPr>
            <w:r w:rsidRPr="00E00225">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Pr="00E00225" w:rsidRDefault="004E2D51">
            <w:pPr>
              <w:pStyle w:val="Normal1"/>
              <w:widowControl w:val="0"/>
              <w:jc w:val="both"/>
              <w:rPr>
                <w:sz w:val="22"/>
                <w:szCs w:val="22"/>
              </w:rPr>
            </w:pPr>
          </w:p>
        </w:tc>
        <w:tc>
          <w:tcPr>
            <w:tcW w:w="2517" w:type="dxa"/>
          </w:tcPr>
          <w:p w14:paraId="780BE26A" w14:textId="77777777" w:rsidR="004E2D51" w:rsidRPr="00E00225" w:rsidRDefault="00B65719">
            <w:pPr>
              <w:pStyle w:val="Normal1"/>
              <w:jc w:val="both"/>
              <w:rPr>
                <w:sz w:val="22"/>
                <w:szCs w:val="22"/>
              </w:rPr>
            </w:pPr>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7AF9E4A8" w14:textId="77777777" w:rsidR="004E2D51" w:rsidRPr="00E00225" w:rsidRDefault="00B65719">
            <w:pPr>
              <w:pStyle w:val="Normal1"/>
              <w:widowControl w:val="0"/>
              <w:jc w:val="both"/>
              <w:rPr>
                <w:sz w:val="22"/>
                <w:szCs w:val="22"/>
              </w:rPr>
            </w:pPr>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tc>
      </w:tr>
      <w:tr w:rsidR="00D857BF" w:rsidRPr="00E00225" w14:paraId="6B4273BF" w14:textId="77777777" w:rsidTr="004633E1">
        <w:tc>
          <w:tcPr>
            <w:tcW w:w="1257" w:type="dxa"/>
          </w:tcPr>
          <w:p w14:paraId="0513836C" w14:textId="192A8409" w:rsidR="00D857BF" w:rsidRDefault="00D857BF">
            <w:pPr>
              <w:pStyle w:val="Normal1"/>
              <w:widowControl w:val="0"/>
              <w:jc w:val="both"/>
              <w:rPr>
                <w:rFonts w:ascii="Arial" w:eastAsia="Arial" w:hAnsi="Arial" w:cs="Arial"/>
                <w:b/>
                <w:sz w:val="22"/>
                <w:szCs w:val="22"/>
              </w:rPr>
            </w:pPr>
            <w:r>
              <w:rPr>
                <w:rFonts w:ascii="Arial" w:eastAsia="Arial" w:hAnsi="Arial" w:cs="Arial"/>
                <w:b/>
                <w:sz w:val="22"/>
                <w:szCs w:val="22"/>
              </w:rPr>
              <w:t>5.3</w:t>
            </w:r>
          </w:p>
        </w:tc>
        <w:tc>
          <w:tcPr>
            <w:tcW w:w="5563" w:type="dxa"/>
          </w:tcPr>
          <w:p w14:paraId="58A586BF" w14:textId="4BB209D3" w:rsidR="00D857BF" w:rsidRPr="00E00225" w:rsidRDefault="00CF61A4">
            <w:pPr>
              <w:pStyle w:val="Normal1"/>
              <w:widowControl w:val="0"/>
              <w:jc w:val="both"/>
              <w:rPr>
                <w:rFonts w:ascii="Arial" w:eastAsia="Arial" w:hAnsi="Arial" w:cs="Arial"/>
                <w:sz w:val="22"/>
                <w:szCs w:val="22"/>
              </w:rPr>
            </w:pPr>
            <w:r w:rsidRPr="00CF61A4">
              <w:rPr>
                <w:rFonts w:ascii="Arial" w:eastAsia="Arial" w:hAnsi="Arial" w:cs="Arial"/>
                <w:sz w:val="22"/>
                <w:szCs w:val="22"/>
              </w:rPr>
              <w:t>Please give details of any outstanding claims or litigation against the firm which have possible financial implications including estimates of any financial liabilities</w:t>
            </w:r>
          </w:p>
        </w:tc>
        <w:tc>
          <w:tcPr>
            <w:tcW w:w="2517" w:type="dxa"/>
          </w:tcPr>
          <w:p w14:paraId="612F3649" w14:textId="77777777" w:rsidR="00D857BF" w:rsidRPr="00E00225" w:rsidRDefault="00D857BF">
            <w:pPr>
              <w:pStyle w:val="Normal1"/>
              <w:jc w:val="both"/>
              <w:rPr>
                <w:rFonts w:ascii="Arial" w:eastAsia="Arial" w:hAnsi="Arial" w:cs="Arial"/>
                <w:sz w:val="22"/>
                <w:szCs w:val="22"/>
              </w:rPr>
            </w:pPr>
          </w:p>
        </w:tc>
      </w:tr>
    </w:tbl>
    <w:p w14:paraId="47334EB0" w14:textId="77777777" w:rsidR="004E2D51" w:rsidRPr="00E00225" w:rsidRDefault="004E2D51">
      <w:pPr>
        <w:pStyle w:val="Normal1"/>
        <w:spacing w:after="160" w:line="259" w:lineRule="auto"/>
        <w:rPr>
          <w:sz w:val="22"/>
          <w:szCs w:val="22"/>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rsidRPr="00E00225"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582A0E35" w:rsidR="004633E1" w:rsidRPr="00E00225" w:rsidRDefault="004633E1" w:rsidP="004633E1">
            <w:pPr>
              <w:pStyle w:val="Normal1"/>
              <w:spacing w:before="100"/>
              <w:jc w:val="both"/>
              <w:rPr>
                <w:b/>
                <w:sz w:val="22"/>
                <w:szCs w:val="22"/>
              </w:rPr>
            </w:pPr>
            <w:r w:rsidRPr="00E00225">
              <w:rPr>
                <w:rFonts w:ascii="Arial" w:eastAsia="Arial" w:hAnsi="Arial" w:cs="Arial"/>
                <w:b/>
                <w:sz w:val="22"/>
                <w:szCs w:val="22"/>
              </w:rPr>
              <w:t xml:space="preserve">Section </w:t>
            </w:r>
            <w:r w:rsidR="00D857BF">
              <w:rPr>
                <w:rFonts w:ascii="Arial" w:eastAsia="Arial" w:hAnsi="Arial" w:cs="Arial"/>
                <w:b/>
                <w:sz w:val="22"/>
                <w:szCs w:val="22"/>
              </w:rPr>
              <w:t>6</w:t>
            </w:r>
          </w:p>
        </w:tc>
        <w:tc>
          <w:tcPr>
            <w:tcW w:w="8080" w:type="dxa"/>
            <w:tcBorders>
              <w:top w:val="single" w:sz="8" w:space="0" w:color="000000"/>
              <w:bottom w:val="single" w:sz="6" w:space="0" w:color="000000"/>
            </w:tcBorders>
            <w:shd w:val="clear" w:color="auto" w:fill="CCFFFF"/>
          </w:tcPr>
          <w:p w14:paraId="677EE95B" w14:textId="2BAAF4C0" w:rsidR="004633E1" w:rsidRPr="00E00225" w:rsidRDefault="004633E1" w:rsidP="004633E1">
            <w:pPr>
              <w:pStyle w:val="Normal1"/>
              <w:spacing w:before="100"/>
              <w:jc w:val="both"/>
              <w:rPr>
                <w:sz w:val="22"/>
                <w:szCs w:val="22"/>
              </w:rPr>
            </w:pPr>
            <w:r w:rsidRPr="00E00225">
              <w:rPr>
                <w:rFonts w:ascii="Arial" w:eastAsia="Arial" w:hAnsi="Arial" w:cs="Arial"/>
                <w:b/>
                <w:sz w:val="22"/>
                <w:szCs w:val="22"/>
              </w:rPr>
              <w:t>If you have indicated in the Selection Questionnaire question 1.2 that you are part of a wider group, please provide further details below:</w:t>
            </w:r>
            <w:r w:rsidRPr="00E00225">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rsidRPr="00E00225" w14:paraId="1C7A37C9" w14:textId="77777777" w:rsidTr="004633E1">
        <w:tc>
          <w:tcPr>
            <w:tcW w:w="4144" w:type="dxa"/>
          </w:tcPr>
          <w:p w14:paraId="6087019E" w14:textId="77777777" w:rsidR="004E2D51" w:rsidRPr="00E00225" w:rsidRDefault="00B65719">
            <w:pPr>
              <w:pStyle w:val="Normal1"/>
              <w:widowControl w:val="0"/>
              <w:jc w:val="both"/>
              <w:rPr>
                <w:sz w:val="22"/>
                <w:szCs w:val="22"/>
              </w:rPr>
            </w:pPr>
            <w:r w:rsidRPr="00E00225">
              <w:rPr>
                <w:rFonts w:ascii="Arial" w:eastAsia="Arial" w:hAnsi="Arial" w:cs="Arial"/>
                <w:b/>
                <w:sz w:val="22"/>
                <w:szCs w:val="22"/>
              </w:rPr>
              <w:t>Name of organisation</w:t>
            </w:r>
          </w:p>
        </w:tc>
        <w:tc>
          <w:tcPr>
            <w:tcW w:w="5193" w:type="dxa"/>
          </w:tcPr>
          <w:p w14:paraId="3656013C" w14:textId="77777777" w:rsidR="004E2D51" w:rsidRPr="00E00225" w:rsidRDefault="004E2D51">
            <w:pPr>
              <w:pStyle w:val="Normal1"/>
              <w:widowControl w:val="0"/>
              <w:jc w:val="both"/>
              <w:rPr>
                <w:sz w:val="22"/>
                <w:szCs w:val="22"/>
              </w:rPr>
            </w:pPr>
          </w:p>
        </w:tc>
      </w:tr>
      <w:tr w:rsidR="004E2D51" w:rsidRPr="00E00225" w14:paraId="03BD1DCC" w14:textId="77777777" w:rsidTr="004633E1">
        <w:tc>
          <w:tcPr>
            <w:tcW w:w="4144" w:type="dxa"/>
          </w:tcPr>
          <w:p w14:paraId="17BADD75" w14:textId="77777777" w:rsidR="004E2D51" w:rsidRPr="00E00225" w:rsidRDefault="00B65719">
            <w:pPr>
              <w:pStyle w:val="Normal1"/>
              <w:widowControl w:val="0"/>
              <w:jc w:val="both"/>
              <w:rPr>
                <w:sz w:val="22"/>
                <w:szCs w:val="22"/>
              </w:rPr>
            </w:pPr>
            <w:r w:rsidRPr="00E00225">
              <w:rPr>
                <w:rFonts w:ascii="Arial" w:eastAsia="Arial" w:hAnsi="Arial" w:cs="Arial"/>
                <w:b/>
                <w:sz w:val="22"/>
                <w:szCs w:val="22"/>
              </w:rPr>
              <w:t>Relationship to the Supplier completing these questions</w:t>
            </w:r>
          </w:p>
        </w:tc>
        <w:tc>
          <w:tcPr>
            <w:tcW w:w="5193" w:type="dxa"/>
          </w:tcPr>
          <w:p w14:paraId="76CE9742" w14:textId="77777777" w:rsidR="004E2D51" w:rsidRPr="00E00225" w:rsidRDefault="004E2D51">
            <w:pPr>
              <w:pStyle w:val="Normal1"/>
              <w:widowControl w:val="0"/>
              <w:jc w:val="both"/>
              <w:rPr>
                <w:sz w:val="22"/>
                <w:szCs w:val="22"/>
              </w:rPr>
            </w:pPr>
          </w:p>
          <w:p w14:paraId="6E8DC34C" w14:textId="77777777" w:rsidR="004E2D51" w:rsidRPr="00E00225" w:rsidRDefault="004E2D51">
            <w:pPr>
              <w:pStyle w:val="Normal1"/>
              <w:widowControl w:val="0"/>
              <w:jc w:val="both"/>
              <w:rPr>
                <w:sz w:val="22"/>
                <w:szCs w:val="22"/>
              </w:rPr>
            </w:pPr>
          </w:p>
          <w:p w14:paraId="4F8A326B" w14:textId="77777777" w:rsidR="004E2D51" w:rsidRPr="00E00225" w:rsidRDefault="004E2D51">
            <w:pPr>
              <w:pStyle w:val="Normal1"/>
              <w:widowControl w:val="0"/>
              <w:jc w:val="both"/>
              <w:rPr>
                <w:sz w:val="22"/>
                <w:szCs w:val="22"/>
              </w:rPr>
            </w:pPr>
          </w:p>
        </w:tc>
      </w:tr>
    </w:tbl>
    <w:p w14:paraId="092CD64E" w14:textId="77777777" w:rsidR="004E2D51" w:rsidRPr="00E00225" w:rsidRDefault="004E2D51" w:rsidP="007B30EB">
      <w:pPr>
        <w:pStyle w:val="Normal1"/>
        <w:jc w:val="both"/>
        <w:rPr>
          <w:sz w:val="22"/>
          <w:szCs w:val="22"/>
        </w:rPr>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rsidRPr="00E00225" w14:paraId="64A6493C" w14:textId="77777777" w:rsidTr="007B30EB">
        <w:trPr>
          <w:trHeight w:val="700"/>
        </w:trPr>
        <w:tc>
          <w:tcPr>
            <w:tcW w:w="1257" w:type="dxa"/>
          </w:tcPr>
          <w:p w14:paraId="182634D9" w14:textId="3F436595" w:rsidR="004E2D51" w:rsidRPr="00E00225" w:rsidRDefault="00D857BF">
            <w:pPr>
              <w:pStyle w:val="Normal1"/>
              <w:widowControl w:val="0"/>
              <w:jc w:val="both"/>
              <w:rPr>
                <w:sz w:val="22"/>
                <w:szCs w:val="22"/>
              </w:rPr>
            </w:pPr>
            <w:r>
              <w:rPr>
                <w:rFonts w:ascii="Arial" w:eastAsia="Arial" w:hAnsi="Arial" w:cs="Arial"/>
                <w:b/>
                <w:sz w:val="22"/>
                <w:szCs w:val="22"/>
              </w:rPr>
              <w:t>6</w:t>
            </w:r>
            <w:r w:rsidR="00B65719" w:rsidRPr="00E00225">
              <w:rPr>
                <w:rFonts w:ascii="Arial" w:eastAsia="Arial" w:hAnsi="Arial" w:cs="Arial"/>
                <w:b/>
                <w:sz w:val="22"/>
                <w:szCs w:val="22"/>
              </w:rPr>
              <w:t>.1</w:t>
            </w:r>
          </w:p>
        </w:tc>
        <w:tc>
          <w:tcPr>
            <w:tcW w:w="5529" w:type="dxa"/>
          </w:tcPr>
          <w:p w14:paraId="0CC61964" w14:textId="77777777" w:rsidR="004E2D51" w:rsidRPr="00E00225" w:rsidRDefault="00B65719">
            <w:pPr>
              <w:pStyle w:val="Normal1"/>
              <w:widowControl w:val="0"/>
              <w:jc w:val="both"/>
              <w:rPr>
                <w:sz w:val="22"/>
                <w:szCs w:val="22"/>
              </w:rPr>
            </w:pPr>
            <w:r w:rsidRPr="00E00225">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Pr="00E00225" w:rsidRDefault="00B65719">
            <w:pPr>
              <w:pStyle w:val="Normal1"/>
              <w:jc w:val="both"/>
              <w:rPr>
                <w:sz w:val="22"/>
                <w:szCs w:val="22"/>
              </w:rPr>
            </w:pPr>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7D7DF829" w14:textId="77777777" w:rsidR="004E2D51" w:rsidRPr="00E00225" w:rsidRDefault="00B65719">
            <w:pPr>
              <w:pStyle w:val="Normal1"/>
              <w:widowControl w:val="0"/>
              <w:jc w:val="both"/>
              <w:rPr>
                <w:sz w:val="22"/>
                <w:szCs w:val="22"/>
              </w:rPr>
            </w:pPr>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tc>
      </w:tr>
      <w:tr w:rsidR="004E2D51" w:rsidRPr="00E00225" w14:paraId="5778EF3B" w14:textId="77777777" w:rsidTr="007B30EB">
        <w:tc>
          <w:tcPr>
            <w:tcW w:w="1257" w:type="dxa"/>
          </w:tcPr>
          <w:p w14:paraId="5A5464E0" w14:textId="752BC3E8" w:rsidR="004E2D51" w:rsidRPr="00E00225" w:rsidRDefault="00D857BF">
            <w:pPr>
              <w:pStyle w:val="Normal1"/>
              <w:widowControl w:val="0"/>
              <w:jc w:val="both"/>
              <w:rPr>
                <w:sz w:val="22"/>
                <w:szCs w:val="22"/>
              </w:rPr>
            </w:pPr>
            <w:r>
              <w:rPr>
                <w:rFonts w:ascii="Arial" w:eastAsia="Arial" w:hAnsi="Arial" w:cs="Arial"/>
                <w:b/>
                <w:sz w:val="22"/>
                <w:szCs w:val="22"/>
              </w:rPr>
              <w:t>6</w:t>
            </w:r>
            <w:r w:rsidR="00B65719" w:rsidRPr="00E00225">
              <w:rPr>
                <w:rFonts w:ascii="Arial" w:eastAsia="Arial" w:hAnsi="Arial" w:cs="Arial"/>
                <w:b/>
                <w:sz w:val="22"/>
                <w:szCs w:val="22"/>
              </w:rPr>
              <w:t>.2</w:t>
            </w:r>
          </w:p>
        </w:tc>
        <w:tc>
          <w:tcPr>
            <w:tcW w:w="5529" w:type="dxa"/>
          </w:tcPr>
          <w:p w14:paraId="72AEDCA8" w14:textId="77777777" w:rsidR="004E2D51" w:rsidRPr="00E00225" w:rsidRDefault="00B65719">
            <w:pPr>
              <w:pStyle w:val="Normal1"/>
              <w:widowControl w:val="0"/>
              <w:jc w:val="both"/>
              <w:rPr>
                <w:sz w:val="22"/>
                <w:szCs w:val="22"/>
              </w:rPr>
            </w:pPr>
            <w:r w:rsidRPr="00E00225">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Pr="00E00225" w:rsidRDefault="00B65719">
            <w:pPr>
              <w:pStyle w:val="Normal1"/>
              <w:jc w:val="both"/>
              <w:rPr>
                <w:sz w:val="22"/>
                <w:szCs w:val="22"/>
              </w:rPr>
            </w:pPr>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6B55D929" w14:textId="77777777" w:rsidR="004E2D51" w:rsidRPr="00E00225" w:rsidRDefault="00B65719">
            <w:pPr>
              <w:pStyle w:val="Normal1"/>
              <w:widowControl w:val="0"/>
              <w:jc w:val="both"/>
              <w:rPr>
                <w:sz w:val="22"/>
                <w:szCs w:val="22"/>
              </w:rPr>
            </w:pPr>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tc>
      </w:tr>
      <w:tr w:rsidR="004E2D51" w:rsidRPr="00E00225" w14:paraId="2526DDFF" w14:textId="77777777" w:rsidTr="007B30EB">
        <w:tc>
          <w:tcPr>
            <w:tcW w:w="1257" w:type="dxa"/>
          </w:tcPr>
          <w:p w14:paraId="557E95A8" w14:textId="5A24A0FD" w:rsidR="004E2D51" w:rsidRPr="00E00225" w:rsidRDefault="00D857BF">
            <w:pPr>
              <w:pStyle w:val="Normal1"/>
              <w:widowControl w:val="0"/>
              <w:jc w:val="both"/>
              <w:rPr>
                <w:sz w:val="22"/>
                <w:szCs w:val="22"/>
              </w:rPr>
            </w:pPr>
            <w:r>
              <w:rPr>
                <w:rFonts w:ascii="Arial" w:eastAsia="Arial" w:hAnsi="Arial" w:cs="Arial"/>
                <w:b/>
                <w:sz w:val="22"/>
                <w:szCs w:val="22"/>
              </w:rPr>
              <w:t>6</w:t>
            </w:r>
            <w:r w:rsidR="00B65719" w:rsidRPr="00E00225">
              <w:rPr>
                <w:rFonts w:ascii="Arial" w:eastAsia="Arial" w:hAnsi="Arial" w:cs="Arial"/>
                <w:b/>
                <w:sz w:val="22"/>
                <w:szCs w:val="22"/>
              </w:rPr>
              <w:t>.3</w:t>
            </w:r>
          </w:p>
        </w:tc>
        <w:tc>
          <w:tcPr>
            <w:tcW w:w="5529" w:type="dxa"/>
          </w:tcPr>
          <w:p w14:paraId="5BDC0C78" w14:textId="5AA9609B" w:rsidR="004E2D51" w:rsidRPr="00E00225" w:rsidRDefault="00B65719" w:rsidP="007B30EB">
            <w:pPr>
              <w:pStyle w:val="Normal1"/>
              <w:widowControl w:val="0"/>
              <w:jc w:val="both"/>
              <w:rPr>
                <w:sz w:val="22"/>
                <w:szCs w:val="22"/>
              </w:rPr>
            </w:pPr>
            <w:r w:rsidRPr="00E00225">
              <w:rPr>
                <w:rFonts w:ascii="Arial" w:eastAsia="Arial" w:hAnsi="Arial" w:cs="Arial"/>
                <w:sz w:val="22"/>
                <w:szCs w:val="22"/>
              </w:rPr>
              <w:t>If no, would you be able to obtain a guarantee elsewhere (e.g. from a bank)?</w:t>
            </w:r>
            <w:r w:rsidR="007B30EB" w:rsidRPr="00E00225">
              <w:rPr>
                <w:sz w:val="22"/>
                <w:szCs w:val="22"/>
              </w:rPr>
              <w:t xml:space="preserve"> </w:t>
            </w:r>
          </w:p>
        </w:tc>
        <w:tc>
          <w:tcPr>
            <w:tcW w:w="2551" w:type="dxa"/>
          </w:tcPr>
          <w:p w14:paraId="23D73016" w14:textId="77777777" w:rsidR="004E2D51" w:rsidRPr="00E00225" w:rsidRDefault="00B65719">
            <w:pPr>
              <w:pStyle w:val="Normal1"/>
              <w:jc w:val="both"/>
              <w:rPr>
                <w:sz w:val="22"/>
                <w:szCs w:val="22"/>
              </w:rPr>
            </w:pPr>
            <w:r w:rsidRPr="00E00225">
              <w:rPr>
                <w:rFonts w:ascii="Arial" w:eastAsia="Arial" w:hAnsi="Arial" w:cs="Arial"/>
                <w:sz w:val="22"/>
                <w:szCs w:val="22"/>
              </w:rPr>
              <w:t xml:space="preserve">Yes </w:t>
            </w:r>
            <w:r w:rsidRPr="00E00225">
              <w:rPr>
                <w:rFonts w:ascii="Menlo Regular" w:eastAsia="Menlo Regular" w:hAnsi="Menlo Regular" w:cs="Menlo Regular"/>
                <w:sz w:val="22"/>
                <w:szCs w:val="22"/>
              </w:rPr>
              <w:t>☐</w:t>
            </w:r>
          </w:p>
          <w:p w14:paraId="115C8354" w14:textId="77777777" w:rsidR="004E2D51" w:rsidRPr="00E00225" w:rsidRDefault="00B65719">
            <w:pPr>
              <w:pStyle w:val="Normal1"/>
              <w:widowControl w:val="0"/>
              <w:jc w:val="both"/>
              <w:rPr>
                <w:sz w:val="22"/>
                <w:szCs w:val="22"/>
              </w:rPr>
            </w:pPr>
            <w:r w:rsidRPr="00E00225">
              <w:rPr>
                <w:rFonts w:ascii="Arial" w:eastAsia="Arial" w:hAnsi="Arial" w:cs="Arial"/>
                <w:sz w:val="22"/>
                <w:szCs w:val="22"/>
              </w:rPr>
              <w:t xml:space="preserve">No   </w:t>
            </w:r>
            <w:r w:rsidRPr="00E00225">
              <w:rPr>
                <w:rFonts w:ascii="Menlo Regular" w:eastAsia="Menlo Regular" w:hAnsi="Menlo Regular" w:cs="Menlo Regular"/>
                <w:sz w:val="22"/>
                <w:szCs w:val="22"/>
              </w:rPr>
              <w:t>☐</w:t>
            </w:r>
          </w:p>
        </w:tc>
      </w:tr>
    </w:tbl>
    <w:p w14:paraId="6A3E53E5" w14:textId="3C6AF5A2" w:rsidR="004E2D51" w:rsidRDefault="004E2D51" w:rsidP="007B30EB">
      <w:pPr>
        <w:pStyle w:val="Normal1"/>
        <w:spacing w:line="276" w:lineRule="auto"/>
        <w:jc w:val="both"/>
        <w:rPr>
          <w:sz w:val="22"/>
          <w:szCs w:val="22"/>
        </w:rPr>
      </w:pPr>
    </w:p>
    <w:p w14:paraId="6E5E2C2E" w14:textId="5F2CD91A" w:rsidR="007C6CB0" w:rsidRDefault="007C6CB0" w:rsidP="007B30EB">
      <w:pPr>
        <w:pStyle w:val="Normal1"/>
        <w:spacing w:line="276" w:lineRule="auto"/>
        <w:jc w:val="both"/>
        <w:rPr>
          <w:sz w:val="22"/>
          <w:szCs w:val="22"/>
        </w:rPr>
      </w:pPr>
    </w:p>
    <w:p w14:paraId="5691957B" w14:textId="77777777" w:rsidR="007C6CB0" w:rsidRPr="00E00225" w:rsidRDefault="007C6CB0" w:rsidP="007B30EB">
      <w:pPr>
        <w:pStyle w:val="Normal1"/>
        <w:spacing w:line="276" w:lineRule="auto"/>
        <w:jc w:val="both"/>
        <w:rPr>
          <w:sz w:val="22"/>
          <w:szCs w:val="22"/>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rsidRPr="00E00225"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2CEC80C5" w:rsidR="007B30EB" w:rsidRPr="00E00225" w:rsidRDefault="007B30EB" w:rsidP="007B30EB">
            <w:pPr>
              <w:pStyle w:val="Normal1"/>
              <w:spacing w:before="100"/>
              <w:jc w:val="both"/>
              <w:rPr>
                <w:b/>
                <w:sz w:val="22"/>
                <w:szCs w:val="22"/>
              </w:rPr>
            </w:pPr>
            <w:r w:rsidRPr="00E00225">
              <w:rPr>
                <w:rFonts w:ascii="Arial" w:eastAsia="Arial" w:hAnsi="Arial" w:cs="Arial"/>
                <w:b/>
                <w:sz w:val="22"/>
                <w:szCs w:val="22"/>
              </w:rPr>
              <w:t xml:space="preserve">Section </w:t>
            </w:r>
            <w:r w:rsidR="00CF61A4">
              <w:rPr>
                <w:rFonts w:ascii="Arial" w:eastAsia="Arial" w:hAnsi="Arial" w:cs="Arial"/>
                <w:b/>
                <w:sz w:val="22"/>
                <w:szCs w:val="22"/>
              </w:rPr>
              <w:t>7</w:t>
            </w:r>
          </w:p>
        </w:tc>
        <w:tc>
          <w:tcPr>
            <w:tcW w:w="8080" w:type="dxa"/>
            <w:tcBorders>
              <w:top w:val="single" w:sz="8" w:space="0" w:color="000000"/>
              <w:bottom w:val="single" w:sz="6" w:space="0" w:color="000000"/>
            </w:tcBorders>
            <w:shd w:val="clear" w:color="auto" w:fill="CCFFFF"/>
          </w:tcPr>
          <w:p w14:paraId="63ACFC68" w14:textId="40360C4D" w:rsidR="007B30EB" w:rsidRPr="00E00225" w:rsidRDefault="007B30EB" w:rsidP="007B30EB">
            <w:pPr>
              <w:pStyle w:val="Normal1"/>
              <w:spacing w:before="100"/>
              <w:jc w:val="both"/>
              <w:rPr>
                <w:sz w:val="22"/>
                <w:szCs w:val="22"/>
              </w:rPr>
            </w:pPr>
            <w:r w:rsidRPr="00E00225">
              <w:rPr>
                <w:rFonts w:ascii="Arial" w:eastAsia="Arial" w:hAnsi="Arial" w:cs="Arial"/>
                <w:b/>
                <w:sz w:val="22"/>
                <w:szCs w:val="22"/>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RPr="00F638D4" w14:paraId="73BF4749" w14:textId="77777777" w:rsidTr="00F638D4">
        <w:trPr>
          <w:trHeight w:val="5700"/>
        </w:trPr>
        <w:tc>
          <w:tcPr>
            <w:tcW w:w="1257" w:type="dxa"/>
          </w:tcPr>
          <w:p w14:paraId="74255B05" w14:textId="4FD6D8A1" w:rsidR="004E2D51" w:rsidRPr="00F638D4" w:rsidRDefault="00CF61A4">
            <w:pPr>
              <w:pStyle w:val="Normal1"/>
              <w:widowControl w:val="0"/>
              <w:jc w:val="both"/>
              <w:rPr>
                <w:sz w:val="22"/>
                <w:szCs w:val="22"/>
              </w:rPr>
            </w:pPr>
            <w:r>
              <w:rPr>
                <w:rFonts w:ascii="Arial" w:eastAsia="Arial" w:hAnsi="Arial" w:cs="Arial"/>
                <w:b/>
                <w:sz w:val="22"/>
                <w:szCs w:val="22"/>
              </w:rPr>
              <w:t>7</w:t>
            </w:r>
            <w:r w:rsidR="00E26ABB" w:rsidRPr="00F638D4">
              <w:rPr>
                <w:rFonts w:ascii="Arial" w:eastAsia="Arial" w:hAnsi="Arial" w:cs="Arial"/>
                <w:b/>
                <w:sz w:val="22"/>
                <w:szCs w:val="22"/>
              </w:rPr>
              <w:t>.1</w:t>
            </w:r>
          </w:p>
        </w:tc>
        <w:tc>
          <w:tcPr>
            <w:tcW w:w="8080" w:type="dxa"/>
            <w:shd w:val="clear" w:color="auto" w:fill="auto"/>
          </w:tcPr>
          <w:p w14:paraId="15EFACB7" w14:textId="518A1505" w:rsidR="00EA7516" w:rsidRPr="00F638D4" w:rsidRDefault="00EA7516" w:rsidP="00EA7516">
            <w:pPr>
              <w:rPr>
                <w:rFonts w:ascii="Arial" w:eastAsia="Arial" w:hAnsi="Arial" w:cs="Arial"/>
                <w:sz w:val="22"/>
                <w:szCs w:val="22"/>
              </w:rPr>
            </w:pPr>
            <w:r w:rsidRPr="00F638D4">
              <w:rPr>
                <w:rFonts w:ascii="Arial" w:eastAsia="Arial" w:hAnsi="Arial" w:cs="Arial"/>
                <w:b/>
                <w:sz w:val="22"/>
                <w:szCs w:val="22"/>
              </w:rPr>
              <w:t>Relevant experience and contract examples (</w:t>
            </w:r>
            <w:r w:rsidR="0082778A">
              <w:rPr>
                <w:rFonts w:ascii="Arial" w:eastAsia="Arial" w:hAnsi="Arial" w:cs="Arial"/>
                <w:b/>
                <w:sz w:val="22"/>
                <w:szCs w:val="22"/>
              </w:rPr>
              <w:t>5</w:t>
            </w:r>
            <w:r w:rsidRPr="00F638D4">
              <w:rPr>
                <w:rFonts w:ascii="Arial" w:eastAsia="Arial" w:hAnsi="Arial" w:cs="Arial"/>
                <w:b/>
                <w:sz w:val="22"/>
                <w:szCs w:val="22"/>
              </w:rPr>
              <w:t xml:space="preserve">0% of the qualitative assessment– each example of equal weighting. </w:t>
            </w:r>
            <w:r w:rsidRPr="00F638D4">
              <w:rPr>
                <w:rFonts w:ascii="Arial" w:eastAsia="Arial" w:hAnsi="Arial" w:cs="Arial"/>
                <w:sz w:val="22"/>
                <w:szCs w:val="22"/>
              </w:rPr>
              <w:br/>
            </w:r>
            <w:r w:rsidRPr="00F638D4">
              <w:rPr>
                <w:rFonts w:ascii="Arial" w:eastAsia="Arial" w:hAnsi="Arial" w:cs="Arial"/>
                <w:sz w:val="22"/>
                <w:szCs w:val="22"/>
              </w:rPr>
              <w:br/>
              <w:t>Please provide up to 3 relevant examples, undertaken within the last 5 years. Preferably these contracts should have been completed, with a value of £1</w:t>
            </w:r>
            <w:r w:rsidR="0082778A">
              <w:rPr>
                <w:rFonts w:ascii="Arial" w:eastAsia="Arial" w:hAnsi="Arial" w:cs="Arial"/>
                <w:sz w:val="22"/>
                <w:szCs w:val="22"/>
              </w:rPr>
              <w:t>-10</w:t>
            </w:r>
            <w:r w:rsidRPr="00F638D4">
              <w:rPr>
                <w:rFonts w:ascii="Arial" w:eastAsia="Arial" w:hAnsi="Arial" w:cs="Arial"/>
                <w:sz w:val="22"/>
                <w:szCs w:val="22"/>
              </w:rPr>
              <w:t>m, and demonstrate that you have experience of the following project characteristics:</w:t>
            </w:r>
          </w:p>
          <w:p w14:paraId="1EB7D6D0" w14:textId="77777777" w:rsidR="00444A20" w:rsidRDefault="00EA7516" w:rsidP="00444A20">
            <w:pPr>
              <w:pStyle w:val="ListParagraph"/>
              <w:numPr>
                <w:ilvl w:val="0"/>
                <w:numId w:val="24"/>
              </w:numPr>
              <w:contextualSpacing w:val="0"/>
              <w:rPr>
                <w:rFonts w:ascii="Arial" w:eastAsia="Arial" w:hAnsi="Arial" w:cs="Arial"/>
                <w:sz w:val="22"/>
                <w:szCs w:val="22"/>
              </w:rPr>
            </w:pPr>
            <w:r w:rsidRPr="00F638D4">
              <w:rPr>
                <w:rFonts w:ascii="Arial" w:eastAsia="Arial" w:hAnsi="Arial" w:cs="Arial"/>
                <w:sz w:val="22"/>
                <w:szCs w:val="22"/>
              </w:rPr>
              <w:t xml:space="preserve">Refurbishment and alteration of historic buildings (preferably </w:t>
            </w:r>
            <w:r w:rsidR="0082778A">
              <w:rPr>
                <w:rFonts w:ascii="Arial" w:eastAsia="Arial" w:hAnsi="Arial" w:cs="Arial"/>
                <w:sz w:val="22"/>
                <w:szCs w:val="22"/>
              </w:rPr>
              <w:t xml:space="preserve">listed </w:t>
            </w:r>
            <w:r w:rsidR="005557D9">
              <w:rPr>
                <w:rFonts w:ascii="Arial" w:eastAsia="Arial" w:hAnsi="Arial" w:cs="Arial"/>
                <w:sz w:val="22"/>
                <w:szCs w:val="22"/>
              </w:rPr>
              <w:t>buildings)</w:t>
            </w:r>
            <w:r w:rsidR="00444A20">
              <w:rPr>
                <w:rFonts w:ascii="Arial" w:eastAsia="Arial" w:hAnsi="Arial" w:cs="Arial"/>
                <w:sz w:val="22"/>
                <w:szCs w:val="22"/>
              </w:rPr>
              <w:t>,</w:t>
            </w:r>
          </w:p>
          <w:p w14:paraId="6B41266B" w14:textId="24A7F4BE" w:rsidR="00EA7516" w:rsidRPr="00444A20" w:rsidRDefault="00444A20" w:rsidP="00444A20">
            <w:pPr>
              <w:pStyle w:val="ListParagraph"/>
              <w:numPr>
                <w:ilvl w:val="0"/>
                <w:numId w:val="24"/>
              </w:numPr>
              <w:contextualSpacing w:val="0"/>
              <w:rPr>
                <w:rFonts w:ascii="Arial" w:eastAsia="Arial" w:hAnsi="Arial" w:cs="Arial"/>
                <w:sz w:val="22"/>
                <w:szCs w:val="22"/>
              </w:rPr>
            </w:pPr>
            <w:r>
              <w:rPr>
                <w:rFonts w:ascii="Arial" w:eastAsia="Arial" w:hAnsi="Arial" w:cs="Arial"/>
                <w:sz w:val="22"/>
                <w:szCs w:val="22"/>
              </w:rPr>
              <w:t>C</w:t>
            </w:r>
            <w:r w:rsidR="0082778A" w:rsidRPr="00444A20">
              <w:rPr>
                <w:rFonts w:ascii="Arial" w:eastAsia="Arial" w:hAnsi="Arial" w:cs="Arial"/>
                <w:sz w:val="22"/>
                <w:szCs w:val="22"/>
              </w:rPr>
              <w:t>ultural</w:t>
            </w:r>
            <w:r w:rsidR="005557D9" w:rsidRPr="00444A20">
              <w:rPr>
                <w:rFonts w:ascii="Arial" w:eastAsia="Arial" w:hAnsi="Arial" w:cs="Arial"/>
                <w:sz w:val="22"/>
                <w:szCs w:val="22"/>
              </w:rPr>
              <w:t>ly significant</w:t>
            </w:r>
            <w:r w:rsidR="0082778A" w:rsidRPr="00444A20">
              <w:rPr>
                <w:rFonts w:ascii="Arial" w:eastAsia="Arial" w:hAnsi="Arial" w:cs="Arial"/>
                <w:sz w:val="22"/>
                <w:szCs w:val="22"/>
              </w:rPr>
              <w:t xml:space="preserve"> buildings</w:t>
            </w:r>
            <w:r w:rsidR="00EA7516" w:rsidRPr="00444A20">
              <w:rPr>
                <w:rFonts w:ascii="Arial" w:eastAsia="Arial" w:hAnsi="Arial" w:cs="Arial"/>
                <w:sz w:val="22"/>
                <w:szCs w:val="22"/>
              </w:rPr>
              <w:t xml:space="preserve"> (or other public or landmark buildings).</w:t>
            </w:r>
          </w:p>
          <w:p w14:paraId="3D6BB9B4" w14:textId="77777777" w:rsidR="00EA7516" w:rsidRPr="00F638D4" w:rsidRDefault="00EA7516" w:rsidP="00EA7516">
            <w:pPr>
              <w:pStyle w:val="ListParagraph"/>
              <w:numPr>
                <w:ilvl w:val="0"/>
                <w:numId w:val="24"/>
              </w:numPr>
              <w:contextualSpacing w:val="0"/>
              <w:rPr>
                <w:rFonts w:ascii="Arial" w:eastAsia="Arial" w:hAnsi="Arial" w:cs="Arial"/>
                <w:sz w:val="22"/>
                <w:szCs w:val="22"/>
              </w:rPr>
            </w:pPr>
            <w:r w:rsidRPr="00F638D4">
              <w:rPr>
                <w:rFonts w:ascii="Arial" w:eastAsia="Arial" w:hAnsi="Arial" w:cs="Arial"/>
                <w:sz w:val="22"/>
                <w:szCs w:val="22"/>
              </w:rPr>
              <w:t>Exacting standards of environmental control (such as temperature, humidity, daylight and security).</w:t>
            </w:r>
          </w:p>
          <w:p w14:paraId="68BFF858" w14:textId="77777777" w:rsidR="00EA7516" w:rsidRPr="00F638D4" w:rsidRDefault="00EA7516" w:rsidP="00EA7516">
            <w:pPr>
              <w:pStyle w:val="ListParagraph"/>
              <w:numPr>
                <w:ilvl w:val="0"/>
                <w:numId w:val="24"/>
              </w:numPr>
              <w:contextualSpacing w:val="0"/>
              <w:rPr>
                <w:rFonts w:ascii="Arial" w:eastAsia="Arial" w:hAnsi="Arial" w:cs="Arial"/>
                <w:sz w:val="22"/>
                <w:szCs w:val="22"/>
              </w:rPr>
            </w:pPr>
            <w:r w:rsidRPr="00F638D4">
              <w:rPr>
                <w:rFonts w:ascii="Arial" w:eastAsia="Arial" w:hAnsi="Arial" w:cs="Arial"/>
                <w:sz w:val="22"/>
                <w:szCs w:val="22"/>
              </w:rPr>
              <w:t xml:space="preserve">Integration of new mechanical, electrical and public health services with existing systems. </w:t>
            </w:r>
          </w:p>
          <w:p w14:paraId="27A72C86" w14:textId="77777777" w:rsidR="00EA7516" w:rsidRPr="00F638D4" w:rsidRDefault="00EA7516" w:rsidP="00EA7516">
            <w:pPr>
              <w:pStyle w:val="ListParagraph"/>
              <w:numPr>
                <w:ilvl w:val="0"/>
                <w:numId w:val="24"/>
              </w:numPr>
              <w:contextualSpacing w:val="0"/>
              <w:rPr>
                <w:rFonts w:ascii="Arial" w:eastAsia="Arial" w:hAnsi="Arial" w:cs="Arial"/>
                <w:sz w:val="22"/>
                <w:szCs w:val="22"/>
              </w:rPr>
            </w:pPr>
            <w:r w:rsidRPr="00F638D4">
              <w:rPr>
                <w:rFonts w:ascii="Arial" w:eastAsia="Arial" w:hAnsi="Arial" w:cs="Arial"/>
                <w:sz w:val="22"/>
                <w:szCs w:val="22"/>
              </w:rPr>
              <w:t>Inclusion of Contractor Design Portions within the contract.</w:t>
            </w:r>
          </w:p>
          <w:p w14:paraId="5363E160" w14:textId="4D9EB5F5" w:rsidR="00EA7516" w:rsidRDefault="005557D9" w:rsidP="00EA7516">
            <w:pPr>
              <w:pStyle w:val="ListParagraph"/>
              <w:numPr>
                <w:ilvl w:val="0"/>
                <w:numId w:val="24"/>
              </w:numPr>
              <w:contextualSpacing w:val="0"/>
              <w:rPr>
                <w:rFonts w:ascii="Arial" w:eastAsia="Arial" w:hAnsi="Arial" w:cs="Arial"/>
                <w:sz w:val="22"/>
                <w:szCs w:val="22"/>
              </w:rPr>
            </w:pPr>
            <w:r>
              <w:rPr>
                <w:rFonts w:ascii="Arial" w:eastAsia="Arial" w:hAnsi="Arial" w:cs="Arial"/>
                <w:sz w:val="22"/>
                <w:szCs w:val="22"/>
              </w:rPr>
              <w:t>Soft and hardscape</w:t>
            </w:r>
            <w:r w:rsidR="00EA7516" w:rsidRPr="00F638D4">
              <w:rPr>
                <w:rFonts w:ascii="Arial" w:eastAsia="Arial" w:hAnsi="Arial" w:cs="Arial"/>
                <w:sz w:val="22"/>
                <w:szCs w:val="22"/>
              </w:rPr>
              <w:t xml:space="preserve"> improvements.</w:t>
            </w:r>
          </w:p>
          <w:p w14:paraId="58CEE0F8" w14:textId="671D66E4" w:rsidR="00D31537" w:rsidRPr="00F638D4" w:rsidRDefault="00D31537" w:rsidP="00EA7516">
            <w:pPr>
              <w:pStyle w:val="ListParagraph"/>
              <w:numPr>
                <w:ilvl w:val="0"/>
                <w:numId w:val="24"/>
              </w:numPr>
              <w:contextualSpacing w:val="0"/>
              <w:rPr>
                <w:rFonts w:ascii="Arial" w:eastAsia="Arial" w:hAnsi="Arial" w:cs="Arial"/>
                <w:sz w:val="22"/>
                <w:szCs w:val="22"/>
              </w:rPr>
            </w:pPr>
            <w:r>
              <w:rPr>
                <w:rFonts w:ascii="Arial" w:eastAsia="Arial" w:hAnsi="Arial" w:cs="Arial"/>
                <w:sz w:val="22"/>
                <w:szCs w:val="22"/>
              </w:rPr>
              <w:t>Working in a live environment</w:t>
            </w:r>
          </w:p>
          <w:p w14:paraId="181869A4" w14:textId="3BF977DE" w:rsidR="00EA7516" w:rsidRDefault="001E6BCF" w:rsidP="00EA7516">
            <w:pPr>
              <w:pStyle w:val="ListParagraph"/>
              <w:numPr>
                <w:ilvl w:val="0"/>
                <w:numId w:val="24"/>
              </w:numPr>
              <w:rPr>
                <w:rFonts w:ascii="Arial" w:eastAsia="Arial" w:hAnsi="Arial" w:cs="Arial"/>
                <w:sz w:val="22"/>
                <w:szCs w:val="22"/>
              </w:rPr>
            </w:pPr>
            <w:r>
              <w:rPr>
                <w:rFonts w:ascii="Arial" w:eastAsia="Arial" w:hAnsi="Arial" w:cs="Arial"/>
                <w:sz w:val="22"/>
                <w:szCs w:val="22"/>
              </w:rPr>
              <w:t>Temporary</w:t>
            </w:r>
            <w:r w:rsidR="00EA7516" w:rsidRPr="00F638D4">
              <w:rPr>
                <w:rFonts w:ascii="Arial" w:eastAsia="Arial" w:hAnsi="Arial" w:cs="Arial"/>
                <w:sz w:val="22"/>
                <w:szCs w:val="22"/>
              </w:rPr>
              <w:t xml:space="preserve"> works </w:t>
            </w:r>
            <w:r>
              <w:rPr>
                <w:rFonts w:ascii="Arial" w:eastAsia="Arial" w:hAnsi="Arial" w:cs="Arial"/>
                <w:sz w:val="22"/>
                <w:szCs w:val="22"/>
              </w:rPr>
              <w:t>for</w:t>
            </w:r>
            <w:r w:rsidR="00EA7516" w:rsidRPr="00F638D4">
              <w:rPr>
                <w:rFonts w:ascii="Arial" w:eastAsia="Arial" w:hAnsi="Arial" w:cs="Arial"/>
                <w:sz w:val="22"/>
                <w:szCs w:val="22"/>
              </w:rPr>
              <w:t xml:space="preserve"> structural alterations.</w:t>
            </w:r>
          </w:p>
          <w:p w14:paraId="0E7199FD" w14:textId="534C197B" w:rsidR="00444A20" w:rsidRDefault="00444A20" w:rsidP="00EA7516">
            <w:pPr>
              <w:pStyle w:val="ListParagraph"/>
              <w:numPr>
                <w:ilvl w:val="0"/>
                <w:numId w:val="24"/>
              </w:numPr>
              <w:rPr>
                <w:rFonts w:ascii="Arial" w:eastAsia="Arial" w:hAnsi="Arial" w:cs="Arial"/>
                <w:sz w:val="22"/>
                <w:szCs w:val="22"/>
              </w:rPr>
            </w:pPr>
            <w:r>
              <w:rPr>
                <w:rFonts w:ascii="Arial" w:eastAsia="Arial" w:hAnsi="Arial" w:cs="Arial"/>
                <w:sz w:val="22"/>
                <w:szCs w:val="22"/>
              </w:rPr>
              <w:t>Excavations in high water levels</w:t>
            </w:r>
          </w:p>
          <w:p w14:paraId="6D28DBEC" w14:textId="25ADB9C9" w:rsidR="00444A20" w:rsidRPr="00444A20" w:rsidRDefault="00444A20" w:rsidP="00444A20">
            <w:pPr>
              <w:rPr>
                <w:rFonts w:ascii="Arial" w:eastAsia="Arial" w:hAnsi="Arial" w:cs="Arial"/>
                <w:sz w:val="22"/>
                <w:szCs w:val="22"/>
              </w:rPr>
            </w:pPr>
          </w:p>
          <w:p w14:paraId="4ABBA543" w14:textId="77777777" w:rsidR="00EA7516" w:rsidRPr="00F638D4" w:rsidRDefault="00EA7516" w:rsidP="00EA7516">
            <w:pPr>
              <w:rPr>
                <w:rFonts w:ascii="Arial" w:eastAsia="Arial" w:hAnsi="Arial" w:cs="Arial"/>
                <w:sz w:val="22"/>
                <w:szCs w:val="22"/>
              </w:rPr>
            </w:pPr>
          </w:p>
          <w:p w14:paraId="1BBFDBA0" w14:textId="77777777" w:rsidR="00EA7516" w:rsidRPr="00F638D4" w:rsidRDefault="00EA7516" w:rsidP="00EA7516">
            <w:pPr>
              <w:rPr>
                <w:rFonts w:ascii="Arial" w:eastAsia="Arial" w:hAnsi="Arial" w:cs="Arial"/>
                <w:sz w:val="22"/>
                <w:szCs w:val="22"/>
              </w:rPr>
            </w:pPr>
            <w:r w:rsidRPr="00F638D4">
              <w:rPr>
                <w:rFonts w:ascii="Arial" w:eastAsia="Arial" w:hAnsi="Arial" w:cs="Arial"/>
                <w:sz w:val="22"/>
                <w:szCs w:val="22"/>
              </w:rPr>
              <w:t>Each example should be no more than 2 sides of A4 and should provide the following information:</w:t>
            </w:r>
          </w:p>
          <w:p w14:paraId="2A594C43" w14:textId="77777777" w:rsidR="00EA7516" w:rsidRPr="00F638D4" w:rsidRDefault="00EA7516" w:rsidP="00EA7516">
            <w:pPr>
              <w:pStyle w:val="ListParagraph"/>
              <w:numPr>
                <w:ilvl w:val="0"/>
                <w:numId w:val="22"/>
              </w:numPr>
              <w:rPr>
                <w:rFonts w:ascii="Arial" w:eastAsia="Arial" w:hAnsi="Arial" w:cs="Arial"/>
                <w:sz w:val="22"/>
                <w:szCs w:val="22"/>
              </w:rPr>
            </w:pPr>
            <w:r w:rsidRPr="00F638D4">
              <w:rPr>
                <w:rFonts w:ascii="Arial" w:eastAsia="Arial" w:hAnsi="Arial" w:cs="Arial"/>
                <w:sz w:val="22"/>
                <w:szCs w:val="22"/>
              </w:rPr>
              <w:t>Brief description of the contract scope.</w:t>
            </w:r>
          </w:p>
          <w:p w14:paraId="3ECF7697" w14:textId="77777777" w:rsidR="00EA7516" w:rsidRPr="00F638D4" w:rsidRDefault="00EA7516" w:rsidP="00EA7516">
            <w:pPr>
              <w:pStyle w:val="ListParagraph"/>
              <w:numPr>
                <w:ilvl w:val="0"/>
                <w:numId w:val="22"/>
              </w:numPr>
              <w:contextualSpacing w:val="0"/>
              <w:rPr>
                <w:rFonts w:ascii="Arial" w:eastAsia="Arial" w:hAnsi="Arial" w:cs="Arial"/>
                <w:sz w:val="22"/>
                <w:szCs w:val="22"/>
              </w:rPr>
            </w:pPr>
            <w:r w:rsidRPr="00F638D4">
              <w:rPr>
                <w:rFonts w:ascii="Arial" w:eastAsia="Arial" w:hAnsi="Arial" w:cs="Arial"/>
                <w:sz w:val="22"/>
                <w:szCs w:val="22"/>
              </w:rPr>
              <w:t>Names of consultant team.</w:t>
            </w:r>
          </w:p>
          <w:p w14:paraId="380546F0" w14:textId="77777777" w:rsidR="00EA7516" w:rsidRPr="00F638D4" w:rsidRDefault="00EA7516" w:rsidP="00EA7516">
            <w:pPr>
              <w:pStyle w:val="ListParagraph"/>
              <w:numPr>
                <w:ilvl w:val="0"/>
                <w:numId w:val="22"/>
              </w:numPr>
              <w:contextualSpacing w:val="0"/>
              <w:rPr>
                <w:rFonts w:ascii="Arial" w:eastAsia="Arial" w:hAnsi="Arial" w:cs="Arial"/>
                <w:sz w:val="22"/>
                <w:szCs w:val="22"/>
              </w:rPr>
            </w:pPr>
            <w:r w:rsidRPr="00F638D4">
              <w:rPr>
                <w:rFonts w:ascii="Arial" w:eastAsia="Arial" w:hAnsi="Arial" w:cs="Arial"/>
                <w:sz w:val="22"/>
                <w:szCs w:val="22"/>
              </w:rPr>
              <w:t>Form of procurement and contract.</w:t>
            </w:r>
          </w:p>
          <w:p w14:paraId="3D7F34FD" w14:textId="77777777" w:rsidR="00EA7516" w:rsidRPr="00F638D4" w:rsidRDefault="00EA7516" w:rsidP="00EA7516">
            <w:pPr>
              <w:pStyle w:val="ListParagraph"/>
              <w:numPr>
                <w:ilvl w:val="0"/>
                <w:numId w:val="22"/>
              </w:numPr>
              <w:contextualSpacing w:val="0"/>
              <w:rPr>
                <w:rFonts w:ascii="Arial" w:eastAsia="Arial" w:hAnsi="Arial" w:cs="Arial"/>
                <w:sz w:val="22"/>
                <w:szCs w:val="22"/>
              </w:rPr>
            </w:pPr>
            <w:r w:rsidRPr="00F638D4">
              <w:rPr>
                <w:rFonts w:ascii="Arial" w:eastAsia="Arial" w:hAnsi="Arial" w:cs="Arial"/>
                <w:sz w:val="22"/>
                <w:szCs w:val="22"/>
              </w:rPr>
              <w:t>Cost at commencement of the contract and outturn construction cost.</w:t>
            </w:r>
          </w:p>
          <w:p w14:paraId="5420928B" w14:textId="77777777" w:rsidR="00EA7516" w:rsidRPr="00F638D4" w:rsidRDefault="00EA7516" w:rsidP="00EA7516">
            <w:pPr>
              <w:pStyle w:val="ListParagraph"/>
              <w:numPr>
                <w:ilvl w:val="0"/>
                <w:numId w:val="22"/>
              </w:numPr>
              <w:contextualSpacing w:val="0"/>
              <w:rPr>
                <w:rFonts w:ascii="Arial" w:eastAsia="Arial" w:hAnsi="Arial" w:cs="Arial"/>
                <w:sz w:val="22"/>
                <w:szCs w:val="22"/>
              </w:rPr>
            </w:pPr>
            <w:r w:rsidRPr="00F638D4">
              <w:rPr>
                <w:rFonts w:ascii="Arial" w:eastAsia="Arial" w:hAnsi="Arial" w:cs="Arial"/>
                <w:sz w:val="22"/>
                <w:szCs w:val="22"/>
              </w:rPr>
              <w:t>Commencement date and duration of the contract, including completion dates agreed at commencement compared to actual completion dates.</w:t>
            </w:r>
          </w:p>
          <w:p w14:paraId="00A2C706" w14:textId="77777777" w:rsidR="00EA7516" w:rsidRPr="00F638D4" w:rsidRDefault="00EA7516" w:rsidP="00EA7516">
            <w:pPr>
              <w:pStyle w:val="ListParagraph"/>
              <w:numPr>
                <w:ilvl w:val="0"/>
                <w:numId w:val="22"/>
              </w:numPr>
              <w:contextualSpacing w:val="0"/>
              <w:rPr>
                <w:rFonts w:ascii="Arial" w:eastAsia="Arial" w:hAnsi="Arial" w:cs="Arial"/>
                <w:sz w:val="22"/>
                <w:szCs w:val="22"/>
              </w:rPr>
            </w:pPr>
            <w:r w:rsidRPr="00F638D4">
              <w:rPr>
                <w:rFonts w:ascii="Arial" w:eastAsia="Arial" w:hAnsi="Arial" w:cs="Arial"/>
                <w:sz w:val="22"/>
                <w:szCs w:val="22"/>
              </w:rPr>
              <w:t>Health and safety record for the project (for example, number of reportable and non-reportable incidents, hours worked without incident etc).</w:t>
            </w:r>
          </w:p>
          <w:p w14:paraId="7FB9F390" w14:textId="2E8048E8" w:rsidR="00EA7516" w:rsidRPr="00F638D4" w:rsidRDefault="005557D9" w:rsidP="00EA7516">
            <w:pPr>
              <w:pStyle w:val="ListParagraph"/>
              <w:numPr>
                <w:ilvl w:val="0"/>
                <w:numId w:val="22"/>
              </w:numPr>
              <w:contextualSpacing w:val="0"/>
              <w:rPr>
                <w:rFonts w:ascii="Arial" w:eastAsia="Arial" w:hAnsi="Arial" w:cs="Arial"/>
                <w:sz w:val="22"/>
                <w:szCs w:val="22"/>
              </w:rPr>
            </w:pPr>
            <w:r>
              <w:rPr>
                <w:rFonts w:ascii="Arial" w:eastAsia="Arial" w:hAnsi="Arial" w:cs="Arial"/>
                <w:sz w:val="22"/>
                <w:szCs w:val="22"/>
              </w:rPr>
              <w:t>E</w:t>
            </w:r>
            <w:r w:rsidR="00EA7516" w:rsidRPr="00F638D4">
              <w:rPr>
                <w:rFonts w:ascii="Arial" w:eastAsia="Arial" w:hAnsi="Arial" w:cs="Arial"/>
                <w:sz w:val="22"/>
                <w:szCs w:val="22"/>
              </w:rPr>
              <w:t xml:space="preserve">xplanation of how your experience related to the example is relevant </w:t>
            </w:r>
            <w:r w:rsidRPr="00F638D4">
              <w:rPr>
                <w:rFonts w:ascii="Arial" w:eastAsia="Arial" w:hAnsi="Arial" w:cs="Arial"/>
                <w:sz w:val="22"/>
                <w:szCs w:val="22"/>
              </w:rPr>
              <w:t>to the project characteristics stated above</w:t>
            </w:r>
            <w:r>
              <w:rPr>
                <w:rFonts w:ascii="Arial" w:eastAsia="Arial" w:hAnsi="Arial" w:cs="Arial"/>
                <w:sz w:val="22"/>
                <w:szCs w:val="22"/>
              </w:rPr>
              <w:t>.</w:t>
            </w:r>
          </w:p>
          <w:p w14:paraId="1BC1D8F9" w14:textId="77777777" w:rsidR="00EA7516" w:rsidRPr="00F638D4" w:rsidRDefault="00EA7516" w:rsidP="00EA7516">
            <w:pPr>
              <w:rPr>
                <w:rFonts w:ascii="Arial" w:eastAsia="Arial" w:hAnsi="Arial" w:cs="Arial"/>
                <w:sz w:val="22"/>
                <w:szCs w:val="22"/>
              </w:rPr>
            </w:pPr>
          </w:p>
          <w:p w14:paraId="76AD78A2" w14:textId="77777777" w:rsidR="00EA7516" w:rsidRPr="00F638D4" w:rsidRDefault="00EA7516" w:rsidP="00EA7516">
            <w:pPr>
              <w:rPr>
                <w:rFonts w:ascii="Arial" w:eastAsia="Arial" w:hAnsi="Arial" w:cs="Arial"/>
                <w:sz w:val="22"/>
                <w:szCs w:val="22"/>
              </w:rPr>
            </w:pPr>
            <w:r w:rsidRPr="00F638D4">
              <w:rPr>
                <w:rFonts w:ascii="Arial" w:eastAsia="Arial" w:hAnsi="Arial" w:cs="Arial"/>
                <w:sz w:val="22"/>
                <w:szCs w:val="22"/>
              </w:rPr>
              <w:t>For each example, the following basic information in the table below in order that confirmation of the accuracy of the information provided for the example can be obtained in writing:</w:t>
            </w:r>
          </w:p>
          <w:p w14:paraId="77F9D72F" w14:textId="77777777" w:rsidR="00EA7516" w:rsidRPr="00F638D4" w:rsidRDefault="00EA7516" w:rsidP="00EA7516">
            <w:pPr>
              <w:pStyle w:val="ListParagraph"/>
              <w:numPr>
                <w:ilvl w:val="0"/>
                <w:numId w:val="22"/>
              </w:numPr>
              <w:contextualSpacing w:val="0"/>
              <w:rPr>
                <w:rFonts w:ascii="Arial" w:eastAsia="Arial" w:hAnsi="Arial" w:cs="Arial"/>
                <w:sz w:val="22"/>
                <w:szCs w:val="22"/>
              </w:rPr>
            </w:pPr>
            <w:r w:rsidRPr="00F638D4">
              <w:rPr>
                <w:rFonts w:ascii="Arial" w:eastAsia="Arial" w:hAnsi="Arial" w:cs="Arial"/>
                <w:sz w:val="22"/>
                <w:szCs w:val="22"/>
              </w:rPr>
              <w:t>Name of client organisation.</w:t>
            </w:r>
          </w:p>
          <w:p w14:paraId="46C11B7D" w14:textId="77777777" w:rsidR="00EA7516" w:rsidRPr="00F638D4" w:rsidRDefault="00EA7516" w:rsidP="00EA7516">
            <w:pPr>
              <w:pStyle w:val="ListParagraph"/>
              <w:numPr>
                <w:ilvl w:val="0"/>
                <w:numId w:val="22"/>
              </w:numPr>
              <w:contextualSpacing w:val="0"/>
              <w:rPr>
                <w:rFonts w:ascii="Arial" w:eastAsia="Arial" w:hAnsi="Arial" w:cs="Arial"/>
                <w:sz w:val="22"/>
                <w:szCs w:val="22"/>
              </w:rPr>
            </w:pPr>
            <w:r w:rsidRPr="00F638D4">
              <w:rPr>
                <w:rFonts w:ascii="Arial" w:eastAsia="Arial" w:hAnsi="Arial" w:cs="Arial"/>
                <w:sz w:val="22"/>
                <w:szCs w:val="22"/>
              </w:rPr>
              <w:t>Point of contact for the organisation, including role within the organisation, address, telephone number and email.</w:t>
            </w:r>
          </w:p>
          <w:p w14:paraId="79485629" w14:textId="77777777" w:rsidR="00EA7516" w:rsidRPr="00F638D4" w:rsidRDefault="00EA7516" w:rsidP="00EA7516">
            <w:pPr>
              <w:rPr>
                <w:rFonts w:ascii="Arial" w:eastAsia="Arial" w:hAnsi="Arial" w:cs="Arial"/>
                <w:sz w:val="22"/>
                <w:szCs w:val="22"/>
              </w:rPr>
            </w:pPr>
          </w:p>
          <w:p w14:paraId="4B616DD4" w14:textId="1A547D8A" w:rsidR="004E2D51" w:rsidRPr="00F638D4" w:rsidRDefault="00EA7516" w:rsidP="00EA7516">
            <w:pPr>
              <w:pStyle w:val="Normal1"/>
              <w:widowControl w:val="0"/>
              <w:rPr>
                <w:sz w:val="22"/>
                <w:szCs w:val="22"/>
              </w:rPr>
            </w:pPr>
            <w:r w:rsidRPr="00F638D4">
              <w:rPr>
                <w:rFonts w:ascii="Arial" w:eastAsia="Arial" w:hAnsi="Arial" w:cs="Arial"/>
                <w:sz w:val="22"/>
                <w:szCs w:val="22"/>
              </w:rPr>
              <w:t xml:space="preserve">Each example will be equally weighted in terms of scoring as set out in the table below. If you cannot provide </w:t>
            </w:r>
            <w:proofErr w:type="gramStart"/>
            <w:r w:rsidRPr="00F638D4">
              <w:rPr>
                <w:rFonts w:ascii="Arial" w:eastAsia="Arial" w:hAnsi="Arial" w:cs="Arial"/>
                <w:sz w:val="22"/>
                <w:szCs w:val="22"/>
              </w:rPr>
              <w:t>examples</w:t>
            </w:r>
            <w:proofErr w:type="gramEnd"/>
            <w:r w:rsidRPr="00F638D4">
              <w:rPr>
                <w:rFonts w:ascii="Arial" w:eastAsia="Arial" w:hAnsi="Arial" w:cs="Arial"/>
                <w:sz w:val="22"/>
                <w:szCs w:val="22"/>
              </w:rPr>
              <w:t xml:space="preserve"> see question </w:t>
            </w:r>
            <w:r w:rsidR="00B82B60">
              <w:rPr>
                <w:rFonts w:ascii="Arial" w:eastAsia="Arial" w:hAnsi="Arial" w:cs="Arial"/>
                <w:sz w:val="22"/>
                <w:szCs w:val="22"/>
              </w:rPr>
              <w:t>7</w:t>
            </w:r>
            <w:r w:rsidRPr="00F638D4">
              <w:rPr>
                <w:rFonts w:ascii="Arial" w:eastAsia="Arial" w:hAnsi="Arial" w:cs="Arial"/>
                <w:sz w:val="22"/>
                <w:szCs w:val="22"/>
              </w:rPr>
              <w:t>.3.</w:t>
            </w:r>
          </w:p>
        </w:tc>
      </w:tr>
    </w:tbl>
    <w:p w14:paraId="0C1EC398" w14:textId="1E2E0F0E" w:rsidR="004E2D51" w:rsidRPr="00E00225" w:rsidRDefault="004E2D51">
      <w:pPr>
        <w:pStyle w:val="Normal1"/>
        <w:spacing w:line="259" w:lineRule="auto"/>
        <w:jc w:val="both"/>
        <w:rPr>
          <w:sz w:val="22"/>
          <w:szCs w:val="22"/>
        </w:rPr>
      </w:pPr>
    </w:p>
    <w:p w14:paraId="68045D62" w14:textId="6B99FF95" w:rsidR="004E41CF" w:rsidRPr="00E00225" w:rsidRDefault="004E41CF">
      <w:pPr>
        <w:pStyle w:val="Normal1"/>
        <w:spacing w:line="259" w:lineRule="auto"/>
        <w:jc w:val="both"/>
        <w:rPr>
          <w:sz w:val="22"/>
          <w:szCs w:val="22"/>
        </w:rPr>
      </w:pPr>
    </w:p>
    <w:p w14:paraId="0DEEDA56" w14:textId="62843979" w:rsidR="004E41CF" w:rsidRPr="00E00225" w:rsidRDefault="004E41CF">
      <w:pPr>
        <w:pStyle w:val="Normal1"/>
        <w:spacing w:line="259" w:lineRule="auto"/>
        <w:jc w:val="both"/>
        <w:rPr>
          <w:sz w:val="22"/>
          <w:szCs w:val="22"/>
        </w:rPr>
      </w:pPr>
    </w:p>
    <w:p w14:paraId="059DC9C0" w14:textId="1471D82F" w:rsidR="004E41CF" w:rsidRPr="00E00225" w:rsidRDefault="004E41CF">
      <w:pPr>
        <w:pStyle w:val="Normal1"/>
        <w:spacing w:line="259" w:lineRule="auto"/>
        <w:jc w:val="both"/>
        <w:rPr>
          <w:sz w:val="22"/>
          <w:szCs w:val="22"/>
        </w:rPr>
      </w:pPr>
    </w:p>
    <w:p w14:paraId="6E7F454F" w14:textId="3B438D79" w:rsidR="00EA7516" w:rsidRPr="00E00225" w:rsidRDefault="00EA7516">
      <w:pPr>
        <w:pStyle w:val="Normal1"/>
        <w:spacing w:line="259" w:lineRule="auto"/>
        <w:jc w:val="both"/>
        <w:rPr>
          <w:sz w:val="22"/>
          <w:szCs w:val="22"/>
        </w:rPr>
      </w:pPr>
    </w:p>
    <w:p w14:paraId="29973416" w14:textId="024AA6A8" w:rsidR="00EA7516" w:rsidRPr="00E00225" w:rsidRDefault="00EA7516">
      <w:pPr>
        <w:pStyle w:val="Normal1"/>
        <w:spacing w:line="259" w:lineRule="auto"/>
        <w:jc w:val="both"/>
        <w:rPr>
          <w:sz w:val="22"/>
          <w:szCs w:val="22"/>
        </w:rPr>
      </w:pPr>
    </w:p>
    <w:p w14:paraId="04E83A59" w14:textId="24E63818" w:rsidR="00EA7516" w:rsidRDefault="00EA7516">
      <w:pPr>
        <w:pStyle w:val="Normal1"/>
        <w:spacing w:line="259" w:lineRule="auto"/>
        <w:jc w:val="both"/>
        <w:rPr>
          <w:sz w:val="22"/>
          <w:szCs w:val="22"/>
        </w:rPr>
      </w:pPr>
    </w:p>
    <w:p w14:paraId="2F02A3E5" w14:textId="660357DE" w:rsidR="007C6CB0" w:rsidRDefault="007C6CB0">
      <w:pPr>
        <w:pStyle w:val="Normal1"/>
        <w:spacing w:line="259" w:lineRule="auto"/>
        <w:jc w:val="both"/>
        <w:rPr>
          <w:sz w:val="22"/>
          <w:szCs w:val="22"/>
        </w:rPr>
      </w:pPr>
    </w:p>
    <w:p w14:paraId="294ED523" w14:textId="773AB267" w:rsidR="007C6CB0" w:rsidRDefault="007C6CB0">
      <w:pPr>
        <w:pStyle w:val="Normal1"/>
        <w:spacing w:line="259" w:lineRule="auto"/>
        <w:jc w:val="both"/>
        <w:rPr>
          <w:sz w:val="22"/>
          <w:szCs w:val="22"/>
        </w:rPr>
      </w:pPr>
    </w:p>
    <w:p w14:paraId="21DB1B1F" w14:textId="6DDA155F" w:rsidR="007C6CB0" w:rsidRDefault="007C6CB0">
      <w:pPr>
        <w:pStyle w:val="Normal1"/>
        <w:spacing w:line="259" w:lineRule="auto"/>
        <w:jc w:val="both"/>
        <w:rPr>
          <w:sz w:val="22"/>
          <w:szCs w:val="22"/>
        </w:rPr>
      </w:pPr>
    </w:p>
    <w:p w14:paraId="6272CFC7" w14:textId="77777777" w:rsidR="007C6CB0" w:rsidRPr="00E00225" w:rsidRDefault="007C6CB0">
      <w:pPr>
        <w:pStyle w:val="Normal1"/>
        <w:spacing w:line="259" w:lineRule="auto"/>
        <w:jc w:val="both"/>
        <w:rPr>
          <w:sz w:val="22"/>
          <w:szCs w:val="22"/>
        </w:rPr>
      </w:pPr>
    </w:p>
    <w:p w14:paraId="16B965FF" w14:textId="0AFA1C1A" w:rsidR="004E41CF" w:rsidRPr="00E00225" w:rsidRDefault="004E41CF">
      <w:pPr>
        <w:pStyle w:val="Normal1"/>
        <w:spacing w:line="259" w:lineRule="auto"/>
        <w:jc w:val="both"/>
        <w:rPr>
          <w:sz w:val="22"/>
          <w:szCs w:val="22"/>
        </w:rPr>
      </w:pPr>
    </w:p>
    <w:p w14:paraId="3814D69B" w14:textId="77777777" w:rsidR="004E41CF" w:rsidRPr="00E00225" w:rsidRDefault="004E41CF">
      <w:pPr>
        <w:pStyle w:val="Normal1"/>
        <w:spacing w:line="259" w:lineRule="auto"/>
        <w:jc w:val="both"/>
        <w:rPr>
          <w:sz w:val="22"/>
          <w:szCs w:val="22"/>
        </w:rPr>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rsidRPr="00E00225" w14:paraId="1E9DE7B6" w14:textId="77777777" w:rsidTr="00F638D4">
        <w:trPr>
          <w:trHeight w:val="420"/>
        </w:trPr>
        <w:tc>
          <w:tcPr>
            <w:tcW w:w="2334" w:type="dxa"/>
            <w:shd w:val="clear" w:color="auto" w:fill="auto"/>
          </w:tcPr>
          <w:p w14:paraId="55375381" w14:textId="0A79C753" w:rsidR="007B30EB" w:rsidRPr="00E00225" w:rsidRDefault="007B30EB" w:rsidP="00E26ABB">
            <w:pPr>
              <w:pStyle w:val="Normal1"/>
              <w:widowControl w:val="0"/>
              <w:rPr>
                <w:sz w:val="22"/>
                <w:szCs w:val="22"/>
              </w:rPr>
            </w:pPr>
          </w:p>
        </w:tc>
        <w:tc>
          <w:tcPr>
            <w:tcW w:w="2334" w:type="dxa"/>
            <w:shd w:val="clear" w:color="auto" w:fill="auto"/>
          </w:tcPr>
          <w:p w14:paraId="468B558D" w14:textId="77777777" w:rsidR="007B30EB" w:rsidRPr="00E00225" w:rsidRDefault="007B30EB">
            <w:pPr>
              <w:pStyle w:val="Normal1"/>
              <w:widowControl w:val="0"/>
              <w:jc w:val="both"/>
              <w:rPr>
                <w:sz w:val="22"/>
                <w:szCs w:val="22"/>
              </w:rPr>
            </w:pPr>
            <w:r w:rsidRPr="00E00225">
              <w:rPr>
                <w:rFonts w:ascii="Arial" w:eastAsia="Arial" w:hAnsi="Arial" w:cs="Arial"/>
                <w:b/>
                <w:sz w:val="22"/>
                <w:szCs w:val="22"/>
              </w:rPr>
              <w:t>Contract 1</w:t>
            </w:r>
          </w:p>
        </w:tc>
        <w:tc>
          <w:tcPr>
            <w:tcW w:w="2334" w:type="dxa"/>
            <w:tcBorders>
              <w:right w:val="single" w:sz="4" w:space="0" w:color="auto"/>
            </w:tcBorders>
            <w:shd w:val="clear" w:color="auto" w:fill="auto"/>
          </w:tcPr>
          <w:p w14:paraId="6A5DEC52" w14:textId="77777777" w:rsidR="007B30EB" w:rsidRPr="00E00225" w:rsidRDefault="007B30EB">
            <w:pPr>
              <w:pStyle w:val="Normal1"/>
              <w:widowControl w:val="0"/>
              <w:jc w:val="both"/>
              <w:rPr>
                <w:sz w:val="22"/>
                <w:szCs w:val="22"/>
              </w:rPr>
            </w:pPr>
            <w:r w:rsidRPr="00E00225">
              <w:rPr>
                <w:rFonts w:ascii="Arial" w:eastAsia="Arial" w:hAnsi="Arial" w:cs="Arial"/>
                <w:b/>
                <w:sz w:val="22"/>
                <w:szCs w:val="22"/>
              </w:rPr>
              <w:t>Contract 2</w:t>
            </w: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303FE76C" w14:textId="77777777" w:rsidR="007B30EB" w:rsidRPr="00E00225" w:rsidRDefault="007B30EB">
            <w:pPr>
              <w:pStyle w:val="Normal1"/>
              <w:widowControl w:val="0"/>
              <w:jc w:val="both"/>
              <w:rPr>
                <w:sz w:val="22"/>
                <w:szCs w:val="22"/>
              </w:rPr>
            </w:pPr>
            <w:r w:rsidRPr="00E00225">
              <w:rPr>
                <w:rFonts w:ascii="Arial" w:eastAsia="Arial" w:hAnsi="Arial" w:cs="Arial"/>
                <w:b/>
                <w:sz w:val="22"/>
                <w:szCs w:val="22"/>
              </w:rPr>
              <w:t>Contract 3</w:t>
            </w:r>
          </w:p>
        </w:tc>
      </w:tr>
      <w:tr w:rsidR="00361234" w:rsidRPr="00E00225" w14:paraId="33EE4405" w14:textId="77777777" w:rsidTr="00F638D4">
        <w:trPr>
          <w:trHeight w:val="251"/>
        </w:trPr>
        <w:tc>
          <w:tcPr>
            <w:tcW w:w="2334" w:type="dxa"/>
            <w:shd w:val="clear" w:color="auto" w:fill="auto"/>
          </w:tcPr>
          <w:p w14:paraId="3155D588" w14:textId="3D7FD01A" w:rsidR="00361234" w:rsidRPr="00E00225" w:rsidRDefault="00361234" w:rsidP="00896333">
            <w:pPr>
              <w:pStyle w:val="Normal1"/>
              <w:widowControl w:val="0"/>
              <w:jc w:val="both"/>
              <w:rPr>
                <w:rFonts w:ascii="Arial" w:eastAsia="Arial" w:hAnsi="Arial" w:cs="Arial"/>
                <w:b/>
                <w:sz w:val="22"/>
                <w:szCs w:val="22"/>
              </w:rPr>
            </w:pPr>
            <w:r w:rsidRPr="00E00225">
              <w:rPr>
                <w:rFonts w:ascii="Arial" w:eastAsia="Arial" w:hAnsi="Arial" w:cs="Arial"/>
                <w:b/>
                <w:sz w:val="22"/>
                <w:szCs w:val="22"/>
              </w:rPr>
              <w:t xml:space="preserve">Contract </w:t>
            </w:r>
          </w:p>
        </w:tc>
        <w:tc>
          <w:tcPr>
            <w:tcW w:w="2334" w:type="dxa"/>
            <w:shd w:val="clear" w:color="auto" w:fill="auto"/>
          </w:tcPr>
          <w:p w14:paraId="44ED8BB0" w14:textId="77777777" w:rsidR="00361234" w:rsidRPr="00E00225" w:rsidRDefault="00361234">
            <w:pPr>
              <w:pStyle w:val="Normal1"/>
              <w:widowControl w:val="0"/>
              <w:jc w:val="both"/>
              <w:rPr>
                <w:sz w:val="22"/>
                <w:szCs w:val="22"/>
              </w:rPr>
            </w:pPr>
          </w:p>
        </w:tc>
        <w:tc>
          <w:tcPr>
            <w:tcW w:w="2334" w:type="dxa"/>
            <w:tcBorders>
              <w:right w:val="single" w:sz="4" w:space="0" w:color="auto"/>
            </w:tcBorders>
            <w:shd w:val="clear" w:color="auto" w:fill="auto"/>
          </w:tcPr>
          <w:p w14:paraId="6814AB23" w14:textId="77777777" w:rsidR="00361234" w:rsidRPr="00E00225" w:rsidRDefault="00361234">
            <w:pPr>
              <w:pStyle w:val="Normal1"/>
              <w:widowControl w:val="0"/>
              <w:jc w:val="both"/>
              <w:rPr>
                <w:sz w:val="22"/>
                <w:szCs w:val="22"/>
              </w:rPr>
            </w:pP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7BF65380" w14:textId="77777777" w:rsidR="00361234" w:rsidRPr="00E00225" w:rsidRDefault="00361234">
            <w:pPr>
              <w:pStyle w:val="Normal1"/>
              <w:widowControl w:val="0"/>
              <w:jc w:val="both"/>
              <w:rPr>
                <w:sz w:val="22"/>
                <w:szCs w:val="22"/>
              </w:rPr>
            </w:pPr>
          </w:p>
        </w:tc>
      </w:tr>
      <w:tr w:rsidR="007B30EB" w:rsidRPr="00E00225" w14:paraId="4E9C9BA7" w14:textId="77777777" w:rsidTr="00F638D4">
        <w:trPr>
          <w:trHeight w:val="524"/>
        </w:trPr>
        <w:tc>
          <w:tcPr>
            <w:tcW w:w="2334" w:type="dxa"/>
            <w:shd w:val="clear" w:color="auto" w:fill="auto"/>
          </w:tcPr>
          <w:p w14:paraId="456B2684" w14:textId="7963E3F2" w:rsidR="007B30EB" w:rsidRPr="00E00225" w:rsidRDefault="007B30EB">
            <w:pPr>
              <w:pStyle w:val="Normal1"/>
              <w:widowControl w:val="0"/>
              <w:jc w:val="both"/>
              <w:rPr>
                <w:sz w:val="22"/>
                <w:szCs w:val="22"/>
              </w:rPr>
            </w:pPr>
            <w:r w:rsidRPr="00E00225">
              <w:rPr>
                <w:rFonts w:ascii="Arial" w:eastAsia="Arial" w:hAnsi="Arial" w:cs="Arial"/>
                <w:b/>
                <w:sz w:val="22"/>
                <w:szCs w:val="22"/>
              </w:rPr>
              <w:t>Name of c</w:t>
            </w:r>
            <w:r w:rsidR="005557D9">
              <w:rPr>
                <w:rFonts w:ascii="Arial" w:eastAsia="Arial" w:hAnsi="Arial" w:cs="Arial"/>
                <w:b/>
                <w:sz w:val="22"/>
                <w:szCs w:val="22"/>
              </w:rPr>
              <w:t>lient</w:t>
            </w:r>
            <w:r w:rsidRPr="00E00225">
              <w:rPr>
                <w:rFonts w:ascii="Arial" w:eastAsia="Arial" w:hAnsi="Arial" w:cs="Arial"/>
                <w:b/>
                <w:sz w:val="22"/>
                <w:szCs w:val="22"/>
              </w:rPr>
              <w:t xml:space="preserve"> organisation</w:t>
            </w:r>
          </w:p>
        </w:tc>
        <w:tc>
          <w:tcPr>
            <w:tcW w:w="2334" w:type="dxa"/>
            <w:shd w:val="clear" w:color="auto" w:fill="auto"/>
          </w:tcPr>
          <w:p w14:paraId="3AB16753" w14:textId="77777777" w:rsidR="007B30EB" w:rsidRPr="00E00225" w:rsidRDefault="007B30EB">
            <w:pPr>
              <w:pStyle w:val="Normal1"/>
              <w:widowControl w:val="0"/>
              <w:jc w:val="both"/>
              <w:rPr>
                <w:sz w:val="22"/>
                <w:szCs w:val="22"/>
              </w:rPr>
            </w:pPr>
          </w:p>
        </w:tc>
        <w:tc>
          <w:tcPr>
            <w:tcW w:w="2334" w:type="dxa"/>
            <w:tcBorders>
              <w:right w:val="single" w:sz="4" w:space="0" w:color="auto"/>
            </w:tcBorders>
            <w:shd w:val="clear" w:color="auto" w:fill="auto"/>
          </w:tcPr>
          <w:p w14:paraId="42D5BF08" w14:textId="77777777" w:rsidR="007B30EB" w:rsidRPr="00E00225" w:rsidRDefault="007B30EB">
            <w:pPr>
              <w:pStyle w:val="Normal1"/>
              <w:widowControl w:val="0"/>
              <w:jc w:val="both"/>
              <w:rPr>
                <w:sz w:val="22"/>
                <w:szCs w:val="22"/>
              </w:rPr>
            </w:pP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1D0E749E" w14:textId="77777777" w:rsidR="007B30EB" w:rsidRPr="00E00225" w:rsidRDefault="007B30EB">
            <w:pPr>
              <w:pStyle w:val="Normal1"/>
              <w:widowControl w:val="0"/>
              <w:jc w:val="both"/>
              <w:rPr>
                <w:sz w:val="22"/>
                <w:szCs w:val="22"/>
              </w:rPr>
            </w:pPr>
          </w:p>
        </w:tc>
      </w:tr>
      <w:tr w:rsidR="007B30EB" w:rsidRPr="00E00225" w14:paraId="36163114" w14:textId="77777777" w:rsidTr="00F638D4">
        <w:trPr>
          <w:trHeight w:val="420"/>
        </w:trPr>
        <w:tc>
          <w:tcPr>
            <w:tcW w:w="2334" w:type="dxa"/>
            <w:shd w:val="clear" w:color="auto" w:fill="auto"/>
          </w:tcPr>
          <w:p w14:paraId="138FFF83" w14:textId="77777777" w:rsidR="007B30EB" w:rsidRPr="00E00225" w:rsidRDefault="007B30EB">
            <w:pPr>
              <w:pStyle w:val="Normal1"/>
              <w:widowControl w:val="0"/>
              <w:jc w:val="both"/>
              <w:rPr>
                <w:sz w:val="22"/>
                <w:szCs w:val="22"/>
              </w:rPr>
            </w:pPr>
            <w:r w:rsidRPr="00E00225">
              <w:rPr>
                <w:rFonts w:ascii="Arial" w:eastAsia="Arial" w:hAnsi="Arial" w:cs="Arial"/>
                <w:b/>
                <w:sz w:val="22"/>
                <w:szCs w:val="22"/>
              </w:rPr>
              <w:t>Point of contact in the organisation</w:t>
            </w:r>
          </w:p>
        </w:tc>
        <w:tc>
          <w:tcPr>
            <w:tcW w:w="2334" w:type="dxa"/>
            <w:shd w:val="clear" w:color="auto" w:fill="auto"/>
          </w:tcPr>
          <w:p w14:paraId="164A119E" w14:textId="77777777" w:rsidR="007B30EB" w:rsidRPr="00E00225" w:rsidRDefault="007B30EB">
            <w:pPr>
              <w:pStyle w:val="Normal1"/>
              <w:widowControl w:val="0"/>
              <w:jc w:val="both"/>
              <w:rPr>
                <w:sz w:val="22"/>
                <w:szCs w:val="22"/>
              </w:rPr>
            </w:pPr>
          </w:p>
        </w:tc>
        <w:tc>
          <w:tcPr>
            <w:tcW w:w="2334" w:type="dxa"/>
            <w:tcBorders>
              <w:right w:val="single" w:sz="4" w:space="0" w:color="auto"/>
            </w:tcBorders>
            <w:shd w:val="clear" w:color="auto" w:fill="auto"/>
          </w:tcPr>
          <w:p w14:paraId="3292A9C0" w14:textId="77777777" w:rsidR="007B30EB" w:rsidRPr="00E00225" w:rsidRDefault="007B30EB">
            <w:pPr>
              <w:pStyle w:val="Normal1"/>
              <w:widowControl w:val="0"/>
              <w:jc w:val="both"/>
              <w:rPr>
                <w:sz w:val="22"/>
                <w:szCs w:val="22"/>
              </w:rPr>
            </w:pP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3F86EBF0" w14:textId="77777777" w:rsidR="007B30EB" w:rsidRPr="00E00225" w:rsidRDefault="007B30EB">
            <w:pPr>
              <w:pStyle w:val="Normal1"/>
              <w:widowControl w:val="0"/>
              <w:jc w:val="both"/>
              <w:rPr>
                <w:sz w:val="22"/>
                <w:szCs w:val="22"/>
              </w:rPr>
            </w:pPr>
          </w:p>
        </w:tc>
      </w:tr>
      <w:tr w:rsidR="007B30EB" w:rsidRPr="00E00225" w14:paraId="3DC8EB18" w14:textId="77777777" w:rsidTr="00F638D4">
        <w:trPr>
          <w:trHeight w:val="420"/>
        </w:trPr>
        <w:tc>
          <w:tcPr>
            <w:tcW w:w="2334" w:type="dxa"/>
            <w:shd w:val="clear" w:color="auto" w:fill="auto"/>
          </w:tcPr>
          <w:p w14:paraId="2EC837D7" w14:textId="77777777" w:rsidR="007B30EB" w:rsidRPr="00E00225" w:rsidRDefault="007B30EB">
            <w:pPr>
              <w:pStyle w:val="Normal1"/>
              <w:widowControl w:val="0"/>
              <w:jc w:val="both"/>
              <w:rPr>
                <w:sz w:val="22"/>
                <w:szCs w:val="22"/>
              </w:rPr>
            </w:pPr>
            <w:r w:rsidRPr="00E00225">
              <w:rPr>
                <w:rFonts w:ascii="Arial" w:eastAsia="Arial" w:hAnsi="Arial" w:cs="Arial"/>
                <w:b/>
                <w:sz w:val="22"/>
                <w:szCs w:val="22"/>
              </w:rPr>
              <w:t>Position in the organisation</w:t>
            </w:r>
          </w:p>
        </w:tc>
        <w:tc>
          <w:tcPr>
            <w:tcW w:w="2334" w:type="dxa"/>
            <w:shd w:val="clear" w:color="auto" w:fill="auto"/>
          </w:tcPr>
          <w:p w14:paraId="52130693" w14:textId="77777777" w:rsidR="007B30EB" w:rsidRPr="00E00225" w:rsidRDefault="007B30EB">
            <w:pPr>
              <w:pStyle w:val="Normal1"/>
              <w:widowControl w:val="0"/>
              <w:jc w:val="both"/>
              <w:rPr>
                <w:sz w:val="22"/>
                <w:szCs w:val="22"/>
              </w:rPr>
            </w:pPr>
          </w:p>
        </w:tc>
        <w:tc>
          <w:tcPr>
            <w:tcW w:w="2334" w:type="dxa"/>
            <w:tcBorders>
              <w:right w:val="single" w:sz="4" w:space="0" w:color="auto"/>
            </w:tcBorders>
            <w:shd w:val="clear" w:color="auto" w:fill="auto"/>
          </w:tcPr>
          <w:p w14:paraId="3EF01C94" w14:textId="77777777" w:rsidR="007B30EB" w:rsidRPr="00E00225" w:rsidRDefault="007B30EB">
            <w:pPr>
              <w:pStyle w:val="Normal1"/>
              <w:widowControl w:val="0"/>
              <w:jc w:val="both"/>
              <w:rPr>
                <w:sz w:val="22"/>
                <w:szCs w:val="22"/>
              </w:rPr>
            </w:pP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1C85382E" w14:textId="77777777" w:rsidR="007B30EB" w:rsidRPr="00E00225" w:rsidRDefault="007B30EB">
            <w:pPr>
              <w:pStyle w:val="Normal1"/>
              <w:widowControl w:val="0"/>
              <w:jc w:val="both"/>
              <w:rPr>
                <w:sz w:val="22"/>
                <w:szCs w:val="22"/>
              </w:rPr>
            </w:pPr>
          </w:p>
        </w:tc>
      </w:tr>
      <w:tr w:rsidR="007B30EB" w:rsidRPr="00E00225" w14:paraId="4F06726E" w14:textId="77777777" w:rsidTr="00F638D4">
        <w:trPr>
          <w:trHeight w:val="278"/>
        </w:trPr>
        <w:tc>
          <w:tcPr>
            <w:tcW w:w="2334" w:type="dxa"/>
            <w:shd w:val="clear" w:color="auto" w:fill="auto"/>
          </w:tcPr>
          <w:p w14:paraId="0B087200" w14:textId="77777777" w:rsidR="007B30EB" w:rsidRPr="00E00225" w:rsidRDefault="007B30EB">
            <w:pPr>
              <w:pStyle w:val="Normal1"/>
              <w:widowControl w:val="0"/>
              <w:jc w:val="both"/>
              <w:rPr>
                <w:sz w:val="22"/>
                <w:szCs w:val="22"/>
              </w:rPr>
            </w:pPr>
            <w:r w:rsidRPr="00E00225">
              <w:rPr>
                <w:rFonts w:ascii="Arial" w:eastAsia="Arial" w:hAnsi="Arial" w:cs="Arial"/>
                <w:b/>
                <w:sz w:val="22"/>
                <w:szCs w:val="22"/>
              </w:rPr>
              <w:t>E-mail address</w:t>
            </w:r>
          </w:p>
        </w:tc>
        <w:tc>
          <w:tcPr>
            <w:tcW w:w="2334" w:type="dxa"/>
            <w:shd w:val="clear" w:color="auto" w:fill="auto"/>
          </w:tcPr>
          <w:p w14:paraId="5E0A1EBF" w14:textId="77777777" w:rsidR="007B30EB" w:rsidRPr="00E00225" w:rsidRDefault="007B30EB">
            <w:pPr>
              <w:pStyle w:val="Normal1"/>
              <w:widowControl w:val="0"/>
              <w:jc w:val="both"/>
              <w:rPr>
                <w:sz w:val="22"/>
                <w:szCs w:val="22"/>
              </w:rPr>
            </w:pPr>
          </w:p>
        </w:tc>
        <w:tc>
          <w:tcPr>
            <w:tcW w:w="2334" w:type="dxa"/>
            <w:tcBorders>
              <w:right w:val="single" w:sz="4" w:space="0" w:color="auto"/>
            </w:tcBorders>
            <w:shd w:val="clear" w:color="auto" w:fill="auto"/>
          </w:tcPr>
          <w:p w14:paraId="454A80CB" w14:textId="77777777" w:rsidR="007B30EB" w:rsidRPr="00E00225" w:rsidRDefault="007B30EB">
            <w:pPr>
              <w:pStyle w:val="Normal1"/>
              <w:widowControl w:val="0"/>
              <w:jc w:val="both"/>
              <w:rPr>
                <w:sz w:val="22"/>
                <w:szCs w:val="22"/>
              </w:rPr>
            </w:pP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563BCBCE" w14:textId="77777777" w:rsidR="007B30EB" w:rsidRPr="00E00225" w:rsidRDefault="007B30EB">
            <w:pPr>
              <w:pStyle w:val="Normal1"/>
              <w:widowControl w:val="0"/>
              <w:jc w:val="both"/>
              <w:rPr>
                <w:sz w:val="22"/>
                <w:szCs w:val="22"/>
              </w:rPr>
            </w:pPr>
          </w:p>
        </w:tc>
      </w:tr>
      <w:tr w:rsidR="00BD0BAD" w:rsidRPr="00E00225" w14:paraId="72668FC6" w14:textId="77777777" w:rsidTr="00F638D4">
        <w:trPr>
          <w:trHeight w:val="278"/>
        </w:trPr>
        <w:tc>
          <w:tcPr>
            <w:tcW w:w="2334" w:type="dxa"/>
            <w:shd w:val="clear" w:color="auto" w:fill="auto"/>
          </w:tcPr>
          <w:p w14:paraId="6309714F" w14:textId="0E4DF233" w:rsidR="00BD0BAD" w:rsidRPr="00E00225" w:rsidRDefault="00BD0BAD">
            <w:pPr>
              <w:pStyle w:val="Normal1"/>
              <w:widowControl w:val="0"/>
              <w:jc w:val="both"/>
              <w:rPr>
                <w:rFonts w:ascii="Arial" w:eastAsia="Arial" w:hAnsi="Arial" w:cs="Arial"/>
                <w:b/>
                <w:sz w:val="22"/>
                <w:szCs w:val="22"/>
              </w:rPr>
            </w:pPr>
            <w:r>
              <w:rPr>
                <w:rFonts w:ascii="Arial" w:eastAsia="Arial" w:hAnsi="Arial" w:cs="Arial"/>
                <w:b/>
                <w:sz w:val="22"/>
                <w:szCs w:val="22"/>
              </w:rPr>
              <w:t>Description of Contract</w:t>
            </w:r>
          </w:p>
        </w:tc>
        <w:tc>
          <w:tcPr>
            <w:tcW w:w="2334" w:type="dxa"/>
            <w:shd w:val="clear" w:color="auto" w:fill="auto"/>
          </w:tcPr>
          <w:p w14:paraId="7C4CBDC2" w14:textId="77777777" w:rsidR="00BD0BAD" w:rsidRPr="00E00225" w:rsidRDefault="00BD0BAD">
            <w:pPr>
              <w:pStyle w:val="Normal1"/>
              <w:widowControl w:val="0"/>
              <w:jc w:val="both"/>
              <w:rPr>
                <w:sz w:val="22"/>
                <w:szCs w:val="22"/>
              </w:rPr>
            </w:pPr>
          </w:p>
        </w:tc>
        <w:tc>
          <w:tcPr>
            <w:tcW w:w="2334" w:type="dxa"/>
            <w:tcBorders>
              <w:right w:val="single" w:sz="4" w:space="0" w:color="auto"/>
            </w:tcBorders>
            <w:shd w:val="clear" w:color="auto" w:fill="auto"/>
          </w:tcPr>
          <w:p w14:paraId="2718C86B" w14:textId="77777777" w:rsidR="00BD0BAD" w:rsidRPr="00E00225" w:rsidRDefault="00BD0BAD">
            <w:pPr>
              <w:pStyle w:val="Normal1"/>
              <w:widowControl w:val="0"/>
              <w:jc w:val="both"/>
              <w:rPr>
                <w:sz w:val="22"/>
                <w:szCs w:val="22"/>
              </w:rPr>
            </w:pP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7CCD7DF8" w14:textId="77777777" w:rsidR="00BD0BAD" w:rsidRPr="00E00225" w:rsidRDefault="00BD0BAD">
            <w:pPr>
              <w:pStyle w:val="Normal1"/>
              <w:widowControl w:val="0"/>
              <w:jc w:val="both"/>
              <w:rPr>
                <w:sz w:val="22"/>
                <w:szCs w:val="22"/>
              </w:rPr>
            </w:pPr>
          </w:p>
        </w:tc>
      </w:tr>
      <w:tr w:rsidR="00BD0BAD" w:rsidRPr="00E00225" w14:paraId="60302580" w14:textId="77777777" w:rsidTr="00F638D4">
        <w:trPr>
          <w:trHeight w:val="278"/>
        </w:trPr>
        <w:tc>
          <w:tcPr>
            <w:tcW w:w="2334" w:type="dxa"/>
            <w:shd w:val="clear" w:color="auto" w:fill="auto"/>
          </w:tcPr>
          <w:p w14:paraId="76FBEED3" w14:textId="2898B7E9" w:rsidR="00BD0BAD" w:rsidRDefault="00BD0BAD">
            <w:pPr>
              <w:pStyle w:val="Normal1"/>
              <w:widowControl w:val="0"/>
              <w:jc w:val="both"/>
              <w:rPr>
                <w:rFonts w:ascii="Arial" w:eastAsia="Arial" w:hAnsi="Arial" w:cs="Arial"/>
                <w:b/>
                <w:sz w:val="22"/>
                <w:szCs w:val="22"/>
              </w:rPr>
            </w:pPr>
            <w:r>
              <w:rPr>
                <w:rFonts w:ascii="Arial" w:eastAsia="Arial" w:hAnsi="Arial" w:cs="Arial"/>
                <w:b/>
                <w:sz w:val="22"/>
                <w:szCs w:val="22"/>
              </w:rPr>
              <w:t>Contract Start date</w:t>
            </w:r>
          </w:p>
        </w:tc>
        <w:tc>
          <w:tcPr>
            <w:tcW w:w="2334" w:type="dxa"/>
            <w:shd w:val="clear" w:color="auto" w:fill="auto"/>
          </w:tcPr>
          <w:p w14:paraId="3A060B31" w14:textId="77777777" w:rsidR="00BD0BAD" w:rsidRPr="00E00225" w:rsidRDefault="00BD0BAD">
            <w:pPr>
              <w:pStyle w:val="Normal1"/>
              <w:widowControl w:val="0"/>
              <w:jc w:val="both"/>
              <w:rPr>
                <w:sz w:val="22"/>
                <w:szCs w:val="22"/>
              </w:rPr>
            </w:pPr>
          </w:p>
        </w:tc>
        <w:tc>
          <w:tcPr>
            <w:tcW w:w="2334" w:type="dxa"/>
            <w:tcBorders>
              <w:right w:val="single" w:sz="4" w:space="0" w:color="auto"/>
            </w:tcBorders>
            <w:shd w:val="clear" w:color="auto" w:fill="auto"/>
          </w:tcPr>
          <w:p w14:paraId="14E81811" w14:textId="77777777" w:rsidR="00BD0BAD" w:rsidRPr="00E00225" w:rsidRDefault="00BD0BAD">
            <w:pPr>
              <w:pStyle w:val="Normal1"/>
              <w:widowControl w:val="0"/>
              <w:jc w:val="both"/>
              <w:rPr>
                <w:sz w:val="22"/>
                <w:szCs w:val="22"/>
              </w:rPr>
            </w:pP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26EFFFAC" w14:textId="77777777" w:rsidR="00BD0BAD" w:rsidRPr="00E00225" w:rsidRDefault="00BD0BAD">
            <w:pPr>
              <w:pStyle w:val="Normal1"/>
              <w:widowControl w:val="0"/>
              <w:jc w:val="both"/>
              <w:rPr>
                <w:sz w:val="22"/>
                <w:szCs w:val="22"/>
              </w:rPr>
            </w:pPr>
          </w:p>
        </w:tc>
      </w:tr>
      <w:tr w:rsidR="00BD0BAD" w:rsidRPr="00E00225" w14:paraId="38F7BE20" w14:textId="77777777" w:rsidTr="00F638D4">
        <w:trPr>
          <w:trHeight w:val="278"/>
        </w:trPr>
        <w:tc>
          <w:tcPr>
            <w:tcW w:w="2334" w:type="dxa"/>
            <w:shd w:val="clear" w:color="auto" w:fill="auto"/>
          </w:tcPr>
          <w:p w14:paraId="365A7060" w14:textId="3D015961" w:rsidR="00BD0BAD" w:rsidRDefault="00BD0BAD">
            <w:pPr>
              <w:pStyle w:val="Normal1"/>
              <w:widowControl w:val="0"/>
              <w:jc w:val="both"/>
              <w:rPr>
                <w:rFonts w:ascii="Arial" w:eastAsia="Arial" w:hAnsi="Arial" w:cs="Arial"/>
                <w:b/>
                <w:sz w:val="22"/>
                <w:szCs w:val="22"/>
              </w:rPr>
            </w:pPr>
            <w:r>
              <w:rPr>
                <w:rFonts w:ascii="Arial" w:eastAsia="Arial" w:hAnsi="Arial" w:cs="Arial"/>
                <w:b/>
                <w:sz w:val="22"/>
                <w:szCs w:val="22"/>
              </w:rPr>
              <w:t>Contract completion date</w:t>
            </w:r>
          </w:p>
        </w:tc>
        <w:tc>
          <w:tcPr>
            <w:tcW w:w="2334" w:type="dxa"/>
            <w:shd w:val="clear" w:color="auto" w:fill="auto"/>
          </w:tcPr>
          <w:p w14:paraId="4695F0C3" w14:textId="77777777" w:rsidR="00BD0BAD" w:rsidRPr="00E00225" w:rsidRDefault="00BD0BAD">
            <w:pPr>
              <w:pStyle w:val="Normal1"/>
              <w:widowControl w:val="0"/>
              <w:jc w:val="both"/>
              <w:rPr>
                <w:sz w:val="22"/>
                <w:szCs w:val="22"/>
              </w:rPr>
            </w:pPr>
          </w:p>
        </w:tc>
        <w:tc>
          <w:tcPr>
            <w:tcW w:w="2334" w:type="dxa"/>
            <w:tcBorders>
              <w:right w:val="single" w:sz="4" w:space="0" w:color="auto"/>
            </w:tcBorders>
            <w:shd w:val="clear" w:color="auto" w:fill="auto"/>
          </w:tcPr>
          <w:p w14:paraId="0142332C" w14:textId="77777777" w:rsidR="00BD0BAD" w:rsidRPr="00E00225" w:rsidRDefault="00BD0BAD">
            <w:pPr>
              <w:pStyle w:val="Normal1"/>
              <w:widowControl w:val="0"/>
              <w:jc w:val="both"/>
              <w:rPr>
                <w:sz w:val="22"/>
                <w:szCs w:val="22"/>
              </w:rPr>
            </w:pP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63B1D9A7" w14:textId="77777777" w:rsidR="00BD0BAD" w:rsidRPr="00E00225" w:rsidRDefault="00BD0BAD">
            <w:pPr>
              <w:pStyle w:val="Normal1"/>
              <w:widowControl w:val="0"/>
              <w:jc w:val="both"/>
              <w:rPr>
                <w:sz w:val="22"/>
                <w:szCs w:val="22"/>
              </w:rPr>
            </w:pPr>
          </w:p>
        </w:tc>
      </w:tr>
      <w:tr w:rsidR="00BD0BAD" w:rsidRPr="00E00225" w14:paraId="64420559" w14:textId="77777777" w:rsidTr="00F638D4">
        <w:trPr>
          <w:trHeight w:val="278"/>
        </w:trPr>
        <w:tc>
          <w:tcPr>
            <w:tcW w:w="2334" w:type="dxa"/>
            <w:shd w:val="clear" w:color="auto" w:fill="auto"/>
          </w:tcPr>
          <w:p w14:paraId="4E6C5EEB" w14:textId="356D0CD3" w:rsidR="00BD0BAD" w:rsidRDefault="00BD0BAD">
            <w:pPr>
              <w:pStyle w:val="Normal1"/>
              <w:widowControl w:val="0"/>
              <w:jc w:val="both"/>
              <w:rPr>
                <w:rFonts w:ascii="Arial" w:eastAsia="Arial" w:hAnsi="Arial" w:cs="Arial"/>
                <w:b/>
                <w:sz w:val="22"/>
                <w:szCs w:val="22"/>
              </w:rPr>
            </w:pPr>
            <w:r>
              <w:rPr>
                <w:rFonts w:ascii="Arial" w:eastAsia="Arial" w:hAnsi="Arial" w:cs="Arial"/>
                <w:b/>
                <w:sz w:val="22"/>
                <w:szCs w:val="22"/>
              </w:rPr>
              <w:t>Estimated contract value</w:t>
            </w:r>
          </w:p>
        </w:tc>
        <w:tc>
          <w:tcPr>
            <w:tcW w:w="2334" w:type="dxa"/>
            <w:shd w:val="clear" w:color="auto" w:fill="auto"/>
          </w:tcPr>
          <w:p w14:paraId="2E823F3B" w14:textId="77777777" w:rsidR="00BD0BAD" w:rsidRPr="00E00225" w:rsidRDefault="00BD0BAD">
            <w:pPr>
              <w:pStyle w:val="Normal1"/>
              <w:widowControl w:val="0"/>
              <w:jc w:val="both"/>
              <w:rPr>
                <w:sz w:val="22"/>
                <w:szCs w:val="22"/>
              </w:rPr>
            </w:pPr>
          </w:p>
        </w:tc>
        <w:tc>
          <w:tcPr>
            <w:tcW w:w="2334" w:type="dxa"/>
            <w:tcBorders>
              <w:right w:val="single" w:sz="4" w:space="0" w:color="auto"/>
            </w:tcBorders>
            <w:shd w:val="clear" w:color="auto" w:fill="auto"/>
          </w:tcPr>
          <w:p w14:paraId="55C07673" w14:textId="77777777" w:rsidR="00BD0BAD" w:rsidRPr="00E00225" w:rsidRDefault="00BD0BAD">
            <w:pPr>
              <w:pStyle w:val="Normal1"/>
              <w:widowControl w:val="0"/>
              <w:jc w:val="both"/>
              <w:rPr>
                <w:sz w:val="22"/>
                <w:szCs w:val="22"/>
              </w:rPr>
            </w:pP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538D0693" w14:textId="77777777" w:rsidR="00BD0BAD" w:rsidRPr="00E00225" w:rsidRDefault="00BD0BAD">
            <w:pPr>
              <w:pStyle w:val="Normal1"/>
              <w:widowControl w:val="0"/>
              <w:jc w:val="both"/>
              <w:rPr>
                <w:sz w:val="22"/>
                <w:szCs w:val="22"/>
              </w:rPr>
            </w:pPr>
          </w:p>
        </w:tc>
      </w:tr>
    </w:tbl>
    <w:p w14:paraId="29583A2C" w14:textId="742D6AD3" w:rsidR="00EA7516" w:rsidRPr="00E00225" w:rsidRDefault="00EA7516">
      <w:pPr>
        <w:pStyle w:val="Normal1"/>
        <w:spacing w:line="276" w:lineRule="auto"/>
        <w:jc w:val="both"/>
        <w:rPr>
          <w:sz w:val="22"/>
          <w:szCs w:val="22"/>
        </w:rPr>
      </w:pP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789"/>
      </w:tblGrid>
      <w:tr w:rsidR="00EA7516" w:rsidRPr="00E00225" w14:paraId="1C5F603D" w14:textId="77777777" w:rsidTr="00143D49">
        <w:trPr>
          <w:cantSplit/>
        </w:trPr>
        <w:tc>
          <w:tcPr>
            <w:tcW w:w="9356" w:type="dxa"/>
            <w:gridSpan w:val="2"/>
            <w:shd w:val="clear" w:color="auto" w:fill="auto"/>
            <w:vAlign w:val="center"/>
          </w:tcPr>
          <w:p w14:paraId="52D6FAC6" w14:textId="538AC3FB" w:rsidR="00EA7516" w:rsidRPr="00E00225" w:rsidRDefault="00EA7516" w:rsidP="00143D49">
            <w:pPr>
              <w:spacing w:before="120" w:after="120"/>
              <w:rPr>
                <w:rFonts w:ascii="Arial" w:hAnsi="Arial" w:cs="Arial"/>
                <w:b/>
                <w:sz w:val="22"/>
                <w:szCs w:val="22"/>
              </w:rPr>
            </w:pPr>
            <w:r w:rsidRPr="00E00225">
              <w:rPr>
                <w:rFonts w:ascii="Arial" w:hAnsi="Arial" w:cs="Arial"/>
                <w:b/>
                <w:sz w:val="22"/>
                <w:szCs w:val="22"/>
              </w:rPr>
              <w:t>Scoring Method (0-10) fo</w:t>
            </w:r>
            <w:r w:rsidR="005557D9">
              <w:rPr>
                <w:rFonts w:ascii="Arial" w:hAnsi="Arial" w:cs="Arial"/>
                <w:b/>
                <w:sz w:val="22"/>
                <w:szCs w:val="22"/>
              </w:rPr>
              <w:t xml:space="preserve">r </w:t>
            </w:r>
            <w:r w:rsidRPr="00E00225">
              <w:rPr>
                <w:rFonts w:ascii="Arial" w:hAnsi="Arial" w:cs="Arial"/>
                <w:b/>
                <w:sz w:val="22"/>
                <w:szCs w:val="22"/>
              </w:rPr>
              <w:t>Relevant Experience and Contract Examples</w:t>
            </w:r>
          </w:p>
        </w:tc>
      </w:tr>
      <w:tr w:rsidR="00EA7516" w:rsidRPr="00E00225" w14:paraId="68AA415C" w14:textId="77777777" w:rsidTr="00143D49">
        <w:trPr>
          <w:cantSplit/>
        </w:trPr>
        <w:tc>
          <w:tcPr>
            <w:tcW w:w="567" w:type="dxa"/>
            <w:shd w:val="clear" w:color="auto" w:fill="auto"/>
            <w:vAlign w:val="center"/>
          </w:tcPr>
          <w:p w14:paraId="11FBC3A1" w14:textId="77777777" w:rsidR="00EA7516" w:rsidRPr="00E00225" w:rsidRDefault="00EA7516" w:rsidP="00143D49">
            <w:pPr>
              <w:spacing w:before="60" w:after="60" w:line="283" w:lineRule="auto"/>
              <w:jc w:val="center"/>
              <w:rPr>
                <w:rFonts w:ascii="Arial" w:hAnsi="Arial" w:cs="Arial"/>
                <w:b/>
                <w:sz w:val="22"/>
                <w:szCs w:val="22"/>
              </w:rPr>
            </w:pPr>
            <w:r w:rsidRPr="00E00225">
              <w:rPr>
                <w:rFonts w:ascii="Arial" w:hAnsi="Arial" w:cs="Arial"/>
                <w:b/>
                <w:sz w:val="22"/>
                <w:szCs w:val="22"/>
              </w:rPr>
              <w:t>0</w:t>
            </w:r>
          </w:p>
        </w:tc>
        <w:tc>
          <w:tcPr>
            <w:tcW w:w="8789" w:type="dxa"/>
            <w:vAlign w:val="center"/>
          </w:tcPr>
          <w:p w14:paraId="028CA533" w14:textId="77777777" w:rsidR="00EA7516" w:rsidRPr="00E00225" w:rsidRDefault="00EA7516" w:rsidP="00143D49">
            <w:pPr>
              <w:spacing w:before="60" w:after="60" w:line="283" w:lineRule="auto"/>
              <w:rPr>
                <w:rFonts w:ascii="Arial" w:hAnsi="Arial" w:cs="Arial"/>
                <w:sz w:val="22"/>
                <w:szCs w:val="22"/>
              </w:rPr>
            </w:pPr>
            <w:r w:rsidRPr="00E00225">
              <w:rPr>
                <w:rFonts w:ascii="Arial" w:hAnsi="Arial" w:cs="Arial"/>
                <w:b/>
                <w:sz w:val="22"/>
                <w:szCs w:val="22"/>
              </w:rPr>
              <w:t>Non-Compliant Response</w:t>
            </w:r>
            <w:r w:rsidRPr="00E00225">
              <w:rPr>
                <w:rFonts w:ascii="Arial" w:hAnsi="Arial" w:cs="Arial"/>
                <w:sz w:val="22"/>
                <w:szCs w:val="22"/>
              </w:rPr>
              <w:t>: No information is provided, or the content of the response does not address the stated requirements.</w:t>
            </w:r>
          </w:p>
        </w:tc>
      </w:tr>
      <w:tr w:rsidR="00EA7516" w:rsidRPr="00E00225" w14:paraId="5566F43C" w14:textId="77777777" w:rsidTr="00143D49">
        <w:trPr>
          <w:cantSplit/>
        </w:trPr>
        <w:tc>
          <w:tcPr>
            <w:tcW w:w="567" w:type="dxa"/>
            <w:shd w:val="clear" w:color="auto" w:fill="auto"/>
            <w:vAlign w:val="center"/>
          </w:tcPr>
          <w:p w14:paraId="669A4A3A" w14:textId="77777777" w:rsidR="00EA7516" w:rsidRPr="00E00225" w:rsidRDefault="00EA7516" w:rsidP="00143D49">
            <w:pPr>
              <w:spacing w:before="60" w:after="60" w:line="283" w:lineRule="auto"/>
              <w:jc w:val="center"/>
              <w:rPr>
                <w:rFonts w:ascii="Arial" w:hAnsi="Arial" w:cs="Arial"/>
                <w:b/>
                <w:sz w:val="22"/>
                <w:szCs w:val="22"/>
              </w:rPr>
            </w:pPr>
            <w:r w:rsidRPr="00E00225">
              <w:rPr>
                <w:rFonts w:ascii="Arial" w:hAnsi="Arial" w:cs="Arial"/>
                <w:b/>
                <w:sz w:val="22"/>
                <w:szCs w:val="22"/>
              </w:rPr>
              <w:t>1</w:t>
            </w:r>
          </w:p>
        </w:tc>
        <w:tc>
          <w:tcPr>
            <w:tcW w:w="8789" w:type="dxa"/>
            <w:vAlign w:val="center"/>
          </w:tcPr>
          <w:p w14:paraId="481E81D0" w14:textId="77777777" w:rsidR="00EA7516" w:rsidRPr="00E00225" w:rsidRDefault="00EA7516" w:rsidP="00143D49">
            <w:pPr>
              <w:spacing w:before="60" w:after="60" w:line="283" w:lineRule="auto"/>
              <w:rPr>
                <w:rFonts w:ascii="Arial" w:hAnsi="Arial" w:cs="Arial"/>
                <w:sz w:val="22"/>
                <w:szCs w:val="22"/>
              </w:rPr>
            </w:pPr>
            <w:r w:rsidRPr="00E00225">
              <w:rPr>
                <w:rFonts w:ascii="Arial" w:hAnsi="Arial" w:cs="Arial"/>
                <w:b/>
                <w:sz w:val="22"/>
                <w:szCs w:val="22"/>
              </w:rPr>
              <w:t>Questionably Unacceptable Response</w:t>
            </w:r>
            <w:r w:rsidRPr="00E00225">
              <w:rPr>
                <w:rFonts w:ascii="Arial" w:hAnsi="Arial" w:cs="Arial"/>
                <w:sz w:val="22"/>
                <w:szCs w:val="22"/>
              </w:rPr>
              <w:t>: The information provided is largely incomplete, and/or the example cannot be considered relevant.</w:t>
            </w:r>
          </w:p>
        </w:tc>
      </w:tr>
      <w:tr w:rsidR="00EA7516" w:rsidRPr="00E00225" w14:paraId="61E7AFDE" w14:textId="77777777" w:rsidTr="00143D49">
        <w:trPr>
          <w:cantSplit/>
        </w:trPr>
        <w:tc>
          <w:tcPr>
            <w:tcW w:w="567" w:type="dxa"/>
            <w:shd w:val="clear" w:color="auto" w:fill="auto"/>
            <w:vAlign w:val="center"/>
          </w:tcPr>
          <w:p w14:paraId="69B47C4F" w14:textId="77777777" w:rsidR="00EA7516" w:rsidRPr="00E00225" w:rsidRDefault="00EA7516" w:rsidP="00143D49">
            <w:pPr>
              <w:spacing w:before="60" w:after="60" w:line="283" w:lineRule="auto"/>
              <w:jc w:val="center"/>
              <w:rPr>
                <w:rFonts w:ascii="Arial" w:hAnsi="Arial" w:cs="Arial"/>
                <w:b/>
                <w:sz w:val="22"/>
                <w:szCs w:val="22"/>
              </w:rPr>
            </w:pPr>
            <w:r w:rsidRPr="00E00225">
              <w:rPr>
                <w:rFonts w:ascii="Arial" w:hAnsi="Arial" w:cs="Arial"/>
                <w:b/>
                <w:sz w:val="22"/>
                <w:szCs w:val="22"/>
              </w:rPr>
              <w:t>2</w:t>
            </w:r>
          </w:p>
        </w:tc>
        <w:tc>
          <w:tcPr>
            <w:tcW w:w="8789" w:type="dxa"/>
            <w:vAlign w:val="center"/>
          </w:tcPr>
          <w:p w14:paraId="4C11CCB9" w14:textId="77777777" w:rsidR="00EA7516" w:rsidRPr="00E00225" w:rsidRDefault="00EA7516" w:rsidP="00143D49">
            <w:pPr>
              <w:spacing w:before="60" w:after="60" w:line="283" w:lineRule="auto"/>
              <w:rPr>
                <w:rFonts w:ascii="Arial" w:hAnsi="Arial" w:cs="Arial"/>
                <w:sz w:val="22"/>
                <w:szCs w:val="22"/>
              </w:rPr>
            </w:pPr>
            <w:r w:rsidRPr="00E00225">
              <w:rPr>
                <w:rFonts w:ascii="Arial" w:hAnsi="Arial" w:cs="Arial"/>
                <w:b/>
                <w:sz w:val="22"/>
                <w:szCs w:val="22"/>
              </w:rPr>
              <w:t>Very Poor Response</w:t>
            </w:r>
            <w:r w:rsidRPr="00E00225">
              <w:rPr>
                <w:rFonts w:ascii="Arial" w:hAnsi="Arial" w:cs="Arial"/>
                <w:sz w:val="22"/>
                <w:szCs w:val="22"/>
              </w:rPr>
              <w:t xml:space="preserve">: The information provided contains extensive and significant omissions, and/or the relevance of the example is questionable.   </w:t>
            </w:r>
          </w:p>
        </w:tc>
      </w:tr>
      <w:tr w:rsidR="00EA7516" w:rsidRPr="00E00225" w14:paraId="3BA07911" w14:textId="77777777" w:rsidTr="00143D49">
        <w:trPr>
          <w:cantSplit/>
        </w:trPr>
        <w:tc>
          <w:tcPr>
            <w:tcW w:w="567" w:type="dxa"/>
            <w:shd w:val="clear" w:color="auto" w:fill="auto"/>
            <w:vAlign w:val="center"/>
          </w:tcPr>
          <w:p w14:paraId="1052CF9D" w14:textId="77777777" w:rsidR="00EA7516" w:rsidRPr="00E00225" w:rsidRDefault="00EA7516" w:rsidP="00143D49">
            <w:pPr>
              <w:spacing w:before="60" w:after="60" w:line="283" w:lineRule="auto"/>
              <w:jc w:val="center"/>
              <w:rPr>
                <w:rFonts w:ascii="Arial" w:hAnsi="Arial" w:cs="Arial"/>
                <w:b/>
                <w:sz w:val="22"/>
                <w:szCs w:val="22"/>
              </w:rPr>
            </w:pPr>
            <w:r w:rsidRPr="00E00225">
              <w:rPr>
                <w:rFonts w:ascii="Arial" w:hAnsi="Arial" w:cs="Arial"/>
                <w:b/>
                <w:sz w:val="22"/>
                <w:szCs w:val="22"/>
              </w:rPr>
              <w:t>3</w:t>
            </w:r>
          </w:p>
        </w:tc>
        <w:tc>
          <w:tcPr>
            <w:tcW w:w="8789" w:type="dxa"/>
            <w:vAlign w:val="center"/>
          </w:tcPr>
          <w:p w14:paraId="53F36618" w14:textId="677CB198" w:rsidR="00EA7516" w:rsidRPr="00E00225" w:rsidRDefault="00EA7516" w:rsidP="00143D49">
            <w:pPr>
              <w:spacing w:before="60" w:after="60" w:line="283" w:lineRule="auto"/>
              <w:rPr>
                <w:rFonts w:ascii="Arial" w:hAnsi="Arial" w:cs="Arial"/>
                <w:sz w:val="22"/>
                <w:szCs w:val="22"/>
              </w:rPr>
            </w:pPr>
            <w:r w:rsidRPr="00E00225">
              <w:rPr>
                <w:rFonts w:ascii="Arial" w:hAnsi="Arial" w:cs="Arial"/>
                <w:b/>
                <w:sz w:val="22"/>
                <w:szCs w:val="22"/>
              </w:rPr>
              <w:t>Poor Response</w:t>
            </w:r>
            <w:r w:rsidRPr="00E00225">
              <w:rPr>
                <w:rFonts w:ascii="Arial" w:hAnsi="Arial" w:cs="Arial"/>
                <w:sz w:val="22"/>
                <w:szCs w:val="22"/>
              </w:rPr>
              <w:t xml:space="preserve">: The information provided contains </w:t>
            </w:r>
            <w:proofErr w:type="gramStart"/>
            <w:r w:rsidRPr="00E00225">
              <w:rPr>
                <w:rFonts w:ascii="Arial" w:hAnsi="Arial" w:cs="Arial"/>
                <w:sz w:val="22"/>
                <w:szCs w:val="22"/>
              </w:rPr>
              <w:t>a number of</w:t>
            </w:r>
            <w:proofErr w:type="gramEnd"/>
            <w:r w:rsidRPr="00E00225">
              <w:rPr>
                <w:rFonts w:ascii="Arial" w:hAnsi="Arial" w:cs="Arial"/>
                <w:sz w:val="22"/>
                <w:szCs w:val="22"/>
              </w:rPr>
              <w:t xml:space="preserve"> significant omissions and/or the example is relevant only to a minority (four or less) of </w:t>
            </w:r>
            <w:r w:rsidR="00835879">
              <w:rPr>
                <w:rFonts w:ascii="Arial" w:hAnsi="Arial" w:cs="Arial"/>
                <w:sz w:val="22"/>
                <w:szCs w:val="22"/>
              </w:rPr>
              <w:t xml:space="preserve">the </w:t>
            </w:r>
            <w:r w:rsidRPr="00E00225">
              <w:rPr>
                <w:rFonts w:ascii="Arial" w:hAnsi="Arial" w:cs="Arial"/>
                <w:sz w:val="22"/>
                <w:szCs w:val="22"/>
              </w:rPr>
              <w:t>project characteristics</w:t>
            </w:r>
            <w:r w:rsidR="00835879">
              <w:rPr>
                <w:rFonts w:ascii="Arial" w:hAnsi="Arial" w:cs="Arial"/>
                <w:sz w:val="22"/>
                <w:szCs w:val="22"/>
              </w:rPr>
              <w:t xml:space="preserve"> listed in 7.1</w:t>
            </w:r>
          </w:p>
        </w:tc>
      </w:tr>
      <w:tr w:rsidR="00EA7516" w:rsidRPr="00E00225" w14:paraId="44CD221E" w14:textId="77777777" w:rsidTr="00143D49">
        <w:trPr>
          <w:cantSplit/>
        </w:trPr>
        <w:tc>
          <w:tcPr>
            <w:tcW w:w="567" w:type="dxa"/>
            <w:shd w:val="clear" w:color="auto" w:fill="auto"/>
            <w:vAlign w:val="center"/>
          </w:tcPr>
          <w:p w14:paraId="16514C8E" w14:textId="77777777" w:rsidR="00EA7516" w:rsidRPr="00E00225" w:rsidRDefault="00EA7516" w:rsidP="00143D49">
            <w:pPr>
              <w:spacing w:before="60" w:after="60" w:line="283" w:lineRule="auto"/>
              <w:jc w:val="center"/>
              <w:rPr>
                <w:rFonts w:ascii="Arial" w:hAnsi="Arial" w:cs="Arial"/>
                <w:b/>
                <w:sz w:val="22"/>
                <w:szCs w:val="22"/>
              </w:rPr>
            </w:pPr>
            <w:r w:rsidRPr="00E00225">
              <w:rPr>
                <w:rFonts w:ascii="Arial" w:hAnsi="Arial" w:cs="Arial"/>
                <w:b/>
                <w:sz w:val="22"/>
                <w:szCs w:val="22"/>
              </w:rPr>
              <w:t>4</w:t>
            </w:r>
          </w:p>
        </w:tc>
        <w:tc>
          <w:tcPr>
            <w:tcW w:w="8789" w:type="dxa"/>
            <w:vAlign w:val="center"/>
          </w:tcPr>
          <w:p w14:paraId="47F2B316" w14:textId="7375213F" w:rsidR="00EA7516" w:rsidRPr="00E00225" w:rsidRDefault="00EA7516" w:rsidP="00143D49">
            <w:pPr>
              <w:spacing w:before="60" w:after="60" w:line="283" w:lineRule="auto"/>
              <w:rPr>
                <w:rFonts w:ascii="Arial" w:hAnsi="Arial" w:cs="Arial"/>
                <w:sz w:val="22"/>
                <w:szCs w:val="22"/>
              </w:rPr>
            </w:pPr>
            <w:r w:rsidRPr="00E00225">
              <w:rPr>
                <w:rFonts w:ascii="Arial" w:hAnsi="Arial" w:cs="Arial"/>
                <w:b/>
                <w:sz w:val="22"/>
                <w:szCs w:val="22"/>
              </w:rPr>
              <w:t>Unsatisfactory Response</w:t>
            </w:r>
            <w:r w:rsidRPr="00E00225">
              <w:rPr>
                <w:rFonts w:ascii="Arial" w:hAnsi="Arial" w:cs="Arial"/>
                <w:sz w:val="22"/>
                <w:szCs w:val="22"/>
              </w:rPr>
              <w:t xml:space="preserve">: The response contains minor omissions, and/or the example is relevant to the majority (five or more) </w:t>
            </w:r>
            <w:r w:rsidR="00835879" w:rsidRPr="00E00225">
              <w:rPr>
                <w:rFonts w:ascii="Arial" w:hAnsi="Arial" w:cs="Arial"/>
                <w:sz w:val="22"/>
                <w:szCs w:val="22"/>
              </w:rPr>
              <w:t xml:space="preserve">of </w:t>
            </w:r>
            <w:r w:rsidR="00835879">
              <w:rPr>
                <w:rFonts w:ascii="Arial" w:hAnsi="Arial" w:cs="Arial"/>
                <w:sz w:val="22"/>
                <w:szCs w:val="22"/>
              </w:rPr>
              <w:t xml:space="preserve">the </w:t>
            </w:r>
            <w:r w:rsidR="00835879" w:rsidRPr="00E00225">
              <w:rPr>
                <w:rFonts w:ascii="Arial" w:hAnsi="Arial" w:cs="Arial"/>
                <w:sz w:val="22"/>
                <w:szCs w:val="22"/>
              </w:rPr>
              <w:t>project characteristics</w:t>
            </w:r>
            <w:r w:rsidR="00835879">
              <w:rPr>
                <w:rFonts w:ascii="Arial" w:hAnsi="Arial" w:cs="Arial"/>
                <w:sz w:val="22"/>
                <w:szCs w:val="22"/>
              </w:rPr>
              <w:t xml:space="preserve"> listed in 7.1</w:t>
            </w:r>
          </w:p>
        </w:tc>
      </w:tr>
      <w:tr w:rsidR="00EA7516" w:rsidRPr="00E00225" w14:paraId="1123B6C5" w14:textId="77777777" w:rsidTr="00143D49">
        <w:trPr>
          <w:cantSplit/>
        </w:trPr>
        <w:tc>
          <w:tcPr>
            <w:tcW w:w="567" w:type="dxa"/>
            <w:shd w:val="clear" w:color="auto" w:fill="auto"/>
            <w:vAlign w:val="center"/>
          </w:tcPr>
          <w:p w14:paraId="0CA2AB8C" w14:textId="77777777" w:rsidR="00EA7516" w:rsidRPr="00E00225" w:rsidRDefault="00EA7516" w:rsidP="00143D49">
            <w:pPr>
              <w:spacing w:before="60" w:after="60" w:line="283" w:lineRule="auto"/>
              <w:jc w:val="center"/>
              <w:rPr>
                <w:rFonts w:ascii="Arial" w:hAnsi="Arial" w:cs="Arial"/>
                <w:b/>
                <w:sz w:val="22"/>
                <w:szCs w:val="22"/>
              </w:rPr>
            </w:pPr>
            <w:r w:rsidRPr="00E00225">
              <w:rPr>
                <w:rFonts w:ascii="Arial" w:hAnsi="Arial" w:cs="Arial"/>
                <w:b/>
                <w:sz w:val="22"/>
                <w:szCs w:val="22"/>
              </w:rPr>
              <w:t>5</w:t>
            </w:r>
          </w:p>
        </w:tc>
        <w:tc>
          <w:tcPr>
            <w:tcW w:w="8789" w:type="dxa"/>
            <w:vAlign w:val="center"/>
          </w:tcPr>
          <w:p w14:paraId="579BDABF" w14:textId="03DBB65B" w:rsidR="00EA7516" w:rsidRPr="00E00225" w:rsidRDefault="00EA7516" w:rsidP="00143D49">
            <w:pPr>
              <w:spacing w:before="60" w:after="60" w:line="283" w:lineRule="auto"/>
              <w:rPr>
                <w:rFonts w:ascii="Arial" w:hAnsi="Arial" w:cs="Arial"/>
                <w:b/>
                <w:sz w:val="22"/>
                <w:szCs w:val="22"/>
              </w:rPr>
            </w:pPr>
            <w:r w:rsidRPr="00E00225">
              <w:rPr>
                <w:rFonts w:ascii="Arial" w:hAnsi="Arial" w:cs="Arial"/>
                <w:b/>
                <w:sz w:val="22"/>
                <w:szCs w:val="22"/>
              </w:rPr>
              <w:t xml:space="preserve">Satisfactory Response: </w:t>
            </w:r>
            <w:r w:rsidRPr="00E00225">
              <w:rPr>
                <w:rFonts w:ascii="Arial" w:hAnsi="Arial" w:cs="Arial"/>
                <w:sz w:val="22"/>
                <w:szCs w:val="22"/>
              </w:rPr>
              <w:t xml:space="preserve">The response is considered to provide </w:t>
            </w:r>
            <w:proofErr w:type="gramStart"/>
            <w:r w:rsidRPr="00E00225">
              <w:rPr>
                <w:rFonts w:ascii="Arial" w:hAnsi="Arial" w:cs="Arial"/>
                <w:sz w:val="22"/>
                <w:szCs w:val="22"/>
              </w:rPr>
              <w:t>all of</w:t>
            </w:r>
            <w:proofErr w:type="gramEnd"/>
            <w:r w:rsidRPr="00E00225">
              <w:rPr>
                <w:rFonts w:ascii="Arial" w:hAnsi="Arial" w:cs="Arial"/>
                <w:sz w:val="22"/>
                <w:szCs w:val="22"/>
              </w:rPr>
              <w:t xml:space="preserve"> the required information, and the example has some but limited relevance to all </w:t>
            </w:r>
            <w:r w:rsidR="00835879" w:rsidRPr="00E00225">
              <w:rPr>
                <w:rFonts w:ascii="Arial" w:hAnsi="Arial" w:cs="Arial"/>
                <w:sz w:val="22"/>
                <w:szCs w:val="22"/>
              </w:rPr>
              <w:t xml:space="preserve">of </w:t>
            </w:r>
            <w:r w:rsidR="00835879">
              <w:rPr>
                <w:rFonts w:ascii="Arial" w:hAnsi="Arial" w:cs="Arial"/>
                <w:sz w:val="22"/>
                <w:szCs w:val="22"/>
              </w:rPr>
              <w:t xml:space="preserve">the </w:t>
            </w:r>
            <w:r w:rsidR="00835879" w:rsidRPr="00E00225">
              <w:rPr>
                <w:rFonts w:ascii="Arial" w:hAnsi="Arial" w:cs="Arial"/>
                <w:sz w:val="22"/>
                <w:szCs w:val="22"/>
              </w:rPr>
              <w:t>project characteristics</w:t>
            </w:r>
            <w:r w:rsidR="00835879">
              <w:rPr>
                <w:rFonts w:ascii="Arial" w:hAnsi="Arial" w:cs="Arial"/>
                <w:sz w:val="22"/>
                <w:szCs w:val="22"/>
              </w:rPr>
              <w:t xml:space="preserve"> listed in 7.1</w:t>
            </w:r>
          </w:p>
        </w:tc>
      </w:tr>
      <w:tr w:rsidR="00EA7516" w:rsidRPr="00E00225" w14:paraId="5E5B22F5" w14:textId="77777777" w:rsidTr="00143D49">
        <w:trPr>
          <w:cantSplit/>
        </w:trPr>
        <w:tc>
          <w:tcPr>
            <w:tcW w:w="567" w:type="dxa"/>
            <w:shd w:val="clear" w:color="auto" w:fill="auto"/>
            <w:vAlign w:val="center"/>
          </w:tcPr>
          <w:p w14:paraId="22274DD4" w14:textId="77777777" w:rsidR="00EA7516" w:rsidRPr="00E00225" w:rsidRDefault="00EA7516" w:rsidP="00143D49">
            <w:pPr>
              <w:spacing w:before="60" w:after="60" w:line="283" w:lineRule="auto"/>
              <w:jc w:val="center"/>
              <w:rPr>
                <w:rFonts w:ascii="Arial" w:hAnsi="Arial" w:cs="Arial"/>
                <w:b/>
                <w:sz w:val="22"/>
                <w:szCs w:val="22"/>
              </w:rPr>
            </w:pPr>
            <w:r w:rsidRPr="00E00225">
              <w:rPr>
                <w:rFonts w:ascii="Arial" w:hAnsi="Arial" w:cs="Arial"/>
                <w:b/>
                <w:sz w:val="22"/>
                <w:szCs w:val="22"/>
              </w:rPr>
              <w:t>6</w:t>
            </w:r>
          </w:p>
        </w:tc>
        <w:tc>
          <w:tcPr>
            <w:tcW w:w="8789" w:type="dxa"/>
            <w:vAlign w:val="center"/>
          </w:tcPr>
          <w:p w14:paraId="58E18293" w14:textId="451F411A" w:rsidR="00EA7516" w:rsidRPr="00E00225" w:rsidRDefault="00EA7516" w:rsidP="00143D49">
            <w:pPr>
              <w:spacing w:before="60" w:after="60" w:line="283" w:lineRule="auto"/>
              <w:rPr>
                <w:rFonts w:ascii="Arial" w:hAnsi="Arial" w:cs="Arial"/>
                <w:sz w:val="22"/>
                <w:szCs w:val="22"/>
              </w:rPr>
            </w:pPr>
            <w:r w:rsidRPr="00E00225">
              <w:rPr>
                <w:rFonts w:ascii="Arial" w:hAnsi="Arial" w:cs="Arial"/>
                <w:b/>
                <w:sz w:val="22"/>
                <w:szCs w:val="22"/>
              </w:rPr>
              <w:t>Good Response</w:t>
            </w:r>
            <w:r w:rsidRPr="00E00225">
              <w:rPr>
                <w:rFonts w:ascii="Arial" w:hAnsi="Arial" w:cs="Arial"/>
                <w:sz w:val="22"/>
                <w:szCs w:val="22"/>
              </w:rPr>
              <w:t xml:space="preserve">: The response provides </w:t>
            </w:r>
            <w:proofErr w:type="gramStart"/>
            <w:r w:rsidRPr="00E00225">
              <w:rPr>
                <w:rFonts w:ascii="Arial" w:hAnsi="Arial" w:cs="Arial"/>
                <w:sz w:val="22"/>
                <w:szCs w:val="22"/>
              </w:rPr>
              <w:t>all of</w:t>
            </w:r>
            <w:proofErr w:type="gramEnd"/>
            <w:r w:rsidRPr="00E00225">
              <w:rPr>
                <w:rFonts w:ascii="Arial" w:hAnsi="Arial" w:cs="Arial"/>
                <w:sz w:val="22"/>
                <w:szCs w:val="22"/>
              </w:rPr>
              <w:t xml:space="preserve"> the required information. The example demonstrates direct relevance to at least three of the project characteristics listed in</w:t>
            </w:r>
            <w:r w:rsidR="00835879">
              <w:rPr>
                <w:rFonts w:ascii="Arial" w:hAnsi="Arial" w:cs="Arial"/>
                <w:sz w:val="22"/>
                <w:szCs w:val="22"/>
              </w:rPr>
              <w:t xml:space="preserve"> 7.1 </w:t>
            </w:r>
            <w:r w:rsidRPr="00E00225">
              <w:rPr>
                <w:rFonts w:ascii="Arial" w:hAnsi="Arial" w:cs="Arial"/>
                <w:sz w:val="22"/>
                <w:szCs w:val="22"/>
              </w:rPr>
              <w:t xml:space="preserve">and some but limited relevance to the remainder. </w:t>
            </w:r>
            <w:proofErr w:type="gramStart"/>
            <w:r w:rsidRPr="00E00225">
              <w:rPr>
                <w:rFonts w:ascii="Arial" w:hAnsi="Arial" w:cs="Arial"/>
                <w:sz w:val="22"/>
                <w:szCs w:val="22"/>
              </w:rPr>
              <w:t>In order for</w:t>
            </w:r>
            <w:proofErr w:type="gramEnd"/>
            <w:r w:rsidRPr="00E00225">
              <w:rPr>
                <w:rFonts w:ascii="Arial" w:hAnsi="Arial" w:cs="Arial"/>
                <w:sz w:val="22"/>
                <w:szCs w:val="22"/>
              </w:rPr>
              <w:t xml:space="preserve"> the example to be considered to have “direct” relevance in relation to a listed characteristic, the content must clearly explain how the experience specifically relates to the </w:t>
            </w:r>
            <w:r w:rsidR="00791F55">
              <w:rPr>
                <w:rFonts w:ascii="Arial" w:hAnsi="Arial" w:cs="Arial"/>
                <w:sz w:val="22"/>
                <w:szCs w:val="22"/>
              </w:rPr>
              <w:t>Britten Pears Building Project</w:t>
            </w:r>
            <w:r w:rsidRPr="00E00225">
              <w:rPr>
                <w:rFonts w:ascii="Arial" w:hAnsi="Arial" w:cs="Arial"/>
                <w:sz w:val="22"/>
                <w:szCs w:val="22"/>
              </w:rPr>
              <w:t xml:space="preserve">  </w:t>
            </w:r>
          </w:p>
        </w:tc>
      </w:tr>
      <w:tr w:rsidR="00EA7516" w:rsidRPr="00E00225" w14:paraId="0B0B78B3" w14:textId="77777777" w:rsidTr="00143D49">
        <w:trPr>
          <w:cantSplit/>
        </w:trPr>
        <w:tc>
          <w:tcPr>
            <w:tcW w:w="567" w:type="dxa"/>
            <w:shd w:val="clear" w:color="auto" w:fill="auto"/>
            <w:vAlign w:val="center"/>
          </w:tcPr>
          <w:p w14:paraId="6958FDDF" w14:textId="77777777" w:rsidR="00EA7516" w:rsidRPr="00E00225" w:rsidRDefault="00EA7516" w:rsidP="00143D49">
            <w:pPr>
              <w:spacing w:before="60" w:after="60" w:line="283" w:lineRule="auto"/>
              <w:jc w:val="center"/>
              <w:rPr>
                <w:rFonts w:ascii="Arial" w:hAnsi="Arial" w:cs="Arial"/>
                <w:b/>
                <w:sz w:val="22"/>
                <w:szCs w:val="22"/>
              </w:rPr>
            </w:pPr>
            <w:r w:rsidRPr="00E00225">
              <w:rPr>
                <w:rFonts w:ascii="Arial" w:hAnsi="Arial" w:cs="Arial"/>
                <w:b/>
                <w:sz w:val="22"/>
                <w:szCs w:val="22"/>
              </w:rPr>
              <w:lastRenderedPageBreak/>
              <w:t>7</w:t>
            </w:r>
          </w:p>
        </w:tc>
        <w:tc>
          <w:tcPr>
            <w:tcW w:w="8789" w:type="dxa"/>
            <w:vAlign w:val="center"/>
          </w:tcPr>
          <w:p w14:paraId="1610514B" w14:textId="1EE2C82D" w:rsidR="00EA7516" w:rsidRPr="00E00225" w:rsidRDefault="00EA7516" w:rsidP="00143D49">
            <w:pPr>
              <w:spacing w:before="60" w:after="60" w:line="283" w:lineRule="auto"/>
              <w:rPr>
                <w:rFonts w:ascii="Arial" w:hAnsi="Arial" w:cs="Arial"/>
                <w:sz w:val="22"/>
                <w:szCs w:val="22"/>
              </w:rPr>
            </w:pPr>
            <w:r w:rsidRPr="00E00225">
              <w:rPr>
                <w:rFonts w:ascii="Arial" w:hAnsi="Arial" w:cs="Arial"/>
                <w:b/>
                <w:sz w:val="22"/>
                <w:szCs w:val="22"/>
              </w:rPr>
              <w:t>Very Good Response:</w:t>
            </w:r>
            <w:r w:rsidRPr="00E00225">
              <w:rPr>
                <w:rFonts w:ascii="Arial" w:hAnsi="Arial" w:cs="Arial"/>
                <w:sz w:val="22"/>
                <w:szCs w:val="22"/>
              </w:rPr>
              <w:t xml:space="preserve"> The response provides </w:t>
            </w:r>
            <w:proofErr w:type="gramStart"/>
            <w:r w:rsidRPr="00E00225">
              <w:rPr>
                <w:rFonts w:ascii="Arial" w:hAnsi="Arial" w:cs="Arial"/>
                <w:sz w:val="22"/>
                <w:szCs w:val="22"/>
              </w:rPr>
              <w:t>all of</w:t>
            </w:r>
            <w:proofErr w:type="gramEnd"/>
            <w:r w:rsidRPr="00E00225">
              <w:rPr>
                <w:rFonts w:ascii="Arial" w:hAnsi="Arial" w:cs="Arial"/>
                <w:sz w:val="22"/>
                <w:szCs w:val="22"/>
              </w:rPr>
              <w:t xml:space="preserve"> the required information, and the example demonstrates direct relevance to all of project characteristics listed in</w:t>
            </w:r>
            <w:r w:rsidR="00791F55">
              <w:rPr>
                <w:rFonts w:ascii="Arial" w:hAnsi="Arial" w:cs="Arial"/>
                <w:sz w:val="22"/>
                <w:szCs w:val="22"/>
              </w:rPr>
              <w:t xml:space="preserve"> 7.1</w:t>
            </w:r>
            <w:r w:rsidRPr="00E00225">
              <w:rPr>
                <w:rFonts w:ascii="Arial" w:hAnsi="Arial" w:cs="Arial"/>
                <w:sz w:val="22"/>
                <w:szCs w:val="22"/>
              </w:rPr>
              <w:t xml:space="preserve">. </w:t>
            </w:r>
            <w:proofErr w:type="gramStart"/>
            <w:r w:rsidRPr="00E00225">
              <w:rPr>
                <w:rFonts w:ascii="Arial" w:hAnsi="Arial" w:cs="Arial"/>
                <w:sz w:val="22"/>
                <w:szCs w:val="22"/>
              </w:rPr>
              <w:t>In order for</w:t>
            </w:r>
            <w:proofErr w:type="gramEnd"/>
            <w:r w:rsidRPr="00E00225">
              <w:rPr>
                <w:rFonts w:ascii="Arial" w:hAnsi="Arial" w:cs="Arial"/>
                <w:sz w:val="22"/>
                <w:szCs w:val="22"/>
              </w:rPr>
              <w:t xml:space="preserve"> the example to be considered to have “direct” relevance in relation to a listed characteristic, the content must clearly explain how the experience specifically relates to the </w:t>
            </w:r>
            <w:r w:rsidR="00791F55" w:rsidRPr="00E00225">
              <w:rPr>
                <w:rFonts w:ascii="Arial" w:hAnsi="Arial" w:cs="Arial"/>
                <w:sz w:val="22"/>
                <w:szCs w:val="22"/>
              </w:rPr>
              <w:t xml:space="preserve">relates to the </w:t>
            </w:r>
            <w:r w:rsidR="00791F55">
              <w:rPr>
                <w:rFonts w:ascii="Arial" w:hAnsi="Arial" w:cs="Arial"/>
                <w:sz w:val="22"/>
                <w:szCs w:val="22"/>
              </w:rPr>
              <w:t>Britten Pears Building project</w:t>
            </w:r>
            <w:r w:rsidR="00791F55" w:rsidRPr="00E00225">
              <w:rPr>
                <w:rFonts w:ascii="Arial" w:hAnsi="Arial" w:cs="Arial"/>
                <w:sz w:val="22"/>
                <w:szCs w:val="22"/>
              </w:rPr>
              <w:t xml:space="preserve">  </w:t>
            </w:r>
          </w:p>
        </w:tc>
      </w:tr>
      <w:tr w:rsidR="00EA7516" w:rsidRPr="00E00225" w14:paraId="7D6A6135" w14:textId="77777777" w:rsidTr="00143D49">
        <w:trPr>
          <w:cantSplit/>
        </w:trPr>
        <w:tc>
          <w:tcPr>
            <w:tcW w:w="567" w:type="dxa"/>
            <w:shd w:val="clear" w:color="auto" w:fill="auto"/>
            <w:vAlign w:val="center"/>
          </w:tcPr>
          <w:p w14:paraId="52222552" w14:textId="77777777" w:rsidR="00EA7516" w:rsidRPr="00E00225" w:rsidRDefault="00EA7516" w:rsidP="00143D49">
            <w:pPr>
              <w:spacing w:before="60" w:after="60" w:line="283" w:lineRule="auto"/>
              <w:jc w:val="center"/>
              <w:rPr>
                <w:rFonts w:ascii="Arial" w:hAnsi="Arial" w:cs="Arial"/>
                <w:b/>
                <w:sz w:val="22"/>
                <w:szCs w:val="22"/>
              </w:rPr>
            </w:pPr>
            <w:r w:rsidRPr="00E00225">
              <w:rPr>
                <w:rFonts w:ascii="Arial" w:hAnsi="Arial" w:cs="Arial"/>
                <w:b/>
                <w:sz w:val="22"/>
                <w:szCs w:val="22"/>
              </w:rPr>
              <w:t>8</w:t>
            </w:r>
          </w:p>
        </w:tc>
        <w:tc>
          <w:tcPr>
            <w:tcW w:w="8789" w:type="dxa"/>
            <w:vAlign w:val="center"/>
          </w:tcPr>
          <w:p w14:paraId="02FEA0C5" w14:textId="568742E9" w:rsidR="00EA7516" w:rsidRPr="00E00225" w:rsidRDefault="00EA7516" w:rsidP="00143D49">
            <w:pPr>
              <w:spacing w:before="60" w:after="60" w:line="283" w:lineRule="auto"/>
              <w:rPr>
                <w:rFonts w:ascii="Arial" w:hAnsi="Arial" w:cs="Arial"/>
                <w:sz w:val="22"/>
                <w:szCs w:val="22"/>
              </w:rPr>
            </w:pPr>
            <w:r w:rsidRPr="00E00225">
              <w:rPr>
                <w:rFonts w:ascii="Arial" w:hAnsi="Arial" w:cs="Arial"/>
                <w:b/>
                <w:sz w:val="22"/>
                <w:szCs w:val="22"/>
              </w:rPr>
              <w:t xml:space="preserve">Excellent Response: </w:t>
            </w:r>
            <w:r w:rsidRPr="00E00225">
              <w:rPr>
                <w:rFonts w:ascii="Arial" w:hAnsi="Arial" w:cs="Arial"/>
                <w:sz w:val="22"/>
                <w:szCs w:val="22"/>
              </w:rPr>
              <w:t xml:space="preserve">The response provides </w:t>
            </w:r>
            <w:proofErr w:type="gramStart"/>
            <w:r w:rsidRPr="00E00225">
              <w:rPr>
                <w:rFonts w:ascii="Arial" w:hAnsi="Arial" w:cs="Arial"/>
                <w:sz w:val="22"/>
                <w:szCs w:val="22"/>
              </w:rPr>
              <w:t>all of</w:t>
            </w:r>
            <w:proofErr w:type="gramEnd"/>
            <w:r w:rsidRPr="00E00225">
              <w:rPr>
                <w:rFonts w:ascii="Arial" w:hAnsi="Arial" w:cs="Arial"/>
                <w:sz w:val="22"/>
                <w:szCs w:val="22"/>
              </w:rPr>
              <w:t xml:space="preserve"> the required information. The example demonstrates a high degree relevance to at least three of the project characteristics listed in </w:t>
            </w:r>
            <w:r w:rsidR="00791F55">
              <w:rPr>
                <w:rFonts w:ascii="Arial" w:hAnsi="Arial" w:cs="Arial"/>
                <w:sz w:val="22"/>
                <w:szCs w:val="22"/>
              </w:rPr>
              <w:t>7.1</w:t>
            </w:r>
            <w:r w:rsidRPr="00E00225">
              <w:rPr>
                <w:rFonts w:ascii="Arial" w:hAnsi="Arial" w:cs="Arial"/>
                <w:sz w:val="22"/>
                <w:szCs w:val="22"/>
              </w:rPr>
              <w:t xml:space="preserve">, and direct relevance to the remainder. In order for the example to be considered to have “a high degree” of relevance in relation to a listed characteristic, the content must clearly explain how the experience is particularly relevant, and how and why this experience is transferable to the </w:t>
            </w:r>
            <w:r w:rsidR="00791F55">
              <w:rPr>
                <w:rFonts w:ascii="Arial" w:hAnsi="Arial" w:cs="Arial"/>
                <w:sz w:val="22"/>
                <w:szCs w:val="22"/>
              </w:rPr>
              <w:t xml:space="preserve">Britten Pears Building </w:t>
            </w:r>
            <w:proofErr w:type="gramStart"/>
            <w:r w:rsidR="00791F55">
              <w:rPr>
                <w:rFonts w:ascii="Arial" w:hAnsi="Arial" w:cs="Arial"/>
                <w:sz w:val="22"/>
                <w:szCs w:val="22"/>
              </w:rPr>
              <w:t>project</w:t>
            </w:r>
            <w:r w:rsidR="00791F55" w:rsidRPr="00E00225">
              <w:rPr>
                <w:rFonts w:ascii="Arial" w:hAnsi="Arial" w:cs="Arial"/>
                <w:sz w:val="22"/>
                <w:szCs w:val="22"/>
              </w:rPr>
              <w:t xml:space="preserve"> </w:t>
            </w:r>
            <w:r w:rsidR="00791F55">
              <w:rPr>
                <w:rFonts w:ascii="Arial" w:hAnsi="Arial" w:cs="Arial"/>
                <w:sz w:val="22"/>
                <w:szCs w:val="22"/>
              </w:rPr>
              <w:t>.</w:t>
            </w:r>
            <w:proofErr w:type="gramEnd"/>
          </w:p>
        </w:tc>
      </w:tr>
      <w:tr w:rsidR="00EA7516" w:rsidRPr="00E00225" w14:paraId="31D32F4A" w14:textId="77777777" w:rsidTr="00143D49">
        <w:trPr>
          <w:cantSplit/>
        </w:trPr>
        <w:tc>
          <w:tcPr>
            <w:tcW w:w="567" w:type="dxa"/>
            <w:shd w:val="clear" w:color="auto" w:fill="auto"/>
            <w:vAlign w:val="center"/>
          </w:tcPr>
          <w:p w14:paraId="75201E92" w14:textId="77777777" w:rsidR="00EA7516" w:rsidRPr="00E00225" w:rsidRDefault="00EA7516" w:rsidP="00143D49">
            <w:pPr>
              <w:spacing w:before="60" w:after="60" w:line="283" w:lineRule="auto"/>
              <w:jc w:val="center"/>
              <w:rPr>
                <w:rFonts w:ascii="Arial" w:hAnsi="Arial" w:cs="Arial"/>
                <w:b/>
                <w:sz w:val="22"/>
                <w:szCs w:val="22"/>
              </w:rPr>
            </w:pPr>
            <w:r w:rsidRPr="00E00225">
              <w:rPr>
                <w:rFonts w:ascii="Arial" w:hAnsi="Arial" w:cs="Arial"/>
                <w:b/>
                <w:sz w:val="22"/>
                <w:szCs w:val="22"/>
              </w:rPr>
              <w:t>9</w:t>
            </w:r>
          </w:p>
        </w:tc>
        <w:tc>
          <w:tcPr>
            <w:tcW w:w="8789" w:type="dxa"/>
            <w:vAlign w:val="center"/>
          </w:tcPr>
          <w:p w14:paraId="6C41C298" w14:textId="3D6E7CBF" w:rsidR="00EA7516" w:rsidRPr="00E00225" w:rsidRDefault="00EA7516" w:rsidP="00143D49">
            <w:pPr>
              <w:spacing w:before="60" w:after="60" w:line="283" w:lineRule="auto"/>
              <w:rPr>
                <w:rFonts w:ascii="Arial" w:hAnsi="Arial" w:cs="Arial"/>
                <w:b/>
                <w:sz w:val="22"/>
                <w:szCs w:val="22"/>
              </w:rPr>
            </w:pPr>
            <w:r w:rsidRPr="00E00225">
              <w:rPr>
                <w:rFonts w:ascii="Arial" w:hAnsi="Arial" w:cs="Arial"/>
                <w:b/>
                <w:sz w:val="22"/>
                <w:szCs w:val="22"/>
              </w:rPr>
              <w:t xml:space="preserve">Outstanding Response: </w:t>
            </w:r>
            <w:r w:rsidRPr="00E00225">
              <w:rPr>
                <w:rFonts w:ascii="Arial" w:hAnsi="Arial" w:cs="Arial"/>
                <w:sz w:val="22"/>
                <w:szCs w:val="22"/>
              </w:rPr>
              <w:t xml:space="preserve">The response provides </w:t>
            </w:r>
            <w:proofErr w:type="gramStart"/>
            <w:r w:rsidRPr="00E00225">
              <w:rPr>
                <w:rFonts w:ascii="Arial" w:hAnsi="Arial" w:cs="Arial"/>
                <w:sz w:val="22"/>
                <w:szCs w:val="22"/>
              </w:rPr>
              <w:t>all of</w:t>
            </w:r>
            <w:proofErr w:type="gramEnd"/>
            <w:r w:rsidRPr="00E00225">
              <w:rPr>
                <w:rFonts w:ascii="Arial" w:hAnsi="Arial" w:cs="Arial"/>
                <w:sz w:val="22"/>
                <w:szCs w:val="22"/>
              </w:rPr>
              <w:t xml:space="preserve"> the required information. The example demonstrates a high degree relevance to at least five of the project characteristics listed in </w:t>
            </w:r>
            <w:r w:rsidR="00791F55">
              <w:rPr>
                <w:rFonts w:ascii="Arial" w:hAnsi="Arial" w:cs="Arial"/>
                <w:sz w:val="22"/>
                <w:szCs w:val="22"/>
              </w:rPr>
              <w:t>7.1</w:t>
            </w:r>
            <w:r w:rsidRPr="00E00225">
              <w:rPr>
                <w:rFonts w:ascii="Arial" w:hAnsi="Arial" w:cs="Arial"/>
                <w:sz w:val="22"/>
                <w:szCs w:val="22"/>
              </w:rPr>
              <w:t xml:space="preserve">, and direct relevance to the remainder. </w:t>
            </w:r>
            <w:proofErr w:type="gramStart"/>
            <w:r w:rsidRPr="00E00225">
              <w:rPr>
                <w:rFonts w:ascii="Arial" w:hAnsi="Arial" w:cs="Arial"/>
                <w:sz w:val="22"/>
                <w:szCs w:val="22"/>
              </w:rPr>
              <w:t>In order for</w:t>
            </w:r>
            <w:proofErr w:type="gramEnd"/>
            <w:r w:rsidRPr="00E00225">
              <w:rPr>
                <w:rFonts w:ascii="Arial" w:hAnsi="Arial" w:cs="Arial"/>
                <w:sz w:val="22"/>
                <w:szCs w:val="22"/>
              </w:rPr>
              <w:t xml:space="preserve"> the example to be considered to have “a high degree” of relevance in relation to a listed characteristic, the content must clearly explain how the experience is particularly relevant, and how and why this experience is transferable to the </w:t>
            </w:r>
            <w:r w:rsidR="00791F55">
              <w:rPr>
                <w:rFonts w:ascii="Arial" w:hAnsi="Arial" w:cs="Arial"/>
                <w:sz w:val="22"/>
                <w:szCs w:val="22"/>
              </w:rPr>
              <w:t xml:space="preserve">Britten Pears Building project. </w:t>
            </w:r>
          </w:p>
        </w:tc>
      </w:tr>
      <w:tr w:rsidR="00EA7516" w:rsidRPr="00E00225" w14:paraId="26907B88" w14:textId="77777777" w:rsidTr="00143D49">
        <w:trPr>
          <w:cantSplit/>
        </w:trPr>
        <w:tc>
          <w:tcPr>
            <w:tcW w:w="567" w:type="dxa"/>
            <w:shd w:val="clear" w:color="auto" w:fill="auto"/>
            <w:vAlign w:val="center"/>
          </w:tcPr>
          <w:p w14:paraId="0DC9FD48" w14:textId="77777777" w:rsidR="00EA7516" w:rsidRPr="00E00225" w:rsidRDefault="00EA7516" w:rsidP="00143D49">
            <w:pPr>
              <w:spacing w:before="60" w:after="60" w:line="283" w:lineRule="auto"/>
              <w:jc w:val="center"/>
              <w:rPr>
                <w:rFonts w:ascii="Arial" w:hAnsi="Arial" w:cs="Arial"/>
                <w:b/>
                <w:sz w:val="22"/>
                <w:szCs w:val="22"/>
              </w:rPr>
            </w:pPr>
            <w:r w:rsidRPr="00E00225">
              <w:rPr>
                <w:rFonts w:ascii="Arial" w:hAnsi="Arial" w:cs="Arial"/>
                <w:b/>
                <w:sz w:val="22"/>
                <w:szCs w:val="22"/>
              </w:rPr>
              <w:t>10</w:t>
            </w:r>
          </w:p>
        </w:tc>
        <w:tc>
          <w:tcPr>
            <w:tcW w:w="8789" w:type="dxa"/>
            <w:vAlign w:val="center"/>
          </w:tcPr>
          <w:p w14:paraId="19066D01" w14:textId="4E067350" w:rsidR="00EA7516" w:rsidRPr="00E00225" w:rsidRDefault="00EA7516" w:rsidP="00143D49">
            <w:pPr>
              <w:spacing w:before="60" w:after="60" w:line="283" w:lineRule="auto"/>
              <w:rPr>
                <w:rFonts w:ascii="Arial" w:hAnsi="Arial" w:cs="Arial"/>
                <w:b/>
                <w:sz w:val="22"/>
                <w:szCs w:val="22"/>
              </w:rPr>
            </w:pPr>
            <w:r w:rsidRPr="00E00225">
              <w:rPr>
                <w:rFonts w:ascii="Arial" w:hAnsi="Arial" w:cs="Arial"/>
                <w:b/>
                <w:sz w:val="22"/>
                <w:szCs w:val="22"/>
              </w:rPr>
              <w:t xml:space="preserve">Exemplary Response: </w:t>
            </w:r>
            <w:r w:rsidRPr="00E00225">
              <w:rPr>
                <w:rFonts w:ascii="Arial" w:hAnsi="Arial" w:cs="Arial"/>
                <w:sz w:val="22"/>
                <w:szCs w:val="22"/>
              </w:rPr>
              <w:t xml:space="preserve">The response provides </w:t>
            </w:r>
            <w:proofErr w:type="gramStart"/>
            <w:r w:rsidRPr="00E00225">
              <w:rPr>
                <w:rFonts w:ascii="Arial" w:hAnsi="Arial" w:cs="Arial"/>
                <w:sz w:val="22"/>
                <w:szCs w:val="22"/>
              </w:rPr>
              <w:t>all of</w:t>
            </w:r>
            <w:proofErr w:type="gramEnd"/>
            <w:r w:rsidRPr="00E00225">
              <w:rPr>
                <w:rFonts w:ascii="Arial" w:hAnsi="Arial" w:cs="Arial"/>
                <w:sz w:val="22"/>
                <w:szCs w:val="22"/>
              </w:rPr>
              <w:t xml:space="preserve"> the relevant information, and the example demonstrates a high degree of relevance to all of project characteristics listed in </w:t>
            </w:r>
            <w:r w:rsidR="00791F55">
              <w:rPr>
                <w:rFonts w:ascii="Arial" w:hAnsi="Arial" w:cs="Arial"/>
                <w:sz w:val="22"/>
                <w:szCs w:val="22"/>
              </w:rPr>
              <w:t>7.1</w:t>
            </w:r>
            <w:r w:rsidRPr="00E00225">
              <w:rPr>
                <w:rFonts w:ascii="Arial" w:hAnsi="Arial" w:cs="Arial"/>
                <w:sz w:val="22"/>
                <w:szCs w:val="22"/>
              </w:rPr>
              <w:t>.</w:t>
            </w:r>
            <w:r w:rsidRPr="00E00225">
              <w:rPr>
                <w:sz w:val="22"/>
                <w:szCs w:val="22"/>
              </w:rPr>
              <w:t xml:space="preserve"> </w:t>
            </w:r>
            <w:proofErr w:type="gramStart"/>
            <w:r w:rsidRPr="00E00225">
              <w:rPr>
                <w:rFonts w:ascii="Arial" w:hAnsi="Arial" w:cs="Arial"/>
                <w:sz w:val="22"/>
                <w:szCs w:val="22"/>
              </w:rPr>
              <w:t>In order for</w:t>
            </w:r>
            <w:proofErr w:type="gramEnd"/>
            <w:r w:rsidRPr="00E00225">
              <w:rPr>
                <w:rFonts w:ascii="Arial" w:hAnsi="Arial" w:cs="Arial"/>
                <w:sz w:val="22"/>
                <w:szCs w:val="22"/>
              </w:rPr>
              <w:t xml:space="preserve"> the example to be considered to have “a high degree” of relevance in relation to a listed characteristic, the content must clearly explain how the experience is particularly relevant, and how and why this experience is transferable to the </w:t>
            </w:r>
            <w:r w:rsidR="00791F55">
              <w:rPr>
                <w:rFonts w:ascii="Arial" w:hAnsi="Arial" w:cs="Arial"/>
                <w:sz w:val="22"/>
                <w:szCs w:val="22"/>
              </w:rPr>
              <w:t>Britten Pears Building project.</w:t>
            </w:r>
          </w:p>
        </w:tc>
      </w:tr>
    </w:tbl>
    <w:p w14:paraId="239D8190" w14:textId="13091077" w:rsidR="007C6CB0" w:rsidRDefault="007C6CB0">
      <w:pPr>
        <w:pStyle w:val="Normal1"/>
        <w:spacing w:line="276" w:lineRule="auto"/>
        <w:jc w:val="both"/>
        <w:rPr>
          <w:sz w:val="22"/>
          <w:szCs w:val="22"/>
        </w:rPr>
      </w:pPr>
    </w:p>
    <w:p w14:paraId="5DC95615" w14:textId="77777777" w:rsidR="007C6CB0" w:rsidRPr="00E00225" w:rsidRDefault="007C6CB0">
      <w:pPr>
        <w:pStyle w:val="Normal1"/>
        <w:spacing w:line="276" w:lineRule="auto"/>
        <w:jc w:val="both"/>
        <w:rPr>
          <w:sz w:val="22"/>
          <w:szCs w:val="22"/>
        </w:rPr>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RPr="00E00225" w14:paraId="148F510E" w14:textId="77777777" w:rsidTr="007B30EB">
        <w:trPr>
          <w:trHeight w:val="2100"/>
        </w:trPr>
        <w:tc>
          <w:tcPr>
            <w:tcW w:w="1257" w:type="dxa"/>
          </w:tcPr>
          <w:p w14:paraId="1ECE680F" w14:textId="77777777" w:rsidR="004E2D51" w:rsidRPr="009D1D4A" w:rsidRDefault="004E2D51">
            <w:pPr>
              <w:pStyle w:val="Normal1"/>
              <w:widowControl w:val="0"/>
              <w:jc w:val="both"/>
              <w:rPr>
                <w:sz w:val="22"/>
                <w:szCs w:val="22"/>
              </w:rPr>
            </w:pPr>
          </w:p>
          <w:p w14:paraId="6F7AC0FE" w14:textId="3BDA8C04" w:rsidR="004E2D51" w:rsidRPr="009D1D4A" w:rsidRDefault="000744CC">
            <w:pPr>
              <w:pStyle w:val="Normal1"/>
              <w:widowControl w:val="0"/>
              <w:jc w:val="both"/>
              <w:rPr>
                <w:sz w:val="22"/>
                <w:szCs w:val="22"/>
              </w:rPr>
            </w:pPr>
            <w:r>
              <w:rPr>
                <w:rFonts w:ascii="Arial" w:eastAsia="Arial" w:hAnsi="Arial" w:cs="Arial"/>
                <w:b/>
                <w:sz w:val="22"/>
                <w:szCs w:val="22"/>
              </w:rPr>
              <w:t>7</w:t>
            </w:r>
            <w:r w:rsidR="00B65719" w:rsidRPr="009D1D4A">
              <w:rPr>
                <w:rFonts w:ascii="Arial" w:eastAsia="Arial" w:hAnsi="Arial" w:cs="Arial"/>
                <w:b/>
                <w:sz w:val="22"/>
                <w:szCs w:val="22"/>
              </w:rPr>
              <w:t>.2</w:t>
            </w:r>
          </w:p>
          <w:p w14:paraId="534ABD4B" w14:textId="77777777" w:rsidR="004E2D51" w:rsidRPr="009D1D4A" w:rsidRDefault="004E2D51">
            <w:pPr>
              <w:pStyle w:val="Normal1"/>
              <w:widowControl w:val="0"/>
              <w:jc w:val="both"/>
              <w:rPr>
                <w:sz w:val="22"/>
                <w:szCs w:val="22"/>
              </w:rPr>
            </w:pPr>
          </w:p>
          <w:p w14:paraId="754CCB2C" w14:textId="77777777" w:rsidR="004E2D51" w:rsidRPr="009D1D4A" w:rsidRDefault="004E2D51">
            <w:pPr>
              <w:pStyle w:val="Normal1"/>
              <w:widowControl w:val="0"/>
              <w:jc w:val="both"/>
              <w:rPr>
                <w:sz w:val="22"/>
                <w:szCs w:val="22"/>
              </w:rPr>
            </w:pPr>
          </w:p>
        </w:tc>
        <w:tc>
          <w:tcPr>
            <w:tcW w:w="8080" w:type="dxa"/>
          </w:tcPr>
          <w:p w14:paraId="1E1B4A87" w14:textId="77777777" w:rsidR="004E2D51" w:rsidRPr="009D1D4A" w:rsidRDefault="00B65719">
            <w:pPr>
              <w:pStyle w:val="Normal1"/>
              <w:widowControl w:val="0"/>
              <w:jc w:val="both"/>
              <w:rPr>
                <w:sz w:val="22"/>
                <w:szCs w:val="22"/>
              </w:rPr>
            </w:pPr>
            <w:r w:rsidRPr="009D1D4A">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Pr="009D1D4A" w:rsidRDefault="004E2D51">
            <w:pPr>
              <w:pStyle w:val="Normal1"/>
              <w:widowControl w:val="0"/>
              <w:jc w:val="both"/>
              <w:rPr>
                <w:sz w:val="22"/>
                <w:szCs w:val="22"/>
              </w:rPr>
            </w:pPr>
          </w:p>
          <w:p w14:paraId="74C58609" w14:textId="77777777" w:rsidR="004E2D51" w:rsidRDefault="00B65719">
            <w:pPr>
              <w:pStyle w:val="Normal1"/>
              <w:widowControl w:val="0"/>
              <w:jc w:val="both"/>
              <w:rPr>
                <w:rFonts w:ascii="Arial" w:eastAsia="Arial" w:hAnsi="Arial" w:cs="Arial"/>
                <w:sz w:val="22"/>
                <w:szCs w:val="22"/>
              </w:rPr>
            </w:pPr>
            <w:r w:rsidRPr="009D1D4A">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p w14:paraId="0E7B341A" w14:textId="77777777" w:rsidR="00791F55" w:rsidRDefault="00791F55">
            <w:pPr>
              <w:pStyle w:val="Normal1"/>
              <w:widowControl w:val="0"/>
              <w:jc w:val="both"/>
              <w:rPr>
                <w:rFonts w:ascii="Arial" w:eastAsia="Arial" w:hAnsi="Arial" w:cs="Arial"/>
                <w:sz w:val="22"/>
                <w:szCs w:val="22"/>
              </w:rPr>
            </w:pPr>
          </w:p>
          <w:p w14:paraId="590449C8" w14:textId="4DE4B250" w:rsidR="00791F55" w:rsidRPr="009D1D4A" w:rsidRDefault="00791F55">
            <w:pPr>
              <w:pStyle w:val="Normal1"/>
              <w:widowControl w:val="0"/>
              <w:jc w:val="both"/>
              <w:rPr>
                <w:sz w:val="22"/>
                <w:szCs w:val="22"/>
              </w:rPr>
            </w:pPr>
            <w:r>
              <w:rPr>
                <w:rFonts w:ascii="Arial" w:eastAsia="Arial" w:hAnsi="Arial" w:cs="Arial"/>
                <w:sz w:val="22"/>
                <w:szCs w:val="22"/>
              </w:rPr>
              <w:t>(</w:t>
            </w:r>
            <w:proofErr w:type="gramStart"/>
            <w:r>
              <w:rPr>
                <w:rFonts w:ascii="Arial" w:eastAsia="Arial" w:hAnsi="Arial" w:cs="Arial"/>
                <w:sz w:val="22"/>
                <w:szCs w:val="22"/>
              </w:rPr>
              <w:t>500 word</w:t>
            </w:r>
            <w:proofErr w:type="gramEnd"/>
            <w:r>
              <w:rPr>
                <w:rFonts w:ascii="Arial" w:eastAsia="Arial" w:hAnsi="Arial" w:cs="Arial"/>
                <w:sz w:val="22"/>
                <w:szCs w:val="22"/>
              </w:rPr>
              <w:t xml:space="preserve"> limit)</w:t>
            </w:r>
          </w:p>
        </w:tc>
      </w:tr>
    </w:tbl>
    <w:p w14:paraId="74EC365D" w14:textId="77777777" w:rsidR="004E2D51" w:rsidRPr="00E00225" w:rsidRDefault="004E2D51" w:rsidP="007B30EB">
      <w:pPr>
        <w:pStyle w:val="Normal1"/>
        <w:spacing w:line="276" w:lineRule="auto"/>
        <w:jc w:val="both"/>
        <w:rPr>
          <w:sz w:val="22"/>
          <w:szCs w:val="22"/>
          <w:highlight w:val="yellow"/>
        </w:rPr>
      </w:pPr>
    </w:p>
    <w:tbl>
      <w:tblPr>
        <w:tblStyle w:val="ac"/>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7B30EB" w:rsidRPr="00E00225" w14:paraId="6AF5C0D4" w14:textId="77777777" w:rsidTr="00F638D4">
        <w:tc>
          <w:tcPr>
            <w:tcW w:w="660" w:type="pct"/>
          </w:tcPr>
          <w:p w14:paraId="0060FE07" w14:textId="368889E1" w:rsidR="007B30EB" w:rsidRPr="009D1D4A" w:rsidRDefault="000744CC" w:rsidP="007B30EB">
            <w:pPr>
              <w:pStyle w:val="Normal1"/>
              <w:jc w:val="both"/>
              <w:rPr>
                <w:rFonts w:ascii="Arial" w:eastAsia="Arial" w:hAnsi="Arial" w:cs="Arial"/>
                <w:b/>
                <w:sz w:val="22"/>
                <w:szCs w:val="22"/>
              </w:rPr>
            </w:pPr>
            <w:bookmarkStart w:id="51" w:name="_Hlk191029402"/>
            <w:r>
              <w:rPr>
                <w:rFonts w:ascii="Arial" w:eastAsia="Arial" w:hAnsi="Arial" w:cs="Arial"/>
                <w:b/>
                <w:sz w:val="22"/>
                <w:szCs w:val="22"/>
              </w:rPr>
              <w:t>7</w:t>
            </w:r>
            <w:r w:rsidR="007B30EB" w:rsidRPr="009D1D4A">
              <w:rPr>
                <w:rFonts w:ascii="Arial" w:eastAsia="Arial" w:hAnsi="Arial" w:cs="Arial"/>
                <w:b/>
                <w:sz w:val="22"/>
                <w:szCs w:val="22"/>
              </w:rPr>
              <w:t xml:space="preserve">.3  </w:t>
            </w:r>
          </w:p>
        </w:tc>
        <w:tc>
          <w:tcPr>
            <w:tcW w:w="4340" w:type="pct"/>
            <w:vAlign w:val="center"/>
          </w:tcPr>
          <w:p w14:paraId="4CE60641" w14:textId="4A09C1EA" w:rsidR="00791F55" w:rsidRDefault="007B30EB" w:rsidP="007B30EB">
            <w:pPr>
              <w:pStyle w:val="Normal1"/>
              <w:contextualSpacing w:val="0"/>
              <w:jc w:val="both"/>
              <w:rPr>
                <w:rFonts w:ascii="Arial" w:eastAsia="Arial" w:hAnsi="Arial" w:cs="Arial"/>
                <w:sz w:val="22"/>
                <w:szCs w:val="22"/>
              </w:rPr>
            </w:pPr>
            <w:r w:rsidRPr="009D1D4A">
              <w:rPr>
                <w:rFonts w:ascii="Arial" w:eastAsia="Arial" w:hAnsi="Arial" w:cs="Arial"/>
                <w:sz w:val="22"/>
                <w:szCs w:val="22"/>
              </w:rPr>
              <w:t xml:space="preserve">If you cannot provide at least one example for questions </w:t>
            </w:r>
            <w:r w:rsidR="00BD0BAD">
              <w:rPr>
                <w:rFonts w:ascii="Arial" w:eastAsia="Arial" w:hAnsi="Arial" w:cs="Arial"/>
                <w:sz w:val="22"/>
                <w:szCs w:val="22"/>
              </w:rPr>
              <w:t>7</w:t>
            </w:r>
            <w:r w:rsidRPr="009D1D4A">
              <w:rPr>
                <w:rFonts w:ascii="Arial" w:eastAsia="Arial" w:hAnsi="Arial" w:cs="Arial"/>
                <w:sz w:val="22"/>
                <w:szCs w:val="22"/>
              </w:rPr>
              <w:t xml:space="preserve">.1, please provide an explanation for this e.g. your organisation is a new </w:t>
            </w:r>
            <w:proofErr w:type="gramStart"/>
            <w:r w:rsidRPr="009D1D4A">
              <w:rPr>
                <w:rFonts w:ascii="Arial" w:eastAsia="Arial" w:hAnsi="Arial" w:cs="Arial"/>
                <w:sz w:val="22"/>
                <w:szCs w:val="22"/>
              </w:rPr>
              <w:t>start-up</w:t>
            </w:r>
            <w:proofErr w:type="gramEnd"/>
            <w:r w:rsidRPr="009D1D4A">
              <w:rPr>
                <w:rFonts w:ascii="Arial" w:eastAsia="Arial" w:hAnsi="Arial" w:cs="Arial"/>
                <w:sz w:val="22"/>
                <w:szCs w:val="22"/>
              </w:rPr>
              <w:t xml:space="preserve"> or you have provided services in the past but not under a contract</w:t>
            </w:r>
            <w:r w:rsidR="00791F55">
              <w:rPr>
                <w:rFonts w:ascii="Arial" w:eastAsia="Arial" w:hAnsi="Arial" w:cs="Arial"/>
                <w:sz w:val="22"/>
                <w:szCs w:val="22"/>
              </w:rPr>
              <w:t>.</w:t>
            </w:r>
          </w:p>
          <w:p w14:paraId="2659ADAA" w14:textId="77777777" w:rsidR="00791F55" w:rsidRDefault="00791F55" w:rsidP="007B30EB">
            <w:pPr>
              <w:pStyle w:val="Normal1"/>
              <w:contextualSpacing w:val="0"/>
              <w:jc w:val="both"/>
              <w:rPr>
                <w:rFonts w:ascii="Arial" w:eastAsia="Arial" w:hAnsi="Arial" w:cs="Arial"/>
                <w:sz w:val="22"/>
                <w:szCs w:val="22"/>
              </w:rPr>
            </w:pPr>
          </w:p>
          <w:p w14:paraId="24EE7470" w14:textId="6DF8B2DF" w:rsidR="00791F55" w:rsidRPr="00791F55" w:rsidRDefault="00791F55" w:rsidP="007B30EB">
            <w:pPr>
              <w:pStyle w:val="Normal1"/>
              <w:contextualSpacing w:val="0"/>
              <w:jc w:val="both"/>
              <w:rPr>
                <w:rFonts w:ascii="Arial" w:eastAsia="Arial" w:hAnsi="Arial" w:cs="Arial"/>
                <w:sz w:val="22"/>
                <w:szCs w:val="22"/>
              </w:rPr>
            </w:pPr>
            <w:r>
              <w:rPr>
                <w:rFonts w:ascii="Arial" w:eastAsia="Arial" w:hAnsi="Arial" w:cs="Arial"/>
                <w:sz w:val="22"/>
                <w:szCs w:val="22"/>
              </w:rPr>
              <w:t>(</w:t>
            </w:r>
            <w:proofErr w:type="gramStart"/>
            <w:r>
              <w:rPr>
                <w:rFonts w:ascii="Arial" w:eastAsia="Arial" w:hAnsi="Arial" w:cs="Arial"/>
                <w:sz w:val="22"/>
                <w:szCs w:val="22"/>
              </w:rPr>
              <w:t>500 word</w:t>
            </w:r>
            <w:proofErr w:type="gramEnd"/>
            <w:r>
              <w:rPr>
                <w:rFonts w:ascii="Arial" w:eastAsia="Arial" w:hAnsi="Arial" w:cs="Arial"/>
                <w:sz w:val="22"/>
                <w:szCs w:val="22"/>
              </w:rPr>
              <w:t xml:space="preserve"> limit)</w:t>
            </w:r>
          </w:p>
        </w:tc>
      </w:tr>
      <w:bookmarkEnd w:id="51"/>
    </w:tbl>
    <w:p w14:paraId="47B9DF3B" w14:textId="6A6B15A8" w:rsidR="004E2D51" w:rsidRPr="00E00225" w:rsidRDefault="004E2D51">
      <w:pPr>
        <w:pStyle w:val="Normal1"/>
        <w:jc w:val="both"/>
        <w:rPr>
          <w:sz w:val="22"/>
          <w:szCs w:val="22"/>
        </w:rPr>
      </w:pPr>
    </w:p>
    <w:p w14:paraId="292ABD74" w14:textId="77777777" w:rsidR="00751C83" w:rsidRPr="00E00225" w:rsidRDefault="00751C83">
      <w:pPr>
        <w:pStyle w:val="Normal1"/>
        <w:jc w:val="both"/>
        <w:rPr>
          <w:sz w:val="22"/>
          <w:szCs w:val="22"/>
        </w:rPr>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rsidRPr="009D1D4A" w14:paraId="4416490B" w14:textId="77777777" w:rsidTr="00454434">
        <w:trPr>
          <w:trHeight w:val="400"/>
        </w:trPr>
        <w:tc>
          <w:tcPr>
            <w:tcW w:w="1276" w:type="dxa"/>
            <w:shd w:val="clear" w:color="auto" w:fill="CCFFFF"/>
          </w:tcPr>
          <w:p w14:paraId="5E83F92C" w14:textId="3AF79169" w:rsidR="00454434" w:rsidRPr="009D1D4A" w:rsidRDefault="00454434" w:rsidP="00454434">
            <w:pPr>
              <w:pStyle w:val="Normal1"/>
              <w:spacing w:before="100"/>
              <w:jc w:val="both"/>
              <w:rPr>
                <w:b/>
                <w:sz w:val="22"/>
                <w:szCs w:val="22"/>
              </w:rPr>
            </w:pPr>
            <w:r w:rsidRPr="009D1D4A">
              <w:rPr>
                <w:rFonts w:ascii="Arial" w:eastAsia="Arial" w:hAnsi="Arial" w:cs="Arial"/>
                <w:b/>
                <w:sz w:val="22"/>
                <w:szCs w:val="22"/>
              </w:rPr>
              <w:t xml:space="preserve">Section </w:t>
            </w:r>
            <w:r w:rsidR="000744CC">
              <w:rPr>
                <w:rFonts w:ascii="Arial" w:eastAsia="Arial" w:hAnsi="Arial" w:cs="Arial"/>
                <w:b/>
                <w:sz w:val="22"/>
                <w:szCs w:val="22"/>
              </w:rPr>
              <w:t>8</w:t>
            </w:r>
          </w:p>
        </w:tc>
        <w:tc>
          <w:tcPr>
            <w:tcW w:w="8080" w:type="dxa"/>
            <w:shd w:val="clear" w:color="auto" w:fill="CCFFFF"/>
          </w:tcPr>
          <w:p w14:paraId="07FB05B3" w14:textId="6BA871E1" w:rsidR="00454434" w:rsidRPr="009D1D4A" w:rsidRDefault="00454434" w:rsidP="00F856ED">
            <w:pPr>
              <w:pStyle w:val="Normal1"/>
              <w:spacing w:before="100"/>
              <w:jc w:val="both"/>
              <w:rPr>
                <w:sz w:val="22"/>
                <w:szCs w:val="22"/>
              </w:rPr>
            </w:pPr>
            <w:r w:rsidRPr="009D1D4A">
              <w:rPr>
                <w:rFonts w:ascii="Arial" w:eastAsia="Arial" w:hAnsi="Arial" w:cs="Arial"/>
                <w:b/>
                <w:sz w:val="22"/>
                <w:szCs w:val="22"/>
              </w:rPr>
              <w:t>Modern Slavery Act 2015:</w:t>
            </w:r>
            <w:r w:rsidRPr="009D1D4A">
              <w:rPr>
                <w:rFonts w:ascii="Arial" w:eastAsia="Arial" w:hAnsi="Arial" w:cs="Arial"/>
                <w:sz w:val="22"/>
                <w:szCs w:val="22"/>
              </w:rPr>
              <w:t xml:space="preserve"> </w:t>
            </w:r>
            <w:r w:rsidRPr="009D1D4A">
              <w:rPr>
                <w:rFonts w:ascii="Arial" w:eastAsia="Arial" w:hAnsi="Arial" w:cs="Arial"/>
                <w:b/>
                <w:sz w:val="22"/>
                <w:szCs w:val="22"/>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rsidRPr="009D1D4A" w14:paraId="50C8D123" w14:textId="77777777" w:rsidTr="00454434">
        <w:tc>
          <w:tcPr>
            <w:tcW w:w="1276" w:type="dxa"/>
            <w:tcMar>
              <w:left w:w="120" w:type="dxa"/>
              <w:right w:w="120" w:type="dxa"/>
            </w:tcMar>
          </w:tcPr>
          <w:p w14:paraId="5BD869E2" w14:textId="741DAF58" w:rsidR="004E2D51" w:rsidRPr="009D1D4A" w:rsidRDefault="000744CC">
            <w:pPr>
              <w:pStyle w:val="Normal1"/>
              <w:spacing w:line="259" w:lineRule="auto"/>
              <w:jc w:val="both"/>
              <w:rPr>
                <w:sz w:val="22"/>
                <w:szCs w:val="22"/>
              </w:rPr>
            </w:pPr>
            <w:r>
              <w:rPr>
                <w:rFonts w:ascii="Arial" w:eastAsia="Arial" w:hAnsi="Arial" w:cs="Arial"/>
                <w:b/>
                <w:sz w:val="22"/>
                <w:szCs w:val="22"/>
              </w:rPr>
              <w:t>8</w:t>
            </w:r>
            <w:r w:rsidR="00454434" w:rsidRPr="009D1D4A">
              <w:rPr>
                <w:rFonts w:ascii="Arial" w:eastAsia="Arial" w:hAnsi="Arial" w:cs="Arial"/>
                <w:b/>
                <w:sz w:val="22"/>
                <w:szCs w:val="22"/>
              </w:rPr>
              <w:t>.</w:t>
            </w:r>
            <w:r w:rsidR="00B65719" w:rsidRPr="009D1D4A">
              <w:rPr>
                <w:rFonts w:ascii="Arial" w:eastAsia="Arial" w:hAnsi="Arial" w:cs="Arial"/>
                <w:b/>
                <w:sz w:val="22"/>
                <w:szCs w:val="22"/>
              </w:rPr>
              <w:t>1</w:t>
            </w:r>
          </w:p>
        </w:tc>
        <w:tc>
          <w:tcPr>
            <w:tcW w:w="5674" w:type="dxa"/>
            <w:tcMar>
              <w:left w:w="120" w:type="dxa"/>
              <w:right w:w="120" w:type="dxa"/>
            </w:tcMar>
          </w:tcPr>
          <w:p w14:paraId="1862F36C" w14:textId="77777777" w:rsidR="004E2D51" w:rsidRPr="009D1D4A" w:rsidRDefault="00B65719">
            <w:pPr>
              <w:pStyle w:val="Normal1"/>
              <w:rPr>
                <w:sz w:val="22"/>
                <w:szCs w:val="22"/>
              </w:rPr>
            </w:pPr>
            <w:r w:rsidRPr="009D1D4A">
              <w:rPr>
                <w:rFonts w:ascii="Arial" w:eastAsia="Arial" w:hAnsi="Arial" w:cs="Arial"/>
                <w:color w:val="222222"/>
                <w:sz w:val="22"/>
                <w:szCs w:val="22"/>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Pr="009D1D4A" w:rsidRDefault="00B65719">
            <w:pPr>
              <w:pStyle w:val="Normal1"/>
              <w:jc w:val="both"/>
              <w:rPr>
                <w:sz w:val="22"/>
                <w:szCs w:val="22"/>
              </w:rPr>
            </w:pPr>
            <w:r w:rsidRPr="009D1D4A">
              <w:rPr>
                <w:sz w:val="22"/>
                <w:szCs w:val="22"/>
              </w:rPr>
              <w:br/>
            </w:r>
            <w:r w:rsidRPr="009D1D4A">
              <w:rPr>
                <w:rFonts w:ascii="Arial" w:eastAsia="Arial" w:hAnsi="Arial" w:cs="Arial"/>
                <w:sz w:val="22"/>
                <w:szCs w:val="22"/>
              </w:rPr>
              <w:t xml:space="preserve">Yes   </w:t>
            </w:r>
            <w:r w:rsidRPr="009D1D4A">
              <w:rPr>
                <w:rFonts w:ascii="Menlo Regular" w:eastAsia="Menlo Regular" w:hAnsi="Menlo Regular" w:cs="Menlo Regular"/>
                <w:sz w:val="22"/>
                <w:szCs w:val="22"/>
              </w:rPr>
              <w:t>☐</w:t>
            </w:r>
          </w:p>
          <w:p w14:paraId="3FE50A4C" w14:textId="77777777" w:rsidR="004E2D51" w:rsidRPr="009D1D4A" w:rsidRDefault="00B65719">
            <w:pPr>
              <w:pStyle w:val="Normal1"/>
              <w:spacing w:after="240"/>
              <w:rPr>
                <w:sz w:val="22"/>
                <w:szCs w:val="22"/>
              </w:rPr>
            </w:pPr>
            <w:r w:rsidRPr="009D1D4A">
              <w:rPr>
                <w:rFonts w:ascii="Arial" w:eastAsia="Arial" w:hAnsi="Arial" w:cs="Arial"/>
                <w:sz w:val="22"/>
                <w:szCs w:val="22"/>
              </w:rPr>
              <w:t xml:space="preserve">N/A   </w:t>
            </w:r>
            <w:r w:rsidRPr="009D1D4A">
              <w:rPr>
                <w:rFonts w:ascii="Menlo Regular" w:eastAsia="Menlo Regular" w:hAnsi="Menlo Regular" w:cs="Menlo Regular"/>
                <w:sz w:val="22"/>
                <w:szCs w:val="22"/>
              </w:rPr>
              <w:t>☐</w:t>
            </w:r>
            <w:r w:rsidRPr="009D1D4A">
              <w:rPr>
                <w:sz w:val="22"/>
                <w:szCs w:val="22"/>
              </w:rPr>
              <w:br/>
            </w:r>
          </w:p>
        </w:tc>
      </w:tr>
      <w:tr w:rsidR="004E2D51" w:rsidRPr="00E00225" w14:paraId="2793E05D" w14:textId="77777777" w:rsidTr="00454434">
        <w:tc>
          <w:tcPr>
            <w:tcW w:w="1276" w:type="dxa"/>
            <w:tcMar>
              <w:left w:w="120" w:type="dxa"/>
              <w:right w:w="120" w:type="dxa"/>
            </w:tcMar>
          </w:tcPr>
          <w:p w14:paraId="430C0927" w14:textId="7DC51A51" w:rsidR="004E2D51" w:rsidRPr="009D1D4A" w:rsidRDefault="000744CC">
            <w:pPr>
              <w:pStyle w:val="Normal1"/>
              <w:spacing w:line="259" w:lineRule="auto"/>
              <w:jc w:val="both"/>
              <w:rPr>
                <w:sz w:val="22"/>
                <w:szCs w:val="22"/>
              </w:rPr>
            </w:pPr>
            <w:r>
              <w:rPr>
                <w:rFonts w:ascii="Arial" w:eastAsia="Arial" w:hAnsi="Arial" w:cs="Arial"/>
                <w:b/>
                <w:sz w:val="22"/>
                <w:szCs w:val="22"/>
              </w:rPr>
              <w:lastRenderedPageBreak/>
              <w:t>8</w:t>
            </w:r>
            <w:r w:rsidR="00454434" w:rsidRPr="009D1D4A">
              <w:rPr>
                <w:rFonts w:ascii="Arial" w:eastAsia="Arial" w:hAnsi="Arial" w:cs="Arial"/>
                <w:b/>
                <w:sz w:val="22"/>
                <w:szCs w:val="22"/>
              </w:rPr>
              <w:t>.</w:t>
            </w:r>
            <w:r w:rsidR="00B65719" w:rsidRPr="009D1D4A">
              <w:rPr>
                <w:rFonts w:ascii="Arial" w:eastAsia="Arial" w:hAnsi="Arial" w:cs="Arial"/>
                <w:b/>
                <w:sz w:val="22"/>
                <w:szCs w:val="22"/>
              </w:rPr>
              <w:t>2</w:t>
            </w:r>
          </w:p>
        </w:tc>
        <w:tc>
          <w:tcPr>
            <w:tcW w:w="5674" w:type="dxa"/>
            <w:tcMar>
              <w:left w:w="120" w:type="dxa"/>
              <w:right w:w="120" w:type="dxa"/>
            </w:tcMar>
          </w:tcPr>
          <w:p w14:paraId="3FC7E40D" w14:textId="56D6C58B" w:rsidR="004E2D51" w:rsidRPr="009D1D4A" w:rsidRDefault="00B65719">
            <w:pPr>
              <w:pStyle w:val="Normal1"/>
              <w:rPr>
                <w:sz w:val="22"/>
                <w:szCs w:val="22"/>
              </w:rPr>
            </w:pPr>
            <w:r w:rsidRPr="009D1D4A">
              <w:rPr>
                <w:rFonts w:ascii="Arial" w:eastAsia="Arial" w:hAnsi="Arial" w:cs="Arial"/>
                <w:color w:val="222222"/>
                <w:sz w:val="22"/>
                <w:szCs w:val="22"/>
              </w:rPr>
              <w:t xml:space="preserve">If you have answered yes to question </w:t>
            </w:r>
            <w:proofErr w:type="gramStart"/>
            <w:r w:rsidR="000744CC">
              <w:rPr>
                <w:rFonts w:ascii="Arial" w:eastAsia="Arial" w:hAnsi="Arial" w:cs="Arial"/>
                <w:color w:val="222222"/>
                <w:sz w:val="22"/>
                <w:szCs w:val="22"/>
              </w:rPr>
              <w:t>8</w:t>
            </w:r>
            <w:r w:rsidR="00F856ED" w:rsidRPr="009D1D4A">
              <w:rPr>
                <w:rFonts w:ascii="Arial" w:eastAsia="Arial" w:hAnsi="Arial" w:cs="Arial"/>
                <w:color w:val="222222"/>
                <w:sz w:val="22"/>
                <w:szCs w:val="22"/>
              </w:rPr>
              <w:t>.</w:t>
            </w:r>
            <w:r w:rsidRPr="009D1D4A">
              <w:rPr>
                <w:rFonts w:ascii="Arial" w:eastAsia="Arial" w:hAnsi="Arial" w:cs="Arial"/>
                <w:color w:val="222222"/>
                <w:sz w:val="22"/>
                <w:szCs w:val="22"/>
              </w:rPr>
              <w:t>1</w:t>
            </w:r>
            <w:proofErr w:type="gramEnd"/>
            <w:r w:rsidRPr="009D1D4A">
              <w:rPr>
                <w:rFonts w:ascii="Arial" w:eastAsia="Arial" w:hAnsi="Arial" w:cs="Arial"/>
                <w:color w:val="222222"/>
                <w:sz w:val="22"/>
                <w:szCs w:val="22"/>
              </w:rPr>
              <w:t xml:space="preserve"> are you compliant with the annual reporting requirements contained within Section 54 of the Act 2015?</w:t>
            </w:r>
          </w:p>
          <w:p w14:paraId="72849A1D" w14:textId="77777777" w:rsidR="004E2D51" w:rsidRPr="009D1D4A" w:rsidRDefault="004E2D51">
            <w:pPr>
              <w:pStyle w:val="Normal1"/>
              <w:spacing w:after="160" w:line="259" w:lineRule="auto"/>
              <w:jc w:val="both"/>
              <w:rPr>
                <w:sz w:val="22"/>
                <w:szCs w:val="22"/>
              </w:rPr>
            </w:pPr>
          </w:p>
        </w:tc>
        <w:tc>
          <w:tcPr>
            <w:tcW w:w="2406" w:type="dxa"/>
            <w:tcMar>
              <w:left w:w="120" w:type="dxa"/>
              <w:right w:w="120" w:type="dxa"/>
            </w:tcMar>
          </w:tcPr>
          <w:p w14:paraId="6419511B" w14:textId="77777777" w:rsidR="004E2D51" w:rsidRPr="009D1D4A" w:rsidRDefault="00B65719" w:rsidP="00454434">
            <w:pPr>
              <w:pStyle w:val="Normal1"/>
              <w:rPr>
                <w:rFonts w:ascii="Arial" w:hAnsi="Arial" w:cs="Arial"/>
                <w:sz w:val="22"/>
                <w:szCs w:val="22"/>
              </w:rPr>
            </w:pPr>
            <w:r w:rsidRPr="009D1D4A">
              <w:rPr>
                <w:rFonts w:ascii="Arial" w:eastAsia="Arial" w:hAnsi="Arial" w:cs="Arial"/>
                <w:sz w:val="22"/>
                <w:szCs w:val="22"/>
              </w:rPr>
              <w:t xml:space="preserve">Yes   </w:t>
            </w:r>
            <w:r w:rsidRPr="009D1D4A">
              <w:rPr>
                <w:rFonts w:ascii="Menlo Regular" w:eastAsia="Menlo Regular" w:hAnsi="Menlo Regular" w:cs="Menlo Regular"/>
                <w:sz w:val="22"/>
                <w:szCs w:val="22"/>
              </w:rPr>
              <w:t>☐</w:t>
            </w:r>
          </w:p>
          <w:p w14:paraId="3A495B57" w14:textId="0C509044" w:rsidR="004E2D51" w:rsidRPr="009D1D4A" w:rsidRDefault="00B65719" w:rsidP="00454434">
            <w:pPr>
              <w:pStyle w:val="Normal1"/>
              <w:rPr>
                <w:rFonts w:ascii="Arial" w:hAnsi="Arial" w:cs="Arial"/>
                <w:sz w:val="22"/>
                <w:szCs w:val="22"/>
              </w:rPr>
            </w:pPr>
            <w:r w:rsidRPr="009D1D4A">
              <w:rPr>
                <w:rFonts w:ascii="Arial" w:eastAsia="Menlo Regular" w:hAnsi="Arial" w:cs="Arial"/>
                <w:sz w:val="22"/>
                <w:szCs w:val="22"/>
              </w:rPr>
              <w:t xml:space="preserve">Please provide </w:t>
            </w:r>
            <w:r w:rsidR="00F856ED" w:rsidRPr="009D1D4A">
              <w:rPr>
                <w:rFonts w:ascii="Arial" w:eastAsia="Menlo Regular" w:hAnsi="Arial" w:cs="Arial"/>
                <w:sz w:val="22"/>
                <w:szCs w:val="22"/>
              </w:rPr>
              <w:t xml:space="preserve">the </w:t>
            </w:r>
            <w:r w:rsidRPr="009D1D4A">
              <w:rPr>
                <w:rFonts w:ascii="Arial" w:eastAsia="Menlo Regular" w:hAnsi="Arial" w:cs="Arial"/>
                <w:sz w:val="22"/>
                <w:szCs w:val="22"/>
              </w:rPr>
              <w:t xml:space="preserve">relevant </w:t>
            </w:r>
            <w:proofErr w:type="spellStart"/>
            <w:r w:rsidRPr="009D1D4A">
              <w:rPr>
                <w:rFonts w:ascii="Arial" w:eastAsia="Menlo Regular" w:hAnsi="Arial" w:cs="Arial"/>
                <w:sz w:val="22"/>
                <w:szCs w:val="22"/>
              </w:rPr>
              <w:t>url</w:t>
            </w:r>
            <w:proofErr w:type="spellEnd"/>
            <w:r w:rsidRPr="009D1D4A">
              <w:rPr>
                <w:rFonts w:ascii="Arial" w:eastAsia="Menlo Regular" w:hAnsi="Arial" w:cs="Arial"/>
                <w:sz w:val="22"/>
                <w:szCs w:val="22"/>
              </w:rPr>
              <w:t xml:space="preserve"> …</w:t>
            </w:r>
          </w:p>
          <w:p w14:paraId="2B41ECFA" w14:textId="77777777" w:rsidR="004E2D51" w:rsidRPr="009D1D4A" w:rsidRDefault="004E2D51" w:rsidP="00454434">
            <w:pPr>
              <w:pStyle w:val="Normal1"/>
              <w:rPr>
                <w:rFonts w:ascii="Arial" w:hAnsi="Arial" w:cs="Arial"/>
                <w:sz w:val="22"/>
                <w:szCs w:val="22"/>
              </w:rPr>
            </w:pPr>
          </w:p>
          <w:p w14:paraId="2BFCC94C" w14:textId="77777777" w:rsidR="004E2D51" w:rsidRPr="009D1D4A" w:rsidRDefault="00B65719" w:rsidP="00454434">
            <w:pPr>
              <w:pStyle w:val="Normal1"/>
              <w:spacing w:line="259" w:lineRule="auto"/>
              <w:rPr>
                <w:rFonts w:ascii="Arial" w:eastAsia="Menlo Regular" w:hAnsi="Arial" w:cs="Arial"/>
                <w:sz w:val="22"/>
                <w:szCs w:val="22"/>
              </w:rPr>
            </w:pPr>
            <w:r w:rsidRPr="009D1D4A">
              <w:rPr>
                <w:rFonts w:ascii="Arial" w:eastAsia="Arial" w:hAnsi="Arial" w:cs="Arial"/>
                <w:sz w:val="22"/>
                <w:szCs w:val="22"/>
              </w:rPr>
              <w:t xml:space="preserve">No    </w:t>
            </w:r>
            <w:r w:rsidRPr="009D1D4A">
              <w:rPr>
                <w:rFonts w:ascii="Menlo Regular" w:eastAsia="Menlo Regular" w:hAnsi="Menlo Regular" w:cs="Menlo Regular"/>
                <w:sz w:val="22"/>
                <w:szCs w:val="22"/>
              </w:rPr>
              <w:t>☐</w:t>
            </w:r>
          </w:p>
          <w:p w14:paraId="1B2CFA87" w14:textId="3B979548" w:rsidR="00FF029F" w:rsidRPr="00E00225" w:rsidRDefault="00FF029F" w:rsidP="00454434">
            <w:pPr>
              <w:pStyle w:val="Normal1"/>
              <w:spacing w:line="259" w:lineRule="auto"/>
              <w:rPr>
                <w:sz w:val="22"/>
                <w:szCs w:val="22"/>
              </w:rPr>
            </w:pPr>
            <w:r w:rsidRPr="009D1D4A">
              <w:rPr>
                <w:rFonts w:ascii="Arial" w:eastAsia="Menlo Regular" w:hAnsi="Arial" w:cs="Arial"/>
                <w:sz w:val="22"/>
                <w:szCs w:val="22"/>
              </w:rPr>
              <w:t>Please provide an explanation</w:t>
            </w:r>
          </w:p>
        </w:tc>
      </w:tr>
    </w:tbl>
    <w:p w14:paraId="018AD410" w14:textId="77777777" w:rsidR="00EA7516" w:rsidRPr="00E00225" w:rsidRDefault="00EA7516">
      <w:pPr>
        <w:pStyle w:val="Normal1"/>
        <w:spacing w:line="276" w:lineRule="auto"/>
        <w:ind w:left="-525"/>
        <w:jc w:val="both"/>
        <w:rPr>
          <w:rFonts w:ascii="Arial" w:eastAsia="Arial" w:hAnsi="Arial" w:cs="Arial"/>
          <w:b/>
          <w:sz w:val="22"/>
          <w:szCs w:val="22"/>
        </w:rPr>
      </w:pPr>
    </w:p>
    <w:p w14:paraId="303EC34E" w14:textId="321896F0" w:rsidR="004E2D51" w:rsidRPr="00E00225" w:rsidRDefault="000744CC">
      <w:pPr>
        <w:pStyle w:val="Normal1"/>
        <w:spacing w:line="276" w:lineRule="auto"/>
        <w:ind w:left="-525"/>
        <w:jc w:val="both"/>
        <w:rPr>
          <w:sz w:val="22"/>
          <w:szCs w:val="22"/>
        </w:rPr>
      </w:pPr>
      <w:r>
        <w:rPr>
          <w:rFonts w:ascii="Arial" w:eastAsia="Arial" w:hAnsi="Arial" w:cs="Arial"/>
          <w:b/>
          <w:sz w:val="22"/>
          <w:szCs w:val="22"/>
        </w:rPr>
        <w:t>9</w:t>
      </w:r>
      <w:r w:rsidR="00B65719" w:rsidRPr="00E00225">
        <w:rPr>
          <w:rFonts w:ascii="Arial" w:eastAsia="Arial" w:hAnsi="Arial" w:cs="Arial"/>
          <w:b/>
          <w:sz w:val="22"/>
          <w:szCs w:val="22"/>
        </w:rPr>
        <w:t>. Additional Questions</w:t>
      </w:r>
    </w:p>
    <w:p w14:paraId="72D74706" w14:textId="77777777" w:rsidR="004E2D51" w:rsidRPr="00E00225" w:rsidRDefault="004E2D51">
      <w:pPr>
        <w:pStyle w:val="Normal1"/>
        <w:spacing w:line="276" w:lineRule="auto"/>
        <w:jc w:val="both"/>
        <w:rPr>
          <w:sz w:val="22"/>
          <w:szCs w:val="22"/>
        </w:rPr>
      </w:pPr>
    </w:p>
    <w:p w14:paraId="47CC9A27" w14:textId="77777777" w:rsidR="004E2D51" w:rsidRPr="009D1D4A" w:rsidRDefault="00B65719">
      <w:pPr>
        <w:pStyle w:val="Normal1"/>
        <w:spacing w:line="276" w:lineRule="auto"/>
        <w:ind w:left="-567"/>
        <w:jc w:val="both"/>
        <w:rPr>
          <w:sz w:val="22"/>
          <w:szCs w:val="22"/>
        </w:rPr>
      </w:pPr>
      <w:r w:rsidRPr="009D1D4A">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Pr="00E00225" w:rsidRDefault="004E2D51">
      <w:pPr>
        <w:pStyle w:val="Normal1"/>
        <w:spacing w:line="276" w:lineRule="auto"/>
        <w:jc w:val="both"/>
        <w:rPr>
          <w:sz w:val="22"/>
          <w:szCs w:val="22"/>
          <w:highlight w:val="yellow"/>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rsidRPr="00610EB3"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1E888BFD" w:rsidR="00454434" w:rsidRPr="00610EB3" w:rsidRDefault="00454434" w:rsidP="00454434">
            <w:pPr>
              <w:pStyle w:val="Normal1"/>
              <w:spacing w:before="100"/>
              <w:jc w:val="both"/>
              <w:rPr>
                <w:b/>
                <w:sz w:val="22"/>
                <w:szCs w:val="22"/>
              </w:rPr>
            </w:pPr>
            <w:r w:rsidRPr="00610EB3">
              <w:rPr>
                <w:rFonts w:ascii="Arial" w:eastAsia="Arial" w:hAnsi="Arial" w:cs="Arial"/>
                <w:b/>
                <w:sz w:val="22"/>
                <w:szCs w:val="22"/>
              </w:rPr>
              <w:t xml:space="preserve">Section </w:t>
            </w:r>
            <w:r w:rsidR="000744CC">
              <w:rPr>
                <w:rFonts w:ascii="Arial" w:eastAsia="Arial" w:hAnsi="Arial" w:cs="Arial"/>
                <w:b/>
                <w:sz w:val="22"/>
                <w:szCs w:val="22"/>
              </w:rPr>
              <w:t>9</w:t>
            </w:r>
          </w:p>
        </w:tc>
        <w:tc>
          <w:tcPr>
            <w:tcW w:w="8080" w:type="dxa"/>
            <w:tcBorders>
              <w:top w:val="single" w:sz="8" w:space="0" w:color="000000"/>
              <w:bottom w:val="single" w:sz="6" w:space="0" w:color="000000"/>
            </w:tcBorders>
            <w:shd w:val="clear" w:color="auto" w:fill="CCFFFF"/>
          </w:tcPr>
          <w:p w14:paraId="47453925" w14:textId="312422A3" w:rsidR="00454434" w:rsidRPr="00610EB3" w:rsidRDefault="00454434" w:rsidP="00454434">
            <w:pPr>
              <w:pStyle w:val="Normal1"/>
              <w:spacing w:before="100"/>
              <w:jc w:val="both"/>
              <w:rPr>
                <w:sz w:val="22"/>
                <w:szCs w:val="22"/>
              </w:rPr>
            </w:pPr>
            <w:r w:rsidRPr="00610EB3">
              <w:rPr>
                <w:rFonts w:ascii="Arial" w:eastAsia="Arial" w:hAnsi="Arial" w:cs="Arial"/>
                <w:b/>
                <w:sz w:val="22"/>
                <w:szCs w:val="22"/>
              </w:rPr>
              <w:t>Additional Questions</w:t>
            </w:r>
            <w:r w:rsidRPr="00610EB3">
              <w:rPr>
                <w:rFonts w:ascii="Arial" w:eastAsia="Arial" w:hAnsi="Arial" w:cs="Arial"/>
                <w:sz w:val="22"/>
                <w:szCs w:val="22"/>
              </w:rPr>
              <w:t xml:space="preserve"> </w:t>
            </w:r>
          </w:p>
        </w:tc>
      </w:tr>
      <w:tr w:rsidR="00454434" w:rsidRPr="00610EB3"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DEE44A2" w:rsidR="00454434" w:rsidRPr="00610EB3" w:rsidRDefault="000744CC" w:rsidP="00454434">
            <w:pPr>
              <w:pStyle w:val="Normal1"/>
              <w:spacing w:before="100"/>
              <w:jc w:val="both"/>
              <w:rPr>
                <w:rFonts w:ascii="Arial" w:eastAsia="Arial" w:hAnsi="Arial" w:cs="Arial"/>
                <w:b/>
                <w:sz w:val="22"/>
                <w:szCs w:val="22"/>
              </w:rPr>
            </w:pPr>
            <w:r>
              <w:rPr>
                <w:rFonts w:ascii="Arial" w:eastAsia="Arial" w:hAnsi="Arial" w:cs="Arial"/>
                <w:b/>
                <w:sz w:val="22"/>
                <w:szCs w:val="22"/>
              </w:rPr>
              <w:t>9</w:t>
            </w:r>
            <w:r w:rsidR="00A93441" w:rsidRPr="00610EB3">
              <w:rPr>
                <w:rFonts w:ascii="Arial" w:eastAsia="Arial" w:hAnsi="Arial" w:cs="Arial"/>
                <w:b/>
                <w:sz w:val="22"/>
                <w:szCs w:val="22"/>
              </w:rPr>
              <w:t>.1</w:t>
            </w:r>
          </w:p>
        </w:tc>
        <w:tc>
          <w:tcPr>
            <w:tcW w:w="8080" w:type="dxa"/>
            <w:tcBorders>
              <w:top w:val="single" w:sz="8" w:space="0" w:color="000000"/>
              <w:bottom w:val="single" w:sz="6" w:space="0" w:color="000000"/>
            </w:tcBorders>
            <w:shd w:val="clear" w:color="auto" w:fill="CCFFFF"/>
          </w:tcPr>
          <w:p w14:paraId="21413539" w14:textId="680A74F0" w:rsidR="00454434" w:rsidRPr="00610EB3" w:rsidRDefault="00454434" w:rsidP="00454434">
            <w:pPr>
              <w:pStyle w:val="Normal1"/>
              <w:spacing w:before="100"/>
              <w:jc w:val="both"/>
              <w:rPr>
                <w:rFonts w:ascii="Arial" w:eastAsia="Arial" w:hAnsi="Arial" w:cs="Arial"/>
                <w:b/>
                <w:sz w:val="22"/>
                <w:szCs w:val="22"/>
              </w:rPr>
            </w:pPr>
            <w:r w:rsidRPr="00610EB3">
              <w:rPr>
                <w:rFonts w:ascii="Arial" w:eastAsia="Arial" w:hAnsi="Arial" w:cs="Arial"/>
                <w:b/>
                <w:sz w:val="22"/>
                <w:szCs w:val="22"/>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RPr="00E00225" w14:paraId="5E7A4D72" w14:textId="77777777" w:rsidTr="00454434">
        <w:tc>
          <w:tcPr>
            <w:tcW w:w="1257" w:type="dxa"/>
          </w:tcPr>
          <w:p w14:paraId="7587F71A" w14:textId="78D25328" w:rsidR="004E2D51" w:rsidRPr="00610EB3" w:rsidRDefault="00A93441">
            <w:pPr>
              <w:pStyle w:val="Normal1"/>
              <w:widowControl w:val="0"/>
              <w:jc w:val="both"/>
              <w:rPr>
                <w:rFonts w:ascii="Arial" w:hAnsi="Arial" w:cs="Arial"/>
                <w:sz w:val="22"/>
                <w:szCs w:val="22"/>
              </w:rPr>
            </w:pPr>
            <w:r w:rsidRPr="00610EB3">
              <w:rPr>
                <w:rFonts w:ascii="Arial" w:hAnsi="Arial" w:cs="Arial"/>
                <w:sz w:val="22"/>
                <w:szCs w:val="22"/>
              </w:rPr>
              <w:t>a.</w:t>
            </w:r>
          </w:p>
        </w:tc>
        <w:tc>
          <w:tcPr>
            <w:tcW w:w="8080" w:type="dxa"/>
          </w:tcPr>
          <w:p w14:paraId="7C1F8DD6" w14:textId="77777777" w:rsidR="004E2D51" w:rsidRPr="00610EB3" w:rsidRDefault="00B65719">
            <w:pPr>
              <w:pStyle w:val="Normal1"/>
              <w:widowControl w:val="0"/>
              <w:jc w:val="both"/>
              <w:rPr>
                <w:sz w:val="22"/>
                <w:szCs w:val="22"/>
              </w:rPr>
            </w:pPr>
            <w:r w:rsidRPr="00610EB3">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Pr="00610EB3" w:rsidRDefault="00B65719">
            <w:pPr>
              <w:pStyle w:val="Normal1"/>
              <w:widowControl w:val="0"/>
              <w:jc w:val="both"/>
              <w:rPr>
                <w:sz w:val="22"/>
                <w:szCs w:val="22"/>
              </w:rPr>
            </w:pPr>
            <w:r w:rsidRPr="00610EB3">
              <w:rPr>
                <w:rFonts w:ascii="Arial" w:eastAsia="Arial" w:hAnsi="Arial" w:cs="Arial"/>
                <w:sz w:val="22"/>
                <w:szCs w:val="22"/>
              </w:rPr>
              <w:t xml:space="preserve">Y/N  </w:t>
            </w:r>
          </w:p>
          <w:p w14:paraId="1F146ABB" w14:textId="5B19E573" w:rsidR="004E2D51" w:rsidRPr="00791F55" w:rsidRDefault="00B65719">
            <w:pPr>
              <w:pStyle w:val="Normal1"/>
              <w:widowControl w:val="0"/>
              <w:jc w:val="both"/>
              <w:rPr>
                <w:color w:val="auto"/>
                <w:sz w:val="22"/>
                <w:szCs w:val="22"/>
              </w:rPr>
            </w:pPr>
            <w:r w:rsidRPr="00610EB3">
              <w:rPr>
                <w:rFonts w:ascii="Arial" w:eastAsia="Arial" w:hAnsi="Arial" w:cs="Arial"/>
                <w:sz w:val="22"/>
                <w:szCs w:val="22"/>
              </w:rPr>
              <w:br/>
              <w:t>Employer’s (Comp</w:t>
            </w:r>
            <w:r w:rsidR="0041732F">
              <w:rPr>
                <w:rFonts w:ascii="Arial" w:eastAsia="Arial" w:hAnsi="Arial" w:cs="Arial"/>
                <w:sz w:val="22"/>
                <w:szCs w:val="22"/>
              </w:rPr>
              <w:t xml:space="preserve">ulsory) Liability Insurance = </w:t>
            </w:r>
            <w:r w:rsidR="0041732F" w:rsidRPr="00791F55">
              <w:rPr>
                <w:rFonts w:ascii="Arial" w:eastAsia="Arial" w:hAnsi="Arial" w:cs="Arial"/>
                <w:color w:val="auto"/>
                <w:sz w:val="22"/>
                <w:szCs w:val="22"/>
              </w:rPr>
              <w:t>£</w:t>
            </w:r>
            <w:r w:rsidR="00791F55" w:rsidRPr="00791F55">
              <w:rPr>
                <w:rFonts w:ascii="Arial" w:eastAsia="Arial" w:hAnsi="Arial" w:cs="Arial"/>
                <w:color w:val="auto"/>
                <w:sz w:val="22"/>
                <w:szCs w:val="22"/>
              </w:rPr>
              <w:t>10</w:t>
            </w:r>
            <w:r w:rsidR="008C4F3B">
              <w:rPr>
                <w:rFonts w:ascii="Arial" w:eastAsia="Arial" w:hAnsi="Arial" w:cs="Arial"/>
                <w:color w:val="auto"/>
                <w:sz w:val="22"/>
                <w:szCs w:val="22"/>
              </w:rPr>
              <w:t>M</w:t>
            </w:r>
          </w:p>
          <w:p w14:paraId="019DF8B4" w14:textId="2B5C0707" w:rsidR="00F7063F" w:rsidRPr="00F7063F" w:rsidRDefault="0041732F">
            <w:pPr>
              <w:pStyle w:val="Normal1"/>
              <w:widowControl w:val="0"/>
              <w:rPr>
                <w:rFonts w:ascii="Arial" w:eastAsia="Arial" w:hAnsi="Arial" w:cs="Arial"/>
                <w:color w:val="auto"/>
                <w:sz w:val="22"/>
                <w:szCs w:val="22"/>
              </w:rPr>
            </w:pPr>
            <w:r w:rsidRPr="00791F55">
              <w:rPr>
                <w:rFonts w:ascii="Arial" w:eastAsia="Arial" w:hAnsi="Arial" w:cs="Arial"/>
                <w:color w:val="auto"/>
                <w:sz w:val="22"/>
                <w:szCs w:val="22"/>
              </w:rPr>
              <w:br/>
              <w:t>Public Liability Insurance = £</w:t>
            </w:r>
            <w:r w:rsidR="00791F55" w:rsidRPr="00791F55">
              <w:rPr>
                <w:rFonts w:ascii="Arial" w:eastAsia="Arial" w:hAnsi="Arial" w:cs="Arial"/>
                <w:color w:val="auto"/>
                <w:sz w:val="22"/>
                <w:szCs w:val="22"/>
              </w:rPr>
              <w:t>10</w:t>
            </w:r>
            <w:r w:rsidR="008C4F3B">
              <w:rPr>
                <w:rFonts w:ascii="Arial" w:eastAsia="Arial" w:hAnsi="Arial" w:cs="Arial"/>
                <w:color w:val="auto"/>
                <w:sz w:val="22"/>
                <w:szCs w:val="22"/>
              </w:rPr>
              <w:t>M</w:t>
            </w:r>
            <w:r w:rsidR="00B65719" w:rsidRPr="00791F55">
              <w:rPr>
                <w:rFonts w:ascii="Arial" w:eastAsia="Arial" w:hAnsi="Arial" w:cs="Arial"/>
                <w:color w:val="auto"/>
                <w:sz w:val="22"/>
                <w:szCs w:val="22"/>
              </w:rPr>
              <w:br/>
              <w:t>Profe</w:t>
            </w:r>
            <w:r w:rsidRPr="00791F55">
              <w:rPr>
                <w:rFonts w:ascii="Arial" w:eastAsia="Arial" w:hAnsi="Arial" w:cs="Arial"/>
                <w:color w:val="auto"/>
                <w:sz w:val="22"/>
                <w:szCs w:val="22"/>
              </w:rPr>
              <w:t xml:space="preserve">ssional Indemnity </w:t>
            </w:r>
            <w:r w:rsidR="00155A46" w:rsidRPr="00791F55">
              <w:rPr>
                <w:rFonts w:ascii="Arial" w:eastAsia="Arial" w:hAnsi="Arial" w:cs="Arial"/>
                <w:color w:val="auto"/>
                <w:sz w:val="22"/>
                <w:szCs w:val="22"/>
              </w:rPr>
              <w:t xml:space="preserve">&amp; Product Liability </w:t>
            </w:r>
            <w:r w:rsidRPr="00791F55">
              <w:rPr>
                <w:rFonts w:ascii="Arial" w:eastAsia="Arial" w:hAnsi="Arial" w:cs="Arial"/>
                <w:color w:val="auto"/>
                <w:sz w:val="22"/>
                <w:szCs w:val="22"/>
              </w:rPr>
              <w:t>Insurance = £</w:t>
            </w:r>
            <w:r w:rsidR="008C4F3B">
              <w:rPr>
                <w:rFonts w:ascii="Arial" w:eastAsia="Arial" w:hAnsi="Arial" w:cs="Arial"/>
                <w:color w:val="auto"/>
                <w:sz w:val="22"/>
                <w:szCs w:val="22"/>
              </w:rPr>
              <w:t>5M</w:t>
            </w:r>
          </w:p>
          <w:p w14:paraId="161C807F" w14:textId="5324E4D5" w:rsidR="004E2D51" w:rsidRPr="00E00225" w:rsidRDefault="00B65719" w:rsidP="00155A46">
            <w:pPr>
              <w:pStyle w:val="Normal1"/>
              <w:widowControl w:val="0"/>
              <w:rPr>
                <w:sz w:val="22"/>
                <w:szCs w:val="22"/>
              </w:rPr>
            </w:pPr>
            <w:r w:rsidRPr="00610EB3">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r w:rsidR="00791F55" w:rsidRPr="00E00225" w14:paraId="0A82EEB6" w14:textId="77777777" w:rsidTr="00454434">
        <w:tc>
          <w:tcPr>
            <w:tcW w:w="1257" w:type="dxa"/>
          </w:tcPr>
          <w:p w14:paraId="5C8584B2" w14:textId="631F3787" w:rsidR="00791F55" w:rsidRPr="00610EB3" w:rsidRDefault="00791F55">
            <w:pPr>
              <w:pStyle w:val="Normal1"/>
              <w:widowControl w:val="0"/>
              <w:jc w:val="both"/>
              <w:rPr>
                <w:rFonts w:ascii="Arial" w:hAnsi="Arial" w:cs="Arial"/>
                <w:sz w:val="22"/>
                <w:szCs w:val="22"/>
              </w:rPr>
            </w:pPr>
            <w:r>
              <w:rPr>
                <w:rFonts w:ascii="Arial" w:hAnsi="Arial" w:cs="Arial"/>
                <w:sz w:val="22"/>
                <w:szCs w:val="22"/>
              </w:rPr>
              <w:t>b.</w:t>
            </w:r>
          </w:p>
        </w:tc>
        <w:tc>
          <w:tcPr>
            <w:tcW w:w="8080" w:type="dxa"/>
          </w:tcPr>
          <w:p w14:paraId="3E5940EC" w14:textId="77777777" w:rsidR="00791F55" w:rsidRDefault="00791F55">
            <w:pPr>
              <w:pStyle w:val="Normal1"/>
              <w:widowControl w:val="0"/>
              <w:jc w:val="both"/>
              <w:rPr>
                <w:rFonts w:ascii="Arial" w:eastAsia="Arial" w:hAnsi="Arial" w:cs="Arial"/>
                <w:sz w:val="22"/>
                <w:szCs w:val="22"/>
              </w:rPr>
            </w:pPr>
            <w:r>
              <w:rPr>
                <w:rFonts w:ascii="Arial" w:eastAsia="Arial" w:hAnsi="Arial" w:cs="Arial"/>
                <w:sz w:val="22"/>
                <w:szCs w:val="22"/>
              </w:rPr>
              <w:t>Please provide a copy of the following copies of insurance certificate for the following insurances:</w:t>
            </w:r>
          </w:p>
          <w:p w14:paraId="2750BB36" w14:textId="77777777" w:rsidR="00791F55" w:rsidRDefault="00791F55" w:rsidP="00791F55">
            <w:pPr>
              <w:pStyle w:val="Normal1"/>
              <w:widowControl w:val="0"/>
              <w:numPr>
                <w:ilvl w:val="0"/>
                <w:numId w:val="26"/>
              </w:numPr>
              <w:jc w:val="both"/>
              <w:rPr>
                <w:rFonts w:ascii="Arial" w:eastAsia="Arial" w:hAnsi="Arial" w:cs="Arial"/>
                <w:sz w:val="22"/>
                <w:szCs w:val="22"/>
              </w:rPr>
            </w:pPr>
            <w:r>
              <w:rPr>
                <w:rFonts w:ascii="Arial" w:eastAsia="Arial" w:hAnsi="Arial" w:cs="Arial"/>
                <w:sz w:val="22"/>
                <w:szCs w:val="22"/>
              </w:rPr>
              <w:t>Employers Liability Insurance</w:t>
            </w:r>
          </w:p>
          <w:p w14:paraId="64AAFC5E" w14:textId="77777777" w:rsidR="00791F55" w:rsidRDefault="00791F55" w:rsidP="00791F55">
            <w:pPr>
              <w:pStyle w:val="Normal1"/>
              <w:widowControl w:val="0"/>
              <w:numPr>
                <w:ilvl w:val="0"/>
                <w:numId w:val="26"/>
              </w:numPr>
              <w:jc w:val="both"/>
              <w:rPr>
                <w:rFonts w:ascii="Arial" w:eastAsia="Arial" w:hAnsi="Arial" w:cs="Arial"/>
                <w:sz w:val="22"/>
                <w:szCs w:val="22"/>
              </w:rPr>
            </w:pPr>
            <w:r>
              <w:rPr>
                <w:rFonts w:ascii="Arial" w:eastAsia="Arial" w:hAnsi="Arial" w:cs="Arial"/>
                <w:sz w:val="22"/>
                <w:szCs w:val="22"/>
              </w:rPr>
              <w:t>Public Liability Insurance</w:t>
            </w:r>
          </w:p>
          <w:p w14:paraId="7DD894B6" w14:textId="77777777" w:rsidR="00791F55" w:rsidRDefault="00791F55" w:rsidP="00791F55">
            <w:pPr>
              <w:pStyle w:val="Normal1"/>
              <w:widowControl w:val="0"/>
              <w:numPr>
                <w:ilvl w:val="0"/>
                <w:numId w:val="26"/>
              </w:numPr>
              <w:jc w:val="both"/>
              <w:rPr>
                <w:rFonts w:ascii="Arial" w:eastAsia="Arial" w:hAnsi="Arial" w:cs="Arial"/>
                <w:sz w:val="22"/>
                <w:szCs w:val="22"/>
              </w:rPr>
            </w:pPr>
            <w:r>
              <w:rPr>
                <w:rFonts w:ascii="Arial" w:eastAsia="Arial" w:hAnsi="Arial" w:cs="Arial"/>
                <w:sz w:val="22"/>
                <w:szCs w:val="22"/>
              </w:rPr>
              <w:t>Professional Indemnity Insurance</w:t>
            </w:r>
          </w:p>
          <w:p w14:paraId="09408034" w14:textId="627D592F" w:rsidR="00791F55" w:rsidRPr="00610EB3" w:rsidRDefault="00791F55" w:rsidP="00791F55">
            <w:pPr>
              <w:pStyle w:val="Normal1"/>
              <w:widowControl w:val="0"/>
              <w:jc w:val="both"/>
              <w:rPr>
                <w:rFonts w:ascii="Arial" w:eastAsia="Arial" w:hAnsi="Arial" w:cs="Arial"/>
                <w:sz w:val="22"/>
                <w:szCs w:val="22"/>
              </w:rPr>
            </w:pPr>
            <w:r>
              <w:rPr>
                <w:rFonts w:ascii="Arial" w:eastAsia="Arial" w:hAnsi="Arial" w:cs="Arial"/>
                <w:sz w:val="22"/>
                <w:szCs w:val="22"/>
              </w:rPr>
              <w:t>The certificate should indicate the insurer, the policy number, the extent of coverage and the expiry date.</w:t>
            </w:r>
          </w:p>
        </w:tc>
      </w:tr>
      <w:tr w:rsidR="00791F55" w:rsidRPr="00E00225" w14:paraId="2BA040BD" w14:textId="77777777" w:rsidTr="00454434">
        <w:tc>
          <w:tcPr>
            <w:tcW w:w="1257" w:type="dxa"/>
          </w:tcPr>
          <w:p w14:paraId="0A89F635" w14:textId="6322B987" w:rsidR="00791F55" w:rsidRDefault="00791F55">
            <w:pPr>
              <w:pStyle w:val="Normal1"/>
              <w:widowControl w:val="0"/>
              <w:jc w:val="both"/>
              <w:rPr>
                <w:rFonts w:ascii="Arial" w:hAnsi="Arial" w:cs="Arial"/>
                <w:sz w:val="22"/>
                <w:szCs w:val="22"/>
              </w:rPr>
            </w:pPr>
            <w:r>
              <w:rPr>
                <w:rFonts w:ascii="Arial" w:hAnsi="Arial" w:cs="Arial"/>
                <w:sz w:val="22"/>
                <w:szCs w:val="22"/>
              </w:rPr>
              <w:t>c.</w:t>
            </w:r>
          </w:p>
        </w:tc>
        <w:tc>
          <w:tcPr>
            <w:tcW w:w="8080" w:type="dxa"/>
          </w:tcPr>
          <w:p w14:paraId="69B6F9F6" w14:textId="1AADA428" w:rsidR="00791F55" w:rsidRDefault="00791F55">
            <w:pPr>
              <w:pStyle w:val="Normal1"/>
              <w:widowControl w:val="0"/>
              <w:jc w:val="both"/>
              <w:rPr>
                <w:rFonts w:ascii="Arial" w:eastAsia="Arial" w:hAnsi="Arial" w:cs="Arial"/>
                <w:sz w:val="22"/>
                <w:szCs w:val="22"/>
              </w:rPr>
            </w:pPr>
            <w:r>
              <w:rPr>
                <w:rFonts w:ascii="Arial" w:eastAsia="Arial" w:hAnsi="Arial" w:cs="Arial"/>
                <w:sz w:val="22"/>
                <w:szCs w:val="22"/>
              </w:rPr>
              <w:t>Please provide full details of any claims made under your firms</w:t>
            </w:r>
            <w:r w:rsidR="00716C7E">
              <w:rPr>
                <w:rFonts w:ascii="Arial" w:eastAsia="Arial" w:hAnsi="Arial" w:cs="Arial"/>
                <w:sz w:val="22"/>
                <w:szCs w:val="22"/>
              </w:rPr>
              <w:t xml:space="preserve"> Insurances within the last 5 years</w:t>
            </w:r>
          </w:p>
        </w:tc>
      </w:tr>
    </w:tbl>
    <w:p w14:paraId="14F9E8EE" w14:textId="77777777" w:rsidR="004E2D51" w:rsidRPr="00E00225" w:rsidRDefault="004E2D51">
      <w:pPr>
        <w:pStyle w:val="Normal1"/>
        <w:spacing w:after="160" w:line="259" w:lineRule="auto"/>
        <w:rPr>
          <w:sz w:val="22"/>
          <w:szCs w:val="22"/>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rsidRPr="00610EB3" w14:paraId="6D2C2363" w14:textId="77777777" w:rsidTr="00076A38">
        <w:trPr>
          <w:trHeight w:val="400"/>
        </w:trPr>
        <w:tc>
          <w:tcPr>
            <w:tcW w:w="1257" w:type="dxa"/>
            <w:tcBorders>
              <w:top w:val="single" w:sz="8" w:space="0" w:color="000000"/>
              <w:bottom w:val="single" w:sz="6" w:space="0" w:color="000000"/>
            </w:tcBorders>
            <w:shd w:val="clear" w:color="auto" w:fill="CCFFFF"/>
          </w:tcPr>
          <w:p w14:paraId="242D21EA" w14:textId="01B938E0" w:rsidR="00A93441" w:rsidRPr="00610EB3" w:rsidRDefault="000744CC" w:rsidP="00076A38">
            <w:pPr>
              <w:pStyle w:val="Normal1"/>
              <w:spacing w:before="100"/>
              <w:jc w:val="both"/>
              <w:rPr>
                <w:rFonts w:ascii="Arial" w:eastAsia="Arial" w:hAnsi="Arial" w:cs="Arial"/>
                <w:b/>
                <w:sz w:val="22"/>
                <w:szCs w:val="22"/>
              </w:rPr>
            </w:pPr>
            <w:bookmarkStart w:id="52" w:name="_Hlk191031226"/>
            <w:r>
              <w:rPr>
                <w:rFonts w:ascii="Arial" w:eastAsia="Arial" w:hAnsi="Arial" w:cs="Arial"/>
                <w:b/>
                <w:sz w:val="22"/>
                <w:szCs w:val="22"/>
              </w:rPr>
              <w:t>9</w:t>
            </w:r>
            <w:r w:rsidR="00A93441" w:rsidRPr="00610EB3">
              <w:rPr>
                <w:rFonts w:ascii="Arial" w:eastAsia="Arial" w:hAnsi="Arial" w:cs="Arial"/>
                <w:b/>
                <w:sz w:val="22"/>
                <w:szCs w:val="22"/>
              </w:rPr>
              <w:t>.2</w:t>
            </w:r>
          </w:p>
        </w:tc>
        <w:tc>
          <w:tcPr>
            <w:tcW w:w="8080" w:type="dxa"/>
            <w:tcBorders>
              <w:top w:val="single" w:sz="8" w:space="0" w:color="000000"/>
              <w:bottom w:val="single" w:sz="6" w:space="0" w:color="000000"/>
            </w:tcBorders>
            <w:shd w:val="clear" w:color="auto" w:fill="CCFFFF"/>
          </w:tcPr>
          <w:p w14:paraId="727AD436" w14:textId="468ADAD8" w:rsidR="00A93441" w:rsidRPr="00610EB3" w:rsidRDefault="00A93441" w:rsidP="00A93441">
            <w:pPr>
              <w:pStyle w:val="Normal1"/>
              <w:spacing w:before="100"/>
              <w:jc w:val="both"/>
              <w:rPr>
                <w:rFonts w:ascii="Arial" w:eastAsia="Arial" w:hAnsi="Arial" w:cs="Arial"/>
                <w:b/>
                <w:sz w:val="22"/>
                <w:szCs w:val="22"/>
              </w:rPr>
            </w:pPr>
            <w:r w:rsidRPr="00610EB3">
              <w:rPr>
                <w:rFonts w:ascii="Arial" w:eastAsia="Arial" w:hAnsi="Arial" w:cs="Arial"/>
                <w:b/>
                <w:sz w:val="22"/>
                <w:szCs w:val="22"/>
              </w:rPr>
              <w:t>Skills and Apprentices</w:t>
            </w:r>
            <w:r w:rsidRPr="00610EB3">
              <w:rPr>
                <w:rFonts w:ascii="Arial" w:eastAsia="Arial" w:hAnsi="Arial" w:cs="Arial"/>
                <w:b/>
                <w:sz w:val="22"/>
                <w:szCs w:val="22"/>
                <w:vertAlign w:val="superscript"/>
              </w:rPr>
              <w:footnoteReference w:id="6"/>
            </w:r>
            <w:r w:rsidRPr="00610EB3">
              <w:rPr>
                <w:rFonts w:ascii="Arial" w:eastAsia="Arial" w:hAnsi="Arial" w:cs="Arial"/>
                <w:b/>
                <w:sz w:val="22"/>
                <w:szCs w:val="22"/>
              </w:rPr>
              <w:t xml:space="preserve"> </w:t>
            </w: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rsidRPr="00610EB3" w14:paraId="20391E16" w14:textId="77777777" w:rsidTr="00454434">
        <w:tc>
          <w:tcPr>
            <w:tcW w:w="1257" w:type="dxa"/>
          </w:tcPr>
          <w:p w14:paraId="4914A516" w14:textId="6A547F1C" w:rsidR="004E2D51" w:rsidRPr="00610EB3" w:rsidRDefault="00A93441">
            <w:pPr>
              <w:pStyle w:val="Normal1"/>
              <w:widowControl w:val="0"/>
              <w:jc w:val="both"/>
              <w:rPr>
                <w:sz w:val="22"/>
                <w:szCs w:val="22"/>
              </w:rPr>
            </w:pPr>
            <w:r w:rsidRPr="00610EB3">
              <w:rPr>
                <w:rFonts w:ascii="Arial" w:eastAsia="Arial" w:hAnsi="Arial" w:cs="Arial"/>
                <w:b/>
                <w:sz w:val="22"/>
                <w:szCs w:val="22"/>
              </w:rPr>
              <w:t>a.</w:t>
            </w:r>
          </w:p>
        </w:tc>
        <w:tc>
          <w:tcPr>
            <w:tcW w:w="5954" w:type="dxa"/>
          </w:tcPr>
          <w:p w14:paraId="380E0F57" w14:textId="3925046A" w:rsidR="004E2D51" w:rsidRPr="00610EB3" w:rsidRDefault="00B65719" w:rsidP="004E41CF">
            <w:pPr>
              <w:pStyle w:val="Normal1"/>
              <w:widowControl w:val="0"/>
              <w:jc w:val="both"/>
              <w:rPr>
                <w:sz w:val="22"/>
                <w:szCs w:val="22"/>
              </w:rPr>
            </w:pPr>
            <w:r w:rsidRPr="00610EB3">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sidRPr="00610EB3">
              <w:rPr>
                <w:rFonts w:ascii="Arial" w:eastAsia="Arial" w:hAnsi="Arial" w:cs="Arial"/>
                <w:sz w:val="22"/>
                <w:szCs w:val="22"/>
              </w:rPr>
              <w:t xml:space="preserve">his policy is set out in detail in Procurement Policy Note </w:t>
            </w:r>
            <w:r w:rsidR="000744CC">
              <w:rPr>
                <w:rFonts w:ascii="Arial" w:eastAsia="Arial" w:hAnsi="Arial" w:cs="Arial"/>
                <w:sz w:val="22"/>
                <w:szCs w:val="22"/>
              </w:rPr>
              <w:t>06</w:t>
            </w:r>
            <w:r w:rsidRPr="00610EB3">
              <w:rPr>
                <w:rFonts w:ascii="Arial" w:eastAsia="Arial" w:hAnsi="Arial" w:cs="Arial"/>
                <w:sz w:val="22"/>
                <w:szCs w:val="22"/>
              </w:rPr>
              <w:t>/</w:t>
            </w:r>
            <w:r w:rsidR="000744CC">
              <w:rPr>
                <w:rFonts w:ascii="Arial" w:eastAsia="Arial" w:hAnsi="Arial" w:cs="Arial"/>
                <w:sz w:val="22"/>
                <w:szCs w:val="22"/>
              </w:rPr>
              <w:t>20</w:t>
            </w:r>
            <w:r w:rsidRPr="00610EB3">
              <w:rPr>
                <w:rFonts w:ascii="Arial" w:eastAsia="Arial" w:hAnsi="Arial" w:cs="Arial"/>
                <w:sz w:val="22"/>
                <w:szCs w:val="22"/>
              </w:rPr>
              <w:t>.</w:t>
            </w:r>
            <w:r w:rsidRPr="00610EB3">
              <w:rPr>
                <w:rFonts w:ascii="Arial" w:eastAsia="Arial" w:hAnsi="Arial" w:cs="Arial"/>
                <w:b/>
                <w:sz w:val="22"/>
                <w:szCs w:val="22"/>
              </w:rPr>
              <w:br/>
            </w:r>
            <w:r w:rsidRPr="00610EB3">
              <w:rPr>
                <w:rFonts w:ascii="Arial" w:eastAsia="Arial" w:hAnsi="Arial" w:cs="Arial"/>
                <w:b/>
                <w:sz w:val="22"/>
                <w:szCs w:val="22"/>
              </w:rPr>
              <w:br/>
            </w:r>
            <w:r w:rsidRPr="00610EB3">
              <w:rPr>
                <w:rFonts w:ascii="Arial" w:eastAsia="Arial" w:hAnsi="Arial" w:cs="Arial"/>
                <w:sz w:val="22"/>
                <w:szCs w:val="22"/>
              </w:rPr>
              <w:t>Please confirm if you will be supporting apprenticeships and skills development through this contract.</w:t>
            </w:r>
            <w:r w:rsidRPr="00610EB3">
              <w:rPr>
                <w:rFonts w:ascii="Arial" w:eastAsia="Arial" w:hAnsi="Arial" w:cs="Arial"/>
                <w:sz w:val="22"/>
                <w:szCs w:val="22"/>
              </w:rPr>
              <w:br/>
            </w:r>
          </w:p>
        </w:tc>
        <w:tc>
          <w:tcPr>
            <w:tcW w:w="2126" w:type="dxa"/>
          </w:tcPr>
          <w:p w14:paraId="0E6F47FD" w14:textId="77777777" w:rsidR="004E2D51" w:rsidRPr="00610EB3" w:rsidRDefault="004E2D51">
            <w:pPr>
              <w:pStyle w:val="Normal1"/>
              <w:widowControl w:val="0"/>
              <w:jc w:val="both"/>
              <w:rPr>
                <w:sz w:val="22"/>
                <w:szCs w:val="22"/>
              </w:rPr>
            </w:pPr>
          </w:p>
          <w:p w14:paraId="5E295E0B" w14:textId="77777777" w:rsidR="004E2D51" w:rsidRPr="00610EB3" w:rsidRDefault="004E2D51">
            <w:pPr>
              <w:pStyle w:val="Normal1"/>
              <w:widowControl w:val="0"/>
              <w:jc w:val="both"/>
              <w:rPr>
                <w:sz w:val="22"/>
                <w:szCs w:val="22"/>
              </w:rPr>
            </w:pPr>
          </w:p>
          <w:p w14:paraId="7409C17B" w14:textId="77777777" w:rsidR="004E2D51" w:rsidRPr="00610EB3" w:rsidRDefault="004E2D51">
            <w:pPr>
              <w:pStyle w:val="Normal1"/>
              <w:widowControl w:val="0"/>
              <w:jc w:val="both"/>
              <w:rPr>
                <w:sz w:val="22"/>
                <w:szCs w:val="22"/>
              </w:rPr>
            </w:pPr>
          </w:p>
          <w:p w14:paraId="1C512379" w14:textId="77777777" w:rsidR="004E2D51" w:rsidRPr="00610EB3" w:rsidRDefault="004E2D51">
            <w:pPr>
              <w:pStyle w:val="Normal1"/>
              <w:widowControl w:val="0"/>
              <w:jc w:val="both"/>
              <w:rPr>
                <w:sz w:val="22"/>
                <w:szCs w:val="22"/>
              </w:rPr>
            </w:pPr>
          </w:p>
          <w:p w14:paraId="6FCAA59B" w14:textId="77777777" w:rsidR="004E2D51" w:rsidRPr="00610EB3" w:rsidRDefault="004E2D51">
            <w:pPr>
              <w:pStyle w:val="Normal1"/>
              <w:widowControl w:val="0"/>
              <w:jc w:val="both"/>
              <w:rPr>
                <w:sz w:val="22"/>
                <w:szCs w:val="22"/>
              </w:rPr>
            </w:pPr>
          </w:p>
          <w:p w14:paraId="4C40248B" w14:textId="77777777" w:rsidR="004E2D51" w:rsidRPr="00610EB3" w:rsidRDefault="00B65719">
            <w:pPr>
              <w:pStyle w:val="Normal1"/>
              <w:jc w:val="both"/>
              <w:rPr>
                <w:sz w:val="22"/>
                <w:szCs w:val="22"/>
              </w:rPr>
            </w:pPr>
            <w:r w:rsidRPr="00610EB3">
              <w:rPr>
                <w:rFonts w:ascii="Arial" w:eastAsia="Arial" w:hAnsi="Arial" w:cs="Arial"/>
                <w:sz w:val="22"/>
                <w:szCs w:val="22"/>
              </w:rPr>
              <w:t xml:space="preserve">Yes </w:t>
            </w:r>
            <w:r w:rsidRPr="00610EB3">
              <w:rPr>
                <w:rFonts w:ascii="Menlo Regular" w:eastAsia="Menlo Regular" w:hAnsi="Menlo Regular" w:cs="Menlo Regular"/>
                <w:sz w:val="22"/>
                <w:szCs w:val="22"/>
              </w:rPr>
              <w:t>☐</w:t>
            </w:r>
          </w:p>
          <w:p w14:paraId="53C6BE70" w14:textId="77777777" w:rsidR="004E2D51" w:rsidRPr="00610EB3" w:rsidRDefault="00B65719">
            <w:pPr>
              <w:pStyle w:val="Normal1"/>
              <w:widowControl w:val="0"/>
              <w:jc w:val="both"/>
              <w:rPr>
                <w:sz w:val="22"/>
                <w:szCs w:val="22"/>
              </w:rPr>
            </w:pPr>
            <w:r w:rsidRPr="00610EB3">
              <w:rPr>
                <w:rFonts w:ascii="Arial" w:eastAsia="Arial" w:hAnsi="Arial" w:cs="Arial"/>
                <w:sz w:val="22"/>
                <w:szCs w:val="22"/>
              </w:rPr>
              <w:t xml:space="preserve">No   </w:t>
            </w:r>
            <w:r w:rsidRPr="00610EB3">
              <w:rPr>
                <w:rFonts w:ascii="Menlo Regular" w:eastAsia="Menlo Regular" w:hAnsi="Menlo Regular" w:cs="Menlo Regular"/>
                <w:sz w:val="22"/>
                <w:szCs w:val="22"/>
              </w:rPr>
              <w:t>☐</w:t>
            </w:r>
          </w:p>
          <w:p w14:paraId="0A84B5A4" w14:textId="77777777" w:rsidR="004E2D51" w:rsidRPr="00610EB3" w:rsidRDefault="004E2D51">
            <w:pPr>
              <w:pStyle w:val="Normal1"/>
              <w:widowControl w:val="0"/>
              <w:jc w:val="both"/>
              <w:rPr>
                <w:sz w:val="22"/>
                <w:szCs w:val="22"/>
              </w:rPr>
            </w:pPr>
          </w:p>
        </w:tc>
      </w:tr>
      <w:bookmarkEnd w:id="52"/>
      <w:tr w:rsidR="004E2D51" w:rsidRPr="00610EB3" w14:paraId="41078876" w14:textId="77777777" w:rsidTr="00454434">
        <w:tc>
          <w:tcPr>
            <w:tcW w:w="1257" w:type="dxa"/>
          </w:tcPr>
          <w:p w14:paraId="4A43ECBC" w14:textId="18188CA4" w:rsidR="004E2D51" w:rsidRPr="00610EB3" w:rsidRDefault="00A93441">
            <w:pPr>
              <w:pStyle w:val="Normal1"/>
              <w:widowControl w:val="0"/>
              <w:ind w:right="-100"/>
              <w:jc w:val="both"/>
              <w:rPr>
                <w:sz w:val="22"/>
                <w:szCs w:val="22"/>
              </w:rPr>
            </w:pPr>
            <w:r w:rsidRPr="00610EB3">
              <w:rPr>
                <w:rFonts w:ascii="Arial" w:eastAsia="Arial" w:hAnsi="Arial" w:cs="Arial"/>
                <w:b/>
                <w:sz w:val="22"/>
                <w:szCs w:val="22"/>
              </w:rPr>
              <w:t>b.</w:t>
            </w:r>
          </w:p>
        </w:tc>
        <w:tc>
          <w:tcPr>
            <w:tcW w:w="5954" w:type="dxa"/>
          </w:tcPr>
          <w:p w14:paraId="2ADDD1B9" w14:textId="77777777" w:rsidR="004E2D51" w:rsidRPr="00610EB3" w:rsidRDefault="00B65719">
            <w:pPr>
              <w:pStyle w:val="Normal1"/>
              <w:widowControl w:val="0"/>
              <w:jc w:val="both"/>
              <w:rPr>
                <w:sz w:val="22"/>
                <w:szCs w:val="22"/>
              </w:rPr>
            </w:pPr>
            <w:r w:rsidRPr="00610EB3">
              <w:rPr>
                <w:rFonts w:ascii="Arial" w:eastAsia="Arial" w:hAnsi="Arial" w:cs="Arial"/>
                <w:sz w:val="22"/>
                <w:szCs w:val="22"/>
              </w:rPr>
              <w:t xml:space="preserve">If yes, can you provide at </w:t>
            </w:r>
            <w:proofErr w:type="gramStart"/>
            <w:r w:rsidRPr="00610EB3">
              <w:rPr>
                <w:rFonts w:ascii="Arial" w:eastAsia="Arial" w:hAnsi="Arial" w:cs="Arial"/>
                <w:sz w:val="22"/>
                <w:szCs w:val="22"/>
              </w:rPr>
              <w:t>a later stage documentary evidence</w:t>
            </w:r>
            <w:proofErr w:type="gramEnd"/>
            <w:r w:rsidRPr="00610EB3">
              <w:rPr>
                <w:rFonts w:ascii="Arial" w:eastAsia="Arial" w:hAnsi="Arial" w:cs="Arial"/>
                <w:sz w:val="22"/>
                <w:szCs w:val="22"/>
              </w:rPr>
              <w:t xml:space="preserve"> to support your commitment to developing and investing in skills, development and apprenticeships to build a more skilled and productive workforce and reducing the </w:t>
            </w:r>
            <w:r w:rsidRPr="00610EB3">
              <w:rPr>
                <w:rFonts w:ascii="Arial" w:eastAsia="Arial" w:hAnsi="Arial" w:cs="Arial"/>
                <w:sz w:val="22"/>
                <w:szCs w:val="22"/>
              </w:rPr>
              <w:lastRenderedPageBreak/>
              <w:t>risks of supply constraints and increasing labour cost inflation?</w:t>
            </w:r>
          </w:p>
        </w:tc>
        <w:tc>
          <w:tcPr>
            <w:tcW w:w="2126" w:type="dxa"/>
          </w:tcPr>
          <w:p w14:paraId="1AC36F7D" w14:textId="77777777" w:rsidR="004E2D51" w:rsidRPr="00610EB3" w:rsidRDefault="00B65719">
            <w:pPr>
              <w:pStyle w:val="Normal1"/>
              <w:jc w:val="both"/>
              <w:rPr>
                <w:sz w:val="22"/>
                <w:szCs w:val="22"/>
              </w:rPr>
            </w:pPr>
            <w:r w:rsidRPr="00610EB3">
              <w:rPr>
                <w:rFonts w:ascii="Arial" w:eastAsia="Arial" w:hAnsi="Arial" w:cs="Arial"/>
                <w:sz w:val="22"/>
                <w:szCs w:val="22"/>
              </w:rPr>
              <w:lastRenderedPageBreak/>
              <w:t xml:space="preserve">Yes </w:t>
            </w:r>
            <w:r w:rsidRPr="00610EB3">
              <w:rPr>
                <w:rFonts w:ascii="Menlo Regular" w:eastAsia="Menlo Regular" w:hAnsi="Menlo Regular" w:cs="Menlo Regular"/>
                <w:sz w:val="22"/>
                <w:szCs w:val="22"/>
              </w:rPr>
              <w:t>☐</w:t>
            </w:r>
          </w:p>
          <w:p w14:paraId="5698DA9C" w14:textId="77777777" w:rsidR="004E2D51" w:rsidRPr="00610EB3" w:rsidRDefault="00B65719">
            <w:pPr>
              <w:pStyle w:val="Normal1"/>
              <w:widowControl w:val="0"/>
              <w:jc w:val="both"/>
              <w:rPr>
                <w:sz w:val="22"/>
                <w:szCs w:val="22"/>
              </w:rPr>
            </w:pPr>
            <w:r w:rsidRPr="00610EB3">
              <w:rPr>
                <w:rFonts w:ascii="Arial" w:eastAsia="Arial" w:hAnsi="Arial" w:cs="Arial"/>
                <w:sz w:val="22"/>
                <w:szCs w:val="22"/>
              </w:rPr>
              <w:t xml:space="preserve">No   </w:t>
            </w:r>
            <w:r w:rsidRPr="00610EB3">
              <w:rPr>
                <w:rFonts w:ascii="Menlo Regular" w:eastAsia="Menlo Regular" w:hAnsi="Menlo Regular" w:cs="Menlo Regular"/>
                <w:sz w:val="22"/>
                <w:szCs w:val="22"/>
              </w:rPr>
              <w:t>☐</w:t>
            </w:r>
          </w:p>
        </w:tc>
      </w:tr>
      <w:tr w:rsidR="004E2D51" w:rsidRPr="00E00225" w14:paraId="05F51A63" w14:textId="77777777" w:rsidTr="00454434">
        <w:tc>
          <w:tcPr>
            <w:tcW w:w="1257" w:type="dxa"/>
          </w:tcPr>
          <w:p w14:paraId="590ADF06" w14:textId="0315701A" w:rsidR="004E2D51" w:rsidRPr="00610EB3" w:rsidRDefault="00A93441">
            <w:pPr>
              <w:pStyle w:val="Normal1"/>
              <w:widowControl w:val="0"/>
              <w:jc w:val="both"/>
              <w:rPr>
                <w:sz w:val="22"/>
                <w:szCs w:val="22"/>
              </w:rPr>
            </w:pPr>
            <w:r w:rsidRPr="00610EB3">
              <w:rPr>
                <w:rFonts w:ascii="Arial" w:eastAsia="Arial" w:hAnsi="Arial" w:cs="Arial"/>
                <w:b/>
                <w:sz w:val="22"/>
                <w:szCs w:val="22"/>
              </w:rPr>
              <w:t>c.</w:t>
            </w:r>
          </w:p>
        </w:tc>
        <w:tc>
          <w:tcPr>
            <w:tcW w:w="5954" w:type="dxa"/>
          </w:tcPr>
          <w:p w14:paraId="111ABFF3" w14:textId="77777777" w:rsidR="004E2D51" w:rsidRPr="00610EB3" w:rsidRDefault="00B65719">
            <w:pPr>
              <w:pStyle w:val="Normal1"/>
              <w:widowControl w:val="0"/>
              <w:jc w:val="both"/>
              <w:rPr>
                <w:sz w:val="22"/>
                <w:szCs w:val="22"/>
              </w:rPr>
            </w:pPr>
            <w:r w:rsidRPr="00610EB3">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A428DCA" w14:textId="77777777" w:rsidR="004E2D51" w:rsidRPr="00610EB3" w:rsidRDefault="00B65719">
            <w:pPr>
              <w:pStyle w:val="Normal1"/>
              <w:jc w:val="both"/>
              <w:rPr>
                <w:sz w:val="22"/>
                <w:szCs w:val="22"/>
              </w:rPr>
            </w:pPr>
            <w:r w:rsidRPr="00610EB3">
              <w:rPr>
                <w:rFonts w:ascii="Arial" w:eastAsia="Arial" w:hAnsi="Arial" w:cs="Arial"/>
                <w:sz w:val="22"/>
                <w:szCs w:val="22"/>
              </w:rPr>
              <w:t xml:space="preserve">Yes </w:t>
            </w:r>
            <w:r w:rsidRPr="00610EB3">
              <w:rPr>
                <w:rFonts w:ascii="Menlo Regular" w:eastAsia="Menlo Regular" w:hAnsi="Menlo Regular" w:cs="Menlo Regular"/>
                <w:sz w:val="22"/>
                <w:szCs w:val="22"/>
              </w:rPr>
              <w:t>☐</w:t>
            </w:r>
          </w:p>
          <w:p w14:paraId="76466748" w14:textId="77777777" w:rsidR="004E2D51" w:rsidRPr="00E00225" w:rsidRDefault="00B65719">
            <w:pPr>
              <w:pStyle w:val="Normal1"/>
              <w:widowControl w:val="0"/>
              <w:jc w:val="both"/>
              <w:rPr>
                <w:sz w:val="22"/>
                <w:szCs w:val="22"/>
              </w:rPr>
            </w:pPr>
            <w:r w:rsidRPr="00610EB3">
              <w:rPr>
                <w:rFonts w:ascii="Arial" w:eastAsia="Arial" w:hAnsi="Arial" w:cs="Arial"/>
                <w:sz w:val="22"/>
                <w:szCs w:val="22"/>
              </w:rPr>
              <w:t xml:space="preserve">No   </w:t>
            </w:r>
            <w:r w:rsidRPr="00610EB3">
              <w:rPr>
                <w:rFonts w:ascii="Menlo Regular" w:eastAsia="Menlo Regular" w:hAnsi="Menlo Regular" w:cs="Menlo Regular"/>
                <w:sz w:val="22"/>
                <w:szCs w:val="22"/>
              </w:rPr>
              <w:t>☐</w:t>
            </w:r>
          </w:p>
        </w:tc>
      </w:tr>
    </w:tbl>
    <w:p w14:paraId="27FA8D63" w14:textId="77777777" w:rsidR="00E00225" w:rsidRDefault="00E00225">
      <w:pPr>
        <w:pStyle w:val="Normal1"/>
        <w:rPr>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AB4145" w:rsidRPr="00610EB3" w14:paraId="4879B5EF" w14:textId="77777777" w:rsidTr="00C67056">
        <w:trPr>
          <w:trHeight w:val="400"/>
        </w:trPr>
        <w:tc>
          <w:tcPr>
            <w:tcW w:w="1257" w:type="dxa"/>
            <w:tcBorders>
              <w:top w:val="single" w:sz="8" w:space="0" w:color="000000"/>
              <w:bottom w:val="single" w:sz="6" w:space="0" w:color="000000"/>
            </w:tcBorders>
            <w:shd w:val="clear" w:color="auto" w:fill="CCFFFF"/>
          </w:tcPr>
          <w:p w14:paraId="36C49681" w14:textId="6F48CC0F" w:rsidR="00AB4145" w:rsidRPr="00610EB3" w:rsidRDefault="00AB4145" w:rsidP="00C67056">
            <w:pPr>
              <w:pStyle w:val="Normal1"/>
              <w:spacing w:before="100"/>
              <w:jc w:val="both"/>
              <w:rPr>
                <w:rFonts w:ascii="Arial" w:eastAsia="Arial" w:hAnsi="Arial" w:cs="Arial"/>
                <w:b/>
                <w:sz w:val="22"/>
                <w:szCs w:val="22"/>
              </w:rPr>
            </w:pPr>
            <w:r>
              <w:rPr>
                <w:rFonts w:ascii="Arial" w:eastAsia="Arial" w:hAnsi="Arial" w:cs="Arial"/>
                <w:b/>
                <w:sz w:val="22"/>
                <w:szCs w:val="22"/>
              </w:rPr>
              <w:t>9</w:t>
            </w:r>
            <w:r w:rsidRPr="00610EB3">
              <w:rPr>
                <w:rFonts w:ascii="Arial" w:eastAsia="Arial" w:hAnsi="Arial" w:cs="Arial"/>
                <w:b/>
                <w:sz w:val="22"/>
                <w:szCs w:val="22"/>
              </w:rPr>
              <w:t>.</w:t>
            </w:r>
            <w:r>
              <w:rPr>
                <w:rFonts w:ascii="Arial" w:eastAsia="Arial" w:hAnsi="Arial" w:cs="Arial"/>
                <w:b/>
                <w:sz w:val="22"/>
                <w:szCs w:val="22"/>
              </w:rPr>
              <w:t>4</w:t>
            </w:r>
          </w:p>
        </w:tc>
        <w:tc>
          <w:tcPr>
            <w:tcW w:w="8080" w:type="dxa"/>
            <w:gridSpan w:val="2"/>
            <w:tcBorders>
              <w:top w:val="single" w:sz="8" w:space="0" w:color="000000"/>
              <w:bottom w:val="single" w:sz="6" w:space="0" w:color="000000"/>
            </w:tcBorders>
            <w:shd w:val="clear" w:color="auto" w:fill="CCFFFF"/>
          </w:tcPr>
          <w:p w14:paraId="2ECEA416" w14:textId="7BEF2FBD" w:rsidR="00AB4145" w:rsidRPr="00610EB3" w:rsidRDefault="00AB4145" w:rsidP="00C67056">
            <w:pPr>
              <w:pStyle w:val="Normal1"/>
              <w:spacing w:before="100"/>
              <w:jc w:val="both"/>
              <w:rPr>
                <w:rFonts w:ascii="Arial" w:eastAsia="Arial" w:hAnsi="Arial" w:cs="Arial"/>
                <w:b/>
                <w:sz w:val="22"/>
                <w:szCs w:val="22"/>
              </w:rPr>
            </w:pPr>
            <w:r>
              <w:rPr>
                <w:rFonts w:ascii="Arial" w:eastAsia="Arial" w:hAnsi="Arial" w:cs="Arial"/>
                <w:b/>
                <w:sz w:val="22"/>
                <w:szCs w:val="22"/>
              </w:rPr>
              <w:t>Additional Questions</w:t>
            </w:r>
          </w:p>
        </w:tc>
      </w:tr>
      <w:tr w:rsidR="00AB4145" w:rsidRPr="00610EB3" w14:paraId="48E35E77" w14:textId="77777777" w:rsidTr="00C67056">
        <w:tblPrEx>
          <w:tblLook w:val="0600" w:firstRow="0" w:lastRow="0" w:firstColumn="0" w:lastColumn="0" w:noHBand="1" w:noVBand="1"/>
        </w:tblPrEx>
        <w:tc>
          <w:tcPr>
            <w:tcW w:w="1257" w:type="dxa"/>
          </w:tcPr>
          <w:p w14:paraId="004578C8" w14:textId="77777777" w:rsidR="00AB4145" w:rsidRPr="00610EB3" w:rsidRDefault="00AB4145" w:rsidP="00C67056">
            <w:pPr>
              <w:pStyle w:val="Normal1"/>
              <w:widowControl w:val="0"/>
              <w:jc w:val="both"/>
              <w:rPr>
                <w:sz w:val="22"/>
                <w:szCs w:val="22"/>
              </w:rPr>
            </w:pPr>
            <w:r w:rsidRPr="00610EB3">
              <w:rPr>
                <w:rFonts w:ascii="Arial" w:eastAsia="Arial" w:hAnsi="Arial" w:cs="Arial"/>
                <w:b/>
                <w:sz w:val="22"/>
                <w:szCs w:val="22"/>
              </w:rPr>
              <w:t>a.</w:t>
            </w:r>
          </w:p>
        </w:tc>
        <w:tc>
          <w:tcPr>
            <w:tcW w:w="5954" w:type="dxa"/>
          </w:tcPr>
          <w:p w14:paraId="043733CD" w14:textId="35246C98" w:rsidR="00AB4145" w:rsidRPr="00610EB3" w:rsidRDefault="00AB4145" w:rsidP="00C67056">
            <w:pPr>
              <w:pStyle w:val="Normal1"/>
              <w:widowControl w:val="0"/>
              <w:jc w:val="both"/>
              <w:rPr>
                <w:sz w:val="22"/>
                <w:szCs w:val="22"/>
              </w:rPr>
            </w:pPr>
            <w:r>
              <w:rPr>
                <w:rFonts w:ascii="Arial" w:eastAsia="Arial" w:hAnsi="Arial" w:cs="Arial"/>
                <w:sz w:val="22"/>
                <w:szCs w:val="22"/>
              </w:rPr>
              <w:t>Please confirm if your organisation has a Quality Policy/ Assurance System or similar in place. If yes, please enclose details of the system.</w:t>
            </w:r>
          </w:p>
        </w:tc>
        <w:tc>
          <w:tcPr>
            <w:tcW w:w="2126" w:type="dxa"/>
          </w:tcPr>
          <w:p w14:paraId="6B676F72" w14:textId="77777777" w:rsidR="00AB4145" w:rsidRPr="00610EB3" w:rsidRDefault="00AB4145" w:rsidP="00C67056">
            <w:pPr>
              <w:pStyle w:val="Normal1"/>
              <w:jc w:val="both"/>
              <w:rPr>
                <w:sz w:val="22"/>
                <w:szCs w:val="22"/>
              </w:rPr>
            </w:pPr>
            <w:r w:rsidRPr="00610EB3">
              <w:rPr>
                <w:rFonts w:ascii="Arial" w:eastAsia="Arial" w:hAnsi="Arial" w:cs="Arial"/>
                <w:sz w:val="22"/>
                <w:szCs w:val="22"/>
              </w:rPr>
              <w:t xml:space="preserve">Yes </w:t>
            </w:r>
            <w:r w:rsidRPr="00610EB3">
              <w:rPr>
                <w:rFonts w:ascii="Segoe UI Symbol" w:eastAsia="Menlo Regular" w:hAnsi="Segoe UI Symbol" w:cs="Segoe UI Symbol"/>
                <w:sz w:val="22"/>
                <w:szCs w:val="22"/>
              </w:rPr>
              <w:t>☐</w:t>
            </w:r>
          </w:p>
          <w:p w14:paraId="7A2B60AC" w14:textId="77777777" w:rsidR="00AB4145" w:rsidRPr="00610EB3" w:rsidRDefault="00AB4145" w:rsidP="00C67056">
            <w:pPr>
              <w:pStyle w:val="Normal1"/>
              <w:widowControl w:val="0"/>
              <w:jc w:val="both"/>
              <w:rPr>
                <w:sz w:val="22"/>
                <w:szCs w:val="22"/>
              </w:rPr>
            </w:pPr>
            <w:r w:rsidRPr="00610EB3">
              <w:rPr>
                <w:rFonts w:ascii="Arial" w:eastAsia="Arial" w:hAnsi="Arial" w:cs="Arial"/>
                <w:sz w:val="22"/>
                <w:szCs w:val="22"/>
              </w:rPr>
              <w:t xml:space="preserve">No   </w:t>
            </w:r>
            <w:r w:rsidRPr="00610EB3">
              <w:rPr>
                <w:rFonts w:ascii="Segoe UI Symbol" w:eastAsia="Menlo Regular" w:hAnsi="Segoe UI Symbol" w:cs="Segoe UI Symbol"/>
                <w:sz w:val="22"/>
                <w:szCs w:val="22"/>
              </w:rPr>
              <w:t>☐</w:t>
            </w:r>
          </w:p>
          <w:p w14:paraId="6D2894DA" w14:textId="77777777" w:rsidR="00AB4145" w:rsidRPr="00610EB3" w:rsidRDefault="00AB4145" w:rsidP="00C67056">
            <w:pPr>
              <w:pStyle w:val="Normal1"/>
              <w:widowControl w:val="0"/>
              <w:jc w:val="both"/>
              <w:rPr>
                <w:sz w:val="22"/>
                <w:szCs w:val="22"/>
              </w:rPr>
            </w:pPr>
          </w:p>
        </w:tc>
      </w:tr>
      <w:tr w:rsidR="00AB4145" w:rsidRPr="00610EB3" w14:paraId="16762654" w14:textId="77777777" w:rsidTr="00C67056">
        <w:tblPrEx>
          <w:tblLook w:val="0600" w:firstRow="0" w:lastRow="0" w:firstColumn="0" w:lastColumn="0" w:noHBand="1" w:noVBand="1"/>
        </w:tblPrEx>
        <w:tc>
          <w:tcPr>
            <w:tcW w:w="1257" w:type="dxa"/>
          </w:tcPr>
          <w:p w14:paraId="4F8F4EB3" w14:textId="02419049" w:rsidR="00AB4145" w:rsidRPr="00610EB3" w:rsidRDefault="00AB4145" w:rsidP="00C67056">
            <w:pPr>
              <w:pStyle w:val="Normal1"/>
              <w:widowControl w:val="0"/>
              <w:jc w:val="both"/>
              <w:rPr>
                <w:rFonts w:ascii="Arial" w:eastAsia="Arial" w:hAnsi="Arial" w:cs="Arial"/>
                <w:b/>
                <w:sz w:val="22"/>
                <w:szCs w:val="22"/>
              </w:rPr>
            </w:pPr>
            <w:r>
              <w:rPr>
                <w:rFonts w:ascii="Arial" w:eastAsia="Arial" w:hAnsi="Arial" w:cs="Arial"/>
                <w:b/>
                <w:sz w:val="22"/>
                <w:szCs w:val="22"/>
              </w:rPr>
              <w:t>b.</w:t>
            </w:r>
          </w:p>
        </w:tc>
        <w:tc>
          <w:tcPr>
            <w:tcW w:w="5954" w:type="dxa"/>
          </w:tcPr>
          <w:p w14:paraId="47CB1287" w14:textId="7D9AA241" w:rsidR="00AB4145" w:rsidRDefault="00AB4145" w:rsidP="00AB4145">
            <w:pPr>
              <w:pStyle w:val="Normal1"/>
              <w:widowControl w:val="0"/>
              <w:jc w:val="both"/>
              <w:rPr>
                <w:rFonts w:ascii="Arial" w:eastAsia="Arial" w:hAnsi="Arial" w:cs="Arial"/>
                <w:sz w:val="22"/>
                <w:szCs w:val="22"/>
              </w:rPr>
            </w:pPr>
            <w:r w:rsidRPr="00AB4145">
              <w:rPr>
                <w:rFonts w:ascii="Arial" w:eastAsia="Arial" w:hAnsi="Arial" w:cs="Arial"/>
                <w:sz w:val="22"/>
                <w:szCs w:val="22"/>
              </w:rPr>
              <w:t>Please confirm that your organisation has a full Health &amp; Safety Policy/procedure.</w:t>
            </w:r>
            <w:r>
              <w:rPr>
                <w:rFonts w:ascii="Arial" w:eastAsia="Arial" w:hAnsi="Arial" w:cs="Arial"/>
                <w:sz w:val="22"/>
                <w:szCs w:val="22"/>
              </w:rPr>
              <w:t xml:space="preserve"> </w:t>
            </w:r>
            <w:r w:rsidRPr="00AB4145">
              <w:rPr>
                <w:rFonts w:ascii="Arial" w:eastAsia="Arial" w:hAnsi="Arial" w:cs="Arial"/>
                <w:sz w:val="22"/>
                <w:szCs w:val="22"/>
              </w:rPr>
              <w:t>Please provide a copy of the policy.</w:t>
            </w:r>
          </w:p>
        </w:tc>
        <w:tc>
          <w:tcPr>
            <w:tcW w:w="2126" w:type="dxa"/>
          </w:tcPr>
          <w:p w14:paraId="3A297B3F" w14:textId="77777777" w:rsidR="00AB4145" w:rsidRPr="00610EB3" w:rsidRDefault="00AB4145" w:rsidP="00AB4145">
            <w:pPr>
              <w:pStyle w:val="Normal1"/>
              <w:jc w:val="both"/>
              <w:rPr>
                <w:sz w:val="22"/>
                <w:szCs w:val="22"/>
              </w:rPr>
            </w:pPr>
            <w:r w:rsidRPr="00610EB3">
              <w:rPr>
                <w:rFonts w:ascii="Arial" w:eastAsia="Arial" w:hAnsi="Arial" w:cs="Arial"/>
                <w:sz w:val="22"/>
                <w:szCs w:val="22"/>
              </w:rPr>
              <w:t xml:space="preserve">Yes </w:t>
            </w:r>
            <w:r w:rsidRPr="00610EB3">
              <w:rPr>
                <w:rFonts w:ascii="Segoe UI Symbol" w:eastAsia="Menlo Regular" w:hAnsi="Segoe UI Symbol" w:cs="Segoe UI Symbol"/>
                <w:sz w:val="22"/>
                <w:szCs w:val="22"/>
              </w:rPr>
              <w:t>☐</w:t>
            </w:r>
          </w:p>
          <w:p w14:paraId="6469F48E" w14:textId="77777777" w:rsidR="00AB4145" w:rsidRPr="00610EB3" w:rsidRDefault="00AB4145" w:rsidP="00AB4145">
            <w:pPr>
              <w:pStyle w:val="Normal1"/>
              <w:widowControl w:val="0"/>
              <w:jc w:val="both"/>
              <w:rPr>
                <w:sz w:val="22"/>
                <w:szCs w:val="22"/>
              </w:rPr>
            </w:pPr>
            <w:r w:rsidRPr="00610EB3">
              <w:rPr>
                <w:rFonts w:ascii="Arial" w:eastAsia="Arial" w:hAnsi="Arial" w:cs="Arial"/>
                <w:sz w:val="22"/>
                <w:szCs w:val="22"/>
              </w:rPr>
              <w:t xml:space="preserve">No   </w:t>
            </w:r>
            <w:r w:rsidRPr="00610EB3">
              <w:rPr>
                <w:rFonts w:ascii="Segoe UI Symbol" w:eastAsia="Menlo Regular" w:hAnsi="Segoe UI Symbol" w:cs="Segoe UI Symbol"/>
                <w:sz w:val="22"/>
                <w:szCs w:val="22"/>
              </w:rPr>
              <w:t>☐</w:t>
            </w:r>
          </w:p>
          <w:p w14:paraId="5492954A" w14:textId="77777777" w:rsidR="00AB4145" w:rsidRPr="00610EB3" w:rsidRDefault="00AB4145" w:rsidP="00C67056">
            <w:pPr>
              <w:pStyle w:val="Normal1"/>
              <w:jc w:val="both"/>
              <w:rPr>
                <w:rFonts w:ascii="Arial" w:eastAsia="Arial" w:hAnsi="Arial" w:cs="Arial"/>
                <w:sz w:val="22"/>
                <w:szCs w:val="22"/>
              </w:rPr>
            </w:pPr>
          </w:p>
        </w:tc>
      </w:tr>
      <w:tr w:rsidR="00AB4145" w:rsidRPr="00610EB3" w14:paraId="0EFD5DA8" w14:textId="77777777" w:rsidTr="00C67056">
        <w:tblPrEx>
          <w:tblLook w:val="0600" w:firstRow="0" w:lastRow="0" w:firstColumn="0" w:lastColumn="0" w:noHBand="1" w:noVBand="1"/>
        </w:tblPrEx>
        <w:tc>
          <w:tcPr>
            <w:tcW w:w="1257" w:type="dxa"/>
          </w:tcPr>
          <w:p w14:paraId="211AA99D" w14:textId="5E1DC0D3" w:rsidR="00AB4145" w:rsidRDefault="00AB4145" w:rsidP="00C67056">
            <w:pPr>
              <w:pStyle w:val="Normal1"/>
              <w:widowControl w:val="0"/>
              <w:jc w:val="both"/>
              <w:rPr>
                <w:rFonts w:ascii="Arial" w:eastAsia="Arial" w:hAnsi="Arial" w:cs="Arial"/>
                <w:b/>
                <w:sz w:val="22"/>
                <w:szCs w:val="22"/>
              </w:rPr>
            </w:pPr>
            <w:r>
              <w:rPr>
                <w:rFonts w:ascii="Arial" w:eastAsia="Arial" w:hAnsi="Arial" w:cs="Arial"/>
                <w:b/>
                <w:sz w:val="22"/>
                <w:szCs w:val="22"/>
              </w:rPr>
              <w:t>c.</w:t>
            </w:r>
          </w:p>
        </w:tc>
        <w:tc>
          <w:tcPr>
            <w:tcW w:w="5954" w:type="dxa"/>
          </w:tcPr>
          <w:p w14:paraId="16E9A0F0" w14:textId="24ADAEAA" w:rsidR="00AB4145" w:rsidRPr="00AB4145" w:rsidRDefault="00AB4145" w:rsidP="00AB4145">
            <w:pPr>
              <w:pStyle w:val="Normal1"/>
              <w:widowControl w:val="0"/>
              <w:jc w:val="both"/>
              <w:rPr>
                <w:rFonts w:ascii="Arial" w:eastAsia="Arial" w:hAnsi="Arial" w:cs="Arial"/>
                <w:sz w:val="22"/>
                <w:szCs w:val="22"/>
              </w:rPr>
            </w:pPr>
            <w:r w:rsidRPr="00AB4145">
              <w:rPr>
                <w:rFonts w:ascii="Arial" w:eastAsia="Arial" w:hAnsi="Arial" w:cs="Arial"/>
                <w:sz w:val="22"/>
                <w:szCs w:val="22"/>
              </w:rPr>
              <w:t>Please provide if your organisation has an environmental policy.</w:t>
            </w:r>
            <w:r>
              <w:rPr>
                <w:rFonts w:ascii="Arial" w:eastAsia="Arial" w:hAnsi="Arial" w:cs="Arial"/>
                <w:sz w:val="22"/>
                <w:szCs w:val="22"/>
              </w:rPr>
              <w:t xml:space="preserve"> </w:t>
            </w:r>
            <w:r w:rsidRPr="00AB4145">
              <w:rPr>
                <w:rFonts w:ascii="Arial" w:eastAsia="Arial" w:hAnsi="Arial" w:cs="Arial"/>
                <w:sz w:val="22"/>
                <w:szCs w:val="22"/>
              </w:rPr>
              <w:t>Please provide a copy of the policy.</w:t>
            </w:r>
          </w:p>
        </w:tc>
        <w:tc>
          <w:tcPr>
            <w:tcW w:w="2126" w:type="dxa"/>
          </w:tcPr>
          <w:p w14:paraId="4FD7CF2A" w14:textId="77777777" w:rsidR="00AB4145" w:rsidRPr="00610EB3" w:rsidRDefault="00AB4145" w:rsidP="00AB4145">
            <w:pPr>
              <w:pStyle w:val="Normal1"/>
              <w:jc w:val="both"/>
              <w:rPr>
                <w:sz w:val="22"/>
                <w:szCs w:val="22"/>
              </w:rPr>
            </w:pPr>
            <w:r w:rsidRPr="00610EB3">
              <w:rPr>
                <w:rFonts w:ascii="Arial" w:eastAsia="Arial" w:hAnsi="Arial" w:cs="Arial"/>
                <w:sz w:val="22"/>
                <w:szCs w:val="22"/>
              </w:rPr>
              <w:t xml:space="preserve">Yes </w:t>
            </w:r>
            <w:r w:rsidRPr="00610EB3">
              <w:rPr>
                <w:rFonts w:ascii="Segoe UI Symbol" w:eastAsia="Menlo Regular" w:hAnsi="Segoe UI Symbol" w:cs="Segoe UI Symbol"/>
                <w:sz w:val="22"/>
                <w:szCs w:val="22"/>
              </w:rPr>
              <w:t>☐</w:t>
            </w:r>
          </w:p>
          <w:p w14:paraId="25336776" w14:textId="77777777" w:rsidR="00AB4145" w:rsidRPr="00610EB3" w:rsidRDefault="00AB4145" w:rsidP="00AB4145">
            <w:pPr>
              <w:pStyle w:val="Normal1"/>
              <w:widowControl w:val="0"/>
              <w:jc w:val="both"/>
              <w:rPr>
                <w:sz w:val="22"/>
                <w:szCs w:val="22"/>
              </w:rPr>
            </w:pPr>
            <w:r w:rsidRPr="00610EB3">
              <w:rPr>
                <w:rFonts w:ascii="Arial" w:eastAsia="Arial" w:hAnsi="Arial" w:cs="Arial"/>
                <w:sz w:val="22"/>
                <w:szCs w:val="22"/>
              </w:rPr>
              <w:t xml:space="preserve">No   </w:t>
            </w:r>
            <w:r w:rsidRPr="00610EB3">
              <w:rPr>
                <w:rFonts w:ascii="Segoe UI Symbol" w:eastAsia="Menlo Regular" w:hAnsi="Segoe UI Symbol" w:cs="Segoe UI Symbol"/>
                <w:sz w:val="22"/>
                <w:szCs w:val="22"/>
              </w:rPr>
              <w:t>☐</w:t>
            </w:r>
          </w:p>
          <w:p w14:paraId="1BCFD3CF" w14:textId="77777777" w:rsidR="00AB4145" w:rsidRPr="00610EB3" w:rsidRDefault="00AB4145" w:rsidP="00C67056">
            <w:pPr>
              <w:pStyle w:val="Normal1"/>
              <w:jc w:val="both"/>
              <w:rPr>
                <w:rFonts w:ascii="Arial" w:eastAsia="Arial" w:hAnsi="Arial" w:cs="Arial"/>
                <w:sz w:val="22"/>
                <w:szCs w:val="22"/>
              </w:rPr>
            </w:pPr>
          </w:p>
        </w:tc>
      </w:tr>
      <w:tr w:rsidR="00AB4145" w:rsidRPr="00610EB3" w14:paraId="66182CAC" w14:textId="77777777" w:rsidTr="00C67056">
        <w:tblPrEx>
          <w:tblLook w:val="0600" w:firstRow="0" w:lastRow="0" w:firstColumn="0" w:lastColumn="0" w:noHBand="1" w:noVBand="1"/>
        </w:tblPrEx>
        <w:tc>
          <w:tcPr>
            <w:tcW w:w="1257" w:type="dxa"/>
          </w:tcPr>
          <w:p w14:paraId="1FD74EFA" w14:textId="344C3C3E" w:rsidR="00AB4145" w:rsidRDefault="00AB4145" w:rsidP="00C67056">
            <w:pPr>
              <w:pStyle w:val="Normal1"/>
              <w:widowControl w:val="0"/>
              <w:jc w:val="both"/>
              <w:rPr>
                <w:rFonts w:ascii="Arial" w:eastAsia="Arial" w:hAnsi="Arial" w:cs="Arial"/>
                <w:b/>
                <w:sz w:val="22"/>
                <w:szCs w:val="22"/>
              </w:rPr>
            </w:pPr>
            <w:r>
              <w:rPr>
                <w:rFonts w:ascii="Arial" w:eastAsia="Arial" w:hAnsi="Arial" w:cs="Arial"/>
                <w:b/>
                <w:sz w:val="22"/>
                <w:szCs w:val="22"/>
              </w:rPr>
              <w:t>d.</w:t>
            </w:r>
          </w:p>
        </w:tc>
        <w:tc>
          <w:tcPr>
            <w:tcW w:w="5954" w:type="dxa"/>
          </w:tcPr>
          <w:p w14:paraId="21FD85B1" w14:textId="466B29DD" w:rsidR="00AB4145" w:rsidRPr="00AB4145" w:rsidRDefault="00AB4145" w:rsidP="00AB4145">
            <w:pPr>
              <w:pStyle w:val="Normal1"/>
              <w:widowControl w:val="0"/>
              <w:jc w:val="both"/>
              <w:rPr>
                <w:rFonts w:ascii="Arial" w:eastAsia="Arial" w:hAnsi="Arial" w:cs="Arial"/>
                <w:sz w:val="22"/>
                <w:szCs w:val="22"/>
              </w:rPr>
            </w:pPr>
            <w:r w:rsidRPr="00AB4145">
              <w:rPr>
                <w:rFonts w:ascii="Arial" w:eastAsia="Arial" w:hAnsi="Arial" w:cs="Arial"/>
                <w:sz w:val="22"/>
                <w:szCs w:val="22"/>
              </w:rPr>
              <w:t xml:space="preserve">Please confirm that your organisation </w:t>
            </w:r>
            <w:r w:rsidR="00E8166B">
              <w:rPr>
                <w:rFonts w:ascii="Arial" w:eastAsia="Arial" w:hAnsi="Arial" w:cs="Arial"/>
                <w:sz w:val="22"/>
                <w:szCs w:val="22"/>
              </w:rPr>
              <w:t>has capacity to</w:t>
            </w:r>
            <w:r w:rsidRPr="00AB4145">
              <w:rPr>
                <w:rFonts w:ascii="Arial" w:eastAsia="Arial" w:hAnsi="Arial" w:cs="Arial"/>
                <w:sz w:val="22"/>
                <w:szCs w:val="22"/>
              </w:rPr>
              <w:t xml:space="preserve"> </w:t>
            </w:r>
            <w:r w:rsidR="00E8166B">
              <w:rPr>
                <w:rFonts w:ascii="Arial" w:eastAsia="Arial" w:hAnsi="Arial" w:cs="Arial"/>
                <w:sz w:val="22"/>
                <w:szCs w:val="22"/>
              </w:rPr>
              <w:t xml:space="preserve">mobilise and commence activities in August 2025 </w:t>
            </w:r>
          </w:p>
        </w:tc>
        <w:tc>
          <w:tcPr>
            <w:tcW w:w="2126" w:type="dxa"/>
          </w:tcPr>
          <w:p w14:paraId="4014CE3E" w14:textId="77777777" w:rsidR="00AB4145" w:rsidRPr="00610EB3" w:rsidRDefault="00AB4145" w:rsidP="00AB4145">
            <w:pPr>
              <w:pStyle w:val="Normal1"/>
              <w:jc w:val="both"/>
              <w:rPr>
                <w:sz w:val="22"/>
                <w:szCs w:val="22"/>
              </w:rPr>
            </w:pPr>
            <w:r w:rsidRPr="00610EB3">
              <w:rPr>
                <w:rFonts w:ascii="Arial" w:eastAsia="Arial" w:hAnsi="Arial" w:cs="Arial"/>
                <w:sz w:val="22"/>
                <w:szCs w:val="22"/>
              </w:rPr>
              <w:t xml:space="preserve">Yes </w:t>
            </w:r>
            <w:r w:rsidRPr="00610EB3">
              <w:rPr>
                <w:rFonts w:ascii="Segoe UI Symbol" w:eastAsia="Menlo Regular" w:hAnsi="Segoe UI Symbol" w:cs="Segoe UI Symbol"/>
                <w:sz w:val="22"/>
                <w:szCs w:val="22"/>
              </w:rPr>
              <w:t>☐</w:t>
            </w:r>
          </w:p>
          <w:p w14:paraId="7938F916" w14:textId="77777777" w:rsidR="00AB4145" w:rsidRPr="00610EB3" w:rsidRDefault="00AB4145" w:rsidP="00AB4145">
            <w:pPr>
              <w:pStyle w:val="Normal1"/>
              <w:widowControl w:val="0"/>
              <w:jc w:val="both"/>
              <w:rPr>
                <w:sz w:val="22"/>
                <w:szCs w:val="22"/>
              </w:rPr>
            </w:pPr>
            <w:r w:rsidRPr="00610EB3">
              <w:rPr>
                <w:rFonts w:ascii="Arial" w:eastAsia="Arial" w:hAnsi="Arial" w:cs="Arial"/>
                <w:sz w:val="22"/>
                <w:szCs w:val="22"/>
              </w:rPr>
              <w:t xml:space="preserve">No   </w:t>
            </w:r>
            <w:r w:rsidRPr="00610EB3">
              <w:rPr>
                <w:rFonts w:ascii="Segoe UI Symbol" w:eastAsia="Menlo Regular" w:hAnsi="Segoe UI Symbol" w:cs="Segoe UI Symbol"/>
                <w:sz w:val="22"/>
                <w:szCs w:val="22"/>
              </w:rPr>
              <w:t>☐</w:t>
            </w:r>
          </w:p>
          <w:p w14:paraId="15FEABF9" w14:textId="77777777" w:rsidR="00AB4145" w:rsidRPr="00610EB3" w:rsidRDefault="00AB4145" w:rsidP="00C67056">
            <w:pPr>
              <w:pStyle w:val="Normal1"/>
              <w:jc w:val="both"/>
              <w:rPr>
                <w:rFonts w:ascii="Arial" w:eastAsia="Arial" w:hAnsi="Arial" w:cs="Arial"/>
                <w:sz w:val="22"/>
                <w:szCs w:val="22"/>
              </w:rPr>
            </w:pPr>
          </w:p>
        </w:tc>
      </w:tr>
    </w:tbl>
    <w:p w14:paraId="7E4320F2" w14:textId="77777777" w:rsidR="00AB4145" w:rsidRDefault="00AB4145">
      <w:pPr>
        <w:pStyle w:val="Normal1"/>
        <w:rPr>
          <w:sz w:val="22"/>
          <w:szCs w:val="22"/>
        </w:rPr>
      </w:pPr>
    </w:p>
    <w:tbl>
      <w:tblPr>
        <w:tblStyle w:val="af1"/>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AB4145" w:rsidRPr="00E00225" w14:paraId="4AC3E98F" w14:textId="77777777" w:rsidTr="00C67056">
        <w:tc>
          <w:tcPr>
            <w:tcW w:w="1276" w:type="dxa"/>
            <w:shd w:val="clear" w:color="auto" w:fill="CCF5F5"/>
            <w:tcMar>
              <w:left w:w="120" w:type="dxa"/>
              <w:right w:w="120" w:type="dxa"/>
            </w:tcMar>
          </w:tcPr>
          <w:p w14:paraId="7C136647" w14:textId="3FB594D5" w:rsidR="00AB4145" w:rsidRPr="00E00225" w:rsidRDefault="00AB4145" w:rsidP="00C67056">
            <w:pPr>
              <w:pStyle w:val="Normal1"/>
              <w:spacing w:before="100"/>
              <w:jc w:val="both"/>
              <w:rPr>
                <w:rFonts w:ascii="Arial" w:eastAsia="Arial" w:hAnsi="Arial" w:cs="Arial"/>
                <w:b/>
                <w:sz w:val="22"/>
                <w:szCs w:val="22"/>
              </w:rPr>
            </w:pPr>
            <w:r>
              <w:rPr>
                <w:rFonts w:ascii="Arial" w:eastAsia="Arial" w:hAnsi="Arial" w:cs="Arial"/>
                <w:b/>
                <w:sz w:val="22"/>
                <w:szCs w:val="22"/>
              </w:rPr>
              <w:t>9</w:t>
            </w:r>
            <w:r w:rsidRPr="00E00225">
              <w:rPr>
                <w:rFonts w:ascii="Arial" w:eastAsia="Arial" w:hAnsi="Arial" w:cs="Arial"/>
                <w:b/>
                <w:sz w:val="22"/>
                <w:szCs w:val="22"/>
              </w:rPr>
              <w:t>.5</w:t>
            </w:r>
          </w:p>
        </w:tc>
        <w:tc>
          <w:tcPr>
            <w:tcW w:w="8080" w:type="dxa"/>
            <w:shd w:val="clear" w:color="auto" w:fill="CCF5F5"/>
            <w:tcMar>
              <w:left w:w="120" w:type="dxa"/>
              <w:right w:w="120" w:type="dxa"/>
            </w:tcMar>
          </w:tcPr>
          <w:p w14:paraId="0F47A64F" w14:textId="07698F7B" w:rsidR="00AB4145" w:rsidRPr="00E00225" w:rsidRDefault="00AB4145" w:rsidP="00C67056">
            <w:pPr>
              <w:pStyle w:val="Normal1"/>
              <w:spacing w:before="100"/>
              <w:jc w:val="both"/>
              <w:rPr>
                <w:rFonts w:ascii="Arial" w:eastAsia="Arial" w:hAnsi="Arial" w:cs="Arial"/>
                <w:b/>
                <w:sz w:val="22"/>
                <w:szCs w:val="22"/>
              </w:rPr>
            </w:pPr>
            <w:r w:rsidRPr="00E00225">
              <w:rPr>
                <w:rFonts w:ascii="Arial" w:eastAsia="Arial" w:hAnsi="Arial" w:cs="Arial"/>
                <w:b/>
                <w:sz w:val="22"/>
                <w:szCs w:val="22"/>
              </w:rPr>
              <w:t>Additional Questions to Assess Technical and Professional Ability (</w:t>
            </w:r>
            <w:r>
              <w:rPr>
                <w:rFonts w:ascii="Arial" w:eastAsia="Arial" w:hAnsi="Arial" w:cs="Arial"/>
                <w:b/>
                <w:sz w:val="22"/>
                <w:szCs w:val="22"/>
              </w:rPr>
              <w:t>5</w:t>
            </w:r>
            <w:r w:rsidRPr="00E00225">
              <w:rPr>
                <w:rFonts w:ascii="Arial" w:eastAsia="Arial" w:hAnsi="Arial" w:cs="Arial"/>
                <w:b/>
                <w:sz w:val="22"/>
                <w:szCs w:val="22"/>
              </w:rPr>
              <w:t>0% of qualitative assessment</w:t>
            </w:r>
            <w:r>
              <w:rPr>
                <w:rFonts w:ascii="Arial" w:eastAsia="Arial" w:hAnsi="Arial" w:cs="Arial"/>
                <w:b/>
                <w:sz w:val="22"/>
                <w:szCs w:val="22"/>
              </w:rPr>
              <w:t xml:space="preserve"> </w:t>
            </w:r>
            <w:r w:rsidRPr="00E00225">
              <w:rPr>
                <w:rFonts w:ascii="Arial" w:eastAsia="Arial" w:hAnsi="Arial" w:cs="Arial"/>
                <w:b/>
                <w:sz w:val="22"/>
                <w:szCs w:val="22"/>
              </w:rPr>
              <w:t xml:space="preserve">– each question of equal weighting). </w:t>
            </w:r>
          </w:p>
        </w:tc>
      </w:tr>
      <w:tr w:rsidR="00AB4145" w:rsidRPr="00E00225" w14:paraId="4C15140B" w14:textId="77777777" w:rsidTr="00AB4145">
        <w:trPr>
          <w:trHeight w:val="1770"/>
        </w:trPr>
        <w:tc>
          <w:tcPr>
            <w:tcW w:w="1276" w:type="dxa"/>
            <w:shd w:val="clear" w:color="auto" w:fill="auto"/>
            <w:tcMar>
              <w:left w:w="120" w:type="dxa"/>
              <w:right w:w="120" w:type="dxa"/>
            </w:tcMar>
          </w:tcPr>
          <w:p w14:paraId="58E3EA04" w14:textId="77777777" w:rsidR="00AB4145" w:rsidRPr="00E00225" w:rsidRDefault="00AB4145" w:rsidP="00C67056">
            <w:pPr>
              <w:pStyle w:val="Normal1"/>
              <w:spacing w:line="259" w:lineRule="auto"/>
              <w:jc w:val="both"/>
              <w:rPr>
                <w:rFonts w:ascii="Arial" w:eastAsia="Arial" w:hAnsi="Arial" w:cs="Arial"/>
                <w:b/>
                <w:sz w:val="22"/>
                <w:szCs w:val="22"/>
              </w:rPr>
            </w:pPr>
            <w:r w:rsidRPr="00E00225">
              <w:rPr>
                <w:rFonts w:ascii="Arial" w:eastAsia="Arial" w:hAnsi="Arial" w:cs="Arial"/>
                <w:b/>
                <w:sz w:val="22"/>
                <w:szCs w:val="22"/>
              </w:rPr>
              <w:t>a.</w:t>
            </w:r>
          </w:p>
        </w:tc>
        <w:tc>
          <w:tcPr>
            <w:tcW w:w="8080" w:type="dxa"/>
            <w:shd w:val="clear" w:color="auto" w:fill="auto"/>
            <w:tcMar>
              <w:left w:w="120" w:type="dxa"/>
              <w:right w:w="120" w:type="dxa"/>
            </w:tcMar>
          </w:tcPr>
          <w:p w14:paraId="1A70F736" w14:textId="297A6ED5" w:rsidR="00D31537" w:rsidRDefault="00AB4145" w:rsidP="00C67056">
            <w:pPr>
              <w:pStyle w:val="Normal1"/>
              <w:jc w:val="both"/>
              <w:rPr>
                <w:rFonts w:ascii="Arial" w:eastAsia="Arial" w:hAnsi="Arial" w:cs="Arial"/>
                <w:sz w:val="22"/>
                <w:szCs w:val="22"/>
              </w:rPr>
            </w:pPr>
            <w:r w:rsidRPr="00E00225">
              <w:rPr>
                <w:rFonts w:ascii="Arial" w:eastAsia="Arial" w:hAnsi="Arial" w:cs="Arial"/>
                <w:sz w:val="22"/>
                <w:szCs w:val="22"/>
              </w:rPr>
              <w:t>Please describe, using your relevant experience and technical and professional ability, how you have successfully managed significant alterations to an existing/historic building</w:t>
            </w:r>
            <w:r w:rsidR="001E6BCF">
              <w:rPr>
                <w:rFonts w:ascii="Arial" w:eastAsia="Arial" w:hAnsi="Arial" w:cs="Arial"/>
                <w:sz w:val="22"/>
                <w:szCs w:val="22"/>
              </w:rPr>
              <w:t>, including</w:t>
            </w:r>
            <w:r w:rsidRPr="00E00225">
              <w:rPr>
                <w:rFonts w:ascii="Arial" w:eastAsia="Arial" w:hAnsi="Arial" w:cs="Arial"/>
                <w:sz w:val="22"/>
                <w:szCs w:val="22"/>
              </w:rPr>
              <w:t xml:space="preserve"> structural interventions, the introduction of mechanical and electrical services and new build elements.</w:t>
            </w:r>
          </w:p>
          <w:p w14:paraId="532D2F14" w14:textId="77777777" w:rsidR="00D31537" w:rsidRDefault="00D31537" w:rsidP="00C67056">
            <w:pPr>
              <w:pStyle w:val="Normal1"/>
              <w:jc w:val="both"/>
              <w:rPr>
                <w:rFonts w:ascii="Arial" w:eastAsia="Arial" w:hAnsi="Arial" w:cs="Arial"/>
                <w:sz w:val="22"/>
                <w:szCs w:val="22"/>
              </w:rPr>
            </w:pPr>
          </w:p>
          <w:p w14:paraId="3A9577D7" w14:textId="483277DD" w:rsidR="00AB4145" w:rsidRPr="001E6BCF" w:rsidRDefault="00AB4145" w:rsidP="00C67056">
            <w:pPr>
              <w:pStyle w:val="Normal1"/>
              <w:jc w:val="both"/>
              <w:rPr>
                <w:rFonts w:ascii="Arial" w:eastAsia="Arial" w:hAnsi="Arial" w:cs="Arial"/>
                <w:sz w:val="22"/>
                <w:szCs w:val="22"/>
              </w:rPr>
            </w:pPr>
            <w:r w:rsidRPr="00E00225">
              <w:rPr>
                <w:rFonts w:ascii="Arial" w:eastAsia="Arial" w:hAnsi="Arial" w:cs="Arial"/>
                <w:sz w:val="22"/>
                <w:szCs w:val="22"/>
              </w:rPr>
              <w:t xml:space="preserve">We would like you to demonstrate how you identified the constraints and risks associated with the work and actively managed them. Please limit your response to 3 sides of A4. </w:t>
            </w:r>
            <w:r w:rsidRPr="00E00225">
              <w:rPr>
                <w:rFonts w:ascii="Arial" w:eastAsia="Arial" w:hAnsi="Arial" w:cs="Arial"/>
                <w:b/>
                <w:sz w:val="22"/>
                <w:szCs w:val="22"/>
              </w:rPr>
              <w:t>Weighting = 2</w:t>
            </w:r>
            <w:r w:rsidR="00E8166B">
              <w:rPr>
                <w:rFonts w:ascii="Arial" w:eastAsia="Arial" w:hAnsi="Arial" w:cs="Arial"/>
                <w:b/>
                <w:sz w:val="22"/>
                <w:szCs w:val="22"/>
              </w:rPr>
              <w:t>5</w:t>
            </w:r>
            <w:r w:rsidRPr="00E00225">
              <w:rPr>
                <w:rFonts w:ascii="Arial" w:eastAsia="Arial" w:hAnsi="Arial" w:cs="Arial"/>
                <w:b/>
                <w:sz w:val="22"/>
                <w:szCs w:val="22"/>
              </w:rPr>
              <w:t>%.</w:t>
            </w:r>
          </w:p>
          <w:p w14:paraId="13234B86" w14:textId="77777777" w:rsidR="00AB4145" w:rsidRPr="00E00225" w:rsidRDefault="00AB4145" w:rsidP="00C67056">
            <w:pPr>
              <w:pStyle w:val="Normal1"/>
              <w:jc w:val="both"/>
              <w:rPr>
                <w:rFonts w:ascii="Arial" w:eastAsia="Arial" w:hAnsi="Arial" w:cs="Arial"/>
                <w:sz w:val="22"/>
                <w:szCs w:val="22"/>
              </w:rPr>
            </w:pPr>
          </w:p>
        </w:tc>
      </w:tr>
      <w:tr w:rsidR="00AB4145" w:rsidRPr="00E00225" w14:paraId="432236FC" w14:textId="77777777" w:rsidTr="00C67056">
        <w:tc>
          <w:tcPr>
            <w:tcW w:w="1276" w:type="dxa"/>
            <w:tcBorders>
              <w:top w:val="single" w:sz="4" w:space="0" w:color="auto"/>
              <w:left w:val="single" w:sz="4" w:space="0" w:color="auto"/>
              <w:bottom w:val="single" w:sz="4" w:space="0" w:color="auto"/>
              <w:right w:val="single" w:sz="4" w:space="0" w:color="auto"/>
            </w:tcBorders>
            <w:shd w:val="clear" w:color="auto" w:fill="auto"/>
            <w:tcMar>
              <w:left w:w="120" w:type="dxa"/>
              <w:right w:w="120" w:type="dxa"/>
            </w:tcMar>
          </w:tcPr>
          <w:p w14:paraId="7D07F50D" w14:textId="0A3FEC54" w:rsidR="00AB4145" w:rsidRPr="00E00225" w:rsidRDefault="001E6BCF" w:rsidP="00C67056">
            <w:pPr>
              <w:pStyle w:val="Normal1"/>
              <w:spacing w:line="259" w:lineRule="auto"/>
              <w:jc w:val="both"/>
              <w:rPr>
                <w:rFonts w:ascii="Arial" w:eastAsia="Arial" w:hAnsi="Arial" w:cs="Arial"/>
                <w:b/>
                <w:sz w:val="22"/>
                <w:szCs w:val="22"/>
              </w:rPr>
            </w:pPr>
            <w:r>
              <w:rPr>
                <w:rFonts w:ascii="Arial" w:eastAsia="Arial" w:hAnsi="Arial" w:cs="Arial"/>
                <w:b/>
                <w:sz w:val="22"/>
                <w:szCs w:val="22"/>
              </w:rPr>
              <w:t>b</w:t>
            </w:r>
            <w:r w:rsidR="00AB4145" w:rsidRPr="00E00225">
              <w:rPr>
                <w:rFonts w:ascii="Arial" w:eastAsia="Arial" w:hAnsi="Arial" w:cs="Arial"/>
                <w:b/>
                <w:sz w:val="22"/>
                <w:szCs w:val="22"/>
              </w:rPr>
              <w:t>.</w:t>
            </w:r>
          </w:p>
        </w:tc>
        <w:tc>
          <w:tcPr>
            <w:tcW w:w="8080" w:type="dxa"/>
            <w:tcBorders>
              <w:top w:val="single" w:sz="4" w:space="0" w:color="auto"/>
              <w:left w:val="single" w:sz="4" w:space="0" w:color="auto"/>
              <w:bottom w:val="single" w:sz="4" w:space="0" w:color="auto"/>
              <w:right w:val="single" w:sz="4" w:space="0" w:color="auto"/>
            </w:tcBorders>
            <w:shd w:val="clear" w:color="auto" w:fill="auto"/>
            <w:tcMar>
              <w:left w:w="120" w:type="dxa"/>
              <w:right w:w="120" w:type="dxa"/>
            </w:tcMar>
          </w:tcPr>
          <w:p w14:paraId="4AFB0DE9" w14:textId="77777777" w:rsidR="00D31537" w:rsidRDefault="00AB4145" w:rsidP="00C67056">
            <w:pPr>
              <w:pStyle w:val="Normal1"/>
              <w:jc w:val="both"/>
              <w:rPr>
                <w:rFonts w:ascii="Arial" w:eastAsia="Arial" w:hAnsi="Arial" w:cs="Arial"/>
                <w:sz w:val="22"/>
                <w:szCs w:val="22"/>
              </w:rPr>
            </w:pPr>
            <w:r w:rsidRPr="00E00225">
              <w:rPr>
                <w:rFonts w:ascii="Arial" w:eastAsia="Arial" w:hAnsi="Arial" w:cs="Arial"/>
                <w:sz w:val="22"/>
                <w:szCs w:val="22"/>
              </w:rPr>
              <w:t>Describe, using your relevant experience and technical and professional ability, how you have successfully developed and delivered a programme and logistical plan for a contract of equivalent complexity</w:t>
            </w:r>
            <w:r w:rsidR="001E6BCF">
              <w:rPr>
                <w:rFonts w:ascii="Arial" w:eastAsia="Arial" w:hAnsi="Arial" w:cs="Arial"/>
                <w:sz w:val="22"/>
                <w:szCs w:val="22"/>
              </w:rPr>
              <w:t xml:space="preserve"> to the works. </w:t>
            </w:r>
            <w:r w:rsidRPr="00E00225">
              <w:rPr>
                <w:rFonts w:ascii="Arial" w:eastAsia="Arial" w:hAnsi="Arial" w:cs="Arial"/>
                <w:sz w:val="22"/>
                <w:szCs w:val="22"/>
              </w:rPr>
              <w:t xml:space="preserve">Please demonstrate how you identified the optimum sequence of activities, developed the programme and measured and reported progress. Please evidence how you identified potential and actual delays to the </w:t>
            </w:r>
            <w:proofErr w:type="gramStart"/>
            <w:r w:rsidRPr="00E00225">
              <w:rPr>
                <w:rFonts w:ascii="Arial" w:eastAsia="Arial" w:hAnsi="Arial" w:cs="Arial"/>
                <w:sz w:val="22"/>
                <w:szCs w:val="22"/>
              </w:rPr>
              <w:t>programme, and</w:t>
            </w:r>
            <w:proofErr w:type="gramEnd"/>
            <w:r w:rsidRPr="00E00225">
              <w:rPr>
                <w:rFonts w:ascii="Arial" w:eastAsia="Arial" w:hAnsi="Arial" w:cs="Arial"/>
                <w:sz w:val="22"/>
                <w:szCs w:val="22"/>
              </w:rPr>
              <w:t xml:space="preserve"> agreed appropriate mitigation.</w:t>
            </w:r>
          </w:p>
          <w:p w14:paraId="63227277" w14:textId="77777777" w:rsidR="00D31537" w:rsidRDefault="00D31537" w:rsidP="00C67056">
            <w:pPr>
              <w:pStyle w:val="Normal1"/>
              <w:jc w:val="both"/>
              <w:rPr>
                <w:rFonts w:ascii="Arial" w:eastAsia="Arial" w:hAnsi="Arial" w:cs="Arial"/>
                <w:sz w:val="22"/>
                <w:szCs w:val="22"/>
              </w:rPr>
            </w:pPr>
          </w:p>
          <w:p w14:paraId="3550DF2C" w14:textId="7A1DC52E" w:rsidR="00AB4145" w:rsidRDefault="00AB4145" w:rsidP="00C67056">
            <w:pPr>
              <w:pStyle w:val="Normal1"/>
              <w:jc w:val="both"/>
              <w:rPr>
                <w:rFonts w:ascii="Arial" w:eastAsia="Arial" w:hAnsi="Arial" w:cs="Arial"/>
                <w:b/>
                <w:sz w:val="22"/>
                <w:szCs w:val="22"/>
              </w:rPr>
            </w:pPr>
            <w:r w:rsidRPr="00E00225">
              <w:rPr>
                <w:rFonts w:ascii="Arial" w:eastAsia="Arial" w:hAnsi="Arial" w:cs="Arial"/>
                <w:sz w:val="22"/>
                <w:szCs w:val="22"/>
              </w:rPr>
              <w:t xml:space="preserve">Please limit your response to 3 sides of A4. </w:t>
            </w:r>
            <w:r w:rsidRPr="00E00225">
              <w:rPr>
                <w:rFonts w:ascii="Arial" w:eastAsia="Arial" w:hAnsi="Arial" w:cs="Arial"/>
                <w:b/>
                <w:sz w:val="22"/>
                <w:szCs w:val="22"/>
              </w:rPr>
              <w:t>Weighting = 2</w:t>
            </w:r>
            <w:r w:rsidR="001E6BCF">
              <w:rPr>
                <w:rFonts w:ascii="Arial" w:eastAsia="Arial" w:hAnsi="Arial" w:cs="Arial"/>
                <w:b/>
                <w:sz w:val="22"/>
                <w:szCs w:val="22"/>
              </w:rPr>
              <w:t>5</w:t>
            </w:r>
            <w:r w:rsidRPr="00E00225">
              <w:rPr>
                <w:rFonts w:ascii="Arial" w:eastAsia="Arial" w:hAnsi="Arial" w:cs="Arial"/>
                <w:b/>
                <w:sz w:val="22"/>
                <w:szCs w:val="22"/>
              </w:rPr>
              <w:t>%.</w:t>
            </w:r>
          </w:p>
          <w:p w14:paraId="7A8E60BD" w14:textId="77777777" w:rsidR="00AB4145" w:rsidRPr="00E00225" w:rsidRDefault="00AB4145" w:rsidP="00C67056">
            <w:pPr>
              <w:pStyle w:val="Normal1"/>
              <w:jc w:val="both"/>
              <w:rPr>
                <w:rFonts w:ascii="Arial" w:eastAsia="Arial" w:hAnsi="Arial" w:cs="Arial"/>
                <w:sz w:val="22"/>
                <w:szCs w:val="22"/>
              </w:rPr>
            </w:pPr>
          </w:p>
        </w:tc>
      </w:tr>
    </w:tbl>
    <w:p w14:paraId="0A453C88" w14:textId="77777777" w:rsidR="00AB4145" w:rsidRPr="00E00225" w:rsidRDefault="00AB4145">
      <w:pPr>
        <w:pStyle w:val="Normal1"/>
        <w:rPr>
          <w:sz w:val="22"/>
          <w:szCs w:val="22"/>
        </w:rPr>
      </w:pP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789"/>
      </w:tblGrid>
      <w:tr w:rsidR="00E00225" w:rsidRPr="00E00225" w14:paraId="5CA8D1AD" w14:textId="77777777" w:rsidTr="00143D49">
        <w:trPr>
          <w:cantSplit/>
        </w:trPr>
        <w:tc>
          <w:tcPr>
            <w:tcW w:w="9356" w:type="dxa"/>
            <w:gridSpan w:val="2"/>
            <w:shd w:val="clear" w:color="auto" w:fill="auto"/>
            <w:vAlign w:val="center"/>
          </w:tcPr>
          <w:p w14:paraId="56D5A1B0" w14:textId="4142FE06" w:rsidR="00E00225" w:rsidRPr="00E00225" w:rsidRDefault="000744CC" w:rsidP="00143D49">
            <w:pPr>
              <w:spacing w:before="120" w:after="120"/>
              <w:rPr>
                <w:rFonts w:ascii="Arial" w:hAnsi="Arial" w:cs="Arial"/>
                <w:b/>
                <w:sz w:val="22"/>
                <w:szCs w:val="22"/>
              </w:rPr>
            </w:pPr>
            <w:r>
              <w:rPr>
                <w:rFonts w:ascii="Arial" w:hAnsi="Arial" w:cs="Arial"/>
                <w:b/>
                <w:sz w:val="22"/>
                <w:szCs w:val="22"/>
              </w:rPr>
              <w:t>9</w:t>
            </w:r>
            <w:r w:rsidR="00E00225" w:rsidRPr="00E00225">
              <w:rPr>
                <w:rFonts w:ascii="Arial" w:hAnsi="Arial" w:cs="Arial"/>
                <w:b/>
                <w:sz w:val="22"/>
                <w:szCs w:val="22"/>
              </w:rPr>
              <w:t xml:space="preserve">.5 Technical/Professional Ability – Scoring Criteria (0-10) </w:t>
            </w:r>
          </w:p>
        </w:tc>
      </w:tr>
      <w:tr w:rsidR="00E00225" w:rsidRPr="00E00225" w14:paraId="0E4DBE49" w14:textId="77777777" w:rsidTr="00143D49">
        <w:trPr>
          <w:cantSplit/>
        </w:trPr>
        <w:tc>
          <w:tcPr>
            <w:tcW w:w="567" w:type="dxa"/>
            <w:shd w:val="clear" w:color="auto" w:fill="auto"/>
            <w:vAlign w:val="center"/>
          </w:tcPr>
          <w:p w14:paraId="5380B389" w14:textId="77777777" w:rsidR="00E00225" w:rsidRPr="00E00225" w:rsidRDefault="00E00225" w:rsidP="00143D49">
            <w:pPr>
              <w:spacing w:before="60" w:after="60" w:line="283" w:lineRule="auto"/>
              <w:jc w:val="center"/>
              <w:rPr>
                <w:rFonts w:ascii="Arial" w:hAnsi="Arial" w:cs="Arial"/>
                <w:b/>
                <w:sz w:val="22"/>
                <w:szCs w:val="22"/>
              </w:rPr>
            </w:pPr>
            <w:r w:rsidRPr="00E00225">
              <w:rPr>
                <w:rFonts w:ascii="Arial" w:hAnsi="Arial" w:cs="Arial"/>
                <w:b/>
                <w:sz w:val="22"/>
                <w:szCs w:val="22"/>
              </w:rPr>
              <w:t>0</w:t>
            </w:r>
          </w:p>
        </w:tc>
        <w:tc>
          <w:tcPr>
            <w:tcW w:w="8789" w:type="dxa"/>
            <w:vAlign w:val="center"/>
          </w:tcPr>
          <w:p w14:paraId="0B7478DF" w14:textId="77777777" w:rsidR="00E00225" w:rsidRPr="00E00225" w:rsidRDefault="00E00225" w:rsidP="00143D49">
            <w:pPr>
              <w:spacing w:before="60" w:after="60" w:line="283" w:lineRule="auto"/>
              <w:rPr>
                <w:rFonts w:ascii="Arial" w:hAnsi="Arial" w:cs="Arial"/>
                <w:sz w:val="22"/>
                <w:szCs w:val="22"/>
              </w:rPr>
            </w:pPr>
            <w:r w:rsidRPr="00E00225">
              <w:rPr>
                <w:rFonts w:ascii="Arial" w:hAnsi="Arial" w:cs="Arial"/>
                <w:b/>
                <w:sz w:val="22"/>
                <w:szCs w:val="22"/>
              </w:rPr>
              <w:t>Non-Compliant Response</w:t>
            </w:r>
            <w:r w:rsidRPr="00E00225">
              <w:rPr>
                <w:rFonts w:ascii="Arial" w:hAnsi="Arial" w:cs="Arial"/>
                <w:sz w:val="22"/>
                <w:szCs w:val="22"/>
              </w:rPr>
              <w:t>: No answer if provided, or the response does not address any of the requirements.</w:t>
            </w:r>
          </w:p>
        </w:tc>
      </w:tr>
      <w:tr w:rsidR="00E00225" w:rsidRPr="00E00225" w14:paraId="704B0920" w14:textId="77777777" w:rsidTr="00143D49">
        <w:trPr>
          <w:cantSplit/>
        </w:trPr>
        <w:tc>
          <w:tcPr>
            <w:tcW w:w="567" w:type="dxa"/>
            <w:shd w:val="clear" w:color="auto" w:fill="auto"/>
            <w:vAlign w:val="center"/>
          </w:tcPr>
          <w:p w14:paraId="57899DA2" w14:textId="77777777" w:rsidR="00E00225" w:rsidRPr="00E00225" w:rsidRDefault="00E00225" w:rsidP="00143D49">
            <w:pPr>
              <w:spacing w:before="60" w:after="60" w:line="283" w:lineRule="auto"/>
              <w:jc w:val="center"/>
              <w:rPr>
                <w:rFonts w:ascii="Arial" w:hAnsi="Arial" w:cs="Arial"/>
                <w:b/>
                <w:sz w:val="22"/>
                <w:szCs w:val="22"/>
              </w:rPr>
            </w:pPr>
            <w:r w:rsidRPr="00E00225">
              <w:rPr>
                <w:rFonts w:ascii="Arial" w:hAnsi="Arial" w:cs="Arial"/>
                <w:b/>
                <w:sz w:val="22"/>
                <w:szCs w:val="22"/>
              </w:rPr>
              <w:t>1</w:t>
            </w:r>
          </w:p>
        </w:tc>
        <w:tc>
          <w:tcPr>
            <w:tcW w:w="8789" w:type="dxa"/>
            <w:vAlign w:val="center"/>
          </w:tcPr>
          <w:p w14:paraId="557122A5" w14:textId="77777777" w:rsidR="00E00225" w:rsidRPr="00E00225" w:rsidRDefault="00E00225" w:rsidP="00143D49">
            <w:pPr>
              <w:spacing w:before="60" w:after="60" w:line="283" w:lineRule="auto"/>
              <w:rPr>
                <w:rFonts w:ascii="Arial" w:hAnsi="Arial" w:cs="Arial"/>
                <w:sz w:val="22"/>
                <w:szCs w:val="22"/>
              </w:rPr>
            </w:pPr>
            <w:r w:rsidRPr="00E00225">
              <w:rPr>
                <w:rFonts w:ascii="Arial" w:hAnsi="Arial" w:cs="Arial"/>
                <w:b/>
                <w:sz w:val="22"/>
                <w:szCs w:val="22"/>
              </w:rPr>
              <w:t>Questionably Unacceptable Response</w:t>
            </w:r>
            <w:r w:rsidRPr="00E00225">
              <w:rPr>
                <w:rFonts w:ascii="Arial" w:hAnsi="Arial" w:cs="Arial"/>
                <w:sz w:val="22"/>
                <w:szCs w:val="22"/>
              </w:rPr>
              <w:t>: The answer is largely incomplete, and/or demonstrates no relevance.</w:t>
            </w:r>
          </w:p>
        </w:tc>
      </w:tr>
      <w:tr w:rsidR="00E00225" w:rsidRPr="00E00225" w14:paraId="21115A64" w14:textId="77777777" w:rsidTr="00143D49">
        <w:trPr>
          <w:cantSplit/>
        </w:trPr>
        <w:tc>
          <w:tcPr>
            <w:tcW w:w="567" w:type="dxa"/>
            <w:shd w:val="clear" w:color="auto" w:fill="auto"/>
            <w:vAlign w:val="center"/>
          </w:tcPr>
          <w:p w14:paraId="09AA1421" w14:textId="77777777" w:rsidR="00E00225" w:rsidRPr="00E00225" w:rsidRDefault="00E00225" w:rsidP="00143D49">
            <w:pPr>
              <w:spacing w:before="60" w:after="60" w:line="283" w:lineRule="auto"/>
              <w:jc w:val="center"/>
              <w:rPr>
                <w:rFonts w:ascii="Arial" w:hAnsi="Arial" w:cs="Arial"/>
                <w:b/>
                <w:sz w:val="22"/>
                <w:szCs w:val="22"/>
              </w:rPr>
            </w:pPr>
            <w:r w:rsidRPr="00E00225">
              <w:rPr>
                <w:rFonts w:ascii="Arial" w:hAnsi="Arial" w:cs="Arial"/>
                <w:b/>
                <w:sz w:val="22"/>
                <w:szCs w:val="22"/>
              </w:rPr>
              <w:t>2</w:t>
            </w:r>
          </w:p>
        </w:tc>
        <w:tc>
          <w:tcPr>
            <w:tcW w:w="8789" w:type="dxa"/>
            <w:vAlign w:val="center"/>
          </w:tcPr>
          <w:p w14:paraId="5CD2E112" w14:textId="77777777" w:rsidR="00E00225" w:rsidRPr="00E00225" w:rsidRDefault="00E00225" w:rsidP="00143D49">
            <w:pPr>
              <w:spacing w:before="60" w:after="60" w:line="283" w:lineRule="auto"/>
              <w:rPr>
                <w:rFonts w:ascii="Arial" w:hAnsi="Arial" w:cs="Arial"/>
                <w:sz w:val="22"/>
                <w:szCs w:val="22"/>
              </w:rPr>
            </w:pPr>
            <w:r w:rsidRPr="00E00225">
              <w:rPr>
                <w:rFonts w:ascii="Arial" w:hAnsi="Arial" w:cs="Arial"/>
                <w:b/>
                <w:sz w:val="22"/>
                <w:szCs w:val="22"/>
              </w:rPr>
              <w:t>Very Poor Response</w:t>
            </w:r>
            <w:r w:rsidRPr="00E00225">
              <w:rPr>
                <w:rFonts w:ascii="Arial" w:hAnsi="Arial" w:cs="Arial"/>
                <w:sz w:val="22"/>
                <w:szCs w:val="22"/>
              </w:rPr>
              <w:t xml:space="preserve">: The answer contains extensive and significant omissions, and/or the relevance of the response is questionable with no supporting evidence.   </w:t>
            </w:r>
          </w:p>
        </w:tc>
      </w:tr>
      <w:tr w:rsidR="00E00225" w:rsidRPr="00E00225" w14:paraId="70759085" w14:textId="77777777" w:rsidTr="00143D49">
        <w:trPr>
          <w:cantSplit/>
        </w:trPr>
        <w:tc>
          <w:tcPr>
            <w:tcW w:w="567" w:type="dxa"/>
            <w:shd w:val="clear" w:color="auto" w:fill="auto"/>
            <w:vAlign w:val="center"/>
          </w:tcPr>
          <w:p w14:paraId="31C5628E" w14:textId="77777777" w:rsidR="00E00225" w:rsidRPr="00E00225" w:rsidRDefault="00E00225" w:rsidP="00143D49">
            <w:pPr>
              <w:spacing w:before="60" w:after="60" w:line="283" w:lineRule="auto"/>
              <w:jc w:val="center"/>
              <w:rPr>
                <w:rFonts w:ascii="Arial" w:hAnsi="Arial" w:cs="Arial"/>
                <w:b/>
                <w:sz w:val="22"/>
                <w:szCs w:val="22"/>
              </w:rPr>
            </w:pPr>
            <w:r w:rsidRPr="00E00225">
              <w:rPr>
                <w:rFonts w:ascii="Arial" w:hAnsi="Arial" w:cs="Arial"/>
                <w:b/>
                <w:sz w:val="22"/>
                <w:szCs w:val="22"/>
              </w:rPr>
              <w:t>3</w:t>
            </w:r>
          </w:p>
        </w:tc>
        <w:tc>
          <w:tcPr>
            <w:tcW w:w="8789" w:type="dxa"/>
            <w:vAlign w:val="center"/>
          </w:tcPr>
          <w:p w14:paraId="7C62AC36" w14:textId="77777777" w:rsidR="00E00225" w:rsidRPr="00E00225" w:rsidRDefault="00E00225" w:rsidP="00143D49">
            <w:pPr>
              <w:spacing w:before="60" w:after="60" w:line="283" w:lineRule="auto"/>
              <w:rPr>
                <w:rFonts w:ascii="Arial" w:hAnsi="Arial" w:cs="Arial"/>
                <w:sz w:val="22"/>
                <w:szCs w:val="22"/>
              </w:rPr>
            </w:pPr>
            <w:r w:rsidRPr="00E00225">
              <w:rPr>
                <w:rFonts w:ascii="Arial" w:hAnsi="Arial" w:cs="Arial"/>
                <w:b/>
                <w:sz w:val="22"/>
                <w:szCs w:val="22"/>
              </w:rPr>
              <w:t>Poor Response</w:t>
            </w:r>
            <w:r w:rsidRPr="00E00225">
              <w:rPr>
                <w:rFonts w:ascii="Arial" w:hAnsi="Arial" w:cs="Arial"/>
                <w:sz w:val="22"/>
                <w:szCs w:val="22"/>
              </w:rPr>
              <w:t xml:space="preserve">: The answer contains </w:t>
            </w:r>
            <w:proofErr w:type="gramStart"/>
            <w:r w:rsidRPr="00E00225">
              <w:rPr>
                <w:rFonts w:ascii="Arial" w:hAnsi="Arial" w:cs="Arial"/>
                <w:sz w:val="22"/>
                <w:szCs w:val="22"/>
              </w:rPr>
              <w:t>a number of</w:t>
            </w:r>
            <w:proofErr w:type="gramEnd"/>
            <w:r w:rsidRPr="00E00225">
              <w:rPr>
                <w:rFonts w:ascii="Arial" w:hAnsi="Arial" w:cs="Arial"/>
                <w:sz w:val="22"/>
                <w:szCs w:val="22"/>
              </w:rPr>
              <w:t xml:space="preserve"> significant omissions and/or the response is relevant only in part with little supporting evidence.</w:t>
            </w:r>
          </w:p>
        </w:tc>
      </w:tr>
      <w:tr w:rsidR="00E00225" w:rsidRPr="00E00225" w14:paraId="6F36AF8A" w14:textId="77777777" w:rsidTr="00143D49">
        <w:trPr>
          <w:cantSplit/>
        </w:trPr>
        <w:tc>
          <w:tcPr>
            <w:tcW w:w="567" w:type="dxa"/>
            <w:shd w:val="clear" w:color="auto" w:fill="auto"/>
            <w:vAlign w:val="center"/>
          </w:tcPr>
          <w:p w14:paraId="693636B9" w14:textId="77777777" w:rsidR="00E00225" w:rsidRPr="00E00225" w:rsidRDefault="00E00225" w:rsidP="00143D49">
            <w:pPr>
              <w:spacing w:before="60" w:after="60" w:line="283" w:lineRule="auto"/>
              <w:jc w:val="center"/>
              <w:rPr>
                <w:rFonts w:ascii="Arial" w:hAnsi="Arial" w:cs="Arial"/>
                <w:b/>
                <w:sz w:val="22"/>
                <w:szCs w:val="22"/>
              </w:rPr>
            </w:pPr>
            <w:r w:rsidRPr="00E00225">
              <w:rPr>
                <w:rFonts w:ascii="Arial" w:hAnsi="Arial" w:cs="Arial"/>
                <w:b/>
                <w:sz w:val="22"/>
                <w:szCs w:val="22"/>
              </w:rPr>
              <w:lastRenderedPageBreak/>
              <w:t>4</w:t>
            </w:r>
          </w:p>
        </w:tc>
        <w:tc>
          <w:tcPr>
            <w:tcW w:w="8789" w:type="dxa"/>
            <w:vAlign w:val="center"/>
          </w:tcPr>
          <w:p w14:paraId="5FDE5383" w14:textId="77777777" w:rsidR="00E00225" w:rsidRPr="00E00225" w:rsidRDefault="00E00225" w:rsidP="00143D49">
            <w:pPr>
              <w:spacing w:before="60" w:after="60" w:line="283" w:lineRule="auto"/>
              <w:rPr>
                <w:rFonts w:ascii="Arial" w:hAnsi="Arial" w:cs="Arial"/>
                <w:sz w:val="22"/>
                <w:szCs w:val="22"/>
              </w:rPr>
            </w:pPr>
            <w:r w:rsidRPr="00E00225">
              <w:rPr>
                <w:rFonts w:ascii="Arial" w:hAnsi="Arial" w:cs="Arial"/>
                <w:b/>
                <w:sz w:val="22"/>
                <w:szCs w:val="22"/>
              </w:rPr>
              <w:t>Unsatisfactory Response</w:t>
            </w:r>
            <w:r w:rsidRPr="00E00225">
              <w:rPr>
                <w:rFonts w:ascii="Arial" w:hAnsi="Arial" w:cs="Arial"/>
                <w:sz w:val="22"/>
                <w:szCs w:val="22"/>
              </w:rPr>
              <w:t xml:space="preserve">: The answer contains minor omissions, and/or the response is mostly relevant but lacking evidence in key areas.   </w:t>
            </w:r>
          </w:p>
        </w:tc>
      </w:tr>
      <w:tr w:rsidR="00E00225" w:rsidRPr="00E00225" w14:paraId="7AFC0B1A" w14:textId="77777777" w:rsidTr="00143D49">
        <w:trPr>
          <w:cantSplit/>
        </w:trPr>
        <w:tc>
          <w:tcPr>
            <w:tcW w:w="567" w:type="dxa"/>
            <w:shd w:val="clear" w:color="auto" w:fill="auto"/>
            <w:vAlign w:val="center"/>
          </w:tcPr>
          <w:p w14:paraId="1FF93101" w14:textId="77777777" w:rsidR="00E00225" w:rsidRPr="00E00225" w:rsidRDefault="00E00225" w:rsidP="00143D49">
            <w:pPr>
              <w:spacing w:before="60" w:after="60" w:line="283" w:lineRule="auto"/>
              <w:jc w:val="center"/>
              <w:rPr>
                <w:rFonts w:ascii="Arial" w:hAnsi="Arial" w:cs="Arial"/>
                <w:b/>
                <w:sz w:val="22"/>
                <w:szCs w:val="22"/>
              </w:rPr>
            </w:pPr>
            <w:r w:rsidRPr="00E00225">
              <w:rPr>
                <w:rFonts w:ascii="Arial" w:hAnsi="Arial" w:cs="Arial"/>
                <w:b/>
                <w:sz w:val="22"/>
                <w:szCs w:val="22"/>
              </w:rPr>
              <w:t>5</w:t>
            </w:r>
          </w:p>
        </w:tc>
        <w:tc>
          <w:tcPr>
            <w:tcW w:w="8789" w:type="dxa"/>
            <w:vAlign w:val="center"/>
          </w:tcPr>
          <w:p w14:paraId="35D9AE2F" w14:textId="77777777" w:rsidR="00E00225" w:rsidRPr="00E00225" w:rsidRDefault="00E00225" w:rsidP="00143D49">
            <w:pPr>
              <w:spacing w:before="60" w:after="60" w:line="283" w:lineRule="auto"/>
              <w:rPr>
                <w:rFonts w:ascii="Arial" w:hAnsi="Arial" w:cs="Arial"/>
                <w:b/>
                <w:sz w:val="22"/>
                <w:szCs w:val="22"/>
              </w:rPr>
            </w:pPr>
            <w:r w:rsidRPr="00E00225">
              <w:rPr>
                <w:rFonts w:ascii="Arial" w:hAnsi="Arial" w:cs="Arial"/>
                <w:b/>
                <w:sz w:val="22"/>
                <w:szCs w:val="22"/>
              </w:rPr>
              <w:t xml:space="preserve">Satisfactory Response: </w:t>
            </w:r>
            <w:r w:rsidRPr="00E00225">
              <w:rPr>
                <w:rFonts w:ascii="Arial" w:hAnsi="Arial" w:cs="Arial"/>
                <w:sz w:val="22"/>
                <w:szCs w:val="22"/>
              </w:rPr>
              <w:t>The answer is comprehensive and generally relevant. There is generally some evidence of transferable experience/ability, however, this is limited in some areas.</w:t>
            </w:r>
          </w:p>
        </w:tc>
      </w:tr>
      <w:tr w:rsidR="00E00225" w:rsidRPr="00E00225" w14:paraId="211B5742" w14:textId="77777777" w:rsidTr="00143D49">
        <w:trPr>
          <w:cantSplit/>
        </w:trPr>
        <w:tc>
          <w:tcPr>
            <w:tcW w:w="567" w:type="dxa"/>
            <w:shd w:val="clear" w:color="auto" w:fill="auto"/>
            <w:vAlign w:val="center"/>
          </w:tcPr>
          <w:p w14:paraId="3242CFF8" w14:textId="77777777" w:rsidR="00E00225" w:rsidRPr="00E00225" w:rsidRDefault="00E00225" w:rsidP="00143D49">
            <w:pPr>
              <w:spacing w:before="60" w:after="60" w:line="283" w:lineRule="auto"/>
              <w:jc w:val="center"/>
              <w:rPr>
                <w:rFonts w:ascii="Arial" w:hAnsi="Arial" w:cs="Arial"/>
                <w:b/>
                <w:sz w:val="22"/>
                <w:szCs w:val="22"/>
              </w:rPr>
            </w:pPr>
            <w:r w:rsidRPr="00E00225">
              <w:rPr>
                <w:rFonts w:ascii="Arial" w:hAnsi="Arial" w:cs="Arial"/>
                <w:b/>
                <w:sz w:val="22"/>
                <w:szCs w:val="22"/>
              </w:rPr>
              <w:t>6</w:t>
            </w:r>
          </w:p>
        </w:tc>
        <w:tc>
          <w:tcPr>
            <w:tcW w:w="8789" w:type="dxa"/>
            <w:vAlign w:val="center"/>
          </w:tcPr>
          <w:p w14:paraId="483129BF" w14:textId="77777777" w:rsidR="00E00225" w:rsidRPr="00E00225" w:rsidRDefault="00E00225" w:rsidP="00143D49">
            <w:pPr>
              <w:spacing w:before="60" w:after="60" w:line="283" w:lineRule="auto"/>
              <w:rPr>
                <w:rFonts w:ascii="Arial" w:hAnsi="Arial" w:cs="Arial"/>
                <w:sz w:val="22"/>
                <w:szCs w:val="22"/>
              </w:rPr>
            </w:pPr>
            <w:r w:rsidRPr="00E00225">
              <w:rPr>
                <w:rFonts w:ascii="Arial" w:hAnsi="Arial" w:cs="Arial"/>
                <w:b/>
                <w:sz w:val="22"/>
                <w:szCs w:val="22"/>
              </w:rPr>
              <w:t>Good Response</w:t>
            </w:r>
            <w:r w:rsidRPr="00E00225">
              <w:rPr>
                <w:rFonts w:ascii="Arial" w:hAnsi="Arial" w:cs="Arial"/>
                <w:sz w:val="22"/>
                <w:szCs w:val="22"/>
              </w:rPr>
              <w:t>: The answer is comprehensive and entirely relevant, with sound evidence of transferable experience/ability in most areas. However, there are several areas where the evidence is less compelling.</w:t>
            </w:r>
          </w:p>
        </w:tc>
      </w:tr>
      <w:tr w:rsidR="00E00225" w:rsidRPr="00E00225" w14:paraId="0C683FE1" w14:textId="77777777" w:rsidTr="00143D49">
        <w:trPr>
          <w:cantSplit/>
        </w:trPr>
        <w:tc>
          <w:tcPr>
            <w:tcW w:w="567" w:type="dxa"/>
            <w:shd w:val="clear" w:color="auto" w:fill="auto"/>
            <w:vAlign w:val="center"/>
          </w:tcPr>
          <w:p w14:paraId="30EF54C5" w14:textId="77777777" w:rsidR="00E00225" w:rsidRPr="00E00225" w:rsidRDefault="00E00225" w:rsidP="00143D49">
            <w:pPr>
              <w:spacing w:before="60" w:after="60" w:line="283" w:lineRule="auto"/>
              <w:jc w:val="center"/>
              <w:rPr>
                <w:rFonts w:ascii="Arial" w:hAnsi="Arial" w:cs="Arial"/>
                <w:b/>
                <w:sz w:val="22"/>
                <w:szCs w:val="22"/>
              </w:rPr>
            </w:pPr>
            <w:r w:rsidRPr="00E00225">
              <w:rPr>
                <w:rFonts w:ascii="Arial" w:hAnsi="Arial" w:cs="Arial"/>
                <w:b/>
                <w:sz w:val="22"/>
                <w:szCs w:val="22"/>
              </w:rPr>
              <w:t>7</w:t>
            </w:r>
          </w:p>
        </w:tc>
        <w:tc>
          <w:tcPr>
            <w:tcW w:w="8789" w:type="dxa"/>
            <w:vAlign w:val="center"/>
          </w:tcPr>
          <w:p w14:paraId="6893E294" w14:textId="77777777" w:rsidR="00E00225" w:rsidRPr="00E00225" w:rsidRDefault="00E00225" w:rsidP="00143D49">
            <w:pPr>
              <w:spacing w:before="60" w:after="60" w:line="283" w:lineRule="auto"/>
              <w:rPr>
                <w:rFonts w:ascii="Arial" w:hAnsi="Arial" w:cs="Arial"/>
                <w:sz w:val="22"/>
                <w:szCs w:val="22"/>
              </w:rPr>
            </w:pPr>
            <w:r w:rsidRPr="00E00225">
              <w:rPr>
                <w:rFonts w:ascii="Arial" w:hAnsi="Arial" w:cs="Arial"/>
                <w:b/>
                <w:sz w:val="22"/>
                <w:szCs w:val="22"/>
              </w:rPr>
              <w:t>Very Good Response:</w:t>
            </w:r>
            <w:r w:rsidRPr="00E00225">
              <w:rPr>
                <w:rFonts w:ascii="Arial" w:hAnsi="Arial" w:cs="Arial"/>
                <w:sz w:val="22"/>
                <w:szCs w:val="22"/>
              </w:rPr>
              <w:t xml:space="preserve"> The answer is comprehensive and entirely relevant, with precise examples of transferable experience/ability in all areas.</w:t>
            </w:r>
          </w:p>
        </w:tc>
      </w:tr>
      <w:tr w:rsidR="00E00225" w:rsidRPr="00E00225" w14:paraId="19A68D8C" w14:textId="77777777" w:rsidTr="00143D49">
        <w:trPr>
          <w:cantSplit/>
        </w:trPr>
        <w:tc>
          <w:tcPr>
            <w:tcW w:w="567" w:type="dxa"/>
            <w:shd w:val="clear" w:color="auto" w:fill="auto"/>
            <w:vAlign w:val="center"/>
          </w:tcPr>
          <w:p w14:paraId="166754BC" w14:textId="77777777" w:rsidR="00E00225" w:rsidRPr="00E00225" w:rsidRDefault="00E00225" w:rsidP="00143D49">
            <w:pPr>
              <w:spacing w:before="60" w:after="60" w:line="283" w:lineRule="auto"/>
              <w:jc w:val="center"/>
              <w:rPr>
                <w:rFonts w:ascii="Arial" w:hAnsi="Arial" w:cs="Arial"/>
                <w:b/>
                <w:sz w:val="22"/>
                <w:szCs w:val="22"/>
              </w:rPr>
            </w:pPr>
            <w:r w:rsidRPr="00E00225">
              <w:rPr>
                <w:rFonts w:ascii="Arial" w:hAnsi="Arial" w:cs="Arial"/>
                <w:b/>
                <w:sz w:val="22"/>
                <w:szCs w:val="22"/>
              </w:rPr>
              <w:t>8</w:t>
            </w:r>
          </w:p>
        </w:tc>
        <w:tc>
          <w:tcPr>
            <w:tcW w:w="8789" w:type="dxa"/>
            <w:vAlign w:val="center"/>
          </w:tcPr>
          <w:p w14:paraId="152A7A67" w14:textId="77777777" w:rsidR="00E00225" w:rsidRPr="00E00225" w:rsidRDefault="00E00225" w:rsidP="00143D49">
            <w:pPr>
              <w:spacing w:before="60" w:after="60" w:line="283" w:lineRule="auto"/>
              <w:rPr>
                <w:rFonts w:ascii="Arial" w:hAnsi="Arial" w:cs="Arial"/>
                <w:sz w:val="22"/>
                <w:szCs w:val="22"/>
              </w:rPr>
            </w:pPr>
            <w:r w:rsidRPr="00E00225">
              <w:rPr>
                <w:rFonts w:ascii="Arial" w:hAnsi="Arial" w:cs="Arial"/>
                <w:b/>
                <w:sz w:val="22"/>
                <w:szCs w:val="22"/>
              </w:rPr>
              <w:t xml:space="preserve">Excellent Response: </w:t>
            </w:r>
            <w:r w:rsidRPr="00E00225">
              <w:rPr>
                <w:rFonts w:ascii="Arial" w:hAnsi="Arial" w:cs="Arial"/>
                <w:sz w:val="22"/>
                <w:szCs w:val="22"/>
              </w:rPr>
              <w:t xml:space="preserve">The answer is meticulous with precise examples of transferable experience/ability provided throughout. </w:t>
            </w:r>
            <w:proofErr w:type="gramStart"/>
            <w:r w:rsidRPr="00E00225">
              <w:rPr>
                <w:rFonts w:ascii="Arial" w:hAnsi="Arial" w:cs="Arial"/>
                <w:sz w:val="22"/>
                <w:szCs w:val="22"/>
              </w:rPr>
              <w:t>Plus</w:t>
            </w:r>
            <w:proofErr w:type="gramEnd"/>
            <w:r w:rsidRPr="00E00225">
              <w:rPr>
                <w:rFonts w:ascii="Arial" w:hAnsi="Arial" w:cs="Arial"/>
                <w:sz w:val="22"/>
                <w:szCs w:val="22"/>
              </w:rPr>
              <w:t xml:space="preserve"> in certain areas, the experience is particularly extensive or a distinct ability is demonstrated. </w:t>
            </w:r>
          </w:p>
        </w:tc>
      </w:tr>
      <w:tr w:rsidR="00E00225" w:rsidRPr="00E00225" w14:paraId="33927EC9" w14:textId="77777777" w:rsidTr="00143D49">
        <w:trPr>
          <w:cantSplit/>
        </w:trPr>
        <w:tc>
          <w:tcPr>
            <w:tcW w:w="567" w:type="dxa"/>
            <w:shd w:val="clear" w:color="auto" w:fill="auto"/>
            <w:vAlign w:val="center"/>
          </w:tcPr>
          <w:p w14:paraId="2590FC51" w14:textId="77777777" w:rsidR="00E00225" w:rsidRPr="00E00225" w:rsidRDefault="00E00225" w:rsidP="00143D49">
            <w:pPr>
              <w:spacing w:before="60" w:after="60" w:line="283" w:lineRule="auto"/>
              <w:jc w:val="center"/>
              <w:rPr>
                <w:rFonts w:ascii="Arial" w:hAnsi="Arial" w:cs="Arial"/>
                <w:b/>
                <w:sz w:val="22"/>
                <w:szCs w:val="22"/>
              </w:rPr>
            </w:pPr>
            <w:r w:rsidRPr="00E00225">
              <w:rPr>
                <w:rFonts w:ascii="Arial" w:hAnsi="Arial" w:cs="Arial"/>
                <w:b/>
                <w:sz w:val="22"/>
                <w:szCs w:val="22"/>
              </w:rPr>
              <w:t>9</w:t>
            </w:r>
          </w:p>
        </w:tc>
        <w:tc>
          <w:tcPr>
            <w:tcW w:w="8789" w:type="dxa"/>
            <w:vAlign w:val="center"/>
          </w:tcPr>
          <w:p w14:paraId="462C7BB4" w14:textId="77777777" w:rsidR="00E00225" w:rsidRPr="00E00225" w:rsidRDefault="00E00225" w:rsidP="00143D49">
            <w:pPr>
              <w:spacing w:before="60" w:after="60" w:line="283" w:lineRule="auto"/>
              <w:rPr>
                <w:rFonts w:ascii="Arial" w:hAnsi="Arial" w:cs="Arial"/>
                <w:b/>
                <w:sz w:val="22"/>
                <w:szCs w:val="22"/>
              </w:rPr>
            </w:pPr>
            <w:r w:rsidRPr="00E00225">
              <w:rPr>
                <w:rFonts w:ascii="Arial" w:hAnsi="Arial" w:cs="Arial"/>
                <w:b/>
                <w:sz w:val="22"/>
                <w:szCs w:val="22"/>
              </w:rPr>
              <w:t xml:space="preserve">Outstanding Response: </w:t>
            </w:r>
            <w:r w:rsidRPr="00E00225">
              <w:rPr>
                <w:rFonts w:ascii="Arial" w:hAnsi="Arial" w:cs="Arial"/>
                <w:sz w:val="22"/>
                <w:szCs w:val="22"/>
              </w:rPr>
              <w:t>The answer is comprehensive and entirely relevant and in all areas the experience is particularly extensive or distinct ability is demonstrated.</w:t>
            </w:r>
          </w:p>
        </w:tc>
      </w:tr>
      <w:tr w:rsidR="00E00225" w:rsidRPr="00E00225" w14:paraId="50B2756D" w14:textId="77777777" w:rsidTr="00143D49">
        <w:trPr>
          <w:cantSplit/>
        </w:trPr>
        <w:tc>
          <w:tcPr>
            <w:tcW w:w="567" w:type="dxa"/>
            <w:shd w:val="clear" w:color="auto" w:fill="auto"/>
            <w:vAlign w:val="center"/>
          </w:tcPr>
          <w:p w14:paraId="1616A90F" w14:textId="77777777" w:rsidR="00E00225" w:rsidRPr="00E00225" w:rsidRDefault="00E00225" w:rsidP="00143D49">
            <w:pPr>
              <w:spacing w:before="60" w:after="60" w:line="283" w:lineRule="auto"/>
              <w:jc w:val="center"/>
              <w:rPr>
                <w:rFonts w:ascii="Arial" w:hAnsi="Arial" w:cs="Arial"/>
                <w:b/>
                <w:sz w:val="22"/>
                <w:szCs w:val="22"/>
              </w:rPr>
            </w:pPr>
            <w:r w:rsidRPr="00E00225">
              <w:rPr>
                <w:rFonts w:ascii="Arial" w:hAnsi="Arial" w:cs="Arial"/>
                <w:b/>
                <w:sz w:val="22"/>
                <w:szCs w:val="22"/>
              </w:rPr>
              <w:t>10</w:t>
            </w:r>
          </w:p>
        </w:tc>
        <w:tc>
          <w:tcPr>
            <w:tcW w:w="8789" w:type="dxa"/>
            <w:vAlign w:val="center"/>
          </w:tcPr>
          <w:p w14:paraId="7E605539" w14:textId="77777777" w:rsidR="00E00225" w:rsidRPr="00E00225" w:rsidRDefault="00E00225" w:rsidP="00143D49">
            <w:pPr>
              <w:spacing w:before="60" w:after="60" w:line="283" w:lineRule="auto"/>
              <w:rPr>
                <w:rFonts w:ascii="Arial" w:hAnsi="Arial" w:cs="Arial"/>
                <w:sz w:val="22"/>
                <w:szCs w:val="22"/>
              </w:rPr>
            </w:pPr>
            <w:r w:rsidRPr="00E00225">
              <w:rPr>
                <w:rFonts w:ascii="Arial" w:hAnsi="Arial" w:cs="Arial"/>
                <w:b/>
                <w:sz w:val="22"/>
                <w:szCs w:val="22"/>
              </w:rPr>
              <w:t xml:space="preserve">Exemplary Response: </w:t>
            </w:r>
            <w:r w:rsidRPr="00E00225">
              <w:rPr>
                <w:rFonts w:ascii="Arial" w:hAnsi="Arial" w:cs="Arial"/>
                <w:sz w:val="22"/>
                <w:szCs w:val="22"/>
              </w:rPr>
              <w:t xml:space="preserve">The answer is comprehensive and entirely relevant </w:t>
            </w:r>
            <w:proofErr w:type="gramStart"/>
            <w:r w:rsidRPr="00E00225">
              <w:rPr>
                <w:rFonts w:ascii="Arial" w:hAnsi="Arial" w:cs="Arial"/>
                <w:sz w:val="22"/>
                <w:szCs w:val="22"/>
              </w:rPr>
              <w:t>and in all areas</w:t>
            </w:r>
            <w:proofErr w:type="gramEnd"/>
            <w:r w:rsidRPr="00E00225">
              <w:rPr>
                <w:rFonts w:ascii="Arial" w:hAnsi="Arial" w:cs="Arial"/>
                <w:sz w:val="22"/>
                <w:szCs w:val="22"/>
              </w:rPr>
              <w:t xml:space="preserve"> extensive experience or particular ability is demonstrated. In certain areas, singular experience or ability is demonstrated for example in terms on innovation or best practice.   </w:t>
            </w:r>
          </w:p>
        </w:tc>
      </w:tr>
    </w:tbl>
    <w:p w14:paraId="7A098977" w14:textId="38B7D9B0" w:rsidR="00E00225" w:rsidRDefault="00E00225">
      <w:pPr>
        <w:pStyle w:val="Normal1"/>
      </w:pPr>
    </w:p>
    <w:p w14:paraId="70A30FBD" w14:textId="77777777" w:rsidR="00E00225" w:rsidRDefault="00E00225">
      <w:pPr>
        <w:pStyle w:val="Normal1"/>
        <w:sectPr w:rsidR="00E00225">
          <w:footerReference w:type="even" r:id="rId17"/>
          <w:footerReference w:type="default" r:id="rId18"/>
          <w:pgSz w:w="11900" w:h="16840"/>
          <w:pgMar w:top="709" w:right="1800" w:bottom="709" w:left="1800" w:header="720" w:footer="720" w:gutter="0"/>
          <w:pgNumType w:start="1"/>
          <w:cols w:space="720"/>
        </w:sectPr>
      </w:pPr>
    </w:p>
    <w:p w14:paraId="04D59854" w14:textId="77777777" w:rsidR="004E2D51" w:rsidRDefault="004E2D51">
      <w:pPr>
        <w:pStyle w:val="Normal1"/>
        <w:spacing w:after="160"/>
      </w:pPr>
    </w:p>
    <w:p w14:paraId="1141715C" w14:textId="77777777" w:rsidR="004E2D51" w:rsidRDefault="00B65719">
      <w:pPr>
        <w:pStyle w:val="Normal1"/>
        <w:jc w:val="right"/>
      </w:pPr>
      <w:r>
        <w:rPr>
          <w:rFonts w:ascii="Arial" w:eastAsia="Arial" w:hAnsi="Arial" w:cs="Arial"/>
          <w:b/>
        </w:rPr>
        <w:t>Annex C</w:t>
      </w:r>
    </w:p>
    <w:p w14:paraId="16A69BA9" w14:textId="6C728006" w:rsidR="004E2D51" w:rsidRDefault="00B65719">
      <w:pPr>
        <w:pStyle w:val="Normal1"/>
        <w:jc w:val="both"/>
      </w:pPr>
      <w:r>
        <w:rPr>
          <w:rFonts w:ascii="Arial" w:eastAsia="Arial" w:hAnsi="Arial" w:cs="Arial"/>
          <w:b/>
          <w:sz w:val="36"/>
          <w:szCs w:val="36"/>
        </w:rPr>
        <w:t>Mandatory Exclusion Grounds</w:t>
      </w:r>
    </w:p>
    <w:p w14:paraId="10AE4F94" w14:textId="77777777" w:rsidR="004E2D51" w:rsidRDefault="00B65719">
      <w:pPr>
        <w:pStyle w:val="Normal1"/>
        <w:spacing w:after="160"/>
        <w:jc w:val="both"/>
      </w:pPr>
      <w:r>
        <w:rPr>
          <w:rFonts w:ascii="Arial" w:eastAsia="Arial" w:hAnsi="Arial" w:cs="Arial"/>
          <w:b/>
        </w:rPr>
        <w:t>Public Contract Regulations 2015 R57(1), (2) and (3)</w:t>
      </w:r>
    </w:p>
    <w:p w14:paraId="0A2FA88D" w14:textId="77777777" w:rsidR="004E2D51" w:rsidRDefault="00B65719">
      <w:pPr>
        <w:pStyle w:val="Normal1"/>
        <w:spacing w:after="160"/>
        <w:jc w:val="both"/>
      </w:pPr>
      <w:r>
        <w:rPr>
          <w:rFonts w:ascii="Arial" w:eastAsia="Arial" w:hAnsi="Arial" w:cs="Arial"/>
          <w:b/>
        </w:rPr>
        <w:t>Public Contract Directives 2014/24/EU Article 57(1)</w:t>
      </w:r>
    </w:p>
    <w:p w14:paraId="6161DD25" w14:textId="77777777" w:rsidR="004E2D51" w:rsidRDefault="00B65719">
      <w:pPr>
        <w:pStyle w:val="Normal1"/>
        <w:jc w:val="both"/>
      </w:pPr>
      <w:r>
        <w:rPr>
          <w:rFonts w:ascii="Arial" w:eastAsia="Arial" w:hAnsi="Arial" w:cs="Arial"/>
          <w:b/>
        </w:rPr>
        <w:t>Participation in a criminal organisation</w:t>
      </w:r>
    </w:p>
    <w:p w14:paraId="026DCFED" w14:textId="77777777" w:rsidR="004E2D51" w:rsidRDefault="004E2D51">
      <w:pPr>
        <w:pStyle w:val="Normal1"/>
        <w:jc w:val="both"/>
      </w:pPr>
    </w:p>
    <w:p w14:paraId="49CE77C3" w14:textId="77777777" w:rsidR="004E2D51" w:rsidRDefault="00B65719">
      <w:pPr>
        <w:pStyle w:val="Normal1"/>
        <w:spacing w:after="160"/>
        <w:jc w:val="both"/>
      </w:pPr>
      <w:r>
        <w:rPr>
          <w:rFonts w:ascii="Arial" w:eastAsia="Arial" w:hAnsi="Arial" w:cs="Arial"/>
        </w:rPr>
        <w:t>Participation offence as defined by section 45 of the Serious Crime Act 2015</w:t>
      </w:r>
    </w:p>
    <w:p w14:paraId="10D54452" w14:textId="77777777" w:rsidR="004E2D51" w:rsidRDefault="00B65719">
      <w:pPr>
        <w:pStyle w:val="Normal1"/>
        <w:spacing w:after="160"/>
        <w:jc w:val="both"/>
      </w:pPr>
      <w:r>
        <w:rPr>
          <w:rFonts w:ascii="Arial" w:eastAsia="Arial" w:hAnsi="Arial" w:cs="Arial"/>
        </w:rPr>
        <w:t xml:space="preserve">Conspiracy within the meaning of </w:t>
      </w:r>
    </w:p>
    <w:p w14:paraId="60AAA50D" w14:textId="77777777" w:rsidR="004E2D51" w:rsidRDefault="00B65719">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0D8AC475" w14:textId="77777777" w:rsidR="004E2D51" w:rsidRDefault="00B65719">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1F9F8317" w14:textId="77777777" w:rsidR="004E2D51" w:rsidRDefault="00B65719">
      <w:pPr>
        <w:pStyle w:val="Normal1"/>
        <w:jc w:val="both"/>
      </w:pPr>
      <w:r>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Pr>
          <w:rFonts w:ascii="Arial" w:eastAsia="Arial" w:hAnsi="Arial" w:cs="Arial"/>
        </w:rPr>
        <w:t>crime;</w:t>
      </w:r>
      <w:proofErr w:type="gramEnd"/>
    </w:p>
    <w:p w14:paraId="4574C0E1" w14:textId="77777777" w:rsidR="004E2D51" w:rsidRDefault="004E2D51">
      <w:pPr>
        <w:pStyle w:val="Normal1"/>
        <w:spacing w:after="160"/>
        <w:jc w:val="both"/>
      </w:pPr>
    </w:p>
    <w:p w14:paraId="2B184212" w14:textId="77777777" w:rsidR="004E2D51" w:rsidRDefault="00B65719">
      <w:pPr>
        <w:pStyle w:val="Normal1"/>
        <w:jc w:val="both"/>
      </w:pPr>
      <w:r>
        <w:rPr>
          <w:rFonts w:ascii="Arial" w:eastAsia="Arial" w:hAnsi="Arial" w:cs="Arial"/>
          <w:b/>
        </w:rPr>
        <w:t>Corruption</w:t>
      </w:r>
    </w:p>
    <w:p w14:paraId="5CAB6735" w14:textId="77777777" w:rsidR="004E2D51" w:rsidRDefault="004E2D51">
      <w:pPr>
        <w:pStyle w:val="Normal1"/>
        <w:jc w:val="both"/>
      </w:pPr>
    </w:p>
    <w:p w14:paraId="36A33EB6" w14:textId="77777777" w:rsidR="004E2D51" w:rsidRDefault="00B65719">
      <w:pPr>
        <w:pStyle w:val="Normal1"/>
        <w:spacing w:after="160"/>
        <w:jc w:val="both"/>
      </w:pPr>
      <w:r>
        <w:rPr>
          <w:rFonts w:ascii="Arial" w:eastAsia="Arial" w:hAnsi="Arial" w:cs="Arial"/>
        </w:rPr>
        <w:t xml:space="preserve">Corruption within the meaning of section 1(2) of the Public Bodies Corrupt Practices Act 1889 or section 1 of the Prevention of Corruption Act </w:t>
      </w:r>
      <w:proofErr w:type="gramStart"/>
      <w:r>
        <w:rPr>
          <w:rFonts w:ascii="Arial" w:eastAsia="Arial" w:hAnsi="Arial" w:cs="Arial"/>
        </w:rPr>
        <w:t>1906;</w:t>
      </w:r>
      <w:proofErr w:type="gramEnd"/>
    </w:p>
    <w:p w14:paraId="2FA99985" w14:textId="77777777" w:rsidR="004E2D51" w:rsidRDefault="00B65719">
      <w:pPr>
        <w:pStyle w:val="Normal1"/>
        <w:spacing w:after="160"/>
        <w:jc w:val="both"/>
      </w:pPr>
      <w:r>
        <w:rPr>
          <w:rFonts w:ascii="Arial" w:eastAsia="Arial" w:hAnsi="Arial" w:cs="Arial"/>
        </w:rPr>
        <w:t xml:space="preserve">The common law offence of </w:t>
      </w:r>
      <w:proofErr w:type="gramStart"/>
      <w:r>
        <w:rPr>
          <w:rFonts w:ascii="Arial" w:eastAsia="Arial" w:hAnsi="Arial" w:cs="Arial"/>
        </w:rPr>
        <w:t>bribery;</w:t>
      </w:r>
      <w:proofErr w:type="gramEnd"/>
    </w:p>
    <w:p w14:paraId="18734F26" w14:textId="77777777" w:rsidR="004E2D51" w:rsidRDefault="00B65719">
      <w:pPr>
        <w:pStyle w:val="Normal1"/>
        <w:spacing w:after="160"/>
        <w:jc w:val="both"/>
      </w:pPr>
      <w:r>
        <w:rPr>
          <w:rFonts w:ascii="Arial" w:eastAsia="Arial" w:hAnsi="Arial" w:cs="Arial"/>
        </w:rPr>
        <w:t xml:space="preserve">Bribery within the meaning of sections 1, 2 or 6 of the Bribery Act 2010, or section 113 of the Representation of the People Act </w:t>
      </w:r>
      <w:proofErr w:type="gramStart"/>
      <w:r>
        <w:rPr>
          <w:rFonts w:ascii="Arial" w:eastAsia="Arial" w:hAnsi="Arial" w:cs="Arial"/>
        </w:rPr>
        <w:t>1983;</w:t>
      </w:r>
      <w:proofErr w:type="gramEnd"/>
    </w:p>
    <w:p w14:paraId="1AB01164" w14:textId="77777777" w:rsidR="004E2D51" w:rsidRDefault="00B65719">
      <w:pPr>
        <w:pStyle w:val="Normal1"/>
        <w:jc w:val="both"/>
      </w:pPr>
      <w:r>
        <w:rPr>
          <w:rFonts w:ascii="Arial" w:eastAsia="Arial" w:hAnsi="Arial" w:cs="Arial"/>
          <w:b/>
        </w:rPr>
        <w:t>Fraud</w:t>
      </w:r>
    </w:p>
    <w:p w14:paraId="6F97DFB9" w14:textId="77777777" w:rsidR="004E2D51" w:rsidRDefault="004E2D51">
      <w:pPr>
        <w:pStyle w:val="Normal1"/>
        <w:jc w:val="both"/>
      </w:pPr>
    </w:p>
    <w:p w14:paraId="306EB777" w14:textId="77777777" w:rsidR="004E2D51" w:rsidRDefault="00B65719">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281226E" w14:textId="77777777" w:rsidR="004E2D51" w:rsidRDefault="00B65719">
      <w:pPr>
        <w:pStyle w:val="Normal1"/>
        <w:numPr>
          <w:ilvl w:val="0"/>
          <w:numId w:val="8"/>
        </w:numPr>
        <w:spacing w:after="120"/>
        <w:ind w:left="1797" w:hanging="356"/>
        <w:jc w:val="both"/>
      </w:pPr>
      <w:r>
        <w:rPr>
          <w:rFonts w:ascii="Arial" w:eastAsia="Arial" w:hAnsi="Arial" w:cs="Arial"/>
        </w:rPr>
        <w:t xml:space="preserve">the common law offence of cheating the </w:t>
      </w:r>
      <w:proofErr w:type="gramStart"/>
      <w:r>
        <w:rPr>
          <w:rFonts w:ascii="Arial" w:eastAsia="Arial" w:hAnsi="Arial" w:cs="Arial"/>
        </w:rPr>
        <w:t>Revenue;</w:t>
      </w:r>
      <w:proofErr w:type="gramEnd"/>
    </w:p>
    <w:p w14:paraId="4F129367" w14:textId="77777777" w:rsidR="004E2D51" w:rsidRDefault="00B65719">
      <w:pPr>
        <w:pStyle w:val="Normal1"/>
        <w:numPr>
          <w:ilvl w:val="0"/>
          <w:numId w:val="8"/>
        </w:numPr>
        <w:spacing w:after="120"/>
        <w:ind w:left="1797" w:hanging="356"/>
        <w:jc w:val="both"/>
      </w:pPr>
      <w:r>
        <w:rPr>
          <w:rFonts w:ascii="Arial" w:eastAsia="Arial" w:hAnsi="Arial" w:cs="Arial"/>
        </w:rPr>
        <w:t xml:space="preserve">the common law offence of conspiracy to </w:t>
      </w:r>
      <w:proofErr w:type="gramStart"/>
      <w:r>
        <w:rPr>
          <w:rFonts w:ascii="Arial" w:eastAsia="Arial" w:hAnsi="Arial" w:cs="Arial"/>
        </w:rPr>
        <w:t>defraud;</w:t>
      </w:r>
      <w:proofErr w:type="gramEnd"/>
      <w:r>
        <w:rPr>
          <w:rFonts w:ascii="Arial" w:eastAsia="Arial" w:hAnsi="Arial" w:cs="Arial"/>
        </w:rPr>
        <w:t xml:space="preserve"> </w:t>
      </w:r>
    </w:p>
    <w:p w14:paraId="16ADAE29" w14:textId="77777777" w:rsidR="004E2D51" w:rsidRDefault="00B65719">
      <w:pPr>
        <w:pStyle w:val="Normal1"/>
        <w:numPr>
          <w:ilvl w:val="0"/>
          <w:numId w:val="12"/>
        </w:numPr>
        <w:spacing w:after="120"/>
        <w:ind w:left="1797" w:hanging="356"/>
        <w:jc w:val="both"/>
      </w:pPr>
      <w:r>
        <w:rPr>
          <w:rFonts w:ascii="Arial" w:eastAsia="Arial" w:hAnsi="Arial" w:cs="Arial"/>
        </w:rPr>
        <w:t xml:space="preserve">fraud or theft within the meaning of the Theft Act 1968, the Theft Act (Northern Ireland) 1969, the Theft Act 1978 or the Theft (Northern Ireland) Order </w:t>
      </w:r>
      <w:proofErr w:type="gramStart"/>
      <w:r>
        <w:rPr>
          <w:rFonts w:ascii="Arial" w:eastAsia="Arial" w:hAnsi="Arial" w:cs="Arial"/>
        </w:rPr>
        <w:t>1978;</w:t>
      </w:r>
      <w:proofErr w:type="gramEnd"/>
    </w:p>
    <w:p w14:paraId="1FFF2946" w14:textId="77777777" w:rsidR="004E2D51" w:rsidRDefault="00B65719">
      <w:pPr>
        <w:pStyle w:val="Normal1"/>
        <w:numPr>
          <w:ilvl w:val="0"/>
          <w:numId w:val="12"/>
        </w:numPr>
        <w:spacing w:after="120"/>
        <w:ind w:left="1797" w:hanging="356"/>
        <w:jc w:val="both"/>
      </w:pPr>
      <w:r>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Pr>
          <w:rFonts w:ascii="Arial" w:eastAsia="Arial" w:hAnsi="Arial" w:cs="Arial"/>
        </w:rPr>
        <w:t>2006;</w:t>
      </w:r>
      <w:proofErr w:type="gramEnd"/>
    </w:p>
    <w:p w14:paraId="1ADF15C2" w14:textId="77777777" w:rsidR="004E2D51" w:rsidRDefault="00B65719">
      <w:pPr>
        <w:pStyle w:val="Normal1"/>
        <w:numPr>
          <w:ilvl w:val="0"/>
          <w:numId w:val="12"/>
        </w:numPr>
        <w:spacing w:after="120"/>
        <w:ind w:left="1797" w:hanging="356"/>
        <w:jc w:val="both"/>
      </w:pPr>
      <w:r>
        <w:rPr>
          <w:rFonts w:ascii="Arial" w:eastAsia="Arial" w:hAnsi="Arial" w:cs="Arial"/>
        </w:rPr>
        <w:t xml:space="preserve">fraudulent evasion within the meaning of section 170 of the Customs and Excise Management Act 1979 or section 72 of the Value Added Tax Act </w:t>
      </w:r>
      <w:proofErr w:type="gramStart"/>
      <w:r>
        <w:rPr>
          <w:rFonts w:ascii="Arial" w:eastAsia="Arial" w:hAnsi="Arial" w:cs="Arial"/>
        </w:rPr>
        <w:t>1994;</w:t>
      </w:r>
      <w:proofErr w:type="gramEnd"/>
    </w:p>
    <w:p w14:paraId="7B527735" w14:textId="77777777" w:rsidR="004E2D51" w:rsidRDefault="00B65719">
      <w:pPr>
        <w:pStyle w:val="Normal1"/>
        <w:numPr>
          <w:ilvl w:val="0"/>
          <w:numId w:val="12"/>
        </w:numPr>
        <w:spacing w:after="120"/>
        <w:ind w:left="1797" w:hanging="356"/>
        <w:jc w:val="both"/>
      </w:pPr>
      <w:r>
        <w:rPr>
          <w:rFonts w:ascii="Arial" w:eastAsia="Arial" w:hAnsi="Arial" w:cs="Arial"/>
        </w:rPr>
        <w:t xml:space="preserve">an offence in connection with taxation in the European Union within the meaning of section 71 of the Criminal Justice Act </w:t>
      </w:r>
      <w:proofErr w:type="gramStart"/>
      <w:r>
        <w:rPr>
          <w:rFonts w:ascii="Arial" w:eastAsia="Arial" w:hAnsi="Arial" w:cs="Arial"/>
        </w:rPr>
        <w:t>1993;</w:t>
      </w:r>
      <w:proofErr w:type="gramEnd"/>
    </w:p>
    <w:p w14:paraId="25B43440" w14:textId="77777777" w:rsidR="004E2D51" w:rsidRDefault="00B65719">
      <w:pPr>
        <w:pStyle w:val="Normal1"/>
        <w:numPr>
          <w:ilvl w:val="0"/>
          <w:numId w:val="12"/>
        </w:numPr>
        <w:spacing w:after="120"/>
        <w:ind w:left="1797" w:hanging="356"/>
        <w:jc w:val="both"/>
      </w:pPr>
      <w:r>
        <w:rPr>
          <w:rFonts w:ascii="Arial" w:eastAsia="Arial" w:hAnsi="Arial" w:cs="Arial"/>
        </w:rPr>
        <w:lastRenderedPageBreak/>
        <w:t xml:space="preserve">destroying, defacing or concealing of documents or procuring the execution of a valuable security within the meaning of section 20 of the Theft Act 1968 or section 19 of the Theft Act (Northern Ireland) </w:t>
      </w:r>
      <w:proofErr w:type="gramStart"/>
      <w:r>
        <w:rPr>
          <w:rFonts w:ascii="Arial" w:eastAsia="Arial" w:hAnsi="Arial" w:cs="Arial"/>
        </w:rPr>
        <w:t>1969;</w:t>
      </w:r>
      <w:proofErr w:type="gramEnd"/>
    </w:p>
    <w:p w14:paraId="0D4548CE" w14:textId="77777777" w:rsidR="004E2D51" w:rsidRDefault="00B65719">
      <w:pPr>
        <w:pStyle w:val="Normal1"/>
        <w:numPr>
          <w:ilvl w:val="0"/>
          <w:numId w:val="12"/>
        </w:numPr>
        <w:spacing w:after="120"/>
        <w:ind w:left="1797" w:hanging="356"/>
        <w:jc w:val="both"/>
      </w:pPr>
      <w:r>
        <w:rPr>
          <w:rFonts w:ascii="Arial" w:eastAsia="Arial" w:hAnsi="Arial" w:cs="Arial"/>
        </w:rPr>
        <w:t xml:space="preserve">fraud within the meaning of section 2, 3 or 4 of the Fraud Act </w:t>
      </w:r>
      <w:proofErr w:type="gramStart"/>
      <w:r>
        <w:rPr>
          <w:rFonts w:ascii="Arial" w:eastAsia="Arial" w:hAnsi="Arial" w:cs="Arial"/>
        </w:rPr>
        <w:t>2006;</w:t>
      </w:r>
      <w:proofErr w:type="gramEnd"/>
    </w:p>
    <w:p w14:paraId="3606BA3D" w14:textId="77777777" w:rsidR="004E2D51" w:rsidRDefault="00B65719">
      <w:pPr>
        <w:pStyle w:val="Normal1"/>
        <w:numPr>
          <w:ilvl w:val="0"/>
          <w:numId w:val="12"/>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Pr>
          <w:rFonts w:ascii="Arial" w:eastAsia="Arial" w:hAnsi="Arial" w:cs="Arial"/>
        </w:rPr>
        <w:t>Act;</w:t>
      </w:r>
      <w:proofErr w:type="gramEnd"/>
    </w:p>
    <w:p w14:paraId="3B2380DD" w14:textId="77777777" w:rsidR="004E2D51" w:rsidRDefault="004E2D51">
      <w:pPr>
        <w:pStyle w:val="Normal1"/>
        <w:ind w:left="720"/>
        <w:jc w:val="both"/>
      </w:pPr>
    </w:p>
    <w:p w14:paraId="5C137BCB" w14:textId="77777777" w:rsidR="004E2D51" w:rsidRDefault="00B65719">
      <w:pPr>
        <w:pStyle w:val="Normal1"/>
        <w:jc w:val="both"/>
      </w:pPr>
      <w:r>
        <w:rPr>
          <w:rFonts w:ascii="Arial" w:eastAsia="Arial" w:hAnsi="Arial" w:cs="Arial"/>
          <w:b/>
        </w:rPr>
        <w:t>Terrorist offences or offences linked to terrorist activities</w:t>
      </w:r>
    </w:p>
    <w:p w14:paraId="72810EF5" w14:textId="77777777" w:rsidR="004E2D51" w:rsidRDefault="004E2D51">
      <w:pPr>
        <w:pStyle w:val="Normal1"/>
        <w:jc w:val="both"/>
      </w:pPr>
    </w:p>
    <w:p w14:paraId="5C27C2A4" w14:textId="77777777" w:rsidR="004E2D51" w:rsidRDefault="00B65719">
      <w:pPr>
        <w:pStyle w:val="Normal1"/>
        <w:spacing w:after="160"/>
        <w:jc w:val="both"/>
      </w:pPr>
      <w:r>
        <w:rPr>
          <w:rFonts w:ascii="Arial" w:eastAsia="Arial" w:hAnsi="Arial" w:cs="Arial"/>
        </w:rPr>
        <w:t>Any offence:</w:t>
      </w:r>
    </w:p>
    <w:p w14:paraId="7C62EE4F" w14:textId="77777777" w:rsidR="004E2D51" w:rsidRDefault="00B65719">
      <w:pPr>
        <w:pStyle w:val="Normal1"/>
        <w:numPr>
          <w:ilvl w:val="0"/>
          <w:numId w:val="12"/>
        </w:numPr>
        <w:spacing w:after="120"/>
        <w:ind w:left="1797" w:hanging="356"/>
        <w:jc w:val="both"/>
      </w:pPr>
      <w:r>
        <w:rPr>
          <w:rFonts w:ascii="Arial" w:eastAsia="Arial" w:hAnsi="Arial" w:cs="Arial"/>
        </w:rPr>
        <w:t xml:space="preserve">listed in section 41 of the Counter Terrorism Act </w:t>
      </w:r>
      <w:proofErr w:type="gramStart"/>
      <w:r>
        <w:rPr>
          <w:rFonts w:ascii="Arial" w:eastAsia="Arial" w:hAnsi="Arial" w:cs="Arial"/>
        </w:rPr>
        <w:t>2008;</w:t>
      </w:r>
      <w:proofErr w:type="gramEnd"/>
    </w:p>
    <w:p w14:paraId="7A5D39A4" w14:textId="77777777" w:rsidR="004E2D51" w:rsidRDefault="00B65719">
      <w:pPr>
        <w:pStyle w:val="Normal1"/>
        <w:numPr>
          <w:ilvl w:val="0"/>
          <w:numId w:val="12"/>
        </w:numPr>
        <w:spacing w:after="120"/>
        <w:ind w:left="1797" w:hanging="356"/>
        <w:jc w:val="both"/>
      </w:pPr>
      <w:r>
        <w:rPr>
          <w:rFonts w:ascii="Arial" w:eastAsia="Arial" w:hAnsi="Arial" w:cs="Arial"/>
        </w:rPr>
        <w:t xml:space="preserve">listed in schedule 2 to that Act where the court has determined that there is a terrorist </w:t>
      </w:r>
      <w:proofErr w:type="gramStart"/>
      <w:r>
        <w:rPr>
          <w:rFonts w:ascii="Arial" w:eastAsia="Arial" w:hAnsi="Arial" w:cs="Arial"/>
        </w:rPr>
        <w:t>connection;</w:t>
      </w:r>
      <w:proofErr w:type="gramEnd"/>
    </w:p>
    <w:p w14:paraId="65794CF9" w14:textId="77777777" w:rsidR="004E2D51" w:rsidRDefault="00B65719">
      <w:pPr>
        <w:pStyle w:val="Normal1"/>
        <w:numPr>
          <w:ilvl w:val="0"/>
          <w:numId w:val="12"/>
        </w:numPr>
        <w:ind w:left="1797" w:hanging="356"/>
        <w:contextualSpacing/>
        <w:jc w:val="both"/>
      </w:pPr>
      <w:r>
        <w:rPr>
          <w:rFonts w:ascii="Arial" w:eastAsia="Arial" w:hAnsi="Arial" w:cs="Arial"/>
        </w:rPr>
        <w:t xml:space="preserve">under sections 44 to 46 of the Serious Crime Act 2007 which relates to an offence covered by the previous two </w:t>
      </w:r>
      <w:proofErr w:type="gramStart"/>
      <w:r>
        <w:rPr>
          <w:rFonts w:ascii="Arial" w:eastAsia="Arial" w:hAnsi="Arial" w:cs="Arial"/>
        </w:rPr>
        <w:t>points;</w:t>
      </w:r>
      <w:proofErr w:type="gramEnd"/>
    </w:p>
    <w:p w14:paraId="798AEB28" w14:textId="77777777" w:rsidR="004E2D51" w:rsidRDefault="004E2D51">
      <w:pPr>
        <w:pStyle w:val="Normal1"/>
        <w:spacing w:after="160"/>
        <w:jc w:val="both"/>
      </w:pPr>
    </w:p>
    <w:p w14:paraId="616C63A7" w14:textId="77777777" w:rsidR="004E2D51" w:rsidRDefault="00B65719">
      <w:pPr>
        <w:pStyle w:val="Normal1"/>
        <w:jc w:val="both"/>
      </w:pPr>
      <w:r>
        <w:rPr>
          <w:rFonts w:ascii="Arial" w:eastAsia="Arial" w:hAnsi="Arial" w:cs="Arial"/>
          <w:b/>
        </w:rPr>
        <w:t>Money laundering or terrorist financing</w:t>
      </w:r>
    </w:p>
    <w:p w14:paraId="1637DCE8" w14:textId="77777777" w:rsidR="004E2D51" w:rsidRDefault="004E2D51">
      <w:pPr>
        <w:pStyle w:val="Normal1"/>
        <w:jc w:val="both"/>
      </w:pPr>
    </w:p>
    <w:p w14:paraId="78225E95" w14:textId="77777777" w:rsidR="004E2D51" w:rsidRDefault="00B65719">
      <w:pPr>
        <w:pStyle w:val="Normal1"/>
        <w:spacing w:after="160"/>
        <w:jc w:val="both"/>
      </w:pPr>
      <w:r>
        <w:rPr>
          <w:rFonts w:ascii="Arial" w:eastAsia="Arial" w:hAnsi="Arial" w:cs="Arial"/>
        </w:rPr>
        <w:t>Money laundering within the meaning of sections 340(11) and 415 of the Proceeds of Crime Act 2002</w:t>
      </w:r>
    </w:p>
    <w:p w14:paraId="59938412" w14:textId="77777777" w:rsidR="004E2D51" w:rsidRDefault="00B65719">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0B3E8FD1" w14:textId="77777777" w:rsidR="004E2D51" w:rsidRDefault="00B65719">
      <w:pPr>
        <w:pStyle w:val="Normal1"/>
        <w:jc w:val="both"/>
      </w:pPr>
      <w:r>
        <w:rPr>
          <w:rFonts w:ascii="Arial" w:eastAsia="Arial" w:hAnsi="Arial" w:cs="Arial"/>
          <w:b/>
        </w:rPr>
        <w:t>Child labour and other forms of trafficking human beings</w:t>
      </w:r>
    </w:p>
    <w:p w14:paraId="7A200044" w14:textId="77777777" w:rsidR="004E2D51" w:rsidRDefault="004E2D51">
      <w:pPr>
        <w:pStyle w:val="Normal1"/>
        <w:jc w:val="both"/>
      </w:pPr>
    </w:p>
    <w:p w14:paraId="38B72B83" w14:textId="77777777" w:rsidR="004E2D51" w:rsidRDefault="00B65719">
      <w:pPr>
        <w:pStyle w:val="Normal1"/>
        <w:spacing w:after="160"/>
        <w:jc w:val="both"/>
      </w:pPr>
      <w:r>
        <w:rPr>
          <w:rFonts w:ascii="Arial" w:eastAsia="Arial" w:hAnsi="Arial" w:cs="Arial"/>
        </w:rPr>
        <w:t xml:space="preserve">An offence under section 4 of the Asylum and Immigration (Treatment of Claimants etc.) Act </w:t>
      </w:r>
      <w:proofErr w:type="gramStart"/>
      <w:r>
        <w:rPr>
          <w:rFonts w:ascii="Arial" w:eastAsia="Arial" w:hAnsi="Arial" w:cs="Arial"/>
        </w:rPr>
        <w:t>2004;</w:t>
      </w:r>
      <w:proofErr w:type="gramEnd"/>
    </w:p>
    <w:p w14:paraId="660D0F56" w14:textId="77777777" w:rsidR="004E2D51" w:rsidRDefault="00B65719">
      <w:pPr>
        <w:pStyle w:val="Normal1"/>
        <w:spacing w:after="160"/>
        <w:jc w:val="both"/>
      </w:pPr>
      <w:r>
        <w:rPr>
          <w:rFonts w:ascii="Arial" w:eastAsia="Arial" w:hAnsi="Arial" w:cs="Arial"/>
        </w:rPr>
        <w:t>An offence under section 59A of the Sexual Offences Act 2003</w:t>
      </w:r>
    </w:p>
    <w:p w14:paraId="1E1252C7" w14:textId="77777777" w:rsidR="004E2D51" w:rsidRDefault="00B65719">
      <w:pPr>
        <w:pStyle w:val="Normal1"/>
        <w:spacing w:after="160"/>
        <w:jc w:val="both"/>
      </w:pPr>
      <w:r>
        <w:rPr>
          <w:rFonts w:ascii="Arial" w:eastAsia="Arial" w:hAnsi="Arial" w:cs="Arial"/>
        </w:rPr>
        <w:t xml:space="preserve">An offence under section 71 of the Coroners and Justice Act </w:t>
      </w:r>
      <w:proofErr w:type="gramStart"/>
      <w:r>
        <w:rPr>
          <w:rFonts w:ascii="Arial" w:eastAsia="Arial" w:hAnsi="Arial" w:cs="Arial"/>
        </w:rPr>
        <w:t>2009;</w:t>
      </w:r>
      <w:proofErr w:type="gramEnd"/>
    </w:p>
    <w:p w14:paraId="3FFE4B6C" w14:textId="77777777" w:rsidR="004E2D51" w:rsidRDefault="00B65719">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19A051BE" w14:textId="77777777" w:rsidR="004E2D51" w:rsidRDefault="00B65719">
      <w:pPr>
        <w:pStyle w:val="Normal1"/>
        <w:spacing w:after="160"/>
        <w:jc w:val="both"/>
      </w:pPr>
      <w:r>
        <w:rPr>
          <w:rFonts w:ascii="Arial" w:eastAsia="Arial" w:hAnsi="Arial" w:cs="Arial"/>
        </w:rPr>
        <w:t>An offence under section 2 or section 4 of the Modern Slavery Act 2015</w:t>
      </w:r>
    </w:p>
    <w:p w14:paraId="366CA1E4" w14:textId="77777777" w:rsidR="004E2D51" w:rsidRDefault="00B65719">
      <w:pPr>
        <w:pStyle w:val="Normal1"/>
        <w:jc w:val="both"/>
      </w:pPr>
      <w:r>
        <w:rPr>
          <w:rFonts w:ascii="Arial" w:eastAsia="Arial" w:hAnsi="Arial" w:cs="Arial"/>
          <w:b/>
        </w:rPr>
        <w:t xml:space="preserve">Non-payment of tax and social security contributions </w:t>
      </w:r>
    </w:p>
    <w:p w14:paraId="008B86B1" w14:textId="77777777" w:rsidR="004E2D51" w:rsidRDefault="004E2D51">
      <w:pPr>
        <w:pStyle w:val="Normal1"/>
        <w:jc w:val="both"/>
      </w:pPr>
    </w:p>
    <w:p w14:paraId="03BAE622" w14:textId="77777777" w:rsidR="004E2D51" w:rsidRDefault="00B65719">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341B51D0" w14:textId="77777777" w:rsidR="004E2D51" w:rsidRDefault="00B65719">
      <w:pPr>
        <w:pStyle w:val="Normal1"/>
        <w:jc w:val="both"/>
      </w:pPr>
      <w:r>
        <w:rPr>
          <w:rFonts w:ascii="Arial" w:eastAsia="Arial" w:hAnsi="Arial" w:cs="Arial"/>
        </w:rPr>
        <w:t xml:space="preserve">Where any tax returns submitted on or after 1 October 2012 have been found to be incorrect </w:t>
      </w:r>
      <w:proofErr w:type="gramStart"/>
      <w:r>
        <w:rPr>
          <w:rFonts w:ascii="Arial" w:eastAsia="Arial" w:hAnsi="Arial" w:cs="Arial"/>
        </w:rPr>
        <w:t>as a result of</w:t>
      </w:r>
      <w:proofErr w:type="gramEnd"/>
      <w:r>
        <w:rPr>
          <w:rFonts w:ascii="Arial" w:eastAsia="Arial" w:hAnsi="Arial" w:cs="Arial"/>
        </w:rPr>
        <w:t>:</w:t>
      </w:r>
    </w:p>
    <w:p w14:paraId="171E6506" w14:textId="77777777" w:rsidR="004E2D51" w:rsidRDefault="00B65719">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0416642C" w14:textId="77777777" w:rsidR="004E2D51" w:rsidRDefault="00B65719">
      <w:pPr>
        <w:pStyle w:val="Normal1"/>
        <w:numPr>
          <w:ilvl w:val="0"/>
          <w:numId w:val="14"/>
        </w:numPr>
        <w:spacing w:after="120"/>
        <w:ind w:left="2154" w:hanging="357"/>
        <w:jc w:val="both"/>
      </w:pPr>
      <w:r>
        <w:rPr>
          <w:rFonts w:ascii="Arial" w:eastAsia="Arial" w:hAnsi="Arial" w:cs="Arial"/>
        </w:rPr>
        <w:lastRenderedPageBreak/>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rPr>
        <w:t>principle;</w:t>
      </w:r>
      <w:proofErr w:type="gramEnd"/>
      <w:r>
        <w:rPr>
          <w:rFonts w:ascii="Arial" w:eastAsia="Arial" w:hAnsi="Arial" w:cs="Arial"/>
        </w:rPr>
        <w:t xml:space="preserve"> </w:t>
      </w:r>
    </w:p>
    <w:p w14:paraId="6A0DA4AA" w14:textId="77777777" w:rsidR="004E2D51" w:rsidRDefault="00B65719">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8730A8D" w14:textId="77777777" w:rsidR="004E2D51" w:rsidRDefault="004E2D51">
      <w:pPr>
        <w:pStyle w:val="Normal1"/>
        <w:ind w:left="2154"/>
        <w:jc w:val="both"/>
      </w:pPr>
    </w:p>
    <w:p w14:paraId="60689DE2" w14:textId="77777777" w:rsidR="004E2D51" w:rsidRDefault="00B65719">
      <w:pPr>
        <w:pStyle w:val="Normal1"/>
        <w:jc w:val="both"/>
      </w:pPr>
      <w:r>
        <w:rPr>
          <w:rFonts w:ascii="Arial" w:eastAsia="Arial" w:hAnsi="Arial" w:cs="Arial"/>
          <w:b/>
        </w:rPr>
        <w:t xml:space="preserve">Other offences </w:t>
      </w:r>
    </w:p>
    <w:p w14:paraId="287DDF10" w14:textId="77777777" w:rsidR="004E2D51" w:rsidRDefault="004E2D51">
      <w:pPr>
        <w:pStyle w:val="Normal1"/>
        <w:jc w:val="both"/>
      </w:pPr>
    </w:p>
    <w:p w14:paraId="7FE33B3B" w14:textId="77777777" w:rsidR="004E2D51" w:rsidRDefault="00B65719">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4B643F25" w14:textId="77777777" w:rsidR="004E2D51" w:rsidRDefault="00B65719">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5FD739E5" w14:textId="77777777" w:rsidR="004E2D51" w:rsidRDefault="00B65719">
      <w:pPr>
        <w:pStyle w:val="Normal1"/>
      </w:pPr>
      <w:r>
        <w:br w:type="page"/>
      </w:r>
    </w:p>
    <w:p w14:paraId="5ED4DCA8" w14:textId="77777777" w:rsidR="004E2D51" w:rsidRDefault="004E2D51">
      <w:pPr>
        <w:pStyle w:val="Normal1"/>
      </w:pPr>
    </w:p>
    <w:p w14:paraId="27220A66" w14:textId="77777777" w:rsidR="004E2D51" w:rsidRDefault="004E2D51">
      <w:pPr>
        <w:pStyle w:val="Normal1"/>
        <w:spacing w:after="160"/>
        <w:jc w:val="both"/>
      </w:pPr>
    </w:p>
    <w:p w14:paraId="5FF5BE13" w14:textId="77777777" w:rsidR="004E2D51" w:rsidRDefault="00B65719">
      <w:pPr>
        <w:pStyle w:val="Normal1"/>
        <w:jc w:val="both"/>
      </w:pPr>
      <w:r>
        <w:rPr>
          <w:rFonts w:ascii="Arial" w:eastAsia="Arial" w:hAnsi="Arial" w:cs="Arial"/>
          <w:b/>
          <w:sz w:val="32"/>
          <w:szCs w:val="32"/>
        </w:rPr>
        <w:t xml:space="preserve">Discretionary exclusions </w:t>
      </w:r>
    </w:p>
    <w:p w14:paraId="7189C2A1" w14:textId="77777777" w:rsidR="004E2D51" w:rsidRDefault="004E2D51">
      <w:pPr>
        <w:pStyle w:val="Normal1"/>
        <w:jc w:val="both"/>
      </w:pPr>
    </w:p>
    <w:p w14:paraId="4CFC91A0" w14:textId="77777777" w:rsidR="004E2D51" w:rsidRDefault="00B65719">
      <w:pPr>
        <w:pStyle w:val="Normal1"/>
        <w:jc w:val="both"/>
      </w:pPr>
      <w:r>
        <w:rPr>
          <w:rFonts w:ascii="Arial" w:eastAsia="Arial" w:hAnsi="Arial" w:cs="Arial"/>
          <w:b/>
        </w:rPr>
        <w:t>Obligations in the field of environment, social and labour law.</w:t>
      </w:r>
    </w:p>
    <w:p w14:paraId="106B79C6" w14:textId="77777777" w:rsidR="004E2D51" w:rsidRDefault="004E2D51">
      <w:pPr>
        <w:pStyle w:val="Normal1"/>
        <w:jc w:val="both"/>
      </w:pPr>
    </w:p>
    <w:p w14:paraId="062B61D2" w14:textId="77777777" w:rsidR="004E2D51" w:rsidRDefault="00B65719">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4954744E" w14:textId="77777777" w:rsidR="004E2D51" w:rsidRDefault="00B65719">
      <w:pPr>
        <w:pStyle w:val="Normal1"/>
        <w:numPr>
          <w:ilvl w:val="0"/>
          <w:numId w:val="15"/>
        </w:numPr>
        <w:spacing w:after="120"/>
        <w:ind w:left="1434" w:hanging="357"/>
        <w:jc w:val="both"/>
      </w:pPr>
      <w:r>
        <w:rPr>
          <w:rFonts w:ascii="Arial" w:eastAsia="Arial" w:hAnsi="Arial" w:cs="Arial"/>
        </w:rPr>
        <w:t xml:space="preserve">Where the organisation or any of its </w:t>
      </w:r>
      <w:proofErr w:type="gramStart"/>
      <w:r>
        <w:rPr>
          <w:rFonts w:ascii="Arial" w:eastAsia="Arial" w:hAnsi="Arial" w:cs="Arial"/>
        </w:rPr>
        <w:t>Directors</w:t>
      </w:r>
      <w:proofErr w:type="gramEnd"/>
      <w:r>
        <w:rPr>
          <w:rFonts w:ascii="Arial" w:eastAsia="Arial" w:hAnsi="Arial" w:cs="Arial"/>
        </w:rPr>
        <w:t xml:space="preserve"> or Executive Officers has been in receipt of enforcement/remedial orders in relation to the Health and Safety Executive (or equivalent body) in the last 3 years.</w:t>
      </w:r>
    </w:p>
    <w:p w14:paraId="47FEA4F5"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F0B35EE"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3C20A6A8" w14:textId="77777777" w:rsidR="004E2D51" w:rsidRDefault="00B65719">
      <w:pPr>
        <w:pStyle w:val="Normal1"/>
        <w:numPr>
          <w:ilvl w:val="0"/>
          <w:numId w:val="15"/>
        </w:numPr>
        <w:spacing w:after="120"/>
        <w:ind w:left="1434" w:hanging="357"/>
        <w:jc w:val="both"/>
      </w:pPr>
      <w:r>
        <w:rPr>
          <w:rFonts w:ascii="Arial" w:eastAsia="Arial" w:hAnsi="Arial" w:cs="Arial"/>
        </w:rPr>
        <w:t xml:space="preserve">Where the organisation has been in breach of section 15 of the Immigration, Asylum, and Nationality Act </w:t>
      </w:r>
      <w:proofErr w:type="gramStart"/>
      <w:r>
        <w:rPr>
          <w:rFonts w:ascii="Arial" w:eastAsia="Arial" w:hAnsi="Arial" w:cs="Arial"/>
        </w:rPr>
        <w:t>2006;</w:t>
      </w:r>
      <w:proofErr w:type="gramEnd"/>
    </w:p>
    <w:p w14:paraId="4BA6418A" w14:textId="77777777" w:rsidR="004E2D51" w:rsidRDefault="00B65719">
      <w:pPr>
        <w:pStyle w:val="Normal1"/>
        <w:numPr>
          <w:ilvl w:val="0"/>
          <w:numId w:val="15"/>
        </w:numPr>
        <w:spacing w:after="120"/>
        <w:ind w:left="1434" w:hanging="357"/>
        <w:jc w:val="both"/>
      </w:pPr>
      <w:r>
        <w:rPr>
          <w:rFonts w:ascii="Arial" w:eastAsia="Arial" w:hAnsi="Arial" w:cs="Arial"/>
        </w:rPr>
        <w:t xml:space="preserve">Where the organisation has a conviction under section 21 of the Immigration, Asylum, and Nationality Act </w:t>
      </w:r>
      <w:proofErr w:type="gramStart"/>
      <w:r>
        <w:rPr>
          <w:rFonts w:ascii="Arial" w:eastAsia="Arial" w:hAnsi="Arial" w:cs="Arial"/>
        </w:rPr>
        <w:t>2006;</w:t>
      </w:r>
      <w:proofErr w:type="gramEnd"/>
    </w:p>
    <w:p w14:paraId="442D220D" w14:textId="77777777" w:rsidR="004E2D51" w:rsidRDefault="00B65719">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14:paraId="12801B2D" w14:textId="77777777" w:rsidR="004E2D51" w:rsidRDefault="00B65719">
      <w:pPr>
        <w:pStyle w:val="Normal1"/>
        <w:jc w:val="both"/>
      </w:pPr>
      <w:r>
        <w:rPr>
          <w:rFonts w:ascii="Arial" w:eastAsia="Arial" w:hAnsi="Arial" w:cs="Arial"/>
          <w:b/>
        </w:rPr>
        <w:t>Bankruptcy, insolvency</w:t>
      </w:r>
    </w:p>
    <w:p w14:paraId="579F47A4" w14:textId="77777777" w:rsidR="004E2D51" w:rsidRDefault="004E2D51">
      <w:pPr>
        <w:pStyle w:val="Normal1"/>
        <w:jc w:val="both"/>
      </w:pPr>
    </w:p>
    <w:p w14:paraId="148C448F" w14:textId="77777777" w:rsidR="004E2D51" w:rsidRDefault="00B65719">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642EDD97" w14:textId="77777777" w:rsidR="004E2D51" w:rsidRDefault="00B65719">
      <w:pPr>
        <w:pStyle w:val="Normal1"/>
        <w:jc w:val="both"/>
      </w:pPr>
      <w:r>
        <w:rPr>
          <w:rFonts w:ascii="Arial" w:eastAsia="Arial" w:hAnsi="Arial" w:cs="Arial"/>
          <w:b/>
        </w:rPr>
        <w:t>Grave professional misconduct</w:t>
      </w:r>
    </w:p>
    <w:p w14:paraId="74F7DA2C" w14:textId="77777777" w:rsidR="004E2D51" w:rsidRDefault="004E2D51">
      <w:pPr>
        <w:pStyle w:val="Normal1"/>
        <w:jc w:val="both"/>
      </w:pPr>
    </w:p>
    <w:p w14:paraId="6379AE89" w14:textId="77777777" w:rsidR="004E2D51" w:rsidRDefault="00B65719">
      <w:pPr>
        <w:pStyle w:val="Normal1"/>
        <w:spacing w:after="160"/>
        <w:jc w:val="both"/>
      </w:pPr>
      <w:r>
        <w:rPr>
          <w:rFonts w:ascii="Arial" w:eastAsia="Arial" w:hAnsi="Arial" w:cs="Arial"/>
        </w:rPr>
        <w:t xml:space="preserve">Guilty of grave professional misconduct </w:t>
      </w:r>
    </w:p>
    <w:p w14:paraId="4E29B4FB" w14:textId="77777777" w:rsidR="004E2D51" w:rsidRDefault="00B65719">
      <w:pPr>
        <w:pStyle w:val="Normal1"/>
        <w:jc w:val="both"/>
      </w:pPr>
      <w:r>
        <w:rPr>
          <w:rFonts w:ascii="Arial" w:eastAsia="Arial" w:hAnsi="Arial" w:cs="Arial"/>
          <w:b/>
        </w:rPr>
        <w:t xml:space="preserve">Distortion of competition </w:t>
      </w:r>
    </w:p>
    <w:p w14:paraId="3110DAA6" w14:textId="77777777" w:rsidR="004E2D51" w:rsidRDefault="004E2D51">
      <w:pPr>
        <w:pStyle w:val="Normal1"/>
        <w:jc w:val="both"/>
      </w:pPr>
    </w:p>
    <w:p w14:paraId="6EA0E77F" w14:textId="77777777" w:rsidR="004E2D51" w:rsidRDefault="00B65719">
      <w:pPr>
        <w:pStyle w:val="Normal1"/>
        <w:spacing w:after="160"/>
        <w:jc w:val="both"/>
      </w:pPr>
      <w:r>
        <w:rPr>
          <w:rFonts w:ascii="Arial" w:eastAsia="Arial" w:hAnsi="Arial" w:cs="Arial"/>
        </w:rPr>
        <w:t>Entered into agreements with other economic operators aimed at distorting competition</w:t>
      </w:r>
    </w:p>
    <w:p w14:paraId="2DDDE122" w14:textId="77777777" w:rsidR="004E2D51" w:rsidRDefault="00B65719">
      <w:pPr>
        <w:pStyle w:val="Normal1"/>
        <w:jc w:val="both"/>
      </w:pPr>
      <w:r>
        <w:rPr>
          <w:rFonts w:ascii="Arial" w:eastAsia="Arial" w:hAnsi="Arial" w:cs="Arial"/>
          <w:b/>
        </w:rPr>
        <w:t>Conflict of interest</w:t>
      </w:r>
    </w:p>
    <w:p w14:paraId="3412A1B4" w14:textId="77777777" w:rsidR="004E2D51" w:rsidRDefault="004E2D51">
      <w:pPr>
        <w:pStyle w:val="Normal1"/>
        <w:jc w:val="both"/>
      </w:pPr>
    </w:p>
    <w:p w14:paraId="49D253C0" w14:textId="77777777" w:rsidR="004E2D51" w:rsidRDefault="00B65719">
      <w:pPr>
        <w:pStyle w:val="Normal1"/>
        <w:spacing w:after="160"/>
        <w:jc w:val="both"/>
      </w:pPr>
      <w:r>
        <w:rPr>
          <w:rFonts w:ascii="Arial" w:eastAsia="Arial" w:hAnsi="Arial" w:cs="Arial"/>
        </w:rPr>
        <w:t>Aware of any conflict of interest within the meaning of regulation 24 due to the participation in the procurement procedure</w:t>
      </w:r>
    </w:p>
    <w:p w14:paraId="5A37E44F" w14:textId="15D89EB1" w:rsidR="00395458" w:rsidRDefault="00B65719">
      <w:pPr>
        <w:pStyle w:val="Normal1"/>
        <w:spacing w:after="160"/>
        <w:jc w:val="both"/>
        <w:rPr>
          <w:rFonts w:ascii="Arial" w:eastAsia="Arial" w:hAnsi="Arial" w:cs="Arial"/>
          <w:b/>
        </w:rPr>
      </w:pPr>
      <w:r>
        <w:rPr>
          <w:rFonts w:ascii="Arial" w:eastAsia="Arial" w:hAnsi="Arial" w:cs="Arial"/>
          <w:b/>
        </w:rPr>
        <w:lastRenderedPageBreak/>
        <w:t>Been involved in the preparation of the procurement procedure.</w:t>
      </w:r>
    </w:p>
    <w:p w14:paraId="548EBB5C" w14:textId="77777777" w:rsidR="00395458" w:rsidRDefault="00395458">
      <w:pPr>
        <w:pStyle w:val="Normal1"/>
        <w:spacing w:after="160"/>
        <w:jc w:val="both"/>
      </w:pPr>
    </w:p>
    <w:p w14:paraId="53238B0F" w14:textId="77777777" w:rsidR="004E2D51" w:rsidRDefault="00B65719">
      <w:pPr>
        <w:pStyle w:val="Normal1"/>
        <w:jc w:val="both"/>
      </w:pPr>
      <w:r>
        <w:rPr>
          <w:rFonts w:ascii="Arial" w:eastAsia="Arial" w:hAnsi="Arial" w:cs="Arial"/>
          <w:b/>
        </w:rPr>
        <w:t>Prior performance issues</w:t>
      </w:r>
    </w:p>
    <w:p w14:paraId="159A9E49" w14:textId="77777777" w:rsidR="004E2D51" w:rsidRDefault="004E2D51">
      <w:pPr>
        <w:pStyle w:val="Normal1"/>
        <w:jc w:val="both"/>
      </w:pPr>
    </w:p>
    <w:p w14:paraId="67B71635" w14:textId="77777777" w:rsidR="004E2D51" w:rsidRDefault="00B65719">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5DBD83A" w14:textId="77777777" w:rsidR="004E2D51" w:rsidRDefault="00B65719">
      <w:pPr>
        <w:pStyle w:val="Normal1"/>
        <w:jc w:val="both"/>
      </w:pPr>
      <w:r>
        <w:rPr>
          <w:rFonts w:ascii="Arial" w:eastAsia="Arial" w:hAnsi="Arial" w:cs="Arial"/>
          <w:b/>
        </w:rPr>
        <w:t xml:space="preserve">Misrepresentation and undue influence </w:t>
      </w:r>
    </w:p>
    <w:p w14:paraId="0E031545" w14:textId="77777777" w:rsidR="004E2D51" w:rsidRDefault="004E2D51">
      <w:pPr>
        <w:pStyle w:val="Normal1"/>
        <w:jc w:val="both"/>
      </w:pPr>
    </w:p>
    <w:p w14:paraId="3B571A5A" w14:textId="324CB7D4" w:rsidR="00395458" w:rsidRPr="00395458" w:rsidRDefault="00B65719">
      <w:pPr>
        <w:pStyle w:val="Normal1"/>
        <w:spacing w:after="160"/>
        <w:jc w:val="both"/>
        <w:rPr>
          <w:rFonts w:ascii="Arial" w:eastAsia="Arial" w:hAnsi="Arial" w:cs="Arial"/>
        </w:rPr>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939DE9C" w14:textId="77777777" w:rsidR="00395458" w:rsidRDefault="00395458" w:rsidP="00395458">
      <w:pPr>
        <w:pStyle w:val="Normal1"/>
        <w:spacing w:after="160"/>
        <w:jc w:val="both"/>
      </w:pPr>
      <w:r>
        <w:rPr>
          <w:rFonts w:ascii="Arial" w:eastAsia="Arial" w:hAnsi="Arial" w:cs="Arial"/>
          <w:b/>
        </w:rPr>
        <w:t xml:space="preserve">Breach of obligations relating to the payment of taxes or social security contributions. </w:t>
      </w:r>
    </w:p>
    <w:p w14:paraId="51923207" w14:textId="5B3F176C" w:rsidR="004E2D51" w:rsidRDefault="00395458">
      <w:pPr>
        <w:pStyle w:val="Normal1"/>
        <w:spacing w:after="160"/>
        <w:jc w:val="both"/>
      </w:pPr>
      <w:r>
        <w:rPr>
          <w:rFonts w:ascii="Arial" w:eastAsia="Arial" w:hAnsi="Arial" w:cs="Arial"/>
        </w:rPr>
        <w:t xml:space="preserve">The contracting authority reserves the right to use its discretion to exclude a potential supplier where it can demonstrate by any appropriate means that the potential supplier is in breach of its obligations relating to the non-payment of taxes or social security contributions. </w:t>
      </w:r>
    </w:p>
    <w:p w14:paraId="56356393" w14:textId="77777777" w:rsidR="00395458" w:rsidRDefault="00395458">
      <w:pPr>
        <w:pStyle w:val="Normal1"/>
        <w:spacing w:after="160"/>
        <w:jc w:val="both"/>
      </w:pPr>
    </w:p>
    <w:p w14:paraId="709613D3" w14:textId="77777777" w:rsidR="004E2D51" w:rsidRDefault="00B65719">
      <w:pPr>
        <w:pStyle w:val="Normal1"/>
        <w:jc w:val="both"/>
      </w:pPr>
      <w:r>
        <w:rPr>
          <w:rFonts w:ascii="Arial" w:eastAsia="Arial" w:hAnsi="Arial" w:cs="Arial"/>
          <w:sz w:val="32"/>
          <w:szCs w:val="32"/>
        </w:rPr>
        <w:t xml:space="preserve">Additional exclusion grounds </w:t>
      </w:r>
    </w:p>
    <w:p w14:paraId="48838B53" w14:textId="77777777" w:rsidR="004E2D51" w:rsidRDefault="004E2D51">
      <w:pPr>
        <w:pStyle w:val="Normal1"/>
        <w:jc w:val="both"/>
      </w:pPr>
    </w:p>
    <w:p w14:paraId="766486D7" w14:textId="77777777" w:rsidR="004E2D51" w:rsidRDefault="00B65719">
      <w:pPr>
        <w:pStyle w:val="Normal1"/>
        <w:spacing w:before="240" w:after="120"/>
        <w:jc w:val="both"/>
      </w:pPr>
      <w:r>
        <w:rPr>
          <w:rFonts w:ascii="Arial" w:eastAsia="Arial" w:hAnsi="Arial" w:cs="Arial"/>
          <w:b/>
        </w:rPr>
        <w:t>ANNEX X Extract from Public Procurement Directive 2014/24/EU</w:t>
      </w:r>
    </w:p>
    <w:p w14:paraId="0995CFD5" w14:textId="77777777" w:rsidR="004E2D51" w:rsidRDefault="00B65719">
      <w:pPr>
        <w:pStyle w:val="Normal1"/>
        <w:spacing w:before="240" w:after="120"/>
        <w:jc w:val="both"/>
      </w:pPr>
      <w:r>
        <w:rPr>
          <w:rFonts w:ascii="Arial" w:eastAsia="Arial" w:hAnsi="Arial" w:cs="Arial"/>
          <w:b/>
          <w:sz w:val="22"/>
          <w:szCs w:val="22"/>
        </w:rPr>
        <w:t>LIST OF INTERNATIONAL SOCIAL AND ENVIRONMENTAL CONVENTIONS REFERRED TO IN ARTICLE 18(2) —</w:t>
      </w:r>
    </w:p>
    <w:p w14:paraId="5352DD3E" w14:textId="77777777" w:rsidR="004E2D51" w:rsidRDefault="00B65719">
      <w:pPr>
        <w:pStyle w:val="Normal1"/>
        <w:numPr>
          <w:ilvl w:val="0"/>
          <w:numId w:val="2"/>
        </w:numPr>
        <w:spacing w:after="120"/>
        <w:ind w:left="1434"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2CFE7C93" w14:textId="77777777" w:rsidR="004E2D51" w:rsidRDefault="00B65719">
      <w:pPr>
        <w:pStyle w:val="Normal1"/>
        <w:numPr>
          <w:ilvl w:val="0"/>
          <w:numId w:val="2"/>
        </w:numPr>
        <w:spacing w:after="120"/>
        <w:ind w:left="1434"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39FDE034" w14:textId="77777777" w:rsidR="004E2D51" w:rsidRDefault="00B65719">
      <w:pPr>
        <w:pStyle w:val="Normal1"/>
        <w:numPr>
          <w:ilvl w:val="0"/>
          <w:numId w:val="2"/>
        </w:numPr>
        <w:spacing w:after="120"/>
        <w:ind w:left="1434"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5B8F0BB2" w14:textId="77777777" w:rsidR="004E2D51" w:rsidRDefault="00B65719">
      <w:pPr>
        <w:pStyle w:val="Normal1"/>
        <w:numPr>
          <w:ilvl w:val="0"/>
          <w:numId w:val="2"/>
        </w:numPr>
        <w:spacing w:after="120"/>
        <w:ind w:left="1434"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19C09F95" w14:textId="77777777" w:rsidR="004E2D51" w:rsidRDefault="00B65719">
      <w:pPr>
        <w:pStyle w:val="Normal1"/>
        <w:numPr>
          <w:ilvl w:val="0"/>
          <w:numId w:val="2"/>
        </w:numPr>
        <w:spacing w:after="120"/>
        <w:ind w:left="1434"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0DB6CA88"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38848E1C" w14:textId="77777777" w:rsidR="004E2D51" w:rsidRDefault="00B65719">
      <w:pPr>
        <w:pStyle w:val="Normal1"/>
        <w:numPr>
          <w:ilvl w:val="0"/>
          <w:numId w:val="2"/>
        </w:numPr>
        <w:spacing w:after="120"/>
        <w:ind w:left="1434"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504CA5AF" w14:textId="77777777" w:rsidR="004E2D51" w:rsidRDefault="00B65719">
      <w:pPr>
        <w:pStyle w:val="Normal1"/>
        <w:numPr>
          <w:ilvl w:val="0"/>
          <w:numId w:val="2"/>
        </w:numPr>
        <w:spacing w:after="120"/>
        <w:ind w:left="1434"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277CF86D" w14:textId="77777777" w:rsidR="004E2D51" w:rsidRDefault="00B65719">
      <w:pPr>
        <w:pStyle w:val="Normal1"/>
        <w:numPr>
          <w:ilvl w:val="0"/>
          <w:numId w:val="2"/>
        </w:numPr>
        <w:spacing w:after="120"/>
        <w:ind w:left="1434"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00533CE0" w14:textId="77777777" w:rsidR="004E2D51" w:rsidRDefault="00B65719">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14531799" w14:textId="77777777" w:rsidR="004E2D51" w:rsidRDefault="00B65719">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14:paraId="67A04153" w14:textId="415B7BD9" w:rsidR="004E2D51" w:rsidRDefault="00B65719" w:rsidP="004B299B">
      <w:pPr>
        <w:pStyle w:val="Normal1"/>
        <w:numPr>
          <w:ilvl w:val="0"/>
          <w:numId w:val="2"/>
        </w:numPr>
        <w:ind w:hanging="360"/>
        <w:contextualSpacing/>
        <w:jc w:val="both"/>
      </w:pPr>
      <w:r>
        <w:rPr>
          <w:rFonts w:ascii="Arial" w:eastAsia="Arial" w:hAnsi="Arial" w:cs="Arial"/>
          <w:sz w:val="22"/>
          <w:szCs w:val="22"/>
        </w:rPr>
        <w:t xml:space="preserve">Convention on the Prior Informed Consent Procedure for Certain Hazardous Chemicals and Pesticides in International Trade </w:t>
      </w:r>
      <w:r>
        <w:rPr>
          <w:rFonts w:ascii="Arial" w:eastAsia="Arial" w:hAnsi="Arial" w:cs="Arial"/>
          <w:sz w:val="22"/>
          <w:szCs w:val="22"/>
        </w:rPr>
        <w:lastRenderedPageBreak/>
        <w:t>(UNEP/FAO) (The PIC Convention) Rotterdam, 10 September 1998, and its 3 regional Protocols.</w:t>
      </w:r>
    </w:p>
    <w:p w14:paraId="09F70664" w14:textId="77777777" w:rsidR="004E2D51" w:rsidRDefault="004E2D51" w:rsidP="00395458">
      <w:pPr>
        <w:pStyle w:val="Normal1"/>
        <w:jc w:val="both"/>
      </w:pPr>
    </w:p>
    <w:p w14:paraId="64BCD9C1" w14:textId="77777777" w:rsidR="004E2D51" w:rsidRDefault="004E2D51">
      <w:pPr>
        <w:pStyle w:val="Normal1"/>
        <w:ind w:left="714"/>
        <w:jc w:val="both"/>
      </w:pPr>
    </w:p>
    <w:p w14:paraId="3BFAC07E" w14:textId="77777777" w:rsidR="004E2D51" w:rsidRDefault="00B65719">
      <w:pPr>
        <w:pStyle w:val="Normal1"/>
        <w:jc w:val="both"/>
      </w:pPr>
      <w:r>
        <w:rPr>
          <w:rFonts w:ascii="Arial" w:eastAsia="Arial" w:hAnsi="Arial" w:cs="Arial"/>
          <w:b/>
        </w:rPr>
        <w:t>Consequences of misrepresentation</w:t>
      </w:r>
    </w:p>
    <w:p w14:paraId="1DB77386" w14:textId="77777777" w:rsidR="004E2D51" w:rsidRDefault="00B65719">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21D795AD"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xml:space="preserve">) of the PCR </w:t>
      </w:r>
      <w:proofErr w:type="gramStart"/>
      <w:r>
        <w:rPr>
          <w:rFonts w:ascii="Arial" w:eastAsia="Arial" w:hAnsi="Arial" w:cs="Arial"/>
          <w:color w:val="222222"/>
        </w:rPr>
        <w:t>2015;</w:t>
      </w:r>
      <w:proofErr w:type="gramEnd"/>
    </w:p>
    <w:p w14:paraId="6695D7F3"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1D8A77C5"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64218905" w14:textId="77777777" w:rsidR="004E2D51" w:rsidRDefault="00B65719">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0F9A2590" w14:textId="279FC753" w:rsidR="00BD15FC" w:rsidRDefault="00BD15FC">
      <w:pPr>
        <w:pStyle w:val="Normal1"/>
        <w:sectPr w:rsidR="00BD15FC">
          <w:pgSz w:w="11900" w:h="16840"/>
          <w:pgMar w:top="709" w:right="1800" w:bottom="709" w:left="1800" w:header="720" w:footer="720" w:gutter="0"/>
          <w:pgNumType w:start="1"/>
          <w:cols w:space="720"/>
        </w:sectPr>
      </w:pPr>
    </w:p>
    <w:p w14:paraId="4BC41125" w14:textId="77777777" w:rsidR="004E2D51" w:rsidRDefault="00B65719">
      <w:pPr>
        <w:pStyle w:val="Normal1"/>
        <w:spacing w:before="480"/>
      </w:pPr>
      <w:r>
        <w:rPr>
          <w:rFonts w:ascii="Arial" w:eastAsia="Arial" w:hAnsi="Arial" w:cs="Arial"/>
          <w:b/>
          <w:color w:val="335B8A"/>
          <w:sz w:val="32"/>
          <w:szCs w:val="32"/>
        </w:rPr>
        <w:lastRenderedPageBreak/>
        <w:t>Frequently Asked Questions</w:t>
      </w:r>
    </w:p>
    <w:p w14:paraId="3BD2A1A4" w14:textId="77777777" w:rsidR="004E2D51" w:rsidRDefault="004E2D51">
      <w:pPr>
        <w:pStyle w:val="Normal1"/>
        <w:spacing w:after="160"/>
      </w:pPr>
    </w:p>
    <w:p w14:paraId="5413EC6D" w14:textId="77777777" w:rsidR="001903F5" w:rsidRDefault="001903F5">
      <w:pPr>
        <w:pStyle w:val="Normal1"/>
        <w:spacing w:after="160"/>
      </w:pPr>
      <w:r>
        <w:rPr>
          <w:rFonts w:ascii="Arial" w:eastAsia="Arial" w:hAnsi="Arial" w:cs="Arial"/>
          <w:color w:val="222222"/>
        </w:rPr>
        <w:t>For frequently asked questions with regards to the Selection Questionnaire please refer to the attached link:</w:t>
      </w:r>
      <w:r w:rsidRPr="001903F5">
        <w:t xml:space="preserve"> </w:t>
      </w:r>
    </w:p>
    <w:p w14:paraId="7CB21B62" w14:textId="1BCD8F6C" w:rsidR="001903F5" w:rsidRDefault="001903F5" w:rsidP="001903F5">
      <w:pPr>
        <w:pStyle w:val="Normal1"/>
        <w:spacing w:after="160"/>
        <w:rPr>
          <w:rFonts w:ascii="Arial" w:eastAsia="Arial" w:hAnsi="Arial" w:cs="Arial"/>
          <w:color w:val="222222"/>
        </w:rPr>
      </w:pPr>
      <w:hyperlink r:id="rId19" w:history="1">
        <w:r w:rsidRPr="008C5E14">
          <w:rPr>
            <w:rStyle w:val="Hyperlink"/>
            <w:rFonts w:ascii="Arial" w:eastAsia="Arial" w:hAnsi="Arial" w:cs="Arial"/>
          </w:rPr>
          <w:t>https://view.officeapps.live.com/op/view.aspx?src=https%3A%2F%2Fassets.publishing.service.gov.uk%2Fmedia%2F5a80217ce5274a2e8ab4e5c7%2FFrequentlyAskedQuestions_on_SQ_Feb17.docx&amp;wdOrigin=BROWSELINK</w:t>
        </w:r>
      </w:hyperlink>
    </w:p>
    <w:p w14:paraId="48997E22" w14:textId="77777777" w:rsidR="001903F5" w:rsidRPr="001903F5" w:rsidRDefault="001903F5" w:rsidP="001903F5">
      <w:pPr>
        <w:pStyle w:val="Normal1"/>
        <w:spacing w:after="160"/>
        <w:rPr>
          <w:rFonts w:ascii="Arial" w:eastAsia="Arial" w:hAnsi="Arial" w:cs="Arial"/>
          <w:color w:val="222222"/>
        </w:rPr>
      </w:pPr>
    </w:p>
    <w:sectPr w:rsidR="001903F5" w:rsidRPr="001903F5">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AE1C" w14:textId="77777777" w:rsidR="0065457C" w:rsidRDefault="0065457C">
      <w:r>
        <w:separator/>
      </w:r>
    </w:p>
  </w:endnote>
  <w:endnote w:type="continuationSeparator" w:id="0">
    <w:p w14:paraId="004FCCBC" w14:textId="77777777" w:rsidR="0065457C" w:rsidRDefault="0065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738B" w14:textId="77777777" w:rsidR="009A052C" w:rsidRDefault="009A052C"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9A052C" w:rsidRDefault="009A052C"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B730" w14:textId="099DEACA" w:rsidR="009A052C" w:rsidRPr="00896333" w:rsidRDefault="009A052C" w:rsidP="00BD15FC">
    <w:pPr>
      <w:pStyle w:val="Footer"/>
      <w:framePr w:wrap="around" w:vAnchor="text" w:hAnchor="margin" w:xAlign="right" w:y="1"/>
      <w:rPr>
        <w:rStyle w:val="PageNumber"/>
        <w:rFonts w:ascii="Arial" w:hAnsi="Arial" w:cs="Arial"/>
      </w:rPr>
    </w:pPr>
    <w:r w:rsidRPr="00896333">
      <w:rPr>
        <w:rStyle w:val="PageNumber"/>
        <w:rFonts w:ascii="Arial" w:hAnsi="Arial" w:cs="Arial"/>
      </w:rPr>
      <w:fldChar w:fldCharType="begin"/>
    </w:r>
    <w:r w:rsidRPr="00896333">
      <w:rPr>
        <w:rStyle w:val="PageNumber"/>
        <w:rFonts w:ascii="Arial" w:hAnsi="Arial" w:cs="Arial"/>
      </w:rPr>
      <w:instrText xml:space="preserve">PAGE  </w:instrText>
    </w:r>
    <w:r w:rsidRPr="00896333">
      <w:rPr>
        <w:rStyle w:val="PageNumber"/>
        <w:rFonts w:ascii="Arial" w:hAnsi="Arial" w:cs="Arial"/>
      </w:rPr>
      <w:fldChar w:fldCharType="separate"/>
    </w:r>
    <w:r w:rsidR="00361753">
      <w:rPr>
        <w:rStyle w:val="PageNumber"/>
        <w:rFonts w:ascii="Arial" w:hAnsi="Arial" w:cs="Arial"/>
        <w:noProof/>
      </w:rPr>
      <w:t>1</w:t>
    </w:r>
    <w:r w:rsidRPr="00896333">
      <w:rPr>
        <w:rStyle w:val="PageNumber"/>
        <w:rFonts w:ascii="Arial" w:hAnsi="Arial" w:cs="Arial"/>
      </w:rPr>
      <w:fldChar w:fldCharType="end"/>
    </w:r>
  </w:p>
  <w:p w14:paraId="71170618" w14:textId="2F285EFE" w:rsidR="009A052C" w:rsidRPr="00896333" w:rsidRDefault="009A052C" w:rsidP="00BD15FC">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B861" w14:textId="77777777" w:rsidR="0065457C" w:rsidRDefault="0065457C">
      <w:r>
        <w:separator/>
      </w:r>
    </w:p>
  </w:footnote>
  <w:footnote w:type="continuationSeparator" w:id="0">
    <w:p w14:paraId="7CD78EBC" w14:textId="77777777" w:rsidR="0065457C" w:rsidRDefault="0065457C">
      <w:r>
        <w:continuationSeparator/>
      </w:r>
    </w:p>
  </w:footnote>
  <w:footnote w:id="1">
    <w:p w14:paraId="43B3B170" w14:textId="28B31843" w:rsidR="009A052C" w:rsidRPr="00FF029F" w:rsidRDefault="009A052C">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9A052C" w:rsidRPr="003A3D39" w:rsidRDefault="009A052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9A052C" w:rsidRPr="003A3D39" w:rsidRDefault="009A052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r w:rsidRPr="003A3D39">
        <w:rPr>
          <w:rFonts w:ascii="Arial" w:hAnsi="Arial" w:cs="Arial"/>
          <w:sz w:val="20"/>
          <w:szCs w:val="20"/>
        </w:rPr>
        <w:t xml:space="preserve">Societates European (SEs) and limited liability partnerships (LLPs) will be required to identify and record the people who own or control their company. Companies, SEs and LLPs will need to keep a PSC </w:t>
      </w:r>
      <w:r w:rsidRPr="003A3D39">
        <w:rPr>
          <w:rFonts w:ascii="Arial" w:hAnsi="Arial" w:cs="Arial"/>
          <w:sz w:val="20"/>
          <w:szCs w:val="20"/>
        </w:rPr>
        <w:t xml:space="preserve">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9A052C" w:rsidRPr="003A3D39" w:rsidRDefault="009A052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04D46C1F" w14:textId="1C6447A4" w:rsidR="009A052C" w:rsidRPr="003A3D39" w:rsidRDefault="009A052C">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9A052C" w:rsidRDefault="009A052C">
      <w:pPr>
        <w:pStyle w:val="Normal1"/>
        <w:spacing w:after="160" w:line="259" w:lineRule="auto"/>
      </w:pPr>
    </w:p>
  </w:footnote>
  <w:footnote w:id="6">
    <w:p w14:paraId="5A13A889" w14:textId="77777777" w:rsidR="009A052C" w:rsidRPr="006431DF" w:rsidRDefault="009A052C"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9D7A"/>
    <w:multiLevelType w:val="singleLevel"/>
    <w:tmpl w:val="1682BE7E"/>
    <w:lvl w:ilvl="0">
      <w:numFmt w:val="bullet"/>
      <w:pStyle w:val="Bullet1"/>
      <w:lvlText w:val="·"/>
      <w:lvlJc w:val="left"/>
      <w:pPr>
        <w:tabs>
          <w:tab w:val="num" w:pos="360"/>
        </w:tabs>
        <w:ind w:left="288" w:hanging="288"/>
      </w:pPr>
      <w:rPr>
        <w:rFonts w:ascii="Symbol" w:hAnsi="Symbol" w:cs="Times New Roman" w:hint="default"/>
        <w:snapToGrid/>
        <w:spacing w:val="-2"/>
        <w:sz w:val="22"/>
        <w:szCs w:val="20"/>
      </w:rPr>
    </w:lvl>
  </w:abstractNum>
  <w:abstractNum w:abstractNumId="1" w15:restartNumberingAfterBreak="0">
    <w:nsid w:val="0BE46A8E"/>
    <w:multiLevelType w:val="hybridMultilevel"/>
    <w:tmpl w:val="15D4EBF6"/>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0CB071EE"/>
    <w:multiLevelType w:val="hybridMultilevel"/>
    <w:tmpl w:val="FBF8EC92"/>
    <w:lvl w:ilvl="0" w:tplc="08090013">
      <w:start w:val="1"/>
      <w:numFmt w:val="upp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25197AB1"/>
    <w:multiLevelType w:val="hybridMultilevel"/>
    <w:tmpl w:val="4ED6FFD4"/>
    <w:lvl w:ilvl="0" w:tplc="B246B55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0" w15:restartNumberingAfterBreak="0">
    <w:nsid w:val="3A8371B9"/>
    <w:multiLevelType w:val="hybridMultilevel"/>
    <w:tmpl w:val="2536D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4"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4FFE03BF"/>
    <w:multiLevelType w:val="hybridMultilevel"/>
    <w:tmpl w:val="914C99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E50690"/>
    <w:multiLevelType w:val="hybridMultilevel"/>
    <w:tmpl w:val="6B3AF6C2"/>
    <w:lvl w:ilvl="0" w:tplc="B246B55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8"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553E0489"/>
    <w:multiLevelType w:val="hybridMultilevel"/>
    <w:tmpl w:val="2EDAD1F8"/>
    <w:lvl w:ilvl="0" w:tplc="D772D3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B187E"/>
    <w:multiLevelType w:val="hybridMultilevel"/>
    <w:tmpl w:val="A7A607A8"/>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15:restartNumberingAfterBreak="0">
    <w:nsid w:val="5F3D61FA"/>
    <w:multiLevelType w:val="hybridMultilevel"/>
    <w:tmpl w:val="0DD01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5" w15:restartNumberingAfterBreak="0">
    <w:nsid w:val="64B41CAE"/>
    <w:multiLevelType w:val="hybridMultilevel"/>
    <w:tmpl w:val="F320AEBE"/>
    <w:lvl w:ilvl="0" w:tplc="DF5A1F1C">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755446496">
    <w:abstractNumId w:val="11"/>
  </w:num>
  <w:num w:numId="2" w16cid:durableId="536313240">
    <w:abstractNumId w:val="5"/>
  </w:num>
  <w:num w:numId="3" w16cid:durableId="32967409">
    <w:abstractNumId w:val="28"/>
  </w:num>
  <w:num w:numId="4" w16cid:durableId="1832141008">
    <w:abstractNumId w:val="13"/>
  </w:num>
  <w:num w:numId="5" w16cid:durableId="1558277934">
    <w:abstractNumId w:val="12"/>
  </w:num>
  <w:num w:numId="6" w16cid:durableId="1268466459">
    <w:abstractNumId w:val="22"/>
  </w:num>
  <w:num w:numId="7" w16cid:durableId="153185918">
    <w:abstractNumId w:val="9"/>
  </w:num>
  <w:num w:numId="8" w16cid:durableId="2082481146">
    <w:abstractNumId w:val="17"/>
  </w:num>
  <w:num w:numId="9" w16cid:durableId="2013800016">
    <w:abstractNumId w:val="4"/>
  </w:num>
  <w:num w:numId="10" w16cid:durableId="1958871826">
    <w:abstractNumId w:val="30"/>
  </w:num>
  <w:num w:numId="11" w16cid:durableId="1415391326">
    <w:abstractNumId w:val="8"/>
  </w:num>
  <w:num w:numId="12" w16cid:durableId="2117097962">
    <w:abstractNumId w:val="6"/>
  </w:num>
  <w:num w:numId="13" w16cid:durableId="911433267">
    <w:abstractNumId w:val="2"/>
  </w:num>
  <w:num w:numId="14" w16cid:durableId="1629897424">
    <w:abstractNumId w:val="27"/>
  </w:num>
  <w:num w:numId="15" w16cid:durableId="180629703">
    <w:abstractNumId w:val="19"/>
  </w:num>
  <w:num w:numId="16" w16cid:durableId="861942991">
    <w:abstractNumId w:val="24"/>
  </w:num>
  <w:num w:numId="17" w16cid:durableId="399521436">
    <w:abstractNumId w:val="18"/>
  </w:num>
  <w:num w:numId="18" w16cid:durableId="1704749618">
    <w:abstractNumId w:val="14"/>
  </w:num>
  <w:num w:numId="19" w16cid:durableId="1768962787">
    <w:abstractNumId w:val="29"/>
  </w:num>
  <w:num w:numId="20" w16cid:durableId="1494495146">
    <w:abstractNumId w:val="26"/>
  </w:num>
  <w:num w:numId="21" w16cid:durableId="1245912563">
    <w:abstractNumId w:val="3"/>
    <w:lvlOverride w:ilvl="0">
      <w:startOverride w:val="1"/>
    </w:lvlOverride>
    <w:lvlOverride w:ilvl="1"/>
    <w:lvlOverride w:ilvl="2"/>
    <w:lvlOverride w:ilvl="3"/>
    <w:lvlOverride w:ilvl="4"/>
    <w:lvlOverride w:ilvl="5"/>
    <w:lvlOverride w:ilvl="6"/>
    <w:lvlOverride w:ilvl="7"/>
    <w:lvlOverride w:ilvl="8"/>
  </w:num>
  <w:num w:numId="22" w16cid:durableId="206186946">
    <w:abstractNumId w:val="10"/>
  </w:num>
  <w:num w:numId="23" w16cid:durableId="1679967986">
    <w:abstractNumId w:val="0"/>
  </w:num>
  <w:num w:numId="24" w16cid:durableId="476993325">
    <w:abstractNumId w:val="21"/>
  </w:num>
  <w:num w:numId="25" w16cid:durableId="1308589924">
    <w:abstractNumId w:val="1"/>
  </w:num>
  <w:num w:numId="26" w16cid:durableId="1163400949">
    <w:abstractNumId w:val="25"/>
  </w:num>
  <w:num w:numId="27" w16cid:durableId="290941010">
    <w:abstractNumId w:val="16"/>
  </w:num>
  <w:num w:numId="28" w16cid:durableId="979573426">
    <w:abstractNumId w:val="15"/>
  </w:num>
  <w:num w:numId="29" w16cid:durableId="802306444">
    <w:abstractNumId w:val="20"/>
  </w:num>
  <w:num w:numId="30" w16cid:durableId="1668290144">
    <w:abstractNumId w:val="7"/>
  </w:num>
  <w:num w:numId="31" w16cid:durableId="7829662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51"/>
    <w:rsid w:val="00000D30"/>
    <w:rsid w:val="00007658"/>
    <w:rsid w:val="00023A94"/>
    <w:rsid w:val="00024C15"/>
    <w:rsid w:val="00051187"/>
    <w:rsid w:val="00062EFF"/>
    <w:rsid w:val="000744CC"/>
    <w:rsid w:val="00076A38"/>
    <w:rsid w:val="00093BCE"/>
    <w:rsid w:val="000B149D"/>
    <w:rsid w:val="000B37FD"/>
    <w:rsid w:val="000B3F7F"/>
    <w:rsid w:val="0010010B"/>
    <w:rsid w:val="001002F6"/>
    <w:rsid w:val="00105AD3"/>
    <w:rsid w:val="00110A17"/>
    <w:rsid w:val="00111EF6"/>
    <w:rsid w:val="00155A46"/>
    <w:rsid w:val="0015746F"/>
    <w:rsid w:val="0018556C"/>
    <w:rsid w:val="001903F5"/>
    <w:rsid w:val="001A779C"/>
    <w:rsid w:val="001B26C6"/>
    <w:rsid w:val="001E5425"/>
    <w:rsid w:val="001E6BCF"/>
    <w:rsid w:val="00206702"/>
    <w:rsid w:val="002111D4"/>
    <w:rsid w:val="00213A80"/>
    <w:rsid w:val="00231CEB"/>
    <w:rsid w:val="002A2EDF"/>
    <w:rsid w:val="00312819"/>
    <w:rsid w:val="00347D55"/>
    <w:rsid w:val="00361234"/>
    <w:rsid w:val="00361753"/>
    <w:rsid w:val="0037697E"/>
    <w:rsid w:val="00386D5E"/>
    <w:rsid w:val="00395458"/>
    <w:rsid w:val="003A3D39"/>
    <w:rsid w:val="003D22ED"/>
    <w:rsid w:val="00404076"/>
    <w:rsid w:val="00404A47"/>
    <w:rsid w:val="004172E3"/>
    <w:rsid w:val="0041732F"/>
    <w:rsid w:val="00444A20"/>
    <w:rsid w:val="004536A9"/>
    <w:rsid w:val="00454434"/>
    <w:rsid w:val="004633E1"/>
    <w:rsid w:val="00465CD8"/>
    <w:rsid w:val="0046745A"/>
    <w:rsid w:val="00476001"/>
    <w:rsid w:val="004806A1"/>
    <w:rsid w:val="00487545"/>
    <w:rsid w:val="004B299B"/>
    <w:rsid w:val="004C6BE1"/>
    <w:rsid w:val="004D0AD2"/>
    <w:rsid w:val="004E2D51"/>
    <w:rsid w:val="004E3010"/>
    <w:rsid w:val="004E41CF"/>
    <w:rsid w:val="00503A3E"/>
    <w:rsid w:val="00503C85"/>
    <w:rsid w:val="005075D1"/>
    <w:rsid w:val="005256D7"/>
    <w:rsid w:val="00536160"/>
    <w:rsid w:val="005557D9"/>
    <w:rsid w:val="00580A1F"/>
    <w:rsid w:val="005B73F7"/>
    <w:rsid w:val="005C65EF"/>
    <w:rsid w:val="00610EB3"/>
    <w:rsid w:val="00614CB6"/>
    <w:rsid w:val="006431DF"/>
    <w:rsid w:val="0065457C"/>
    <w:rsid w:val="00670CED"/>
    <w:rsid w:val="0067684D"/>
    <w:rsid w:val="0068632A"/>
    <w:rsid w:val="00695C05"/>
    <w:rsid w:val="006A1615"/>
    <w:rsid w:val="006B2B0F"/>
    <w:rsid w:val="006C4A63"/>
    <w:rsid w:val="006F1FCB"/>
    <w:rsid w:val="007055D7"/>
    <w:rsid w:val="00716C7E"/>
    <w:rsid w:val="00751C83"/>
    <w:rsid w:val="00765460"/>
    <w:rsid w:val="00767874"/>
    <w:rsid w:val="00791F55"/>
    <w:rsid w:val="007A79CF"/>
    <w:rsid w:val="007B30EB"/>
    <w:rsid w:val="007C2AB6"/>
    <w:rsid w:val="007C651D"/>
    <w:rsid w:val="007C6CB0"/>
    <w:rsid w:val="007D77F5"/>
    <w:rsid w:val="0082778A"/>
    <w:rsid w:val="0083498A"/>
    <w:rsid w:val="00835879"/>
    <w:rsid w:val="0084072C"/>
    <w:rsid w:val="00845761"/>
    <w:rsid w:val="008618BD"/>
    <w:rsid w:val="0088489D"/>
    <w:rsid w:val="00885CD5"/>
    <w:rsid w:val="00896333"/>
    <w:rsid w:val="008C4F3B"/>
    <w:rsid w:val="008D0239"/>
    <w:rsid w:val="008E345B"/>
    <w:rsid w:val="008F195F"/>
    <w:rsid w:val="00906FD5"/>
    <w:rsid w:val="00910E99"/>
    <w:rsid w:val="00913C0E"/>
    <w:rsid w:val="00931FC6"/>
    <w:rsid w:val="00936DA9"/>
    <w:rsid w:val="00946736"/>
    <w:rsid w:val="00956017"/>
    <w:rsid w:val="00977E36"/>
    <w:rsid w:val="00991D3A"/>
    <w:rsid w:val="009A052C"/>
    <w:rsid w:val="009A18B1"/>
    <w:rsid w:val="009C28AB"/>
    <w:rsid w:val="009C6468"/>
    <w:rsid w:val="009D1D4A"/>
    <w:rsid w:val="009E6719"/>
    <w:rsid w:val="00A1156A"/>
    <w:rsid w:val="00A15D65"/>
    <w:rsid w:val="00A624B6"/>
    <w:rsid w:val="00A6504D"/>
    <w:rsid w:val="00A92840"/>
    <w:rsid w:val="00A93441"/>
    <w:rsid w:val="00AA0F8B"/>
    <w:rsid w:val="00AA4A65"/>
    <w:rsid w:val="00AB4145"/>
    <w:rsid w:val="00AB5456"/>
    <w:rsid w:val="00AD303A"/>
    <w:rsid w:val="00AD55E0"/>
    <w:rsid w:val="00AF42BC"/>
    <w:rsid w:val="00B219D0"/>
    <w:rsid w:val="00B375A0"/>
    <w:rsid w:val="00B621A1"/>
    <w:rsid w:val="00B65719"/>
    <w:rsid w:val="00B82B60"/>
    <w:rsid w:val="00BD0BAD"/>
    <w:rsid w:val="00BD15FC"/>
    <w:rsid w:val="00BE2E6D"/>
    <w:rsid w:val="00BF7FFD"/>
    <w:rsid w:val="00C318EE"/>
    <w:rsid w:val="00C707CB"/>
    <w:rsid w:val="00C94CB3"/>
    <w:rsid w:val="00CE07AA"/>
    <w:rsid w:val="00CF5C01"/>
    <w:rsid w:val="00CF61A4"/>
    <w:rsid w:val="00D263E5"/>
    <w:rsid w:val="00D31537"/>
    <w:rsid w:val="00D4066C"/>
    <w:rsid w:val="00D7190F"/>
    <w:rsid w:val="00D74698"/>
    <w:rsid w:val="00D857BF"/>
    <w:rsid w:val="00D90066"/>
    <w:rsid w:val="00D9711D"/>
    <w:rsid w:val="00D97493"/>
    <w:rsid w:val="00DB2B7D"/>
    <w:rsid w:val="00DC556F"/>
    <w:rsid w:val="00DE3AED"/>
    <w:rsid w:val="00E00225"/>
    <w:rsid w:val="00E0473E"/>
    <w:rsid w:val="00E26ABB"/>
    <w:rsid w:val="00E53BD8"/>
    <w:rsid w:val="00E63FE6"/>
    <w:rsid w:val="00E72266"/>
    <w:rsid w:val="00E8166B"/>
    <w:rsid w:val="00E91256"/>
    <w:rsid w:val="00E91362"/>
    <w:rsid w:val="00EA34D8"/>
    <w:rsid w:val="00EA7516"/>
    <w:rsid w:val="00ED1D85"/>
    <w:rsid w:val="00ED3939"/>
    <w:rsid w:val="00F247BB"/>
    <w:rsid w:val="00F638D4"/>
    <w:rsid w:val="00F7063F"/>
    <w:rsid w:val="00F7298E"/>
    <w:rsid w:val="00F75985"/>
    <w:rsid w:val="00F856ED"/>
    <w:rsid w:val="00FA7CF8"/>
    <w:rsid w:val="00FB113F"/>
    <w:rsid w:val="00FB52BA"/>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0363C36A-78A1-49DD-A893-DE0858B8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145"/>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Bullet1">
    <w:name w:val="Bullet1"/>
    <w:basedOn w:val="Normal"/>
    <w:qFormat/>
    <w:rsid w:val="00EA7516"/>
    <w:pPr>
      <w:widowControl w:val="0"/>
      <w:numPr>
        <w:numId w:val="23"/>
      </w:numPr>
      <w:autoSpaceDE w:val="0"/>
      <w:autoSpaceDN w:val="0"/>
    </w:pPr>
    <w:rPr>
      <w:rFonts w:ascii="Calibri" w:hAnsi="Calibri" w:cs="Arial"/>
      <w:color w:val="auto"/>
      <w:spacing w:val="-2"/>
      <w:sz w:val="22"/>
      <w:szCs w:val="20"/>
    </w:rPr>
  </w:style>
  <w:style w:type="character" w:styleId="UnresolvedMention">
    <w:name w:val="Unresolved Mention"/>
    <w:basedOn w:val="DefaultParagraphFont"/>
    <w:uiPriority w:val="99"/>
    <w:semiHidden/>
    <w:unhideWhenUsed/>
    <w:rsid w:val="00FB52BA"/>
    <w:rPr>
      <w:color w:val="605E5C"/>
      <w:shd w:val="clear" w:color="auto" w:fill="E1DFDD"/>
    </w:rPr>
  </w:style>
  <w:style w:type="table" w:styleId="TableGrid">
    <w:name w:val="Table Grid"/>
    <w:basedOn w:val="TableNormal"/>
    <w:uiPriority w:val="59"/>
    <w:rsid w:val="00D97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26455643">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nd-tender.service.gov.uk/Search" TargetMode="External"/><Relationship Id="rId13" Type="http://schemas.openxmlformats.org/officeDocument/2006/relationships/hyperlink" Target="mailto:kbaines@brittenpearsarts.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turnermanners@gardiner.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baines@brittenpearsarts.or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customXml" Target="../customXml/item3.xml"/><Relationship Id="rId10" Type="http://schemas.openxmlformats.org/officeDocument/2006/relationships/hyperlink" Target="mailto:m.turnermanners@gardiner.com" TargetMode="External"/><Relationship Id="rId19" Type="http://schemas.openxmlformats.org/officeDocument/2006/relationships/hyperlink" Target="https://view.officeapps.live.com/op/view.aspx?src=https%3A%2F%2Fassets.publishing.service.gov.uk%2Fmedia%2F5a80217ce5274a2e8ab4e5c7%2FFrequentlyAskedQuestions_on_SQ_Feb17.docx&amp;wdOrigin=BROWSELINK" TargetMode="External"/><Relationship Id="rId4" Type="http://schemas.openxmlformats.org/officeDocument/2006/relationships/settings" Target="settings.xml"/><Relationship Id="rId9" Type="http://schemas.openxmlformats.org/officeDocument/2006/relationships/hyperlink" Target="mailto:kbaines@brittenpearsarts.org" TargetMode="Externa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41997C29E8314D96F30F8B2760DFF0" ma:contentTypeVersion="18" ma:contentTypeDescription="Create a new document." ma:contentTypeScope="" ma:versionID="11f216050756a5bb8750c2c6d7b0f19d">
  <xsd:schema xmlns:xsd="http://www.w3.org/2001/XMLSchema" xmlns:xs="http://www.w3.org/2001/XMLSchema" xmlns:p="http://schemas.microsoft.com/office/2006/metadata/properties" xmlns:ns2="7adce633-bfdb-4b04-b486-43ff79d223c6" xmlns:ns3="c45d0d52-2bc7-4f68-9170-0e4495572393" targetNamespace="http://schemas.microsoft.com/office/2006/metadata/properties" ma:root="true" ma:fieldsID="da6c2856f0c16bccd3689a3abf747caf" ns2:_="" ns3:_="">
    <xsd:import namespace="7adce633-bfdb-4b04-b486-43ff79d223c6"/>
    <xsd:import namespace="c45d0d52-2bc7-4f68-9170-0e4495572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ce633-bfdb-4b04-b486-43ff79d2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6011c-ee32-40b9-a5f9-9daec9ed5a1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5d0d52-2bc7-4f68-9170-0e4495572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65172c-0255-4b03-b7f0-c092c2615312}" ma:internalName="TaxCatchAll" ma:showField="CatchAllData" ma:web="c45d0d52-2bc7-4f68-9170-0e4495572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5d0d52-2bc7-4f68-9170-0e4495572393" xsi:nil="true"/>
    <lcf76f155ced4ddcb4097134ff3c332f xmlns="7adce633-bfdb-4b04-b486-43ff79d223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9DE339-5FD1-4408-83C7-E0C24442F8CE}">
  <ds:schemaRefs>
    <ds:schemaRef ds:uri="http://schemas.openxmlformats.org/officeDocument/2006/bibliography"/>
  </ds:schemaRefs>
</ds:datastoreItem>
</file>

<file path=customXml/itemProps2.xml><?xml version="1.0" encoding="utf-8"?>
<ds:datastoreItem xmlns:ds="http://schemas.openxmlformats.org/officeDocument/2006/customXml" ds:itemID="{F8CA9592-7D60-4DFD-AD79-C1A310872D28}"/>
</file>

<file path=customXml/itemProps3.xml><?xml version="1.0" encoding="utf-8"?>
<ds:datastoreItem xmlns:ds="http://schemas.openxmlformats.org/officeDocument/2006/customXml" ds:itemID="{619866C3-BDE1-427B-8626-CC4010E4392C}"/>
</file>

<file path=customXml/itemProps4.xml><?xml version="1.0" encoding="utf-8"?>
<ds:datastoreItem xmlns:ds="http://schemas.openxmlformats.org/officeDocument/2006/customXml" ds:itemID="{8C544EB6-ADB8-45C0-88A2-032DCC37A203}"/>
</file>

<file path=docProps/app.xml><?xml version="1.0" encoding="utf-8"?>
<Properties xmlns="http://schemas.openxmlformats.org/officeDocument/2006/extended-properties" xmlns:vt="http://schemas.openxmlformats.org/officeDocument/2006/docPropsVTypes">
  <Template>Normal</Template>
  <TotalTime>2</TotalTime>
  <Pages>29</Pages>
  <Words>8466</Words>
  <Characters>48260</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56613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Keyes</dc:creator>
  <cp:lastModifiedBy>Ken Baines</cp:lastModifiedBy>
  <cp:revision>2</cp:revision>
  <cp:lastPrinted>2020-03-16T15:47:00Z</cp:lastPrinted>
  <dcterms:created xsi:type="dcterms:W3CDTF">2025-03-11T08:42:00Z</dcterms:created>
  <dcterms:modified xsi:type="dcterms:W3CDTF">2025-03-11T08:42:00Z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0x010100B541997C29E8314D96F30F8B2760DFF0</vt:lpwstr>
  </property>
</Properties>
</file>