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795E" w14:textId="4E3B07B7" w:rsidR="004E0641" w:rsidRPr="004E0641" w:rsidRDefault="007600EF" w:rsidP="004E0641">
      <w:pPr>
        <w:spacing w:before="1540" w:after="240" w:line="240" w:lineRule="auto"/>
        <w:jc w:val="center"/>
        <w:rPr>
          <w:color w:val="4472C4"/>
          <w:lang w:val="en-US" w:eastAsia="en-US"/>
        </w:rPr>
      </w:pPr>
      <w:r>
        <w:rPr>
          <w:noProof/>
          <w:lang w:val="en-US" w:eastAsia="en-US"/>
        </w:rPr>
        <w:drawing>
          <wp:inline distT="0" distB="0" distL="0" distR="0" wp14:anchorId="0C1FBFEC" wp14:editId="4ED4A141">
            <wp:extent cx="1504950" cy="12192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219200"/>
                    </a:xfrm>
                    <a:prstGeom prst="rect">
                      <a:avLst/>
                    </a:prstGeom>
                    <a:noFill/>
                    <a:ln>
                      <a:noFill/>
                    </a:ln>
                  </pic:spPr>
                </pic:pic>
              </a:graphicData>
            </a:graphic>
          </wp:inline>
        </w:drawing>
      </w:r>
    </w:p>
    <w:p w14:paraId="7B38CF2E" w14:textId="55EE39E7" w:rsidR="004E0641" w:rsidRPr="00EF467E" w:rsidRDefault="004E0641" w:rsidP="004E0641">
      <w:pPr>
        <w:pBdr>
          <w:top w:val="single" w:sz="6" w:space="6" w:color="4472C4"/>
          <w:bottom w:val="single" w:sz="6" w:space="6" w:color="4472C4"/>
        </w:pBdr>
        <w:spacing w:after="240" w:line="240" w:lineRule="auto"/>
        <w:jc w:val="center"/>
        <w:rPr>
          <w:rFonts w:ascii="Arial" w:hAnsi="Arial" w:cs="Arial"/>
          <w:caps/>
          <w:sz w:val="72"/>
          <w:szCs w:val="72"/>
          <w:lang w:val="en-US" w:eastAsia="en-US"/>
        </w:rPr>
      </w:pPr>
      <w:r w:rsidRPr="00EF467E">
        <w:rPr>
          <w:rFonts w:ascii="Arial" w:hAnsi="Arial" w:cs="Arial"/>
          <w:sz w:val="72"/>
          <w:szCs w:val="72"/>
        </w:rPr>
        <w:t>700009255</w:t>
      </w:r>
    </w:p>
    <w:p w14:paraId="4D711537" w14:textId="77777777" w:rsidR="004E0641" w:rsidRPr="00EF467E" w:rsidRDefault="004E0641" w:rsidP="004E0641">
      <w:pPr>
        <w:spacing w:before="480" w:after="0" w:line="240" w:lineRule="auto"/>
        <w:jc w:val="center"/>
        <w:rPr>
          <w:rFonts w:ascii="Arial" w:hAnsi="Arial" w:cs="Arial"/>
          <w:b/>
          <w:sz w:val="32"/>
          <w:szCs w:val="32"/>
          <w:lang w:val="en-US" w:eastAsia="en-US"/>
        </w:rPr>
      </w:pPr>
      <w:r w:rsidRPr="00EF467E">
        <w:rPr>
          <w:rFonts w:ascii="Arial" w:hAnsi="Arial" w:cs="Arial"/>
          <w:b/>
          <w:sz w:val="32"/>
          <w:szCs w:val="32"/>
          <w:lang w:val="en-US" w:eastAsia="en-US"/>
        </w:rPr>
        <w:t>AIRCRAFT WASH EQUIPMENT AND SUPPORT</w:t>
      </w:r>
    </w:p>
    <w:p w14:paraId="77359FC6" w14:textId="77777777" w:rsidR="006B0905" w:rsidRPr="00EF467E" w:rsidRDefault="006B0905" w:rsidP="004E0641">
      <w:pPr>
        <w:rPr>
          <w:rFonts w:ascii="Arial" w:eastAsia="Calibri" w:hAnsi="Arial"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B0905" w:rsidRPr="00EF467E" w14:paraId="5272D223" w14:textId="77777777" w:rsidTr="00DB17E8">
        <w:trPr>
          <w:trHeight w:val="1925"/>
          <w:jc w:val="center"/>
        </w:trPr>
        <w:tc>
          <w:tcPr>
            <w:tcW w:w="4643" w:type="dxa"/>
          </w:tcPr>
          <w:p w14:paraId="1C681163" w14:textId="77777777" w:rsidR="006B0905" w:rsidRPr="00EF467E" w:rsidRDefault="006B0905" w:rsidP="006B0905">
            <w:pPr>
              <w:jc w:val="center"/>
              <w:rPr>
                <w:rFonts w:ascii="Arial" w:hAnsi="Arial" w:cs="Arial"/>
                <w:b/>
                <w:bCs/>
                <w:lang w:val="en-US"/>
              </w:rPr>
            </w:pPr>
            <w:r w:rsidRPr="00EF467E">
              <w:rPr>
                <w:rFonts w:ascii="Arial" w:hAnsi="Arial" w:cs="Arial"/>
                <w:b/>
                <w:bCs/>
                <w:lang w:val="en-US"/>
              </w:rPr>
              <w:t>Between the Secretary of State for Defence of the United Kingdom of Great Britain and Northern Ireland</w:t>
            </w:r>
          </w:p>
          <w:p w14:paraId="5F6FBF48" w14:textId="77777777" w:rsidR="006B0905" w:rsidRPr="00EF467E" w:rsidRDefault="006B0905" w:rsidP="006B0905">
            <w:pPr>
              <w:jc w:val="center"/>
              <w:rPr>
                <w:rFonts w:ascii="Arial" w:hAnsi="Arial" w:cs="Arial"/>
                <w:b/>
                <w:lang w:val="en-US"/>
              </w:rPr>
            </w:pPr>
          </w:p>
          <w:p w14:paraId="5D0A0F76" w14:textId="4D745ED1" w:rsidR="006B0905" w:rsidRPr="00EF467E" w:rsidRDefault="006B0905" w:rsidP="006B0905">
            <w:pPr>
              <w:jc w:val="center"/>
              <w:rPr>
                <w:rFonts w:ascii="Arial" w:hAnsi="Arial" w:cs="Arial"/>
                <w:b/>
                <w:bCs/>
                <w:lang w:val="en-US"/>
              </w:rPr>
            </w:pPr>
            <w:r w:rsidRPr="00EF467E">
              <w:rPr>
                <w:rFonts w:ascii="Arial" w:hAnsi="Arial" w:cs="Arial"/>
                <w:b/>
                <w:bCs/>
                <w:lang w:val="en-US"/>
              </w:rPr>
              <w:t>Team Name and address:</w:t>
            </w:r>
          </w:p>
          <w:p w14:paraId="0F4A6348" w14:textId="77777777" w:rsidR="006B0905" w:rsidRPr="00EF467E" w:rsidRDefault="006B0905" w:rsidP="006B0905">
            <w:pPr>
              <w:jc w:val="center"/>
              <w:rPr>
                <w:rFonts w:ascii="Arial" w:hAnsi="Arial" w:cs="Arial"/>
                <w:b/>
                <w:lang w:val="en-US"/>
              </w:rPr>
            </w:pPr>
            <w:r w:rsidRPr="00EF467E">
              <w:rPr>
                <w:rFonts w:ascii="Arial" w:hAnsi="Arial" w:cs="Arial"/>
                <w:b/>
                <w:lang w:val="en-US"/>
              </w:rPr>
              <w:t>P8-A Poseidon,</w:t>
            </w:r>
          </w:p>
          <w:p w14:paraId="2A340BBC" w14:textId="7B3DDCBE" w:rsidR="006B0905" w:rsidRPr="00EF467E" w:rsidRDefault="006B0905" w:rsidP="006B0905">
            <w:pPr>
              <w:jc w:val="center"/>
              <w:rPr>
                <w:rFonts w:ascii="Arial" w:hAnsi="Arial" w:cs="Arial"/>
                <w:b/>
                <w:lang w:val="en-US"/>
              </w:rPr>
            </w:pPr>
            <w:r w:rsidRPr="00EF467E">
              <w:rPr>
                <w:rFonts w:ascii="Arial" w:hAnsi="Arial" w:cs="Arial"/>
                <w:b/>
                <w:lang w:val="en-US"/>
              </w:rPr>
              <w:t>MOD Abbey Wood,</w:t>
            </w:r>
          </w:p>
          <w:p w14:paraId="29B2FD7F" w14:textId="77777777" w:rsidR="006B0905" w:rsidRPr="00EF467E" w:rsidRDefault="006B0905" w:rsidP="006B0905">
            <w:pPr>
              <w:jc w:val="center"/>
              <w:rPr>
                <w:rFonts w:ascii="Arial" w:hAnsi="Arial" w:cs="Arial"/>
                <w:b/>
                <w:lang w:val="en-US"/>
              </w:rPr>
            </w:pPr>
            <w:r w:rsidRPr="00EF467E">
              <w:rPr>
                <w:rFonts w:ascii="Arial" w:hAnsi="Arial" w:cs="Arial"/>
                <w:b/>
                <w:lang w:val="en-US"/>
              </w:rPr>
              <w:t>#1143,</w:t>
            </w:r>
          </w:p>
          <w:p w14:paraId="52B3AE94" w14:textId="77777777" w:rsidR="006B0905" w:rsidRPr="00EF467E" w:rsidRDefault="006B0905" w:rsidP="006B0905">
            <w:pPr>
              <w:jc w:val="center"/>
              <w:rPr>
                <w:rFonts w:ascii="Arial" w:hAnsi="Arial" w:cs="Arial"/>
                <w:b/>
                <w:lang w:val="en-US"/>
              </w:rPr>
            </w:pPr>
            <w:r w:rsidRPr="00EF467E">
              <w:rPr>
                <w:rFonts w:ascii="Arial" w:hAnsi="Arial" w:cs="Arial"/>
                <w:b/>
                <w:lang w:val="en-US"/>
              </w:rPr>
              <w:t>Yew 1a</w:t>
            </w:r>
          </w:p>
          <w:p w14:paraId="523D3B82" w14:textId="77777777" w:rsidR="006B0905" w:rsidRPr="00EF467E" w:rsidRDefault="006B0905" w:rsidP="006B0905">
            <w:pPr>
              <w:jc w:val="center"/>
              <w:rPr>
                <w:rFonts w:ascii="Arial" w:hAnsi="Arial" w:cs="Arial"/>
                <w:b/>
                <w:lang w:val="en-US"/>
              </w:rPr>
            </w:pPr>
            <w:r w:rsidRPr="00EF467E">
              <w:rPr>
                <w:rFonts w:ascii="Arial" w:hAnsi="Arial" w:cs="Arial"/>
                <w:b/>
                <w:lang w:val="en-US"/>
              </w:rPr>
              <w:t>Bristol</w:t>
            </w:r>
          </w:p>
          <w:p w14:paraId="1220B89B" w14:textId="77777777" w:rsidR="006B0905" w:rsidRPr="00EF467E" w:rsidRDefault="006B0905" w:rsidP="006B0905">
            <w:pPr>
              <w:jc w:val="center"/>
              <w:rPr>
                <w:rFonts w:ascii="Arial" w:hAnsi="Arial" w:cs="Arial"/>
                <w:b/>
                <w:lang w:val="en-US"/>
              </w:rPr>
            </w:pPr>
            <w:r w:rsidRPr="00EF467E">
              <w:rPr>
                <w:rFonts w:ascii="Arial" w:hAnsi="Arial" w:cs="Arial"/>
                <w:b/>
                <w:lang w:val="en-US"/>
              </w:rPr>
              <w:t>BS34 8JH</w:t>
            </w:r>
          </w:p>
          <w:p w14:paraId="77E8C1F2" w14:textId="77777777" w:rsidR="006B0905" w:rsidRPr="00EF467E" w:rsidRDefault="006B0905" w:rsidP="006B0905">
            <w:pPr>
              <w:jc w:val="center"/>
              <w:rPr>
                <w:rFonts w:ascii="Arial" w:hAnsi="Arial" w:cs="Arial"/>
                <w:b/>
                <w:lang w:val="en-US"/>
              </w:rPr>
            </w:pPr>
          </w:p>
          <w:p w14:paraId="48768032" w14:textId="77777777" w:rsidR="006B0905" w:rsidRPr="00EF467E" w:rsidRDefault="006B0905" w:rsidP="006B0905">
            <w:pPr>
              <w:jc w:val="center"/>
              <w:rPr>
                <w:rFonts w:ascii="Arial" w:hAnsi="Arial" w:cs="Arial"/>
                <w:b/>
                <w:bCs/>
                <w:lang w:val="en-US"/>
              </w:rPr>
            </w:pPr>
          </w:p>
        </w:tc>
        <w:tc>
          <w:tcPr>
            <w:tcW w:w="4644" w:type="dxa"/>
          </w:tcPr>
          <w:p w14:paraId="1A002388" w14:textId="77777777" w:rsidR="006B0905" w:rsidRPr="00EF467E" w:rsidRDefault="006B0905" w:rsidP="006B0905">
            <w:pPr>
              <w:jc w:val="center"/>
              <w:rPr>
                <w:rFonts w:ascii="Arial" w:hAnsi="Arial" w:cs="Arial"/>
                <w:b/>
                <w:bCs/>
                <w:lang w:val="en-US"/>
              </w:rPr>
            </w:pPr>
          </w:p>
          <w:p w14:paraId="0520D7EF" w14:textId="1DA69072" w:rsidR="006B0905" w:rsidRPr="00EF467E" w:rsidRDefault="006B0905" w:rsidP="006B0905">
            <w:pPr>
              <w:jc w:val="center"/>
              <w:rPr>
                <w:rFonts w:ascii="Arial" w:hAnsi="Arial" w:cs="Arial"/>
                <w:b/>
                <w:bCs/>
                <w:lang w:val="en-US"/>
              </w:rPr>
            </w:pPr>
            <w:r w:rsidRPr="00EF467E">
              <w:rPr>
                <w:rFonts w:ascii="Arial" w:hAnsi="Arial" w:cs="Arial"/>
                <w:b/>
                <w:bCs/>
                <w:lang w:val="en-US"/>
              </w:rPr>
              <w:t>And</w:t>
            </w:r>
          </w:p>
          <w:p w14:paraId="4FCB10BB" w14:textId="5B491EAF" w:rsidR="00DE22C5" w:rsidRDefault="006B0905" w:rsidP="00DE22C5">
            <w:pPr>
              <w:spacing w:before="274" w:after="2607" w:line="433" w:lineRule="exact"/>
              <w:jc w:val="center"/>
              <w:textAlignment w:val="baseline"/>
              <w:rPr>
                <w:rFonts w:ascii="Arial" w:eastAsia="Arial" w:hAnsi="Arial"/>
                <w:b/>
                <w:color w:val="000000"/>
              </w:rPr>
            </w:pPr>
            <w:r w:rsidRPr="00EF467E">
              <w:rPr>
                <w:rFonts w:ascii="Arial" w:hAnsi="Arial" w:cs="Arial"/>
                <w:b/>
                <w:lang w:val="en-US"/>
              </w:rPr>
              <w:br/>
            </w:r>
            <w:r w:rsidR="00DE22C5">
              <w:rPr>
                <w:rFonts w:ascii="Times New Roman" w:eastAsia="PMingLiU" w:hAnsi="Times New Roman"/>
                <w:noProof/>
              </w:rPr>
              <mc:AlternateContent>
                <mc:Choice Requires="wps">
                  <w:drawing>
                    <wp:anchor distT="0" distB="0" distL="114300" distR="114300" simplePos="0" relativeHeight="251665408" behindDoc="0" locked="0" layoutInCell="1" allowOverlap="1" wp14:anchorId="08B23CE9" wp14:editId="56B50CAB">
                      <wp:simplePos x="0" y="0"/>
                      <wp:positionH relativeFrom="page">
                        <wp:posOffset>3767455</wp:posOffset>
                      </wp:positionH>
                      <wp:positionV relativeFrom="page">
                        <wp:posOffset>5233670</wp:posOffset>
                      </wp:positionV>
                      <wp:extent cx="294449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44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A9FA9"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65pt,412.1pt" to="528.5pt,4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" strokeweight=".7pt">
                      <w10:wrap anchorx="page" anchory="page"/>
                    </v:line>
                  </w:pict>
                </mc:Fallback>
              </mc:AlternateContent>
            </w:r>
            <w:r w:rsidR="00DE22C5">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38D76819" wp14:editId="18F8186F">
                      <wp:simplePos x="0" y="0"/>
                      <wp:positionH relativeFrom="page">
                        <wp:posOffset>3767455</wp:posOffset>
                      </wp:positionH>
                      <wp:positionV relativeFrom="page">
                        <wp:posOffset>8613775</wp:posOffset>
                      </wp:positionV>
                      <wp:extent cx="294449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44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64A3F"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65pt,678.25pt" to="528.5pt,6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pdHAIAADY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" strokeweight=".7pt">
                      <w10:wrap anchorx="page" anchory="page"/>
                    </v:line>
                  </w:pict>
                </mc:Fallback>
              </mc:AlternateContent>
            </w:r>
            <w:r w:rsidR="00DE22C5">
              <w:rPr>
                <w:rFonts w:ascii="Times New Roman" w:eastAsia="PMingLiU" w:hAnsi="Times New Roman"/>
                <w:noProof/>
              </w:rPr>
              <mc:AlternateContent>
                <mc:Choice Requires="wps">
                  <w:drawing>
                    <wp:anchor distT="0" distB="0" distL="114300" distR="114300" simplePos="0" relativeHeight="251667456" behindDoc="0" locked="0" layoutInCell="1" allowOverlap="1" wp14:anchorId="3AC15C6D" wp14:editId="6CDC54CB">
                      <wp:simplePos x="0" y="0"/>
                      <wp:positionH relativeFrom="page">
                        <wp:posOffset>3767455</wp:posOffset>
                      </wp:positionH>
                      <wp:positionV relativeFrom="page">
                        <wp:posOffset>5233670</wp:posOffset>
                      </wp:positionV>
                      <wp:extent cx="0" cy="338010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01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AAB3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65pt,412.1pt" to="296.65pt,6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" strokeweight=".7pt">
                      <w10:wrap anchorx="page" anchory="page"/>
                    </v:line>
                  </w:pict>
                </mc:Fallback>
              </mc:AlternateContent>
            </w:r>
            <w:r w:rsidR="00DE22C5">
              <w:rPr>
                <w:rFonts w:ascii="Times New Roman" w:eastAsia="PMingLiU" w:hAnsi="Times New Roman"/>
                <w:noProof/>
              </w:rPr>
              <mc:AlternateContent>
                <mc:Choice Requires="wps">
                  <w:drawing>
                    <wp:anchor distT="0" distB="0" distL="114300" distR="114300" simplePos="0" relativeHeight="251668480" behindDoc="0" locked="0" layoutInCell="1" allowOverlap="1" wp14:anchorId="2703972B" wp14:editId="1BB5FCFB">
                      <wp:simplePos x="0" y="0"/>
                      <wp:positionH relativeFrom="page">
                        <wp:posOffset>6711950</wp:posOffset>
                      </wp:positionH>
                      <wp:positionV relativeFrom="page">
                        <wp:posOffset>5233670</wp:posOffset>
                      </wp:positionV>
                      <wp:extent cx="0" cy="338010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01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4E6F3"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5pt,412.1pt" to="528.5pt,6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" strokeweight=".7pt">
                      <w10:wrap anchorx="page" anchory="page"/>
                    </v:line>
                  </w:pict>
                </mc:Fallback>
              </mc:AlternateContent>
            </w:r>
            <w:r w:rsidR="00DE22C5">
              <w:rPr>
                <w:rFonts w:ascii="Arial" w:eastAsia="Arial" w:hAnsi="Arial"/>
                <w:b/>
                <w:color w:val="000000"/>
              </w:rPr>
              <w:t xml:space="preserve">Contractor Name and address: </w:t>
            </w:r>
            <w:r w:rsidR="00DE22C5">
              <w:rPr>
                <w:rFonts w:ascii="Arial" w:eastAsia="Arial" w:hAnsi="Arial"/>
                <w:b/>
                <w:color w:val="000000"/>
              </w:rPr>
              <w:br/>
              <w:t xml:space="preserve">Rhinowash Ltd </w:t>
            </w:r>
            <w:r w:rsidR="00DE22C5">
              <w:rPr>
                <w:rFonts w:ascii="Arial" w:eastAsia="Arial" w:hAnsi="Arial"/>
                <w:b/>
                <w:color w:val="000000"/>
              </w:rPr>
              <w:br/>
              <w:t xml:space="preserve">E-mail Address: </w:t>
            </w:r>
            <w:r w:rsidR="00456365">
              <w:rPr>
                <w:rFonts w:ascii="Arial" w:eastAsia="Arial" w:hAnsi="Arial"/>
                <w:b/>
                <w:color w:val="000000"/>
              </w:rPr>
              <w:t>[REDACTED]</w:t>
            </w:r>
            <w:r w:rsidR="00DE22C5">
              <w:rPr>
                <w:rFonts w:ascii="Arial" w:eastAsia="Arial" w:hAnsi="Arial"/>
                <w:b/>
                <w:color w:val="000000"/>
              </w:rPr>
              <w:br/>
              <w:t xml:space="preserve">Telephone Number: </w:t>
            </w:r>
            <w:r w:rsidR="00456365">
              <w:rPr>
                <w:rFonts w:ascii="Arial" w:eastAsia="Arial" w:hAnsi="Arial"/>
                <w:b/>
                <w:color w:val="000000"/>
              </w:rPr>
              <w:t>[REDACTED]</w:t>
            </w:r>
          </w:p>
          <w:p w14:paraId="14AD2BB7" w14:textId="0E2DA8D2" w:rsidR="006B0905" w:rsidRPr="00EF467E" w:rsidRDefault="006B0905" w:rsidP="006B0905">
            <w:pPr>
              <w:jc w:val="center"/>
              <w:rPr>
                <w:rFonts w:ascii="Arial" w:hAnsi="Arial" w:cs="Arial"/>
                <w:b/>
                <w:lang w:val="en-US"/>
              </w:rPr>
            </w:pPr>
          </w:p>
        </w:tc>
      </w:tr>
    </w:tbl>
    <w:p w14:paraId="1B9ACAF0" w14:textId="77777777" w:rsidR="006B0905" w:rsidRDefault="006B0905" w:rsidP="004E0641">
      <w:pPr>
        <w:rPr>
          <w:rFonts w:eastAsia="Calibri"/>
          <w:lang w:eastAsia="en-US"/>
        </w:rPr>
      </w:pPr>
    </w:p>
    <w:p w14:paraId="38B795B5" w14:textId="77777777" w:rsidR="00B1021F" w:rsidRDefault="00B1021F" w:rsidP="00EF467E">
      <w:pPr>
        <w:spacing w:before="240"/>
        <w:jc w:val="center"/>
        <w:rPr>
          <w:b/>
        </w:rPr>
      </w:pPr>
    </w:p>
    <w:p w14:paraId="244B24D0" w14:textId="77777777" w:rsidR="00B1021F" w:rsidRDefault="00B1021F" w:rsidP="00EF467E">
      <w:pPr>
        <w:spacing w:before="240"/>
        <w:jc w:val="center"/>
        <w:rPr>
          <w:b/>
        </w:rPr>
      </w:pPr>
    </w:p>
    <w:p w14:paraId="19A20FBD" w14:textId="75F71E1D" w:rsidR="00EF467E" w:rsidRPr="00B1021F" w:rsidRDefault="00EF467E" w:rsidP="00EF467E">
      <w:pPr>
        <w:spacing w:before="240"/>
        <w:jc w:val="center"/>
        <w:rPr>
          <w:rFonts w:ascii="Arial" w:hAnsi="Arial" w:cs="Arial"/>
          <w:b/>
        </w:rPr>
      </w:pPr>
      <w:r w:rsidRPr="00B1021F">
        <w:rPr>
          <w:rFonts w:ascii="Arial" w:hAnsi="Arial" w:cs="Arial"/>
          <w:b/>
        </w:rPr>
        <w:t>Document Information</w:t>
      </w:r>
    </w:p>
    <w:p w14:paraId="79428126" w14:textId="77777777" w:rsidR="00EF467E" w:rsidRPr="002F1486" w:rsidRDefault="00EF467E" w:rsidP="00EF467E">
      <w:pPr>
        <w:spacing w:before="240"/>
        <w:jc w:val="center"/>
        <w:rPr>
          <w:b/>
        </w:rPr>
      </w:pPr>
    </w:p>
    <w:tbl>
      <w:tblPr>
        <w:tblStyle w:val="TableGrid"/>
        <w:tblW w:w="0" w:type="auto"/>
        <w:tblLook w:val="04A0" w:firstRow="1" w:lastRow="0" w:firstColumn="1" w:lastColumn="0" w:noHBand="0" w:noVBand="1"/>
      </w:tblPr>
      <w:tblGrid>
        <w:gridCol w:w="1980"/>
        <w:gridCol w:w="7036"/>
      </w:tblGrid>
      <w:tr w:rsidR="00EF467E" w:rsidRPr="00EF467E" w14:paraId="7FDE56D9" w14:textId="77777777" w:rsidTr="00DB17E8">
        <w:tc>
          <w:tcPr>
            <w:tcW w:w="1980" w:type="dxa"/>
          </w:tcPr>
          <w:p w14:paraId="0761978D" w14:textId="77777777" w:rsidR="00EF467E" w:rsidRPr="00EF467E" w:rsidRDefault="00EF467E" w:rsidP="00DB17E8">
            <w:pPr>
              <w:jc w:val="center"/>
              <w:rPr>
                <w:rFonts w:ascii="Arial" w:hAnsi="Arial" w:cs="Arial"/>
              </w:rPr>
            </w:pPr>
            <w:r w:rsidRPr="00EF467E">
              <w:rPr>
                <w:rFonts w:ascii="Arial" w:hAnsi="Arial" w:cs="Arial"/>
              </w:rPr>
              <w:t>Title &amp; Sub-title:</w:t>
            </w:r>
          </w:p>
        </w:tc>
        <w:tc>
          <w:tcPr>
            <w:tcW w:w="7036" w:type="dxa"/>
          </w:tcPr>
          <w:p w14:paraId="45FFC2BB" w14:textId="20F80A07" w:rsidR="00EF467E" w:rsidRPr="00EF467E" w:rsidRDefault="00EF467E" w:rsidP="00DB17E8">
            <w:pPr>
              <w:jc w:val="center"/>
              <w:rPr>
                <w:rFonts w:ascii="Arial" w:hAnsi="Arial" w:cs="Arial"/>
              </w:rPr>
            </w:pPr>
            <w:r>
              <w:rPr>
                <w:rFonts w:ascii="Arial" w:hAnsi="Arial" w:cs="Arial"/>
              </w:rPr>
              <w:t xml:space="preserve">Ctt: 700009255 / </w:t>
            </w:r>
            <w:r w:rsidRPr="00EF467E">
              <w:rPr>
                <w:rFonts w:ascii="Arial" w:hAnsi="Arial" w:cs="Arial"/>
              </w:rPr>
              <w:t>SC</w:t>
            </w:r>
            <w:r>
              <w:rPr>
                <w:rFonts w:ascii="Arial" w:hAnsi="Arial" w:cs="Arial"/>
              </w:rPr>
              <w:t>1B</w:t>
            </w:r>
            <w:r w:rsidRPr="00EF467E">
              <w:rPr>
                <w:rFonts w:ascii="Arial" w:hAnsi="Arial" w:cs="Arial"/>
              </w:rPr>
              <w:t xml:space="preserve"> Terms and Conditions</w:t>
            </w:r>
          </w:p>
        </w:tc>
      </w:tr>
      <w:tr w:rsidR="00EF467E" w:rsidRPr="00EF467E" w14:paraId="513C546E" w14:textId="77777777" w:rsidTr="00DB17E8">
        <w:tc>
          <w:tcPr>
            <w:tcW w:w="1980" w:type="dxa"/>
          </w:tcPr>
          <w:p w14:paraId="0FB6B7A6" w14:textId="77777777" w:rsidR="00EF467E" w:rsidRPr="00EF467E" w:rsidRDefault="00EF467E" w:rsidP="00DB17E8">
            <w:pPr>
              <w:jc w:val="center"/>
              <w:rPr>
                <w:rFonts w:ascii="Arial" w:hAnsi="Arial" w:cs="Arial"/>
              </w:rPr>
            </w:pPr>
            <w:r w:rsidRPr="00EF467E">
              <w:rPr>
                <w:rFonts w:ascii="Arial" w:hAnsi="Arial" w:cs="Arial"/>
              </w:rPr>
              <w:t>Version:</w:t>
            </w:r>
          </w:p>
        </w:tc>
        <w:tc>
          <w:tcPr>
            <w:tcW w:w="7036" w:type="dxa"/>
          </w:tcPr>
          <w:p w14:paraId="6FB015AC" w14:textId="56E8C019" w:rsidR="00EF467E" w:rsidRPr="00EF467E" w:rsidRDefault="00EF467E" w:rsidP="00DB17E8">
            <w:pPr>
              <w:jc w:val="center"/>
              <w:rPr>
                <w:rFonts w:ascii="Arial" w:hAnsi="Arial" w:cs="Arial"/>
              </w:rPr>
            </w:pPr>
            <w:r w:rsidRPr="00EF467E">
              <w:rPr>
                <w:rFonts w:ascii="Arial" w:hAnsi="Arial" w:cs="Arial"/>
              </w:rPr>
              <w:t>1.</w:t>
            </w:r>
            <w:r w:rsidR="00DE22C5">
              <w:rPr>
                <w:rFonts w:ascii="Arial" w:hAnsi="Arial" w:cs="Arial"/>
              </w:rPr>
              <w:t>1</w:t>
            </w:r>
          </w:p>
        </w:tc>
      </w:tr>
      <w:tr w:rsidR="00EF467E" w:rsidRPr="00EF467E" w14:paraId="605D11B5" w14:textId="77777777" w:rsidTr="00DB17E8">
        <w:tc>
          <w:tcPr>
            <w:tcW w:w="1980" w:type="dxa"/>
          </w:tcPr>
          <w:p w14:paraId="127FDE00" w14:textId="77777777" w:rsidR="00EF467E" w:rsidRPr="00EF467E" w:rsidRDefault="00EF467E" w:rsidP="00DB17E8">
            <w:pPr>
              <w:jc w:val="center"/>
              <w:rPr>
                <w:rFonts w:ascii="Arial" w:hAnsi="Arial" w:cs="Arial"/>
              </w:rPr>
            </w:pPr>
            <w:r w:rsidRPr="00EF467E">
              <w:rPr>
                <w:rFonts w:ascii="Arial" w:hAnsi="Arial" w:cs="Arial"/>
              </w:rPr>
              <w:t>Date:</w:t>
            </w:r>
          </w:p>
        </w:tc>
        <w:tc>
          <w:tcPr>
            <w:tcW w:w="7036" w:type="dxa"/>
          </w:tcPr>
          <w:p w14:paraId="4E7457E7" w14:textId="447FFC63" w:rsidR="00EF467E" w:rsidRPr="00EF467E" w:rsidRDefault="00DE22C5" w:rsidP="00DB17E8">
            <w:pPr>
              <w:jc w:val="center"/>
              <w:rPr>
                <w:rFonts w:ascii="Arial" w:hAnsi="Arial" w:cs="Arial"/>
              </w:rPr>
            </w:pPr>
            <w:r>
              <w:rPr>
                <w:rFonts w:ascii="Arial" w:hAnsi="Arial" w:cs="Arial"/>
              </w:rPr>
              <w:t>12</w:t>
            </w:r>
            <w:r w:rsidR="00EF467E">
              <w:rPr>
                <w:rFonts w:ascii="Arial" w:hAnsi="Arial" w:cs="Arial"/>
              </w:rPr>
              <w:t>/</w:t>
            </w:r>
            <w:r>
              <w:rPr>
                <w:rFonts w:ascii="Arial" w:hAnsi="Arial" w:cs="Arial"/>
              </w:rPr>
              <w:t>12</w:t>
            </w:r>
            <w:r w:rsidR="00EF467E">
              <w:rPr>
                <w:rFonts w:ascii="Arial" w:hAnsi="Arial" w:cs="Arial"/>
              </w:rPr>
              <w:t>/2019</w:t>
            </w:r>
          </w:p>
        </w:tc>
      </w:tr>
    </w:tbl>
    <w:p w14:paraId="6D7D2FF5" w14:textId="77777777" w:rsidR="00EF467E" w:rsidRPr="00B1021F" w:rsidRDefault="00EF467E" w:rsidP="00EF467E">
      <w:pPr>
        <w:spacing w:before="240"/>
        <w:jc w:val="center"/>
        <w:rPr>
          <w:rFonts w:ascii="Arial" w:hAnsi="Arial" w:cs="Arial"/>
          <w:b/>
        </w:rPr>
      </w:pPr>
      <w:r w:rsidRPr="00B1021F">
        <w:rPr>
          <w:rFonts w:ascii="Arial" w:hAnsi="Arial" w:cs="Arial"/>
          <w:b/>
        </w:rPr>
        <w:t>Version Control</w:t>
      </w:r>
    </w:p>
    <w:p w14:paraId="76A5B6B9" w14:textId="77777777" w:rsidR="00EF467E" w:rsidRPr="002F1486" w:rsidRDefault="00EF467E" w:rsidP="00EF467E">
      <w:pPr>
        <w:spacing w:before="240"/>
        <w:jc w:val="center"/>
        <w:rPr>
          <w:b/>
        </w:rPr>
      </w:pPr>
    </w:p>
    <w:tbl>
      <w:tblPr>
        <w:tblStyle w:val="TableGrid"/>
        <w:tblW w:w="0" w:type="auto"/>
        <w:tblLook w:val="04A0" w:firstRow="1" w:lastRow="0" w:firstColumn="1" w:lastColumn="0" w:noHBand="0" w:noVBand="1"/>
      </w:tblPr>
      <w:tblGrid>
        <w:gridCol w:w="950"/>
        <w:gridCol w:w="1217"/>
        <w:gridCol w:w="3782"/>
        <w:gridCol w:w="1134"/>
        <w:gridCol w:w="1933"/>
      </w:tblGrid>
      <w:tr w:rsidR="00EF467E" w:rsidRPr="00EF467E" w14:paraId="0DCBC98B" w14:textId="77777777" w:rsidTr="00DB17E8">
        <w:tc>
          <w:tcPr>
            <w:tcW w:w="950" w:type="dxa"/>
            <w:shd w:val="clear" w:color="auto" w:fill="BFBFBF" w:themeFill="background1" w:themeFillShade="BF"/>
            <w:vAlign w:val="center"/>
          </w:tcPr>
          <w:p w14:paraId="4E5FC6A0" w14:textId="77777777" w:rsidR="00EF467E" w:rsidRPr="00EF467E" w:rsidRDefault="00EF467E" w:rsidP="00DB17E8">
            <w:pPr>
              <w:jc w:val="center"/>
              <w:rPr>
                <w:rFonts w:ascii="Arial" w:hAnsi="Arial" w:cs="Arial"/>
                <w:b/>
                <w:sz w:val="20"/>
                <w:szCs w:val="20"/>
              </w:rPr>
            </w:pPr>
            <w:r w:rsidRPr="00EF467E">
              <w:rPr>
                <w:rFonts w:ascii="Arial" w:hAnsi="Arial" w:cs="Arial"/>
                <w:b/>
                <w:sz w:val="20"/>
                <w:szCs w:val="20"/>
              </w:rPr>
              <w:t>Version</w:t>
            </w:r>
          </w:p>
        </w:tc>
        <w:tc>
          <w:tcPr>
            <w:tcW w:w="1217" w:type="dxa"/>
            <w:shd w:val="clear" w:color="auto" w:fill="BFBFBF" w:themeFill="background1" w:themeFillShade="BF"/>
            <w:vAlign w:val="center"/>
          </w:tcPr>
          <w:p w14:paraId="4B53C5DC" w14:textId="77777777" w:rsidR="00EF467E" w:rsidRPr="00EF467E" w:rsidRDefault="00EF467E" w:rsidP="00DB17E8">
            <w:pPr>
              <w:jc w:val="center"/>
              <w:rPr>
                <w:rFonts w:ascii="Arial" w:hAnsi="Arial" w:cs="Arial"/>
                <w:b/>
                <w:sz w:val="20"/>
                <w:szCs w:val="20"/>
              </w:rPr>
            </w:pPr>
            <w:r w:rsidRPr="00EF467E">
              <w:rPr>
                <w:rFonts w:ascii="Arial" w:hAnsi="Arial" w:cs="Arial"/>
                <w:b/>
                <w:sz w:val="20"/>
                <w:szCs w:val="20"/>
              </w:rPr>
              <w:t>Issue Date</w:t>
            </w:r>
          </w:p>
        </w:tc>
        <w:tc>
          <w:tcPr>
            <w:tcW w:w="3782" w:type="dxa"/>
            <w:shd w:val="clear" w:color="auto" w:fill="BFBFBF" w:themeFill="background1" w:themeFillShade="BF"/>
            <w:vAlign w:val="center"/>
          </w:tcPr>
          <w:p w14:paraId="67DA6BAD" w14:textId="77777777" w:rsidR="00EF467E" w:rsidRPr="00EF467E" w:rsidRDefault="00EF467E" w:rsidP="00DB17E8">
            <w:pPr>
              <w:jc w:val="center"/>
              <w:rPr>
                <w:rFonts w:ascii="Arial" w:hAnsi="Arial" w:cs="Arial"/>
                <w:b/>
                <w:sz w:val="20"/>
                <w:szCs w:val="20"/>
              </w:rPr>
            </w:pPr>
            <w:r w:rsidRPr="00EF467E">
              <w:rPr>
                <w:rFonts w:ascii="Arial" w:hAnsi="Arial" w:cs="Arial"/>
                <w:b/>
                <w:sz w:val="20"/>
                <w:szCs w:val="20"/>
              </w:rPr>
              <w:t>Description of Change</w:t>
            </w:r>
          </w:p>
        </w:tc>
        <w:tc>
          <w:tcPr>
            <w:tcW w:w="1134" w:type="dxa"/>
            <w:shd w:val="clear" w:color="auto" w:fill="BFBFBF" w:themeFill="background1" w:themeFillShade="BF"/>
            <w:vAlign w:val="center"/>
          </w:tcPr>
          <w:p w14:paraId="4161B51F" w14:textId="77777777" w:rsidR="00EF467E" w:rsidRPr="00EF467E" w:rsidRDefault="00EF467E" w:rsidP="00DB17E8">
            <w:pPr>
              <w:jc w:val="center"/>
              <w:rPr>
                <w:rFonts w:ascii="Arial" w:hAnsi="Arial" w:cs="Arial"/>
                <w:b/>
                <w:sz w:val="20"/>
                <w:szCs w:val="20"/>
              </w:rPr>
            </w:pPr>
            <w:r w:rsidRPr="00EF467E">
              <w:rPr>
                <w:rFonts w:ascii="Arial" w:hAnsi="Arial" w:cs="Arial"/>
                <w:b/>
                <w:sz w:val="20"/>
                <w:szCs w:val="20"/>
              </w:rPr>
              <w:t>Page(s) Amended</w:t>
            </w:r>
          </w:p>
        </w:tc>
        <w:tc>
          <w:tcPr>
            <w:tcW w:w="1933" w:type="dxa"/>
            <w:shd w:val="clear" w:color="auto" w:fill="BFBFBF" w:themeFill="background1" w:themeFillShade="BF"/>
            <w:vAlign w:val="center"/>
          </w:tcPr>
          <w:p w14:paraId="5C6E47F8" w14:textId="77777777" w:rsidR="00EF467E" w:rsidRPr="00EF467E" w:rsidRDefault="00EF467E" w:rsidP="00DB17E8">
            <w:pPr>
              <w:jc w:val="center"/>
              <w:rPr>
                <w:rFonts w:ascii="Arial" w:hAnsi="Arial" w:cs="Arial"/>
                <w:b/>
                <w:sz w:val="20"/>
                <w:szCs w:val="20"/>
              </w:rPr>
            </w:pPr>
            <w:r w:rsidRPr="00EF467E">
              <w:rPr>
                <w:rFonts w:ascii="Arial" w:hAnsi="Arial" w:cs="Arial"/>
                <w:b/>
                <w:sz w:val="20"/>
                <w:szCs w:val="20"/>
              </w:rPr>
              <w:t>Issued By</w:t>
            </w:r>
          </w:p>
        </w:tc>
      </w:tr>
      <w:tr w:rsidR="00EF467E" w:rsidRPr="00EF467E" w14:paraId="75316276" w14:textId="77777777" w:rsidTr="00DB17E8">
        <w:tc>
          <w:tcPr>
            <w:tcW w:w="950" w:type="dxa"/>
          </w:tcPr>
          <w:p w14:paraId="5DFF81CE" w14:textId="77777777" w:rsidR="00EF467E" w:rsidRPr="00EF467E" w:rsidRDefault="00EF467E" w:rsidP="00DB17E8">
            <w:pPr>
              <w:jc w:val="center"/>
              <w:rPr>
                <w:rFonts w:ascii="Arial" w:hAnsi="Arial" w:cs="Arial"/>
                <w:sz w:val="20"/>
                <w:szCs w:val="20"/>
              </w:rPr>
            </w:pPr>
            <w:r w:rsidRPr="00EF467E">
              <w:rPr>
                <w:rFonts w:ascii="Arial" w:hAnsi="Arial" w:cs="Arial"/>
                <w:sz w:val="20"/>
                <w:szCs w:val="20"/>
              </w:rPr>
              <w:t>1.0</w:t>
            </w:r>
          </w:p>
        </w:tc>
        <w:tc>
          <w:tcPr>
            <w:tcW w:w="1217" w:type="dxa"/>
          </w:tcPr>
          <w:p w14:paraId="2E23B166" w14:textId="76CB1284" w:rsidR="00EF467E" w:rsidRPr="00EF467E" w:rsidRDefault="00EF467E" w:rsidP="00DB17E8">
            <w:pPr>
              <w:jc w:val="center"/>
              <w:rPr>
                <w:rFonts w:ascii="Arial" w:hAnsi="Arial" w:cs="Arial"/>
                <w:sz w:val="20"/>
                <w:szCs w:val="20"/>
              </w:rPr>
            </w:pPr>
            <w:r>
              <w:rPr>
                <w:rFonts w:ascii="Arial" w:hAnsi="Arial" w:cs="Arial"/>
                <w:sz w:val="20"/>
                <w:szCs w:val="20"/>
              </w:rPr>
              <w:t>0</w:t>
            </w:r>
            <w:r w:rsidRPr="00EF467E">
              <w:rPr>
                <w:rFonts w:ascii="Arial" w:hAnsi="Arial" w:cs="Arial"/>
                <w:sz w:val="20"/>
                <w:szCs w:val="20"/>
              </w:rPr>
              <w:t>1/11/20</w:t>
            </w:r>
            <w:r>
              <w:rPr>
                <w:rFonts w:ascii="Arial" w:hAnsi="Arial" w:cs="Arial"/>
                <w:sz w:val="20"/>
                <w:szCs w:val="20"/>
              </w:rPr>
              <w:t>19</w:t>
            </w:r>
          </w:p>
        </w:tc>
        <w:tc>
          <w:tcPr>
            <w:tcW w:w="3782" w:type="dxa"/>
          </w:tcPr>
          <w:p w14:paraId="2A596FAC" w14:textId="77777777" w:rsidR="00EF467E" w:rsidRPr="00EF467E" w:rsidRDefault="00EF467E" w:rsidP="00DB17E8">
            <w:pPr>
              <w:jc w:val="center"/>
              <w:rPr>
                <w:rFonts w:ascii="Arial" w:hAnsi="Arial" w:cs="Arial"/>
                <w:sz w:val="20"/>
                <w:szCs w:val="20"/>
              </w:rPr>
            </w:pPr>
            <w:r w:rsidRPr="00EF467E">
              <w:rPr>
                <w:rFonts w:ascii="Arial" w:hAnsi="Arial" w:cs="Arial"/>
                <w:sz w:val="20"/>
                <w:szCs w:val="20"/>
              </w:rPr>
              <w:t>First draft</w:t>
            </w:r>
          </w:p>
        </w:tc>
        <w:tc>
          <w:tcPr>
            <w:tcW w:w="1134" w:type="dxa"/>
          </w:tcPr>
          <w:p w14:paraId="441DD640" w14:textId="77777777" w:rsidR="00EF467E" w:rsidRPr="00EF467E" w:rsidRDefault="00EF467E" w:rsidP="00DB17E8">
            <w:pPr>
              <w:jc w:val="center"/>
              <w:rPr>
                <w:rFonts w:ascii="Arial" w:hAnsi="Arial" w:cs="Arial"/>
                <w:sz w:val="20"/>
                <w:szCs w:val="20"/>
              </w:rPr>
            </w:pPr>
            <w:r w:rsidRPr="00EF467E">
              <w:rPr>
                <w:rFonts w:ascii="Arial" w:hAnsi="Arial" w:cs="Arial"/>
                <w:sz w:val="20"/>
                <w:szCs w:val="20"/>
              </w:rPr>
              <w:t>ALL</w:t>
            </w:r>
          </w:p>
        </w:tc>
        <w:tc>
          <w:tcPr>
            <w:tcW w:w="1933" w:type="dxa"/>
          </w:tcPr>
          <w:p w14:paraId="47B13B01" w14:textId="5F53EE30" w:rsidR="00EF467E" w:rsidRPr="00EF467E" w:rsidRDefault="00456365" w:rsidP="00DB17E8">
            <w:pPr>
              <w:jc w:val="center"/>
              <w:rPr>
                <w:rFonts w:ascii="Arial" w:hAnsi="Arial" w:cs="Arial"/>
                <w:sz w:val="20"/>
                <w:szCs w:val="20"/>
              </w:rPr>
            </w:pPr>
            <w:r>
              <w:rPr>
                <w:rFonts w:ascii="Arial" w:hAnsi="Arial" w:cs="Arial"/>
                <w:sz w:val="20"/>
                <w:szCs w:val="20"/>
              </w:rPr>
              <w:t>[REDACTED]</w:t>
            </w:r>
          </w:p>
        </w:tc>
      </w:tr>
      <w:tr w:rsidR="00EF467E" w:rsidRPr="00EF467E" w14:paraId="00AE8681" w14:textId="77777777" w:rsidTr="00DB17E8">
        <w:tc>
          <w:tcPr>
            <w:tcW w:w="950" w:type="dxa"/>
          </w:tcPr>
          <w:p w14:paraId="029B458D" w14:textId="724B5EB2" w:rsidR="00EF467E" w:rsidRPr="00EF467E" w:rsidRDefault="00DE22C5" w:rsidP="00DB17E8">
            <w:pPr>
              <w:jc w:val="center"/>
              <w:rPr>
                <w:rFonts w:ascii="Arial" w:hAnsi="Arial" w:cs="Arial"/>
                <w:sz w:val="20"/>
                <w:szCs w:val="20"/>
              </w:rPr>
            </w:pPr>
            <w:r>
              <w:rPr>
                <w:rFonts w:ascii="Arial" w:hAnsi="Arial" w:cs="Arial"/>
                <w:sz w:val="20"/>
                <w:szCs w:val="20"/>
              </w:rPr>
              <w:t>1.1</w:t>
            </w:r>
          </w:p>
        </w:tc>
        <w:tc>
          <w:tcPr>
            <w:tcW w:w="1217" w:type="dxa"/>
          </w:tcPr>
          <w:p w14:paraId="19C7EF4B" w14:textId="2CBB4311" w:rsidR="00EF467E" w:rsidRPr="00EF467E" w:rsidRDefault="00DE22C5" w:rsidP="00DB17E8">
            <w:pPr>
              <w:jc w:val="center"/>
              <w:rPr>
                <w:rFonts w:ascii="Arial" w:hAnsi="Arial" w:cs="Arial"/>
                <w:sz w:val="20"/>
                <w:szCs w:val="20"/>
              </w:rPr>
            </w:pPr>
            <w:r>
              <w:rPr>
                <w:rFonts w:ascii="Arial" w:hAnsi="Arial" w:cs="Arial"/>
                <w:sz w:val="20"/>
                <w:szCs w:val="20"/>
              </w:rPr>
              <w:t>12/12/2019</w:t>
            </w:r>
          </w:p>
        </w:tc>
        <w:tc>
          <w:tcPr>
            <w:tcW w:w="3782" w:type="dxa"/>
          </w:tcPr>
          <w:p w14:paraId="2633C526" w14:textId="76E70F3B" w:rsidR="00EF467E" w:rsidRPr="00EF467E" w:rsidRDefault="00DE22C5" w:rsidP="00DB17E8">
            <w:pPr>
              <w:jc w:val="center"/>
              <w:rPr>
                <w:rFonts w:ascii="Arial" w:hAnsi="Arial" w:cs="Arial"/>
                <w:sz w:val="20"/>
                <w:szCs w:val="20"/>
              </w:rPr>
            </w:pPr>
            <w:r>
              <w:rPr>
                <w:rFonts w:ascii="Arial" w:hAnsi="Arial" w:cs="Arial"/>
                <w:sz w:val="20"/>
                <w:szCs w:val="20"/>
              </w:rPr>
              <w:t>Updated Commercial Informaiton into contract</w:t>
            </w:r>
          </w:p>
        </w:tc>
        <w:tc>
          <w:tcPr>
            <w:tcW w:w="1134" w:type="dxa"/>
          </w:tcPr>
          <w:p w14:paraId="2B1F166D" w14:textId="0874DD42" w:rsidR="00EF467E" w:rsidRPr="00EF467E" w:rsidRDefault="00EF467E" w:rsidP="00DB17E8">
            <w:pPr>
              <w:jc w:val="center"/>
              <w:rPr>
                <w:rFonts w:ascii="Arial" w:hAnsi="Arial" w:cs="Arial"/>
                <w:sz w:val="20"/>
                <w:szCs w:val="20"/>
              </w:rPr>
            </w:pPr>
          </w:p>
        </w:tc>
        <w:tc>
          <w:tcPr>
            <w:tcW w:w="1933" w:type="dxa"/>
          </w:tcPr>
          <w:p w14:paraId="62AC2258" w14:textId="38FD6A8B" w:rsidR="00EF467E" w:rsidRPr="00EF467E" w:rsidRDefault="00456365" w:rsidP="00DB17E8">
            <w:pPr>
              <w:jc w:val="center"/>
              <w:rPr>
                <w:rFonts w:ascii="Arial" w:hAnsi="Arial" w:cs="Arial"/>
                <w:sz w:val="20"/>
                <w:szCs w:val="20"/>
              </w:rPr>
            </w:pPr>
            <w:r>
              <w:rPr>
                <w:rFonts w:ascii="Arial" w:hAnsi="Arial" w:cs="Arial"/>
                <w:sz w:val="20"/>
                <w:szCs w:val="20"/>
              </w:rPr>
              <w:t>[REDACTED]</w:t>
            </w:r>
          </w:p>
        </w:tc>
      </w:tr>
      <w:tr w:rsidR="00EF467E" w:rsidRPr="00EF467E" w14:paraId="4FA16DFF" w14:textId="77777777" w:rsidTr="00DB17E8">
        <w:tc>
          <w:tcPr>
            <w:tcW w:w="950" w:type="dxa"/>
          </w:tcPr>
          <w:p w14:paraId="426AB1FE" w14:textId="70B2DCA8" w:rsidR="00EF467E" w:rsidRPr="00EF467E" w:rsidRDefault="00EF467E" w:rsidP="00DB17E8">
            <w:pPr>
              <w:jc w:val="center"/>
              <w:rPr>
                <w:rFonts w:ascii="Arial" w:hAnsi="Arial" w:cs="Arial"/>
                <w:sz w:val="20"/>
                <w:szCs w:val="20"/>
              </w:rPr>
            </w:pPr>
          </w:p>
        </w:tc>
        <w:tc>
          <w:tcPr>
            <w:tcW w:w="1217" w:type="dxa"/>
          </w:tcPr>
          <w:p w14:paraId="123B40C8" w14:textId="3F927582" w:rsidR="00EF467E" w:rsidRPr="00EF467E" w:rsidRDefault="00EF467E" w:rsidP="00DB17E8">
            <w:pPr>
              <w:jc w:val="center"/>
              <w:rPr>
                <w:rFonts w:ascii="Arial" w:hAnsi="Arial" w:cs="Arial"/>
                <w:sz w:val="20"/>
                <w:szCs w:val="20"/>
              </w:rPr>
            </w:pPr>
          </w:p>
        </w:tc>
        <w:tc>
          <w:tcPr>
            <w:tcW w:w="3782" w:type="dxa"/>
          </w:tcPr>
          <w:p w14:paraId="0630FFFE" w14:textId="1CD2018E" w:rsidR="00EF467E" w:rsidRPr="00EF467E" w:rsidRDefault="00EF467E" w:rsidP="00DB17E8">
            <w:pPr>
              <w:jc w:val="center"/>
              <w:rPr>
                <w:rFonts w:ascii="Arial" w:hAnsi="Arial" w:cs="Arial"/>
                <w:sz w:val="20"/>
                <w:szCs w:val="20"/>
              </w:rPr>
            </w:pPr>
          </w:p>
        </w:tc>
        <w:tc>
          <w:tcPr>
            <w:tcW w:w="1134" w:type="dxa"/>
          </w:tcPr>
          <w:p w14:paraId="20D963C1" w14:textId="77777777" w:rsidR="00EF467E" w:rsidRPr="00EF467E" w:rsidRDefault="00EF467E" w:rsidP="00DB17E8">
            <w:pPr>
              <w:jc w:val="center"/>
              <w:rPr>
                <w:rFonts w:ascii="Arial" w:hAnsi="Arial" w:cs="Arial"/>
                <w:sz w:val="20"/>
                <w:szCs w:val="20"/>
              </w:rPr>
            </w:pPr>
          </w:p>
        </w:tc>
        <w:tc>
          <w:tcPr>
            <w:tcW w:w="1933" w:type="dxa"/>
          </w:tcPr>
          <w:p w14:paraId="4ED4AA98" w14:textId="422B93CD" w:rsidR="00EF467E" w:rsidRPr="00EF467E" w:rsidRDefault="00EF467E" w:rsidP="00DB17E8">
            <w:pPr>
              <w:jc w:val="center"/>
              <w:rPr>
                <w:rFonts w:ascii="Arial" w:hAnsi="Arial" w:cs="Arial"/>
                <w:sz w:val="20"/>
                <w:szCs w:val="20"/>
              </w:rPr>
            </w:pPr>
          </w:p>
        </w:tc>
      </w:tr>
      <w:tr w:rsidR="00EF467E" w:rsidRPr="00EF467E" w14:paraId="32FECB77" w14:textId="77777777" w:rsidTr="00DB17E8">
        <w:tc>
          <w:tcPr>
            <w:tcW w:w="950" w:type="dxa"/>
          </w:tcPr>
          <w:p w14:paraId="7F05B53C" w14:textId="1CECC5D5" w:rsidR="00EF467E" w:rsidRPr="00EF467E" w:rsidRDefault="00EF467E" w:rsidP="00DB17E8">
            <w:pPr>
              <w:jc w:val="center"/>
              <w:rPr>
                <w:rFonts w:ascii="Arial" w:hAnsi="Arial" w:cs="Arial"/>
                <w:sz w:val="20"/>
                <w:szCs w:val="20"/>
              </w:rPr>
            </w:pPr>
          </w:p>
        </w:tc>
        <w:tc>
          <w:tcPr>
            <w:tcW w:w="1217" w:type="dxa"/>
          </w:tcPr>
          <w:p w14:paraId="1906CAB1" w14:textId="1F2D0385" w:rsidR="00EF467E" w:rsidRPr="00EF467E" w:rsidRDefault="00EF467E" w:rsidP="00DB17E8">
            <w:pPr>
              <w:jc w:val="center"/>
              <w:rPr>
                <w:rFonts w:ascii="Arial" w:hAnsi="Arial" w:cs="Arial"/>
                <w:sz w:val="20"/>
                <w:szCs w:val="20"/>
              </w:rPr>
            </w:pPr>
          </w:p>
        </w:tc>
        <w:tc>
          <w:tcPr>
            <w:tcW w:w="3782" w:type="dxa"/>
          </w:tcPr>
          <w:p w14:paraId="349AA093" w14:textId="4E2C93C0" w:rsidR="00EF467E" w:rsidRPr="00EF467E" w:rsidRDefault="00EF467E" w:rsidP="00DB17E8">
            <w:pPr>
              <w:jc w:val="center"/>
              <w:rPr>
                <w:rFonts w:ascii="Arial" w:hAnsi="Arial" w:cs="Arial"/>
                <w:sz w:val="20"/>
                <w:szCs w:val="20"/>
              </w:rPr>
            </w:pPr>
          </w:p>
        </w:tc>
        <w:tc>
          <w:tcPr>
            <w:tcW w:w="1134" w:type="dxa"/>
          </w:tcPr>
          <w:p w14:paraId="2B0EEAB1" w14:textId="77777777" w:rsidR="00EF467E" w:rsidRPr="00EF467E" w:rsidRDefault="00EF467E" w:rsidP="00DB17E8">
            <w:pPr>
              <w:jc w:val="center"/>
              <w:rPr>
                <w:rFonts w:ascii="Arial" w:hAnsi="Arial" w:cs="Arial"/>
                <w:sz w:val="20"/>
                <w:szCs w:val="20"/>
              </w:rPr>
            </w:pPr>
          </w:p>
        </w:tc>
        <w:tc>
          <w:tcPr>
            <w:tcW w:w="1933" w:type="dxa"/>
          </w:tcPr>
          <w:p w14:paraId="764E401F" w14:textId="18C81078" w:rsidR="00EF467E" w:rsidRPr="00EF467E" w:rsidRDefault="00EF467E" w:rsidP="00DB17E8">
            <w:pPr>
              <w:jc w:val="center"/>
              <w:rPr>
                <w:rFonts w:ascii="Arial" w:hAnsi="Arial" w:cs="Arial"/>
                <w:sz w:val="20"/>
                <w:szCs w:val="20"/>
              </w:rPr>
            </w:pPr>
          </w:p>
        </w:tc>
      </w:tr>
      <w:tr w:rsidR="00EF467E" w:rsidRPr="00EF467E" w14:paraId="7D734BAC" w14:textId="77777777" w:rsidTr="00DB17E8">
        <w:tc>
          <w:tcPr>
            <w:tcW w:w="950" w:type="dxa"/>
          </w:tcPr>
          <w:p w14:paraId="73D064C7" w14:textId="04233BA3" w:rsidR="00EF467E" w:rsidRPr="00EF467E" w:rsidRDefault="00EF467E" w:rsidP="00DB17E8">
            <w:pPr>
              <w:jc w:val="center"/>
              <w:rPr>
                <w:rFonts w:ascii="Arial" w:hAnsi="Arial" w:cs="Arial"/>
                <w:sz w:val="20"/>
                <w:szCs w:val="20"/>
              </w:rPr>
            </w:pPr>
          </w:p>
        </w:tc>
        <w:tc>
          <w:tcPr>
            <w:tcW w:w="1217" w:type="dxa"/>
          </w:tcPr>
          <w:p w14:paraId="1CB70A40" w14:textId="685AF2D8" w:rsidR="00EF467E" w:rsidRPr="00EF467E" w:rsidRDefault="00EF467E" w:rsidP="00DB17E8">
            <w:pPr>
              <w:jc w:val="center"/>
              <w:rPr>
                <w:rFonts w:ascii="Arial" w:hAnsi="Arial" w:cs="Arial"/>
                <w:sz w:val="20"/>
                <w:szCs w:val="20"/>
              </w:rPr>
            </w:pPr>
          </w:p>
        </w:tc>
        <w:tc>
          <w:tcPr>
            <w:tcW w:w="3782" w:type="dxa"/>
          </w:tcPr>
          <w:p w14:paraId="3510F8B7" w14:textId="1A707C3D" w:rsidR="00EF467E" w:rsidRPr="00EF467E" w:rsidRDefault="00EF467E" w:rsidP="00DB17E8">
            <w:pPr>
              <w:jc w:val="center"/>
              <w:rPr>
                <w:rFonts w:ascii="Arial" w:hAnsi="Arial" w:cs="Arial"/>
                <w:sz w:val="20"/>
                <w:szCs w:val="20"/>
              </w:rPr>
            </w:pPr>
          </w:p>
        </w:tc>
        <w:tc>
          <w:tcPr>
            <w:tcW w:w="1134" w:type="dxa"/>
          </w:tcPr>
          <w:p w14:paraId="6722588C" w14:textId="77777777" w:rsidR="00EF467E" w:rsidRPr="00EF467E" w:rsidRDefault="00EF467E" w:rsidP="00DB17E8">
            <w:pPr>
              <w:jc w:val="center"/>
              <w:rPr>
                <w:rFonts w:ascii="Arial" w:hAnsi="Arial" w:cs="Arial"/>
                <w:sz w:val="20"/>
                <w:szCs w:val="20"/>
              </w:rPr>
            </w:pPr>
          </w:p>
        </w:tc>
        <w:tc>
          <w:tcPr>
            <w:tcW w:w="1933" w:type="dxa"/>
          </w:tcPr>
          <w:p w14:paraId="2BABEB6C" w14:textId="426E3EEA" w:rsidR="00EF467E" w:rsidRPr="00EF467E" w:rsidRDefault="00EF467E" w:rsidP="00DB17E8">
            <w:pPr>
              <w:jc w:val="center"/>
              <w:rPr>
                <w:rFonts w:ascii="Arial" w:hAnsi="Arial" w:cs="Arial"/>
                <w:sz w:val="20"/>
                <w:szCs w:val="20"/>
              </w:rPr>
            </w:pPr>
          </w:p>
        </w:tc>
      </w:tr>
      <w:tr w:rsidR="00EF467E" w:rsidRPr="00EF467E" w14:paraId="356EFEEF" w14:textId="77777777" w:rsidTr="00DB17E8">
        <w:tc>
          <w:tcPr>
            <w:tcW w:w="950" w:type="dxa"/>
          </w:tcPr>
          <w:p w14:paraId="4B2B0397" w14:textId="77777777" w:rsidR="00EF467E" w:rsidRPr="00EF467E" w:rsidRDefault="00EF467E" w:rsidP="00DB17E8">
            <w:pPr>
              <w:jc w:val="center"/>
              <w:rPr>
                <w:rFonts w:ascii="Arial" w:hAnsi="Arial" w:cs="Arial"/>
                <w:sz w:val="20"/>
                <w:szCs w:val="20"/>
              </w:rPr>
            </w:pPr>
          </w:p>
        </w:tc>
        <w:tc>
          <w:tcPr>
            <w:tcW w:w="1217" w:type="dxa"/>
          </w:tcPr>
          <w:p w14:paraId="4C35864E" w14:textId="77777777" w:rsidR="00EF467E" w:rsidRPr="00EF467E" w:rsidRDefault="00EF467E" w:rsidP="00DB17E8">
            <w:pPr>
              <w:jc w:val="center"/>
              <w:rPr>
                <w:rFonts w:ascii="Arial" w:hAnsi="Arial" w:cs="Arial"/>
                <w:sz w:val="20"/>
                <w:szCs w:val="20"/>
              </w:rPr>
            </w:pPr>
          </w:p>
        </w:tc>
        <w:tc>
          <w:tcPr>
            <w:tcW w:w="3782" w:type="dxa"/>
          </w:tcPr>
          <w:p w14:paraId="3C6E3EFE" w14:textId="77777777" w:rsidR="00EF467E" w:rsidRPr="00EF467E" w:rsidRDefault="00EF467E" w:rsidP="00DB17E8">
            <w:pPr>
              <w:jc w:val="center"/>
              <w:rPr>
                <w:rFonts w:ascii="Arial" w:hAnsi="Arial" w:cs="Arial"/>
                <w:sz w:val="20"/>
                <w:szCs w:val="20"/>
              </w:rPr>
            </w:pPr>
          </w:p>
        </w:tc>
        <w:tc>
          <w:tcPr>
            <w:tcW w:w="1134" w:type="dxa"/>
          </w:tcPr>
          <w:p w14:paraId="6C737C40" w14:textId="77777777" w:rsidR="00EF467E" w:rsidRPr="00EF467E" w:rsidRDefault="00EF467E" w:rsidP="00DB17E8">
            <w:pPr>
              <w:jc w:val="center"/>
              <w:rPr>
                <w:rFonts w:ascii="Arial" w:hAnsi="Arial" w:cs="Arial"/>
                <w:sz w:val="20"/>
                <w:szCs w:val="20"/>
              </w:rPr>
            </w:pPr>
          </w:p>
        </w:tc>
        <w:tc>
          <w:tcPr>
            <w:tcW w:w="1933" w:type="dxa"/>
          </w:tcPr>
          <w:p w14:paraId="25728542" w14:textId="77777777" w:rsidR="00EF467E" w:rsidRPr="00EF467E" w:rsidRDefault="00EF467E" w:rsidP="00DB17E8">
            <w:pPr>
              <w:jc w:val="center"/>
              <w:rPr>
                <w:rFonts w:ascii="Arial" w:hAnsi="Arial" w:cs="Arial"/>
                <w:sz w:val="20"/>
                <w:szCs w:val="20"/>
              </w:rPr>
            </w:pPr>
          </w:p>
        </w:tc>
      </w:tr>
      <w:tr w:rsidR="00EF467E" w:rsidRPr="00EF467E" w14:paraId="74677A1C" w14:textId="77777777" w:rsidTr="00DB17E8">
        <w:tc>
          <w:tcPr>
            <w:tcW w:w="950" w:type="dxa"/>
          </w:tcPr>
          <w:p w14:paraId="7E36D503" w14:textId="77777777" w:rsidR="00EF467E" w:rsidRPr="00EF467E" w:rsidRDefault="00EF467E" w:rsidP="00DB17E8">
            <w:pPr>
              <w:jc w:val="center"/>
              <w:rPr>
                <w:rFonts w:ascii="Arial" w:hAnsi="Arial" w:cs="Arial"/>
                <w:sz w:val="20"/>
                <w:szCs w:val="20"/>
              </w:rPr>
            </w:pPr>
          </w:p>
        </w:tc>
        <w:tc>
          <w:tcPr>
            <w:tcW w:w="1217" w:type="dxa"/>
          </w:tcPr>
          <w:p w14:paraId="1896CB27" w14:textId="77777777" w:rsidR="00EF467E" w:rsidRPr="00EF467E" w:rsidRDefault="00EF467E" w:rsidP="00DB17E8">
            <w:pPr>
              <w:jc w:val="center"/>
              <w:rPr>
                <w:rFonts w:ascii="Arial" w:hAnsi="Arial" w:cs="Arial"/>
                <w:sz w:val="20"/>
                <w:szCs w:val="20"/>
              </w:rPr>
            </w:pPr>
          </w:p>
        </w:tc>
        <w:tc>
          <w:tcPr>
            <w:tcW w:w="3782" w:type="dxa"/>
          </w:tcPr>
          <w:p w14:paraId="6BFC62C5" w14:textId="77777777" w:rsidR="00EF467E" w:rsidRPr="00EF467E" w:rsidRDefault="00EF467E" w:rsidP="00DB17E8">
            <w:pPr>
              <w:jc w:val="center"/>
              <w:rPr>
                <w:rFonts w:ascii="Arial" w:hAnsi="Arial" w:cs="Arial"/>
                <w:sz w:val="20"/>
                <w:szCs w:val="20"/>
              </w:rPr>
            </w:pPr>
          </w:p>
        </w:tc>
        <w:tc>
          <w:tcPr>
            <w:tcW w:w="1134" w:type="dxa"/>
          </w:tcPr>
          <w:p w14:paraId="4C6603F8" w14:textId="77777777" w:rsidR="00EF467E" w:rsidRPr="00EF467E" w:rsidRDefault="00EF467E" w:rsidP="00DB17E8">
            <w:pPr>
              <w:jc w:val="center"/>
              <w:rPr>
                <w:rFonts w:ascii="Arial" w:hAnsi="Arial" w:cs="Arial"/>
                <w:sz w:val="20"/>
                <w:szCs w:val="20"/>
              </w:rPr>
            </w:pPr>
          </w:p>
        </w:tc>
        <w:tc>
          <w:tcPr>
            <w:tcW w:w="1933" w:type="dxa"/>
          </w:tcPr>
          <w:p w14:paraId="00B32A39" w14:textId="77777777" w:rsidR="00EF467E" w:rsidRPr="00EF467E" w:rsidRDefault="00EF467E" w:rsidP="00DB17E8">
            <w:pPr>
              <w:jc w:val="center"/>
              <w:rPr>
                <w:rFonts w:ascii="Arial" w:hAnsi="Arial" w:cs="Arial"/>
                <w:sz w:val="20"/>
                <w:szCs w:val="20"/>
              </w:rPr>
            </w:pPr>
          </w:p>
        </w:tc>
      </w:tr>
    </w:tbl>
    <w:p w14:paraId="40C48739" w14:textId="77777777" w:rsidR="00EF467E" w:rsidRDefault="00EF467E" w:rsidP="00EF467E"/>
    <w:p w14:paraId="4E846F3F" w14:textId="77777777" w:rsidR="00EF467E" w:rsidRDefault="00EF467E" w:rsidP="00EF467E"/>
    <w:p w14:paraId="49ACA00C" w14:textId="77777777" w:rsidR="00EF467E" w:rsidRDefault="00EF467E" w:rsidP="00EF467E">
      <w:pPr>
        <w:rPr>
          <w:rFonts w:cs="Arial"/>
        </w:rPr>
      </w:pPr>
      <w:r>
        <w:rPr>
          <w:rFonts w:cs="Arial"/>
        </w:rPr>
        <w:br w:type="page"/>
      </w:r>
    </w:p>
    <w:p w14:paraId="14AFE56B" w14:textId="20A1D2A6" w:rsidR="00353EC3" w:rsidRDefault="00E7030F" w:rsidP="008E1762">
      <w:pPr>
        <w:widowControl w:val="0"/>
        <w:autoSpaceDE w:val="0"/>
        <w:autoSpaceDN w:val="0"/>
        <w:adjustRightInd w:val="0"/>
        <w:spacing w:after="0" w:line="276" w:lineRule="auto"/>
        <w:ind w:left="120" w:right="114"/>
        <w:rPr>
          <w:rFonts w:ascii="Arial" w:hAnsi="Arial" w:cs="Arial"/>
          <w:sz w:val="24"/>
          <w:szCs w:val="24"/>
        </w:rPr>
      </w:pPr>
      <w:bookmarkStart w:id="0" w:name="_Toc501022445_4"/>
      <w:r>
        <w:rPr>
          <w:rFonts w:ascii="Arial" w:hAnsi="Arial" w:cs="Arial"/>
          <w:b/>
          <w:bCs/>
          <w:color w:val="000000"/>
          <w:sz w:val="28"/>
          <w:szCs w:val="28"/>
        </w:rPr>
        <w:lastRenderedPageBreak/>
        <w:t>Standardised Contracting Terms</w:t>
      </w:r>
      <w:bookmarkEnd w:id="0"/>
    </w:p>
    <w:p w14:paraId="3B00EACD"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2D3C8567"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w:t>
      </w:r>
      <w:r w:rsidR="005549A4">
        <w:rPr>
          <w:rFonts w:ascii="Arial" w:hAnsi="Arial" w:cs="Arial"/>
          <w:b/>
          <w:bCs/>
          <w:color w:val="000000"/>
        </w:rPr>
        <w:t xml:space="preserve">- </w:t>
      </w:r>
      <w:r>
        <w:rPr>
          <w:rFonts w:ascii="Arial" w:hAnsi="Arial" w:cs="Arial"/>
          <w:b/>
          <w:bCs/>
          <w:color w:val="000000"/>
        </w:rPr>
        <w:t>Definitions - In the Contract:</w:t>
      </w:r>
    </w:p>
    <w:p w14:paraId="05D68C79"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12D7BF7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79D848CF"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6208FB64" w14:textId="165ECD70" w:rsidR="002339CB" w:rsidRPr="002339CB" w:rsidRDefault="002339CB">
      <w:pPr>
        <w:widowControl w:val="0"/>
        <w:autoSpaceDE w:val="0"/>
        <w:autoSpaceDN w:val="0"/>
        <w:adjustRightInd w:val="0"/>
        <w:spacing w:after="60" w:line="240" w:lineRule="auto"/>
        <w:ind w:left="120"/>
        <w:rPr>
          <w:rFonts w:ascii="Arial" w:hAnsi="Arial" w:cs="Arial"/>
          <w:color w:val="000000"/>
        </w:rPr>
      </w:pPr>
      <w:r w:rsidRPr="002339CB">
        <w:rPr>
          <w:rFonts w:ascii="Arial" w:hAnsi="Arial" w:cs="Arial"/>
          <w:b/>
          <w:color w:val="000000"/>
        </w:rPr>
        <w:t xml:space="preserve">Commisioning </w:t>
      </w:r>
      <w:r w:rsidRPr="002339CB">
        <w:rPr>
          <w:rFonts w:ascii="Arial" w:hAnsi="Arial" w:cs="Arial"/>
          <w:color w:val="000000"/>
        </w:rPr>
        <w:t>means the satisfactory completion of a functional test at the time of installation</w:t>
      </w:r>
      <w:r>
        <w:rPr>
          <w:rFonts w:ascii="Arial" w:hAnsi="Arial" w:cs="Arial"/>
          <w:color w:val="000000"/>
        </w:rPr>
        <w:t xml:space="preserve"> of the Aircraft Wash Rig</w:t>
      </w:r>
      <w:r w:rsidRPr="002339CB">
        <w:rPr>
          <w:rFonts w:ascii="Arial" w:hAnsi="Arial" w:cs="Arial"/>
          <w:color w:val="000000"/>
        </w:rPr>
        <w:t>.</w:t>
      </w:r>
    </w:p>
    <w:p w14:paraId="796E2994" w14:textId="1EB6B34B"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specifications, plans, drawings, schedules and other documentation, expressly made part of the agreement in accordance with Clause 2.c;</w:t>
      </w:r>
    </w:p>
    <w:p w14:paraId="123E00B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w:t>
      </w:r>
    </w:p>
    <w:p w14:paraId="6FAD2565" w14:textId="2FF918AA"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Contract, which is information notified by the Contractor to the Authority, which is acknowledged by the Authority as being commercially sensitive;</w:t>
      </w:r>
    </w:p>
    <w:p w14:paraId="60807C2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1CC18C44" w14:textId="77777777" w:rsidR="00145AF8" w:rsidRPr="00145AF8" w:rsidRDefault="00FF6D15" w:rsidP="00145AF8">
      <w:pPr>
        <w:widowControl w:val="0"/>
        <w:autoSpaceDE w:val="0"/>
        <w:autoSpaceDN w:val="0"/>
        <w:adjustRightInd w:val="0"/>
        <w:spacing w:after="60" w:line="240" w:lineRule="auto"/>
        <w:ind w:left="120"/>
        <w:rPr>
          <w:rFonts w:ascii="Arial" w:hAnsi="Arial" w:cs="Arial"/>
          <w:b/>
          <w:bCs/>
          <w:color w:val="000000"/>
        </w:rPr>
      </w:pPr>
      <w:r w:rsidRPr="00E31C2C">
        <w:rPr>
          <w:rFonts w:ascii="Arial" w:hAnsi="Arial" w:cs="Arial"/>
          <w:b/>
          <w:bCs/>
          <w:color w:val="000000"/>
        </w:rPr>
        <w:t>Core Working Hours</w:t>
      </w:r>
      <w:r w:rsidRPr="00FF6D15">
        <w:rPr>
          <w:rFonts w:ascii="Arial" w:hAnsi="Arial" w:cs="Arial"/>
          <w:bCs/>
          <w:color w:val="000000"/>
        </w:rPr>
        <w:t xml:space="preserve"> </w:t>
      </w:r>
      <w:r w:rsidR="00145AF8">
        <w:rPr>
          <w:rFonts w:ascii="Arial" w:hAnsi="Arial" w:cs="Arial"/>
          <w:bCs/>
          <w:color w:val="000000"/>
        </w:rPr>
        <w:t xml:space="preserve">is defined as contractor working hours </w:t>
      </w:r>
      <w:r w:rsidR="00145AF8" w:rsidRPr="00145AF8">
        <w:rPr>
          <w:rFonts w:ascii="Arial" w:hAnsi="Arial" w:cs="Arial"/>
          <w:bCs/>
          <w:color w:val="000000"/>
        </w:rPr>
        <w:t xml:space="preserve">between </w:t>
      </w:r>
      <w:r w:rsidR="00145AF8" w:rsidRPr="00145AF8">
        <w:rPr>
          <w:rFonts w:ascii="Arial" w:hAnsi="Arial" w:cs="Arial"/>
          <w:lang w:eastAsia="en-US"/>
        </w:rPr>
        <w:t>09:00 and 17:00, Monday to Friday.</w:t>
      </w:r>
    </w:p>
    <w:p w14:paraId="3C275303" w14:textId="10A5F20A"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4BA85D1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15078A9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D5C2016" w14:textId="7B20AF7C"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9429131" w14:textId="1DBA0180" w:rsidR="00FF6D15" w:rsidRPr="00145AF8" w:rsidRDefault="00FF6D15">
      <w:pPr>
        <w:widowControl w:val="0"/>
        <w:autoSpaceDE w:val="0"/>
        <w:autoSpaceDN w:val="0"/>
        <w:adjustRightInd w:val="0"/>
        <w:spacing w:after="60" w:line="240" w:lineRule="auto"/>
        <w:ind w:left="120"/>
        <w:rPr>
          <w:rFonts w:ascii="Arial" w:hAnsi="Arial" w:cs="Arial"/>
          <w:b/>
          <w:bCs/>
          <w:color w:val="000000"/>
        </w:rPr>
      </w:pPr>
      <w:r w:rsidRPr="00E31C2C">
        <w:rPr>
          <w:rFonts w:ascii="Arial" w:hAnsi="Arial" w:cs="Arial"/>
          <w:b/>
          <w:bCs/>
          <w:color w:val="000000"/>
        </w:rPr>
        <w:t>Non-Core Working Hours</w:t>
      </w:r>
      <w:r>
        <w:rPr>
          <w:rFonts w:ascii="Arial" w:hAnsi="Arial" w:cs="Arial"/>
          <w:b/>
          <w:bCs/>
          <w:color w:val="000000"/>
        </w:rPr>
        <w:t xml:space="preserve"> </w:t>
      </w:r>
      <w:r w:rsidR="00145AF8">
        <w:rPr>
          <w:rFonts w:ascii="Arial" w:hAnsi="Arial" w:cs="Arial"/>
          <w:bCs/>
          <w:color w:val="000000"/>
        </w:rPr>
        <w:t xml:space="preserve">is defined as contractor working hours </w:t>
      </w:r>
      <w:r w:rsidR="00145AF8" w:rsidRPr="00145AF8">
        <w:rPr>
          <w:rFonts w:ascii="Arial" w:hAnsi="Arial" w:cs="Arial"/>
          <w:bCs/>
          <w:color w:val="000000"/>
        </w:rPr>
        <w:t xml:space="preserve">between </w:t>
      </w:r>
      <w:r w:rsidR="00145AF8">
        <w:rPr>
          <w:rFonts w:ascii="Arial" w:hAnsi="Arial" w:cs="Arial"/>
          <w:lang w:eastAsia="en-US"/>
        </w:rPr>
        <w:t>17</w:t>
      </w:r>
      <w:r w:rsidR="00145AF8" w:rsidRPr="00145AF8">
        <w:rPr>
          <w:rFonts w:ascii="Arial" w:hAnsi="Arial" w:cs="Arial"/>
          <w:lang w:eastAsia="en-US"/>
        </w:rPr>
        <w:t>:0</w:t>
      </w:r>
      <w:r w:rsidR="00145AF8">
        <w:rPr>
          <w:rFonts w:ascii="Arial" w:hAnsi="Arial" w:cs="Arial"/>
          <w:lang w:eastAsia="en-US"/>
        </w:rPr>
        <w:t>1</w:t>
      </w:r>
      <w:r w:rsidR="00145AF8" w:rsidRPr="00145AF8">
        <w:rPr>
          <w:rFonts w:ascii="Arial" w:hAnsi="Arial" w:cs="Arial"/>
          <w:lang w:eastAsia="en-US"/>
        </w:rPr>
        <w:t xml:space="preserve"> and </w:t>
      </w:r>
      <w:r w:rsidR="00145AF8">
        <w:rPr>
          <w:rFonts w:ascii="Arial" w:hAnsi="Arial" w:cs="Arial"/>
          <w:lang w:eastAsia="en-US"/>
        </w:rPr>
        <w:t>08:59</w:t>
      </w:r>
      <w:r w:rsidR="00145AF8" w:rsidRPr="00145AF8">
        <w:rPr>
          <w:rFonts w:ascii="Arial" w:hAnsi="Arial" w:cs="Arial"/>
          <w:lang w:eastAsia="en-US"/>
        </w:rPr>
        <w:t>, Monday to Friday</w:t>
      </w:r>
      <w:r w:rsidR="00145AF8">
        <w:rPr>
          <w:rFonts w:ascii="Arial" w:hAnsi="Arial" w:cs="Arial"/>
          <w:lang w:eastAsia="en-US"/>
        </w:rPr>
        <w:t xml:space="preserve"> and </w:t>
      </w:r>
      <w:r w:rsidR="008229EB" w:rsidRPr="00145AF8">
        <w:rPr>
          <w:rFonts w:ascii="Arial" w:hAnsi="Arial" w:cs="Arial"/>
          <w:lang w:eastAsia="en-US"/>
        </w:rPr>
        <w:t>09:00 and 17:00</w:t>
      </w:r>
      <w:r w:rsidR="00145AF8">
        <w:rPr>
          <w:rFonts w:ascii="Arial" w:hAnsi="Arial" w:cs="Arial"/>
          <w:lang w:eastAsia="en-US"/>
        </w:rPr>
        <w:t xml:space="preserve"> Saturday and Sunday.</w:t>
      </w:r>
    </w:p>
    <w:p w14:paraId="3247E168" w14:textId="48D1875B"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0A9F1E76"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4C66F6FE" w14:textId="17E150CA" w:rsidR="00FF6D15" w:rsidRDefault="00FF6D15">
      <w:pPr>
        <w:widowControl w:val="0"/>
        <w:autoSpaceDE w:val="0"/>
        <w:autoSpaceDN w:val="0"/>
        <w:adjustRightInd w:val="0"/>
        <w:spacing w:after="60" w:line="240" w:lineRule="auto"/>
        <w:ind w:left="120"/>
        <w:rPr>
          <w:rFonts w:ascii="Arial" w:hAnsi="Arial" w:cs="Arial"/>
          <w:b/>
          <w:bCs/>
          <w:color w:val="000000"/>
        </w:rPr>
      </w:pPr>
      <w:r w:rsidRPr="00E31C2C">
        <w:rPr>
          <w:rFonts w:ascii="Arial" w:hAnsi="Arial" w:cs="Arial"/>
          <w:b/>
          <w:bCs/>
          <w:color w:val="000000"/>
        </w:rPr>
        <w:t>Scheduled Maintenance</w:t>
      </w:r>
      <w:r w:rsidRPr="00FF6D15">
        <w:rPr>
          <w:rFonts w:ascii="Arial" w:hAnsi="Arial" w:cs="Arial"/>
          <w:bCs/>
          <w:color w:val="000000"/>
        </w:rPr>
        <w:t xml:space="preserve"> means</w:t>
      </w:r>
      <w:r w:rsidR="00145AF8">
        <w:rPr>
          <w:rFonts w:ascii="Arial" w:hAnsi="Arial" w:cs="Arial"/>
          <w:bCs/>
          <w:color w:val="000000"/>
        </w:rPr>
        <w:t xml:space="preserve"> that stated within para 10.a of the Statement of Requirement.</w:t>
      </w:r>
    </w:p>
    <w:p w14:paraId="156059E1" w14:textId="0B51639B"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35156B38" w14:textId="1DA78835" w:rsidR="00FF6D15" w:rsidRDefault="00FF6D15" w:rsidP="00FF6D15">
      <w:pPr>
        <w:widowControl w:val="0"/>
        <w:autoSpaceDE w:val="0"/>
        <w:autoSpaceDN w:val="0"/>
        <w:adjustRightInd w:val="0"/>
        <w:spacing w:after="60" w:line="240" w:lineRule="auto"/>
        <w:ind w:left="120"/>
        <w:rPr>
          <w:rFonts w:ascii="Arial" w:hAnsi="Arial" w:cs="Arial"/>
          <w:b/>
          <w:bCs/>
          <w:color w:val="000000"/>
        </w:rPr>
      </w:pPr>
      <w:r w:rsidRPr="00E31C2C">
        <w:rPr>
          <w:rFonts w:ascii="Arial" w:hAnsi="Arial" w:cs="Arial"/>
          <w:b/>
          <w:bCs/>
          <w:color w:val="000000"/>
        </w:rPr>
        <w:t>Unscheduled Maintenance</w:t>
      </w:r>
      <w:r w:rsidRPr="00FF6D15">
        <w:rPr>
          <w:rFonts w:ascii="Arial" w:hAnsi="Arial" w:cs="Arial"/>
          <w:bCs/>
          <w:color w:val="000000"/>
        </w:rPr>
        <w:t xml:space="preserve"> means</w:t>
      </w:r>
      <w:r w:rsidR="00145AF8">
        <w:rPr>
          <w:rFonts w:ascii="Arial" w:hAnsi="Arial" w:cs="Arial"/>
          <w:bCs/>
          <w:color w:val="000000"/>
        </w:rPr>
        <w:t xml:space="preserve"> any </w:t>
      </w:r>
      <w:r w:rsidR="00E31C2C">
        <w:rPr>
          <w:rFonts w:ascii="Arial" w:hAnsi="Arial" w:cs="Arial"/>
          <w:bCs/>
          <w:color w:val="000000"/>
        </w:rPr>
        <w:t>unforeseen</w:t>
      </w:r>
      <w:r w:rsidR="00145AF8">
        <w:rPr>
          <w:rFonts w:ascii="Arial" w:hAnsi="Arial" w:cs="Arial"/>
          <w:bCs/>
          <w:color w:val="000000"/>
        </w:rPr>
        <w:t xml:space="preserve"> maintenance activities relating to the equipment</w:t>
      </w:r>
      <w:r w:rsidR="00396048">
        <w:rPr>
          <w:rFonts w:ascii="Arial" w:hAnsi="Arial" w:cs="Arial"/>
          <w:bCs/>
          <w:color w:val="000000"/>
        </w:rPr>
        <w:t>,</w:t>
      </w:r>
      <w:r w:rsidR="00145AF8">
        <w:rPr>
          <w:rFonts w:ascii="Arial" w:hAnsi="Arial" w:cs="Arial"/>
          <w:bCs/>
          <w:color w:val="000000"/>
        </w:rPr>
        <w:t xml:space="preserve"> which do not fall within the scope of Scheduled Maintenance activities.</w:t>
      </w:r>
    </w:p>
    <w:p w14:paraId="31DB1C62" w14:textId="6C4C83C5" w:rsidR="00353EC3" w:rsidRDefault="00353EC3">
      <w:pPr>
        <w:widowControl w:val="0"/>
        <w:autoSpaceDE w:val="0"/>
        <w:autoSpaceDN w:val="0"/>
        <w:adjustRightInd w:val="0"/>
        <w:spacing w:after="60" w:line="240" w:lineRule="auto"/>
        <w:ind w:left="120"/>
        <w:rPr>
          <w:rFonts w:ascii="Arial" w:hAnsi="Arial" w:cs="Arial"/>
          <w:color w:val="000000"/>
        </w:rPr>
      </w:pPr>
    </w:p>
    <w:p w14:paraId="4E67FCB3" w14:textId="77777777" w:rsidR="00FF6D15" w:rsidRDefault="00FF6D15">
      <w:pPr>
        <w:widowControl w:val="0"/>
        <w:autoSpaceDE w:val="0"/>
        <w:autoSpaceDN w:val="0"/>
        <w:adjustRightInd w:val="0"/>
        <w:spacing w:after="60" w:line="240" w:lineRule="auto"/>
        <w:ind w:left="120"/>
        <w:rPr>
          <w:rFonts w:ascii="Arial" w:hAnsi="Arial" w:cs="Arial"/>
          <w:color w:val="000000"/>
        </w:rPr>
      </w:pPr>
    </w:p>
    <w:p w14:paraId="3DDCB4C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70FA2E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0DE8B69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33B13CFC"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there is any inconsistency between these terms and conditions and </w:t>
      </w:r>
      <w:proofErr w:type="gramStart"/>
      <w:r>
        <w:rPr>
          <w:rFonts w:ascii="Arial" w:hAnsi="Arial" w:cs="Arial"/>
          <w:color w:val="000000"/>
        </w:rPr>
        <w:t>the  associated</w:t>
      </w:r>
      <w:proofErr w:type="gramEnd"/>
      <w:r>
        <w:rPr>
          <w:rFonts w:ascii="Arial" w:hAnsi="Arial" w:cs="Arial"/>
          <w:color w:val="000000"/>
        </w:rPr>
        <w:t xml:space="preserve"> documents expressly referred to therein, the conflict shall be resolved according to the following descending order of priority:</w:t>
      </w:r>
    </w:p>
    <w:p w14:paraId="317D54A2"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(1)   the terms and conditions;</w:t>
      </w:r>
    </w:p>
    <w:p w14:paraId="30249076"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(2)   the schedules; and</w:t>
      </w:r>
    </w:p>
    <w:p w14:paraId="05C6CEE5"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(3)   the documents expressly referred to in the agreement.</w:t>
      </w:r>
    </w:p>
    <w:p w14:paraId="36FBDA5E" w14:textId="77777777" w:rsidR="00353EC3" w:rsidRPr="005549A4" w:rsidRDefault="00E7030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   Neither Party shall be entitled to assign the Contract (or any part thereof) without the prior written consent of the other Party.</w:t>
      </w:r>
    </w:p>
    <w:p w14:paraId="76F5244F"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357ED49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DADD834" w14:textId="77777777" w:rsidR="00353EC3" w:rsidRPr="005549A4" w:rsidRDefault="00E7030F" w:rsidP="005549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14C23B2"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1102579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1E6A29B"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27F8E5FB" w14:textId="77777777" w:rsidR="00353EC3" w:rsidRPr="005549A4" w:rsidRDefault="00E7030F" w:rsidP="005549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29BA793"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787880A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1EB6C3E" w14:textId="77777777" w:rsidR="00353EC3" w:rsidRPr="005549A4" w:rsidRDefault="00E7030F" w:rsidP="005549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7FA45292"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5E00B94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5CCFC32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97EDFD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35E6D8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w:t>
      </w:r>
      <w:r>
        <w:rPr>
          <w:rFonts w:ascii="Arial" w:hAnsi="Arial" w:cs="Arial"/>
          <w:color w:val="000000"/>
        </w:rPr>
        <w:lastRenderedPageBreak/>
        <w:t>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89C00B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73D493A5" w14:textId="77777777" w:rsidR="00353EC3" w:rsidRDefault="00353EC3">
      <w:pPr>
        <w:widowControl w:val="0"/>
        <w:autoSpaceDE w:val="0"/>
        <w:autoSpaceDN w:val="0"/>
        <w:adjustRightInd w:val="0"/>
        <w:spacing w:after="0" w:line="240" w:lineRule="auto"/>
        <w:ind w:left="120"/>
        <w:rPr>
          <w:rFonts w:ascii="Arial" w:hAnsi="Arial" w:cs="Arial"/>
          <w:color w:val="000000"/>
        </w:rPr>
      </w:pPr>
    </w:p>
    <w:p w14:paraId="3D3103FF"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1C732C9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0981BC34"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(1)   in writing in the English Language;</w:t>
      </w:r>
    </w:p>
    <w:p w14:paraId="511DBE3A"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(2)   authenticated by signature or such other method as may be agreed between the Parties;</w:t>
      </w:r>
    </w:p>
    <w:p w14:paraId="7D179EC5"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(3)   sent for the attention of the other Party’s representative, and to the address set out in the Contract;</w:t>
      </w:r>
    </w:p>
    <w:p w14:paraId="0E32D465" w14:textId="77777777" w:rsidR="00353EC3" w:rsidRDefault="00E7030F" w:rsidP="005549A4">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(4)   marked with the number of the Contract; and</w:t>
      </w:r>
    </w:p>
    <w:p w14:paraId="4F0ADEAA"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6F0CED88"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5E016913"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7728E2AE"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768D12D0" w14:textId="77777777" w:rsidR="00353EC3" w:rsidRDefault="00E7030F" w:rsidP="005549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1D179B18"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DA59FFE"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5F7968F"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4657CA2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30F2608E"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D6EF82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0532144F"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6D41DA0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12559197"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77BF01ED"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75B9EA8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Contractor shall ensure that the Contractor Deliverables:</w:t>
      </w:r>
    </w:p>
    <w:p w14:paraId="7866A8E2"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1569EBB4"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B8406C6"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Contract.</w:t>
      </w:r>
    </w:p>
    <w:p w14:paraId="33049E1E"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332A39D" w14:textId="77777777" w:rsidR="00353EC3" w:rsidRDefault="00353EC3">
      <w:pPr>
        <w:widowControl w:val="0"/>
        <w:autoSpaceDE w:val="0"/>
        <w:autoSpaceDN w:val="0"/>
        <w:adjustRightInd w:val="0"/>
        <w:spacing w:after="0" w:line="240" w:lineRule="auto"/>
        <w:ind w:left="120"/>
        <w:rPr>
          <w:rFonts w:ascii="Arial" w:hAnsi="Arial" w:cs="Arial"/>
          <w:color w:val="000000"/>
        </w:rPr>
      </w:pPr>
    </w:p>
    <w:p w14:paraId="58BB9926"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2FEF1BD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030C33E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62F866D"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6844B9D9"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2F9A97C9"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58BDBC08"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01E359B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09F5C76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4EE9E6C"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414058F6"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5CA1A7C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40AD52C2"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44CA66E"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1B99AE84"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where the Hazardous Contractor Deliverable has magnetic properties, details of the </w:t>
      </w:r>
      <w:r>
        <w:rPr>
          <w:rFonts w:ascii="Arial" w:hAnsi="Arial" w:cs="Arial"/>
          <w:color w:val="000000"/>
        </w:rPr>
        <w:lastRenderedPageBreak/>
        <w:t>magnetic flux density at a defined distance, for the condition in which it is packed.</w:t>
      </w:r>
    </w:p>
    <w:p w14:paraId="71C8CEA6"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3FACA83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5DBD6399" w14:textId="77777777" w:rsidR="00353EC3" w:rsidRDefault="00353EC3">
      <w:pPr>
        <w:widowControl w:val="0"/>
        <w:autoSpaceDE w:val="0"/>
        <w:autoSpaceDN w:val="0"/>
        <w:adjustRightInd w:val="0"/>
        <w:spacing w:after="0" w:line="240" w:lineRule="auto"/>
        <w:ind w:left="120"/>
        <w:rPr>
          <w:rFonts w:ascii="Arial" w:hAnsi="Arial" w:cs="Arial"/>
          <w:color w:val="000000"/>
        </w:rPr>
      </w:pPr>
    </w:p>
    <w:p w14:paraId="45A2D1D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1258856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6902ED5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3058783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4D091D70"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71BB3FC1"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789C8CC"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each Contractor Deliverable is marked clearly and indelibly:</w:t>
      </w:r>
    </w:p>
    <w:p w14:paraId="3BE91359"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accordance with the requirements specified in the Contract, or if no such requirement is specified, with the MOD stock reference number, NATO Stock Number (NSN) or alternative reference number specified in the schedule of requirements;</w:t>
      </w:r>
    </w:p>
    <w:p w14:paraId="779823FB"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Contractor Deliverable has a limited shelf life, the marking shall include: the expiry date / date of manufacture, expressed as specified in the Contract or in the absence of such requirement, as month (letters) and year (last two figures); and</w:t>
      </w:r>
    </w:p>
    <w:p w14:paraId="22A94E8B"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ensure that any marking method used does not have a detrimental effect on the strength, serviceability or corrosion resistance of the Contractor Deliverables.</w:t>
      </w:r>
    </w:p>
    <w:p w14:paraId="5436F5CC"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it is not possible to mark a Contractor Deliverable with the required particulars, these should be included on the package in which the Contractor Deliverable is packed.</w:t>
      </w:r>
    </w:p>
    <w:p w14:paraId="5B808200"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6C08339B"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11B0B9F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Contract and Def Stan 81-041 (Part 1 and Part 6).</w:t>
      </w:r>
    </w:p>
    <w:p w14:paraId="43DA3D79"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26752C8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13Progress Monitoring, Meetings and Reports</w:t>
      </w:r>
    </w:p>
    <w:p w14:paraId="78398A7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w:t>
      </w:r>
    </w:p>
    <w:p w14:paraId="5281A7C8"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530E9878"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14   Payment </w:t>
      </w:r>
    </w:p>
    <w:p w14:paraId="71FC144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6EA1C13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4E7EB027"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6D38992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F58C7A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BF06B58"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152FDB6"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77DC1AF0"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520251A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E02BC26"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9F8C0CB"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2708EE0F"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1CA185C6"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7B95CBF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3CBF27DD"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0C690E73"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355BF7FE"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445972E"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1CC57344"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5DE3A9FA"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01FCD775"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5BE24BBD"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requiring the Contractor to procure the dismissal of an employee (whether its </w:t>
      </w:r>
      <w:r>
        <w:rPr>
          <w:rFonts w:ascii="Arial" w:hAnsi="Arial" w:cs="Arial"/>
          <w:color w:val="000000"/>
        </w:rPr>
        <w:lastRenderedPageBreak/>
        <w:t>own or that of a Subcontractor or anyone acting on its behalf) where the prohibited act is that of such employee.</w:t>
      </w:r>
    </w:p>
    <w:p w14:paraId="13808042"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43C5325A"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7F298062" w14:textId="482B2DC3"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17  </w:t>
      </w:r>
      <w:r w:rsidR="003A1219">
        <w:rPr>
          <w:rFonts w:ascii="Arial" w:hAnsi="Arial" w:cs="Arial"/>
          <w:b/>
          <w:bCs/>
          <w:color w:val="000000"/>
        </w:rPr>
        <w:t xml:space="preserve"> </w:t>
      </w:r>
      <w:r>
        <w:rPr>
          <w:rFonts w:ascii="Arial" w:hAnsi="Arial" w:cs="Arial"/>
          <w:b/>
          <w:bCs/>
          <w:color w:val="000000"/>
        </w:rPr>
        <w:t>Material Breach</w:t>
      </w:r>
    </w:p>
    <w:p w14:paraId="762F19B2" w14:textId="2E2999DB"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7F9C9AA"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14BA25F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444E8EAE"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4C473EB"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4F9FB585" w14:textId="5F472A35"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3A1219">
        <w:rPr>
          <w:rFonts w:ascii="Arial" w:hAnsi="Arial" w:cs="Arial"/>
          <w:color w:val="000000"/>
        </w:rPr>
        <w:t xml:space="preserve">   </w:t>
      </w:r>
      <w:r>
        <w:rPr>
          <w:rFonts w:ascii="Arial" w:hAnsi="Arial" w:cs="Arial"/>
          <w:b/>
          <w:bCs/>
          <w:color w:val="000000"/>
        </w:rPr>
        <w:t>Limitation of Contractor’s Liability</w:t>
      </w:r>
    </w:p>
    <w:p w14:paraId="3D037D2B"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b the Contractor's liability to the Authority in connection with this Contract shall be limited to £5m (five million pounds).</w:t>
      </w:r>
    </w:p>
    <w:p w14:paraId="49E5A9E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0AB396C7"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for:</w:t>
      </w:r>
    </w:p>
    <w:p w14:paraId="26AC08F1"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any liquidated damages (to the extent expressly provided for under this Contract);</w:t>
      </w:r>
    </w:p>
    <w:p w14:paraId="30DFC551"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3A17E02"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356BD471" w14:textId="77777777" w:rsidR="00353EC3" w:rsidRDefault="00E703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04C1B1FF"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15D626EE"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53A04124"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for fraud, fraudulent misrepresentation, wilful misconduct or negligence;</w:t>
      </w:r>
    </w:p>
    <w:p w14:paraId="45EFE343"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in relation to the termination of this Contract on the basis of abandonment by the Contractor;</w:t>
      </w:r>
    </w:p>
    <w:p w14:paraId="1EEE4B5F"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(6)   for breach of the terms implied by Section 2 of the Supply of Goods and Services Act 1982; or</w:t>
      </w:r>
    </w:p>
    <w:p w14:paraId="36CE40AC"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3F161978" w14:textId="4B4633AE" w:rsidR="00AD7EB8" w:rsidRPr="00F93EF9" w:rsidRDefault="00E7030F" w:rsidP="00AF39E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r w:rsidRPr="00F93EF9">
        <w:rPr>
          <w:rFonts w:ascii="Arial" w:hAnsi="Arial" w:cs="Arial"/>
          <w:color w:val="000000"/>
        </w:rPr>
        <w:t xml:space="preserve">The rights of the Authority under this Contract are in addition to, and not exclusive of, any </w:t>
      </w:r>
      <w:r w:rsidRPr="00F93EF9">
        <w:rPr>
          <w:rFonts w:ascii="Arial" w:hAnsi="Arial" w:cs="Arial"/>
          <w:color w:val="000000"/>
        </w:rPr>
        <w:lastRenderedPageBreak/>
        <w:t>rights or remedies provided by general (including statute and common) law.</w:t>
      </w:r>
      <w:bookmarkStart w:id="1" w:name="_Toc501022445_14"/>
    </w:p>
    <w:p w14:paraId="5F39856F" w14:textId="09F7F367" w:rsidR="00AF39E8" w:rsidRDefault="00AF39E8" w:rsidP="00AF39E8">
      <w:pPr>
        <w:widowControl w:val="0"/>
        <w:autoSpaceDE w:val="0"/>
        <w:autoSpaceDN w:val="0"/>
        <w:adjustRightInd w:val="0"/>
        <w:spacing w:after="60" w:line="240" w:lineRule="auto"/>
        <w:ind w:left="120"/>
        <w:rPr>
          <w:rFonts w:ascii="Arial" w:hAnsi="Arial" w:cs="Arial"/>
          <w:sz w:val="24"/>
          <w:szCs w:val="24"/>
        </w:rPr>
      </w:pPr>
    </w:p>
    <w:p w14:paraId="442600D2" w14:textId="3F1C1427" w:rsidR="00585989" w:rsidRDefault="00585989" w:rsidP="00585989">
      <w:pPr>
        <w:spacing w:after="0" w:line="240" w:lineRule="auto"/>
        <w:rPr>
          <w:rFonts w:ascii="Arial" w:hAnsi="Arial" w:cs="Arial"/>
          <w:sz w:val="24"/>
          <w:szCs w:val="24"/>
        </w:rPr>
      </w:pPr>
      <w:r>
        <w:rPr>
          <w:rFonts w:ascii="Arial" w:hAnsi="Arial" w:cs="Arial"/>
          <w:sz w:val="24"/>
          <w:szCs w:val="24"/>
        </w:rPr>
        <w:br w:type="page"/>
      </w:r>
    </w:p>
    <w:p w14:paraId="201DEB98" w14:textId="282F92F8" w:rsidR="00585989" w:rsidRPr="00585989" w:rsidRDefault="00585989" w:rsidP="00585989">
      <w:pPr>
        <w:widowControl w:val="0"/>
        <w:autoSpaceDE w:val="0"/>
        <w:autoSpaceDN w:val="0"/>
        <w:adjustRightInd w:val="0"/>
        <w:spacing w:after="60" w:line="240" w:lineRule="auto"/>
        <w:rPr>
          <w:rFonts w:ascii="Arial" w:hAnsi="Arial" w:cs="Arial"/>
          <w:b/>
          <w:sz w:val="24"/>
          <w:szCs w:val="24"/>
        </w:rPr>
      </w:pPr>
      <w:r w:rsidRPr="00585989">
        <w:rPr>
          <w:rFonts w:ascii="Arial" w:hAnsi="Arial" w:cs="Arial"/>
          <w:b/>
          <w:sz w:val="24"/>
          <w:szCs w:val="24"/>
        </w:rPr>
        <w:lastRenderedPageBreak/>
        <w:t>PROJECT SPECIFIC CONDITIONS</w:t>
      </w:r>
    </w:p>
    <w:p w14:paraId="56580656" w14:textId="77777777" w:rsidR="00585989" w:rsidRPr="00F93EF9" w:rsidRDefault="00585989" w:rsidP="00AF39E8">
      <w:pPr>
        <w:widowControl w:val="0"/>
        <w:autoSpaceDE w:val="0"/>
        <w:autoSpaceDN w:val="0"/>
        <w:adjustRightInd w:val="0"/>
        <w:spacing w:after="60" w:line="240" w:lineRule="auto"/>
        <w:ind w:left="120"/>
        <w:rPr>
          <w:rFonts w:ascii="Arial" w:hAnsi="Arial" w:cs="Arial"/>
          <w:sz w:val="24"/>
          <w:szCs w:val="24"/>
        </w:rPr>
      </w:pPr>
    </w:p>
    <w:p w14:paraId="7440114D" w14:textId="115FC3F2" w:rsidR="00AD7EB8" w:rsidRPr="00F93EF9" w:rsidRDefault="003A1219" w:rsidP="00CF253F">
      <w:pPr>
        <w:widowControl w:val="0"/>
        <w:autoSpaceDE w:val="0"/>
        <w:autoSpaceDN w:val="0"/>
        <w:adjustRightInd w:val="0"/>
        <w:spacing w:after="60" w:line="240" w:lineRule="auto"/>
        <w:rPr>
          <w:rFonts w:ascii="Arial" w:hAnsi="Arial" w:cs="Arial"/>
          <w:b/>
          <w:color w:val="000000"/>
        </w:rPr>
      </w:pPr>
      <w:proofErr w:type="gramStart"/>
      <w:r w:rsidRPr="00F93EF9">
        <w:rPr>
          <w:rFonts w:ascii="Arial" w:hAnsi="Arial" w:cs="Arial"/>
          <w:b/>
          <w:color w:val="000000"/>
        </w:rPr>
        <w:t>2</w:t>
      </w:r>
      <w:r w:rsidR="00AD7EB8" w:rsidRPr="00F93EF9">
        <w:rPr>
          <w:rFonts w:ascii="Arial" w:hAnsi="Arial" w:cs="Arial"/>
          <w:b/>
          <w:color w:val="000000"/>
        </w:rPr>
        <w:t>0</w:t>
      </w:r>
      <w:r w:rsidR="00F419A5">
        <w:rPr>
          <w:rFonts w:ascii="Arial" w:hAnsi="Arial" w:cs="Arial"/>
          <w:b/>
          <w:color w:val="000000"/>
        </w:rPr>
        <w:t xml:space="preserve">  </w:t>
      </w:r>
      <w:r w:rsidR="00E9118C" w:rsidRPr="00F93EF9">
        <w:rPr>
          <w:rFonts w:ascii="Arial" w:hAnsi="Arial" w:cs="Arial"/>
          <w:b/>
          <w:color w:val="000000"/>
        </w:rPr>
        <w:t>Pricing</w:t>
      </w:r>
      <w:bookmarkEnd w:id="1"/>
      <w:proofErr w:type="gramEnd"/>
    </w:p>
    <w:p w14:paraId="3E15EDE2" w14:textId="61BEDEB6" w:rsidR="008A4CAE" w:rsidRPr="00F93EF9" w:rsidRDefault="008A4CAE" w:rsidP="00145AF8">
      <w:pPr>
        <w:pStyle w:val="ListParagraph"/>
        <w:widowControl w:val="0"/>
        <w:numPr>
          <w:ilvl w:val="1"/>
          <w:numId w:val="12"/>
        </w:numPr>
        <w:tabs>
          <w:tab w:val="num" w:pos="476"/>
        </w:tabs>
        <w:spacing w:after="0" w:line="240" w:lineRule="auto"/>
        <w:ind w:left="0" w:firstLine="0"/>
        <w:rPr>
          <w:rFonts w:ascii="Arial" w:eastAsia="Times New Roman" w:hAnsi="Arial" w:cs="Arial"/>
          <w:color w:val="000000"/>
          <w:lang w:eastAsia="en-GB"/>
        </w:rPr>
      </w:pPr>
      <w:bookmarkStart w:id="2" w:name="_Ref473796925"/>
      <w:r w:rsidRPr="00F93EF9">
        <w:rPr>
          <w:rFonts w:ascii="Arial" w:eastAsia="Times New Roman" w:hAnsi="Arial" w:cs="Arial"/>
          <w:color w:val="000000"/>
          <w:lang w:eastAsia="en-GB"/>
        </w:rPr>
        <w:t xml:space="preserve">The Contractor shall provide the Contractor Deliverables to the Authority at the Contract Price.  The Contract Price shall be a Firm Price unless otherwise stated in Schedule </w:t>
      </w:r>
      <w:r w:rsidR="00CC7E70" w:rsidRPr="00F93EF9">
        <w:rPr>
          <w:rFonts w:ascii="Arial" w:eastAsia="Times New Roman" w:hAnsi="Arial" w:cs="Arial"/>
          <w:color w:val="000000"/>
          <w:lang w:eastAsia="en-GB"/>
        </w:rPr>
        <w:t>A</w:t>
      </w:r>
      <w:r w:rsidRPr="00F93EF9">
        <w:rPr>
          <w:rFonts w:ascii="Arial" w:eastAsia="Times New Roman" w:hAnsi="Arial" w:cs="Arial"/>
          <w:color w:val="000000"/>
          <w:lang w:eastAsia="en-GB"/>
        </w:rPr>
        <w:t xml:space="preserve"> (Schedule of Requirements).</w:t>
      </w:r>
      <w:bookmarkEnd w:id="2"/>
    </w:p>
    <w:p w14:paraId="6A53CB18" w14:textId="3DE40BA9" w:rsidR="008A4CAE" w:rsidRPr="00F93EF9" w:rsidRDefault="008A4CAE" w:rsidP="008A4CAE">
      <w:pPr>
        <w:pStyle w:val="ListParagraph"/>
        <w:widowControl w:val="0"/>
        <w:numPr>
          <w:ilvl w:val="1"/>
          <w:numId w:val="12"/>
        </w:numPr>
        <w:tabs>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Subject to condition </w:t>
      </w:r>
      <w:r w:rsidRPr="00F93EF9">
        <w:rPr>
          <w:rFonts w:ascii="Arial" w:eastAsia="Times New Roman" w:hAnsi="Arial" w:cs="Arial"/>
          <w:color w:val="000000"/>
          <w:lang w:eastAsia="en-GB"/>
        </w:rPr>
        <w:fldChar w:fldCharType="begin"/>
      </w:r>
      <w:r w:rsidRPr="00F93EF9">
        <w:rPr>
          <w:rFonts w:ascii="Arial" w:eastAsia="Times New Roman" w:hAnsi="Arial" w:cs="Arial"/>
          <w:color w:val="000000"/>
          <w:lang w:eastAsia="en-GB"/>
        </w:rPr>
        <w:instrText xml:space="preserve"> REF _Ref473796925 \w \h  \* MERGEFORMAT </w:instrText>
      </w:r>
      <w:r w:rsidRPr="00F93EF9">
        <w:rPr>
          <w:rFonts w:ascii="Arial" w:eastAsia="Times New Roman" w:hAnsi="Arial" w:cs="Arial"/>
          <w:color w:val="000000"/>
          <w:lang w:eastAsia="en-GB"/>
        </w:rPr>
      </w:r>
      <w:r w:rsidRPr="00F93EF9">
        <w:rPr>
          <w:rFonts w:ascii="Arial" w:eastAsia="Times New Roman" w:hAnsi="Arial" w:cs="Arial"/>
          <w:color w:val="000000"/>
          <w:lang w:eastAsia="en-GB"/>
        </w:rPr>
        <w:fldChar w:fldCharType="separate"/>
      </w:r>
      <w:r w:rsidR="00DD2391" w:rsidRPr="00F93EF9">
        <w:rPr>
          <w:rFonts w:ascii="Arial" w:eastAsia="Times New Roman" w:hAnsi="Arial" w:cs="Arial"/>
          <w:color w:val="000000"/>
          <w:lang w:eastAsia="en-GB"/>
        </w:rPr>
        <w:t>21a</w:t>
      </w:r>
      <w:r w:rsidRPr="00F93EF9">
        <w:rPr>
          <w:rFonts w:ascii="Arial" w:eastAsia="Times New Roman" w:hAnsi="Arial" w:cs="Arial"/>
          <w:color w:val="000000"/>
          <w:lang w:eastAsia="en-GB"/>
        </w:rPr>
        <w:fldChar w:fldCharType="end"/>
      </w:r>
      <w:r w:rsidRPr="00F93EF9">
        <w:rPr>
          <w:rFonts w:ascii="Arial" w:eastAsia="Times New Roman" w:hAnsi="Arial" w:cs="Arial"/>
          <w:color w:val="000000"/>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2BA34950" w14:textId="2EF0990F" w:rsidR="008A4CAE" w:rsidRPr="00F93EF9" w:rsidRDefault="008A4CAE" w:rsidP="008A4CAE">
      <w:pPr>
        <w:pStyle w:val="ListParagraph"/>
        <w:widowControl w:val="0"/>
        <w:numPr>
          <w:ilvl w:val="1"/>
          <w:numId w:val="12"/>
        </w:numPr>
        <w:tabs>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Transactional deliverables tasked via the Tasking Authorisation Form at Schedule </w:t>
      </w:r>
      <w:r w:rsidR="00CC7E70" w:rsidRPr="00F93EF9">
        <w:rPr>
          <w:rFonts w:ascii="Arial" w:eastAsia="Times New Roman" w:hAnsi="Arial" w:cs="Arial"/>
          <w:color w:val="000000"/>
          <w:lang w:eastAsia="en-GB"/>
        </w:rPr>
        <w:t>G</w:t>
      </w:r>
      <w:r w:rsidRPr="00F93EF9">
        <w:rPr>
          <w:rFonts w:ascii="Arial" w:eastAsia="Times New Roman" w:hAnsi="Arial" w:cs="Arial"/>
          <w:color w:val="000000"/>
          <w:lang w:eastAsia="en-GB"/>
        </w:rPr>
        <w:t xml:space="preserve">, shall be firm priced and provided in accordance with clause </w:t>
      </w:r>
      <w:r w:rsidR="00CC7E70" w:rsidRPr="00F93EF9">
        <w:rPr>
          <w:rFonts w:ascii="Arial" w:eastAsia="Times New Roman" w:hAnsi="Arial" w:cs="Arial"/>
          <w:color w:val="000000"/>
          <w:lang w:eastAsia="en-GB"/>
        </w:rPr>
        <w:t>20</w:t>
      </w:r>
      <w:r w:rsidRPr="00F93EF9">
        <w:rPr>
          <w:rFonts w:ascii="Arial" w:eastAsia="Times New Roman" w:hAnsi="Arial" w:cs="Arial"/>
          <w:color w:val="000000"/>
          <w:lang w:eastAsia="en-GB"/>
        </w:rPr>
        <w:t xml:space="preserve"> a &amp; b to this draft Contract. </w:t>
      </w:r>
    </w:p>
    <w:p w14:paraId="324043A0" w14:textId="1B89849B" w:rsidR="008A4CAE" w:rsidRPr="00F93EF9" w:rsidRDefault="008A4CAE" w:rsidP="008A4CAE">
      <w:pPr>
        <w:pStyle w:val="ListParagraph"/>
        <w:widowControl w:val="0"/>
        <w:numPr>
          <w:ilvl w:val="1"/>
          <w:numId w:val="12"/>
        </w:numPr>
        <w:tabs>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This Contract </w:t>
      </w:r>
      <w:r w:rsidR="00DD2391" w:rsidRPr="00F93EF9">
        <w:rPr>
          <w:rFonts w:ascii="Arial" w:eastAsia="Times New Roman" w:hAnsi="Arial" w:cs="Arial"/>
          <w:color w:val="000000"/>
          <w:lang w:eastAsia="en-GB"/>
        </w:rPr>
        <w:t>700009255</w:t>
      </w:r>
      <w:r w:rsidRPr="00F93EF9">
        <w:rPr>
          <w:rFonts w:ascii="Arial" w:eastAsia="Times New Roman" w:hAnsi="Arial" w:cs="Arial"/>
          <w:color w:val="000000"/>
          <w:lang w:eastAsia="en-GB"/>
        </w:rPr>
        <w:t xml:space="preserve"> will </w:t>
      </w:r>
      <w:r w:rsidR="00DD2391" w:rsidRPr="00F93EF9">
        <w:rPr>
          <w:rFonts w:ascii="Arial" w:eastAsia="Times New Roman" w:hAnsi="Arial" w:cs="Arial"/>
          <w:color w:val="000000"/>
          <w:lang w:eastAsia="en-GB"/>
        </w:rPr>
        <w:t xml:space="preserve">not </w:t>
      </w:r>
      <w:r w:rsidRPr="00F93EF9">
        <w:rPr>
          <w:rFonts w:ascii="Arial" w:eastAsia="Times New Roman" w:hAnsi="Arial" w:cs="Arial"/>
          <w:color w:val="000000"/>
          <w:lang w:eastAsia="en-GB"/>
        </w:rPr>
        <w:t xml:space="preserve">be considered a Qualifying Defence Contract (QDC) and as such, the Contractor shall </w:t>
      </w:r>
      <w:r w:rsidR="00DD2391" w:rsidRPr="00F93EF9">
        <w:rPr>
          <w:rFonts w:ascii="Arial" w:eastAsia="Times New Roman" w:hAnsi="Arial" w:cs="Arial"/>
          <w:color w:val="000000"/>
          <w:lang w:eastAsia="en-GB"/>
        </w:rPr>
        <w:t xml:space="preserve">not </w:t>
      </w:r>
      <w:r w:rsidRPr="00F93EF9">
        <w:rPr>
          <w:rFonts w:ascii="Arial" w:eastAsia="Times New Roman" w:hAnsi="Arial" w:cs="Arial"/>
          <w:color w:val="000000"/>
          <w:lang w:eastAsia="en-GB"/>
        </w:rPr>
        <w:t xml:space="preserve">be subject to the Single Source Contracting Regulations (SSCR). </w:t>
      </w:r>
    </w:p>
    <w:p w14:paraId="141E89DC" w14:textId="77777777" w:rsidR="007A351E" w:rsidRPr="00F93EF9" w:rsidRDefault="007A351E" w:rsidP="003A1219">
      <w:pPr>
        <w:widowControl w:val="0"/>
        <w:autoSpaceDE w:val="0"/>
        <w:autoSpaceDN w:val="0"/>
        <w:adjustRightInd w:val="0"/>
        <w:spacing w:after="60" w:line="240" w:lineRule="auto"/>
        <w:ind w:left="120"/>
        <w:rPr>
          <w:rFonts w:ascii="Arial" w:hAnsi="Arial" w:cs="Arial"/>
          <w:sz w:val="24"/>
          <w:szCs w:val="24"/>
        </w:rPr>
      </w:pPr>
    </w:p>
    <w:p w14:paraId="1FA89054" w14:textId="0063D7F0" w:rsidR="008A4CAE" w:rsidRPr="00F93EF9" w:rsidRDefault="003A1219" w:rsidP="00CF253F">
      <w:pPr>
        <w:widowControl w:val="0"/>
        <w:autoSpaceDE w:val="0"/>
        <w:autoSpaceDN w:val="0"/>
        <w:adjustRightInd w:val="0"/>
        <w:spacing w:after="60" w:line="240" w:lineRule="auto"/>
        <w:rPr>
          <w:rFonts w:ascii="Arial" w:hAnsi="Arial" w:cs="Arial"/>
          <w:b/>
          <w:color w:val="000000"/>
        </w:rPr>
      </w:pPr>
      <w:proofErr w:type="gramStart"/>
      <w:r w:rsidRPr="00F93EF9">
        <w:rPr>
          <w:rFonts w:ascii="Arial" w:hAnsi="Arial" w:cs="Arial"/>
          <w:b/>
          <w:color w:val="000000"/>
        </w:rPr>
        <w:t>2</w:t>
      </w:r>
      <w:r w:rsidR="00E35BF2" w:rsidRPr="00F93EF9">
        <w:rPr>
          <w:rFonts w:ascii="Arial" w:hAnsi="Arial" w:cs="Arial"/>
          <w:b/>
          <w:color w:val="000000"/>
        </w:rPr>
        <w:t>1</w:t>
      </w:r>
      <w:r w:rsidRPr="00F93EF9">
        <w:rPr>
          <w:rFonts w:ascii="Arial" w:hAnsi="Arial" w:cs="Arial"/>
          <w:b/>
          <w:color w:val="000000"/>
        </w:rPr>
        <w:t xml:space="preserve"> </w:t>
      </w:r>
      <w:r w:rsidR="00F419A5">
        <w:rPr>
          <w:rFonts w:ascii="Arial" w:hAnsi="Arial" w:cs="Arial"/>
          <w:b/>
          <w:color w:val="000000"/>
        </w:rPr>
        <w:t xml:space="preserve"> </w:t>
      </w:r>
      <w:r w:rsidR="00C30549" w:rsidRPr="00F93EF9">
        <w:rPr>
          <w:rFonts w:ascii="Arial" w:hAnsi="Arial" w:cs="Arial"/>
          <w:b/>
          <w:color w:val="000000"/>
        </w:rPr>
        <w:t>Payment</w:t>
      </w:r>
      <w:proofErr w:type="gramEnd"/>
      <w:r w:rsidR="00C30549" w:rsidRPr="00F93EF9">
        <w:rPr>
          <w:rFonts w:ascii="Arial" w:hAnsi="Arial" w:cs="Arial"/>
          <w:b/>
          <w:color w:val="000000"/>
        </w:rPr>
        <w:t xml:space="preserve"> Terms</w:t>
      </w:r>
    </w:p>
    <w:p w14:paraId="475EA5A1" w14:textId="6FFD04AB" w:rsidR="007A351E" w:rsidRPr="00F93EF9" w:rsidRDefault="007A351E" w:rsidP="007A351E">
      <w:pPr>
        <w:pStyle w:val="ListParagraph"/>
        <w:widowControl w:val="0"/>
        <w:numPr>
          <w:ilvl w:val="0"/>
          <w:numId w:val="16"/>
        </w:numPr>
        <w:tabs>
          <w:tab w:val="clear" w:pos="502"/>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Within the Payment Plan, each payment is an equal amount based on the sum of the total price for Line Item 3 of the Schedule of Requirements, divided by the number of payments within the Payment Plan.</w:t>
      </w:r>
    </w:p>
    <w:p w14:paraId="78492CBF" w14:textId="761243C5" w:rsidR="007A351E" w:rsidRPr="00F93EF9" w:rsidRDefault="00311BB9" w:rsidP="007A351E">
      <w:pPr>
        <w:pStyle w:val="ListParagraph"/>
        <w:widowControl w:val="0"/>
        <w:numPr>
          <w:ilvl w:val="0"/>
          <w:numId w:val="16"/>
        </w:numPr>
        <w:tabs>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   </w:t>
      </w:r>
      <w:r w:rsidR="007A351E" w:rsidRPr="00F93EF9">
        <w:rPr>
          <w:rFonts w:ascii="Arial" w:eastAsia="Times New Roman" w:hAnsi="Arial" w:cs="Arial"/>
          <w:color w:val="000000"/>
          <w:lang w:eastAsia="en-GB"/>
        </w:rPr>
        <w:t xml:space="preserve">Payments will be scheduled to be paid on 15th of each month as detailed in Table 1 in this Schedule </w:t>
      </w:r>
      <w:r w:rsidR="0011071E" w:rsidRPr="00F93EF9">
        <w:rPr>
          <w:rFonts w:ascii="Arial" w:eastAsia="Times New Roman" w:hAnsi="Arial" w:cs="Arial"/>
          <w:color w:val="000000"/>
          <w:lang w:eastAsia="en-GB"/>
        </w:rPr>
        <w:t>G</w:t>
      </w:r>
      <w:r w:rsidR="007A351E" w:rsidRPr="00F93EF9">
        <w:rPr>
          <w:rFonts w:ascii="Arial" w:eastAsia="Times New Roman" w:hAnsi="Arial" w:cs="Arial"/>
          <w:color w:val="000000"/>
          <w:lang w:eastAsia="en-GB"/>
        </w:rPr>
        <w:t>.</w:t>
      </w:r>
    </w:p>
    <w:p w14:paraId="6F89FBAB" w14:textId="56ECD169" w:rsidR="007A351E" w:rsidRPr="00F93EF9" w:rsidRDefault="007A351E" w:rsidP="007A351E">
      <w:pPr>
        <w:pStyle w:val="ListParagraph"/>
        <w:widowControl w:val="0"/>
        <w:numPr>
          <w:ilvl w:val="0"/>
          <w:numId w:val="16"/>
        </w:numPr>
        <w:tabs>
          <w:tab w:val="clear" w:pos="502"/>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All Contractor Deliverables detailed in the Statement of Requirement (Schedule F to 700009255) shall be delivered to the satisfaction of the Authority and Clause 2</w:t>
      </w:r>
      <w:r w:rsidR="00E35BF2" w:rsidRPr="00F93EF9">
        <w:rPr>
          <w:rFonts w:ascii="Arial" w:eastAsia="Times New Roman" w:hAnsi="Arial" w:cs="Arial"/>
          <w:color w:val="000000"/>
          <w:lang w:eastAsia="en-GB"/>
        </w:rPr>
        <w:t>3</w:t>
      </w:r>
      <w:r w:rsidRPr="00F93EF9">
        <w:rPr>
          <w:rFonts w:ascii="Arial" w:eastAsia="Times New Roman" w:hAnsi="Arial" w:cs="Arial"/>
          <w:color w:val="000000"/>
          <w:lang w:eastAsia="en-GB"/>
        </w:rPr>
        <w:t xml:space="preserve"> (Acceptance) of the Terms &amp; Conditions of Contract.</w:t>
      </w:r>
    </w:p>
    <w:p w14:paraId="6A3318B9" w14:textId="544075ED" w:rsidR="007A351E" w:rsidRPr="00F93EF9" w:rsidRDefault="007A351E" w:rsidP="007A351E">
      <w:pPr>
        <w:pStyle w:val="ListParagraph"/>
        <w:widowControl w:val="0"/>
        <w:numPr>
          <w:ilvl w:val="0"/>
          <w:numId w:val="16"/>
        </w:numPr>
        <w:tabs>
          <w:tab w:val="clear" w:pos="502"/>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Payments in the Payment Plan shall not be made until such time as the </w:t>
      </w:r>
      <w:r w:rsidR="00CC7E70" w:rsidRPr="00F93EF9">
        <w:rPr>
          <w:rFonts w:ascii="Arial" w:eastAsia="Times New Roman" w:hAnsi="Arial" w:cs="Arial"/>
          <w:color w:val="000000"/>
          <w:lang w:eastAsia="en-GB"/>
        </w:rPr>
        <w:t>authority has confriemd acceptance in accordance with Clause 2</w:t>
      </w:r>
      <w:r w:rsidR="00E35BF2" w:rsidRPr="00F93EF9">
        <w:rPr>
          <w:rFonts w:ascii="Arial" w:eastAsia="Times New Roman" w:hAnsi="Arial" w:cs="Arial"/>
          <w:color w:val="000000"/>
          <w:lang w:eastAsia="en-GB"/>
        </w:rPr>
        <w:t>3</w:t>
      </w:r>
      <w:r w:rsidR="00CC7E70" w:rsidRPr="00F93EF9">
        <w:rPr>
          <w:rFonts w:ascii="Arial" w:eastAsia="Times New Roman" w:hAnsi="Arial" w:cs="Arial"/>
          <w:color w:val="000000"/>
          <w:lang w:eastAsia="en-GB"/>
        </w:rPr>
        <w:t xml:space="preserve"> (Acceptance).</w:t>
      </w:r>
    </w:p>
    <w:p w14:paraId="45485CF4" w14:textId="77777777" w:rsidR="007A351E" w:rsidRPr="00F93EF9" w:rsidRDefault="007A351E" w:rsidP="007A351E">
      <w:pPr>
        <w:pStyle w:val="ListParagraph"/>
        <w:widowControl w:val="0"/>
        <w:numPr>
          <w:ilvl w:val="0"/>
          <w:numId w:val="16"/>
        </w:numPr>
        <w:tabs>
          <w:tab w:val="clear" w:pos="502"/>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Where the Contractor believes that it is going to be unable to achieve the Acceptance Criteria for any payment by the required date, they shall notify the Authority as soon as reasonably possible via e-mail. This notification to the Authority shall not prejudice any of the Authority’s rights under the Contract.</w:t>
      </w:r>
    </w:p>
    <w:p w14:paraId="685D5DFD" w14:textId="62A49F4B" w:rsidR="003A1219" w:rsidRPr="00F93EF9" w:rsidRDefault="007A351E" w:rsidP="007A351E">
      <w:pPr>
        <w:pStyle w:val="ListParagraph"/>
        <w:widowControl w:val="0"/>
        <w:numPr>
          <w:ilvl w:val="0"/>
          <w:numId w:val="16"/>
        </w:numPr>
        <w:tabs>
          <w:tab w:val="clear" w:pos="502"/>
          <w:tab w:val="num" w:pos="0"/>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Transactional deliverables raised via the TAF at </w:t>
      </w:r>
      <w:r w:rsidR="00CF253F" w:rsidRPr="00F93EF9">
        <w:rPr>
          <w:rFonts w:ascii="Arial" w:eastAsia="Times New Roman" w:hAnsi="Arial" w:cs="Arial"/>
          <w:color w:val="000000"/>
          <w:lang w:eastAsia="en-GB"/>
        </w:rPr>
        <w:t>Annex A to S</w:t>
      </w:r>
      <w:r w:rsidRPr="00F93EF9">
        <w:rPr>
          <w:rFonts w:ascii="Arial" w:eastAsia="Times New Roman" w:hAnsi="Arial" w:cs="Arial"/>
          <w:color w:val="000000"/>
          <w:lang w:eastAsia="en-GB"/>
        </w:rPr>
        <w:t xml:space="preserve">chedule </w:t>
      </w:r>
      <w:r w:rsidR="00CF253F" w:rsidRPr="00F93EF9">
        <w:rPr>
          <w:rFonts w:ascii="Arial" w:eastAsia="Times New Roman" w:hAnsi="Arial" w:cs="Arial"/>
          <w:color w:val="000000"/>
          <w:lang w:eastAsia="en-GB"/>
        </w:rPr>
        <w:t>G</w:t>
      </w:r>
      <w:r w:rsidRPr="00F93EF9">
        <w:rPr>
          <w:rFonts w:ascii="Arial" w:eastAsia="Times New Roman" w:hAnsi="Arial" w:cs="Arial"/>
          <w:color w:val="000000"/>
          <w:lang w:eastAsia="en-GB"/>
        </w:rPr>
        <w:t xml:space="preserve"> </w:t>
      </w:r>
      <w:r w:rsidR="00CF253F" w:rsidRPr="00F93EF9">
        <w:rPr>
          <w:rFonts w:ascii="Arial" w:eastAsia="Times New Roman" w:hAnsi="Arial" w:cs="Arial"/>
          <w:color w:val="000000"/>
          <w:lang w:eastAsia="en-GB"/>
        </w:rPr>
        <w:t xml:space="preserve">(Tasking Procedure) </w:t>
      </w:r>
      <w:r w:rsidRPr="00F93EF9">
        <w:rPr>
          <w:rFonts w:ascii="Arial" w:eastAsia="Times New Roman" w:hAnsi="Arial" w:cs="Arial"/>
          <w:color w:val="000000"/>
          <w:lang w:eastAsia="en-GB"/>
        </w:rPr>
        <w:t>shall be paid on an ad-hoc basis via CP&amp;F, upon completion of the agreed work</w:t>
      </w:r>
    </w:p>
    <w:p w14:paraId="131EA70C" w14:textId="77777777" w:rsidR="00AD7EB8" w:rsidRPr="00F93EF9" w:rsidRDefault="00AD7EB8" w:rsidP="005549A4">
      <w:pPr>
        <w:widowControl w:val="0"/>
        <w:autoSpaceDE w:val="0"/>
        <w:autoSpaceDN w:val="0"/>
        <w:adjustRightInd w:val="0"/>
        <w:spacing w:after="200" w:line="276" w:lineRule="auto"/>
        <w:ind w:left="120" w:right="114"/>
        <w:rPr>
          <w:rFonts w:ascii="Arial" w:hAnsi="Arial" w:cs="Arial"/>
          <w:sz w:val="24"/>
          <w:szCs w:val="24"/>
        </w:rPr>
      </w:pPr>
    </w:p>
    <w:p w14:paraId="3DDB9D42" w14:textId="79526B69" w:rsidR="00AD7EB8" w:rsidRPr="00F93EF9" w:rsidRDefault="00AD7EB8" w:rsidP="00AD7EB8">
      <w:pPr>
        <w:widowControl w:val="0"/>
        <w:autoSpaceDE w:val="0"/>
        <w:autoSpaceDN w:val="0"/>
        <w:adjustRightInd w:val="0"/>
        <w:spacing w:after="60" w:line="240" w:lineRule="auto"/>
        <w:rPr>
          <w:rFonts w:ascii="Arial" w:hAnsi="Arial" w:cs="Arial"/>
          <w:b/>
          <w:color w:val="000000"/>
        </w:rPr>
      </w:pPr>
      <w:proofErr w:type="gramStart"/>
      <w:r w:rsidRPr="00F93EF9">
        <w:rPr>
          <w:rFonts w:ascii="Arial" w:hAnsi="Arial" w:cs="Arial"/>
          <w:b/>
          <w:color w:val="000000"/>
        </w:rPr>
        <w:t>2</w:t>
      </w:r>
      <w:r w:rsidR="00E35BF2" w:rsidRPr="00F93EF9">
        <w:rPr>
          <w:rFonts w:ascii="Arial" w:hAnsi="Arial" w:cs="Arial"/>
          <w:b/>
          <w:color w:val="000000"/>
        </w:rPr>
        <w:t>2</w:t>
      </w:r>
      <w:r w:rsidRPr="00F93EF9">
        <w:rPr>
          <w:rFonts w:ascii="Arial" w:hAnsi="Arial" w:cs="Arial"/>
          <w:b/>
          <w:color w:val="000000"/>
        </w:rPr>
        <w:t xml:space="preserve">  Ad</w:t>
      </w:r>
      <w:proofErr w:type="gramEnd"/>
      <w:r w:rsidRPr="00F93EF9">
        <w:rPr>
          <w:rFonts w:ascii="Arial" w:hAnsi="Arial" w:cs="Arial"/>
          <w:b/>
          <w:color w:val="000000"/>
        </w:rPr>
        <w:t>-hoc Tasking</w:t>
      </w:r>
    </w:p>
    <w:p w14:paraId="1BF478BB" w14:textId="3B3242F6" w:rsidR="009230EA" w:rsidRPr="00F93EF9" w:rsidRDefault="009230EA" w:rsidP="008658CC">
      <w:pPr>
        <w:pStyle w:val="ListParagraph"/>
        <w:widowControl w:val="0"/>
        <w:numPr>
          <w:ilvl w:val="0"/>
          <w:numId w:val="22"/>
        </w:numPr>
        <w:tabs>
          <w:tab w:val="clear" w:pos="502"/>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If required, the Authority shall, use the process outlined in Schedule G (Tasking Procedure), to task the Contractor to deliver Ad-Hoc Tasks under Item 4 using the Task Authorisation Form at Annex A of Schedule </w:t>
      </w:r>
      <w:r w:rsidR="00CC7E70" w:rsidRPr="00F93EF9">
        <w:rPr>
          <w:rFonts w:ascii="Arial" w:eastAsia="Times New Roman" w:hAnsi="Arial" w:cs="Arial"/>
          <w:color w:val="000000"/>
          <w:lang w:eastAsia="en-GB"/>
        </w:rPr>
        <w:t>G</w:t>
      </w:r>
      <w:r w:rsidRPr="00F93EF9">
        <w:rPr>
          <w:rFonts w:ascii="Arial" w:eastAsia="Times New Roman" w:hAnsi="Arial" w:cs="Arial"/>
          <w:color w:val="000000"/>
          <w:lang w:eastAsia="en-GB"/>
        </w:rPr>
        <w:t xml:space="preserve"> (Tasking Procedure). </w:t>
      </w:r>
    </w:p>
    <w:p w14:paraId="48E60111" w14:textId="619B4009" w:rsidR="00AD7EB8" w:rsidRPr="00F93EF9" w:rsidRDefault="00AD7EB8" w:rsidP="00AD7EB8">
      <w:pPr>
        <w:widowControl w:val="0"/>
        <w:autoSpaceDE w:val="0"/>
        <w:autoSpaceDN w:val="0"/>
        <w:adjustRightInd w:val="0"/>
        <w:spacing w:after="60" w:line="240" w:lineRule="auto"/>
        <w:rPr>
          <w:rFonts w:ascii="Arial" w:hAnsi="Arial" w:cs="Arial"/>
          <w:b/>
          <w:color w:val="000000"/>
        </w:rPr>
      </w:pPr>
    </w:p>
    <w:p w14:paraId="32486EDC" w14:textId="29A5C5CE" w:rsidR="00CF253F" w:rsidRPr="00F93EF9" w:rsidRDefault="008A23A0" w:rsidP="00CF253F">
      <w:pPr>
        <w:pStyle w:val="Heading2"/>
        <w:numPr>
          <w:ilvl w:val="0"/>
          <w:numId w:val="0"/>
        </w:numPr>
        <w:jc w:val="left"/>
        <w:rPr>
          <w:rFonts w:cs="Arial"/>
          <w:b/>
          <w:bCs/>
          <w:szCs w:val="22"/>
        </w:rPr>
      </w:pPr>
      <w:bookmarkStart w:id="3" w:name="_Toc531363833"/>
      <w:bookmarkStart w:id="4" w:name="_Toc531362329"/>
      <w:bookmarkStart w:id="5" w:name="_Toc473616432"/>
      <w:bookmarkStart w:id="6" w:name="_Toc422462837"/>
      <w:bookmarkStart w:id="7" w:name="_Ref278530225"/>
      <w:proofErr w:type="gramStart"/>
      <w:r w:rsidRPr="00F93EF9">
        <w:rPr>
          <w:rFonts w:cs="Arial"/>
          <w:b/>
          <w:bCs/>
          <w:szCs w:val="22"/>
        </w:rPr>
        <w:t>2</w:t>
      </w:r>
      <w:r w:rsidR="00E35BF2" w:rsidRPr="00F93EF9">
        <w:rPr>
          <w:rFonts w:cs="Arial"/>
          <w:b/>
          <w:bCs/>
          <w:szCs w:val="22"/>
        </w:rPr>
        <w:t>3</w:t>
      </w:r>
      <w:r w:rsidRPr="00F93EF9">
        <w:rPr>
          <w:rFonts w:cs="Arial"/>
          <w:b/>
          <w:bCs/>
          <w:szCs w:val="22"/>
        </w:rPr>
        <w:t xml:space="preserve">  Acceptance</w:t>
      </w:r>
      <w:bookmarkEnd w:id="3"/>
      <w:bookmarkEnd w:id="4"/>
      <w:bookmarkEnd w:id="5"/>
      <w:bookmarkEnd w:id="6"/>
      <w:proofErr w:type="gramEnd"/>
      <w:r w:rsidRPr="00F93EF9">
        <w:rPr>
          <w:rFonts w:cs="Arial"/>
          <w:b/>
          <w:bCs/>
          <w:szCs w:val="22"/>
        </w:rPr>
        <w:t xml:space="preserve"> </w:t>
      </w:r>
    </w:p>
    <w:p w14:paraId="02F1F985" w14:textId="4D765AAF" w:rsidR="008658CC" w:rsidRPr="00F93EF9" w:rsidRDefault="008A23A0" w:rsidP="008658CC">
      <w:pPr>
        <w:widowControl w:val="0"/>
        <w:spacing w:after="0" w:line="240" w:lineRule="auto"/>
        <w:rPr>
          <w:rFonts w:ascii="Arial" w:hAnsi="Arial" w:cs="Arial"/>
          <w:b/>
          <w:color w:val="000000"/>
        </w:rPr>
      </w:pPr>
      <w:r w:rsidRPr="00F93EF9">
        <w:rPr>
          <w:rFonts w:ascii="Arial" w:hAnsi="Arial" w:cs="Arial"/>
          <w:b/>
          <w:color w:val="000000"/>
        </w:rPr>
        <w:t>Item</w:t>
      </w:r>
      <w:r w:rsidR="008658CC" w:rsidRPr="00F93EF9">
        <w:rPr>
          <w:rFonts w:ascii="Arial" w:hAnsi="Arial" w:cs="Arial"/>
          <w:b/>
          <w:color w:val="000000"/>
        </w:rPr>
        <w:t>s</w:t>
      </w:r>
      <w:r w:rsidRPr="00F93EF9">
        <w:rPr>
          <w:rFonts w:ascii="Arial" w:hAnsi="Arial" w:cs="Arial"/>
          <w:b/>
          <w:color w:val="000000"/>
        </w:rPr>
        <w:t xml:space="preserve"> 1</w:t>
      </w:r>
      <w:r w:rsidR="008658CC" w:rsidRPr="00F93EF9">
        <w:rPr>
          <w:rFonts w:ascii="Arial" w:hAnsi="Arial" w:cs="Arial"/>
          <w:b/>
          <w:color w:val="000000"/>
        </w:rPr>
        <w:t>, 2 &amp; 3</w:t>
      </w:r>
      <w:r w:rsidRPr="00F93EF9">
        <w:rPr>
          <w:rFonts w:ascii="Arial" w:hAnsi="Arial" w:cs="Arial"/>
          <w:b/>
          <w:color w:val="000000"/>
        </w:rPr>
        <w:t xml:space="preserve"> of the Schedule of Requirement:</w:t>
      </w:r>
    </w:p>
    <w:p w14:paraId="73F91E58" w14:textId="31D140AB" w:rsidR="008A23A0" w:rsidRPr="00F93EF9" w:rsidRDefault="008A23A0" w:rsidP="008658CC">
      <w:pPr>
        <w:pStyle w:val="ListParagraph"/>
        <w:widowControl w:val="0"/>
        <w:numPr>
          <w:ilvl w:val="0"/>
          <w:numId w:val="25"/>
        </w:numPr>
        <w:tabs>
          <w:tab w:val="clear" w:pos="502"/>
        </w:tabs>
        <w:spacing w:after="0" w:line="240" w:lineRule="auto"/>
        <w:ind w:left="0" w:firstLine="0"/>
        <w:rPr>
          <w:rFonts w:ascii="Arial" w:eastAsia="Times New Roman" w:hAnsi="Arial" w:cs="Arial"/>
          <w:color w:val="000000"/>
          <w:lang w:eastAsia="en-GB"/>
        </w:rPr>
      </w:pPr>
      <w:r w:rsidRPr="00F93EF9">
        <w:rPr>
          <w:rFonts w:ascii="Arial" w:eastAsia="Times New Roman" w:hAnsi="Arial" w:cs="Arial"/>
          <w:color w:val="000000"/>
          <w:lang w:eastAsia="en-GB"/>
        </w:rPr>
        <w:t xml:space="preserve">Acceptance of the </w:t>
      </w:r>
      <w:r w:rsidR="008658CC" w:rsidRPr="00F93EF9">
        <w:rPr>
          <w:rFonts w:ascii="Arial" w:eastAsia="Times New Roman" w:hAnsi="Arial" w:cs="Arial"/>
          <w:color w:val="000000"/>
          <w:lang w:eastAsia="en-GB"/>
        </w:rPr>
        <w:t>c</w:t>
      </w:r>
      <w:r w:rsidRPr="00F93EF9">
        <w:rPr>
          <w:rFonts w:ascii="Arial" w:eastAsia="Times New Roman" w:hAnsi="Arial" w:cs="Arial"/>
          <w:color w:val="000000"/>
          <w:lang w:eastAsia="en-GB"/>
        </w:rPr>
        <w:t xml:space="preserve">ontractor </w:t>
      </w:r>
      <w:r w:rsidR="008658CC" w:rsidRPr="00F93EF9">
        <w:rPr>
          <w:rFonts w:ascii="Arial" w:eastAsia="Times New Roman" w:hAnsi="Arial" w:cs="Arial"/>
          <w:color w:val="000000"/>
          <w:lang w:eastAsia="en-GB"/>
        </w:rPr>
        <w:t>d</w:t>
      </w:r>
      <w:r w:rsidRPr="00F93EF9">
        <w:rPr>
          <w:rFonts w:ascii="Arial" w:eastAsia="Times New Roman" w:hAnsi="Arial" w:cs="Arial"/>
          <w:color w:val="000000"/>
          <w:lang w:eastAsia="en-GB"/>
        </w:rPr>
        <w:t xml:space="preserve">eliverables shall occur in accordance with any acceptance procedure specified in Schedule </w:t>
      </w:r>
      <w:r w:rsidR="00CC7E70" w:rsidRPr="00F93EF9">
        <w:rPr>
          <w:rFonts w:ascii="Arial" w:eastAsia="Times New Roman" w:hAnsi="Arial" w:cs="Arial"/>
          <w:color w:val="000000"/>
          <w:lang w:eastAsia="en-GB"/>
        </w:rPr>
        <w:t>F</w:t>
      </w:r>
      <w:r w:rsidRPr="00F93EF9">
        <w:rPr>
          <w:rFonts w:ascii="Arial" w:eastAsia="Times New Roman" w:hAnsi="Arial" w:cs="Arial"/>
          <w:color w:val="000000"/>
          <w:lang w:eastAsia="en-GB"/>
        </w:rPr>
        <w:t xml:space="preserve"> (Statement of </w:t>
      </w:r>
      <w:r w:rsidR="008658CC" w:rsidRPr="00F93EF9">
        <w:rPr>
          <w:rFonts w:ascii="Arial" w:eastAsia="Times New Roman" w:hAnsi="Arial" w:cs="Arial"/>
          <w:color w:val="000000"/>
          <w:lang w:eastAsia="en-GB"/>
        </w:rPr>
        <w:t>Requirement</w:t>
      </w:r>
      <w:r w:rsidRPr="00F93EF9">
        <w:rPr>
          <w:rFonts w:ascii="Arial" w:eastAsia="Times New Roman" w:hAnsi="Arial" w:cs="Arial"/>
          <w:color w:val="000000"/>
          <w:lang w:eastAsia="en-GB"/>
        </w:rPr>
        <w:t>). If no acceptance procedure is so specified acceptance shall occur when either:</w:t>
      </w:r>
    </w:p>
    <w:p w14:paraId="370E163F" w14:textId="77777777" w:rsidR="008A23A0" w:rsidRPr="00F93EF9" w:rsidRDefault="008A23A0" w:rsidP="00550687">
      <w:pPr>
        <w:pStyle w:val="ListParagraph"/>
        <w:widowControl w:val="0"/>
        <w:numPr>
          <w:ilvl w:val="2"/>
          <w:numId w:val="18"/>
        </w:numPr>
        <w:tabs>
          <w:tab w:val="clear" w:pos="2535"/>
          <w:tab w:val="num" w:pos="567"/>
        </w:tabs>
        <w:spacing w:after="0" w:line="240" w:lineRule="auto"/>
        <w:ind w:left="567" w:firstLine="0"/>
        <w:rPr>
          <w:rFonts w:ascii="Arial" w:hAnsi="Arial" w:cs="Arial"/>
        </w:rPr>
      </w:pPr>
      <w:r w:rsidRPr="00F93EF9">
        <w:rPr>
          <w:rFonts w:ascii="Arial" w:hAnsi="Arial" w:cs="Arial"/>
        </w:rPr>
        <w:t>the Authority does any act in relation to the Contractor Deliverable which is inconsistent with the Contractor’s ownership; or</w:t>
      </w:r>
    </w:p>
    <w:p w14:paraId="32784787" w14:textId="5AB757E7" w:rsidR="008A23A0" w:rsidRPr="00F93EF9" w:rsidRDefault="008A23A0" w:rsidP="00550687">
      <w:pPr>
        <w:pStyle w:val="ListParagraph"/>
        <w:widowControl w:val="0"/>
        <w:numPr>
          <w:ilvl w:val="2"/>
          <w:numId w:val="18"/>
        </w:numPr>
        <w:tabs>
          <w:tab w:val="clear" w:pos="2535"/>
          <w:tab w:val="num" w:pos="567"/>
          <w:tab w:val="num" w:pos="1418"/>
        </w:tabs>
        <w:spacing w:after="0" w:line="240" w:lineRule="auto"/>
        <w:ind w:left="567" w:firstLine="0"/>
        <w:rPr>
          <w:rFonts w:ascii="Arial" w:hAnsi="Arial" w:cs="Arial"/>
        </w:rPr>
      </w:pPr>
      <w:r w:rsidRPr="00F93EF9">
        <w:rPr>
          <w:rFonts w:ascii="Arial" w:hAnsi="Arial" w:cs="Arial"/>
        </w:rPr>
        <w:t xml:space="preserve">the time limit in which to reject the Contractor Deliverables defined in clause </w:t>
      </w:r>
      <w:r w:rsidRPr="00F93EF9">
        <w:rPr>
          <w:rFonts w:ascii="Arial" w:hAnsi="Arial" w:cs="Arial"/>
        </w:rPr>
        <w:fldChar w:fldCharType="begin"/>
      </w:r>
      <w:r w:rsidRPr="00F93EF9">
        <w:rPr>
          <w:rFonts w:ascii="Arial" w:hAnsi="Arial" w:cs="Arial"/>
          <w:bCs/>
        </w:rPr>
        <w:instrText xml:space="preserve"> REF _Ref473548557 \w \h  \* MERGEFORMAT </w:instrText>
      </w:r>
      <w:r w:rsidRPr="00F93EF9">
        <w:rPr>
          <w:rFonts w:ascii="Arial" w:hAnsi="Arial" w:cs="Arial"/>
        </w:rPr>
      </w:r>
      <w:r w:rsidRPr="00F93EF9">
        <w:rPr>
          <w:rFonts w:ascii="Arial" w:hAnsi="Arial" w:cs="Arial"/>
        </w:rPr>
        <w:fldChar w:fldCharType="separate"/>
      </w:r>
      <w:r w:rsidR="00B815A0" w:rsidRPr="00F93EF9">
        <w:rPr>
          <w:rFonts w:ascii="Arial" w:hAnsi="Arial" w:cs="Arial"/>
        </w:rPr>
        <w:t>2</w:t>
      </w:r>
      <w:r w:rsidR="00E35BF2" w:rsidRPr="00F93EF9">
        <w:rPr>
          <w:rFonts w:ascii="Arial" w:hAnsi="Arial" w:cs="Arial"/>
        </w:rPr>
        <w:t>4</w:t>
      </w:r>
      <w:r w:rsidRPr="00F93EF9">
        <w:rPr>
          <w:rFonts w:ascii="Arial" w:hAnsi="Arial" w:cs="Arial"/>
        </w:rPr>
        <w:t>.b</w:t>
      </w:r>
      <w:r w:rsidRPr="00F93EF9">
        <w:rPr>
          <w:rFonts w:ascii="Arial" w:hAnsi="Arial" w:cs="Arial"/>
        </w:rPr>
        <w:fldChar w:fldCharType="end"/>
      </w:r>
      <w:r w:rsidRPr="00F93EF9">
        <w:rPr>
          <w:rFonts w:ascii="Arial" w:hAnsi="Arial" w:cs="Arial"/>
        </w:rPr>
        <w:t xml:space="preserve"> has elapsed.</w:t>
      </w:r>
    </w:p>
    <w:p w14:paraId="1236F2A2" w14:textId="062B6BA3" w:rsidR="008658CC" w:rsidRPr="00F93EF9" w:rsidRDefault="008658CC" w:rsidP="008658CC">
      <w:pPr>
        <w:pStyle w:val="Heading2"/>
        <w:numPr>
          <w:ilvl w:val="0"/>
          <w:numId w:val="0"/>
        </w:numPr>
        <w:jc w:val="left"/>
        <w:rPr>
          <w:rFonts w:cs="Arial"/>
          <w:b/>
          <w:bCs/>
          <w:szCs w:val="22"/>
        </w:rPr>
      </w:pPr>
    </w:p>
    <w:p w14:paraId="4ACD0529" w14:textId="77777777" w:rsidR="00AF39E8" w:rsidRPr="00F93EF9" w:rsidRDefault="00AF39E8" w:rsidP="00AF39E8"/>
    <w:p w14:paraId="42CB0097" w14:textId="00E2662B" w:rsidR="00DE22C5" w:rsidRPr="00DE22C5" w:rsidRDefault="008A23A0" w:rsidP="00DE22C5">
      <w:pPr>
        <w:pStyle w:val="Heading2"/>
        <w:numPr>
          <w:ilvl w:val="0"/>
          <w:numId w:val="0"/>
        </w:numPr>
        <w:jc w:val="left"/>
        <w:rPr>
          <w:rFonts w:cs="Arial"/>
          <w:b/>
          <w:bCs/>
          <w:szCs w:val="22"/>
        </w:rPr>
      </w:pPr>
      <w:r w:rsidRPr="00F93EF9">
        <w:rPr>
          <w:rFonts w:cs="Arial"/>
          <w:b/>
          <w:bCs/>
          <w:szCs w:val="22"/>
        </w:rPr>
        <w:lastRenderedPageBreak/>
        <w:t xml:space="preserve">Item </w:t>
      </w:r>
      <w:r w:rsidR="008658CC" w:rsidRPr="00F93EF9">
        <w:rPr>
          <w:rFonts w:cs="Arial"/>
          <w:b/>
          <w:bCs/>
          <w:szCs w:val="22"/>
        </w:rPr>
        <w:t>4</w:t>
      </w:r>
      <w:r w:rsidRPr="00F93EF9">
        <w:rPr>
          <w:rFonts w:cs="Arial"/>
          <w:b/>
          <w:bCs/>
          <w:szCs w:val="22"/>
        </w:rPr>
        <w:t xml:space="preserve"> of the Schedule of Requirement:</w:t>
      </w:r>
    </w:p>
    <w:p w14:paraId="44565AAA" w14:textId="089347DF" w:rsidR="008A23A0" w:rsidRPr="00F93EF9" w:rsidRDefault="008A23A0" w:rsidP="008658CC">
      <w:pPr>
        <w:pStyle w:val="ListParagraph"/>
        <w:widowControl w:val="0"/>
        <w:numPr>
          <w:ilvl w:val="0"/>
          <w:numId w:val="25"/>
        </w:numPr>
        <w:tabs>
          <w:tab w:val="clear" w:pos="502"/>
          <w:tab w:val="num" w:pos="720"/>
        </w:tabs>
        <w:spacing w:after="0" w:line="240" w:lineRule="auto"/>
        <w:ind w:left="0" w:firstLine="0"/>
        <w:rPr>
          <w:rFonts w:ascii="Arial" w:hAnsi="Arial" w:cs="Arial"/>
        </w:rPr>
      </w:pPr>
      <w:r w:rsidRPr="00F93EF9">
        <w:rPr>
          <w:rFonts w:ascii="Arial" w:hAnsi="Arial" w:cs="Arial"/>
        </w:rPr>
        <w:t xml:space="preserve">Where the work to be delivered under this Clause </w:t>
      </w:r>
      <w:r w:rsidR="00B815A0" w:rsidRPr="00F93EF9">
        <w:rPr>
          <w:rFonts w:ascii="Arial" w:hAnsi="Arial" w:cs="Arial"/>
        </w:rPr>
        <w:t>2</w:t>
      </w:r>
      <w:r w:rsidR="00E35BF2" w:rsidRPr="00F93EF9">
        <w:rPr>
          <w:rFonts w:ascii="Arial" w:hAnsi="Arial" w:cs="Arial"/>
        </w:rPr>
        <w:t>3</w:t>
      </w:r>
      <w:r w:rsidRPr="00F93EF9">
        <w:rPr>
          <w:rFonts w:ascii="Arial" w:hAnsi="Arial" w:cs="Arial"/>
        </w:rPr>
        <w:t xml:space="preserve">b, the Contractor shall follow the guidance set out at Schedule </w:t>
      </w:r>
      <w:r w:rsidR="00B815A0" w:rsidRPr="00F93EF9">
        <w:rPr>
          <w:rFonts w:ascii="Arial" w:hAnsi="Arial" w:cs="Arial"/>
        </w:rPr>
        <w:t>G</w:t>
      </w:r>
      <w:r w:rsidRPr="00F93EF9">
        <w:rPr>
          <w:rFonts w:ascii="Arial" w:hAnsi="Arial" w:cs="Arial"/>
        </w:rPr>
        <w:t xml:space="preserve"> (Tas</w:t>
      </w:r>
      <w:r w:rsidR="00B815A0" w:rsidRPr="00F93EF9">
        <w:rPr>
          <w:rFonts w:ascii="Arial" w:hAnsi="Arial" w:cs="Arial"/>
        </w:rPr>
        <w:t>king Procedure</w:t>
      </w:r>
      <w:r w:rsidRPr="00F93EF9">
        <w:rPr>
          <w:rFonts w:ascii="Arial" w:hAnsi="Arial" w:cs="Arial"/>
        </w:rPr>
        <w:t>) to this Draft Contract, which shall include but not be limited to a breakdown of labour hours and rates, Sub-contractor labour hours and rates</w:t>
      </w:r>
      <w:r w:rsidR="00143FB5" w:rsidRPr="00F93EF9">
        <w:rPr>
          <w:rFonts w:ascii="Arial" w:hAnsi="Arial" w:cs="Arial"/>
        </w:rPr>
        <w:t xml:space="preserve"> (if applicable)</w:t>
      </w:r>
      <w:r w:rsidRPr="00F93EF9">
        <w:rPr>
          <w:rFonts w:ascii="Arial" w:hAnsi="Arial" w:cs="Arial"/>
        </w:rPr>
        <w:t>; material costs</w:t>
      </w:r>
      <w:r w:rsidR="00143FB5" w:rsidRPr="00F93EF9">
        <w:rPr>
          <w:rFonts w:ascii="Arial" w:hAnsi="Arial" w:cs="Arial"/>
        </w:rPr>
        <w:t>, Travel and Subsistence costs</w:t>
      </w:r>
      <w:r w:rsidRPr="00F93EF9">
        <w:rPr>
          <w:rFonts w:ascii="Arial" w:hAnsi="Arial" w:cs="Arial"/>
        </w:rPr>
        <w:t xml:space="preserve"> and other </w:t>
      </w:r>
      <w:r w:rsidR="00143FB5" w:rsidRPr="00F93EF9">
        <w:rPr>
          <w:rFonts w:ascii="Arial" w:hAnsi="Arial" w:cs="Arial"/>
        </w:rPr>
        <w:t>costs</w:t>
      </w:r>
      <w:r w:rsidRPr="00F93EF9">
        <w:rPr>
          <w:rFonts w:ascii="Arial" w:hAnsi="Arial" w:cs="Arial"/>
        </w:rPr>
        <w:t>.</w:t>
      </w:r>
    </w:p>
    <w:p w14:paraId="3FE0F3FD" w14:textId="74F5BBD5" w:rsidR="008A23A0" w:rsidRPr="00F93EF9" w:rsidRDefault="008A23A0" w:rsidP="008658CC">
      <w:pPr>
        <w:pStyle w:val="ListParagraph"/>
        <w:widowControl w:val="0"/>
        <w:numPr>
          <w:ilvl w:val="0"/>
          <w:numId w:val="25"/>
        </w:numPr>
        <w:tabs>
          <w:tab w:val="clear" w:pos="502"/>
          <w:tab w:val="num" w:pos="0"/>
          <w:tab w:val="num" w:pos="720"/>
        </w:tabs>
        <w:spacing w:after="0" w:line="240" w:lineRule="auto"/>
        <w:ind w:left="0" w:firstLine="0"/>
        <w:rPr>
          <w:rFonts w:ascii="Arial" w:hAnsi="Arial" w:cs="Arial"/>
        </w:rPr>
      </w:pPr>
      <w:r w:rsidRPr="00F93EF9">
        <w:rPr>
          <w:rFonts w:ascii="Arial" w:hAnsi="Arial" w:cs="Arial"/>
        </w:rPr>
        <w:t xml:space="preserve">Acceptance of the agreed work shall be determined upon Part D being signed by the Authority which will entitle the Contractor to invoice for payment.  </w:t>
      </w:r>
    </w:p>
    <w:p w14:paraId="2160A028" w14:textId="77777777" w:rsidR="008658CC" w:rsidRPr="00F93EF9" w:rsidRDefault="008658CC" w:rsidP="008658CC">
      <w:pPr>
        <w:pStyle w:val="Heading2"/>
        <w:numPr>
          <w:ilvl w:val="0"/>
          <w:numId w:val="0"/>
        </w:numPr>
        <w:jc w:val="left"/>
        <w:rPr>
          <w:rFonts w:cs="Arial"/>
          <w:b/>
          <w:szCs w:val="22"/>
        </w:rPr>
      </w:pPr>
      <w:bookmarkStart w:id="8" w:name="_Toc531363834"/>
      <w:bookmarkStart w:id="9" w:name="_Toc531362330"/>
      <w:bookmarkStart w:id="10" w:name="_Toc473616433"/>
      <w:bookmarkStart w:id="11" w:name="_Toc422462838"/>
      <w:bookmarkEnd w:id="7"/>
    </w:p>
    <w:p w14:paraId="2611B651" w14:textId="682D397A" w:rsidR="00CF253F" w:rsidRPr="00F93EF9" w:rsidRDefault="00E35BF2" w:rsidP="00CF253F">
      <w:pPr>
        <w:pStyle w:val="Heading2"/>
        <w:numPr>
          <w:ilvl w:val="0"/>
          <w:numId w:val="0"/>
        </w:numPr>
        <w:jc w:val="left"/>
        <w:rPr>
          <w:rFonts w:cs="Arial"/>
          <w:b/>
          <w:bCs/>
          <w:szCs w:val="22"/>
        </w:rPr>
      </w:pPr>
      <w:proofErr w:type="gramStart"/>
      <w:r w:rsidRPr="00F93EF9">
        <w:rPr>
          <w:rFonts w:cs="Arial"/>
          <w:b/>
          <w:szCs w:val="22"/>
        </w:rPr>
        <w:t xml:space="preserve">24  </w:t>
      </w:r>
      <w:r w:rsidR="008A23A0" w:rsidRPr="00F93EF9">
        <w:rPr>
          <w:rFonts w:cs="Arial"/>
          <w:b/>
          <w:bCs/>
          <w:szCs w:val="22"/>
        </w:rPr>
        <w:t>Rejection</w:t>
      </w:r>
      <w:bookmarkEnd w:id="8"/>
      <w:bookmarkEnd w:id="9"/>
      <w:bookmarkEnd w:id="10"/>
      <w:bookmarkEnd w:id="11"/>
      <w:proofErr w:type="gramEnd"/>
    </w:p>
    <w:p w14:paraId="23FF3FF1" w14:textId="1E185AE9" w:rsidR="008A23A0" w:rsidRPr="00F93EF9" w:rsidRDefault="008A23A0" w:rsidP="00D06B68">
      <w:pPr>
        <w:pStyle w:val="ListParagraph"/>
        <w:widowControl w:val="0"/>
        <w:numPr>
          <w:ilvl w:val="0"/>
          <w:numId w:val="29"/>
        </w:numPr>
        <w:tabs>
          <w:tab w:val="clear" w:pos="502"/>
          <w:tab w:val="num" w:pos="720"/>
        </w:tabs>
        <w:spacing w:after="0" w:line="240" w:lineRule="auto"/>
        <w:ind w:left="0" w:firstLine="0"/>
        <w:rPr>
          <w:rFonts w:ascii="Arial" w:hAnsi="Arial" w:cs="Arial"/>
        </w:rPr>
      </w:pPr>
      <w:bookmarkStart w:id="12" w:name="_Ref473548566"/>
      <w:r w:rsidRPr="00F93EF9">
        <w:rPr>
          <w:rFonts w:ascii="Arial" w:hAnsi="Arial" w:cs="Arial"/>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2"/>
      <w:r w:rsidRPr="00F93EF9">
        <w:rPr>
          <w:rFonts w:ascii="Arial" w:hAnsi="Arial" w:cs="Arial"/>
        </w:rPr>
        <w:t xml:space="preserve">  </w:t>
      </w:r>
    </w:p>
    <w:p w14:paraId="28922015" w14:textId="447BE568" w:rsidR="00AD7EB8" w:rsidRPr="00F93EF9" w:rsidRDefault="008A23A0" w:rsidP="008658CC">
      <w:pPr>
        <w:pStyle w:val="ListParagraph"/>
        <w:widowControl w:val="0"/>
        <w:numPr>
          <w:ilvl w:val="0"/>
          <w:numId w:val="28"/>
        </w:numPr>
        <w:tabs>
          <w:tab w:val="clear" w:pos="502"/>
        </w:tabs>
        <w:spacing w:after="0" w:line="240" w:lineRule="auto"/>
        <w:ind w:left="0" w:firstLine="0"/>
        <w:rPr>
          <w:rFonts w:ascii="Arial" w:hAnsi="Arial" w:cs="Arial"/>
        </w:rPr>
      </w:pPr>
      <w:bookmarkStart w:id="13" w:name="_Ref473548557"/>
      <w:r w:rsidRPr="00F93EF9">
        <w:rPr>
          <w:rFonts w:ascii="Arial" w:hAnsi="Arial" w:cs="Arial"/>
        </w:rPr>
        <w:t xml:space="preserve">Rejection of any of the Contractor Deliverables under clause </w:t>
      </w:r>
      <w:r w:rsidRPr="00F93EF9">
        <w:rPr>
          <w:rFonts w:ascii="Arial" w:hAnsi="Arial" w:cs="Arial"/>
          <w:bCs/>
        </w:rPr>
        <w:fldChar w:fldCharType="begin"/>
      </w:r>
      <w:r w:rsidRPr="00F93EF9">
        <w:rPr>
          <w:rFonts w:ascii="Arial" w:hAnsi="Arial" w:cs="Arial"/>
          <w:bCs/>
        </w:rPr>
        <w:instrText xml:space="preserve"> REF _Ref473548566 \w \h  \* MERGEFORMAT </w:instrText>
      </w:r>
      <w:r w:rsidRPr="00F93EF9">
        <w:rPr>
          <w:rFonts w:ascii="Arial" w:hAnsi="Arial" w:cs="Arial"/>
          <w:bCs/>
        </w:rPr>
      </w:r>
      <w:r w:rsidRPr="00F93EF9">
        <w:rPr>
          <w:rFonts w:ascii="Arial" w:hAnsi="Arial" w:cs="Arial"/>
          <w:bCs/>
        </w:rPr>
        <w:fldChar w:fldCharType="separate"/>
      </w:r>
      <w:r w:rsidR="00D06B68" w:rsidRPr="00F93EF9">
        <w:rPr>
          <w:rFonts w:ascii="Arial" w:hAnsi="Arial" w:cs="Arial"/>
        </w:rPr>
        <w:t>2</w:t>
      </w:r>
      <w:r w:rsidR="00E35BF2" w:rsidRPr="00F93EF9">
        <w:rPr>
          <w:rFonts w:ascii="Arial" w:hAnsi="Arial" w:cs="Arial"/>
        </w:rPr>
        <w:t>4</w:t>
      </w:r>
      <w:r w:rsidRPr="00F93EF9">
        <w:rPr>
          <w:rFonts w:ascii="Arial" w:hAnsi="Arial" w:cs="Arial"/>
        </w:rPr>
        <w:t>.a</w:t>
      </w:r>
      <w:r w:rsidRPr="00F93EF9">
        <w:rPr>
          <w:rFonts w:ascii="Arial" w:hAnsi="Arial" w:cs="Arial"/>
          <w:bCs/>
        </w:rPr>
        <w:fldChar w:fldCharType="end"/>
      </w:r>
      <w:r w:rsidRPr="00F93EF9">
        <w:rPr>
          <w:rFonts w:ascii="Arial" w:hAnsi="Arial" w:cs="Arial"/>
        </w:rPr>
        <w:t xml:space="preserve"> shall take place by the time limit for rejection specified in Schedule </w:t>
      </w:r>
      <w:r w:rsidR="00B815A0" w:rsidRPr="00F93EF9">
        <w:rPr>
          <w:rFonts w:ascii="Arial" w:hAnsi="Arial" w:cs="Arial"/>
        </w:rPr>
        <w:t>C</w:t>
      </w:r>
      <w:r w:rsidRPr="00F93EF9">
        <w:rPr>
          <w:rFonts w:ascii="Arial" w:hAnsi="Arial" w:cs="Arial"/>
        </w:rPr>
        <w:t xml:space="preserve"> (Contract Data Sheet), or if no such period is specified within thirty (30) Business Days.</w:t>
      </w:r>
      <w:bookmarkEnd w:id="13"/>
    </w:p>
    <w:p w14:paraId="1106E155" w14:textId="117C5C50" w:rsidR="00A215E8" w:rsidRPr="00F93EF9" w:rsidRDefault="00A215E8" w:rsidP="00B329D9">
      <w:pPr>
        <w:widowControl w:val="0"/>
        <w:spacing w:after="0" w:line="240" w:lineRule="auto"/>
        <w:rPr>
          <w:rFonts w:ascii="Arial" w:hAnsi="Arial" w:cs="Arial"/>
        </w:rPr>
      </w:pPr>
    </w:p>
    <w:p w14:paraId="6AEE2DFF" w14:textId="4E1E425D" w:rsidR="00B329D9" w:rsidRPr="00F93EF9" w:rsidRDefault="00B329D9" w:rsidP="00B329D9">
      <w:pPr>
        <w:widowControl w:val="0"/>
        <w:spacing w:after="0" w:line="240" w:lineRule="auto"/>
        <w:rPr>
          <w:rFonts w:ascii="Arial" w:hAnsi="Arial" w:cs="Arial"/>
          <w:b/>
        </w:rPr>
      </w:pPr>
      <w:proofErr w:type="gramStart"/>
      <w:r w:rsidRPr="00F93EF9">
        <w:rPr>
          <w:rFonts w:ascii="Arial" w:hAnsi="Arial" w:cs="Arial"/>
          <w:b/>
        </w:rPr>
        <w:t>2</w:t>
      </w:r>
      <w:r w:rsidR="00E35BF2" w:rsidRPr="00F93EF9">
        <w:rPr>
          <w:rFonts w:ascii="Arial" w:hAnsi="Arial" w:cs="Arial"/>
          <w:b/>
        </w:rPr>
        <w:t>5</w:t>
      </w:r>
      <w:r w:rsidRPr="00F93EF9">
        <w:rPr>
          <w:rFonts w:ascii="Arial" w:hAnsi="Arial" w:cs="Arial"/>
          <w:b/>
        </w:rPr>
        <w:t xml:space="preserve">  Travel</w:t>
      </w:r>
      <w:proofErr w:type="gramEnd"/>
      <w:r w:rsidRPr="00F93EF9">
        <w:rPr>
          <w:rFonts w:ascii="Arial" w:hAnsi="Arial" w:cs="Arial"/>
          <w:b/>
        </w:rPr>
        <w:t xml:space="preserve"> &amp; Subsistence</w:t>
      </w:r>
    </w:p>
    <w:p w14:paraId="702851FE" w14:textId="55DE6EB7" w:rsidR="00B329D9" w:rsidRPr="00F93EF9" w:rsidRDefault="00B329D9" w:rsidP="00B329D9">
      <w:pPr>
        <w:widowControl w:val="0"/>
        <w:spacing w:after="0" w:line="240" w:lineRule="auto"/>
        <w:rPr>
          <w:rFonts w:ascii="Arial" w:hAnsi="Arial" w:cs="Arial"/>
          <w:b/>
        </w:rPr>
      </w:pPr>
    </w:p>
    <w:p w14:paraId="79C343E6" w14:textId="0EF6BAE3" w:rsidR="00907327" w:rsidRPr="00F93EF9" w:rsidRDefault="00550687" w:rsidP="00907327">
      <w:pPr>
        <w:pStyle w:val="ListParagraph"/>
        <w:widowControl w:val="0"/>
        <w:numPr>
          <w:ilvl w:val="0"/>
          <w:numId w:val="36"/>
        </w:numPr>
        <w:tabs>
          <w:tab w:val="clear" w:pos="502"/>
        </w:tabs>
        <w:spacing w:after="0" w:line="240" w:lineRule="auto"/>
        <w:ind w:left="0" w:firstLine="0"/>
        <w:rPr>
          <w:rFonts w:ascii="Arial" w:hAnsi="Arial" w:cs="Arial"/>
        </w:rPr>
      </w:pPr>
      <w:r w:rsidRPr="00F93EF9">
        <w:rPr>
          <w:rFonts w:ascii="Arial" w:hAnsi="Arial" w:cs="Arial"/>
        </w:rPr>
        <w:t xml:space="preserve">For pricing purposes in both Scheduled and Unscheduled Maintenance, </w:t>
      </w:r>
      <w:r w:rsidR="00907327" w:rsidRPr="00F93EF9">
        <w:rPr>
          <w:rFonts w:ascii="Arial" w:hAnsi="Arial" w:cs="Arial"/>
        </w:rPr>
        <w:t xml:space="preserve">Travel and Subsistence </w:t>
      </w:r>
      <w:r w:rsidRPr="00F93EF9">
        <w:rPr>
          <w:rFonts w:ascii="Arial" w:hAnsi="Arial" w:cs="Arial"/>
        </w:rPr>
        <w:t>claims</w:t>
      </w:r>
      <w:r w:rsidR="00907327" w:rsidRPr="00F93EF9">
        <w:rPr>
          <w:rFonts w:ascii="Arial" w:hAnsi="Arial" w:cs="Arial"/>
        </w:rPr>
        <w:t xml:space="preserve"> shall be in accordance with the actual limits listed below</w:t>
      </w:r>
      <w:r w:rsidRPr="00F93EF9">
        <w:rPr>
          <w:rFonts w:ascii="Arial" w:hAnsi="Arial" w:cs="Arial"/>
        </w:rPr>
        <w:t>.</w:t>
      </w:r>
      <w:r w:rsidR="00907327" w:rsidRPr="00F93EF9">
        <w:rPr>
          <w:rFonts w:ascii="Arial" w:hAnsi="Arial" w:cs="Arial"/>
        </w:rPr>
        <w:t xml:space="preserve"> The limits listed are inclusive of VAT: </w:t>
      </w:r>
    </w:p>
    <w:p w14:paraId="0CAF07EC" w14:textId="35E944A0" w:rsidR="00550687" w:rsidRPr="00F93EF9" w:rsidRDefault="00550687" w:rsidP="00550687">
      <w:pPr>
        <w:pStyle w:val="NoSpacing"/>
        <w:ind w:left="720"/>
        <w:rPr>
          <w:rFonts w:ascii="Arial" w:eastAsia="Calibri" w:hAnsi="Arial" w:cs="Arial"/>
        </w:rPr>
      </w:pPr>
      <w:r w:rsidRPr="00F93EF9">
        <w:rPr>
          <w:rFonts w:ascii="Arial" w:eastAsia="Calibri" w:hAnsi="Arial" w:cs="Arial"/>
        </w:rPr>
        <w:t>(1)</w:t>
      </w:r>
      <w:r w:rsidRPr="00F93EF9">
        <w:rPr>
          <w:rFonts w:ascii="Arial" w:eastAsia="Calibri" w:hAnsi="Arial" w:cs="Arial"/>
        </w:rPr>
        <w:tab/>
      </w:r>
      <w:r w:rsidR="00907327" w:rsidRPr="00F93EF9">
        <w:rPr>
          <w:rFonts w:ascii="Arial" w:eastAsia="Calibri" w:hAnsi="Arial" w:cs="Arial"/>
        </w:rPr>
        <w:t>The Contractor may claim up to a maximum of £</w:t>
      </w:r>
      <w:r w:rsidR="004E1E81">
        <w:rPr>
          <w:rFonts w:ascii="Arial" w:eastAsia="Calibri" w:hAnsi="Arial" w:cs="Arial"/>
        </w:rPr>
        <w:t>[REDACTED]</w:t>
      </w:r>
      <w:r w:rsidR="00907327" w:rsidRPr="00F93EF9">
        <w:rPr>
          <w:rFonts w:ascii="Arial" w:eastAsia="Calibri" w:hAnsi="Arial" w:cs="Arial"/>
        </w:rPr>
        <w:t xml:space="preserve"> per night for accommodation. The Contractor may claim up to a maximum of </w:t>
      </w:r>
      <w:r w:rsidR="004E1E81" w:rsidRPr="00F93EF9">
        <w:rPr>
          <w:rFonts w:ascii="Arial" w:eastAsia="Calibri" w:hAnsi="Arial" w:cs="Arial"/>
        </w:rPr>
        <w:t>£</w:t>
      </w:r>
      <w:r w:rsidR="004E1E81">
        <w:rPr>
          <w:rFonts w:ascii="Arial" w:eastAsia="Calibri" w:hAnsi="Arial" w:cs="Arial"/>
        </w:rPr>
        <w:t>[REDACTED]</w:t>
      </w:r>
      <w:r w:rsidR="004E1E81" w:rsidRPr="00F93EF9">
        <w:rPr>
          <w:rFonts w:ascii="Arial" w:eastAsia="Calibri" w:hAnsi="Arial" w:cs="Arial"/>
        </w:rPr>
        <w:t xml:space="preserve"> </w:t>
      </w:r>
      <w:r w:rsidR="00907327" w:rsidRPr="00F93EF9">
        <w:rPr>
          <w:rFonts w:ascii="Arial" w:eastAsia="Calibri" w:hAnsi="Arial" w:cs="Arial"/>
        </w:rPr>
        <w:t xml:space="preserve">for lunch and/or </w:t>
      </w:r>
      <w:r w:rsidR="004E1E81" w:rsidRPr="00F93EF9">
        <w:rPr>
          <w:rFonts w:ascii="Arial" w:eastAsia="Calibri" w:hAnsi="Arial" w:cs="Arial"/>
        </w:rPr>
        <w:t>£</w:t>
      </w:r>
      <w:r w:rsidR="004E1E81">
        <w:rPr>
          <w:rFonts w:ascii="Arial" w:eastAsia="Calibri" w:hAnsi="Arial" w:cs="Arial"/>
        </w:rPr>
        <w:t>[REDACTED]</w:t>
      </w:r>
      <w:r w:rsidR="004E1E81" w:rsidRPr="00F93EF9">
        <w:rPr>
          <w:rFonts w:ascii="Arial" w:eastAsia="Calibri" w:hAnsi="Arial" w:cs="Arial"/>
        </w:rPr>
        <w:t xml:space="preserve"> </w:t>
      </w:r>
      <w:r w:rsidR="00907327" w:rsidRPr="00F93EF9">
        <w:rPr>
          <w:rFonts w:ascii="Arial" w:eastAsia="Calibri" w:hAnsi="Arial" w:cs="Arial"/>
        </w:rPr>
        <w:t xml:space="preserve">for an evening meal, including all drinks. Any price in excess of these limits will require justification and the approval of the Commercial Officer </w:t>
      </w:r>
      <w:r w:rsidRPr="00F93EF9">
        <w:rPr>
          <w:rFonts w:ascii="Arial" w:eastAsia="Calibri" w:hAnsi="Arial" w:cs="Arial"/>
        </w:rPr>
        <w:t>identified at Schedule D (DEFFORM 111)</w:t>
      </w:r>
      <w:r w:rsidR="00907327" w:rsidRPr="00F93EF9">
        <w:rPr>
          <w:rFonts w:ascii="Arial" w:eastAsia="Calibri" w:hAnsi="Arial" w:cs="Arial"/>
        </w:rPr>
        <w:t>;</w:t>
      </w:r>
    </w:p>
    <w:p w14:paraId="44941459" w14:textId="35E8A448" w:rsidR="00907327" w:rsidRPr="00F93EF9" w:rsidRDefault="00550687" w:rsidP="00550687">
      <w:pPr>
        <w:pStyle w:val="NoSpacing"/>
        <w:ind w:left="720"/>
        <w:rPr>
          <w:rFonts w:ascii="Arial" w:hAnsi="Arial" w:cs="Arial"/>
        </w:rPr>
      </w:pPr>
      <w:r w:rsidRPr="00F93EF9">
        <w:rPr>
          <w:rFonts w:ascii="Arial" w:eastAsia="Calibri" w:hAnsi="Arial" w:cs="Arial"/>
        </w:rPr>
        <w:t>(2)</w:t>
      </w:r>
      <w:r w:rsidRPr="00F93EF9">
        <w:rPr>
          <w:rFonts w:ascii="Arial" w:eastAsia="Calibri" w:hAnsi="Arial" w:cs="Arial"/>
        </w:rPr>
        <w:tab/>
      </w:r>
      <w:r w:rsidR="00907327" w:rsidRPr="00F93EF9">
        <w:rPr>
          <w:rFonts w:ascii="Arial" w:eastAsia="Calibri" w:hAnsi="Arial" w:cs="Arial"/>
        </w:rPr>
        <w:t xml:space="preserve">For any car journeys made in the performance of the </w:t>
      </w:r>
      <w:r w:rsidRPr="00F93EF9">
        <w:rPr>
          <w:rFonts w:ascii="Arial" w:eastAsia="Calibri" w:hAnsi="Arial" w:cs="Arial"/>
        </w:rPr>
        <w:t>contract</w:t>
      </w:r>
      <w:r w:rsidR="00907327" w:rsidRPr="00F93EF9">
        <w:rPr>
          <w:rFonts w:ascii="Arial" w:eastAsia="Calibri" w:hAnsi="Arial" w:cs="Arial"/>
        </w:rPr>
        <w:t xml:space="preserve">, </w:t>
      </w:r>
      <w:r w:rsidRPr="00F93EF9">
        <w:rPr>
          <w:rFonts w:ascii="Arial" w:eastAsia="Calibri" w:hAnsi="Arial" w:cs="Arial"/>
        </w:rPr>
        <w:t>t</w:t>
      </w:r>
      <w:r w:rsidR="00907327" w:rsidRPr="00F93EF9">
        <w:rPr>
          <w:rFonts w:ascii="Arial" w:eastAsia="Calibri" w:hAnsi="Arial" w:cs="Arial"/>
        </w:rPr>
        <w:t xml:space="preserve">he Contractor may claim </w:t>
      </w:r>
      <w:r w:rsidR="004E1E81" w:rsidRPr="00F93EF9">
        <w:rPr>
          <w:rFonts w:ascii="Arial" w:eastAsia="Calibri" w:hAnsi="Arial" w:cs="Arial"/>
        </w:rPr>
        <w:t>£</w:t>
      </w:r>
      <w:r w:rsidR="004E1E81">
        <w:rPr>
          <w:rFonts w:ascii="Arial" w:eastAsia="Calibri" w:hAnsi="Arial" w:cs="Arial"/>
        </w:rPr>
        <w:t>[</w:t>
      </w:r>
      <w:proofErr w:type="gramStart"/>
      <w:r w:rsidR="004E1E81">
        <w:rPr>
          <w:rFonts w:ascii="Arial" w:eastAsia="Calibri" w:hAnsi="Arial" w:cs="Arial"/>
        </w:rPr>
        <w:t>REDACTED]</w:t>
      </w:r>
      <w:r w:rsidR="004E1E81" w:rsidRPr="00F93EF9">
        <w:rPr>
          <w:rFonts w:ascii="Arial" w:eastAsia="Calibri" w:hAnsi="Arial" w:cs="Arial"/>
        </w:rPr>
        <w:t xml:space="preserve"> </w:t>
      </w:r>
      <w:r w:rsidR="00907327" w:rsidRPr="00F93EF9">
        <w:rPr>
          <w:rFonts w:ascii="Arial" w:eastAsia="Calibri" w:hAnsi="Arial" w:cs="Arial"/>
        </w:rPr>
        <w:t xml:space="preserve"> pence</w:t>
      </w:r>
      <w:proofErr w:type="gramEnd"/>
      <w:r w:rsidR="00907327" w:rsidRPr="00F93EF9">
        <w:rPr>
          <w:rFonts w:ascii="Arial" w:eastAsia="Calibri" w:hAnsi="Arial" w:cs="Arial"/>
        </w:rPr>
        <w:t xml:space="preserve"> per mile. Claims including vehicle insurance are inadmissible.</w:t>
      </w:r>
    </w:p>
    <w:p w14:paraId="7FDD6F26" w14:textId="022E4602" w:rsidR="00907327" w:rsidRPr="00F93EF9" w:rsidRDefault="00907327" w:rsidP="00550687">
      <w:pPr>
        <w:pStyle w:val="ListParagraph"/>
        <w:widowControl w:val="0"/>
        <w:numPr>
          <w:ilvl w:val="0"/>
          <w:numId w:val="36"/>
        </w:numPr>
        <w:tabs>
          <w:tab w:val="clear" w:pos="502"/>
        </w:tabs>
        <w:spacing w:after="0" w:line="240" w:lineRule="auto"/>
        <w:ind w:left="0" w:firstLine="0"/>
        <w:rPr>
          <w:rFonts w:ascii="Arial" w:hAnsi="Arial" w:cs="Arial"/>
        </w:rPr>
      </w:pPr>
      <w:r w:rsidRPr="00F93EF9">
        <w:rPr>
          <w:rFonts w:ascii="Arial" w:hAnsi="Arial" w:cs="Arial"/>
        </w:rPr>
        <w:t xml:space="preserve">The above limits for Travel and Subsistence shall remain unchanged throughout the duration of the </w:t>
      </w:r>
      <w:r w:rsidR="00550687" w:rsidRPr="00F93EF9">
        <w:rPr>
          <w:rFonts w:ascii="Arial" w:hAnsi="Arial" w:cs="Arial"/>
        </w:rPr>
        <w:t>p</w:t>
      </w:r>
      <w:r w:rsidRPr="00F93EF9">
        <w:rPr>
          <w:rFonts w:ascii="Arial" w:hAnsi="Arial" w:cs="Arial"/>
        </w:rPr>
        <w:t>eriod</w:t>
      </w:r>
      <w:r w:rsidR="00550687" w:rsidRPr="00F93EF9">
        <w:rPr>
          <w:rFonts w:ascii="Arial" w:hAnsi="Arial" w:cs="Arial"/>
        </w:rPr>
        <w:t xml:space="preserve"> of performance</w:t>
      </w:r>
      <w:r w:rsidRPr="00F93EF9">
        <w:rPr>
          <w:rFonts w:ascii="Arial" w:hAnsi="Arial" w:cs="Arial"/>
        </w:rPr>
        <w:t>.</w:t>
      </w:r>
    </w:p>
    <w:p w14:paraId="6CFDF652" w14:textId="2D55E651" w:rsidR="00907327" w:rsidRPr="00F93EF9" w:rsidRDefault="00907327" w:rsidP="00550687">
      <w:pPr>
        <w:pStyle w:val="ListParagraph"/>
        <w:widowControl w:val="0"/>
        <w:numPr>
          <w:ilvl w:val="0"/>
          <w:numId w:val="36"/>
        </w:numPr>
        <w:tabs>
          <w:tab w:val="clear" w:pos="502"/>
        </w:tabs>
        <w:spacing w:after="0" w:line="240" w:lineRule="auto"/>
        <w:ind w:left="0" w:firstLine="0"/>
        <w:rPr>
          <w:rFonts w:ascii="Arial" w:hAnsi="Arial" w:cs="Arial"/>
        </w:rPr>
      </w:pPr>
      <w:r w:rsidRPr="00F93EF9">
        <w:rPr>
          <w:rFonts w:ascii="Arial" w:hAnsi="Arial" w:cs="Arial"/>
        </w:rPr>
        <w:t xml:space="preserve">In exceptional circumstances and with the prior authorisation of the Authority, where it is deemed to be in the public interest, the Contractor may request reimbursement for short-term car hire to meet specifically the performance of the </w:t>
      </w:r>
      <w:r w:rsidR="00550687" w:rsidRPr="00F93EF9">
        <w:rPr>
          <w:rFonts w:ascii="Arial" w:hAnsi="Arial" w:cs="Arial"/>
        </w:rPr>
        <w:t>contract</w:t>
      </w:r>
      <w:r w:rsidRPr="00F93EF9">
        <w:rPr>
          <w:rFonts w:ascii="Arial" w:hAnsi="Arial" w:cs="Arial"/>
        </w:rPr>
        <w:t xml:space="preserve">.  </w:t>
      </w:r>
    </w:p>
    <w:p w14:paraId="65DF88D2" w14:textId="692846F8" w:rsidR="00907327" w:rsidRPr="00550687" w:rsidRDefault="00907327" w:rsidP="00550687">
      <w:pPr>
        <w:pStyle w:val="ListParagraph"/>
        <w:widowControl w:val="0"/>
        <w:numPr>
          <w:ilvl w:val="0"/>
          <w:numId w:val="36"/>
        </w:numPr>
        <w:tabs>
          <w:tab w:val="clear" w:pos="502"/>
        </w:tabs>
        <w:spacing w:after="0" w:line="240" w:lineRule="auto"/>
        <w:ind w:left="0" w:firstLine="0"/>
        <w:rPr>
          <w:rFonts w:ascii="Arial" w:hAnsi="Arial" w:cs="Arial"/>
        </w:rPr>
      </w:pPr>
      <w:r w:rsidRPr="00F93EF9">
        <w:rPr>
          <w:rFonts w:ascii="Arial" w:hAnsi="Arial" w:cs="Arial"/>
        </w:rPr>
        <w:t xml:space="preserve">For Air, Sea and Rail travel, if </w:t>
      </w:r>
      <w:proofErr w:type="gramStart"/>
      <w:r w:rsidRPr="00F93EF9">
        <w:rPr>
          <w:rFonts w:ascii="Arial" w:hAnsi="Arial" w:cs="Arial"/>
        </w:rPr>
        <w:t>possible</w:t>
      </w:r>
      <w:proofErr w:type="gramEnd"/>
      <w:r w:rsidRPr="00F93EF9">
        <w:rPr>
          <w:rFonts w:ascii="Arial" w:hAnsi="Arial" w:cs="Arial"/>
        </w:rPr>
        <w:t xml:space="preserve"> the Contractor shall use any benefits</w:t>
      </w:r>
      <w:r w:rsidRPr="00550687">
        <w:rPr>
          <w:rFonts w:ascii="Arial" w:hAnsi="Arial" w:cs="Arial"/>
        </w:rPr>
        <w:t xml:space="preserve"> obtained as a direct consequence of the Contractor’s performance under the </w:t>
      </w:r>
      <w:r w:rsidR="00550687">
        <w:rPr>
          <w:rFonts w:ascii="Arial" w:hAnsi="Arial" w:cs="Arial"/>
        </w:rPr>
        <w:t>contract</w:t>
      </w:r>
      <w:r w:rsidRPr="00550687">
        <w:rPr>
          <w:rFonts w:ascii="Arial" w:hAnsi="Arial" w:cs="Arial"/>
        </w:rPr>
        <w:t xml:space="preserve"> (e.g. Air Miles) to offset the costs of further travel required in performance of </w:t>
      </w:r>
      <w:r w:rsidR="00550687">
        <w:rPr>
          <w:rFonts w:ascii="Arial" w:hAnsi="Arial" w:cs="Arial"/>
        </w:rPr>
        <w:t>contract</w:t>
      </w:r>
      <w:r w:rsidRPr="00550687">
        <w:rPr>
          <w:rFonts w:ascii="Arial" w:hAnsi="Arial" w:cs="Arial"/>
        </w:rPr>
        <w:t>.</w:t>
      </w:r>
    </w:p>
    <w:p w14:paraId="4B90C2D2" w14:textId="47F126EA" w:rsidR="00907327" w:rsidRPr="00550687" w:rsidRDefault="00907327" w:rsidP="00550687">
      <w:pPr>
        <w:pStyle w:val="ListParagraph"/>
        <w:widowControl w:val="0"/>
        <w:numPr>
          <w:ilvl w:val="0"/>
          <w:numId w:val="36"/>
        </w:numPr>
        <w:tabs>
          <w:tab w:val="clear" w:pos="502"/>
        </w:tabs>
        <w:spacing w:after="0" w:line="240" w:lineRule="auto"/>
        <w:ind w:left="0" w:firstLine="0"/>
        <w:rPr>
          <w:rFonts w:ascii="Arial" w:hAnsi="Arial" w:cs="Arial"/>
        </w:rPr>
      </w:pPr>
      <w:r w:rsidRPr="00550687">
        <w:rPr>
          <w:rFonts w:ascii="Arial" w:hAnsi="Arial" w:cs="Arial"/>
        </w:rPr>
        <w:t xml:space="preserve">For the avoidance of doubt, any claims under this Clause </w:t>
      </w:r>
      <w:r w:rsidR="00550687">
        <w:rPr>
          <w:rFonts w:ascii="Arial" w:hAnsi="Arial" w:cs="Arial"/>
        </w:rPr>
        <w:t>2</w:t>
      </w:r>
      <w:r w:rsidR="00E35BF2">
        <w:rPr>
          <w:rFonts w:ascii="Arial" w:hAnsi="Arial" w:cs="Arial"/>
        </w:rPr>
        <w:t>5</w:t>
      </w:r>
      <w:r w:rsidRPr="00550687">
        <w:rPr>
          <w:rFonts w:ascii="Arial" w:hAnsi="Arial" w:cs="Arial"/>
        </w:rPr>
        <w:t xml:space="preserve"> shall not include any handling charge or Contractors profit or have VAT charged more than once.</w:t>
      </w:r>
    </w:p>
    <w:p w14:paraId="0B8EC6A9" w14:textId="493790A7" w:rsidR="00907327" w:rsidRDefault="00907327" w:rsidP="00550687">
      <w:pPr>
        <w:pStyle w:val="ListParagraph"/>
        <w:widowControl w:val="0"/>
        <w:numPr>
          <w:ilvl w:val="0"/>
          <w:numId w:val="36"/>
        </w:numPr>
        <w:tabs>
          <w:tab w:val="clear" w:pos="502"/>
        </w:tabs>
        <w:spacing w:after="0" w:line="240" w:lineRule="auto"/>
        <w:ind w:left="0" w:firstLine="0"/>
        <w:rPr>
          <w:rFonts w:ascii="Arial" w:hAnsi="Arial" w:cs="Arial"/>
        </w:rPr>
      </w:pPr>
      <w:r w:rsidRPr="00550687">
        <w:rPr>
          <w:rFonts w:ascii="Arial" w:hAnsi="Arial" w:cs="Arial"/>
        </w:rPr>
        <w:t>Any overseas travel shall be capped in accordance with civil service policy.</w:t>
      </w:r>
    </w:p>
    <w:p w14:paraId="73B53A78" w14:textId="759F868E" w:rsidR="00550687" w:rsidRPr="00550687" w:rsidRDefault="00550687" w:rsidP="00550687">
      <w:pPr>
        <w:pStyle w:val="ListParagraph"/>
        <w:widowControl w:val="0"/>
        <w:numPr>
          <w:ilvl w:val="0"/>
          <w:numId w:val="36"/>
        </w:numPr>
        <w:tabs>
          <w:tab w:val="clear" w:pos="502"/>
        </w:tabs>
        <w:spacing w:after="0" w:line="240" w:lineRule="auto"/>
        <w:ind w:left="0" w:firstLine="0"/>
        <w:rPr>
          <w:rFonts w:ascii="Arial" w:hAnsi="Arial" w:cs="Arial"/>
        </w:rPr>
      </w:pPr>
      <w:r>
        <w:rPr>
          <w:rFonts w:ascii="Arial" w:hAnsi="Arial" w:cs="Arial"/>
        </w:rPr>
        <w:t>Clause 2</w:t>
      </w:r>
      <w:r w:rsidR="00E35BF2">
        <w:rPr>
          <w:rFonts w:ascii="Arial" w:hAnsi="Arial" w:cs="Arial"/>
        </w:rPr>
        <w:t>5</w:t>
      </w:r>
      <w:r>
        <w:rPr>
          <w:rFonts w:ascii="Arial" w:hAnsi="Arial" w:cs="Arial"/>
        </w:rPr>
        <w:t xml:space="preserve"> additionally applies to all tasks placed under the Tasking process set out at </w:t>
      </w:r>
      <w:r w:rsidR="00E35BF2">
        <w:rPr>
          <w:rFonts w:ascii="Arial" w:hAnsi="Arial" w:cs="Arial"/>
        </w:rPr>
        <w:t>S</w:t>
      </w:r>
      <w:r>
        <w:rPr>
          <w:rFonts w:ascii="Arial" w:hAnsi="Arial" w:cs="Arial"/>
        </w:rPr>
        <w:t xml:space="preserve">chedule </w:t>
      </w:r>
      <w:r w:rsidR="00E35BF2">
        <w:rPr>
          <w:rFonts w:ascii="Arial" w:hAnsi="Arial" w:cs="Arial"/>
        </w:rPr>
        <w:t>G.</w:t>
      </w:r>
    </w:p>
    <w:p w14:paraId="514A3C9E" w14:textId="77777777" w:rsidR="00B329D9" w:rsidRPr="00B329D9" w:rsidRDefault="00B329D9" w:rsidP="00B329D9">
      <w:pPr>
        <w:widowControl w:val="0"/>
        <w:spacing w:after="0" w:line="240" w:lineRule="auto"/>
        <w:rPr>
          <w:rFonts w:ascii="Arial" w:hAnsi="Arial" w:cs="Arial"/>
          <w:b/>
        </w:rPr>
      </w:pPr>
    </w:p>
    <w:p w14:paraId="71183E32" w14:textId="58A3F52E" w:rsidR="00353EC3" w:rsidRDefault="00E7030F" w:rsidP="005549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4" w:name="_Toc501022445_5"/>
      <w:r w:rsidR="00AF39E8" w:rsidRPr="00AF39E8">
        <w:rPr>
          <w:rFonts w:ascii="Arial" w:hAnsi="Arial" w:cs="Arial"/>
          <w:b/>
          <w:bCs/>
          <w:color w:val="000000"/>
          <w:szCs w:val="28"/>
        </w:rPr>
        <w:lastRenderedPageBreak/>
        <w:t>26</w:t>
      </w:r>
      <w:r w:rsidRPr="00AF39E8">
        <w:rPr>
          <w:rFonts w:ascii="Arial" w:hAnsi="Arial" w:cs="Arial"/>
          <w:b/>
          <w:bCs/>
          <w:color w:val="000000"/>
          <w:szCs w:val="28"/>
        </w:rPr>
        <w:t xml:space="preserve"> Project specific DEFCONs and DEFCON SC variants that apply to this Contract:</w:t>
      </w:r>
      <w:bookmarkEnd w:id="14"/>
    </w:p>
    <w:p w14:paraId="4B95E40B" w14:textId="77777777" w:rsidR="008A23A0" w:rsidRDefault="008A23A0" w:rsidP="008A23A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(SC1) (Edn. 12/16) - Contractor's Personnel at Government Establishments</w:t>
      </w:r>
    </w:p>
    <w:p w14:paraId="505A5D93" w14:textId="77777777" w:rsidR="008A23A0" w:rsidRDefault="008A23A0" w:rsidP="008A23A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082 (SC1) (Edn. 06/17) - Special Procedure for Initial Spares</w:t>
      </w:r>
    </w:p>
    <w:p w14:paraId="35C4B99A" w14:textId="77777777" w:rsidR="008A23A0" w:rsidRDefault="008A23A0" w:rsidP="008A23A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117 (SC1) (Edn. 12/16) - Supply </w:t>
      </w:r>
      <w:proofErr w:type="gramStart"/>
      <w:r>
        <w:rPr>
          <w:rFonts w:ascii="Arial" w:hAnsi="Arial" w:cs="Arial"/>
          <w:color w:val="000000"/>
        </w:rPr>
        <w:t>Of</w:t>
      </w:r>
      <w:proofErr w:type="gramEnd"/>
      <w:r>
        <w:rPr>
          <w:rFonts w:ascii="Arial" w:hAnsi="Arial" w:cs="Arial"/>
          <w:color w:val="000000"/>
        </w:rPr>
        <w:t xml:space="preserve"> Information For NATO Codification And Defence Inventory Introduction</w:t>
      </w:r>
    </w:p>
    <w:p w14:paraId="571123AF" w14:textId="77777777" w:rsidR="008A23A0" w:rsidRDefault="008A23A0" w:rsidP="008A23A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129J (SC1) (Edn. 06/17) - The Use </w:t>
      </w:r>
      <w:proofErr w:type="gramStart"/>
      <w:r>
        <w:rPr>
          <w:rFonts w:ascii="Arial" w:hAnsi="Arial" w:cs="Arial"/>
          <w:color w:val="000000"/>
        </w:rPr>
        <w:t>Of</w:t>
      </w:r>
      <w:proofErr w:type="gramEnd"/>
      <w:r>
        <w:rPr>
          <w:rFonts w:ascii="Arial" w:hAnsi="Arial" w:cs="Arial"/>
          <w:color w:val="000000"/>
        </w:rPr>
        <w:t xml:space="preserve"> The Electronic Business Delivery Form</w:t>
      </w:r>
    </w:p>
    <w:p w14:paraId="4A16FE00" w14:textId="59896D22"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14:paraId="6F1B1DE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503 (SC1) (Edn.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7E56902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14:paraId="59E48686" w14:textId="77777777" w:rsidR="00353EC3" w:rsidRDefault="00E7030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532B (Edn.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2F09AD9B"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06/17) - Subcontracting and Prompt Payment</w:t>
      </w:r>
    </w:p>
    <w:p w14:paraId="2155CE81"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14:paraId="73DFF15E"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713BA06D"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5A6C6640"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(Edn. 08/18) - Contractor's Records</w:t>
      </w:r>
    </w:p>
    <w:p w14:paraId="10B2C9CC" w14:textId="529F6A3F" w:rsidR="0011071E" w:rsidRDefault="0011071E" w:rsidP="00C3054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620 (SC1) (Edn. 12/16) - Contract Change Control Procedure</w:t>
      </w:r>
    </w:p>
    <w:p w14:paraId="0B9B8D41" w14:textId="35E0EB61"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14:paraId="6986AE95"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12/10) - Quality Assurance - Requirement for a Certificate of Conformity</w:t>
      </w:r>
    </w:p>
    <w:p w14:paraId="6EE47E44"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4ECCE55F" w14:textId="653B3860"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694 (SC1) (Edn. 08/18) - Accounting </w:t>
      </w:r>
      <w:r w:rsidR="008A23A0">
        <w:rPr>
          <w:rFonts w:ascii="Arial" w:hAnsi="Arial" w:cs="Arial"/>
          <w:color w:val="000000"/>
        </w:rPr>
        <w:t>f</w:t>
      </w:r>
      <w:r>
        <w:rPr>
          <w:rFonts w:ascii="Arial" w:hAnsi="Arial" w:cs="Arial"/>
          <w:color w:val="000000"/>
        </w:rPr>
        <w:t>or Property of the Authority</w:t>
      </w:r>
      <w:bookmarkStart w:id="15" w:name="_Toc501022445_7"/>
    </w:p>
    <w:p w14:paraId="2588524B"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p>
    <w:p w14:paraId="79C9C67B" w14:textId="77777777" w:rsidR="00C30549" w:rsidRPr="00AF39E8" w:rsidRDefault="00C30549" w:rsidP="00C30549">
      <w:pPr>
        <w:widowControl w:val="0"/>
        <w:autoSpaceDE w:val="0"/>
        <w:autoSpaceDN w:val="0"/>
        <w:adjustRightInd w:val="0"/>
        <w:spacing w:after="60" w:line="240" w:lineRule="auto"/>
        <w:ind w:left="120"/>
        <w:rPr>
          <w:rFonts w:ascii="Arial" w:hAnsi="Arial" w:cs="Arial"/>
          <w:sz w:val="20"/>
          <w:szCs w:val="24"/>
        </w:rPr>
      </w:pPr>
      <w:r w:rsidRPr="00AF39E8">
        <w:rPr>
          <w:rFonts w:ascii="Arial" w:hAnsi="Arial" w:cs="Arial"/>
          <w:b/>
          <w:bCs/>
          <w:color w:val="000000"/>
          <w:szCs w:val="28"/>
        </w:rPr>
        <w:t>Intellectual Property Rights</w:t>
      </w:r>
      <w:bookmarkEnd w:id="15"/>
    </w:p>
    <w:p w14:paraId="160EF6BB" w14:textId="77777777" w:rsidR="0011071E" w:rsidRDefault="0011071E" w:rsidP="00C30549">
      <w:pPr>
        <w:widowControl w:val="0"/>
        <w:autoSpaceDE w:val="0"/>
        <w:autoSpaceDN w:val="0"/>
        <w:adjustRightInd w:val="0"/>
        <w:spacing w:after="60" w:line="240" w:lineRule="auto"/>
        <w:ind w:left="120"/>
        <w:rPr>
          <w:rFonts w:ascii="Arial" w:hAnsi="Arial" w:cs="Arial"/>
          <w:color w:val="000000"/>
        </w:rPr>
      </w:pPr>
    </w:p>
    <w:p w14:paraId="7248AE09" w14:textId="7BD0D882" w:rsidR="00C30549" w:rsidRPr="0011071E" w:rsidRDefault="00C30549" w:rsidP="00C3054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(Edn. 11/05) - Inventions and Designs Crown Rights and Ownership of Patents and Registered Designs</w:t>
      </w:r>
    </w:p>
    <w:p w14:paraId="42C8A05F" w14:textId="77777777" w:rsidR="0011071E" w:rsidRPr="0011071E" w:rsidRDefault="00C30549" w:rsidP="001107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015 (Edn. 02/98) - Design Rights and Rights to Use Design Information</w:t>
      </w:r>
    </w:p>
    <w:p w14:paraId="42B0ADB5" w14:textId="69281C0A" w:rsidR="00C30549" w:rsidRPr="0011071E" w:rsidRDefault="00C30549" w:rsidP="0011071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016 (Edn. 10/04) - Repair and Maintenance Information</w:t>
      </w:r>
    </w:p>
    <w:p w14:paraId="0F04C688" w14:textId="77777777" w:rsidR="00C30549" w:rsidRPr="0011071E" w:rsidRDefault="00C30549" w:rsidP="00C3054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021 (Edn. 10/04) - Retention of Records</w:t>
      </w:r>
    </w:p>
    <w:p w14:paraId="454117B6" w14:textId="77777777" w:rsidR="00C30549" w:rsidRDefault="00C30549" w:rsidP="00C3054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090 (Edn. 11/06) - Copyright</w:t>
      </w:r>
    </w:p>
    <w:p w14:paraId="69A6885A" w14:textId="77777777" w:rsidR="00AD7EB8" w:rsidRDefault="00AD7EB8" w:rsidP="00AD7EB8">
      <w:pPr>
        <w:widowControl w:val="0"/>
        <w:autoSpaceDE w:val="0"/>
        <w:autoSpaceDN w:val="0"/>
        <w:adjustRightInd w:val="0"/>
        <w:spacing w:after="60" w:line="240" w:lineRule="auto"/>
        <w:ind w:left="120"/>
        <w:rPr>
          <w:rFonts w:ascii="Arial" w:hAnsi="Arial" w:cs="Arial"/>
          <w:b/>
          <w:bCs/>
          <w:color w:val="000000"/>
        </w:rPr>
      </w:pPr>
    </w:p>
    <w:p w14:paraId="06F7FDC4" w14:textId="0BB2E923" w:rsidR="00AD7EB8" w:rsidRPr="003A1219" w:rsidRDefault="00AD7EB8" w:rsidP="00AD7EB8">
      <w:pPr>
        <w:widowControl w:val="0"/>
        <w:autoSpaceDE w:val="0"/>
        <w:autoSpaceDN w:val="0"/>
        <w:adjustRightInd w:val="0"/>
        <w:spacing w:after="60" w:line="240" w:lineRule="auto"/>
        <w:ind w:left="120"/>
        <w:rPr>
          <w:rFonts w:ascii="Arial" w:hAnsi="Arial" w:cs="Arial"/>
          <w:b/>
          <w:bCs/>
          <w:color w:val="000000"/>
        </w:rPr>
      </w:pPr>
      <w:r w:rsidRPr="003A1219">
        <w:rPr>
          <w:rFonts w:ascii="Arial" w:hAnsi="Arial" w:cs="Arial"/>
          <w:b/>
          <w:bCs/>
          <w:color w:val="000000"/>
        </w:rPr>
        <w:t>Quality Assurance Conditions</w:t>
      </w:r>
    </w:p>
    <w:p w14:paraId="72CEEB31" w14:textId="77777777" w:rsidR="00AD7EB8" w:rsidRDefault="00AD7EB8" w:rsidP="00AD7EB8">
      <w:pPr>
        <w:widowControl w:val="0"/>
        <w:autoSpaceDE w:val="0"/>
        <w:autoSpaceDN w:val="0"/>
        <w:adjustRightInd w:val="0"/>
        <w:spacing w:after="0" w:line="276" w:lineRule="auto"/>
        <w:ind w:left="120" w:right="114"/>
        <w:rPr>
          <w:rFonts w:ascii="Arial" w:hAnsi="Arial" w:cs="Arial"/>
          <w:sz w:val="24"/>
          <w:szCs w:val="24"/>
        </w:rPr>
      </w:pPr>
    </w:p>
    <w:p w14:paraId="0721B057" w14:textId="77777777" w:rsidR="00AD7EB8" w:rsidRPr="003A1219" w:rsidRDefault="00AD7EB8" w:rsidP="00AD7EB8">
      <w:pPr>
        <w:keepNext/>
        <w:keepLines/>
        <w:widowControl w:val="0"/>
        <w:autoSpaceDE w:val="0"/>
        <w:autoSpaceDN w:val="0"/>
        <w:adjustRightInd w:val="0"/>
        <w:spacing w:after="0" w:line="276" w:lineRule="auto"/>
        <w:ind w:left="120" w:right="114"/>
        <w:rPr>
          <w:rFonts w:ascii="Arial" w:hAnsi="Arial" w:cs="Arial"/>
        </w:rPr>
      </w:pPr>
      <w:r w:rsidRPr="003A1219">
        <w:rPr>
          <w:rFonts w:ascii="Arial" w:hAnsi="Arial" w:cs="Arial"/>
          <w:b/>
          <w:bCs/>
          <w:color w:val="000000"/>
        </w:rPr>
        <w:t>AQAP 2131</w:t>
      </w:r>
      <w:r w:rsidRPr="003A1219">
        <w:rPr>
          <w:rFonts w:ascii="Arial" w:hAnsi="Arial" w:cs="Arial"/>
        </w:rPr>
        <w:t xml:space="preserve"> - </w:t>
      </w:r>
      <w:r w:rsidRPr="003A1219">
        <w:rPr>
          <w:rFonts w:ascii="Arial" w:hAnsi="Arial" w:cs="Arial"/>
          <w:color w:val="000000"/>
        </w:rPr>
        <w:t>NATO Quality Requirements for Final Inspection. Edition C Version 1</w:t>
      </w:r>
    </w:p>
    <w:p w14:paraId="32769EB2" w14:textId="77777777" w:rsidR="00AD7EB8" w:rsidRDefault="00AD7EB8" w:rsidP="00AD7EB8">
      <w:pPr>
        <w:widowControl w:val="0"/>
        <w:autoSpaceDE w:val="0"/>
        <w:autoSpaceDN w:val="0"/>
        <w:adjustRightInd w:val="0"/>
        <w:spacing w:after="200" w:line="276" w:lineRule="auto"/>
        <w:ind w:left="120" w:right="114"/>
        <w:rPr>
          <w:rFonts w:ascii="Arial" w:hAnsi="Arial" w:cs="Arial"/>
        </w:rPr>
      </w:pPr>
      <w:r w:rsidRPr="003A1219">
        <w:rPr>
          <w:rFonts w:ascii="Arial" w:hAnsi="Arial" w:cs="Arial"/>
          <w:b/>
          <w:bCs/>
          <w:color w:val="000000"/>
        </w:rPr>
        <w:t>DEFSTAN 05-061 Pt 4</w:t>
      </w:r>
      <w:r w:rsidRPr="003A1219">
        <w:rPr>
          <w:rFonts w:ascii="Arial" w:hAnsi="Arial" w:cs="Arial"/>
        </w:rPr>
        <w:t xml:space="preserve"> -</w:t>
      </w:r>
      <w:r w:rsidRPr="003A1219">
        <w:rPr>
          <w:rFonts w:ascii="Arial" w:hAnsi="Arial" w:cs="Arial"/>
          <w:color w:val="000000"/>
        </w:rPr>
        <w:t>Quality Assurance Procedural Requirements - Contractor Working Parties Issue 3</w:t>
      </w:r>
    </w:p>
    <w:p w14:paraId="6D3785D2" w14:textId="77777777" w:rsidR="00C30549" w:rsidRDefault="00C30549" w:rsidP="00C305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br w:type="page"/>
      </w:r>
      <w:r w:rsidR="00313709" w:rsidRPr="00313709">
        <w:rPr>
          <w:rFonts w:ascii="Arial" w:hAnsi="Arial" w:cs="Arial"/>
          <w:b/>
          <w:color w:val="000000"/>
        </w:rPr>
        <w:lastRenderedPageBreak/>
        <w:t>Appendix1</w:t>
      </w:r>
      <w:r w:rsidR="00313709">
        <w:rPr>
          <w:rFonts w:ascii="Arial" w:hAnsi="Arial" w:cs="Arial"/>
          <w:color w:val="000000"/>
        </w:rPr>
        <w:t xml:space="preserve"> Personal Data Particulars</w:t>
      </w:r>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353EC3" w:rsidRPr="00072617" w14:paraId="1D98AA1D" w14:textId="77777777">
        <w:tc>
          <w:tcPr>
            <w:tcW w:w="6001" w:type="dxa"/>
            <w:tcBorders>
              <w:top w:val="nil"/>
              <w:left w:val="nil"/>
              <w:bottom w:val="nil"/>
              <w:right w:val="nil"/>
            </w:tcBorders>
            <w:shd w:val="clear" w:color="auto" w:fill="FFFFFF"/>
          </w:tcPr>
          <w:p w14:paraId="0615A7ED" w14:textId="77777777" w:rsidR="00353EC3" w:rsidRPr="00072617" w:rsidRDefault="00353EC3">
            <w:pPr>
              <w:widowControl w:val="0"/>
              <w:autoSpaceDE w:val="0"/>
              <w:autoSpaceDN w:val="0"/>
              <w:adjustRightInd w:val="0"/>
              <w:spacing w:after="60" w:line="240" w:lineRule="auto"/>
              <w:ind w:left="108"/>
              <w:rPr>
                <w:rFonts w:ascii="Arial" w:hAnsi="Arial" w:cs="Arial"/>
                <w:sz w:val="24"/>
                <w:szCs w:val="24"/>
              </w:rPr>
            </w:pPr>
          </w:p>
        </w:tc>
        <w:tc>
          <w:tcPr>
            <w:tcW w:w="3028" w:type="dxa"/>
            <w:tcBorders>
              <w:top w:val="nil"/>
              <w:left w:val="nil"/>
              <w:bottom w:val="nil"/>
              <w:right w:val="nil"/>
            </w:tcBorders>
            <w:shd w:val="clear" w:color="auto" w:fill="FFFFFF"/>
          </w:tcPr>
          <w:p w14:paraId="07D7F276" w14:textId="77777777" w:rsidR="00353EC3" w:rsidRPr="00072617" w:rsidRDefault="00E7030F">
            <w:pPr>
              <w:widowControl w:val="0"/>
              <w:autoSpaceDE w:val="0"/>
              <w:autoSpaceDN w:val="0"/>
              <w:adjustRightInd w:val="0"/>
              <w:spacing w:after="60" w:line="240" w:lineRule="auto"/>
              <w:ind w:left="1339"/>
              <w:rPr>
                <w:rFonts w:ascii="Arial" w:hAnsi="Arial" w:cs="Arial"/>
                <w:b/>
                <w:bCs/>
                <w:color w:val="000000"/>
              </w:rPr>
            </w:pPr>
            <w:r w:rsidRPr="00072617">
              <w:rPr>
                <w:rFonts w:ascii="Arial" w:hAnsi="Arial" w:cs="Arial"/>
                <w:b/>
                <w:bCs/>
                <w:color w:val="000000"/>
              </w:rPr>
              <w:t>DEFFORM 532</w:t>
            </w:r>
          </w:p>
          <w:p w14:paraId="027D57A9" w14:textId="77777777" w:rsidR="00353EC3" w:rsidRPr="00072617" w:rsidRDefault="00E7030F">
            <w:pPr>
              <w:widowControl w:val="0"/>
              <w:autoSpaceDE w:val="0"/>
              <w:autoSpaceDN w:val="0"/>
              <w:adjustRightInd w:val="0"/>
              <w:spacing w:after="60" w:line="240" w:lineRule="auto"/>
              <w:ind w:left="1339"/>
              <w:rPr>
                <w:rFonts w:ascii="Arial" w:hAnsi="Arial" w:cs="Arial"/>
                <w:sz w:val="24"/>
                <w:szCs w:val="24"/>
              </w:rPr>
            </w:pPr>
            <w:r w:rsidRPr="00072617">
              <w:rPr>
                <w:rFonts w:ascii="Arial" w:hAnsi="Arial" w:cs="Arial"/>
                <w:color w:val="000000"/>
              </w:rPr>
              <w:t>Edn 10/19</w:t>
            </w:r>
          </w:p>
        </w:tc>
      </w:tr>
    </w:tbl>
    <w:p w14:paraId="04C2EB77" w14:textId="77777777" w:rsidR="00353EC3" w:rsidRDefault="00353EC3">
      <w:pPr>
        <w:widowControl w:val="0"/>
        <w:autoSpaceDE w:val="0"/>
        <w:autoSpaceDN w:val="0"/>
        <w:adjustRightInd w:val="0"/>
        <w:spacing w:after="60" w:line="240" w:lineRule="auto"/>
        <w:ind w:left="120"/>
        <w:rPr>
          <w:rFonts w:ascii="Arial" w:hAnsi="Arial" w:cs="Arial"/>
          <w:color w:val="000000"/>
        </w:rPr>
      </w:pPr>
    </w:p>
    <w:p w14:paraId="44CFDEF1" w14:textId="77777777" w:rsidR="00353EC3" w:rsidRDefault="00E7030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5A88B8E"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5DFEB5C7" w14:textId="21C0893F" w:rsidR="00353EC3" w:rsidRDefault="00E7030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25DFCD7" w14:textId="77777777" w:rsidR="00DE22C5" w:rsidRDefault="00DE22C5">
      <w:pPr>
        <w:widowControl w:val="0"/>
        <w:autoSpaceDE w:val="0"/>
        <w:autoSpaceDN w:val="0"/>
        <w:adjustRightInd w:val="0"/>
        <w:spacing w:after="60" w:line="240" w:lineRule="auto"/>
        <w:ind w:left="120"/>
        <w:rPr>
          <w:rFonts w:ascii="Arial" w:hAnsi="Arial" w:cs="Arial"/>
          <w:sz w:val="24"/>
          <w:szCs w:val="24"/>
        </w:rPr>
      </w:pPr>
    </w:p>
    <w:tbl>
      <w:tblPr>
        <w:tblW w:w="10028" w:type="dxa"/>
        <w:tblInd w:w="24" w:type="dxa"/>
        <w:tblLayout w:type="fixed"/>
        <w:tblCellMar>
          <w:left w:w="0" w:type="dxa"/>
          <w:right w:w="0" w:type="dxa"/>
        </w:tblCellMar>
        <w:tblLook w:val="04A0" w:firstRow="1" w:lastRow="0" w:firstColumn="1" w:lastColumn="0" w:noHBand="0" w:noVBand="1"/>
      </w:tblPr>
      <w:tblGrid>
        <w:gridCol w:w="5011"/>
        <w:gridCol w:w="5017"/>
      </w:tblGrid>
      <w:tr w:rsidR="00DE22C5" w14:paraId="3D63E6D3" w14:textId="77777777" w:rsidTr="00DE22C5">
        <w:trPr>
          <w:trHeight w:hRule="exact" w:val="3136"/>
        </w:trPr>
        <w:tc>
          <w:tcPr>
            <w:tcW w:w="5011" w:type="dxa"/>
            <w:tcBorders>
              <w:top w:val="single" w:sz="9" w:space="0" w:color="000000"/>
              <w:left w:val="single" w:sz="9" w:space="0" w:color="000000"/>
              <w:bottom w:val="single" w:sz="9" w:space="0" w:color="000000"/>
              <w:right w:val="single" w:sz="9" w:space="0" w:color="000000"/>
            </w:tcBorders>
          </w:tcPr>
          <w:p w14:paraId="6A182E01" w14:textId="77777777" w:rsidR="00DE22C5" w:rsidRDefault="00DE22C5" w:rsidP="00DE22C5">
            <w:pPr>
              <w:spacing w:before="33" w:after="2628" w:line="252" w:lineRule="exact"/>
              <w:ind w:left="144"/>
              <w:textAlignment w:val="baseline"/>
              <w:rPr>
                <w:rFonts w:ascii="Arial" w:eastAsia="Arial" w:hAnsi="Arial"/>
                <w:b/>
                <w:color w:val="000000"/>
              </w:rPr>
            </w:pPr>
            <w:r>
              <w:rPr>
                <w:rFonts w:ascii="Arial" w:eastAsia="Arial" w:hAnsi="Arial"/>
                <w:b/>
                <w:color w:val="000000"/>
              </w:rPr>
              <w:t>Data Controller</w:t>
            </w:r>
          </w:p>
        </w:tc>
        <w:tc>
          <w:tcPr>
            <w:tcW w:w="5017" w:type="dxa"/>
            <w:tcBorders>
              <w:top w:val="single" w:sz="9" w:space="0" w:color="000000"/>
              <w:left w:val="single" w:sz="9" w:space="0" w:color="000000"/>
              <w:bottom w:val="single" w:sz="9" w:space="0" w:color="000000"/>
              <w:right w:val="single" w:sz="9" w:space="0" w:color="000000"/>
            </w:tcBorders>
          </w:tcPr>
          <w:p w14:paraId="3CA9C0B1" w14:textId="77777777" w:rsidR="00DE22C5" w:rsidRDefault="00DE22C5" w:rsidP="00DE22C5">
            <w:pPr>
              <w:spacing w:line="255" w:lineRule="exact"/>
              <w:ind w:left="144" w:right="252"/>
              <w:textAlignment w:val="baseline"/>
              <w:rPr>
                <w:rFonts w:ascii="Arial" w:eastAsia="Arial" w:hAnsi="Arial"/>
                <w:color w:val="000000"/>
              </w:rPr>
            </w:pPr>
            <w:r>
              <w:rPr>
                <w:rFonts w:ascii="Arial" w:eastAsia="Arial" w:hAnsi="Arial"/>
                <w:color w:val="000000"/>
              </w:rPr>
              <w:t>The Data Controller is the Secretary of State for Defence (the Authority).</w:t>
            </w:r>
          </w:p>
          <w:p w14:paraId="57522875" w14:textId="77777777" w:rsidR="00DE22C5" w:rsidRDefault="00DE22C5" w:rsidP="00DE22C5">
            <w:pPr>
              <w:spacing w:before="60" w:line="252" w:lineRule="exact"/>
              <w:ind w:left="144"/>
              <w:textAlignment w:val="baseline"/>
              <w:rPr>
                <w:rFonts w:ascii="Arial" w:eastAsia="Arial" w:hAnsi="Arial"/>
                <w:color w:val="000000"/>
              </w:rPr>
            </w:pPr>
            <w:r>
              <w:rPr>
                <w:rFonts w:ascii="Arial" w:eastAsia="Arial" w:hAnsi="Arial"/>
                <w:color w:val="000000"/>
              </w:rPr>
              <w:t>The Personal Data will be provided by:</w:t>
            </w:r>
          </w:p>
          <w:p w14:paraId="05E6E866" w14:textId="77777777" w:rsidR="00DE22C5" w:rsidRDefault="00DE22C5" w:rsidP="00DE22C5">
            <w:pPr>
              <w:spacing w:before="61" w:line="274" w:lineRule="exact"/>
              <w:ind w:left="144"/>
              <w:textAlignment w:val="baseline"/>
              <w:rPr>
                <w:rFonts w:ascii="Arial" w:eastAsia="Arial" w:hAnsi="Arial"/>
                <w:b/>
                <w:color w:val="000000"/>
                <w:sz w:val="24"/>
              </w:rPr>
            </w:pPr>
            <w:r>
              <w:rPr>
                <w:rFonts w:ascii="Arial" w:eastAsia="Arial" w:hAnsi="Arial"/>
                <w:b/>
                <w:color w:val="000000"/>
                <w:sz w:val="24"/>
              </w:rPr>
              <w:t>P8-A Poseidon,</w:t>
            </w:r>
          </w:p>
          <w:p w14:paraId="066E4702" w14:textId="77777777" w:rsidR="00DE22C5" w:rsidRDefault="00DE22C5" w:rsidP="00DE22C5">
            <w:pPr>
              <w:spacing w:before="62" w:line="274" w:lineRule="exact"/>
              <w:ind w:left="144"/>
              <w:textAlignment w:val="baseline"/>
              <w:rPr>
                <w:rFonts w:ascii="Arial" w:eastAsia="Arial" w:hAnsi="Arial"/>
                <w:b/>
                <w:color w:val="000000"/>
                <w:sz w:val="24"/>
              </w:rPr>
            </w:pPr>
            <w:r>
              <w:rPr>
                <w:rFonts w:ascii="Arial" w:eastAsia="Arial" w:hAnsi="Arial"/>
                <w:b/>
                <w:color w:val="000000"/>
                <w:sz w:val="24"/>
              </w:rPr>
              <w:t>MOD Abbey Wood,</w:t>
            </w:r>
          </w:p>
          <w:p w14:paraId="4FA6C2CF" w14:textId="77777777" w:rsidR="00DE22C5" w:rsidRDefault="00DE22C5" w:rsidP="00DE22C5">
            <w:pPr>
              <w:spacing w:before="62" w:line="274" w:lineRule="exact"/>
              <w:ind w:left="144"/>
              <w:textAlignment w:val="baseline"/>
              <w:rPr>
                <w:rFonts w:ascii="Arial" w:eastAsia="Arial" w:hAnsi="Arial"/>
                <w:b/>
                <w:color w:val="000000"/>
                <w:sz w:val="24"/>
              </w:rPr>
            </w:pPr>
            <w:r>
              <w:rPr>
                <w:rFonts w:ascii="Arial" w:eastAsia="Arial" w:hAnsi="Arial"/>
                <w:b/>
                <w:color w:val="000000"/>
                <w:sz w:val="24"/>
              </w:rPr>
              <w:t>#1143,</w:t>
            </w:r>
          </w:p>
          <w:p w14:paraId="4B8C6A0C" w14:textId="77777777" w:rsidR="00DE22C5" w:rsidRDefault="00DE22C5" w:rsidP="00DE22C5">
            <w:pPr>
              <w:spacing w:before="62" w:line="274" w:lineRule="exact"/>
              <w:ind w:left="144"/>
              <w:textAlignment w:val="baseline"/>
              <w:rPr>
                <w:rFonts w:ascii="Arial" w:eastAsia="Arial" w:hAnsi="Arial"/>
                <w:b/>
                <w:color w:val="000000"/>
                <w:sz w:val="24"/>
              </w:rPr>
            </w:pPr>
            <w:r>
              <w:rPr>
                <w:rFonts w:ascii="Arial" w:eastAsia="Arial" w:hAnsi="Arial"/>
                <w:b/>
                <w:color w:val="000000"/>
                <w:sz w:val="24"/>
              </w:rPr>
              <w:t>Yew 1a</w:t>
            </w:r>
          </w:p>
          <w:p w14:paraId="64CD28F2" w14:textId="77777777" w:rsidR="00DE22C5" w:rsidRDefault="00DE22C5" w:rsidP="00DE22C5">
            <w:pPr>
              <w:spacing w:before="62" w:line="274" w:lineRule="exact"/>
              <w:ind w:left="144"/>
              <w:textAlignment w:val="baseline"/>
              <w:rPr>
                <w:rFonts w:ascii="Arial" w:eastAsia="Arial" w:hAnsi="Arial"/>
                <w:b/>
                <w:color w:val="000000"/>
                <w:sz w:val="24"/>
              </w:rPr>
            </w:pPr>
            <w:r>
              <w:rPr>
                <w:rFonts w:ascii="Arial" w:eastAsia="Arial" w:hAnsi="Arial"/>
                <w:b/>
                <w:color w:val="000000"/>
                <w:sz w:val="24"/>
              </w:rPr>
              <w:t>Bristol</w:t>
            </w:r>
          </w:p>
          <w:p w14:paraId="2DA8BCE8" w14:textId="77777777" w:rsidR="00DE22C5" w:rsidRDefault="00DE22C5" w:rsidP="00DE22C5">
            <w:pPr>
              <w:spacing w:before="62" w:after="46" w:line="274" w:lineRule="exact"/>
              <w:ind w:left="144"/>
              <w:textAlignment w:val="baseline"/>
              <w:rPr>
                <w:rFonts w:ascii="Arial" w:eastAsia="Arial" w:hAnsi="Arial"/>
                <w:b/>
                <w:color w:val="000000"/>
                <w:sz w:val="24"/>
              </w:rPr>
            </w:pPr>
            <w:r>
              <w:rPr>
                <w:rFonts w:ascii="Arial" w:eastAsia="Arial" w:hAnsi="Arial"/>
                <w:b/>
                <w:color w:val="000000"/>
                <w:sz w:val="24"/>
              </w:rPr>
              <w:t>BS34 8JH</w:t>
            </w:r>
          </w:p>
        </w:tc>
      </w:tr>
      <w:tr w:rsidR="00DE22C5" w14:paraId="5086FB05" w14:textId="77777777" w:rsidTr="00DE22C5">
        <w:trPr>
          <w:trHeight w:hRule="exact" w:val="1992"/>
        </w:trPr>
        <w:tc>
          <w:tcPr>
            <w:tcW w:w="5011" w:type="dxa"/>
            <w:tcBorders>
              <w:top w:val="single" w:sz="9" w:space="0" w:color="000000"/>
              <w:left w:val="single" w:sz="9" w:space="0" w:color="000000"/>
              <w:bottom w:val="single" w:sz="9" w:space="0" w:color="000000"/>
              <w:right w:val="single" w:sz="9" w:space="0" w:color="000000"/>
            </w:tcBorders>
          </w:tcPr>
          <w:p w14:paraId="3C9AFEA0" w14:textId="77777777" w:rsidR="00DE22C5" w:rsidRDefault="00DE22C5" w:rsidP="00DE22C5">
            <w:pPr>
              <w:spacing w:after="1701" w:line="252" w:lineRule="exact"/>
              <w:ind w:left="144"/>
              <w:textAlignment w:val="baseline"/>
              <w:rPr>
                <w:rFonts w:ascii="Arial" w:eastAsia="Arial" w:hAnsi="Arial"/>
                <w:b/>
                <w:color w:val="000000"/>
              </w:rPr>
            </w:pPr>
            <w:r>
              <w:rPr>
                <w:rFonts w:ascii="Arial" w:eastAsia="Arial" w:hAnsi="Arial"/>
                <w:b/>
                <w:color w:val="000000"/>
              </w:rPr>
              <w:t>Data Processor</w:t>
            </w:r>
          </w:p>
        </w:tc>
        <w:tc>
          <w:tcPr>
            <w:tcW w:w="5017" w:type="dxa"/>
            <w:tcBorders>
              <w:top w:val="single" w:sz="9" w:space="0" w:color="000000"/>
              <w:left w:val="single" w:sz="9" w:space="0" w:color="000000"/>
              <w:bottom w:val="single" w:sz="9" w:space="0" w:color="000000"/>
              <w:right w:val="single" w:sz="9" w:space="0" w:color="000000"/>
            </w:tcBorders>
          </w:tcPr>
          <w:p w14:paraId="21270F07" w14:textId="77777777" w:rsidR="00DE22C5" w:rsidRDefault="00DE22C5" w:rsidP="00DE22C5">
            <w:pPr>
              <w:spacing w:line="252" w:lineRule="exact"/>
              <w:ind w:left="144"/>
              <w:textAlignment w:val="baseline"/>
              <w:rPr>
                <w:rFonts w:ascii="Arial" w:eastAsia="Arial" w:hAnsi="Arial"/>
                <w:color w:val="000000"/>
              </w:rPr>
            </w:pPr>
            <w:r>
              <w:rPr>
                <w:rFonts w:ascii="Arial" w:eastAsia="Arial" w:hAnsi="Arial"/>
                <w:color w:val="000000"/>
              </w:rPr>
              <w:t>The Data Processor is the Contractor.</w:t>
            </w:r>
          </w:p>
          <w:p w14:paraId="72783D48" w14:textId="77777777" w:rsidR="00DE22C5" w:rsidRDefault="00DE22C5" w:rsidP="00DE22C5">
            <w:pPr>
              <w:spacing w:before="60" w:line="252" w:lineRule="exact"/>
              <w:ind w:left="144"/>
              <w:textAlignment w:val="baseline"/>
              <w:rPr>
                <w:rFonts w:ascii="Arial" w:eastAsia="Arial" w:hAnsi="Arial"/>
                <w:color w:val="000000"/>
              </w:rPr>
            </w:pPr>
            <w:r>
              <w:rPr>
                <w:rFonts w:ascii="Arial" w:eastAsia="Arial" w:hAnsi="Arial"/>
                <w:color w:val="000000"/>
              </w:rPr>
              <w:t>The Personal Data will be processed at:</w:t>
            </w:r>
          </w:p>
          <w:p w14:paraId="09D3E6C6" w14:textId="77777777" w:rsidR="00DE22C5" w:rsidRDefault="00DE22C5" w:rsidP="00DE22C5">
            <w:pPr>
              <w:spacing w:before="66" w:line="274" w:lineRule="exact"/>
              <w:ind w:left="144"/>
              <w:textAlignment w:val="baseline"/>
              <w:rPr>
                <w:rFonts w:ascii="Arial" w:eastAsia="Arial" w:hAnsi="Arial"/>
                <w:b/>
                <w:color w:val="000000"/>
                <w:sz w:val="24"/>
              </w:rPr>
            </w:pPr>
            <w:r>
              <w:rPr>
                <w:rFonts w:ascii="Arial" w:eastAsia="Arial" w:hAnsi="Arial"/>
                <w:b/>
                <w:color w:val="000000"/>
                <w:sz w:val="24"/>
              </w:rPr>
              <w:t>Rhinowash Ltd</w:t>
            </w:r>
          </w:p>
          <w:p w14:paraId="075AEE5A" w14:textId="36F46C0B" w:rsidR="00DE22C5" w:rsidRDefault="000158CA" w:rsidP="00DE22C5">
            <w:pPr>
              <w:spacing w:before="62" w:line="274" w:lineRule="exact"/>
              <w:ind w:left="144"/>
              <w:textAlignment w:val="baseline"/>
              <w:rPr>
                <w:rFonts w:ascii="Arial" w:eastAsia="Arial" w:hAnsi="Arial"/>
                <w:b/>
                <w:color w:val="000000"/>
                <w:sz w:val="24"/>
              </w:rPr>
            </w:pPr>
            <w:r>
              <w:rPr>
                <w:rFonts w:ascii="Arial" w:eastAsia="Arial" w:hAnsi="Arial"/>
                <w:b/>
                <w:color w:val="000000"/>
                <w:sz w:val="24"/>
              </w:rPr>
              <w:t>[REDACTED]</w:t>
            </w:r>
          </w:p>
          <w:p w14:paraId="4676A439" w14:textId="77777777" w:rsidR="00DE22C5" w:rsidRDefault="00DE22C5" w:rsidP="00DE22C5">
            <w:pPr>
              <w:spacing w:before="62" w:after="41" w:line="274" w:lineRule="exact"/>
              <w:ind w:left="144"/>
              <w:textAlignment w:val="baseline"/>
              <w:rPr>
                <w:rFonts w:ascii="Arial" w:eastAsia="Arial" w:hAnsi="Arial"/>
                <w:b/>
                <w:color w:val="000000"/>
                <w:sz w:val="24"/>
              </w:rPr>
            </w:pPr>
            <w:r>
              <w:rPr>
                <w:rFonts w:ascii="Arial" w:eastAsia="Arial" w:hAnsi="Arial"/>
                <w:b/>
                <w:color w:val="000000"/>
                <w:sz w:val="24"/>
              </w:rPr>
              <w:t>ML2 7QJ</w:t>
            </w:r>
          </w:p>
        </w:tc>
      </w:tr>
      <w:tr w:rsidR="00DE22C5" w14:paraId="7ABDEF38" w14:textId="77777777" w:rsidTr="00DE22C5">
        <w:trPr>
          <w:trHeight w:hRule="exact" w:val="2343"/>
        </w:trPr>
        <w:tc>
          <w:tcPr>
            <w:tcW w:w="5011" w:type="dxa"/>
            <w:tcBorders>
              <w:top w:val="single" w:sz="9" w:space="0" w:color="000000"/>
              <w:left w:val="single" w:sz="9" w:space="0" w:color="000000"/>
              <w:bottom w:val="single" w:sz="9" w:space="0" w:color="000000"/>
              <w:right w:val="single" w:sz="9" w:space="0" w:color="000000"/>
            </w:tcBorders>
          </w:tcPr>
          <w:p w14:paraId="6558C043" w14:textId="77777777" w:rsidR="00DE22C5" w:rsidRDefault="00DE22C5" w:rsidP="00DE22C5">
            <w:pPr>
              <w:spacing w:after="2057" w:line="252" w:lineRule="exact"/>
              <w:ind w:left="144"/>
              <w:textAlignment w:val="baseline"/>
              <w:rPr>
                <w:rFonts w:ascii="Arial" w:eastAsia="Arial" w:hAnsi="Arial"/>
                <w:b/>
                <w:color w:val="000000"/>
              </w:rPr>
            </w:pPr>
            <w:r>
              <w:rPr>
                <w:rFonts w:ascii="Arial" w:eastAsia="Arial" w:hAnsi="Arial"/>
                <w:b/>
                <w:color w:val="000000"/>
              </w:rPr>
              <w:t>Data Subjects</w:t>
            </w:r>
          </w:p>
        </w:tc>
        <w:tc>
          <w:tcPr>
            <w:tcW w:w="5017" w:type="dxa"/>
            <w:tcBorders>
              <w:top w:val="single" w:sz="9" w:space="0" w:color="000000"/>
              <w:left w:val="single" w:sz="9" w:space="0" w:color="000000"/>
              <w:bottom w:val="single" w:sz="9" w:space="0" w:color="000000"/>
              <w:right w:val="single" w:sz="9" w:space="0" w:color="000000"/>
            </w:tcBorders>
          </w:tcPr>
          <w:p w14:paraId="18D4B531" w14:textId="77777777" w:rsidR="00DE22C5" w:rsidRDefault="00DE22C5" w:rsidP="00DE22C5">
            <w:pPr>
              <w:spacing w:line="252" w:lineRule="exact"/>
              <w:ind w:left="144" w:right="252"/>
              <w:textAlignment w:val="baseline"/>
              <w:rPr>
                <w:rFonts w:ascii="Arial" w:eastAsia="Arial" w:hAnsi="Arial"/>
                <w:color w:val="000000"/>
              </w:rPr>
            </w:pPr>
            <w:r>
              <w:rPr>
                <w:rFonts w:ascii="Arial" w:eastAsia="Arial" w:hAnsi="Arial"/>
                <w:color w:val="000000"/>
              </w:rPr>
              <w:t>The Personal Data to be processed under the Contract concern the following Data Subjects or categories of Data Subjects:</w:t>
            </w:r>
          </w:p>
          <w:p w14:paraId="415BD317" w14:textId="2A6D3D3F" w:rsidR="00DE22C5" w:rsidRDefault="000158CA" w:rsidP="00DE22C5">
            <w:pPr>
              <w:spacing w:before="37" w:after="46" w:line="254" w:lineRule="exact"/>
              <w:ind w:left="144" w:right="576"/>
              <w:textAlignment w:val="baseline"/>
              <w:rPr>
                <w:rFonts w:ascii="Arial" w:eastAsia="Arial" w:hAnsi="Arial"/>
                <w:b/>
                <w:color w:val="000000"/>
              </w:rPr>
            </w:pPr>
            <w:r>
              <w:rPr>
                <w:rFonts w:ascii="Arial" w:eastAsia="Arial" w:hAnsi="Arial"/>
                <w:b/>
                <w:color w:val="000000"/>
              </w:rPr>
              <w:t>[REDACTED]</w:t>
            </w:r>
          </w:p>
        </w:tc>
      </w:tr>
      <w:tr w:rsidR="00DE22C5" w14:paraId="007ACBDB" w14:textId="77777777" w:rsidTr="00DE22C5">
        <w:trPr>
          <w:trHeight w:hRule="exact" w:val="1754"/>
        </w:trPr>
        <w:tc>
          <w:tcPr>
            <w:tcW w:w="5011" w:type="dxa"/>
            <w:tcBorders>
              <w:top w:val="single" w:sz="9" w:space="0" w:color="000000"/>
              <w:left w:val="single" w:sz="9" w:space="0" w:color="000000"/>
              <w:bottom w:val="single" w:sz="9" w:space="0" w:color="000000"/>
              <w:right w:val="single" w:sz="9" w:space="0" w:color="000000"/>
            </w:tcBorders>
          </w:tcPr>
          <w:p w14:paraId="638F3DB0" w14:textId="77777777" w:rsidR="00DE22C5" w:rsidRDefault="00DE22C5" w:rsidP="00DE22C5">
            <w:pPr>
              <w:spacing w:after="1183" w:line="252" w:lineRule="exact"/>
              <w:ind w:left="144"/>
              <w:textAlignment w:val="baseline"/>
              <w:rPr>
                <w:rFonts w:ascii="Arial" w:eastAsia="Arial" w:hAnsi="Arial"/>
                <w:b/>
                <w:color w:val="000000"/>
              </w:rPr>
            </w:pPr>
            <w:r>
              <w:rPr>
                <w:rFonts w:ascii="Arial" w:eastAsia="Arial" w:hAnsi="Arial"/>
                <w:b/>
                <w:color w:val="000000"/>
              </w:rPr>
              <w:t>Categories of Data</w:t>
            </w:r>
          </w:p>
        </w:tc>
        <w:tc>
          <w:tcPr>
            <w:tcW w:w="5017" w:type="dxa"/>
            <w:tcBorders>
              <w:top w:val="single" w:sz="9" w:space="0" w:color="000000"/>
              <w:left w:val="single" w:sz="9" w:space="0" w:color="000000"/>
              <w:bottom w:val="single" w:sz="9" w:space="0" w:color="000000"/>
              <w:right w:val="single" w:sz="9" w:space="0" w:color="000000"/>
            </w:tcBorders>
          </w:tcPr>
          <w:p w14:paraId="093E7D01" w14:textId="77777777" w:rsidR="00DE22C5" w:rsidRDefault="00DE22C5" w:rsidP="00DE22C5">
            <w:pPr>
              <w:spacing w:line="255" w:lineRule="exact"/>
              <w:ind w:left="144" w:right="72"/>
              <w:textAlignment w:val="baseline"/>
              <w:rPr>
                <w:rFonts w:ascii="Arial" w:eastAsia="Arial" w:hAnsi="Arial"/>
                <w:color w:val="000000"/>
                <w:spacing w:val="-2"/>
              </w:rPr>
            </w:pPr>
            <w:r>
              <w:rPr>
                <w:rFonts w:ascii="Arial" w:eastAsia="Arial" w:hAnsi="Arial"/>
                <w:color w:val="000000"/>
                <w:spacing w:val="-2"/>
              </w:rPr>
              <w:t>The Personal Data to be processed under the Contract concern the following categories of data:</w:t>
            </w:r>
          </w:p>
          <w:p w14:paraId="3D4E50B4" w14:textId="48D346D3" w:rsidR="00DE22C5" w:rsidRDefault="000158CA" w:rsidP="00DE22C5">
            <w:pPr>
              <w:spacing w:before="59" w:after="41" w:line="276" w:lineRule="exact"/>
              <w:ind w:left="144"/>
              <w:textAlignment w:val="baseline"/>
              <w:rPr>
                <w:rFonts w:ascii="Arial" w:eastAsia="Arial" w:hAnsi="Arial"/>
                <w:b/>
                <w:color w:val="000000"/>
                <w:sz w:val="24"/>
              </w:rPr>
            </w:pPr>
            <w:r>
              <w:rPr>
                <w:rFonts w:ascii="Arial" w:eastAsia="Arial" w:hAnsi="Arial"/>
                <w:b/>
                <w:color w:val="000000"/>
                <w:sz w:val="24"/>
              </w:rPr>
              <w:t>[REDACTED]</w:t>
            </w:r>
          </w:p>
        </w:tc>
      </w:tr>
      <w:tr w:rsidR="00DE22C5" w14:paraId="62B90FFD" w14:textId="77777777" w:rsidTr="00DE22C5">
        <w:trPr>
          <w:trHeight w:hRule="exact" w:val="1095"/>
        </w:trPr>
        <w:tc>
          <w:tcPr>
            <w:tcW w:w="5011" w:type="dxa"/>
            <w:tcBorders>
              <w:top w:val="single" w:sz="9" w:space="0" w:color="000000"/>
              <w:left w:val="single" w:sz="9" w:space="0" w:color="000000"/>
              <w:bottom w:val="single" w:sz="9" w:space="0" w:color="000000"/>
              <w:right w:val="single" w:sz="9" w:space="0" w:color="000000"/>
            </w:tcBorders>
          </w:tcPr>
          <w:p w14:paraId="01EB4876" w14:textId="77777777" w:rsidR="00DE22C5" w:rsidRDefault="00DE22C5" w:rsidP="00DE22C5">
            <w:pPr>
              <w:spacing w:after="818" w:line="252" w:lineRule="exact"/>
              <w:ind w:left="144"/>
              <w:textAlignment w:val="baseline"/>
              <w:rPr>
                <w:rFonts w:ascii="Arial" w:eastAsia="Arial" w:hAnsi="Arial"/>
                <w:b/>
                <w:color w:val="000000"/>
              </w:rPr>
            </w:pPr>
            <w:r>
              <w:rPr>
                <w:rFonts w:ascii="Arial" w:eastAsia="Arial" w:hAnsi="Arial"/>
                <w:b/>
                <w:color w:val="000000"/>
              </w:rPr>
              <w:t>Special Categories of data (if appropriate)</w:t>
            </w:r>
          </w:p>
        </w:tc>
        <w:tc>
          <w:tcPr>
            <w:tcW w:w="5017" w:type="dxa"/>
            <w:tcBorders>
              <w:top w:val="single" w:sz="9" w:space="0" w:color="000000"/>
              <w:left w:val="single" w:sz="9" w:space="0" w:color="000000"/>
              <w:bottom w:val="single" w:sz="9" w:space="0" w:color="000000"/>
              <w:right w:val="single" w:sz="9" w:space="0" w:color="000000"/>
            </w:tcBorders>
          </w:tcPr>
          <w:p w14:paraId="3A477750" w14:textId="77777777" w:rsidR="00DE22C5" w:rsidRDefault="00DE22C5" w:rsidP="00DE22C5">
            <w:pPr>
              <w:spacing w:after="60" w:line="252" w:lineRule="exact"/>
              <w:ind w:left="144" w:right="432"/>
              <w:textAlignment w:val="baseline"/>
              <w:rPr>
                <w:rFonts w:ascii="Arial" w:eastAsia="Arial" w:hAnsi="Arial"/>
                <w:color w:val="000000"/>
              </w:rPr>
            </w:pPr>
            <w:r>
              <w:rPr>
                <w:rFonts w:ascii="Arial" w:eastAsia="Arial" w:hAnsi="Arial"/>
                <w:color w:val="000000"/>
              </w:rPr>
              <w:t xml:space="preserve">The Personal Data to be processed under the Contract concern the following Special Categories of data: </w:t>
            </w:r>
            <w:r>
              <w:rPr>
                <w:rFonts w:ascii="Arial" w:eastAsia="Arial" w:hAnsi="Arial"/>
                <w:b/>
                <w:color w:val="000000"/>
              </w:rPr>
              <w:t>No Special Category information will be processed</w:t>
            </w:r>
          </w:p>
        </w:tc>
      </w:tr>
      <w:tr w:rsidR="00DE22C5" w14:paraId="53C44887" w14:textId="77777777" w:rsidTr="00DE22C5">
        <w:trPr>
          <w:trHeight w:hRule="exact" w:val="1108"/>
        </w:trPr>
        <w:tc>
          <w:tcPr>
            <w:tcW w:w="5011" w:type="dxa"/>
            <w:tcBorders>
              <w:top w:val="single" w:sz="9" w:space="0" w:color="000000"/>
              <w:left w:val="single" w:sz="9" w:space="0" w:color="000000"/>
              <w:bottom w:val="single" w:sz="9" w:space="0" w:color="000000"/>
              <w:right w:val="single" w:sz="9" w:space="0" w:color="000000"/>
            </w:tcBorders>
          </w:tcPr>
          <w:p w14:paraId="70A738EB" w14:textId="77777777" w:rsidR="00DE22C5" w:rsidRDefault="00DE22C5" w:rsidP="00DE22C5">
            <w:pPr>
              <w:spacing w:after="819" w:line="252" w:lineRule="exact"/>
              <w:ind w:left="144"/>
              <w:textAlignment w:val="baseline"/>
              <w:rPr>
                <w:rFonts w:ascii="Arial" w:eastAsia="Arial" w:hAnsi="Arial"/>
                <w:b/>
                <w:color w:val="000000"/>
              </w:rPr>
            </w:pPr>
            <w:r>
              <w:rPr>
                <w:rFonts w:ascii="Arial" w:eastAsia="Arial" w:hAnsi="Arial"/>
                <w:b/>
                <w:color w:val="000000"/>
              </w:rPr>
              <w:lastRenderedPageBreak/>
              <w:t>Subject matter of the processing</w:t>
            </w:r>
          </w:p>
        </w:tc>
        <w:tc>
          <w:tcPr>
            <w:tcW w:w="5017" w:type="dxa"/>
            <w:tcBorders>
              <w:top w:val="single" w:sz="9" w:space="0" w:color="000000"/>
              <w:left w:val="single" w:sz="9" w:space="0" w:color="000000"/>
              <w:bottom w:val="single" w:sz="9" w:space="0" w:color="000000"/>
              <w:right w:val="single" w:sz="9" w:space="0" w:color="000000"/>
            </w:tcBorders>
          </w:tcPr>
          <w:p w14:paraId="5A3F91AC" w14:textId="77777777" w:rsidR="00DE22C5" w:rsidRDefault="00DE22C5" w:rsidP="00DE22C5">
            <w:pPr>
              <w:spacing w:after="60" w:line="253" w:lineRule="exact"/>
              <w:ind w:left="108" w:right="252"/>
              <w:textAlignment w:val="baseline"/>
              <w:rPr>
                <w:rFonts w:ascii="Arial" w:eastAsia="Arial" w:hAnsi="Arial"/>
                <w:color w:val="000000"/>
              </w:rPr>
            </w:pPr>
            <w:r>
              <w:rPr>
                <w:rFonts w:ascii="Arial" w:eastAsia="Arial" w:hAnsi="Arial"/>
                <w:color w:val="000000"/>
              </w:rPr>
              <w:t xml:space="preserve">The processing activities to be performed under the contract are as follows: </w:t>
            </w:r>
            <w:r>
              <w:rPr>
                <w:rFonts w:ascii="Arial" w:eastAsia="Arial" w:hAnsi="Arial"/>
                <w:b/>
                <w:color w:val="000000"/>
              </w:rPr>
              <w:t>Communications and documentation related solely to the delivery of the contract</w:t>
            </w:r>
          </w:p>
        </w:tc>
      </w:tr>
      <w:tr w:rsidR="00DE22C5" w14:paraId="70A902B5" w14:textId="77777777" w:rsidTr="00DE22C5">
        <w:trPr>
          <w:trHeight w:hRule="exact" w:val="1681"/>
        </w:trPr>
        <w:tc>
          <w:tcPr>
            <w:tcW w:w="5011" w:type="dxa"/>
            <w:tcBorders>
              <w:top w:val="single" w:sz="9" w:space="0" w:color="000000"/>
              <w:left w:val="single" w:sz="9" w:space="0" w:color="000000"/>
              <w:bottom w:val="single" w:sz="9" w:space="0" w:color="000000"/>
              <w:right w:val="single" w:sz="9" w:space="0" w:color="000000"/>
            </w:tcBorders>
          </w:tcPr>
          <w:p w14:paraId="7221E83C" w14:textId="77777777" w:rsidR="00DE22C5" w:rsidRDefault="00DE22C5" w:rsidP="00DE22C5">
            <w:pPr>
              <w:spacing w:after="819" w:line="252" w:lineRule="exact"/>
              <w:ind w:left="144"/>
              <w:textAlignment w:val="baseline"/>
              <w:rPr>
                <w:rFonts w:ascii="Arial" w:eastAsia="Arial" w:hAnsi="Arial"/>
                <w:b/>
                <w:color w:val="000000"/>
              </w:rPr>
            </w:pPr>
            <w:r>
              <w:rPr>
                <w:rFonts w:ascii="Arial" w:eastAsia="Arial" w:hAnsi="Arial"/>
                <w:b/>
                <w:color w:val="000000"/>
              </w:rPr>
              <w:t>Nature and the purposes of the Processing</w:t>
            </w:r>
          </w:p>
        </w:tc>
        <w:tc>
          <w:tcPr>
            <w:tcW w:w="5017" w:type="dxa"/>
            <w:tcBorders>
              <w:top w:val="single" w:sz="9" w:space="0" w:color="000000"/>
              <w:left w:val="single" w:sz="9" w:space="0" w:color="000000"/>
              <w:bottom w:val="single" w:sz="9" w:space="0" w:color="000000"/>
              <w:right w:val="single" w:sz="9" w:space="0" w:color="000000"/>
            </w:tcBorders>
          </w:tcPr>
          <w:p w14:paraId="19D72928" w14:textId="77777777" w:rsidR="00DE22C5" w:rsidRDefault="00DE22C5" w:rsidP="00DE22C5">
            <w:pPr>
              <w:spacing w:after="60" w:line="253" w:lineRule="exact"/>
              <w:ind w:left="108" w:right="252"/>
              <w:textAlignment w:val="baseline"/>
              <w:rPr>
                <w:rFonts w:ascii="Arial" w:eastAsia="Arial" w:hAnsi="Arial"/>
                <w:color w:val="000000"/>
              </w:rPr>
            </w:pPr>
            <w:r>
              <w:rPr>
                <w:rFonts w:ascii="Arial" w:eastAsia="Arial" w:hAnsi="Arial"/>
                <w:color w:val="000000"/>
              </w:rPr>
              <w:t>The Personal Data to be processed under the Contract will be processed as follows:</w:t>
            </w:r>
          </w:p>
          <w:p w14:paraId="6E52919C"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The nature of the processing will be the transmission and storage of emails and contract documents solely for the delivery of the contract</w:t>
            </w:r>
          </w:p>
        </w:tc>
      </w:tr>
      <w:tr w:rsidR="00DE22C5" w14:paraId="642F72E3" w14:textId="77777777" w:rsidTr="00DE22C5">
        <w:trPr>
          <w:trHeight w:hRule="exact" w:val="1691"/>
        </w:trPr>
        <w:tc>
          <w:tcPr>
            <w:tcW w:w="5011" w:type="dxa"/>
            <w:tcBorders>
              <w:top w:val="single" w:sz="9" w:space="0" w:color="000000"/>
              <w:left w:val="single" w:sz="9" w:space="0" w:color="000000"/>
              <w:bottom w:val="single" w:sz="9" w:space="0" w:color="000000"/>
              <w:right w:val="single" w:sz="9" w:space="0" w:color="000000"/>
            </w:tcBorders>
          </w:tcPr>
          <w:p w14:paraId="1ED9CF78" w14:textId="77777777" w:rsidR="00DE22C5" w:rsidRDefault="00DE22C5" w:rsidP="00DE22C5">
            <w:pPr>
              <w:spacing w:after="819" w:line="252" w:lineRule="exact"/>
              <w:ind w:left="144"/>
              <w:textAlignment w:val="baseline"/>
              <w:rPr>
                <w:rFonts w:ascii="Arial" w:eastAsia="Arial" w:hAnsi="Arial"/>
                <w:b/>
                <w:color w:val="000000"/>
              </w:rPr>
            </w:pPr>
            <w:r>
              <w:rPr>
                <w:rFonts w:ascii="Arial" w:eastAsia="Arial" w:hAnsi="Arial"/>
                <w:b/>
                <w:color w:val="000000"/>
              </w:rPr>
              <w:t>Technical and organisational measures</w:t>
            </w:r>
          </w:p>
        </w:tc>
        <w:tc>
          <w:tcPr>
            <w:tcW w:w="5017" w:type="dxa"/>
            <w:tcBorders>
              <w:top w:val="single" w:sz="9" w:space="0" w:color="000000"/>
              <w:left w:val="single" w:sz="9" w:space="0" w:color="000000"/>
              <w:bottom w:val="single" w:sz="9" w:space="0" w:color="000000"/>
              <w:right w:val="single" w:sz="9" w:space="0" w:color="000000"/>
            </w:tcBorders>
          </w:tcPr>
          <w:p w14:paraId="24F8EFDC"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The following technical and organisational measures to safeguard the Personal Data are required for the performance of this Contract:</w:t>
            </w:r>
          </w:p>
          <w:p w14:paraId="7D168669"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Authorised access, the data will be processed on a closed restricted system which is password protected and firewalled.</w:t>
            </w:r>
          </w:p>
        </w:tc>
      </w:tr>
      <w:tr w:rsidR="00DE22C5" w14:paraId="456028A0" w14:textId="77777777" w:rsidTr="00DE22C5">
        <w:trPr>
          <w:trHeight w:hRule="exact" w:val="1984"/>
        </w:trPr>
        <w:tc>
          <w:tcPr>
            <w:tcW w:w="5011" w:type="dxa"/>
            <w:tcBorders>
              <w:top w:val="single" w:sz="9" w:space="0" w:color="000000"/>
              <w:left w:val="single" w:sz="9" w:space="0" w:color="000000"/>
              <w:bottom w:val="single" w:sz="9" w:space="0" w:color="000000"/>
              <w:right w:val="single" w:sz="9" w:space="0" w:color="000000"/>
            </w:tcBorders>
          </w:tcPr>
          <w:p w14:paraId="0B575B57" w14:textId="77777777" w:rsidR="00DE22C5" w:rsidRDefault="00DE22C5" w:rsidP="00DE22C5">
            <w:pPr>
              <w:spacing w:after="819" w:line="252" w:lineRule="exact"/>
              <w:ind w:left="144"/>
              <w:textAlignment w:val="baseline"/>
              <w:rPr>
                <w:rFonts w:ascii="Arial" w:eastAsia="Arial" w:hAnsi="Arial"/>
                <w:b/>
                <w:color w:val="000000"/>
              </w:rPr>
            </w:pPr>
            <w:r>
              <w:rPr>
                <w:rFonts w:ascii="Arial" w:eastAsia="Arial" w:hAnsi="Arial"/>
                <w:b/>
                <w:color w:val="000000"/>
              </w:rPr>
              <w:t>Instructions for disposal of Personal Data</w:t>
            </w:r>
          </w:p>
        </w:tc>
        <w:tc>
          <w:tcPr>
            <w:tcW w:w="5017" w:type="dxa"/>
            <w:tcBorders>
              <w:top w:val="single" w:sz="9" w:space="0" w:color="000000"/>
              <w:left w:val="single" w:sz="9" w:space="0" w:color="000000"/>
              <w:bottom w:val="single" w:sz="9" w:space="0" w:color="000000"/>
              <w:right w:val="single" w:sz="9" w:space="0" w:color="000000"/>
            </w:tcBorders>
          </w:tcPr>
          <w:p w14:paraId="3157C929"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The disposal instructions for the Personal Data to be processed under the Contract are as follows (where Disposal Instructions are available at the commencement of Contract):</w:t>
            </w:r>
          </w:p>
          <w:p w14:paraId="0FCCF859"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The data will be retained for the duration of the contract and 5 years thereafter afterwhich the data will then be deleted.</w:t>
            </w:r>
          </w:p>
        </w:tc>
      </w:tr>
      <w:tr w:rsidR="00DE22C5" w14:paraId="55F6C046" w14:textId="77777777" w:rsidTr="00DE22C5">
        <w:trPr>
          <w:trHeight w:hRule="exact" w:val="1714"/>
        </w:trPr>
        <w:tc>
          <w:tcPr>
            <w:tcW w:w="5011" w:type="dxa"/>
            <w:tcBorders>
              <w:top w:val="single" w:sz="9" w:space="0" w:color="000000"/>
              <w:left w:val="single" w:sz="9" w:space="0" w:color="000000"/>
              <w:bottom w:val="single" w:sz="9" w:space="0" w:color="000000"/>
              <w:right w:val="single" w:sz="9" w:space="0" w:color="000000"/>
            </w:tcBorders>
          </w:tcPr>
          <w:p w14:paraId="1503681B" w14:textId="77777777" w:rsidR="00DE22C5" w:rsidRDefault="00DE22C5" w:rsidP="00DE22C5">
            <w:pPr>
              <w:spacing w:after="819" w:line="252" w:lineRule="exact"/>
              <w:ind w:left="144"/>
              <w:textAlignment w:val="baseline"/>
              <w:rPr>
                <w:rFonts w:ascii="Arial" w:eastAsia="Arial" w:hAnsi="Arial"/>
                <w:b/>
                <w:color w:val="000000"/>
              </w:rPr>
            </w:pPr>
            <w:r>
              <w:rPr>
                <w:rFonts w:ascii="Arial" w:eastAsia="Arial" w:hAnsi="Arial"/>
                <w:b/>
                <w:color w:val="000000"/>
              </w:rPr>
              <w:t>Date from which Personal Data is to be processed</w:t>
            </w:r>
          </w:p>
        </w:tc>
        <w:tc>
          <w:tcPr>
            <w:tcW w:w="5017" w:type="dxa"/>
            <w:tcBorders>
              <w:top w:val="single" w:sz="9" w:space="0" w:color="000000"/>
              <w:left w:val="single" w:sz="9" w:space="0" w:color="000000"/>
              <w:bottom w:val="single" w:sz="9" w:space="0" w:color="000000"/>
              <w:right w:val="single" w:sz="9" w:space="0" w:color="000000"/>
            </w:tcBorders>
          </w:tcPr>
          <w:p w14:paraId="3EBD8F74" w14:textId="77777777" w:rsidR="00DE22C5" w:rsidRDefault="00DE22C5" w:rsidP="00DE22C5">
            <w:pPr>
              <w:spacing w:after="60" w:line="253" w:lineRule="exact"/>
              <w:ind w:left="108" w:right="252"/>
              <w:textAlignment w:val="baseline"/>
              <w:rPr>
                <w:rFonts w:ascii="Arial" w:eastAsia="Arial" w:hAnsi="Arial"/>
                <w:color w:val="000000"/>
              </w:rPr>
            </w:pPr>
            <w:r>
              <w:rPr>
                <w:rFonts w:ascii="Arial" w:eastAsia="Arial" w:hAnsi="Arial"/>
                <w:color w:val="000000"/>
              </w:rPr>
              <w:t>Where the date from which the Personal Data will be processed is different from the Contract commencement date this should be specified here:</w:t>
            </w:r>
          </w:p>
          <w:p w14:paraId="09351F19" w14:textId="77777777" w:rsidR="00DE22C5" w:rsidRPr="00DE22C5" w:rsidRDefault="00DE22C5" w:rsidP="00DE22C5">
            <w:pPr>
              <w:spacing w:after="60" w:line="253" w:lineRule="exact"/>
              <w:ind w:left="108" w:right="252"/>
              <w:textAlignment w:val="baseline"/>
              <w:rPr>
                <w:rFonts w:ascii="Arial" w:eastAsia="Arial" w:hAnsi="Arial"/>
                <w:color w:val="000000"/>
              </w:rPr>
            </w:pPr>
            <w:r w:rsidRPr="00DE22C5">
              <w:rPr>
                <w:rFonts w:ascii="Arial" w:eastAsia="Arial" w:hAnsi="Arial"/>
                <w:color w:val="000000"/>
              </w:rPr>
              <w:t>Processing will start with the sunission of Tender documents</w:t>
            </w:r>
          </w:p>
        </w:tc>
      </w:tr>
    </w:tbl>
    <w:p w14:paraId="1D27B4E4"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17534C6C" w14:textId="77777777" w:rsidR="00353EC3" w:rsidRDefault="00353EC3">
      <w:pPr>
        <w:widowControl w:val="0"/>
        <w:autoSpaceDE w:val="0"/>
        <w:autoSpaceDN w:val="0"/>
        <w:adjustRightInd w:val="0"/>
        <w:spacing w:after="0" w:line="276" w:lineRule="auto"/>
        <w:ind w:left="120" w:right="114"/>
        <w:rPr>
          <w:rFonts w:ascii="Arial" w:hAnsi="Arial" w:cs="Arial"/>
          <w:sz w:val="24"/>
          <w:szCs w:val="24"/>
        </w:rPr>
      </w:pPr>
    </w:p>
    <w:p w14:paraId="71A78A8C" w14:textId="77777777" w:rsidR="00353EC3" w:rsidRDefault="00C3054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br w:type="page"/>
      </w:r>
    </w:p>
    <w:p w14:paraId="437B095B" w14:textId="77777777" w:rsidR="00353EC3" w:rsidRDefault="00313709">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7_6"/>
      <w:r>
        <w:rPr>
          <w:rFonts w:ascii="Arial" w:hAnsi="Arial" w:cs="Arial"/>
          <w:b/>
          <w:bCs/>
          <w:color w:val="000000"/>
        </w:rPr>
        <w:lastRenderedPageBreak/>
        <w:t xml:space="preserve">Appendix 2 - </w:t>
      </w:r>
      <w:r w:rsidR="00E7030F">
        <w:rPr>
          <w:rFonts w:ascii="Arial" w:hAnsi="Arial" w:cs="Arial"/>
          <w:b/>
          <w:bCs/>
          <w:color w:val="000000"/>
        </w:rPr>
        <w:t>DEFFORM 177</w:t>
      </w:r>
      <w:bookmarkEnd w:id="16"/>
    </w:p>
    <w:p w14:paraId="6222C27F" w14:textId="77777777" w:rsidR="00353EC3" w:rsidRDefault="00E7030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6A8C6531" w14:textId="77777777" w:rsidR="00353EC3" w:rsidRDefault="00E7030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3/80)</w:t>
      </w:r>
    </w:p>
    <w:p w14:paraId="2712E796" w14:textId="77777777" w:rsidR="00353EC3" w:rsidRDefault="00353EC3">
      <w:pPr>
        <w:widowControl w:val="0"/>
        <w:autoSpaceDE w:val="0"/>
        <w:autoSpaceDN w:val="0"/>
        <w:adjustRightInd w:val="0"/>
        <w:spacing w:after="60" w:line="240" w:lineRule="auto"/>
        <w:ind w:left="120"/>
        <w:jc w:val="right"/>
        <w:rPr>
          <w:rFonts w:ascii="Arial" w:hAnsi="Arial" w:cs="Arial"/>
          <w:sz w:val="24"/>
          <w:szCs w:val="24"/>
        </w:rPr>
      </w:pPr>
    </w:p>
    <w:p w14:paraId="1B4B36B8" w14:textId="77777777" w:rsidR="00353EC3" w:rsidRDefault="00E7030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F7EE06D"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31747630" w14:textId="77777777" w:rsidR="00353EC3" w:rsidRDefault="00E7030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5BE6D8F1" w14:textId="77777777" w:rsidR="00353EC3" w:rsidRDefault="00E7030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421D76A8" w14:textId="77777777" w:rsidR="00353EC3" w:rsidRDefault="00353EC3">
      <w:pPr>
        <w:widowControl w:val="0"/>
        <w:autoSpaceDE w:val="0"/>
        <w:autoSpaceDN w:val="0"/>
        <w:adjustRightInd w:val="0"/>
        <w:spacing w:after="60" w:line="240" w:lineRule="auto"/>
        <w:ind w:left="120"/>
        <w:jc w:val="center"/>
        <w:rPr>
          <w:rFonts w:ascii="Arial" w:hAnsi="Arial" w:cs="Arial"/>
          <w:sz w:val="24"/>
          <w:szCs w:val="24"/>
        </w:rPr>
      </w:pPr>
    </w:p>
    <w:p w14:paraId="7F5DF474"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5277F5C8"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5F1CEC5F"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73A4D5DF"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15ADB24B"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39D987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0FEF40C3"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68943468"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18AB6322"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0206D1AB"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5AA63714"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359BEFAE"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3A46C8E4"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895B522"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3252BF2E"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2B7D1BC8"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799F99D9"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7ADE23FF"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3717EBBE"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2BBBA67A"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for the purpose of performing the main contract he wishes to place with the Sub-Contractor a sub-contract for the design and development of the items described in the First Schedule </w:t>
      </w:r>
      <w:r>
        <w:rPr>
          <w:rFonts w:ascii="Arial" w:hAnsi="Arial" w:cs="Arial"/>
          <w:color w:val="000000"/>
        </w:rPr>
        <w:lastRenderedPageBreak/>
        <w:t>(hereinafter called "the sub-contracted items") and has requested the Secretary of State's approval of the sub-contract accordingly.</w:t>
      </w:r>
    </w:p>
    <w:p w14:paraId="58EE509D"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9977D03"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53A3BE18"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BC08F0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353C30D3"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6129DF59" w14:textId="77777777" w:rsidR="00353EC3" w:rsidRDefault="00E7030F" w:rsidP="00C3054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1E6A4B3A"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6ED4A724" w14:textId="77777777" w:rsidR="00353EC3" w:rsidRDefault="00E703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F1CFD52"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62F2CB3"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AD296E3"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1BF33D5C"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5D85C36B"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6FA6C74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6C379561"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2B6A990F"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337EA0CD" w14:textId="77777777" w:rsidR="00353EC3" w:rsidRDefault="00E7030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1BEBB5D6"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3CAB92A8"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1D260E8D"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5808F0B1"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6A069C5A"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1AA911AC"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6317B951" w14:textId="77777777" w:rsidR="00353EC3" w:rsidRDefault="00353EC3">
      <w:pPr>
        <w:widowControl w:val="0"/>
        <w:autoSpaceDE w:val="0"/>
        <w:autoSpaceDN w:val="0"/>
        <w:adjustRightInd w:val="0"/>
        <w:spacing w:after="200" w:line="276" w:lineRule="auto"/>
        <w:ind w:left="120" w:right="114"/>
        <w:rPr>
          <w:rFonts w:ascii="Arial" w:hAnsi="Arial" w:cs="Arial"/>
          <w:sz w:val="24"/>
          <w:szCs w:val="24"/>
        </w:rPr>
      </w:pPr>
    </w:p>
    <w:p w14:paraId="202D3D5B" w14:textId="77777777" w:rsidR="00353EC3" w:rsidRDefault="00E7030F" w:rsidP="00C3054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297993D" w14:textId="77777777" w:rsidR="00353EC3" w:rsidRDefault="00E7030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(Edn 3/80)</w:t>
      </w:r>
    </w:p>
    <w:p w14:paraId="0CDE7016" w14:textId="77777777" w:rsidR="00353EC3" w:rsidRDefault="00353EC3">
      <w:pPr>
        <w:widowControl w:val="0"/>
        <w:autoSpaceDE w:val="0"/>
        <w:autoSpaceDN w:val="0"/>
        <w:adjustRightInd w:val="0"/>
        <w:spacing w:after="60" w:line="240" w:lineRule="auto"/>
        <w:ind w:left="120"/>
        <w:jc w:val="center"/>
        <w:rPr>
          <w:rFonts w:ascii="Arial" w:hAnsi="Arial" w:cs="Arial"/>
          <w:sz w:val="24"/>
          <w:szCs w:val="24"/>
        </w:rPr>
      </w:pPr>
    </w:p>
    <w:p w14:paraId="4C7EB4F1" w14:textId="77777777" w:rsidR="00353EC3" w:rsidRDefault="00353EC3">
      <w:pPr>
        <w:widowControl w:val="0"/>
        <w:autoSpaceDE w:val="0"/>
        <w:autoSpaceDN w:val="0"/>
        <w:adjustRightInd w:val="0"/>
        <w:spacing w:after="60" w:line="240" w:lineRule="auto"/>
        <w:ind w:left="120"/>
        <w:jc w:val="center"/>
        <w:rPr>
          <w:rFonts w:ascii="Arial" w:hAnsi="Arial" w:cs="Arial"/>
          <w:sz w:val="24"/>
          <w:szCs w:val="24"/>
        </w:rPr>
      </w:pPr>
    </w:p>
    <w:p w14:paraId="33F04DD2" w14:textId="77777777" w:rsidR="00353EC3" w:rsidRDefault="00353EC3">
      <w:pPr>
        <w:widowControl w:val="0"/>
        <w:autoSpaceDE w:val="0"/>
        <w:autoSpaceDN w:val="0"/>
        <w:adjustRightInd w:val="0"/>
        <w:spacing w:after="60" w:line="240" w:lineRule="auto"/>
        <w:ind w:left="120"/>
        <w:jc w:val="center"/>
        <w:rPr>
          <w:rFonts w:ascii="Arial" w:hAnsi="Arial" w:cs="Arial"/>
          <w:sz w:val="24"/>
          <w:szCs w:val="24"/>
        </w:rPr>
      </w:pPr>
    </w:p>
    <w:p w14:paraId="24E63866" w14:textId="77777777" w:rsidR="00353EC3" w:rsidRDefault="00E7030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2F0E62FE"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55F87E1E" w14:textId="77777777" w:rsidR="00353EC3" w:rsidRDefault="00E7030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90B288E"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7C1F9963"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634C67F2"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053C87DC"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7E34A755"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450472B9"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56B1ED03" w14:textId="77777777" w:rsidR="00353EC3" w:rsidRDefault="00E7030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02DE62B6"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287D92B2" w14:textId="77777777" w:rsidR="00353EC3" w:rsidRDefault="00E7030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4718171"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417FC788"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5E16936E"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2322D9CD" w14:textId="77777777" w:rsidR="00353EC3" w:rsidRDefault="00E7030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0B0A4419" w14:textId="77777777" w:rsidR="00353EC3" w:rsidRDefault="00E7030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23E33685" w14:textId="77777777" w:rsidR="00353EC3" w:rsidRDefault="00E7030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5EAF5213"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06EC80DE" w14:textId="77777777" w:rsidR="00353EC3" w:rsidRDefault="00353EC3">
      <w:pPr>
        <w:widowControl w:val="0"/>
        <w:autoSpaceDE w:val="0"/>
        <w:autoSpaceDN w:val="0"/>
        <w:adjustRightInd w:val="0"/>
        <w:spacing w:after="60" w:line="240" w:lineRule="auto"/>
        <w:ind w:left="120"/>
        <w:jc w:val="both"/>
        <w:rPr>
          <w:rFonts w:ascii="Arial" w:hAnsi="Arial" w:cs="Arial"/>
          <w:sz w:val="24"/>
          <w:szCs w:val="24"/>
        </w:rPr>
      </w:pPr>
    </w:p>
    <w:p w14:paraId="3A186F95"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567D840A"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283F5677"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20E4DD1D"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070358C3"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2670DF4C"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533331C3"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6E08E6CB"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668AFB98"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7CE2EE2D"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28D82D22" w14:textId="77777777" w:rsidR="00353EC3" w:rsidRDefault="00E7030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084843B4" w14:textId="77777777" w:rsidR="00353EC3" w:rsidRDefault="00353EC3">
      <w:pPr>
        <w:widowControl w:val="0"/>
        <w:autoSpaceDE w:val="0"/>
        <w:autoSpaceDN w:val="0"/>
        <w:adjustRightInd w:val="0"/>
        <w:spacing w:after="60" w:line="240" w:lineRule="auto"/>
        <w:ind w:left="840"/>
        <w:jc w:val="both"/>
        <w:rPr>
          <w:rFonts w:ascii="Arial" w:hAnsi="Arial" w:cs="Arial"/>
          <w:sz w:val="24"/>
          <w:szCs w:val="24"/>
        </w:rPr>
      </w:pPr>
    </w:p>
    <w:p w14:paraId="31286648" w14:textId="4F014FDE" w:rsidR="00C30549" w:rsidRDefault="00313709" w:rsidP="00C94058">
      <w:pPr>
        <w:widowControl w:val="0"/>
        <w:autoSpaceDE w:val="0"/>
        <w:autoSpaceDN w:val="0"/>
        <w:adjustRightInd w:val="0"/>
        <w:spacing w:after="60" w:line="240" w:lineRule="auto"/>
        <w:ind w:left="840"/>
        <w:jc w:val="both"/>
        <w:rPr>
          <w:rFonts w:ascii="Arial" w:hAnsi="Arial" w:cs="Arial"/>
          <w:sz w:val="24"/>
          <w:szCs w:val="24"/>
        </w:rPr>
        <w:sectPr w:rsidR="00C30549" w:rsidSect="00B62BED">
          <w:headerReference w:type="default" r:id="rId15"/>
          <w:footerReference w:type="default" r:id="rId16"/>
          <w:pgSz w:w="11900" w:h="16820"/>
          <w:pgMar w:top="1420" w:right="1320" w:bottom="709" w:left="1276" w:header="567" w:footer="708" w:gutter="0"/>
          <w:cols w:space="720"/>
          <w:noEndnote/>
        </w:sectPr>
      </w:pPr>
      <w:r>
        <w:rPr>
          <w:rFonts w:ascii="Arial" w:hAnsi="Arial" w:cs="Arial"/>
          <w:sz w:val="24"/>
          <w:szCs w:val="24"/>
        </w:rPr>
        <w:br w:type="page"/>
      </w:r>
      <w:bookmarkStart w:id="17" w:name="_Toc501022446_7_7"/>
      <w:r w:rsidRPr="00313709">
        <w:rPr>
          <w:rFonts w:ascii="Arial" w:hAnsi="Arial" w:cs="Arial"/>
          <w:b/>
          <w:bCs/>
          <w:color w:val="000000"/>
        </w:rPr>
        <w:lastRenderedPageBreak/>
        <w:t xml:space="preserve">Appendix 3 - </w:t>
      </w:r>
      <w:r w:rsidR="00E7030F" w:rsidRPr="00313709">
        <w:rPr>
          <w:rFonts w:ascii="Arial" w:hAnsi="Arial" w:cs="Arial"/>
          <w:bCs/>
          <w:color w:val="000000"/>
        </w:rPr>
        <w:t>DEFFORM 315-DC 15</w:t>
      </w:r>
      <w:bookmarkEnd w:id="17"/>
      <w:r w:rsidRPr="00313709">
        <w:rPr>
          <w:rFonts w:ascii="Arial" w:hAnsi="Arial" w:cs="Arial"/>
          <w:bCs/>
          <w:color w:val="000000"/>
        </w:rPr>
        <w:t xml:space="preserve"> - This document is provided as an </w:t>
      </w:r>
      <w:proofErr w:type="gramStart"/>
      <w:r w:rsidRPr="00313709">
        <w:rPr>
          <w:rFonts w:ascii="Arial" w:hAnsi="Arial" w:cs="Arial"/>
          <w:bCs/>
          <w:color w:val="000000"/>
        </w:rPr>
        <w:t>attachment  under</w:t>
      </w:r>
      <w:proofErr w:type="gramEnd"/>
      <w:r w:rsidRPr="00313709">
        <w:rPr>
          <w:rFonts w:ascii="Arial" w:hAnsi="Arial" w:cs="Arial"/>
          <w:bCs/>
          <w:color w:val="000000"/>
        </w:rPr>
        <w:t xml:space="preserve"> seperate cover</w:t>
      </w:r>
    </w:p>
    <w:p w14:paraId="63DD6ACC" w14:textId="77777777" w:rsidR="00353EC3" w:rsidRDefault="00313709">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0_2"/>
      <w:r>
        <w:rPr>
          <w:rFonts w:ascii="Arial" w:hAnsi="Arial" w:cs="Arial"/>
          <w:b/>
          <w:bCs/>
          <w:color w:val="000000"/>
        </w:rPr>
        <w:lastRenderedPageBreak/>
        <w:t>Schedule A</w:t>
      </w:r>
      <w:r w:rsidR="00E7030F">
        <w:rPr>
          <w:rFonts w:ascii="Arial" w:hAnsi="Arial" w:cs="Arial"/>
          <w:b/>
          <w:bCs/>
          <w:color w:val="000000"/>
        </w:rPr>
        <w:t xml:space="preserve"> - Schedule of Requirements</w:t>
      </w:r>
      <w:bookmarkEnd w:id="18"/>
    </w:p>
    <w:tbl>
      <w:tblPr>
        <w:tblW w:w="14582" w:type="dxa"/>
        <w:tblInd w:w="130" w:type="dxa"/>
        <w:tblLayout w:type="fixed"/>
        <w:tblCellMar>
          <w:left w:w="0" w:type="dxa"/>
          <w:right w:w="0" w:type="dxa"/>
        </w:tblCellMar>
        <w:tblLook w:val="0000" w:firstRow="0" w:lastRow="0" w:firstColumn="0" w:lastColumn="0" w:noHBand="0" w:noVBand="0"/>
      </w:tblPr>
      <w:tblGrid>
        <w:gridCol w:w="728"/>
        <w:gridCol w:w="7921"/>
        <w:gridCol w:w="1417"/>
        <w:gridCol w:w="1418"/>
        <w:gridCol w:w="992"/>
        <w:gridCol w:w="2106"/>
      </w:tblGrid>
      <w:tr w:rsidR="00DE22C5" w:rsidRPr="00072617" w14:paraId="3EF491FF" w14:textId="77777777" w:rsidTr="00DE22C5">
        <w:trPr>
          <w:tblHeader/>
        </w:trPr>
        <w:tc>
          <w:tcPr>
            <w:tcW w:w="728" w:type="dxa"/>
            <w:tcBorders>
              <w:top w:val="single" w:sz="8" w:space="0" w:color="000000"/>
              <w:left w:val="single" w:sz="8" w:space="0" w:color="000000"/>
              <w:bottom w:val="nil"/>
              <w:right w:val="single" w:sz="8" w:space="0" w:color="000000"/>
            </w:tcBorders>
            <w:shd w:val="clear" w:color="auto" w:fill="D9D9D9"/>
          </w:tcPr>
          <w:p w14:paraId="101A5650" w14:textId="77777777" w:rsidR="00DE22C5" w:rsidRPr="00072617" w:rsidRDefault="00DE22C5" w:rsidP="00DE22C5">
            <w:pPr>
              <w:widowControl w:val="0"/>
              <w:autoSpaceDE w:val="0"/>
              <w:autoSpaceDN w:val="0"/>
              <w:adjustRightInd w:val="0"/>
              <w:spacing w:after="60" w:line="240" w:lineRule="auto"/>
              <w:ind w:left="118" w:right="2"/>
              <w:jc w:val="center"/>
              <w:rPr>
                <w:rFonts w:ascii="Arial" w:hAnsi="Arial" w:cs="Arial"/>
                <w:sz w:val="24"/>
                <w:szCs w:val="24"/>
              </w:rPr>
            </w:pPr>
            <w:r w:rsidRPr="00072617">
              <w:rPr>
                <w:rFonts w:ascii="Arial" w:hAnsi="Arial" w:cs="Arial"/>
                <w:b/>
                <w:bCs/>
                <w:color w:val="000000"/>
              </w:rPr>
              <w:t>Item No.</w:t>
            </w:r>
          </w:p>
        </w:tc>
        <w:tc>
          <w:tcPr>
            <w:tcW w:w="7921" w:type="dxa"/>
            <w:tcBorders>
              <w:top w:val="single" w:sz="8" w:space="0" w:color="000000"/>
              <w:left w:val="single" w:sz="8" w:space="0" w:color="000000"/>
              <w:bottom w:val="nil"/>
              <w:right w:val="single" w:sz="8" w:space="0" w:color="000000"/>
            </w:tcBorders>
            <w:shd w:val="clear" w:color="auto" w:fill="D9D9D9"/>
          </w:tcPr>
          <w:p w14:paraId="5D6DFD39" w14:textId="77777777" w:rsidR="00DE22C5" w:rsidRPr="00072617" w:rsidRDefault="00DE22C5" w:rsidP="00DE22C5">
            <w:pPr>
              <w:widowControl w:val="0"/>
              <w:autoSpaceDE w:val="0"/>
              <w:autoSpaceDN w:val="0"/>
              <w:adjustRightInd w:val="0"/>
              <w:spacing w:after="60" w:line="240" w:lineRule="auto"/>
              <w:ind w:left="126"/>
              <w:jc w:val="center"/>
              <w:rPr>
                <w:rFonts w:ascii="Arial" w:hAnsi="Arial" w:cs="Arial"/>
                <w:sz w:val="24"/>
                <w:szCs w:val="24"/>
              </w:rPr>
            </w:pPr>
            <w:r w:rsidRPr="00072617">
              <w:rPr>
                <w:rFonts w:ascii="Arial" w:hAnsi="Arial" w:cs="Arial"/>
                <w:b/>
                <w:bCs/>
                <w:color w:val="000000"/>
              </w:rPr>
              <w:t>Item Details</w:t>
            </w:r>
          </w:p>
        </w:tc>
        <w:tc>
          <w:tcPr>
            <w:tcW w:w="1417" w:type="dxa"/>
            <w:tcBorders>
              <w:top w:val="single" w:sz="8" w:space="0" w:color="000000"/>
              <w:left w:val="single" w:sz="8" w:space="0" w:color="000000"/>
              <w:bottom w:val="nil"/>
              <w:right w:val="single" w:sz="8" w:space="0" w:color="000000"/>
            </w:tcBorders>
            <w:shd w:val="clear" w:color="auto" w:fill="D9D9D9"/>
          </w:tcPr>
          <w:p w14:paraId="5F985C75" w14:textId="77777777" w:rsidR="00DE22C5" w:rsidRDefault="00DE22C5" w:rsidP="00DE22C5">
            <w:pPr>
              <w:widowControl w:val="0"/>
              <w:autoSpaceDE w:val="0"/>
              <w:autoSpaceDN w:val="0"/>
              <w:adjustRightInd w:val="0"/>
              <w:spacing w:after="60" w:line="240" w:lineRule="auto"/>
              <w:ind w:left="123"/>
              <w:jc w:val="center"/>
              <w:rPr>
                <w:rFonts w:ascii="Arial" w:hAnsi="Arial" w:cs="Arial"/>
                <w:b/>
                <w:bCs/>
                <w:color w:val="000000"/>
              </w:rPr>
            </w:pPr>
          </w:p>
        </w:tc>
        <w:tc>
          <w:tcPr>
            <w:tcW w:w="1418" w:type="dxa"/>
            <w:tcBorders>
              <w:top w:val="single" w:sz="8" w:space="0" w:color="000000"/>
              <w:left w:val="single" w:sz="8" w:space="0" w:color="000000"/>
              <w:bottom w:val="nil"/>
              <w:right w:val="single" w:sz="8" w:space="0" w:color="000000"/>
            </w:tcBorders>
            <w:shd w:val="clear" w:color="auto" w:fill="D9D9D9"/>
          </w:tcPr>
          <w:p w14:paraId="731FCBCB" w14:textId="77777777" w:rsidR="00DE22C5" w:rsidRPr="00072617" w:rsidRDefault="00DE22C5" w:rsidP="00DE22C5">
            <w:pPr>
              <w:widowControl w:val="0"/>
              <w:autoSpaceDE w:val="0"/>
              <w:autoSpaceDN w:val="0"/>
              <w:adjustRightInd w:val="0"/>
              <w:spacing w:after="60" w:line="240" w:lineRule="auto"/>
              <w:ind w:left="123"/>
              <w:jc w:val="center"/>
              <w:rPr>
                <w:rFonts w:ascii="Arial" w:hAnsi="Arial" w:cs="Arial"/>
                <w:b/>
                <w:bCs/>
                <w:color w:val="000000"/>
              </w:rPr>
            </w:pPr>
            <w:r>
              <w:rPr>
                <w:rFonts w:ascii="Arial" w:hAnsi="Arial" w:cs="Arial"/>
                <w:b/>
                <w:bCs/>
                <w:color w:val="000000"/>
              </w:rPr>
              <w:t>PRICE</w:t>
            </w:r>
          </w:p>
        </w:tc>
        <w:tc>
          <w:tcPr>
            <w:tcW w:w="992" w:type="dxa"/>
            <w:tcBorders>
              <w:top w:val="single" w:sz="8" w:space="0" w:color="000000"/>
              <w:left w:val="single" w:sz="8" w:space="0" w:color="000000"/>
              <w:bottom w:val="nil"/>
              <w:right w:val="single" w:sz="8" w:space="0" w:color="000000"/>
            </w:tcBorders>
            <w:shd w:val="clear" w:color="auto" w:fill="D9D9D9"/>
          </w:tcPr>
          <w:p w14:paraId="25DA1C0A" w14:textId="77777777" w:rsidR="00DE22C5" w:rsidRDefault="00DE22C5" w:rsidP="00DE22C5">
            <w:pPr>
              <w:widowControl w:val="0"/>
              <w:autoSpaceDE w:val="0"/>
              <w:autoSpaceDN w:val="0"/>
              <w:adjustRightInd w:val="0"/>
              <w:spacing w:after="60" w:line="240" w:lineRule="auto"/>
              <w:ind w:left="123"/>
              <w:jc w:val="center"/>
              <w:rPr>
                <w:rFonts w:ascii="Arial" w:hAnsi="Arial" w:cs="Arial"/>
                <w:b/>
                <w:bCs/>
                <w:color w:val="000000"/>
              </w:rPr>
            </w:pPr>
            <w:r w:rsidRPr="00072617">
              <w:rPr>
                <w:rFonts w:ascii="Arial" w:hAnsi="Arial" w:cs="Arial"/>
                <w:b/>
                <w:bCs/>
                <w:color w:val="000000"/>
              </w:rPr>
              <w:t>Total Qty</w:t>
            </w:r>
          </w:p>
          <w:p w14:paraId="3B7277B0" w14:textId="77777777" w:rsidR="00DE22C5" w:rsidRPr="00072617" w:rsidRDefault="00DE22C5" w:rsidP="00DE22C5">
            <w:pPr>
              <w:widowControl w:val="0"/>
              <w:autoSpaceDE w:val="0"/>
              <w:autoSpaceDN w:val="0"/>
              <w:adjustRightInd w:val="0"/>
              <w:spacing w:after="60" w:line="240" w:lineRule="auto"/>
              <w:ind w:left="123"/>
              <w:jc w:val="center"/>
              <w:rPr>
                <w:rFonts w:ascii="Arial" w:hAnsi="Arial" w:cs="Arial"/>
                <w:sz w:val="24"/>
                <w:szCs w:val="24"/>
              </w:rPr>
            </w:pPr>
            <w:r>
              <w:rPr>
                <w:rFonts w:ascii="Arial" w:hAnsi="Arial" w:cs="Arial"/>
                <w:b/>
                <w:bCs/>
                <w:color w:val="000000"/>
              </w:rPr>
              <w:t>(EA)</w:t>
            </w:r>
          </w:p>
        </w:tc>
        <w:tc>
          <w:tcPr>
            <w:tcW w:w="2106" w:type="dxa"/>
            <w:tcBorders>
              <w:top w:val="single" w:sz="8" w:space="0" w:color="000000"/>
              <w:left w:val="single" w:sz="8" w:space="0" w:color="000000"/>
              <w:bottom w:val="single" w:sz="8" w:space="0" w:color="000000"/>
              <w:right w:val="single" w:sz="8" w:space="0" w:color="000000"/>
            </w:tcBorders>
            <w:shd w:val="clear" w:color="auto" w:fill="D9D9D9"/>
          </w:tcPr>
          <w:p w14:paraId="31665C6D" w14:textId="77777777" w:rsidR="00DE22C5" w:rsidRPr="00072617" w:rsidRDefault="00DE22C5" w:rsidP="00DE22C5">
            <w:pPr>
              <w:widowControl w:val="0"/>
              <w:autoSpaceDE w:val="0"/>
              <w:autoSpaceDN w:val="0"/>
              <w:adjustRightInd w:val="0"/>
              <w:spacing w:after="60" w:line="240" w:lineRule="auto"/>
              <w:ind w:left="131"/>
              <w:jc w:val="center"/>
              <w:rPr>
                <w:rFonts w:ascii="Arial" w:hAnsi="Arial" w:cs="Arial"/>
                <w:sz w:val="24"/>
                <w:szCs w:val="24"/>
              </w:rPr>
            </w:pPr>
            <w:r w:rsidRPr="00072617">
              <w:rPr>
                <w:rFonts w:ascii="Arial" w:hAnsi="Arial" w:cs="Arial"/>
                <w:b/>
                <w:bCs/>
                <w:color w:val="000000"/>
              </w:rPr>
              <w:t>Price (£) Ex VAT</w:t>
            </w:r>
          </w:p>
        </w:tc>
      </w:tr>
      <w:tr w:rsidR="00DE22C5" w:rsidRPr="00072617" w14:paraId="36416149" w14:textId="77777777" w:rsidTr="00DE22C5">
        <w:tc>
          <w:tcPr>
            <w:tcW w:w="728" w:type="dxa"/>
            <w:tcBorders>
              <w:top w:val="nil"/>
              <w:left w:val="single" w:sz="8" w:space="0" w:color="000000"/>
              <w:bottom w:val="single" w:sz="8" w:space="0" w:color="000000"/>
              <w:right w:val="single" w:sz="8" w:space="0" w:color="000000"/>
            </w:tcBorders>
            <w:shd w:val="clear" w:color="auto" w:fill="D9D9D9"/>
          </w:tcPr>
          <w:p w14:paraId="4791B9A7" w14:textId="77777777" w:rsidR="00DE22C5" w:rsidRPr="00072617"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p>
        </w:tc>
        <w:tc>
          <w:tcPr>
            <w:tcW w:w="7921" w:type="dxa"/>
            <w:tcBorders>
              <w:top w:val="nil"/>
              <w:left w:val="single" w:sz="8" w:space="0" w:color="000000"/>
              <w:bottom w:val="single" w:sz="8" w:space="0" w:color="000000"/>
              <w:right w:val="single" w:sz="8" w:space="0" w:color="000000"/>
            </w:tcBorders>
            <w:shd w:val="clear" w:color="auto" w:fill="D9D9D9"/>
          </w:tcPr>
          <w:p w14:paraId="3C8C2997" w14:textId="77777777" w:rsidR="00DE22C5" w:rsidRPr="00072617" w:rsidRDefault="00DE22C5" w:rsidP="00DE22C5">
            <w:pPr>
              <w:widowControl w:val="0"/>
              <w:autoSpaceDE w:val="0"/>
              <w:autoSpaceDN w:val="0"/>
              <w:adjustRightInd w:val="0"/>
              <w:spacing w:after="0" w:line="240" w:lineRule="auto"/>
              <w:ind w:left="126"/>
              <w:rPr>
                <w:rFonts w:ascii="Arial" w:hAnsi="Arial" w:cs="Arial"/>
                <w:sz w:val="24"/>
                <w:szCs w:val="24"/>
              </w:rPr>
            </w:pPr>
          </w:p>
        </w:tc>
        <w:tc>
          <w:tcPr>
            <w:tcW w:w="1417" w:type="dxa"/>
            <w:tcBorders>
              <w:top w:val="nil"/>
              <w:left w:val="single" w:sz="8" w:space="0" w:color="000000"/>
              <w:bottom w:val="single" w:sz="8" w:space="0" w:color="000000"/>
              <w:right w:val="single" w:sz="8" w:space="0" w:color="000000"/>
            </w:tcBorders>
            <w:shd w:val="clear" w:color="auto" w:fill="D9D9D9"/>
          </w:tcPr>
          <w:p w14:paraId="68244B3D"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Duration</w:t>
            </w:r>
          </w:p>
        </w:tc>
        <w:tc>
          <w:tcPr>
            <w:tcW w:w="1418" w:type="dxa"/>
            <w:tcBorders>
              <w:top w:val="nil"/>
              <w:left w:val="single" w:sz="8" w:space="0" w:color="000000"/>
              <w:bottom w:val="single" w:sz="4" w:space="0" w:color="auto"/>
              <w:right w:val="single" w:sz="8" w:space="0" w:color="000000"/>
            </w:tcBorders>
            <w:shd w:val="clear" w:color="auto" w:fill="D9D9D9"/>
          </w:tcPr>
          <w:p w14:paraId="536744A4"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p>
        </w:tc>
        <w:tc>
          <w:tcPr>
            <w:tcW w:w="992" w:type="dxa"/>
            <w:tcBorders>
              <w:top w:val="nil"/>
              <w:left w:val="single" w:sz="8" w:space="0" w:color="000000"/>
              <w:bottom w:val="single" w:sz="8" w:space="0" w:color="000000"/>
              <w:right w:val="single" w:sz="8" w:space="0" w:color="000000"/>
            </w:tcBorders>
            <w:shd w:val="clear" w:color="auto" w:fill="D9D9D9"/>
          </w:tcPr>
          <w:p w14:paraId="3BC12D7B"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p>
        </w:tc>
        <w:tc>
          <w:tcPr>
            <w:tcW w:w="2106" w:type="dxa"/>
            <w:tcBorders>
              <w:top w:val="single" w:sz="8" w:space="0" w:color="000000"/>
              <w:left w:val="single" w:sz="8" w:space="0" w:color="000000"/>
              <w:bottom w:val="single" w:sz="8" w:space="0" w:color="000000"/>
              <w:right w:val="single" w:sz="8" w:space="0" w:color="000000"/>
            </w:tcBorders>
            <w:shd w:val="clear" w:color="auto" w:fill="D9D9D9"/>
          </w:tcPr>
          <w:p w14:paraId="7CFAA2B8" w14:textId="77777777" w:rsidR="00DE22C5" w:rsidRPr="00072617" w:rsidRDefault="00DE22C5" w:rsidP="00DE22C5">
            <w:pPr>
              <w:widowControl w:val="0"/>
              <w:autoSpaceDE w:val="0"/>
              <w:autoSpaceDN w:val="0"/>
              <w:adjustRightInd w:val="0"/>
              <w:spacing w:after="60" w:line="240" w:lineRule="auto"/>
              <w:ind w:left="125"/>
              <w:jc w:val="center"/>
              <w:rPr>
                <w:rFonts w:ascii="Arial" w:hAnsi="Arial" w:cs="Arial"/>
                <w:sz w:val="24"/>
                <w:szCs w:val="24"/>
              </w:rPr>
            </w:pPr>
            <w:r w:rsidRPr="00072617">
              <w:rPr>
                <w:rFonts w:ascii="Arial" w:hAnsi="Arial" w:cs="Arial"/>
                <w:b/>
                <w:bCs/>
                <w:color w:val="000000"/>
              </w:rPr>
              <w:t>Total Inc Delivery*</w:t>
            </w:r>
            <w:r>
              <w:rPr>
                <w:rFonts w:ascii="Arial" w:hAnsi="Arial" w:cs="Arial"/>
                <w:b/>
                <w:bCs/>
                <w:color w:val="000000"/>
              </w:rPr>
              <w:t>£</w:t>
            </w:r>
            <w:r w:rsidRPr="00072617">
              <w:rPr>
                <w:rFonts w:ascii="Arial" w:hAnsi="Arial" w:cs="Arial"/>
                <w:b/>
                <w:bCs/>
                <w:color w:val="000000"/>
              </w:rPr>
              <w:t>*</w:t>
            </w:r>
          </w:p>
        </w:tc>
      </w:tr>
      <w:tr w:rsidR="00DE22C5" w:rsidRPr="00072617" w14:paraId="3030FE8C" w14:textId="77777777" w:rsidTr="00DE22C5">
        <w:trPr>
          <w:trHeight w:val="1581"/>
        </w:trPr>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053DEB7D" w14:textId="77777777" w:rsidR="00DE22C5"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p>
          <w:p w14:paraId="337FD634" w14:textId="77777777" w:rsidR="00DE22C5"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p>
          <w:p w14:paraId="4A4960C8" w14:textId="77777777" w:rsidR="00DE22C5"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p>
          <w:p w14:paraId="7C12B4F7" w14:textId="77777777" w:rsidR="00DE22C5" w:rsidRPr="00072617"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1a</w:t>
            </w: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74B55F8A"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p>
          <w:p w14:paraId="5D8426B7" w14:textId="70854A5A"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sidRPr="00DE22C5">
              <w:rPr>
                <w:rFonts w:ascii="Arial" w:hAnsi="Arial" w:cs="Arial"/>
                <w:b/>
                <w:bCs/>
                <w:color w:val="000000"/>
              </w:rPr>
              <w:t xml:space="preserve">Name: </w:t>
            </w:r>
            <w:r w:rsidRPr="00DE22C5">
              <w:rPr>
                <w:rFonts w:ascii="Arial" w:hAnsi="Arial" w:cs="Arial"/>
                <w:b/>
                <w:bCs/>
              </w:rPr>
              <w:t xml:space="preserve">RHINOWASH AS SERIES H6/15-TWIN HOT AIRCRAFT WASH SYSTEM </w:t>
            </w:r>
          </w:p>
          <w:p w14:paraId="31CE2E65" w14:textId="77777777" w:rsidR="00DE22C5" w:rsidRPr="00F93EF9" w:rsidRDefault="00DE22C5" w:rsidP="00DE22C5">
            <w:pPr>
              <w:widowControl w:val="0"/>
              <w:autoSpaceDE w:val="0"/>
              <w:autoSpaceDN w:val="0"/>
              <w:adjustRightInd w:val="0"/>
              <w:spacing w:after="60" w:line="240" w:lineRule="auto"/>
              <w:ind w:left="126"/>
              <w:rPr>
                <w:rFonts w:ascii="Arial" w:hAnsi="Arial" w:cs="Arial"/>
                <w:sz w:val="24"/>
                <w:szCs w:val="24"/>
              </w:rPr>
            </w:pPr>
            <w:r w:rsidRPr="00F93EF9">
              <w:rPr>
                <w:rFonts w:ascii="Arial" w:hAnsi="Arial" w:cs="Arial"/>
                <w:bCs/>
                <w:color w:val="000000"/>
              </w:rPr>
              <w:t>In accordance with para 6</w:t>
            </w:r>
            <w:r>
              <w:rPr>
                <w:rFonts w:ascii="Arial" w:hAnsi="Arial" w:cs="Arial"/>
                <w:bCs/>
                <w:color w:val="000000"/>
              </w:rPr>
              <w:t xml:space="preserve"> and 10.a </w:t>
            </w:r>
            <w:r w:rsidRPr="00F93EF9">
              <w:rPr>
                <w:rFonts w:ascii="Arial" w:hAnsi="Arial" w:cs="Arial"/>
                <w:bCs/>
                <w:color w:val="000000"/>
              </w:rPr>
              <w:t>of Schedule F (Statement of Requirement)</w:t>
            </w:r>
          </w:p>
          <w:p w14:paraId="4DD6B274" w14:textId="77777777" w:rsidR="00DE22C5" w:rsidRPr="00F93EF9" w:rsidRDefault="00DE22C5" w:rsidP="00DE22C5">
            <w:pPr>
              <w:widowControl w:val="0"/>
              <w:autoSpaceDE w:val="0"/>
              <w:autoSpaceDN w:val="0"/>
              <w:adjustRightInd w:val="0"/>
              <w:spacing w:after="0" w:line="240" w:lineRule="auto"/>
              <w:ind w:left="126"/>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4" w:space="0" w:color="auto"/>
            </w:tcBorders>
            <w:shd w:val="clear" w:color="auto" w:fill="FFFFFF"/>
          </w:tcPr>
          <w:p w14:paraId="6AA696B7" w14:textId="448257C8" w:rsidR="00DE22C5" w:rsidRPr="00DE22C5" w:rsidRDefault="00DE22C5" w:rsidP="00DE22C5">
            <w:pPr>
              <w:widowControl w:val="0"/>
              <w:autoSpaceDE w:val="0"/>
              <w:autoSpaceDN w:val="0"/>
              <w:adjustRightInd w:val="0"/>
              <w:spacing w:after="60" w:line="240" w:lineRule="auto"/>
              <w:ind w:left="126"/>
              <w:rPr>
                <w:rFonts w:ascii="Arial" w:hAnsi="Arial" w:cs="Arial"/>
                <w:bCs/>
                <w:color w:val="000000"/>
              </w:rPr>
            </w:pPr>
            <w:r w:rsidRPr="00DE22C5">
              <w:rPr>
                <w:rFonts w:ascii="Arial" w:hAnsi="Arial" w:cs="Arial"/>
                <w:bCs/>
                <w:color w:val="000000"/>
              </w:rPr>
              <w:t xml:space="preserve">Delivery </w:t>
            </w:r>
          </w:p>
          <w:p w14:paraId="13F0D6C1" w14:textId="77777777" w:rsidR="00DE22C5" w:rsidRPr="00DE22C5" w:rsidRDefault="00DE22C5" w:rsidP="00DE22C5">
            <w:pPr>
              <w:widowControl w:val="0"/>
              <w:autoSpaceDE w:val="0"/>
              <w:autoSpaceDN w:val="0"/>
              <w:adjustRightInd w:val="0"/>
              <w:spacing w:after="60" w:line="240" w:lineRule="auto"/>
              <w:ind w:left="126"/>
              <w:rPr>
                <w:rFonts w:ascii="Arial" w:hAnsi="Arial" w:cs="Arial"/>
                <w:sz w:val="24"/>
                <w:szCs w:val="24"/>
              </w:rPr>
            </w:pPr>
            <w:r w:rsidRPr="00DE22C5">
              <w:rPr>
                <w:rFonts w:ascii="Arial" w:hAnsi="Arial" w:cs="Arial"/>
                <w:bCs/>
              </w:rPr>
              <w:t>12-14 Weeks from Contract Award</w:t>
            </w:r>
          </w:p>
          <w:p w14:paraId="19A4A80E" w14:textId="4A383DC5"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CFF05C"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3044DA01"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5C6C375F"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FIRM</w:t>
            </w:r>
          </w:p>
        </w:tc>
        <w:tc>
          <w:tcPr>
            <w:tcW w:w="992" w:type="dxa"/>
            <w:tcBorders>
              <w:top w:val="single" w:sz="8" w:space="0" w:color="000000"/>
              <w:left w:val="single" w:sz="4" w:space="0" w:color="auto"/>
              <w:bottom w:val="single" w:sz="8" w:space="0" w:color="000000"/>
              <w:right w:val="single" w:sz="8" w:space="0" w:color="000000"/>
            </w:tcBorders>
            <w:shd w:val="clear" w:color="auto" w:fill="FFFFFF"/>
          </w:tcPr>
          <w:p w14:paraId="3E951DA4"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799EE628"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5FF0749B"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1</w:t>
            </w: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26B643B0" w14:textId="77777777" w:rsidR="00DE22C5" w:rsidRDefault="00DE22C5" w:rsidP="00DE22C5">
            <w:pPr>
              <w:widowControl w:val="0"/>
              <w:autoSpaceDE w:val="0"/>
              <w:autoSpaceDN w:val="0"/>
              <w:adjustRightInd w:val="0"/>
              <w:spacing w:after="0" w:line="240" w:lineRule="auto"/>
              <w:ind w:left="125"/>
              <w:jc w:val="center"/>
              <w:rPr>
                <w:rFonts w:ascii="Arial" w:hAnsi="Arial" w:cs="Arial"/>
                <w:sz w:val="24"/>
                <w:szCs w:val="24"/>
              </w:rPr>
            </w:pPr>
          </w:p>
          <w:p w14:paraId="394F8790" w14:textId="77777777" w:rsidR="00DE22C5" w:rsidRDefault="00DE22C5" w:rsidP="00DE22C5">
            <w:pPr>
              <w:widowControl w:val="0"/>
              <w:autoSpaceDE w:val="0"/>
              <w:autoSpaceDN w:val="0"/>
              <w:adjustRightInd w:val="0"/>
              <w:spacing w:after="0" w:line="240" w:lineRule="auto"/>
              <w:ind w:left="125"/>
              <w:jc w:val="center"/>
              <w:rPr>
                <w:rFonts w:ascii="Arial" w:hAnsi="Arial" w:cs="Arial"/>
                <w:sz w:val="24"/>
                <w:szCs w:val="24"/>
              </w:rPr>
            </w:pPr>
          </w:p>
          <w:p w14:paraId="7ED44391" w14:textId="59D46BFE" w:rsidR="00DE22C5" w:rsidRPr="00072617" w:rsidRDefault="000158CA" w:rsidP="00D852A5">
            <w:pPr>
              <w:pStyle w:val="Default"/>
              <w:jc w:val="center"/>
            </w:pPr>
            <w:r>
              <w:t>[REDACTED]</w:t>
            </w:r>
          </w:p>
        </w:tc>
      </w:tr>
      <w:tr w:rsidR="00DE22C5" w:rsidRPr="00072617" w14:paraId="1226B48B" w14:textId="77777777" w:rsidTr="00DE22C5">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62A217D9" w14:textId="77777777" w:rsidR="00DE22C5" w:rsidRPr="00072617"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2</w:t>
            </w: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7F79DB9C"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sidRPr="00F93EF9">
              <w:rPr>
                <w:rFonts w:ascii="Arial" w:hAnsi="Arial" w:cs="Arial"/>
                <w:b/>
                <w:bCs/>
                <w:color w:val="000000"/>
              </w:rPr>
              <w:t xml:space="preserve">Aircraft Wash Rig </w:t>
            </w:r>
            <w:r>
              <w:rPr>
                <w:rFonts w:ascii="Arial" w:hAnsi="Arial" w:cs="Arial"/>
                <w:b/>
                <w:bCs/>
                <w:color w:val="000000"/>
              </w:rPr>
              <w:t xml:space="preserve">Delivery, Installation, Commissioning and </w:t>
            </w:r>
            <w:r w:rsidRPr="00F93EF9">
              <w:rPr>
                <w:rFonts w:ascii="Arial" w:hAnsi="Arial" w:cs="Arial"/>
                <w:b/>
                <w:bCs/>
                <w:color w:val="000000"/>
              </w:rPr>
              <w:t xml:space="preserve">Training </w:t>
            </w:r>
          </w:p>
          <w:p w14:paraId="00EAF293"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sidRPr="00F93EF9">
              <w:rPr>
                <w:rFonts w:ascii="Arial" w:hAnsi="Arial" w:cs="Arial"/>
                <w:bCs/>
                <w:color w:val="000000"/>
              </w:rPr>
              <w:t xml:space="preserve">In accordance with paras </w:t>
            </w:r>
            <w:r>
              <w:rPr>
                <w:rFonts w:ascii="Arial" w:hAnsi="Arial" w:cs="Arial"/>
                <w:bCs/>
                <w:color w:val="000000"/>
              </w:rPr>
              <w:t xml:space="preserve">7, </w:t>
            </w:r>
            <w:r w:rsidRPr="00F93EF9">
              <w:rPr>
                <w:rFonts w:ascii="Arial" w:hAnsi="Arial" w:cs="Arial"/>
                <w:bCs/>
                <w:color w:val="000000"/>
              </w:rPr>
              <w:t>8 &amp; 9 of Schedule F (Statement of Requirement)</w:t>
            </w:r>
          </w:p>
          <w:p w14:paraId="5068B177" w14:textId="77777777" w:rsidR="00DE22C5" w:rsidRPr="00F93EF9" w:rsidRDefault="00DE22C5" w:rsidP="00DE22C5">
            <w:pPr>
              <w:widowControl w:val="0"/>
              <w:autoSpaceDE w:val="0"/>
              <w:autoSpaceDN w:val="0"/>
              <w:adjustRightInd w:val="0"/>
              <w:spacing w:after="0" w:line="240" w:lineRule="auto"/>
              <w:ind w:left="126"/>
              <w:rPr>
                <w:rFonts w:ascii="Arial" w:hAnsi="Arial" w:cs="Arial"/>
                <w:sz w:val="24"/>
                <w:szCs w:val="24"/>
              </w:rPr>
            </w:pPr>
          </w:p>
        </w:tc>
        <w:tc>
          <w:tcPr>
            <w:tcW w:w="1417" w:type="dxa"/>
            <w:vMerge w:val="restart"/>
            <w:tcBorders>
              <w:top w:val="single" w:sz="8" w:space="0" w:color="000000"/>
              <w:left w:val="single" w:sz="8" w:space="0" w:color="000000"/>
              <w:right w:val="single" w:sz="8" w:space="0" w:color="000000"/>
            </w:tcBorders>
            <w:shd w:val="clear" w:color="auto" w:fill="FFFFFF"/>
          </w:tcPr>
          <w:p w14:paraId="5B6D07AF"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00CCA7A2"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4647AA46"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Contract Award to 31 Dec 2020</w:t>
            </w:r>
          </w:p>
        </w:tc>
        <w:tc>
          <w:tcPr>
            <w:tcW w:w="1418" w:type="dxa"/>
            <w:tcBorders>
              <w:top w:val="single" w:sz="4" w:space="0" w:color="auto"/>
              <w:left w:val="single" w:sz="8" w:space="0" w:color="000000"/>
              <w:bottom w:val="single" w:sz="8" w:space="0" w:color="000000"/>
              <w:right w:val="single" w:sz="8" w:space="0" w:color="000000"/>
            </w:tcBorders>
            <w:shd w:val="clear" w:color="auto" w:fill="FFFFFF"/>
          </w:tcPr>
          <w:p w14:paraId="465C10A7"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FIRM</w:t>
            </w:r>
          </w:p>
        </w:tc>
        <w:tc>
          <w:tcPr>
            <w:tcW w:w="992" w:type="dxa"/>
            <w:vMerge w:val="restart"/>
            <w:tcBorders>
              <w:top w:val="single" w:sz="8" w:space="0" w:color="000000"/>
              <w:left w:val="single" w:sz="8" w:space="0" w:color="000000"/>
              <w:right w:val="single" w:sz="8" w:space="0" w:color="000000"/>
            </w:tcBorders>
            <w:shd w:val="clear" w:color="auto" w:fill="FFFFFF"/>
          </w:tcPr>
          <w:p w14:paraId="54F7B813"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3E5D8FD6"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2663E3E7"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p w14:paraId="612AE29E"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N/A</w:t>
            </w: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76FE3AE7" w14:textId="2E4453EB" w:rsidR="00DE22C5" w:rsidRPr="00072617" w:rsidRDefault="000158CA" w:rsidP="00D852A5">
            <w:pPr>
              <w:pStyle w:val="Default"/>
              <w:jc w:val="center"/>
            </w:pPr>
            <w:r>
              <w:t>[REDACTED]</w:t>
            </w:r>
          </w:p>
        </w:tc>
      </w:tr>
      <w:tr w:rsidR="00DE22C5" w:rsidRPr="00072617" w14:paraId="29C36AB6" w14:textId="77777777" w:rsidTr="00DE22C5">
        <w:trPr>
          <w:trHeight w:val="658"/>
        </w:trPr>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71E8FF73" w14:textId="77777777" w:rsidR="00DE22C5" w:rsidRPr="00072617" w:rsidRDefault="00DE22C5" w:rsidP="00DE22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3</w:t>
            </w: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129CDF82"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Spares Parts Provision</w:t>
            </w:r>
            <w:r w:rsidRPr="00F93EF9">
              <w:rPr>
                <w:rFonts w:ascii="Arial" w:hAnsi="Arial" w:cs="Arial"/>
                <w:b/>
                <w:bCs/>
                <w:color w:val="000000"/>
              </w:rPr>
              <w:t xml:space="preserve"> &amp; </w:t>
            </w:r>
            <w:r>
              <w:rPr>
                <w:rFonts w:ascii="Arial" w:hAnsi="Arial" w:cs="Arial"/>
                <w:b/>
                <w:bCs/>
                <w:color w:val="000000"/>
              </w:rPr>
              <w:t xml:space="preserve">Specialist </w:t>
            </w:r>
            <w:r w:rsidRPr="00F93EF9">
              <w:rPr>
                <w:rFonts w:ascii="Arial" w:hAnsi="Arial" w:cs="Arial"/>
                <w:b/>
                <w:bCs/>
                <w:color w:val="000000"/>
              </w:rPr>
              <w:t>Support</w:t>
            </w:r>
          </w:p>
          <w:p w14:paraId="2737341A" w14:textId="77777777" w:rsidR="00DE22C5" w:rsidRPr="00F93EF9" w:rsidRDefault="00DE22C5" w:rsidP="00DE22C5">
            <w:pPr>
              <w:widowControl w:val="0"/>
              <w:autoSpaceDE w:val="0"/>
              <w:autoSpaceDN w:val="0"/>
              <w:adjustRightInd w:val="0"/>
              <w:spacing w:after="60" w:line="240" w:lineRule="auto"/>
              <w:ind w:left="126"/>
              <w:rPr>
                <w:rFonts w:ascii="Arial" w:hAnsi="Arial" w:cs="Arial"/>
                <w:bCs/>
                <w:color w:val="000000"/>
              </w:rPr>
            </w:pPr>
            <w:r w:rsidRPr="00F93EF9">
              <w:rPr>
                <w:rFonts w:ascii="Arial" w:hAnsi="Arial" w:cs="Arial"/>
                <w:bCs/>
                <w:color w:val="000000"/>
              </w:rPr>
              <w:t>In accordance with para 10 c &amp; d of Schedule F (Statement of Requirement)</w:t>
            </w:r>
          </w:p>
          <w:p w14:paraId="0BD693ED" w14:textId="77777777" w:rsidR="00DE22C5" w:rsidRPr="00F93EF9" w:rsidRDefault="00DE22C5" w:rsidP="00DE22C5">
            <w:pPr>
              <w:widowControl w:val="0"/>
              <w:autoSpaceDE w:val="0"/>
              <w:autoSpaceDN w:val="0"/>
              <w:adjustRightInd w:val="0"/>
              <w:spacing w:after="0" w:line="240" w:lineRule="auto"/>
              <w:ind w:left="126"/>
              <w:rPr>
                <w:rFonts w:ascii="Arial" w:hAnsi="Arial" w:cs="Arial"/>
                <w:sz w:val="24"/>
                <w:szCs w:val="24"/>
              </w:rPr>
            </w:pPr>
          </w:p>
        </w:tc>
        <w:tc>
          <w:tcPr>
            <w:tcW w:w="1417" w:type="dxa"/>
            <w:vMerge/>
            <w:tcBorders>
              <w:left w:val="single" w:sz="8" w:space="0" w:color="000000"/>
              <w:right w:val="single" w:sz="8" w:space="0" w:color="000000"/>
            </w:tcBorders>
            <w:shd w:val="clear" w:color="auto" w:fill="FFFFFF"/>
          </w:tcPr>
          <w:p w14:paraId="41F5B3B4" w14:textId="77777777" w:rsidR="00DE22C5" w:rsidRPr="00072617" w:rsidRDefault="00DE22C5" w:rsidP="00DE22C5">
            <w:pPr>
              <w:widowControl w:val="0"/>
              <w:autoSpaceDE w:val="0"/>
              <w:autoSpaceDN w:val="0"/>
              <w:adjustRightInd w:val="0"/>
              <w:spacing w:after="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09FBDA9C" w14:textId="77777777" w:rsidR="00DE22C5" w:rsidRPr="00072617" w:rsidRDefault="00DE22C5" w:rsidP="00DE22C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FIRM</w:t>
            </w:r>
          </w:p>
        </w:tc>
        <w:tc>
          <w:tcPr>
            <w:tcW w:w="992" w:type="dxa"/>
            <w:vMerge/>
            <w:tcBorders>
              <w:left w:val="single" w:sz="8" w:space="0" w:color="000000"/>
              <w:right w:val="single" w:sz="8" w:space="0" w:color="000000"/>
            </w:tcBorders>
            <w:shd w:val="clear" w:color="auto" w:fill="FFFFFF"/>
          </w:tcPr>
          <w:p w14:paraId="1DFE3A76" w14:textId="77777777" w:rsidR="00DE22C5" w:rsidRPr="00072617" w:rsidRDefault="00DE22C5" w:rsidP="00DE22C5">
            <w:pPr>
              <w:widowControl w:val="0"/>
              <w:autoSpaceDE w:val="0"/>
              <w:autoSpaceDN w:val="0"/>
              <w:adjustRightInd w:val="0"/>
              <w:spacing w:after="0" w:line="240" w:lineRule="auto"/>
              <w:rPr>
                <w:rFonts w:ascii="Arial" w:hAnsi="Arial" w:cs="Arial"/>
                <w:sz w:val="24"/>
                <w:szCs w:val="24"/>
              </w:rPr>
            </w:pP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7DB527C3" w14:textId="1424D8AB" w:rsidR="00DE22C5" w:rsidRPr="00072617" w:rsidRDefault="000158CA" w:rsidP="00D852A5">
            <w:pPr>
              <w:pStyle w:val="Default"/>
              <w:jc w:val="center"/>
            </w:pPr>
            <w:r>
              <w:t>[REDACTED]</w:t>
            </w:r>
          </w:p>
        </w:tc>
      </w:tr>
      <w:tr w:rsidR="00DE22C5" w:rsidRPr="00072617" w14:paraId="237A9B18" w14:textId="77777777" w:rsidTr="00DE22C5">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48E1A028" w14:textId="77777777" w:rsidR="00DE22C5" w:rsidRPr="00072617" w:rsidRDefault="00DE22C5" w:rsidP="00DE22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4</w:t>
            </w: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12CA08C8"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sidRPr="00F93EF9">
              <w:rPr>
                <w:rFonts w:ascii="Arial" w:hAnsi="Arial" w:cs="Arial"/>
                <w:b/>
                <w:bCs/>
                <w:color w:val="000000"/>
              </w:rPr>
              <w:t>Unscheduled Maintenance</w:t>
            </w:r>
          </w:p>
          <w:p w14:paraId="6BBFA9DC" w14:textId="77777777" w:rsidR="00DE22C5" w:rsidRPr="00F93EF9" w:rsidRDefault="00DE22C5" w:rsidP="00DE22C5">
            <w:pPr>
              <w:widowControl w:val="0"/>
              <w:autoSpaceDE w:val="0"/>
              <w:autoSpaceDN w:val="0"/>
              <w:adjustRightInd w:val="0"/>
              <w:spacing w:after="60" w:line="240" w:lineRule="auto"/>
              <w:ind w:left="126"/>
              <w:rPr>
                <w:rFonts w:ascii="Arial" w:hAnsi="Arial" w:cs="Arial"/>
                <w:bCs/>
                <w:color w:val="000000"/>
              </w:rPr>
            </w:pPr>
            <w:r w:rsidRPr="00F93EF9">
              <w:rPr>
                <w:rFonts w:ascii="Arial" w:hAnsi="Arial" w:cs="Arial"/>
                <w:bCs/>
                <w:color w:val="000000"/>
              </w:rPr>
              <w:t>In accordance with para 10.b of Schedule F (Statement of Requirement)</w:t>
            </w:r>
          </w:p>
        </w:tc>
        <w:tc>
          <w:tcPr>
            <w:tcW w:w="1417" w:type="dxa"/>
            <w:vMerge/>
            <w:tcBorders>
              <w:left w:val="single" w:sz="8" w:space="0" w:color="000000"/>
              <w:bottom w:val="single" w:sz="8" w:space="0" w:color="000000"/>
              <w:right w:val="single" w:sz="8" w:space="0" w:color="000000"/>
            </w:tcBorders>
            <w:shd w:val="clear" w:color="auto" w:fill="FFFFFF"/>
          </w:tcPr>
          <w:p w14:paraId="32E44885" w14:textId="77777777" w:rsidR="00DE22C5" w:rsidRPr="00072617" w:rsidRDefault="00DE22C5" w:rsidP="00DE22C5">
            <w:pPr>
              <w:widowControl w:val="0"/>
              <w:autoSpaceDE w:val="0"/>
              <w:autoSpaceDN w:val="0"/>
              <w:adjustRightInd w:val="0"/>
              <w:spacing w:after="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ABEE9DC" w14:textId="77777777" w:rsidR="00DE22C5" w:rsidRPr="00072617" w:rsidRDefault="00DE22C5" w:rsidP="00DE22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Limit of         Liability</w:t>
            </w:r>
          </w:p>
        </w:tc>
        <w:tc>
          <w:tcPr>
            <w:tcW w:w="992" w:type="dxa"/>
            <w:vMerge/>
            <w:tcBorders>
              <w:left w:val="single" w:sz="8" w:space="0" w:color="000000"/>
              <w:bottom w:val="single" w:sz="8" w:space="0" w:color="000000"/>
              <w:right w:val="single" w:sz="8" w:space="0" w:color="000000"/>
            </w:tcBorders>
            <w:shd w:val="clear" w:color="auto" w:fill="FFFFFF"/>
          </w:tcPr>
          <w:p w14:paraId="091E8B12" w14:textId="77777777" w:rsidR="00DE22C5" w:rsidRPr="00072617" w:rsidRDefault="00DE22C5" w:rsidP="00DE22C5">
            <w:pPr>
              <w:widowControl w:val="0"/>
              <w:autoSpaceDE w:val="0"/>
              <w:autoSpaceDN w:val="0"/>
              <w:adjustRightInd w:val="0"/>
              <w:spacing w:after="0" w:line="240" w:lineRule="auto"/>
              <w:rPr>
                <w:rFonts w:ascii="Arial" w:hAnsi="Arial" w:cs="Arial"/>
                <w:sz w:val="24"/>
                <w:szCs w:val="24"/>
              </w:rPr>
            </w:pP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73C9E59D" w14:textId="5A4A46DB" w:rsidR="00DE22C5" w:rsidRPr="00DE22C5" w:rsidRDefault="000158CA" w:rsidP="00DE22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[REDACTED]</w:t>
            </w:r>
          </w:p>
        </w:tc>
      </w:tr>
      <w:tr w:rsidR="00DE22C5" w:rsidRPr="00072617" w14:paraId="3F89991F" w14:textId="77777777" w:rsidTr="00DE22C5">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319CA04A" w14:textId="77777777" w:rsidR="00DE22C5" w:rsidRPr="00072617"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5</w:t>
            </w: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60BE160A" w14:textId="77777777" w:rsidR="00DE22C5" w:rsidRPr="00F93EF9" w:rsidRDefault="00DE22C5" w:rsidP="00DE22C5">
            <w:pPr>
              <w:widowControl w:val="0"/>
              <w:autoSpaceDE w:val="0"/>
              <w:autoSpaceDN w:val="0"/>
              <w:adjustRightInd w:val="0"/>
              <w:spacing w:after="60" w:line="240" w:lineRule="auto"/>
              <w:ind w:left="126"/>
              <w:rPr>
                <w:rFonts w:ascii="Arial" w:hAnsi="Arial" w:cs="Arial"/>
                <w:b/>
                <w:bCs/>
                <w:color w:val="000000"/>
              </w:rPr>
            </w:pPr>
            <w:r w:rsidRPr="00F93EF9">
              <w:rPr>
                <w:rFonts w:ascii="Arial" w:hAnsi="Arial" w:cs="Arial"/>
                <w:b/>
                <w:bCs/>
                <w:color w:val="000000"/>
              </w:rPr>
              <w:t>Options</w:t>
            </w:r>
          </w:p>
          <w:p w14:paraId="776071B2" w14:textId="77777777" w:rsidR="00DE22C5" w:rsidRPr="00F93EF9" w:rsidRDefault="00DE22C5" w:rsidP="00DE22C5">
            <w:pPr>
              <w:widowControl w:val="0"/>
              <w:autoSpaceDE w:val="0"/>
              <w:autoSpaceDN w:val="0"/>
              <w:adjustRightInd w:val="0"/>
              <w:spacing w:after="0" w:line="240" w:lineRule="auto"/>
              <w:ind w:left="126"/>
              <w:rPr>
                <w:rFonts w:ascii="Arial" w:hAnsi="Arial" w:cs="Arial"/>
                <w:sz w:val="24"/>
                <w:szCs w:val="24"/>
              </w:rPr>
            </w:pPr>
            <w:r w:rsidRPr="00F93EF9">
              <w:rPr>
                <w:rFonts w:ascii="Arial" w:hAnsi="Arial" w:cs="Arial"/>
                <w:szCs w:val="24"/>
              </w:rPr>
              <w:t>12 month</w:t>
            </w:r>
            <w:r>
              <w:rPr>
                <w:rFonts w:ascii="Arial" w:hAnsi="Arial" w:cs="Arial"/>
                <w:szCs w:val="24"/>
              </w:rPr>
              <w:t>s</w:t>
            </w:r>
            <w:r w:rsidRPr="00F93EF9">
              <w:rPr>
                <w:rFonts w:ascii="Arial" w:hAnsi="Arial" w:cs="Arial"/>
                <w:szCs w:val="24"/>
              </w:rPr>
              <w:t xml:space="preserve"> (1 Year) extension of Through Life Support in accordance with Items 3 and 4</w:t>
            </w:r>
            <w:r>
              <w:rPr>
                <w:rFonts w:ascii="Arial" w:hAnsi="Arial" w:cs="Arial"/>
                <w:szCs w:val="24"/>
              </w:rPr>
              <w:t>.  A FIRM Price will be for Item 3 only</w:t>
            </w:r>
            <w:r w:rsidRPr="00F93EF9">
              <w:rPr>
                <w:rFonts w:ascii="Arial" w:hAnsi="Arial" w:cs="Arial"/>
                <w:szCs w:val="24"/>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9F6A15D"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1 Jan 2021 to 31 Dec 2021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1599559D"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6761FEF"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N/A</w:t>
            </w: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4AD74547" w14:textId="417982E4" w:rsidR="00DE22C5" w:rsidRPr="00072617" w:rsidRDefault="000158CA" w:rsidP="00D852A5">
            <w:pPr>
              <w:pStyle w:val="Default"/>
              <w:jc w:val="center"/>
            </w:pPr>
            <w:r>
              <w:t>[REDACTED]</w:t>
            </w:r>
          </w:p>
        </w:tc>
      </w:tr>
      <w:tr w:rsidR="00DE22C5" w:rsidRPr="00072617" w14:paraId="11F5CBDF" w14:textId="77777777" w:rsidTr="00DE22C5">
        <w:tc>
          <w:tcPr>
            <w:tcW w:w="728" w:type="dxa"/>
            <w:tcBorders>
              <w:top w:val="single" w:sz="8" w:space="0" w:color="000000"/>
              <w:left w:val="single" w:sz="8" w:space="0" w:color="000000"/>
              <w:bottom w:val="single" w:sz="8" w:space="0" w:color="000000"/>
              <w:right w:val="single" w:sz="8" w:space="0" w:color="000000"/>
            </w:tcBorders>
            <w:shd w:val="clear" w:color="auto" w:fill="FFFFFF"/>
          </w:tcPr>
          <w:p w14:paraId="1CC41C6C" w14:textId="77777777" w:rsidR="00DE22C5" w:rsidRDefault="00DE22C5" w:rsidP="00DE22C5">
            <w:pPr>
              <w:widowControl w:val="0"/>
              <w:autoSpaceDE w:val="0"/>
              <w:autoSpaceDN w:val="0"/>
              <w:adjustRightInd w:val="0"/>
              <w:spacing w:after="0" w:line="240" w:lineRule="auto"/>
              <w:ind w:left="118" w:right="2"/>
              <w:jc w:val="center"/>
              <w:rPr>
                <w:rFonts w:ascii="Arial" w:hAnsi="Arial" w:cs="Arial"/>
                <w:sz w:val="24"/>
                <w:szCs w:val="24"/>
              </w:rPr>
            </w:pPr>
          </w:p>
        </w:tc>
        <w:tc>
          <w:tcPr>
            <w:tcW w:w="7921" w:type="dxa"/>
            <w:tcBorders>
              <w:top w:val="single" w:sz="8" w:space="0" w:color="000000"/>
              <w:left w:val="single" w:sz="8" w:space="0" w:color="000000"/>
              <w:bottom w:val="single" w:sz="8" w:space="0" w:color="000000"/>
              <w:right w:val="single" w:sz="8" w:space="0" w:color="000000"/>
            </w:tcBorders>
            <w:shd w:val="clear" w:color="auto" w:fill="FFFFFF"/>
          </w:tcPr>
          <w:p w14:paraId="4D3AB69D" w14:textId="77777777" w:rsidR="00DE22C5" w:rsidRDefault="00DE22C5" w:rsidP="00DE22C5">
            <w:pPr>
              <w:widowControl w:val="0"/>
              <w:autoSpaceDE w:val="0"/>
              <w:autoSpaceDN w:val="0"/>
              <w:adjustRightInd w:val="0"/>
              <w:spacing w:after="60" w:line="240" w:lineRule="auto"/>
              <w:ind w:left="126"/>
              <w:rPr>
                <w:rFonts w:ascii="Arial" w:hAnsi="Arial" w:cs="Arial"/>
                <w:b/>
                <w:bCs/>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07C8FE2" w14:textId="77777777" w:rsidR="00DE22C5" w:rsidRDefault="00DE22C5" w:rsidP="00DE22C5">
            <w:pPr>
              <w:widowControl w:val="0"/>
              <w:autoSpaceDE w:val="0"/>
              <w:autoSpaceDN w:val="0"/>
              <w:adjustRightInd w:val="0"/>
              <w:spacing w:after="0" w:line="240" w:lineRule="auto"/>
              <w:ind w:left="123"/>
              <w:jc w:val="center"/>
              <w:rPr>
                <w:rFonts w:ascii="Arial" w:hAnsi="Arial" w:cs="Arial"/>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5A8B728" w14:textId="77777777" w:rsidR="00DE22C5" w:rsidRPr="00072617" w:rsidRDefault="00DE22C5" w:rsidP="00DE22C5">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Total FIRM Price Inclusive of Delivery</w:t>
            </w:r>
          </w:p>
        </w:tc>
        <w:tc>
          <w:tcPr>
            <w:tcW w:w="2106" w:type="dxa"/>
            <w:tcBorders>
              <w:top w:val="single" w:sz="8" w:space="0" w:color="000000"/>
              <w:left w:val="single" w:sz="8" w:space="0" w:color="000000"/>
              <w:bottom w:val="single" w:sz="8" w:space="0" w:color="000000"/>
              <w:right w:val="single" w:sz="8" w:space="0" w:color="000000"/>
            </w:tcBorders>
            <w:shd w:val="clear" w:color="auto" w:fill="FFFFFF"/>
          </w:tcPr>
          <w:p w14:paraId="54873C24" w14:textId="101FE3D3" w:rsidR="00DE22C5" w:rsidRDefault="00DE22C5" w:rsidP="00DE22C5">
            <w:pPr>
              <w:pStyle w:val="Default"/>
              <w:jc w:val="center"/>
              <w:rPr>
                <w:sz w:val="23"/>
                <w:szCs w:val="23"/>
              </w:rPr>
            </w:pPr>
            <w:r>
              <w:rPr>
                <w:sz w:val="23"/>
                <w:szCs w:val="23"/>
              </w:rPr>
              <w:t xml:space="preserve">£60,735.10 * </w:t>
            </w:r>
          </w:p>
          <w:p w14:paraId="631B1D46" w14:textId="77777777" w:rsidR="00DE22C5" w:rsidRDefault="00DE22C5" w:rsidP="00DE22C5">
            <w:pPr>
              <w:pStyle w:val="Default"/>
              <w:jc w:val="center"/>
              <w:rPr>
                <w:sz w:val="23"/>
                <w:szCs w:val="23"/>
              </w:rPr>
            </w:pPr>
          </w:p>
          <w:p w14:paraId="223EEB5C" w14:textId="77777777" w:rsidR="00DE22C5" w:rsidRDefault="00DE22C5" w:rsidP="00DE22C5">
            <w:pPr>
              <w:pStyle w:val="Default"/>
              <w:jc w:val="center"/>
              <w:rPr>
                <w:sz w:val="23"/>
                <w:szCs w:val="23"/>
              </w:rPr>
            </w:pPr>
          </w:p>
          <w:p w14:paraId="62D7F599" w14:textId="77777777" w:rsidR="00DE22C5" w:rsidRPr="00D44ECE" w:rsidRDefault="00DE22C5" w:rsidP="00DE22C5">
            <w:pPr>
              <w:widowControl w:val="0"/>
              <w:autoSpaceDE w:val="0"/>
              <w:autoSpaceDN w:val="0"/>
              <w:adjustRightInd w:val="0"/>
              <w:spacing w:after="0" w:line="240" w:lineRule="auto"/>
              <w:ind w:left="125"/>
              <w:jc w:val="center"/>
              <w:rPr>
                <w:rFonts w:ascii="Arial" w:hAnsi="Arial" w:cs="Arial"/>
                <w:color w:val="FF0000"/>
                <w:sz w:val="24"/>
                <w:szCs w:val="24"/>
              </w:rPr>
            </w:pPr>
          </w:p>
        </w:tc>
      </w:tr>
    </w:tbl>
    <w:p w14:paraId="7AB39A07" w14:textId="77777777" w:rsidR="00353EC3" w:rsidRDefault="00353EC3">
      <w:pPr>
        <w:widowControl w:val="0"/>
        <w:autoSpaceDE w:val="0"/>
        <w:autoSpaceDN w:val="0"/>
        <w:adjustRightInd w:val="0"/>
        <w:spacing w:after="60" w:line="240" w:lineRule="auto"/>
        <w:ind w:left="120"/>
        <w:rPr>
          <w:rFonts w:ascii="Arial" w:hAnsi="Arial" w:cs="Arial"/>
          <w:sz w:val="24"/>
          <w:szCs w:val="24"/>
        </w:rPr>
      </w:pPr>
    </w:p>
    <w:p w14:paraId="5A93B934" w14:textId="77777777" w:rsidR="00313709" w:rsidRDefault="00313709">
      <w:pPr>
        <w:widowControl w:val="0"/>
        <w:autoSpaceDE w:val="0"/>
        <w:autoSpaceDN w:val="0"/>
        <w:adjustRightInd w:val="0"/>
        <w:spacing w:after="0" w:line="240" w:lineRule="auto"/>
        <w:ind w:left="120"/>
        <w:rPr>
          <w:rFonts w:ascii="Arial" w:hAnsi="Arial" w:cs="Arial"/>
          <w:sz w:val="24"/>
          <w:szCs w:val="24"/>
        </w:rPr>
        <w:sectPr w:rsidR="00313709" w:rsidSect="00311BB9">
          <w:footerReference w:type="default" r:id="rId17"/>
          <w:pgSz w:w="16820" w:h="11900" w:orient="landscape"/>
          <w:pgMar w:top="1320" w:right="1420" w:bottom="993" w:left="1420" w:header="567" w:footer="708" w:gutter="0"/>
          <w:cols w:space="720"/>
          <w:noEndnote/>
          <w:docGrid w:linePitch="299"/>
        </w:sectPr>
      </w:pPr>
    </w:p>
    <w:p w14:paraId="7034D575" w14:textId="77777777" w:rsidR="00313709" w:rsidRDefault="00313709">
      <w:pPr>
        <w:widowControl w:val="0"/>
        <w:autoSpaceDE w:val="0"/>
        <w:autoSpaceDN w:val="0"/>
        <w:adjustRightInd w:val="0"/>
        <w:spacing w:after="200" w:line="276" w:lineRule="auto"/>
        <w:ind w:left="120" w:right="114"/>
        <w:rPr>
          <w:rFonts w:ascii="Arial" w:hAnsi="Arial" w:cs="Arial"/>
          <w:sz w:val="24"/>
          <w:szCs w:val="24"/>
        </w:rPr>
      </w:pPr>
    </w:p>
    <w:p w14:paraId="35EDD3FA" w14:textId="1965979F" w:rsidR="00353EC3" w:rsidRDefault="00E7030F">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10_3"/>
      <w:r>
        <w:rPr>
          <w:rFonts w:ascii="Arial" w:hAnsi="Arial" w:cs="Arial"/>
          <w:b/>
          <w:bCs/>
          <w:color w:val="000000"/>
        </w:rPr>
        <w:t xml:space="preserve">Schedule </w:t>
      </w:r>
      <w:r w:rsidR="00DF22CF">
        <w:rPr>
          <w:rFonts w:ascii="Arial" w:hAnsi="Arial" w:cs="Arial"/>
          <w:b/>
          <w:bCs/>
          <w:color w:val="000000"/>
        </w:rPr>
        <w:t>B</w:t>
      </w:r>
      <w:r>
        <w:rPr>
          <w:rFonts w:ascii="Arial" w:hAnsi="Arial" w:cs="Arial"/>
          <w:b/>
          <w:bCs/>
          <w:color w:val="000000"/>
        </w:rPr>
        <w:t xml:space="preserve"> - Contract Data Sheet</w:t>
      </w:r>
      <w:bookmarkEnd w:id="19"/>
      <w:r w:rsidR="00B03654">
        <w:rPr>
          <w:rFonts w:ascii="Arial" w:hAnsi="Arial" w:cs="Arial"/>
          <w:b/>
          <w:bCs/>
          <w:color w:val="000000"/>
        </w:rPr>
        <w:t xml:space="preserve"> for Contract No: 700009255</w:t>
      </w:r>
    </w:p>
    <w:tbl>
      <w:tblPr>
        <w:tblW w:w="9960" w:type="dxa"/>
        <w:tblInd w:w="130" w:type="dxa"/>
        <w:tblLayout w:type="fixed"/>
        <w:tblCellMar>
          <w:left w:w="0" w:type="dxa"/>
          <w:right w:w="0" w:type="dxa"/>
        </w:tblCellMar>
        <w:tblLook w:val="0000" w:firstRow="0" w:lastRow="0" w:firstColumn="0" w:lastColumn="0" w:noHBand="0" w:noVBand="0"/>
      </w:tblPr>
      <w:tblGrid>
        <w:gridCol w:w="2432"/>
        <w:gridCol w:w="7528"/>
      </w:tblGrid>
      <w:tr w:rsidR="00353EC3" w:rsidRPr="00072617" w14:paraId="60E23CB3"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7FE9FC00"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4E759891"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Contract Period</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106AC33A"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6AD045A9" w14:textId="77777777" w:rsidR="00313709"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Effective date of Contract:</w:t>
            </w:r>
            <w:r w:rsidR="00313709" w:rsidRPr="00C37BF0">
              <w:rPr>
                <w:rFonts w:ascii="Arial" w:hAnsi="Arial" w:cs="Arial"/>
                <w:b/>
                <w:color w:val="000000"/>
              </w:rPr>
              <w:t xml:space="preserve"> </w:t>
            </w:r>
          </w:p>
          <w:p w14:paraId="530D4A12" w14:textId="77777777" w:rsidR="00353EC3" w:rsidRPr="00072617" w:rsidRDefault="00313709">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1 February 2020</w:t>
            </w:r>
            <w:r w:rsidR="00E7030F" w:rsidRPr="00072617">
              <w:rPr>
                <w:rFonts w:ascii="Arial" w:hAnsi="Arial" w:cs="Arial"/>
                <w:color w:val="000000"/>
              </w:rPr>
              <w:t xml:space="preserve"> </w:t>
            </w:r>
          </w:p>
          <w:p w14:paraId="3FDF811C"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 xml:space="preserve">The Contract expiry date shall be: </w:t>
            </w:r>
          </w:p>
          <w:p w14:paraId="7C68F093" w14:textId="77777777" w:rsidR="00313709" w:rsidRPr="00072617" w:rsidRDefault="00313709">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color w:val="000000"/>
              </w:rPr>
              <w:t>31 December 2020</w:t>
            </w:r>
          </w:p>
        </w:tc>
      </w:tr>
      <w:tr w:rsidR="00353EC3" w:rsidRPr="00072617" w14:paraId="18DA3C15"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23F7E42"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38DBA502"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Clause 6 - Notices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5D56214E" w14:textId="07828A0B"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Notices served under the Contract can be transmitted by electronic mail</w:t>
            </w:r>
            <w:r w:rsidR="00C37BF0" w:rsidRPr="00C37BF0">
              <w:rPr>
                <w:rFonts w:ascii="Arial" w:hAnsi="Arial" w:cs="Arial"/>
                <w:b/>
                <w:color w:val="000000"/>
              </w:rPr>
              <w:t>:</w:t>
            </w:r>
          </w:p>
          <w:p w14:paraId="4C489689" w14:textId="64E02F46" w:rsidR="00353EC3" w:rsidRPr="00072617" w:rsidRDefault="00C37BF0">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Yes</w:t>
            </w:r>
          </w:p>
          <w:p w14:paraId="17C3E083" w14:textId="77777777"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Notices served under the Contract shall be sent to the following address:</w:t>
            </w:r>
          </w:p>
          <w:p w14:paraId="3C1C8E90" w14:textId="77777777" w:rsidR="00B86382"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 xml:space="preserve">Authority: </w:t>
            </w:r>
          </w:p>
          <w:p w14:paraId="5088B3CB" w14:textId="099394B9" w:rsidR="00353EC3" w:rsidRPr="007B6CFF" w:rsidRDefault="00B86382">
            <w:pPr>
              <w:widowControl w:val="0"/>
              <w:autoSpaceDE w:val="0"/>
              <w:autoSpaceDN w:val="0"/>
              <w:adjustRightInd w:val="0"/>
              <w:spacing w:after="260" w:line="240" w:lineRule="auto"/>
              <w:ind w:left="118" w:right="10"/>
              <w:rPr>
                <w:rFonts w:ascii="Arial" w:hAnsi="Arial" w:cs="Arial"/>
                <w:color w:val="000000"/>
              </w:rPr>
            </w:pPr>
            <w:r w:rsidRPr="007B6CFF">
              <w:rPr>
                <w:rFonts w:ascii="Arial" w:hAnsi="Arial" w:cs="Arial"/>
              </w:rPr>
              <w:t>#1114 Yew 1A</w:t>
            </w:r>
            <w:r w:rsidRPr="007B6CFF">
              <w:rPr>
                <w:rFonts w:ascii="Arial" w:hAnsi="Arial" w:cs="Arial"/>
              </w:rPr>
              <w:br/>
              <w:t>NH1</w:t>
            </w:r>
            <w:r w:rsidRPr="007B6CFF">
              <w:rPr>
                <w:rFonts w:ascii="Arial" w:hAnsi="Arial" w:cs="Arial"/>
              </w:rPr>
              <w:br/>
              <w:t>MOD Abbey</w:t>
            </w:r>
            <w:r w:rsidR="00357F73" w:rsidRPr="007B6CFF">
              <w:rPr>
                <w:rFonts w:ascii="Arial" w:hAnsi="Arial" w:cs="Arial"/>
              </w:rPr>
              <w:t xml:space="preserve"> W</w:t>
            </w:r>
            <w:r w:rsidRPr="007B6CFF">
              <w:rPr>
                <w:rFonts w:ascii="Arial" w:hAnsi="Arial" w:cs="Arial"/>
              </w:rPr>
              <w:t>ood</w:t>
            </w:r>
            <w:r w:rsidRPr="007B6CFF">
              <w:rPr>
                <w:rFonts w:ascii="Arial" w:hAnsi="Arial" w:cs="Arial"/>
              </w:rPr>
              <w:br/>
              <w:t>Bristol</w:t>
            </w:r>
            <w:r w:rsidRPr="007B6CFF">
              <w:rPr>
                <w:rFonts w:ascii="Arial" w:hAnsi="Arial" w:cs="Arial"/>
              </w:rPr>
              <w:br/>
              <w:t>BS34 8JH</w:t>
            </w:r>
          </w:p>
          <w:p w14:paraId="2766410C" w14:textId="4E3587EF"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DE22C5">
              <w:rPr>
                <w:rFonts w:ascii="Arial" w:hAnsi="Arial" w:cs="Arial"/>
              </w:rPr>
              <w:t xml:space="preserve">Contractor: </w:t>
            </w:r>
            <w:r w:rsidR="00DE22C5" w:rsidRPr="00DE22C5">
              <w:rPr>
                <w:rFonts w:ascii="Arial" w:hAnsi="Arial" w:cs="Arial"/>
              </w:rPr>
              <w:t>Rhinowash Ltd</w:t>
            </w:r>
          </w:p>
        </w:tc>
      </w:tr>
      <w:tr w:rsidR="00353EC3" w:rsidRPr="00072617" w14:paraId="3743C8B5"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073FB97D"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32BBAB4E"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Clause 8 – Supply of Contractor Deliverables and Quality Assurance</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64A7A055"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0DBEC449" w14:textId="03CF6DFA"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 xml:space="preserve">Is a Deliverable Quality Plan required for this Contract? </w:t>
            </w:r>
            <w:r w:rsidR="00C37BF0">
              <w:rPr>
                <w:rFonts w:ascii="Arial" w:hAnsi="Arial" w:cs="Arial"/>
                <w:color w:val="000000"/>
              </w:rPr>
              <w:t>No.</w:t>
            </w:r>
          </w:p>
          <w:p w14:paraId="6A7CCB1B"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 xml:space="preserve">If </w:t>
            </w:r>
            <w:proofErr w:type="gramStart"/>
            <w:r w:rsidRPr="00072617">
              <w:rPr>
                <w:rFonts w:ascii="Arial" w:hAnsi="Arial" w:cs="Arial"/>
                <w:color w:val="000000"/>
              </w:rPr>
              <w:t>Yes</w:t>
            </w:r>
            <w:proofErr w:type="gramEnd"/>
            <w:r w:rsidRPr="00072617">
              <w:rPr>
                <w:rFonts w:ascii="Arial" w:hAnsi="Arial" w:cs="Arial"/>
                <w:color w:val="000000"/>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088B98D" w14:textId="77777777" w:rsidR="00353EC3" w:rsidRPr="00072617" w:rsidRDefault="00E7030F">
            <w:pPr>
              <w:widowControl w:val="0"/>
              <w:autoSpaceDE w:val="0"/>
              <w:autoSpaceDN w:val="0"/>
              <w:adjustRightInd w:val="0"/>
              <w:spacing w:after="260" w:line="240" w:lineRule="auto"/>
              <w:ind w:left="118" w:right="10"/>
              <w:rPr>
                <w:rFonts w:ascii="Arial" w:hAnsi="Arial" w:cs="Arial"/>
                <w:b/>
                <w:bCs/>
                <w:color w:val="000000"/>
              </w:rPr>
            </w:pPr>
            <w:r w:rsidRPr="00072617">
              <w:rPr>
                <w:rFonts w:ascii="Arial" w:hAnsi="Arial" w:cs="Arial"/>
                <w:b/>
                <w:bCs/>
                <w:color w:val="000000"/>
              </w:rPr>
              <w:t>Other Quality Assurance Requirements:</w:t>
            </w:r>
          </w:p>
          <w:p w14:paraId="284341E5" w14:textId="77777777" w:rsidR="00353EC3" w:rsidRPr="00072617" w:rsidRDefault="00353EC3">
            <w:pPr>
              <w:widowControl w:val="0"/>
              <w:autoSpaceDE w:val="0"/>
              <w:autoSpaceDN w:val="0"/>
              <w:adjustRightInd w:val="0"/>
              <w:spacing w:after="260" w:line="240" w:lineRule="auto"/>
              <w:ind w:left="118" w:right="10"/>
              <w:rPr>
                <w:rFonts w:ascii="Arial" w:hAnsi="Arial" w:cs="Arial"/>
                <w:sz w:val="24"/>
                <w:szCs w:val="24"/>
              </w:rPr>
            </w:pPr>
          </w:p>
        </w:tc>
      </w:tr>
      <w:tr w:rsidR="00353EC3" w:rsidRPr="00072617" w14:paraId="785F87AC"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3E778B6A"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0B2C3C2D"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Clause 9 – Supply of Data for Hazardous Contractor Deliverables, Materials and Substances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3B0D3595"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04CD678E"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A completed DEFFORM 68 (Hazardous Articles, Materials or Substance Statement), and if applicable, Safety Data Sheet(s) are to be provided by e-mail with attachments in Adobe PDF or MS WORD format to:</w:t>
            </w:r>
          </w:p>
          <w:p w14:paraId="570A5E91"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a)  The Authority’s Representative (Commercial)</w:t>
            </w:r>
          </w:p>
          <w:p w14:paraId="43DAD26B" w14:textId="77777777" w:rsidR="00353EC3" w:rsidRPr="00072617" w:rsidRDefault="00E7030F">
            <w:pPr>
              <w:widowControl w:val="0"/>
              <w:tabs>
                <w:tab w:val="left" w:pos="398"/>
              </w:tabs>
              <w:autoSpaceDE w:val="0"/>
              <w:autoSpaceDN w:val="0"/>
              <w:adjustRightInd w:val="0"/>
              <w:spacing w:after="0" w:line="240" w:lineRule="auto"/>
              <w:ind w:left="398" w:hanging="280"/>
              <w:rPr>
                <w:rFonts w:ascii="Arial" w:hAnsi="Arial" w:cs="Arial"/>
                <w:sz w:val="24"/>
                <w:szCs w:val="24"/>
              </w:rPr>
            </w:pPr>
            <w:r w:rsidRPr="00072617">
              <w:rPr>
                <w:rFonts w:ascii="Arial" w:hAnsi="Arial" w:cs="Arial"/>
                <w:color w:val="000000"/>
              </w:rPr>
              <w:t>b)</w:t>
            </w:r>
            <w:r w:rsidRPr="00072617">
              <w:rPr>
                <w:rFonts w:ascii="Arial" w:hAnsi="Arial" w:cs="Arial"/>
                <w:sz w:val="24"/>
                <w:szCs w:val="24"/>
              </w:rPr>
              <w:tab/>
            </w:r>
            <w:r w:rsidRPr="00072617">
              <w:rPr>
                <w:rFonts w:ascii="Arial" w:hAnsi="Arial" w:cs="Arial"/>
                <w:color w:val="000000"/>
                <w:sz w:val="20"/>
                <w:szCs w:val="20"/>
              </w:rPr>
              <w:t xml:space="preserve">b)  </w:t>
            </w:r>
            <w:hyperlink r:id="rId18" w:history="1">
              <w:r w:rsidRPr="00072617">
                <w:rPr>
                  <w:rFonts w:ascii="Arial" w:hAnsi="Arial" w:cs="Arial"/>
                  <w:color w:val="0000FF"/>
                  <w:sz w:val="20"/>
                  <w:szCs w:val="20"/>
                  <w:u w:val="single"/>
                </w:rPr>
                <w:t>DSALand-MovTpt-DGHSIS@mod.uk</w:t>
              </w:r>
            </w:hyperlink>
          </w:p>
          <w:p w14:paraId="3CC7225F"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3E7E65A3"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or:  if only a hardcopy is available to:</w:t>
            </w:r>
          </w:p>
          <w:p w14:paraId="120DF0DD"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a)  The Authority’s Representative (Commercial)</w:t>
            </w:r>
          </w:p>
          <w:p w14:paraId="3BDE0F2C" w14:textId="77777777"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072617">
              <w:rPr>
                <w:rFonts w:ascii="Arial" w:hAnsi="Arial" w:cs="Arial"/>
                <w:color w:val="000000"/>
              </w:rPr>
              <w:t>b)  Hazardous Stores Information System (HSIS)</w:t>
            </w:r>
          </w:p>
          <w:p w14:paraId="50F8F05D" w14:textId="77777777" w:rsidR="00353EC3" w:rsidRPr="00072617" w:rsidRDefault="00E7030F">
            <w:pPr>
              <w:widowControl w:val="0"/>
              <w:autoSpaceDE w:val="0"/>
              <w:autoSpaceDN w:val="0"/>
              <w:adjustRightInd w:val="0"/>
              <w:spacing w:after="260" w:line="240" w:lineRule="auto"/>
              <w:ind w:left="444" w:right="10"/>
              <w:rPr>
                <w:rFonts w:ascii="Arial" w:hAnsi="Arial" w:cs="Arial"/>
                <w:color w:val="000000"/>
              </w:rPr>
            </w:pPr>
            <w:r w:rsidRPr="00072617">
              <w:rPr>
                <w:rFonts w:ascii="Arial" w:hAnsi="Arial" w:cs="Arial"/>
                <w:color w:val="000000"/>
              </w:rPr>
              <w:t>Defence Safety Authority (DSA)</w:t>
            </w:r>
          </w:p>
          <w:p w14:paraId="58F8B0B4" w14:textId="77777777" w:rsidR="00353EC3" w:rsidRPr="00072617" w:rsidRDefault="00E7030F">
            <w:pPr>
              <w:widowControl w:val="0"/>
              <w:autoSpaceDE w:val="0"/>
              <w:autoSpaceDN w:val="0"/>
              <w:adjustRightInd w:val="0"/>
              <w:spacing w:after="260" w:line="240" w:lineRule="auto"/>
              <w:ind w:left="444" w:right="10"/>
              <w:rPr>
                <w:rFonts w:ascii="Arial" w:hAnsi="Arial" w:cs="Arial"/>
                <w:color w:val="000000"/>
              </w:rPr>
            </w:pPr>
            <w:r w:rsidRPr="00072617">
              <w:rPr>
                <w:rFonts w:ascii="Arial" w:hAnsi="Arial" w:cs="Arial"/>
                <w:color w:val="000000"/>
              </w:rPr>
              <w:t>Movement Transport Safety Regulator (MTSR)</w:t>
            </w:r>
          </w:p>
          <w:p w14:paraId="283C72A8" w14:textId="77777777" w:rsidR="00353EC3" w:rsidRPr="00072617" w:rsidRDefault="00E7030F">
            <w:pPr>
              <w:widowControl w:val="0"/>
              <w:autoSpaceDE w:val="0"/>
              <w:autoSpaceDN w:val="0"/>
              <w:adjustRightInd w:val="0"/>
              <w:spacing w:after="260" w:line="240" w:lineRule="auto"/>
              <w:ind w:left="444" w:right="10"/>
              <w:rPr>
                <w:rFonts w:ascii="Arial" w:hAnsi="Arial" w:cs="Arial"/>
                <w:color w:val="000000"/>
              </w:rPr>
            </w:pPr>
            <w:r w:rsidRPr="00072617">
              <w:rPr>
                <w:rFonts w:ascii="Arial" w:hAnsi="Arial" w:cs="Arial"/>
                <w:color w:val="000000"/>
              </w:rPr>
              <w:t>Hazel Building Level 1, #H019</w:t>
            </w:r>
          </w:p>
          <w:p w14:paraId="6173B8D7" w14:textId="77777777" w:rsidR="00353EC3" w:rsidRPr="00072617" w:rsidRDefault="00E7030F">
            <w:pPr>
              <w:widowControl w:val="0"/>
              <w:autoSpaceDE w:val="0"/>
              <w:autoSpaceDN w:val="0"/>
              <w:adjustRightInd w:val="0"/>
              <w:spacing w:after="260" w:line="240" w:lineRule="auto"/>
              <w:ind w:left="444" w:right="10"/>
              <w:rPr>
                <w:rFonts w:ascii="Arial" w:hAnsi="Arial" w:cs="Arial"/>
                <w:color w:val="000000"/>
              </w:rPr>
            </w:pPr>
            <w:r w:rsidRPr="00072617">
              <w:rPr>
                <w:rFonts w:ascii="Arial" w:hAnsi="Arial" w:cs="Arial"/>
                <w:color w:val="000000"/>
              </w:rPr>
              <w:t>MOD Abbey Wood (North)</w:t>
            </w:r>
          </w:p>
          <w:p w14:paraId="664834E5" w14:textId="77777777" w:rsidR="00353EC3" w:rsidRPr="00072617" w:rsidRDefault="00E7030F">
            <w:pPr>
              <w:widowControl w:val="0"/>
              <w:autoSpaceDE w:val="0"/>
              <w:autoSpaceDN w:val="0"/>
              <w:adjustRightInd w:val="0"/>
              <w:spacing w:after="260" w:line="240" w:lineRule="auto"/>
              <w:ind w:left="444" w:right="10"/>
              <w:rPr>
                <w:rFonts w:ascii="Arial" w:hAnsi="Arial" w:cs="Arial"/>
                <w:color w:val="000000"/>
              </w:rPr>
            </w:pPr>
            <w:r w:rsidRPr="00072617">
              <w:rPr>
                <w:rFonts w:ascii="Arial" w:hAnsi="Arial" w:cs="Arial"/>
                <w:color w:val="000000"/>
              </w:rPr>
              <w:t>Bristol, BS34 8QW</w:t>
            </w:r>
          </w:p>
          <w:p w14:paraId="7B221911" w14:textId="77777777" w:rsidR="00353EC3" w:rsidRPr="00072617" w:rsidRDefault="00E7030F">
            <w:pPr>
              <w:widowControl w:val="0"/>
              <w:autoSpaceDE w:val="0"/>
              <w:autoSpaceDN w:val="0"/>
              <w:adjustRightInd w:val="0"/>
              <w:spacing w:after="0" w:line="240" w:lineRule="auto"/>
              <w:ind w:left="118" w:right="10"/>
              <w:rPr>
                <w:rFonts w:ascii="Arial" w:hAnsi="Arial" w:cs="Arial"/>
                <w:color w:val="000000"/>
              </w:rPr>
            </w:pPr>
            <w:r w:rsidRPr="00072617">
              <w:rPr>
                <w:rFonts w:ascii="Arial" w:hAnsi="Arial" w:cs="Arial"/>
                <w:color w:val="000000"/>
              </w:rPr>
              <w:t>DSA-DLSR-MovTpt-DG HSIS (MULTIUSER)</w:t>
            </w:r>
          </w:p>
          <w:p w14:paraId="6628A63F"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407EAF81" w14:textId="77777777" w:rsidR="00353EC3" w:rsidRPr="00072617" w:rsidRDefault="00E7030F">
            <w:pPr>
              <w:widowControl w:val="0"/>
              <w:autoSpaceDE w:val="0"/>
              <w:autoSpaceDN w:val="0"/>
              <w:adjustRightInd w:val="0"/>
              <w:spacing w:after="200" w:line="276" w:lineRule="auto"/>
              <w:ind w:left="120" w:right="114"/>
              <w:rPr>
                <w:rFonts w:ascii="Arial" w:hAnsi="Arial" w:cs="Arial"/>
                <w:sz w:val="24"/>
                <w:szCs w:val="24"/>
              </w:rPr>
            </w:pPr>
            <w:r w:rsidRPr="00072617">
              <w:rPr>
                <w:rFonts w:ascii="Arial" w:hAnsi="Arial" w:cs="Arial"/>
                <w:color w:val="000000"/>
              </w:rPr>
              <w:t xml:space="preserve">to be Delivered no later than one (1) month prior to the Delivery Date for the Contract Deliverable or by the following date:  </w:t>
            </w:r>
          </w:p>
          <w:p w14:paraId="571FC1ED" w14:textId="77777777" w:rsidR="00353EC3" w:rsidRPr="00072617" w:rsidRDefault="00353EC3">
            <w:pPr>
              <w:widowControl w:val="0"/>
              <w:autoSpaceDE w:val="0"/>
              <w:autoSpaceDN w:val="0"/>
              <w:adjustRightInd w:val="0"/>
              <w:spacing w:after="200" w:line="276" w:lineRule="auto"/>
              <w:ind w:left="120" w:right="114"/>
              <w:rPr>
                <w:rFonts w:ascii="Arial" w:hAnsi="Arial" w:cs="Arial"/>
                <w:sz w:val="24"/>
                <w:szCs w:val="24"/>
              </w:rPr>
            </w:pPr>
          </w:p>
        </w:tc>
      </w:tr>
      <w:tr w:rsidR="00353EC3" w:rsidRPr="00072617" w14:paraId="1B822F1D" w14:textId="77777777" w:rsidTr="00E9118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03E4C4E1"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7A6194B9" w14:textId="77777777" w:rsidR="00353EC3" w:rsidRPr="00072617" w:rsidRDefault="00E7030F">
            <w:pPr>
              <w:widowControl w:val="0"/>
              <w:autoSpaceDE w:val="0"/>
              <w:autoSpaceDN w:val="0"/>
              <w:adjustRightInd w:val="0"/>
              <w:spacing w:after="0" w:line="240" w:lineRule="auto"/>
              <w:ind w:left="118" w:right="10"/>
              <w:rPr>
                <w:rFonts w:ascii="Arial" w:hAnsi="Arial" w:cs="Arial"/>
                <w:color w:val="000000"/>
              </w:rPr>
            </w:pPr>
            <w:r w:rsidRPr="00072617">
              <w:rPr>
                <w:rFonts w:ascii="Arial" w:hAnsi="Arial" w:cs="Arial"/>
                <w:b/>
                <w:bCs/>
                <w:color w:val="000000"/>
              </w:rPr>
              <w:t>Clause 10 – Delivery/Collection</w:t>
            </w:r>
          </w:p>
          <w:p w14:paraId="0C9364C3" w14:textId="77777777" w:rsidR="00353EC3" w:rsidRPr="00072617" w:rsidRDefault="00353EC3">
            <w:pPr>
              <w:widowControl w:val="0"/>
              <w:autoSpaceDE w:val="0"/>
              <w:autoSpaceDN w:val="0"/>
              <w:adjustRightInd w:val="0"/>
              <w:spacing w:after="260" w:line="240" w:lineRule="auto"/>
              <w:ind w:left="118" w:right="10"/>
              <w:rPr>
                <w:rFonts w:ascii="Arial" w:hAnsi="Arial" w:cs="Arial"/>
                <w:sz w:val="24"/>
                <w:szCs w:val="24"/>
              </w:rPr>
            </w:pP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0D8D4185"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380D77B9" w14:textId="607835C0"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Contract Deliverables are to be:</w:t>
            </w:r>
            <w:r w:rsidR="00D32929" w:rsidRPr="00C37BF0">
              <w:rPr>
                <w:rFonts w:ascii="Arial" w:hAnsi="Arial" w:cs="Arial"/>
                <w:b/>
                <w:color w:val="000000"/>
              </w:rPr>
              <w:t xml:space="preserve"> </w:t>
            </w:r>
            <w:r w:rsidRPr="00C37BF0">
              <w:rPr>
                <w:rFonts w:ascii="Arial" w:hAnsi="Arial" w:cs="Arial"/>
                <w:b/>
                <w:color w:val="000000"/>
              </w:rPr>
              <w:t xml:space="preserve">Delivered by the Contractor  </w:t>
            </w:r>
          </w:p>
          <w:p w14:paraId="3A36BD9A" w14:textId="3458393D"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Special Instructions:</w:t>
            </w:r>
            <w:r w:rsidR="00D32929">
              <w:rPr>
                <w:rFonts w:ascii="Arial" w:hAnsi="Arial" w:cs="Arial"/>
                <w:color w:val="000000"/>
              </w:rPr>
              <w:t xml:space="preserve"> None</w:t>
            </w:r>
          </w:p>
          <w:p w14:paraId="6D8D72D4" w14:textId="37287679"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Special Instructions (including consignor address if different from Contractor’s registered address):</w:t>
            </w:r>
            <w:r w:rsidR="00D32929">
              <w:rPr>
                <w:rFonts w:ascii="Arial" w:hAnsi="Arial" w:cs="Arial"/>
                <w:color w:val="000000"/>
              </w:rPr>
              <w:t xml:space="preserve"> None</w:t>
            </w:r>
          </w:p>
          <w:p w14:paraId="667B1930" w14:textId="77777777" w:rsidR="00353EC3" w:rsidRPr="00072617" w:rsidRDefault="00353EC3">
            <w:pPr>
              <w:widowControl w:val="0"/>
              <w:autoSpaceDE w:val="0"/>
              <w:autoSpaceDN w:val="0"/>
              <w:adjustRightInd w:val="0"/>
              <w:spacing w:after="260" w:line="240" w:lineRule="auto"/>
              <w:ind w:left="118" w:right="10"/>
              <w:rPr>
                <w:rFonts w:ascii="Arial" w:hAnsi="Arial" w:cs="Arial"/>
                <w:sz w:val="24"/>
                <w:szCs w:val="24"/>
              </w:rPr>
            </w:pPr>
          </w:p>
        </w:tc>
      </w:tr>
      <w:tr w:rsidR="00353EC3" w:rsidRPr="00072617" w14:paraId="5AD3525F" w14:textId="77777777" w:rsidTr="00E9118C">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6C563BDB"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434335F9"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Clause 12 – Packaging and Labelling of Contractor Deliverables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047A5D37"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6556AC98" w14:textId="77777777"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Additional packaging requirements:</w:t>
            </w:r>
          </w:p>
          <w:p w14:paraId="4928241A" w14:textId="4FC8DCA1" w:rsidR="00353EC3" w:rsidRPr="00072617" w:rsidRDefault="00D329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None</w:t>
            </w:r>
          </w:p>
          <w:p w14:paraId="23FDCDF7" w14:textId="77777777" w:rsidR="00353EC3" w:rsidRPr="00072617" w:rsidRDefault="00353EC3">
            <w:pPr>
              <w:widowControl w:val="0"/>
              <w:autoSpaceDE w:val="0"/>
              <w:autoSpaceDN w:val="0"/>
              <w:adjustRightInd w:val="0"/>
              <w:spacing w:after="0" w:line="240" w:lineRule="auto"/>
              <w:ind w:left="118" w:right="10"/>
              <w:rPr>
                <w:rFonts w:ascii="Arial" w:hAnsi="Arial" w:cs="Arial"/>
                <w:sz w:val="24"/>
                <w:szCs w:val="24"/>
              </w:rPr>
            </w:pPr>
          </w:p>
        </w:tc>
      </w:tr>
      <w:tr w:rsidR="00353EC3" w:rsidRPr="00072617" w14:paraId="15E29268"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780BF7F3"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7E3425A0"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Clause 13 – Progress Meetings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3194712C"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26C67D2D" w14:textId="77777777"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The Contractor shall be required to attend the following meetings:</w:t>
            </w:r>
          </w:p>
          <w:p w14:paraId="27BCF92C" w14:textId="55B65543"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Type:</w:t>
            </w:r>
            <w:r w:rsidRPr="00072617">
              <w:rPr>
                <w:rFonts w:ascii="Arial" w:hAnsi="Arial" w:cs="Arial"/>
                <w:color w:val="000000"/>
              </w:rPr>
              <w:t xml:space="preserve"> </w:t>
            </w:r>
            <w:r w:rsidR="00D32929">
              <w:rPr>
                <w:rFonts w:ascii="Arial" w:hAnsi="Arial" w:cs="Arial"/>
                <w:color w:val="000000"/>
              </w:rPr>
              <w:t>None</w:t>
            </w:r>
          </w:p>
          <w:p w14:paraId="17AFCDF3" w14:textId="00FF68F6"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Frequency:</w:t>
            </w:r>
            <w:r w:rsidRPr="00072617">
              <w:rPr>
                <w:rFonts w:ascii="Arial" w:hAnsi="Arial" w:cs="Arial"/>
                <w:color w:val="000000"/>
              </w:rPr>
              <w:t xml:space="preserve"> </w:t>
            </w:r>
            <w:r w:rsidR="00D32929">
              <w:rPr>
                <w:rFonts w:ascii="Arial" w:hAnsi="Arial" w:cs="Arial"/>
                <w:color w:val="000000"/>
              </w:rPr>
              <w:t>None</w:t>
            </w:r>
          </w:p>
          <w:p w14:paraId="1F763BD8" w14:textId="027FE5BB" w:rsidR="00353EC3" w:rsidRPr="00072617" w:rsidRDefault="00E7030F">
            <w:pPr>
              <w:widowControl w:val="0"/>
              <w:autoSpaceDE w:val="0"/>
              <w:autoSpaceDN w:val="0"/>
              <w:adjustRightInd w:val="0"/>
              <w:spacing w:after="0" w:line="240" w:lineRule="auto"/>
              <w:ind w:left="118" w:right="10"/>
              <w:rPr>
                <w:rFonts w:ascii="Arial" w:hAnsi="Arial" w:cs="Arial"/>
                <w:sz w:val="24"/>
                <w:szCs w:val="24"/>
              </w:rPr>
            </w:pPr>
            <w:r w:rsidRPr="00C37BF0">
              <w:rPr>
                <w:rFonts w:ascii="Arial" w:hAnsi="Arial" w:cs="Arial"/>
                <w:b/>
                <w:color w:val="000000"/>
              </w:rPr>
              <w:t>Location:</w:t>
            </w:r>
            <w:r w:rsidRPr="00072617">
              <w:rPr>
                <w:rFonts w:ascii="Arial" w:hAnsi="Arial" w:cs="Arial"/>
                <w:color w:val="000000"/>
              </w:rPr>
              <w:t xml:space="preserve"> </w:t>
            </w:r>
            <w:r w:rsidR="00D32929">
              <w:rPr>
                <w:rFonts w:ascii="Arial" w:hAnsi="Arial" w:cs="Arial"/>
                <w:color w:val="000000"/>
              </w:rPr>
              <w:t>None</w:t>
            </w:r>
            <w:r w:rsidR="00D32929" w:rsidRPr="00072617">
              <w:rPr>
                <w:rFonts w:ascii="Arial" w:hAnsi="Arial" w:cs="Arial"/>
                <w:sz w:val="24"/>
                <w:szCs w:val="24"/>
              </w:rPr>
              <w:t xml:space="preserve"> </w:t>
            </w:r>
          </w:p>
        </w:tc>
      </w:tr>
      <w:tr w:rsidR="00353EC3" w:rsidRPr="00072617" w14:paraId="10CCCFB5" w14:textId="77777777" w:rsidTr="00313709">
        <w:tc>
          <w:tcPr>
            <w:tcW w:w="2432" w:type="dxa"/>
            <w:tcBorders>
              <w:top w:val="single" w:sz="8" w:space="0" w:color="000000"/>
              <w:left w:val="single" w:sz="8" w:space="0" w:color="000000"/>
              <w:bottom w:val="single" w:sz="8" w:space="0" w:color="000000"/>
              <w:right w:val="single" w:sz="8" w:space="0" w:color="000000"/>
            </w:tcBorders>
            <w:shd w:val="clear" w:color="auto" w:fill="FFFFFF"/>
          </w:tcPr>
          <w:p w14:paraId="30175774"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0A82D569" w14:textId="77777777"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072617">
              <w:rPr>
                <w:rFonts w:ascii="Arial" w:hAnsi="Arial" w:cs="Arial"/>
                <w:b/>
                <w:bCs/>
                <w:color w:val="000000"/>
              </w:rPr>
              <w:t xml:space="preserve">Clause 13 – Progress </w:t>
            </w:r>
            <w:r w:rsidRPr="00072617">
              <w:rPr>
                <w:rFonts w:ascii="Arial" w:hAnsi="Arial" w:cs="Arial"/>
                <w:b/>
                <w:bCs/>
                <w:color w:val="000000"/>
              </w:rPr>
              <w:lastRenderedPageBreak/>
              <w:t>Reports</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Pr>
          <w:p w14:paraId="5841CF92" w14:textId="77777777" w:rsidR="00353EC3" w:rsidRPr="00072617" w:rsidRDefault="00353EC3">
            <w:pPr>
              <w:widowControl w:val="0"/>
              <w:autoSpaceDE w:val="0"/>
              <w:autoSpaceDN w:val="0"/>
              <w:adjustRightInd w:val="0"/>
              <w:spacing w:after="0" w:line="240" w:lineRule="auto"/>
              <w:ind w:left="118" w:right="10"/>
              <w:rPr>
                <w:rFonts w:ascii="Arial" w:hAnsi="Arial" w:cs="Arial"/>
                <w:color w:val="000000"/>
              </w:rPr>
            </w:pPr>
          </w:p>
          <w:p w14:paraId="6FC4F73E" w14:textId="77777777" w:rsidR="00353EC3" w:rsidRPr="00C37BF0" w:rsidRDefault="00E7030F">
            <w:pPr>
              <w:widowControl w:val="0"/>
              <w:autoSpaceDE w:val="0"/>
              <w:autoSpaceDN w:val="0"/>
              <w:adjustRightInd w:val="0"/>
              <w:spacing w:after="260" w:line="240" w:lineRule="auto"/>
              <w:ind w:left="118" w:right="10"/>
              <w:rPr>
                <w:rFonts w:ascii="Arial" w:hAnsi="Arial" w:cs="Arial"/>
                <w:b/>
                <w:color w:val="000000"/>
              </w:rPr>
            </w:pPr>
            <w:r w:rsidRPr="00C37BF0">
              <w:rPr>
                <w:rFonts w:ascii="Arial" w:hAnsi="Arial" w:cs="Arial"/>
                <w:b/>
                <w:color w:val="000000"/>
              </w:rPr>
              <w:t>The Contractor is required to submit the following Reports:</w:t>
            </w:r>
          </w:p>
          <w:p w14:paraId="724DF23E" w14:textId="4B02249D"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lastRenderedPageBreak/>
              <w:t>Type:</w:t>
            </w:r>
            <w:r w:rsidRPr="00072617">
              <w:rPr>
                <w:rFonts w:ascii="Arial" w:hAnsi="Arial" w:cs="Arial"/>
                <w:color w:val="000000"/>
              </w:rPr>
              <w:t xml:space="preserve"> </w:t>
            </w:r>
            <w:r w:rsidR="00CB3E6E">
              <w:rPr>
                <w:rFonts w:ascii="Arial" w:hAnsi="Arial" w:cs="Arial"/>
                <w:color w:val="000000"/>
              </w:rPr>
              <w:t>None</w:t>
            </w:r>
          </w:p>
          <w:p w14:paraId="335323F1" w14:textId="2C436571"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Frequency</w:t>
            </w:r>
            <w:r w:rsidRPr="00072617">
              <w:rPr>
                <w:rFonts w:ascii="Arial" w:hAnsi="Arial" w:cs="Arial"/>
                <w:color w:val="000000"/>
              </w:rPr>
              <w:t xml:space="preserve">: </w:t>
            </w:r>
            <w:r w:rsidR="00CB3E6E">
              <w:rPr>
                <w:rFonts w:ascii="Arial" w:hAnsi="Arial" w:cs="Arial"/>
                <w:color w:val="000000"/>
              </w:rPr>
              <w:t>None</w:t>
            </w:r>
          </w:p>
          <w:p w14:paraId="1796B24A" w14:textId="77E8E315" w:rsidR="00353EC3" w:rsidRPr="00072617" w:rsidRDefault="00E7030F">
            <w:pPr>
              <w:widowControl w:val="0"/>
              <w:autoSpaceDE w:val="0"/>
              <w:autoSpaceDN w:val="0"/>
              <w:adjustRightInd w:val="0"/>
              <w:spacing w:after="260" w:line="240" w:lineRule="auto"/>
              <w:ind w:left="118" w:right="10"/>
              <w:rPr>
                <w:rFonts w:ascii="Arial" w:hAnsi="Arial" w:cs="Arial"/>
                <w:color w:val="000000"/>
              </w:rPr>
            </w:pPr>
            <w:r w:rsidRPr="00C37BF0">
              <w:rPr>
                <w:rFonts w:ascii="Arial" w:hAnsi="Arial" w:cs="Arial"/>
                <w:b/>
                <w:color w:val="000000"/>
              </w:rPr>
              <w:t>Method of Delivery</w:t>
            </w:r>
            <w:r w:rsidRPr="00072617">
              <w:rPr>
                <w:rFonts w:ascii="Arial" w:hAnsi="Arial" w:cs="Arial"/>
                <w:color w:val="000000"/>
              </w:rPr>
              <w:t xml:space="preserve">: </w:t>
            </w:r>
            <w:r w:rsidR="00A02D38">
              <w:rPr>
                <w:rFonts w:ascii="Arial" w:hAnsi="Arial" w:cs="Arial"/>
                <w:color w:val="000000"/>
              </w:rPr>
              <w:t>None</w:t>
            </w:r>
          </w:p>
          <w:p w14:paraId="0B427D47" w14:textId="3C5C9A49" w:rsidR="00353EC3" w:rsidRPr="00072617" w:rsidRDefault="00E7030F">
            <w:pPr>
              <w:widowControl w:val="0"/>
              <w:autoSpaceDE w:val="0"/>
              <w:autoSpaceDN w:val="0"/>
              <w:adjustRightInd w:val="0"/>
              <w:spacing w:after="260" w:line="240" w:lineRule="auto"/>
              <w:ind w:left="118" w:right="10"/>
              <w:rPr>
                <w:rFonts w:ascii="Arial" w:hAnsi="Arial" w:cs="Arial"/>
                <w:sz w:val="24"/>
                <w:szCs w:val="24"/>
              </w:rPr>
            </w:pPr>
            <w:r w:rsidRPr="00C37BF0">
              <w:rPr>
                <w:rFonts w:ascii="Arial" w:hAnsi="Arial" w:cs="Arial"/>
                <w:b/>
                <w:color w:val="000000"/>
              </w:rPr>
              <w:t>Delivery Address</w:t>
            </w:r>
            <w:r w:rsidRPr="00072617">
              <w:rPr>
                <w:rFonts w:ascii="Arial" w:hAnsi="Arial" w:cs="Arial"/>
                <w:color w:val="000000"/>
              </w:rPr>
              <w:t xml:space="preserve">:   </w:t>
            </w:r>
            <w:r w:rsidR="00A02D38">
              <w:rPr>
                <w:rFonts w:ascii="Arial" w:hAnsi="Arial" w:cs="Arial"/>
                <w:color w:val="000000"/>
              </w:rPr>
              <w:t>None</w:t>
            </w:r>
          </w:p>
        </w:tc>
      </w:tr>
    </w:tbl>
    <w:p w14:paraId="1C490E1A" w14:textId="77777777" w:rsidR="00353EC3" w:rsidRDefault="00353EC3">
      <w:pPr>
        <w:widowControl w:val="0"/>
        <w:autoSpaceDE w:val="0"/>
        <w:autoSpaceDN w:val="0"/>
        <w:adjustRightInd w:val="0"/>
        <w:spacing w:after="260" w:line="240" w:lineRule="auto"/>
        <w:ind w:left="120"/>
        <w:rPr>
          <w:rFonts w:ascii="Arial" w:hAnsi="Arial" w:cs="Arial"/>
          <w:sz w:val="24"/>
          <w:szCs w:val="24"/>
        </w:rPr>
      </w:pPr>
    </w:p>
    <w:p w14:paraId="39AEA987" w14:textId="77777777" w:rsidR="00353EC3" w:rsidRPr="00313709" w:rsidRDefault="00E7030F" w:rsidP="0031370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CAA6EB7" w14:textId="7C8F9C3E" w:rsidR="00353EC3" w:rsidRDefault="00E7030F">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0_4"/>
      <w:r>
        <w:rPr>
          <w:rFonts w:ascii="Arial" w:hAnsi="Arial" w:cs="Arial"/>
          <w:b/>
          <w:bCs/>
          <w:color w:val="000000"/>
        </w:rPr>
        <w:lastRenderedPageBreak/>
        <w:t xml:space="preserve">Schedule </w:t>
      </w:r>
      <w:r w:rsidR="00DF22CF">
        <w:rPr>
          <w:rFonts w:ascii="Arial" w:hAnsi="Arial" w:cs="Arial"/>
          <w:b/>
          <w:bCs/>
          <w:color w:val="000000"/>
        </w:rPr>
        <w:t>C</w:t>
      </w:r>
      <w:r>
        <w:rPr>
          <w:rFonts w:ascii="Arial" w:hAnsi="Arial" w:cs="Arial"/>
          <w:b/>
          <w:bCs/>
          <w:color w:val="000000"/>
        </w:rPr>
        <w:t xml:space="preserve"> - Contractor's Commercially Sensitive Information Form (i.a.w. Clause 5)</w:t>
      </w:r>
      <w:bookmarkEnd w:id="20"/>
      <w:r w:rsidR="00E9118C">
        <w:rPr>
          <w:rFonts w:ascii="Arial" w:hAnsi="Arial" w:cs="Arial"/>
          <w:b/>
          <w:bCs/>
          <w:color w:val="000000"/>
        </w:rPr>
        <w:t xml:space="preserve"> </w:t>
      </w:r>
      <w:r w:rsidR="00E9118C" w:rsidRPr="00E9118C">
        <w:rPr>
          <w:rFonts w:ascii="Arial" w:hAnsi="Arial" w:cs="Arial"/>
          <w:b/>
          <w:bCs/>
          <w:color w:val="FF0000"/>
        </w:rPr>
        <w:t>[Tenderer to Complete]</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53EC3" w:rsidRPr="00072617" w14:paraId="16985EA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66580B"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1" w:name="#Text310"/>
            <w:bookmarkEnd w:id="21"/>
          </w:p>
          <w:p w14:paraId="3E4C77B0" w14:textId="43447473"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072617">
              <w:rPr>
                <w:rFonts w:ascii="Arial" w:hAnsi="Arial" w:cs="Arial"/>
                <w:color w:val="000000"/>
              </w:rPr>
              <w:t>Contract  No</w:t>
            </w:r>
            <w:proofErr w:type="gramEnd"/>
            <w:r w:rsidRPr="00072617">
              <w:rPr>
                <w:rFonts w:ascii="Arial" w:hAnsi="Arial" w:cs="Arial"/>
                <w:color w:val="000000"/>
              </w:rPr>
              <w:t xml:space="preserve">: </w:t>
            </w:r>
            <w:r w:rsidR="009F6D97" w:rsidRPr="00072617">
              <w:rPr>
                <w:rFonts w:ascii="Arial" w:hAnsi="Arial" w:cs="Arial"/>
                <w:color w:val="000000"/>
              </w:rPr>
              <w:t>700009255</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xml:space="preserve"> </w:t>
            </w:r>
          </w:p>
        </w:tc>
      </w:tr>
      <w:tr w:rsidR="00353EC3" w:rsidRPr="00072617" w14:paraId="6AD5480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74CE1D"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Description of Contractor’s Commercially Sensitive Information:</w:t>
            </w:r>
          </w:p>
          <w:p w14:paraId="12142261"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2" w:name="#Text311"/>
            <w:bookmarkEnd w:id="22"/>
          </w:p>
          <w:p w14:paraId="29778FD3"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xml:space="preserve"> </w:t>
            </w:r>
          </w:p>
        </w:tc>
      </w:tr>
      <w:tr w:rsidR="00353EC3" w:rsidRPr="00072617" w14:paraId="64A93E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39EF9F"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Cross Reference(s) to location of sensitive information:</w:t>
            </w:r>
          </w:p>
          <w:p w14:paraId="30AA5299"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3" w:name="#Text312"/>
            <w:bookmarkEnd w:id="23"/>
          </w:p>
          <w:p w14:paraId="112F7507"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xml:space="preserve"> </w:t>
            </w:r>
          </w:p>
        </w:tc>
      </w:tr>
      <w:tr w:rsidR="00353EC3" w:rsidRPr="00072617" w14:paraId="4933D87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DFB21C"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Explanation of Sensitivity:</w:t>
            </w:r>
          </w:p>
          <w:p w14:paraId="5FC0B5DC"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4" w:name="#Text313"/>
            <w:bookmarkEnd w:id="24"/>
          </w:p>
          <w:p w14:paraId="7F0DA304"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xml:space="preserve">  </w:t>
            </w:r>
          </w:p>
        </w:tc>
      </w:tr>
      <w:tr w:rsidR="00353EC3" w:rsidRPr="00072617" w14:paraId="1A390E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038154"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Details of potential harm resulting from disclosure:</w:t>
            </w:r>
          </w:p>
          <w:p w14:paraId="52854D47"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5" w:name="#Text314"/>
            <w:bookmarkEnd w:id="25"/>
          </w:p>
          <w:p w14:paraId="5EF28DDC"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xml:space="preserve"> </w:t>
            </w:r>
          </w:p>
        </w:tc>
      </w:tr>
      <w:tr w:rsidR="00353EC3" w:rsidRPr="00072617" w14:paraId="0E07235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EB862D"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6" w:name="#Text315"/>
            <w:bookmarkEnd w:id="26"/>
          </w:p>
          <w:p w14:paraId="7B873B9E"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xml:space="preserve">Period of Confidence (if applicable):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tc>
      </w:tr>
      <w:tr w:rsidR="00353EC3" w:rsidRPr="00072617" w14:paraId="4ACF91B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2E3C60E"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Contact Details for Transparency / Freedom of Information matters:</w:t>
            </w:r>
          </w:p>
          <w:p w14:paraId="3731CDD2"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7" w:name="#Text316"/>
            <w:bookmarkEnd w:id="27"/>
          </w:p>
          <w:p w14:paraId="0CB1B6C0"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 xml:space="preserve">Name: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p w14:paraId="18BCA5D7"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8" w:name="#Text317"/>
            <w:bookmarkEnd w:id="28"/>
          </w:p>
          <w:p w14:paraId="1832E487"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 xml:space="preserve">Position: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p w14:paraId="7375C417"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29" w:name="#Text318"/>
            <w:bookmarkEnd w:id="29"/>
          </w:p>
          <w:p w14:paraId="07F09747"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 xml:space="preserve">Address: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p w14:paraId="33E82814"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30" w:name="#Text319"/>
            <w:bookmarkEnd w:id="30"/>
          </w:p>
          <w:p w14:paraId="6C566453"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color w:val="000000"/>
              </w:rPr>
            </w:pPr>
            <w:r w:rsidRPr="00072617">
              <w:rPr>
                <w:rFonts w:ascii="Arial" w:hAnsi="Arial" w:cs="Arial"/>
                <w:color w:val="000000"/>
              </w:rPr>
              <w:t xml:space="preserve">Telephone Number: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p w14:paraId="4953B4EB" w14:textId="77777777" w:rsidR="00353EC3" w:rsidRPr="00072617" w:rsidRDefault="00353EC3">
            <w:pPr>
              <w:widowControl w:val="0"/>
              <w:autoSpaceDE w:val="0"/>
              <w:autoSpaceDN w:val="0"/>
              <w:adjustRightInd w:val="0"/>
              <w:spacing w:after="0" w:line="240" w:lineRule="auto"/>
              <w:ind w:left="152" w:right="10"/>
              <w:rPr>
                <w:rFonts w:ascii="Arial" w:hAnsi="Arial" w:cs="Arial"/>
                <w:color w:val="000000"/>
              </w:rPr>
            </w:pPr>
            <w:bookmarkStart w:id="31" w:name="#Text320"/>
            <w:bookmarkEnd w:id="31"/>
          </w:p>
          <w:p w14:paraId="2B508373" w14:textId="77777777" w:rsidR="00353EC3" w:rsidRPr="00072617" w:rsidRDefault="00E7030F">
            <w:pPr>
              <w:widowControl w:val="0"/>
              <w:autoSpaceDE w:val="0"/>
              <w:autoSpaceDN w:val="0"/>
              <w:adjustRightInd w:val="0"/>
              <w:spacing w:before="120" w:after="180" w:line="240" w:lineRule="auto"/>
              <w:ind w:left="152" w:right="10"/>
              <w:rPr>
                <w:rFonts w:ascii="Arial" w:hAnsi="Arial" w:cs="Arial"/>
                <w:sz w:val="24"/>
                <w:szCs w:val="24"/>
              </w:rPr>
            </w:pPr>
            <w:r w:rsidRPr="00072617">
              <w:rPr>
                <w:rFonts w:ascii="Arial" w:hAnsi="Arial" w:cs="Arial"/>
                <w:color w:val="000000"/>
              </w:rPr>
              <w:t xml:space="preserve">Email Address: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r w:rsidRPr="00072617">
              <w:rPr>
                <w:rFonts w:ascii="Arial" w:hAnsi="Arial" w:cs="Arial"/>
                <w:color w:val="000000"/>
              </w:rPr>
              <w:t> </w:t>
            </w:r>
          </w:p>
        </w:tc>
      </w:tr>
    </w:tbl>
    <w:p w14:paraId="18160980" w14:textId="77777777" w:rsidR="00353EC3" w:rsidRDefault="00353EC3">
      <w:pPr>
        <w:widowControl w:val="0"/>
        <w:autoSpaceDE w:val="0"/>
        <w:autoSpaceDN w:val="0"/>
        <w:adjustRightInd w:val="0"/>
        <w:spacing w:after="260" w:line="240" w:lineRule="auto"/>
        <w:ind w:left="120"/>
        <w:rPr>
          <w:rFonts w:ascii="Arial" w:hAnsi="Arial" w:cs="Arial"/>
          <w:sz w:val="24"/>
          <w:szCs w:val="24"/>
        </w:rPr>
      </w:pPr>
    </w:p>
    <w:p w14:paraId="20773C2F" w14:textId="77777777" w:rsidR="00353EC3" w:rsidRDefault="00353EC3" w:rsidP="00313709">
      <w:pPr>
        <w:widowControl w:val="0"/>
        <w:autoSpaceDE w:val="0"/>
        <w:autoSpaceDN w:val="0"/>
        <w:adjustRightInd w:val="0"/>
        <w:spacing w:after="200" w:line="276" w:lineRule="auto"/>
        <w:ind w:left="120" w:right="114"/>
        <w:rPr>
          <w:rFonts w:ascii="Arial" w:hAnsi="Arial" w:cs="Arial"/>
          <w:sz w:val="24"/>
          <w:szCs w:val="24"/>
        </w:rPr>
      </w:pPr>
    </w:p>
    <w:tbl>
      <w:tblPr>
        <w:tblpPr w:leftFromText="180" w:rightFromText="180" w:horzAnchor="page" w:tblpX="121" w:tblpY="-780"/>
        <w:tblW w:w="11701" w:type="dxa"/>
        <w:tblLayout w:type="fixed"/>
        <w:tblLook w:val="04A0" w:firstRow="1" w:lastRow="0" w:firstColumn="1" w:lastColumn="0" w:noHBand="0" w:noVBand="1"/>
      </w:tblPr>
      <w:tblGrid>
        <w:gridCol w:w="298"/>
        <w:gridCol w:w="5546"/>
        <w:gridCol w:w="303"/>
        <w:gridCol w:w="5248"/>
        <w:gridCol w:w="306"/>
      </w:tblGrid>
      <w:tr w:rsidR="00E9118C" w:rsidRPr="00072617" w14:paraId="3257CC3A" w14:textId="77777777" w:rsidTr="009F6D97">
        <w:trPr>
          <w:trHeight w:val="743"/>
        </w:trPr>
        <w:tc>
          <w:tcPr>
            <w:tcW w:w="11701" w:type="dxa"/>
            <w:gridSpan w:val="5"/>
            <w:tcBorders>
              <w:top w:val="nil"/>
              <w:left w:val="single" w:sz="6" w:space="0" w:color="auto"/>
              <w:bottom w:val="single" w:sz="6" w:space="0" w:color="auto"/>
              <w:right w:val="single" w:sz="6" w:space="0" w:color="auto"/>
            </w:tcBorders>
            <w:shd w:val="pct12" w:color="auto" w:fill="auto"/>
            <w:hideMark/>
          </w:tcPr>
          <w:p w14:paraId="194C91E5" w14:textId="79E5BB66" w:rsidR="00E9118C" w:rsidRPr="00E722DA" w:rsidRDefault="00E9118C" w:rsidP="009F6D97">
            <w:pPr>
              <w:widowControl w:val="0"/>
              <w:tabs>
                <w:tab w:val="right" w:pos="10839"/>
              </w:tabs>
              <w:autoSpaceDN w:val="0"/>
              <w:spacing w:after="0" w:line="276" w:lineRule="auto"/>
              <w:rPr>
                <w:rFonts w:ascii="Arial" w:hAnsi="Arial" w:cs="Arial"/>
                <w:sz w:val="14"/>
                <w:szCs w:val="24"/>
              </w:rPr>
            </w:pPr>
            <w:r>
              <w:rPr>
                <w:rFonts w:ascii="Arial" w:hAnsi="Arial" w:cs="Arial"/>
                <w:b/>
                <w:sz w:val="14"/>
                <w:szCs w:val="24"/>
              </w:rPr>
              <w:lastRenderedPageBreak/>
              <w:t xml:space="preserve">Schedule </w:t>
            </w:r>
            <w:r w:rsidR="00DF22CF">
              <w:rPr>
                <w:rFonts w:ascii="Arial" w:hAnsi="Arial" w:cs="Arial"/>
                <w:b/>
                <w:sz w:val="14"/>
                <w:szCs w:val="24"/>
              </w:rPr>
              <w:t>D</w:t>
            </w:r>
            <w:r w:rsidRPr="00E722DA">
              <w:rPr>
                <w:rFonts w:ascii="Arial" w:hAnsi="Arial" w:cs="Arial"/>
                <w:sz w:val="14"/>
                <w:szCs w:val="24"/>
              </w:rPr>
              <w:tab/>
              <w:t>DEFFORM 111</w:t>
            </w:r>
          </w:p>
          <w:p w14:paraId="2985C839" w14:textId="77777777" w:rsidR="00E9118C" w:rsidRPr="00E722DA" w:rsidRDefault="00E9118C" w:rsidP="009F6D97">
            <w:pPr>
              <w:widowControl w:val="0"/>
              <w:tabs>
                <w:tab w:val="right" w:pos="10839"/>
              </w:tabs>
              <w:autoSpaceDN w:val="0"/>
              <w:spacing w:after="0" w:line="276" w:lineRule="auto"/>
              <w:rPr>
                <w:rFonts w:ascii="Arial" w:hAnsi="Arial" w:cs="Arial"/>
                <w:sz w:val="14"/>
                <w:szCs w:val="24"/>
              </w:rPr>
            </w:pPr>
            <w:r w:rsidRPr="00E722DA">
              <w:rPr>
                <w:rFonts w:ascii="Arial" w:hAnsi="Arial" w:cs="Arial"/>
                <w:sz w:val="14"/>
                <w:szCs w:val="24"/>
              </w:rPr>
              <w:tab/>
              <w:t>(Edn 12/17)</w:t>
            </w:r>
          </w:p>
          <w:p w14:paraId="0C5EF7DF" w14:textId="77777777" w:rsidR="00E9118C" w:rsidRPr="00E722DA" w:rsidRDefault="00E9118C" w:rsidP="009F6D97">
            <w:pPr>
              <w:widowControl w:val="0"/>
              <w:autoSpaceDN w:val="0"/>
              <w:spacing w:after="0" w:line="276" w:lineRule="auto"/>
              <w:jc w:val="right"/>
              <w:rPr>
                <w:rFonts w:ascii="Arial" w:hAnsi="Arial" w:cs="Arial"/>
                <w:sz w:val="14"/>
                <w:szCs w:val="24"/>
              </w:rPr>
            </w:pPr>
            <w:r w:rsidRPr="00E722DA">
              <w:rPr>
                <w:rFonts w:ascii="Arial" w:hAnsi="Arial" w:cs="Arial"/>
                <w:sz w:val="14"/>
                <w:szCs w:val="24"/>
              </w:rPr>
              <w:t>Appendix - Addresses and Other Information</w:t>
            </w:r>
          </w:p>
        </w:tc>
      </w:tr>
      <w:tr w:rsidR="00E9118C" w:rsidRPr="00072617" w14:paraId="7CF418CD" w14:textId="77777777" w:rsidTr="009F6D97">
        <w:trPr>
          <w:trHeight w:val="1109"/>
        </w:trPr>
        <w:tc>
          <w:tcPr>
            <w:tcW w:w="298" w:type="dxa"/>
            <w:tcBorders>
              <w:top w:val="nil"/>
              <w:left w:val="single" w:sz="6" w:space="0" w:color="auto"/>
              <w:bottom w:val="nil"/>
              <w:right w:val="nil"/>
            </w:tcBorders>
            <w:shd w:val="pct12" w:color="auto" w:fill="auto"/>
          </w:tcPr>
          <w:p w14:paraId="6D4298F8"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2EF3625F" w14:textId="77777777" w:rsidR="00E9118C" w:rsidRPr="00072617" w:rsidRDefault="00E9118C" w:rsidP="009F6D97">
            <w:pPr>
              <w:rPr>
                <w:rFonts w:cs="Arial"/>
                <w:b/>
                <w:sz w:val="14"/>
                <w:szCs w:val="14"/>
              </w:rPr>
            </w:pPr>
            <w:r w:rsidRPr="00072617">
              <w:rPr>
                <w:rFonts w:cs="Arial"/>
                <w:b/>
                <w:sz w:val="14"/>
                <w:szCs w:val="14"/>
              </w:rPr>
              <w:t>1. Commercial Officer</w:t>
            </w:r>
          </w:p>
          <w:p w14:paraId="4A11AF27" w14:textId="55EFC83E" w:rsidR="00E9118C" w:rsidRPr="00072617" w:rsidRDefault="00E9118C" w:rsidP="009F6D97">
            <w:pPr>
              <w:rPr>
                <w:rFonts w:cs="Arial"/>
                <w:sz w:val="14"/>
                <w:szCs w:val="14"/>
              </w:rPr>
            </w:pPr>
            <w:r w:rsidRPr="00072617">
              <w:rPr>
                <w:rFonts w:cs="Arial"/>
                <w:sz w:val="14"/>
                <w:szCs w:val="14"/>
              </w:rPr>
              <w:t xml:space="preserve">Name: </w:t>
            </w:r>
            <w:r w:rsidR="003C15D3">
              <w:rPr>
                <w:rFonts w:cs="Arial"/>
                <w:sz w:val="14"/>
                <w:szCs w:val="14"/>
              </w:rPr>
              <w:t>[REDACTED]</w:t>
            </w:r>
          </w:p>
          <w:p w14:paraId="23794070" w14:textId="7B9FED41" w:rsidR="00E9118C" w:rsidRPr="00072617" w:rsidRDefault="00E9118C" w:rsidP="009F6D97">
            <w:pPr>
              <w:ind w:left="37"/>
              <w:rPr>
                <w:rFonts w:eastAsia="Calibri" w:cs="Arial"/>
                <w:noProof/>
                <w:color w:val="000000"/>
                <w:sz w:val="14"/>
                <w:szCs w:val="14"/>
              </w:rPr>
            </w:pPr>
            <w:r w:rsidRPr="00072617">
              <w:rPr>
                <w:rFonts w:cs="Arial"/>
                <w:sz w:val="14"/>
                <w:szCs w:val="14"/>
              </w:rPr>
              <w:t>Address</w:t>
            </w:r>
            <w:proofErr w:type="gramStart"/>
            <w:r w:rsidRPr="00072617">
              <w:rPr>
                <w:rFonts w:cs="Arial"/>
                <w:sz w:val="14"/>
                <w:szCs w:val="14"/>
              </w:rPr>
              <w:t xml:space="preserve">: </w:t>
            </w:r>
            <w:r w:rsidRPr="00072617">
              <w:rPr>
                <w:rFonts w:eastAsia="Calibri" w:cs="Arial"/>
                <w:noProof/>
                <w:color w:val="000000"/>
                <w:sz w:val="14"/>
                <w:szCs w:val="14"/>
              </w:rPr>
              <w:t xml:space="preserve"> </w:t>
            </w:r>
            <w:r w:rsidR="003C15D3">
              <w:rPr>
                <w:rFonts w:cs="Arial"/>
                <w:sz w:val="14"/>
                <w:szCs w:val="14"/>
              </w:rPr>
              <w:t>[</w:t>
            </w:r>
            <w:proofErr w:type="gramEnd"/>
            <w:r w:rsidR="003C15D3">
              <w:rPr>
                <w:rFonts w:cs="Arial"/>
                <w:sz w:val="14"/>
                <w:szCs w:val="14"/>
              </w:rPr>
              <w:t>REDACTED]</w:t>
            </w:r>
          </w:p>
          <w:p w14:paraId="77B4FA1C" w14:textId="5E588AEB" w:rsidR="00E9118C" w:rsidRPr="00B96717" w:rsidRDefault="00E9118C" w:rsidP="00D852A5">
            <w:pPr>
              <w:rPr>
                <w:rFonts w:ascii="Arial" w:hAnsi="Arial" w:cs="Arial"/>
                <w:sz w:val="14"/>
                <w:szCs w:val="14"/>
              </w:rPr>
            </w:pPr>
            <w:r w:rsidRPr="00072617">
              <w:rPr>
                <w:rFonts w:cs="Arial"/>
                <w:sz w:val="14"/>
                <w:szCs w:val="14"/>
              </w:rPr>
              <w:t xml:space="preserve">Email:  </w:t>
            </w:r>
            <w:r w:rsidRPr="00072617">
              <w:rPr>
                <w:rFonts w:eastAsia="Calibri" w:cs="Arial"/>
                <w:b/>
                <w:bCs/>
                <w:noProof/>
                <w:color w:val="0000FF"/>
                <w:sz w:val="14"/>
                <w:szCs w:val="14"/>
              </w:rPr>
              <w:t xml:space="preserve"> </w:t>
            </w:r>
            <w:r w:rsidRPr="00072617">
              <w:rPr>
                <w:rFonts w:cs="Arial"/>
                <w:sz w:val="14"/>
                <w:szCs w:val="14"/>
              </w:rPr>
              <w:sym w:font="Wingdings" w:char="F028"/>
            </w:r>
            <w:r w:rsidR="003C15D3">
              <w:rPr>
                <w:rFonts w:cs="Arial"/>
                <w:sz w:val="14"/>
                <w:szCs w:val="14"/>
              </w:rPr>
              <w:t>[REDACTED]</w:t>
            </w:r>
          </w:p>
        </w:tc>
        <w:tc>
          <w:tcPr>
            <w:tcW w:w="303" w:type="dxa"/>
            <w:shd w:val="pct12" w:color="auto" w:fill="auto"/>
          </w:tcPr>
          <w:p w14:paraId="74EC0844"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single" w:sz="6" w:space="0" w:color="auto"/>
              <w:left w:val="single" w:sz="6" w:space="0" w:color="auto"/>
              <w:bottom w:val="single" w:sz="6" w:space="0" w:color="auto"/>
              <w:right w:val="single" w:sz="6" w:space="0" w:color="auto"/>
            </w:tcBorders>
          </w:tcPr>
          <w:p w14:paraId="1E0621E6"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8. Public Accounting Authority</w:t>
            </w:r>
          </w:p>
          <w:p w14:paraId="6C4F3E82" w14:textId="77777777" w:rsidR="00E9118C" w:rsidRPr="00E722DA" w:rsidRDefault="00E9118C" w:rsidP="009F6D97">
            <w:pPr>
              <w:widowControl w:val="0"/>
              <w:autoSpaceDN w:val="0"/>
              <w:spacing w:after="0" w:line="276" w:lineRule="auto"/>
              <w:rPr>
                <w:rFonts w:ascii="Arial" w:hAnsi="Arial" w:cs="Arial"/>
                <w:sz w:val="14"/>
                <w:szCs w:val="18"/>
              </w:rPr>
            </w:pPr>
          </w:p>
          <w:p w14:paraId="371DE5C8"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1.  Returns under DEFCON 694 (or SC equivalent) should be sent to DBS Finance ADMT – Assets In Industry 1, Level 4 Piccadilly Gate, Store </w:t>
            </w:r>
            <w:proofErr w:type="gramStart"/>
            <w:r w:rsidRPr="00E722DA">
              <w:rPr>
                <w:rFonts w:ascii="Arial" w:hAnsi="Arial" w:cs="Arial"/>
                <w:sz w:val="14"/>
                <w:szCs w:val="18"/>
              </w:rPr>
              <w:t>Street,  Manchester</w:t>
            </w:r>
            <w:proofErr w:type="gramEnd"/>
            <w:r w:rsidRPr="00E722DA">
              <w:rPr>
                <w:rFonts w:ascii="Arial" w:hAnsi="Arial" w:cs="Arial"/>
                <w:sz w:val="14"/>
                <w:szCs w:val="18"/>
              </w:rPr>
              <w:t>, M1 2WD</w:t>
            </w:r>
            <w:r w:rsidRPr="00E722DA">
              <w:rPr>
                <w:rFonts w:ascii="Arial" w:hAnsi="Arial" w:cs="Arial"/>
                <w:sz w:val="14"/>
                <w:szCs w:val="18"/>
              </w:rPr>
              <w:tab/>
            </w:r>
          </w:p>
          <w:p w14:paraId="1104FA82"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6"/>
              </w:rPr>
              <w:sym w:font="Wingdings" w:char="F028"/>
            </w:r>
            <w:r w:rsidRPr="00E722DA">
              <w:rPr>
                <w:rFonts w:ascii="Arial" w:hAnsi="Arial" w:cs="Arial"/>
                <w:sz w:val="14"/>
                <w:szCs w:val="18"/>
              </w:rPr>
              <w:t xml:space="preserve"> 44 (0) 161 233 5397</w:t>
            </w:r>
          </w:p>
          <w:p w14:paraId="070B0055" w14:textId="77777777" w:rsidR="00E9118C" w:rsidRPr="00E722DA" w:rsidRDefault="00E9118C" w:rsidP="009F6D97">
            <w:pPr>
              <w:widowControl w:val="0"/>
              <w:autoSpaceDN w:val="0"/>
              <w:spacing w:after="0" w:line="276" w:lineRule="auto"/>
              <w:rPr>
                <w:rFonts w:ascii="Arial" w:hAnsi="Arial" w:cs="Arial"/>
                <w:sz w:val="14"/>
                <w:szCs w:val="18"/>
              </w:rPr>
            </w:pPr>
          </w:p>
          <w:p w14:paraId="4C186BB5"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2.  For all other enquiries contact DES Fin FA-AMET Policy, Level 4 Piccadilly Gate, Store Street, Manchester, M1 2WD  </w:t>
            </w:r>
          </w:p>
          <w:p w14:paraId="5FE8ECBF" w14:textId="77777777" w:rsidR="00E9118C" w:rsidRPr="00E722DA" w:rsidRDefault="00E9118C" w:rsidP="009F6D97">
            <w:pPr>
              <w:widowControl w:val="0"/>
              <w:autoSpaceDN w:val="0"/>
              <w:spacing w:after="0" w:line="276" w:lineRule="auto"/>
              <w:rPr>
                <w:rFonts w:ascii="Arial" w:hAnsi="Arial"/>
                <w:sz w:val="14"/>
                <w:szCs w:val="18"/>
              </w:rPr>
            </w:pPr>
            <w:r w:rsidRPr="00E722DA">
              <w:rPr>
                <w:rFonts w:ascii="Arial" w:hAnsi="Arial" w:cs="Arial"/>
                <w:sz w:val="14"/>
                <w:szCs w:val="16"/>
              </w:rPr>
              <w:sym w:font="Wingdings" w:char="F028"/>
            </w:r>
            <w:r w:rsidRPr="00E722DA">
              <w:rPr>
                <w:rFonts w:ascii="Arial" w:hAnsi="Arial" w:cs="Arial"/>
                <w:sz w:val="14"/>
                <w:szCs w:val="18"/>
              </w:rPr>
              <w:t xml:space="preserve"> 44 (0) 161 233 5394</w:t>
            </w:r>
          </w:p>
        </w:tc>
        <w:tc>
          <w:tcPr>
            <w:tcW w:w="305" w:type="dxa"/>
            <w:tcBorders>
              <w:top w:val="nil"/>
              <w:left w:val="nil"/>
              <w:bottom w:val="nil"/>
              <w:right w:val="single" w:sz="6" w:space="0" w:color="auto"/>
            </w:tcBorders>
            <w:shd w:val="pct12" w:color="auto" w:fill="auto"/>
          </w:tcPr>
          <w:p w14:paraId="05CF4E1B"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32949921" w14:textId="77777777" w:rsidTr="009F6D97">
        <w:trPr>
          <w:trHeight w:val="128"/>
        </w:trPr>
        <w:tc>
          <w:tcPr>
            <w:tcW w:w="11701" w:type="dxa"/>
            <w:gridSpan w:val="5"/>
            <w:tcBorders>
              <w:top w:val="nil"/>
              <w:left w:val="single" w:sz="6" w:space="0" w:color="auto"/>
              <w:bottom w:val="nil"/>
              <w:right w:val="single" w:sz="6" w:space="0" w:color="auto"/>
            </w:tcBorders>
            <w:shd w:val="pct12" w:color="auto" w:fill="auto"/>
          </w:tcPr>
          <w:p w14:paraId="3B687D1D" w14:textId="77777777" w:rsidR="00E9118C" w:rsidRPr="00E722DA" w:rsidRDefault="00E9118C" w:rsidP="009F6D97">
            <w:pPr>
              <w:widowControl w:val="0"/>
              <w:autoSpaceDN w:val="0"/>
              <w:spacing w:after="0" w:line="276" w:lineRule="auto"/>
              <w:rPr>
                <w:rFonts w:ascii="Arial" w:hAnsi="Arial"/>
                <w:sz w:val="14"/>
                <w:szCs w:val="18"/>
              </w:rPr>
            </w:pPr>
          </w:p>
        </w:tc>
      </w:tr>
      <w:tr w:rsidR="00E9118C" w:rsidRPr="00072617" w14:paraId="04DDBF63" w14:textId="77777777" w:rsidTr="009F6D97">
        <w:trPr>
          <w:trHeight w:val="1369"/>
        </w:trPr>
        <w:tc>
          <w:tcPr>
            <w:tcW w:w="298" w:type="dxa"/>
            <w:tcBorders>
              <w:top w:val="nil"/>
              <w:left w:val="single" w:sz="6" w:space="0" w:color="auto"/>
              <w:bottom w:val="nil"/>
              <w:right w:val="nil"/>
            </w:tcBorders>
            <w:shd w:val="pct12" w:color="auto" w:fill="auto"/>
          </w:tcPr>
          <w:p w14:paraId="09C3476E"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23980288" w14:textId="77777777" w:rsidR="00E9118C" w:rsidRPr="00072617" w:rsidRDefault="00E9118C" w:rsidP="009F6D97">
            <w:pPr>
              <w:rPr>
                <w:rFonts w:cs="Arial"/>
                <w:sz w:val="14"/>
                <w:szCs w:val="14"/>
              </w:rPr>
            </w:pPr>
            <w:r w:rsidRPr="00072617">
              <w:rPr>
                <w:rFonts w:cs="Arial"/>
                <w:b/>
                <w:sz w:val="14"/>
                <w:szCs w:val="14"/>
              </w:rPr>
              <w:t>2. Project Manager, Equipment Support Manager or PT Leader</w:t>
            </w:r>
            <w:r w:rsidRPr="00072617">
              <w:rPr>
                <w:rFonts w:cs="Arial"/>
                <w:sz w:val="14"/>
                <w:szCs w:val="14"/>
              </w:rPr>
              <w:t xml:space="preserve"> (from whom technical information is available)</w:t>
            </w:r>
          </w:p>
          <w:p w14:paraId="19A5DE65" w14:textId="292AD874" w:rsidR="00E9118C" w:rsidRPr="00072617" w:rsidRDefault="00E9118C" w:rsidP="009F6D97">
            <w:pPr>
              <w:rPr>
                <w:rFonts w:cs="Arial"/>
                <w:sz w:val="14"/>
                <w:szCs w:val="14"/>
              </w:rPr>
            </w:pPr>
            <w:r w:rsidRPr="00072617">
              <w:rPr>
                <w:rFonts w:cs="Arial"/>
                <w:sz w:val="14"/>
                <w:szCs w:val="14"/>
              </w:rPr>
              <w:t>Name</w:t>
            </w:r>
            <w:proofErr w:type="gramStart"/>
            <w:r w:rsidRPr="00072617">
              <w:rPr>
                <w:rFonts w:cs="Arial"/>
                <w:sz w:val="14"/>
                <w:szCs w:val="14"/>
              </w:rPr>
              <w:t xml:space="preserve">:  </w:t>
            </w:r>
            <w:r w:rsidR="003C15D3">
              <w:rPr>
                <w:rFonts w:cs="Arial"/>
                <w:sz w:val="14"/>
                <w:szCs w:val="14"/>
              </w:rPr>
              <w:t>[</w:t>
            </w:r>
            <w:proofErr w:type="gramEnd"/>
            <w:r w:rsidR="003C15D3">
              <w:rPr>
                <w:rFonts w:cs="Arial"/>
                <w:sz w:val="14"/>
                <w:szCs w:val="14"/>
              </w:rPr>
              <w:t>REDACTED]</w:t>
            </w:r>
          </w:p>
          <w:p w14:paraId="0B518B02" w14:textId="2B500B86" w:rsidR="00E9118C" w:rsidRPr="00072617" w:rsidRDefault="00E9118C" w:rsidP="009F6D97">
            <w:pPr>
              <w:rPr>
                <w:rFonts w:cs="Arial"/>
                <w:sz w:val="14"/>
                <w:szCs w:val="14"/>
              </w:rPr>
            </w:pPr>
            <w:r w:rsidRPr="00072617">
              <w:rPr>
                <w:rFonts w:cs="Arial"/>
                <w:sz w:val="14"/>
                <w:szCs w:val="14"/>
              </w:rPr>
              <w:t>Address</w:t>
            </w:r>
            <w:proofErr w:type="gramStart"/>
            <w:r w:rsidRPr="00072617">
              <w:rPr>
                <w:rFonts w:cs="Arial"/>
                <w:sz w:val="14"/>
                <w:szCs w:val="14"/>
              </w:rPr>
              <w:t xml:space="preserve">: </w:t>
            </w:r>
            <w:r w:rsidRPr="00072617">
              <w:rPr>
                <w:rFonts w:eastAsia="Calibri" w:cs="Arial"/>
                <w:noProof/>
                <w:color w:val="000000"/>
                <w:sz w:val="14"/>
                <w:szCs w:val="14"/>
              </w:rPr>
              <w:t xml:space="preserve"> </w:t>
            </w:r>
            <w:r w:rsidR="003C15D3">
              <w:rPr>
                <w:rFonts w:cs="Arial"/>
                <w:sz w:val="14"/>
                <w:szCs w:val="14"/>
              </w:rPr>
              <w:t>[</w:t>
            </w:r>
            <w:proofErr w:type="gramEnd"/>
            <w:r w:rsidR="003C15D3">
              <w:rPr>
                <w:rFonts w:cs="Arial"/>
                <w:sz w:val="14"/>
                <w:szCs w:val="14"/>
              </w:rPr>
              <w:t>REDACTED]</w:t>
            </w:r>
          </w:p>
          <w:p w14:paraId="524E75B0" w14:textId="725D9BC1" w:rsidR="00E9118C" w:rsidRPr="00B96717" w:rsidRDefault="00E9118C" w:rsidP="009F6D97">
            <w:pPr>
              <w:pStyle w:val="NoSpacing"/>
              <w:rPr>
                <w:sz w:val="14"/>
                <w:szCs w:val="14"/>
              </w:rPr>
            </w:pPr>
            <w:r w:rsidRPr="00B96717">
              <w:rPr>
                <w:sz w:val="14"/>
                <w:szCs w:val="14"/>
              </w:rPr>
              <w:t xml:space="preserve">Email: </w:t>
            </w:r>
            <w:r w:rsidR="003C15D3">
              <w:rPr>
                <w:sz w:val="14"/>
                <w:szCs w:val="14"/>
              </w:rPr>
              <w:t>[REDACTED]</w:t>
            </w:r>
          </w:p>
          <w:p w14:paraId="2705AFFD" w14:textId="310E79EB" w:rsidR="00E9118C" w:rsidRPr="00B96717" w:rsidRDefault="00E9118C" w:rsidP="009F6D97">
            <w:pPr>
              <w:widowControl w:val="0"/>
              <w:autoSpaceDN w:val="0"/>
              <w:spacing w:after="100" w:afterAutospacing="1" w:line="276" w:lineRule="auto"/>
              <w:rPr>
                <w:rFonts w:ascii="Arial" w:hAnsi="Arial" w:cs="Arial"/>
                <w:sz w:val="14"/>
                <w:szCs w:val="14"/>
              </w:rPr>
            </w:pPr>
            <w:r w:rsidRPr="00072617">
              <w:rPr>
                <w:sz w:val="14"/>
                <w:szCs w:val="14"/>
              </w:rPr>
              <w:sym w:font="Wingdings" w:char="F028"/>
            </w:r>
          </w:p>
        </w:tc>
        <w:tc>
          <w:tcPr>
            <w:tcW w:w="303" w:type="dxa"/>
            <w:shd w:val="pct12" w:color="auto" w:fill="auto"/>
          </w:tcPr>
          <w:p w14:paraId="203D4897"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6A168DDD"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9.  Consignment Instructions</w:t>
            </w:r>
            <w:r w:rsidRPr="00E722DA">
              <w:rPr>
                <w:rFonts w:ascii="Arial" w:hAnsi="Arial" w:cs="Arial"/>
                <w:b/>
                <w:sz w:val="14"/>
                <w:szCs w:val="18"/>
              </w:rPr>
              <w:br/>
            </w:r>
          </w:p>
          <w:p w14:paraId="7E4D3C49"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The items are to be consigned as follows:</w:t>
            </w:r>
          </w:p>
          <w:p w14:paraId="740EB706"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fldChar w:fldCharType="begin">
                <w:ffData>
                  <w:name w:val="Text5"/>
                  <w:enabled/>
                  <w:calcOnExit w:val="0"/>
                  <w:textInput/>
                </w:ffData>
              </w:fldChar>
            </w:r>
            <w:r w:rsidRPr="00E722DA">
              <w:rPr>
                <w:rFonts w:ascii="Arial" w:hAnsi="Arial" w:cs="Arial"/>
                <w:sz w:val="14"/>
                <w:szCs w:val="18"/>
              </w:rPr>
              <w:instrText xml:space="preserve"> FORMTEXT </w:instrText>
            </w:r>
            <w:r w:rsidRPr="00E722DA">
              <w:rPr>
                <w:rFonts w:ascii="Arial" w:hAnsi="Arial" w:cs="Arial"/>
                <w:sz w:val="14"/>
                <w:szCs w:val="18"/>
              </w:rPr>
            </w:r>
            <w:r w:rsidRPr="00E722DA">
              <w:rPr>
                <w:rFonts w:ascii="Arial" w:hAnsi="Arial" w:cs="Arial"/>
                <w:sz w:val="14"/>
                <w:szCs w:val="18"/>
              </w:rPr>
              <w:fldChar w:fldCharType="separate"/>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sz w:val="14"/>
                <w:szCs w:val="18"/>
              </w:rPr>
              <w:fldChar w:fldCharType="end"/>
            </w:r>
          </w:p>
        </w:tc>
        <w:tc>
          <w:tcPr>
            <w:tcW w:w="305" w:type="dxa"/>
            <w:tcBorders>
              <w:top w:val="nil"/>
              <w:left w:val="nil"/>
              <w:bottom w:val="nil"/>
              <w:right w:val="single" w:sz="6" w:space="0" w:color="auto"/>
            </w:tcBorders>
            <w:shd w:val="pct12" w:color="auto" w:fill="auto"/>
          </w:tcPr>
          <w:p w14:paraId="739060C8"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13C07AA8" w14:textId="77777777" w:rsidTr="009F6D97">
        <w:trPr>
          <w:trHeight w:val="126"/>
        </w:trPr>
        <w:tc>
          <w:tcPr>
            <w:tcW w:w="11701" w:type="dxa"/>
            <w:gridSpan w:val="5"/>
            <w:tcBorders>
              <w:top w:val="nil"/>
              <w:left w:val="single" w:sz="6" w:space="0" w:color="auto"/>
              <w:bottom w:val="nil"/>
              <w:right w:val="single" w:sz="6" w:space="0" w:color="auto"/>
            </w:tcBorders>
            <w:shd w:val="pct12" w:color="auto" w:fill="auto"/>
          </w:tcPr>
          <w:p w14:paraId="4A03EDA4" w14:textId="77777777" w:rsidR="00E9118C" w:rsidRPr="00E722DA" w:rsidRDefault="00E9118C" w:rsidP="009F6D97">
            <w:pPr>
              <w:widowControl w:val="0"/>
              <w:autoSpaceDN w:val="0"/>
              <w:spacing w:after="0" w:line="276" w:lineRule="auto"/>
              <w:rPr>
                <w:rFonts w:ascii="Arial" w:hAnsi="Arial"/>
                <w:sz w:val="14"/>
                <w:szCs w:val="18"/>
              </w:rPr>
            </w:pPr>
          </w:p>
        </w:tc>
      </w:tr>
      <w:tr w:rsidR="00E9118C" w:rsidRPr="00072617" w14:paraId="7ECABA27" w14:textId="77777777" w:rsidTr="009F6D97">
        <w:trPr>
          <w:trHeight w:val="1940"/>
        </w:trPr>
        <w:tc>
          <w:tcPr>
            <w:tcW w:w="298" w:type="dxa"/>
            <w:tcBorders>
              <w:top w:val="nil"/>
              <w:left w:val="single" w:sz="6" w:space="0" w:color="auto"/>
              <w:bottom w:val="nil"/>
              <w:right w:val="nil"/>
            </w:tcBorders>
            <w:shd w:val="pct12" w:color="auto" w:fill="auto"/>
          </w:tcPr>
          <w:p w14:paraId="5A2E3CD9"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3AE1250D" w14:textId="77777777" w:rsidR="00E9118C" w:rsidRPr="00E722DA" w:rsidRDefault="00E9118C" w:rsidP="00E9118C">
            <w:pPr>
              <w:widowControl w:val="0"/>
              <w:numPr>
                <w:ilvl w:val="3"/>
                <w:numId w:val="2"/>
              </w:numPr>
              <w:autoSpaceDN w:val="0"/>
              <w:spacing w:after="0" w:line="276" w:lineRule="auto"/>
              <w:rPr>
                <w:rFonts w:ascii="Arial" w:hAnsi="Arial" w:cs="Arial"/>
                <w:b/>
                <w:sz w:val="14"/>
                <w:szCs w:val="18"/>
              </w:rPr>
            </w:pPr>
            <w:r w:rsidRPr="00E722DA">
              <w:rPr>
                <w:rFonts w:ascii="Arial" w:hAnsi="Arial" w:cs="Arial"/>
                <w:b/>
                <w:sz w:val="14"/>
                <w:szCs w:val="18"/>
              </w:rPr>
              <w:t xml:space="preserve">  3. Packaging Design Authority</w:t>
            </w:r>
            <w:r w:rsidRPr="00E722DA">
              <w:rPr>
                <w:rFonts w:ascii="Arial" w:hAnsi="Arial" w:cs="Arial"/>
                <w:b/>
                <w:sz w:val="14"/>
                <w:szCs w:val="18"/>
              </w:rPr>
              <w:br/>
            </w:r>
          </w:p>
          <w:p w14:paraId="6A5743DA"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6"/>
              </w:rPr>
              <w:t>Organisation &amp; point of contact</w:t>
            </w:r>
            <w:r w:rsidRPr="00E722DA">
              <w:rPr>
                <w:rFonts w:ascii="Arial" w:hAnsi="Arial" w:cs="Arial"/>
                <w:sz w:val="14"/>
                <w:szCs w:val="18"/>
              </w:rPr>
              <w:t>:</w:t>
            </w:r>
          </w:p>
          <w:p w14:paraId="30D3041F" w14:textId="306ABF07" w:rsidR="00E9118C" w:rsidRPr="00E722DA" w:rsidRDefault="00516659" w:rsidP="009F6D97">
            <w:pPr>
              <w:widowControl w:val="0"/>
              <w:autoSpaceDN w:val="0"/>
              <w:spacing w:after="0" w:line="276" w:lineRule="auto"/>
              <w:rPr>
                <w:rFonts w:ascii="Arial" w:hAnsi="Arial" w:cs="Arial"/>
                <w:sz w:val="14"/>
                <w:szCs w:val="18"/>
              </w:rPr>
            </w:pPr>
            <w:r>
              <w:rPr>
                <w:rFonts w:ascii="Arial" w:hAnsi="Arial" w:cs="Arial"/>
                <w:sz w:val="14"/>
                <w:szCs w:val="18"/>
              </w:rPr>
              <w:fldChar w:fldCharType="begin">
                <w:ffData>
                  <w:name w:val="Text6"/>
                  <w:enabled/>
                  <w:calcOnExit w:val="0"/>
                  <w:textInput>
                    <w:default w:val="Contact PM"/>
                  </w:textInput>
                </w:ffData>
              </w:fldChar>
            </w:r>
            <w:bookmarkStart w:id="32" w:name="Text6"/>
            <w:r>
              <w:rPr>
                <w:rFonts w:ascii="Arial" w:hAnsi="Arial" w:cs="Arial"/>
                <w:sz w:val="14"/>
                <w:szCs w:val="18"/>
              </w:rPr>
              <w:instrText xml:space="preserve"> FORMTEXT </w:instrText>
            </w:r>
            <w:r>
              <w:rPr>
                <w:rFonts w:ascii="Arial" w:hAnsi="Arial" w:cs="Arial"/>
                <w:sz w:val="14"/>
                <w:szCs w:val="18"/>
              </w:rPr>
            </w:r>
            <w:r>
              <w:rPr>
                <w:rFonts w:ascii="Arial" w:hAnsi="Arial" w:cs="Arial"/>
                <w:sz w:val="14"/>
                <w:szCs w:val="18"/>
              </w:rPr>
              <w:fldChar w:fldCharType="separate"/>
            </w:r>
            <w:r>
              <w:rPr>
                <w:rFonts w:ascii="Arial" w:hAnsi="Arial" w:cs="Arial"/>
                <w:noProof/>
                <w:sz w:val="14"/>
                <w:szCs w:val="18"/>
              </w:rPr>
              <w:t>Contact PM</w:t>
            </w:r>
            <w:r>
              <w:rPr>
                <w:rFonts w:ascii="Arial" w:hAnsi="Arial" w:cs="Arial"/>
                <w:sz w:val="14"/>
                <w:szCs w:val="18"/>
              </w:rPr>
              <w:fldChar w:fldCharType="end"/>
            </w:r>
            <w:bookmarkEnd w:id="32"/>
          </w:p>
          <w:p w14:paraId="2A51F1C1" w14:textId="77777777" w:rsidR="00E9118C" w:rsidRPr="00E722DA" w:rsidRDefault="00E9118C" w:rsidP="009F6D97">
            <w:pPr>
              <w:widowControl w:val="0"/>
              <w:autoSpaceDN w:val="0"/>
              <w:spacing w:after="0" w:line="276" w:lineRule="auto"/>
              <w:rPr>
                <w:rFonts w:ascii="Arial" w:hAnsi="Arial" w:cs="Arial"/>
                <w:sz w:val="14"/>
                <w:szCs w:val="18"/>
              </w:rPr>
            </w:pPr>
          </w:p>
          <w:p w14:paraId="24B44072"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(Where no address is shown please contact the Project Team in Box 2) </w:t>
            </w:r>
          </w:p>
        </w:tc>
        <w:tc>
          <w:tcPr>
            <w:tcW w:w="303" w:type="dxa"/>
            <w:shd w:val="pct12" w:color="auto" w:fill="auto"/>
          </w:tcPr>
          <w:p w14:paraId="32192C42"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vMerge w:val="restart"/>
            <w:tcBorders>
              <w:top w:val="single" w:sz="6" w:space="0" w:color="auto"/>
              <w:left w:val="single" w:sz="6" w:space="0" w:color="auto"/>
              <w:bottom w:val="nil"/>
              <w:right w:val="single" w:sz="6" w:space="0" w:color="auto"/>
            </w:tcBorders>
            <w:hideMark/>
          </w:tcPr>
          <w:p w14:paraId="0AC3A776"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10.  Transport.</w:t>
            </w:r>
            <w:r w:rsidRPr="00E722DA">
              <w:rPr>
                <w:rFonts w:ascii="Arial" w:hAnsi="Arial" w:cs="Arial"/>
                <w:sz w:val="14"/>
                <w:szCs w:val="18"/>
              </w:rPr>
              <w:t xml:space="preserve"> The appropriate Ministry of Defence Transport Offices are:</w:t>
            </w:r>
          </w:p>
          <w:p w14:paraId="0EFC1849"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 xml:space="preserve">A. </w:t>
            </w:r>
            <w:r w:rsidRPr="00E722DA">
              <w:rPr>
                <w:rFonts w:ascii="Arial" w:hAnsi="Arial" w:cs="Arial"/>
                <w:b/>
                <w:sz w:val="14"/>
                <w:szCs w:val="18"/>
                <w:u w:val="single"/>
              </w:rPr>
              <w:t>DSCOM</w:t>
            </w:r>
            <w:r w:rsidRPr="00E722DA">
              <w:rPr>
                <w:rFonts w:ascii="Arial" w:hAnsi="Arial" w:cs="Arial"/>
                <w:sz w:val="14"/>
                <w:szCs w:val="18"/>
              </w:rPr>
              <w:t xml:space="preserve">, DE&amp;S, DSCOM, MoD Abbey Wood, Cedar 3c, Mail Point 3351, BRISTOL BS34 8JH                      </w:t>
            </w:r>
          </w:p>
          <w:p w14:paraId="783C67C2" w14:textId="77777777" w:rsidR="00E9118C" w:rsidRPr="00E722DA" w:rsidRDefault="00E9118C" w:rsidP="009F6D97">
            <w:pPr>
              <w:widowControl w:val="0"/>
              <w:autoSpaceDN w:val="0"/>
              <w:spacing w:after="0" w:line="276" w:lineRule="auto"/>
              <w:rPr>
                <w:rFonts w:ascii="Arial" w:hAnsi="Arial" w:cs="Arial"/>
                <w:sz w:val="14"/>
                <w:szCs w:val="18"/>
                <w:u w:val="single"/>
              </w:rPr>
            </w:pPr>
            <w:r w:rsidRPr="00E722DA">
              <w:rPr>
                <w:rFonts w:ascii="Arial" w:hAnsi="Arial" w:cs="Arial"/>
                <w:sz w:val="14"/>
                <w:szCs w:val="18"/>
                <w:u w:val="single"/>
              </w:rPr>
              <w:t>Air Freight Centre</w:t>
            </w:r>
          </w:p>
          <w:p w14:paraId="40656301"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IMPORTS </w:t>
            </w:r>
            <w:r w:rsidRPr="00E722DA">
              <w:rPr>
                <w:rFonts w:ascii="Arial" w:hAnsi="Arial" w:cs="Arial"/>
                <w:sz w:val="14"/>
                <w:szCs w:val="16"/>
              </w:rPr>
              <w:sym w:font="Wingdings" w:char="F028"/>
            </w:r>
            <w:r w:rsidRPr="00E722DA">
              <w:rPr>
                <w:rFonts w:ascii="Arial" w:hAnsi="Arial" w:cs="Arial"/>
                <w:sz w:val="14"/>
                <w:szCs w:val="18"/>
              </w:rPr>
              <w:t xml:space="preserve"> 030 679 81113 / 81114   Fax 0117 913 8943</w:t>
            </w:r>
          </w:p>
          <w:p w14:paraId="0C93FC00"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EXPORTS </w:t>
            </w:r>
            <w:r w:rsidRPr="00E722DA">
              <w:rPr>
                <w:rFonts w:ascii="Arial" w:hAnsi="Arial" w:cs="Arial"/>
                <w:sz w:val="14"/>
                <w:szCs w:val="16"/>
              </w:rPr>
              <w:sym w:font="Wingdings" w:char="F028"/>
            </w:r>
            <w:r w:rsidRPr="00E722DA">
              <w:rPr>
                <w:rFonts w:ascii="Arial" w:hAnsi="Arial" w:cs="Arial"/>
                <w:sz w:val="14"/>
                <w:szCs w:val="18"/>
              </w:rPr>
              <w:t xml:space="preserve"> 030 679 81113 / 81114   Fax 0117 913 8943</w:t>
            </w:r>
          </w:p>
          <w:p w14:paraId="24374F4A" w14:textId="77777777" w:rsidR="00E9118C" w:rsidRPr="00E722DA" w:rsidRDefault="00E9118C" w:rsidP="009F6D97">
            <w:pPr>
              <w:widowControl w:val="0"/>
              <w:autoSpaceDN w:val="0"/>
              <w:spacing w:after="0" w:line="276" w:lineRule="auto"/>
              <w:rPr>
                <w:rFonts w:ascii="Arial" w:hAnsi="Arial" w:cs="Arial"/>
                <w:sz w:val="14"/>
                <w:szCs w:val="18"/>
                <w:u w:val="single"/>
              </w:rPr>
            </w:pPr>
            <w:r w:rsidRPr="00E722DA">
              <w:rPr>
                <w:rFonts w:ascii="Arial" w:hAnsi="Arial" w:cs="Arial"/>
                <w:sz w:val="14"/>
                <w:szCs w:val="18"/>
                <w:u w:val="single"/>
              </w:rPr>
              <w:t>Surface Freight Centre</w:t>
            </w:r>
          </w:p>
          <w:p w14:paraId="78E981B4" w14:textId="77777777" w:rsidR="00E9118C" w:rsidRPr="00E722DA" w:rsidRDefault="00E9118C" w:rsidP="009F6D97">
            <w:pPr>
              <w:autoSpaceDE w:val="0"/>
              <w:autoSpaceDN w:val="0"/>
              <w:adjustRightInd w:val="0"/>
              <w:spacing w:after="0" w:line="276" w:lineRule="auto"/>
              <w:rPr>
                <w:rFonts w:ascii="Verdana" w:hAnsi="Verdana" w:cs="Verdana"/>
                <w:color w:val="000000"/>
                <w:sz w:val="14"/>
                <w:szCs w:val="18"/>
              </w:rPr>
            </w:pPr>
            <w:r w:rsidRPr="00E722DA">
              <w:rPr>
                <w:rFonts w:ascii="Verdana" w:hAnsi="Verdana" w:cs="Verdana"/>
                <w:color w:val="000000"/>
                <w:sz w:val="14"/>
                <w:szCs w:val="18"/>
              </w:rPr>
              <w:t xml:space="preserve">IMPORTS </w:t>
            </w:r>
            <w:r w:rsidRPr="00E722DA">
              <w:rPr>
                <w:rFonts w:ascii="Verdana" w:hAnsi="Verdana" w:cs="Verdana"/>
                <w:color w:val="000000"/>
                <w:sz w:val="14"/>
                <w:szCs w:val="16"/>
              </w:rPr>
              <w:sym w:font="Wingdings" w:char="F028"/>
            </w:r>
            <w:r w:rsidRPr="00E722DA">
              <w:rPr>
                <w:rFonts w:ascii="Verdana" w:hAnsi="Verdana" w:cs="Verdana"/>
                <w:color w:val="000000"/>
                <w:sz w:val="14"/>
                <w:szCs w:val="18"/>
              </w:rPr>
              <w:t xml:space="preserve"> 030 679 81129 / 81133 / 81138   Fax 0117 913 8946</w:t>
            </w:r>
          </w:p>
          <w:p w14:paraId="3121BC98"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EXPORTS </w:t>
            </w:r>
            <w:r w:rsidRPr="00E722DA">
              <w:rPr>
                <w:rFonts w:ascii="Arial" w:hAnsi="Arial" w:cs="Arial"/>
                <w:sz w:val="14"/>
                <w:szCs w:val="16"/>
              </w:rPr>
              <w:sym w:font="Wingdings" w:char="F028"/>
            </w:r>
            <w:r w:rsidRPr="00E722DA">
              <w:rPr>
                <w:rFonts w:ascii="Arial" w:hAnsi="Arial" w:cs="Arial"/>
                <w:sz w:val="14"/>
                <w:szCs w:val="18"/>
              </w:rPr>
              <w:t xml:space="preserve"> 030 679 81129 / 81133 / 81138   Fax 0117 913 8946</w:t>
            </w:r>
          </w:p>
        </w:tc>
        <w:tc>
          <w:tcPr>
            <w:tcW w:w="305" w:type="dxa"/>
            <w:tcBorders>
              <w:top w:val="nil"/>
              <w:left w:val="nil"/>
              <w:bottom w:val="nil"/>
              <w:right w:val="single" w:sz="6" w:space="0" w:color="auto"/>
            </w:tcBorders>
            <w:shd w:val="pct12" w:color="auto" w:fill="auto"/>
          </w:tcPr>
          <w:p w14:paraId="764CE3C4"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333311CA" w14:textId="77777777" w:rsidTr="009F6D97">
        <w:trPr>
          <w:trHeight w:val="256"/>
        </w:trPr>
        <w:tc>
          <w:tcPr>
            <w:tcW w:w="6147" w:type="dxa"/>
            <w:gridSpan w:val="3"/>
            <w:tcBorders>
              <w:top w:val="nil"/>
              <w:left w:val="single" w:sz="6" w:space="0" w:color="auto"/>
              <w:bottom w:val="nil"/>
              <w:right w:val="nil"/>
            </w:tcBorders>
            <w:shd w:val="pct12" w:color="auto" w:fill="auto"/>
          </w:tcPr>
          <w:p w14:paraId="4254765C"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vMerge/>
            <w:tcBorders>
              <w:top w:val="single" w:sz="6" w:space="0" w:color="auto"/>
              <w:left w:val="single" w:sz="6" w:space="0" w:color="auto"/>
              <w:bottom w:val="nil"/>
              <w:right w:val="single" w:sz="6" w:space="0" w:color="auto"/>
            </w:tcBorders>
            <w:vAlign w:val="center"/>
            <w:hideMark/>
          </w:tcPr>
          <w:p w14:paraId="3D4D7B91" w14:textId="77777777" w:rsidR="00E9118C" w:rsidRPr="00E722DA" w:rsidRDefault="00E9118C" w:rsidP="009F6D97">
            <w:pPr>
              <w:spacing w:after="0" w:line="240" w:lineRule="auto"/>
              <w:rPr>
                <w:rFonts w:ascii="Arial" w:hAnsi="Arial" w:cs="Arial"/>
                <w:sz w:val="14"/>
                <w:szCs w:val="18"/>
              </w:rPr>
            </w:pPr>
          </w:p>
        </w:tc>
        <w:tc>
          <w:tcPr>
            <w:tcW w:w="305" w:type="dxa"/>
            <w:tcBorders>
              <w:top w:val="nil"/>
              <w:left w:val="nil"/>
              <w:bottom w:val="nil"/>
              <w:right w:val="single" w:sz="6" w:space="0" w:color="auto"/>
            </w:tcBorders>
            <w:shd w:val="pct12" w:color="auto" w:fill="auto"/>
          </w:tcPr>
          <w:p w14:paraId="608A42D7"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2985F4E3" w14:textId="77777777" w:rsidTr="009F6D97">
        <w:trPr>
          <w:trHeight w:val="1127"/>
        </w:trPr>
        <w:tc>
          <w:tcPr>
            <w:tcW w:w="298" w:type="dxa"/>
            <w:tcBorders>
              <w:top w:val="nil"/>
              <w:left w:val="single" w:sz="6" w:space="0" w:color="auto"/>
              <w:bottom w:val="nil"/>
              <w:right w:val="nil"/>
            </w:tcBorders>
            <w:shd w:val="pct12" w:color="auto" w:fill="auto"/>
          </w:tcPr>
          <w:p w14:paraId="493E4A80"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75BCDB5A" w14:textId="77777777" w:rsidR="00E9118C" w:rsidRPr="00E722DA" w:rsidRDefault="00E9118C" w:rsidP="009F6D97">
            <w:pPr>
              <w:widowControl w:val="0"/>
              <w:autoSpaceDN w:val="0"/>
              <w:spacing w:after="0" w:line="276" w:lineRule="auto"/>
              <w:rPr>
                <w:rFonts w:ascii="Arial" w:hAnsi="Arial" w:cs="Arial"/>
                <w:b/>
                <w:sz w:val="14"/>
                <w:szCs w:val="18"/>
              </w:rPr>
            </w:pPr>
            <w:r w:rsidRPr="00E722DA">
              <w:rPr>
                <w:rFonts w:ascii="Arial" w:hAnsi="Arial" w:cs="Arial"/>
                <w:b/>
                <w:sz w:val="14"/>
                <w:szCs w:val="18"/>
              </w:rPr>
              <w:t>4. (a) Supply / Support Management Branch or Order Manager:</w:t>
            </w:r>
          </w:p>
          <w:p w14:paraId="6937F724" w14:textId="77777777" w:rsidR="00E9118C" w:rsidRPr="00E722DA" w:rsidRDefault="00E9118C" w:rsidP="009F6D97">
            <w:pPr>
              <w:widowControl w:val="0"/>
              <w:autoSpaceDN w:val="0"/>
              <w:spacing w:after="0" w:line="276" w:lineRule="auto"/>
              <w:rPr>
                <w:rFonts w:ascii="Arial" w:hAnsi="Arial" w:cs="Arial"/>
                <w:b/>
                <w:sz w:val="14"/>
                <w:szCs w:val="16"/>
              </w:rPr>
            </w:pPr>
            <w:r w:rsidRPr="00E722DA">
              <w:rPr>
                <w:rFonts w:ascii="Arial" w:hAnsi="Arial" w:cs="Arial"/>
                <w:b/>
                <w:sz w:val="14"/>
                <w:szCs w:val="16"/>
              </w:rPr>
              <w:t xml:space="preserve">Branch/Name: </w:t>
            </w:r>
            <w:r w:rsidRPr="00E722DA">
              <w:rPr>
                <w:rFonts w:ascii="Arial" w:hAnsi="Arial" w:cs="Arial"/>
                <w:b/>
                <w:sz w:val="14"/>
                <w:szCs w:val="16"/>
              </w:rPr>
              <w:fldChar w:fldCharType="begin">
                <w:ffData>
                  <w:name w:val="Text7"/>
                  <w:enabled/>
                  <w:calcOnExit w:val="0"/>
                  <w:textInput/>
                </w:ffData>
              </w:fldChar>
            </w:r>
            <w:r w:rsidRPr="00E722DA">
              <w:rPr>
                <w:rFonts w:ascii="Arial" w:hAnsi="Arial" w:cs="Arial"/>
                <w:b/>
                <w:sz w:val="14"/>
                <w:szCs w:val="16"/>
              </w:rPr>
              <w:instrText xml:space="preserve"> FORMTEXT </w:instrText>
            </w:r>
            <w:r w:rsidRPr="00E722DA">
              <w:rPr>
                <w:rFonts w:ascii="Arial" w:hAnsi="Arial" w:cs="Arial"/>
                <w:b/>
                <w:sz w:val="14"/>
                <w:szCs w:val="16"/>
              </w:rPr>
            </w:r>
            <w:r w:rsidRPr="00E722DA">
              <w:rPr>
                <w:rFonts w:ascii="Arial" w:hAnsi="Arial" w:cs="Arial"/>
                <w:b/>
                <w:sz w:val="14"/>
                <w:szCs w:val="16"/>
              </w:rPr>
              <w:fldChar w:fldCharType="separate"/>
            </w:r>
            <w:r w:rsidRPr="00E722DA">
              <w:rPr>
                <w:rFonts w:ascii="Arial" w:hAnsi="Arial" w:cs="Arial"/>
                <w:b/>
                <w:noProof/>
                <w:sz w:val="14"/>
                <w:szCs w:val="16"/>
              </w:rPr>
              <w:t> </w:t>
            </w:r>
            <w:r w:rsidRPr="00E722DA">
              <w:rPr>
                <w:rFonts w:ascii="Arial" w:hAnsi="Arial" w:cs="Arial"/>
                <w:b/>
                <w:noProof/>
                <w:sz w:val="14"/>
                <w:szCs w:val="16"/>
              </w:rPr>
              <w:t> </w:t>
            </w:r>
            <w:r w:rsidRPr="00E722DA">
              <w:rPr>
                <w:rFonts w:ascii="Arial" w:hAnsi="Arial" w:cs="Arial"/>
                <w:b/>
                <w:noProof/>
                <w:sz w:val="14"/>
                <w:szCs w:val="16"/>
              </w:rPr>
              <w:t> </w:t>
            </w:r>
            <w:r w:rsidRPr="00E722DA">
              <w:rPr>
                <w:rFonts w:ascii="Arial" w:hAnsi="Arial" w:cs="Arial"/>
                <w:b/>
                <w:noProof/>
                <w:sz w:val="14"/>
                <w:szCs w:val="16"/>
              </w:rPr>
              <w:t> </w:t>
            </w:r>
            <w:r w:rsidRPr="00E722DA">
              <w:rPr>
                <w:rFonts w:ascii="Arial" w:hAnsi="Arial" w:cs="Arial"/>
                <w:b/>
                <w:noProof/>
                <w:sz w:val="14"/>
                <w:szCs w:val="16"/>
              </w:rPr>
              <w:t> </w:t>
            </w:r>
            <w:r w:rsidRPr="00E722DA">
              <w:rPr>
                <w:rFonts w:ascii="Arial" w:hAnsi="Arial" w:cs="Arial"/>
                <w:b/>
                <w:sz w:val="14"/>
                <w:szCs w:val="16"/>
              </w:rPr>
              <w:fldChar w:fldCharType="end"/>
            </w:r>
          </w:p>
          <w:p w14:paraId="23110C34" w14:textId="77777777" w:rsidR="00E9118C" w:rsidRPr="00E722DA" w:rsidRDefault="00E9118C" w:rsidP="009F6D97">
            <w:pPr>
              <w:widowControl w:val="0"/>
              <w:autoSpaceDN w:val="0"/>
              <w:spacing w:after="0" w:line="276" w:lineRule="auto"/>
              <w:rPr>
                <w:rFonts w:ascii="Arial" w:hAnsi="Arial" w:cs="Arial"/>
                <w:b/>
                <w:sz w:val="14"/>
                <w:szCs w:val="18"/>
              </w:rPr>
            </w:pPr>
          </w:p>
          <w:p w14:paraId="600DDE7C" w14:textId="77777777" w:rsidR="00E9118C" w:rsidRPr="00E722DA" w:rsidRDefault="00E9118C" w:rsidP="009F6D97">
            <w:pPr>
              <w:widowControl w:val="0"/>
              <w:autoSpaceDN w:val="0"/>
              <w:spacing w:after="0" w:line="276" w:lineRule="auto"/>
              <w:rPr>
                <w:rFonts w:ascii="Arial" w:hAnsi="Arial" w:cs="Arial"/>
                <w:b/>
                <w:sz w:val="14"/>
                <w:szCs w:val="18"/>
              </w:rPr>
            </w:pPr>
          </w:p>
          <w:p w14:paraId="0F1D32B6" w14:textId="77777777" w:rsidR="00E9118C" w:rsidRPr="00E722DA" w:rsidRDefault="00E9118C" w:rsidP="009F6D97">
            <w:pPr>
              <w:widowControl w:val="0"/>
              <w:autoSpaceDN w:val="0"/>
              <w:spacing w:after="0" w:line="276" w:lineRule="auto"/>
              <w:rPr>
                <w:rFonts w:ascii="Arial" w:hAnsi="Arial" w:cs="Arial"/>
                <w:b/>
                <w:sz w:val="14"/>
                <w:szCs w:val="18"/>
              </w:rPr>
            </w:pPr>
            <w:r w:rsidRPr="00E722DA">
              <w:rPr>
                <w:rFonts w:ascii="Arial" w:hAnsi="Arial" w:cs="Arial"/>
                <w:b/>
                <w:sz w:val="14"/>
                <w:szCs w:val="18"/>
              </w:rPr>
              <w:t xml:space="preserve">Tel No:  </w:t>
            </w:r>
            <w:r w:rsidRPr="00E722DA">
              <w:rPr>
                <w:rFonts w:ascii="Arial" w:hAnsi="Arial" w:cs="Arial"/>
                <w:b/>
                <w:sz w:val="14"/>
                <w:szCs w:val="18"/>
              </w:rPr>
              <w:fldChar w:fldCharType="begin">
                <w:ffData>
                  <w:name w:val="Text8"/>
                  <w:enabled/>
                  <w:calcOnExit w:val="0"/>
                  <w:textInput/>
                </w:ffData>
              </w:fldChar>
            </w:r>
            <w:r w:rsidRPr="00E722DA">
              <w:rPr>
                <w:rFonts w:ascii="Arial" w:hAnsi="Arial" w:cs="Arial"/>
                <w:b/>
                <w:sz w:val="14"/>
                <w:szCs w:val="18"/>
              </w:rPr>
              <w:instrText xml:space="preserve"> FORMTEXT </w:instrText>
            </w:r>
            <w:r w:rsidRPr="00E722DA">
              <w:rPr>
                <w:rFonts w:ascii="Arial" w:hAnsi="Arial" w:cs="Arial"/>
                <w:b/>
                <w:sz w:val="14"/>
                <w:szCs w:val="18"/>
              </w:rPr>
            </w:r>
            <w:r w:rsidRPr="00E722DA">
              <w:rPr>
                <w:rFonts w:ascii="Arial" w:hAnsi="Arial" w:cs="Arial"/>
                <w:b/>
                <w:sz w:val="14"/>
                <w:szCs w:val="18"/>
              </w:rPr>
              <w:fldChar w:fldCharType="separate"/>
            </w:r>
            <w:r w:rsidRPr="00E722DA">
              <w:rPr>
                <w:rFonts w:ascii="Arial" w:hAnsi="Arial" w:cs="Arial"/>
                <w:b/>
                <w:noProof/>
                <w:sz w:val="14"/>
                <w:szCs w:val="18"/>
              </w:rPr>
              <w:t> </w:t>
            </w:r>
            <w:r w:rsidRPr="00E722DA">
              <w:rPr>
                <w:rFonts w:ascii="Arial" w:hAnsi="Arial" w:cs="Arial"/>
                <w:b/>
                <w:noProof/>
                <w:sz w:val="14"/>
                <w:szCs w:val="18"/>
              </w:rPr>
              <w:t> </w:t>
            </w:r>
            <w:r w:rsidRPr="00E722DA">
              <w:rPr>
                <w:rFonts w:ascii="Arial" w:hAnsi="Arial" w:cs="Arial"/>
                <w:b/>
                <w:noProof/>
                <w:sz w:val="14"/>
                <w:szCs w:val="18"/>
              </w:rPr>
              <w:t> </w:t>
            </w:r>
            <w:r w:rsidRPr="00E722DA">
              <w:rPr>
                <w:rFonts w:ascii="Arial" w:hAnsi="Arial" w:cs="Arial"/>
                <w:b/>
                <w:noProof/>
                <w:sz w:val="14"/>
                <w:szCs w:val="18"/>
              </w:rPr>
              <w:t> </w:t>
            </w:r>
            <w:r w:rsidRPr="00E722DA">
              <w:rPr>
                <w:rFonts w:ascii="Arial" w:hAnsi="Arial" w:cs="Arial"/>
                <w:b/>
                <w:noProof/>
                <w:sz w:val="14"/>
                <w:szCs w:val="18"/>
              </w:rPr>
              <w:t> </w:t>
            </w:r>
            <w:r w:rsidRPr="00E722DA">
              <w:rPr>
                <w:rFonts w:ascii="Arial" w:hAnsi="Arial" w:cs="Arial"/>
                <w:b/>
                <w:sz w:val="14"/>
                <w:szCs w:val="18"/>
              </w:rPr>
              <w:fldChar w:fldCharType="end"/>
            </w:r>
          </w:p>
          <w:p w14:paraId="6E2F26AA" w14:textId="77777777" w:rsidR="00E9118C" w:rsidRPr="00E722DA" w:rsidRDefault="00E9118C" w:rsidP="009F6D97">
            <w:pPr>
              <w:widowControl w:val="0"/>
              <w:autoSpaceDN w:val="0"/>
              <w:spacing w:after="0" w:line="276" w:lineRule="auto"/>
              <w:rPr>
                <w:rFonts w:ascii="Arial" w:hAnsi="Arial" w:cs="Arial"/>
                <w:b/>
                <w:sz w:val="14"/>
                <w:szCs w:val="18"/>
              </w:rPr>
            </w:pPr>
          </w:p>
          <w:p w14:paraId="21EB2A97" w14:textId="63809EA3"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 xml:space="preserve">   (b) U.I.N.   </w:t>
            </w:r>
            <w:r w:rsidR="00516659">
              <w:rPr>
                <w:rFonts w:ascii="Arial" w:hAnsi="Arial" w:cs="Arial"/>
                <w:b/>
                <w:sz w:val="14"/>
                <w:szCs w:val="18"/>
              </w:rPr>
              <w:fldChar w:fldCharType="begin">
                <w:ffData>
                  <w:name w:val="Text9"/>
                  <w:enabled/>
                  <w:calcOnExit w:val="0"/>
                  <w:textInput>
                    <w:default w:val="D0985A"/>
                  </w:textInput>
                </w:ffData>
              </w:fldChar>
            </w:r>
            <w:bookmarkStart w:id="33" w:name="Text9"/>
            <w:r w:rsidR="00516659">
              <w:rPr>
                <w:rFonts w:ascii="Arial" w:hAnsi="Arial" w:cs="Arial"/>
                <w:b/>
                <w:sz w:val="14"/>
                <w:szCs w:val="18"/>
              </w:rPr>
              <w:instrText xml:space="preserve"> FORMTEXT </w:instrText>
            </w:r>
            <w:r w:rsidR="00516659">
              <w:rPr>
                <w:rFonts w:ascii="Arial" w:hAnsi="Arial" w:cs="Arial"/>
                <w:b/>
                <w:sz w:val="14"/>
                <w:szCs w:val="18"/>
              </w:rPr>
            </w:r>
            <w:r w:rsidR="00516659">
              <w:rPr>
                <w:rFonts w:ascii="Arial" w:hAnsi="Arial" w:cs="Arial"/>
                <w:b/>
                <w:sz w:val="14"/>
                <w:szCs w:val="18"/>
              </w:rPr>
              <w:fldChar w:fldCharType="separate"/>
            </w:r>
            <w:r w:rsidR="00516659">
              <w:rPr>
                <w:rFonts w:ascii="Arial" w:hAnsi="Arial" w:cs="Arial"/>
                <w:b/>
                <w:noProof/>
                <w:sz w:val="14"/>
                <w:szCs w:val="18"/>
              </w:rPr>
              <w:t>D0985A</w:t>
            </w:r>
            <w:r w:rsidR="00516659">
              <w:rPr>
                <w:rFonts w:ascii="Arial" w:hAnsi="Arial" w:cs="Arial"/>
                <w:b/>
                <w:sz w:val="14"/>
                <w:szCs w:val="18"/>
              </w:rPr>
              <w:fldChar w:fldCharType="end"/>
            </w:r>
            <w:bookmarkEnd w:id="33"/>
          </w:p>
        </w:tc>
        <w:tc>
          <w:tcPr>
            <w:tcW w:w="303" w:type="dxa"/>
            <w:shd w:val="pct12" w:color="auto" w:fill="auto"/>
          </w:tcPr>
          <w:p w14:paraId="55CDACCF"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nil"/>
              <w:left w:val="single" w:sz="6" w:space="0" w:color="auto"/>
              <w:bottom w:val="single" w:sz="4" w:space="0" w:color="auto"/>
              <w:right w:val="single" w:sz="6" w:space="0" w:color="auto"/>
            </w:tcBorders>
          </w:tcPr>
          <w:p w14:paraId="4E6B65C1"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B.</w:t>
            </w:r>
            <w:r w:rsidRPr="00E722DA">
              <w:rPr>
                <w:rFonts w:ascii="Arial" w:hAnsi="Arial" w:cs="Arial"/>
                <w:sz w:val="14"/>
                <w:szCs w:val="18"/>
              </w:rPr>
              <w:t xml:space="preserve"> </w:t>
            </w:r>
            <w:r w:rsidRPr="00E722DA">
              <w:rPr>
                <w:rFonts w:ascii="Arial" w:hAnsi="Arial" w:cs="Arial"/>
                <w:b/>
                <w:bCs/>
                <w:sz w:val="14"/>
                <w:szCs w:val="18"/>
                <w:u w:val="single"/>
              </w:rPr>
              <w:t>JSCS</w:t>
            </w:r>
          </w:p>
          <w:p w14:paraId="092B6DD1" w14:textId="77777777" w:rsidR="00E9118C" w:rsidRPr="00E722DA" w:rsidRDefault="00E9118C" w:rsidP="009F6D97">
            <w:pPr>
              <w:widowControl w:val="0"/>
              <w:autoSpaceDN w:val="0"/>
              <w:spacing w:after="0" w:line="276" w:lineRule="auto"/>
              <w:rPr>
                <w:rFonts w:ascii="Arial" w:hAnsi="Arial" w:cs="Arial"/>
                <w:sz w:val="14"/>
                <w:szCs w:val="18"/>
              </w:rPr>
            </w:pPr>
          </w:p>
          <w:p w14:paraId="62209017"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JSCS Helpdesk No. 01869 256052 (select option 2, then option 3) JSCS Fax No. 01869 256837</w:t>
            </w:r>
          </w:p>
          <w:p w14:paraId="16449FCB" w14:textId="77777777" w:rsidR="00E9118C" w:rsidRPr="00E722DA" w:rsidRDefault="00464DC4" w:rsidP="009F6D97">
            <w:pPr>
              <w:widowControl w:val="0"/>
              <w:autoSpaceDN w:val="0"/>
              <w:spacing w:after="60" w:line="276" w:lineRule="auto"/>
              <w:rPr>
                <w:rFonts w:ascii="Arial" w:hAnsi="Arial" w:cs="Arial"/>
                <w:sz w:val="14"/>
                <w:szCs w:val="18"/>
              </w:rPr>
            </w:pPr>
            <w:hyperlink r:id="rId19" w:tooltip="http://www.freightcollection.com/" w:history="1">
              <w:r w:rsidR="00E9118C" w:rsidRPr="00E722DA">
                <w:rPr>
                  <w:rFonts w:ascii="Arial" w:hAnsi="Arial"/>
                  <w:color w:val="0000FF"/>
                  <w:sz w:val="14"/>
                  <w:szCs w:val="18"/>
                  <w:u w:val="single"/>
                </w:rPr>
                <w:t>www.freightcollection.com</w:t>
              </w:r>
            </w:hyperlink>
            <w:r w:rsidR="00E9118C" w:rsidRPr="00E722DA">
              <w:rPr>
                <w:rFonts w:ascii="Arial" w:hAnsi="Arial" w:cs="Arial"/>
                <w:sz w:val="14"/>
                <w:szCs w:val="18"/>
              </w:rPr>
              <w:t xml:space="preserve"> </w:t>
            </w:r>
          </w:p>
        </w:tc>
        <w:tc>
          <w:tcPr>
            <w:tcW w:w="305" w:type="dxa"/>
            <w:tcBorders>
              <w:top w:val="nil"/>
              <w:left w:val="nil"/>
              <w:bottom w:val="nil"/>
              <w:right w:val="single" w:sz="6" w:space="0" w:color="auto"/>
            </w:tcBorders>
            <w:shd w:val="pct12" w:color="auto" w:fill="auto"/>
          </w:tcPr>
          <w:p w14:paraId="61B2F5A0"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7698533A" w14:textId="77777777" w:rsidTr="009F6D97">
        <w:trPr>
          <w:trHeight w:val="210"/>
        </w:trPr>
        <w:tc>
          <w:tcPr>
            <w:tcW w:w="11701" w:type="dxa"/>
            <w:gridSpan w:val="5"/>
            <w:tcBorders>
              <w:top w:val="nil"/>
              <w:left w:val="single" w:sz="6" w:space="0" w:color="auto"/>
              <w:bottom w:val="nil"/>
              <w:right w:val="single" w:sz="6" w:space="0" w:color="auto"/>
            </w:tcBorders>
            <w:shd w:val="pct12" w:color="auto" w:fill="auto"/>
          </w:tcPr>
          <w:p w14:paraId="13106250" w14:textId="77777777" w:rsidR="00E9118C" w:rsidRPr="00E722DA" w:rsidRDefault="00E9118C" w:rsidP="009F6D97">
            <w:pPr>
              <w:widowControl w:val="0"/>
              <w:autoSpaceDN w:val="0"/>
              <w:spacing w:after="0" w:line="276" w:lineRule="auto"/>
              <w:rPr>
                <w:rFonts w:ascii="Arial" w:hAnsi="Arial"/>
                <w:sz w:val="14"/>
                <w:szCs w:val="18"/>
              </w:rPr>
            </w:pPr>
          </w:p>
        </w:tc>
      </w:tr>
      <w:tr w:rsidR="00E9118C" w:rsidRPr="00072617" w14:paraId="25B8479E" w14:textId="77777777" w:rsidTr="009F6D97">
        <w:trPr>
          <w:trHeight w:val="1506"/>
        </w:trPr>
        <w:tc>
          <w:tcPr>
            <w:tcW w:w="298" w:type="dxa"/>
            <w:tcBorders>
              <w:top w:val="nil"/>
              <w:left w:val="single" w:sz="6" w:space="0" w:color="auto"/>
              <w:bottom w:val="nil"/>
              <w:right w:val="nil"/>
            </w:tcBorders>
            <w:shd w:val="pct12" w:color="auto" w:fill="auto"/>
          </w:tcPr>
          <w:p w14:paraId="4CBDD2CD"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294CF0B2"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5. Drawings/Specifications are available from</w:t>
            </w:r>
            <w:r w:rsidRPr="00E722DA">
              <w:rPr>
                <w:rFonts w:ascii="Arial" w:hAnsi="Arial" w:cs="Arial"/>
                <w:b/>
                <w:sz w:val="14"/>
                <w:szCs w:val="18"/>
              </w:rPr>
              <w:br/>
            </w:r>
          </w:p>
          <w:p w14:paraId="07BA9790"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fldChar w:fldCharType="begin">
                <w:ffData>
                  <w:name w:val="Text10"/>
                  <w:enabled/>
                  <w:calcOnExit w:val="0"/>
                  <w:textInput/>
                </w:ffData>
              </w:fldChar>
            </w:r>
            <w:r w:rsidRPr="00E722DA">
              <w:rPr>
                <w:rFonts w:ascii="Arial" w:hAnsi="Arial" w:cs="Arial"/>
                <w:sz w:val="14"/>
                <w:szCs w:val="18"/>
              </w:rPr>
              <w:instrText xml:space="preserve"> FORMTEXT </w:instrText>
            </w:r>
            <w:r w:rsidRPr="00E722DA">
              <w:rPr>
                <w:rFonts w:ascii="Arial" w:hAnsi="Arial" w:cs="Arial"/>
                <w:sz w:val="14"/>
                <w:szCs w:val="18"/>
              </w:rPr>
            </w:r>
            <w:r w:rsidRPr="00E722DA">
              <w:rPr>
                <w:rFonts w:ascii="Arial" w:hAnsi="Arial" w:cs="Arial"/>
                <w:sz w:val="14"/>
                <w:szCs w:val="18"/>
              </w:rPr>
              <w:fldChar w:fldCharType="separate"/>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noProof/>
                <w:sz w:val="14"/>
                <w:szCs w:val="18"/>
              </w:rPr>
              <w:t> </w:t>
            </w:r>
            <w:r w:rsidRPr="00E722DA">
              <w:rPr>
                <w:rFonts w:ascii="Arial" w:hAnsi="Arial" w:cs="Arial"/>
                <w:sz w:val="14"/>
                <w:szCs w:val="18"/>
              </w:rPr>
              <w:fldChar w:fldCharType="end"/>
            </w:r>
          </w:p>
          <w:p w14:paraId="1C5519F3" w14:textId="77777777" w:rsidR="00E9118C" w:rsidRPr="00E722DA" w:rsidRDefault="00E9118C" w:rsidP="009F6D97">
            <w:pPr>
              <w:widowControl w:val="0"/>
              <w:autoSpaceDN w:val="0"/>
              <w:spacing w:after="0" w:line="276" w:lineRule="auto"/>
              <w:rPr>
                <w:rFonts w:ascii="Arial" w:hAnsi="Arial" w:cs="Arial"/>
                <w:sz w:val="14"/>
                <w:szCs w:val="18"/>
              </w:rPr>
            </w:pPr>
          </w:p>
        </w:tc>
        <w:tc>
          <w:tcPr>
            <w:tcW w:w="303" w:type="dxa"/>
            <w:shd w:val="pct12" w:color="auto" w:fill="auto"/>
          </w:tcPr>
          <w:p w14:paraId="07D14052"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019D3062"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 xml:space="preserve">11. The Invoice Paying Authority </w:t>
            </w:r>
          </w:p>
          <w:p w14:paraId="0655C19F"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Ministry of Defence</w:t>
            </w:r>
            <w:r w:rsidRPr="00E722DA">
              <w:rPr>
                <w:rFonts w:ascii="Arial" w:hAnsi="Arial" w:cs="Arial"/>
                <w:sz w:val="14"/>
                <w:szCs w:val="18"/>
              </w:rPr>
              <w:tab/>
            </w:r>
            <w:r w:rsidRPr="00E722DA">
              <w:rPr>
                <w:rFonts w:ascii="Arial" w:hAnsi="Arial" w:cs="Arial"/>
                <w:sz w:val="14"/>
                <w:szCs w:val="18"/>
              </w:rPr>
              <w:tab/>
            </w:r>
            <w:r w:rsidRPr="00E722DA">
              <w:rPr>
                <w:rFonts w:ascii="Arial" w:hAnsi="Arial" w:cs="Arial"/>
                <w:sz w:val="14"/>
                <w:szCs w:val="16"/>
              </w:rPr>
              <w:sym w:font="Wingdings" w:char="F028"/>
            </w:r>
            <w:r w:rsidRPr="00E722DA">
              <w:rPr>
                <w:rFonts w:ascii="Arial" w:hAnsi="Arial" w:cs="Arial"/>
                <w:sz w:val="14"/>
                <w:szCs w:val="18"/>
              </w:rPr>
              <w:t xml:space="preserve"> 0151-242-2000</w:t>
            </w:r>
          </w:p>
          <w:p w14:paraId="22F1B613"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DBS Finance</w:t>
            </w:r>
          </w:p>
          <w:p w14:paraId="2DE2B68D"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Walker House, Exchange Flags</w:t>
            </w:r>
            <w:r w:rsidRPr="00E722DA">
              <w:rPr>
                <w:rFonts w:ascii="Arial" w:hAnsi="Arial" w:cs="Arial"/>
                <w:sz w:val="14"/>
                <w:szCs w:val="18"/>
              </w:rPr>
              <w:tab/>
              <w:t>Fax:  0151-242-2809</w:t>
            </w:r>
          </w:p>
          <w:p w14:paraId="6D8209E3"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Liverpool, L2 3YL                    </w:t>
            </w:r>
            <w:r w:rsidRPr="00E722DA">
              <w:rPr>
                <w:rFonts w:ascii="Arial" w:hAnsi="Arial" w:cs="Arial"/>
                <w:sz w:val="14"/>
                <w:szCs w:val="18"/>
              </w:rPr>
              <w:tab/>
            </w:r>
            <w:r w:rsidRPr="00E722DA">
              <w:rPr>
                <w:rFonts w:ascii="Arial" w:hAnsi="Arial" w:cs="Arial"/>
                <w:b/>
                <w:sz w:val="14"/>
                <w:szCs w:val="18"/>
              </w:rPr>
              <w:t xml:space="preserve">Website is: </w:t>
            </w:r>
            <w:hyperlink r:id="rId20" w:anchor="invoice-processing" w:history="1">
              <w:r w:rsidRPr="00E722DA">
                <w:rPr>
                  <w:rFonts w:ascii="Arial" w:hAnsi="Arial"/>
                  <w:color w:val="0000FF"/>
                  <w:sz w:val="14"/>
                  <w:szCs w:val="18"/>
                  <w:u w:val="single"/>
                </w:rPr>
                <w:t>https://www.gov.uk/government/organisations/ministry-of-defence/about/procurement#invoice-processing</w:t>
              </w:r>
            </w:hyperlink>
          </w:p>
        </w:tc>
        <w:tc>
          <w:tcPr>
            <w:tcW w:w="305" w:type="dxa"/>
            <w:tcBorders>
              <w:top w:val="nil"/>
              <w:left w:val="nil"/>
              <w:bottom w:val="nil"/>
              <w:right w:val="single" w:sz="6" w:space="0" w:color="auto"/>
            </w:tcBorders>
            <w:shd w:val="pct12" w:color="auto" w:fill="auto"/>
          </w:tcPr>
          <w:p w14:paraId="30C236AD"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02890D7D" w14:textId="77777777" w:rsidTr="009F6D97">
        <w:trPr>
          <w:trHeight w:val="210"/>
        </w:trPr>
        <w:tc>
          <w:tcPr>
            <w:tcW w:w="11701" w:type="dxa"/>
            <w:gridSpan w:val="5"/>
            <w:tcBorders>
              <w:top w:val="nil"/>
              <w:left w:val="single" w:sz="6" w:space="0" w:color="auto"/>
              <w:bottom w:val="nil"/>
              <w:right w:val="single" w:sz="6" w:space="0" w:color="auto"/>
            </w:tcBorders>
            <w:shd w:val="pct12" w:color="auto" w:fill="auto"/>
          </w:tcPr>
          <w:p w14:paraId="29A037CA" w14:textId="77777777" w:rsidR="00E9118C" w:rsidRPr="00E722DA" w:rsidRDefault="00E9118C" w:rsidP="009F6D97">
            <w:pPr>
              <w:widowControl w:val="0"/>
              <w:autoSpaceDN w:val="0"/>
              <w:spacing w:after="0" w:line="276" w:lineRule="auto"/>
              <w:rPr>
                <w:rFonts w:ascii="Arial" w:hAnsi="Arial"/>
                <w:sz w:val="14"/>
                <w:szCs w:val="18"/>
              </w:rPr>
            </w:pPr>
          </w:p>
        </w:tc>
      </w:tr>
      <w:tr w:rsidR="00E9118C" w:rsidRPr="00072617" w14:paraId="000205F3" w14:textId="77777777" w:rsidTr="009F6D97">
        <w:trPr>
          <w:trHeight w:val="1492"/>
        </w:trPr>
        <w:tc>
          <w:tcPr>
            <w:tcW w:w="298" w:type="dxa"/>
            <w:tcBorders>
              <w:top w:val="nil"/>
              <w:left w:val="single" w:sz="6" w:space="0" w:color="auto"/>
              <w:bottom w:val="nil"/>
              <w:right w:val="nil"/>
            </w:tcBorders>
            <w:shd w:val="pct12" w:color="auto" w:fill="auto"/>
          </w:tcPr>
          <w:p w14:paraId="5ED7245D"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hideMark/>
          </w:tcPr>
          <w:p w14:paraId="7E9AE737"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6.  INTENTIONALLY BLANK</w:t>
            </w:r>
          </w:p>
        </w:tc>
        <w:tc>
          <w:tcPr>
            <w:tcW w:w="303" w:type="dxa"/>
            <w:shd w:val="pct12" w:color="auto" w:fill="auto"/>
          </w:tcPr>
          <w:p w14:paraId="17A51B40"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single" w:sz="6" w:space="0" w:color="auto"/>
              <w:left w:val="single" w:sz="6" w:space="0" w:color="auto"/>
              <w:bottom w:val="single" w:sz="6" w:space="0" w:color="auto"/>
              <w:right w:val="single" w:sz="6" w:space="0" w:color="auto"/>
            </w:tcBorders>
            <w:hideMark/>
          </w:tcPr>
          <w:p w14:paraId="341319E0"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12.  Forms and Documentation are available through *:</w:t>
            </w:r>
          </w:p>
          <w:p w14:paraId="5BD485FB"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Ministry of Defence, Forms and Pubs Commodity Management </w:t>
            </w:r>
          </w:p>
          <w:p w14:paraId="0324E5B3"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PO Box 2, Building C16, C Site</w:t>
            </w:r>
          </w:p>
          <w:p w14:paraId="398CACA4"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Lower Arncott</w:t>
            </w:r>
          </w:p>
          <w:p w14:paraId="64C7D44A"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Bicester, OX25 1</w:t>
            </w:r>
            <w:proofErr w:type="gramStart"/>
            <w:r w:rsidRPr="00E722DA">
              <w:rPr>
                <w:rFonts w:ascii="Arial" w:hAnsi="Arial" w:cs="Arial"/>
                <w:sz w:val="14"/>
                <w:szCs w:val="18"/>
              </w:rPr>
              <w:t>LP  (</w:t>
            </w:r>
            <w:proofErr w:type="gramEnd"/>
            <w:r w:rsidRPr="00E722DA">
              <w:rPr>
                <w:rFonts w:ascii="Arial" w:hAnsi="Arial" w:cs="Arial"/>
                <w:sz w:val="14"/>
                <w:szCs w:val="18"/>
              </w:rPr>
              <w:t>Tel. 01869 256197  Fax: 01869 256824)</w:t>
            </w:r>
          </w:p>
          <w:p w14:paraId="6127FB04" w14:textId="77777777" w:rsidR="00E9118C" w:rsidRPr="00E722DA" w:rsidRDefault="00E9118C" w:rsidP="009F6D97">
            <w:pPr>
              <w:widowControl w:val="0"/>
              <w:autoSpaceDN w:val="0"/>
              <w:spacing w:after="0" w:line="276" w:lineRule="auto"/>
              <w:rPr>
                <w:rFonts w:ascii="Arial" w:hAnsi="Arial" w:cs="Arial"/>
                <w:b/>
                <w:sz w:val="14"/>
                <w:szCs w:val="18"/>
              </w:rPr>
            </w:pPr>
            <w:r w:rsidRPr="00E722DA">
              <w:rPr>
                <w:rFonts w:ascii="Arial" w:hAnsi="Arial" w:cs="Arial"/>
                <w:b/>
                <w:sz w:val="14"/>
                <w:szCs w:val="18"/>
              </w:rPr>
              <w:t xml:space="preserve">Applications via fax or email: </w:t>
            </w:r>
            <w:hyperlink r:id="rId21" w:tooltip="mailto:DESLCSLS-OpsFormsandPubs@mod.uk" w:history="1">
              <w:r w:rsidRPr="00E722DA">
                <w:rPr>
                  <w:rFonts w:ascii="Arial" w:hAnsi="Arial"/>
                  <w:color w:val="0000FF"/>
                  <w:sz w:val="14"/>
                  <w:szCs w:val="18"/>
                  <w:u w:val="single"/>
                </w:rPr>
                <w:t>DESLCSLS-OpsFormsandPubs@mod.uk</w:t>
              </w:r>
            </w:hyperlink>
          </w:p>
        </w:tc>
        <w:tc>
          <w:tcPr>
            <w:tcW w:w="305" w:type="dxa"/>
            <w:tcBorders>
              <w:top w:val="nil"/>
              <w:left w:val="nil"/>
              <w:bottom w:val="nil"/>
              <w:right w:val="single" w:sz="6" w:space="0" w:color="auto"/>
            </w:tcBorders>
            <w:shd w:val="pct12" w:color="auto" w:fill="auto"/>
          </w:tcPr>
          <w:p w14:paraId="55D5A404"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7DD033BA" w14:textId="77777777" w:rsidTr="009F6D97">
        <w:trPr>
          <w:trHeight w:val="225"/>
        </w:trPr>
        <w:tc>
          <w:tcPr>
            <w:tcW w:w="11701" w:type="dxa"/>
            <w:gridSpan w:val="5"/>
            <w:tcBorders>
              <w:top w:val="nil"/>
              <w:left w:val="single" w:sz="6" w:space="0" w:color="auto"/>
              <w:bottom w:val="nil"/>
              <w:right w:val="single" w:sz="6" w:space="0" w:color="auto"/>
            </w:tcBorders>
            <w:shd w:val="pct12" w:color="auto" w:fill="auto"/>
          </w:tcPr>
          <w:p w14:paraId="68AADC3E" w14:textId="77777777" w:rsidR="00E9118C" w:rsidRPr="00E722DA" w:rsidRDefault="00E9118C" w:rsidP="009F6D97">
            <w:pPr>
              <w:widowControl w:val="0"/>
              <w:autoSpaceDN w:val="0"/>
              <w:spacing w:after="0" w:line="276" w:lineRule="auto"/>
              <w:rPr>
                <w:rFonts w:ascii="Arial" w:hAnsi="Arial"/>
                <w:sz w:val="14"/>
                <w:szCs w:val="18"/>
              </w:rPr>
            </w:pPr>
          </w:p>
        </w:tc>
      </w:tr>
      <w:tr w:rsidR="00E9118C" w:rsidRPr="00072617" w14:paraId="6956E9FE" w14:textId="77777777" w:rsidTr="009F6D97">
        <w:trPr>
          <w:trHeight w:val="1917"/>
        </w:trPr>
        <w:tc>
          <w:tcPr>
            <w:tcW w:w="298" w:type="dxa"/>
            <w:tcBorders>
              <w:top w:val="nil"/>
              <w:left w:val="single" w:sz="6" w:space="0" w:color="auto"/>
              <w:bottom w:val="nil"/>
              <w:right w:val="nil"/>
            </w:tcBorders>
            <w:shd w:val="pct12" w:color="auto" w:fill="auto"/>
          </w:tcPr>
          <w:p w14:paraId="375D6247" w14:textId="77777777" w:rsidR="00E9118C" w:rsidRPr="00E722DA" w:rsidRDefault="00E9118C" w:rsidP="009F6D97">
            <w:pPr>
              <w:widowControl w:val="0"/>
              <w:autoSpaceDN w:val="0"/>
              <w:spacing w:after="0" w:line="276" w:lineRule="auto"/>
              <w:rPr>
                <w:rFonts w:ascii="Arial" w:hAnsi="Arial"/>
                <w:sz w:val="16"/>
                <w:szCs w:val="24"/>
              </w:rPr>
            </w:pPr>
          </w:p>
        </w:tc>
        <w:tc>
          <w:tcPr>
            <w:tcW w:w="5546" w:type="dxa"/>
            <w:tcBorders>
              <w:top w:val="single" w:sz="6" w:space="0" w:color="auto"/>
              <w:left w:val="single" w:sz="6" w:space="0" w:color="auto"/>
              <w:bottom w:val="single" w:sz="6" w:space="0" w:color="auto"/>
              <w:right w:val="single" w:sz="6" w:space="0" w:color="auto"/>
            </w:tcBorders>
          </w:tcPr>
          <w:p w14:paraId="14901370" w14:textId="77777777" w:rsidR="00E9118C" w:rsidRPr="00E722DA" w:rsidRDefault="00E9118C" w:rsidP="00E9118C">
            <w:pPr>
              <w:widowControl w:val="0"/>
              <w:numPr>
                <w:ilvl w:val="0"/>
                <w:numId w:val="3"/>
              </w:numPr>
              <w:autoSpaceDN w:val="0"/>
              <w:spacing w:after="0" w:line="276" w:lineRule="auto"/>
              <w:rPr>
                <w:rFonts w:ascii="Arial" w:hAnsi="Arial" w:cs="Arial"/>
                <w:b/>
                <w:sz w:val="14"/>
                <w:szCs w:val="18"/>
              </w:rPr>
            </w:pPr>
            <w:r w:rsidRPr="00E722DA">
              <w:rPr>
                <w:rFonts w:ascii="Arial" w:hAnsi="Arial" w:cs="Arial"/>
                <w:b/>
                <w:sz w:val="14"/>
                <w:szCs w:val="18"/>
              </w:rPr>
              <w:t>Quality Assurance Representative:</w:t>
            </w:r>
          </w:p>
          <w:p w14:paraId="08E08B32" w14:textId="77777777" w:rsidR="00E9118C" w:rsidRPr="004668D2" w:rsidRDefault="00E9118C" w:rsidP="009F6D97">
            <w:pPr>
              <w:widowControl w:val="0"/>
              <w:autoSpaceDN w:val="0"/>
              <w:spacing w:after="0" w:line="276" w:lineRule="auto"/>
              <w:rPr>
                <w:rFonts w:ascii="Arial" w:hAnsi="Arial" w:cs="Arial"/>
                <w:sz w:val="14"/>
                <w:szCs w:val="16"/>
              </w:rPr>
            </w:pPr>
          </w:p>
          <w:p w14:paraId="658D8B29" w14:textId="04D911B4" w:rsidR="00E9118C" w:rsidRDefault="009234E5" w:rsidP="009F6D97">
            <w:pPr>
              <w:widowControl w:val="0"/>
              <w:autoSpaceDN w:val="0"/>
              <w:spacing w:after="0" w:line="276" w:lineRule="auto"/>
              <w:rPr>
                <w:rFonts w:ascii="Arial" w:hAnsi="Arial" w:cs="Arial"/>
                <w:sz w:val="14"/>
                <w:szCs w:val="16"/>
              </w:rPr>
            </w:pPr>
            <w:r>
              <w:rPr>
                <w:rFonts w:ascii="Arial" w:hAnsi="Arial" w:cs="Arial"/>
                <w:sz w:val="14"/>
                <w:szCs w:val="16"/>
              </w:rPr>
              <w:t>[REDACTED]</w:t>
            </w:r>
          </w:p>
          <w:p w14:paraId="1688D12E" w14:textId="3FD42E36" w:rsidR="009234E5" w:rsidRPr="004668D2" w:rsidRDefault="009234E5" w:rsidP="009F6D97">
            <w:pPr>
              <w:widowControl w:val="0"/>
              <w:autoSpaceDN w:val="0"/>
              <w:spacing w:after="0" w:line="276" w:lineRule="auto"/>
              <w:rPr>
                <w:rFonts w:ascii="Arial" w:hAnsi="Arial" w:cs="Arial"/>
                <w:sz w:val="14"/>
                <w:szCs w:val="16"/>
              </w:rPr>
            </w:pPr>
            <w:r>
              <w:rPr>
                <w:rFonts w:ascii="Arial" w:hAnsi="Arial" w:cs="Arial"/>
                <w:sz w:val="14"/>
                <w:szCs w:val="16"/>
              </w:rPr>
              <w:t>[REDACTED]</w:t>
            </w:r>
          </w:p>
          <w:p w14:paraId="37053E9F" w14:textId="77777777" w:rsidR="00E9118C" w:rsidRPr="00E722DA" w:rsidRDefault="00E9118C" w:rsidP="009F6D97">
            <w:pPr>
              <w:widowControl w:val="0"/>
              <w:autoSpaceDN w:val="0"/>
              <w:spacing w:after="0" w:line="276" w:lineRule="auto"/>
              <w:rPr>
                <w:rFonts w:ascii="Arial" w:hAnsi="Arial" w:cs="Arial"/>
                <w:sz w:val="14"/>
                <w:szCs w:val="18"/>
              </w:rPr>
            </w:pPr>
          </w:p>
          <w:p w14:paraId="5F401F5F"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sz w:val="14"/>
                <w:szCs w:val="18"/>
              </w:rPr>
              <w:t xml:space="preserve">Commercial staff are reminded that all Quality Assurance requirements should be listed under the General Contract Conditions. </w:t>
            </w:r>
          </w:p>
          <w:p w14:paraId="3A00668A" w14:textId="77777777" w:rsidR="00E9118C" w:rsidRPr="00E722DA" w:rsidRDefault="00E9118C" w:rsidP="009F6D97">
            <w:pPr>
              <w:widowControl w:val="0"/>
              <w:autoSpaceDN w:val="0"/>
              <w:spacing w:after="0" w:line="276" w:lineRule="auto"/>
              <w:rPr>
                <w:rFonts w:ascii="Arial" w:hAnsi="Arial" w:cs="Arial"/>
                <w:sz w:val="14"/>
                <w:szCs w:val="18"/>
              </w:rPr>
            </w:pPr>
          </w:p>
          <w:p w14:paraId="3C6A8C9B" w14:textId="77777777" w:rsidR="00E9118C" w:rsidRPr="00E722DA" w:rsidRDefault="00E9118C" w:rsidP="009F6D97">
            <w:pPr>
              <w:widowControl w:val="0"/>
              <w:autoSpaceDN w:val="0"/>
              <w:spacing w:after="0" w:line="276" w:lineRule="auto"/>
              <w:rPr>
                <w:rFonts w:ascii="Arial" w:hAnsi="Arial" w:cs="Arial"/>
                <w:sz w:val="14"/>
                <w:szCs w:val="18"/>
              </w:rPr>
            </w:pPr>
            <w:r w:rsidRPr="00E722DA">
              <w:rPr>
                <w:rFonts w:ascii="Arial" w:hAnsi="Arial" w:cs="Arial"/>
                <w:b/>
                <w:sz w:val="14"/>
                <w:szCs w:val="18"/>
              </w:rPr>
              <w:t>AQAPS</w:t>
            </w:r>
            <w:r w:rsidRPr="00E722DA">
              <w:rPr>
                <w:rFonts w:ascii="Arial" w:hAnsi="Arial" w:cs="Arial"/>
                <w:sz w:val="14"/>
                <w:szCs w:val="18"/>
              </w:rPr>
              <w:t xml:space="preserve"> and </w:t>
            </w:r>
            <w:r w:rsidRPr="00E722DA">
              <w:rPr>
                <w:rFonts w:ascii="Arial" w:hAnsi="Arial" w:cs="Arial"/>
                <w:b/>
                <w:sz w:val="14"/>
                <w:szCs w:val="18"/>
              </w:rPr>
              <w:t>DEF STANs</w:t>
            </w:r>
            <w:r w:rsidRPr="00E722DA">
              <w:rPr>
                <w:rFonts w:ascii="Arial" w:hAnsi="Arial" w:cs="Arial"/>
                <w:sz w:val="14"/>
                <w:szCs w:val="18"/>
              </w:rPr>
              <w:t xml:space="preserve"> are available from UK Defence Standardization, for access to the documents and details of the helpdesk visit </w:t>
            </w:r>
            <w:hyperlink r:id="rId22" w:tooltip="http://dstan.uwh.diif.r.mil.uk/" w:history="1">
              <w:r w:rsidRPr="00E722DA">
                <w:rPr>
                  <w:rFonts w:ascii="Arial" w:hAnsi="Arial"/>
                  <w:color w:val="0000FF"/>
                  <w:sz w:val="14"/>
                  <w:szCs w:val="18"/>
                  <w:u w:val="single"/>
                </w:rPr>
                <w:t>http://dstan.uwh.diif.r.mil.uk</w:t>
              </w:r>
            </w:hyperlink>
            <w:hyperlink r:id="rId23" w:tooltip="http://www.dstan.dii.r.mil.uk/" w:history="1">
              <w:r w:rsidRPr="00E722DA">
                <w:rPr>
                  <w:rFonts w:ascii="Arial" w:hAnsi="Arial"/>
                  <w:color w:val="0000FF"/>
                  <w:sz w:val="14"/>
                  <w:szCs w:val="18"/>
                  <w:u w:val="single"/>
                </w:rPr>
                <w:t>/ </w:t>
              </w:r>
            </w:hyperlink>
            <w:r w:rsidRPr="00E722DA">
              <w:rPr>
                <w:rFonts w:ascii="Arial" w:hAnsi="Arial" w:cs="Arial"/>
                <w:sz w:val="14"/>
                <w:szCs w:val="18"/>
              </w:rPr>
              <w:t xml:space="preserve"> [intranet] or </w:t>
            </w:r>
            <w:hyperlink r:id="rId24" w:tooltip="https://www.dstan.mod.uk/" w:history="1">
              <w:r w:rsidRPr="00E722DA">
                <w:rPr>
                  <w:rFonts w:ascii="Arial" w:hAnsi="Arial"/>
                  <w:color w:val="0000FF"/>
                  <w:sz w:val="14"/>
                  <w:szCs w:val="18"/>
                  <w:u w:val="single"/>
                </w:rPr>
                <w:t>https://www.dstan.mod.uk/</w:t>
              </w:r>
            </w:hyperlink>
            <w:r w:rsidRPr="00E722DA">
              <w:rPr>
                <w:rFonts w:ascii="Arial" w:hAnsi="Arial" w:cs="Arial"/>
                <w:sz w:val="14"/>
                <w:szCs w:val="18"/>
              </w:rPr>
              <w:t xml:space="preserve"> [extranet, registration needed]. </w:t>
            </w:r>
          </w:p>
        </w:tc>
        <w:tc>
          <w:tcPr>
            <w:tcW w:w="303" w:type="dxa"/>
            <w:shd w:val="pct12" w:color="auto" w:fill="auto"/>
          </w:tcPr>
          <w:p w14:paraId="5EA0F34B" w14:textId="77777777" w:rsidR="00E9118C" w:rsidRPr="00E722DA" w:rsidRDefault="00E9118C" w:rsidP="009F6D97">
            <w:pPr>
              <w:widowControl w:val="0"/>
              <w:autoSpaceDN w:val="0"/>
              <w:spacing w:after="0" w:line="276" w:lineRule="auto"/>
              <w:rPr>
                <w:rFonts w:ascii="Arial" w:hAnsi="Arial"/>
                <w:sz w:val="14"/>
                <w:szCs w:val="18"/>
              </w:rPr>
            </w:pPr>
          </w:p>
        </w:tc>
        <w:tc>
          <w:tcPr>
            <w:tcW w:w="5248" w:type="dxa"/>
            <w:tcBorders>
              <w:top w:val="single" w:sz="6" w:space="0" w:color="auto"/>
              <w:left w:val="single" w:sz="6" w:space="0" w:color="auto"/>
              <w:bottom w:val="single" w:sz="6" w:space="0" w:color="auto"/>
              <w:right w:val="single" w:sz="6" w:space="0" w:color="auto"/>
            </w:tcBorders>
          </w:tcPr>
          <w:p w14:paraId="5FA26E0B" w14:textId="77777777" w:rsidR="00E9118C" w:rsidRPr="00E722DA" w:rsidRDefault="00E9118C" w:rsidP="009F6D97">
            <w:pPr>
              <w:widowControl w:val="0"/>
              <w:autoSpaceDN w:val="0"/>
              <w:spacing w:after="0" w:line="276" w:lineRule="auto"/>
              <w:rPr>
                <w:rFonts w:ascii="Arial" w:hAnsi="Arial" w:cs="Arial"/>
                <w:sz w:val="14"/>
                <w:szCs w:val="18"/>
                <w:highlight w:val="yellow"/>
              </w:rPr>
            </w:pPr>
            <w:r w:rsidRPr="00E722DA">
              <w:rPr>
                <w:rFonts w:ascii="Arial" w:hAnsi="Arial" w:cs="Arial"/>
                <w:b/>
                <w:sz w:val="14"/>
                <w:szCs w:val="18"/>
              </w:rPr>
              <w:t>*NOTE</w:t>
            </w:r>
          </w:p>
          <w:p w14:paraId="7564881D" w14:textId="77777777" w:rsidR="00E9118C" w:rsidRPr="00E722DA" w:rsidRDefault="00E9118C" w:rsidP="009F6D97">
            <w:pPr>
              <w:widowControl w:val="0"/>
              <w:autoSpaceDN w:val="0"/>
              <w:spacing w:after="0" w:line="276" w:lineRule="auto"/>
              <w:rPr>
                <w:rFonts w:ascii="Arial" w:hAnsi="Arial"/>
                <w:color w:val="0000FF"/>
                <w:sz w:val="14"/>
                <w:szCs w:val="18"/>
                <w:u w:val="single"/>
              </w:rPr>
            </w:pPr>
            <w:r w:rsidRPr="00E722DA">
              <w:rPr>
                <w:rFonts w:ascii="Arial" w:hAnsi="Arial" w:cs="Arial"/>
                <w:sz w:val="14"/>
                <w:szCs w:val="18"/>
              </w:rPr>
              <w:t xml:space="preserve">1.Many </w:t>
            </w:r>
            <w:r w:rsidRPr="00E722DA">
              <w:rPr>
                <w:rFonts w:ascii="Arial" w:hAnsi="Arial" w:cs="Arial"/>
                <w:b/>
                <w:sz w:val="14"/>
                <w:szCs w:val="18"/>
              </w:rPr>
              <w:t xml:space="preserve">DEFCONs </w:t>
            </w:r>
            <w:r w:rsidRPr="00E722DA">
              <w:rPr>
                <w:rFonts w:ascii="Arial" w:hAnsi="Arial" w:cs="Arial"/>
                <w:sz w:val="14"/>
                <w:szCs w:val="18"/>
              </w:rPr>
              <w:t xml:space="preserve">and </w:t>
            </w:r>
            <w:r w:rsidRPr="00E722DA">
              <w:rPr>
                <w:rFonts w:ascii="Arial" w:hAnsi="Arial" w:cs="Arial"/>
                <w:b/>
                <w:sz w:val="14"/>
                <w:szCs w:val="18"/>
              </w:rPr>
              <w:t>DEFFORMs</w:t>
            </w:r>
            <w:r w:rsidRPr="00E722DA">
              <w:rPr>
                <w:rFonts w:ascii="Arial" w:hAnsi="Arial" w:cs="Arial"/>
                <w:sz w:val="14"/>
                <w:szCs w:val="18"/>
              </w:rPr>
              <w:t xml:space="preserve"> can be obtained from the MOD Internet Site:  </w:t>
            </w:r>
            <w:hyperlink r:id="rId25" w:history="1">
              <w:r w:rsidRPr="00E722DA">
                <w:rPr>
                  <w:rFonts w:ascii="Arial" w:hAnsi="Arial"/>
                  <w:color w:val="0000FF"/>
                  <w:sz w:val="14"/>
                  <w:szCs w:val="18"/>
                  <w:u w:val="single"/>
                </w:rPr>
                <w:t>https://www.aof.mod.uk/aofcontent/tactical/toolkit/index.htm</w:t>
              </w:r>
            </w:hyperlink>
          </w:p>
          <w:p w14:paraId="2CC6C4DC" w14:textId="77777777" w:rsidR="00E9118C" w:rsidRPr="00E722DA" w:rsidRDefault="00E9118C" w:rsidP="009F6D97">
            <w:pPr>
              <w:widowControl w:val="0"/>
              <w:autoSpaceDN w:val="0"/>
              <w:spacing w:after="0" w:line="276" w:lineRule="auto"/>
              <w:rPr>
                <w:rFonts w:ascii="Arial" w:hAnsi="Arial" w:cs="Arial"/>
                <w:b/>
                <w:sz w:val="14"/>
                <w:szCs w:val="18"/>
              </w:rPr>
            </w:pPr>
            <w:r w:rsidRPr="00E722DA">
              <w:rPr>
                <w:rFonts w:ascii="Arial" w:hAnsi="Arial"/>
                <w:color w:val="0000FF"/>
                <w:sz w:val="14"/>
                <w:szCs w:val="18"/>
                <w:u w:val="single"/>
              </w:rPr>
              <w:t>2. If the required forms or documentation are not available on the MOD Internet site requests should be submitted through the Commercial Officer named in Section 1.</w:t>
            </w:r>
          </w:p>
        </w:tc>
        <w:tc>
          <w:tcPr>
            <w:tcW w:w="305" w:type="dxa"/>
            <w:tcBorders>
              <w:top w:val="nil"/>
              <w:left w:val="nil"/>
              <w:bottom w:val="nil"/>
              <w:right w:val="single" w:sz="6" w:space="0" w:color="auto"/>
            </w:tcBorders>
            <w:shd w:val="pct12" w:color="auto" w:fill="auto"/>
          </w:tcPr>
          <w:p w14:paraId="607AFD5E" w14:textId="77777777" w:rsidR="00E9118C" w:rsidRPr="00E722DA" w:rsidRDefault="00E9118C" w:rsidP="009F6D97">
            <w:pPr>
              <w:widowControl w:val="0"/>
              <w:autoSpaceDN w:val="0"/>
              <w:spacing w:after="0" w:line="276" w:lineRule="auto"/>
              <w:rPr>
                <w:rFonts w:ascii="Arial" w:hAnsi="Arial"/>
                <w:sz w:val="16"/>
                <w:szCs w:val="24"/>
              </w:rPr>
            </w:pPr>
          </w:p>
        </w:tc>
      </w:tr>
      <w:tr w:rsidR="00E9118C" w:rsidRPr="00072617" w14:paraId="476A99B3" w14:textId="77777777" w:rsidTr="00F93EF9">
        <w:trPr>
          <w:cantSplit/>
          <w:trHeight w:val="65"/>
        </w:trPr>
        <w:tc>
          <w:tcPr>
            <w:tcW w:w="11701" w:type="dxa"/>
            <w:gridSpan w:val="5"/>
            <w:tcBorders>
              <w:top w:val="nil"/>
              <w:left w:val="single" w:sz="6" w:space="0" w:color="auto"/>
              <w:bottom w:val="nil"/>
              <w:right w:val="single" w:sz="6" w:space="0" w:color="auto"/>
            </w:tcBorders>
            <w:shd w:val="pct12" w:color="auto" w:fill="auto"/>
          </w:tcPr>
          <w:p w14:paraId="465BB63A" w14:textId="77777777" w:rsidR="00E9118C" w:rsidRPr="00E722DA" w:rsidRDefault="00E9118C" w:rsidP="009F6D97">
            <w:pPr>
              <w:widowControl w:val="0"/>
              <w:autoSpaceDN w:val="0"/>
              <w:spacing w:after="0" w:line="276" w:lineRule="auto"/>
              <w:rPr>
                <w:rFonts w:ascii="Arial" w:hAnsi="Arial"/>
                <w:sz w:val="16"/>
                <w:szCs w:val="24"/>
              </w:rPr>
            </w:pPr>
          </w:p>
        </w:tc>
      </w:tr>
    </w:tbl>
    <w:p w14:paraId="1233481D" w14:textId="56F3374F" w:rsidR="00F93EF9" w:rsidRDefault="00F93EF9">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4" w:name="_Toc501022445_12"/>
    </w:p>
    <w:p w14:paraId="4B9DB0C8" w14:textId="77777777" w:rsidR="00F93EF9" w:rsidRDefault="00F93EF9">
      <w:pPr>
        <w:spacing w:after="0" w:line="240" w:lineRule="auto"/>
        <w:rPr>
          <w:rFonts w:ascii="Arial" w:hAnsi="Arial" w:cs="Arial"/>
          <w:b/>
          <w:bCs/>
          <w:color w:val="000000"/>
          <w:sz w:val="28"/>
          <w:szCs w:val="28"/>
        </w:rPr>
      </w:pPr>
      <w:r>
        <w:rPr>
          <w:rFonts w:ascii="Arial" w:hAnsi="Arial" w:cs="Arial"/>
          <w:b/>
          <w:bCs/>
          <w:color w:val="000000"/>
          <w:sz w:val="28"/>
          <w:szCs w:val="28"/>
        </w:rPr>
        <w:br w:type="page"/>
      </w:r>
    </w:p>
    <w:p w14:paraId="56F382F1" w14:textId="77777777" w:rsidR="00F93EF9" w:rsidRDefault="00F93EF9">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5F973E91" w14:textId="25D908CC" w:rsidR="00353EC3" w:rsidRDefault="00DF22CF">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t xml:space="preserve">Scheduel E: </w:t>
      </w:r>
      <w:r w:rsidR="00E7030F">
        <w:rPr>
          <w:rFonts w:ascii="Arial" w:hAnsi="Arial" w:cs="Arial"/>
          <w:b/>
          <w:bCs/>
          <w:color w:val="000000"/>
          <w:sz w:val="28"/>
          <w:szCs w:val="28"/>
        </w:rPr>
        <w:t>Deliverables</w:t>
      </w:r>
      <w:bookmarkEnd w:id="34"/>
    </w:p>
    <w:p w14:paraId="48483903" w14:textId="77777777" w:rsidR="00353EC3" w:rsidRDefault="00E7030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5BFF6FE" w14:textId="77777777" w:rsidR="00353EC3" w:rsidRDefault="00E7030F">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12_1"/>
      <w:r>
        <w:rPr>
          <w:rFonts w:ascii="Arial" w:hAnsi="Arial" w:cs="Arial"/>
          <w:b/>
          <w:bCs/>
          <w:color w:val="000000"/>
        </w:rPr>
        <w:t>Supplier Contractual Deliverables</w:t>
      </w:r>
      <w:bookmarkEnd w:id="35"/>
    </w:p>
    <w:p w14:paraId="00732C05" w14:textId="77777777" w:rsidR="00353EC3" w:rsidRDefault="00E703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53EC3" w:rsidRPr="00072617" w14:paraId="2C0A4B3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D6C62B4" w14:textId="77777777" w:rsidR="00353EC3" w:rsidRPr="00072617" w:rsidRDefault="00E7030F">
            <w:pPr>
              <w:widowControl w:val="0"/>
              <w:autoSpaceDE w:val="0"/>
              <w:autoSpaceDN w:val="0"/>
              <w:adjustRightInd w:val="0"/>
              <w:spacing w:after="0" w:line="240" w:lineRule="auto"/>
              <w:ind w:left="108" w:right="100"/>
              <w:rPr>
                <w:rFonts w:ascii="Arial" w:hAnsi="Arial" w:cs="Arial"/>
                <w:sz w:val="24"/>
                <w:szCs w:val="24"/>
              </w:rPr>
            </w:pPr>
            <w:r w:rsidRPr="00072617">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21377A6" w14:textId="77777777" w:rsidR="00353EC3" w:rsidRPr="00072617" w:rsidRDefault="00E7030F">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FE1DB97" w14:textId="77777777" w:rsidR="00353EC3" w:rsidRPr="00072617" w:rsidRDefault="00E7030F">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6B22A36" w14:textId="77777777" w:rsidR="00353EC3" w:rsidRPr="00072617" w:rsidRDefault="00E7030F">
            <w:pPr>
              <w:widowControl w:val="0"/>
              <w:autoSpaceDE w:val="0"/>
              <w:autoSpaceDN w:val="0"/>
              <w:adjustRightInd w:val="0"/>
              <w:spacing w:after="0" w:line="240" w:lineRule="auto"/>
              <w:ind w:left="116" w:right="92"/>
              <w:rPr>
                <w:rFonts w:ascii="Arial" w:hAnsi="Arial" w:cs="Arial"/>
                <w:sz w:val="24"/>
                <w:szCs w:val="24"/>
              </w:rPr>
            </w:pPr>
            <w:r w:rsidRPr="00072617">
              <w:rPr>
                <w:rFonts w:ascii="Arial" w:hAnsi="Arial" w:cs="Arial"/>
                <w:color w:val="000000"/>
                <w:sz w:val="18"/>
                <w:szCs w:val="18"/>
              </w:rPr>
              <w:t>Responsible Party</w:t>
            </w:r>
          </w:p>
        </w:tc>
      </w:tr>
      <w:tr w:rsidR="00DE22C5" w:rsidRPr="00072617" w14:paraId="75BE5DA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F4182E" w14:textId="77777777" w:rsidR="00DE22C5" w:rsidRPr="00072617"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072617">
              <w:rPr>
                <w:rFonts w:ascii="Arial" w:hAnsi="Arial" w:cs="Arial"/>
                <w:color w:val="000000"/>
                <w:sz w:val="18"/>
                <w:szCs w:val="18"/>
              </w:rPr>
              <w:t>Closure Activity - Assets on MoD Property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507414" w14:textId="77777777" w:rsidR="00DE22C5" w:rsidRPr="00072617"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Contractor assets on MOD property dealt with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1F52A" w14:textId="3B413A44" w:rsidR="00DE22C5" w:rsidRPr="00396048"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As per due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A71431" w14:textId="77777777" w:rsidR="00DE22C5" w:rsidRPr="00072617" w:rsidRDefault="00DE22C5" w:rsidP="00DE22C5">
            <w:pPr>
              <w:widowControl w:val="0"/>
              <w:autoSpaceDE w:val="0"/>
              <w:autoSpaceDN w:val="0"/>
              <w:adjustRightInd w:val="0"/>
              <w:spacing w:after="0" w:line="240" w:lineRule="auto"/>
              <w:ind w:left="116" w:right="92"/>
              <w:rPr>
                <w:rFonts w:ascii="Arial" w:hAnsi="Arial" w:cs="Arial"/>
                <w:sz w:val="24"/>
                <w:szCs w:val="24"/>
              </w:rPr>
            </w:pPr>
            <w:r w:rsidRPr="00072617">
              <w:rPr>
                <w:rFonts w:ascii="Arial" w:hAnsi="Arial" w:cs="Arial"/>
                <w:color w:val="000000"/>
                <w:sz w:val="18"/>
                <w:szCs w:val="18"/>
              </w:rPr>
              <w:t>Supplier Organization</w:t>
            </w:r>
          </w:p>
        </w:tc>
      </w:tr>
      <w:tr w:rsidR="00DE22C5" w:rsidRPr="00072617" w14:paraId="5D504C4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1C0FA3" w14:textId="7777FB21" w:rsidR="00DE22C5" w:rsidRPr="00072617"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072617">
              <w:rPr>
                <w:rFonts w:ascii="Arial" w:hAnsi="Arial" w:cs="Arial"/>
                <w:color w:val="000000"/>
                <w:sz w:val="18"/>
                <w:szCs w:val="18"/>
              </w:rPr>
              <w:t>Obligation DEFCON 21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90A1C8" w14:textId="77777777" w:rsidR="00DE22C5" w:rsidRPr="00072617"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9B26A8" w14:textId="50650696" w:rsidR="00DE22C5" w:rsidRPr="00396048"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 xml:space="preserve">As </w:t>
            </w:r>
            <w:proofErr w:type="gramStart"/>
            <w:r>
              <w:rPr>
                <w:rFonts w:ascii="Arial" w:eastAsia="Arial" w:hAnsi="Arial"/>
                <w:color w:val="FF0000"/>
                <w:sz w:val="18"/>
              </w:rPr>
              <w:t>agreed</w:t>
            </w:r>
            <w:proofErr w:type="gramEnd"/>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C37ACF" w14:textId="77777777" w:rsidR="00DE22C5" w:rsidRDefault="00DE22C5" w:rsidP="00DE22C5">
            <w:pPr>
              <w:widowControl w:val="0"/>
              <w:autoSpaceDE w:val="0"/>
              <w:autoSpaceDN w:val="0"/>
              <w:adjustRightInd w:val="0"/>
              <w:spacing w:after="0" w:line="240" w:lineRule="auto"/>
              <w:ind w:left="116" w:right="92"/>
              <w:rPr>
                <w:rFonts w:ascii="Arial" w:hAnsi="Arial" w:cs="Arial"/>
                <w:color w:val="000000"/>
                <w:sz w:val="18"/>
                <w:szCs w:val="18"/>
              </w:rPr>
            </w:pPr>
          </w:p>
          <w:p w14:paraId="197926C6" w14:textId="77777777" w:rsidR="00DE22C5" w:rsidRDefault="00DE22C5" w:rsidP="00DE22C5">
            <w:pPr>
              <w:widowControl w:val="0"/>
              <w:autoSpaceDE w:val="0"/>
              <w:autoSpaceDN w:val="0"/>
              <w:adjustRightInd w:val="0"/>
              <w:spacing w:after="0" w:line="240" w:lineRule="auto"/>
              <w:ind w:left="116" w:right="92"/>
              <w:rPr>
                <w:rFonts w:ascii="Arial" w:hAnsi="Arial" w:cs="Arial"/>
                <w:color w:val="000000"/>
                <w:sz w:val="18"/>
                <w:szCs w:val="18"/>
              </w:rPr>
            </w:pPr>
          </w:p>
          <w:p w14:paraId="5C26F34A" w14:textId="394B5142" w:rsidR="00DE22C5" w:rsidRPr="00072617" w:rsidRDefault="00DE22C5" w:rsidP="00DE22C5">
            <w:pPr>
              <w:widowControl w:val="0"/>
              <w:autoSpaceDE w:val="0"/>
              <w:autoSpaceDN w:val="0"/>
              <w:adjustRightInd w:val="0"/>
              <w:spacing w:after="0" w:line="240" w:lineRule="auto"/>
              <w:ind w:left="116" w:right="92"/>
              <w:rPr>
                <w:rFonts w:ascii="Arial" w:hAnsi="Arial" w:cs="Arial"/>
                <w:sz w:val="24"/>
                <w:szCs w:val="24"/>
              </w:rPr>
            </w:pPr>
            <w:r w:rsidRPr="00072617">
              <w:rPr>
                <w:rFonts w:ascii="Arial" w:hAnsi="Arial" w:cs="Arial"/>
                <w:color w:val="000000"/>
                <w:sz w:val="18"/>
                <w:szCs w:val="18"/>
              </w:rPr>
              <w:t>Supplier Organization</w:t>
            </w:r>
          </w:p>
        </w:tc>
      </w:tr>
      <w:tr w:rsidR="00DE22C5" w:rsidRPr="00072617" w14:paraId="6E036DA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C8A2271" w14:textId="77777777" w:rsidR="00DE22C5" w:rsidRPr="00072617"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072617">
              <w:rPr>
                <w:rFonts w:ascii="Arial" w:hAnsi="Arial" w:cs="Arial"/>
                <w:color w:val="000000"/>
                <w:sz w:val="18"/>
                <w:szCs w:val="18"/>
              </w:rPr>
              <w:t xml:space="preserve">Import Licences Condition </w:t>
            </w:r>
            <w:proofErr w:type="gramStart"/>
            <w:r w:rsidRPr="00072617">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A58382C" w14:textId="77777777" w:rsidR="00DE22C5" w:rsidRPr="00072617"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6FB1D8" w14:textId="4EBA980F" w:rsidR="00DE22C5" w:rsidRPr="00396048"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N/A</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069EB5" w14:textId="77777777" w:rsidR="00DE22C5" w:rsidRPr="00072617" w:rsidRDefault="00DE22C5" w:rsidP="00DE22C5">
            <w:pPr>
              <w:widowControl w:val="0"/>
              <w:autoSpaceDE w:val="0"/>
              <w:autoSpaceDN w:val="0"/>
              <w:adjustRightInd w:val="0"/>
              <w:spacing w:after="0" w:line="240" w:lineRule="auto"/>
              <w:ind w:left="116" w:right="92"/>
              <w:rPr>
                <w:rFonts w:ascii="Arial" w:hAnsi="Arial" w:cs="Arial"/>
                <w:sz w:val="24"/>
                <w:szCs w:val="24"/>
              </w:rPr>
            </w:pPr>
            <w:r w:rsidRPr="00072617">
              <w:rPr>
                <w:rFonts w:ascii="Arial" w:hAnsi="Arial" w:cs="Arial"/>
                <w:color w:val="000000"/>
                <w:sz w:val="18"/>
                <w:szCs w:val="18"/>
              </w:rPr>
              <w:t>Supplier Organization</w:t>
            </w:r>
          </w:p>
        </w:tc>
      </w:tr>
      <w:tr w:rsidR="00DE22C5" w:rsidRPr="00072617" w14:paraId="73B697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4938395" w14:textId="77777777" w:rsidR="00DE22C5" w:rsidRPr="00072617"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072617">
              <w:rPr>
                <w:rFonts w:ascii="Arial" w:hAnsi="Arial" w:cs="Arial"/>
                <w:color w:val="000000"/>
                <w:sz w:val="18"/>
                <w:szCs w:val="18"/>
              </w:rPr>
              <w:t xml:space="preserve">Marking of Hazardous Deliverables Condition </w:t>
            </w:r>
            <w:proofErr w:type="gramStart"/>
            <w:r w:rsidRPr="00072617">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2B96CF" w14:textId="77777777" w:rsidR="00DE22C5" w:rsidRPr="00072617"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072617">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457F6D" w14:textId="6768630B" w:rsidR="00DE22C5" w:rsidRPr="00396048"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N/A</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A821E1" w14:textId="77777777" w:rsidR="00DE22C5" w:rsidRDefault="00DE22C5" w:rsidP="00DE22C5">
            <w:pPr>
              <w:widowControl w:val="0"/>
              <w:autoSpaceDE w:val="0"/>
              <w:autoSpaceDN w:val="0"/>
              <w:adjustRightInd w:val="0"/>
              <w:spacing w:after="0" w:line="240" w:lineRule="auto"/>
              <w:ind w:left="116" w:right="92"/>
              <w:rPr>
                <w:rFonts w:ascii="Arial" w:hAnsi="Arial" w:cs="Arial"/>
                <w:color w:val="000000"/>
                <w:sz w:val="18"/>
                <w:szCs w:val="18"/>
              </w:rPr>
            </w:pPr>
          </w:p>
          <w:p w14:paraId="06367F19" w14:textId="57D12C95" w:rsidR="00DE22C5" w:rsidRPr="00072617" w:rsidRDefault="00DE22C5" w:rsidP="00DE22C5">
            <w:pPr>
              <w:widowControl w:val="0"/>
              <w:autoSpaceDE w:val="0"/>
              <w:autoSpaceDN w:val="0"/>
              <w:adjustRightInd w:val="0"/>
              <w:spacing w:after="0" w:line="240" w:lineRule="auto"/>
              <w:ind w:left="116" w:right="92"/>
              <w:rPr>
                <w:rFonts w:ascii="Arial" w:hAnsi="Arial" w:cs="Arial"/>
                <w:sz w:val="24"/>
                <w:szCs w:val="24"/>
              </w:rPr>
            </w:pPr>
            <w:r w:rsidRPr="00072617">
              <w:rPr>
                <w:rFonts w:ascii="Arial" w:hAnsi="Arial" w:cs="Arial"/>
                <w:color w:val="000000"/>
                <w:sz w:val="18"/>
                <w:szCs w:val="18"/>
              </w:rPr>
              <w:t>Supplier Organization</w:t>
            </w:r>
          </w:p>
        </w:tc>
      </w:tr>
      <w:tr w:rsidR="00DE22C5" w:rsidRPr="00F93EF9" w14:paraId="599A548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C8BE4A" w14:textId="77777777" w:rsidR="00DE22C5" w:rsidRDefault="00DE22C5" w:rsidP="00DE22C5">
            <w:pPr>
              <w:widowControl w:val="0"/>
              <w:autoSpaceDE w:val="0"/>
              <w:autoSpaceDN w:val="0"/>
              <w:adjustRightInd w:val="0"/>
              <w:spacing w:after="0" w:line="240" w:lineRule="auto"/>
              <w:ind w:left="108" w:right="100"/>
              <w:rPr>
                <w:rFonts w:ascii="Arial" w:hAnsi="Arial" w:cs="Arial"/>
                <w:color w:val="000000"/>
                <w:sz w:val="18"/>
                <w:szCs w:val="18"/>
              </w:rPr>
            </w:pPr>
          </w:p>
          <w:p w14:paraId="3ED95D85" w14:textId="269F428C" w:rsidR="00DE22C5" w:rsidRPr="00F93EF9"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3E57AAE" w14:textId="77777777" w:rsidR="00DE22C5" w:rsidRPr="00F93EF9"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02401" w14:textId="2AAC96E8" w:rsidR="00DE22C5" w:rsidRPr="00F93EF9" w:rsidRDefault="00DE22C5" w:rsidP="00DE22C5">
            <w:pPr>
              <w:widowControl w:val="0"/>
              <w:autoSpaceDE w:val="0"/>
              <w:autoSpaceDN w:val="0"/>
              <w:adjustRightInd w:val="0"/>
              <w:spacing w:after="0" w:line="240" w:lineRule="auto"/>
              <w:ind w:left="116" w:right="100"/>
              <w:rPr>
                <w:rFonts w:ascii="Arial" w:hAnsi="Arial" w:cs="Arial"/>
                <w:b/>
                <w:color w:val="FF0000"/>
                <w:sz w:val="18"/>
                <w:szCs w:val="18"/>
              </w:rPr>
            </w:pPr>
            <w:r>
              <w:rPr>
                <w:rFonts w:ascii="Arial" w:eastAsia="Arial" w:hAnsi="Arial"/>
                <w:b/>
                <w:color w:val="FF0000"/>
                <w:sz w:val="18"/>
              </w:rPr>
              <w:t>N/A</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2CEC67" w14:textId="77777777" w:rsidR="00DE22C5" w:rsidRPr="00F93EF9" w:rsidRDefault="00DE22C5" w:rsidP="00DE22C5">
            <w:pPr>
              <w:widowControl w:val="0"/>
              <w:autoSpaceDE w:val="0"/>
              <w:autoSpaceDN w:val="0"/>
              <w:adjustRightInd w:val="0"/>
              <w:spacing w:after="0" w:line="240" w:lineRule="auto"/>
              <w:ind w:left="116" w:right="92"/>
              <w:rPr>
                <w:rFonts w:ascii="Arial" w:hAnsi="Arial" w:cs="Arial"/>
                <w:color w:val="000000"/>
                <w:sz w:val="18"/>
                <w:szCs w:val="18"/>
              </w:rPr>
            </w:pPr>
          </w:p>
          <w:p w14:paraId="6B91F614" w14:textId="63286EBB" w:rsidR="00DE22C5" w:rsidRPr="00F93EF9" w:rsidRDefault="00DE22C5" w:rsidP="00DE22C5">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Supplier Organization</w:t>
            </w:r>
          </w:p>
        </w:tc>
      </w:tr>
      <w:tr w:rsidR="00DE22C5" w:rsidRPr="00F93EF9" w14:paraId="05F2631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AA85A9" w14:textId="77777777" w:rsidR="00DE22C5" w:rsidRPr="00F93EF9"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 xml:space="preserve">Payment Condition </w:t>
            </w:r>
            <w:proofErr w:type="gramStart"/>
            <w:r w:rsidRPr="00F93EF9">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D64F1A" w14:textId="77777777" w:rsidR="00DE22C5" w:rsidRPr="00F93EF9"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A586D0" w14:textId="3A260A10" w:rsidR="00DE22C5" w:rsidRPr="00F93EF9"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As per contract</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31C8D4" w14:textId="77777777" w:rsidR="00DE22C5" w:rsidRPr="00F93EF9" w:rsidRDefault="00DE22C5" w:rsidP="00DE22C5">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Supplier Organization</w:t>
            </w:r>
          </w:p>
        </w:tc>
      </w:tr>
      <w:tr w:rsidR="00DE22C5" w:rsidRPr="00F93EF9" w14:paraId="2D22E97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D0C07A" w14:textId="77777777" w:rsidR="00DE22C5" w:rsidRPr="00F93EF9"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74CE9A" w14:textId="77777777" w:rsidR="00DE22C5" w:rsidRPr="00F93EF9"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6D252" w14:textId="605CE219" w:rsidR="00DE22C5" w:rsidRPr="00F93EF9"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As required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5F6E9B" w14:textId="77777777" w:rsidR="00DE22C5" w:rsidRPr="00F93EF9" w:rsidRDefault="00DE22C5" w:rsidP="00DE22C5">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Supplier Organization</w:t>
            </w:r>
          </w:p>
        </w:tc>
      </w:tr>
      <w:tr w:rsidR="00DE22C5" w:rsidRPr="00F93EF9" w14:paraId="0FC0EFB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E4A29C" w14:textId="77777777" w:rsidR="00DE22C5" w:rsidRPr="00F93EF9" w:rsidRDefault="00DE22C5" w:rsidP="00DE22C5">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3F3A0D" w14:textId="77777777" w:rsidR="00DE22C5" w:rsidRPr="00F93EF9" w:rsidRDefault="00DE22C5" w:rsidP="00DE22C5">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A2D679" w14:textId="665AD490" w:rsidR="00DE22C5" w:rsidRPr="00F93EF9" w:rsidRDefault="00DE22C5" w:rsidP="00DE22C5">
            <w:pPr>
              <w:widowControl w:val="0"/>
              <w:autoSpaceDE w:val="0"/>
              <w:autoSpaceDN w:val="0"/>
              <w:adjustRightInd w:val="0"/>
              <w:spacing w:after="0" w:line="240" w:lineRule="auto"/>
              <w:ind w:left="116" w:right="100"/>
              <w:rPr>
                <w:rFonts w:ascii="Arial" w:hAnsi="Arial" w:cs="Arial"/>
                <w:color w:val="FF0000"/>
                <w:sz w:val="18"/>
                <w:szCs w:val="18"/>
              </w:rPr>
            </w:pPr>
            <w:r>
              <w:rPr>
                <w:rFonts w:ascii="Arial" w:eastAsia="Arial" w:hAnsi="Arial"/>
                <w:color w:val="FF0000"/>
                <w:sz w:val="18"/>
              </w:rPr>
              <w:t>As contract</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60A99F3" w14:textId="77777777" w:rsidR="00DE22C5" w:rsidRPr="00F93EF9" w:rsidRDefault="00DE22C5" w:rsidP="00DE22C5">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Supplier Organization</w:t>
            </w:r>
          </w:p>
        </w:tc>
      </w:tr>
    </w:tbl>
    <w:p w14:paraId="77BA3E96" w14:textId="77777777" w:rsidR="00353EC3" w:rsidRPr="00F93EF9" w:rsidRDefault="00353EC3">
      <w:pPr>
        <w:widowControl w:val="0"/>
        <w:autoSpaceDE w:val="0"/>
        <w:autoSpaceDN w:val="0"/>
        <w:adjustRightInd w:val="0"/>
        <w:spacing w:after="0" w:line="240" w:lineRule="auto"/>
        <w:ind w:left="228"/>
        <w:rPr>
          <w:rFonts w:ascii="Arial" w:hAnsi="Arial" w:cs="Arial"/>
          <w:color w:val="000000"/>
        </w:rPr>
      </w:pPr>
    </w:p>
    <w:p w14:paraId="3EFFF648" w14:textId="77777777" w:rsidR="00353EC3" w:rsidRPr="00F93EF9" w:rsidRDefault="00E9118C">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2_2"/>
      <w:r w:rsidRPr="00F93EF9">
        <w:rPr>
          <w:rFonts w:ascii="Arial" w:hAnsi="Arial" w:cs="Arial"/>
          <w:b/>
          <w:bCs/>
          <w:color w:val="000000"/>
        </w:rPr>
        <w:t>B</w:t>
      </w:r>
      <w:r w:rsidR="00E7030F" w:rsidRPr="00F93EF9">
        <w:rPr>
          <w:rFonts w:ascii="Arial" w:hAnsi="Arial" w:cs="Arial"/>
          <w:b/>
          <w:bCs/>
          <w:color w:val="000000"/>
        </w:rPr>
        <w:t>uyer Contractual Deliverables</w:t>
      </w:r>
      <w:bookmarkEnd w:id="36"/>
    </w:p>
    <w:p w14:paraId="6BEB03D4" w14:textId="1E38F706" w:rsidR="00353EC3" w:rsidRPr="00F93EF9" w:rsidRDefault="00E7030F" w:rsidP="003243D6">
      <w:pPr>
        <w:widowControl w:val="0"/>
        <w:autoSpaceDE w:val="0"/>
        <w:autoSpaceDN w:val="0"/>
        <w:adjustRightInd w:val="0"/>
        <w:spacing w:after="60" w:line="240" w:lineRule="auto"/>
        <w:ind w:left="120"/>
        <w:rPr>
          <w:rFonts w:ascii="Arial" w:hAnsi="Arial" w:cs="Arial"/>
          <w:sz w:val="24"/>
          <w:szCs w:val="24"/>
        </w:rPr>
      </w:pPr>
      <w:r w:rsidRPr="00F93EF9">
        <w:rPr>
          <w:rFonts w:ascii="Arial" w:hAnsi="Arial" w:cs="Arial"/>
          <w:color w:val="000000"/>
        </w:rPr>
        <w:t>Buyer Contractual Deliverables</w:t>
      </w:r>
    </w:p>
    <w:p w14:paraId="31FEC30B" w14:textId="77777777" w:rsidR="00353EC3" w:rsidRPr="00F93EF9" w:rsidRDefault="00353EC3">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53EC3" w:rsidRPr="00F93EF9" w14:paraId="367FFBA7" w14:textId="77777777" w:rsidTr="003243D6">
        <w:trPr>
          <w:trHeight w:val="297"/>
        </w:trPr>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58D4D8C" w14:textId="77777777" w:rsidR="00353EC3" w:rsidRPr="00F93EF9" w:rsidRDefault="00E7030F">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8E4B173"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8786E75"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F3244A3" w14:textId="77777777" w:rsidR="00353EC3" w:rsidRPr="00F93EF9" w:rsidRDefault="00E7030F">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Responsible Party</w:t>
            </w:r>
          </w:p>
        </w:tc>
      </w:tr>
      <w:tr w:rsidR="00353EC3" w:rsidRPr="00F93EF9" w14:paraId="42EBC03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E618B9" w14:textId="77777777" w:rsidR="00353EC3" w:rsidRPr="00F93EF9" w:rsidRDefault="00E7030F">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 xml:space="preserve">Transparency Condition </w:t>
            </w:r>
            <w:proofErr w:type="gramStart"/>
            <w:r w:rsidRPr="00F93EF9">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44F4FFE"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BC9480" w14:textId="7D98B57D" w:rsidR="00353EC3" w:rsidRPr="00F93EF9" w:rsidRDefault="00353EC3">
            <w:pPr>
              <w:widowControl w:val="0"/>
              <w:autoSpaceDE w:val="0"/>
              <w:autoSpaceDN w:val="0"/>
              <w:adjustRightInd w:val="0"/>
              <w:spacing w:after="0" w:line="240" w:lineRule="auto"/>
              <w:ind w:left="116" w:right="100"/>
              <w:rPr>
                <w:rFonts w:ascii="Arial" w:hAnsi="Arial" w:cs="Arial"/>
                <w:color w:val="FF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99A215" w14:textId="77777777" w:rsidR="00353EC3" w:rsidRPr="00F93EF9" w:rsidRDefault="00E7030F">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Buyer Organization</w:t>
            </w:r>
          </w:p>
        </w:tc>
      </w:tr>
      <w:tr w:rsidR="00353EC3" w:rsidRPr="00F93EF9" w14:paraId="7E5D359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39EDD9" w14:textId="77777777" w:rsidR="00353EC3" w:rsidRPr="00F93EF9" w:rsidRDefault="00E7030F">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 xml:space="preserve">Notification of Claim Condition </w:t>
            </w:r>
            <w:proofErr w:type="gramStart"/>
            <w:r w:rsidRPr="00F93EF9">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667EF0"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20A69C" w14:textId="66776994" w:rsidR="003243D6" w:rsidRPr="00F93EF9" w:rsidRDefault="003243D6">
            <w:pPr>
              <w:widowControl w:val="0"/>
              <w:autoSpaceDE w:val="0"/>
              <w:autoSpaceDN w:val="0"/>
              <w:adjustRightInd w:val="0"/>
              <w:spacing w:after="0" w:line="240" w:lineRule="auto"/>
              <w:ind w:left="116" w:right="100"/>
              <w:rPr>
                <w:rFonts w:ascii="Arial" w:hAnsi="Arial" w:cs="Arial"/>
                <w:color w:val="FF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A49E65" w14:textId="77777777" w:rsidR="00353EC3" w:rsidRPr="00F93EF9" w:rsidRDefault="00E7030F">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Buyer Organization</w:t>
            </w:r>
          </w:p>
        </w:tc>
      </w:tr>
      <w:tr w:rsidR="00353EC3" w:rsidRPr="00F93EF9" w14:paraId="4587DD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DD1AAC" w14:textId="77777777" w:rsidR="00353EC3" w:rsidRPr="00F93EF9" w:rsidRDefault="00E7030F">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 xml:space="preserve">Import Licences Condition </w:t>
            </w:r>
            <w:proofErr w:type="gramStart"/>
            <w:r w:rsidRPr="00F93EF9">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552368"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3C2E57" w14:textId="77777777" w:rsidR="00353EC3" w:rsidRPr="00F93EF9" w:rsidRDefault="00353EC3">
            <w:pPr>
              <w:widowControl w:val="0"/>
              <w:autoSpaceDE w:val="0"/>
              <w:autoSpaceDN w:val="0"/>
              <w:adjustRightInd w:val="0"/>
              <w:spacing w:after="0" w:line="240" w:lineRule="auto"/>
              <w:ind w:left="116" w:right="100"/>
              <w:rPr>
                <w:rFonts w:ascii="Arial" w:hAnsi="Arial" w:cs="Arial"/>
                <w:color w:val="FF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CA861E" w14:textId="77777777" w:rsidR="00353EC3" w:rsidRPr="00F93EF9" w:rsidRDefault="00E7030F">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Buyer Organization</w:t>
            </w:r>
          </w:p>
        </w:tc>
      </w:tr>
      <w:tr w:rsidR="00353EC3" w:rsidRPr="00072617" w14:paraId="5E98FC8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477998" w14:textId="77777777" w:rsidR="00353EC3" w:rsidRPr="00F93EF9" w:rsidRDefault="00E7030F">
            <w:pPr>
              <w:widowControl w:val="0"/>
              <w:autoSpaceDE w:val="0"/>
              <w:autoSpaceDN w:val="0"/>
              <w:adjustRightInd w:val="0"/>
              <w:spacing w:after="0" w:line="240" w:lineRule="auto"/>
              <w:ind w:left="108" w:right="100"/>
              <w:rPr>
                <w:rFonts w:ascii="Arial" w:hAnsi="Arial" w:cs="Arial"/>
                <w:sz w:val="24"/>
                <w:szCs w:val="24"/>
              </w:rPr>
            </w:pPr>
            <w:r w:rsidRPr="00F93EF9">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107684" w14:textId="77777777" w:rsidR="00353EC3" w:rsidRPr="00F93EF9" w:rsidRDefault="00E7030F">
            <w:pPr>
              <w:widowControl w:val="0"/>
              <w:autoSpaceDE w:val="0"/>
              <w:autoSpaceDN w:val="0"/>
              <w:adjustRightInd w:val="0"/>
              <w:spacing w:after="0" w:line="240" w:lineRule="auto"/>
              <w:ind w:left="116" w:right="100"/>
              <w:rPr>
                <w:rFonts w:ascii="Arial" w:hAnsi="Arial" w:cs="Arial"/>
                <w:sz w:val="24"/>
                <w:szCs w:val="24"/>
              </w:rPr>
            </w:pPr>
            <w:r w:rsidRPr="00F93EF9">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79F6591" w14:textId="0E1A45A2" w:rsidR="00353EC3" w:rsidRPr="00F93EF9" w:rsidRDefault="00353EC3">
            <w:pPr>
              <w:widowControl w:val="0"/>
              <w:autoSpaceDE w:val="0"/>
              <w:autoSpaceDN w:val="0"/>
              <w:adjustRightInd w:val="0"/>
              <w:spacing w:after="0" w:line="240" w:lineRule="auto"/>
              <w:ind w:left="116" w:right="100"/>
              <w:rPr>
                <w:rFonts w:ascii="Arial" w:hAnsi="Arial" w:cs="Arial"/>
                <w:color w:val="FF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084DAF" w14:textId="77777777" w:rsidR="00353EC3" w:rsidRPr="00072617" w:rsidRDefault="00E7030F">
            <w:pPr>
              <w:widowControl w:val="0"/>
              <w:autoSpaceDE w:val="0"/>
              <w:autoSpaceDN w:val="0"/>
              <w:adjustRightInd w:val="0"/>
              <w:spacing w:after="0" w:line="240" w:lineRule="auto"/>
              <w:ind w:left="116" w:right="92"/>
              <w:rPr>
                <w:rFonts w:ascii="Arial" w:hAnsi="Arial" w:cs="Arial"/>
                <w:sz w:val="24"/>
                <w:szCs w:val="24"/>
              </w:rPr>
            </w:pPr>
            <w:r w:rsidRPr="00F93EF9">
              <w:rPr>
                <w:rFonts w:ascii="Arial" w:hAnsi="Arial" w:cs="Arial"/>
                <w:color w:val="000000"/>
                <w:sz w:val="18"/>
                <w:szCs w:val="18"/>
              </w:rPr>
              <w:t>Buyer Organization</w:t>
            </w:r>
          </w:p>
        </w:tc>
      </w:tr>
    </w:tbl>
    <w:p w14:paraId="00DEFE86" w14:textId="1A7DE459" w:rsidR="00DF22CF" w:rsidRDefault="00DF22CF" w:rsidP="00DF22C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F - Statement of Requirement for Contract No: 700009255</w:t>
      </w:r>
    </w:p>
    <w:p w14:paraId="25183610" w14:textId="77777777" w:rsidR="00DF22CF" w:rsidRDefault="00DF22CF" w:rsidP="00DF22CF">
      <w:pPr>
        <w:keepNext/>
        <w:keepLines/>
        <w:spacing w:after="240" w:line="276" w:lineRule="auto"/>
        <w:ind w:left="431" w:hanging="431"/>
        <w:jc w:val="center"/>
        <w:outlineLvl w:val="0"/>
        <w:rPr>
          <w:rFonts w:ascii="Arial" w:hAnsi="Arial"/>
          <w:b/>
          <w:bCs/>
          <w:sz w:val="28"/>
          <w:szCs w:val="28"/>
          <w:lang w:val="en-US"/>
        </w:rPr>
      </w:pPr>
      <w:bookmarkStart w:id="37" w:name="_Hlk523383848"/>
    </w:p>
    <w:p w14:paraId="5E947C1E" w14:textId="7BFFF2F2" w:rsidR="00DF22CF" w:rsidRPr="002426F5" w:rsidRDefault="00DF22CF" w:rsidP="00DF22CF">
      <w:pPr>
        <w:keepNext/>
        <w:keepLines/>
        <w:spacing w:after="240" w:line="276" w:lineRule="auto"/>
        <w:ind w:left="431" w:hanging="431"/>
        <w:jc w:val="center"/>
        <w:outlineLvl w:val="0"/>
        <w:rPr>
          <w:rFonts w:ascii="Arial" w:hAnsi="Arial"/>
          <w:b/>
          <w:bCs/>
          <w:sz w:val="28"/>
          <w:szCs w:val="28"/>
          <w:lang w:val="en-US"/>
        </w:rPr>
      </w:pPr>
      <w:r w:rsidRPr="002426F5">
        <w:rPr>
          <w:rFonts w:ascii="Arial" w:hAnsi="Arial"/>
          <w:b/>
          <w:bCs/>
          <w:sz w:val="28"/>
          <w:szCs w:val="28"/>
          <w:lang w:val="en-US"/>
        </w:rPr>
        <w:t>S</w:t>
      </w:r>
      <w:r>
        <w:rPr>
          <w:rFonts w:ascii="Arial" w:hAnsi="Arial"/>
          <w:b/>
          <w:bCs/>
          <w:sz w:val="28"/>
          <w:szCs w:val="28"/>
          <w:lang w:val="en-US"/>
        </w:rPr>
        <w:t xml:space="preserve">tatement of Requirement: Aircraft Wash Equipment for P8-A Poseidon Platform </w:t>
      </w:r>
    </w:p>
    <w:bookmarkEnd w:id="37"/>
    <w:p w14:paraId="016A6963" w14:textId="0CDCF561" w:rsidR="00DF22CF" w:rsidRPr="002426F5" w:rsidRDefault="00DF22CF" w:rsidP="002726EA">
      <w:pPr>
        <w:keepNext/>
        <w:keepLines/>
        <w:numPr>
          <w:ilvl w:val="1"/>
          <w:numId w:val="0"/>
        </w:numPr>
        <w:spacing w:after="240" w:line="276" w:lineRule="auto"/>
        <w:outlineLvl w:val="1"/>
        <w:rPr>
          <w:rFonts w:ascii="Arial" w:hAnsi="Arial" w:cs="Arial"/>
          <w:b/>
          <w:bCs/>
          <w:lang w:val="en-US"/>
        </w:rPr>
      </w:pPr>
      <w:r w:rsidRPr="002426F5">
        <w:rPr>
          <w:rFonts w:ascii="Arial" w:hAnsi="Arial" w:cs="Arial"/>
          <w:b/>
          <w:bCs/>
          <w:lang w:val="en-US"/>
        </w:rPr>
        <w:t>Background</w:t>
      </w:r>
    </w:p>
    <w:p w14:paraId="6A59B050" w14:textId="77777777" w:rsidR="00DF22CF" w:rsidRPr="001608EE"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eastAsia="Times New Roman" w:hAnsi="Arial" w:cs="Arial"/>
          <w:color w:val="000000"/>
          <w:szCs w:val="24"/>
          <w:lang w:eastAsia="en-GB"/>
        </w:rPr>
      </w:pPr>
      <w:r w:rsidRPr="001608EE">
        <w:rPr>
          <w:rFonts w:ascii="Arial" w:hAnsi="Arial" w:cs="Arial"/>
          <w:szCs w:val="24"/>
        </w:rPr>
        <w:t>The scheduled maintenance requirements for P-8A</w:t>
      </w:r>
      <w:r>
        <w:rPr>
          <w:rFonts w:ascii="Arial" w:hAnsi="Arial" w:cs="Arial"/>
          <w:szCs w:val="24"/>
        </w:rPr>
        <w:t xml:space="preserve"> Poseidon</w:t>
      </w:r>
      <w:r w:rsidRPr="001608EE">
        <w:rPr>
          <w:rFonts w:ascii="Arial" w:hAnsi="Arial" w:cs="Arial"/>
          <w:szCs w:val="24"/>
        </w:rPr>
        <w:t xml:space="preserve"> includes a mandatory requirement to complete a full Aircraft Wash at 90</w:t>
      </w:r>
      <w:r>
        <w:rPr>
          <w:rFonts w:ascii="Arial" w:hAnsi="Arial" w:cs="Arial"/>
          <w:szCs w:val="24"/>
        </w:rPr>
        <w:t>-</w:t>
      </w:r>
      <w:r w:rsidRPr="001608EE">
        <w:rPr>
          <w:rFonts w:ascii="Arial" w:hAnsi="Arial" w:cs="Arial"/>
          <w:szCs w:val="24"/>
        </w:rPr>
        <w:t>day intervals.  This requirement cannot</w:t>
      </w:r>
      <w:r>
        <w:rPr>
          <w:rFonts w:ascii="Arial" w:hAnsi="Arial" w:cs="Arial"/>
          <w:szCs w:val="24"/>
        </w:rPr>
        <w:t xml:space="preserve"> </w:t>
      </w:r>
      <w:r w:rsidRPr="001608EE">
        <w:rPr>
          <w:rFonts w:ascii="Arial" w:hAnsi="Arial" w:cs="Arial"/>
          <w:szCs w:val="24"/>
        </w:rPr>
        <w:t xml:space="preserve">currently be satisfied, as legacy </w:t>
      </w:r>
      <w:r>
        <w:rPr>
          <w:rFonts w:ascii="Arial" w:hAnsi="Arial" w:cs="Arial"/>
          <w:szCs w:val="24"/>
        </w:rPr>
        <w:t>A</w:t>
      </w:r>
      <w:r w:rsidRPr="001608EE">
        <w:rPr>
          <w:rFonts w:ascii="Arial" w:hAnsi="Arial" w:cs="Arial"/>
          <w:szCs w:val="24"/>
        </w:rPr>
        <w:t xml:space="preserve">ircraft </w:t>
      </w:r>
      <w:r>
        <w:rPr>
          <w:rFonts w:ascii="Arial" w:hAnsi="Arial" w:cs="Arial"/>
          <w:szCs w:val="24"/>
        </w:rPr>
        <w:t>W</w:t>
      </w:r>
      <w:r w:rsidRPr="001608EE">
        <w:rPr>
          <w:rFonts w:ascii="Arial" w:hAnsi="Arial" w:cs="Arial"/>
          <w:szCs w:val="24"/>
        </w:rPr>
        <w:t xml:space="preserve">ash </w:t>
      </w:r>
      <w:r>
        <w:rPr>
          <w:rFonts w:ascii="Arial" w:hAnsi="Arial" w:cs="Arial"/>
          <w:szCs w:val="24"/>
        </w:rPr>
        <w:t>E</w:t>
      </w:r>
      <w:r w:rsidRPr="001608EE">
        <w:rPr>
          <w:rFonts w:ascii="Arial" w:hAnsi="Arial" w:cs="Arial"/>
          <w:szCs w:val="24"/>
        </w:rPr>
        <w:t>quipment</w:t>
      </w:r>
      <w:r>
        <w:rPr>
          <w:rFonts w:ascii="Arial" w:hAnsi="Arial" w:cs="Arial"/>
          <w:szCs w:val="24"/>
        </w:rPr>
        <w:t xml:space="preserve"> (AWE)</w:t>
      </w:r>
      <w:r w:rsidRPr="001608EE">
        <w:rPr>
          <w:rFonts w:ascii="Arial" w:hAnsi="Arial" w:cs="Arial"/>
          <w:szCs w:val="24"/>
        </w:rPr>
        <w:t xml:space="preserve"> is no longer available within the MOD Air Inventory. Although the Infrastructure plans for RAF Lossiemouth include a dedicated Wash Pan for the P-8A, the plans do not include the equipment to wash the aircraft. </w:t>
      </w:r>
    </w:p>
    <w:p w14:paraId="0DCDD37E" w14:textId="77777777" w:rsidR="00DF22CF" w:rsidRPr="002726EA" w:rsidRDefault="00DF22CF" w:rsidP="002726EA">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Requirement</w:t>
      </w:r>
    </w:p>
    <w:p w14:paraId="2C375354" w14:textId="5D1DB24F" w:rsidR="00DF22CF" w:rsidRPr="000E4A58"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sidRPr="004F2BC1">
        <w:rPr>
          <w:rFonts w:ascii="Arial" w:hAnsi="Arial" w:cs="Arial"/>
          <w:szCs w:val="24"/>
        </w:rPr>
        <w:t xml:space="preserve">The Authority requires one (1) </w:t>
      </w:r>
      <w:r>
        <w:rPr>
          <w:rFonts w:ascii="Arial" w:hAnsi="Arial" w:cs="Arial"/>
          <w:szCs w:val="24"/>
        </w:rPr>
        <w:t xml:space="preserve">piece of AWE </w:t>
      </w:r>
      <w:r w:rsidRPr="004F2BC1">
        <w:rPr>
          <w:rFonts w:ascii="Arial" w:hAnsi="Arial" w:cs="Arial"/>
          <w:szCs w:val="24"/>
        </w:rPr>
        <w:t xml:space="preserve">to </w:t>
      </w:r>
      <w:r>
        <w:rPr>
          <w:rFonts w:ascii="Arial" w:hAnsi="Arial" w:cs="Arial"/>
          <w:szCs w:val="24"/>
        </w:rPr>
        <w:t>be able to</w:t>
      </w:r>
      <w:r w:rsidRPr="001608EE">
        <w:rPr>
          <w:rFonts w:ascii="Arial" w:hAnsi="Arial" w:cs="Arial"/>
          <w:szCs w:val="24"/>
        </w:rPr>
        <w:t xml:space="preserve"> complete a full Aircraft Wash at </w:t>
      </w:r>
      <w:r>
        <w:rPr>
          <w:rFonts w:ascii="Arial" w:hAnsi="Arial" w:cs="Arial"/>
          <w:szCs w:val="24"/>
        </w:rPr>
        <w:t xml:space="preserve">ninety (90) </w:t>
      </w:r>
      <w:r w:rsidRPr="001608EE">
        <w:rPr>
          <w:rFonts w:ascii="Arial" w:hAnsi="Arial" w:cs="Arial"/>
          <w:szCs w:val="24"/>
        </w:rPr>
        <w:t>day intervals</w:t>
      </w:r>
      <w:r>
        <w:rPr>
          <w:rFonts w:ascii="Arial" w:hAnsi="Arial" w:cs="Arial"/>
          <w:szCs w:val="24"/>
        </w:rPr>
        <w:t xml:space="preserve"> for the P-8A fleet consisting of up to 9 aircraft and associated support in accordance with this Statement of Requirement.  </w:t>
      </w:r>
    </w:p>
    <w:p w14:paraId="61848D16" w14:textId="77777777" w:rsidR="00DF22CF" w:rsidRPr="002726EA" w:rsidRDefault="00DF22CF" w:rsidP="002726EA">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Timing</w:t>
      </w:r>
    </w:p>
    <w:p w14:paraId="35258173" w14:textId="549B1912" w:rsidR="00DF22CF" w:rsidRPr="004F2BC1"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sidRPr="001608EE">
        <w:rPr>
          <w:rFonts w:ascii="Arial" w:hAnsi="Arial" w:cs="Arial"/>
          <w:szCs w:val="24"/>
        </w:rPr>
        <w:t xml:space="preserve">The aircraft will initially be operated from a temporary airfield at Kinloss Barracks in Northern Scotland from </w:t>
      </w:r>
      <w:r>
        <w:rPr>
          <w:rFonts w:ascii="Arial" w:hAnsi="Arial" w:cs="Arial"/>
          <w:szCs w:val="24"/>
        </w:rPr>
        <w:t xml:space="preserve">01 </w:t>
      </w:r>
      <w:r w:rsidRPr="001608EE">
        <w:rPr>
          <w:rFonts w:ascii="Arial" w:hAnsi="Arial" w:cs="Arial"/>
          <w:szCs w:val="24"/>
        </w:rPr>
        <w:t xml:space="preserve">February 2020 and then from its Main Operating Base at RAF Lossiemouth in Northern Scotland from </w:t>
      </w:r>
      <w:r>
        <w:rPr>
          <w:rFonts w:ascii="Arial" w:hAnsi="Arial" w:cs="Arial"/>
          <w:szCs w:val="24"/>
        </w:rPr>
        <w:t xml:space="preserve">01 </w:t>
      </w:r>
      <w:r w:rsidRPr="001608EE">
        <w:rPr>
          <w:rFonts w:ascii="Arial" w:hAnsi="Arial" w:cs="Arial"/>
          <w:szCs w:val="24"/>
        </w:rPr>
        <w:t xml:space="preserve">September 2020. Accordingly, the </w:t>
      </w:r>
      <w:r>
        <w:rPr>
          <w:rFonts w:ascii="Arial" w:hAnsi="Arial" w:cs="Arial"/>
          <w:szCs w:val="24"/>
        </w:rPr>
        <w:t>AWE</w:t>
      </w:r>
      <w:r w:rsidRPr="001608EE">
        <w:rPr>
          <w:rFonts w:ascii="Arial" w:hAnsi="Arial" w:cs="Arial"/>
          <w:szCs w:val="24"/>
        </w:rPr>
        <w:t xml:space="preserve"> will need to be available </w:t>
      </w:r>
      <w:r>
        <w:rPr>
          <w:rFonts w:ascii="Arial" w:hAnsi="Arial" w:cs="Arial"/>
          <w:szCs w:val="24"/>
        </w:rPr>
        <w:t xml:space="preserve">to operate </w:t>
      </w:r>
      <w:r w:rsidRPr="001608EE">
        <w:rPr>
          <w:rFonts w:ascii="Arial" w:hAnsi="Arial" w:cs="Arial"/>
          <w:szCs w:val="24"/>
        </w:rPr>
        <w:t xml:space="preserve">at Kinloss Barracks by </w:t>
      </w:r>
      <w:r>
        <w:rPr>
          <w:rFonts w:ascii="Arial" w:hAnsi="Arial" w:cs="Arial"/>
          <w:szCs w:val="24"/>
        </w:rPr>
        <w:t xml:space="preserve">01 </w:t>
      </w:r>
      <w:r w:rsidRPr="001608EE">
        <w:rPr>
          <w:rFonts w:ascii="Arial" w:hAnsi="Arial" w:cs="Arial"/>
          <w:szCs w:val="24"/>
        </w:rPr>
        <w:t xml:space="preserve">February 2020 and be transportable to facilitate a move to RAF Lossiemouth in September 2020. </w:t>
      </w:r>
    </w:p>
    <w:p w14:paraId="7AE3E74D" w14:textId="77777777" w:rsidR="00DF22CF" w:rsidRPr="002726EA" w:rsidRDefault="00DF22CF" w:rsidP="002726EA">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Scope</w:t>
      </w:r>
    </w:p>
    <w:p w14:paraId="2B463B84" w14:textId="1975BB31" w:rsidR="00DF22CF" w:rsidRPr="002726EA"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sidRPr="001608EE">
        <w:rPr>
          <w:rFonts w:ascii="Arial" w:hAnsi="Arial" w:cs="Arial"/>
          <w:szCs w:val="24"/>
        </w:rPr>
        <w:t xml:space="preserve">The </w:t>
      </w:r>
      <w:r>
        <w:rPr>
          <w:rFonts w:ascii="Arial" w:hAnsi="Arial" w:cs="Arial"/>
          <w:szCs w:val="24"/>
        </w:rPr>
        <w:t>AWE</w:t>
      </w:r>
      <w:r w:rsidRPr="001608EE">
        <w:rPr>
          <w:rFonts w:ascii="Arial" w:hAnsi="Arial" w:cs="Arial"/>
          <w:szCs w:val="24"/>
        </w:rPr>
        <w:t xml:space="preserve"> will need to facilitate the application of aircraft wash detergent followed by a clean water rinse with hot water to remove the detergent.</w:t>
      </w:r>
    </w:p>
    <w:p w14:paraId="233254DD" w14:textId="263C59F4" w:rsidR="00DF22CF" w:rsidRPr="007600EF" w:rsidRDefault="00DF22CF" w:rsidP="007600EF">
      <w:pPr>
        <w:keepNext/>
        <w:keepLines/>
        <w:numPr>
          <w:ilvl w:val="1"/>
          <w:numId w:val="0"/>
        </w:numPr>
        <w:spacing w:after="240" w:line="276" w:lineRule="auto"/>
        <w:outlineLvl w:val="1"/>
        <w:rPr>
          <w:rFonts w:ascii="Arial" w:hAnsi="Arial" w:cs="Arial"/>
          <w:b/>
          <w:szCs w:val="24"/>
        </w:rPr>
      </w:pPr>
      <w:r w:rsidRPr="002726EA">
        <w:rPr>
          <w:rFonts w:ascii="Arial" w:hAnsi="Arial" w:cs="Arial"/>
          <w:b/>
          <w:bCs/>
          <w:lang w:val="en-US"/>
        </w:rPr>
        <w:t>Earned Value</w:t>
      </w:r>
    </w:p>
    <w:p w14:paraId="714BD3C0" w14:textId="086C0281" w:rsidR="00DF22CF" w:rsidRPr="007600EF" w:rsidRDefault="00DF22CF" w:rsidP="007600EF">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sidRPr="002726EA">
        <w:rPr>
          <w:rFonts w:ascii="Arial" w:hAnsi="Arial" w:cs="Arial"/>
          <w:szCs w:val="24"/>
        </w:rPr>
        <w:t xml:space="preserve">EVM is not applicable to the Approval and Contract for the P-8A AWE. This has been determined from the Industrial Guide, due to the low value and short timescales of the Acquisition, as well as the low value of the </w:t>
      </w:r>
      <w:proofErr w:type="gramStart"/>
      <w:r w:rsidRPr="002726EA">
        <w:rPr>
          <w:rFonts w:ascii="Arial" w:hAnsi="Arial" w:cs="Arial"/>
          <w:szCs w:val="24"/>
        </w:rPr>
        <w:t>In Service</w:t>
      </w:r>
      <w:proofErr w:type="gramEnd"/>
      <w:r w:rsidRPr="002726EA">
        <w:rPr>
          <w:rFonts w:ascii="Arial" w:hAnsi="Arial" w:cs="Arial"/>
          <w:szCs w:val="24"/>
        </w:rPr>
        <w:t xml:space="preserve"> support period. No Contract CDRLs for EVM are applicable for this contract</w:t>
      </w:r>
      <w:r w:rsidR="003243D6">
        <w:rPr>
          <w:rFonts w:ascii="Arial" w:hAnsi="Arial" w:cs="Arial"/>
          <w:szCs w:val="24"/>
        </w:rPr>
        <w:t>.</w:t>
      </w:r>
    </w:p>
    <w:p w14:paraId="050772CD" w14:textId="77777777" w:rsidR="00DF22CF" w:rsidRPr="002726EA" w:rsidRDefault="00DF22CF" w:rsidP="002726EA">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Asset Requirements [PASS/FAIL]</w:t>
      </w:r>
    </w:p>
    <w:p w14:paraId="09CBD44E" w14:textId="77777777" w:rsidR="00DF22CF" w:rsidRPr="001608EE"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sidRPr="001608EE">
        <w:rPr>
          <w:rFonts w:ascii="Arial" w:hAnsi="Arial" w:cs="Arial"/>
          <w:szCs w:val="24"/>
        </w:rPr>
        <w:t xml:space="preserve">To meet stipulated Aircraft Technical, Efficiency and Infrastructure requirements, the equipment must be capable of the following: </w:t>
      </w:r>
    </w:p>
    <w:p w14:paraId="6B9C5FCB" w14:textId="77777777" w:rsidR="00DF22CF" w:rsidRPr="001608EE" w:rsidRDefault="00DF22CF" w:rsidP="00DF22CF">
      <w:pPr>
        <w:pStyle w:val="ListParagraph"/>
        <w:ind w:left="567"/>
        <w:rPr>
          <w:rFonts w:ascii="Arial" w:hAnsi="Arial" w:cs="Arial"/>
          <w:szCs w:val="24"/>
        </w:rPr>
      </w:pPr>
    </w:p>
    <w:p w14:paraId="6913D612"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Water pressure must not exceed 80 psi at the nozzle (Impingement Pressure).</w:t>
      </w:r>
    </w:p>
    <w:p w14:paraId="39085CF6" w14:textId="77777777" w:rsidR="00DF22CF" w:rsidRPr="001608EE" w:rsidRDefault="00DF22CF" w:rsidP="002726EA">
      <w:pPr>
        <w:pStyle w:val="ListParagraph"/>
        <w:ind w:left="927"/>
        <w:rPr>
          <w:sz w:val="20"/>
        </w:rPr>
      </w:pPr>
    </w:p>
    <w:p w14:paraId="10E31CD7"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Water temperature must be controllable such that it does not exceed 71 degrees Centigrade.</w:t>
      </w:r>
    </w:p>
    <w:p w14:paraId="73D624EA" w14:textId="77777777" w:rsidR="00DF22CF" w:rsidRPr="001608EE" w:rsidRDefault="00DF22CF" w:rsidP="002726EA">
      <w:pPr>
        <w:pStyle w:val="ListParagraph"/>
        <w:ind w:left="927"/>
        <w:rPr>
          <w:sz w:val="20"/>
        </w:rPr>
      </w:pPr>
    </w:p>
    <w:p w14:paraId="795329C7"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 xml:space="preserve">Operate from </w:t>
      </w:r>
      <w:proofErr w:type="gramStart"/>
      <w:r w:rsidRPr="001608EE">
        <w:rPr>
          <w:rFonts w:ascii="Arial" w:hAnsi="Arial" w:cs="Arial"/>
          <w:szCs w:val="24"/>
        </w:rPr>
        <w:t>415 volt</w:t>
      </w:r>
      <w:proofErr w:type="gramEnd"/>
      <w:r w:rsidRPr="001608EE">
        <w:rPr>
          <w:rFonts w:ascii="Arial" w:hAnsi="Arial" w:cs="Arial"/>
          <w:szCs w:val="24"/>
        </w:rPr>
        <w:t xml:space="preserve">, 3 phase, 32 amp Electrical Supply. </w:t>
      </w:r>
    </w:p>
    <w:p w14:paraId="0676B267" w14:textId="77777777" w:rsidR="00DF22CF" w:rsidRPr="001608EE" w:rsidRDefault="00DF22CF" w:rsidP="002726EA">
      <w:pPr>
        <w:pStyle w:val="ListParagraph"/>
        <w:ind w:left="927"/>
        <w:rPr>
          <w:sz w:val="20"/>
        </w:rPr>
      </w:pPr>
    </w:p>
    <w:p w14:paraId="12A6DDAE"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Attachment to a ‘Mains’ water supply.</w:t>
      </w:r>
    </w:p>
    <w:p w14:paraId="269321E5" w14:textId="77777777" w:rsidR="00DF22CF" w:rsidRPr="001608EE" w:rsidRDefault="00DF22CF" w:rsidP="002726EA">
      <w:pPr>
        <w:pStyle w:val="ListParagraph"/>
        <w:ind w:left="927"/>
        <w:rPr>
          <w:sz w:val="20"/>
        </w:rPr>
      </w:pPr>
    </w:p>
    <w:p w14:paraId="7588252E"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Offer a twin-lance system to reduce the time required to complete the wash process.</w:t>
      </w:r>
    </w:p>
    <w:p w14:paraId="0307517F" w14:textId="77777777" w:rsidR="00DF22CF" w:rsidRPr="001608EE" w:rsidRDefault="00DF22CF" w:rsidP="002726EA">
      <w:pPr>
        <w:pStyle w:val="ListParagraph"/>
        <w:ind w:left="927"/>
        <w:rPr>
          <w:sz w:val="20"/>
        </w:rPr>
      </w:pPr>
    </w:p>
    <w:p w14:paraId="4ACE2B4F"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To allow the aircraft to be moved onto and off the nominated wash stand with sufficient clearance from the equipment and to facilitate complete coverage of the aircraft surfaces, each wash hose must have a minimum length of 60 meters.</w:t>
      </w:r>
    </w:p>
    <w:p w14:paraId="62605C0D" w14:textId="77777777" w:rsidR="00DF22CF" w:rsidRPr="001608EE" w:rsidRDefault="00DF22CF" w:rsidP="002726EA">
      <w:pPr>
        <w:pStyle w:val="ListParagraph"/>
        <w:ind w:left="927"/>
        <w:rPr>
          <w:sz w:val="20"/>
        </w:rPr>
      </w:pPr>
    </w:p>
    <w:p w14:paraId="25B85436"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Operation with a minimal level of User training, which would be delivered during Installation/Commissioning activity.</w:t>
      </w:r>
    </w:p>
    <w:p w14:paraId="2B836E44" w14:textId="77777777" w:rsidR="00DF22CF" w:rsidRPr="001608EE" w:rsidRDefault="00DF22CF" w:rsidP="002726EA">
      <w:pPr>
        <w:pStyle w:val="ListParagraph"/>
        <w:ind w:left="927"/>
        <w:rPr>
          <w:sz w:val="20"/>
        </w:rPr>
      </w:pPr>
    </w:p>
    <w:p w14:paraId="6C29E797"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 xml:space="preserve">Designed to be weatherproof and be operable in sub-zero temperature conditions.  </w:t>
      </w:r>
    </w:p>
    <w:p w14:paraId="1EA6713C" w14:textId="77777777" w:rsidR="00DF22CF" w:rsidRPr="001608EE" w:rsidRDefault="00DF22CF" w:rsidP="002726EA">
      <w:pPr>
        <w:pStyle w:val="ListParagraph"/>
        <w:ind w:left="927"/>
        <w:rPr>
          <w:sz w:val="20"/>
        </w:rPr>
      </w:pPr>
    </w:p>
    <w:p w14:paraId="7252DB7E"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 xml:space="preserve">Supported by a User Manual.  </w:t>
      </w:r>
    </w:p>
    <w:p w14:paraId="6FBB62A9" w14:textId="77777777" w:rsidR="00DF22CF" w:rsidRPr="001608EE" w:rsidRDefault="00DF22CF" w:rsidP="002726EA">
      <w:pPr>
        <w:pStyle w:val="ListParagraph"/>
        <w:ind w:left="927"/>
        <w:rPr>
          <w:sz w:val="20"/>
        </w:rPr>
      </w:pPr>
    </w:p>
    <w:p w14:paraId="02C4F133" w14:textId="77777777"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 xml:space="preserve">Designed such that the system can be disabled (locked) when not in operation to prevent misuse. </w:t>
      </w:r>
    </w:p>
    <w:p w14:paraId="5865D21F" w14:textId="77777777" w:rsidR="00DF22CF" w:rsidRPr="001608EE" w:rsidRDefault="00DF22CF" w:rsidP="002726EA">
      <w:pPr>
        <w:pStyle w:val="ListParagraph"/>
        <w:ind w:left="927"/>
        <w:rPr>
          <w:rFonts w:ascii="Arial" w:hAnsi="Arial" w:cs="Arial"/>
          <w:szCs w:val="24"/>
        </w:rPr>
      </w:pPr>
    </w:p>
    <w:p w14:paraId="553AC9A0" w14:textId="32A8C530"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Equipment is required to be available to support an individual aircraft wash every 90 days (for a fleet of 9 aircraft)</w:t>
      </w:r>
      <w:r w:rsidR="003243D6">
        <w:rPr>
          <w:rFonts w:ascii="Arial" w:hAnsi="Arial" w:cs="Arial"/>
          <w:szCs w:val="24"/>
        </w:rPr>
        <w:t>.</w:t>
      </w:r>
    </w:p>
    <w:p w14:paraId="4B55F237" w14:textId="77777777" w:rsidR="00DF22CF" w:rsidRPr="001608EE" w:rsidRDefault="00DF22CF" w:rsidP="002726EA">
      <w:pPr>
        <w:pStyle w:val="ListParagraph"/>
        <w:ind w:left="927"/>
        <w:rPr>
          <w:sz w:val="20"/>
        </w:rPr>
      </w:pPr>
    </w:p>
    <w:p w14:paraId="3B3A01D2" w14:textId="0FA1905E" w:rsidR="00DF22CF" w:rsidRPr="001608EE" w:rsidRDefault="00DF22CF" w:rsidP="002726EA">
      <w:pPr>
        <w:pStyle w:val="ListParagraph"/>
        <w:numPr>
          <w:ilvl w:val="0"/>
          <w:numId w:val="6"/>
        </w:numPr>
        <w:ind w:left="927"/>
        <w:rPr>
          <w:rFonts w:ascii="Arial" w:hAnsi="Arial" w:cs="Arial"/>
          <w:szCs w:val="24"/>
        </w:rPr>
      </w:pPr>
      <w:r w:rsidRPr="001608EE">
        <w:rPr>
          <w:rFonts w:ascii="Arial" w:hAnsi="Arial" w:cs="Arial"/>
          <w:szCs w:val="24"/>
        </w:rPr>
        <w:t>Be supplied with a warranty</w:t>
      </w:r>
      <w:r>
        <w:rPr>
          <w:rFonts w:ascii="Arial" w:hAnsi="Arial" w:cs="Arial"/>
          <w:szCs w:val="24"/>
        </w:rPr>
        <w:t xml:space="preserve"> for the AWE and associated spare parts</w:t>
      </w:r>
      <w:r w:rsidRPr="001608EE">
        <w:rPr>
          <w:rFonts w:ascii="Arial" w:hAnsi="Arial" w:cs="Arial"/>
          <w:szCs w:val="24"/>
        </w:rPr>
        <w:t xml:space="preserve"> covering a period of 1-year</w:t>
      </w:r>
      <w:r w:rsidR="003243D6">
        <w:rPr>
          <w:rFonts w:ascii="Arial" w:hAnsi="Arial" w:cs="Arial"/>
          <w:szCs w:val="24"/>
        </w:rPr>
        <w:t>.</w:t>
      </w:r>
    </w:p>
    <w:p w14:paraId="3B64A6F6" w14:textId="77777777" w:rsidR="00DF22CF" w:rsidRDefault="00DF22CF" w:rsidP="00DF22CF">
      <w:pPr>
        <w:pStyle w:val="ListParagraph"/>
        <w:ind w:left="567"/>
        <w:rPr>
          <w:rFonts w:ascii="Arial" w:hAnsi="Arial" w:cs="Arial"/>
          <w:sz w:val="24"/>
          <w:szCs w:val="24"/>
        </w:rPr>
      </w:pPr>
    </w:p>
    <w:p w14:paraId="27D154B4" w14:textId="10AF0595" w:rsidR="00DF22CF" w:rsidRPr="002726EA" w:rsidRDefault="00AA272B" w:rsidP="002726EA">
      <w:pPr>
        <w:keepNext/>
        <w:keepLines/>
        <w:numPr>
          <w:ilvl w:val="1"/>
          <w:numId w:val="0"/>
        </w:numPr>
        <w:spacing w:after="240" w:line="276" w:lineRule="auto"/>
        <w:outlineLvl w:val="1"/>
        <w:rPr>
          <w:rFonts w:ascii="Arial" w:hAnsi="Arial" w:cs="Arial"/>
          <w:b/>
          <w:bCs/>
          <w:lang w:val="en-US"/>
        </w:rPr>
      </w:pPr>
      <w:r>
        <w:rPr>
          <w:rFonts w:ascii="Arial" w:hAnsi="Arial" w:cs="Arial"/>
          <w:b/>
          <w:bCs/>
          <w:lang w:val="en-US"/>
        </w:rPr>
        <w:t xml:space="preserve">Delivery, </w:t>
      </w:r>
      <w:r w:rsidR="00DF22CF" w:rsidRPr="002726EA">
        <w:rPr>
          <w:rFonts w:ascii="Arial" w:hAnsi="Arial" w:cs="Arial"/>
          <w:b/>
          <w:bCs/>
          <w:lang w:val="en-US"/>
        </w:rPr>
        <w:t xml:space="preserve">Installation and Initial Training of The Aircraft Wash Equipment </w:t>
      </w:r>
      <w:r w:rsidR="00DF22CF" w:rsidRPr="009234E5">
        <w:rPr>
          <w:rFonts w:ascii="Arial" w:hAnsi="Arial" w:cs="Arial"/>
          <w:b/>
          <w:bCs/>
          <w:lang w:val="en-US"/>
        </w:rPr>
        <w:t>[PASS/FAIL]</w:t>
      </w:r>
    </w:p>
    <w:p w14:paraId="24AB4925" w14:textId="77777777" w:rsidR="00DF22CF" w:rsidRPr="001608EE"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Pr>
          <w:rFonts w:ascii="Arial" w:hAnsi="Arial" w:cs="Arial"/>
          <w:szCs w:val="24"/>
        </w:rPr>
        <w:tab/>
      </w:r>
      <w:r w:rsidRPr="001608EE">
        <w:rPr>
          <w:rFonts w:ascii="Arial" w:hAnsi="Arial" w:cs="Arial"/>
          <w:szCs w:val="24"/>
        </w:rPr>
        <w:t xml:space="preserve">The successful vendor will be responsible for delivery, installation and commissioning of the equipment at Kinloss Barracks. The RAF will be responsible for the move of the equipment to RAF Lossiemouth. </w:t>
      </w:r>
      <w:r w:rsidRPr="009234E5">
        <w:rPr>
          <w:rFonts w:ascii="Arial" w:hAnsi="Arial" w:cs="Arial"/>
          <w:szCs w:val="24"/>
        </w:rPr>
        <w:t>[PASS/FAIL]</w:t>
      </w:r>
    </w:p>
    <w:p w14:paraId="5A21DC6B" w14:textId="77777777" w:rsidR="00DF22CF" w:rsidRPr="001608EE" w:rsidRDefault="00DF22CF" w:rsidP="00DF22CF">
      <w:pPr>
        <w:pStyle w:val="ListParagraph"/>
        <w:ind w:left="567"/>
        <w:rPr>
          <w:sz w:val="20"/>
        </w:rPr>
      </w:pPr>
    </w:p>
    <w:p w14:paraId="6011D5C0" w14:textId="77777777" w:rsidR="00DF22CF" w:rsidRPr="001608EE"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Pr>
          <w:rFonts w:ascii="Arial" w:hAnsi="Arial" w:cs="Arial"/>
          <w:szCs w:val="24"/>
        </w:rPr>
        <w:tab/>
      </w:r>
      <w:r w:rsidRPr="001608EE">
        <w:rPr>
          <w:rFonts w:ascii="Arial" w:hAnsi="Arial" w:cs="Arial"/>
          <w:szCs w:val="24"/>
        </w:rPr>
        <w:t xml:space="preserve">Training shall be provided during installation/commissioning or at a time agreed between the Authority and the </w:t>
      </w:r>
      <w:r>
        <w:rPr>
          <w:rFonts w:ascii="Arial" w:hAnsi="Arial" w:cs="Arial"/>
          <w:szCs w:val="24"/>
        </w:rPr>
        <w:t>successful tenderer</w:t>
      </w:r>
      <w:r w:rsidRPr="001608EE">
        <w:rPr>
          <w:rFonts w:ascii="Arial" w:hAnsi="Arial" w:cs="Arial"/>
          <w:szCs w:val="24"/>
        </w:rPr>
        <w:t>, to be completed within 1 week of installation.</w:t>
      </w:r>
      <w:r>
        <w:rPr>
          <w:rFonts w:ascii="Arial" w:hAnsi="Arial" w:cs="Arial"/>
          <w:szCs w:val="24"/>
        </w:rPr>
        <w:t xml:space="preserve"> </w:t>
      </w:r>
      <w:r w:rsidRPr="009234E5">
        <w:rPr>
          <w:rFonts w:ascii="Arial" w:hAnsi="Arial" w:cs="Arial"/>
          <w:szCs w:val="24"/>
        </w:rPr>
        <w:t>[PASS/FAIL]</w:t>
      </w:r>
    </w:p>
    <w:p w14:paraId="274221A2" w14:textId="77777777" w:rsidR="00DF22CF" w:rsidRPr="001608EE" w:rsidRDefault="00DF22CF" w:rsidP="00DF22CF">
      <w:pPr>
        <w:pStyle w:val="ListParagraph"/>
        <w:ind w:left="567"/>
        <w:rPr>
          <w:sz w:val="20"/>
        </w:rPr>
      </w:pPr>
    </w:p>
    <w:p w14:paraId="2F11197F" w14:textId="77777777" w:rsidR="00DF22CF" w:rsidRPr="001608EE" w:rsidRDefault="00DF22CF" w:rsidP="002726EA">
      <w:pPr>
        <w:pStyle w:val="ListParagraph"/>
        <w:numPr>
          <w:ilvl w:val="0"/>
          <w:numId w:val="7"/>
        </w:numPr>
        <w:tabs>
          <w:tab w:val="left" w:pos="426"/>
        </w:tabs>
        <w:autoSpaceDE w:val="0"/>
        <w:autoSpaceDN w:val="0"/>
        <w:adjustRightInd w:val="0"/>
        <w:spacing w:after="240" w:line="240" w:lineRule="auto"/>
        <w:ind w:left="0" w:firstLine="0"/>
        <w:rPr>
          <w:rFonts w:ascii="Arial" w:hAnsi="Arial" w:cs="Arial"/>
          <w:szCs w:val="24"/>
        </w:rPr>
      </w:pPr>
      <w:r>
        <w:rPr>
          <w:rFonts w:ascii="Arial" w:hAnsi="Arial" w:cs="Arial"/>
          <w:szCs w:val="24"/>
        </w:rPr>
        <w:tab/>
      </w:r>
      <w:r w:rsidRPr="001608EE">
        <w:rPr>
          <w:rFonts w:ascii="Arial" w:hAnsi="Arial" w:cs="Arial"/>
          <w:szCs w:val="24"/>
        </w:rPr>
        <w:t>Training shall include as a minimum:</w:t>
      </w:r>
      <w:r w:rsidRPr="002726EA">
        <w:rPr>
          <w:rFonts w:ascii="Arial" w:hAnsi="Arial" w:cs="Arial"/>
          <w:szCs w:val="24"/>
        </w:rPr>
        <w:t xml:space="preserve"> </w:t>
      </w:r>
      <w:r w:rsidRPr="009234E5">
        <w:rPr>
          <w:rFonts w:ascii="Arial" w:hAnsi="Arial" w:cs="Arial"/>
          <w:szCs w:val="24"/>
        </w:rPr>
        <w:t>[PASS/FAIL]</w:t>
      </w:r>
    </w:p>
    <w:p w14:paraId="3E0BE837" w14:textId="77777777" w:rsidR="00DF22CF" w:rsidRPr="001608EE" w:rsidRDefault="00DF22CF" w:rsidP="00DF22CF">
      <w:pPr>
        <w:pStyle w:val="ListParagraph"/>
        <w:spacing w:after="240" w:line="240" w:lineRule="auto"/>
        <w:ind w:left="567"/>
        <w:rPr>
          <w:rFonts w:ascii="Arial" w:hAnsi="Arial" w:cs="Arial"/>
          <w:szCs w:val="24"/>
        </w:rPr>
      </w:pPr>
    </w:p>
    <w:p w14:paraId="69D85FF8" w14:textId="442C1607" w:rsidR="00DF22CF" w:rsidRPr="001608EE" w:rsidRDefault="00DF22CF" w:rsidP="002726EA">
      <w:pPr>
        <w:pStyle w:val="ListParagraph"/>
        <w:numPr>
          <w:ilvl w:val="0"/>
          <w:numId w:val="8"/>
        </w:numPr>
        <w:spacing w:after="240" w:line="240" w:lineRule="auto"/>
        <w:rPr>
          <w:rFonts w:ascii="Arial" w:hAnsi="Arial" w:cs="Arial"/>
          <w:szCs w:val="24"/>
        </w:rPr>
      </w:pPr>
      <w:r w:rsidRPr="001608EE">
        <w:rPr>
          <w:rFonts w:ascii="Arial" w:hAnsi="Arial" w:cs="Arial"/>
          <w:szCs w:val="24"/>
        </w:rPr>
        <w:t>Use of the aircraft wash equipment</w:t>
      </w:r>
      <w:r w:rsidR="003243D6">
        <w:rPr>
          <w:rFonts w:ascii="Arial" w:hAnsi="Arial" w:cs="Arial"/>
          <w:szCs w:val="24"/>
        </w:rPr>
        <w:t>.</w:t>
      </w:r>
    </w:p>
    <w:p w14:paraId="2CE68CB4" w14:textId="77777777" w:rsidR="00DF22CF" w:rsidRPr="001608EE" w:rsidRDefault="00DF22CF" w:rsidP="002726EA">
      <w:pPr>
        <w:pStyle w:val="ListParagraph"/>
        <w:ind w:left="1080"/>
        <w:rPr>
          <w:sz w:val="20"/>
        </w:rPr>
      </w:pPr>
    </w:p>
    <w:p w14:paraId="23B0A68A" w14:textId="6A55E701" w:rsidR="00DF22CF" w:rsidRPr="001608EE" w:rsidRDefault="00DF22CF" w:rsidP="002726EA">
      <w:pPr>
        <w:pStyle w:val="ListParagraph"/>
        <w:numPr>
          <w:ilvl w:val="0"/>
          <w:numId w:val="8"/>
        </w:numPr>
        <w:spacing w:after="240" w:line="240" w:lineRule="auto"/>
        <w:rPr>
          <w:rFonts w:ascii="Arial" w:hAnsi="Arial" w:cs="Arial"/>
          <w:szCs w:val="24"/>
        </w:rPr>
      </w:pPr>
      <w:r w:rsidRPr="001608EE">
        <w:rPr>
          <w:rFonts w:ascii="Arial" w:hAnsi="Arial" w:cs="Arial"/>
          <w:szCs w:val="24"/>
        </w:rPr>
        <w:t>Routine upkeep of the aircraft wash equipment</w:t>
      </w:r>
      <w:r w:rsidR="003243D6">
        <w:rPr>
          <w:rFonts w:ascii="Arial" w:hAnsi="Arial" w:cs="Arial"/>
          <w:szCs w:val="24"/>
        </w:rPr>
        <w:t>.</w:t>
      </w:r>
    </w:p>
    <w:p w14:paraId="4AF1CB1B" w14:textId="77777777" w:rsidR="00DF22CF" w:rsidRPr="001608EE" w:rsidRDefault="00DF22CF" w:rsidP="002726EA">
      <w:pPr>
        <w:pStyle w:val="ListParagraph"/>
        <w:spacing w:after="240" w:line="240" w:lineRule="auto"/>
        <w:ind w:left="1080"/>
        <w:rPr>
          <w:rFonts w:ascii="Arial" w:hAnsi="Arial" w:cs="Arial"/>
          <w:szCs w:val="24"/>
        </w:rPr>
      </w:pPr>
    </w:p>
    <w:p w14:paraId="3909B5E2" w14:textId="77777777" w:rsidR="00DF22CF" w:rsidRPr="001608EE" w:rsidRDefault="00DF22CF" w:rsidP="002726EA">
      <w:pPr>
        <w:pStyle w:val="ListParagraph"/>
        <w:numPr>
          <w:ilvl w:val="0"/>
          <w:numId w:val="8"/>
        </w:numPr>
        <w:spacing w:after="240" w:line="240" w:lineRule="auto"/>
        <w:rPr>
          <w:rFonts w:ascii="Arial" w:hAnsi="Arial" w:cs="Arial"/>
          <w:szCs w:val="24"/>
        </w:rPr>
      </w:pPr>
      <w:r w:rsidRPr="001608EE">
        <w:rPr>
          <w:rFonts w:ascii="Arial" w:hAnsi="Arial" w:cs="Arial"/>
          <w:szCs w:val="24"/>
        </w:rPr>
        <w:t xml:space="preserve">Replacement of critical items in accordance with para </w:t>
      </w:r>
      <w:r>
        <w:rPr>
          <w:rFonts w:ascii="Arial" w:hAnsi="Arial" w:cs="Arial"/>
          <w:szCs w:val="24"/>
        </w:rPr>
        <w:t>10.</w:t>
      </w:r>
      <w:r w:rsidRPr="001608EE">
        <w:rPr>
          <w:rFonts w:ascii="Arial" w:hAnsi="Arial" w:cs="Arial"/>
          <w:szCs w:val="24"/>
        </w:rPr>
        <w:t>a of the Statement of Requirement.</w:t>
      </w:r>
    </w:p>
    <w:p w14:paraId="4493683B" w14:textId="77777777" w:rsidR="00DF22CF" w:rsidRPr="001608EE" w:rsidRDefault="00DF22CF" w:rsidP="00DF22CF">
      <w:pPr>
        <w:pStyle w:val="ListParagraph"/>
        <w:ind w:left="567"/>
        <w:rPr>
          <w:sz w:val="20"/>
        </w:rPr>
      </w:pPr>
    </w:p>
    <w:p w14:paraId="6612840F" w14:textId="77777777" w:rsidR="00DF22CF" w:rsidRPr="002726EA" w:rsidRDefault="00DF22CF" w:rsidP="002726EA">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Through Life Support Service</w:t>
      </w:r>
    </w:p>
    <w:p w14:paraId="6F61317A" w14:textId="77777777" w:rsidR="00DF22CF" w:rsidRDefault="00DF22CF" w:rsidP="00DF22CF">
      <w:pPr>
        <w:pStyle w:val="ListParagraph"/>
        <w:numPr>
          <w:ilvl w:val="0"/>
          <w:numId w:val="7"/>
        </w:numPr>
        <w:tabs>
          <w:tab w:val="left" w:pos="426"/>
        </w:tabs>
        <w:autoSpaceDE w:val="0"/>
        <w:autoSpaceDN w:val="0"/>
        <w:adjustRightInd w:val="0"/>
        <w:spacing w:after="240" w:line="240" w:lineRule="auto"/>
        <w:ind w:left="567"/>
        <w:rPr>
          <w:rFonts w:ascii="Arial" w:hAnsi="Arial" w:cs="Arial"/>
          <w:szCs w:val="24"/>
        </w:rPr>
      </w:pPr>
      <w:r>
        <w:rPr>
          <w:rFonts w:ascii="Arial" w:hAnsi="Arial" w:cs="Arial"/>
          <w:szCs w:val="24"/>
        </w:rPr>
        <w:tab/>
      </w:r>
      <w:r w:rsidRPr="006C2ACA">
        <w:rPr>
          <w:rFonts w:ascii="Arial" w:hAnsi="Arial" w:cs="Arial"/>
          <w:szCs w:val="24"/>
        </w:rPr>
        <w:t xml:space="preserve">The </w:t>
      </w:r>
      <w:r>
        <w:rPr>
          <w:rFonts w:ascii="Arial" w:hAnsi="Arial" w:cs="Arial"/>
          <w:szCs w:val="24"/>
        </w:rPr>
        <w:t xml:space="preserve">P-8A </w:t>
      </w:r>
      <w:r w:rsidRPr="006C2ACA">
        <w:rPr>
          <w:rFonts w:ascii="Arial" w:hAnsi="Arial" w:cs="Arial"/>
          <w:szCs w:val="24"/>
        </w:rPr>
        <w:t xml:space="preserve">DT will require the contractor to provide </w:t>
      </w:r>
      <w:r>
        <w:rPr>
          <w:rFonts w:ascii="Arial" w:hAnsi="Arial" w:cs="Arial"/>
          <w:szCs w:val="24"/>
        </w:rPr>
        <w:t>the following through life support up to and including the 31 December 2020:</w:t>
      </w:r>
    </w:p>
    <w:p w14:paraId="7EB40316" w14:textId="77777777" w:rsidR="00DF22CF" w:rsidRPr="00583E4A" w:rsidRDefault="00DF22CF" w:rsidP="00DF22CF">
      <w:pPr>
        <w:pStyle w:val="ListParagraph"/>
        <w:ind w:left="567"/>
      </w:pPr>
    </w:p>
    <w:p w14:paraId="5AE7673D" w14:textId="65E56150" w:rsidR="00DF22CF" w:rsidRPr="002726EA" w:rsidRDefault="00DF22CF" w:rsidP="002726EA">
      <w:pPr>
        <w:pStyle w:val="ListParagraph"/>
        <w:numPr>
          <w:ilvl w:val="1"/>
          <w:numId w:val="9"/>
        </w:numPr>
        <w:spacing w:after="240" w:line="240" w:lineRule="auto"/>
        <w:ind w:left="1080"/>
        <w:rPr>
          <w:rFonts w:ascii="Arial" w:hAnsi="Arial" w:cs="Arial"/>
          <w:szCs w:val="24"/>
        </w:rPr>
      </w:pPr>
      <w:r w:rsidRPr="004F2BC1">
        <w:rPr>
          <w:rFonts w:ascii="Arial" w:hAnsi="Arial" w:cs="Arial"/>
          <w:b/>
          <w:szCs w:val="24"/>
        </w:rPr>
        <w:lastRenderedPageBreak/>
        <w:t>Scheduled Maintenance</w:t>
      </w:r>
      <w:r w:rsidRPr="006C2ACA">
        <w:rPr>
          <w:rFonts w:ascii="Arial" w:hAnsi="Arial" w:cs="Arial"/>
          <w:szCs w:val="24"/>
        </w:rPr>
        <w:t xml:space="preserve"> </w:t>
      </w:r>
      <w:r>
        <w:rPr>
          <w:rFonts w:ascii="Arial" w:hAnsi="Arial" w:cs="Arial"/>
          <w:szCs w:val="24"/>
        </w:rPr>
        <w:t xml:space="preserve">- The successful tenderer shall conduct Scheduled </w:t>
      </w:r>
      <w:r w:rsidRPr="002726EA">
        <w:rPr>
          <w:rFonts w:ascii="Arial" w:hAnsi="Arial" w:cs="Arial"/>
          <w:szCs w:val="24"/>
        </w:rPr>
        <w:t xml:space="preserve">Maintenance of the wash equipment in accordance with the manufacturer's instructions. </w:t>
      </w:r>
      <w:r w:rsidRPr="006B14C7">
        <w:rPr>
          <w:rFonts w:ascii="Arial" w:hAnsi="Arial" w:cs="Arial"/>
          <w:szCs w:val="24"/>
        </w:rPr>
        <w:t>[PASS/FAIL]</w:t>
      </w:r>
      <w:r w:rsidRPr="002726EA">
        <w:rPr>
          <w:rFonts w:ascii="Arial" w:hAnsi="Arial" w:cs="Arial"/>
          <w:szCs w:val="24"/>
        </w:rPr>
        <w:t xml:space="preserve"> </w:t>
      </w:r>
    </w:p>
    <w:p w14:paraId="7A707FED" w14:textId="77777777" w:rsidR="00DF22CF" w:rsidRPr="002726EA" w:rsidRDefault="00DF22CF" w:rsidP="002726EA">
      <w:pPr>
        <w:pStyle w:val="ListParagraph"/>
        <w:spacing w:after="240" w:line="240" w:lineRule="auto"/>
        <w:ind w:left="1080"/>
        <w:rPr>
          <w:rFonts w:ascii="Arial" w:hAnsi="Arial" w:cs="Arial"/>
          <w:szCs w:val="24"/>
        </w:rPr>
      </w:pPr>
    </w:p>
    <w:p w14:paraId="44499C13" w14:textId="49506234" w:rsidR="007B5493" w:rsidRPr="007B5493" w:rsidRDefault="00DF22CF" w:rsidP="007B5493">
      <w:pPr>
        <w:pStyle w:val="ListParagraph"/>
        <w:numPr>
          <w:ilvl w:val="1"/>
          <w:numId w:val="9"/>
        </w:numPr>
        <w:spacing w:after="240" w:line="240" w:lineRule="auto"/>
        <w:ind w:left="1080"/>
      </w:pPr>
      <w:r w:rsidRPr="007B5493">
        <w:rPr>
          <w:rFonts w:ascii="Arial" w:hAnsi="Arial" w:cs="Arial"/>
          <w:b/>
          <w:szCs w:val="24"/>
        </w:rPr>
        <w:t>Unscheduled Maintenance</w:t>
      </w:r>
      <w:r w:rsidRPr="007B5493">
        <w:rPr>
          <w:rFonts w:ascii="Arial" w:hAnsi="Arial" w:cs="Arial"/>
          <w:szCs w:val="24"/>
        </w:rPr>
        <w:t xml:space="preserve"> - The successful tenderer shall conduct </w:t>
      </w:r>
      <w:r w:rsidR="007B5493" w:rsidRPr="007B5493">
        <w:rPr>
          <w:rFonts w:ascii="Arial" w:hAnsi="Arial" w:cs="Arial"/>
          <w:szCs w:val="24"/>
        </w:rPr>
        <w:t>u</w:t>
      </w:r>
      <w:r w:rsidRPr="007B5493">
        <w:rPr>
          <w:rFonts w:ascii="Arial" w:hAnsi="Arial" w:cs="Arial"/>
          <w:szCs w:val="24"/>
        </w:rPr>
        <w:t xml:space="preserve">nscheduled </w:t>
      </w:r>
      <w:r w:rsidR="007B5493" w:rsidRPr="007B5493">
        <w:rPr>
          <w:rFonts w:ascii="Arial" w:hAnsi="Arial" w:cs="Arial"/>
          <w:szCs w:val="24"/>
        </w:rPr>
        <w:t>m</w:t>
      </w:r>
      <w:r w:rsidRPr="007B5493">
        <w:rPr>
          <w:rFonts w:ascii="Arial" w:hAnsi="Arial" w:cs="Arial"/>
          <w:szCs w:val="24"/>
        </w:rPr>
        <w:t>aintenance events, which occur outside of the scheduled maintenance activities and cannot reasonably be repaired in accordance with 9.d, or 10.a</w:t>
      </w:r>
      <w:r w:rsidR="007B5493">
        <w:rPr>
          <w:rFonts w:ascii="Arial" w:hAnsi="Arial" w:cs="Arial"/>
          <w:szCs w:val="24"/>
        </w:rPr>
        <w:t>.</w:t>
      </w:r>
    </w:p>
    <w:p w14:paraId="2BD449AC" w14:textId="77777777" w:rsidR="007B5493" w:rsidRPr="007B5493" w:rsidRDefault="007B5493" w:rsidP="007B5493">
      <w:pPr>
        <w:pStyle w:val="ListParagraph"/>
      </w:pPr>
    </w:p>
    <w:p w14:paraId="089F26A6" w14:textId="7ACDCD4A" w:rsidR="00DF22CF" w:rsidRPr="002726EA" w:rsidRDefault="00DF22CF" w:rsidP="002726EA">
      <w:pPr>
        <w:pStyle w:val="ListParagraph"/>
        <w:numPr>
          <w:ilvl w:val="1"/>
          <w:numId w:val="9"/>
        </w:numPr>
        <w:spacing w:after="240" w:line="240" w:lineRule="auto"/>
        <w:ind w:left="1080"/>
        <w:rPr>
          <w:rFonts w:ascii="Arial" w:hAnsi="Arial" w:cs="Arial"/>
          <w:szCs w:val="24"/>
        </w:rPr>
      </w:pPr>
      <w:r w:rsidRPr="002726EA">
        <w:rPr>
          <w:rFonts w:ascii="Arial" w:hAnsi="Arial" w:cs="Arial"/>
          <w:b/>
          <w:szCs w:val="24"/>
        </w:rPr>
        <w:t>Stock Replenishment Service</w:t>
      </w:r>
      <w:r w:rsidRPr="002726EA">
        <w:rPr>
          <w:rFonts w:ascii="Arial" w:hAnsi="Arial" w:cs="Arial"/>
          <w:szCs w:val="24"/>
        </w:rPr>
        <w:t xml:space="preserve"> - For the duration of the period of performance, the successful tenderer shall provide a stock replenishment service, for those items that are either: </w:t>
      </w:r>
    </w:p>
    <w:p w14:paraId="5C9A769C" w14:textId="77777777" w:rsidR="00DF22CF" w:rsidRPr="002726EA" w:rsidRDefault="00DF22CF" w:rsidP="00DF22CF">
      <w:pPr>
        <w:pStyle w:val="ListParagraph"/>
        <w:ind w:left="567"/>
      </w:pPr>
    </w:p>
    <w:p w14:paraId="2CC52361" w14:textId="77777777" w:rsidR="00DF22CF" w:rsidRPr="002726EA" w:rsidRDefault="00DF22CF" w:rsidP="002726EA">
      <w:pPr>
        <w:pStyle w:val="ListParagraph"/>
        <w:numPr>
          <w:ilvl w:val="2"/>
          <w:numId w:val="9"/>
        </w:numPr>
        <w:spacing w:after="240" w:line="240" w:lineRule="auto"/>
        <w:ind w:left="1560"/>
        <w:rPr>
          <w:rFonts w:ascii="Arial" w:hAnsi="Arial" w:cs="Arial"/>
          <w:szCs w:val="24"/>
        </w:rPr>
      </w:pPr>
      <w:r w:rsidRPr="002726EA">
        <w:rPr>
          <w:rFonts w:ascii="Arial" w:hAnsi="Arial" w:cs="Arial"/>
          <w:szCs w:val="24"/>
        </w:rPr>
        <w:t xml:space="preserve">critical to the operation of the wash system or </w:t>
      </w:r>
    </w:p>
    <w:p w14:paraId="21EAF883" w14:textId="77777777" w:rsidR="00DF22CF" w:rsidRPr="002726EA" w:rsidRDefault="00DF22CF" w:rsidP="002726EA">
      <w:pPr>
        <w:pStyle w:val="ListParagraph"/>
        <w:numPr>
          <w:ilvl w:val="2"/>
          <w:numId w:val="9"/>
        </w:numPr>
        <w:spacing w:after="240" w:line="240" w:lineRule="auto"/>
        <w:ind w:left="1560"/>
        <w:rPr>
          <w:rFonts w:ascii="Arial" w:hAnsi="Arial" w:cs="Arial"/>
          <w:szCs w:val="24"/>
        </w:rPr>
      </w:pPr>
      <w:r w:rsidRPr="002726EA">
        <w:rPr>
          <w:rFonts w:ascii="Arial" w:hAnsi="Arial" w:cs="Arial"/>
          <w:szCs w:val="24"/>
        </w:rPr>
        <w:t xml:space="preserve">deemed long lead items, which could delay the repair of the equipment.  </w:t>
      </w:r>
    </w:p>
    <w:p w14:paraId="4E4C7CE0" w14:textId="77777777" w:rsidR="00DF22CF" w:rsidRPr="002726EA" w:rsidRDefault="00DF22CF" w:rsidP="00DF22CF">
      <w:pPr>
        <w:pStyle w:val="ListParagraph"/>
        <w:ind w:left="567"/>
      </w:pPr>
    </w:p>
    <w:p w14:paraId="675F7B8F" w14:textId="480E8F96" w:rsidR="00DF22CF" w:rsidRDefault="00DF22CF" w:rsidP="002726EA">
      <w:pPr>
        <w:pStyle w:val="ListParagraph"/>
        <w:spacing w:after="240" w:line="240" w:lineRule="auto"/>
        <w:ind w:left="1134"/>
        <w:rPr>
          <w:rFonts w:ascii="Arial" w:hAnsi="Arial" w:cs="Arial"/>
          <w:szCs w:val="24"/>
        </w:rPr>
      </w:pPr>
      <w:r w:rsidRPr="002726EA">
        <w:rPr>
          <w:rFonts w:ascii="Arial" w:hAnsi="Arial" w:cs="Arial"/>
          <w:szCs w:val="24"/>
        </w:rPr>
        <w:t>Both item types must be considered easily replaceable by the Authority or its Support Contractors in accordance with para 1</w:t>
      </w:r>
      <w:r w:rsidR="007600EF">
        <w:rPr>
          <w:rFonts w:ascii="Arial" w:hAnsi="Arial" w:cs="Arial"/>
          <w:szCs w:val="24"/>
        </w:rPr>
        <w:t>1</w:t>
      </w:r>
      <w:r w:rsidRPr="002726EA">
        <w:rPr>
          <w:rFonts w:ascii="Arial" w:hAnsi="Arial" w:cs="Arial"/>
          <w:szCs w:val="24"/>
        </w:rPr>
        <w:t xml:space="preserve">.a. </w:t>
      </w:r>
      <w:r w:rsidRPr="006B14C7">
        <w:rPr>
          <w:rFonts w:ascii="Arial" w:hAnsi="Arial" w:cs="Arial"/>
          <w:szCs w:val="24"/>
        </w:rPr>
        <w:t>[PASS/FAIL]</w:t>
      </w:r>
      <w:r w:rsidRPr="002726EA">
        <w:rPr>
          <w:rFonts w:ascii="Arial" w:hAnsi="Arial" w:cs="Arial"/>
          <w:szCs w:val="24"/>
        </w:rPr>
        <w:t xml:space="preserve"> </w:t>
      </w:r>
    </w:p>
    <w:p w14:paraId="55140327" w14:textId="77777777" w:rsidR="00DF22CF" w:rsidRPr="00FC2999" w:rsidRDefault="00DF22CF" w:rsidP="00DF22CF">
      <w:pPr>
        <w:pStyle w:val="ListParagraph"/>
        <w:ind w:left="567"/>
      </w:pPr>
    </w:p>
    <w:p w14:paraId="05CCB370" w14:textId="2A1607B6" w:rsidR="00DF22CF" w:rsidRPr="002726EA" w:rsidRDefault="00DF22CF" w:rsidP="002726EA">
      <w:pPr>
        <w:pStyle w:val="ListParagraph"/>
        <w:numPr>
          <w:ilvl w:val="1"/>
          <w:numId w:val="9"/>
        </w:numPr>
        <w:spacing w:after="240" w:line="240" w:lineRule="auto"/>
        <w:ind w:left="1080"/>
        <w:rPr>
          <w:rFonts w:ascii="Arial" w:hAnsi="Arial" w:cs="Arial"/>
          <w:szCs w:val="24"/>
        </w:rPr>
      </w:pPr>
      <w:r w:rsidRPr="002726EA">
        <w:rPr>
          <w:rFonts w:ascii="Arial" w:hAnsi="Arial" w:cs="Arial"/>
          <w:b/>
          <w:szCs w:val="24"/>
        </w:rPr>
        <w:t>Specialist Support -</w:t>
      </w:r>
      <w:r w:rsidRPr="002726EA">
        <w:rPr>
          <w:rFonts w:ascii="Arial" w:hAnsi="Arial" w:cs="Arial"/>
          <w:szCs w:val="24"/>
        </w:rPr>
        <w:t xml:space="preserve"> Be supported by specialist Field Engineer support within a period of 24-hours from reporting a wash system unserviceability during the working week. </w:t>
      </w:r>
      <w:r w:rsidRPr="006B14C7">
        <w:rPr>
          <w:rFonts w:ascii="Arial" w:hAnsi="Arial" w:cs="Arial"/>
          <w:szCs w:val="24"/>
        </w:rPr>
        <w:t>[PASS/FAIL]</w:t>
      </w:r>
      <w:r w:rsidRPr="002726EA">
        <w:rPr>
          <w:rFonts w:ascii="Arial" w:hAnsi="Arial" w:cs="Arial"/>
          <w:szCs w:val="24"/>
        </w:rPr>
        <w:t xml:space="preserve"> </w:t>
      </w:r>
    </w:p>
    <w:p w14:paraId="5911D474" w14:textId="77777777" w:rsidR="002726EA" w:rsidRDefault="002726EA" w:rsidP="002726EA">
      <w:pPr>
        <w:pStyle w:val="ListParagraph"/>
        <w:tabs>
          <w:tab w:val="left" w:pos="426"/>
        </w:tabs>
        <w:autoSpaceDE w:val="0"/>
        <w:autoSpaceDN w:val="0"/>
        <w:adjustRightInd w:val="0"/>
        <w:spacing w:after="240" w:line="240" w:lineRule="auto"/>
        <w:ind w:left="207"/>
        <w:rPr>
          <w:rFonts w:ascii="Arial" w:hAnsi="Arial" w:cs="Arial"/>
          <w:szCs w:val="24"/>
        </w:rPr>
      </w:pPr>
    </w:p>
    <w:p w14:paraId="190C8F28" w14:textId="74CF8AEE" w:rsidR="00DF22CF" w:rsidRPr="006C2ACA" w:rsidRDefault="00DF22CF" w:rsidP="00DF22CF">
      <w:pPr>
        <w:pStyle w:val="ListParagraph"/>
        <w:numPr>
          <w:ilvl w:val="0"/>
          <w:numId w:val="7"/>
        </w:numPr>
        <w:tabs>
          <w:tab w:val="left" w:pos="426"/>
        </w:tabs>
        <w:autoSpaceDE w:val="0"/>
        <w:autoSpaceDN w:val="0"/>
        <w:adjustRightInd w:val="0"/>
        <w:spacing w:after="240" w:line="240" w:lineRule="auto"/>
        <w:ind w:left="567"/>
        <w:rPr>
          <w:rFonts w:ascii="Arial" w:hAnsi="Arial" w:cs="Arial"/>
          <w:szCs w:val="24"/>
        </w:rPr>
      </w:pPr>
      <w:r w:rsidRPr="006C2ACA">
        <w:rPr>
          <w:rFonts w:ascii="Arial" w:hAnsi="Arial" w:cs="Arial"/>
          <w:szCs w:val="24"/>
        </w:rPr>
        <w:t>Due to the anticipated high utilisation of this equipment, it’s availability will be of prime importance to the MOD.  Accordingly, the following aspects should be considered:</w:t>
      </w:r>
    </w:p>
    <w:p w14:paraId="11DC9F3E" w14:textId="77777777" w:rsidR="00DF22CF" w:rsidRPr="001608EE" w:rsidRDefault="00DF22CF" w:rsidP="00DF22CF">
      <w:pPr>
        <w:pStyle w:val="ListParagraph"/>
        <w:ind w:left="567"/>
        <w:rPr>
          <w:rFonts w:ascii="Arial" w:hAnsi="Arial" w:cs="Arial"/>
        </w:rPr>
      </w:pPr>
    </w:p>
    <w:p w14:paraId="3D34BBDD" w14:textId="6D0D7433" w:rsidR="00DF22CF" w:rsidRPr="007600EF" w:rsidRDefault="00DF22CF" w:rsidP="002726EA">
      <w:pPr>
        <w:pStyle w:val="ListParagraph"/>
        <w:numPr>
          <w:ilvl w:val="0"/>
          <w:numId w:val="5"/>
        </w:numPr>
        <w:ind w:left="1080"/>
        <w:rPr>
          <w:rFonts w:ascii="Arial" w:hAnsi="Arial" w:cs="Arial"/>
        </w:rPr>
      </w:pPr>
      <w:r w:rsidRPr="006C2ACA">
        <w:rPr>
          <w:rFonts w:ascii="Arial" w:hAnsi="Arial" w:cs="Arial"/>
        </w:rPr>
        <w:t xml:space="preserve">The equipment design shall, where reasonably </w:t>
      </w:r>
      <w:r>
        <w:rPr>
          <w:rFonts w:ascii="Arial" w:hAnsi="Arial" w:cs="Arial"/>
        </w:rPr>
        <w:t>practicable</w:t>
      </w:r>
      <w:r w:rsidRPr="006C2ACA">
        <w:rPr>
          <w:rFonts w:ascii="Arial" w:hAnsi="Arial" w:cs="Arial"/>
        </w:rPr>
        <w:t xml:space="preserve">, allow the </w:t>
      </w:r>
      <w:r>
        <w:rPr>
          <w:rFonts w:ascii="Arial" w:hAnsi="Arial" w:cs="Arial"/>
        </w:rPr>
        <w:t xml:space="preserve">SQEP </w:t>
      </w:r>
      <w:r w:rsidRPr="006C2ACA">
        <w:rPr>
          <w:rFonts w:ascii="Arial" w:hAnsi="Arial" w:cs="Arial"/>
        </w:rPr>
        <w:t xml:space="preserve">User to replace any critical items (eg, Pumps, Heater, Hose, Lance) within 1-hour of failure. This task should be possible with minimal training (provided during installation/commissioning or on demand by the Authority). </w:t>
      </w:r>
    </w:p>
    <w:p w14:paraId="2B17E507" w14:textId="77777777" w:rsidR="00DF22CF" w:rsidRPr="006C2ACA" w:rsidRDefault="00DF22CF" w:rsidP="002726EA">
      <w:pPr>
        <w:pStyle w:val="ListParagraph"/>
        <w:ind w:left="1080"/>
        <w:rPr>
          <w:rFonts w:ascii="Arial" w:hAnsi="Arial" w:cs="Arial"/>
        </w:rPr>
      </w:pPr>
    </w:p>
    <w:p w14:paraId="5268100F" w14:textId="72FED875" w:rsidR="00DF22CF" w:rsidRDefault="00DF22CF" w:rsidP="002726EA">
      <w:pPr>
        <w:pStyle w:val="ListParagraph"/>
        <w:numPr>
          <w:ilvl w:val="0"/>
          <w:numId w:val="5"/>
        </w:numPr>
        <w:ind w:left="1080"/>
        <w:rPr>
          <w:rFonts w:ascii="Arial" w:hAnsi="Arial" w:cs="Arial"/>
        </w:rPr>
      </w:pPr>
      <w:r w:rsidRPr="006C2ACA">
        <w:rPr>
          <w:rFonts w:ascii="Arial" w:hAnsi="Arial" w:cs="Arial"/>
        </w:rPr>
        <w:t xml:space="preserve">Be supported by a </w:t>
      </w:r>
      <w:r>
        <w:rPr>
          <w:rFonts w:ascii="Arial" w:hAnsi="Arial" w:cs="Arial"/>
        </w:rPr>
        <w:t>successful tenderer</w:t>
      </w:r>
      <w:r w:rsidRPr="006C2ACA">
        <w:rPr>
          <w:rFonts w:ascii="Arial" w:hAnsi="Arial" w:cs="Arial"/>
        </w:rPr>
        <w:t xml:space="preserve"> recommended maintenance regime to ensure the equipment is maintained in accordance with manufacturer’s recommendations. </w:t>
      </w:r>
    </w:p>
    <w:p w14:paraId="35C2E3DC" w14:textId="10AC4EC2" w:rsidR="007600EF" w:rsidRDefault="007600EF" w:rsidP="007600EF">
      <w:pPr>
        <w:pStyle w:val="ListParagraph"/>
        <w:rPr>
          <w:rFonts w:ascii="Arial" w:hAnsi="Arial" w:cs="Arial"/>
        </w:rPr>
      </w:pPr>
    </w:p>
    <w:p w14:paraId="3D56282B" w14:textId="3243D588" w:rsidR="007600EF" w:rsidRDefault="007600EF" w:rsidP="007600EF">
      <w:pPr>
        <w:pStyle w:val="ListParagraph"/>
        <w:rPr>
          <w:rFonts w:ascii="Arial" w:hAnsi="Arial" w:cs="Arial"/>
        </w:rPr>
      </w:pPr>
      <w:r w:rsidRPr="007600EF">
        <w:rPr>
          <w:rFonts w:ascii="Arial" w:hAnsi="Arial" w:cs="Arial"/>
          <w:b/>
        </w:rPr>
        <w:t>To Note,</w:t>
      </w:r>
      <w:r>
        <w:rPr>
          <w:rFonts w:ascii="Arial" w:hAnsi="Arial" w:cs="Arial"/>
        </w:rPr>
        <w:t xml:space="preserve"> Para 11.a and 11.b shall not be subject to PASS/FAIL criteria and is used to inform the tenderer of information only.</w:t>
      </w:r>
    </w:p>
    <w:p w14:paraId="6F639354" w14:textId="5A17DDF2" w:rsidR="00A368D3" w:rsidRDefault="00A368D3" w:rsidP="007600EF">
      <w:pPr>
        <w:pStyle w:val="ListParagraph"/>
        <w:rPr>
          <w:rFonts w:ascii="Arial" w:hAnsi="Arial" w:cs="Arial"/>
        </w:rPr>
      </w:pPr>
    </w:p>
    <w:p w14:paraId="3580575D" w14:textId="77777777" w:rsidR="00C069CB" w:rsidRPr="002726EA" w:rsidRDefault="00C069CB" w:rsidP="00C069CB">
      <w:pPr>
        <w:keepNext/>
        <w:keepLines/>
        <w:numPr>
          <w:ilvl w:val="1"/>
          <w:numId w:val="0"/>
        </w:numPr>
        <w:spacing w:after="240" w:line="276" w:lineRule="auto"/>
        <w:outlineLvl w:val="1"/>
        <w:rPr>
          <w:rFonts w:ascii="Arial" w:hAnsi="Arial" w:cs="Arial"/>
          <w:b/>
          <w:bCs/>
          <w:lang w:val="en-US"/>
        </w:rPr>
      </w:pPr>
      <w:r w:rsidRPr="002726EA">
        <w:rPr>
          <w:rFonts w:ascii="Arial" w:hAnsi="Arial" w:cs="Arial"/>
          <w:b/>
          <w:bCs/>
          <w:lang w:val="en-US"/>
        </w:rPr>
        <w:t>Options</w:t>
      </w:r>
    </w:p>
    <w:p w14:paraId="22B2840B" w14:textId="17A45B90" w:rsidR="00C069CB" w:rsidRPr="00C069CB" w:rsidRDefault="00C069CB" w:rsidP="00C069CB">
      <w:pPr>
        <w:pStyle w:val="ListParagraph"/>
        <w:numPr>
          <w:ilvl w:val="0"/>
          <w:numId w:val="7"/>
        </w:numPr>
        <w:tabs>
          <w:tab w:val="left" w:pos="426"/>
        </w:tabs>
        <w:autoSpaceDE w:val="0"/>
        <w:autoSpaceDN w:val="0"/>
        <w:adjustRightInd w:val="0"/>
        <w:spacing w:after="240" w:line="240" w:lineRule="auto"/>
        <w:ind w:left="567"/>
        <w:rPr>
          <w:rFonts w:ascii="Arial" w:hAnsi="Arial" w:cs="Arial"/>
          <w:szCs w:val="24"/>
        </w:rPr>
      </w:pPr>
      <w:r w:rsidRPr="00E74CD2">
        <w:rPr>
          <w:rFonts w:ascii="Arial" w:hAnsi="Arial" w:cs="Arial"/>
          <w:szCs w:val="24"/>
        </w:rPr>
        <w:t>The successful tenderer shall provide the Authority with a costed option for an additional 12 months (1 Year) of Through Life Support in accordance with paras 1</w:t>
      </w:r>
      <w:r>
        <w:rPr>
          <w:rFonts w:ascii="Arial" w:hAnsi="Arial" w:cs="Arial"/>
          <w:szCs w:val="24"/>
        </w:rPr>
        <w:t>0</w:t>
      </w:r>
      <w:r w:rsidRPr="00E74CD2">
        <w:rPr>
          <w:rFonts w:ascii="Arial" w:hAnsi="Arial" w:cs="Arial"/>
          <w:szCs w:val="24"/>
        </w:rPr>
        <w:t xml:space="preserve"> a, b,</w:t>
      </w:r>
      <w:r>
        <w:rPr>
          <w:rFonts w:ascii="Arial" w:hAnsi="Arial" w:cs="Arial"/>
          <w:szCs w:val="24"/>
        </w:rPr>
        <w:t xml:space="preserve"> </w:t>
      </w:r>
      <w:r w:rsidRPr="00E74CD2">
        <w:rPr>
          <w:rFonts w:ascii="Arial" w:hAnsi="Arial" w:cs="Arial"/>
          <w:szCs w:val="24"/>
        </w:rPr>
        <w:t>c &amp; d of this Statement of Requirement, from 1 January 2021 to 31 Dec 2021</w:t>
      </w:r>
    </w:p>
    <w:p w14:paraId="694DB527" w14:textId="6C9EC9D9" w:rsidR="00A368D3" w:rsidRDefault="00A368D3" w:rsidP="00A368D3">
      <w:pPr>
        <w:keepNext/>
        <w:keepLines/>
        <w:numPr>
          <w:ilvl w:val="1"/>
          <w:numId w:val="0"/>
        </w:numPr>
        <w:spacing w:after="240" w:line="276" w:lineRule="auto"/>
        <w:outlineLvl w:val="1"/>
        <w:rPr>
          <w:rFonts w:ascii="Arial" w:hAnsi="Arial" w:cs="Arial"/>
          <w:b/>
          <w:bCs/>
          <w:lang w:val="en-US"/>
        </w:rPr>
      </w:pPr>
      <w:r w:rsidRPr="00A368D3">
        <w:rPr>
          <w:rFonts w:ascii="Arial" w:hAnsi="Arial" w:cs="Arial"/>
          <w:b/>
          <w:bCs/>
          <w:lang w:val="en-US"/>
        </w:rPr>
        <w:t>Acceptance Criteria</w:t>
      </w:r>
    </w:p>
    <w:p w14:paraId="0A27319E" w14:textId="6B680581" w:rsidR="00C069CB" w:rsidRDefault="00A368D3" w:rsidP="00C069CB">
      <w:pPr>
        <w:pStyle w:val="ListParagraph"/>
        <w:numPr>
          <w:ilvl w:val="0"/>
          <w:numId w:val="7"/>
        </w:numPr>
        <w:tabs>
          <w:tab w:val="left" w:pos="426"/>
        </w:tabs>
        <w:autoSpaceDE w:val="0"/>
        <w:autoSpaceDN w:val="0"/>
        <w:adjustRightInd w:val="0"/>
        <w:spacing w:after="240" w:line="240" w:lineRule="auto"/>
        <w:ind w:left="567"/>
        <w:rPr>
          <w:rFonts w:ascii="Arial" w:hAnsi="Arial" w:cs="Arial"/>
        </w:rPr>
      </w:pPr>
      <w:r w:rsidRPr="00A368D3">
        <w:rPr>
          <w:rFonts w:ascii="Arial" w:hAnsi="Arial" w:cs="Arial"/>
          <w:szCs w:val="24"/>
        </w:rPr>
        <w:t xml:space="preserve">The Authority Service Delivery Manager shall be responsible for acceptance of work </w:t>
      </w:r>
      <w:r w:rsidRPr="00C069CB">
        <w:rPr>
          <w:rFonts w:ascii="Arial" w:hAnsi="Arial" w:cs="Arial"/>
        </w:rPr>
        <w:t>performed under the Contract using the following criteria:</w:t>
      </w:r>
    </w:p>
    <w:p w14:paraId="10A817FB" w14:textId="77777777" w:rsidR="00C069CB" w:rsidRPr="00C069CB" w:rsidRDefault="00C069CB" w:rsidP="00C069CB">
      <w:pPr>
        <w:pStyle w:val="ListParagraph"/>
        <w:tabs>
          <w:tab w:val="left" w:pos="426"/>
        </w:tabs>
        <w:autoSpaceDE w:val="0"/>
        <w:autoSpaceDN w:val="0"/>
        <w:adjustRightInd w:val="0"/>
        <w:spacing w:after="240" w:line="240" w:lineRule="auto"/>
        <w:ind w:left="207"/>
        <w:rPr>
          <w:rFonts w:ascii="Arial" w:hAnsi="Arial" w:cs="Arial"/>
        </w:rPr>
      </w:pPr>
    </w:p>
    <w:p w14:paraId="458E20BA" w14:textId="540109AC" w:rsidR="00A368D3" w:rsidRDefault="00A368D3" w:rsidP="00C069CB">
      <w:pPr>
        <w:pStyle w:val="ListParagraph"/>
        <w:numPr>
          <w:ilvl w:val="0"/>
          <w:numId w:val="38"/>
        </w:numPr>
        <w:ind w:left="714" w:firstLine="42"/>
        <w:rPr>
          <w:rFonts w:ascii="Arial" w:hAnsi="Arial" w:cs="Arial"/>
        </w:rPr>
      </w:pPr>
      <w:r w:rsidRPr="00A368D3">
        <w:rPr>
          <w:rFonts w:ascii="Arial" w:hAnsi="Arial" w:cs="Arial"/>
        </w:rPr>
        <w:t>For requirements performed under para 7, acceptance shall be deemed following the delivery, installation and successful commissioning of the Aircraft Wash Rig.</w:t>
      </w:r>
    </w:p>
    <w:p w14:paraId="46DCFD73" w14:textId="77777777" w:rsidR="00C069CB" w:rsidRPr="00A368D3" w:rsidRDefault="00C069CB" w:rsidP="00C069CB">
      <w:pPr>
        <w:pStyle w:val="ListParagraph"/>
        <w:ind w:left="756"/>
        <w:rPr>
          <w:rFonts w:ascii="Arial" w:hAnsi="Arial" w:cs="Arial"/>
        </w:rPr>
      </w:pPr>
    </w:p>
    <w:p w14:paraId="77CA3D0B" w14:textId="26F4092F" w:rsidR="00A368D3" w:rsidRDefault="00A368D3" w:rsidP="00C069CB">
      <w:pPr>
        <w:pStyle w:val="ListParagraph"/>
        <w:numPr>
          <w:ilvl w:val="0"/>
          <w:numId w:val="38"/>
        </w:numPr>
        <w:ind w:left="714" w:firstLine="42"/>
        <w:rPr>
          <w:rFonts w:ascii="Arial" w:hAnsi="Arial" w:cs="Arial"/>
        </w:rPr>
      </w:pPr>
      <w:r w:rsidRPr="00C069CB">
        <w:rPr>
          <w:rFonts w:ascii="Arial" w:hAnsi="Arial" w:cs="Arial"/>
        </w:rPr>
        <w:t>For requirements performed under para 8, acceptance shall be deemed following the successful completion of initital training to a defined list of personnel, as agreed with the Authority at a predetermined kick off meeting following contract award.  Training will be conducted on the equipment once it has been installed at RAF Kinloss.</w:t>
      </w:r>
    </w:p>
    <w:p w14:paraId="7B1112D5" w14:textId="77777777" w:rsidR="00C069CB" w:rsidRPr="00C069CB" w:rsidRDefault="00C069CB" w:rsidP="00C069CB">
      <w:pPr>
        <w:pStyle w:val="ListParagraph"/>
      </w:pPr>
    </w:p>
    <w:p w14:paraId="4A7A4F74" w14:textId="2C38428D" w:rsidR="00C069CB" w:rsidRDefault="00A368D3" w:rsidP="00C069CB">
      <w:pPr>
        <w:pStyle w:val="ListParagraph"/>
        <w:numPr>
          <w:ilvl w:val="0"/>
          <w:numId w:val="38"/>
        </w:numPr>
        <w:ind w:left="714" w:firstLine="42"/>
        <w:rPr>
          <w:rFonts w:ascii="Arial" w:hAnsi="Arial" w:cs="Arial"/>
        </w:rPr>
      </w:pPr>
      <w:r w:rsidRPr="00C069CB">
        <w:rPr>
          <w:rFonts w:ascii="Arial" w:hAnsi="Arial" w:cs="Arial"/>
        </w:rPr>
        <w:t xml:space="preserve">For requirements performed under para 10.a, acceptance shall be deemed following a successful scheduled maintenance event, following which the Contractor has provided the Authority with a certificate of work undertaken and completed a successful functional test to the satisfaction of the Authority Representitive. </w:t>
      </w:r>
    </w:p>
    <w:p w14:paraId="055DD632" w14:textId="77777777" w:rsidR="00C069CB" w:rsidRPr="00C069CB" w:rsidRDefault="00C069CB" w:rsidP="00C069CB">
      <w:pPr>
        <w:pStyle w:val="ListParagraph"/>
      </w:pPr>
    </w:p>
    <w:p w14:paraId="28389F93" w14:textId="7BEEEDC3" w:rsidR="00A368D3" w:rsidRDefault="00A368D3" w:rsidP="00C069CB">
      <w:pPr>
        <w:pStyle w:val="ListParagraph"/>
        <w:numPr>
          <w:ilvl w:val="0"/>
          <w:numId w:val="38"/>
        </w:numPr>
        <w:ind w:left="714" w:firstLine="42"/>
        <w:rPr>
          <w:rFonts w:ascii="Arial" w:hAnsi="Arial" w:cs="Arial"/>
        </w:rPr>
      </w:pPr>
      <w:r w:rsidRPr="00C069CB">
        <w:rPr>
          <w:rFonts w:ascii="Arial" w:hAnsi="Arial" w:cs="Arial"/>
        </w:rPr>
        <w:t xml:space="preserve">For requirements performed under para 10.b, acceptance shall be </w:t>
      </w:r>
      <w:r w:rsidR="00C069CB">
        <w:rPr>
          <w:rFonts w:ascii="Arial" w:hAnsi="Arial" w:cs="Arial"/>
        </w:rPr>
        <w:t>determined i</w:t>
      </w:r>
      <w:r w:rsidRPr="00C069CB">
        <w:rPr>
          <w:rFonts w:ascii="Arial" w:hAnsi="Arial" w:cs="Arial"/>
        </w:rPr>
        <w:t>n accordance with the Tasking Procedure at Schedule G (Tasking Procedure).</w:t>
      </w:r>
    </w:p>
    <w:p w14:paraId="18245B7C" w14:textId="77777777" w:rsidR="00C069CB" w:rsidRPr="00C069CB" w:rsidRDefault="00C069CB" w:rsidP="00C069CB">
      <w:pPr>
        <w:pStyle w:val="ListParagraph"/>
        <w:ind w:left="756"/>
        <w:rPr>
          <w:rFonts w:ascii="Arial" w:hAnsi="Arial" w:cs="Arial"/>
        </w:rPr>
      </w:pPr>
    </w:p>
    <w:p w14:paraId="245C2E97" w14:textId="4463179D" w:rsidR="00A368D3" w:rsidRPr="00C069CB" w:rsidRDefault="00C069CB" w:rsidP="00C069CB">
      <w:pPr>
        <w:pStyle w:val="ListParagraph"/>
        <w:numPr>
          <w:ilvl w:val="0"/>
          <w:numId w:val="38"/>
        </w:numPr>
        <w:ind w:left="714" w:firstLine="42"/>
        <w:rPr>
          <w:rFonts w:ascii="Arial" w:hAnsi="Arial" w:cs="Arial"/>
        </w:rPr>
      </w:pPr>
      <w:r w:rsidRPr="00C069CB">
        <w:rPr>
          <w:rFonts w:ascii="Arial" w:hAnsi="Arial" w:cs="Arial"/>
        </w:rPr>
        <w:t>For requirements performed under para 10.</w:t>
      </w:r>
      <w:r>
        <w:rPr>
          <w:rFonts w:ascii="Arial" w:hAnsi="Arial" w:cs="Arial"/>
        </w:rPr>
        <w:t>c</w:t>
      </w:r>
      <w:r w:rsidRPr="00C069CB">
        <w:rPr>
          <w:rFonts w:ascii="Arial" w:hAnsi="Arial" w:cs="Arial"/>
        </w:rPr>
        <w:t xml:space="preserve">, acceptance shall be </w:t>
      </w:r>
      <w:r>
        <w:rPr>
          <w:rFonts w:ascii="Arial" w:hAnsi="Arial" w:cs="Arial"/>
        </w:rPr>
        <w:t xml:space="preserve">realised once </w:t>
      </w:r>
      <w:r w:rsidR="00A368D3" w:rsidRPr="00C069CB">
        <w:rPr>
          <w:rFonts w:ascii="Arial" w:hAnsi="Arial" w:cs="Arial"/>
        </w:rPr>
        <w:t>User replacable parts have been demanded and delivered with the appropriate certificate of conformity to the satisfaction of the Authority</w:t>
      </w:r>
      <w:r>
        <w:rPr>
          <w:rFonts w:ascii="Arial" w:hAnsi="Arial" w:cs="Arial"/>
        </w:rPr>
        <w:t xml:space="preserve"> within a payment period</w:t>
      </w:r>
      <w:r w:rsidR="00A368D3" w:rsidRPr="00C069CB">
        <w:rPr>
          <w:rFonts w:ascii="Arial" w:hAnsi="Arial" w:cs="Arial"/>
        </w:rPr>
        <w:t>.</w:t>
      </w:r>
    </w:p>
    <w:p w14:paraId="45811956" w14:textId="1BCE4A31" w:rsidR="007A351E" w:rsidRPr="00E74CD2" w:rsidRDefault="00DF22CF" w:rsidP="00C069CB">
      <w:pPr>
        <w:pStyle w:val="ListParagraph"/>
        <w:tabs>
          <w:tab w:val="left" w:pos="426"/>
        </w:tabs>
        <w:autoSpaceDE w:val="0"/>
        <w:autoSpaceDN w:val="0"/>
        <w:adjustRightInd w:val="0"/>
        <w:spacing w:after="240" w:line="240" w:lineRule="auto"/>
        <w:ind w:left="360"/>
        <w:rPr>
          <w:rFonts w:ascii="Arial" w:hAnsi="Arial" w:cs="Arial"/>
          <w:szCs w:val="24"/>
        </w:rPr>
        <w:sectPr w:rsidR="007A351E" w:rsidRPr="00E74CD2" w:rsidSect="00B4380D">
          <w:footerReference w:type="default" r:id="rId26"/>
          <w:pgSz w:w="11900" w:h="16820"/>
          <w:pgMar w:top="1420" w:right="1320" w:bottom="851" w:left="1320" w:header="567" w:footer="708" w:gutter="0"/>
          <w:cols w:space="720"/>
          <w:noEndnote/>
        </w:sectPr>
      </w:pPr>
      <w:r w:rsidRPr="00E74CD2">
        <w:rPr>
          <w:rFonts w:ascii="Arial" w:hAnsi="Arial" w:cs="Arial"/>
          <w:szCs w:val="24"/>
        </w:rPr>
        <w:t>.</w:t>
      </w:r>
    </w:p>
    <w:p w14:paraId="623232F2" w14:textId="0B9150F4" w:rsidR="00DB17E8" w:rsidRPr="00B4380D" w:rsidRDefault="00B4380D" w:rsidP="00B4380D">
      <w:pPr>
        <w:keepNext/>
        <w:keepLines/>
        <w:widowControl w:val="0"/>
        <w:autoSpaceDE w:val="0"/>
        <w:autoSpaceDN w:val="0"/>
        <w:adjustRightInd w:val="0"/>
        <w:spacing w:after="0" w:line="276" w:lineRule="auto"/>
        <w:ind w:left="120" w:right="114"/>
        <w:rPr>
          <w:rFonts w:ascii="Arial" w:hAnsi="Arial" w:cs="Arial"/>
          <w:b/>
          <w:bCs/>
          <w:color w:val="000000"/>
        </w:rPr>
      </w:pPr>
      <w:r w:rsidRPr="00B4380D">
        <w:rPr>
          <w:rFonts w:ascii="Arial" w:hAnsi="Arial" w:cs="Arial"/>
          <w:b/>
          <w:bCs/>
          <w:color w:val="000000"/>
        </w:rPr>
        <w:lastRenderedPageBreak/>
        <w:t>Schedule G: Payment Plan</w:t>
      </w:r>
      <w:r w:rsidR="00396048">
        <w:rPr>
          <w:rFonts w:ascii="Arial" w:hAnsi="Arial" w:cs="Arial"/>
          <w:b/>
          <w:bCs/>
          <w:color w:val="000000"/>
        </w:rPr>
        <w:t xml:space="preserve"> </w:t>
      </w:r>
    </w:p>
    <w:tbl>
      <w:tblPr>
        <w:tblpPr w:leftFromText="180" w:rightFromText="180" w:vertAnchor="text" w:horzAnchor="margin" w:tblpXSpec="center" w:tblpY="145"/>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408"/>
        <w:gridCol w:w="2066"/>
        <w:gridCol w:w="3320"/>
        <w:gridCol w:w="1514"/>
      </w:tblGrid>
      <w:tr w:rsidR="002C291A" w14:paraId="090FB772" w14:textId="77777777" w:rsidTr="002C291A">
        <w:tc>
          <w:tcPr>
            <w:tcW w:w="13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00ED7" w14:textId="77777777" w:rsidR="002C291A" w:rsidRPr="00B4380D" w:rsidRDefault="002C291A" w:rsidP="002C291A">
            <w:pPr>
              <w:jc w:val="center"/>
              <w:rPr>
                <w:rFonts w:ascii="Arial" w:hAnsi="Arial" w:cs="Arial"/>
                <w:b/>
                <w:sz w:val="16"/>
                <w:szCs w:val="16"/>
                <w:u w:val="single"/>
              </w:rPr>
            </w:pPr>
            <w:r w:rsidRPr="00B4380D">
              <w:rPr>
                <w:rFonts w:ascii="Arial" w:hAnsi="Arial" w:cs="Arial"/>
                <w:b/>
                <w:sz w:val="16"/>
                <w:szCs w:val="16"/>
                <w:u w:val="single"/>
              </w:rPr>
              <w:t>Stage</w:t>
            </w:r>
          </w:p>
        </w:tc>
        <w:tc>
          <w:tcPr>
            <w:tcW w:w="1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E630B7" w14:textId="77777777" w:rsidR="002C291A" w:rsidRPr="00B4380D" w:rsidRDefault="002C291A" w:rsidP="002C291A">
            <w:pPr>
              <w:jc w:val="center"/>
              <w:rPr>
                <w:rFonts w:ascii="Arial" w:hAnsi="Arial" w:cs="Arial"/>
                <w:b/>
                <w:sz w:val="16"/>
                <w:szCs w:val="16"/>
                <w:u w:val="single"/>
              </w:rPr>
            </w:pPr>
            <w:r w:rsidRPr="00B4380D">
              <w:rPr>
                <w:rFonts w:ascii="Arial" w:hAnsi="Arial" w:cs="Arial"/>
                <w:b/>
                <w:sz w:val="16"/>
                <w:szCs w:val="16"/>
                <w:u w:val="single"/>
              </w:rPr>
              <w:t>Payment Frequency</w:t>
            </w:r>
          </w:p>
        </w:tc>
        <w:tc>
          <w:tcPr>
            <w:tcW w:w="2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79175" w14:textId="77777777" w:rsidR="002C291A" w:rsidRPr="00B4380D" w:rsidRDefault="002C291A" w:rsidP="002C291A">
            <w:pPr>
              <w:jc w:val="center"/>
              <w:rPr>
                <w:rFonts w:ascii="Arial" w:hAnsi="Arial" w:cs="Arial"/>
                <w:b/>
                <w:sz w:val="16"/>
                <w:szCs w:val="16"/>
                <w:u w:val="single"/>
              </w:rPr>
            </w:pPr>
            <w:r w:rsidRPr="00B4380D">
              <w:rPr>
                <w:rFonts w:ascii="Arial" w:hAnsi="Arial" w:cs="Arial"/>
                <w:b/>
                <w:sz w:val="16"/>
                <w:szCs w:val="16"/>
                <w:u w:val="single"/>
              </w:rPr>
              <w:t>Method of Demonstration</w:t>
            </w:r>
          </w:p>
        </w:tc>
        <w:tc>
          <w:tcPr>
            <w:tcW w:w="33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C3F917" w14:textId="77777777" w:rsidR="002C291A" w:rsidRPr="00B4380D" w:rsidRDefault="002C291A" w:rsidP="002C291A">
            <w:pPr>
              <w:jc w:val="center"/>
              <w:rPr>
                <w:rFonts w:ascii="Arial" w:hAnsi="Arial" w:cs="Arial"/>
                <w:b/>
                <w:sz w:val="16"/>
                <w:szCs w:val="16"/>
                <w:u w:val="single"/>
              </w:rPr>
            </w:pPr>
            <w:r w:rsidRPr="00B4380D">
              <w:rPr>
                <w:rFonts w:ascii="Arial" w:hAnsi="Arial" w:cs="Arial"/>
                <w:b/>
                <w:sz w:val="16"/>
                <w:szCs w:val="16"/>
                <w:u w:val="single"/>
              </w:rPr>
              <w:t>Acceptance Criteria</w:t>
            </w:r>
          </w:p>
        </w:tc>
        <w:tc>
          <w:tcPr>
            <w:tcW w:w="15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37BB0D" w14:textId="77777777" w:rsidR="002C291A" w:rsidRPr="00B4380D" w:rsidRDefault="002C291A" w:rsidP="002C291A">
            <w:pPr>
              <w:jc w:val="center"/>
              <w:rPr>
                <w:rFonts w:ascii="Arial" w:hAnsi="Arial" w:cs="Arial"/>
                <w:b/>
                <w:sz w:val="16"/>
                <w:szCs w:val="16"/>
                <w:u w:val="single"/>
              </w:rPr>
            </w:pPr>
            <w:r w:rsidRPr="00B4380D">
              <w:rPr>
                <w:rFonts w:ascii="Arial" w:hAnsi="Arial" w:cs="Arial"/>
                <w:b/>
                <w:sz w:val="16"/>
                <w:szCs w:val="16"/>
                <w:u w:val="single"/>
              </w:rPr>
              <w:t>FIRM price Payment (£)</w:t>
            </w:r>
          </w:p>
        </w:tc>
      </w:tr>
      <w:tr w:rsidR="002C291A" w14:paraId="171C10D1" w14:textId="77777777" w:rsidTr="002C291A">
        <w:trPr>
          <w:trHeight w:val="404"/>
        </w:trPr>
        <w:tc>
          <w:tcPr>
            <w:tcW w:w="1391" w:type="dxa"/>
            <w:tcBorders>
              <w:top w:val="single" w:sz="4" w:space="0" w:color="auto"/>
              <w:left w:val="single" w:sz="4" w:space="0" w:color="auto"/>
              <w:bottom w:val="single" w:sz="4" w:space="0" w:color="auto"/>
              <w:right w:val="single" w:sz="4" w:space="0" w:color="auto"/>
            </w:tcBorders>
            <w:hideMark/>
          </w:tcPr>
          <w:p w14:paraId="73D2FCC8" w14:textId="77777777" w:rsidR="002C291A" w:rsidRDefault="002C291A" w:rsidP="002C291A">
            <w:pPr>
              <w:rPr>
                <w:rFonts w:ascii="Arial" w:hAnsi="Arial" w:cs="Arial"/>
                <w:sz w:val="16"/>
                <w:szCs w:val="16"/>
              </w:rPr>
            </w:pPr>
            <w:r>
              <w:rPr>
                <w:rFonts w:ascii="Arial" w:hAnsi="Arial" w:cs="Arial"/>
                <w:sz w:val="16"/>
                <w:szCs w:val="16"/>
              </w:rPr>
              <w:t>Milestone Payment</w:t>
            </w:r>
            <w:r w:rsidRPr="00B4380D">
              <w:rPr>
                <w:rFonts w:ascii="Arial" w:hAnsi="Arial" w:cs="Arial"/>
                <w:sz w:val="16"/>
                <w:szCs w:val="16"/>
              </w:rPr>
              <w:t xml:space="preserve"> 1</w:t>
            </w:r>
            <w:r w:rsidR="003207C2">
              <w:rPr>
                <w:rFonts w:ascii="Arial" w:hAnsi="Arial" w:cs="Arial"/>
                <w:sz w:val="16"/>
                <w:szCs w:val="16"/>
              </w:rPr>
              <w:t xml:space="preserve"> - </w:t>
            </w:r>
          </w:p>
          <w:p w14:paraId="3AFD3C19" w14:textId="122D4495" w:rsidR="003207C2" w:rsidRPr="00B4380D" w:rsidRDefault="003207C2" w:rsidP="002C291A">
            <w:pPr>
              <w:rPr>
                <w:rFonts w:ascii="Arial" w:hAnsi="Arial" w:cs="Arial"/>
                <w:sz w:val="16"/>
                <w:szCs w:val="16"/>
              </w:rPr>
            </w:pPr>
            <w:r>
              <w:rPr>
                <w:rFonts w:ascii="Arial" w:hAnsi="Arial" w:cs="Arial"/>
                <w:sz w:val="16"/>
                <w:szCs w:val="16"/>
              </w:rPr>
              <w:t>Delivery of Aircraft Wash Equipment and Associated Spare Parts</w:t>
            </w:r>
          </w:p>
        </w:tc>
        <w:tc>
          <w:tcPr>
            <w:tcW w:w="1408" w:type="dxa"/>
            <w:tcBorders>
              <w:top w:val="single" w:sz="4" w:space="0" w:color="auto"/>
              <w:left w:val="single" w:sz="4" w:space="0" w:color="auto"/>
              <w:bottom w:val="single" w:sz="4" w:space="0" w:color="auto"/>
              <w:right w:val="single" w:sz="4" w:space="0" w:color="auto"/>
            </w:tcBorders>
            <w:hideMark/>
          </w:tcPr>
          <w:p w14:paraId="1FF760F4" w14:textId="77777777" w:rsidR="002C291A" w:rsidRPr="00B4380D" w:rsidRDefault="002C291A" w:rsidP="002C291A">
            <w:pPr>
              <w:rPr>
                <w:rFonts w:ascii="Arial" w:hAnsi="Arial" w:cs="Arial"/>
                <w:sz w:val="16"/>
                <w:szCs w:val="16"/>
              </w:rPr>
            </w:pPr>
            <w:r>
              <w:rPr>
                <w:rFonts w:ascii="Arial" w:hAnsi="Arial" w:cs="Arial"/>
                <w:sz w:val="16"/>
                <w:szCs w:val="16"/>
              </w:rPr>
              <w:t>Ad-Hoc</w:t>
            </w:r>
            <w:r w:rsidRPr="00B4380D">
              <w:rPr>
                <w:rFonts w:ascii="Arial" w:hAnsi="Arial" w:cs="Arial"/>
                <w:sz w:val="16"/>
                <w:szCs w:val="16"/>
              </w:rPr>
              <w:t xml:space="preserve"> </w:t>
            </w:r>
          </w:p>
        </w:tc>
        <w:tc>
          <w:tcPr>
            <w:tcW w:w="2066" w:type="dxa"/>
            <w:tcBorders>
              <w:top w:val="single" w:sz="4" w:space="0" w:color="auto"/>
              <w:left w:val="single" w:sz="4" w:space="0" w:color="auto"/>
              <w:bottom w:val="single" w:sz="4" w:space="0" w:color="auto"/>
              <w:right w:val="single" w:sz="4" w:space="0" w:color="auto"/>
            </w:tcBorders>
            <w:hideMark/>
          </w:tcPr>
          <w:p w14:paraId="704F2A42" w14:textId="00337631" w:rsidR="002C291A" w:rsidRPr="00F93EF9" w:rsidRDefault="002C291A" w:rsidP="002C291A">
            <w:pPr>
              <w:rPr>
                <w:rFonts w:ascii="Arial" w:hAnsi="Arial" w:cs="Arial"/>
                <w:sz w:val="16"/>
                <w:szCs w:val="16"/>
              </w:rPr>
            </w:pPr>
            <w:r w:rsidRPr="00F93EF9">
              <w:rPr>
                <w:rFonts w:ascii="Arial" w:hAnsi="Arial" w:cs="Arial"/>
                <w:sz w:val="16"/>
                <w:szCs w:val="16"/>
              </w:rPr>
              <w:t>Completion of all deliverables that form part of the acceptance criteria for this milestone payment</w:t>
            </w:r>
          </w:p>
        </w:tc>
        <w:tc>
          <w:tcPr>
            <w:tcW w:w="3320" w:type="dxa"/>
            <w:tcBorders>
              <w:top w:val="single" w:sz="4" w:space="0" w:color="auto"/>
              <w:left w:val="single" w:sz="4" w:space="0" w:color="auto"/>
              <w:bottom w:val="single" w:sz="4" w:space="0" w:color="auto"/>
              <w:right w:val="single" w:sz="4" w:space="0" w:color="auto"/>
            </w:tcBorders>
            <w:hideMark/>
          </w:tcPr>
          <w:p w14:paraId="47F6D1A3" w14:textId="18E201EC" w:rsidR="00DE22C5" w:rsidRDefault="00DE22C5" w:rsidP="002C291A">
            <w:pPr>
              <w:rPr>
                <w:rFonts w:ascii="Arial" w:hAnsi="Arial" w:cs="Arial"/>
                <w:sz w:val="16"/>
                <w:szCs w:val="16"/>
              </w:rPr>
            </w:pPr>
            <w:r>
              <w:rPr>
                <w:rFonts w:ascii="Arial" w:hAnsi="Arial" w:cs="Arial"/>
                <w:sz w:val="16"/>
                <w:szCs w:val="16"/>
              </w:rPr>
              <w:t>Payment on delivery</w:t>
            </w:r>
          </w:p>
          <w:p w14:paraId="281519F8" w14:textId="312733B1" w:rsidR="002C291A" w:rsidRPr="00F93EF9" w:rsidRDefault="002C291A" w:rsidP="002C291A">
            <w:pPr>
              <w:rPr>
                <w:rFonts w:ascii="Arial" w:hAnsi="Arial" w:cs="Arial"/>
                <w:sz w:val="16"/>
                <w:szCs w:val="16"/>
              </w:rPr>
            </w:pPr>
            <w:r w:rsidRPr="00F93EF9">
              <w:rPr>
                <w:rFonts w:ascii="Arial" w:hAnsi="Arial" w:cs="Arial"/>
                <w:sz w:val="16"/>
                <w:szCs w:val="16"/>
              </w:rPr>
              <w:t xml:space="preserve">In accordance with </w:t>
            </w:r>
            <w:r w:rsidRPr="00F93EF9">
              <w:rPr>
                <w:rFonts w:ascii="Arial" w:hAnsi="Arial" w:cs="Arial"/>
                <w:b/>
                <w:sz w:val="16"/>
                <w:szCs w:val="16"/>
              </w:rPr>
              <w:t xml:space="preserve">the Acceptance Criteria as identified in Schedule F </w:t>
            </w:r>
            <w:r w:rsidRPr="00F93EF9">
              <w:rPr>
                <w:rFonts w:ascii="Arial" w:hAnsi="Arial" w:cs="Arial"/>
                <w:sz w:val="16"/>
                <w:szCs w:val="16"/>
              </w:rPr>
              <w:t>(SOW)</w:t>
            </w:r>
          </w:p>
        </w:tc>
        <w:tc>
          <w:tcPr>
            <w:tcW w:w="1514" w:type="dxa"/>
            <w:tcBorders>
              <w:top w:val="single" w:sz="4" w:space="0" w:color="auto"/>
              <w:left w:val="single" w:sz="4" w:space="0" w:color="auto"/>
              <w:bottom w:val="single" w:sz="4" w:space="0" w:color="auto"/>
              <w:right w:val="single" w:sz="4" w:space="0" w:color="auto"/>
            </w:tcBorders>
            <w:hideMark/>
          </w:tcPr>
          <w:p w14:paraId="017ABE35" w14:textId="77777777" w:rsidR="003207C2" w:rsidRDefault="003207C2" w:rsidP="003207C2">
            <w:pPr>
              <w:pStyle w:val="Default"/>
              <w:jc w:val="center"/>
              <w:rPr>
                <w:sz w:val="23"/>
                <w:szCs w:val="23"/>
              </w:rPr>
            </w:pPr>
          </w:p>
          <w:p w14:paraId="08BD1B1B" w14:textId="77777777" w:rsidR="003207C2" w:rsidRDefault="003207C2" w:rsidP="003207C2">
            <w:pPr>
              <w:pStyle w:val="Default"/>
              <w:jc w:val="center"/>
              <w:rPr>
                <w:sz w:val="23"/>
                <w:szCs w:val="23"/>
              </w:rPr>
            </w:pPr>
          </w:p>
          <w:p w14:paraId="4C91F976" w14:textId="59C5927B" w:rsidR="002C291A" w:rsidRPr="003207C2" w:rsidRDefault="003207C2" w:rsidP="003207C2">
            <w:pPr>
              <w:pStyle w:val="Default"/>
              <w:jc w:val="center"/>
              <w:rPr>
                <w:sz w:val="23"/>
                <w:szCs w:val="23"/>
              </w:rPr>
            </w:pPr>
            <w:r>
              <w:rPr>
                <w:sz w:val="23"/>
                <w:szCs w:val="23"/>
              </w:rPr>
              <w:t xml:space="preserve">£60,735.10 * </w:t>
            </w:r>
          </w:p>
        </w:tc>
      </w:tr>
    </w:tbl>
    <w:p w14:paraId="140E54E5" w14:textId="1567CBB6" w:rsidR="0058474C" w:rsidRDefault="0058474C">
      <w:pPr>
        <w:spacing w:after="0" w:line="240" w:lineRule="auto"/>
        <w:rPr>
          <w:rFonts w:ascii="Arial" w:hAnsi="Arial" w:cs="Arial"/>
          <w:sz w:val="24"/>
          <w:szCs w:val="24"/>
        </w:rPr>
      </w:pPr>
    </w:p>
    <w:p w14:paraId="660DCEC9" w14:textId="5427C06F" w:rsidR="00DB17E8" w:rsidRDefault="00DB17E8">
      <w:pPr>
        <w:spacing w:after="0" w:line="240" w:lineRule="auto"/>
        <w:rPr>
          <w:rFonts w:ascii="Arial" w:hAnsi="Arial" w:cs="Arial"/>
          <w:sz w:val="24"/>
          <w:szCs w:val="24"/>
        </w:rPr>
      </w:pPr>
      <w:r>
        <w:rPr>
          <w:rFonts w:ascii="Arial" w:hAnsi="Arial" w:cs="Arial"/>
          <w:sz w:val="24"/>
          <w:szCs w:val="24"/>
        </w:rPr>
        <w:br w:type="page"/>
      </w:r>
    </w:p>
    <w:p w14:paraId="67EE3C00" w14:textId="236CD78E" w:rsidR="00DB17E8" w:rsidRDefault="00DB17E8" w:rsidP="00C058AE">
      <w:pPr>
        <w:keepNext/>
        <w:keepLines/>
        <w:widowControl w:val="0"/>
        <w:autoSpaceDE w:val="0"/>
        <w:autoSpaceDN w:val="0"/>
        <w:adjustRightInd w:val="0"/>
        <w:spacing w:after="0" w:line="276" w:lineRule="auto"/>
        <w:ind w:left="120" w:right="114"/>
        <w:rPr>
          <w:rFonts w:ascii="Arial" w:hAnsi="Arial" w:cs="Arial"/>
          <w:b/>
          <w:bCs/>
          <w:color w:val="000000"/>
        </w:rPr>
      </w:pPr>
      <w:r w:rsidRPr="00B4380D">
        <w:rPr>
          <w:rFonts w:ascii="Arial" w:hAnsi="Arial" w:cs="Arial"/>
          <w:b/>
          <w:bCs/>
          <w:color w:val="000000"/>
        </w:rPr>
        <w:lastRenderedPageBreak/>
        <w:t xml:space="preserve">Schedule </w:t>
      </w:r>
      <w:r>
        <w:rPr>
          <w:rFonts w:ascii="Arial" w:hAnsi="Arial" w:cs="Arial"/>
          <w:b/>
          <w:bCs/>
          <w:color w:val="000000"/>
        </w:rPr>
        <w:t>H</w:t>
      </w:r>
      <w:r w:rsidRPr="00B4380D">
        <w:rPr>
          <w:rFonts w:ascii="Arial" w:hAnsi="Arial" w:cs="Arial"/>
          <w:b/>
          <w:bCs/>
          <w:color w:val="000000"/>
        </w:rPr>
        <w:t xml:space="preserve">: </w:t>
      </w:r>
      <w:r>
        <w:rPr>
          <w:rFonts w:ascii="Arial" w:hAnsi="Arial" w:cs="Arial"/>
          <w:b/>
          <w:bCs/>
          <w:color w:val="000000"/>
        </w:rPr>
        <w:t>Labour Rates</w:t>
      </w:r>
      <w:bookmarkStart w:id="38" w:name="_GoBack"/>
      <w:bookmarkEnd w:id="38"/>
    </w:p>
    <w:p w14:paraId="21961829" w14:textId="77777777" w:rsidR="00C058AE" w:rsidRPr="00C058AE" w:rsidRDefault="00C058AE" w:rsidP="00C058AE">
      <w:pPr>
        <w:keepNext/>
        <w:keepLines/>
        <w:widowControl w:val="0"/>
        <w:autoSpaceDE w:val="0"/>
        <w:autoSpaceDN w:val="0"/>
        <w:adjustRightInd w:val="0"/>
        <w:spacing w:after="0" w:line="276" w:lineRule="auto"/>
        <w:ind w:left="120" w:right="114"/>
        <w:rPr>
          <w:rFonts w:ascii="Arial" w:hAnsi="Arial" w:cs="Arial"/>
          <w:b/>
          <w:bCs/>
          <w:color w:val="000000"/>
        </w:rPr>
      </w:pPr>
    </w:p>
    <w:p w14:paraId="5F1635B6" w14:textId="77777777" w:rsidR="00C058AE" w:rsidRDefault="00DE22C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Table 1: </w:t>
      </w:r>
      <w:r w:rsidRPr="00DE22C5">
        <w:rPr>
          <w:rFonts w:ascii="Arial" w:hAnsi="Arial" w:cs="Arial"/>
          <w:sz w:val="24"/>
          <w:szCs w:val="24"/>
        </w:rPr>
        <w:t>Unscheduled Maintenance</w:t>
      </w:r>
      <w:r w:rsidR="00C058AE">
        <w:rPr>
          <w:rFonts w:ascii="Arial" w:hAnsi="Arial" w:cs="Arial"/>
          <w:sz w:val="24"/>
          <w:szCs w:val="24"/>
        </w:rPr>
        <w:t xml:space="preserve"> Call Out Fee</w:t>
      </w:r>
      <w:r w:rsidRPr="00DE22C5">
        <w:rPr>
          <w:rFonts w:ascii="Arial" w:hAnsi="Arial" w:cs="Arial"/>
          <w:sz w:val="24"/>
          <w:szCs w:val="24"/>
        </w:rPr>
        <w:t xml:space="preserve">- </w:t>
      </w:r>
    </w:p>
    <w:p w14:paraId="19D49BAC" w14:textId="2B58418A" w:rsidR="00DE22C5" w:rsidRDefault="00CC6C9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[REDACTED] </w:t>
      </w:r>
      <w:r w:rsidR="00DE22C5" w:rsidRPr="00CC6C9C">
        <w:rPr>
          <w:rFonts w:ascii="Arial" w:hAnsi="Arial" w:cs="Arial"/>
          <w:sz w:val="24"/>
          <w:szCs w:val="24"/>
        </w:rPr>
        <w:t xml:space="preserve">is a one-fee for Rhinowash Onsite attendance for unscheduled works arising. This is inclusive of visit and labour (any works exceeding 4 hours will be charged at an additionaly hourly rate of </w:t>
      </w:r>
      <w:r w:rsidR="0019739D">
        <w:rPr>
          <w:rFonts w:ascii="Arial" w:hAnsi="Arial" w:cs="Arial"/>
          <w:sz w:val="24"/>
          <w:szCs w:val="24"/>
        </w:rPr>
        <w:t>[REDACTED]</w:t>
      </w:r>
      <w:r w:rsidR="00DE22C5" w:rsidRPr="00CC6C9C">
        <w:rPr>
          <w:rFonts w:ascii="Arial" w:hAnsi="Arial" w:cs="Arial"/>
          <w:sz w:val="24"/>
          <w:szCs w:val="24"/>
        </w:rPr>
        <w:t>)</w:t>
      </w:r>
    </w:p>
    <w:tbl>
      <w:tblPr>
        <w:tblW w:w="5890" w:type="dxa"/>
        <w:tblLook w:val="04A0" w:firstRow="1" w:lastRow="0" w:firstColumn="1" w:lastColumn="0" w:noHBand="0" w:noVBand="1"/>
      </w:tblPr>
      <w:tblGrid>
        <w:gridCol w:w="2880"/>
        <w:gridCol w:w="1505"/>
        <w:gridCol w:w="1505"/>
      </w:tblGrid>
      <w:tr w:rsidR="00DE22C5" w:rsidRPr="00DB17E8" w14:paraId="5CC4000C" w14:textId="77777777" w:rsidTr="00DE22C5">
        <w:trPr>
          <w:trHeight w:val="300"/>
        </w:trPr>
        <w:tc>
          <w:tcPr>
            <w:tcW w:w="2880" w:type="dxa"/>
            <w:vMerge w:val="restart"/>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E8A7089" w14:textId="175B5CCC" w:rsidR="00DE22C5" w:rsidRPr="00DB17E8" w:rsidRDefault="00DE22C5" w:rsidP="00DE22C5">
            <w:pPr>
              <w:spacing w:after="0" w:line="240" w:lineRule="auto"/>
              <w:jc w:val="center"/>
              <w:rPr>
                <w:rFonts w:ascii="Arial" w:hAnsi="Arial" w:cs="Arial"/>
                <w:b/>
                <w:bCs/>
                <w:sz w:val="20"/>
                <w:szCs w:val="20"/>
              </w:rPr>
            </w:pPr>
            <w:r w:rsidRPr="00DB17E8">
              <w:rPr>
                <w:rFonts w:ascii="Arial" w:hAnsi="Arial" w:cs="Arial"/>
                <w:b/>
                <w:bCs/>
                <w:sz w:val="20"/>
                <w:szCs w:val="20"/>
              </w:rPr>
              <w:t>Description</w:t>
            </w:r>
            <w:r w:rsidRPr="00DE22C5">
              <w:rPr>
                <w:rFonts w:ascii="Arial" w:hAnsi="Arial" w:cs="Arial"/>
                <w:b/>
                <w:bCs/>
                <w:sz w:val="20"/>
                <w:szCs w:val="20"/>
              </w:rPr>
              <w:t> </w:t>
            </w:r>
            <w:r>
              <w:rPr>
                <w:rFonts w:ascii="Arial" w:hAnsi="Arial" w:cs="Arial"/>
                <w:b/>
                <w:bCs/>
                <w:sz w:val="20"/>
                <w:szCs w:val="20"/>
              </w:rPr>
              <w:t>(for a job up to and including 4 hours in duration.</w:t>
            </w:r>
          </w:p>
        </w:tc>
        <w:tc>
          <w:tcPr>
            <w:tcW w:w="3010" w:type="dxa"/>
            <w:gridSpan w:val="2"/>
            <w:tcBorders>
              <w:top w:val="single" w:sz="8" w:space="0" w:color="auto"/>
              <w:left w:val="nil"/>
              <w:bottom w:val="single" w:sz="8" w:space="0" w:color="auto"/>
              <w:right w:val="single" w:sz="8" w:space="0" w:color="000000"/>
            </w:tcBorders>
            <w:shd w:val="clear" w:color="000000" w:fill="BFBFBF"/>
            <w:noWrap/>
            <w:vAlign w:val="bottom"/>
            <w:hideMark/>
          </w:tcPr>
          <w:p w14:paraId="300C23BE" w14:textId="77777777" w:rsidR="00DE22C5" w:rsidRPr="00DB17E8" w:rsidRDefault="00DE22C5" w:rsidP="00DE22C5">
            <w:pPr>
              <w:spacing w:after="0" w:line="240" w:lineRule="auto"/>
              <w:jc w:val="center"/>
              <w:rPr>
                <w:color w:val="000000"/>
              </w:rPr>
            </w:pPr>
            <w:r w:rsidRPr="00DB17E8">
              <w:rPr>
                <w:color w:val="000000"/>
              </w:rPr>
              <w:t>ANNUAL FIRM PRICE (£)</w:t>
            </w:r>
          </w:p>
        </w:tc>
      </w:tr>
      <w:tr w:rsidR="00DE22C5" w:rsidRPr="00DB17E8" w14:paraId="3A2A11C9" w14:textId="77777777" w:rsidTr="00DE22C5">
        <w:trPr>
          <w:trHeight w:val="315"/>
        </w:trPr>
        <w:tc>
          <w:tcPr>
            <w:tcW w:w="2880" w:type="dxa"/>
            <w:vMerge/>
            <w:tcBorders>
              <w:top w:val="single" w:sz="8" w:space="0" w:color="auto"/>
              <w:left w:val="single" w:sz="8" w:space="0" w:color="auto"/>
              <w:bottom w:val="single" w:sz="8" w:space="0" w:color="000000"/>
              <w:right w:val="single" w:sz="8" w:space="0" w:color="000000"/>
            </w:tcBorders>
            <w:vAlign w:val="center"/>
            <w:hideMark/>
          </w:tcPr>
          <w:p w14:paraId="6642A5E6" w14:textId="77777777" w:rsidR="00DE22C5" w:rsidRPr="00DB17E8" w:rsidRDefault="00DE22C5" w:rsidP="00DE22C5">
            <w:pPr>
              <w:spacing w:after="0" w:line="240" w:lineRule="auto"/>
              <w:rPr>
                <w:rFonts w:ascii="Arial" w:hAnsi="Arial" w:cs="Arial"/>
                <w:b/>
                <w:bCs/>
                <w:sz w:val="20"/>
                <w:szCs w:val="20"/>
              </w:rPr>
            </w:pPr>
          </w:p>
        </w:tc>
        <w:tc>
          <w:tcPr>
            <w:tcW w:w="1505" w:type="dxa"/>
            <w:tcBorders>
              <w:top w:val="nil"/>
              <w:left w:val="nil"/>
              <w:bottom w:val="single" w:sz="8" w:space="0" w:color="auto"/>
              <w:right w:val="single" w:sz="8" w:space="0" w:color="auto"/>
            </w:tcBorders>
            <w:shd w:val="clear" w:color="000000" w:fill="C0C0C0"/>
            <w:noWrap/>
            <w:vAlign w:val="center"/>
            <w:hideMark/>
          </w:tcPr>
          <w:p w14:paraId="25E344B8" w14:textId="77777777" w:rsidR="00DE22C5" w:rsidRPr="00DB17E8" w:rsidRDefault="00DE22C5" w:rsidP="00DE22C5">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Financial </w:t>
            </w:r>
            <w:r w:rsidRPr="00DB17E8">
              <w:rPr>
                <w:rFonts w:ascii="Arial" w:hAnsi="Arial" w:cs="Arial"/>
                <w:b/>
                <w:bCs/>
                <w:color w:val="000000"/>
                <w:sz w:val="20"/>
                <w:szCs w:val="20"/>
              </w:rPr>
              <w:t xml:space="preserve">Year 1 </w:t>
            </w:r>
            <w:r>
              <w:rPr>
                <w:rFonts w:ascii="Arial" w:hAnsi="Arial" w:cs="Arial"/>
                <w:b/>
                <w:bCs/>
                <w:color w:val="000000"/>
                <w:sz w:val="20"/>
                <w:szCs w:val="20"/>
              </w:rPr>
              <w:t>(19</w:t>
            </w:r>
            <w:r w:rsidRPr="00DB17E8">
              <w:rPr>
                <w:rFonts w:ascii="Arial" w:hAnsi="Arial" w:cs="Arial"/>
                <w:b/>
                <w:bCs/>
                <w:color w:val="000000"/>
                <w:sz w:val="20"/>
                <w:szCs w:val="20"/>
              </w:rPr>
              <w:t>/2</w:t>
            </w:r>
            <w:r>
              <w:rPr>
                <w:rFonts w:ascii="Arial" w:hAnsi="Arial" w:cs="Arial"/>
                <w:b/>
                <w:bCs/>
                <w:color w:val="000000"/>
                <w:sz w:val="20"/>
                <w:szCs w:val="20"/>
              </w:rPr>
              <w:t>0</w:t>
            </w:r>
            <w:r w:rsidRPr="00DB17E8">
              <w:rPr>
                <w:rFonts w:ascii="Arial" w:hAnsi="Arial" w:cs="Arial"/>
                <w:b/>
                <w:bCs/>
                <w:color w:val="000000"/>
                <w:sz w:val="20"/>
                <w:szCs w:val="20"/>
              </w:rPr>
              <w:t>)</w:t>
            </w:r>
          </w:p>
        </w:tc>
        <w:tc>
          <w:tcPr>
            <w:tcW w:w="1505" w:type="dxa"/>
            <w:tcBorders>
              <w:top w:val="nil"/>
              <w:left w:val="nil"/>
              <w:bottom w:val="single" w:sz="8" w:space="0" w:color="auto"/>
              <w:right w:val="single" w:sz="8" w:space="0" w:color="auto"/>
            </w:tcBorders>
            <w:shd w:val="clear" w:color="000000" w:fill="C0C0C0"/>
            <w:noWrap/>
            <w:vAlign w:val="center"/>
            <w:hideMark/>
          </w:tcPr>
          <w:p w14:paraId="1AD00A5B" w14:textId="77777777" w:rsidR="00DE22C5" w:rsidRPr="00DB17E8" w:rsidRDefault="00DE22C5" w:rsidP="00DE22C5">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Financial </w:t>
            </w:r>
            <w:r w:rsidRPr="00DB17E8">
              <w:rPr>
                <w:rFonts w:ascii="Arial" w:hAnsi="Arial" w:cs="Arial"/>
                <w:b/>
                <w:bCs/>
                <w:color w:val="000000"/>
                <w:sz w:val="20"/>
                <w:szCs w:val="20"/>
              </w:rPr>
              <w:t xml:space="preserve">Year </w:t>
            </w:r>
            <w:r>
              <w:rPr>
                <w:rFonts w:ascii="Arial" w:hAnsi="Arial" w:cs="Arial"/>
                <w:b/>
                <w:bCs/>
                <w:color w:val="000000"/>
                <w:sz w:val="20"/>
                <w:szCs w:val="20"/>
              </w:rPr>
              <w:t>2</w:t>
            </w:r>
            <w:r w:rsidRPr="00DB17E8">
              <w:rPr>
                <w:rFonts w:ascii="Arial" w:hAnsi="Arial" w:cs="Arial"/>
                <w:b/>
                <w:bCs/>
                <w:color w:val="000000"/>
                <w:sz w:val="20"/>
                <w:szCs w:val="20"/>
              </w:rPr>
              <w:t xml:space="preserve"> (20/21)</w:t>
            </w:r>
          </w:p>
        </w:tc>
      </w:tr>
      <w:tr w:rsidR="00DE22C5" w:rsidRPr="003207C2" w14:paraId="66F898A3" w14:textId="77777777" w:rsidTr="00DE22C5">
        <w:trPr>
          <w:trHeight w:val="635"/>
        </w:trPr>
        <w:tc>
          <w:tcPr>
            <w:tcW w:w="28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AF925DB" w14:textId="09460B5D"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xml:space="preserve"> </w:t>
            </w:r>
            <w:r w:rsidRPr="003207C2">
              <w:rPr>
                <w:rFonts w:ascii="Arial" w:hAnsi="Arial" w:cs="Arial"/>
                <w:b/>
                <w:sz w:val="20"/>
                <w:szCs w:val="20"/>
              </w:rPr>
              <w:t>Core</w:t>
            </w:r>
            <w:r w:rsidRPr="003207C2">
              <w:rPr>
                <w:rFonts w:ascii="Arial" w:hAnsi="Arial" w:cs="Arial"/>
                <w:sz w:val="20"/>
                <w:szCs w:val="20"/>
              </w:rPr>
              <w:t xml:space="preserve"> Call out charge inc </w:t>
            </w:r>
            <w:r w:rsidR="00C058AE" w:rsidRPr="003207C2">
              <w:rPr>
                <w:rFonts w:ascii="Arial" w:hAnsi="Arial" w:cs="Arial"/>
                <w:sz w:val="20"/>
                <w:szCs w:val="20"/>
              </w:rPr>
              <w:t xml:space="preserve">Visit and </w:t>
            </w:r>
            <w:r w:rsidRPr="003207C2">
              <w:rPr>
                <w:rFonts w:ascii="Arial" w:hAnsi="Arial" w:cs="Arial"/>
                <w:sz w:val="20"/>
                <w:szCs w:val="20"/>
              </w:rPr>
              <w:t>Labour</w:t>
            </w:r>
          </w:p>
        </w:tc>
        <w:tc>
          <w:tcPr>
            <w:tcW w:w="1505" w:type="dxa"/>
            <w:tcBorders>
              <w:top w:val="nil"/>
              <w:left w:val="single" w:sz="8" w:space="0" w:color="auto"/>
              <w:bottom w:val="single" w:sz="8" w:space="0" w:color="000000"/>
              <w:right w:val="single" w:sz="8" w:space="0" w:color="auto"/>
            </w:tcBorders>
            <w:shd w:val="clear" w:color="auto" w:fill="auto"/>
            <w:noWrap/>
            <w:vAlign w:val="center"/>
            <w:hideMark/>
          </w:tcPr>
          <w:p w14:paraId="432E3A98" w14:textId="4248F3BA"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w:t>
            </w:r>
            <w:r w:rsidR="0019739D">
              <w:rPr>
                <w:rFonts w:ascii="Arial" w:hAnsi="Arial" w:cs="Arial"/>
                <w:sz w:val="20"/>
                <w:szCs w:val="20"/>
              </w:rPr>
              <w:t>[REDACTED]</w:t>
            </w:r>
          </w:p>
        </w:tc>
        <w:tc>
          <w:tcPr>
            <w:tcW w:w="1505" w:type="dxa"/>
            <w:tcBorders>
              <w:top w:val="nil"/>
              <w:left w:val="single" w:sz="8" w:space="0" w:color="auto"/>
              <w:bottom w:val="single" w:sz="8" w:space="0" w:color="000000"/>
              <w:right w:val="single" w:sz="4" w:space="0" w:color="auto"/>
            </w:tcBorders>
            <w:shd w:val="clear" w:color="auto" w:fill="auto"/>
            <w:noWrap/>
            <w:vAlign w:val="center"/>
            <w:hideMark/>
          </w:tcPr>
          <w:p w14:paraId="5F8AB2C2" w14:textId="2A07EF4D" w:rsidR="00DE22C5" w:rsidRPr="003207C2" w:rsidRDefault="0019739D" w:rsidP="00DE22C5">
            <w:pPr>
              <w:spacing w:after="0" w:line="240" w:lineRule="auto"/>
              <w:jc w:val="center"/>
              <w:rPr>
                <w:rFonts w:ascii="Arial" w:hAnsi="Arial" w:cs="Arial"/>
                <w:sz w:val="20"/>
                <w:szCs w:val="20"/>
              </w:rPr>
            </w:pPr>
            <w:r>
              <w:rPr>
                <w:rFonts w:ascii="Arial" w:hAnsi="Arial" w:cs="Arial"/>
                <w:sz w:val="20"/>
                <w:szCs w:val="20"/>
              </w:rPr>
              <w:t>[REDACTED]</w:t>
            </w:r>
          </w:p>
        </w:tc>
      </w:tr>
      <w:tr w:rsidR="00DE22C5" w:rsidRPr="003207C2" w14:paraId="0DDBB245" w14:textId="77777777" w:rsidTr="00DE22C5">
        <w:trPr>
          <w:trHeight w:val="692"/>
        </w:trPr>
        <w:tc>
          <w:tcPr>
            <w:tcW w:w="2880" w:type="dxa"/>
            <w:tcBorders>
              <w:top w:val="single" w:sz="8" w:space="0" w:color="auto"/>
              <w:left w:val="single" w:sz="8" w:space="0" w:color="auto"/>
              <w:bottom w:val="single" w:sz="8" w:space="0" w:color="000000"/>
              <w:right w:val="single" w:sz="8" w:space="0" w:color="000000"/>
            </w:tcBorders>
            <w:vAlign w:val="center"/>
          </w:tcPr>
          <w:p w14:paraId="6A048F16" w14:textId="5E598796" w:rsidR="00DE22C5" w:rsidRPr="003207C2" w:rsidRDefault="00DE22C5" w:rsidP="00DE22C5">
            <w:pPr>
              <w:spacing w:after="0" w:line="240" w:lineRule="auto"/>
              <w:jc w:val="center"/>
              <w:rPr>
                <w:rFonts w:ascii="Arial" w:hAnsi="Arial" w:cs="Arial"/>
                <w:sz w:val="20"/>
                <w:szCs w:val="20"/>
              </w:rPr>
            </w:pPr>
            <w:r w:rsidRPr="003207C2">
              <w:rPr>
                <w:rFonts w:ascii="Arial" w:hAnsi="Arial" w:cs="Arial"/>
                <w:b/>
                <w:sz w:val="20"/>
                <w:szCs w:val="20"/>
              </w:rPr>
              <w:t>Non-Core</w:t>
            </w:r>
            <w:r w:rsidRPr="003207C2">
              <w:rPr>
                <w:rFonts w:ascii="Arial" w:hAnsi="Arial" w:cs="Arial"/>
                <w:sz w:val="20"/>
                <w:szCs w:val="20"/>
              </w:rPr>
              <w:t xml:space="preserve"> </w:t>
            </w:r>
            <w:r w:rsidR="00C058AE" w:rsidRPr="003207C2">
              <w:rPr>
                <w:rFonts w:ascii="Arial" w:hAnsi="Arial" w:cs="Arial"/>
                <w:sz w:val="20"/>
                <w:szCs w:val="20"/>
              </w:rPr>
              <w:t>Call out charge inc Visit and Labour</w:t>
            </w:r>
          </w:p>
        </w:tc>
        <w:tc>
          <w:tcPr>
            <w:tcW w:w="1505" w:type="dxa"/>
            <w:tcBorders>
              <w:top w:val="nil"/>
              <w:left w:val="single" w:sz="8" w:space="0" w:color="auto"/>
              <w:bottom w:val="single" w:sz="8" w:space="0" w:color="000000"/>
              <w:right w:val="single" w:sz="8" w:space="0" w:color="auto"/>
            </w:tcBorders>
            <w:vAlign w:val="center"/>
          </w:tcPr>
          <w:p w14:paraId="4BF23215" w14:textId="6257ABA6"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w:t>
            </w:r>
            <w:r w:rsidR="0019739D">
              <w:rPr>
                <w:rFonts w:ascii="Arial" w:hAnsi="Arial" w:cs="Arial"/>
                <w:sz w:val="20"/>
                <w:szCs w:val="20"/>
              </w:rPr>
              <w:t>[REDACTED]</w:t>
            </w:r>
          </w:p>
        </w:tc>
        <w:tc>
          <w:tcPr>
            <w:tcW w:w="1505" w:type="dxa"/>
            <w:tcBorders>
              <w:top w:val="nil"/>
              <w:left w:val="single" w:sz="8" w:space="0" w:color="auto"/>
              <w:bottom w:val="single" w:sz="8" w:space="0" w:color="000000"/>
              <w:right w:val="single" w:sz="4" w:space="0" w:color="auto"/>
            </w:tcBorders>
            <w:vAlign w:val="center"/>
          </w:tcPr>
          <w:p w14:paraId="25782978" w14:textId="6C468350" w:rsidR="00DE22C5" w:rsidRPr="003207C2" w:rsidRDefault="0019739D" w:rsidP="00DE22C5">
            <w:pPr>
              <w:spacing w:after="0" w:line="240" w:lineRule="auto"/>
              <w:jc w:val="center"/>
              <w:rPr>
                <w:rFonts w:ascii="Arial" w:hAnsi="Arial" w:cs="Arial"/>
                <w:sz w:val="20"/>
                <w:szCs w:val="20"/>
              </w:rPr>
            </w:pPr>
            <w:r>
              <w:rPr>
                <w:rFonts w:ascii="Arial" w:hAnsi="Arial" w:cs="Arial"/>
                <w:sz w:val="20"/>
                <w:szCs w:val="20"/>
              </w:rPr>
              <w:t>[REDACTED]</w:t>
            </w:r>
          </w:p>
        </w:tc>
      </w:tr>
    </w:tbl>
    <w:p w14:paraId="3DC8B3D1" w14:textId="721780B9" w:rsidR="00DB17E8" w:rsidRPr="003207C2" w:rsidRDefault="00DB17E8">
      <w:pPr>
        <w:widowControl w:val="0"/>
        <w:autoSpaceDE w:val="0"/>
        <w:autoSpaceDN w:val="0"/>
        <w:adjustRightInd w:val="0"/>
        <w:spacing w:after="200" w:line="276" w:lineRule="auto"/>
        <w:ind w:left="120" w:right="114"/>
        <w:rPr>
          <w:rFonts w:ascii="Arial" w:hAnsi="Arial" w:cs="Arial"/>
          <w:sz w:val="24"/>
          <w:szCs w:val="24"/>
        </w:rPr>
      </w:pPr>
    </w:p>
    <w:p w14:paraId="0AB231D8" w14:textId="60C7CC5D" w:rsidR="00C058AE" w:rsidRPr="003207C2" w:rsidRDefault="00C058AE">
      <w:pPr>
        <w:widowControl w:val="0"/>
        <w:autoSpaceDE w:val="0"/>
        <w:autoSpaceDN w:val="0"/>
        <w:adjustRightInd w:val="0"/>
        <w:spacing w:after="200" w:line="276" w:lineRule="auto"/>
        <w:ind w:left="120" w:right="114"/>
        <w:rPr>
          <w:rFonts w:ascii="Arial" w:hAnsi="Arial" w:cs="Arial"/>
          <w:sz w:val="24"/>
          <w:szCs w:val="24"/>
        </w:rPr>
      </w:pPr>
      <w:r w:rsidRPr="003207C2">
        <w:rPr>
          <w:rFonts w:ascii="Arial" w:hAnsi="Arial" w:cs="Arial"/>
          <w:sz w:val="24"/>
          <w:szCs w:val="24"/>
        </w:rPr>
        <w:t xml:space="preserve">Table 2: Additional Hourly Rate (applicable if cal out job at table 1 esceeds 4 hours in duration. </w:t>
      </w:r>
    </w:p>
    <w:tbl>
      <w:tblPr>
        <w:tblW w:w="5890" w:type="dxa"/>
        <w:tblLook w:val="04A0" w:firstRow="1" w:lastRow="0" w:firstColumn="1" w:lastColumn="0" w:noHBand="0" w:noVBand="1"/>
      </w:tblPr>
      <w:tblGrid>
        <w:gridCol w:w="2880"/>
        <w:gridCol w:w="1505"/>
        <w:gridCol w:w="1505"/>
      </w:tblGrid>
      <w:tr w:rsidR="00DE22C5" w:rsidRPr="003207C2" w14:paraId="2A154A97" w14:textId="77777777" w:rsidTr="00DE22C5">
        <w:trPr>
          <w:trHeight w:val="300"/>
        </w:trPr>
        <w:tc>
          <w:tcPr>
            <w:tcW w:w="2880" w:type="dxa"/>
            <w:vMerge w:val="restart"/>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00B0ED69" w14:textId="77777777" w:rsidR="00DE22C5" w:rsidRPr="003207C2" w:rsidRDefault="00DE22C5" w:rsidP="00DE22C5">
            <w:pPr>
              <w:spacing w:after="0" w:line="240" w:lineRule="auto"/>
              <w:jc w:val="center"/>
              <w:rPr>
                <w:rFonts w:ascii="Arial" w:hAnsi="Arial" w:cs="Arial"/>
                <w:b/>
                <w:bCs/>
                <w:sz w:val="20"/>
                <w:szCs w:val="20"/>
              </w:rPr>
            </w:pPr>
            <w:r w:rsidRPr="003207C2">
              <w:rPr>
                <w:rFonts w:ascii="Arial" w:hAnsi="Arial" w:cs="Arial"/>
                <w:b/>
                <w:bCs/>
                <w:sz w:val="20"/>
                <w:szCs w:val="20"/>
              </w:rPr>
              <w:t>Description</w:t>
            </w:r>
            <w:r w:rsidRPr="003207C2">
              <w:rPr>
                <w:rFonts w:ascii="Arial" w:hAnsi="Arial" w:cs="Arial"/>
                <w:sz w:val="20"/>
                <w:szCs w:val="20"/>
              </w:rPr>
              <w:t> </w:t>
            </w:r>
          </w:p>
        </w:tc>
        <w:tc>
          <w:tcPr>
            <w:tcW w:w="3010" w:type="dxa"/>
            <w:gridSpan w:val="2"/>
            <w:tcBorders>
              <w:top w:val="single" w:sz="8" w:space="0" w:color="auto"/>
              <w:left w:val="nil"/>
              <w:bottom w:val="single" w:sz="8" w:space="0" w:color="auto"/>
              <w:right w:val="single" w:sz="8" w:space="0" w:color="000000"/>
            </w:tcBorders>
            <w:shd w:val="clear" w:color="000000" w:fill="BFBFBF"/>
            <w:noWrap/>
            <w:vAlign w:val="bottom"/>
            <w:hideMark/>
          </w:tcPr>
          <w:p w14:paraId="1E908A45" w14:textId="77777777" w:rsidR="00DE22C5" w:rsidRPr="003207C2" w:rsidRDefault="00DE22C5" w:rsidP="00DE22C5">
            <w:pPr>
              <w:spacing w:after="0" w:line="240" w:lineRule="auto"/>
              <w:jc w:val="center"/>
            </w:pPr>
            <w:r w:rsidRPr="003207C2">
              <w:t>ANNUAL FIRM PRICE (£)</w:t>
            </w:r>
          </w:p>
        </w:tc>
      </w:tr>
      <w:tr w:rsidR="00DE22C5" w:rsidRPr="003207C2" w14:paraId="7B9D0B44" w14:textId="77777777" w:rsidTr="00DE22C5">
        <w:trPr>
          <w:trHeight w:val="315"/>
        </w:trPr>
        <w:tc>
          <w:tcPr>
            <w:tcW w:w="2880" w:type="dxa"/>
            <w:vMerge/>
            <w:tcBorders>
              <w:top w:val="single" w:sz="8" w:space="0" w:color="auto"/>
              <w:left w:val="single" w:sz="8" w:space="0" w:color="auto"/>
              <w:bottom w:val="single" w:sz="8" w:space="0" w:color="000000"/>
              <w:right w:val="single" w:sz="8" w:space="0" w:color="000000"/>
            </w:tcBorders>
            <w:vAlign w:val="center"/>
            <w:hideMark/>
          </w:tcPr>
          <w:p w14:paraId="0DDB59D0" w14:textId="77777777" w:rsidR="00DE22C5" w:rsidRPr="003207C2" w:rsidRDefault="00DE22C5" w:rsidP="00DE22C5">
            <w:pPr>
              <w:spacing w:after="0" w:line="240" w:lineRule="auto"/>
              <w:rPr>
                <w:rFonts w:ascii="Arial" w:hAnsi="Arial" w:cs="Arial"/>
                <w:b/>
                <w:bCs/>
                <w:sz w:val="20"/>
                <w:szCs w:val="20"/>
              </w:rPr>
            </w:pPr>
          </w:p>
        </w:tc>
        <w:tc>
          <w:tcPr>
            <w:tcW w:w="1505" w:type="dxa"/>
            <w:tcBorders>
              <w:top w:val="nil"/>
              <w:left w:val="nil"/>
              <w:bottom w:val="single" w:sz="8" w:space="0" w:color="auto"/>
              <w:right w:val="single" w:sz="8" w:space="0" w:color="auto"/>
            </w:tcBorders>
            <w:shd w:val="clear" w:color="000000" w:fill="C0C0C0"/>
            <w:noWrap/>
            <w:vAlign w:val="center"/>
            <w:hideMark/>
          </w:tcPr>
          <w:p w14:paraId="33113F51" w14:textId="77777777" w:rsidR="00DE22C5" w:rsidRPr="003207C2" w:rsidRDefault="00DE22C5" w:rsidP="00DE22C5">
            <w:pPr>
              <w:spacing w:after="0" w:line="240" w:lineRule="auto"/>
              <w:jc w:val="center"/>
              <w:rPr>
                <w:rFonts w:ascii="Arial" w:hAnsi="Arial" w:cs="Arial"/>
                <w:b/>
                <w:bCs/>
                <w:sz w:val="20"/>
                <w:szCs w:val="20"/>
              </w:rPr>
            </w:pPr>
            <w:r w:rsidRPr="003207C2">
              <w:rPr>
                <w:rFonts w:ascii="Arial" w:hAnsi="Arial" w:cs="Arial"/>
                <w:b/>
                <w:bCs/>
                <w:sz w:val="20"/>
                <w:szCs w:val="20"/>
              </w:rPr>
              <w:t>Financial Year 1 (19/20)</w:t>
            </w:r>
          </w:p>
        </w:tc>
        <w:tc>
          <w:tcPr>
            <w:tcW w:w="1505" w:type="dxa"/>
            <w:tcBorders>
              <w:top w:val="nil"/>
              <w:left w:val="nil"/>
              <w:bottom w:val="single" w:sz="8" w:space="0" w:color="auto"/>
              <w:right w:val="single" w:sz="8" w:space="0" w:color="auto"/>
            </w:tcBorders>
            <w:shd w:val="clear" w:color="000000" w:fill="C0C0C0"/>
            <w:noWrap/>
            <w:vAlign w:val="center"/>
            <w:hideMark/>
          </w:tcPr>
          <w:p w14:paraId="37B6D1D8" w14:textId="77777777" w:rsidR="00DE22C5" w:rsidRPr="003207C2" w:rsidRDefault="00DE22C5" w:rsidP="00DE22C5">
            <w:pPr>
              <w:spacing w:after="0" w:line="240" w:lineRule="auto"/>
              <w:jc w:val="center"/>
              <w:rPr>
                <w:rFonts w:ascii="Arial" w:hAnsi="Arial" w:cs="Arial"/>
                <w:b/>
                <w:bCs/>
                <w:sz w:val="20"/>
                <w:szCs w:val="20"/>
              </w:rPr>
            </w:pPr>
            <w:r w:rsidRPr="003207C2">
              <w:rPr>
                <w:rFonts w:ascii="Arial" w:hAnsi="Arial" w:cs="Arial"/>
                <w:b/>
                <w:bCs/>
                <w:sz w:val="20"/>
                <w:szCs w:val="20"/>
              </w:rPr>
              <w:t>Financial Year 2 (20/21)</w:t>
            </w:r>
          </w:p>
        </w:tc>
      </w:tr>
      <w:tr w:rsidR="00DE22C5" w:rsidRPr="003207C2" w14:paraId="3E080C5E" w14:textId="77777777" w:rsidTr="00DE22C5">
        <w:trPr>
          <w:trHeight w:val="635"/>
        </w:trPr>
        <w:tc>
          <w:tcPr>
            <w:tcW w:w="28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2C63646" w14:textId="77777777"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xml:space="preserve"> </w:t>
            </w:r>
            <w:r w:rsidRPr="003207C2">
              <w:rPr>
                <w:rFonts w:ascii="Arial" w:hAnsi="Arial" w:cs="Arial"/>
                <w:b/>
                <w:sz w:val="20"/>
                <w:szCs w:val="20"/>
              </w:rPr>
              <w:t>Core</w:t>
            </w:r>
            <w:r w:rsidRPr="003207C2">
              <w:rPr>
                <w:rFonts w:ascii="Arial" w:hAnsi="Arial" w:cs="Arial"/>
                <w:sz w:val="20"/>
                <w:szCs w:val="20"/>
              </w:rPr>
              <w:t xml:space="preserve"> Hourly Labour Rates for Repair</w:t>
            </w:r>
          </w:p>
        </w:tc>
        <w:tc>
          <w:tcPr>
            <w:tcW w:w="1505" w:type="dxa"/>
            <w:tcBorders>
              <w:top w:val="nil"/>
              <w:left w:val="single" w:sz="8" w:space="0" w:color="auto"/>
              <w:bottom w:val="single" w:sz="8" w:space="0" w:color="000000"/>
              <w:right w:val="single" w:sz="8" w:space="0" w:color="auto"/>
            </w:tcBorders>
            <w:shd w:val="clear" w:color="auto" w:fill="auto"/>
            <w:noWrap/>
            <w:vAlign w:val="center"/>
            <w:hideMark/>
          </w:tcPr>
          <w:p w14:paraId="191CFDF7" w14:textId="7D3682A8"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w:t>
            </w:r>
            <w:r w:rsidR="0019739D">
              <w:rPr>
                <w:rFonts w:ascii="Arial" w:hAnsi="Arial" w:cs="Arial"/>
                <w:sz w:val="20"/>
                <w:szCs w:val="20"/>
              </w:rPr>
              <w:t>[REDACTED]</w:t>
            </w:r>
          </w:p>
        </w:tc>
        <w:tc>
          <w:tcPr>
            <w:tcW w:w="1505" w:type="dxa"/>
            <w:tcBorders>
              <w:top w:val="nil"/>
              <w:left w:val="single" w:sz="8" w:space="0" w:color="auto"/>
              <w:bottom w:val="single" w:sz="8" w:space="0" w:color="000000"/>
              <w:right w:val="single" w:sz="4" w:space="0" w:color="auto"/>
            </w:tcBorders>
            <w:shd w:val="clear" w:color="auto" w:fill="auto"/>
            <w:noWrap/>
            <w:vAlign w:val="center"/>
            <w:hideMark/>
          </w:tcPr>
          <w:p w14:paraId="08479ABD" w14:textId="59B342B9" w:rsidR="00DE22C5" w:rsidRPr="003207C2" w:rsidRDefault="00DE22C5" w:rsidP="00DE22C5">
            <w:pPr>
              <w:spacing w:after="0" w:line="240" w:lineRule="auto"/>
              <w:jc w:val="center"/>
              <w:rPr>
                <w:rFonts w:ascii="Arial" w:hAnsi="Arial" w:cs="Arial"/>
                <w:sz w:val="20"/>
                <w:szCs w:val="20"/>
              </w:rPr>
            </w:pPr>
            <w:r w:rsidRPr="003207C2">
              <w:rPr>
                <w:rFonts w:ascii="Arial" w:hAnsi="Arial" w:cs="Arial"/>
                <w:sz w:val="20"/>
                <w:szCs w:val="20"/>
              </w:rPr>
              <w:t> </w:t>
            </w:r>
            <w:r w:rsidR="0019739D">
              <w:rPr>
                <w:rFonts w:ascii="Arial" w:hAnsi="Arial" w:cs="Arial"/>
                <w:sz w:val="20"/>
                <w:szCs w:val="20"/>
              </w:rPr>
              <w:t>[REDACTED]</w:t>
            </w:r>
          </w:p>
        </w:tc>
      </w:tr>
      <w:tr w:rsidR="00DE22C5" w:rsidRPr="003207C2" w14:paraId="552F1DE6" w14:textId="77777777" w:rsidTr="00DE22C5">
        <w:trPr>
          <w:trHeight w:val="692"/>
        </w:trPr>
        <w:tc>
          <w:tcPr>
            <w:tcW w:w="2880" w:type="dxa"/>
            <w:tcBorders>
              <w:top w:val="single" w:sz="8" w:space="0" w:color="auto"/>
              <w:left w:val="single" w:sz="8" w:space="0" w:color="auto"/>
              <w:bottom w:val="single" w:sz="8" w:space="0" w:color="000000"/>
              <w:right w:val="single" w:sz="8" w:space="0" w:color="000000"/>
            </w:tcBorders>
            <w:vAlign w:val="center"/>
          </w:tcPr>
          <w:p w14:paraId="55CF4578" w14:textId="77777777" w:rsidR="00DE22C5" w:rsidRPr="003207C2" w:rsidRDefault="00DE22C5" w:rsidP="00DE22C5">
            <w:pPr>
              <w:spacing w:after="0" w:line="240" w:lineRule="auto"/>
              <w:jc w:val="center"/>
              <w:rPr>
                <w:rFonts w:ascii="Arial" w:hAnsi="Arial" w:cs="Arial"/>
                <w:sz w:val="20"/>
                <w:szCs w:val="20"/>
              </w:rPr>
            </w:pPr>
            <w:r w:rsidRPr="003207C2">
              <w:rPr>
                <w:rFonts w:ascii="Arial" w:hAnsi="Arial" w:cs="Arial"/>
                <w:b/>
                <w:sz w:val="20"/>
                <w:szCs w:val="20"/>
              </w:rPr>
              <w:t>Non-Core</w:t>
            </w:r>
            <w:r w:rsidRPr="003207C2">
              <w:rPr>
                <w:rFonts w:ascii="Arial" w:hAnsi="Arial" w:cs="Arial"/>
                <w:sz w:val="20"/>
                <w:szCs w:val="20"/>
              </w:rPr>
              <w:t xml:space="preserve"> Hourly Labour Rates for Repair</w:t>
            </w:r>
          </w:p>
        </w:tc>
        <w:tc>
          <w:tcPr>
            <w:tcW w:w="1505" w:type="dxa"/>
            <w:tcBorders>
              <w:top w:val="nil"/>
              <w:left w:val="single" w:sz="8" w:space="0" w:color="auto"/>
              <w:bottom w:val="single" w:sz="8" w:space="0" w:color="000000"/>
              <w:right w:val="single" w:sz="8" w:space="0" w:color="auto"/>
            </w:tcBorders>
            <w:vAlign w:val="center"/>
          </w:tcPr>
          <w:p w14:paraId="0BA8E5D6" w14:textId="7486539D" w:rsidR="00DE22C5" w:rsidRPr="003207C2" w:rsidRDefault="0019739D" w:rsidP="00DE22C5">
            <w:pPr>
              <w:spacing w:after="0" w:line="240" w:lineRule="auto"/>
              <w:jc w:val="center"/>
              <w:rPr>
                <w:rFonts w:ascii="Arial" w:hAnsi="Arial" w:cs="Arial"/>
                <w:sz w:val="20"/>
                <w:szCs w:val="20"/>
              </w:rPr>
            </w:pPr>
            <w:r>
              <w:rPr>
                <w:rFonts w:ascii="Arial" w:hAnsi="Arial" w:cs="Arial"/>
                <w:sz w:val="20"/>
                <w:szCs w:val="20"/>
              </w:rPr>
              <w:t>[REDACTED]</w:t>
            </w:r>
          </w:p>
        </w:tc>
        <w:tc>
          <w:tcPr>
            <w:tcW w:w="1505" w:type="dxa"/>
            <w:tcBorders>
              <w:top w:val="nil"/>
              <w:left w:val="single" w:sz="8" w:space="0" w:color="auto"/>
              <w:bottom w:val="single" w:sz="8" w:space="0" w:color="000000"/>
              <w:right w:val="single" w:sz="4" w:space="0" w:color="auto"/>
            </w:tcBorders>
            <w:vAlign w:val="center"/>
          </w:tcPr>
          <w:p w14:paraId="69860307" w14:textId="317C7958" w:rsidR="00DE22C5" w:rsidRPr="003207C2" w:rsidRDefault="0019739D" w:rsidP="00DE22C5">
            <w:pPr>
              <w:spacing w:after="0" w:line="240" w:lineRule="auto"/>
              <w:jc w:val="center"/>
              <w:rPr>
                <w:rFonts w:ascii="Arial" w:hAnsi="Arial" w:cs="Arial"/>
                <w:sz w:val="20"/>
                <w:szCs w:val="20"/>
              </w:rPr>
            </w:pPr>
            <w:r>
              <w:rPr>
                <w:rFonts w:ascii="Arial" w:hAnsi="Arial" w:cs="Arial"/>
                <w:sz w:val="20"/>
                <w:szCs w:val="20"/>
              </w:rPr>
              <w:t>[REDACTED]</w:t>
            </w:r>
          </w:p>
        </w:tc>
      </w:tr>
    </w:tbl>
    <w:p w14:paraId="7BA8401F" w14:textId="77777777" w:rsidR="00DE22C5" w:rsidRDefault="00DE22C5">
      <w:pPr>
        <w:widowControl w:val="0"/>
        <w:autoSpaceDE w:val="0"/>
        <w:autoSpaceDN w:val="0"/>
        <w:adjustRightInd w:val="0"/>
        <w:spacing w:after="200" w:line="276" w:lineRule="auto"/>
        <w:ind w:left="120" w:right="114"/>
        <w:rPr>
          <w:rFonts w:ascii="Arial" w:hAnsi="Arial" w:cs="Arial"/>
          <w:sz w:val="24"/>
          <w:szCs w:val="24"/>
        </w:rPr>
      </w:pPr>
    </w:p>
    <w:p w14:paraId="7F334993" w14:textId="49B98E1C" w:rsidR="00AD7EB8" w:rsidRDefault="00AD7EB8">
      <w:pPr>
        <w:spacing w:after="0" w:line="240" w:lineRule="auto"/>
        <w:rPr>
          <w:rFonts w:ascii="Arial" w:hAnsi="Arial" w:cs="Arial"/>
          <w:sz w:val="24"/>
          <w:szCs w:val="24"/>
        </w:rPr>
      </w:pPr>
      <w:r>
        <w:rPr>
          <w:rFonts w:ascii="Arial" w:hAnsi="Arial" w:cs="Arial"/>
          <w:sz w:val="24"/>
          <w:szCs w:val="24"/>
        </w:rPr>
        <w:br w:type="page"/>
      </w:r>
    </w:p>
    <w:p w14:paraId="4CF16337" w14:textId="76A55668" w:rsidR="00AD7EB8" w:rsidRPr="00F93EF9" w:rsidRDefault="00AD7EB8" w:rsidP="00AD7EB8">
      <w:pPr>
        <w:keepNext/>
        <w:keepLines/>
        <w:widowControl w:val="0"/>
        <w:autoSpaceDE w:val="0"/>
        <w:autoSpaceDN w:val="0"/>
        <w:adjustRightInd w:val="0"/>
        <w:spacing w:after="0" w:line="276" w:lineRule="auto"/>
        <w:ind w:left="120" w:right="114"/>
        <w:rPr>
          <w:rFonts w:ascii="Arial" w:hAnsi="Arial" w:cs="Arial"/>
          <w:b/>
          <w:bCs/>
          <w:color w:val="000000"/>
          <w:sz w:val="24"/>
        </w:rPr>
      </w:pPr>
      <w:r w:rsidRPr="00F93EF9">
        <w:rPr>
          <w:rFonts w:ascii="Arial" w:hAnsi="Arial" w:cs="Arial"/>
          <w:b/>
          <w:bCs/>
          <w:color w:val="000000"/>
          <w:sz w:val="24"/>
        </w:rPr>
        <w:lastRenderedPageBreak/>
        <w:t xml:space="preserve">Schedule </w:t>
      </w:r>
      <w:r w:rsidR="003D6634">
        <w:rPr>
          <w:rFonts w:ascii="Arial" w:hAnsi="Arial" w:cs="Arial"/>
          <w:b/>
          <w:bCs/>
          <w:color w:val="000000"/>
          <w:sz w:val="24"/>
        </w:rPr>
        <w:t>I</w:t>
      </w:r>
      <w:r w:rsidRPr="00F93EF9">
        <w:rPr>
          <w:rFonts w:ascii="Arial" w:hAnsi="Arial" w:cs="Arial"/>
          <w:b/>
          <w:bCs/>
          <w:color w:val="000000"/>
          <w:sz w:val="24"/>
        </w:rPr>
        <w:t xml:space="preserve">: Tasking </w:t>
      </w:r>
      <w:r w:rsidR="009230EA" w:rsidRPr="00F93EF9">
        <w:rPr>
          <w:rFonts w:ascii="Arial" w:hAnsi="Arial" w:cs="Arial"/>
          <w:b/>
          <w:bCs/>
          <w:color w:val="000000"/>
          <w:sz w:val="24"/>
        </w:rPr>
        <w:t>Procedure</w:t>
      </w:r>
    </w:p>
    <w:p w14:paraId="0B566B46" w14:textId="77777777" w:rsidR="002B125F" w:rsidRPr="00F93EF9" w:rsidRDefault="002B125F" w:rsidP="002B125F">
      <w:pPr>
        <w:pStyle w:val="NoSpacing"/>
        <w:ind w:left="66"/>
        <w:rPr>
          <w:rFonts w:ascii="Arial" w:hAnsi="Arial" w:cs="Arial"/>
        </w:rPr>
      </w:pPr>
    </w:p>
    <w:p w14:paraId="30D003D1" w14:textId="4C1D6FD8" w:rsidR="002B125F" w:rsidRPr="00F93EF9" w:rsidRDefault="002B125F" w:rsidP="002B125F">
      <w:pPr>
        <w:pStyle w:val="NoSpacing"/>
        <w:numPr>
          <w:ilvl w:val="0"/>
          <w:numId w:val="32"/>
        </w:numPr>
        <w:ind w:left="426"/>
        <w:rPr>
          <w:rFonts w:ascii="Arial" w:hAnsi="Arial" w:cs="Arial"/>
        </w:rPr>
      </w:pPr>
      <w:r w:rsidRPr="00F93EF9">
        <w:rPr>
          <w:rFonts w:ascii="Arial" w:hAnsi="Arial" w:cs="Arial"/>
        </w:rPr>
        <w:t xml:space="preserve">Tasks </w:t>
      </w:r>
      <w:r w:rsidR="00AB4D3D" w:rsidRPr="00F93EF9">
        <w:rPr>
          <w:rFonts w:ascii="Arial" w:hAnsi="Arial" w:cs="Arial"/>
        </w:rPr>
        <w:t xml:space="preserve">raised </w:t>
      </w:r>
      <w:r w:rsidRPr="00F93EF9">
        <w:rPr>
          <w:rFonts w:ascii="Arial" w:hAnsi="Arial" w:cs="Arial"/>
        </w:rPr>
        <w:t xml:space="preserve">under Item </w:t>
      </w:r>
      <w:r w:rsidR="00AB4D3D" w:rsidRPr="00F93EF9">
        <w:rPr>
          <w:rFonts w:ascii="Arial" w:hAnsi="Arial" w:cs="Arial"/>
        </w:rPr>
        <w:t>4</w:t>
      </w:r>
      <w:r w:rsidRPr="00F93EF9">
        <w:rPr>
          <w:rFonts w:ascii="Arial" w:hAnsi="Arial" w:cs="Arial"/>
        </w:rPr>
        <w:t xml:space="preserve"> shall be raised by the Authorities Representative Supply Chain Manager and approved by the Authorities Finance and Commercial representatives.</w:t>
      </w:r>
    </w:p>
    <w:p w14:paraId="372F3594" w14:textId="77777777" w:rsidR="002B125F" w:rsidRPr="00F93EF9" w:rsidRDefault="002B125F" w:rsidP="002B125F">
      <w:pPr>
        <w:pStyle w:val="NoSpacing"/>
        <w:ind w:left="66"/>
        <w:rPr>
          <w:rFonts w:ascii="Arial" w:hAnsi="Arial" w:cs="Arial"/>
        </w:rPr>
      </w:pPr>
    </w:p>
    <w:p w14:paraId="292741A3" w14:textId="77777777" w:rsidR="002B125F" w:rsidRPr="00F93EF9" w:rsidRDefault="002B125F" w:rsidP="002B125F">
      <w:pPr>
        <w:pStyle w:val="NoSpacing"/>
        <w:numPr>
          <w:ilvl w:val="0"/>
          <w:numId w:val="32"/>
        </w:numPr>
        <w:ind w:left="426"/>
        <w:rPr>
          <w:rFonts w:ascii="Arial" w:hAnsi="Arial" w:cs="Arial"/>
        </w:rPr>
      </w:pPr>
      <w:r w:rsidRPr="00F93EF9">
        <w:rPr>
          <w:rFonts w:ascii="Arial" w:hAnsi="Arial" w:cs="Arial"/>
        </w:rPr>
        <w:t xml:space="preserve">The Contractor will be required to submit a Firm Price quotation to the P-8A Commercial Team (Box 1 of the Appendix to Contract - DEFFORM 111 refers) through the Authorities Representative Supply Chain Manager with the TAF. </w:t>
      </w:r>
    </w:p>
    <w:p w14:paraId="620DE002" w14:textId="77777777" w:rsidR="002B125F" w:rsidRPr="00F93EF9" w:rsidRDefault="002B125F" w:rsidP="002B125F">
      <w:pPr>
        <w:pStyle w:val="NoSpacing"/>
        <w:rPr>
          <w:rFonts w:ascii="Arial" w:hAnsi="Arial" w:cs="Arial"/>
        </w:rPr>
      </w:pPr>
    </w:p>
    <w:p w14:paraId="495785BE" w14:textId="11100ADF" w:rsidR="002B125F" w:rsidRPr="00F93EF9" w:rsidRDefault="002B125F" w:rsidP="002B125F">
      <w:pPr>
        <w:pStyle w:val="ListParagraph"/>
        <w:numPr>
          <w:ilvl w:val="0"/>
          <w:numId w:val="32"/>
        </w:numPr>
        <w:ind w:left="426"/>
        <w:rPr>
          <w:rFonts w:ascii="Arial" w:hAnsi="Arial" w:cs="Arial"/>
        </w:rPr>
      </w:pPr>
      <w:r w:rsidRPr="00F93EF9">
        <w:rPr>
          <w:rFonts w:ascii="Arial" w:hAnsi="Arial" w:cs="Arial"/>
        </w:rPr>
        <w:t xml:space="preserve">On receipt of the Task Authorisation Form, the Contractor SHALL provide a proposal and a cost quotation for carrying out the work set out in Part A (Requirement) of the form within the date stated in the Task Authorisation Form. All prices shall be set out in Part B (Proposal) of the Task Authorisation Form and shall show the costs required to complete the task, using the agreed rates at Schedule H </w:t>
      </w:r>
      <w:r w:rsidR="00AB4D3D" w:rsidRPr="00F93EF9">
        <w:rPr>
          <w:rFonts w:ascii="Arial" w:hAnsi="Arial" w:cs="Arial"/>
        </w:rPr>
        <w:t xml:space="preserve">(Labour Rates) </w:t>
      </w:r>
      <w:r w:rsidRPr="00F93EF9">
        <w:rPr>
          <w:rFonts w:ascii="Arial" w:hAnsi="Arial" w:cs="Arial"/>
        </w:rPr>
        <w:t>where applicable. The Contractor’s price shall be valid for 30 (thirty) Business Days from the date it is sent unless stated otherwise in Part A of the Task Authorisation Form and shall be returned to the Authority’s Project Manager and the Authority’s Commercial Officer (where required).  The contractors Quotation shall be constructed as follows:</w:t>
      </w:r>
    </w:p>
    <w:p w14:paraId="3DB29BC5" w14:textId="77777777" w:rsidR="002B125F" w:rsidRPr="00F93EF9" w:rsidRDefault="002B125F" w:rsidP="002B125F">
      <w:pPr>
        <w:pStyle w:val="NoSpacing"/>
        <w:rPr>
          <w:rFonts w:ascii="Arial" w:hAnsi="Arial" w:cs="Arial"/>
        </w:rPr>
      </w:pPr>
    </w:p>
    <w:p w14:paraId="080EB4EE" w14:textId="77777777" w:rsidR="002B125F" w:rsidRPr="00F93EF9" w:rsidRDefault="002B125F" w:rsidP="002B125F">
      <w:pPr>
        <w:pStyle w:val="NoSpacing"/>
        <w:numPr>
          <w:ilvl w:val="0"/>
          <w:numId w:val="33"/>
        </w:numPr>
        <w:rPr>
          <w:rFonts w:ascii="Arial" w:hAnsi="Arial" w:cs="Arial"/>
        </w:rPr>
      </w:pPr>
      <w:r w:rsidRPr="00F93EF9">
        <w:rPr>
          <w:rFonts w:ascii="Arial" w:hAnsi="Arial" w:cs="Arial"/>
        </w:rPr>
        <w:t xml:space="preserve">Labour - Claimed Number of Hours based on Hourly Rate applicable to that Category of work (if applicable) using agreed rates identified at Schedule H (Labour Rates) to contract 700009255. </w:t>
      </w:r>
    </w:p>
    <w:p w14:paraId="373FB234" w14:textId="77777777" w:rsidR="002B125F" w:rsidRPr="00F93EF9" w:rsidRDefault="002B125F" w:rsidP="002B125F">
      <w:pPr>
        <w:pStyle w:val="NoSpacing"/>
        <w:ind w:left="786"/>
        <w:rPr>
          <w:rFonts w:ascii="Arial" w:hAnsi="Arial" w:cs="Arial"/>
        </w:rPr>
      </w:pPr>
    </w:p>
    <w:p w14:paraId="21A44105" w14:textId="77777777" w:rsidR="002B125F" w:rsidRPr="00F93EF9" w:rsidRDefault="002B125F" w:rsidP="002B125F">
      <w:pPr>
        <w:pStyle w:val="NoSpacing"/>
        <w:numPr>
          <w:ilvl w:val="0"/>
          <w:numId w:val="33"/>
        </w:numPr>
        <w:rPr>
          <w:rFonts w:ascii="Arial" w:hAnsi="Arial" w:cs="Arial"/>
        </w:rPr>
      </w:pPr>
      <w:r w:rsidRPr="00F93EF9">
        <w:rPr>
          <w:rFonts w:ascii="Arial" w:hAnsi="Arial" w:cs="Arial"/>
        </w:rPr>
        <w:t xml:space="preserve">Materials - The cost of materials required to fulfil the requirement set out at Part A.  </w:t>
      </w:r>
    </w:p>
    <w:p w14:paraId="355F2546" w14:textId="77777777" w:rsidR="002B125F" w:rsidRPr="00F93EF9" w:rsidRDefault="002B125F" w:rsidP="002B125F">
      <w:pPr>
        <w:pStyle w:val="NoSpacing"/>
        <w:ind w:left="786"/>
        <w:rPr>
          <w:rFonts w:ascii="Arial" w:hAnsi="Arial" w:cs="Arial"/>
        </w:rPr>
      </w:pPr>
    </w:p>
    <w:p w14:paraId="1E25BAB6" w14:textId="27291A33" w:rsidR="002B125F" w:rsidRPr="00F93EF9" w:rsidRDefault="002B125F" w:rsidP="002B125F">
      <w:pPr>
        <w:pStyle w:val="NoSpacing"/>
        <w:numPr>
          <w:ilvl w:val="0"/>
          <w:numId w:val="33"/>
        </w:numPr>
        <w:rPr>
          <w:rFonts w:ascii="Arial" w:hAnsi="Arial" w:cs="Arial"/>
        </w:rPr>
      </w:pPr>
      <w:r w:rsidRPr="00F93EF9">
        <w:rPr>
          <w:rFonts w:ascii="Arial" w:hAnsi="Arial" w:cs="Arial"/>
        </w:rPr>
        <w:t xml:space="preserve">Travel and Subsistence - Claimed costs (if applicable) in accordance with Civil Service Policy Guidance as identified at Clause </w:t>
      </w:r>
      <w:r w:rsidR="00CE2BD9" w:rsidRPr="00F93EF9">
        <w:rPr>
          <w:rFonts w:ascii="Arial" w:hAnsi="Arial" w:cs="Arial"/>
        </w:rPr>
        <w:t>2</w:t>
      </w:r>
      <w:r w:rsidR="00E35BF2" w:rsidRPr="00F93EF9">
        <w:rPr>
          <w:rFonts w:ascii="Arial" w:hAnsi="Arial" w:cs="Arial"/>
        </w:rPr>
        <w:t>5</w:t>
      </w:r>
      <w:r w:rsidRPr="00F93EF9">
        <w:rPr>
          <w:rFonts w:ascii="Arial" w:hAnsi="Arial" w:cs="Arial"/>
        </w:rPr>
        <w:t xml:space="preserve"> to the Contract Terms and Conditions. </w:t>
      </w:r>
    </w:p>
    <w:p w14:paraId="28788826" w14:textId="77777777" w:rsidR="002B125F" w:rsidRPr="00F93EF9" w:rsidRDefault="002B125F" w:rsidP="002B125F">
      <w:pPr>
        <w:pStyle w:val="NoSpacing"/>
        <w:ind w:left="786"/>
        <w:rPr>
          <w:rFonts w:ascii="Arial" w:hAnsi="Arial" w:cs="Arial"/>
        </w:rPr>
      </w:pPr>
    </w:p>
    <w:p w14:paraId="330BDDD7" w14:textId="77777777" w:rsidR="002B125F" w:rsidRPr="00F93EF9" w:rsidRDefault="002B125F" w:rsidP="002B125F">
      <w:pPr>
        <w:pStyle w:val="NoSpacing"/>
        <w:numPr>
          <w:ilvl w:val="0"/>
          <w:numId w:val="33"/>
        </w:numPr>
        <w:rPr>
          <w:rFonts w:ascii="Arial" w:hAnsi="Arial" w:cs="Arial"/>
        </w:rPr>
      </w:pPr>
      <w:r w:rsidRPr="00F93EF9">
        <w:rPr>
          <w:rFonts w:ascii="Arial" w:hAnsi="Arial" w:cs="Arial"/>
        </w:rPr>
        <w:t xml:space="preserve">Timescale - Proposed Start and Duration or Date of Delivery shall be entered on the TAF prior to submission for approval. </w:t>
      </w:r>
    </w:p>
    <w:p w14:paraId="694A583F" w14:textId="77777777" w:rsidR="002B125F" w:rsidRPr="00F93EF9" w:rsidRDefault="002B125F" w:rsidP="002B125F">
      <w:pPr>
        <w:pStyle w:val="NoSpacing"/>
        <w:rPr>
          <w:rFonts w:ascii="Arial" w:hAnsi="Arial" w:cs="Arial"/>
        </w:rPr>
      </w:pPr>
    </w:p>
    <w:p w14:paraId="64284C3D" w14:textId="51DEDDE6" w:rsidR="002B125F" w:rsidRPr="00F93EF9" w:rsidRDefault="002B125F" w:rsidP="002B125F">
      <w:pPr>
        <w:pStyle w:val="NoSpacing"/>
        <w:numPr>
          <w:ilvl w:val="0"/>
          <w:numId w:val="32"/>
        </w:numPr>
        <w:ind w:left="426"/>
        <w:rPr>
          <w:rFonts w:ascii="Arial" w:hAnsi="Arial" w:cs="Arial"/>
        </w:rPr>
      </w:pPr>
      <w:r w:rsidRPr="00F93EF9">
        <w:rPr>
          <w:rFonts w:ascii="Arial" w:hAnsi="Arial" w:cs="Arial"/>
        </w:rPr>
        <w:t>The TAF SHALL be returned to the Contractor upon completion by the Authority of Part C1, C2</w:t>
      </w:r>
      <w:r w:rsidR="009E2A32" w:rsidRPr="00F93EF9">
        <w:rPr>
          <w:rFonts w:ascii="Arial" w:hAnsi="Arial" w:cs="Arial"/>
        </w:rPr>
        <w:t xml:space="preserve"> and C3</w:t>
      </w:r>
      <w:r w:rsidRPr="00F93EF9">
        <w:rPr>
          <w:rFonts w:ascii="Arial" w:hAnsi="Arial" w:cs="Arial"/>
        </w:rPr>
        <w:t>, thereby allowing the work to commence.</w:t>
      </w:r>
    </w:p>
    <w:p w14:paraId="7901BAD1" w14:textId="77777777" w:rsidR="002B125F" w:rsidRPr="00F93EF9" w:rsidRDefault="002B125F" w:rsidP="002B125F">
      <w:pPr>
        <w:pStyle w:val="NoSpacing"/>
        <w:ind w:left="426"/>
        <w:rPr>
          <w:rFonts w:ascii="Arial" w:hAnsi="Arial" w:cs="Arial"/>
        </w:rPr>
      </w:pPr>
    </w:p>
    <w:p w14:paraId="5268CB07" w14:textId="026F688F" w:rsidR="002B125F" w:rsidRPr="00F93EF9" w:rsidRDefault="002B125F" w:rsidP="002B125F">
      <w:pPr>
        <w:pStyle w:val="ListParagraph"/>
        <w:numPr>
          <w:ilvl w:val="0"/>
          <w:numId w:val="34"/>
        </w:numPr>
        <w:spacing w:before="120" w:after="120" w:line="256" w:lineRule="auto"/>
        <w:ind w:left="426"/>
        <w:jc w:val="both"/>
        <w:rPr>
          <w:rFonts w:ascii="Arial" w:hAnsi="Arial" w:cs="Arial"/>
        </w:rPr>
      </w:pPr>
      <w:r w:rsidRPr="00F93EF9">
        <w:rPr>
          <w:rFonts w:ascii="Arial" w:hAnsi="Arial" w:cs="Arial"/>
        </w:rPr>
        <w:t xml:space="preserve">Upon completion of a task, the Authority shall submit a signed Part D (Notification) of the Task Authorisation Form and submit it to the Contractors Project Manager confirming that the Articles and/or Services have been delivered in accordance with </w:t>
      </w:r>
      <w:r w:rsidR="009E2A32" w:rsidRPr="00F93EF9">
        <w:rPr>
          <w:rFonts w:ascii="Arial" w:hAnsi="Arial" w:cs="Arial"/>
        </w:rPr>
        <w:t xml:space="preserve">the </w:t>
      </w:r>
      <w:r w:rsidRPr="00F93EF9">
        <w:rPr>
          <w:rFonts w:ascii="Arial" w:hAnsi="Arial" w:cs="Arial"/>
        </w:rPr>
        <w:t xml:space="preserve">acceptance criteria </w:t>
      </w:r>
      <w:r w:rsidR="009E2A32" w:rsidRPr="00F93EF9">
        <w:rPr>
          <w:rFonts w:ascii="Arial" w:hAnsi="Arial" w:cs="Arial"/>
        </w:rPr>
        <w:t>at Para X to Schedule F (</w:t>
      </w:r>
      <w:r w:rsidRPr="00F93EF9">
        <w:rPr>
          <w:rFonts w:ascii="Arial" w:hAnsi="Arial" w:cs="Arial"/>
        </w:rPr>
        <w:t>Statement of Requirement</w:t>
      </w:r>
      <w:r w:rsidR="009E2A32" w:rsidRPr="00F93EF9">
        <w:rPr>
          <w:rFonts w:ascii="Arial" w:hAnsi="Arial" w:cs="Arial"/>
        </w:rPr>
        <w:t xml:space="preserve">).  </w:t>
      </w:r>
      <w:r w:rsidRPr="00F93EF9">
        <w:rPr>
          <w:rFonts w:ascii="Arial" w:hAnsi="Arial" w:cs="Arial"/>
        </w:rPr>
        <w:t xml:space="preserve">Where the Contractor has submitted Part D of the Task Authorisation Form and the Authority does not agree that the Task has been completed in accordance with this Schedule </w:t>
      </w:r>
      <w:r w:rsidR="009E2A32" w:rsidRPr="00F93EF9">
        <w:rPr>
          <w:rFonts w:ascii="Arial" w:hAnsi="Arial" w:cs="Arial"/>
        </w:rPr>
        <w:t>G</w:t>
      </w:r>
      <w:r w:rsidRPr="00F93EF9">
        <w:rPr>
          <w:rFonts w:ascii="Arial" w:hAnsi="Arial" w:cs="Arial"/>
        </w:rPr>
        <w:t xml:space="preserve">, and Clause </w:t>
      </w:r>
      <w:r w:rsidR="009E2A32" w:rsidRPr="00F93EF9">
        <w:rPr>
          <w:rFonts w:ascii="Arial" w:hAnsi="Arial" w:cs="Arial"/>
        </w:rPr>
        <w:t>2</w:t>
      </w:r>
      <w:r w:rsidR="00E35BF2" w:rsidRPr="00F93EF9">
        <w:rPr>
          <w:rFonts w:ascii="Arial" w:hAnsi="Arial" w:cs="Arial"/>
        </w:rPr>
        <w:t>3</w:t>
      </w:r>
      <w:r w:rsidR="009E2A32" w:rsidRPr="00F93EF9">
        <w:rPr>
          <w:rFonts w:ascii="Arial" w:hAnsi="Arial" w:cs="Arial"/>
        </w:rPr>
        <w:t xml:space="preserve"> (Acceptance)</w:t>
      </w:r>
      <w:r w:rsidRPr="00F93EF9">
        <w:rPr>
          <w:rFonts w:ascii="Arial" w:hAnsi="Arial" w:cs="Arial"/>
        </w:rPr>
        <w:t xml:space="preserve"> of 700009255, or the delivery and acceptance criteria in the Task Authorisation Form, the Authority shall not sign Part D (Confirmation) of the Task Authorisation Form and the provisions of Clause </w:t>
      </w:r>
      <w:r w:rsidR="009E2A32" w:rsidRPr="00F93EF9">
        <w:rPr>
          <w:rFonts w:ascii="Arial" w:hAnsi="Arial" w:cs="Arial"/>
        </w:rPr>
        <w:t>2</w:t>
      </w:r>
      <w:r w:rsidR="00E35BF2" w:rsidRPr="00F93EF9">
        <w:rPr>
          <w:rFonts w:ascii="Arial" w:hAnsi="Arial" w:cs="Arial"/>
        </w:rPr>
        <w:t>4</w:t>
      </w:r>
      <w:r w:rsidRPr="00F93EF9">
        <w:rPr>
          <w:rFonts w:ascii="Arial" w:hAnsi="Arial" w:cs="Arial"/>
        </w:rPr>
        <w:t xml:space="preserve"> (Rejection) shall apply.</w:t>
      </w:r>
    </w:p>
    <w:p w14:paraId="1941A2FD" w14:textId="77777777" w:rsidR="002B125F" w:rsidRPr="00F93EF9" w:rsidRDefault="002B125F" w:rsidP="002B125F">
      <w:pPr>
        <w:pStyle w:val="ListParagraph"/>
        <w:spacing w:before="120" w:after="120" w:line="256" w:lineRule="auto"/>
        <w:ind w:left="426"/>
        <w:jc w:val="both"/>
        <w:rPr>
          <w:rFonts w:ascii="Arial" w:hAnsi="Arial" w:cs="Arial"/>
        </w:rPr>
      </w:pPr>
    </w:p>
    <w:p w14:paraId="0616766A" w14:textId="77777777" w:rsidR="002B125F" w:rsidRPr="00183903" w:rsidRDefault="002B125F" w:rsidP="002B125F">
      <w:pPr>
        <w:pStyle w:val="ListParagraph"/>
        <w:numPr>
          <w:ilvl w:val="0"/>
          <w:numId w:val="34"/>
        </w:numPr>
        <w:spacing w:before="120" w:after="120" w:line="256" w:lineRule="auto"/>
        <w:ind w:left="426"/>
        <w:jc w:val="both"/>
        <w:rPr>
          <w:rFonts w:ascii="Arial" w:hAnsi="Arial" w:cs="Arial"/>
        </w:rPr>
      </w:pPr>
      <w:r w:rsidRPr="00F93EF9">
        <w:rPr>
          <w:rFonts w:ascii="Arial" w:hAnsi="Arial" w:cs="Arial"/>
        </w:rPr>
        <w:t>Only when the Authority has signed and returned Part D (Confirmation) of the Task Authorisation Form to the Contractor can</w:t>
      </w:r>
      <w:r w:rsidRPr="00183903">
        <w:rPr>
          <w:rFonts w:ascii="Arial" w:hAnsi="Arial" w:cs="Arial"/>
        </w:rPr>
        <w:t xml:space="preserve"> the Contractor claim for payment</w:t>
      </w:r>
      <w:r>
        <w:rPr>
          <w:rFonts w:ascii="Arial" w:hAnsi="Arial" w:cs="Arial"/>
        </w:rPr>
        <w:t>.</w:t>
      </w:r>
    </w:p>
    <w:p w14:paraId="26C98452" w14:textId="77777777" w:rsidR="002B125F" w:rsidRPr="00183903" w:rsidRDefault="002B125F" w:rsidP="002B125F">
      <w:pPr>
        <w:pStyle w:val="NoSpacing"/>
        <w:ind w:left="426"/>
        <w:rPr>
          <w:rFonts w:ascii="Arial" w:hAnsi="Arial" w:cs="Arial"/>
        </w:rPr>
      </w:pPr>
    </w:p>
    <w:p w14:paraId="1BE60007" w14:textId="77777777" w:rsidR="002B125F" w:rsidRDefault="002B125F" w:rsidP="002B125F">
      <w:pPr>
        <w:rPr>
          <w:rFonts w:ascii="Arial" w:hAnsi="Arial" w:cs="Arial"/>
          <w:b/>
          <w:bCs/>
          <w:sz w:val="20"/>
          <w:szCs w:val="32"/>
        </w:rPr>
      </w:pPr>
      <w:r>
        <w:rPr>
          <w:rFonts w:ascii="Arial" w:hAnsi="Arial" w:cs="Arial"/>
          <w:b/>
          <w:bCs/>
          <w:sz w:val="20"/>
          <w:szCs w:val="32"/>
        </w:rPr>
        <w:br w:type="page"/>
      </w:r>
    </w:p>
    <w:p w14:paraId="619BD5E5" w14:textId="77777777" w:rsidR="002B125F" w:rsidRDefault="002B125F" w:rsidP="002B125F">
      <w:pPr>
        <w:widowControl w:val="0"/>
        <w:tabs>
          <w:tab w:val="left" w:pos="720"/>
        </w:tabs>
        <w:autoSpaceDN w:val="0"/>
        <w:spacing w:after="0" w:line="240" w:lineRule="auto"/>
        <w:jc w:val="center"/>
        <w:outlineLvl w:val="0"/>
        <w:rPr>
          <w:rFonts w:ascii="Arial" w:hAnsi="Arial" w:cs="Arial"/>
          <w:b/>
          <w:bCs/>
          <w:sz w:val="20"/>
          <w:szCs w:val="32"/>
        </w:rPr>
      </w:pPr>
    </w:p>
    <w:p w14:paraId="3269ABBA" w14:textId="77777777" w:rsidR="002B125F" w:rsidRDefault="002B125F" w:rsidP="002B125F">
      <w:pPr>
        <w:widowControl w:val="0"/>
        <w:tabs>
          <w:tab w:val="left" w:pos="720"/>
        </w:tabs>
        <w:autoSpaceDN w:val="0"/>
        <w:spacing w:after="0" w:line="240" w:lineRule="auto"/>
        <w:jc w:val="center"/>
        <w:outlineLvl w:val="0"/>
        <w:rPr>
          <w:rFonts w:ascii="Arial" w:hAnsi="Arial" w:cs="Arial"/>
          <w:b/>
          <w:bCs/>
          <w:sz w:val="20"/>
          <w:szCs w:val="32"/>
        </w:rPr>
      </w:pPr>
    </w:p>
    <w:p w14:paraId="1AEDC9E0" w14:textId="13018E94" w:rsidR="002B125F" w:rsidRPr="00D2018C" w:rsidRDefault="002B125F" w:rsidP="002B125F">
      <w:pPr>
        <w:keepNext/>
        <w:widowControl w:val="0"/>
        <w:tabs>
          <w:tab w:val="left" w:pos="720"/>
        </w:tabs>
        <w:autoSpaceDN w:val="0"/>
        <w:spacing w:after="0" w:line="240" w:lineRule="auto"/>
        <w:outlineLvl w:val="0"/>
        <w:rPr>
          <w:rFonts w:ascii="Arial" w:hAnsi="Arial" w:cs="Arial"/>
          <w:b/>
          <w:bCs/>
          <w:sz w:val="20"/>
        </w:rPr>
      </w:pPr>
      <w:r>
        <w:rPr>
          <w:rFonts w:ascii="Arial" w:hAnsi="Arial" w:cs="Arial"/>
          <w:b/>
          <w:bCs/>
          <w:sz w:val="20"/>
          <w:szCs w:val="32"/>
        </w:rPr>
        <w:t xml:space="preserve">Annex A: </w:t>
      </w:r>
      <w:r w:rsidRPr="00D2018C">
        <w:rPr>
          <w:rFonts w:ascii="Arial" w:hAnsi="Arial" w:cs="Arial"/>
          <w:b/>
          <w:bCs/>
          <w:sz w:val="20"/>
          <w:szCs w:val="32"/>
        </w:rPr>
        <w:t xml:space="preserve">Schedule </w:t>
      </w:r>
      <w:r w:rsidR="00114043">
        <w:rPr>
          <w:rFonts w:ascii="Arial" w:hAnsi="Arial" w:cs="Arial"/>
          <w:b/>
          <w:bCs/>
          <w:sz w:val="20"/>
          <w:szCs w:val="32"/>
        </w:rPr>
        <w:t>G</w:t>
      </w:r>
      <w:r w:rsidRPr="00D2018C">
        <w:rPr>
          <w:rFonts w:ascii="Arial" w:hAnsi="Arial" w:cs="Arial"/>
          <w:b/>
          <w:bCs/>
          <w:sz w:val="20"/>
          <w:szCs w:val="32"/>
        </w:rPr>
        <w:t xml:space="preserve"> </w:t>
      </w:r>
      <w:r>
        <w:rPr>
          <w:rFonts w:ascii="Arial" w:hAnsi="Arial" w:cs="Arial"/>
          <w:b/>
          <w:bCs/>
          <w:sz w:val="20"/>
          <w:szCs w:val="32"/>
        </w:rPr>
        <w:t>–</w:t>
      </w:r>
      <w:r w:rsidRPr="00D2018C">
        <w:rPr>
          <w:rFonts w:ascii="Arial" w:hAnsi="Arial" w:cs="Arial"/>
          <w:b/>
          <w:bCs/>
          <w:sz w:val="20"/>
          <w:szCs w:val="32"/>
        </w:rPr>
        <w:t xml:space="preserve"> </w:t>
      </w:r>
      <w:r>
        <w:rPr>
          <w:rFonts w:ascii="Arial" w:hAnsi="Arial" w:cs="Arial"/>
          <w:b/>
          <w:bCs/>
          <w:sz w:val="20"/>
          <w:szCs w:val="32"/>
        </w:rPr>
        <w:t>TASKING AUTHORISATION FORM</w:t>
      </w:r>
      <w:r w:rsidRPr="00D2018C">
        <w:rPr>
          <w:rFonts w:ascii="Arial" w:hAnsi="Arial" w:cs="Arial"/>
          <w:b/>
          <w:bCs/>
          <w:sz w:val="20"/>
        </w:rPr>
        <w:t xml:space="preserve"> for Contract No: </w:t>
      </w:r>
      <w:r>
        <w:rPr>
          <w:rFonts w:ascii="Arial" w:hAnsi="Arial" w:cs="Arial"/>
          <w:b/>
          <w:bCs/>
          <w:sz w:val="20"/>
        </w:rPr>
        <w:t>700009255</w:t>
      </w:r>
    </w:p>
    <w:p w14:paraId="2F665EE8" w14:textId="77777777" w:rsidR="002B125F" w:rsidRPr="00D2018C" w:rsidRDefault="002B125F" w:rsidP="002B125F">
      <w:pPr>
        <w:widowControl w:val="0"/>
        <w:autoSpaceDN w:val="0"/>
        <w:spacing w:after="0" w:line="240" w:lineRule="auto"/>
        <w:rPr>
          <w:rFonts w:ascii="Arial" w:hAnsi="Arial" w:cs="Arial"/>
          <w:sz w:val="20"/>
          <w:szCs w:val="24"/>
        </w:rPr>
      </w:pPr>
    </w:p>
    <w:p w14:paraId="0553BD88" w14:textId="77777777" w:rsidR="002B125F" w:rsidRPr="00D2018C" w:rsidRDefault="002B125F" w:rsidP="002B125F">
      <w:pPr>
        <w:widowControl w:val="0"/>
        <w:spacing w:after="0" w:line="240" w:lineRule="auto"/>
        <w:jc w:val="center"/>
        <w:rPr>
          <w:rFonts w:ascii="Arial" w:hAnsi="Arial"/>
          <w:b/>
          <w:sz w:val="20"/>
          <w:szCs w:val="24"/>
          <w:u w:val="single"/>
        </w:rPr>
      </w:pPr>
      <w:bookmarkStart w:id="39" w:name="SC9"/>
      <w:bookmarkEnd w:id="39"/>
      <w:r>
        <w:rPr>
          <w:rFonts w:ascii="Arial" w:hAnsi="Arial"/>
          <w:b/>
          <w:sz w:val="20"/>
          <w:szCs w:val="24"/>
          <w:u w:val="single"/>
        </w:rPr>
        <w:t>AIRCRAFT WASH EQUIPMENT AND SUPPORT</w:t>
      </w:r>
      <w:r w:rsidRPr="00D2018C">
        <w:rPr>
          <w:rFonts w:ascii="Arial" w:hAnsi="Arial"/>
          <w:b/>
          <w:sz w:val="20"/>
          <w:szCs w:val="24"/>
          <w:u w:val="single"/>
        </w:rPr>
        <w:t xml:space="preserve">– </w:t>
      </w:r>
      <w:r>
        <w:rPr>
          <w:rFonts w:ascii="Arial" w:hAnsi="Arial"/>
          <w:b/>
          <w:sz w:val="20"/>
          <w:szCs w:val="24"/>
          <w:u w:val="single"/>
        </w:rPr>
        <w:t>TASKING AUTHORISATION</w:t>
      </w:r>
      <w:r w:rsidRPr="00D2018C">
        <w:rPr>
          <w:rFonts w:ascii="Arial" w:hAnsi="Arial"/>
          <w:b/>
          <w:sz w:val="20"/>
          <w:szCs w:val="24"/>
          <w:u w:val="single"/>
        </w:rPr>
        <w:t xml:space="preserve"> FORM</w:t>
      </w:r>
    </w:p>
    <w:p w14:paraId="789AB650" w14:textId="77777777" w:rsidR="002B125F" w:rsidRPr="00D2018C" w:rsidRDefault="002B125F" w:rsidP="002B125F">
      <w:pPr>
        <w:widowControl w:val="0"/>
        <w:spacing w:after="0" w:line="240" w:lineRule="auto"/>
        <w:jc w:val="center"/>
        <w:rPr>
          <w:rFonts w:ascii="Arial" w:hAnsi="Arial"/>
          <w:sz w:val="20"/>
          <w:szCs w:val="24"/>
        </w:rPr>
      </w:pPr>
    </w:p>
    <w:tbl>
      <w:tblPr>
        <w:tblW w:w="10721" w:type="dxa"/>
        <w:jc w:val="center"/>
        <w:tblLayout w:type="fixed"/>
        <w:tblCellMar>
          <w:left w:w="120" w:type="dxa"/>
          <w:right w:w="120" w:type="dxa"/>
        </w:tblCellMar>
        <w:tblLook w:val="0000" w:firstRow="0" w:lastRow="0" w:firstColumn="0" w:lastColumn="0" w:noHBand="0" w:noVBand="0"/>
      </w:tblPr>
      <w:tblGrid>
        <w:gridCol w:w="2678"/>
        <w:gridCol w:w="3985"/>
        <w:gridCol w:w="1931"/>
        <w:gridCol w:w="2127"/>
      </w:tblGrid>
      <w:tr w:rsidR="002B125F" w:rsidRPr="00D2018C" w14:paraId="3FBD8493" w14:textId="77777777" w:rsidTr="00311BB9">
        <w:trPr>
          <w:cantSplit/>
          <w:jc w:val="center"/>
        </w:trPr>
        <w:tc>
          <w:tcPr>
            <w:tcW w:w="2678" w:type="dxa"/>
            <w:vMerge w:val="restart"/>
            <w:tcBorders>
              <w:top w:val="double" w:sz="7" w:space="0" w:color="000000"/>
              <w:left w:val="double" w:sz="7" w:space="0" w:color="000000"/>
              <w:right w:val="single" w:sz="7" w:space="0" w:color="000000"/>
            </w:tcBorders>
          </w:tcPr>
          <w:p w14:paraId="625105D5" w14:textId="77777777" w:rsidR="002B125F" w:rsidRPr="00D2018C" w:rsidRDefault="002B125F" w:rsidP="00311BB9">
            <w:pPr>
              <w:widowControl w:val="0"/>
              <w:spacing w:after="0" w:line="240" w:lineRule="auto"/>
              <w:rPr>
                <w:rFonts w:ascii="Arial" w:hAnsi="Arial"/>
                <w:sz w:val="20"/>
                <w:szCs w:val="24"/>
              </w:rPr>
            </w:pPr>
            <w:r w:rsidRPr="00D2018C">
              <w:rPr>
                <w:rFonts w:ascii="Arial" w:hAnsi="Arial"/>
                <w:b/>
                <w:sz w:val="20"/>
                <w:szCs w:val="24"/>
              </w:rPr>
              <w:t xml:space="preserve"> CONTRACTOR:</w:t>
            </w:r>
          </w:p>
          <w:p w14:paraId="5959B670" w14:textId="77777777" w:rsidR="002B125F" w:rsidRPr="00D2018C" w:rsidRDefault="002B125F" w:rsidP="00311BB9">
            <w:pPr>
              <w:widowControl w:val="0"/>
              <w:spacing w:after="0" w:line="240" w:lineRule="auto"/>
              <w:rPr>
                <w:rFonts w:ascii="Arial" w:hAnsi="Arial"/>
                <w:sz w:val="20"/>
                <w:szCs w:val="24"/>
              </w:rPr>
            </w:pPr>
          </w:p>
          <w:p w14:paraId="61B8BC67"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Name</w:t>
            </w:r>
          </w:p>
          <w:p w14:paraId="0720B3D5"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Address</w:t>
            </w:r>
          </w:p>
          <w:p w14:paraId="0C9FA1E3"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Email</w:t>
            </w:r>
          </w:p>
          <w:p w14:paraId="63123B15"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Tel:</w:t>
            </w:r>
          </w:p>
          <w:p w14:paraId="4D71889E"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Fax:</w:t>
            </w:r>
          </w:p>
        </w:tc>
        <w:tc>
          <w:tcPr>
            <w:tcW w:w="3985" w:type="dxa"/>
            <w:vMerge w:val="restart"/>
            <w:tcBorders>
              <w:top w:val="double" w:sz="7" w:space="0" w:color="000000"/>
              <w:left w:val="single" w:sz="7" w:space="0" w:color="000000"/>
              <w:right w:val="single" w:sz="7" w:space="0" w:color="000000"/>
            </w:tcBorders>
          </w:tcPr>
          <w:p w14:paraId="1792F622" w14:textId="77777777" w:rsidR="002B125F" w:rsidRPr="00D2018C" w:rsidRDefault="002B125F" w:rsidP="00311BB9">
            <w:pPr>
              <w:widowControl w:val="0"/>
              <w:spacing w:after="0" w:line="120" w:lineRule="exact"/>
              <w:rPr>
                <w:rFonts w:ascii="Arial" w:hAnsi="Arial"/>
                <w:sz w:val="20"/>
                <w:szCs w:val="24"/>
              </w:rPr>
            </w:pPr>
          </w:p>
          <w:p w14:paraId="7BF93CEE" w14:textId="77777777" w:rsidR="002B125F" w:rsidRPr="00D2018C" w:rsidRDefault="002B125F" w:rsidP="00311BB9">
            <w:pPr>
              <w:widowControl w:val="0"/>
              <w:spacing w:after="0" w:line="240" w:lineRule="auto"/>
              <w:rPr>
                <w:rFonts w:ascii="Arial" w:hAnsi="Arial"/>
                <w:sz w:val="20"/>
                <w:szCs w:val="24"/>
              </w:rPr>
            </w:pPr>
            <w:r w:rsidRPr="00D2018C">
              <w:rPr>
                <w:rFonts w:ascii="Arial" w:hAnsi="Arial"/>
                <w:b/>
                <w:sz w:val="20"/>
                <w:szCs w:val="24"/>
              </w:rPr>
              <w:t>EQUIPMENT SUPPORT AUTHORITY:</w:t>
            </w:r>
          </w:p>
          <w:p w14:paraId="23A37AB6" w14:textId="77777777" w:rsidR="002B125F" w:rsidRPr="00D2018C" w:rsidRDefault="002B125F" w:rsidP="00311BB9">
            <w:pPr>
              <w:widowControl w:val="0"/>
              <w:spacing w:after="0" w:line="240" w:lineRule="auto"/>
              <w:rPr>
                <w:rFonts w:ascii="Arial" w:hAnsi="Arial"/>
                <w:sz w:val="16"/>
                <w:szCs w:val="24"/>
              </w:rPr>
            </w:pPr>
            <w:r w:rsidRPr="00D2018C">
              <w:rPr>
                <w:rFonts w:ascii="Arial" w:hAnsi="Arial"/>
                <w:sz w:val="16"/>
                <w:szCs w:val="24"/>
              </w:rPr>
              <w:t xml:space="preserve">P8-A Poseidon Team </w:t>
            </w:r>
          </w:p>
          <w:p w14:paraId="51A76285" w14:textId="77777777" w:rsidR="002B125F" w:rsidRPr="00D2018C" w:rsidRDefault="002B125F" w:rsidP="00311BB9">
            <w:pPr>
              <w:widowControl w:val="0"/>
              <w:spacing w:after="0" w:line="240" w:lineRule="auto"/>
              <w:rPr>
                <w:rFonts w:ascii="Arial" w:hAnsi="Arial"/>
                <w:sz w:val="16"/>
                <w:szCs w:val="24"/>
              </w:rPr>
            </w:pPr>
            <w:r w:rsidRPr="00D2018C">
              <w:rPr>
                <w:rFonts w:ascii="Arial" w:hAnsi="Arial"/>
                <w:sz w:val="16"/>
                <w:szCs w:val="24"/>
              </w:rPr>
              <w:t>MOD Abbey wood</w:t>
            </w:r>
          </w:p>
          <w:p w14:paraId="1D7B7052" w14:textId="77777777" w:rsidR="002B125F" w:rsidRPr="00D2018C" w:rsidRDefault="002B125F" w:rsidP="00311BB9">
            <w:pPr>
              <w:widowControl w:val="0"/>
              <w:spacing w:after="0" w:line="240" w:lineRule="auto"/>
              <w:rPr>
                <w:rFonts w:ascii="Arial" w:hAnsi="Arial"/>
                <w:sz w:val="16"/>
                <w:szCs w:val="24"/>
              </w:rPr>
            </w:pPr>
            <w:r w:rsidRPr="00D2018C">
              <w:rPr>
                <w:rFonts w:ascii="Arial" w:hAnsi="Arial"/>
                <w:sz w:val="16"/>
                <w:szCs w:val="24"/>
              </w:rPr>
              <w:t>Yew 1</w:t>
            </w:r>
            <w:proofErr w:type="gramStart"/>
            <w:r w:rsidRPr="00D2018C">
              <w:rPr>
                <w:rFonts w:ascii="Arial" w:hAnsi="Arial"/>
                <w:sz w:val="16"/>
                <w:szCs w:val="24"/>
              </w:rPr>
              <w:t>a  #</w:t>
            </w:r>
            <w:proofErr w:type="gramEnd"/>
            <w:r w:rsidRPr="00D2018C">
              <w:rPr>
                <w:rFonts w:ascii="Arial" w:hAnsi="Arial"/>
                <w:sz w:val="16"/>
                <w:szCs w:val="24"/>
              </w:rPr>
              <w:t>1</w:t>
            </w:r>
            <w:r>
              <w:rPr>
                <w:rFonts w:ascii="Arial" w:hAnsi="Arial"/>
                <w:sz w:val="16"/>
                <w:szCs w:val="24"/>
              </w:rPr>
              <w:t>114</w:t>
            </w:r>
          </w:p>
          <w:p w14:paraId="2390B1C3" w14:textId="77777777" w:rsidR="002B125F" w:rsidRPr="00D2018C" w:rsidRDefault="002B125F" w:rsidP="00311BB9">
            <w:pPr>
              <w:widowControl w:val="0"/>
              <w:spacing w:after="0" w:line="240" w:lineRule="auto"/>
              <w:rPr>
                <w:rFonts w:ascii="Arial" w:hAnsi="Arial"/>
                <w:sz w:val="16"/>
                <w:szCs w:val="24"/>
              </w:rPr>
            </w:pPr>
            <w:r w:rsidRPr="00D2018C">
              <w:rPr>
                <w:rFonts w:ascii="Arial" w:hAnsi="Arial"/>
                <w:sz w:val="16"/>
                <w:szCs w:val="24"/>
              </w:rPr>
              <w:t>Bristol BS34 8JH</w:t>
            </w:r>
          </w:p>
          <w:p w14:paraId="0100539F" w14:textId="77777777" w:rsidR="002B125F" w:rsidRPr="00D2018C" w:rsidRDefault="002B125F" w:rsidP="00311BB9">
            <w:pPr>
              <w:widowControl w:val="0"/>
              <w:spacing w:after="0" w:line="240" w:lineRule="auto"/>
              <w:rPr>
                <w:rFonts w:ascii="Arial" w:hAnsi="Arial"/>
                <w:sz w:val="20"/>
                <w:szCs w:val="24"/>
              </w:rPr>
            </w:pPr>
          </w:p>
          <w:p w14:paraId="04949CB5" w14:textId="77777777" w:rsidR="002B125F" w:rsidRPr="00D2018C" w:rsidRDefault="002B125F" w:rsidP="00311BB9">
            <w:pPr>
              <w:widowControl w:val="0"/>
              <w:spacing w:after="0" w:line="240" w:lineRule="auto"/>
              <w:rPr>
                <w:rFonts w:ascii="Arial" w:hAnsi="Arial"/>
                <w:b/>
                <w:sz w:val="20"/>
                <w:szCs w:val="24"/>
              </w:rPr>
            </w:pPr>
            <w:r w:rsidRPr="00D2018C">
              <w:rPr>
                <w:rFonts w:ascii="Arial" w:hAnsi="Arial"/>
                <w:b/>
                <w:sz w:val="20"/>
                <w:szCs w:val="24"/>
              </w:rPr>
              <w:t>PROJECT OFFICER:</w:t>
            </w:r>
          </w:p>
          <w:p w14:paraId="544C8A18" w14:textId="77777777" w:rsidR="002B125F" w:rsidRPr="00D2018C" w:rsidRDefault="002B125F" w:rsidP="00311BB9">
            <w:pPr>
              <w:widowControl w:val="0"/>
              <w:spacing w:after="0" w:line="240" w:lineRule="auto"/>
              <w:rPr>
                <w:rFonts w:ascii="Arial" w:hAnsi="Arial"/>
                <w:sz w:val="20"/>
                <w:szCs w:val="24"/>
              </w:rPr>
            </w:pPr>
            <w:r w:rsidRPr="00D2018C">
              <w:rPr>
                <w:rFonts w:ascii="Arial" w:hAnsi="Arial"/>
                <w:sz w:val="16"/>
                <w:szCs w:val="24"/>
              </w:rPr>
              <w:t xml:space="preserve">Tel: </w:t>
            </w:r>
          </w:p>
        </w:tc>
        <w:tc>
          <w:tcPr>
            <w:tcW w:w="4058" w:type="dxa"/>
            <w:gridSpan w:val="2"/>
            <w:tcBorders>
              <w:top w:val="double" w:sz="7" w:space="0" w:color="000000"/>
              <w:left w:val="single" w:sz="7" w:space="0" w:color="000000"/>
              <w:bottom w:val="single" w:sz="7" w:space="0" w:color="000000"/>
              <w:right w:val="double" w:sz="7" w:space="0" w:color="000000"/>
            </w:tcBorders>
          </w:tcPr>
          <w:p w14:paraId="175AA4DA" w14:textId="77777777" w:rsidR="002B125F" w:rsidRPr="00D2018C" w:rsidRDefault="002B125F" w:rsidP="00311BB9">
            <w:pPr>
              <w:widowControl w:val="0"/>
              <w:spacing w:after="0" w:line="120" w:lineRule="exact"/>
              <w:rPr>
                <w:rFonts w:ascii="Arial" w:hAnsi="Arial"/>
                <w:sz w:val="20"/>
                <w:szCs w:val="24"/>
              </w:rPr>
            </w:pPr>
          </w:p>
          <w:p w14:paraId="0B730987" w14:textId="77777777" w:rsidR="002B125F" w:rsidRPr="00D2018C" w:rsidRDefault="002B125F" w:rsidP="002B125F">
            <w:pPr>
              <w:keepNext/>
              <w:widowControl w:val="0"/>
              <w:numPr>
                <w:ilvl w:val="0"/>
                <w:numId w:val="31"/>
              </w:numPr>
              <w:autoSpaceDN w:val="0"/>
              <w:spacing w:after="0" w:line="240" w:lineRule="auto"/>
              <w:outlineLvl w:val="0"/>
              <w:rPr>
                <w:rFonts w:ascii="Arial" w:hAnsi="Arial" w:cs="Arial"/>
                <w:b/>
                <w:bCs/>
                <w:szCs w:val="32"/>
                <w:u w:val="single"/>
              </w:rPr>
            </w:pPr>
            <w:bookmarkStart w:id="40" w:name="_Toc527364264"/>
            <w:bookmarkStart w:id="41" w:name="_Toc527364444"/>
            <w:r w:rsidRPr="00D2018C">
              <w:rPr>
                <w:rFonts w:ascii="Arial" w:hAnsi="Arial" w:cs="Arial"/>
                <w:b/>
                <w:bCs/>
                <w:szCs w:val="32"/>
                <w:u w:val="single"/>
              </w:rPr>
              <w:t xml:space="preserve">CONTRACT No: </w:t>
            </w:r>
            <w:bookmarkEnd w:id="40"/>
            <w:bookmarkEnd w:id="41"/>
            <w:r>
              <w:rPr>
                <w:rFonts w:ascii="Arial" w:hAnsi="Arial" w:cs="Arial"/>
                <w:bCs/>
                <w:szCs w:val="32"/>
                <w:u w:val="single"/>
              </w:rPr>
              <w:t>700009255</w:t>
            </w:r>
          </w:p>
          <w:p w14:paraId="57413AB6" w14:textId="77777777" w:rsidR="002B125F" w:rsidRPr="00D2018C" w:rsidRDefault="002B125F" w:rsidP="00311BB9">
            <w:pPr>
              <w:widowControl w:val="0"/>
              <w:spacing w:after="0" w:line="240" w:lineRule="auto"/>
              <w:rPr>
                <w:rFonts w:ascii="Arial" w:hAnsi="Arial"/>
                <w:sz w:val="20"/>
                <w:szCs w:val="24"/>
              </w:rPr>
            </w:pPr>
          </w:p>
          <w:p w14:paraId="7C763A92" w14:textId="77777777" w:rsidR="002B125F" w:rsidRPr="00D2018C" w:rsidRDefault="002B125F" w:rsidP="00311BB9">
            <w:pPr>
              <w:widowControl w:val="0"/>
              <w:spacing w:after="0" w:line="240" w:lineRule="auto"/>
              <w:rPr>
                <w:rFonts w:ascii="Arial" w:hAnsi="Arial"/>
                <w:sz w:val="20"/>
                <w:szCs w:val="24"/>
              </w:rPr>
            </w:pPr>
            <w:r w:rsidRPr="00D2018C">
              <w:rPr>
                <w:rFonts w:ascii="Arial" w:hAnsi="Arial"/>
                <w:b/>
                <w:sz w:val="20"/>
                <w:szCs w:val="24"/>
              </w:rPr>
              <w:t>PROJECT:</w:t>
            </w:r>
            <w:r w:rsidRPr="00D2018C">
              <w:rPr>
                <w:rFonts w:ascii="Arial" w:hAnsi="Arial"/>
                <w:sz w:val="20"/>
                <w:szCs w:val="24"/>
              </w:rPr>
              <w:t xml:space="preserve"> </w:t>
            </w:r>
            <w:r>
              <w:rPr>
                <w:rFonts w:ascii="Arial" w:hAnsi="Arial"/>
                <w:sz w:val="20"/>
                <w:szCs w:val="24"/>
              </w:rPr>
              <w:t>[INSERT TITLE HERE]</w:t>
            </w:r>
          </w:p>
          <w:p w14:paraId="5EB1E6CD" w14:textId="77777777" w:rsidR="002B125F" w:rsidRPr="00D2018C" w:rsidRDefault="002B125F" w:rsidP="00311BB9">
            <w:pPr>
              <w:widowControl w:val="0"/>
              <w:spacing w:after="0" w:line="240" w:lineRule="auto"/>
              <w:rPr>
                <w:rFonts w:ascii="Arial" w:hAnsi="Arial"/>
                <w:sz w:val="20"/>
                <w:szCs w:val="24"/>
              </w:rPr>
            </w:pPr>
          </w:p>
          <w:p w14:paraId="69F038BC" w14:textId="77777777" w:rsidR="002B125F" w:rsidRPr="00D2018C" w:rsidRDefault="002B125F" w:rsidP="00311BB9">
            <w:pPr>
              <w:widowControl w:val="0"/>
              <w:spacing w:after="58" w:line="240" w:lineRule="auto"/>
              <w:rPr>
                <w:rFonts w:ascii="Arial" w:hAnsi="Arial"/>
                <w:sz w:val="20"/>
                <w:szCs w:val="24"/>
              </w:rPr>
            </w:pPr>
          </w:p>
        </w:tc>
      </w:tr>
      <w:tr w:rsidR="002B125F" w:rsidRPr="00D2018C" w14:paraId="1B6F38D5" w14:textId="77777777" w:rsidTr="00311BB9">
        <w:trPr>
          <w:cantSplit/>
          <w:trHeight w:hRule="exact" w:val="468"/>
          <w:jc w:val="center"/>
        </w:trPr>
        <w:tc>
          <w:tcPr>
            <w:tcW w:w="2678" w:type="dxa"/>
            <w:vMerge/>
            <w:tcBorders>
              <w:left w:val="double" w:sz="7" w:space="0" w:color="000000"/>
              <w:right w:val="single" w:sz="7" w:space="0" w:color="000000"/>
            </w:tcBorders>
          </w:tcPr>
          <w:p w14:paraId="6493D40A" w14:textId="77777777" w:rsidR="002B125F" w:rsidRPr="00D2018C" w:rsidRDefault="002B125F" w:rsidP="00311BB9">
            <w:pPr>
              <w:widowControl w:val="0"/>
              <w:spacing w:after="58" w:line="240" w:lineRule="auto"/>
              <w:rPr>
                <w:rFonts w:ascii="Arial" w:hAnsi="Arial"/>
                <w:sz w:val="20"/>
                <w:szCs w:val="24"/>
              </w:rPr>
            </w:pPr>
          </w:p>
        </w:tc>
        <w:tc>
          <w:tcPr>
            <w:tcW w:w="3985" w:type="dxa"/>
            <w:vMerge/>
            <w:tcBorders>
              <w:left w:val="single" w:sz="7" w:space="0" w:color="000000"/>
              <w:right w:val="single" w:sz="7" w:space="0" w:color="000000"/>
            </w:tcBorders>
          </w:tcPr>
          <w:p w14:paraId="163A7F44" w14:textId="77777777" w:rsidR="002B125F" w:rsidRPr="00D2018C" w:rsidRDefault="002B125F" w:rsidP="00311BB9">
            <w:pPr>
              <w:widowControl w:val="0"/>
              <w:spacing w:after="58" w:line="240" w:lineRule="auto"/>
              <w:rPr>
                <w:rFonts w:ascii="Arial" w:hAnsi="Arial"/>
                <w:sz w:val="20"/>
                <w:szCs w:val="24"/>
              </w:rPr>
            </w:pPr>
          </w:p>
        </w:tc>
        <w:tc>
          <w:tcPr>
            <w:tcW w:w="1931" w:type="dxa"/>
            <w:tcBorders>
              <w:top w:val="single" w:sz="7" w:space="0" w:color="000000"/>
              <w:left w:val="single" w:sz="7" w:space="0" w:color="000000"/>
              <w:bottom w:val="single" w:sz="7" w:space="0" w:color="000000"/>
              <w:right w:val="single" w:sz="7" w:space="0" w:color="000000"/>
            </w:tcBorders>
          </w:tcPr>
          <w:p w14:paraId="5D31224D" w14:textId="77777777" w:rsidR="002B125F" w:rsidRPr="00D2018C" w:rsidRDefault="002B125F" w:rsidP="00311BB9">
            <w:pPr>
              <w:widowControl w:val="0"/>
              <w:spacing w:after="0" w:line="120" w:lineRule="exact"/>
              <w:rPr>
                <w:rFonts w:ascii="Arial" w:hAnsi="Arial"/>
                <w:sz w:val="18"/>
                <w:szCs w:val="24"/>
              </w:rPr>
            </w:pPr>
          </w:p>
          <w:p w14:paraId="40FDD291" w14:textId="77777777" w:rsidR="002B125F" w:rsidRPr="00D2018C" w:rsidRDefault="002B125F" w:rsidP="00311BB9">
            <w:pPr>
              <w:widowControl w:val="0"/>
              <w:spacing w:after="58" w:line="240" w:lineRule="auto"/>
              <w:jc w:val="center"/>
              <w:rPr>
                <w:rFonts w:ascii="Arial" w:hAnsi="Arial"/>
                <w:b/>
                <w:sz w:val="18"/>
                <w:szCs w:val="24"/>
              </w:rPr>
            </w:pPr>
            <w:r w:rsidRPr="00D2018C">
              <w:rPr>
                <w:rFonts w:ascii="Arial" w:hAnsi="Arial"/>
                <w:b/>
                <w:sz w:val="18"/>
                <w:szCs w:val="24"/>
              </w:rPr>
              <w:t>UNIQUE TASK No.</w:t>
            </w:r>
          </w:p>
        </w:tc>
        <w:tc>
          <w:tcPr>
            <w:tcW w:w="2127" w:type="dxa"/>
            <w:tcBorders>
              <w:top w:val="single" w:sz="7" w:space="0" w:color="000000"/>
              <w:left w:val="single" w:sz="7" w:space="0" w:color="000000"/>
              <w:bottom w:val="single" w:sz="7" w:space="0" w:color="000000"/>
              <w:right w:val="double" w:sz="7" w:space="0" w:color="000000"/>
            </w:tcBorders>
          </w:tcPr>
          <w:p w14:paraId="6483E269" w14:textId="77777777" w:rsidR="002B125F" w:rsidRPr="00D2018C" w:rsidRDefault="002B125F" w:rsidP="00311BB9">
            <w:pPr>
              <w:widowControl w:val="0"/>
              <w:spacing w:after="0" w:line="120" w:lineRule="exact"/>
              <w:rPr>
                <w:rFonts w:ascii="Arial" w:hAnsi="Arial"/>
                <w:b/>
                <w:sz w:val="20"/>
                <w:szCs w:val="24"/>
              </w:rPr>
            </w:pPr>
          </w:p>
          <w:p w14:paraId="3291B8E7" w14:textId="77777777" w:rsidR="002B125F" w:rsidRPr="00D2018C" w:rsidRDefault="002B125F" w:rsidP="00311BB9">
            <w:pPr>
              <w:widowControl w:val="0"/>
              <w:spacing w:after="58" w:line="240" w:lineRule="auto"/>
              <w:rPr>
                <w:rFonts w:ascii="Arial" w:hAnsi="Arial"/>
                <w:sz w:val="20"/>
                <w:szCs w:val="24"/>
              </w:rPr>
            </w:pPr>
            <w:r>
              <w:rPr>
                <w:rFonts w:ascii="Arial" w:hAnsi="Arial"/>
                <w:sz w:val="20"/>
                <w:szCs w:val="24"/>
              </w:rPr>
              <w:t>700009255</w:t>
            </w:r>
          </w:p>
        </w:tc>
      </w:tr>
      <w:tr w:rsidR="002B125F" w:rsidRPr="00D2018C" w14:paraId="2DF1E3ED" w14:textId="77777777" w:rsidTr="00311BB9">
        <w:trPr>
          <w:cantSplit/>
          <w:trHeight w:hRule="exact" w:val="510"/>
          <w:jc w:val="center"/>
        </w:trPr>
        <w:tc>
          <w:tcPr>
            <w:tcW w:w="2678" w:type="dxa"/>
            <w:vMerge/>
            <w:tcBorders>
              <w:left w:val="double" w:sz="7" w:space="0" w:color="000000"/>
              <w:bottom w:val="double" w:sz="7" w:space="0" w:color="000000"/>
              <w:right w:val="single" w:sz="7" w:space="0" w:color="000000"/>
            </w:tcBorders>
          </w:tcPr>
          <w:p w14:paraId="14E3FEBA" w14:textId="77777777" w:rsidR="002B125F" w:rsidRPr="00D2018C" w:rsidRDefault="002B125F" w:rsidP="00311BB9">
            <w:pPr>
              <w:widowControl w:val="0"/>
              <w:spacing w:after="58" w:line="240" w:lineRule="auto"/>
              <w:rPr>
                <w:rFonts w:ascii="Arial" w:hAnsi="Arial"/>
                <w:sz w:val="20"/>
                <w:szCs w:val="24"/>
              </w:rPr>
            </w:pPr>
          </w:p>
        </w:tc>
        <w:tc>
          <w:tcPr>
            <w:tcW w:w="3985" w:type="dxa"/>
            <w:vMerge/>
            <w:tcBorders>
              <w:left w:val="single" w:sz="7" w:space="0" w:color="000000"/>
              <w:bottom w:val="double" w:sz="7" w:space="0" w:color="000000"/>
              <w:right w:val="single" w:sz="7" w:space="0" w:color="000000"/>
            </w:tcBorders>
          </w:tcPr>
          <w:p w14:paraId="09AFD3A8" w14:textId="77777777" w:rsidR="002B125F" w:rsidRPr="00D2018C" w:rsidRDefault="002B125F" w:rsidP="00311BB9">
            <w:pPr>
              <w:widowControl w:val="0"/>
              <w:spacing w:after="58" w:line="240" w:lineRule="auto"/>
              <w:rPr>
                <w:rFonts w:ascii="Arial" w:hAnsi="Arial"/>
                <w:sz w:val="20"/>
                <w:szCs w:val="24"/>
              </w:rPr>
            </w:pPr>
          </w:p>
        </w:tc>
        <w:tc>
          <w:tcPr>
            <w:tcW w:w="1931" w:type="dxa"/>
            <w:tcBorders>
              <w:top w:val="single" w:sz="7" w:space="0" w:color="000000"/>
              <w:left w:val="single" w:sz="7" w:space="0" w:color="000000"/>
              <w:bottom w:val="double" w:sz="7" w:space="0" w:color="000000"/>
              <w:right w:val="single" w:sz="7" w:space="0" w:color="000000"/>
            </w:tcBorders>
          </w:tcPr>
          <w:p w14:paraId="39577C58" w14:textId="77777777" w:rsidR="002B125F" w:rsidRPr="00D2018C" w:rsidRDefault="002B125F" w:rsidP="00311BB9">
            <w:pPr>
              <w:widowControl w:val="0"/>
              <w:spacing w:after="0" w:line="120" w:lineRule="exact"/>
              <w:rPr>
                <w:rFonts w:ascii="Arial" w:hAnsi="Arial"/>
                <w:sz w:val="20"/>
                <w:szCs w:val="24"/>
              </w:rPr>
            </w:pPr>
          </w:p>
          <w:p w14:paraId="6C4A0B2A" w14:textId="77777777" w:rsidR="002B125F" w:rsidRPr="00D2018C" w:rsidRDefault="002B125F" w:rsidP="00311BB9">
            <w:pPr>
              <w:widowControl w:val="0"/>
              <w:spacing w:after="58" w:line="240" w:lineRule="auto"/>
              <w:jc w:val="center"/>
              <w:rPr>
                <w:rFonts w:ascii="Arial" w:hAnsi="Arial"/>
                <w:b/>
                <w:sz w:val="20"/>
                <w:szCs w:val="24"/>
              </w:rPr>
            </w:pPr>
            <w:r w:rsidRPr="00D2018C">
              <w:rPr>
                <w:rFonts w:ascii="Arial" w:hAnsi="Arial"/>
                <w:b/>
                <w:sz w:val="20"/>
                <w:szCs w:val="24"/>
              </w:rPr>
              <w:t>ISSUE No.</w:t>
            </w:r>
          </w:p>
        </w:tc>
        <w:tc>
          <w:tcPr>
            <w:tcW w:w="2127" w:type="dxa"/>
            <w:tcBorders>
              <w:top w:val="single" w:sz="7" w:space="0" w:color="000000"/>
              <w:left w:val="single" w:sz="7" w:space="0" w:color="000000"/>
              <w:bottom w:val="double" w:sz="7" w:space="0" w:color="000000"/>
              <w:right w:val="double" w:sz="7" w:space="0" w:color="000000"/>
            </w:tcBorders>
          </w:tcPr>
          <w:p w14:paraId="6F9B4A3C" w14:textId="77777777" w:rsidR="002B125F" w:rsidRPr="00D2018C" w:rsidRDefault="002B125F" w:rsidP="00311BB9">
            <w:pPr>
              <w:widowControl w:val="0"/>
              <w:spacing w:after="0" w:line="120" w:lineRule="exact"/>
              <w:rPr>
                <w:rFonts w:ascii="Arial" w:hAnsi="Arial"/>
                <w:b/>
                <w:sz w:val="20"/>
                <w:szCs w:val="24"/>
              </w:rPr>
            </w:pPr>
          </w:p>
          <w:p w14:paraId="337BC2EE" w14:textId="77777777" w:rsidR="002B125F" w:rsidRPr="00D2018C" w:rsidRDefault="002B125F" w:rsidP="00311BB9">
            <w:pPr>
              <w:widowControl w:val="0"/>
              <w:spacing w:after="58" w:line="240" w:lineRule="auto"/>
              <w:rPr>
                <w:rFonts w:ascii="Arial" w:hAnsi="Arial"/>
                <w:sz w:val="20"/>
                <w:szCs w:val="24"/>
              </w:rPr>
            </w:pPr>
          </w:p>
        </w:tc>
      </w:tr>
    </w:tbl>
    <w:p w14:paraId="33C1CF2B" w14:textId="77777777" w:rsidR="002B125F" w:rsidRDefault="002B125F" w:rsidP="002B125F">
      <w:pPr>
        <w:widowControl w:val="0"/>
        <w:tabs>
          <w:tab w:val="left" w:pos="-1440"/>
        </w:tabs>
        <w:spacing w:after="0" w:line="240" w:lineRule="auto"/>
        <w:jc w:val="both"/>
        <w:rPr>
          <w:rFonts w:ascii="Arial" w:hAnsi="Arial"/>
          <w:b/>
          <w:sz w:val="20"/>
          <w:szCs w:val="24"/>
        </w:rPr>
      </w:pPr>
    </w:p>
    <w:p w14:paraId="2D3576D2" w14:textId="77777777" w:rsidR="002B125F" w:rsidRPr="00D2018C" w:rsidRDefault="002B125F" w:rsidP="002B125F">
      <w:pPr>
        <w:widowControl w:val="0"/>
        <w:tabs>
          <w:tab w:val="left" w:pos="-1440"/>
        </w:tabs>
        <w:spacing w:after="0" w:line="240" w:lineRule="auto"/>
        <w:rPr>
          <w:rFonts w:ascii="Arial" w:hAnsi="Arial"/>
          <w:sz w:val="20"/>
          <w:szCs w:val="24"/>
        </w:rPr>
      </w:pPr>
      <w:r w:rsidRPr="00D2018C">
        <w:rPr>
          <w:rFonts w:ascii="Arial" w:hAnsi="Arial"/>
          <w:b/>
          <w:sz w:val="20"/>
          <w:szCs w:val="24"/>
        </w:rPr>
        <w:t>TASK TITLE:</w:t>
      </w:r>
      <w:r>
        <w:rPr>
          <w:rFonts w:ascii="Arial" w:hAnsi="Arial"/>
          <w:b/>
          <w:sz w:val="20"/>
          <w:szCs w:val="24"/>
        </w:rPr>
        <w:t xml:space="preserve"> [INSERT TITLE HERE]</w:t>
      </w:r>
      <w:r w:rsidRPr="00D2018C">
        <w:rPr>
          <w:rFonts w:ascii="Arial" w:hAnsi="Arial"/>
          <w:sz w:val="20"/>
          <w:szCs w:val="24"/>
        </w:rPr>
        <w:tab/>
      </w:r>
    </w:p>
    <w:p w14:paraId="771C13BA" w14:textId="77777777" w:rsidR="002B125F" w:rsidRPr="00D2018C" w:rsidRDefault="002B125F" w:rsidP="002B125F">
      <w:pPr>
        <w:widowControl w:val="0"/>
        <w:tabs>
          <w:tab w:val="left" w:pos="-1440"/>
        </w:tabs>
        <w:spacing w:after="0" w:line="240" w:lineRule="auto"/>
        <w:ind w:left="1440" w:hanging="1440"/>
        <w:jc w:val="both"/>
        <w:rPr>
          <w:rFonts w:ascii="Arial" w:hAnsi="Arial"/>
          <w:sz w:val="16"/>
          <w:szCs w:val="24"/>
        </w:rPr>
      </w:pPr>
    </w:p>
    <w:p w14:paraId="0B2DC4AE" w14:textId="77777777" w:rsidR="002B125F" w:rsidRPr="00D2018C" w:rsidRDefault="002B125F" w:rsidP="002B125F">
      <w:pPr>
        <w:widowControl w:val="0"/>
        <w:spacing w:after="0" w:line="57" w:lineRule="exact"/>
        <w:jc w:val="both"/>
        <w:rPr>
          <w:rFonts w:ascii="Arial" w:hAnsi="Arial"/>
          <w:sz w:val="20"/>
          <w:szCs w:val="24"/>
        </w:rPr>
      </w:pPr>
      <w:r w:rsidRPr="00D2018C">
        <w:rPr>
          <w:rFonts w:ascii="Arial" w:hAnsi="Arial"/>
          <w:noProof/>
          <w:szCs w:val="24"/>
        </w:rPr>
        <mc:AlternateContent>
          <mc:Choice Requires="wps">
            <w:drawing>
              <wp:anchor distT="0" distB="0" distL="114300" distR="114300" simplePos="0" relativeHeight="251659264" behindDoc="1" locked="1" layoutInCell="0" allowOverlap="1" wp14:anchorId="24D321E7" wp14:editId="52C86AB7">
                <wp:simplePos x="0" y="0"/>
                <wp:positionH relativeFrom="page">
                  <wp:posOffset>374015</wp:posOffset>
                </wp:positionH>
                <wp:positionV relativeFrom="paragraph">
                  <wp:posOffset>0</wp:posOffset>
                </wp:positionV>
                <wp:extent cx="6808470" cy="36195"/>
                <wp:effectExtent l="254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7F171" id="Rectangle 4" o:spid="_x0000_s1026" style="position:absolute;margin-left:29.45pt;margin-top:0;width:536.1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od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" o:allowincell="f" fillcolor="black" stroked="f" strokeweight="0">
                <w10:wrap anchorx="page"/>
                <w10:anchorlock/>
              </v:rect>
            </w:pict>
          </mc:Fallback>
        </mc:AlternateContent>
      </w:r>
    </w:p>
    <w:p w14:paraId="75DEEF4B" w14:textId="77777777" w:rsidR="002B125F" w:rsidRPr="00D2018C" w:rsidRDefault="002B125F" w:rsidP="002B125F">
      <w:pPr>
        <w:widowControl w:val="0"/>
        <w:spacing w:after="0" w:line="240" w:lineRule="auto"/>
        <w:jc w:val="both"/>
        <w:rPr>
          <w:rFonts w:ascii="Arial" w:hAnsi="Arial"/>
          <w:b/>
          <w:sz w:val="20"/>
          <w:szCs w:val="24"/>
        </w:rPr>
      </w:pPr>
    </w:p>
    <w:p w14:paraId="048F1745" w14:textId="77777777" w:rsidR="002B125F" w:rsidRDefault="002B125F" w:rsidP="002B125F">
      <w:pPr>
        <w:widowControl w:val="0"/>
        <w:autoSpaceDN w:val="0"/>
        <w:spacing w:after="0" w:line="240" w:lineRule="auto"/>
        <w:ind w:left="-709"/>
        <w:rPr>
          <w:rFonts w:ascii="Arial" w:hAnsi="Arial"/>
          <w:snapToGrid w:val="0"/>
          <w:sz w:val="20"/>
          <w:szCs w:val="24"/>
          <w:lang w:val="en-US"/>
        </w:rPr>
      </w:pPr>
      <w:r>
        <w:rPr>
          <w:rFonts w:ascii="Arial" w:hAnsi="Arial"/>
          <w:snapToGrid w:val="0"/>
          <w:sz w:val="20"/>
          <w:szCs w:val="24"/>
          <w:lang w:val="en-US"/>
        </w:rPr>
        <w:t xml:space="preserve">PART A: </w:t>
      </w:r>
      <w:r w:rsidRPr="00D2018C">
        <w:rPr>
          <w:rFonts w:ascii="Arial" w:hAnsi="Arial"/>
          <w:snapToGrid w:val="0"/>
          <w:sz w:val="20"/>
          <w:szCs w:val="24"/>
          <w:lang w:val="en-US"/>
        </w:rPr>
        <w:t>TASK DEFINITION (Including Dependencies)</w:t>
      </w:r>
    </w:p>
    <w:p w14:paraId="007C71D6"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4127C1F5"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2D48BC15"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5A643C08"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525FE6E8"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442A309E"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2197EB2D"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5C25E5A7"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34E81C5F"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47954725"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44D74017" w14:textId="77777777" w:rsidR="002B125F" w:rsidRDefault="002B125F" w:rsidP="002B125F">
      <w:pPr>
        <w:widowControl w:val="0"/>
        <w:autoSpaceDN w:val="0"/>
        <w:spacing w:after="0" w:line="240" w:lineRule="auto"/>
        <w:ind w:left="-709"/>
        <w:rPr>
          <w:rFonts w:ascii="Arial" w:hAnsi="Arial"/>
          <w:snapToGrid w:val="0"/>
          <w:sz w:val="20"/>
          <w:szCs w:val="24"/>
          <w:lang w:val="en-US"/>
        </w:rPr>
      </w:pPr>
    </w:p>
    <w:p w14:paraId="10C2908B" w14:textId="77777777" w:rsidR="002B125F" w:rsidRPr="00D2018C" w:rsidRDefault="002B125F" w:rsidP="002B125F">
      <w:pPr>
        <w:widowControl w:val="0"/>
        <w:autoSpaceDN w:val="0"/>
        <w:spacing w:after="0" w:line="240" w:lineRule="auto"/>
        <w:ind w:left="-709"/>
        <w:rPr>
          <w:rFonts w:ascii="Arial" w:hAnsi="Arial"/>
          <w:snapToGrid w:val="0"/>
          <w:sz w:val="20"/>
          <w:szCs w:val="24"/>
          <w:lang w:val="en-US"/>
        </w:rPr>
      </w:pPr>
    </w:p>
    <w:tbl>
      <w:tblPr>
        <w:tblW w:w="10720" w:type="dxa"/>
        <w:jc w:val="center"/>
        <w:tblLayout w:type="fixed"/>
        <w:tblCellMar>
          <w:left w:w="120" w:type="dxa"/>
          <w:right w:w="120" w:type="dxa"/>
        </w:tblCellMar>
        <w:tblLook w:val="0000" w:firstRow="0" w:lastRow="0" w:firstColumn="0" w:lastColumn="0" w:noHBand="0" w:noVBand="0"/>
      </w:tblPr>
      <w:tblGrid>
        <w:gridCol w:w="3573"/>
        <w:gridCol w:w="1388"/>
        <w:gridCol w:w="2185"/>
        <w:gridCol w:w="3574"/>
      </w:tblGrid>
      <w:tr w:rsidR="002B125F" w:rsidRPr="00D2018C" w14:paraId="23939FDF" w14:textId="77777777" w:rsidTr="00311BB9">
        <w:trPr>
          <w:cantSplit/>
          <w:jc w:val="center"/>
        </w:trPr>
        <w:tc>
          <w:tcPr>
            <w:tcW w:w="4961" w:type="dxa"/>
            <w:gridSpan w:val="2"/>
            <w:tcBorders>
              <w:bottom w:val="single" w:sz="2" w:space="0" w:color="000000"/>
            </w:tcBorders>
          </w:tcPr>
          <w:p w14:paraId="132FE457" w14:textId="77777777" w:rsidR="002B125F" w:rsidRPr="00D2018C" w:rsidRDefault="002B125F" w:rsidP="00311BB9">
            <w:pPr>
              <w:widowControl w:val="0"/>
              <w:spacing w:after="0" w:line="120" w:lineRule="exact"/>
              <w:rPr>
                <w:rFonts w:ascii="Arial" w:hAnsi="Arial"/>
                <w:sz w:val="20"/>
                <w:szCs w:val="24"/>
              </w:rPr>
            </w:pPr>
          </w:p>
          <w:p w14:paraId="2F5787CB"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CONTRACTOR RAISING TASK:       YES/NO</w:t>
            </w:r>
          </w:p>
        </w:tc>
        <w:tc>
          <w:tcPr>
            <w:tcW w:w="5759" w:type="dxa"/>
            <w:gridSpan w:val="2"/>
            <w:tcBorders>
              <w:bottom w:val="single" w:sz="2" w:space="0" w:color="000000"/>
            </w:tcBorders>
          </w:tcPr>
          <w:p w14:paraId="4C013456" w14:textId="77777777" w:rsidR="002B125F" w:rsidRPr="00D2018C" w:rsidRDefault="002B125F" w:rsidP="00311BB9">
            <w:pPr>
              <w:widowControl w:val="0"/>
              <w:spacing w:after="0" w:line="120" w:lineRule="exact"/>
              <w:rPr>
                <w:rFonts w:ascii="Arial" w:hAnsi="Arial"/>
                <w:sz w:val="20"/>
                <w:szCs w:val="24"/>
              </w:rPr>
            </w:pPr>
          </w:p>
          <w:p w14:paraId="6541ACEB"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FIRM PRICE: £</w:t>
            </w:r>
            <w:r>
              <w:rPr>
                <w:rFonts w:ascii="Arial" w:hAnsi="Arial"/>
                <w:sz w:val="20"/>
                <w:szCs w:val="24"/>
              </w:rPr>
              <w:t xml:space="preserve">…………. QUOTE REQUIRED BY: </w:t>
            </w:r>
            <w:r w:rsidRPr="00F8779A">
              <w:rPr>
                <w:rFonts w:ascii="Arial" w:hAnsi="Arial"/>
                <w:sz w:val="14"/>
                <w:szCs w:val="24"/>
              </w:rPr>
              <w:t xml:space="preserve">[INSERT Date] </w:t>
            </w:r>
          </w:p>
        </w:tc>
      </w:tr>
      <w:tr w:rsidR="002B125F" w:rsidRPr="00D2018C" w14:paraId="7AAC2134" w14:textId="77777777" w:rsidTr="00311BB9">
        <w:trPr>
          <w:jc w:val="center"/>
        </w:trPr>
        <w:tc>
          <w:tcPr>
            <w:tcW w:w="3573" w:type="dxa"/>
            <w:tcBorders>
              <w:bottom w:val="single" w:sz="7" w:space="0" w:color="000000"/>
            </w:tcBorders>
          </w:tcPr>
          <w:p w14:paraId="7168E216" w14:textId="77777777" w:rsidR="002B125F" w:rsidRPr="00D2018C" w:rsidRDefault="002B125F" w:rsidP="00311BB9">
            <w:pPr>
              <w:widowControl w:val="0"/>
              <w:spacing w:after="0" w:line="120" w:lineRule="exact"/>
              <w:rPr>
                <w:rFonts w:ascii="Arial" w:hAnsi="Arial"/>
                <w:sz w:val="20"/>
                <w:szCs w:val="24"/>
              </w:rPr>
            </w:pPr>
          </w:p>
          <w:p w14:paraId="5FB6490C"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DATE OF ORIGIN:</w:t>
            </w:r>
          </w:p>
        </w:tc>
        <w:tc>
          <w:tcPr>
            <w:tcW w:w="3573" w:type="dxa"/>
            <w:gridSpan w:val="2"/>
            <w:tcBorders>
              <w:bottom w:val="single" w:sz="7" w:space="0" w:color="000000"/>
            </w:tcBorders>
          </w:tcPr>
          <w:p w14:paraId="6F1D304A" w14:textId="77777777" w:rsidR="002B125F" w:rsidRPr="00D2018C" w:rsidRDefault="002B125F" w:rsidP="00311BB9">
            <w:pPr>
              <w:widowControl w:val="0"/>
              <w:spacing w:after="0" w:line="120" w:lineRule="exact"/>
              <w:rPr>
                <w:rFonts w:ascii="Arial" w:hAnsi="Arial"/>
                <w:sz w:val="20"/>
                <w:szCs w:val="24"/>
              </w:rPr>
            </w:pPr>
          </w:p>
          <w:p w14:paraId="4DD28C68"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DATE RECEIVED:</w:t>
            </w:r>
          </w:p>
        </w:tc>
        <w:tc>
          <w:tcPr>
            <w:tcW w:w="3574" w:type="dxa"/>
            <w:tcBorders>
              <w:bottom w:val="single" w:sz="7" w:space="0" w:color="000000"/>
            </w:tcBorders>
          </w:tcPr>
          <w:p w14:paraId="21613FA2" w14:textId="77777777" w:rsidR="002B125F" w:rsidRPr="00D2018C" w:rsidRDefault="002B125F" w:rsidP="00311BB9">
            <w:pPr>
              <w:widowControl w:val="0"/>
              <w:spacing w:after="0" w:line="120" w:lineRule="exact"/>
              <w:rPr>
                <w:rFonts w:ascii="Arial" w:hAnsi="Arial"/>
                <w:sz w:val="20"/>
                <w:szCs w:val="24"/>
              </w:rPr>
            </w:pPr>
          </w:p>
          <w:p w14:paraId="2AD2F921"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REF. DOC.:</w:t>
            </w:r>
          </w:p>
        </w:tc>
      </w:tr>
      <w:tr w:rsidR="002B125F" w:rsidRPr="00D2018C" w14:paraId="77A67AF0" w14:textId="77777777" w:rsidTr="00311BB9">
        <w:trPr>
          <w:jc w:val="center"/>
        </w:trPr>
        <w:tc>
          <w:tcPr>
            <w:tcW w:w="3573" w:type="dxa"/>
            <w:tcBorders>
              <w:top w:val="single" w:sz="7" w:space="0" w:color="000000"/>
              <w:bottom w:val="single" w:sz="7" w:space="0" w:color="000000"/>
            </w:tcBorders>
          </w:tcPr>
          <w:p w14:paraId="3882CD44" w14:textId="77777777" w:rsidR="002B125F" w:rsidRPr="00D2018C" w:rsidRDefault="002B125F" w:rsidP="00311BB9">
            <w:pPr>
              <w:widowControl w:val="0"/>
              <w:spacing w:after="0" w:line="120" w:lineRule="exact"/>
              <w:rPr>
                <w:rFonts w:ascii="Arial" w:hAnsi="Arial"/>
                <w:sz w:val="20"/>
                <w:szCs w:val="24"/>
              </w:rPr>
            </w:pPr>
          </w:p>
          <w:p w14:paraId="0D096978" w14:textId="77777777" w:rsidR="002B125F" w:rsidRPr="00D2018C" w:rsidRDefault="002B125F" w:rsidP="00311BB9">
            <w:pPr>
              <w:widowControl w:val="0"/>
              <w:tabs>
                <w:tab w:val="left" w:pos="-1440"/>
              </w:tabs>
              <w:spacing w:after="58" w:line="240" w:lineRule="auto"/>
              <w:ind w:left="1440" w:hanging="1440"/>
              <w:rPr>
                <w:rFonts w:ascii="Arial" w:hAnsi="Arial"/>
                <w:sz w:val="20"/>
                <w:szCs w:val="24"/>
              </w:rPr>
            </w:pPr>
            <w:r w:rsidRPr="00D2018C">
              <w:rPr>
                <w:rFonts w:ascii="Arial" w:hAnsi="Arial"/>
                <w:sz w:val="20"/>
                <w:szCs w:val="24"/>
              </w:rPr>
              <w:t>START DATE:</w:t>
            </w:r>
            <w:r w:rsidRPr="00D2018C">
              <w:rPr>
                <w:rFonts w:ascii="Arial" w:hAnsi="Arial"/>
                <w:sz w:val="20"/>
                <w:szCs w:val="24"/>
              </w:rPr>
              <w:tab/>
            </w:r>
          </w:p>
        </w:tc>
        <w:tc>
          <w:tcPr>
            <w:tcW w:w="3573" w:type="dxa"/>
            <w:gridSpan w:val="2"/>
            <w:tcBorders>
              <w:top w:val="single" w:sz="7" w:space="0" w:color="000000"/>
              <w:bottom w:val="single" w:sz="7" w:space="0" w:color="000000"/>
            </w:tcBorders>
          </w:tcPr>
          <w:p w14:paraId="3D1FEA2D" w14:textId="77777777" w:rsidR="002B125F" w:rsidRPr="00D2018C" w:rsidRDefault="002B125F" w:rsidP="00311BB9">
            <w:pPr>
              <w:widowControl w:val="0"/>
              <w:spacing w:after="0" w:line="120" w:lineRule="exact"/>
              <w:rPr>
                <w:rFonts w:ascii="Arial" w:hAnsi="Arial"/>
                <w:sz w:val="20"/>
                <w:szCs w:val="24"/>
              </w:rPr>
            </w:pPr>
          </w:p>
          <w:p w14:paraId="0C678210" w14:textId="77777777" w:rsidR="002B125F" w:rsidRPr="00D2018C" w:rsidRDefault="002B125F" w:rsidP="00311BB9">
            <w:pPr>
              <w:widowControl w:val="0"/>
              <w:tabs>
                <w:tab w:val="left" w:pos="-1440"/>
              </w:tabs>
              <w:spacing w:after="58" w:line="240" w:lineRule="auto"/>
              <w:ind w:left="2160" w:hanging="2160"/>
              <w:rPr>
                <w:rFonts w:ascii="Arial" w:hAnsi="Arial"/>
                <w:sz w:val="20"/>
                <w:szCs w:val="24"/>
              </w:rPr>
            </w:pPr>
            <w:r w:rsidRPr="00D2018C">
              <w:rPr>
                <w:rFonts w:ascii="Arial" w:hAnsi="Arial"/>
                <w:sz w:val="20"/>
                <w:szCs w:val="24"/>
              </w:rPr>
              <w:t>FINISH DATE:</w:t>
            </w:r>
            <w:r w:rsidRPr="00D2018C">
              <w:rPr>
                <w:rFonts w:ascii="Arial" w:hAnsi="Arial"/>
                <w:sz w:val="20"/>
                <w:szCs w:val="24"/>
              </w:rPr>
              <w:tab/>
            </w:r>
            <w:r w:rsidRPr="00D2018C">
              <w:rPr>
                <w:rFonts w:ascii="Arial" w:hAnsi="Arial"/>
                <w:sz w:val="20"/>
                <w:szCs w:val="24"/>
              </w:rPr>
              <w:tab/>
            </w:r>
          </w:p>
        </w:tc>
        <w:tc>
          <w:tcPr>
            <w:tcW w:w="3574" w:type="dxa"/>
            <w:tcBorders>
              <w:top w:val="single" w:sz="7" w:space="0" w:color="000000"/>
              <w:bottom w:val="single" w:sz="7" w:space="0" w:color="000000"/>
            </w:tcBorders>
          </w:tcPr>
          <w:p w14:paraId="79F55EC0" w14:textId="77777777" w:rsidR="002B125F" w:rsidRPr="00D2018C" w:rsidRDefault="002B125F" w:rsidP="00311BB9">
            <w:pPr>
              <w:widowControl w:val="0"/>
              <w:spacing w:after="0" w:line="120" w:lineRule="exact"/>
              <w:rPr>
                <w:rFonts w:ascii="Arial" w:hAnsi="Arial"/>
                <w:sz w:val="20"/>
                <w:szCs w:val="24"/>
              </w:rPr>
            </w:pPr>
          </w:p>
          <w:p w14:paraId="5540DBC4" w14:textId="77777777" w:rsidR="002B125F" w:rsidRDefault="002B125F" w:rsidP="00311BB9">
            <w:pPr>
              <w:widowControl w:val="0"/>
              <w:spacing w:after="58" w:line="240" w:lineRule="auto"/>
              <w:rPr>
                <w:rFonts w:ascii="Arial" w:hAnsi="Arial"/>
                <w:sz w:val="20"/>
                <w:szCs w:val="24"/>
              </w:rPr>
            </w:pPr>
            <w:r w:rsidRPr="00D2018C">
              <w:rPr>
                <w:rFonts w:ascii="Arial" w:hAnsi="Arial"/>
                <w:sz w:val="20"/>
                <w:szCs w:val="24"/>
              </w:rPr>
              <w:t>or DURATION:</w:t>
            </w:r>
          </w:p>
          <w:p w14:paraId="343BDD53" w14:textId="77777777" w:rsidR="002B125F" w:rsidRPr="00D2018C" w:rsidRDefault="002B125F" w:rsidP="00311BB9">
            <w:pPr>
              <w:widowControl w:val="0"/>
              <w:spacing w:after="58" w:line="240" w:lineRule="auto"/>
              <w:rPr>
                <w:rFonts w:ascii="Arial" w:hAnsi="Arial"/>
                <w:sz w:val="20"/>
                <w:szCs w:val="24"/>
              </w:rPr>
            </w:pPr>
          </w:p>
        </w:tc>
      </w:tr>
    </w:tbl>
    <w:p w14:paraId="48C73575" w14:textId="77777777" w:rsidR="002B125F" w:rsidRPr="00D2018C" w:rsidRDefault="002B125F" w:rsidP="002B125F">
      <w:pPr>
        <w:widowControl w:val="0"/>
        <w:spacing w:after="0" w:line="240" w:lineRule="auto"/>
        <w:jc w:val="both"/>
        <w:rPr>
          <w:rFonts w:ascii="Arial" w:hAnsi="Arial"/>
          <w:sz w:val="20"/>
          <w:szCs w:val="24"/>
        </w:rPr>
      </w:pPr>
      <w:r w:rsidRPr="00D2018C">
        <w:rPr>
          <w:rFonts w:ascii="Arial" w:hAnsi="Arial"/>
          <w:noProof/>
          <w:sz w:val="20"/>
          <w:szCs w:val="24"/>
        </w:rPr>
        <mc:AlternateContent>
          <mc:Choice Requires="wps">
            <w:drawing>
              <wp:anchor distT="0" distB="0" distL="114300" distR="114300" simplePos="0" relativeHeight="251660288" behindDoc="1" locked="1" layoutInCell="0" allowOverlap="1" wp14:anchorId="6DB2D97A" wp14:editId="014E05D9">
                <wp:simplePos x="0" y="0"/>
                <wp:positionH relativeFrom="page">
                  <wp:posOffset>374015</wp:posOffset>
                </wp:positionH>
                <wp:positionV relativeFrom="paragraph">
                  <wp:posOffset>0</wp:posOffset>
                </wp:positionV>
                <wp:extent cx="6808470" cy="36195"/>
                <wp:effectExtent l="254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ADFD9" id="Rectangle 3" o:spid="_x0000_s1026" style="position:absolute;margin-left:29.45pt;margin-top:0;width:536.1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7H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" o:allowincell="f" fillcolor="black" stroked="f" strokeweight="0">
                <w10:wrap anchorx="page"/>
                <w10:anchorlock/>
              </v:rect>
            </w:pict>
          </mc:Fallback>
        </mc:AlternateContent>
      </w:r>
    </w:p>
    <w:p w14:paraId="1D5AB57A" w14:textId="77777777" w:rsidR="002B125F" w:rsidRPr="00D2018C" w:rsidRDefault="002B125F" w:rsidP="002B125F">
      <w:pPr>
        <w:widowControl w:val="0"/>
        <w:autoSpaceDN w:val="0"/>
        <w:spacing w:after="0" w:line="240" w:lineRule="auto"/>
        <w:rPr>
          <w:rFonts w:ascii="Arial" w:hAnsi="Arial"/>
          <w:snapToGrid w:val="0"/>
          <w:sz w:val="20"/>
          <w:szCs w:val="24"/>
          <w:lang w:val="en-US"/>
        </w:rPr>
      </w:pPr>
      <w:r>
        <w:rPr>
          <w:rFonts w:ascii="Arial" w:hAnsi="Arial"/>
          <w:snapToGrid w:val="0"/>
          <w:sz w:val="20"/>
          <w:szCs w:val="24"/>
          <w:lang w:val="en-US"/>
        </w:rPr>
        <w:t xml:space="preserve">PART B: </w:t>
      </w:r>
      <w:r w:rsidRPr="00D2018C">
        <w:rPr>
          <w:rFonts w:ascii="Arial" w:hAnsi="Arial"/>
          <w:snapToGrid w:val="0"/>
          <w:sz w:val="20"/>
          <w:szCs w:val="24"/>
          <w:lang w:val="en-US"/>
        </w:rPr>
        <w:t>FIRM PRICE QUOTATION BY CONTRACTOR</w:t>
      </w:r>
    </w:p>
    <w:p w14:paraId="3BF0D958" w14:textId="77777777" w:rsidR="002B125F" w:rsidRPr="00D2018C" w:rsidRDefault="002B125F" w:rsidP="002B125F">
      <w:pPr>
        <w:widowControl w:val="0"/>
        <w:autoSpaceDN w:val="0"/>
        <w:spacing w:after="0" w:line="240" w:lineRule="auto"/>
        <w:rPr>
          <w:rFonts w:ascii="Arial" w:hAnsi="Arial"/>
          <w:snapToGrid w:val="0"/>
          <w:sz w:val="20"/>
          <w:szCs w:val="24"/>
          <w:lang w:val="en-US"/>
        </w:rPr>
      </w:pPr>
    </w:p>
    <w:p w14:paraId="21CEDE83" w14:textId="77777777" w:rsidR="002B125F" w:rsidRPr="00D2018C" w:rsidRDefault="002B125F" w:rsidP="002B125F">
      <w:pPr>
        <w:widowControl w:val="0"/>
        <w:spacing w:after="0" w:line="240" w:lineRule="auto"/>
        <w:rPr>
          <w:rFonts w:ascii="Arial" w:hAnsi="Arial"/>
          <w:sz w:val="16"/>
          <w:szCs w:val="24"/>
        </w:rPr>
      </w:pPr>
      <w:r w:rsidRPr="00D2018C">
        <w:rPr>
          <w:rFonts w:ascii="Arial" w:hAnsi="Arial"/>
          <w:sz w:val="16"/>
          <w:szCs w:val="24"/>
        </w:rPr>
        <w:t xml:space="preserve">The task defined in Part </w:t>
      </w:r>
      <w:r>
        <w:rPr>
          <w:rFonts w:ascii="Arial" w:hAnsi="Arial"/>
          <w:sz w:val="16"/>
          <w:szCs w:val="24"/>
        </w:rPr>
        <w:t>A</w:t>
      </w:r>
      <w:r w:rsidRPr="00D2018C">
        <w:rPr>
          <w:rFonts w:ascii="Arial" w:hAnsi="Arial"/>
          <w:sz w:val="16"/>
          <w:szCs w:val="24"/>
        </w:rPr>
        <w:t xml:space="preserve"> is submitted for authorisation against the following quotation:</w:t>
      </w:r>
    </w:p>
    <w:p w14:paraId="183AFD64" w14:textId="77777777" w:rsidR="002B125F" w:rsidRPr="00D2018C" w:rsidRDefault="002B125F" w:rsidP="002B125F">
      <w:pPr>
        <w:widowControl w:val="0"/>
        <w:spacing w:after="0" w:line="240" w:lineRule="auto"/>
        <w:rPr>
          <w:rFonts w:ascii="Arial" w:hAnsi="Arial"/>
          <w:sz w:val="20"/>
          <w:szCs w:val="24"/>
        </w:rPr>
      </w:pPr>
      <w:r w:rsidRPr="00D2018C">
        <w:rPr>
          <w:rFonts w:ascii="Arial" w:hAnsi="Arial"/>
          <w:sz w:val="20"/>
          <w:szCs w:val="24"/>
        </w:rPr>
        <w:t xml:space="preserve"> </w:t>
      </w:r>
    </w:p>
    <w:tbl>
      <w:tblPr>
        <w:tblW w:w="8185" w:type="dxa"/>
        <w:tblInd w:w="12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120" w:type="dxa"/>
          <w:right w:w="120" w:type="dxa"/>
        </w:tblCellMar>
        <w:tblLook w:val="0000" w:firstRow="0" w:lastRow="0" w:firstColumn="0" w:lastColumn="0" w:noHBand="0" w:noVBand="0"/>
      </w:tblPr>
      <w:tblGrid>
        <w:gridCol w:w="3174"/>
        <w:gridCol w:w="1587"/>
        <w:gridCol w:w="1814"/>
        <w:gridCol w:w="1610"/>
      </w:tblGrid>
      <w:tr w:rsidR="002B125F" w:rsidRPr="00D2018C" w14:paraId="426216EB" w14:textId="77777777" w:rsidTr="00311BB9">
        <w:tc>
          <w:tcPr>
            <w:tcW w:w="3174" w:type="dxa"/>
            <w:tcBorders>
              <w:top w:val="nil"/>
              <w:left w:val="nil"/>
              <w:bottom w:val="nil"/>
            </w:tcBorders>
          </w:tcPr>
          <w:p w14:paraId="2A17A8D7" w14:textId="77777777" w:rsidR="002B125F" w:rsidRPr="00D2018C" w:rsidRDefault="002B125F" w:rsidP="00311BB9">
            <w:pPr>
              <w:widowControl w:val="0"/>
              <w:spacing w:after="0" w:line="120" w:lineRule="exact"/>
              <w:rPr>
                <w:rFonts w:ascii="Arial" w:hAnsi="Arial"/>
                <w:sz w:val="20"/>
                <w:szCs w:val="24"/>
              </w:rPr>
            </w:pPr>
          </w:p>
          <w:p w14:paraId="68B50CD4" w14:textId="77777777" w:rsidR="002B125F" w:rsidRPr="00D2018C" w:rsidRDefault="002B125F" w:rsidP="00311BB9">
            <w:pPr>
              <w:widowControl w:val="0"/>
              <w:spacing w:after="58" w:line="240" w:lineRule="auto"/>
              <w:rPr>
                <w:rFonts w:ascii="Arial" w:hAnsi="Arial"/>
                <w:sz w:val="20"/>
                <w:szCs w:val="24"/>
              </w:rPr>
            </w:pPr>
          </w:p>
        </w:tc>
        <w:tc>
          <w:tcPr>
            <w:tcW w:w="1587" w:type="dxa"/>
            <w:tcBorders>
              <w:bottom w:val="single" w:sz="4" w:space="0" w:color="auto"/>
              <w:right w:val="single" w:sz="4" w:space="0" w:color="auto"/>
            </w:tcBorders>
          </w:tcPr>
          <w:p w14:paraId="04BA2139" w14:textId="77777777" w:rsidR="002B125F" w:rsidRPr="00D2018C" w:rsidRDefault="002B125F" w:rsidP="00311BB9">
            <w:pPr>
              <w:widowControl w:val="0"/>
              <w:spacing w:after="0" w:line="120" w:lineRule="exact"/>
              <w:rPr>
                <w:rFonts w:ascii="Arial" w:hAnsi="Arial"/>
                <w:sz w:val="20"/>
                <w:szCs w:val="24"/>
              </w:rPr>
            </w:pPr>
          </w:p>
          <w:p w14:paraId="73993303" w14:textId="77777777" w:rsidR="002B125F" w:rsidRPr="00D2018C" w:rsidRDefault="002B125F" w:rsidP="00311BB9">
            <w:pPr>
              <w:widowControl w:val="0"/>
              <w:spacing w:after="58" w:line="240" w:lineRule="auto"/>
              <w:jc w:val="center"/>
              <w:rPr>
                <w:rFonts w:ascii="Arial" w:hAnsi="Arial"/>
                <w:sz w:val="20"/>
                <w:szCs w:val="24"/>
              </w:rPr>
            </w:pPr>
            <w:r w:rsidRPr="00D2018C">
              <w:rPr>
                <w:rFonts w:ascii="Arial" w:hAnsi="Arial"/>
                <w:sz w:val="20"/>
                <w:szCs w:val="24"/>
              </w:rPr>
              <w:t>HOURS</w:t>
            </w:r>
          </w:p>
        </w:tc>
        <w:tc>
          <w:tcPr>
            <w:tcW w:w="1814" w:type="dxa"/>
            <w:tcBorders>
              <w:left w:val="single" w:sz="4" w:space="0" w:color="auto"/>
              <w:bottom w:val="single" w:sz="4" w:space="0" w:color="auto"/>
              <w:right w:val="single" w:sz="4" w:space="0" w:color="auto"/>
            </w:tcBorders>
          </w:tcPr>
          <w:p w14:paraId="5746F9D7" w14:textId="77777777" w:rsidR="002B125F" w:rsidRPr="00D2018C" w:rsidRDefault="002B125F" w:rsidP="00311BB9">
            <w:pPr>
              <w:widowControl w:val="0"/>
              <w:spacing w:after="0" w:line="120" w:lineRule="exact"/>
              <w:rPr>
                <w:rFonts w:ascii="Arial" w:hAnsi="Arial"/>
                <w:sz w:val="20"/>
                <w:szCs w:val="24"/>
              </w:rPr>
            </w:pPr>
          </w:p>
          <w:p w14:paraId="58EBA1C5" w14:textId="77777777" w:rsidR="002B125F" w:rsidRPr="00D2018C" w:rsidRDefault="002B125F" w:rsidP="00311BB9">
            <w:pPr>
              <w:widowControl w:val="0"/>
              <w:spacing w:after="58" w:line="240" w:lineRule="auto"/>
              <w:jc w:val="center"/>
              <w:rPr>
                <w:rFonts w:ascii="Arial" w:hAnsi="Arial"/>
                <w:sz w:val="20"/>
                <w:szCs w:val="24"/>
              </w:rPr>
            </w:pPr>
            <w:r w:rsidRPr="00D2018C">
              <w:rPr>
                <w:rFonts w:ascii="Arial" w:hAnsi="Arial"/>
                <w:sz w:val="20"/>
                <w:szCs w:val="24"/>
              </w:rPr>
              <w:t>RATE (£/Hr)</w:t>
            </w:r>
          </w:p>
        </w:tc>
        <w:tc>
          <w:tcPr>
            <w:tcW w:w="1610" w:type="dxa"/>
            <w:tcBorders>
              <w:left w:val="single" w:sz="4" w:space="0" w:color="auto"/>
              <w:bottom w:val="single" w:sz="4" w:space="0" w:color="auto"/>
            </w:tcBorders>
          </w:tcPr>
          <w:p w14:paraId="62A9D549" w14:textId="77777777" w:rsidR="002B125F" w:rsidRPr="00D2018C" w:rsidRDefault="002B125F" w:rsidP="00311BB9">
            <w:pPr>
              <w:widowControl w:val="0"/>
              <w:spacing w:after="0" w:line="120" w:lineRule="exact"/>
              <w:rPr>
                <w:rFonts w:ascii="Arial" w:hAnsi="Arial"/>
                <w:sz w:val="20"/>
                <w:szCs w:val="24"/>
              </w:rPr>
            </w:pPr>
          </w:p>
          <w:p w14:paraId="28683FBE" w14:textId="77777777" w:rsidR="002B125F" w:rsidRPr="00D2018C" w:rsidRDefault="002B125F" w:rsidP="00311BB9">
            <w:pPr>
              <w:widowControl w:val="0"/>
              <w:spacing w:after="58" w:line="240" w:lineRule="auto"/>
              <w:jc w:val="center"/>
              <w:rPr>
                <w:rFonts w:ascii="Arial" w:hAnsi="Arial"/>
                <w:sz w:val="20"/>
                <w:szCs w:val="24"/>
              </w:rPr>
            </w:pPr>
            <w:r w:rsidRPr="00D2018C">
              <w:rPr>
                <w:rFonts w:ascii="Arial" w:hAnsi="Arial"/>
                <w:sz w:val="20"/>
                <w:szCs w:val="24"/>
              </w:rPr>
              <w:t>PRICE (£)</w:t>
            </w:r>
          </w:p>
        </w:tc>
      </w:tr>
      <w:tr w:rsidR="002B125F" w:rsidRPr="00D2018C" w14:paraId="55D3D24B" w14:textId="77777777" w:rsidTr="00311BB9">
        <w:tc>
          <w:tcPr>
            <w:tcW w:w="3174" w:type="dxa"/>
            <w:tcBorders>
              <w:top w:val="single" w:sz="4" w:space="0" w:color="auto"/>
              <w:bottom w:val="single" w:sz="4" w:space="0" w:color="auto"/>
              <w:right w:val="single" w:sz="4" w:space="0" w:color="auto"/>
            </w:tcBorders>
          </w:tcPr>
          <w:p w14:paraId="4816065E" w14:textId="77777777" w:rsidR="002B125F" w:rsidRPr="00D2018C" w:rsidRDefault="002B125F" w:rsidP="00311BB9">
            <w:pPr>
              <w:widowControl w:val="0"/>
              <w:spacing w:after="0" w:line="120" w:lineRule="exact"/>
              <w:rPr>
                <w:rFonts w:ascii="Arial" w:hAnsi="Arial"/>
                <w:sz w:val="20"/>
                <w:szCs w:val="24"/>
              </w:rPr>
            </w:pPr>
          </w:p>
          <w:p w14:paraId="0FFF2B8E"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LABOUR Engineer</w:t>
            </w:r>
          </w:p>
        </w:tc>
        <w:tc>
          <w:tcPr>
            <w:tcW w:w="1587" w:type="dxa"/>
            <w:tcBorders>
              <w:top w:val="single" w:sz="4" w:space="0" w:color="auto"/>
              <w:left w:val="single" w:sz="4" w:space="0" w:color="auto"/>
              <w:bottom w:val="single" w:sz="4" w:space="0" w:color="auto"/>
              <w:right w:val="single" w:sz="4" w:space="0" w:color="auto"/>
            </w:tcBorders>
          </w:tcPr>
          <w:p w14:paraId="4B368D2C" w14:textId="77777777" w:rsidR="002B125F" w:rsidRPr="00D2018C" w:rsidRDefault="002B125F" w:rsidP="00311BB9">
            <w:pPr>
              <w:widowControl w:val="0"/>
              <w:spacing w:after="0" w:line="120" w:lineRule="exact"/>
              <w:jc w:val="center"/>
              <w:rPr>
                <w:rFonts w:ascii="Arial" w:hAnsi="Arial"/>
                <w:sz w:val="20"/>
                <w:szCs w:val="24"/>
              </w:rPr>
            </w:pPr>
          </w:p>
          <w:p w14:paraId="06D2BFBB" w14:textId="77777777" w:rsidR="002B125F" w:rsidRPr="00D2018C" w:rsidRDefault="002B125F" w:rsidP="00311BB9">
            <w:pPr>
              <w:widowControl w:val="0"/>
              <w:spacing w:after="58" w:line="240" w:lineRule="auto"/>
              <w:jc w:val="center"/>
              <w:rPr>
                <w:rFonts w:ascii="Arial" w:hAnsi="Arial"/>
                <w:sz w:val="20"/>
                <w:szCs w:val="24"/>
              </w:rPr>
            </w:pPr>
          </w:p>
        </w:tc>
        <w:tc>
          <w:tcPr>
            <w:tcW w:w="1814" w:type="dxa"/>
            <w:tcBorders>
              <w:top w:val="single" w:sz="4" w:space="0" w:color="auto"/>
              <w:left w:val="single" w:sz="4" w:space="0" w:color="auto"/>
              <w:bottom w:val="single" w:sz="4" w:space="0" w:color="auto"/>
              <w:right w:val="single" w:sz="4" w:space="0" w:color="auto"/>
            </w:tcBorders>
          </w:tcPr>
          <w:p w14:paraId="5E122E3E" w14:textId="77777777" w:rsidR="002B125F" w:rsidRPr="00D2018C" w:rsidRDefault="002B125F" w:rsidP="00311BB9">
            <w:pPr>
              <w:widowControl w:val="0"/>
              <w:spacing w:after="58" w:line="240" w:lineRule="auto"/>
              <w:jc w:val="center"/>
              <w:rPr>
                <w:rFonts w:ascii="Arial" w:hAnsi="Arial"/>
                <w:sz w:val="20"/>
                <w:szCs w:val="24"/>
              </w:rPr>
            </w:pPr>
          </w:p>
        </w:tc>
        <w:tc>
          <w:tcPr>
            <w:tcW w:w="1610" w:type="dxa"/>
            <w:tcBorders>
              <w:top w:val="single" w:sz="4" w:space="0" w:color="auto"/>
              <w:left w:val="nil"/>
              <w:bottom w:val="single" w:sz="4" w:space="0" w:color="auto"/>
            </w:tcBorders>
          </w:tcPr>
          <w:p w14:paraId="7A84DB09" w14:textId="77777777" w:rsidR="002B125F" w:rsidRPr="00D2018C" w:rsidRDefault="002B125F" w:rsidP="00311BB9">
            <w:pPr>
              <w:widowControl w:val="0"/>
              <w:spacing w:after="58" w:line="240" w:lineRule="auto"/>
              <w:jc w:val="center"/>
              <w:rPr>
                <w:rFonts w:ascii="Arial" w:hAnsi="Arial"/>
                <w:sz w:val="20"/>
                <w:szCs w:val="24"/>
              </w:rPr>
            </w:pPr>
          </w:p>
        </w:tc>
      </w:tr>
      <w:tr w:rsidR="002B125F" w:rsidRPr="00D2018C" w14:paraId="7CE76407" w14:textId="77777777" w:rsidTr="00311BB9">
        <w:tc>
          <w:tcPr>
            <w:tcW w:w="6575" w:type="dxa"/>
            <w:gridSpan w:val="3"/>
            <w:tcBorders>
              <w:top w:val="single" w:sz="4" w:space="0" w:color="auto"/>
              <w:left w:val="double" w:sz="2" w:space="0" w:color="000000"/>
              <w:bottom w:val="single" w:sz="4" w:space="0" w:color="auto"/>
              <w:right w:val="single" w:sz="4" w:space="0" w:color="auto"/>
            </w:tcBorders>
          </w:tcPr>
          <w:p w14:paraId="3A3761FC" w14:textId="77777777" w:rsidR="002B125F" w:rsidRPr="00D2018C" w:rsidRDefault="002B125F" w:rsidP="00311BB9">
            <w:pPr>
              <w:widowControl w:val="0"/>
              <w:spacing w:after="0" w:line="120" w:lineRule="exact"/>
              <w:rPr>
                <w:rFonts w:ascii="Arial" w:hAnsi="Arial"/>
                <w:sz w:val="20"/>
                <w:szCs w:val="24"/>
              </w:rPr>
            </w:pPr>
          </w:p>
          <w:p w14:paraId="79B6D91C"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MATERIALS</w:t>
            </w:r>
          </w:p>
        </w:tc>
        <w:tc>
          <w:tcPr>
            <w:tcW w:w="1610" w:type="dxa"/>
            <w:tcBorders>
              <w:top w:val="single" w:sz="4" w:space="0" w:color="auto"/>
              <w:left w:val="nil"/>
              <w:bottom w:val="single" w:sz="4" w:space="0" w:color="auto"/>
            </w:tcBorders>
          </w:tcPr>
          <w:p w14:paraId="76B3FBD5" w14:textId="77777777" w:rsidR="002B125F" w:rsidRPr="00D2018C" w:rsidRDefault="002B125F" w:rsidP="00311BB9">
            <w:pPr>
              <w:widowControl w:val="0"/>
              <w:spacing w:after="0" w:line="120" w:lineRule="exact"/>
              <w:jc w:val="center"/>
              <w:rPr>
                <w:rFonts w:ascii="Arial" w:hAnsi="Arial"/>
                <w:sz w:val="20"/>
                <w:szCs w:val="24"/>
              </w:rPr>
            </w:pPr>
          </w:p>
          <w:p w14:paraId="71D11389" w14:textId="77777777" w:rsidR="002B125F" w:rsidRPr="00D2018C" w:rsidRDefault="002B125F" w:rsidP="00311BB9">
            <w:pPr>
              <w:widowControl w:val="0"/>
              <w:spacing w:after="58" w:line="240" w:lineRule="auto"/>
              <w:jc w:val="center"/>
              <w:rPr>
                <w:rFonts w:ascii="Arial" w:hAnsi="Arial"/>
                <w:sz w:val="20"/>
                <w:szCs w:val="24"/>
              </w:rPr>
            </w:pPr>
          </w:p>
        </w:tc>
      </w:tr>
      <w:tr w:rsidR="002B125F" w:rsidRPr="00D2018C" w14:paraId="5AF58CC1" w14:textId="77777777" w:rsidTr="00311BB9">
        <w:tc>
          <w:tcPr>
            <w:tcW w:w="6575" w:type="dxa"/>
            <w:gridSpan w:val="3"/>
            <w:tcBorders>
              <w:top w:val="single" w:sz="4" w:space="0" w:color="auto"/>
              <w:left w:val="double" w:sz="2" w:space="0" w:color="000000"/>
              <w:right w:val="single" w:sz="4" w:space="0" w:color="auto"/>
            </w:tcBorders>
          </w:tcPr>
          <w:p w14:paraId="53F56B16" w14:textId="77777777" w:rsidR="002B125F" w:rsidRPr="00D2018C" w:rsidRDefault="002B125F" w:rsidP="00311BB9">
            <w:pPr>
              <w:widowControl w:val="0"/>
              <w:spacing w:after="0" w:line="120" w:lineRule="exact"/>
              <w:rPr>
                <w:rFonts w:ascii="Arial" w:hAnsi="Arial"/>
                <w:sz w:val="20"/>
                <w:szCs w:val="24"/>
              </w:rPr>
            </w:pPr>
          </w:p>
          <w:p w14:paraId="0919FF4A"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TRAVEL &amp; SUBSISTENCE</w:t>
            </w:r>
          </w:p>
        </w:tc>
        <w:tc>
          <w:tcPr>
            <w:tcW w:w="1610" w:type="dxa"/>
            <w:tcBorders>
              <w:top w:val="single" w:sz="4" w:space="0" w:color="auto"/>
              <w:left w:val="nil"/>
            </w:tcBorders>
          </w:tcPr>
          <w:p w14:paraId="45637A9F" w14:textId="77777777" w:rsidR="002B125F" w:rsidRPr="00D2018C" w:rsidRDefault="002B125F" w:rsidP="00311BB9">
            <w:pPr>
              <w:widowControl w:val="0"/>
              <w:spacing w:after="0" w:line="120" w:lineRule="exact"/>
              <w:jc w:val="center"/>
              <w:rPr>
                <w:rFonts w:ascii="Arial" w:hAnsi="Arial"/>
                <w:sz w:val="20"/>
                <w:szCs w:val="24"/>
              </w:rPr>
            </w:pPr>
          </w:p>
          <w:p w14:paraId="1463FD35" w14:textId="77777777" w:rsidR="002B125F" w:rsidRPr="00D2018C" w:rsidRDefault="002B125F" w:rsidP="00311BB9">
            <w:pPr>
              <w:widowControl w:val="0"/>
              <w:spacing w:after="58" w:line="240" w:lineRule="auto"/>
              <w:jc w:val="center"/>
              <w:rPr>
                <w:rFonts w:ascii="Arial" w:hAnsi="Arial"/>
                <w:sz w:val="20"/>
                <w:szCs w:val="24"/>
              </w:rPr>
            </w:pPr>
          </w:p>
        </w:tc>
      </w:tr>
      <w:tr w:rsidR="002B125F" w:rsidRPr="00D2018C" w14:paraId="09AE1958" w14:textId="77777777" w:rsidTr="00311BB9">
        <w:tc>
          <w:tcPr>
            <w:tcW w:w="6575" w:type="dxa"/>
            <w:gridSpan w:val="3"/>
            <w:tcBorders>
              <w:right w:val="single" w:sz="4" w:space="0" w:color="auto"/>
            </w:tcBorders>
          </w:tcPr>
          <w:p w14:paraId="1925B24A" w14:textId="77777777" w:rsidR="002B125F" w:rsidRPr="00D2018C" w:rsidRDefault="002B125F" w:rsidP="00311BB9">
            <w:pPr>
              <w:widowControl w:val="0"/>
              <w:spacing w:after="0" w:line="120" w:lineRule="exact"/>
              <w:rPr>
                <w:rFonts w:ascii="Arial" w:hAnsi="Arial"/>
                <w:sz w:val="20"/>
                <w:szCs w:val="24"/>
              </w:rPr>
            </w:pPr>
          </w:p>
          <w:p w14:paraId="5635831E" w14:textId="77777777" w:rsidR="002B125F" w:rsidRPr="00D2018C" w:rsidRDefault="002B125F" w:rsidP="00311BB9">
            <w:pPr>
              <w:widowControl w:val="0"/>
              <w:spacing w:after="58" w:line="240" w:lineRule="auto"/>
              <w:rPr>
                <w:rFonts w:ascii="Arial" w:hAnsi="Arial"/>
                <w:sz w:val="20"/>
                <w:szCs w:val="24"/>
              </w:rPr>
            </w:pPr>
            <w:r w:rsidRPr="00D2018C">
              <w:rPr>
                <w:rFonts w:ascii="Arial" w:hAnsi="Arial"/>
                <w:sz w:val="20"/>
                <w:szCs w:val="24"/>
              </w:rPr>
              <w:t>TOTAL</w:t>
            </w:r>
          </w:p>
        </w:tc>
        <w:tc>
          <w:tcPr>
            <w:tcW w:w="1610" w:type="dxa"/>
            <w:tcBorders>
              <w:left w:val="nil"/>
            </w:tcBorders>
          </w:tcPr>
          <w:p w14:paraId="5DF4059D" w14:textId="77777777" w:rsidR="002B125F" w:rsidRPr="00D2018C" w:rsidRDefault="002B125F" w:rsidP="00311BB9">
            <w:pPr>
              <w:widowControl w:val="0"/>
              <w:spacing w:after="0" w:line="120" w:lineRule="exact"/>
              <w:jc w:val="center"/>
              <w:rPr>
                <w:rFonts w:ascii="Arial" w:hAnsi="Arial"/>
                <w:sz w:val="20"/>
                <w:szCs w:val="24"/>
              </w:rPr>
            </w:pPr>
          </w:p>
          <w:p w14:paraId="75885191" w14:textId="77777777" w:rsidR="002B125F" w:rsidRPr="00D2018C" w:rsidRDefault="002B125F" w:rsidP="00311BB9">
            <w:pPr>
              <w:widowControl w:val="0"/>
              <w:spacing w:after="58" w:line="240" w:lineRule="auto"/>
              <w:jc w:val="center"/>
              <w:rPr>
                <w:rFonts w:ascii="Arial" w:hAnsi="Arial"/>
                <w:sz w:val="20"/>
                <w:szCs w:val="24"/>
              </w:rPr>
            </w:pPr>
          </w:p>
        </w:tc>
      </w:tr>
    </w:tbl>
    <w:p w14:paraId="770F0D92" w14:textId="77777777" w:rsidR="002B125F" w:rsidRPr="00D2018C" w:rsidRDefault="002B125F" w:rsidP="002B125F">
      <w:pPr>
        <w:widowControl w:val="0"/>
        <w:spacing w:after="0" w:line="240" w:lineRule="auto"/>
        <w:jc w:val="both"/>
        <w:rPr>
          <w:rFonts w:ascii="Arial" w:hAnsi="Arial"/>
          <w:sz w:val="20"/>
          <w:szCs w:val="24"/>
        </w:rPr>
      </w:pPr>
    </w:p>
    <w:p w14:paraId="17889A9E" w14:textId="77777777" w:rsidR="002B125F" w:rsidRPr="00D2018C" w:rsidRDefault="002B125F" w:rsidP="002B125F">
      <w:pPr>
        <w:widowControl w:val="0"/>
        <w:tabs>
          <w:tab w:val="left" w:pos="-1440"/>
        </w:tabs>
        <w:spacing w:after="0" w:line="240" w:lineRule="auto"/>
        <w:ind w:left="7200" w:hanging="6480"/>
        <w:jc w:val="both"/>
        <w:rPr>
          <w:rFonts w:ascii="Arial" w:hAnsi="Arial"/>
          <w:sz w:val="16"/>
          <w:szCs w:val="24"/>
        </w:rPr>
      </w:pPr>
      <w:proofErr w:type="gramStart"/>
      <w:r w:rsidRPr="00D2018C">
        <w:rPr>
          <w:rFonts w:ascii="Arial" w:hAnsi="Arial"/>
          <w:sz w:val="16"/>
          <w:szCs w:val="24"/>
        </w:rPr>
        <w:t>Signature:...............................</w:t>
      </w:r>
      <w:proofErr w:type="gramEnd"/>
      <w:r w:rsidRPr="00D2018C">
        <w:rPr>
          <w:rFonts w:ascii="Arial" w:hAnsi="Arial"/>
          <w:sz w:val="20"/>
          <w:szCs w:val="24"/>
        </w:rPr>
        <w:t xml:space="preserve">      </w:t>
      </w:r>
      <w:r w:rsidRPr="00D2018C">
        <w:rPr>
          <w:rFonts w:ascii="Arial" w:hAnsi="Arial"/>
          <w:sz w:val="16"/>
          <w:szCs w:val="24"/>
        </w:rPr>
        <w:t xml:space="preserve">Name: </w:t>
      </w:r>
      <w:r>
        <w:rPr>
          <w:rFonts w:ascii="Arial" w:hAnsi="Arial"/>
          <w:sz w:val="20"/>
          <w:szCs w:val="24"/>
        </w:rPr>
        <w:t>…………</w:t>
      </w:r>
      <w:r w:rsidRPr="00D2018C">
        <w:rPr>
          <w:rFonts w:ascii="Arial" w:hAnsi="Arial"/>
          <w:sz w:val="20"/>
          <w:szCs w:val="24"/>
        </w:rPr>
        <w:t xml:space="preserve">     </w:t>
      </w:r>
      <w:r w:rsidRPr="00D2018C">
        <w:rPr>
          <w:rFonts w:ascii="Arial" w:hAnsi="Arial"/>
          <w:sz w:val="16"/>
          <w:szCs w:val="24"/>
        </w:rPr>
        <w:t>Appointment:</w:t>
      </w:r>
      <w:r w:rsidRPr="00D2018C">
        <w:rPr>
          <w:rFonts w:ascii="Arial" w:hAnsi="Arial"/>
          <w:sz w:val="20"/>
          <w:szCs w:val="24"/>
        </w:rPr>
        <w:t xml:space="preserve"> </w:t>
      </w:r>
      <w:r>
        <w:rPr>
          <w:rFonts w:ascii="Arial" w:hAnsi="Arial"/>
          <w:sz w:val="20"/>
          <w:szCs w:val="24"/>
        </w:rPr>
        <w:t>………</w:t>
      </w:r>
      <w:r w:rsidRPr="00D2018C">
        <w:rPr>
          <w:rFonts w:ascii="Arial" w:hAnsi="Arial"/>
          <w:sz w:val="20"/>
          <w:szCs w:val="24"/>
        </w:rPr>
        <w:t xml:space="preserve">  </w:t>
      </w:r>
      <w:r w:rsidRPr="00D2018C">
        <w:rPr>
          <w:rFonts w:ascii="Arial" w:hAnsi="Arial"/>
          <w:sz w:val="20"/>
          <w:szCs w:val="24"/>
        </w:rPr>
        <w:tab/>
      </w:r>
      <w:r w:rsidRPr="00D2018C">
        <w:rPr>
          <w:rFonts w:ascii="Arial" w:hAnsi="Arial"/>
          <w:sz w:val="16"/>
          <w:szCs w:val="24"/>
        </w:rPr>
        <w:t>Date: ......................</w:t>
      </w:r>
    </w:p>
    <w:p w14:paraId="6EA06D8C" w14:textId="77777777" w:rsidR="002B125F" w:rsidRDefault="002B125F" w:rsidP="002B125F">
      <w:pPr>
        <w:widowControl w:val="0"/>
        <w:spacing w:after="0" w:line="57" w:lineRule="exact"/>
        <w:jc w:val="both"/>
        <w:rPr>
          <w:rFonts w:ascii="Arial" w:hAnsi="Arial"/>
          <w:sz w:val="20"/>
          <w:szCs w:val="24"/>
        </w:rPr>
      </w:pPr>
    </w:p>
    <w:p w14:paraId="1B977F02" w14:textId="77777777" w:rsidR="002B125F" w:rsidRDefault="002B125F" w:rsidP="002B125F">
      <w:pPr>
        <w:widowControl w:val="0"/>
        <w:spacing w:after="0" w:line="57" w:lineRule="exact"/>
        <w:jc w:val="both"/>
        <w:rPr>
          <w:rFonts w:ascii="Arial" w:hAnsi="Arial"/>
          <w:sz w:val="20"/>
          <w:szCs w:val="24"/>
        </w:rPr>
      </w:pPr>
    </w:p>
    <w:p w14:paraId="1DF03FFA" w14:textId="77777777" w:rsidR="002B125F" w:rsidRDefault="002B125F" w:rsidP="002B125F">
      <w:pPr>
        <w:widowControl w:val="0"/>
        <w:spacing w:after="0" w:line="57" w:lineRule="exact"/>
        <w:jc w:val="both"/>
        <w:rPr>
          <w:rFonts w:ascii="Arial" w:hAnsi="Arial"/>
          <w:sz w:val="20"/>
          <w:szCs w:val="24"/>
        </w:rPr>
      </w:pPr>
      <w:r>
        <w:rPr>
          <w:rFonts w:ascii="Arial" w:hAnsi="Arial"/>
          <w:sz w:val="20"/>
          <w:szCs w:val="24"/>
        </w:rPr>
        <w:br w:type="page"/>
      </w:r>
    </w:p>
    <w:p w14:paraId="19555E09" w14:textId="77777777" w:rsidR="002B125F" w:rsidRPr="00D2018C" w:rsidRDefault="002B125F" w:rsidP="002B125F">
      <w:pPr>
        <w:widowControl w:val="0"/>
        <w:spacing w:after="0" w:line="57" w:lineRule="exact"/>
        <w:jc w:val="both"/>
        <w:rPr>
          <w:rFonts w:ascii="Arial" w:hAnsi="Arial"/>
          <w:sz w:val="20"/>
          <w:szCs w:val="24"/>
        </w:rPr>
      </w:pPr>
    </w:p>
    <w:p w14:paraId="7B0536F0" w14:textId="77777777" w:rsidR="002B125F" w:rsidRPr="00D2018C" w:rsidRDefault="002B125F" w:rsidP="002B125F">
      <w:pPr>
        <w:widowControl w:val="0"/>
        <w:autoSpaceDN w:val="0"/>
        <w:spacing w:after="0" w:line="240" w:lineRule="auto"/>
        <w:rPr>
          <w:rFonts w:ascii="Arial" w:hAnsi="Arial"/>
          <w:sz w:val="20"/>
          <w:szCs w:val="24"/>
        </w:rPr>
      </w:pPr>
      <w:r w:rsidRPr="00D2018C">
        <w:rPr>
          <w:rFonts w:ascii="Arial" w:hAnsi="Arial"/>
          <w:noProof/>
          <w:sz w:val="20"/>
          <w:szCs w:val="24"/>
        </w:rPr>
        <mc:AlternateContent>
          <mc:Choice Requires="wps">
            <w:drawing>
              <wp:anchor distT="0" distB="0" distL="114300" distR="114300" simplePos="0" relativeHeight="251662336" behindDoc="1" locked="1" layoutInCell="0" allowOverlap="1" wp14:anchorId="2431A31B" wp14:editId="1F4B0D5D">
                <wp:simplePos x="0" y="0"/>
                <wp:positionH relativeFrom="page">
                  <wp:posOffset>374015</wp:posOffset>
                </wp:positionH>
                <wp:positionV relativeFrom="paragraph">
                  <wp:posOffset>0</wp:posOffset>
                </wp:positionV>
                <wp:extent cx="6808470" cy="36195"/>
                <wp:effectExtent l="254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1ECC5" id="Rectangle 2" o:spid="_x0000_s1026" style="position:absolute;margin-left:29.45pt;margin-top:0;width:536.1pt;height: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q5gIAADA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" o:allowincell="f" fillcolor="black" stroked="f" strokeweight="0">
                <w10:wrap anchorx="page"/>
                <w10:anchorlock/>
              </v:rect>
            </w:pict>
          </mc:Fallback>
        </mc:AlternateContent>
      </w:r>
    </w:p>
    <w:p w14:paraId="121993D2" w14:textId="77777777" w:rsidR="002B125F" w:rsidRDefault="002B125F" w:rsidP="002B125F">
      <w:pPr>
        <w:widowControl w:val="0"/>
        <w:autoSpaceDN w:val="0"/>
        <w:spacing w:after="0" w:line="240" w:lineRule="auto"/>
        <w:rPr>
          <w:rFonts w:ascii="Arial" w:hAnsi="Arial"/>
          <w:snapToGrid w:val="0"/>
          <w:sz w:val="20"/>
          <w:szCs w:val="24"/>
          <w:lang w:val="en-US"/>
        </w:rPr>
      </w:pPr>
    </w:p>
    <w:p w14:paraId="7A4891DD" w14:textId="77777777" w:rsidR="002B125F" w:rsidRPr="00D2018C" w:rsidRDefault="002B125F" w:rsidP="002B125F">
      <w:pPr>
        <w:widowControl w:val="0"/>
        <w:autoSpaceDN w:val="0"/>
        <w:spacing w:after="0" w:line="240" w:lineRule="auto"/>
        <w:rPr>
          <w:rFonts w:ascii="Arial" w:hAnsi="Arial"/>
          <w:snapToGrid w:val="0"/>
          <w:sz w:val="20"/>
          <w:szCs w:val="24"/>
          <w:lang w:val="en-US"/>
        </w:rPr>
      </w:pPr>
      <w:r>
        <w:rPr>
          <w:rFonts w:ascii="Arial" w:hAnsi="Arial"/>
          <w:snapToGrid w:val="0"/>
          <w:sz w:val="20"/>
          <w:szCs w:val="24"/>
          <w:lang w:val="en-US"/>
        </w:rPr>
        <w:t xml:space="preserve">PART C1: TECHNCIAL </w:t>
      </w:r>
      <w:r w:rsidRPr="00D2018C">
        <w:rPr>
          <w:rFonts w:ascii="Arial" w:hAnsi="Arial"/>
          <w:snapToGrid w:val="0"/>
          <w:sz w:val="20"/>
          <w:szCs w:val="24"/>
          <w:lang w:val="en-US"/>
        </w:rPr>
        <w:t>AUTHORISATION</w:t>
      </w:r>
    </w:p>
    <w:p w14:paraId="4D10BC6D" w14:textId="77777777" w:rsidR="002B125F" w:rsidRPr="00D2018C" w:rsidRDefault="002B125F" w:rsidP="002B125F">
      <w:pPr>
        <w:widowControl w:val="0"/>
        <w:spacing w:after="0" w:line="240" w:lineRule="auto"/>
        <w:jc w:val="both"/>
        <w:rPr>
          <w:rFonts w:ascii="Arial" w:hAnsi="Arial"/>
          <w:sz w:val="16"/>
          <w:szCs w:val="24"/>
        </w:rPr>
      </w:pPr>
      <w:r w:rsidRPr="00D2018C">
        <w:rPr>
          <w:rFonts w:ascii="Arial" w:hAnsi="Arial"/>
          <w:sz w:val="16"/>
          <w:szCs w:val="24"/>
        </w:rPr>
        <w:t xml:space="preserve">The Contractor is duly authorised to carry out the work detailed in Part </w:t>
      </w:r>
      <w:r>
        <w:rPr>
          <w:rFonts w:ascii="Arial" w:hAnsi="Arial"/>
          <w:sz w:val="16"/>
          <w:szCs w:val="24"/>
        </w:rPr>
        <w:t>A</w:t>
      </w:r>
      <w:r w:rsidRPr="00D2018C">
        <w:rPr>
          <w:rFonts w:ascii="Arial" w:hAnsi="Arial"/>
          <w:sz w:val="16"/>
          <w:szCs w:val="24"/>
        </w:rPr>
        <w:t xml:space="preserve">, for the price at Part </w:t>
      </w:r>
      <w:r>
        <w:rPr>
          <w:rFonts w:ascii="Arial" w:hAnsi="Arial"/>
          <w:sz w:val="16"/>
          <w:szCs w:val="24"/>
        </w:rPr>
        <w:t>B</w:t>
      </w:r>
      <w:r w:rsidRPr="00D2018C">
        <w:rPr>
          <w:rFonts w:ascii="Arial" w:hAnsi="Arial"/>
          <w:sz w:val="16"/>
          <w:szCs w:val="24"/>
        </w:rPr>
        <w:t xml:space="preserve"> of this form.</w:t>
      </w:r>
    </w:p>
    <w:p w14:paraId="1619863B" w14:textId="77777777" w:rsidR="002B125F" w:rsidRPr="00D2018C" w:rsidRDefault="002B125F" w:rsidP="002B125F">
      <w:pPr>
        <w:widowControl w:val="0"/>
        <w:spacing w:after="0" w:line="240" w:lineRule="auto"/>
        <w:jc w:val="both"/>
        <w:rPr>
          <w:rFonts w:ascii="Arial" w:hAnsi="Arial"/>
          <w:sz w:val="16"/>
          <w:szCs w:val="24"/>
        </w:rPr>
      </w:pPr>
    </w:p>
    <w:p w14:paraId="44114909" w14:textId="77777777" w:rsidR="002B125F" w:rsidRDefault="002B125F" w:rsidP="002B125F">
      <w:pPr>
        <w:widowControl w:val="0"/>
        <w:spacing w:after="0" w:line="240" w:lineRule="auto"/>
        <w:rPr>
          <w:rFonts w:ascii="Arial" w:hAnsi="Arial"/>
          <w:sz w:val="16"/>
          <w:szCs w:val="24"/>
        </w:rPr>
      </w:pPr>
    </w:p>
    <w:p w14:paraId="6C3F36BC" w14:textId="38E4FED7" w:rsidR="002B125F" w:rsidRPr="00D2018C" w:rsidRDefault="002B125F" w:rsidP="002B125F">
      <w:pPr>
        <w:widowControl w:val="0"/>
        <w:spacing w:after="0" w:line="240" w:lineRule="auto"/>
        <w:rPr>
          <w:rFonts w:ascii="Arial" w:hAnsi="Arial"/>
          <w:sz w:val="16"/>
          <w:szCs w:val="24"/>
        </w:rPr>
      </w:pPr>
      <w:proofErr w:type="gramStart"/>
      <w:r w:rsidRPr="00D2018C">
        <w:rPr>
          <w:rFonts w:ascii="Arial" w:hAnsi="Arial"/>
          <w:sz w:val="16"/>
          <w:szCs w:val="24"/>
        </w:rPr>
        <w:t>Signature:...............................</w:t>
      </w:r>
      <w:proofErr w:type="gramEnd"/>
      <w:r w:rsidRPr="00D2018C">
        <w:rPr>
          <w:rFonts w:ascii="Arial" w:hAnsi="Arial"/>
          <w:sz w:val="16"/>
          <w:szCs w:val="24"/>
        </w:rPr>
        <w:tab/>
      </w:r>
      <w:proofErr w:type="gramStart"/>
      <w:r w:rsidRPr="00D2018C">
        <w:rPr>
          <w:rFonts w:ascii="Arial" w:hAnsi="Arial"/>
          <w:sz w:val="16"/>
          <w:szCs w:val="24"/>
        </w:rPr>
        <w:t>Name:...........................</w:t>
      </w:r>
      <w:proofErr w:type="gramEnd"/>
      <w:r w:rsidRPr="00D2018C">
        <w:rPr>
          <w:rFonts w:ascii="Arial" w:hAnsi="Arial"/>
          <w:sz w:val="16"/>
          <w:szCs w:val="24"/>
        </w:rPr>
        <w:tab/>
        <w:t>Appointment:</w:t>
      </w:r>
      <w:r w:rsidRPr="00D2018C">
        <w:rPr>
          <w:rFonts w:ascii="Arial" w:hAnsi="Arial"/>
          <w:sz w:val="16"/>
          <w:szCs w:val="24"/>
        </w:rPr>
        <w:tab/>
      </w:r>
      <w:r>
        <w:rPr>
          <w:rFonts w:ascii="Arial" w:hAnsi="Arial"/>
          <w:sz w:val="16"/>
          <w:szCs w:val="24"/>
        </w:rPr>
        <w:tab/>
      </w:r>
      <w:r>
        <w:rPr>
          <w:rFonts w:ascii="Arial" w:hAnsi="Arial"/>
          <w:sz w:val="16"/>
          <w:szCs w:val="24"/>
        </w:rPr>
        <w:tab/>
      </w:r>
      <w:proofErr w:type="gramStart"/>
      <w:r w:rsidRPr="00D2018C">
        <w:rPr>
          <w:rFonts w:ascii="Arial" w:hAnsi="Arial"/>
          <w:sz w:val="16"/>
          <w:szCs w:val="24"/>
        </w:rPr>
        <w:t>Date:......................</w:t>
      </w:r>
      <w:proofErr w:type="gramEnd"/>
    </w:p>
    <w:p w14:paraId="5023B811" w14:textId="77777777" w:rsidR="002B125F" w:rsidRPr="00D2018C" w:rsidRDefault="002B125F" w:rsidP="002B125F">
      <w:pPr>
        <w:widowControl w:val="0"/>
        <w:spacing w:after="0" w:line="240" w:lineRule="auto"/>
        <w:jc w:val="both"/>
        <w:rPr>
          <w:rFonts w:ascii="Arial" w:hAnsi="Arial"/>
          <w:b/>
          <w:sz w:val="20"/>
          <w:szCs w:val="24"/>
        </w:rPr>
      </w:pPr>
    </w:p>
    <w:p w14:paraId="05594211" w14:textId="77777777" w:rsidR="002B125F" w:rsidRPr="00D2018C" w:rsidRDefault="002B125F" w:rsidP="002B125F">
      <w:pPr>
        <w:widowControl w:val="0"/>
        <w:autoSpaceDN w:val="0"/>
        <w:spacing w:after="0" w:line="240" w:lineRule="auto"/>
        <w:rPr>
          <w:rFonts w:ascii="Arial" w:hAnsi="Arial"/>
          <w:snapToGrid w:val="0"/>
          <w:sz w:val="20"/>
          <w:szCs w:val="24"/>
          <w:lang w:val="en-US"/>
        </w:rPr>
      </w:pPr>
      <w:r>
        <w:rPr>
          <w:rFonts w:ascii="Arial" w:hAnsi="Arial"/>
          <w:snapToGrid w:val="0"/>
          <w:sz w:val="20"/>
          <w:szCs w:val="24"/>
          <w:lang w:val="en-US"/>
        </w:rPr>
        <w:t xml:space="preserve">PART C2: FINANCIAL </w:t>
      </w:r>
      <w:r w:rsidRPr="00D2018C">
        <w:rPr>
          <w:rFonts w:ascii="Arial" w:hAnsi="Arial"/>
          <w:snapToGrid w:val="0"/>
          <w:sz w:val="20"/>
          <w:szCs w:val="24"/>
          <w:lang w:val="en-US"/>
        </w:rPr>
        <w:t>AUTHORISATION</w:t>
      </w:r>
    </w:p>
    <w:p w14:paraId="4C482A24" w14:textId="77777777" w:rsidR="002B125F" w:rsidRPr="00D2018C" w:rsidRDefault="002B125F" w:rsidP="002B125F">
      <w:pPr>
        <w:widowControl w:val="0"/>
        <w:spacing w:after="0" w:line="240" w:lineRule="auto"/>
        <w:jc w:val="both"/>
        <w:rPr>
          <w:rFonts w:ascii="Arial" w:hAnsi="Arial"/>
          <w:sz w:val="16"/>
          <w:szCs w:val="24"/>
        </w:rPr>
      </w:pPr>
      <w:r w:rsidRPr="00D2018C">
        <w:rPr>
          <w:rFonts w:ascii="Arial" w:hAnsi="Arial"/>
          <w:sz w:val="16"/>
          <w:szCs w:val="24"/>
        </w:rPr>
        <w:t xml:space="preserve">The Contractor is duly authorised to carry out the work detailed in Part </w:t>
      </w:r>
      <w:r>
        <w:rPr>
          <w:rFonts w:ascii="Arial" w:hAnsi="Arial"/>
          <w:sz w:val="16"/>
          <w:szCs w:val="24"/>
        </w:rPr>
        <w:t>A</w:t>
      </w:r>
      <w:r w:rsidRPr="00D2018C">
        <w:rPr>
          <w:rFonts w:ascii="Arial" w:hAnsi="Arial"/>
          <w:sz w:val="16"/>
          <w:szCs w:val="24"/>
        </w:rPr>
        <w:t xml:space="preserve">, for the price at Part </w:t>
      </w:r>
      <w:r>
        <w:rPr>
          <w:rFonts w:ascii="Arial" w:hAnsi="Arial"/>
          <w:sz w:val="16"/>
          <w:szCs w:val="24"/>
        </w:rPr>
        <w:t>B</w:t>
      </w:r>
      <w:r w:rsidRPr="00D2018C">
        <w:rPr>
          <w:rFonts w:ascii="Arial" w:hAnsi="Arial"/>
          <w:sz w:val="16"/>
          <w:szCs w:val="24"/>
        </w:rPr>
        <w:t xml:space="preserve"> of this form.</w:t>
      </w:r>
    </w:p>
    <w:p w14:paraId="0785881D" w14:textId="77777777" w:rsidR="002B125F" w:rsidRPr="00D2018C" w:rsidRDefault="002B125F" w:rsidP="002B125F">
      <w:pPr>
        <w:widowControl w:val="0"/>
        <w:spacing w:after="0" w:line="240" w:lineRule="auto"/>
        <w:jc w:val="both"/>
        <w:rPr>
          <w:rFonts w:ascii="Arial" w:hAnsi="Arial"/>
          <w:sz w:val="16"/>
          <w:szCs w:val="24"/>
        </w:rPr>
      </w:pPr>
    </w:p>
    <w:p w14:paraId="53E3A21E" w14:textId="77777777" w:rsidR="002B125F" w:rsidRDefault="002B125F" w:rsidP="002B125F">
      <w:pPr>
        <w:widowControl w:val="0"/>
        <w:spacing w:after="0" w:line="240" w:lineRule="auto"/>
        <w:rPr>
          <w:rFonts w:ascii="Arial" w:hAnsi="Arial"/>
          <w:sz w:val="16"/>
          <w:szCs w:val="24"/>
        </w:rPr>
      </w:pPr>
    </w:p>
    <w:p w14:paraId="28C37CA1" w14:textId="40D203AC" w:rsidR="002B125F" w:rsidRPr="00D2018C" w:rsidRDefault="002B125F" w:rsidP="002B125F">
      <w:pPr>
        <w:widowControl w:val="0"/>
        <w:spacing w:after="0" w:line="240" w:lineRule="auto"/>
        <w:rPr>
          <w:rFonts w:ascii="Arial" w:hAnsi="Arial"/>
          <w:sz w:val="16"/>
          <w:szCs w:val="24"/>
        </w:rPr>
      </w:pPr>
      <w:proofErr w:type="gramStart"/>
      <w:r w:rsidRPr="00D2018C">
        <w:rPr>
          <w:rFonts w:ascii="Arial" w:hAnsi="Arial"/>
          <w:sz w:val="16"/>
          <w:szCs w:val="24"/>
        </w:rPr>
        <w:t>Signature:...............................</w:t>
      </w:r>
      <w:proofErr w:type="gramEnd"/>
      <w:r w:rsidRPr="00D2018C">
        <w:rPr>
          <w:rFonts w:ascii="Arial" w:hAnsi="Arial"/>
          <w:sz w:val="16"/>
          <w:szCs w:val="24"/>
        </w:rPr>
        <w:tab/>
      </w:r>
      <w:proofErr w:type="gramStart"/>
      <w:r w:rsidRPr="00D2018C">
        <w:rPr>
          <w:rFonts w:ascii="Arial" w:hAnsi="Arial"/>
          <w:sz w:val="16"/>
          <w:szCs w:val="24"/>
        </w:rPr>
        <w:t>Name:...........................</w:t>
      </w:r>
      <w:proofErr w:type="gramEnd"/>
      <w:r w:rsidRPr="00D2018C">
        <w:rPr>
          <w:rFonts w:ascii="Arial" w:hAnsi="Arial"/>
          <w:sz w:val="16"/>
          <w:szCs w:val="24"/>
        </w:rPr>
        <w:tab/>
        <w:t>Appointment:</w:t>
      </w:r>
      <w:r w:rsidRPr="00D2018C">
        <w:rPr>
          <w:rFonts w:ascii="Arial" w:hAnsi="Arial"/>
          <w:sz w:val="16"/>
          <w:szCs w:val="24"/>
        </w:rPr>
        <w:tab/>
      </w:r>
      <w:r>
        <w:rPr>
          <w:rFonts w:ascii="Arial" w:hAnsi="Arial"/>
          <w:sz w:val="16"/>
          <w:szCs w:val="24"/>
        </w:rPr>
        <w:tab/>
      </w:r>
      <w:r>
        <w:rPr>
          <w:rFonts w:ascii="Arial" w:hAnsi="Arial"/>
          <w:sz w:val="16"/>
          <w:szCs w:val="24"/>
        </w:rPr>
        <w:tab/>
      </w:r>
      <w:proofErr w:type="gramStart"/>
      <w:r w:rsidRPr="00D2018C">
        <w:rPr>
          <w:rFonts w:ascii="Arial" w:hAnsi="Arial"/>
          <w:sz w:val="16"/>
          <w:szCs w:val="24"/>
        </w:rPr>
        <w:t>Date:......................</w:t>
      </w:r>
      <w:proofErr w:type="gramEnd"/>
    </w:p>
    <w:p w14:paraId="6E90F9E3" w14:textId="77777777" w:rsidR="002B125F" w:rsidRDefault="002B125F" w:rsidP="002B125F">
      <w:pPr>
        <w:widowControl w:val="0"/>
        <w:autoSpaceDN w:val="0"/>
        <w:spacing w:after="0" w:line="240" w:lineRule="auto"/>
        <w:rPr>
          <w:rFonts w:ascii="Arial" w:hAnsi="Arial"/>
          <w:snapToGrid w:val="0"/>
          <w:sz w:val="20"/>
          <w:szCs w:val="24"/>
          <w:lang w:val="en-US"/>
        </w:rPr>
      </w:pPr>
    </w:p>
    <w:p w14:paraId="4ACF6BA8" w14:textId="77777777" w:rsidR="002B125F" w:rsidRPr="00D2018C" w:rsidRDefault="002B125F" w:rsidP="002B125F">
      <w:pPr>
        <w:widowControl w:val="0"/>
        <w:autoSpaceDN w:val="0"/>
        <w:spacing w:after="0" w:line="240" w:lineRule="auto"/>
        <w:rPr>
          <w:rFonts w:ascii="Arial" w:hAnsi="Arial"/>
          <w:snapToGrid w:val="0"/>
          <w:sz w:val="20"/>
          <w:szCs w:val="24"/>
          <w:lang w:val="en-US"/>
        </w:rPr>
      </w:pPr>
      <w:r>
        <w:rPr>
          <w:rFonts w:ascii="Arial" w:hAnsi="Arial"/>
          <w:snapToGrid w:val="0"/>
          <w:sz w:val="20"/>
          <w:szCs w:val="24"/>
          <w:lang w:val="en-US"/>
        </w:rPr>
        <w:t xml:space="preserve">PART C3: </w:t>
      </w:r>
      <w:r w:rsidRPr="00D2018C">
        <w:rPr>
          <w:rFonts w:ascii="Arial" w:hAnsi="Arial"/>
          <w:snapToGrid w:val="0"/>
          <w:sz w:val="20"/>
          <w:szCs w:val="24"/>
          <w:lang w:val="en-US"/>
        </w:rPr>
        <w:t>COMMERCIAL BRANCH AUTHORISATION</w:t>
      </w:r>
    </w:p>
    <w:p w14:paraId="1261DEFB" w14:textId="77777777" w:rsidR="002B125F" w:rsidRPr="00D2018C" w:rsidRDefault="002B125F" w:rsidP="002B125F">
      <w:pPr>
        <w:widowControl w:val="0"/>
        <w:spacing w:after="0" w:line="240" w:lineRule="auto"/>
        <w:jc w:val="both"/>
        <w:rPr>
          <w:rFonts w:ascii="Arial" w:hAnsi="Arial"/>
          <w:b/>
          <w:sz w:val="20"/>
          <w:szCs w:val="24"/>
        </w:rPr>
      </w:pPr>
      <w:r w:rsidRPr="00D2018C">
        <w:rPr>
          <w:rFonts w:ascii="Arial" w:hAnsi="Arial"/>
          <w:sz w:val="16"/>
          <w:szCs w:val="24"/>
        </w:rPr>
        <w:t xml:space="preserve">The Contractor is duly authorised to carry out the work detailed in Part </w:t>
      </w:r>
      <w:r>
        <w:rPr>
          <w:rFonts w:ascii="Arial" w:hAnsi="Arial"/>
          <w:sz w:val="16"/>
          <w:szCs w:val="24"/>
        </w:rPr>
        <w:t>A</w:t>
      </w:r>
      <w:r w:rsidRPr="00D2018C">
        <w:rPr>
          <w:rFonts w:ascii="Arial" w:hAnsi="Arial"/>
          <w:sz w:val="16"/>
          <w:szCs w:val="24"/>
        </w:rPr>
        <w:t xml:space="preserve">, for the price at Part </w:t>
      </w:r>
      <w:r>
        <w:rPr>
          <w:rFonts w:ascii="Arial" w:hAnsi="Arial"/>
          <w:sz w:val="16"/>
          <w:szCs w:val="24"/>
        </w:rPr>
        <w:t>B</w:t>
      </w:r>
      <w:r w:rsidRPr="00D2018C">
        <w:rPr>
          <w:rFonts w:ascii="Arial" w:hAnsi="Arial"/>
          <w:sz w:val="16"/>
          <w:szCs w:val="24"/>
        </w:rPr>
        <w:t xml:space="preserve"> of this form</w:t>
      </w:r>
    </w:p>
    <w:p w14:paraId="4FB3F995" w14:textId="77777777" w:rsidR="002B125F" w:rsidRDefault="002B125F" w:rsidP="002B125F">
      <w:pPr>
        <w:widowControl w:val="0"/>
        <w:tabs>
          <w:tab w:val="left" w:pos="-1440"/>
        </w:tabs>
        <w:spacing w:after="0" w:line="240" w:lineRule="auto"/>
        <w:ind w:left="7200" w:hanging="6480"/>
        <w:jc w:val="both"/>
        <w:rPr>
          <w:rFonts w:ascii="Arial" w:hAnsi="Arial"/>
          <w:sz w:val="16"/>
          <w:szCs w:val="24"/>
        </w:rPr>
      </w:pPr>
    </w:p>
    <w:p w14:paraId="500DB4FC" w14:textId="77777777" w:rsidR="002B125F" w:rsidRDefault="002B125F" w:rsidP="002B125F">
      <w:pPr>
        <w:widowControl w:val="0"/>
        <w:tabs>
          <w:tab w:val="left" w:pos="-1440"/>
        </w:tabs>
        <w:spacing w:after="0" w:line="240" w:lineRule="auto"/>
        <w:ind w:left="5954" w:hanging="5954"/>
        <w:jc w:val="both"/>
        <w:rPr>
          <w:rFonts w:ascii="Arial" w:hAnsi="Arial"/>
          <w:sz w:val="16"/>
          <w:szCs w:val="24"/>
        </w:rPr>
      </w:pPr>
    </w:p>
    <w:p w14:paraId="467A9E06" w14:textId="5ECF416C" w:rsidR="002B125F" w:rsidRPr="00D2018C" w:rsidRDefault="002B125F" w:rsidP="002B125F">
      <w:pPr>
        <w:widowControl w:val="0"/>
        <w:tabs>
          <w:tab w:val="left" w:pos="-1440"/>
        </w:tabs>
        <w:spacing w:after="0" w:line="240" w:lineRule="auto"/>
        <w:ind w:left="5954" w:hanging="5954"/>
        <w:jc w:val="both"/>
        <w:rPr>
          <w:rFonts w:ascii="Arial" w:hAnsi="Arial"/>
          <w:sz w:val="16"/>
          <w:szCs w:val="24"/>
        </w:rPr>
      </w:pPr>
      <w:proofErr w:type="gramStart"/>
      <w:r w:rsidRPr="00D2018C">
        <w:rPr>
          <w:rFonts w:ascii="Arial" w:hAnsi="Arial"/>
          <w:sz w:val="16"/>
          <w:szCs w:val="24"/>
        </w:rPr>
        <w:t>Signature:..........................</w:t>
      </w:r>
      <w:proofErr w:type="gramEnd"/>
      <w:r>
        <w:rPr>
          <w:rFonts w:ascii="Arial" w:hAnsi="Arial"/>
          <w:sz w:val="16"/>
          <w:szCs w:val="24"/>
        </w:rPr>
        <w:t xml:space="preserve">      </w:t>
      </w:r>
      <w:proofErr w:type="gramStart"/>
      <w:r w:rsidRPr="00D2018C">
        <w:rPr>
          <w:rFonts w:ascii="Arial" w:hAnsi="Arial"/>
          <w:sz w:val="16"/>
          <w:szCs w:val="24"/>
        </w:rPr>
        <w:t>Name:...........................</w:t>
      </w:r>
      <w:proofErr w:type="gramEnd"/>
      <w:r>
        <w:rPr>
          <w:rFonts w:ascii="Arial" w:hAnsi="Arial"/>
          <w:sz w:val="16"/>
          <w:szCs w:val="24"/>
        </w:rPr>
        <w:t xml:space="preserve">           </w:t>
      </w:r>
      <w:proofErr w:type="gramStart"/>
      <w:r w:rsidRPr="00D2018C">
        <w:rPr>
          <w:rFonts w:ascii="Arial" w:hAnsi="Arial"/>
          <w:sz w:val="16"/>
          <w:szCs w:val="24"/>
        </w:rPr>
        <w:t>Appointment:…</w:t>
      </w:r>
      <w:proofErr w:type="gramEnd"/>
      <w:r>
        <w:rPr>
          <w:rFonts w:ascii="Arial" w:hAnsi="Arial"/>
          <w:sz w:val="16"/>
          <w:szCs w:val="24"/>
        </w:rPr>
        <w:t xml:space="preserve">       </w:t>
      </w:r>
      <w:r>
        <w:rPr>
          <w:rFonts w:ascii="Arial" w:hAnsi="Arial"/>
          <w:sz w:val="16"/>
          <w:szCs w:val="24"/>
        </w:rPr>
        <w:tab/>
      </w:r>
      <w:r>
        <w:rPr>
          <w:rFonts w:ascii="Arial" w:hAnsi="Arial"/>
          <w:sz w:val="16"/>
          <w:szCs w:val="24"/>
        </w:rPr>
        <w:tab/>
      </w:r>
      <w:r>
        <w:rPr>
          <w:rFonts w:ascii="Arial" w:hAnsi="Arial"/>
          <w:sz w:val="16"/>
          <w:szCs w:val="24"/>
        </w:rPr>
        <w:tab/>
        <w:t xml:space="preserve"> </w:t>
      </w:r>
      <w:proofErr w:type="gramStart"/>
      <w:r w:rsidRPr="00D2018C">
        <w:rPr>
          <w:rFonts w:ascii="Arial" w:hAnsi="Arial"/>
          <w:sz w:val="16"/>
          <w:szCs w:val="24"/>
        </w:rPr>
        <w:t>Date:......................</w:t>
      </w:r>
      <w:proofErr w:type="gramEnd"/>
    </w:p>
    <w:p w14:paraId="690D1E4D" w14:textId="77777777" w:rsidR="002B125F" w:rsidRPr="00D2018C" w:rsidRDefault="002B125F" w:rsidP="002B125F">
      <w:pPr>
        <w:widowControl w:val="0"/>
        <w:tabs>
          <w:tab w:val="left" w:pos="-1440"/>
        </w:tabs>
        <w:spacing w:after="0" w:line="240" w:lineRule="auto"/>
        <w:ind w:left="7200" w:hanging="6480"/>
        <w:jc w:val="both"/>
        <w:rPr>
          <w:rFonts w:ascii="Arial" w:hAnsi="Arial"/>
          <w:sz w:val="16"/>
          <w:szCs w:val="24"/>
        </w:rPr>
      </w:pPr>
    </w:p>
    <w:p w14:paraId="37504CCF" w14:textId="77777777" w:rsidR="002B125F" w:rsidRPr="00D2018C" w:rsidRDefault="002B125F" w:rsidP="002B125F">
      <w:pPr>
        <w:widowControl w:val="0"/>
        <w:spacing w:after="0" w:line="57" w:lineRule="exact"/>
        <w:jc w:val="both"/>
        <w:rPr>
          <w:rFonts w:ascii="Arial" w:hAnsi="Arial"/>
          <w:sz w:val="20"/>
          <w:szCs w:val="24"/>
        </w:rPr>
      </w:pPr>
      <w:r w:rsidRPr="00D2018C">
        <w:rPr>
          <w:rFonts w:ascii="Arial" w:hAnsi="Arial"/>
          <w:noProof/>
          <w:sz w:val="20"/>
          <w:szCs w:val="24"/>
        </w:rPr>
        <mc:AlternateContent>
          <mc:Choice Requires="wps">
            <w:drawing>
              <wp:anchor distT="0" distB="0" distL="114300" distR="114300" simplePos="0" relativeHeight="251663360" behindDoc="1" locked="1" layoutInCell="0" allowOverlap="1" wp14:anchorId="1D4C785D" wp14:editId="19B23784">
                <wp:simplePos x="0" y="0"/>
                <wp:positionH relativeFrom="page">
                  <wp:posOffset>374015</wp:posOffset>
                </wp:positionH>
                <wp:positionV relativeFrom="paragraph">
                  <wp:posOffset>0</wp:posOffset>
                </wp:positionV>
                <wp:extent cx="6808470" cy="36195"/>
                <wp:effectExtent l="2540" t="381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70C1" id="Rectangle 5" o:spid="_x0000_s1026" style="position:absolute;margin-left:29.45pt;margin-top:0;width:536.1pt;height:2.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tw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" o:allowincell="f" fillcolor="black" stroked="f" strokeweight="0">
                <w10:wrap anchorx="page"/>
                <w10:anchorlock/>
              </v:rect>
            </w:pict>
          </mc:Fallback>
        </mc:AlternateContent>
      </w:r>
    </w:p>
    <w:p w14:paraId="1E9F7D10" w14:textId="77777777" w:rsidR="002B125F" w:rsidRDefault="002B125F" w:rsidP="002B125F">
      <w:pPr>
        <w:widowControl w:val="0"/>
        <w:autoSpaceDN w:val="0"/>
        <w:spacing w:after="0" w:line="240" w:lineRule="auto"/>
        <w:rPr>
          <w:rFonts w:ascii="Arial" w:hAnsi="Arial"/>
          <w:snapToGrid w:val="0"/>
          <w:sz w:val="20"/>
          <w:szCs w:val="24"/>
          <w:lang w:val="en-US"/>
        </w:rPr>
      </w:pPr>
    </w:p>
    <w:p w14:paraId="678D9CD0" w14:textId="77777777" w:rsidR="002B125F" w:rsidRDefault="002B125F" w:rsidP="002B125F">
      <w:pPr>
        <w:widowControl w:val="0"/>
        <w:autoSpaceDN w:val="0"/>
        <w:spacing w:after="0" w:line="240" w:lineRule="auto"/>
        <w:rPr>
          <w:rFonts w:ascii="Arial" w:hAnsi="Arial"/>
          <w:snapToGrid w:val="0"/>
          <w:sz w:val="20"/>
          <w:szCs w:val="24"/>
          <w:lang w:val="en-US"/>
        </w:rPr>
      </w:pPr>
      <w:r>
        <w:rPr>
          <w:rFonts w:ascii="Arial" w:hAnsi="Arial"/>
          <w:snapToGrid w:val="0"/>
          <w:sz w:val="20"/>
          <w:szCs w:val="24"/>
          <w:lang w:val="en-US"/>
        </w:rPr>
        <w:t xml:space="preserve">PART D: </w:t>
      </w:r>
      <w:r w:rsidRPr="00D2018C">
        <w:rPr>
          <w:rFonts w:ascii="Arial" w:hAnsi="Arial"/>
          <w:snapToGrid w:val="0"/>
          <w:sz w:val="20"/>
          <w:szCs w:val="24"/>
          <w:lang w:val="en-US"/>
        </w:rPr>
        <w:t>TASK COMPLETION</w:t>
      </w:r>
      <w:r>
        <w:rPr>
          <w:rFonts w:ascii="Arial" w:hAnsi="Arial"/>
          <w:snapToGrid w:val="0"/>
          <w:sz w:val="20"/>
          <w:szCs w:val="24"/>
          <w:lang w:val="en-US"/>
        </w:rPr>
        <w:t xml:space="preserve"> and ACCEPTANCE</w:t>
      </w:r>
    </w:p>
    <w:p w14:paraId="3EC5B4C6" w14:textId="77777777" w:rsidR="002B125F" w:rsidRPr="00D2018C" w:rsidRDefault="002B125F" w:rsidP="002B125F">
      <w:pPr>
        <w:widowControl w:val="0"/>
        <w:autoSpaceDN w:val="0"/>
        <w:spacing w:after="0" w:line="240" w:lineRule="auto"/>
        <w:rPr>
          <w:rFonts w:ascii="Arial" w:hAnsi="Arial"/>
          <w:snapToGrid w:val="0"/>
          <w:sz w:val="20"/>
          <w:szCs w:val="24"/>
          <w:lang w:val="en-US"/>
        </w:rPr>
      </w:pPr>
    </w:p>
    <w:p w14:paraId="41B4E845" w14:textId="77777777" w:rsidR="002B125F" w:rsidRPr="00064D33" w:rsidRDefault="002B125F" w:rsidP="002B125F">
      <w:pPr>
        <w:widowControl w:val="0"/>
        <w:spacing w:after="0" w:line="240" w:lineRule="auto"/>
        <w:jc w:val="both"/>
        <w:rPr>
          <w:rFonts w:ascii="Arial" w:hAnsi="Arial"/>
          <w:b/>
          <w:sz w:val="16"/>
          <w:szCs w:val="24"/>
        </w:rPr>
      </w:pPr>
      <w:r w:rsidRPr="00064D33">
        <w:rPr>
          <w:rFonts w:ascii="Arial" w:hAnsi="Arial"/>
          <w:b/>
          <w:sz w:val="16"/>
          <w:szCs w:val="24"/>
        </w:rPr>
        <w:t>This is to certify that the above task has been completed to the satisfaction of the Authority, and payment may now be claimed</w:t>
      </w:r>
      <w:r>
        <w:rPr>
          <w:rFonts w:ascii="Arial" w:hAnsi="Arial"/>
          <w:b/>
          <w:sz w:val="16"/>
          <w:szCs w:val="24"/>
        </w:rPr>
        <w:t xml:space="preserve"> by the Supplier by submitting an invoice to the Commercial Representative</w:t>
      </w:r>
      <w:r w:rsidRPr="00064D33">
        <w:rPr>
          <w:rFonts w:ascii="Arial" w:hAnsi="Arial"/>
          <w:b/>
          <w:sz w:val="16"/>
          <w:szCs w:val="24"/>
        </w:rPr>
        <w:t>.</w:t>
      </w:r>
    </w:p>
    <w:p w14:paraId="6E9D518B" w14:textId="77777777" w:rsidR="002B125F" w:rsidRDefault="002B125F" w:rsidP="002B125F">
      <w:pPr>
        <w:widowControl w:val="0"/>
        <w:tabs>
          <w:tab w:val="left" w:pos="-1440"/>
        </w:tabs>
        <w:spacing w:after="0" w:line="240" w:lineRule="auto"/>
        <w:jc w:val="both"/>
        <w:rPr>
          <w:rFonts w:ascii="Arial" w:hAnsi="Arial"/>
          <w:sz w:val="16"/>
          <w:szCs w:val="24"/>
        </w:rPr>
      </w:pPr>
    </w:p>
    <w:p w14:paraId="15A930A3" w14:textId="77777777" w:rsidR="002B125F" w:rsidRDefault="002B125F" w:rsidP="002B125F">
      <w:pPr>
        <w:widowControl w:val="0"/>
        <w:tabs>
          <w:tab w:val="left" w:pos="-1440"/>
        </w:tabs>
        <w:spacing w:after="0" w:line="240" w:lineRule="auto"/>
        <w:jc w:val="both"/>
        <w:rPr>
          <w:rFonts w:ascii="Arial" w:hAnsi="Arial"/>
          <w:sz w:val="16"/>
          <w:szCs w:val="24"/>
        </w:rPr>
      </w:pPr>
    </w:p>
    <w:p w14:paraId="22F143BD" w14:textId="2406EB51" w:rsidR="002B125F" w:rsidRPr="00D2018C" w:rsidRDefault="002B125F" w:rsidP="002B125F">
      <w:pPr>
        <w:widowControl w:val="0"/>
        <w:tabs>
          <w:tab w:val="left" w:pos="-1440"/>
        </w:tabs>
        <w:spacing w:after="0" w:line="240" w:lineRule="auto"/>
        <w:jc w:val="both"/>
        <w:rPr>
          <w:rFonts w:ascii="Arial" w:hAnsi="Arial"/>
          <w:sz w:val="16"/>
          <w:szCs w:val="24"/>
        </w:rPr>
      </w:pPr>
      <w:proofErr w:type="gramStart"/>
      <w:r w:rsidRPr="00D2018C">
        <w:rPr>
          <w:rFonts w:ascii="Arial" w:hAnsi="Arial"/>
          <w:sz w:val="16"/>
          <w:szCs w:val="24"/>
        </w:rPr>
        <w:t>Signature:..............................</w:t>
      </w:r>
      <w:proofErr w:type="gramEnd"/>
      <w:r w:rsidRPr="00D2018C">
        <w:rPr>
          <w:rFonts w:ascii="Arial" w:hAnsi="Arial"/>
          <w:sz w:val="16"/>
          <w:szCs w:val="24"/>
        </w:rPr>
        <w:t>Name:...........................</w:t>
      </w:r>
      <w:r>
        <w:rPr>
          <w:rFonts w:ascii="Arial" w:hAnsi="Arial"/>
          <w:sz w:val="16"/>
          <w:szCs w:val="24"/>
        </w:rPr>
        <w:t xml:space="preserve">              </w:t>
      </w:r>
      <w:proofErr w:type="gramStart"/>
      <w:r w:rsidRPr="00D2018C">
        <w:rPr>
          <w:rFonts w:ascii="Arial" w:hAnsi="Arial"/>
          <w:sz w:val="16"/>
          <w:szCs w:val="24"/>
        </w:rPr>
        <w:t>Appointment:..............</w:t>
      </w:r>
      <w:proofErr w:type="gramEnd"/>
      <w:r>
        <w:rPr>
          <w:rFonts w:ascii="Arial" w:hAnsi="Arial"/>
          <w:sz w:val="16"/>
          <w:szCs w:val="24"/>
        </w:rPr>
        <w:tab/>
      </w:r>
      <w:r>
        <w:rPr>
          <w:rFonts w:ascii="Arial" w:hAnsi="Arial"/>
          <w:sz w:val="16"/>
          <w:szCs w:val="24"/>
        </w:rPr>
        <w:tab/>
      </w:r>
      <w:proofErr w:type="gramStart"/>
      <w:r w:rsidRPr="00D2018C">
        <w:rPr>
          <w:rFonts w:ascii="Arial" w:hAnsi="Arial"/>
          <w:sz w:val="16"/>
          <w:szCs w:val="24"/>
        </w:rPr>
        <w:t>Date:........................</w:t>
      </w:r>
      <w:proofErr w:type="gramEnd"/>
    </w:p>
    <w:p w14:paraId="34E70542" w14:textId="77777777" w:rsidR="002B125F" w:rsidRDefault="002B125F" w:rsidP="002B125F">
      <w:pPr>
        <w:widowControl w:val="0"/>
        <w:spacing w:after="0" w:line="240" w:lineRule="auto"/>
        <w:jc w:val="both"/>
        <w:rPr>
          <w:rFonts w:ascii="Arial" w:hAnsi="Arial"/>
          <w:sz w:val="16"/>
          <w:szCs w:val="24"/>
        </w:rPr>
      </w:pPr>
    </w:p>
    <w:p w14:paraId="1DA49827" w14:textId="244E303E" w:rsidR="002B125F" w:rsidRDefault="002B125F" w:rsidP="002B125F">
      <w:pPr>
        <w:widowControl w:val="0"/>
        <w:spacing w:after="0" w:line="240" w:lineRule="auto"/>
        <w:jc w:val="both"/>
        <w:rPr>
          <w:rFonts w:ascii="Arial" w:hAnsi="Arial"/>
          <w:sz w:val="16"/>
          <w:szCs w:val="24"/>
        </w:rPr>
      </w:pPr>
      <w:r w:rsidRPr="00D2018C">
        <w:rPr>
          <w:rFonts w:ascii="Arial" w:hAnsi="Arial"/>
          <w:sz w:val="16"/>
          <w:szCs w:val="24"/>
        </w:rPr>
        <w:t xml:space="preserve">On completion of </w:t>
      </w:r>
      <w:r>
        <w:rPr>
          <w:rFonts w:ascii="Arial" w:hAnsi="Arial"/>
          <w:sz w:val="16"/>
          <w:szCs w:val="24"/>
        </w:rPr>
        <w:t>Part D</w:t>
      </w:r>
      <w:r w:rsidRPr="00D2018C">
        <w:rPr>
          <w:rFonts w:ascii="Arial" w:hAnsi="Arial"/>
          <w:sz w:val="16"/>
          <w:szCs w:val="24"/>
        </w:rPr>
        <w:t xml:space="preserve"> copies of approved TAF’s are to be sent to:  Contracts Branch (See Box 11 of the Appendix to Contract - DEFFORM 111)</w:t>
      </w:r>
    </w:p>
    <w:p w14:paraId="4E6DD241" w14:textId="77777777" w:rsidR="002B125F" w:rsidRDefault="002B125F" w:rsidP="002B125F">
      <w:pPr>
        <w:widowControl w:val="0"/>
        <w:spacing w:after="0" w:line="240" w:lineRule="auto"/>
        <w:jc w:val="both"/>
        <w:rPr>
          <w:rFonts w:ascii="Arial" w:hAnsi="Arial"/>
          <w:sz w:val="16"/>
          <w:szCs w:val="24"/>
        </w:rPr>
      </w:pPr>
    </w:p>
    <w:p w14:paraId="6E8DB1F8" w14:textId="58ECB6F6" w:rsidR="00DB17E8" w:rsidRDefault="002B125F" w:rsidP="005D1C29">
      <w:pPr>
        <w:widowControl w:val="0"/>
        <w:spacing w:after="0" w:line="240" w:lineRule="auto"/>
        <w:jc w:val="both"/>
        <w:rPr>
          <w:rFonts w:ascii="Arial" w:hAnsi="Arial"/>
          <w:sz w:val="16"/>
          <w:szCs w:val="24"/>
        </w:rPr>
      </w:pPr>
      <w:r>
        <w:rPr>
          <w:rFonts w:ascii="Arial" w:hAnsi="Arial"/>
          <w:sz w:val="16"/>
          <w:szCs w:val="24"/>
        </w:rPr>
        <w:t>Bill Paying Authority</w:t>
      </w:r>
      <w:r w:rsidRPr="00D2018C">
        <w:rPr>
          <w:rFonts w:ascii="Arial" w:hAnsi="Arial"/>
          <w:sz w:val="16"/>
          <w:szCs w:val="24"/>
        </w:rPr>
        <w:t xml:space="preserve"> (See </w:t>
      </w:r>
      <w:r>
        <w:rPr>
          <w:rFonts w:ascii="Arial" w:hAnsi="Arial"/>
          <w:sz w:val="16"/>
          <w:szCs w:val="24"/>
        </w:rPr>
        <w:t>Annex A to Schedule 9 – Contract Data Sheet - DEFFORM 11</w:t>
      </w:r>
    </w:p>
    <w:p w14:paraId="0C33EF5C" w14:textId="3F7256CB" w:rsidR="00114043" w:rsidRDefault="00114043" w:rsidP="005D1C29">
      <w:pPr>
        <w:widowControl w:val="0"/>
        <w:spacing w:after="0" w:line="240" w:lineRule="auto"/>
        <w:jc w:val="both"/>
        <w:rPr>
          <w:rFonts w:ascii="Arial" w:hAnsi="Arial"/>
          <w:sz w:val="16"/>
          <w:szCs w:val="24"/>
        </w:rPr>
      </w:pPr>
    </w:p>
    <w:p w14:paraId="20787055" w14:textId="477A2467" w:rsidR="00114043" w:rsidRDefault="00114043" w:rsidP="005D1C29">
      <w:pPr>
        <w:widowControl w:val="0"/>
        <w:spacing w:after="0" w:line="240" w:lineRule="auto"/>
        <w:jc w:val="both"/>
        <w:rPr>
          <w:rFonts w:ascii="Arial" w:hAnsi="Arial"/>
          <w:sz w:val="16"/>
          <w:szCs w:val="24"/>
        </w:rPr>
      </w:pPr>
    </w:p>
    <w:p w14:paraId="79EF598F" w14:textId="21351EBF" w:rsidR="00114043" w:rsidRDefault="00114043" w:rsidP="00114043">
      <w:pPr>
        <w:spacing w:after="0" w:line="240" w:lineRule="auto"/>
        <w:rPr>
          <w:rFonts w:ascii="Arial" w:hAnsi="Arial" w:cs="Arial"/>
          <w:b/>
          <w:bCs/>
          <w:color w:val="000000"/>
          <w:sz w:val="24"/>
        </w:rPr>
      </w:pPr>
      <w:r>
        <w:rPr>
          <w:rFonts w:ascii="Arial" w:hAnsi="Arial" w:cs="Arial"/>
          <w:sz w:val="24"/>
          <w:szCs w:val="24"/>
        </w:rPr>
        <w:br w:type="page"/>
      </w:r>
      <w:r w:rsidRPr="002B125F">
        <w:rPr>
          <w:rFonts w:ascii="Arial" w:hAnsi="Arial" w:cs="Arial"/>
          <w:b/>
          <w:bCs/>
          <w:color w:val="000000"/>
          <w:sz w:val="24"/>
        </w:rPr>
        <w:lastRenderedPageBreak/>
        <w:t xml:space="preserve">Schedule </w:t>
      </w:r>
      <w:r w:rsidR="00565904">
        <w:rPr>
          <w:rFonts w:ascii="Arial" w:hAnsi="Arial" w:cs="Arial"/>
          <w:b/>
          <w:bCs/>
          <w:color w:val="000000"/>
          <w:sz w:val="24"/>
        </w:rPr>
        <w:t>J</w:t>
      </w:r>
      <w:r w:rsidRPr="002B125F">
        <w:rPr>
          <w:rFonts w:ascii="Arial" w:hAnsi="Arial" w:cs="Arial"/>
          <w:b/>
          <w:bCs/>
          <w:color w:val="000000"/>
          <w:sz w:val="24"/>
        </w:rPr>
        <w:t xml:space="preserve">: </w:t>
      </w:r>
      <w:r>
        <w:rPr>
          <w:rFonts w:ascii="Arial" w:hAnsi="Arial" w:cs="Arial"/>
          <w:b/>
          <w:bCs/>
          <w:color w:val="000000"/>
          <w:sz w:val="24"/>
        </w:rPr>
        <w:t>Replac</w:t>
      </w:r>
      <w:r w:rsidR="00AB7A08">
        <w:rPr>
          <w:rFonts w:ascii="Arial" w:hAnsi="Arial" w:cs="Arial"/>
          <w:b/>
          <w:bCs/>
          <w:color w:val="000000"/>
          <w:sz w:val="24"/>
        </w:rPr>
        <w:t>e</w:t>
      </w:r>
      <w:r>
        <w:rPr>
          <w:rFonts w:ascii="Arial" w:hAnsi="Arial" w:cs="Arial"/>
          <w:b/>
          <w:bCs/>
          <w:color w:val="000000"/>
          <w:sz w:val="24"/>
        </w:rPr>
        <w:t>able Modules</w:t>
      </w:r>
    </w:p>
    <w:p w14:paraId="7357C97D" w14:textId="09D9A33F" w:rsidR="00114043" w:rsidRDefault="00114043" w:rsidP="00114043">
      <w:pPr>
        <w:spacing w:after="0" w:line="240" w:lineRule="auto"/>
        <w:rPr>
          <w:rFonts w:ascii="Arial" w:hAnsi="Arial" w:cs="Arial"/>
          <w:b/>
          <w:bCs/>
          <w:color w:val="000000"/>
          <w:sz w:val="24"/>
        </w:rPr>
      </w:pPr>
    </w:p>
    <w:p w14:paraId="7D584B79" w14:textId="0B0DA5B9" w:rsidR="00114043" w:rsidRPr="00114043" w:rsidRDefault="00114043" w:rsidP="00114043">
      <w:pPr>
        <w:pStyle w:val="ListParagraph"/>
        <w:numPr>
          <w:ilvl w:val="0"/>
          <w:numId w:val="39"/>
        </w:numPr>
        <w:spacing w:after="0" w:line="240" w:lineRule="auto"/>
        <w:ind w:left="0" w:firstLine="0"/>
        <w:rPr>
          <w:rFonts w:ascii="Arial" w:hAnsi="Arial" w:cs="Arial"/>
          <w:sz w:val="24"/>
          <w:szCs w:val="24"/>
        </w:rPr>
      </w:pPr>
      <w:r w:rsidRPr="00114043">
        <w:rPr>
          <w:rFonts w:ascii="Arial" w:hAnsi="Arial" w:cs="Arial"/>
          <w:sz w:val="24"/>
          <w:szCs w:val="24"/>
        </w:rPr>
        <w:t>Below is the provisioned stock of ‘User Replaceable’ modules, where available, of those items that are critical to the operation of the wash system</w:t>
      </w:r>
      <w:r w:rsidR="00311BB9">
        <w:rPr>
          <w:rFonts w:ascii="Arial" w:hAnsi="Arial" w:cs="Arial"/>
          <w:sz w:val="24"/>
          <w:szCs w:val="24"/>
        </w:rPr>
        <w:t xml:space="preserve"> iaw para 10c of Schedule F (Statement of Requirement)</w:t>
      </w:r>
      <w:r w:rsidRPr="00114043">
        <w:rPr>
          <w:rFonts w:ascii="Arial" w:hAnsi="Arial" w:cs="Arial"/>
          <w:sz w:val="24"/>
          <w:szCs w:val="24"/>
        </w:rPr>
        <w:t>.</w:t>
      </w:r>
    </w:p>
    <w:p w14:paraId="2250975D" w14:textId="3DC77AEA" w:rsidR="00114043" w:rsidRDefault="00114043" w:rsidP="005D1C29">
      <w:pPr>
        <w:widowControl w:val="0"/>
        <w:spacing w:after="0" w:line="240" w:lineRule="auto"/>
        <w:jc w:val="both"/>
        <w:rPr>
          <w:rFonts w:ascii="Arial" w:hAnsi="Arial" w:cs="Arial"/>
          <w:sz w:val="24"/>
          <w:szCs w:val="24"/>
        </w:rPr>
      </w:pPr>
    </w:p>
    <w:tbl>
      <w:tblPr>
        <w:tblW w:w="9240" w:type="dxa"/>
        <w:tblLook w:val="04A0" w:firstRow="1" w:lastRow="0" w:firstColumn="1" w:lastColumn="0" w:noHBand="0" w:noVBand="1"/>
      </w:tblPr>
      <w:tblGrid>
        <w:gridCol w:w="1833"/>
        <w:gridCol w:w="1843"/>
        <w:gridCol w:w="1976"/>
        <w:gridCol w:w="2160"/>
        <w:gridCol w:w="1428"/>
      </w:tblGrid>
      <w:tr w:rsidR="00114043" w:rsidRPr="00114043" w14:paraId="56786125" w14:textId="566D3F04" w:rsidTr="008C1CBE">
        <w:trPr>
          <w:trHeight w:val="315"/>
        </w:trPr>
        <w:tc>
          <w:tcPr>
            <w:tcW w:w="1833" w:type="dxa"/>
            <w:tcBorders>
              <w:top w:val="single" w:sz="8" w:space="0" w:color="auto"/>
              <w:left w:val="single" w:sz="8" w:space="0" w:color="auto"/>
              <w:bottom w:val="single" w:sz="8" w:space="0" w:color="auto"/>
              <w:right w:val="nil"/>
            </w:tcBorders>
            <w:shd w:val="clear" w:color="000000" w:fill="C0C0C0"/>
          </w:tcPr>
          <w:p w14:paraId="04CA8803" w14:textId="77777777" w:rsidR="00114043" w:rsidRDefault="00114043" w:rsidP="00114043">
            <w:pPr>
              <w:spacing w:after="0" w:line="240" w:lineRule="auto"/>
              <w:jc w:val="center"/>
              <w:rPr>
                <w:rFonts w:ascii="Arial" w:hAnsi="Arial" w:cs="Arial"/>
                <w:b/>
                <w:bCs/>
                <w:color w:val="000000"/>
                <w:sz w:val="20"/>
                <w:szCs w:val="20"/>
              </w:rPr>
            </w:pPr>
          </w:p>
          <w:p w14:paraId="2489BC60" w14:textId="10876325" w:rsidR="00114043" w:rsidRPr="00114043" w:rsidRDefault="00114043" w:rsidP="00114043">
            <w:pPr>
              <w:spacing w:after="0" w:line="240" w:lineRule="auto"/>
              <w:jc w:val="center"/>
              <w:rPr>
                <w:rFonts w:ascii="Arial" w:hAnsi="Arial" w:cs="Arial"/>
                <w:b/>
                <w:bCs/>
                <w:color w:val="000000"/>
                <w:sz w:val="20"/>
                <w:szCs w:val="20"/>
              </w:rPr>
            </w:pPr>
            <w:r>
              <w:rPr>
                <w:rFonts w:ascii="Arial" w:hAnsi="Arial" w:cs="Arial"/>
                <w:b/>
                <w:bCs/>
                <w:color w:val="000000"/>
                <w:sz w:val="20"/>
                <w:szCs w:val="20"/>
              </w:rPr>
              <w:t>Item</w:t>
            </w:r>
          </w:p>
        </w:tc>
        <w:tc>
          <w:tcPr>
            <w:tcW w:w="1843" w:type="dxa"/>
            <w:tcBorders>
              <w:top w:val="single" w:sz="8" w:space="0" w:color="auto"/>
              <w:left w:val="single" w:sz="8" w:space="0" w:color="auto"/>
              <w:bottom w:val="single" w:sz="8" w:space="0" w:color="auto"/>
              <w:right w:val="nil"/>
            </w:tcBorders>
            <w:shd w:val="clear" w:color="000000" w:fill="C0C0C0"/>
            <w:vAlign w:val="center"/>
            <w:hideMark/>
          </w:tcPr>
          <w:p w14:paraId="13BD3A18" w14:textId="4D49D553" w:rsidR="00114043" w:rsidRPr="00114043" w:rsidRDefault="00114043" w:rsidP="00114043">
            <w:pPr>
              <w:spacing w:after="0" w:line="240" w:lineRule="auto"/>
              <w:jc w:val="center"/>
              <w:rPr>
                <w:rFonts w:ascii="Arial" w:hAnsi="Arial" w:cs="Arial"/>
                <w:b/>
                <w:bCs/>
                <w:color w:val="000000"/>
                <w:sz w:val="20"/>
                <w:szCs w:val="20"/>
              </w:rPr>
            </w:pPr>
            <w:r w:rsidRPr="00114043">
              <w:rPr>
                <w:rFonts w:ascii="Arial" w:hAnsi="Arial" w:cs="Arial"/>
                <w:b/>
                <w:bCs/>
                <w:color w:val="000000"/>
                <w:sz w:val="20"/>
                <w:szCs w:val="20"/>
              </w:rPr>
              <w:t>Description</w:t>
            </w:r>
            <w:r w:rsidRPr="00114043">
              <w:rPr>
                <w:rFonts w:ascii="Arial" w:hAnsi="Arial" w:cs="Arial"/>
                <w:sz w:val="24"/>
                <w:szCs w:val="24"/>
              </w:rPr>
              <w:t> </w:t>
            </w:r>
          </w:p>
        </w:tc>
        <w:tc>
          <w:tcPr>
            <w:tcW w:w="197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D6A6A2E" w14:textId="77777777" w:rsidR="00114043" w:rsidRPr="00114043" w:rsidRDefault="00114043" w:rsidP="00114043">
            <w:pPr>
              <w:spacing w:after="0" w:line="240" w:lineRule="auto"/>
              <w:jc w:val="center"/>
              <w:rPr>
                <w:rFonts w:ascii="Arial" w:hAnsi="Arial" w:cs="Arial"/>
                <w:b/>
                <w:bCs/>
                <w:color w:val="000000"/>
                <w:sz w:val="20"/>
                <w:szCs w:val="20"/>
              </w:rPr>
            </w:pPr>
            <w:r w:rsidRPr="00114043">
              <w:rPr>
                <w:rFonts w:ascii="Arial" w:hAnsi="Arial" w:cs="Arial"/>
                <w:b/>
                <w:bCs/>
                <w:color w:val="000000"/>
                <w:sz w:val="20"/>
                <w:szCs w:val="20"/>
              </w:rPr>
              <w:t>Qty</w:t>
            </w:r>
            <w:r w:rsidRPr="00114043">
              <w:rPr>
                <w:rFonts w:ascii="Arial" w:hAnsi="Arial" w:cs="Arial"/>
                <w:sz w:val="24"/>
                <w:szCs w:val="24"/>
              </w:rPr>
              <w:t> </w:t>
            </w:r>
          </w:p>
        </w:tc>
        <w:tc>
          <w:tcPr>
            <w:tcW w:w="2160" w:type="dxa"/>
            <w:tcBorders>
              <w:top w:val="single" w:sz="8" w:space="0" w:color="auto"/>
              <w:left w:val="single" w:sz="8" w:space="0" w:color="auto"/>
              <w:bottom w:val="single" w:sz="8" w:space="0" w:color="auto"/>
              <w:right w:val="single" w:sz="8" w:space="0" w:color="auto"/>
            </w:tcBorders>
            <w:shd w:val="clear" w:color="000000" w:fill="C0C0C0"/>
          </w:tcPr>
          <w:p w14:paraId="66B0C2D2" w14:textId="4574E6AF" w:rsidR="00114043" w:rsidRPr="00114043" w:rsidRDefault="00114043" w:rsidP="00114043">
            <w:pPr>
              <w:spacing w:after="0" w:line="240" w:lineRule="auto"/>
              <w:jc w:val="center"/>
              <w:rPr>
                <w:rFonts w:ascii="Arial" w:hAnsi="Arial" w:cs="Arial"/>
                <w:b/>
                <w:bCs/>
                <w:color w:val="000000"/>
                <w:sz w:val="20"/>
                <w:szCs w:val="20"/>
              </w:rPr>
            </w:pPr>
            <w:r>
              <w:rPr>
                <w:rFonts w:ascii="Arial" w:hAnsi="Arial" w:cs="Arial"/>
                <w:b/>
                <w:bCs/>
                <w:color w:val="000000"/>
                <w:sz w:val="20"/>
                <w:szCs w:val="20"/>
              </w:rPr>
              <w:t>Value £ (EA)</w:t>
            </w:r>
          </w:p>
        </w:tc>
        <w:tc>
          <w:tcPr>
            <w:tcW w:w="1428" w:type="dxa"/>
            <w:tcBorders>
              <w:top w:val="single" w:sz="8" w:space="0" w:color="auto"/>
              <w:left w:val="single" w:sz="8" w:space="0" w:color="auto"/>
              <w:bottom w:val="single" w:sz="8" w:space="0" w:color="auto"/>
              <w:right w:val="single" w:sz="8" w:space="0" w:color="auto"/>
            </w:tcBorders>
            <w:shd w:val="clear" w:color="000000" w:fill="C0C0C0"/>
          </w:tcPr>
          <w:p w14:paraId="38176DD2" w14:textId="11F74235" w:rsidR="00114043" w:rsidRPr="00114043" w:rsidRDefault="00114043" w:rsidP="00114043">
            <w:pPr>
              <w:spacing w:after="0" w:line="240" w:lineRule="auto"/>
              <w:jc w:val="center"/>
              <w:rPr>
                <w:rFonts w:ascii="Arial" w:hAnsi="Arial" w:cs="Arial"/>
                <w:b/>
                <w:bCs/>
                <w:color w:val="000000"/>
                <w:sz w:val="20"/>
                <w:szCs w:val="20"/>
              </w:rPr>
            </w:pPr>
            <w:r>
              <w:rPr>
                <w:rFonts w:ascii="Arial" w:hAnsi="Arial" w:cs="Arial"/>
                <w:b/>
                <w:bCs/>
                <w:color w:val="000000"/>
                <w:sz w:val="20"/>
                <w:szCs w:val="20"/>
              </w:rPr>
              <w:t>Value Total (£)</w:t>
            </w:r>
          </w:p>
        </w:tc>
      </w:tr>
      <w:tr w:rsidR="003207C2" w:rsidRPr="00114043" w14:paraId="63D7EE8E" w14:textId="75DCE44F" w:rsidTr="008C1CBE">
        <w:trPr>
          <w:trHeight w:val="194"/>
        </w:trPr>
        <w:tc>
          <w:tcPr>
            <w:tcW w:w="1833" w:type="dxa"/>
            <w:tcBorders>
              <w:top w:val="nil"/>
              <w:left w:val="single" w:sz="8" w:space="0" w:color="auto"/>
              <w:bottom w:val="single" w:sz="8" w:space="0" w:color="auto"/>
              <w:right w:val="nil"/>
            </w:tcBorders>
          </w:tcPr>
          <w:p w14:paraId="227B4AF1" w14:textId="0F23E815" w:rsidR="003207C2" w:rsidRPr="00114043" w:rsidRDefault="008C1CBE" w:rsidP="003207C2">
            <w:pPr>
              <w:spacing w:after="0" w:line="240" w:lineRule="auto"/>
              <w:jc w:val="center"/>
              <w:rPr>
                <w:rFonts w:ascii="Arial" w:hAnsi="Arial" w:cs="Arial"/>
                <w:color w:val="000000"/>
                <w:sz w:val="20"/>
                <w:szCs w:val="20"/>
              </w:rPr>
            </w:pPr>
            <w:r>
              <w:rPr>
                <w:rFonts w:ascii="Arial" w:hAnsi="Arial" w:cs="Arial"/>
                <w:color w:val="000000"/>
                <w:sz w:val="20"/>
                <w:szCs w:val="20"/>
              </w:rPr>
              <w:t>[REDACTED]</w:t>
            </w:r>
          </w:p>
        </w:tc>
        <w:tc>
          <w:tcPr>
            <w:tcW w:w="1843" w:type="dxa"/>
            <w:tcBorders>
              <w:top w:val="nil"/>
              <w:left w:val="single" w:sz="8" w:space="0" w:color="auto"/>
              <w:bottom w:val="single" w:sz="8" w:space="0" w:color="auto"/>
              <w:right w:val="nil"/>
            </w:tcBorders>
            <w:shd w:val="clear" w:color="auto" w:fill="auto"/>
            <w:noWrap/>
            <w:vAlign w:val="center"/>
            <w:hideMark/>
          </w:tcPr>
          <w:p w14:paraId="63339AA3" w14:textId="2F335F7D"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single" w:sz="8" w:space="0" w:color="auto"/>
              <w:bottom w:val="single" w:sz="8" w:space="0" w:color="auto"/>
              <w:right w:val="single" w:sz="8" w:space="0" w:color="auto"/>
            </w:tcBorders>
            <w:shd w:val="clear" w:color="auto" w:fill="auto"/>
            <w:noWrap/>
            <w:vAlign w:val="bottom"/>
            <w:hideMark/>
          </w:tcPr>
          <w:p w14:paraId="4DC04305" w14:textId="6D4D9EE9" w:rsidR="003207C2" w:rsidRPr="003207C2" w:rsidRDefault="008C1CBE"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single" w:sz="8" w:space="0" w:color="auto"/>
              <w:bottom w:val="single" w:sz="8" w:space="0" w:color="auto"/>
              <w:right w:val="single" w:sz="8" w:space="0" w:color="auto"/>
            </w:tcBorders>
            <w:vAlign w:val="bottom"/>
          </w:tcPr>
          <w:p w14:paraId="6F14603B" w14:textId="39F21046"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single" w:sz="8" w:space="0" w:color="auto"/>
              <w:bottom w:val="single" w:sz="8" w:space="0" w:color="auto"/>
              <w:right w:val="single" w:sz="8" w:space="0" w:color="auto"/>
            </w:tcBorders>
            <w:vAlign w:val="bottom"/>
          </w:tcPr>
          <w:p w14:paraId="362F8E6E" w14:textId="23C52791"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5B876947" w14:textId="5977E2CF" w:rsidTr="008C1CBE">
        <w:trPr>
          <w:trHeight w:val="315"/>
        </w:trPr>
        <w:tc>
          <w:tcPr>
            <w:tcW w:w="1833" w:type="dxa"/>
            <w:tcBorders>
              <w:top w:val="nil"/>
              <w:left w:val="single" w:sz="8" w:space="0" w:color="auto"/>
              <w:bottom w:val="single" w:sz="8" w:space="0" w:color="auto"/>
              <w:right w:val="nil"/>
            </w:tcBorders>
          </w:tcPr>
          <w:p w14:paraId="090847AD" w14:textId="159C9BBF"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nil"/>
            </w:tcBorders>
            <w:shd w:val="clear" w:color="auto" w:fill="auto"/>
            <w:noWrap/>
            <w:vAlign w:val="bottom"/>
            <w:hideMark/>
          </w:tcPr>
          <w:p w14:paraId="6DE7B252" w14:textId="70E1DBCE"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single" w:sz="8" w:space="0" w:color="auto"/>
              <w:bottom w:val="single" w:sz="8" w:space="0" w:color="auto"/>
              <w:right w:val="single" w:sz="8" w:space="0" w:color="auto"/>
            </w:tcBorders>
            <w:shd w:val="clear" w:color="auto" w:fill="auto"/>
            <w:noWrap/>
            <w:vAlign w:val="bottom"/>
            <w:hideMark/>
          </w:tcPr>
          <w:p w14:paraId="6CB0F3D7" w14:textId="6898AD23"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single" w:sz="8" w:space="0" w:color="auto"/>
              <w:bottom w:val="single" w:sz="8" w:space="0" w:color="auto"/>
              <w:right w:val="single" w:sz="8" w:space="0" w:color="auto"/>
            </w:tcBorders>
            <w:vAlign w:val="bottom"/>
          </w:tcPr>
          <w:p w14:paraId="11342185" w14:textId="0DC48FD6"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single" w:sz="8" w:space="0" w:color="auto"/>
              <w:bottom w:val="single" w:sz="8" w:space="0" w:color="auto"/>
              <w:right w:val="single" w:sz="8" w:space="0" w:color="auto"/>
            </w:tcBorders>
            <w:vAlign w:val="bottom"/>
          </w:tcPr>
          <w:p w14:paraId="6744F8A9" w14:textId="3C16E4D9"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4207BE6C" w14:textId="5C0466F3" w:rsidTr="008C1CBE">
        <w:trPr>
          <w:trHeight w:val="315"/>
        </w:trPr>
        <w:tc>
          <w:tcPr>
            <w:tcW w:w="1833" w:type="dxa"/>
            <w:tcBorders>
              <w:top w:val="nil"/>
              <w:left w:val="single" w:sz="8" w:space="0" w:color="auto"/>
              <w:bottom w:val="single" w:sz="8" w:space="0" w:color="auto"/>
              <w:right w:val="nil"/>
            </w:tcBorders>
            <w:vAlign w:val="bottom"/>
          </w:tcPr>
          <w:p w14:paraId="60FA1EC1" w14:textId="340FA323"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nil"/>
            </w:tcBorders>
            <w:shd w:val="clear" w:color="auto" w:fill="auto"/>
            <w:noWrap/>
            <w:hideMark/>
          </w:tcPr>
          <w:p w14:paraId="74DEB177" w14:textId="23BA5D55"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single" w:sz="8" w:space="0" w:color="auto"/>
              <w:bottom w:val="single" w:sz="8" w:space="0" w:color="auto"/>
              <w:right w:val="single" w:sz="8" w:space="0" w:color="auto"/>
            </w:tcBorders>
            <w:shd w:val="clear" w:color="auto" w:fill="auto"/>
            <w:noWrap/>
            <w:vAlign w:val="bottom"/>
            <w:hideMark/>
          </w:tcPr>
          <w:p w14:paraId="1E4B18EB" w14:textId="44371166"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single" w:sz="8" w:space="0" w:color="auto"/>
              <w:bottom w:val="single" w:sz="8" w:space="0" w:color="auto"/>
              <w:right w:val="single" w:sz="8" w:space="0" w:color="auto"/>
            </w:tcBorders>
            <w:vAlign w:val="bottom"/>
          </w:tcPr>
          <w:p w14:paraId="6D198DB0" w14:textId="594B830B"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single" w:sz="8" w:space="0" w:color="auto"/>
              <w:bottom w:val="single" w:sz="8" w:space="0" w:color="auto"/>
              <w:right w:val="single" w:sz="8" w:space="0" w:color="auto"/>
            </w:tcBorders>
            <w:vAlign w:val="bottom"/>
          </w:tcPr>
          <w:p w14:paraId="2FEE6646" w14:textId="70DA568C"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3A1B3C75" w14:textId="67D657C8" w:rsidTr="008C1CBE">
        <w:trPr>
          <w:trHeight w:val="315"/>
        </w:trPr>
        <w:tc>
          <w:tcPr>
            <w:tcW w:w="1833" w:type="dxa"/>
            <w:tcBorders>
              <w:top w:val="nil"/>
              <w:left w:val="single" w:sz="8" w:space="0" w:color="auto"/>
              <w:bottom w:val="single" w:sz="8" w:space="0" w:color="auto"/>
              <w:right w:val="single" w:sz="8" w:space="0" w:color="auto"/>
            </w:tcBorders>
            <w:vAlign w:val="bottom"/>
          </w:tcPr>
          <w:p w14:paraId="5CB02F77" w14:textId="56F24AC2"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hideMark/>
          </w:tcPr>
          <w:p w14:paraId="3E2100EA" w14:textId="3F9B5B39"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bottom"/>
            <w:hideMark/>
          </w:tcPr>
          <w:p w14:paraId="132CD605" w14:textId="51B2098C"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bottom"/>
          </w:tcPr>
          <w:p w14:paraId="09728FB5" w14:textId="40EF157D"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bottom"/>
          </w:tcPr>
          <w:p w14:paraId="24F27105" w14:textId="03372E0D"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47737847" w14:textId="03E68CBC" w:rsidTr="008C1CBE">
        <w:trPr>
          <w:trHeight w:val="315"/>
        </w:trPr>
        <w:tc>
          <w:tcPr>
            <w:tcW w:w="1833" w:type="dxa"/>
            <w:tcBorders>
              <w:top w:val="nil"/>
              <w:left w:val="single" w:sz="8" w:space="0" w:color="auto"/>
              <w:bottom w:val="single" w:sz="8" w:space="0" w:color="auto"/>
              <w:right w:val="single" w:sz="8" w:space="0" w:color="auto"/>
            </w:tcBorders>
            <w:vAlign w:val="bottom"/>
          </w:tcPr>
          <w:p w14:paraId="6E287358" w14:textId="282AD489"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hideMark/>
          </w:tcPr>
          <w:p w14:paraId="41EB28A6" w14:textId="35C30E07"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bottom"/>
            <w:hideMark/>
          </w:tcPr>
          <w:p w14:paraId="75834177" w14:textId="75AD00C1"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bottom"/>
          </w:tcPr>
          <w:p w14:paraId="13A65D1D" w14:textId="03B43A22"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bottom"/>
          </w:tcPr>
          <w:p w14:paraId="3EB1B973" w14:textId="76EE5F7E"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61D90979" w14:textId="4324509C" w:rsidTr="008C1CBE">
        <w:trPr>
          <w:trHeight w:val="315"/>
        </w:trPr>
        <w:tc>
          <w:tcPr>
            <w:tcW w:w="1833" w:type="dxa"/>
            <w:tcBorders>
              <w:top w:val="nil"/>
              <w:left w:val="single" w:sz="8" w:space="0" w:color="auto"/>
              <w:bottom w:val="single" w:sz="8" w:space="0" w:color="auto"/>
              <w:right w:val="single" w:sz="8" w:space="0" w:color="auto"/>
            </w:tcBorders>
            <w:vAlign w:val="bottom"/>
          </w:tcPr>
          <w:p w14:paraId="7E3226CC" w14:textId="0E28605E"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hideMark/>
          </w:tcPr>
          <w:p w14:paraId="33DA13FC" w14:textId="16FE01C8"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bottom"/>
            <w:hideMark/>
          </w:tcPr>
          <w:p w14:paraId="503D7C5E" w14:textId="0902E460"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bottom"/>
          </w:tcPr>
          <w:p w14:paraId="1D962B83" w14:textId="3426E8C5"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bottom"/>
          </w:tcPr>
          <w:p w14:paraId="633556B9" w14:textId="577901AF"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2377340B" w14:textId="104CE02F" w:rsidTr="008C1CBE">
        <w:trPr>
          <w:trHeight w:val="315"/>
        </w:trPr>
        <w:tc>
          <w:tcPr>
            <w:tcW w:w="1833" w:type="dxa"/>
            <w:tcBorders>
              <w:top w:val="nil"/>
              <w:left w:val="single" w:sz="8" w:space="0" w:color="auto"/>
              <w:bottom w:val="single" w:sz="8" w:space="0" w:color="auto"/>
              <w:right w:val="single" w:sz="8" w:space="0" w:color="auto"/>
            </w:tcBorders>
            <w:vAlign w:val="center"/>
          </w:tcPr>
          <w:p w14:paraId="6662D641" w14:textId="3E05AC66"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5E4D534D" w14:textId="408C481D"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center"/>
            <w:hideMark/>
          </w:tcPr>
          <w:p w14:paraId="5781A3D6" w14:textId="4EFFFEE1"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center"/>
          </w:tcPr>
          <w:p w14:paraId="712135B0" w14:textId="53BC8CCE"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center"/>
          </w:tcPr>
          <w:p w14:paraId="704130E8" w14:textId="584283E5"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17C94FC2" w14:textId="0FFE1937" w:rsidTr="008C1CBE">
        <w:trPr>
          <w:trHeight w:val="315"/>
        </w:trPr>
        <w:tc>
          <w:tcPr>
            <w:tcW w:w="1833" w:type="dxa"/>
            <w:tcBorders>
              <w:top w:val="nil"/>
              <w:left w:val="single" w:sz="8" w:space="0" w:color="auto"/>
              <w:bottom w:val="single" w:sz="8" w:space="0" w:color="auto"/>
              <w:right w:val="single" w:sz="8" w:space="0" w:color="auto"/>
            </w:tcBorders>
          </w:tcPr>
          <w:p w14:paraId="550F9563" w14:textId="7AB38C02" w:rsidR="003207C2" w:rsidRPr="00114043" w:rsidRDefault="007C1DF4" w:rsidP="003207C2">
            <w:pPr>
              <w:spacing w:after="0" w:line="240" w:lineRule="auto"/>
              <w:jc w:val="center"/>
              <w:rPr>
                <w:rFonts w:ascii="Arial" w:hAnsi="Arial" w:cs="Arial"/>
                <w:color w:val="000000"/>
                <w:sz w:val="20"/>
                <w:szCs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hideMark/>
          </w:tcPr>
          <w:p w14:paraId="2F1441AB" w14:textId="1C7058F0" w:rsidR="003207C2" w:rsidRPr="003207C2" w:rsidRDefault="00C54189" w:rsidP="003207C2">
            <w:pPr>
              <w:spacing w:after="0" w:line="240" w:lineRule="auto"/>
              <w:jc w:val="center"/>
              <w:rPr>
                <w:rFonts w:ascii="Arial" w:hAnsi="Arial" w:cs="Arial"/>
                <w:sz w:val="20"/>
                <w:szCs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hideMark/>
          </w:tcPr>
          <w:p w14:paraId="37281563" w14:textId="381EF6EB" w:rsidR="003207C2" w:rsidRPr="003207C2" w:rsidRDefault="007C1DF4" w:rsidP="003207C2">
            <w:pPr>
              <w:spacing w:after="0" w:line="240" w:lineRule="auto"/>
              <w:jc w:val="center"/>
              <w:rPr>
                <w:rFonts w:ascii="Arial" w:hAnsi="Arial" w:cs="Arial"/>
                <w:sz w:val="20"/>
                <w:szCs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tcPr>
          <w:p w14:paraId="3232BB11" w14:textId="0372A05E"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tcPr>
          <w:p w14:paraId="2219F9DF" w14:textId="0ACAC28F" w:rsidR="003207C2" w:rsidRPr="003207C2" w:rsidRDefault="003E191A" w:rsidP="003207C2">
            <w:pPr>
              <w:spacing w:after="0" w:line="240" w:lineRule="auto"/>
              <w:jc w:val="center"/>
              <w:rPr>
                <w:rFonts w:ascii="Arial" w:hAnsi="Arial" w:cs="Arial"/>
                <w:sz w:val="20"/>
                <w:szCs w:val="20"/>
              </w:rPr>
            </w:pPr>
            <w:r>
              <w:rPr>
                <w:rFonts w:ascii="Arial" w:hAnsi="Arial" w:cs="Arial"/>
                <w:sz w:val="20"/>
                <w:szCs w:val="20"/>
              </w:rPr>
              <w:t>[REDACTED]</w:t>
            </w:r>
          </w:p>
        </w:tc>
      </w:tr>
      <w:tr w:rsidR="003207C2" w:rsidRPr="00114043" w14:paraId="67C10F0F" w14:textId="77777777" w:rsidTr="008C1CBE">
        <w:trPr>
          <w:trHeight w:val="315"/>
        </w:trPr>
        <w:tc>
          <w:tcPr>
            <w:tcW w:w="1833" w:type="dxa"/>
            <w:tcBorders>
              <w:top w:val="nil"/>
              <w:left w:val="single" w:sz="8" w:space="0" w:color="auto"/>
              <w:bottom w:val="single" w:sz="8" w:space="0" w:color="auto"/>
              <w:right w:val="single" w:sz="8" w:space="0" w:color="auto"/>
            </w:tcBorders>
            <w:vAlign w:val="center"/>
          </w:tcPr>
          <w:p w14:paraId="48D01F76" w14:textId="550F2974" w:rsidR="003207C2" w:rsidRDefault="007C1DF4" w:rsidP="003207C2">
            <w:pPr>
              <w:spacing w:after="0" w:line="240" w:lineRule="auto"/>
              <w:jc w:val="center"/>
              <w:rPr>
                <w:rFonts w:ascii="Arial" w:eastAsia="Arial" w:hAnsi="Arial"/>
                <w:color w:val="000000"/>
                <w:sz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vAlign w:val="center"/>
          </w:tcPr>
          <w:p w14:paraId="7353C0B0" w14:textId="1D10C1FC" w:rsidR="003207C2" w:rsidRPr="003207C2" w:rsidRDefault="00C54189" w:rsidP="003207C2">
            <w:pPr>
              <w:spacing w:after="0" w:line="240" w:lineRule="auto"/>
              <w:jc w:val="center"/>
              <w:rPr>
                <w:rFonts w:ascii="Arial" w:eastAsia="Arial" w:hAnsi="Arial"/>
                <w:sz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center"/>
          </w:tcPr>
          <w:p w14:paraId="6F14236F" w14:textId="16F35B6F" w:rsidR="003207C2" w:rsidRPr="003207C2" w:rsidRDefault="007C1DF4" w:rsidP="003207C2">
            <w:pPr>
              <w:spacing w:after="0" w:line="240" w:lineRule="auto"/>
              <w:jc w:val="center"/>
              <w:rPr>
                <w:rFonts w:ascii="Arial" w:eastAsia="Arial" w:hAnsi="Arial"/>
                <w:sz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center"/>
          </w:tcPr>
          <w:p w14:paraId="72A05122" w14:textId="14A92A9D"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center"/>
          </w:tcPr>
          <w:p w14:paraId="0B557047" w14:textId="1F969DAD"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r>
      <w:tr w:rsidR="003207C2" w:rsidRPr="00114043" w14:paraId="321B436D" w14:textId="77777777" w:rsidTr="008C1CBE">
        <w:trPr>
          <w:trHeight w:val="315"/>
        </w:trPr>
        <w:tc>
          <w:tcPr>
            <w:tcW w:w="1833" w:type="dxa"/>
            <w:tcBorders>
              <w:top w:val="nil"/>
              <w:left w:val="single" w:sz="8" w:space="0" w:color="auto"/>
              <w:bottom w:val="single" w:sz="8" w:space="0" w:color="auto"/>
              <w:right w:val="single" w:sz="8" w:space="0" w:color="auto"/>
            </w:tcBorders>
            <w:vAlign w:val="center"/>
          </w:tcPr>
          <w:p w14:paraId="22832897" w14:textId="2F3FFD73" w:rsidR="003207C2" w:rsidRDefault="007C1DF4" w:rsidP="003207C2">
            <w:pPr>
              <w:spacing w:after="0" w:line="240" w:lineRule="auto"/>
              <w:jc w:val="center"/>
              <w:rPr>
                <w:rFonts w:ascii="Arial" w:eastAsia="Arial" w:hAnsi="Arial"/>
                <w:color w:val="000000"/>
                <w:sz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vAlign w:val="center"/>
          </w:tcPr>
          <w:p w14:paraId="1CB8EC71" w14:textId="26EEAF60" w:rsidR="003207C2" w:rsidRPr="003207C2" w:rsidRDefault="00C54189" w:rsidP="003207C2">
            <w:pPr>
              <w:spacing w:after="0" w:line="240" w:lineRule="auto"/>
              <w:jc w:val="center"/>
              <w:rPr>
                <w:rFonts w:ascii="Arial" w:eastAsia="Arial" w:hAnsi="Arial"/>
                <w:sz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center"/>
          </w:tcPr>
          <w:p w14:paraId="7D537EBE" w14:textId="11075E6F" w:rsidR="003207C2" w:rsidRPr="003207C2" w:rsidRDefault="007C1DF4" w:rsidP="003207C2">
            <w:pPr>
              <w:spacing w:after="0" w:line="240" w:lineRule="auto"/>
              <w:jc w:val="center"/>
              <w:rPr>
                <w:rFonts w:ascii="Arial" w:eastAsia="Arial" w:hAnsi="Arial"/>
                <w:sz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center"/>
          </w:tcPr>
          <w:p w14:paraId="07323B1C" w14:textId="3556353D"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center"/>
          </w:tcPr>
          <w:p w14:paraId="2D124CDB" w14:textId="3753D2E3"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r>
      <w:tr w:rsidR="003207C2" w:rsidRPr="00114043" w14:paraId="61881DA1" w14:textId="77777777" w:rsidTr="008C1CBE">
        <w:trPr>
          <w:trHeight w:val="315"/>
        </w:trPr>
        <w:tc>
          <w:tcPr>
            <w:tcW w:w="1833" w:type="dxa"/>
            <w:tcBorders>
              <w:top w:val="nil"/>
              <w:left w:val="single" w:sz="8" w:space="0" w:color="auto"/>
              <w:bottom w:val="single" w:sz="8" w:space="0" w:color="auto"/>
              <w:right w:val="single" w:sz="8" w:space="0" w:color="auto"/>
            </w:tcBorders>
            <w:vAlign w:val="center"/>
          </w:tcPr>
          <w:p w14:paraId="5FF6B5D9" w14:textId="25932E62" w:rsidR="003207C2" w:rsidRDefault="007C1DF4" w:rsidP="003207C2">
            <w:pPr>
              <w:spacing w:after="0" w:line="240" w:lineRule="auto"/>
              <w:jc w:val="center"/>
              <w:rPr>
                <w:rFonts w:ascii="Arial" w:eastAsia="Arial" w:hAnsi="Arial"/>
                <w:color w:val="000000"/>
                <w:sz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vAlign w:val="center"/>
          </w:tcPr>
          <w:p w14:paraId="16AB284A" w14:textId="2DCAACA6" w:rsidR="003207C2" w:rsidRPr="003207C2" w:rsidRDefault="00C54189" w:rsidP="003207C2">
            <w:pPr>
              <w:spacing w:after="0" w:line="240" w:lineRule="auto"/>
              <w:jc w:val="center"/>
              <w:rPr>
                <w:rFonts w:ascii="Arial" w:eastAsia="Arial" w:hAnsi="Arial"/>
                <w:sz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vAlign w:val="center"/>
          </w:tcPr>
          <w:p w14:paraId="3F356C49" w14:textId="62BE8923" w:rsidR="003207C2" w:rsidRPr="003207C2" w:rsidRDefault="007C1DF4" w:rsidP="003207C2">
            <w:pPr>
              <w:spacing w:after="0" w:line="240" w:lineRule="auto"/>
              <w:jc w:val="center"/>
              <w:rPr>
                <w:rFonts w:ascii="Arial" w:eastAsia="Arial" w:hAnsi="Arial"/>
                <w:sz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vAlign w:val="center"/>
          </w:tcPr>
          <w:p w14:paraId="7F87F858" w14:textId="4745229A"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vAlign w:val="center"/>
          </w:tcPr>
          <w:p w14:paraId="1E4F4148" w14:textId="25CE2AA1"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r>
      <w:tr w:rsidR="003207C2" w:rsidRPr="00114043" w14:paraId="35F71E0F" w14:textId="77777777" w:rsidTr="008C1CBE">
        <w:trPr>
          <w:trHeight w:val="315"/>
        </w:trPr>
        <w:tc>
          <w:tcPr>
            <w:tcW w:w="1833" w:type="dxa"/>
            <w:tcBorders>
              <w:top w:val="nil"/>
              <w:left w:val="single" w:sz="8" w:space="0" w:color="auto"/>
              <w:bottom w:val="single" w:sz="8" w:space="0" w:color="auto"/>
              <w:right w:val="single" w:sz="8" w:space="0" w:color="auto"/>
            </w:tcBorders>
          </w:tcPr>
          <w:p w14:paraId="57C55F9E" w14:textId="1A6735B4" w:rsidR="003207C2" w:rsidRDefault="007C1DF4" w:rsidP="003207C2">
            <w:pPr>
              <w:spacing w:after="0" w:line="240" w:lineRule="auto"/>
              <w:jc w:val="center"/>
              <w:rPr>
                <w:rFonts w:ascii="Arial" w:eastAsia="Arial" w:hAnsi="Arial"/>
                <w:color w:val="000000"/>
                <w:sz w:val="20"/>
              </w:rPr>
            </w:pPr>
            <w:r>
              <w:rPr>
                <w:rFonts w:ascii="Arial" w:hAnsi="Arial" w:cs="Arial"/>
                <w:sz w:val="20"/>
                <w:szCs w:val="20"/>
              </w:rPr>
              <w:t>[REDACTED]</w:t>
            </w:r>
          </w:p>
        </w:tc>
        <w:tc>
          <w:tcPr>
            <w:tcW w:w="1843" w:type="dxa"/>
            <w:tcBorders>
              <w:top w:val="nil"/>
              <w:left w:val="single" w:sz="8" w:space="0" w:color="auto"/>
              <w:bottom w:val="single" w:sz="8" w:space="0" w:color="auto"/>
              <w:right w:val="single" w:sz="8" w:space="0" w:color="auto"/>
            </w:tcBorders>
            <w:shd w:val="clear" w:color="auto" w:fill="auto"/>
            <w:noWrap/>
          </w:tcPr>
          <w:p w14:paraId="49F21C38" w14:textId="5A862FBF" w:rsidR="003207C2" w:rsidRPr="003207C2" w:rsidRDefault="00C54189" w:rsidP="003207C2">
            <w:pPr>
              <w:spacing w:after="0" w:line="240" w:lineRule="auto"/>
              <w:jc w:val="center"/>
              <w:rPr>
                <w:rFonts w:ascii="Arial" w:eastAsia="Arial" w:hAnsi="Arial"/>
                <w:sz w:val="20"/>
              </w:rPr>
            </w:pPr>
            <w:r>
              <w:rPr>
                <w:rFonts w:ascii="Arial" w:hAnsi="Arial" w:cs="Arial"/>
                <w:sz w:val="20"/>
                <w:szCs w:val="20"/>
              </w:rPr>
              <w:t>[REDACTED]</w:t>
            </w:r>
          </w:p>
        </w:tc>
        <w:tc>
          <w:tcPr>
            <w:tcW w:w="1976" w:type="dxa"/>
            <w:tcBorders>
              <w:top w:val="nil"/>
              <w:left w:val="nil"/>
              <w:bottom w:val="single" w:sz="8" w:space="0" w:color="auto"/>
              <w:right w:val="single" w:sz="8" w:space="0" w:color="auto"/>
            </w:tcBorders>
            <w:shd w:val="clear" w:color="auto" w:fill="auto"/>
            <w:noWrap/>
          </w:tcPr>
          <w:p w14:paraId="683178CB" w14:textId="429FE220" w:rsidR="003207C2" w:rsidRPr="003207C2" w:rsidRDefault="007C1DF4" w:rsidP="003207C2">
            <w:pPr>
              <w:spacing w:after="0" w:line="240" w:lineRule="auto"/>
              <w:jc w:val="center"/>
              <w:rPr>
                <w:rFonts w:ascii="Arial" w:eastAsia="Arial" w:hAnsi="Arial"/>
                <w:sz w:val="20"/>
              </w:rPr>
            </w:pPr>
            <w:r>
              <w:rPr>
                <w:rFonts w:ascii="Arial" w:hAnsi="Arial" w:cs="Arial"/>
                <w:sz w:val="20"/>
                <w:szCs w:val="20"/>
              </w:rPr>
              <w:t>[REDACTED]</w:t>
            </w:r>
          </w:p>
        </w:tc>
        <w:tc>
          <w:tcPr>
            <w:tcW w:w="2160" w:type="dxa"/>
            <w:tcBorders>
              <w:top w:val="nil"/>
              <w:left w:val="nil"/>
              <w:bottom w:val="single" w:sz="8" w:space="0" w:color="auto"/>
              <w:right w:val="single" w:sz="8" w:space="0" w:color="auto"/>
            </w:tcBorders>
          </w:tcPr>
          <w:p w14:paraId="4CF3E587" w14:textId="424D45B0"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c>
          <w:tcPr>
            <w:tcW w:w="1428" w:type="dxa"/>
            <w:tcBorders>
              <w:top w:val="nil"/>
              <w:left w:val="nil"/>
              <w:bottom w:val="single" w:sz="8" w:space="0" w:color="auto"/>
              <w:right w:val="single" w:sz="8" w:space="0" w:color="auto"/>
            </w:tcBorders>
          </w:tcPr>
          <w:p w14:paraId="43B94775" w14:textId="714625FF" w:rsidR="003207C2" w:rsidRPr="003207C2" w:rsidRDefault="003E191A" w:rsidP="003207C2">
            <w:pPr>
              <w:spacing w:after="0" w:line="240" w:lineRule="auto"/>
              <w:jc w:val="center"/>
              <w:rPr>
                <w:rFonts w:ascii="Arial" w:eastAsia="Arial" w:hAnsi="Arial"/>
                <w:sz w:val="20"/>
              </w:rPr>
            </w:pPr>
            <w:r>
              <w:rPr>
                <w:rFonts w:ascii="Arial" w:hAnsi="Arial" w:cs="Arial"/>
                <w:sz w:val="20"/>
                <w:szCs w:val="20"/>
              </w:rPr>
              <w:t>[REDACTED]</w:t>
            </w:r>
          </w:p>
        </w:tc>
      </w:tr>
    </w:tbl>
    <w:p w14:paraId="28C330DC" w14:textId="77777777" w:rsidR="00114043" w:rsidRDefault="00114043" w:rsidP="005D1C29">
      <w:pPr>
        <w:widowControl w:val="0"/>
        <w:spacing w:after="0" w:line="240" w:lineRule="auto"/>
        <w:jc w:val="both"/>
        <w:rPr>
          <w:rFonts w:ascii="Arial" w:hAnsi="Arial" w:cs="Arial"/>
          <w:sz w:val="24"/>
          <w:szCs w:val="24"/>
        </w:rPr>
      </w:pPr>
    </w:p>
    <w:sectPr w:rsidR="00114043" w:rsidSect="00B4380D">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C7E7" w14:textId="77777777" w:rsidR="00464DC4" w:rsidRDefault="00464DC4">
      <w:pPr>
        <w:spacing w:after="0" w:line="240" w:lineRule="auto"/>
      </w:pPr>
      <w:r>
        <w:separator/>
      </w:r>
    </w:p>
  </w:endnote>
  <w:endnote w:type="continuationSeparator" w:id="0">
    <w:p w14:paraId="2AD62F5E" w14:textId="77777777" w:rsidR="00464DC4" w:rsidRDefault="0046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292022"/>
      <w:docPartObj>
        <w:docPartGallery w:val="Page Numbers (Bottom of Page)"/>
        <w:docPartUnique/>
      </w:docPartObj>
    </w:sdtPr>
    <w:sdtEndPr>
      <w:rPr>
        <w:noProof/>
      </w:rPr>
    </w:sdtEndPr>
    <w:sdtContent>
      <w:p w14:paraId="3BBE006E" w14:textId="7CF01308" w:rsidR="004436FE" w:rsidRDefault="004436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6E2F9" w14:textId="77777777" w:rsidR="004436FE" w:rsidRDefault="004436F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FFA5" w14:textId="77777777" w:rsidR="004436FE" w:rsidRDefault="004436FE" w:rsidP="00313709">
    <w:pPr>
      <w:widowControl w:val="0"/>
      <w:tabs>
        <w:tab w:val="left" w:pos="3330"/>
        <w:tab w:val="center" w:pos="4621"/>
        <w:tab w:val="right" w:pos="9146"/>
      </w:tabs>
      <w:autoSpaceDE w:val="0"/>
      <w:autoSpaceDN w:val="0"/>
      <w:adjustRightInd w:val="0"/>
      <w:spacing w:after="0" w:line="240" w:lineRule="auto"/>
      <w:ind w:left="120" w:right="114"/>
      <w:rPr>
        <w:rFonts w:ascii="Arial" w:hAnsi="Arial" w:cs="Arial"/>
        <w:sz w:val="24"/>
        <w:szCs w:val="24"/>
      </w:rPr>
    </w:pPr>
    <w:r>
      <w:rPr>
        <w:rFonts w:cs="Calibri"/>
        <w:color w:val="000000"/>
      </w:rPr>
      <w:tab/>
    </w:r>
    <w:r>
      <w:rPr>
        <w:rFonts w:cs="Calibri"/>
        <w:color w:val="000000"/>
      </w:rPr>
      <w:tab/>
    </w:r>
    <w:r>
      <w:rPr>
        <w:rFonts w:cs="Calibri"/>
        <w:color w:val="000000"/>
      </w:rPr>
      <w:tab/>
    </w:r>
    <w:r>
      <w:rPr>
        <w:rFonts w:cs="Calibri"/>
        <w:color w:val="000000"/>
      </w:rPr>
      <w:pgNum/>
    </w:r>
  </w:p>
  <w:p w14:paraId="1E9C4B03" w14:textId="77777777" w:rsidR="004436FE" w:rsidRDefault="004436F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0838" w14:textId="77777777" w:rsidR="004436FE" w:rsidRDefault="004436FE" w:rsidP="00313709">
    <w:pPr>
      <w:widowControl w:val="0"/>
      <w:tabs>
        <w:tab w:val="left" w:pos="3330"/>
        <w:tab w:val="center" w:pos="4621"/>
        <w:tab w:val="right" w:pos="9146"/>
      </w:tabs>
      <w:autoSpaceDE w:val="0"/>
      <w:autoSpaceDN w:val="0"/>
      <w:adjustRightInd w:val="0"/>
      <w:spacing w:after="0" w:line="240" w:lineRule="auto"/>
      <w:ind w:left="120" w:right="114"/>
      <w:rPr>
        <w:rFonts w:ascii="Arial" w:hAnsi="Arial" w:cs="Arial"/>
        <w:sz w:val="24"/>
        <w:szCs w:val="24"/>
      </w:rPr>
    </w:pPr>
    <w:r>
      <w:rPr>
        <w:rFonts w:cs="Calibri"/>
        <w:color w:val="000000"/>
      </w:rPr>
      <w:tab/>
    </w:r>
    <w:r>
      <w:rPr>
        <w:rFonts w:cs="Calibri"/>
        <w:color w:val="000000"/>
      </w:rPr>
      <w:tab/>
    </w:r>
    <w:r>
      <w:rPr>
        <w:rFonts w:cs="Calibri"/>
        <w:color w:val="000000"/>
      </w:rPr>
      <w:tab/>
    </w:r>
    <w:r>
      <w:rPr>
        <w:rFonts w:cs="Calibri"/>
        <w:color w:val="000000"/>
      </w:rPr>
      <w:pgNum/>
    </w:r>
  </w:p>
  <w:p w14:paraId="68F33DC8" w14:textId="77777777" w:rsidR="004436FE" w:rsidRDefault="004436F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24835" w14:textId="77777777" w:rsidR="00464DC4" w:rsidRDefault="00464DC4">
      <w:pPr>
        <w:spacing w:after="0" w:line="240" w:lineRule="auto"/>
      </w:pPr>
      <w:r>
        <w:separator/>
      </w:r>
    </w:p>
  </w:footnote>
  <w:footnote w:type="continuationSeparator" w:id="0">
    <w:p w14:paraId="4B41FAD9" w14:textId="77777777" w:rsidR="00464DC4" w:rsidRDefault="0046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3246" w14:textId="19F737CD" w:rsidR="004436FE" w:rsidRDefault="004436FE" w:rsidP="00C9496B">
    <w:pPr>
      <w:pStyle w:val="Header"/>
      <w:jc w:val="center"/>
    </w:pPr>
    <w:r>
      <w:t xml:space="preserve">OFFICIAL </w:t>
    </w:r>
  </w:p>
  <w:p w14:paraId="1B2F5394" w14:textId="24F9D744" w:rsidR="004436FE" w:rsidRDefault="004436FE" w:rsidP="008E1762">
    <w:pPr>
      <w:pStyle w:val="Header"/>
      <w:ind w:left="1440"/>
      <w:jc w:val="right"/>
    </w:pPr>
    <w:r>
      <w:t>SC1B</w:t>
    </w:r>
  </w:p>
  <w:p w14:paraId="1C101660" w14:textId="0FE69002" w:rsidR="004436FE" w:rsidRDefault="004436FE" w:rsidP="008E1762">
    <w:pPr>
      <w:pStyle w:val="Header"/>
      <w:jc w:val="right"/>
    </w:pPr>
    <w:r>
      <w:t>CONTRACT: 700009255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354B"/>
    <w:multiLevelType w:val="hybridMultilevel"/>
    <w:tmpl w:val="919C71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6149E"/>
    <w:multiLevelType w:val="hybridMultilevel"/>
    <w:tmpl w:val="6E8C79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37985"/>
    <w:multiLevelType w:val="hybridMultilevel"/>
    <w:tmpl w:val="6A8ABF78"/>
    <w:lvl w:ilvl="0" w:tplc="80E2CFF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F6C5B"/>
    <w:multiLevelType w:val="hybridMultilevel"/>
    <w:tmpl w:val="C0EE1F9C"/>
    <w:lvl w:ilvl="0" w:tplc="08090019">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D553013"/>
    <w:multiLevelType w:val="hybridMultilevel"/>
    <w:tmpl w:val="2F0C535E"/>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9E10A4"/>
    <w:multiLevelType w:val="hybridMultilevel"/>
    <w:tmpl w:val="6C5A2060"/>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406D6"/>
    <w:multiLevelType w:val="hybridMultilevel"/>
    <w:tmpl w:val="C06A50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D50BAB"/>
    <w:multiLevelType w:val="hybridMultilevel"/>
    <w:tmpl w:val="A1DACC8A"/>
    <w:lvl w:ilvl="0" w:tplc="4D54168A">
      <w:start w:val="2"/>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91873"/>
    <w:multiLevelType w:val="hybridMultilevel"/>
    <w:tmpl w:val="96920BB8"/>
    <w:lvl w:ilvl="0" w:tplc="2ADA67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331A0"/>
    <w:multiLevelType w:val="hybridMultilevel"/>
    <w:tmpl w:val="27F2FBC4"/>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0A4964"/>
    <w:multiLevelType w:val="hybridMultilevel"/>
    <w:tmpl w:val="81343334"/>
    <w:lvl w:ilvl="0" w:tplc="AC9A3E6E">
      <w:start w:val="1"/>
      <w:numFmt w:val="lowerLetter"/>
      <w:lvlText w:val="(%1)"/>
      <w:lvlJc w:val="left"/>
      <w:pPr>
        <w:tabs>
          <w:tab w:val="num" w:pos="360"/>
        </w:tabs>
        <w:ind w:left="360" w:hanging="360"/>
      </w:pPr>
      <w:rPr>
        <w:rFonts w:cs="Times New Roman" w:hint="default"/>
      </w:rPr>
    </w:lvl>
    <w:lvl w:ilvl="1" w:tplc="929A8AD6">
      <w:start w:val="1"/>
      <w:numFmt w:val="lowerLetter"/>
      <w:pStyle w:val="APheading12"/>
      <w:lvlText w:val="%2."/>
      <w:lvlJc w:val="left"/>
      <w:pPr>
        <w:tabs>
          <w:tab w:val="num" w:pos="1380"/>
        </w:tabs>
        <w:ind w:left="1380" w:hanging="360"/>
      </w:pPr>
      <w:rPr>
        <w:rFonts w:cs="Times New Roman"/>
      </w:rPr>
    </w:lvl>
    <w:lvl w:ilvl="2" w:tplc="D8BC4AA4" w:tentative="1">
      <w:start w:val="1"/>
      <w:numFmt w:val="lowerRoman"/>
      <w:lvlText w:val="%3."/>
      <w:lvlJc w:val="right"/>
      <w:pPr>
        <w:tabs>
          <w:tab w:val="num" w:pos="2100"/>
        </w:tabs>
        <w:ind w:left="2100" w:hanging="180"/>
      </w:pPr>
      <w:rPr>
        <w:rFonts w:cs="Times New Roman"/>
      </w:rPr>
    </w:lvl>
    <w:lvl w:ilvl="3" w:tplc="E040A4B4" w:tentative="1">
      <w:start w:val="1"/>
      <w:numFmt w:val="decimal"/>
      <w:lvlText w:val="%4."/>
      <w:lvlJc w:val="left"/>
      <w:pPr>
        <w:tabs>
          <w:tab w:val="num" w:pos="2820"/>
        </w:tabs>
        <w:ind w:left="2820" w:hanging="360"/>
      </w:pPr>
      <w:rPr>
        <w:rFonts w:cs="Times New Roman"/>
      </w:rPr>
    </w:lvl>
    <w:lvl w:ilvl="4" w:tplc="F99C57C4">
      <w:start w:val="1"/>
      <w:numFmt w:val="lowerLetter"/>
      <w:lvlText w:val="%5."/>
      <w:lvlJc w:val="left"/>
      <w:pPr>
        <w:tabs>
          <w:tab w:val="num" w:pos="3540"/>
        </w:tabs>
        <w:ind w:left="3540" w:hanging="360"/>
      </w:pPr>
      <w:rPr>
        <w:rFonts w:cs="Times New Roman"/>
      </w:rPr>
    </w:lvl>
    <w:lvl w:ilvl="5" w:tplc="51942F7E" w:tentative="1">
      <w:start w:val="1"/>
      <w:numFmt w:val="lowerRoman"/>
      <w:lvlText w:val="%6."/>
      <w:lvlJc w:val="right"/>
      <w:pPr>
        <w:tabs>
          <w:tab w:val="num" w:pos="4260"/>
        </w:tabs>
        <w:ind w:left="4260" w:hanging="180"/>
      </w:pPr>
      <w:rPr>
        <w:rFonts w:cs="Times New Roman"/>
      </w:rPr>
    </w:lvl>
    <w:lvl w:ilvl="6" w:tplc="4EF0DD24" w:tentative="1">
      <w:start w:val="1"/>
      <w:numFmt w:val="decimal"/>
      <w:lvlText w:val="%7."/>
      <w:lvlJc w:val="left"/>
      <w:pPr>
        <w:tabs>
          <w:tab w:val="num" w:pos="4980"/>
        </w:tabs>
        <w:ind w:left="4980" w:hanging="360"/>
      </w:pPr>
      <w:rPr>
        <w:rFonts w:cs="Times New Roman"/>
      </w:rPr>
    </w:lvl>
    <w:lvl w:ilvl="7" w:tplc="3C304D4E" w:tentative="1">
      <w:start w:val="1"/>
      <w:numFmt w:val="lowerLetter"/>
      <w:lvlText w:val="%8."/>
      <w:lvlJc w:val="left"/>
      <w:pPr>
        <w:tabs>
          <w:tab w:val="num" w:pos="5700"/>
        </w:tabs>
        <w:ind w:left="5700" w:hanging="360"/>
      </w:pPr>
      <w:rPr>
        <w:rFonts w:cs="Times New Roman"/>
      </w:rPr>
    </w:lvl>
    <w:lvl w:ilvl="8" w:tplc="3B34CD44" w:tentative="1">
      <w:start w:val="1"/>
      <w:numFmt w:val="lowerRoman"/>
      <w:lvlText w:val="%9."/>
      <w:lvlJc w:val="right"/>
      <w:pPr>
        <w:tabs>
          <w:tab w:val="num" w:pos="6420"/>
        </w:tabs>
        <w:ind w:left="6420" w:hanging="180"/>
      </w:pPr>
      <w:rPr>
        <w:rFonts w:cs="Times New Roman"/>
      </w:rPr>
    </w:lvl>
  </w:abstractNum>
  <w:abstractNum w:abstractNumId="11" w15:restartNumberingAfterBreak="0">
    <w:nsid w:val="2E66347F"/>
    <w:multiLevelType w:val="hybridMultilevel"/>
    <w:tmpl w:val="49944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3A33BAB"/>
    <w:multiLevelType w:val="hybridMultilevel"/>
    <w:tmpl w:val="6C5A2060"/>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rPr>
    </w:lvl>
    <w:lvl w:ilvl="1" w:tplc="CF00C048">
      <w:start w:val="1"/>
      <w:numFmt w:val="decimal"/>
      <w:lvlText w:val="(%2)"/>
      <w:lvlJc w:val="left"/>
      <w:pPr>
        <w:tabs>
          <w:tab w:val="num" w:pos="-1359"/>
        </w:tabs>
        <w:ind w:left="-1359" w:hanging="555"/>
      </w:pPr>
      <w:rPr>
        <w:rFonts w:cs="Times New Roman"/>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0809001B">
      <w:start w:val="1"/>
      <w:numFmt w:val="lowerRoman"/>
      <w:lvlText w:val="%6."/>
      <w:lvlJc w:val="right"/>
      <w:pPr>
        <w:tabs>
          <w:tab w:val="num" w:pos="1326"/>
        </w:tabs>
        <w:ind w:left="1326" w:hanging="180"/>
      </w:pPr>
      <w:rPr>
        <w:rFonts w:cs="Times New Roman"/>
      </w:rPr>
    </w:lvl>
    <w:lvl w:ilvl="6" w:tplc="0809000F">
      <w:start w:val="1"/>
      <w:numFmt w:val="decimal"/>
      <w:lvlText w:val="%7."/>
      <w:lvlJc w:val="left"/>
      <w:pPr>
        <w:tabs>
          <w:tab w:val="num" w:pos="2046"/>
        </w:tabs>
        <w:ind w:left="2046" w:hanging="360"/>
      </w:pPr>
      <w:rPr>
        <w:rFonts w:cs="Times New Roman"/>
      </w:rPr>
    </w:lvl>
    <w:lvl w:ilvl="7" w:tplc="08090019">
      <w:start w:val="1"/>
      <w:numFmt w:val="lowerLetter"/>
      <w:lvlText w:val="%8."/>
      <w:lvlJc w:val="left"/>
      <w:pPr>
        <w:tabs>
          <w:tab w:val="num" w:pos="2766"/>
        </w:tabs>
        <w:ind w:left="2766" w:hanging="360"/>
      </w:pPr>
      <w:rPr>
        <w:rFonts w:cs="Times New Roman"/>
      </w:rPr>
    </w:lvl>
    <w:lvl w:ilvl="8" w:tplc="0809001B">
      <w:start w:val="1"/>
      <w:numFmt w:val="lowerRoman"/>
      <w:lvlText w:val="%9."/>
      <w:lvlJc w:val="right"/>
      <w:pPr>
        <w:tabs>
          <w:tab w:val="num" w:pos="3486"/>
        </w:tabs>
        <w:ind w:left="3486" w:hanging="180"/>
      </w:pPr>
      <w:rPr>
        <w:rFonts w:cs="Times New Roman"/>
      </w:rPr>
    </w:lvl>
  </w:abstractNum>
  <w:abstractNum w:abstractNumId="14" w15:restartNumberingAfterBreak="0">
    <w:nsid w:val="4B566387"/>
    <w:multiLevelType w:val="singleLevel"/>
    <w:tmpl w:val="0809000F"/>
    <w:lvl w:ilvl="0">
      <w:start w:val="1"/>
      <w:numFmt w:val="decimal"/>
      <w:lvlText w:val="%1."/>
      <w:lvlJc w:val="left"/>
      <w:pPr>
        <w:ind w:left="720" w:hanging="360"/>
      </w:pPr>
    </w:lvl>
  </w:abstractNum>
  <w:abstractNum w:abstractNumId="15" w15:restartNumberingAfterBreak="0">
    <w:nsid w:val="4CCC68BB"/>
    <w:multiLevelType w:val="hybridMultilevel"/>
    <w:tmpl w:val="6C5A2060"/>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9449D"/>
    <w:multiLevelType w:val="hybridMultilevel"/>
    <w:tmpl w:val="5DC48180"/>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B7E47"/>
    <w:multiLevelType w:val="hybridMultilevel"/>
    <w:tmpl w:val="5DC48180"/>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F160DB"/>
    <w:multiLevelType w:val="hybridMultilevel"/>
    <w:tmpl w:val="E824704A"/>
    <w:lvl w:ilvl="0" w:tplc="F9BA1E96">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20" w15:restartNumberingAfterBreak="0">
    <w:nsid w:val="53DD03B3"/>
    <w:multiLevelType w:val="hybridMultilevel"/>
    <w:tmpl w:val="F03A80CA"/>
    <w:lvl w:ilvl="0" w:tplc="0809000F">
      <w:start w:val="1"/>
      <w:numFmt w:val="decimal"/>
      <w:lvlText w:val="%1."/>
      <w:lvlJc w:val="left"/>
      <w:pPr>
        <w:tabs>
          <w:tab w:val="num" w:pos="720"/>
        </w:tabs>
        <w:ind w:left="720" w:hanging="360"/>
      </w:pPr>
      <w:rPr>
        <w:rFonts w:hint="default"/>
        <w:b/>
      </w:rPr>
    </w:lvl>
    <w:lvl w:ilvl="1" w:tplc="5FD4C140">
      <w:start w:val="1"/>
      <w:numFmt w:val="lowerLetter"/>
      <w:lvlText w:val="%2."/>
      <w:lvlJc w:val="left"/>
      <w:pPr>
        <w:tabs>
          <w:tab w:val="num" w:pos="502"/>
        </w:tabs>
        <w:ind w:left="502" w:hanging="360"/>
      </w:pPr>
      <w:rPr>
        <w:rFonts w:ascii="Arial" w:hAnsi="Arial" w:cs="Arial" w:hint="default"/>
        <w:b w:val="0"/>
        <w:sz w:val="22"/>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2" w15:restartNumberingAfterBreak="0">
    <w:nsid w:val="5B17529C"/>
    <w:multiLevelType w:val="hybridMultilevel"/>
    <w:tmpl w:val="FA5434C8"/>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E10170"/>
    <w:multiLevelType w:val="hybridMultilevel"/>
    <w:tmpl w:val="C0EE1F9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5" w15:restartNumberingAfterBreak="0">
    <w:nsid w:val="72FF7D5E"/>
    <w:multiLevelType w:val="hybridMultilevel"/>
    <w:tmpl w:val="C0EE1F9C"/>
    <w:lvl w:ilvl="0" w:tplc="08090019">
      <w:start w:val="1"/>
      <w:numFmt w:val="lowerLetter"/>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8AB0991"/>
    <w:multiLevelType w:val="hybridMultilevel"/>
    <w:tmpl w:val="1C5EA196"/>
    <w:lvl w:ilvl="0" w:tplc="816C978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EB22E8"/>
    <w:multiLevelType w:val="hybridMultilevel"/>
    <w:tmpl w:val="8FDA311A"/>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C640B"/>
    <w:multiLevelType w:val="singleLevel"/>
    <w:tmpl w:val="0809000F"/>
    <w:lvl w:ilvl="0">
      <w:start w:val="1"/>
      <w:numFmt w:val="decimal"/>
      <w:lvlText w:val="%1."/>
      <w:lvlJc w:val="left"/>
      <w:pPr>
        <w:ind w:left="720" w:hanging="360"/>
      </w:pPr>
    </w:lvl>
  </w:abstractNum>
  <w:abstractNum w:abstractNumId="29" w15:restartNumberingAfterBreak="0">
    <w:nsid w:val="79FD4079"/>
    <w:multiLevelType w:val="hybridMultilevel"/>
    <w:tmpl w:val="013833E4"/>
    <w:lvl w:ilvl="0" w:tplc="12F0C8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281771"/>
    <w:multiLevelType w:val="hybridMultilevel"/>
    <w:tmpl w:val="DAD0E174"/>
    <w:lvl w:ilvl="0" w:tplc="5FD4C140">
      <w:start w:val="1"/>
      <w:numFmt w:val="lowerLetter"/>
      <w:lvlText w:val="%1."/>
      <w:lvlJc w:val="left"/>
      <w:pPr>
        <w:tabs>
          <w:tab w:val="num" w:pos="502"/>
        </w:tabs>
        <w:ind w:left="502" w:hanging="360"/>
      </w:pPr>
      <w:rPr>
        <w:rFonts w:ascii="Arial" w:hAnsi="Arial" w:cs="Arial" w:hint="default"/>
        <w:b w:val="0"/>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BB173C"/>
    <w:multiLevelType w:val="singleLevel"/>
    <w:tmpl w:val="D29C54FE"/>
    <w:lvl w:ilvl="0">
      <w:start w:val="1"/>
      <w:numFmt w:val="decimal"/>
      <w:pStyle w:val="para1"/>
      <w:lvlText w:val="%1"/>
      <w:lvlJc w:val="left"/>
      <w:pPr>
        <w:tabs>
          <w:tab w:val="num" w:pos="992"/>
        </w:tabs>
        <w:ind w:left="992" w:hanging="992"/>
      </w:pPr>
      <w:rPr>
        <w:rFonts w:ascii="Arial" w:hAnsi="Arial" w:cs="Times New Roman" w:hint="default"/>
        <w:b w:val="0"/>
        <w:i w:val="0"/>
        <w:sz w:val="20"/>
        <w:szCs w:val="20"/>
      </w:rPr>
    </w:lvl>
  </w:abstractNum>
  <w:num w:numId="1">
    <w:abstractNumId w:val="2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23"/>
  </w:num>
  <w:num w:numId="6">
    <w:abstractNumId w:val="4"/>
  </w:num>
  <w:num w:numId="7">
    <w:abstractNumId w:val="29"/>
  </w:num>
  <w:num w:numId="8">
    <w:abstractNumId w:val="6"/>
  </w:num>
  <w:num w:numId="9">
    <w:abstractNumId w:val="8"/>
  </w:num>
  <w:num w:numId="10">
    <w:abstractNumId w:val="3"/>
  </w:num>
  <w:num w:numId="11">
    <w:abstractNumId w:val="21"/>
  </w:num>
  <w:num w:numId="12">
    <w:abstractNumId w:val="20"/>
  </w:num>
  <w:num w:numId="13">
    <w:abstractNumId w:val="3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2"/>
  </w:num>
  <w:num w:numId="21">
    <w:abstractNumId w:val="21"/>
  </w:num>
  <w:num w:numId="22">
    <w:abstractNumId w:val="16"/>
  </w:num>
  <w:num w:numId="23">
    <w:abstractNumId w:val="21"/>
  </w:num>
  <w:num w:numId="24">
    <w:abstractNumId w:val="21"/>
  </w:num>
  <w:num w:numId="25">
    <w:abstractNumId w:val="5"/>
  </w:num>
  <w:num w:numId="26">
    <w:abstractNumId w:val="27"/>
  </w:num>
  <w:num w:numId="27">
    <w:abstractNumId w:val="18"/>
  </w:num>
  <w:num w:numId="28">
    <w:abstractNumId w:val="7"/>
  </w:num>
  <w:num w:numId="29">
    <w:abstractNumId w:val="1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num>
  <w:num w:numId="33">
    <w:abstractNumId w:val="0"/>
  </w:num>
  <w:num w:numId="34">
    <w:abstractNumId w:val="2"/>
  </w:num>
  <w:num w:numId="35">
    <w:abstractNumId w:val="10"/>
  </w:num>
  <w:num w:numId="36">
    <w:abstractNumId w:val="15"/>
  </w:num>
  <w:num w:numId="37">
    <w:abstractNumId w:val="9"/>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SpellingErrors/>
  <w:hideGrammaticalErrors/>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0F"/>
    <w:rsid w:val="00011360"/>
    <w:rsid w:val="000146B0"/>
    <w:rsid w:val="000158CA"/>
    <w:rsid w:val="000549CF"/>
    <w:rsid w:val="000716B8"/>
    <w:rsid w:val="00072617"/>
    <w:rsid w:val="00084E1E"/>
    <w:rsid w:val="000E7B4A"/>
    <w:rsid w:val="0011071E"/>
    <w:rsid w:val="00114043"/>
    <w:rsid w:val="00143FB5"/>
    <w:rsid w:val="00145AF8"/>
    <w:rsid w:val="0017724D"/>
    <w:rsid w:val="0019739D"/>
    <w:rsid w:val="001A31B5"/>
    <w:rsid w:val="001F555A"/>
    <w:rsid w:val="00200293"/>
    <w:rsid w:val="002339CB"/>
    <w:rsid w:val="002614C3"/>
    <w:rsid w:val="002726EA"/>
    <w:rsid w:val="00286A37"/>
    <w:rsid w:val="002B125F"/>
    <w:rsid w:val="002C2299"/>
    <w:rsid w:val="002C291A"/>
    <w:rsid w:val="003030E7"/>
    <w:rsid w:val="00311BB9"/>
    <w:rsid w:val="00313709"/>
    <w:rsid w:val="003207C2"/>
    <w:rsid w:val="003243D6"/>
    <w:rsid w:val="003263D7"/>
    <w:rsid w:val="00353EC3"/>
    <w:rsid w:val="00357F73"/>
    <w:rsid w:val="00364B60"/>
    <w:rsid w:val="00396048"/>
    <w:rsid w:val="003A1219"/>
    <w:rsid w:val="003A70A1"/>
    <w:rsid w:val="003C15D3"/>
    <w:rsid w:val="003D4717"/>
    <w:rsid w:val="003D6634"/>
    <w:rsid w:val="003E191A"/>
    <w:rsid w:val="003F16AC"/>
    <w:rsid w:val="004436FE"/>
    <w:rsid w:val="00456365"/>
    <w:rsid w:val="00464DC4"/>
    <w:rsid w:val="00471A75"/>
    <w:rsid w:val="00486102"/>
    <w:rsid w:val="004C3920"/>
    <w:rsid w:val="004E0641"/>
    <w:rsid w:val="004E1E81"/>
    <w:rsid w:val="00516659"/>
    <w:rsid w:val="00550687"/>
    <w:rsid w:val="005549A4"/>
    <w:rsid w:val="00565904"/>
    <w:rsid w:val="0057674A"/>
    <w:rsid w:val="0058474C"/>
    <w:rsid w:val="00585989"/>
    <w:rsid w:val="005D1C29"/>
    <w:rsid w:val="005D67AB"/>
    <w:rsid w:val="006824A2"/>
    <w:rsid w:val="0069009B"/>
    <w:rsid w:val="006B0905"/>
    <w:rsid w:val="006B14C7"/>
    <w:rsid w:val="006E0585"/>
    <w:rsid w:val="006F0634"/>
    <w:rsid w:val="00703502"/>
    <w:rsid w:val="00756F1A"/>
    <w:rsid w:val="007600EF"/>
    <w:rsid w:val="007A351E"/>
    <w:rsid w:val="007A3670"/>
    <w:rsid w:val="007B5493"/>
    <w:rsid w:val="007B6CFF"/>
    <w:rsid w:val="007B7B4F"/>
    <w:rsid w:val="007C1DF4"/>
    <w:rsid w:val="00812FD7"/>
    <w:rsid w:val="008229EB"/>
    <w:rsid w:val="00857C54"/>
    <w:rsid w:val="008658CC"/>
    <w:rsid w:val="0089541C"/>
    <w:rsid w:val="008A23A0"/>
    <w:rsid w:val="008A4CAE"/>
    <w:rsid w:val="008A6CE6"/>
    <w:rsid w:val="008B4A53"/>
    <w:rsid w:val="008C1CBE"/>
    <w:rsid w:val="008E1762"/>
    <w:rsid w:val="008E22AE"/>
    <w:rsid w:val="008E4C34"/>
    <w:rsid w:val="008F5652"/>
    <w:rsid w:val="00907327"/>
    <w:rsid w:val="009230EA"/>
    <w:rsid w:val="009234E5"/>
    <w:rsid w:val="00934513"/>
    <w:rsid w:val="0097616B"/>
    <w:rsid w:val="009A2CEF"/>
    <w:rsid w:val="009E2A32"/>
    <w:rsid w:val="009F6D97"/>
    <w:rsid w:val="00A02D38"/>
    <w:rsid w:val="00A17C8E"/>
    <w:rsid w:val="00A215E8"/>
    <w:rsid w:val="00A368D3"/>
    <w:rsid w:val="00A951E6"/>
    <w:rsid w:val="00AA272B"/>
    <w:rsid w:val="00AB4D3D"/>
    <w:rsid w:val="00AB7A08"/>
    <w:rsid w:val="00AD7EB8"/>
    <w:rsid w:val="00AF39E8"/>
    <w:rsid w:val="00B03654"/>
    <w:rsid w:val="00B1021F"/>
    <w:rsid w:val="00B20A3A"/>
    <w:rsid w:val="00B30654"/>
    <w:rsid w:val="00B329D9"/>
    <w:rsid w:val="00B4380D"/>
    <w:rsid w:val="00B62BED"/>
    <w:rsid w:val="00B815A0"/>
    <w:rsid w:val="00B81D4E"/>
    <w:rsid w:val="00B86382"/>
    <w:rsid w:val="00BA1979"/>
    <w:rsid w:val="00C058AE"/>
    <w:rsid w:val="00C069CB"/>
    <w:rsid w:val="00C071B8"/>
    <w:rsid w:val="00C30549"/>
    <w:rsid w:val="00C37BF0"/>
    <w:rsid w:val="00C42881"/>
    <w:rsid w:val="00C54189"/>
    <w:rsid w:val="00C867F0"/>
    <w:rsid w:val="00C94058"/>
    <w:rsid w:val="00C9496B"/>
    <w:rsid w:val="00CB3E6E"/>
    <w:rsid w:val="00CB5ECB"/>
    <w:rsid w:val="00CC6C9C"/>
    <w:rsid w:val="00CC7E70"/>
    <w:rsid w:val="00CE2BD9"/>
    <w:rsid w:val="00CF253F"/>
    <w:rsid w:val="00D06B68"/>
    <w:rsid w:val="00D32929"/>
    <w:rsid w:val="00D44ECE"/>
    <w:rsid w:val="00D852A5"/>
    <w:rsid w:val="00DB17E8"/>
    <w:rsid w:val="00DD0802"/>
    <w:rsid w:val="00DD2391"/>
    <w:rsid w:val="00DE22C5"/>
    <w:rsid w:val="00DF22CF"/>
    <w:rsid w:val="00E31C2C"/>
    <w:rsid w:val="00E35BF2"/>
    <w:rsid w:val="00E415FF"/>
    <w:rsid w:val="00E7030F"/>
    <w:rsid w:val="00E74CD2"/>
    <w:rsid w:val="00E8060A"/>
    <w:rsid w:val="00E9118C"/>
    <w:rsid w:val="00EC389B"/>
    <w:rsid w:val="00EF467E"/>
    <w:rsid w:val="00F419A5"/>
    <w:rsid w:val="00F53258"/>
    <w:rsid w:val="00F7697A"/>
    <w:rsid w:val="00F85809"/>
    <w:rsid w:val="00F93EF9"/>
    <w:rsid w:val="00FA7872"/>
    <w:rsid w:val="00FD498F"/>
    <w:rsid w:val="00FF6D15"/>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1F6AE"/>
  <w14:defaultImageDpi w14:val="0"/>
  <w15:docId w15:val="{A390B916-0070-4C8C-8144-B38D933F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aliases w:val="Section,Ch,Chapter,Section Heading,Numbered - 1,Lev 1,Lev 11,Numbered - 11,Lev 12,Numbered - 12,Lev 13,Numbered - 13,Numbered - 13.,PA Chapter,h1,1,JSP Heading 1,amrhdg1,heading1,Attribute Heading 1,Roman 14 B Heading,Roman 14 B Heading1,lev1"/>
    <w:basedOn w:val="Normal"/>
    <w:next w:val="Normal"/>
    <w:link w:val="Heading1Char"/>
    <w:uiPriority w:val="99"/>
    <w:qFormat/>
    <w:rsid w:val="008A4CAE"/>
    <w:pPr>
      <w:keepNext/>
      <w:widowControl w:val="0"/>
      <w:numPr>
        <w:numId w:val="11"/>
      </w:numPr>
      <w:spacing w:after="0" w:line="240" w:lineRule="auto"/>
      <w:outlineLvl w:val="0"/>
    </w:pPr>
    <w:rPr>
      <w:rFonts w:ascii="Arial" w:hAnsi="Arial" w:cs="Arial"/>
      <w:b/>
      <w:bCs/>
      <w:szCs w:val="32"/>
      <w:u w:val="single"/>
    </w:rPr>
  </w:style>
  <w:style w:type="paragraph" w:styleId="Heading2">
    <w:name w:val="heading 2"/>
    <w:aliases w:val="Major Char,Major,Heading 1.1,PARA2,Reset numbering,Major heading,ParaLvl2,Ma,Numbered - 2,Lev 2,ParaLvl2.,PA Major Section,h2,Level2,H2-Heading 2,2,Header 2,l2,Header2,list2,no #,22,heading2,H2,Heading 2 Text,Annex2,L2,headi,h21,h22,21,h211"/>
    <w:basedOn w:val="Normal"/>
    <w:next w:val="Normal"/>
    <w:link w:val="Heading2Char"/>
    <w:uiPriority w:val="1"/>
    <w:qFormat/>
    <w:rsid w:val="008A4CAE"/>
    <w:pPr>
      <w:widowControl w:val="0"/>
      <w:numPr>
        <w:ilvl w:val="1"/>
        <w:numId w:val="11"/>
      </w:numPr>
      <w:spacing w:after="0" w:line="240" w:lineRule="auto"/>
      <w:jc w:val="both"/>
      <w:outlineLvl w:val="1"/>
    </w:pPr>
    <w:rPr>
      <w:rFonts w:ascii="Arial" w:hAnsi="Arial"/>
      <w:szCs w:val="24"/>
    </w:rPr>
  </w:style>
  <w:style w:type="paragraph" w:styleId="Heading3">
    <w:name w:val="heading 3"/>
    <w:aliases w:val="Minor,Level 1 - 1,h3,Lev 3,H3,H31,H32,H33,H34,H35,H36,H37,H38,t3,PA Minor Section,Label,Label1,(Alt+3),(Alt+3)1,(Alt+3)2,(Alt+3)3,(Alt+3)4,(Alt+3)5,(Alt+3)6,(Alt+3)11,(Alt+3)21,(Alt+3)31,(Alt+3)41,(Alt+3)7,(Alt+3)12,(Alt+3)22,(Alt+3)32,Mi,MI,3"/>
    <w:basedOn w:val="Normal"/>
    <w:next w:val="Normal"/>
    <w:link w:val="Heading3Char"/>
    <w:uiPriority w:val="9"/>
    <w:qFormat/>
    <w:rsid w:val="008A4CAE"/>
    <w:pPr>
      <w:widowControl w:val="0"/>
      <w:numPr>
        <w:ilvl w:val="2"/>
        <w:numId w:val="11"/>
      </w:numPr>
      <w:spacing w:after="0" w:line="240" w:lineRule="auto"/>
      <w:jc w:val="both"/>
      <w:outlineLvl w:val="2"/>
    </w:pPr>
    <w:rPr>
      <w:rFonts w:ascii="Arial" w:hAnsi="Arial"/>
      <w:szCs w:val="24"/>
    </w:rPr>
  </w:style>
  <w:style w:type="paragraph" w:styleId="Heading4">
    <w:name w:val="heading 4"/>
    <w:aliases w:val="Sub-Minor,h4,H41,H42,H43,H44,H45,H46,H47,H48,H49,H410,H411,H421,H431,H441,H451,H461,H471,H481,H491,H4101,H412,H413,H414,H415,H416,H417,H418,H419,H420,H422,H423,H4110,H432,H442,H452,H462,H472,H482,H492,H4102,H4111,H4121,H4131,H4141,H4151,H4161"/>
    <w:basedOn w:val="Normal"/>
    <w:next w:val="Normal"/>
    <w:link w:val="Heading4Char"/>
    <w:uiPriority w:val="9"/>
    <w:qFormat/>
    <w:rsid w:val="008A4CAE"/>
    <w:pPr>
      <w:widowControl w:val="0"/>
      <w:numPr>
        <w:ilvl w:val="3"/>
        <w:numId w:val="11"/>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aliases w:val="h5,H5,Roman list,H51,Appendix A to X,Heading 5   Appendix A to X,PR13,Second Subheading,i) ii) iii),Lev 5,Level 3 - i,5,H5-Heading 5,l5,heading5,Heading5,Roman list1,Roman list2,Roman list3,Roman list4,Roman list5,sb,(A),Heading 5 Para Text"/>
    <w:basedOn w:val="Normal"/>
    <w:next w:val="Normal"/>
    <w:link w:val="Heading5Char"/>
    <w:uiPriority w:val="9"/>
    <w:qFormat/>
    <w:rsid w:val="008A4CAE"/>
    <w:pPr>
      <w:widowControl w:val="0"/>
      <w:numPr>
        <w:ilvl w:val="4"/>
        <w:numId w:val="11"/>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uiPriority w:val="9"/>
    <w:qFormat/>
    <w:rsid w:val="008A4CAE"/>
    <w:pPr>
      <w:widowControl w:val="0"/>
      <w:numPr>
        <w:ilvl w:val="5"/>
        <w:numId w:val="11"/>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uiPriority w:val="9"/>
    <w:qFormat/>
    <w:rsid w:val="008A4CAE"/>
    <w:pPr>
      <w:widowControl w:val="0"/>
      <w:numPr>
        <w:ilvl w:val="6"/>
        <w:numId w:val="11"/>
      </w:numPr>
      <w:spacing w:before="240" w:after="60" w:line="240" w:lineRule="auto"/>
      <w:outlineLvl w:val="6"/>
    </w:pPr>
    <w:rPr>
      <w:rFonts w:ascii="Arial" w:hAnsi="Arial"/>
      <w:kern w:val="22"/>
      <w:szCs w:val="24"/>
    </w:rPr>
  </w:style>
  <w:style w:type="paragraph" w:styleId="Heading8">
    <w:name w:val="heading 8"/>
    <w:basedOn w:val="Normal"/>
    <w:next w:val="Normal"/>
    <w:link w:val="Heading8Char"/>
    <w:uiPriority w:val="9"/>
    <w:qFormat/>
    <w:rsid w:val="008A4CAE"/>
    <w:pPr>
      <w:widowControl w:val="0"/>
      <w:numPr>
        <w:ilvl w:val="7"/>
        <w:numId w:val="11"/>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uiPriority w:val="9"/>
    <w:qFormat/>
    <w:rsid w:val="008A4CAE"/>
    <w:pPr>
      <w:widowControl w:val="0"/>
      <w:numPr>
        <w:ilvl w:val="8"/>
        <w:numId w:val="11"/>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09"/>
    <w:pPr>
      <w:tabs>
        <w:tab w:val="center" w:pos="4513"/>
        <w:tab w:val="right" w:pos="9026"/>
      </w:tabs>
    </w:pPr>
  </w:style>
  <w:style w:type="character" w:customStyle="1" w:styleId="HeaderChar">
    <w:name w:val="Header Char"/>
    <w:basedOn w:val="DefaultParagraphFont"/>
    <w:link w:val="Header"/>
    <w:uiPriority w:val="99"/>
    <w:rsid w:val="00313709"/>
  </w:style>
  <w:style w:type="paragraph" w:styleId="Footer">
    <w:name w:val="footer"/>
    <w:basedOn w:val="Normal"/>
    <w:link w:val="FooterChar"/>
    <w:uiPriority w:val="99"/>
    <w:unhideWhenUsed/>
    <w:rsid w:val="00313709"/>
    <w:pPr>
      <w:tabs>
        <w:tab w:val="center" w:pos="4513"/>
        <w:tab w:val="right" w:pos="9026"/>
      </w:tabs>
    </w:pPr>
  </w:style>
  <w:style w:type="character" w:customStyle="1" w:styleId="FooterChar">
    <w:name w:val="Footer Char"/>
    <w:basedOn w:val="DefaultParagraphFont"/>
    <w:link w:val="Footer"/>
    <w:uiPriority w:val="99"/>
    <w:rsid w:val="00313709"/>
  </w:style>
  <w:style w:type="character" w:styleId="Hyperlink">
    <w:name w:val="Hyperlink"/>
    <w:uiPriority w:val="99"/>
    <w:unhideWhenUsed/>
    <w:rsid w:val="00E9118C"/>
    <w:rPr>
      <w:color w:val="0563C1"/>
      <w:u w:val="single"/>
    </w:rPr>
  </w:style>
  <w:style w:type="paragraph" w:styleId="NoSpacing">
    <w:name w:val="No Spacing"/>
    <w:link w:val="NoSpacingChar"/>
    <w:uiPriority w:val="1"/>
    <w:qFormat/>
    <w:rsid w:val="00E9118C"/>
    <w:rPr>
      <w:sz w:val="22"/>
      <w:szCs w:val="22"/>
      <w:lang w:val="en-US" w:eastAsia="ja-JP"/>
    </w:rPr>
  </w:style>
  <w:style w:type="character" w:customStyle="1" w:styleId="NoSpacingChar">
    <w:name w:val="No Spacing Char"/>
    <w:link w:val="NoSpacing"/>
    <w:uiPriority w:val="1"/>
    <w:locked/>
    <w:rsid w:val="00E9118C"/>
    <w:rPr>
      <w:rFonts w:ascii="Calibri" w:eastAsia="Times New Roman" w:hAnsi="Calibri" w:cs="Times New Roman"/>
      <w:lang w:val="en-US" w:eastAsia="ja-JP"/>
    </w:rPr>
  </w:style>
  <w:style w:type="paragraph" w:styleId="ListParagraph">
    <w:name w:val="List Paragraph"/>
    <w:basedOn w:val="Normal"/>
    <w:uiPriority w:val="34"/>
    <w:qFormat/>
    <w:rsid w:val="00703502"/>
    <w:pPr>
      <w:ind w:left="720"/>
      <w:contextualSpacing/>
    </w:pPr>
    <w:rPr>
      <w:rFonts w:eastAsia="Calibri"/>
      <w:lang w:eastAsia="en-US"/>
    </w:rPr>
  </w:style>
  <w:style w:type="character" w:styleId="CommentReference">
    <w:name w:val="annotation reference"/>
    <w:uiPriority w:val="99"/>
    <w:semiHidden/>
    <w:unhideWhenUsed/>
    <w:rsid w:val="00DF22CF"/>
    <w:rPr>
      <w:sz w:val="16"/>
      <w:szCs w:val="16"/>
    </w:rPr>
  </w:style>
  <w:style w:type="paragraph" w:styleId="CommentText">
    <w:name w:val="annotation text"/>
    <w:basedOn w:val="Normal"/>
    <w:link w:val="CommentTextChar"/>
    <w:uiPriority w:val="99"/>
    <w:unhideWhenUsed/>
    <w:rsid w:val="00DF22CF"/>
    <w:pPr>
      <w:spacing w:line="240" w:lineRule="auto"/>
    </w:pPr>
    <w:rPr>
      <w:sz w:val="20"/>
      <w:szCs w:val="20"/>
      <w:lang w:eastAsia="en-US"/>
    </w:rPr>
  </w:style>
  <w:style w:type="character" w:customStyle="1" w:styleId="CommentTextChar">
    <w:name w:val="Comment Text Char"/>
    <w:basedOn w:val="DefaultParagraphFont"/>
    <w:link w:val="CommentText"/>
    <w:uiPriority w:val="99"/>
    <w:rsid w:val="00DF22CF"/>
    <w:rPr>
      <w:lang w:eastAsia="en-US"/>
    </w:rPr>
  </w:style>
  <w:style w:type="paragraph" w:styleId="NormalWeb">
    <w:name w:val="Normal (Web)"/>
    <w:basedOn w:val="Normal"/>
    <w:uiPriority w:val="99"/>
    <w:unhideWhenUsed/>
    <w:rsid w:val="00DF22C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DF2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CF"/>
    <w:rPr>
      <w:rFonts w:ascii="Segoe UI" w:hAnsi="Segoe UI" w:cs="Segoe UI"/>
      <w:sz w:val="18"/>
      <w:szCs w:val="18"/>
    </w:rPr>
  </w:style>
  <w:style w:type="table" w:styleId="TableGrid">
    <w:name w:val="Table Grid"/>
    <w:basedOn w:val="TableNormal"/>
    <w:uiPriority w:val="59"/>
    <w:rsid w:val="00EF467E"/>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Char,Ch Char,Chapter Char,Section Heading Char,Numbered - 1 Char,Lev 1 Char,Lev 11 Char,Numbered - 11 Char,Lev 12 Char,Numbered - 12 Char,Lev 13 Char,Numbered - 13 Char,Numbered - 13. Char,PA Chapter Char,h1 Char,1 Char,lev1 Char"/>
    <w:basedOn w:val="DefaultParagraphFont"/>
    <w:link w:val="Heading1"/>
    <w:uiPriority w:val="19"/>
    <w:rsid w:val="008A4CAE"/>
    <w:rPr>
      <w:rFonts w:ascii="Arial" w:hAnsi="Arial" w:cs="Arial"/>
      <w:b/>
      <w:bCs/>
      <w:sz w:val="22"/>
      <w:szCs w:val="32"/>
      <w:u w:val="single"/>
    </w:rPr>
  </w:style>
  <w:style w:type="character" w:customStyle="1" w:styleId="Heading2Char">
    <w:name w:val="Heading 2 Char"/>
    <w:aliases w:val="Major Char Char,Major Char1,Heading 1.1 Char,PARA2 Char,Reset numbering Char,Major heading Char,ParaLvl2 Char,Ma Char,Numbered - 2 Char,Lev 2 Char,ParaLvl2. Char,PA Major Section Char,h2 Char,Level2 Char,H2-Heading 2 Char,2 Char,l2 Char"/>
    <w:basedOn w:val="DefaultParagraphFont"/>
    <w:link w:val="Heading2"/>
    <w:uiPriority w:val="1"/>
    <w:rsid w:val="008A4CAE"/>
    <w:rPr>
      <w:rFonts w:ascii="Arial" w:hAnsi="Arial"/>
      <w:sz w:val="22"/>
      <w:szCs w:val="24"/>
    </w:rPr>
  </w:style>
  <w:style w:type="character" w:customStyle="1" w:styleId="Heading3Char">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9"/>
    <w:rsid w:val="008A4CAE"/>
    <w:rPr>
      <w:rFonts w:ascii="Arial" w:hAnsi="Arial"/>
      <w:sz w:val="22"/>
      <w:szCs w:val="24"/>
    </w:rPr>
  </w:style>
  <w:style w:type="character" w:customStyle="1" w:styleId="Heading4Char">
    <w:name w:val="Heading 4 Char"/>
    <w:aliases w:val="Sub-Minor Char,h4 Char,H41 Char,H42 Char,H43 Char,H44 Char,H45 Char,H46 Char,H47 Char,H48 Char,H49 Char,H410 Char,H411 Char,H421 Char,H431 Char,H441 Char,H451 Char,H461 Char,H471 Char,H481 Char,H491 Char,H4101 Char,H412 Char,H413 Char"/>
    <w:basedOn w:val="DefaultParagraphFont"/>
    <w:link w:val="Heading4"/>
    <w:uiPriority w:val="19"/>
    <w:rsid w:val="008A4CAE"/>
    <w:rPr>
      <w:rFonts w:ascii="Arial" w:hAnsi="Arial"/>
      <w:kern w:val="22"/>
      <w:sz w:val="22"/>
      <w:szCs w:val="24"/>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uiPriority w:val="19"/>
    <w:rsid w:val="008A4CAE"/>
    <w:rPr>
      <w:rFonts w:ascii="Arial" w:hAnsi="Arial"/>
      <w:sz w:val="22"/>
      <w:szCs w:val="24"/>
    </w:rPr>
  </w:style>
  <w:style w:type="character" w:customStyle="1" w:styleId="Heading6Char">
    <w:name w:val="Heading 6 Char"/>
    <w:basedOn w:val="DefaultParagraphFont"/>
    <w:link w:val="Heading6"/>
    <w:uiPriority w:val="9"/>
    <w:rsid w:val="008A4CAE"/>
    <w:rPr>
      <w:rFonts w:ascii="Arial" w:hAnsi="Arial"/>
      <w:b/>
      <w:kern w:val="22"/>
      <w:sz w:val="22"/>
      <w:szCs w:val="24"/>
    </w:rPr>
  </w:style>
  <w:style w:type="character" w:customStyle="1" w:styleId="Heading7Char">
    <w:name w:val="Heading 7 Char"/>
    <w:basedOn w:val="DefaultParagraphFont"/>
    <w:link w:val="Heading7"/>
    <w:uiPriority w:val="9"/>
    <w:rsid w:val="008A4CAE"/>
    <w:rPr>
      <w:rFonts w:ascii="Arial" w:hAnsi="Arial"/>
      <w:kern w:val="22"/>
      <w:sz w:val="22"/>
      <w:szCs w:val="24"/>
    </w:rPr>
  </w:style>
  <w:style w:type="character" w:customStyle="1" w:styleId="Heading8Char">
    <w:name w:val="Heading 8 Char"/>
    <w:basedOn w:val="DefaultParagraphFont"/>
    <w:link w:val="Heading8"/>
    <w:uiPriority w:val="9"/>
    <w:rsid w:val="008A4CAE"/>
    <w:rPr>
      <w:rFonts w:ascii="Arial" w:hAnsi="Arial"/>
      <w:i/>
      <w:kern w:val="22"/>
      <w:sz w:val="22"/>
      <w:szCs w:val="24"/>
    </w:rPr>
  </w:style>
  <w:style w:type="character" w:customStyle="1" w:styleId="Heading9Char">
    <w:name w:val="Heading 9 Char"/>
    <w:basedOn w:val="DefaultParagraphFont"/>
    <w:link w:val="Heading9"/>
    <w:uiPriority w:val="9"/>
    <w:rsid w:val="008A4CAE"/>
    <w:rPr>
      <w:rFonts w:ascii="Arial" w:hAnsi="Arial"/>
      <w:kern w:val="22"/>
      <w:sz w:val="22"/>
      <w:szCs w:val="24"/>
    </w:rPr>
  </w:style>
  <w:style w:type="paragraph" w:customStyle="1" w:styleId="para1">
    <w:name w:val="para1"/>
    <w:basedOn w:val="Normal"/>
    <w:rsid w:val="007A351E"/>
    <w:pPr>
      <w:keepLines/>
      <w:numPr>
        <w:numId w:val="13"/>
      </w:numPr>
      <w:spacing w:before="60" w:after="60" w:line="240" w:lineRule="auto"/>
    </w:pPr>
    <w:rPr>
      <w:rFonts w:ascii="Arial" w:hAnsi="Arial"/>
      <w:szCs w:val="20"/>
      <w:lang w:eastAsia="en-US"/>
    </w:rPr>
  </w:style>
  <w:style w:type="paragraph" w:styleId="CommentSubject">
    <w:name w:val="annotation subject"/>
    <w:basedOn w:val="CommentText"/>
    <w:next w:val="CommentText"/>
    <w:link w:val="CommentSubjectChar"/>
    <w:uiPriority w:val="99"/>
    <w:semiHidden/>
    <w:unhideWhenUsed/>
    <w:rsid w:val="007A351E"/>
    <w:rPr>
      <w:b/>
      <w:bCs/>
      <w:lang w:eastAsia="en-GB"/>
    </w:rPr>
  </w:style>
  <w:style w:type="character" w:customStyle="1" w:styleId="CommentSubjectChar">
    <w:name w:val="Comment Subject Char"/>
    <w:basedOn w:val="CommentTextChar"/>
    <w:link w:val="CommentSubject"/>
    <w:uiPriority w:val="99"/>
    <w:semiHidden/>
    <w:rsid w:val="007A351E"/>
    <w:rPr>
      <w:b/>
      <w:bCs/>
      <w:lang w:eastAsia="en-US"/>
    </w:rPr>
  </w:style>
  <w:style w:type="paragraph" w:customStyle="1" w:styleId="DWParaPB1">
    <w:name w:val="DW Para PB1"/>
    <w:basedOn w:val="Normal"/>
    <w:next w:val="Normal"/>
    <w:rsid w:val="002B125F"/>
    <w:pPr>
      <w:widowControl w:val="0"/>
      <w:numPr>
        <w:numId w:val="30"/>
      </w:numPr>
      <w:autoSpaceDN w:val="0"/>
      <w:spacing w:after="220" w:line="240" w:lineRule="auto"/>
    </w:pPr>
    <w:rPr>
      <w:rFonts w:ascii="Arial" w:hAnsi="Arial"/>
      <w:szCs w:val="24"/>
    </w:rPr>
  </w:style>
  <w:style w:type="paragraph" w:customStyle="1" w:styleId="DWParaPB2">
    <w:name w:val="DW Para PB2"/>
    <w:basedOn w:val="Normal"/>
    <w:next w:val="Normal"/>
    <w:rsid w:val="002B125F"/>
    <w:pPr>
      <w:widowControl w:val="0"/>
      <w:numPr>
        <w:ilvl w:val="1"/>
        <w:numId w:val="30"/>
      </w:numPr>
      <w:autoSpaceDN w:val="0"/>
      <w:spacing w:after="220" w:line="240" w:lineRule="auto"/>
    </w:pPr>
    <w:rPr>
      <w:rFonts w:ascii="Arial" w:hAnsi="Arial"/>
      <w:szCs w:val="24"/>
    </w:rPr>
  </w:style>
  <w:style w:type="paragraph" w:customStyle="1" w:styleId="DWParaPB3">
    <w:name w:val="DW Para PB3"/>
    <w:basedOn w:val="Normal"/>
    <w:next w:val="Normal"/>
    <w:rsid w:val="002B125F"/>
    <w:pPr>
      <w:widowControl w:val="0"/>
      <w:numPr>
        <w:ilvl w:val="2"/>
        <w:numId w:val="30"/>
      </w:numPr>
      <w:autoSpaceDN w:val="0"/>
      <w:spacing w:after="220" w:line="240" w:lineRule="auto"/>
    </w:pPr>
    <w:rPr>
      <w:rFonts w:ascii="Arial" w:hAnsi="Arial"/>
      <w:szCs w:val="24"/>
    </w:rPr>
  </w:style>
  <w:style w:type="paragraph" w:customStyle="1" w:styleId="DWParaPB4">
    <w:name w:val="DW Para PB4"/>
    <w:basedOn w:val="Normal"/>
    <w:next w:val="Normal"/>
    <w:rsid w:val="002B125F"/>
    <w:pPr>
      <w:widowControl w:val="0"/>
      <w:numPr>
        <w:ilvl w:val="3"/>
        <w:numId w:val="30"/>
      </w:numPr>
      <w:autoSpaceDN w:val="0"/>
      <w:spacing w:after="220" w:line="240" w:lineRule="auto"/>
    </w:pPr>
    <w:rPr>
      <w:rFonts w:ascii="Arial" w:hAnsi="Arial"/>
      <w:szCs w:val="24"/>
    </w:rPr>
  </w:style>
  <w:style w:type="paragraph" w:customStyle="1" w:styleId="DWParaPB5">
    <w:name w:val="DW Para PB5"/>
    <w:basedOn w:val="Normal"/>
    <w:next w:val="Normal"/>
    <w:rsid w:val="002B125F"/>
    <w:pPr>
      <w:widowControl w:val="0"/>
      <w:numPr>
        <w:ilvl w:val="4"/>
        <w:numId w:val="30"/>
      </w:numPr>
      <w:autoSpaceDN w:val="0"/>
      <w:spacing w:after="220" w:line="240" w:lineRule="auto"/>
    </w:pPr>
    <w:rPr>
      <w:rFonts w:ascii="Arial" w:hAnsi="Arial"/>
      <w:szCs w:val="24"/>
    </w:rPr>
  </w:style>
  <w:style w:type="paragraph" w:customStyle="1" w:styleId="APheading12">
    <w:name w:val="AP heading 12"/>
    <w:basedOn w:val="Normal"/>
    <w:rsid w:val="00907327"/>
    <w:pPr>
      <w:keepLines/>
      <w:numPr>
        <w:ilvl w:val="1"/>
        <w:numId w:val="35"/>
      </w:numPr>
      <w:spacing w:after="240" w:line="360" w:lineRule="auto"/>
      <w:jc w:val="both"/>
    </w:pPr>
    <w:rPr>
      <w:rFonts w:ascii="Arial" w:hAnsi="Arial" w:cs="Arial"/>
      <w:szCs w:val="20"/>
      <w:lang w:eastAsia="en-US"/>
    </w:rPr>
  </w:style>
  <w:style w:type="paragraph" w:customStyle="1" w:styleId="Default">
    <w:name w:val="Default"/>
    <w:rsid w:val="00DE22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16806">
      <w:bodyDiv w:val="1"/>
      <w:marLeft w:val="0"/>
      <w:marRight w:val="0"/>
      <w:marTop w:val="0"/>
      <w:marBottom w:val="0"/>
      <w:divBdr>
        <w:top w:val="none" w:sz="0" w:space="0" w:color="auto"/>
        <w:left w:val="none" w:sz="0" w:space="0" w:color="auto"/>
        <w:bottom w:val="none" w:sz="0" w:space="0" w:color="auto"/>
        <w:right w:val="none" w:sz="0" w:space="0" w:color="auto"/>
      </w:divBdr>
    </w:div>
    <w:div w:id="210923091">
      <w:bodyDiv w:val="1"/>
      <w:marLeft w:val="0"/>
      <w:marRight w:val="0"/>
      <w:marTop w:val="0"/>
      <w:marBottom w:val="0"/>
      <w:divBdr>
        <w:top w:val="none" w:sz="0" w:space="0" w:color="auto"/>
        <w:left w:val="none" w:sz="0" w:space="0" w:color="auto"/>
        <w:bottom w:val="none" w:sz="0" w:space="0" w:color="auto"/>
        <w:right w:val="none" w:sz="0" w:space="0" w:color="auto"/>
      </w:divBdr>
    </w:div>
    <w:div w:id="578637977">
      <w:bodyDiv w:val="1"/>
      <w:marLeft w:val="0"/>
      <w:marRight w:val="0"/>
      <w:marTop w:val="0"/>
      <w:marBottom w:val="0"/>
      <w:divBdr>
        <w:top w:val="none" w:sz="0" w:space="0" w:color="auto"/>
        <w:left w:val="none" w:sz="0" w:space="0" w:color="auto"/>
        <w:bottom w:val="none" w:sz="0" w:space="0" w:color="auto"/>
        <w:right w:val="none" w:sz="0" w:space="0" w:color="auto"/>
      </w:divBdr>
    </w:div>
    <w:div w:id="721637786">
      <w:bodyDiv w:val="1"/>
      <w:marLeft w:val="0"/>
      <w:marRight w:val="0"/>
      <w:marTop w:val="0"/>
      <w:marBottom w:val="0"/>
      <w:divBdr>
        <w:top w:val="none" w:sz="0" w:space="0" w:color="auto"/>
        <w:left w:val="none" w:sz="0" w:space="0" w:color="auto"/>
        <w:bottom w:val="none" w:sz="0" w:space="0" w:color="auto"/>
        <w:right w:val="none" w:sz="0" w:space="0" w:color="auto"/>
      </w:divBdr>
    </w:div>
    <w:div w:id="844710614">
      <w:bodyDiv w:val="1"/>
      <w:marLeft w:val="0"/>
      <w:marRight w:val="0"/>
      <w:marTop w:val="0"/>
      <w:marBottom w:val="0"/>
      <w:divBdr>
        <w:top w:val="none" w:sz="0" w:space="0" w:color="auto"/>
        <w:left w:val="none" w:sz="0" w:space="0" w:color="auto"/>
        <w:bottom w:val="none" w:sz="0" w:space="0" w:color="auto"/>
        <w:right w:val="none" w:sz="0" w:space="0" w:color="auto"/>
      </w:divBdr>
    </w:div>
    <w:div w:id="1203443269">
      <w:bodyDiv w:val="1"/>
      <w:marLeft w:val="0"/>
      <w:marRight w:val="0"/>
      <w:marTop w:val="0"/>
      <w:marBottom w:val="0"/>
      <w:divBdr>
        <w:top w:val="none" w:sz="0" w:space="0" w:color="auto"/>
        <w:left w:val="none" w:sz="0" w:space="0" w:color="auto"/>
        <w:bottom w:val="none" w:sz="0" w:space="0" w:color="auto"/>
        <w:right w:val="none" w:sz="0" w:space="0" w:color="auto"/>
      </w:divBdr>
    </w:div>
    <w:div w:id="15643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SALand-MovTpt-DGHSIS@mod.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ESLCSLS-OpsFormsandPub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dstan.dii.r.mil.uk/"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freightcollection.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dstan.uwh.diif.r.mil.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eclared xmlns="7762be7f-d00d-4b8a-ba80-5e211e68d5d7">false</Declared>
    <Local_x0020_KeywordsOOB xmlns="00b8b38b-9cc9-4470-b127-e5a44265628c">
      <Value>ITAR</Value>
    </Local_x0020_KeywordsOOB>
    <SecurityDescriptors xmlns="http://schemas.microsoft.com/sharepoint/v3">None</SecurityDescriptors>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Doc_x0020_Lib_x0020_Title xmlns="7762be7f-d00d-4b8a-ba80-5e211e68d5d7">Commercial (LTD)</Doc_x0020_Lib_x0020_Title>
    <Agreements xmlns="7762be7f-d00d-4b8a-ba80-5e211e68d5d7">Default</Agreements>
    <_dlc_DocId xmlns="00b8b38b-9cc9-4470-b127-e5a44265628c">DESAS-517672534-2186</_dlc_DocId>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International Traffic in Arms Regulations</TermName>
          <TermId xmlns="http://schemas.microsoft.com/office/infopath/2007/PartnerControls">1084b5b5-7049-44cf-968d-5feb3d289ed1</TermId>
        </TermInfo>
      </Terms>
    </n1f450bd0d644ca798bdc94626fdef4f>
    <TaxCatchAll xmlns="04738c6d-ecc8-46f1-821f-82e308eab3d9">
      <Value>8</Value>
      <Value>871</Value>
      <Value>2</Value>
      <Value>1</Value>
    </TaxCatchAll>
    <FOIExemption xmlns="04738c6d-ecc8-46f1-821f-82e308eab3d9">No</FOIExemption>
    <FMS xmlns="7762be7f-d00d-4b8a-ba80-5e211e68d5d7">
      <Value>Default</Value>
    </FMS>
    <PolicyIdentifier xmlns="04738c6d-ecc8-46f1-821f-82e308eab3d9">UK</PolicyIdentifier>
    <Contract_x0020_Gp xmlns="7762be7f-d00d-4b8a-ba80-5e211e68d5d7">Default</Contract_x0020_Gp>
    <Organisation_x0020_Gp xmlns="7762be7f-d00d-4b8a-ba80-5e211e68d5d7">
      <Value>Default</Value>
    </Organisation_x0020_Gp>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International agreements</TermName>
          <TermId xmlns="http://schemas.microsoft.com/office/infopath/2007/PartnerControls">b1ac4cf1-d522-49a3-b203-21c3108fe922</TermId>
        </TermInfo>
      </Terms>
    </i71a74d1f9984201b479cc08077b6323>
    <BC xmlns="7762be7f-d00d-4b8a-ba80-5e211e68d5d7">Default</BC>
    <RetentionCategory xmlns="http://schemas.microsoft.com/sharepoint/v3">None</RetentionCategory>
    <_dlc_DocIdUrl xmlns="00b8b38b-9cc9-4470-b127-e5a44265628c">
      <Url>https://modgovuk.sharepoint.com/teams/cui6-1046/_layouts/15/DocIdRedir.aspx?ID=DESAS-517672534-2186</Url>
      <Description>DESAS-517672534-2186</Description>
    </_dlc_DocIdUrl>
    <DocumentVersion xmlns="04738c6d-ecc8-46f1-821f-82e308eab3d9" xsi:nil="true"/>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DocId xmlns="7762be7f-d00d-4b8a-ba80-5e211e68d5d7" xsi:nil="true"/>
    <SecurityNonUKConstraints xmlns="04738c6d-ecc8-46f1-821f-82e308eab3d9" xsi:nil="true"/>
    <MeridioEDCData xmlns="7762be7f-d00d-4b8a-ba80-5e211e68d5d7"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 AirISTAR</TermName>
          <TermId xmlns="http://schemas.microsoft.com/office/infopath/2007/PartnerControls">f0e7ab6e-db07-4dd5-a700-de92700ee48a</TermId>
        </TermInfo>
      </Terms>
    </m79e07ce3690491db9121a08429fad40>
    <DPAExemption xmlns="04738c6d-ecc8-46f1-821f-82e308eab3d9" xsi:nil="true"/>
    <UKProtectiveMarking xmlns="04738c6d-ecc8-46f1-821f-82e308eab3d9">OFFICIAL-SENSITIVE COMMERCIAL</UKProtectiveMarking>
    <CategoryDescription xmlns="http://schemas.microsoft.com/sharepoint.v3" xsi:nil="true"/>
    <EIRDisclosabilityIndicator xmlns="04738c6d-ecc8-46f1-821f-82e308eab3d9" xsi:nil="true"/>
    <MeridioUrl xmlns="7762be7f-d00d-4b8a-ba80-5e211e68d5d7" xsi:nil="true"/>
    <CreatedOriginated xmlns="04738c6d-ecc8-46f1-821f-82e308eab3d9">2019-11-07T00:00:00+00:00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BDUK_x0020_Tender_x0020_Response_x0020_Volume xmlns="7762be7f-d00d-4b8a-ba80-5e211e68d5d7" xsi:nil="true"/>
    <MeridioEDCStatus xmlns="7762be7f-d00d-4b8a-ba80-5e211e68d5d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5158A-AC96-405D-9174-2575E27CC965}">
  <ds:schemaRefs>
    <ds:schemaRef ds:uri="http://schemas.microsoft.com/sharepoint/v3/contenttype/forms"/>
  </ds:schemaRefs>
</ds:datastoreItem>
</file>

<file path=customXml/itemProps2.xml><?xml version="1.0" encoding="utf-8"?>
<ds:datastoreItem xmlns:ds="http://schemas.openxmlformats.org/officeDocument/2006/customXml" ds:itemID="{627D82E5-63A8-41CC-88AA-033319397810}">
  <ds:schemaRefs>
    <ds:schemaRef ds:uri="http://schemas.microsoft.com/sharepoint/events"/>
  </ds:schemaRefs>
</ds:datastoreItem>
</file>

<file path=customXml/itemProps3.xml><?xml version="1.0" encoding="utf-8"?>
<ds:datastoreItem xmlns:ds="http://schemas.openxmlformats.org/officeDocument/2006/customXml" ds:itemID="{0F05C25A-623D-4CD9-9E65-90F7AE2ADD00}">
  <ds:schemaRefs>
    <ds:schemaRef ds:uri="Microsoft.SharePoint.Taxonomy.ContentTypeSync"/>
  </ds:schemaRefs>
</ds:datastoreItem>
</file>

<file path=customXml/itemProps4.xml><?xml version="1.0" encoding="utf-8"?>
<ds:datastoreItem xmlns:ds="http://schemas.openxmlformats.org/officeDocument/2006/customXml" ds:itemID="{EDA1C6AF-C22D-4AB4-AD4B-04B7BAD3E45E}">
  <ds:schemaRefs>
    <ds:schemaRef ds:uri="office.server.policy"/>
  </ds:schemaRefs>
</ds:datastoreItem>
</file>

<file path=customXml/itemProps5.xml><?xml version="1.0" encoding="utf-8"?>
<ds:datastoreItem xmlns:ds="http://schemas.openxmlformats.org/officeDocument/2006/customXml" ds:itemID="{0A9AA0CB-1601-4778-AC20-5604D8F1379D}">
  <ds:schemaRefs>
    <ds:schemaRef ds:uri="http://schemas.microsoft.com/office/2006/metadata/properties"/>
    <ds:schemaRef ds:uri="http://schemas.microsoft.com/office/infopath/2007/PartnerControls"/>
    <ds:schemaRef ds:uri="7762be7f-d00d-4b8a-ba80-5e211e68d5d7"/>
    <ds:schemaRef ds:uri="00b8b38b-9cc9-4470-b127-e5a44265628c"/>
    <ds:schemaRef ds:uri="http://schemas.microsoft.com/sharepoint/v3"/>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FA82EBE5-D062-4595-80BA-FE1C0A8D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748F52-E2CA-4BFE-898B-53DF3269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Kut, Anne Ms (DES AS AC-Airfield-Comrcl1b1)</dc:creator>
  <cp:keywords/>
  <dc:description>Generated by Oracle BI Publisher 10.1.3.4.2</dc:description>
  <cp:lastModifiedBy>Brice-Taylor, Darren C2 (DES AS-P8A-Comrcl1a)</cp:lastModifiedBy>
  <cp:revision>3</cp:revision>
  <dcterms:created xsi:type="dcterms:W3CDTF">2020-01-08T09:44:00Z</dcterms:created>
  <dcterms:modified xsi:type="dcterms:W3CDTF">2020-01-08T09:45:00Z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1;#International agreements|b1ac4cf1-d522-49a3-b203-21c3108fe922</vt:lpwstr>
  </property>
  <property fmtid="{D5CDD505-2E9C-101B-9397-08002B2CF9AE}" pid="3" name="Subject Keywords">
    <vt:lpwstr>2;#International Traffic in Arms Regulations|1084b5b5-7049-44cf-968d-5feb3d289ed1</vt:lpwstr>
  </property>
  <property fmtid="{D5CDD505-2E9C-101B-9397-08002B2CF9AE}" pid="4" name="_dlc_policyId">
    <vt:lpwstr/>
  </property>
  <property fmtid="{D5CDD505-2E9C-101B-9397-08002B2CF9AE}" pid="5" name="ContentTypeId">
    <vt:lpwstr>0x010100D9D675D6CDED02438DC7CFF78D2F29E40100B3F480935ABE24449F49B1805D12F03A</vt:lpwstr>
  </property>
  <property fmtid="{D5CDD505-2E9C-101B-9397-08002B2CF9AE}" pid="6" name="ItemRetentionFormula">
    <vt:lpwstr/>
  </property>
  <property fmtid="{D5CDD505-2E9C-101B-9397-08002B2CF9AE}" pid="7" name="fileplanid">
    <vt:lpwstr>8;#03_04 Provide Commercial Activities|ba8a9fa4-23a7-4d90-b9ae-12627a5eba3c</vt:lpwstr>
  </property>
  <property fmtid="{D5CDD505-2E9C-101B-9397-08002B2CF9AE}" pid="8" name="_dlc_DocIdItemGuid">
    <vt:lpwstr>50b6d9f1-3815-4175-b596-ee75abb02ee8</vt:lpwstr>
  </property>
  <property fmtid="{D5CDD505-2E9C-101B-9397-08002B2CF9AE}" pid="9" name="TaxKeyword">
    <vt:lpwstr/>
  </property>
  <property fmtid="{D5CDD505-2E9C-101B-9397-08002B2CF9AE}" pid="10" name="Business Owner">
    <vt:lpwstr>871;#DES AS AirISTAR|f0e7ab6e-db07-4dd5-a700-de92700ee48a</vt:lpwstr>
  </property>
</Properties>
</file>