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D4A0E" w14:textId="1C71B1BA" w:rsidR="009F2992" w:rsidRDefault="00496C01" w:rsidP="009F2992">
      <w:pPr>
        <w:pStyle w:val="CommentText"/>
        <w:rPr>
          <w:rStyle w:val="Important"/>
        </w:rPr>
      </w:pPr>
      <w:r w:rsidRPr="00496C01">
        <w:rPr>
          <w:noProof/>
        </w:rPr>
        <w:drawing>
          <wp:inline distT="0" distB="0" distL="0" distR="0" wp14:anchorId="6810DA5D" wp14:editId="171A789E">
            <wp:extent cx="1076325" cy="1076325"/>
            <wp:effectExtent l="0" t="0" r="9525" b="9525"/>
            <wp:docPr id="251940197"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40197" name="Picture 1" descr="A green square with whit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496C01">
        <w:rPr>
          <w:noProof/>
        </w:rPr>
        <w:drawing>
          <wp:inline distT="0" distB="0" distL="0" distR="0" wp14:anchorId="6B9316FA" wp14:editId="04FA96A4">
            <wp:extent cx="2657475" cy="1047993"/>
            <wp:effectExtent l="0" t="0" r="0" b="0"/>
            <wp:docPr id="773111381" name="Picture 2" descr="A green leaf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1381" name="Picture 2" descr="A green leaf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460" cy="1058240"/>
                    </a:xfrm>
                    <a:prstGeom prst="rect">
                      <a:avLst/>
                    </a:prstGeom>
                    <a:noFill/>
                    <a:ln>
                      <a:noFill/>
                    </a:ln>
                  </pic:spPr>
                </pic:pic>
              </a:graphicData>
            </a:graphic>
          </wp:inline>
        </w:drawing>
      </w:r>
      <w:r w:rsidRPr="00496C01">
        <w:br/>
      </w:r>
    </w:p>
    <w:p w14:paraId="521EE313" w14:textId="2441F3C3" w:rsidR="00496C01" w:rsidRPr="00496C01" w:rsidRDefault="00496C01" w:rsidP="0068644A">
      <w:pPr>
        <w:pStyle w:val="Blockheading"/>
        <w:rPr>
          <w:rStyle w:val="Important"/>
          <w:rFonts w:cstheme="majorBidi"/>
          <w:b/>
          <w:color w:val="auto"/>
          <w:sz w:val="26"/>
        </w:rPr>
      </w:pPr>
      <w:r w:rsidRPr="00496C01">
        <w:rPr>
          <w:rStyle w:val="Important"/>
          <w:rFonts w:cstheme="majorBidi"/>
          <w:b/>
          <w:color w:val="auto"/>
          <w:sz w:val="26"/>
        </w:rPr>
        <w:t>LIFE19/NAT</w:t>
      </w:r>
      <w:r w:rsidR="0068644A" w:rsidRPr="0068644A">
        <w:rPr>
          <w:rStyle w:val="Important"/>
          <w:rFonts w:cstheme="majorBidi"/>
          <w:b/>
          <w:color w:val="auto"/>
          <w:sz w:val="26"/>
        </w:rPr>
        <w:t>/UK/000147</w:t>
      </w:r>
    </w:p>
    <w:p w14:paraId="71CEE51B" w14:textId="77777777" w:rsidR="009F2992" w:rsidRDefault="009F2992" w:rsidP="009F2992">
      <w:pPr>
        <w:pStyle w:val="CommentText"/>
        <w:rPr>
          <w:rStyle w:val="Important"/>
        </w:rPr>
      </w:pPr>
    </w:p>
    <w:p w14:paraId="6DA90C7D" w14:textId="27609E66" w:rsidR="009F2992" w:rsidRPr="00812225" w:rsidRDefault="009F2992" w:rsidP="00D02D35">
      <w:pPr>
        <w:pStyle w:val="Sectiontitle"/>
      </w:pPr>
      <w:r w:rsidRPr="00812225">
        <w:t>Request for Quotation</w:t>
      </w:r>
    </w:p>
    <w:p w14:paraId="023E0AD3" w14:textId="11D5C165" w:rsidR="009F2992" w:rsidRPr="00812225" w:rsidRDefault="7285F9ED" w:rsidP="3B0AAAE8">
      <w:pPr>
        <w:pStyle w:val="Topictitle"/>
        <w:rPr>
          <w:rStyle w:val="Important"/>
          <w:rFonts w:cstheme="minorBidi"/>
          <w:b/>
          <w:color w:val="000000" w:themeColor="text1"/>
          <w:sz w:val="32"/>
        </w:rPr>
      </w:pPr>
      <w:r w:rsidRPr="3B0AAAE8">
        <w:rPr>
          <w:rStyle w:val="Important"/>
          <w:rFonts w:cstheme="minorBidi"/>
          <w:b/>
          <w:color w:val="000000" w:themeColor="text1"/>
          <w:sz w:val="32"/>
        </w:rPr>
        <w:t>To undertake maintenance and aftercare of planted saplings for the LIFE in the Ravines Project</w:t>
      </w:r>
      <w:r w:rsidR="2934F83E" w:rsidRPr="3B0AAAE8">
        <w:rPr>
          <w:rStyle w:val="Important"/>
          <w:rFonts w:cstheme="minorBidi"/>
          <w:b/>
          <w:color w:val="000000" w:themeColor="text1"/>
          <w:sz w:val="32"/>
        </w:rPr>
        <w:t xml:space="preserve"> </w:t>
      </w:r>
      <w:r w:rsidRPr="3B0AAAE8">
        <w:rPr>
          <w:rStyle w:val="Important"/>
          <w:rFonts w:cstheme="minorBidi"/>
          <w:b/>
          <w:color w:val="000000" w:themeColor="text1"/>
          <w:sz w:val="32"/>
        </w:rPr>
        <w:t>(LIFE19/NAT/UK/000147)</w:t>
      </w:r>
      <w:r w:rsidR="3A368BAB" w:rsidRPr="3B0AAAE8">
        <w:rPr>
          <w:rStyle w:val="Important"/>
          <w:rFonts w:cstheme="minorBidi"/>
          <w:b/>
          <w:color w:val="000000" w:themeColor="text1"/>
          <w:sz w:val="32"/>
        </w:rPr>
        <w:t xml:space="preserve"> </w:t>
      </w:r>
      <w:r w:rsidR="1963B9DE" w:rsidRPr="3B0AAAE8">
        <w:rPr>
          <w:rStyle w:val="Important"/>
          <w:rFonts w:cstheme="minorBidi"/>
          <w:b/>
          <w:color w:val="000000" w:themeColor="text1"/>
          <w:sz w:val="32"/>
        </w:rPr>
        <w:t xml:space="preserve">- </w:t>
      </w:r>
      <w:r w:rsidR="0E2920D5" w:rsidRPr="3B0AAAE8">
        <w:rPr>
          <w:rStyle w:val="Important"/>
          <w:rFonts w:cstheme="minorBidi"/>
          <w:b/>
          <w:color w:val="000000" w:themeColor="text1"/>
          <w:sz w:val="32"/>
        </w:rPr>
        <w:t>Near Taddington, Dovedale &amp;</w:t>
      </w:r>
      <w:r w:rsidR="71009C67" w:rsidRPr="3B0AAAE8">
        <w:rPr>
          <w:rStyle w:val="Important"/>
          <w:rFonts w:cstheme="minorBidi"/>
          <w:b/>
          <w:color w:val="000000" w:themeColor="text1"/>
          <w:sz w:val="32"/>
        </w:rPr>
        <w:t xml:space="preserve"> </w:t>
      </w:r>
      <w:r w:rsidR="71009C67" w:rsidRPr="73C12362">
        <w:rPr>
          <w:rStyle w:val="Important"/>
          <w:rFonts w:cstheme="minorBidi"/>
          <w:b/>
          <w:color w:val="000000" w:themeColor="text1"/>
          <w:sz w:val="32"/>
        </w:rPr>
        <w:t>other</w:t>
      </w:r>
      <w:r w:rsidR="0E2920D5" w:rsidRPr="73C12362">
        <w:rPr>
          <w:rStyle w:val="Important"/>
          <w:rFonts w:cstheme="minorBidi"/>
          <w:b/>
          <w:color w:val="000000" w:themeColor="text1"/>
          <w:sz w:val="32"/>
        </w:rPr>
        <w:t xml:space="preserve"> </w:t>
      </w:r>
      <w:r w:rsidR="2BF0401F" w:rsidRPr="73C12362">
        <w:rPr>
          <w:rStyle w:val="Important"/>
          <w:rFonts w:cstheme="minorBidi"/>
          <w:b/>
          <w:color w:val="000000" w:themeColor="text1"/>
          <w:sz w:val="32"/>
        </w:rPr>
        <w:t>s</w:t>
      </w:r>
      <w:r w:rsidR="0E2920D5" w:rsidRPr="73C12362">
        <w:rPr>
          <w:rStyle w:val="Important"/>
          <w:rFonts w:cstheme="minorBidi"/>
          <w:b/>
          <w:color w:val="000000" w:themeColor="text1"/>
          <w:sz w:val="32"/>
        </w:rPr>
        <w:t xml:space="preserve">urrounding </w:t>
      </w:r>
      <w:r w:rsidR="1E9A2B4D" w:rsidRPr="73C12362">
        <w:rPr>
          <w:rStyle w:val="Important"/>
          <w:rFonts w:cstheme="minorBidi"/>
          <w:b/>
          <w:color w:val="000000" w:themeColor="text1"/>
          <w:sz w:val="32"/>
        </w:rPr>
        <w:t>w</w:t>
      </w:r>
      <w:r w:rsidR="0E2920D5" w:rsidRPr="73C12362">
        <w:rPr>
          <w:rStyle w:val="Important"/>
          <w:rFonts w:cstheme="minorBidi"/>
          <w:b/>
          <w:color w:val="000000" w:themeColor="text1"/>
          <w:sz w:val="32"/>
        </w:rPr>
        <w:t>oodland</w:t>
      </w:r>
      <w:r w:rsidR="485BF49F" w:rsidRPr="3B0AAAE8">
        <w:rPr>
          <w:rStyle w:val="Important"/>
          <w:rFonts w:cstheme="minorBidi"/>
          <w:b/>
          <w:color w:val="000000" w:themeColor="text1"/>
          <w:sz w:val="32"/>
        </w:rPr>
        <w:t xml:space="preserve"> in </w:t>
      </w:r>
      <w:r w:rsidR="29F3E106" w:rsidRPr="2958A612">
        <w:rPr>
          <w:rStyle w:val="Important"/>
          <w:rFonts w:cstheme="minorBidi"/>
          <w:b/>
          <w:color w:val="000000" w:themeColor="text1"/>
          <w:sz w:val="32"/>
        </w:rPr>
        <w:t>the</w:t>
      </w:r>
      <w:r w:rsidR="485BF49F" w:rsidRPr="73C12362">
        <w:rPr>
          <w:rStyle w:val="Important"/>
          <w:rFonts w:cstheme="minorBidi"/>
          <w:b/>
          <w:color w:val="000000" w:themeColor="text1"/>
          <w:sz w:val="32"/>
        </w:rPr>
        <w:t xml:space="preserve"> </w:t>
      </w:r>
      <w:r w:rsidR="485BF49F" w:rsidRPr="3B0AAAE8">
        <w:rPr>
          <w:rStyle w:val="Important"/>
          <w:rFonts w:cstheme="minorBidi"/>
          <w:b/>
          <w:color w:val="000000" w:themeColor="text1"/>
          <w:sz w:val="32"/>
        </w:rPr>
        <w:t>Derbyshire Dales</w:t>
      </w:r>
    </w:p>
    <w:p w14:paraId="47BEA15B" w14:textId="77777777" w:rsidR="00D02D35" w:rsidRDefault="00D02D35" w:rsidP="00D02D35">
      <w:pPr>
        <w:pStyle w:val="Subheading"/>
        <w:rPr>
          <w:rStyle w:val="Important"/>
          <w:rFonts w:cstheme="minorBidi"/>
          <w:b/>
          <w:color w:val="000000" w:themeColor="text1"/>
          <w:sz w:val="26"/>
        </w:rPr>
      </w:pPr>
    </w:p>
    <w:p w14:paraId="10CE749A" w14:textId="77777777" w:rsidR="00D02D35" w:rsidRDefault="00D02D35" w:rsidP="00D02D35">
      <w:pPr>
        <w:pStyle w:val="Subheading"/>
        <w:rPr>
          <w:rStyle w:val="Important"/>
          <w:rFonts w:cstheme="minorBidi"/>
          <w:b/>
          <w:color w:val="000000" w:themeColor="text1"/>
          <w:sz w:val="26"/>
        </w:rPr>
      </w:pPr>
    </w:p>
    <w:p w14:paraId="73B079E2" w14:textId="77777777" w:rsidR="00D02D35" w:rsidRDefault="00D02D35" w:rsidP="00D02D35">
      <w:pPr>
        <w:pStyle w:val="Subheading"/>
        <w:rPr>
          <w:rStyle w:val="Important"/>
          <w:rFonts w:cstheme="minorBidi"/>
          <w:b/>
          <w:color w:val="000000" w:themeColor="text1"/>
          <w:sz w:val="26"/>
        </w:rPr>
      </w:pPr>
    </w:p>
    <w:p w14:paraId="528D5066" w14:textId="77777777" w:rsidR="00D02D35" w:rsidRDefault="00D02D35" w:rsidP="00D02D35">
      <w:pPr>
        <w:pStyle w:val="Subheading"/>
        <w:rPr>
          <w:rStyle w:val="Important"/>
          <w:rFonts w:cstheme="minorBidi"/>
          <w:b/>
          <w:color w:val="000000" w:themeColor="text1"/>
          <w:sz w:val="26"/>
        </w:rPr>
      </w:pPr>
    </w:p>
    <w:p w14:paraId="7577785F" w14:textId="77777777" w:rsidR="00D02D35" w:rsidRDefault="00D02D35" w:rsidP="00D02D35">
      <w:pPr>
        <w:pStyle w:val="Subheading"/>
        <w:rPr>
          <w:rStyle w:val="Important"/>
          <w:rFonts w:cstheme="minorBidi"/>
          <w:b/>
          <w:color w:val="000000" w:themeColor="text1"/>
          <w:sz w:val="26"/>
        </w:rPr>
      </w:pPr>
    </w:p>
    <w:p w14:paraId="72C24006" w14:textId="77777777" w:rsidR="00D02D35" w:rsidRDefault="00D02D35" w:rsidP="00D02D35">
      <w:pPr>
        <w:pStyle w:val="Subheading"/>
        <w:rPr>
          <w:rStyle w:val="Important"/>
          <w:rFonts w:cstheme="minorBidi"/>
          <w:b/>
          <w:color w:val="000000" w:themeColor="text1"/>
          <w:sz w:val="26"/>
        </w:rPr>
      </w:pPr>
    </w:p>
    <w:p w14:paraId="41EE136A" w14:textId="77777777" w:rsidR="00D02D35" w:rsidRDefault="00D02D35" w:rsidP="00D02D35">
      <w:pPr>
        <w:pStyle w:val="Subheading"/>
        <w:rPr>
          <w:rStyle w:val="Important"/>
          <w:rFonts w:cstheme="minorBidi"/>
          <w:b/>
          <w:color w:val="000000" w:themeColor="text1"/>
          <w:sz w:val="26"/>
        </w:rPr>
      </w:pPr>
    </w:p>
    <w:p w14:paraId="6C274D5B" w14:textId="77777777" w:rsidR="00D02D35" w:rsidRDefault="00D02D35" w:rsidP="00D02D35">
      <w:pPr>
        <w:pStyle w:val="Subheading"/>
        <w:rPr>
          <w:rStyle w:val="Important"/>
          <w:rFonts w:cstheme="minorBidi"/>
          <w:b/>
          <w:color w:val="000000" w:themeColor="text1"/>
          <w:sz w:val="26"/>
        </w:rPr>
      </w:pPr>
    </w:p>
    <w:p w14:paraId="49292DFB" w14:textId="77777777" w:rsidR="00D02D35" w:rsidRDefault="00D02D35" w:rsidP="00D02D35">
      <w:pPr>
        <w:pStyle w:val="Subheading"/>
        <w:rPr>
          <w:rStyle w:val="Important"/>
          <w:rFonts w:cstheme="minorBidi"/>
          <w:b/>
          <w:color w:val="000000" w:themeColor="text1"/>
          <w:sz w:val="26"/>
        </w:rPr>
      </w:pPr>
    </w:p>
    <w:p w14:paraId="65AB5B90" w14:textId="77777777" w:rsidR="00D02D35" w:rsidRDefault="00D02D35" w:rsidP="00D02D35">
      <w:pPr>
        <w:pStyle w:val="Subheading"/>
        <w:rPr>
          <w:rStyle w:val="Important"/>
          <w:rFonts w:cstheme="minorBidi"/>
          <w:b/>
          <w:color w:val="000000" w:themeColor="text1"/>
          <w:sz w:val="26"/>
        </w:rPr>
      </w:pPr>
    </w:p>
    <w:p w14:paraId="5222BEFB" w14:textId="45AC69F1" w:rsidR="00D02D35" w:rsidRPr="00496C26" w:rsidRDefault="00A879D8" w:rsidP="00496C26">
      <w:pPr>
        <w:pStyle w:val="Blockheading"/>
        <w:rPr>
          <w:rStyle w:val="Important"/>
          <w:rFonts w:cstheme="majorBidi"/>
          <w:b/>
          <w:color w:val="auto"/>
          <w:sz w:val="26"/>
        </w:rPr>
      </w:pPr>
      <w:r w:rsidRPr="00496C26">
        <w:rPr>
          <w:rStyle w:val="Important"/>
          <w:rFonts w:cstheme="majorBidi"/>
          <w:b/>
          <w:color w:val="auto"/>
          <w:sz w:val="26"/>
        </w:rPr>
        <w:t xml:space="preserve">National Trust </w:t>
      </w:r>
      <w:r w:rsidR="00D02D35" w:rsidRPr="00496C26">
        <w:rPr>
          <w:rStyle w:val="Important"/>
          <w:rFonts w:cstheme="majorBidi"/>
          <w:b/>
          <w:color w:val="auto"/>
          <w:sz w:val="26"/>
        </w:rPr>
        <w:t>White Peak Estate</w:t>
      </w:r>
    </w:p>
    <w:p w14:paraId="2131F45B" w14:textId="79E49B32" w:rsidR="009F2992" w:rsidRPr="00D02D35" w:rsidRDefault="00D02D35" w:rsidP="00D02D35">
      <w:pPr>
        <w:pStyle w:val="Subheading"/>
      </w:pPr>
      <w:r w:rsidRPr="00D02D35">
        <w:rPr>
          <w:rStyle w:val="Important"/>
          <w:rFonts w:cstheme="minorBidi"/>
          <w:b/>
          <w:color w:val="000000" w:themeColor="text1"/>
          <w:sz w:val="26"/>
        </w:rPr>
        <w:t>Spring/Summer 2025</w:t>
      </w:r>
    </w:p>
    <w:p w14:paraId="05543638" w14:textId="65811B9D" w:rsidR="009F2992" w:rsidRPr="00FE3EA2" w:rsidRDefault="009F2992" w:rsidP="00FE3EA2">
      <w:pPr>
        <w:pStyle w:val="Blockheading"/>
      </w:pPr>
      <w:r>
        <w:br w:type="page"/>
      </w:r>
      <w:r w:rsidRPr="00FE3EA2">
        <w:t>Request for Quotation</w:t>
      </w:r>
    </w:p>
    <w:p w14:paraId="02C936D3" w14:textId="4E95654F" w:rsidR="009F2992" w:rsidRPr="00A77416" w:rsidRDefault="00D53869" w:rsidP="757C7FAC">
      <w:pPr>
        <w:pStyle w:val="Subheading"/>
        <w:rPr>
          <w:rStyle w:val="Important"/>
          <w:rFonts w:cstheme="minorBidi"/>
          <w:b/>
          <w:bCs/>
          <w:color w:val="000000" w:themeColor="text1"/>
          <w:sz w:val="26"/>
        </w:rPr>
      </w:pPr>
      <w:r w:rsidRPr="757C7FAC">
        <w:rPr>
          <w:rStyle w:val="Important"/>
          <w:rFonts w:cstheme="minorBidi"/>
          <w:b/>
          <w:bCs/>
          <w:color w:val="000000" w:themeColor="text1"/>
          <w:sz w:val="26"/>
        </w:rPr>
        <w:t>To undertake maintenance and aftercare of planted saplings for the LIFE in the Ravines Project (LIFE19/NAT/UK/000147)</w:t>
      </w:r>
      <w:r w:rsidR="00535099" w:rsidRPr="757C7FAC">
        <w:rPr>
          <w:rStyle w:val="Important"/>
          <w:rFonts w:cstheme="minorBidi"/>
          <w:b/>
          <w:bCs/>
          <w:color w:val="000000" w:themeColor="text1"/>
          <w:sz w:val="26"/>
        </w:rPr>
        <w:t xml:space="preserve"> </w:t>
      </w:r>
    </w:p>
    <w:p w14:paraId="35E345FE" w14:textId="43442959" w:rsidR="009F2992" w:rsidRPr="00A77416" w:rsidRDefault="009F2992" w:rsidP="757C7FAC">
      <w:pPr>
        <w:pStyle w:val="Subheading"/>
        <w:rPr>
          <w:rStyle w:val="Important"/>
          <w:rFonts w:cstheme="minorBidi"/>
          <w:b/>
          <w:color w:val="000000" w:themeColor="text1"/>
          <w:sz w:val="26"/>
        </w:rPr>
      </w:pPr>
      <w:r w:rsidRPr="00A77416">
        <w:t xml:space="preserve">You are invited to submit a quotation for the requirement described in the specification, Section 2. </w:t>
      </w:r>
    </w:p>
    <w:p w14:paraId="1C755E53" w14:textId="77777777" w:rsidR="009F2992" w:rsidRPr="00A77416" w:rsidRDefault="009F2992" w:rsidP="009F2992">
      <w:r w:rsidRPr="00A77416">
        <w:t xml:space="preserve">Your response should be returned to the following email address by: </w:t>
      </w:r>
    </w:p>
    <w:p w14:paraId="5DB06919" w14:textId="2ACE6A54" w:rsidR="009F2992" w:rsidRPr="00773065" w:rsidRDefault="009F2992" w:rsidP="009F2992">
      <w:pPr>
        <w:rPr>
          <w:rStyle w:val="Text"/>
        </w:rPr>
      </w:pPr>
      <w:r w:rsidRPr="00A77416">
        <w:t>Email:</w:t>
      </w:r>
      <w:r w:rsidRPr="00A77416">
        <w:rPr>
          <w:rStyle w:val="Important"/>
        </w:rPr>
        <w:t xml:space="preserve"> </w:t>
      </w:r>
      <w:r w:rsidR="00FE3EA2" w:rsidRPr="00773065">
        <w:rPr>
          <w:rStyle w:val="Text"/>
        </w:rPr>
        <w:t>owen.morris@n</w:t>
      </w:r>
      <w:r w:rsidR="00E756EB" w:rsidRPr="00773065">
        <w:rPr>
          <w:rStyle w:val="Text"/>
        </w:rPr>
        <w:t>aturalengland.org.uk</w:t>
      </w:r>
    </w:p>
    <w:p w14:paraId="53BCC0D8" w14:textId="776AAC57" w:rsidR="009F2992" w:rsidRPr="008563FE" w:rsidRDefault="009F2992" w:rsidP="009F2992">
      <w:pPr>
        <w:rPr>
          <w:rStyle w:val="Text"/>
        </w:rPr>
      </w:pPr>
      <w:r w:rsidRPr="00A77416">
        <w:t>Date:</w:t>
      </w:r>
      <w:r>
        <w:t xml:space="preserve"> </w:t>
      </w:r>
      <w:r w:rsidR="00E84C9D">
        <w:rPr>
          <w:rStyle w:val="Text"/>
        </w:rPr>
        <w:t>0</w:t>
      </w:r>
      <w:r w:rsidR="00555C55" w:rsidRPr="008563FE">
        <w:rPr>
          <w:rStyle w:val="Text"/>
        </w:rPr>
        <w:t>1</w:t>
      </w:r>
      <w:r w:rsidR="00E60B57" w:rsidRPr="008563FE">
        <w:rPr>
          <w:rStyle w:val="Text"/>
        </w:rPr>
        <w:t>/0</w:t>
      </w:r>
      <w:r w:rsidR="00E84C9D">
        <w:rPr>
          <w:rStyle w:val="Text"/>
        </w:rPr>
        <w:t>4</w:t>
      </w:r>
      <w:r w:rsidR="00E60B57" w:rsidRPr="008563FE">
        <w:rPr>
          <w:rStyle w:val="Text"/>
        </w:rPr>
        <w:t>/2025</w:t>
      </w:r>
    </w:p>
    <w:p w14:paraId="0B3EF35E" w14:textId="3F15F287" w:rsidR="009F2992" w:rsidRPr="00A77416" w:rsidRDefault="009F2992" w:rsidP="009F2992">
      <w:pPr>
        <w:rPr>
          <w:rStyle w:val="Important"/>
        </w:rPr>
      </w:pPr>
      <w:r w:rsidRPr="008563FE">
        <w:rPr>
          <w:rStyle w:val="Text"/>
        </w:rPr>
        <w:t xml:space="preserve">Time: </w:t>
      </w:r>
      <w:r w:rsidR="006D0716" w:rsidRPr="008563FE">
        <w:rPr>
          <w:rStyle w:val="Text"/>
        </w:rPr>
        <w:t>1</w:t>
      </w:r>
      <w:r w:rsidR="008A6ECB">
        <w:rPr>
          <w:rStyle w:val="Text"/>
        </w:rPr>
        <w:t>5</w:t>
      </w:r>
      <w:r w:rsidR="00881EED" w:rsidRPr="008563FE">
        <w:rPr>
          <w:rStyle w:val="Text"/>
        </w:rPr>
        <w:t>:00</w:t>
      </w:r>
      <w:r w:rsidRPr="00A77416">
        <w:rPr>
          <w:rStyle w:val="Importan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43D61FC3" w14:textId="40442F95" w:rsidR="009F2992" w:rsidRDefault="00B0075A" w:rsidP="009F2992">
      <w:r w:rsidRPr="00B0075A">
        <w:rPr>
          <w:rStyle w:val="Text"/>
        </w:rPr>
        <w:t>Owen Morris</w:t>
      </w:r>
      <w:r w:rsidR="009F2992"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088D49D8" w14:textId="5EF930AA" w:rsidR="009F2992" w:rsidRPr="00A77416" w:rsidRDefault="009F2992" w:rsidP="009F2992"/>
    <w:tbl>
      <w:tblPr>
        <w:tblStyle w:val="Table"/>
        <w:tblW w:w="8637" w:type="dxa"/>
        <w:tblLook w:val="04A0" w:firstRow="1" w:lastRow="0" w:firstColumn="1" w:lastColumn="0" w:noHBand="0" w:noVBand="1"/>
      </w:tblPr>
      <w:tblGrid>
        <w:gridCol w:w="4318"/>
        <w:gridCol w:w="4319"/>
      </w:tblGrid>
      <w:tr w:rsidR="009F2992" w14:paraId="293057F7" w14:textId="77777777" w:rsidTr="5776C051">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rsidTr="5776C051">
        <w:tc>
          <w:tcPr>
            <w:tcW w:w="4318" w:type="dxa"/>
          </w:tcPr>
          <w:p w14:paraId="3EAB5774" w14:textId="77777777" w:rsidR="009F2992" w:rsidRPr="009F2992" w:rsidRDefault="009F2992" w:rsidP="009F2992">
            <w:r w:rsidRPr="00A77416">
              <w:t>Date of issue of RFQ</w:t>
            </w:r>
          </w:p>
        </w:tc>
        <w:tc>
          <w:tcPr>
            <w:tcW w:w="4319" w:type="dxa"/>
          </w:tcPr>
          <w:p w14:paraId="478CDF25" w14:textId="24AED219" w:rsidR="009F2992" w:rsidRPr="0095774A" w:rsidRDefault="00BB38B2" w:rsidP="009F2992">
            <w:pPr>
              <w:rPr>
                <w:rStyle w:val="Text"/>
              </w:rPr>
            </w:pPr>
            <w:r w:rsidRPr="0095774A">
              <w:rPr>
                <w:rStyle w:val="Text"/>
              </w:rPr>
              <w:t>2</w:t>
            </w:r>
            <w:r w:rsidR="006038D0">
              <w:rPr>
                <w:rStyle w:val="Text"/>
              </w:rPr>
              <w:t>0</w:t>
            </w:r>
            <w:r w:rsidRPr="0095774A">
              <w:rPr>
                <w:rStyle w:val="Text"/>
              </w:rPr>
              <w:t>/02/2025</w:t>
            </w:r>
            <w:r w:rsidR="009F2992" w:rsidRPr="0095774A">
              <w:rPr>
                <w:rStyle w:val="Text"/>
              </w:rPr>
              <w:t xml:space="preserve"> at </w:t>
            </w:r>
            <w:r w:rsidR="001B349E" w:rsidRPr="0095774A">
              <w:rPr>
                <w:rStyle w:val="Text"/>
              </w:rPr>
              <w:t>1</w:t>
            </w:r>
            <w:r w:rsidR="00E70C77" w:rsidRPr="0095774A">
              <w:rPr>
                <w:rStyle w:val="Text"/>
              </w:rPr>
              <w:t>5</w:t>
            </w:r>
            <w:r w:rsidR="001B349E" w:rsidRPr="0095774A">
              <w:rPr>
                <w:rStyle w:val="Text"/>
              </w:rPr>
              <w:t>:00</w:t>
            </w:r>
          </w:p>
          <w:p w14:paraId="4E46C3DF" w14:textId="31D23E43" w:rsidR="006B6DEF" w:rsidRPr="0095774A" w:rsidRDefault="006B6DEF" w:rsidP="009F2992">
            <w:pPr>
              <w:rPr>
                <w:rStyle w:val="Text"/>
              </w:rPr>
            </w:pPr>
          </w:p>
        </w:tc>
      </w:tr>
      <w:tr w:rsidR="009F2992" w14:paraId="7A258F5E" w14:textId="77777777" w:rsidTr="5776C051">
        <w:tc>
          <w:tcPr>
            <w:tcW w:w="4318" w:type="dxa"/>
          </w:tcPr>
          <w:p w14:paraId="0C4C2CD5" w14:textId="77777777" w:rsidR="009F2992" w:rsidRPr="009F2992" w:rsidRDefault="009F2992" w:rsidP="009F2992">
            <w:r w:rsidRPr="00A77416">
              <w:t>Deadline for clarifications questions</w:t>
            </w:r>
          </w:p>
        </w:tc>
        <w:tc>
          <w:tcPr>
            <w:tcW w:w="4319" w:type="dxa"/>
          </w:tcPr>
          <w:p w14:paraId="6160A2CC" w14:textId="6ED5BA4A" w:rsidR="009F2992" w:rsidRPr="0095774A" w:rsidRDefault="006B6DEF" w:rsidP="009F2992">
            <w:pPr>
              <w:rPr>
                <w:rStyle w:val="Text"/>
              </w:rPr>
            </w:pPr>
            <w:r w:rsidRPr="0095774A">
              <w:rPr>
                <w:rStyle w:val="Text"/>
              </w:rPr>
              <w:t>14/0</w:t>
            </w:r>
            <w:r w:rsidR="006038D0">
              <w:rPr>
                <w:rStyle w:val="Text"/>
              </w:rPr>
              <w:t>3</w:t>
            </w:r>
            <w:r w:rsidRPr="0095774A">
              <w:rPr>
                <w:rStyle w:val="Text"/>
              </w:rPr>
              <w:t>/2025</w:t>
            </w:r>
            <w:r w:rsidR="009F2992" w:rsidRPr="0095774A">
              <w:rPr>
                <w:rStyle w:val="Text"/>
              </w:rPr>
              <w:t xml:space="preserve"> at </w:t>
            </w:r>
            <w:r w:rsidRPr="0095774A">
              <w:rPr>
                <w:rStyle w:val="Text"/>
              </w:rPr>
              <w:t>1</w:t>
            </w:r>
            <w:r w:rsidR="00E70C77" w:rsidRPr="0095774A">
              <w:rPr>
                <w:rStyle w:val="Text"/>
              </w:rPr>
              <w:t>5</w:t>
            </w:r>
            <w:r w:rsidRPr="0095774A">
              <w:rPr>
                <w:rStyle w:val="Text"/>
              </w:rPr>
              <w:t>:00</w:t>
            </w:r>
          </w:p>
          <w:p w14:paraId="168EAA3C" w14:textId="5FE8CC1B" w:rsidR="009F2992" w:rsidRPr="0095774A" w:rsidRDefault="009F2992" w:rsidP="009F2992">
            <w:pPr>
              <w:rPr>
                <w:rStyle w:val="Text"/>
              </w:rPr>
            </w:pPr>
          </w:p>
        </w:tc>
      </w:tr>
      <w:tr w:rsidR="009F2992" w14:paraId="1A7587E1" w14:textId="77777777" w:rsidTr="5776C051">
        <w:tc>
          <w:tcPr>
            <w:tcW w:w="4318" w:type="dxa"/>
          </w:tcPr>
          <w:p w14:paraId="0DFA059C" w14:textId="77777777" w:rsidR="009F2992" w:rsidRPr="009F2992" w:rsidRDefault="009F2992" w:rsidP="009F2992">
            <w:r w:rsidRPr="00A77416">
              <w:t>Deadline for receipt of Quotation</w:t>
            </w:r>
          </w:p>
        </w:tc>
        <w:tc>
          <w:tcPr>
            <w:tcW w:w="4319" w:type="dxa"/>
          </w:tcPr>
          <w:p w14:paraId="5C041D57" w14:textId="0F0F74CF" w:rsidR="009F2992" w:rsidRPr="0095774A" w:rsidRDefault="008B4F1F" w:rsidP="009F2992">
            <w:pPr>
              <w:rPr>
                <w:rStyle w:val="Text"/>
              </w:rPr>
            </w:pPr>
            <w:r w:rsidRPr="5776C051">
              <w:rPr>
                <w:rStyle w:val="Text"/>
              </w:rPr>
              <w:t>01/04/2025</w:t>
            </w:r>
            <w:r w:rsidR="009F2992" w:rsidRPr="5776C051">
              <w:rPr>
                <w:rStyle w:val="Text"/>
              </w:rPr>
              <w:t xml:space="preserve"> at </w:t>
            </w:r>
            <w:r w:rsidR="00E70C77" w:rsidRPr="40D45E6A">
              <w:rPr>
                <w:rStyle w:val="Text"/>
              </w:rPr>
              <w:t>1</w:t>
            </w:r>
            <w:r w:rsidR="5E79B669" w:rsidRPr="40D45E6A">
              <w:rPr>
                <w:rStyle w:val="Text"/>
              </w:rPr>
              <w:t>2</w:t>
            </w:r>
            <w:r w:rsidR="00E70C77" w:rsidRPr="5776C051">
              <w:rPr>
                <w:rStyle w:val="Text"/>
              </w:rPr>
              <w:t>:00</w:t>
            </w:r>
          </w:p>
          <w:p w14:paraId="4BB5D9E8" w14:textId="723673EE" w:rsidR="0095774A" w:rsidRPr="0095774A" w:rsidRDefault="0095774A" w:rsidP="009F2992">
            <w:pPr>
              <w:rPr>
                <w:rStyle w:val="Text"/>
              </w:rPr>
            </w:pPr>
          </w:p>
        </w:tc>
      </w:tr>
      <w:tr w:rsidR="009F2992" w14:paraId="04887B60" w14:textId="77777777" w:rsidTr="5776C051">
        <w:tc>
          <w:tcPr>
            <w:tcW w:w="4318" w:type="dxa"/>
          </w:tcPr>
          <w:p w14:paraId="29EA7A1D" w14:textId="77777777" w:rsidR="009F2992" w:rsidRPr="009F2992" w:rsidRDefault="009F2992" w:rsidP="009F2992">
            <w:r w:rsidRPr="00A77416">
              <w:t>Intended date of Contract Award</w:t>
            </w:r>
          </w:p>
        </w:tc>
        <w:tc>
          <w:tcPr>
            <w:tcW w:w="4319" w:type="dxa"/>
          </w:tcPr>
          <w:p w14:paraId="586CDEAB" w14:textId="3968F8BF" w:rsidR="009F2992" w:rsidRPr="0095774A" w:rsidRDefault="006038D0" w:rsidP="009F2992">
            <w:pPr>
              <w:rPr>
                <w:rStyle w:val="Text"/>
              </w:rPr>
            </w:pPr>
            <w:r>
              <w:rPr>
                <w:rStyle w:val="Text"/>
              </w:rPr>
              <w:t>11</w:t>
            </w:r>
            <w:r w:rsidR="000224AE" w:rsidRPr="0095774A">
              <w:rPr>
                <w:rStyle w:val="Text"/>
              </w:rPr>
              <w:t>/04</w:t>
            </w:r>
            <w:r w:rsidR="00EC6F29" w:rsidRPr="0095774A">
              <w:rPr>
                <w:rStyle w:val="Text"/>
              </w:rPr>
              <w:t>/2025</w:t>
            </w:r>
          </w:p>
          <w:p w14:paraId="235B66EE" w14:textId="6423DA93" w:rsidR="0095774A" w:rsidRPr="0095774A" w:rsidRDefault="0095774A" w:rsidP="009F2992">
            <w:pPr>
              <w:rPr>
                <w:rStyle w:val="Text"/>
              </w:rPr>
            </w:pPr>
          </w:p>
        </w:tc>
      </w:tr>
      <w:tr w:rsidR="009F2992" w14:paraId="5F63610F" w14:textId="77777777" w:rsidTr="5776C051">
        <w:tc>
          <w:tcPr>
            <w:tcW w:w="4318" w:type="dxa"/>
          </w:tcPr>
          <w:p w14:paraId="02F1CD39" w14:textId="77777777" w:rsidR="009F2992" w:rsidRPr="009F2992" w:rsidRDefault="009F2992" w:rsidP="009F2992">
            <w:r w:rsidRPr="00A77416">
              <w:t>Intended Contract Start Date</w:t>
            </w:r>
          </w:p>
        </w:tc>
        <w:tc>
          <w:tcPr>
            <w:tcW w:w="4319" w:type="dxa"/>
          </w:tcPr>
          <w:p w14:paraId="1F1CFF8C" w14:textId="77777777" w:rsidR="009F2992" w:rsidRPr="0095774A" w:rsidRDefault="007067EA" w:rsidP="009F2992">
            <w:pPr>
              <w:rPr>
                <w:rStyle w:val="Text"/>
              </w:rPr>
            </w:pPr>
            <w:r w:rsidRPr="0095774A">
              <w:rPr>
                <w:rStyle w:val="Text"/>
              </w:rPr>
              <w:t>12/05/2025</w:t>
            </w:r>
          </w:p>
          <w:p w14:paraId="115AB1CB" w14:textId="4BC04332" w:rsidR="0095774A" w:rsidRPr="0095774A" w:rsidRDefault="0095774A" w:rsidP="009F2992">
            <w:pPr>
              <w:rPr>
                <w:rStyle w:val="Text"/>
              </w:rPr>
            </w:pPr>
          </w:p>
        </w:tc>
      </w:tr>
      <w:tr w:rsidR="009F2992" w14:paraId="11AC2EF1" w14:textId="77777777" w:rsidTr="5776C051">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260527A8" w:rsidR="009F2992" w:rsidRPr="0095774A" w:rsidRDefault="00D02519" w:rsidP="009F2992">
            <w:pPr>
              <w:rPr>
                <w:rStyle w:val="Text"/>
              </w:rPr>
            </w:pPr>
            <w:r w:rsidRPr="0095774A">
              <w:rPr>
                <w:rStyle w:val="Text"/>
              </w:rPr>
              <w:t>12/09/2025</w:t>
            </w:r>
            <w:r w:rsidR="009F2992" w:rsidRPr="0095774A">
              <w:rPr>
                <w:rStyle w:val="Text"/>
              </w:rPr>
              <w:t xml:space="preserve"> </w:t>
            </w:r>
          </w:p>
        </w:tc>
      </w:tr>
    </w:tbl>
    <w:p w14:paraId="15918382" w14:textId="77777777" w:rsidR="009F2992" w:rsidRDefault="009F2992" w:rsidP="009F2992"/>
    <w:p w14:paraId="2694B25B" w14:textId="77777777" w:rsidR="008A6ECB" w:rsidRDefault="008A6ECB" w:rsidP="009F2992">
      <w:pPr>
        <w:pStyle w:val="Sectiontitle"/>
      </w:pPr>
    </w:p>
    <w:p w14:paraId="0A6ECF4C" w14:textId="4805EE53"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7"/>
        <w:gridCol w:w="4318"/>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40DADAFD" w:rsidR="009F2992" w:rsidRPr="009F2992" w:rsidRDefault="009D7F73" w:rsidP="009F2992">
            <w:r w:rsidRPr="007A28B8">
              <w:t>M</w:t>
            </w:r>
            <w:r w:rsidR="009F2992" w:rsidRPr="007A28B8">
              <w:t>eans</w:t>
            </w:r>
            <w:r>
              <w:t xml:space="preserve"> Natural England</w:t>
            </w:r>
            <w:r w:rsidR="009F2992" w:rsidRPr="009F2992">
              <w:t xml:space="preserve"> 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0ED686AF" w14:textId="77777777" w:rsidR="008A6ECB" w:rsidRDefault="008A6ECB" w:rsidP="009F2992">
      <w:pPr>
        <w:pStyle w:val="Subheading"/>
      </w:pPr>
    </w:p>
    <w:p w14:paraId="68D78BD2" w14:textId="67D26E18"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434C3FB3" w14:textId="1AEBEC3C" w:rsidR="009F2992" w:rsidRPr="007A28B8" w:rsidRDefault="009F2992" w:rsidP="00B52205">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62C780A7" w14:textId="77777777" w:rsidR="00B945FB" w:rsidRDefault="004C0BD1" w:rsidP="00896DBC">
      <w:r w:rsidRPr="007A28B8">
        <w:t xml:space="preserve">The Authority’s </w:t>
      </w:r>
      <w:r w:rsidRPr="00B945FB">
        <w:rPr>
          <w:rStyle w:val="Text"/>
        </w:rPr>
        <w:t>Standard Good and Services Terms &amp; Conditions (used for purchases under £50k)</w:t>
      </w:r>
      <w:r w:rsidR="00B945FB">
        <w:rPr>
          <w:rStyle w:val="Text"/>
        </w:rPr>
        <w:t xml:space="preserve"> </w:t>
      </w:r>
      <w:r>
        <w:t>can be located on the</w:t>
      </w:r>
      <w:r w:rsidR="00B945FB">
        <w:t>:</w:t>
      </w:r>
    </w:p>
    <w:p w14:paraId="41B6183C" w14:textId="7CABB83A" w:rsidR="004C0BD1" w:rsidRPr="00B945FB" w:rsidRDefault="004C0BD1" w:rsidP="00896DBC">
      <w:r w:rsidRPr="00896DBC">
        <w:rPr>
          <w:rStyle w:val="Hyperlink"/>
        </w:rPr>
        <w:t xml:space="preserve"> </w:t>
      </w:r>
      <w:hyperlink r:id="rId14" w:history="1">
        <w:r w:rsidRPr="00896DBC">
          <w:rPr>
            <w:rStyle w:val="Hyperlink"/>
          </w:rPr>
          <w:t>Natural England Website</w:t>
        </w:r>
      </w:hyperlink>
      <w:r w:rsidR="00896DBC">
        <w:rPr>
          <w:rStyle w:val="Hyperlink"/>
        </w:rPr>
        <w:t xml:space="preserve"> </w:t>
      </w:r>
      <w:r w:rsidR="0094616A">
        <w:rPr>
          <w:rStyle w:val="Hyperlink"/>
        </w:rPr>
        <w:t>(</w:t>
      </w:r>
      <w:r w:rsidR="0094616A" w:rsidRPr="0094616A">
        <w:rPr>
          <w:rStyle w:val="Hyperlink"/>
        </w:rPr>
        <w:t>https://www.gov.uk/government/organisations/natural-england/about/procurement</w:t>
      </w:r>
      <w:r w:rsidR="0094616A">
        <w:rPr>
          <w:rStyle w:val="Hyperlink"/>
        </w:rPr>
        <w:t>)</w:t>
      </w:r>
    </w:p>
    <w:p w14:paraId="01CC9675" w14:textId="77777777" w:rsidR="004C0BD1" w:rsidRPr="007A28B8" w:rsidRDefault="004C0BD1" w:rsidP="004C0BD1">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7777777" w:rsidR="009F2992" w:rsidRPr="007A28B8" w:rsidRDefault="009F2992" w:rsidP="009F2992">
      <w:r w:rsidRPr="007A28B8">
        <w:t xml:space="preserve">Further to the Government’s transparency agenda, all UK Government organisations must advertise on Contract Finder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3DB2ED72" w:rsidR="009F2992" w:rsidRPr="007A28B8" w:rsidRDefault="009F2992" w:rsidP="009F2992">
      <w:r w:rsidRPr="007A28B8">
        <w:t>For the purpose of this RFQ the Authority is classified as a</w:t>
      </w:r>
      <w:r w:rsidR="00A174EE">
        <w:t xml:space="preserve"> Central Contracting Authority</w:t>
      </w:r>
      <w:r>
        <w:rPr>
          <w:rStyle w:val="Important"/>
        </w:rPr>
        <w:t xml:space="preserve"> </w:t>
      </w:r>
      <w:r w:rsidRPr="0069589A">
        <w:rPr>
          <w:rStyle w:val="Text"/>
        </w:rPr>
        <w:t>with a publication threshold of</w:t>
      </w:r>
      <w:r w:rsidR="00013893">
        <w:rPr>
          <w:rStyle w:val="Text"/>
        </w:rPr>
        <w:t xml:space="preserve"> £12,000</w:t>
      </w:r>
      <w:r w:rsidRPr="007A28B8">
        <w:t xml:space="preserve"> inclusive of VAT. </w:t>
      </w:r>
    </w:p>
    <w:p w14:paraId="6A52360B" w14:textId="77777777" w:rsidR="009F2992" w:rsidRPr="007A28B8" w:rsidRDefault="009F2992" w:rsidP="009F2992">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ake any representation or warranty (express or implied) as to the accuracy, reasonableness or completeness of the RFQ;</w:t>
      </w:r>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7D32BC93" w14:textId="77777777" w:rsidR="009F2992" w:rsidRDefault="009F2992" w:rsidP="009F2992">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712F83AF" w14:textId="31BFEFE8"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t xml:space="preserve">A full suite of guidance documents is available on GOV.UK, with specific guidance for tenderers and suppliers set out in </w:t>
      </w:r>
      <w:hyperlink r:id="rId15"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6"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r w:rsidRPr="007A28B8">
        <w:t>In order to comply with the General Data Protection Regulations 2018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You must ensure that all the personal data that we disclose to you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3193C85" w:rsidR="009F2992" w:rsidRPr="007A28B8" w:rsidRDefault="009F2992" w:rsidP="009F2992">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8214F" w:rsidRPr="007A28B8">
        <w:t>contract,</w:t>
      </w:r>
      <w:r w:rsidRPr="007A28B8">
        <w:t xml:space="preserve">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0" w:name="_Hlk119576590"/>
      <w:r w:rsidRPr="001F5026">
        <w:t>Equality, Diversity &amp; Inclusion (EDI)</w:t>
      </w:r>
    </w:p>
    <w:p w14:paraId="4CF375EF" w14:textId="00E75FE0" w:rsidR="009F2992" w:rsidRPr="001F5026" w:rsidRDefault="009F2992" w:rsidP="009F2992">
      <w:r w:rsidRPr="001F5026">
        <w:t xml:space="preserve">The Client </w:t>
      </w:r>
      <w:r w:rsidR="00736C03">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D062F">
        <w:t xml:space="preserve"> Natural England</w:t>
      </w:r>
      <w:r w:rsidRPr="001F5026">
        <w:t xml:space="preserve"> staff and service users.</w:t>
      </w:r>
    </w:p>
    <w:p w14:paraId="33002106" w14:textId="77777777" w:rsidR="009F2992" w:rsidRPr="001F5026" w:rsidRDefault="009F2992" w:rsidP="009F2992">
      <w:r w:rsidRPr="001F5026">
        <w:t>Suppliers are expected to;</w:t>
      </w:r>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7"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8"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Suppliers are expected to have an understanding of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0076014"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12417908" w14:textId="1E082A3A" w:rsidR="009F2992" w:rsidRPr="00AD0B2A" w:rsidRDefault="009F2992" w:rsidP="004B33C2">
      <w:pPr>
        <w:pStyle w:val="Topictitle"/>
      </w:pPr>
      <w:bookmarkStart w:id="1" w:name="The_Invitation"/>
      <w:bookmarkEnd w:id="1"/>
      <w:r w:rsidRPr="00AD0B2A">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5C6D5E64" w14:textId="77777777" w:rsidR="009931DD" w:rsidRPr="00C23D6C" w:rsidRDefault="009931DD" w:rsidP="009931DD">
      <w:pPr>
        <w:pStyle w:val="Blockheading"/>
      </w:pPr>
      <w:r w:rsidRPr="00C23D6C">
        <w:t>Background to</w:t>
      </w:r>
      <w:r>
        <w:t xml:space="preserve"> Natural England</w:t>
      </w:r>
    </w:p>
    <w:p w14:paraId="6ACB1A83" w14:textId="77777777" w:rsidR="009931DD" w:rsidRPr="00C23D6C" w:rsidRDefault="009931DD" w:rsidP="009931DD">
      <w:pPr>
        <w:rPr>
          <w:rStyle w:val="Important"/>
        </w:rPr>
      </w:pPr>
      <w:r w:rsidRPr="00912C77">
        <w:t>The Authority is Natural England. The Authority’s priorities are to secure a healthy natural environment; a sustainable, low-carbon economy; a thriving farming sector and a sustainable, healthy and secure food supply. Further information about the Authority can be found at:</w:t>
      </w:r>
      <w:r>
        <w:t xml:space="preserve"> </w:t>
      </w:r>
      <w:hyperlink r:id="rId19" w:history="1">
        <w:r w:rsidRPr="0074218E">
          <w:rPr>
            <w:rStyle w:val="Hyperlink"/>
          </w:rPr>
          <w:t>http://www.naturalengland.org.uk/</w:t>
        </w:r>
      </w:hyperlink>
      <w:r w:rsidRPr="00C23D6C">
        <w:rPr>
          <w:rStyle w:val="Important"/>
        </w:rPr>
        <w:t xml:space="preserve"> </w:t>
      </w:r>
    </w:p>
    <w:p w14:paraId="0CC4FAEB" w14:textId="77777777" w:rsidR="009931DD" w:rsidRPr="00C23D6C" w:rsidRDefault="009931DD" w:rsidP="009931DD">
      <w:pPr>
        <w:pStyle w:val="Blockheading"/>
      </w:pPr>
      <w:r w:rsidRPr="00C23D6C">
        <w:t xml:space="preserve">Background to the specific work area relevant to this purchase </w:t>
      </w:r>
    </w:p>
    <w:p w14:paraId="7BDACF6D" w14:textId="77777777" w:rsidR="009931DD" w:rsidRPr="009931DD" w:rsidRDefault="009931DD" w:rsidP="009931DD">
      <w:r w:rsidRPr="009931DD">
        <w:t>LIFE in the Ravines (Ref: LIFE19/NAT/UK/000147) </w:t>
      </w:r>
    </w:p>
    <w:p w14:paraId="1454826F" w14:textId="77777777" w:rsidR="009931DD" w:rsidRPr="009931DD" w:rsidRDefault="009931DD" w:rsidP="009931DD">
      <w:r w:rsidRPr="009931DD">
        <w:t>The five-year LIFE in the Ravines project is an exciting partnership undertaking, centred within the ravine woodlands of the Peak District Dales Special Area of Conservation (SAC). This pioneering project has received funding from the European Union’s LIFE Programme, to restore these ravine woodlands and mitigate the effects of ash dieback (ADB). Led by Natural England, the UK Government’s adviser for the natural environment in England, the project partnership comprises of Chatsworth Estate, Derbyshire Wildlife Trust, Staffordshire Wildlife Trust, the National Trust and the Peak District National Park Authority. </w:t>
      </w:r>
    </w:p>
    <w:p w14:paraId="091C9D4A" w14:textId="77777777" w:rsidR="009931DD" w:rsidRPr="00C23D6C" w:rsidRDefault="009931DD" w:rsidP="009931DD">
      <w:pPr>
        <w:pStyle w:val="Blockheading"/>
      </w:pPr>
      <w:r>
        <w:t>Requirement</w:t>
      </w:r>
    </w:p>
    <w:p w14:paraId="29CAE5DE" w14:textId="17A4718C" w:rsidR="009931DD" w:rsidRPr="00CF1A3A" w:rsidRDefault="009931DD" w:rsidP="009931DD">
      <w:pPr>
        <w:rPr>
          <w:rStyle w:val="Text"/>
        </w:rPr>
      </w:pPr>
      <w:r>
        <w:t xml:space="preserve">To achieve the objective of re-establishing a healthy high forest canopy, the project requires the assistance of suitably skilled operatives to undertake the maintenance and aftercare of previously planted tree saplings in </w:t>
      </w:r>
      <w:r w:rsidRPr="00A81D41">
        <w:rPr>
          <w:rStyle w:val="Italictext"/>
        </w:rPr>
        <w:t>Tilio-acerion</w:t>
      </w:r>
      <w:r>
        <w:t xml:space="preserve"> ravine woodlands.  The work will be carried out on the National Trust White Peak Estate, specifically the woodlands at Dovedale, Ilam, Ladyside, Soles Coppice and Taddington.  The trees to be maintained have been planted in 0.25 ha hexagonal coupes and stocked at a density of 1280 stems per hectare (320 per coupe).  </w:t>
      </w:r>
      <w:r w:rsidR="000A642C">
        <w:t>Most</w:t>
      </w:r>
      <w:r>
        <w:t xml:space="preserve"> tree</w:t>
      </w:r>
      <w:r w:rsidR="003D136B">
        <w:t xml:space="preserve"> species</w:t>
      </w:r>
      <w:r>
        <w:t xml:space="preserve"> are protected with 1.5m </w:t>
      </w:r>
      <w:r w:rsidR="00112B30">
        <w:t>shelter</w:t>
      </w:r>
      <w:r>
        <w:t>s</w:t>
      </w:r>
      <w:r w:rsidR="008B03BE">
        <w:t xml:space="preserve">, supported by </w:t>
      </w:r>
      <w:r>
        <w:t>1.6m stakes.</w:t>
      </w:r>
      <w:r w:rsidR="000A642C">
        <w:t xml:space="preserve">  </w:t>
      </w:r>
      <w:r w:rsidR="00597259">
        <w:t>Shru</w:t>
      </w:r>
      <w:r w:rsidR="00E14AFB">
        <w:t>b</w:t>
      </w:r>
      <w:r w:rsidR="000A642C">
        <w:t xml:space="preserve"> species </w:t>
      </w:r>
      <w:r w:rsidR="00597259">
        <w:t xml:space="preserve">are protected with </w:t>
      </w:r>
      <w:r w:rsidR="008B03BE">
        <w:t xml:space="preserve">0.6m </w:t>
      </w:r>
      <w:r w:rsidR="00112B30">
        <w:t>shelter</w:t>
      </w:r>
      <w:r w:rsidR="008B03BE">
        <w:t>s</w:t>
      </w:r>
      <w:r w:rsidR="000A642C">
        <w:t xml:space="preserve"> </w:t>
      </w:r>
      <w:r w:rsidR="008B03BE">
        <w:t>supported by 0.</w:t>
      </w:r>
      <w:r w:rsidR="00E14AFB">
        <w:t>7</w:t>
      </w:r>
      <w:r w:rsidR="008B03BE">
        <w:t>m stakes.</w:t>
      </w:r>
    </w:p>
    <w:p w14:paraId="67E14226" w14:textId="29356ADA" w:rsidR="009931DD" w:rsidRPr="00982C74" w:rsidRDefault="009931DD" w:rsidP="009931DD">
      <w:pPr>
        <w:rPr>
          <w:rStyle w:val="Text"/>
          <w:b/>
          <w:bCs/>
          <w:u w:val="single"/>
        </w:rPr>
      </w:pPr>
      <w:r w:rsidRPr="00982C74">
        <w:rPr>
          <w:b/>
          <w:bCs/>
          <w:u w:val="single"/>
        </w:rPr>
        <w:t xml:space="preserve">We invite you to provide a quote for undertaking tree maintenance and </w:t>
      </w:r>
      <w:r w:rsidR="00321FDE" w:rsidRPr="00982C74">
        <w:rPr>
          <w:b/>
          <w:bCs/>
          <w:u w:val="single"/>
        </w:rPr>
        <w:t>aftercare in</w:t>
      </w:r>
      <w:r w:rsidRPr="00982C74">
        <w:rPr>
          <w:b/>
          <w:bCs/>
          <w:u w:val="single"/>
        </w:rPr>
        <w:t xml:space="preserve"> 32 coupes, </w:t>
      </w:r>
      <w:r w:rsidRPr="00982C74">
        <w:rPr>
          <w:rStyle w:val="Text"/>
          <w:b/>
          <w:bCs/>
          <w:u w:val="single"/>
        </w:rPr>
        <w:t xml:space="preserve">using this 8-step methodology:  </w:t>
      </w:r>
    </w:p>
    <w:p w14:paraId="47B3971A" w14:textId="77777777" w:rsidR="009931DD" w:rsidRPr="00CF1A3A" w:rsidRDefault="009931DD" w:rsidP="009931DD">
      <w:pPr>
        <w:rPr>
          <w:rStyle w:val="Text"/>
        </w:rPr>
      </w:pPr>
      <w:r w:rsidRPr="388A4F32">
        <w:rPr>
          <w:rStyle w:val="Text"/>
        </w:rPr>
        <w:t>1. Replace any tree stakes that are rotten or broken.</w:t>
      </w:r>
    </w:p>
    <w:p w14:paraId="4FB89E7B" w14:textId="085A4722" w:rsidR="009931DD" w:rsidRPr="0082790D" w:rsidRDefault="009931DD" w:rsidP="009931DD">
      <w:pPr>
        <w:rPr>
          <w:rStyle w:val="Important"/>
        </w:rPr>
      </w:pPr>
      <w:r w:rsidRPr="00BC3985">
        <w:rPr>
          <w:rStyle w:val="Text"/>
        </w:rPr>
        <w:t>2. Ensure all stakes (whether in situ or replacements) are installed to the specified standard.</w:t>
      </w:r>
      <w:r>
        <w:rPr>
          <w:rStyle w:val="Important"/>
        </w:rPr>
        <w:t xml:space="preserve"> </w:t>
      </w:r>
      <w:hyperlink w:anchor="Appendix_1" w:history="1">
        <w:r w:rsidRPr="009931DD">
          <w:rPr>
            <w:rStyle w:val="Hyperlink"/>
          </w:rPr>
          <w:t>(A</w:t>
        </w:r>
        <w:r w:rsidR="00734674">
          <w:rPr>
            <w:rStyle w:val="Hyperlink"/>
          </w:rPr>
          <w:t>ppen</w:t>
        </w:r>
        <w:r w:rsidR="001D60D4">
          <w:rPr>
            <w:rStyle w:val="Hyperlink"/>
          </w:rPr>
          <w:t>dix 1</w:t>
        </w:r>
        <w:r w:rsidRPr="009931DD">
          <w:rPr>
            <w:rStyle w:val="Hyperlink"/>
          </w:rPr>
          <w:t>)</w:t>
        </w:r>
      </w:hyperlink>
    </w:p>
    <w:p w14:paraId="78A4ACF2" w14:textId="0D237D70" w:rsidR="009931DD" w:rsidRPr="006F2EA9" w:rsidRDefault="009931DD" w:rsidP="009931DD">
      <w:pPr>
        <w:rPr>
          <w:rStyle w:val="Text"/>
        </w:rPr>
      </w:pPr>
      <w:r w:rsidRPr="3722FEF6">
        <w:rPr>
          <w:rStyle w:val="Text"/>
        </w:rPr>
        <w:t xml:space="preserve">3. Replace any broken tree </w:t>
      </w:r>
      <w:r w:rsidR="00112B30">
        <w:rPr>
          <w:rStyle w:val="Text"/>
        </w:rPr>
        <w:t>shelter</w:t>
      </w:r>
      <w:r w:rsidRPr="3722FEF6">
        <w:rPr>
          <w:rStyle w:val="Text"/>
        </w:rPr>
        <w:t>s and zip ties.</w:t>
      </w:r>
    </w:p>
    <w:p w14:paraId="608BBF11" w14:textId="5C9BEDEB" w:rsidR="009931DD" w:rsidRPr="00856005" w:rsidRDefault="009931DD" w:rsidP="009931DD">
      <w:pPr>
        <w:rPr>
          <w:rStyle w:val="Text"/>
        </w:rPr>
      </w:pPr>
      <w:r w:rsidRPr="3722FEF6">
        <w:rPr>
          <w:rStyle w:val="Text"/>
        </w:rPr>
        <w:t xml:space="preserve">4. Weed and remove any competing vegetation growing within </w:t>
      </w:r>
      <w:r w:rsidR="00112B30">
        <w:rPr>
          <w:rStyle w:val="Text"/>
        </w:rPr>
        <w:t>shelter</w:t>
      </w:r>
      <w:r w:rsidRPr="3722FEF6">
        <w:rPr>
          <w:rStyle w:val="Text"/>
        </w:rPr>
        <w:t xml:space="preserve">s and the surrounding 0.5m radius of the </w:t>
      </w:r>
      <w:r w:rsidR="00112B30">
        <w:rPr>
          <w:rStyle w:val="Text"/>
        </w:rPr>
        <w:t>shelter</w:t>
      </w:r>
      <w:r w:rsidRPr="3722FEF6">
        <w:rPr>
          <w:rStyle w:val="Text"/>
        </w:rPr>
        <w:t xml:space="preserve">s, including removal of bramble roots. </w:t>
      </w:r>
    </w:p>
    <w:p w14:paraId="6C2DD274" w14:textId="45A52938" w:rsidR="009931DD" w:rsidRPr="000C57C4" w:rsidRDefault="009931DD" w:rsidP="009931DD">
      <w:pPr>
        <w:rPr>
          <w:rStyle w:val="Text"/>
        </w:rPr>
      </w:pPr>
      <w:r w:rsidRPr="7F5AE453">
        <w:rPr>
          <w:rStyle w:val="Text"/>
        </w:rPr>
        <w:t xml:space="preserve">5. Ensure trees are growing upright within </w:t>
      </w:r>
      <w:r w:rsidR="00112B30">
        <w:rPr>
          <w:rStyle w:val="Text"/>
        </w:rPr>
        <w:t>shelter</w:t>
      </w:r>
      <w:r w:rsidRPr="7F5AE453">
        <w:rPr>
          <w:rStyle w:val="Text"/>
        </w:rPr>
        <w:t>s and not branching out from ventilation holes.</w:t>
      </w:r>
    </w:p>
    <w:p w14:paraId="34EF9FD5" w14:textId="77777777" w:rsidR="009931DD" w:rsidRPr="004B616D" w:rsidRDefault="009931DD" w:rsidP="009931DD">
      <w:pPr>
        <w:rPr>
          <w:rStyle w:val="Text"/>
        </w:rPr>
      </w:pPr>
      <w:r w:rsidRPr="7F5AE453">
        <w:rPr>
          <w:rStyle w:val="Text"/>
        </w:rPr>
        <w:t xml:space="preserve">6. Replace any dead trees, predominantly with </w:t>
      </w:r>
      <w:r w:rsidRPr="00A81D41">
        <w:rPr>
          <w:rStyle w:val="Italictext"/>
        </w:rPr>
        <w:t>Tilia cordata</w:t>
      </w:r>
      <w:r w:rsidRPr="7F5AE453">
        <w:rPr>
          <w:rStyle w:val="Text"/>
        </w:rPr>
        <w:t>.  Replacement trees will be provided by Natural England.</w:t>
      </w:r>
    </w:p>
    <w:p w14:paraId="67D3733C" w14:textId="07418AB7" w:rsidR="009931DD" w:rsidRPr="009931DD" w:rsidRDefault="009931DD" w:rsidP="009931DD">
      <w:pPr>
        <w:rPr>
          <w:rStyle w:val="Important"/>
        </w:rPr>
      </w:pPr>
      <w:r w:rsidRPr="5A0C5E5D">
        <w:rPr>
          <w:rStyle w:val="Text"/>
        </w:rPr>
        <w:t xml:space="preserve">7. Plant any required replacement trees to accepted NE specification.  </w:t>
      </w:r>
      <w:hyperlink w:anchor="Appendix_1">
        <w:r w:rsidRPr="5A0C5E5D">
          <w:rPr>
            <w:rStyle w:val="Hyperlink"/>
          </w:rPr>
          <w:t>(A</w:t>
        </w:r>
        <w:r w:rsidR="001D60D4">
          <w:rPr>
            <w:rStyle w:val="Hyperlink"/>
          </w:rPr>
          <w:t>ppendix 1</w:t>
        </w:r>
        <w:r w:rsidRPr="5A0C5E5D">
          <w:rPr>
            <w:rStyle w:val="Hyperlink"/>
          </w:rPr>
          <w:t>)</w:t>
        </w:r>
      </w:hyperlink>
    </w:p>
    <w:p w14:paraId="35F8C23A" w14:textId="0622E515" w:rsidR="009931DD" w:rsidRDefault="009931DD" w:rsidP="009931DD">
      <w:pPr>
        <w:rPr>
          <w:rStyle w:val="Text"/>
        </w:rPr>
      </w:pPr>
      <w:r w:rsidRPr="0CD6DF93">
        <w:rPr>
          <w:rStyle w:val="Text"/>
        </w:rPr>
        <w:t xml:space="preserve">8. Record the trees, </w:t>
      </w:r>
      <w:r w:rsidR="00DD6430">
        <w:rPr>
          <w:rStyle w:val="Text"/>
        </w:rPr>
        <w:t xml:space="preserve">shrubs, </w:t>
      </w:r>
      <w:r w:rsidRPr="0CD6DF93">
        <w:rPr>
          <w:rStyle w:val="Text"/>
        </w:rPr>
        <w:t xml:space="preserve">stakes and </w:t>
      </w:r>
      <w:r w:rsidR="00112B30">
        <w:rPr>
          <w:rStyle w:val="Text"/>
        </w:rPr>
        <w:t>shelter</w:t>
      </w:r>
      <w:r w:rsidRPr="0CD6DF93">
        <w:rPr>
          <w:rStyle w:val="Text"/>
        </w:rPr>
        <w:t xml:space="preserve">s replaced, as well as days of work completed. </w:t>
      </w:r>
      <w:hyperlink w:anchor="Appendix_2" w:history="1">
        <w:r w:rsidRPr="00332004">
          <w:rPr>
            <w:rStyle w:val="Hyperlink"/>
          </w:rPr>
          <w:t>(A</w:t>
        </w:r>
        <w:r w:rsidR="001D60D4" w:rsidRPr="00332004">
          <w:rPr>
            <w:rStyle w:val="Hyperlink"/>
          </w:rPr>
          <w:t>ppendix 2</w:t>
        </w:r>
        <w:r w:rsidRPr="00332004">
          <w:rPr>
            <w:rStyle w:val="Hyperlink"/>
          </w:rPr>
          <w:t>)</w:t>
        </w:r>
      </w:hyperlink>
    </w:p>
    <w:p w14:paraId="5982222B" w14:textId="77777777" w:rsidR="00735057" w:rsidRPr="00C84FEC" w:rsidRDefault="00735057" w:rsidP="00735057">
      <w:pPr>
        <w:rPr>
          <w:rStyle w:val="Italictext"/>
          <w:u w:val="single"/>
          <w:lang w:eastAsia="en-GB"/>
        </w:rPr>
      </w:pPr>
      <w:r w:rsidRPr="00C84FEC">
        <w:rPr>
          <w:rStyle w:val="Italictext"/>
          <w:u w:val="single"/>
          <w:lang w:eastAsia="en-GB"/>
        </w:rPr>
        <w:t>The successful contractor will need to supply their own tools.  The authority will supply all replacement trees, tree stakes, tree shelters, site maps and Point of Work Risk Assessments (POWRA). </w:t>
      </w:r>
    </w:p>
    <w:p w14:paraId="6A6AEBEB" w14:textId="77777777" w:rsidR="009931DD" w:rsidRPr="009931DD" w:rsidRDefault="009931DD" w:rsidP="009931DD">
      <w:pPr>
        <w:pStyle w:val="Blocksubheading"/>
        <w:rPr>
          <w:rStyle w:val="Important"/>
        </w:rPr>
      </w:pPr>
    </w:p>
    <w:p w14:paraId="327E13C0" w14:textId="77777777" w:rsidR="00353729" w:rsidRPr="009931DD" w:rsidRDefault="00353729" w:rsidP="008A6ECB">
      <w:pPr>
        <w:pStyle w:val="Blockheading"/>
      </w:pPr>
      <w:r w:rsidRPr="009931DD">
        <w:t>Sustainability</w:t>
      </w:r>
    </w:p>
    <w:p w14:paraId="29C87F79" w14:textId="77777777" w:rsidR="00353729" w:rsidRPr="009931DD" w:rsidRDefault="00353729" w:rsidP="00353729">
      <w:r w:rsidRPr="009931DD">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0BCF0CD1" w14:textId="77777777" w:rsidR="00353729" w:rsidRPr="009931DD" w:rsidRDefault="00353729" w:rsidP="00353729">
      <w:r w:rsidRPr="009931DD">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212B68D2" w14:textId="77777777" w:rsidR="00353729" w:rsidRPr="00353729" w:rsidRDefault="00353729" w:rsidP="00353729">
      <w:r w:rsidRPr="009931DD">
        <w:t>All operations are to be compliant with the following LIFE in the Ravines biosecurity requirements:</w:t>
      </w:r>
    </w:p>
    <w:p w14:paraId="1961114A" w14:textId="77777777" w:rsidR="00353729" w:rsidRPr="00353729" w:rsidRDefault="00353729" w:rsidP="00052649">
      <w:pPr>
        <w:pStyle w:val="ListParagraph"/>
        <w:numPr>
          <w:ilvl w:val="0"/>
          <w:numId w:val="44"/>
        </w:numPr>
      </w:pPr>
      <w:r w:rsidRPr="00353729">
        <w:t>Wear footwear and outerwear that can be easily kept clean</w:t>
      </w:r>
    </w:p>
    <w:p w14:paraId="3BE104EC" w14:textId="77777777" w:rsidR="00353729" w:rsidRPr="009931DD" w:rsidRDefault="00353729" w:rsidP="00052649">
      <w:pPr>
        <w:pStyle w:val="ListParagraph"/>
        <w:numPr>
          <w:ilvl w:val="0"/>
          <w:numId w:val="44"/>
        </w:numPr>
      </w:pPr>
      <w:r w:rsidRPr="00353729">
        <w:t>C</w:t>
      </w:r>
      <w:r w:rsidRPr="009931DD">
        <w:t>lean footwear and outerwear regularly; ensure they are visually free from soil and organic debris</w:t>
      </w:r>
    </w:p>
    <w:p w14:paraId="42869EB0" w14:textId="77777777" w:rsidR="00353729" w:rsidRPr="009931DD" w:rsidRDefault="00353729" w:rsidP="00052649">
      <w:pPr>
        <w:pStyle w:val="ListParagraph"/>
        <w:numPr>
          <w:ilvl w:val="0"/>
          <w:numId w:val="44"/>
        </w:numPr>
      </w:pPr>
      <w:r w:rsidRPr="009931DD">
        <w:t>Clean vehicles regularly; do not let mud and organic debris accumulate on tyres, wheels or under wheel arches</w:t>
      </w:r>
    </w:p>
    <w:p w14:paraId="41828E52" w14:textId="77EC2DD3" w:rsidR="00353729" w:rsidRPr="009931DD" w:rsidRDefault="00353729" w:rsidP="00052649">
      <w:pPr>
        <w:pStyle w:val="ListParagraph"/>
        <w:numPr>
          <w:ilvl w:val="0"/>
          <w:numId w:val="44"/>
        </w:numPr>
      </w:pPr>
      <w:r w:rsidRPr="009931DD">
        <w:t>Restrict the equipment taken onto a site – take only what you need for a task</w:t>
      </w:r>
    </w:p>
    <w:p w14:paraId="489AA519" w14:textId="3AA6F71B" w:rsidR="00353729" w:rsidRPr="009931DD" w:rsidRDefault="00353729" w:rsidP="00052649">
      <w:pPr>
        <w:pStyle w:val="ListParagraph"/>
        <w:numPr>
          <w:ilvl w:val="0"/>
          <w:numId w:val="44"/>
        </w:numPr>
      </w:pPr>
      <w:r w:rsidRPr="009931DD">
        <w:t>Ensure all tools and equipment are clean, serviceable and free from organic debris</w:t>
      </w:r>
    </w:p>
    <w:p w14:paraId="6FBC8A98" w14:textId="32629F9A" w:rsidR="00353729" w:rsidRPr="009931DD" w:rsidRDefault="00353729" w:rsidP="00052649">
      <w:pPr>
        <w:pStyle w:val="ListParagraph"/>
        <w:numPr>
          <w:ilvl w:val="0"/>
          <w:numId w:val="44"/>
        </w:numPr>
      </w:pPr>
      <w:r w:rsidRPr="009931DD">
        <w:t>Do not bring foreign plant material onto site in a vehicle load or on an unclean vehicle</w:t>
      </w:r>
    </w:p>
    <w:p w14:paraId="4AD29EFF" w14:textId="5D5D18D2" w:rsidR="00353729" w:rsidRDefault="00353729" w:rsidP="00052649">
      <w:pPr>
        <w:pStyle w:val="ListParagraph"/>
        <w:numPr>
          <w:ilvl w:val="1"/>
          <w:numId w:val="44"/>
        </w:numPr>
      </w:pPr>
      <w:r w:rsidRPr="009931DD">
        <w:t>Use of an appropriate cleaning agent is recommended i.e CleanKill</w:t>
      </w:r>
    </w:p>
    <w:p w14:paraId="7C02ADFF" w14:textId="77777777" w:rsidR="008A6ECB" w:rsidRDefault="008A6ECB" w:rsidP="00353729"/>
    <w:p w14:paraId="014E007A" w14:textId="77777777" w:rsidR="008A6ECB" w:rsidRDefault="008A6ECB" w:rsidP="00353729"/>
    <w:p w14:paraId="13BF65E4" w14:textId="77777777" w:rsidR="009931DD" w:rsidRPr="00C23D6C" w:rsidRDefault="009931DD" w:rsidP="009931DD">
      <w:pPr>
        <w:pStyle w:val="Blockheading"/>
      </w:pPr>
      <w:r>
        <w:t>Outputs and Contract Management</w:t>
      </w:r>
    </w:p>
    <w:tbl>
      <w:tblPr>
        <w:tblStyle w:val="Table"/>
        <w:tblW w:w="0" w:type="auto"/>
        <w:tblLook w:val="04A0" w:firstRow="1" w:lastRow="0" w:firstColumn="1" w:lastColumn="0" w:noHBand="0" w:noVBand="1"/>
      </w:tblPr>
      <w:tblGrid>
        <w:gridCol w:w="1555"/>
        <w:gridCol w:w="2762"/>
        <w:gridCol w:w="2159"/>
        <w:gridCol w:w="2159"/>
      </w:tblGrid>
      <w:tr w:rsidR="009931DD" w14:paraId="0519D842" w14:textId="77777777" w:rsidTr="00B52205">
        <w:trPr>
          <w:cnfStyle w:val="100000000000" w:firstRow="1" w:lastRow="0" w:firstColumn="0" w:lastColumn="0" w:oddVBand="0" w:evenVBand="0" w:oddHBand="0" w:evenHBand="0" w:firstRowFirstColumn="0" w:firstRowLastColumn="0" w:lastRowFirstColumn="0" w:lastRowLastColumn="0"/>
        </w:trPr>
        <w:tc>
          <w:tcPr>
            <w:tcW w:w="1555" w:type="dxa"/>
          </w:tcPr>
          <w:p w14:paraId="30B493F3" w14:textId="77777777" w:rsidR="009931DD" w:rsidRPr="009931DD" w:rsidRDefault="009931DD" w:rsidP="009931DD">
            <w:pPr>
              <w:rPr>
                <w:rStyle w:val="Text"/>
              </w:rPr>
            </w:pPr>
            <w:r w:rsidRPr="009931DD">
              <w:rPr>
                <w:rStyle w:val="Text"/>
              </w:rPr>
              <w:t>Reference</w:t>
            </w:r>
          </w:p>
        </w:tc>
        <w:tc>
          <w:tcPr>
            <w:tcW w:w="2763" w:type="dxa"/>
          </w:tcPr>
          <w:p w14:paraId="1A9CACFE" w14:textId="77777777" w:rsidR="009931DD" w:rsidRPr="009931DD" w:rsidRDefault="009931DD" w:rsidP="009931DD">
            <w:pPr>
              <w:rPr>
                <w:rStyle w:val="Text"/>
              </w:rPr>
            </w:pPr>
            <w:r w:rsidRPr="009931DD">
              <w:rPr>
                <w:rStyle w:val="Text"/>
              </w:rPr>
              <w:t>Deliverable</w:t>
            </w:r>
          </w:p>
        </w:tc>
        <w:tc>
          <w:tcPr>
            <w:tcW w:w="2159" w:type="dxa"/>
          </w:tcPr>
          <w:p w14:paraId="07A54C57" w14:textId="77777777" w:rsidR="009931DD" w:rsidRPr="009931DD" w:rsidRDefault="009931DD" w:rsidP="009931DD">
            <w:pPr>
              <w:rPr>
                <w:rStyle w:val="Text"/>
              </w:rPr>
            </w:pPr>
            <w:r w:rsidRPr="009931DD">
              <w:rPr>
                <w:rStyle w:val="Text"/>
              </w:rPr>
              <w:t>Responsible Party</w:t>
            </w:r>
          </w:p>
        </w:tc>
        <w:tc>
          <w:tcPr>
            <w:tcW w:w="2160" w:type="dxa"/>
          </w:tcPr>
          <w:p w14:paraId="6B6E64B1" w14:textId="77777777" w:rsidR="009931DD" w:rsidRPr="009931DD" w:rsidRDefault="009931DD" w:rsidP="009931DD">
            <w:pPr>
              <w:rPr>
                <w:rStyle w:val="Text"/>
              </w:rPr>
            </w:pPr>
            <w:r w:rsidRPr="009931DD">
              <w:rPr>
                <w:rStyle w:val="Text"/>
              </w:rPr>
              <w:t>Date of completion</w:t>
            </w:r>
          </w:p>
        </w:tc>
      </w:tr>
      <w:tr w:rsidR="009931DD" w14:paraId="6214FA9B" w14:textId="77777777" w:rsidTr="00B52205">
        <w:tc>
          <w:tcPr>
            <w:tcW w:w="1555" w:type="dxa"/>
          </w:tcPr>
          <w:p w14:paraId="4B8A1C7D" w14:textId="77777777" w:rsidR="009931DD" w:rsidRPr="009931DD" w:rsidRDefault="009931DD" w:rsidP="009931DD">
            <w:pPr>
              <w:rPr>
                <w:rStyle w:val="Text"/>
              </w:rPr>
            </w:pPr>
            <w:r w:rsidRPr="280E41B8">
              <w:rPr>
                <w:rStyle w:val="Text"/>
              </w:rPr>
              <w:t>D1</w:t>
            </w:r>
          </w:p>
        </w:tc>
        <w:tc>
          <w:tcPr>
            <w:tcW w:w="2763" w:type="dxa"/>
          </w:tcPr>
          <w:p w14:paraId="0C73D050" w14:textId="77777777" w:rsidR="009931DD" w:rsidRPr="009931DD" w:rsidRDefault="009931DD" w:rsidP="009931DD">
            <w:r w:rsidRPr="4998800E">
              <w:rPr>
                <w:rStyle w:val="Text"/>
              </w:rPr>
              <w:t>Intended contract start date</w:t>
            </w:r>
          </w:p>
        </w:tc>
        <w:tc>
          <w:tcPr>
            <w:tcW w:w="2159" w:type="dxa"/>
          </w:tcPr>
          <w:p w14:paraId="520B4BED" w14:textId="77777777" w:rsidR="009931DD" w:rsidRPr="009931DD" w:rsidRDefault="009931DD" w:rsidP="009931DD">
            <w:pPr>
              <w:rPr>
                <w:rStyle w:val="Text"/>
              </w:rPr>
            </w:pPr>
            <w:r>
              <w:rPr>
                <w:rStyle w:val="Text"/>
              </w:rPr>
              <w:t>Supplier</w:t>
            </w:r>
          </w:p>
        </w:tc>
        <w:tc>
          <w:tcPr>
            <w:tcW w:w="2160" w:type="dxa"/>
          </w:tcPr>
          <w:p w14:paraId="166CAC26" w14:textId="20C8D12B" w:rsidR="009931DD" w:rsidRPr="009931DD" w:rsidRDefault="006038D0" w:rsidP="009931DD">
            <w:pPr>
              <w:rPr>
                <w:rStyle w:val="Text"/>
              </w:rPr>
            </w:pPr>
            <w:r>
              <w:rPr>
                <w:rStyle w:val="Text"/>
              </w:rPr>
              <w:t>12/05/2025</w:t>
            </w:r>
          </w:p>
        </w:tc>
      </w:tr>
      <w:tr w:rsidR="009931DD" w14:paraId="7E15BB1C" w14:textId="77777777" w:rsidTr="00B52205">
        <w:tc>
          <w:tcPr>
            <w:tcW w:w="1555" w:type="dxa"/>
          </w:tcPr>
          <w:p w14:paraId="59DEED1D" w14:textId="77777777" w:rsidR="009931DD" w:rsidRPr="009931DD" w:rsidRDefault="009931DD" w:rsidP="009931DD">
            <w:pPr>
              <w:rPr>
                <w:rStyle w:val="Text"/>
              </w:rPr>
            </w:pPr>
            <w:r w:rsidRPr="280E41B8">
              <w:rPr>
                <w:rStyle w:val="Text"/>
              </w:rPr>
              <w:t>D2</w:t>
            </w:r>
          </w:p>
        </w:tc>
        <w:tc>
          <w:tcPr>
            <w:tcW w:w="2763" w:type="dxa"/>
          </w:tcPr>
          <w:p w14:paraId="583B6573" w14:textId="77777777" w:rsidR="009931DD" w:rsidRPr="009931DD" w:rsidRDefault="009931DD" w:rsidP="009931DD">
            <w:r w:rsidRPr="4998800E">
              <w:rPr>
                <w:rStyle w:val="Text"/>
              </w:rPr>
              <w:t>Contract inception meeting</w:t>
            </w:r>
          </w:p>
        </w:tc>
        <w:tc>
          <w:tcPr>
            <w:tcW w:w="2159" w:type="dxa"/>
          </w:tcPr>
          <w:p w14:paraId="79AFC68A" w14:textId="77777777" w:rsidR="009931DD" w:rsidRPr="009931DD" w:rsidRDefault="009931DD" w:rsidP="009931DD">
            <w:pPr>
              <w:rPr>
                <w:rStyle w:val="Text"/>
              </w:rPr>
            </w:pPr>
            <w:r w:rsidRPr="3F43F23D">
              <w:rPr>
                <w:rStyle w:val="Text"/>
              </w:rPr>
              <w:t>Supplier</w:t>
            </w:r>
            <w:r w:rsidRPr="009931DD">
              <w:rPr>
                <w:rStyle w:val="Text"/>
              </w:rPr>
              <w:t>/Contract Supervisor</w:t>
            </w:r>
          </w:p>
        </w:tc>
        <w:tc>
          <w:tcPr>
            <w:tcW w:w="2160" w:type="dxa"/>
          </w:tcPr>
          <w:p w14:paraId="67608D33" w14:textId="1DBA7332" w:rsidR="009931DD" w:rsidRPr="009931DD" w:rsidRDefault="006038D0" w:rsidP="009931DD">
            <w:pPr>
              <w:rPr>
                <w:rStyle w:val="Text"/>
              </w:rPr>
            </w:pPr>
            <w:r>
              <w:rPr>
                <w:rStyle w:val="Text"/>
              </w:rPr>
              <w:t>TBC</w:t>
            </w:r>
          </w:p>
        </w:tc>
      </w:tr>
      <w:tr w:rsidR="009931DD" w14:paraId="2DFCD06D" w14:textId="77777777" w:rsidTr="00B52205">
        <w:tc>
          <w:tcPr>
            <w:tcW w:w="1555" w:type="dxa"/>
          </w:tcPr>
          <w:p w14:paraId="22B81C5B" w14:textId="77777777" w:rsidR="009931DD" w:rsidRPr="008A6ECB" w:rsidRDefault="009931DD" w:rsidP="009931DD">
            <w:pPr>
              <w:rPr>
                <w:rStyle w:val="Text"/>
              </w:rPr>
            </w:pPr>
            <w:r w:rsidRPr="008A6ECB">
              <w:rPr>
                <w:rStyle w:val="Text"/>
              </w:rPr>
              <w:t>D3</w:t>
            </w:r>
          </w:p>
        </w:tc>
        <w:tc>
          <w:tcPr>
            <w:tcW w:w="2763" w:type="dxa"/>
          </w:tcPr>
          <w:p w14:paraId="0C249A37" w14:textId="77777777" w:rsidR="009931DD" w:rsidRPr="009931DD" w:rsidRDefault="009931DD" w:rsidP="009931DD">
            <w:pPr>
              <w:rPr>
                <w:rStyle w:val="Text"/>
              </w:rPr>
            </w:pPr>
            <w:r w:rsidRPr="4998800E">
              <w:rPr>
                <w:rStyle w:val="Text"/>
              </w:rPr>
              <w:t>Intended contract completion date</w:t>
            </w:r>
          </w:p>
        </w:tc>
        <w:tc>
          <w:tcPr>
            <w:tcW w:w="2159" w:type="dxa"/>
          </w:tcPr>
          <w:p w14:paraId="733CEA92" w14:textId="77777777" w:rsidR="009931DD" w:rsidRPr="009931DD" w:rsidRDefault="009931DD" w:rsidP="009931DD">
            <w:pPr>
              <w:rPr>
                <w:rStyle w:val="Text"/>
              </w:rPr>
            </w:pPr>
            <w:r w:rsidRPr="00306D04">
              <w:rPr>
                <w:rStyle w:val="Text"/>
              </w:rPr>
              <w:t>Supplier</w:t>
            </w:r>
          </w:p>
        </w:tc>
        <w:tc>
          <w:tcPr>
            <w:tcW w:w="2160" w:type="dxa"/>
          </w:tcPr>
          <w:p w14:paraId="02FFE4E5" w14:textId="32FC3F18" w:rsidR="009931DD" w:rsidRPr="009931DD" w:rsidRDefault="006038D0" w:rsidP="009931DD">
            <w:pPr>
              <w:rPr>
                <w:rStyle w:val="Important"/>
              </w:rPr>
            </w:pPr>
            <w:r>
              <w:rPr>
                <w:rStyle w:val="Text"/>
              </w:rPr>
              <w:t>12/09/2025</w:t>
            </w:r>
          </w:p>
        </w:tc>
      </w:tr>
    </w:tbl>
    <w:p w14:paraId="56D4B805" w14:textId="77777777" w:rsidR="009931DD" w:rsidRDefault="009931DD" w:rsidP="009931DD"/>
    <w:p w14:paraId="29BAD2EA" w14:textId="77777777" w:rsidR="00834A0A" w:rsidRPr="00C510DC" w:rsidRDefault="00834A0A" w:rsidP="00834A0A">
      <w:pPr>
        <w:rPr>
          <w:b/>
          <w:bCs/>
          <w:u w:val="single"/>
        </w:rPr>
      </w:pPr>
      <w:r w:rsidRPr="00C510DC">
        <w:rPr>
          <w:b/>
          <w:bCs/>
          <w:u w:val="single"/>
        </w:rPr>
        <w:t xml:space="preserve">A site visit with a representative from the project before quoting is essential for those that don’t have experience of the site conditions. </w:t>
      </w:r>
    </w:p>
    <w:p w14:paraId="7F3A112D" w14:textId="03148872" w:rsidR="00834A0A" w:rsidRPr="009931DD" w:rsidRDefault="00834A0A" w:rsidP="00834A0A">
      <w:r>
        <w:t>Prior to works commencing, a contract inception meeting will be held between</w:t>
      </w:r>
      <w:r w:rsidRPr="009931DD">
        <w:t xml:space="preserve"> the successful Supplier and a representative of the LIFE in the Ravines project – the Contract Supervisor – to agree all safety measures.  For each coupe a record of information exchange must be completed </w:t>
      </w:r>
      <w:hyperlink w:anchor="Appendix_4" w:history="1">
        <w:r w:rsidRPr="00CC4781">
          <w:rPr>
            <w:rStyle w:val="Hyperlink"/>
          </w:rPr>
          <w:t>(</w:t>
        </w:r>
        <w:r w:rsidR="00EA4591" w:rsidRPr="00CC4781">
          <w:rPr>
            <w:rStyle w:val="Hyperlink"/>
          </w:rPr>
          <w:t>Appendix 4</w:t>
        </w:r>
        <w:r w:rsidR="00116466" w:rsidRPr="00CC4781">
          <w:rPr>
            <w:rStyle w:val="Hyperlink"/>
          </w:rPr>
          <w:t>)</w:t>
        </w:r>
      </w:hyperlink>
      <w:r w:rsidRPr="009931DD">
        <w:t xml:space="preserve">.  Each member of staff will need to complete and sign a site induction </w:t>
      </w:r>
      <w:hyperlink w:anchor="Appendix_5" w:history="1">
        <w:r w:rsidRPr="00CC4781">
          <w:rPr>
            <w:rStyle w:val="Hyperlink"/>
          </w:rPr>
          <w:t>(</w:t>
        </w:r>
        <w:r w:rsidR="00CC4781" w:rsidRPr="00CC4781">
          <w:rPr>
            <w:rStyle w:val="Hyperlink"/>
          </w:rPr>
          <w:t>Appendix 5</w:t>
        </w:r>
        <w:r w:rsidRPr="00CC4781">
          <w:rPr>
            <w:rStyle w:val="Hyperlink"/>
          </w:rPr>
          <w:t>)</w:t>
        </w:r>
      </w:hyperlink>
      <w:r w:rsidRPr="009931DD">
        <w:t xml:space="preserve"> for each coupe they work in.  The Authority will provide location and a point of work risk assessment for each coupe.   </w:t>
      </w:r>
    </w:p>
    <w:p w14:paraId="39A4812B" w14:textId="6FC98F1E" w:rsidR="009931DD" w:rsidRDefault="009931DD" w:rsidP="009931DD">
      <w:r>
        <w:t>Further contact between the Supplier and the Contract Supervisor to monitor work progress will be ongoing for the duration of the works.</w:t>
      </w:r>
      <w:r w:rsidR="00834A0A">
        <w:t xml:space="preserve"> </w:t>
      </w:r>
      <w:r w:rsidR="00A26DA1">
        <w:t xml:space="preserve"> Work will be checked </w:t>
      </w:r>
      <w:r w:rsidR="0096303C">
        <w:t xml:space="preserve">by project staff </w:t>
      </w:r>
      <w:r w:rsidR="00A26DA1">
        <w:t xml:space="preserve">to ensure it is carried out to standard, and </w:t>
      </w:r>
      <w:r w:rsidR="00430EA5">
        <w:t>it is expected that the Supplier will</w:t>
      </w:r>
      <w:r w:rsidR="003A43A1">
        <w:t xml:space="preserve"> </w:t>
      </w:r>
      <w:r w:rsidR="007051DC">
        <w:t xml:space="preserve">carry out any remedial work </w:t>
      </w:r>
      <w:r w:rsidR="004C2262">
        <w:t>if it is required.</w:t>
      </w:r>
    </w:p>
    <w:p w14:paraId="58E85C59" w14:textId="428F0640" w:rsidR="009F2992" w:rsidRPr="001F5026" w:rsidRDefault="009F2992" w:rsidP="009931DD">
      <w:pPr>
        <w:pStyle w:val="Subheading"/>
      </w:pPr>
      <w:r w:rsidRPr="001F5026">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7A327857" w:rsidR="009F2992" w:rsidRPr="00AD0B2A" w:rsidRDefault="009F2992" w:rsidP="009F2992">
      <w:pPr>
        <w:rPr>
          <w:rStyle w:val="Important"/>
        </w:rPr>
      </w:pPr>
      <w:r w:rsidRPr="001F5026">
        <w:t>The Authority’s preference is for all invoices to be sent electronically, quoting a valid Purchase Order number.</w:t>
      </w:r>
      <w:r w:rsidR="00F159BF">
        <w:t xml:space="preserve">  </w:t>
      </w:r>
      <w:r w:rsidR="00B45E8A">
        <w:t>The Authority will pay the full value of the purchase order once all work has been completed.</w:t>
      </w:r>
    </w:p>
    <w:p w14:paraId="6769C7EE" w14:textId="5A7F1DA1" w:rsidR="009F2992" w:rsidRPr="001F5026" w:rsidRDefault="009F2992" w:rsidP="009F2992">
      <w:r w:rsidRPr="001F5026">
        <w:t>It is anticipated that this contract will be awarded for a period</w:t>
      </w:r>
      <w:r w:rsidRPr="0013471E">
        <w:rPr>
          <w:rStyle w:val="Text"/>
        </w:rPr>
        <w:t xml:space="preserve"> of</w:t>
      </w:r>
      <w:r w:rsidRPr="0013471E">
        <w:rPr>
          <w:rStyle w:val="Important"/>
        </w:rPr>
        <w:t xml:space="preserve"> </w:t>
      </w:r>
      <w:r w:rsidR="003F40D7" w:rsidRPr="004C2262">
        <w:rPr>
          <w:rStyle w:val="Text"/>
        </w:rPr>
        <w:t>18 weeks</w:t>
      </w:r>
      <w:r w:rsidRPr="001F5026">
        <w:t xml:space="preserve"> to end no later than </w:t>
      </w:r>
      <w:r w:rsidR="00D258D0" w:rsidRPr="004C2262">
        <w:rPr>
          <w:rStyle w:val="Text"/>
        </w:rPr>
        <w:t>12/09/2025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6E12639" w14:textId="77777777" w:rsidR="00487F1D" w:rsidRDefault="00487F1D" w:rsidP="009F2992">
      <w:pPr>
        <w:pStyle w:val="Subheading"/>
      </w:pPr>
    </w:p>
    <w:p w14:paraId="25D3CD39" w14:textId="77777777" w:rsidR="00487F1D" w:rsidRDefault="00487F1D" w:rsidP="009F2992">
      <w:pPr>
        <w:pStyle w:val="Subheading"/>
      </w:pPr>
    </w:p>
    <w:p w14:paraId="220D25B5" w14:textId="77777777" w:rsidR="00E13B04" w:rsidRDefault="00E13B04">
      <w:pPr>
        <w:rPr>
          <w:b/>
          <w:sz w:val="26"/>
          <w:szCs w:val="26"/>
        </w:rPr>
      </w:pPr>
      <w:r>
        <w:br w:type="page"/>
      </w:r>
    </w:p>
    <w:p w14:paraId="6027E2DB" w14:textId="4974B9E1" w:rsidR="009F2992" w:rsidRPr="001F5026" w:rsidRDefault="009F2992" w:rsidP="009F2992">
      <w:pPr>
        <w:pStyle w:val="Subheading"/>
      </w:pPr>
      <w:r w:rsidRPr="001F5026">
        <w:t xml:space="preserve">Evaluation Methodology  </w:t>
      </w:r>
    </w:p>
    <w:p w14:paraId="07AE4ACD" w14:textId="77777777" w:rsidR="009F2992" w:rsidRPr="001F5026" w:rsidRDefault="009F2992" w:rsidP="009F2992">
      <w:r w:rsidRPr="001F5026">
        <w:t>We will award this contract in line with the most economically advantageous tender (MEAT) as set out in the following award criteria:</w:t>
      </w:r>
    </w:p>
    <w:p w14:paraId="53D231CA" w14:textId="31396DA7" w:rsidR="009F2992" w:rsidRPr="007C047D" w:rsidRDefault="009F2992" w:rsidP="009F2992">
      <w:pPr>
        <w:rPr>
          <w:rStyle w:val="Text"/>
        </w:rPr>
      </w:pPr>
      <w:r w:rsidRPr="001F5026">
        <w:t xml:space="preserve">Technical – </w:t>
      </w:r>
      <w:r w:rsidR="0016648C" w:rsidRPr="007C047D">
        <w:rPr>
          <w:rStyle w:val="Text"/>
        </w:rPr>
        <w:t>60</w:t>
      </w:r>
      <w:r w:rsidRPr="007C047D">
        <w:rPr>
          <w:rStyle w:val="Text"/>
        </w:rPr>
        <w:t>%</w:t>
      </w:r>
    </w:p>
    <w:p w14:paraId="41CCEA0D" w14:textId="4EAA08B6" w:rsidR="009F2992" w:rsidRPr="007C047D" w:rsidRDefault="009F2992" w:rsidP="009F2992">
      <w:pPr>
        <w:rPr>
          <w:rStyle w:val="Text"/>
        </w:rPr>
      </w:pPr>
      <w:r w:rsidRPr="007C047D">
        <w:rPr>
          <w:rStyle w:val="Text"/>
        </w:rPr>
        <w:t xml:space="preserve">Commercial – </w:t>
      </w:r>
      <w:r w:rsidR="0016648C" w:rsidRPr="007C047D">
        <w:rPr>
          <w:rStyle w:val="Text"/>
        </w:rPr>
        <w:t>40</w:t>
      </w:r>
      <w:r w:rsidRPr="007C047D">
        <w:rPr>
          <w:rStyle w:val="Text"/>
        </w:rPr>
        <w:t>%</w:t>
      </w:r>
    </w:p>
    <w:p w14:paraId="27AD1BCD" w14:textId="0B5CCB80" w:rsidR="009F2992" w:rsidRPr="009F2992" w:rsidRDefault="009F2992" w:rsidP="00487F1D">
      <w:pPr>
        <w:rPr>
          <w:rStyle w:val="Boldtext"/>
        </w:rPr>
      </w:pPr>
      <w:r w:rsidRPr="009F2992">
        <w:rPr>
          <w:rStyle w:val="Boldtext"/>
        </w:rPr>
        <w:t>Evaluation criteria</w:t>
      </w:r>
    </w:p>
    <w:p w14:paraId="37104AD6" w14:textId="7A3B4655" w:rsidR="009F2992" w:rsidRDefault="009F2992" w:rsidP="009F2992">
      <w:r w:rsidRPr="001F5026">
        <w:t xml:space="preserve">Evaluation weightings are </w:t>
      </w:r>
      <w:r w:rsidR="00C70207" w:rsidRPr="0074642A">
        <w:rPr>
          <w:rStyle w:val="Text"/>
        </w:rPr>
        <w:t>60</w:t>
      </w:r>
      <w:r w:rsidRPr="0074642A">
        <w:rPr>
          <w:rStyle w:val="Text"/>
        </w:rPr>
        <w:t xml:space="preserve">% technical and </w:t>
      </w:r>
      <w:r w:rsidR="00C70207" w:rsidRPr="0074642A">
        <w:rPr>
          <w:rStyle w:val="Text"/>
        </w:rPr>
        <w:t>40</w:t>
      </w:r>
      <w:r w:rsidRPr="001F5026">
        <w:t>% commercial, the winning tenderer will be the highest scoring combined score.</w:t>
      </w:r>
    </w:p>
    <w:p w14:paraId="19B4ED7D" w14:textId="18B75D85" w:rsidR="009F2992" w:rsidRPr="00415608" w:rsidRDefault="009F2992" w:rsidP="009F2992">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9F2992" w14:paraId="59690C55"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5A05E1" w:rsidRPr="00630501" w14:paraId="28FFE5F7" w14:textId="77777777">
        <w:trPr>
          <w:trHeight w:val="1736"/>
        </w:trPr>
        <w:tc>
          <w:tcPr>
            <w:tcW w:w="1838" w:type="dxa"/>
            <w:vMerge w:val="restart"/>
          </w:tcPr>
          <w:p w14:paraId="2E0B03F4" w14:textId="77777777" w:rsidR="005A05E1" w:rsidRPr="00630501" w:rsidRDefault="005A05E1" w:rsidP="009F2992">
            <w:pPr>
              <w:rPr>
                <w:rStyle w:val="Text"/>
              </w:rPr>
            </w:pPr>
            <w:r w:rsidRPr="00630501">
              <w:rPr>
                <w:rStyle w:val="Text"/>
              </w:rPr>
              <w:t>Technical</w:t>
            </w:r>
          </w:p>
        </w:tc>
        <w:tc>
          <w:tcPr>
            <w:tcW w:w="1701" w:type="dxa"/>
            <w:vMerge w:val="restart"/>
          </w:tcPr>
          <w:p w14:paraId="77A370C4" w14:textId="77777777" w:rsidR="005A05E1" w:rsidRPr="00630501" w:rsidRDefault="005A05E1" w:rsidP="009F2992">
            <w:pPr>
              <w:rPr>
                <w:rStyle w:val="Text"/>
              </w:rPr>
            </w:pPr>
            <w:r w:rsidRPr="00630501">
              <w:rPr>
                <w:rStyle w:val="Text"/>
              </w:rPr>
              <w:t>60%</w:t>
            </w:r>
          </w:p>
        </w:tc>
        <w:tc>
          <w:tcPr>
            <w:tcW w:w="2126" w:type="dxa"/>
            <w:vMerge w:val="restart"/>
          </w:tcPr>
          <w:p w14:paraId="542A1A32" w14:textId="31933CCA" w:rsidR="005A05E1" w:rsidRPr="00630501" w:rsidRDefault="005A05E1" w:rsidP="009F2992">
            <w:pPr>
              <w:rPr>
                <w:rStyle w:val="Text"/>
              </w:rPr>
            </w:pPr>
            <w:r w:rsidRPr="00630501">
              <w:rPr>
                <w:rStyle w:val="Text"/>
              </w:rPr>
              <w:t>To undertake maintenance and aftercare of planted saplings for the LIFE in the Ravines Project</w:t>
            </w:r>
          </w:p>
        </w:tc>
        <w:tc>
          <w:tcPr>
            <w:tcW w:w="1843" w:type="dxa"/>
          </w:tcPr>
          <w:p w14:paraId="6E3BC7E7" w14:textId="379A4BAA" w:rsidR="005A05E1" w:rsidRPr="00630501" w:rsidRDefault="00635DC3" w:rsidP="009F2992">
            <w:pPr>
              <w:rPr>
                <w:rStyle w:val="Text"/>
              </w:rPr>
            </w:pPr>
            <w:r w:rsidRPr="00630501">
              <w:rPr>
                <w:rStyle w:val="Text"/>
              </w:rPr>
              <w:t>Experience of work</w:t>
            </w:r>
          </w:p>
        </w:tc>
        <w:tc>
          <w:tcPr>
            <w:tcW w:w="2816" w:type="dxa"/>
          </w:tcPr>
          <w:p w14:paraId="61A8EFAF" w14:textId="57C47AC1" w:rsidR="005A05E1" w:rsidRPr="00630501" w:rsidRDefault="00EE4CAE" w:rsidP="009F2992">
            <w:pPr>
              <w:rPr>
                <w:rStyle w:val="Text"/>
              </w:rPr>
            </w:pPr>
            <w:r w:rsidRPr="00630501">
              <w:rPr>
                <w:rStyle w:val="Text"/>
              </w:rPr>
              <w:t>Q1 (55% of technical score available)</w:t>
            </w:r>
          </w:p>
        </w:tc>
      </w:tr>
      <w:tr w:rsidR="00635DC3" w:rsidRPr="00630501" w14:paraId="224B93EF" w14:textId="77777777">
        <w:trPr>
          <w:trHeight w:val="1396"/>
        </w:trPr>
        <w:tc>
          <w:tcPr>
            <w:tcW w:w="1838" w:type="dxa"/>
            <w:vMerge/>
          </w:tcPr>
          <w:p w14:paraId="7C2602F4" w14:textId="77777777" w:rsidR="00635DC3" w:rsidRPr="00630501" w:rsidRDefault="00635DC3" w:rsidP="009F2992">
            <w:pPr>
              <w:rPr>
                <w:rStyle w:val="Text"/>
              </w:rPr>
            </w:pPr>
          </w:p>
        </w:tc>
        <w:tc>
          <w:tcPr>
            <w:tcW w:w="1701" w:type="dxa"/>
            <w:vMerge/>
          </w:tcPr>
          <w:p w14:paraId="594C3CC1" w14:textId="77777777" w:rsidR="00635DC3" w:rsidRPr="00630501" w:rsidRDefault="00635DC3" w:rsidP="009F2992">
            <w:pPr>
              <w:rPr>
                <w:rStyle w:val="Text"/>
              </w:rPr>
            </w:pPr>
          </w:p>
        </w:tc>
        <w:tc>
          <w:tcPr>
            <w:tcW w:w="2126" w:type="dxa"/>
            <w:vMerge/>
          </w:tcPr>
          <w:p w14:paraId="5CC3AA87" w14:textId="77777777" w:rsidR="00635DC3" w:rsidRPr="00630501" w:rsidRDefault="00635DC3" w:rsidP="009F2992">
            <w:pPr>
              <w:rPr>
                <w:rStyle w:val="Text"/>
              </w:rPr>
            </w:pPr>
          </w:p>
        </w:tc>
        <w:tc>
          <w:tcPr>
            <w:tcW w:w="1843" w:type="dxa"/>
          </w:tcPr>
          <w:p w14:paraId="5971E4E4" w14:textId="6DCA996E" w:rsidR="00635DC3" w:rsidRPr="00630501" w:rsidRDefault="00635DC3" w:rsidP="009F2992">
            <w:pPr>
              <w:rPr>
                <w:rStyle w:val="Text"/>
              </w:rPr>
            </w:pPr>
            <w:r w:rsidRPr="00630501">
              <w:rPr>
                <w:rStyle w:val="Text"/>
              </w:rPr>
              <w:t xml:space="preserve">Health &amp; Safety </w:t>
            </w:r>
          </w:p>
        </w:tc>
        <w:tc>
          <w:tcPr>
            <w:tcW w:w="2816" w:type="dxa"/>
          </w:tcPr>
          <w:p w14:paraId="65E877DF" w14:textId="1915FC22" w:rsidR="00635DC3" w:rsidRPr="00630501" w:rsidRDefault="00EE4CAE" w:rsidP="009F2992">
            <w:pPr>
              <w:rPr>
                <w:rStyle w:val="Text"/>
              </w:rPr>
            </w:pPr>
            <w:r w:rsidRPr="00630501">
              <w:rPr>
                <w:rStyle w:val="Text"/>
              </w:rPr>
              <w:t>Q2 (40% of technical score available)</w:t>
            </w:r>
          </w:p>
        </w:tc>
      </w:tr>
      <w:tr w:rsidR="00635DC3" w:rsidRPr="00630501" w14:paraId="69CF0794" w14:textId="77777777">
        <w:trPr>
          <w:trHeight w:val="1710"/>
        </w:trPr>
        <w:tc>
          <w:tcPr>
            <w:tcW w:w="1838" w:type="dxa"/>
            <w:vMerge/>
          </w:tcPr>
          <w:p w14:paraId="487708AC" w14:textId="77777777" w:rsidR="00635DC3" w:rsidRPr="00630501" w:rsidRDefault="00635DC3" w:rsidP="009F2992">
            <w:pPr>
              <w:rPr>
                <w:rStyle w:val="Text"/>
              </w:rPr>
            </w:pPr>
          </w:p>
        </w:tc>
        <w:tc>
          <w:tcPr>
            <w:tcW w:w="1701" w:type="dxa"/>
            <w:vMerge/>
          </w:tcPr>
          <w:p w14:paraId="199487F4" w14:textId="77777777" w:rsidR="00635DC3" w:rsidRPr="00630501" w:rsidRDefault="00635DC3" w:rsidP="009F2992">
            <w:pPr>
              <w:rPr>
                <w:rStyle w:val="Text"/>
              </w:rPr>
            </w:pPr>
          </w:p>
        </w:tc>
        <w:tc>
          <w:tcPr>
            <w:tcW w:w="2126" w:type="dxa"/>
            <w:vMerge/>
          </w:tcPr>
          <w:p w14:paraId="72304A78" w14:textId="77777777" w:rsidR="00635DC3" w:rsidRPr="00630501" w:rsidRDefault="00635DC3" w:rsidP="009F2992">
            <w:pPr>
              <w:rPr>
                <w:rStyle w:val="Text"/>
              </w:rPr>
            </w:pPr>
          </w:p>
        </w:tc>
        <w:tc>
          <w:tcPr>
            <w:tcW w:w="1843" w:type="dxa"/>
          </w:tcPr>
          <w:p w14:paraId="41A5CB97" w14:textId="6D023355" w:rsidR="00635DC3" w:rsidRPr="00630501" w:rsidRDefault="00635DC3" w:rsidP="009F2992">
            <w:pPr>
              <w:rPr>
                <w:rStyle w:val="Text"/>
              </w:rPr>
            </w:pPr>
            <w:r w:rsidRPr="00630501">
              <w:rPr>
                <w:rStyle w:val="Text"/>
              </w:rPr>
              <w:t>Sustainability</w:t>
            </w:r>
          </w:p>
        </w:tc>
        <w:tc>
          <w:tcPr>
            <w:tcW w:w="2816" w:type="dxa"/>
          </w:tcPr>
          <w:p w14:paraId="7165CF4F" w14:textId="7B1F5291" w:rsidR="00635DC3" w:rsidRPr="00630501" w:rsidRDefault="00FA7EE1" w:rsidP="009F2992">
            <w:pPr>
              <w:rPr>
                <w:rStyle w:val="Text"/>
              </w:rPr>
            </w:pPr>
            <w:r w:rsidRPr="00630501">
              <w:rPr>
                <w:rStyle w:val="Text"/>
              </w:rPr>
              <w:t>Q3 (5% of techn</w:t>
            </w:r>
            <w:r w:rsidR="005456A5" w:rsidRPr="00630501">
              <w:rPr>
                <w:rStyle w:val="Text"/>
              </w:rPr>
              <w:t>i</w:t>
            </w:r>
            <w:r w:rsidRPr="00630501">
              <w:rPr>
                <w:rStyle w:val="Text"/>
              </w:rPr>
              <w:t>cal score available)</w:t>
            </w:r>
          </w:p>
        </w:tc>
      </w:tr>
      <w:tr w:rsidR="00ED21ED" w:rsidRPr="00630501" w14:paraId="721F5D81" w14:textId="77777777" w:rsidTr="3F27DA9B">
        <w:trPr>
          <w:trHeight w:val="1710"/>
        </w:trPr>
        <w:tc>
          <w:tcPr>
            <w:tcW w:w="1838" w:type="dxa"/>
            <w:vMerge/>
          </w:tcPr>
          <w:p w14:paraId="5B992A59" w14:textId="77777777" w:rsidR="00ED21ED" w:rsidRPr="00630501" w:rsidRDefault="00ED21ED" w:rsidP="009F2992">
            <w:pPr>
              <w:rPr>
                <w:rStyle w:val="Text"/>
              </w:rPr>
            </w:pPr>
          </w:p>
        </w:tc>
        <w:tc>
          <w:tcPr>
            <w:tcW w:w="1701" w:type="dxa"/>
            <w:vMerge/>
          </w:tcPr>
          <w:p w14:paraId="1DFA783E" w14:textId="77777777" w:rsidR="00ED21ED" w:rsidRPr="00630501" w:rsidRDefault="00ED21ED" w:rsidP="009F2992">
            <w:pPr>
              <w:rPr>
                <w:rStyle w:val="Text"/>
              </w:rPr>
            </w:pPr>
          </w:p>
        </w:tc>
        <w:tc>
          <w:tcPr>
            <w:tcW w:w="2126" w:type="dxa"/>
            <w:vMerge/>
          </w:tcPr>
          <w:p w14:paraId="2CE3A92F" w14:textId="77777777" w:rsidR="00ED21ED" w:rsidRPr="00630501" w:rsidRDefault="00ED21ED" w:rsidP="009F2992">
            <w:pPr>
              <w:rPr>
                <w:rStyle w:val="Text"/>
              </w:rPr>
            </w:pPr>
          </w:p>
        </w:tc>
        <w:tc>
          <w:tcPr>
            <w:tcW w:w="1843" w:type="dxa"/>
          </w:tcPr>
          <w:p w14:paraId="34DE2E91" w14:textId="617C08B5" w:rsidR="00ED21ED" w:rsidRPr="00630501" w:rsidRDefault="00ED21ED" w:rsidP="009F2992">
            <w:pPr>
              <w:rPr>
                <w:rStyle w:val="Text"/>
              </w:rPr>
            </w:pPr>
            <w:r>
              <w:rPr>
                <w:rStyle w:val="Text"/>
              </w:rPr>
              <w:t>Use of A.I</w:t>
            </w:r>
            <w:r w:rsidR="6EA8A177" w:rsidRPr="3F27DA9B">
              <w:rPr>
                <w:rStyle w:val="Text"/>
              </w:rPr>
              <w:t>.</w:t>
            </w:r>
            <w:r>
              <w:rPr>
                <w:rStyle w:val="Text"/>
              </w:rPr>
              <w:t xml:space="preserve"> Technology</w:t>
            </w:r>
          </w:p>
        </w:tc>
        <w:tc>
          <w:tcPr>
            <w:tcW w:w="2816" w:type="dxa"/>
          </w:tcPr>
          <w:p w14:paraId="4AAD36E2" w14:textId="5BB01533" w:rsidR="00ED21ED" w:rsidRPr="00630501" w:rsidRDefault="00ED21ED" w:rsidP="00552A8D">
            <w:pPr>
              <w:rPr>
                <w:rStyle w:val="Text"/>
              </w:rPr>
            </w:pPr>
            <w:r>
              <w:rPr>
                <w:rStyle w:val="Text"/>
              </w:rPr>
              <w:t>Q4 (0% of technical score available)</w:t>
            </w:r>
          </w:p>
        </w:tc>
      </w:tr>
      <w:tr w:rsidR="00FA7EE1" w:rsidRPr="00630501" w14:paraId="0EBAB2D1" w14:textId="77777777">
        <w:trPr>
          <w:trHeight w:val="1383"/>
        </w:trPr>
        <w:tc>
          <w:tcPr>
            <w:tcW w:w="1838" w:type="dxa"/>
          </w:tcPr>
          <w:p w14:paraId="36CCB7AC" w14:textId="77777777" w:rsidR="00FA7EE1" w:rsidRPr="00630501" w:rsidRDefault="00FA7EE1" w:rsidP="009F2992">
            <w:pPr>
              <w:rPr>
                <w:rStyle w:val="Text"/>
              </w:rPr>
            </w:pPr>
            <w:r w:rsidRPr="00630501">
              <w:rPr>
                <w:rStyle w:val="Text"/>
              </w:rPr>
              <w:t>Commercial</w:t>
            </w:r>
          </w:p>
        </w:tc>
        <w:tc>
          <w:tcPr>
            <w:tcW w:w="1701" w:type="dxa"/>
          </w:tcPr>
          <w:p w14:paraId="66AF0285" w14:textId="77777777" w:rsidR="00FA7EE1" w:rsidRPr="00630501" w:rsidRDefault="00FA7EE1" w:rsidP="009F2992">
            <w:pPr>
              <w:rPr>
                <w:rStyle w:val="Text"/>
              </w:rPr>
            </w:pPr>
            <w:r w:rsidRPr="00630501">
              <w:rPr>
                <w:rStyle w:val="Text"/>
              </w:rPr>
              <w:t>40%</w:t>
            </w:r>
          </w:p>
        </w:tc>
        <w:tc>
          <w:tcPr>
            <w:tcW w:w="2126" w:type="dxa"/>
          </w:tcPr>
          <w:p w14:paraId="63009BA1" w14:textId="77777777" w:rsidR="00FA7EE1" w:rsidRPr="00630501" w:rsidRDefault="00FA7EE1" w:rsidP="009F2992">
            <w:pPr>
              <w:rPr>
                <w:rStyle w:val="Text"/>
              </w:rPr>
            </w:pPr>
            <w:r w:rsidRPr="00630501">
              <w:rPr>
                <w:rStyle w:val="Text"/>
              </w:rPr>
              <w:t>Whole life cost of the proposed Contract</w:t>
            </w:r>
          </w:p>
        </w:tc>
        <w:tc>
          <w:tcPr>
            <w:tcW w:w="1843" w:type="dxa"/>
          </w:tcPr>
          <w:p w14:paraId="295F5E3C" w14:textId="71CCBFB9" w:rsidR="00FA7EE1" w:rsidRPr="00630501" w:rsidRDefault="00AE13F0" w:rsidP="009F2992">
            <w:pPr>
              <w:rPr>
                <w:rStyle w:val="Text"/>
              </w:rPr>
            </w:pPr>
            <w:r>
              <w:rPr>
                <w:rStyle w:val="Text"/>
              </w:rPr>
              <w:t>-</w:t>
            </w:r>
          </w:p>
        </w:tc>
        <w:tc>
          <w:tcPr>
            <w:tcW w:w="2816" w:type="dxa"/>
          </w:tcPr>
          <w:p w14:paraId="79EC556E" w14:textId="77777777" w:rsidR="00035B17" w:rsidRDefault="00435CB1" w:rsidP="009F2992">
            <w:pPr>
              <w:rPr>
                <w:rStyle w:val="Text"/>
              </w:rPr>
            </w:pPr>
            <w:r w:rsidRPr="00630501">
              <w:rPr>
                <w:rStyle w:val="Text"/>
              </w:rPr>
              <w:t>Q</w:t>
            </w:r>
            <w:r w:rsidR="00552A8D">
              <w:rPr>
                <w:rStyle w:val="Text"/>
              </w:rPr>
              <w:t>5</w:t>
            </w:r>
          </w:p>
          <w:p w14:paraId="33318B53" w14:textId="58FB8A9C" w:rsidR="00FA7EE1" w:rsidRPr="00630501" w:rsidRDefault="00035B17" w:rsidP="009F2992">
            <w:pPr>
              <w:rPr>
                <w:rStyle w:val="Text"/>
              </w:rPr>
            </w:pPr>
            <w:r>
              <w:rPr>
                <w:rStyle w:val="Text"/>
              </w:rPr>
              <w:t>Please comp</w:t>
            </w:r>
            <w:r w:rsidR="006E2E3D">
              <w:rPr>
                <w:rStyle w:val="Text"/>
              </w:rPr>
              <w:t>l</w:t>
            </w:r>
            <w:r>
              <w:rPr>
                <w:rStyle w:val="Text"/>
              </w:rPr>
              <w:t xml:space="preserve">ete </w:t>
            </w:r>
            <w:r w:rsidR="0031442B">
              <w:rPr>
                <w:rStyle w:val="Text"/>
              </w:rPr>
              <w:t xml:space="preserve">the </w:t>
            </w:r>
            <w:r>
              <w:rPr>
                <w:rStyle w:val="Text"/>
              </w:rPr>
              <w:t xml:space="preserve">commercial response </w:t>
            </w:r>
            <w:r w:rsidR="00AE13F0">
              <w:rPr>
                <w:rStyle w:val="Text"/>
              </w:rPr>
              <w:t xml:space="preserve">form found in </w:t>
            </w:r>
            <w:hyperlink w:anchor="Annex_3" w:history="1">
              <w:r w:rsidR="00AE13F0" w:rsidRPr="00AE13F0">
                <w:rPr>
                  <w:rStyle w:val="Hyperlink"/>
                </w:rPr>
                <w:t>Annex 3</w:t>
              </w:r>
            </w:hyperlink>
            <w:r w:rsidR="00AE13F0">
              <w:rPr>
                <w:rStyle w:val="Text"/>
              </w:rPr>
              <w:t xml:space="preserve"> </w:t>
            </w:r>
            <w:r w:rsidR="00435CB1" w:rsidRPr="00630501">
              <w:rPr>
                <w:rStyle w:val="Text"/>
              </w:rPr>
              <w:t xml:space="preserve"> (100% of commercial score available)</w:t>
            </w:r>
          </w:p>
        </w:tc>
      </w:tr>
    </w:tbl>
    <w:p w14:paraId="2B6AB03A" w14:textId="77777777" w:rsidR="009F2992" w:rsidRPr="00630501" w:rsidRDefault="009F2992" w:rsidP="009F2992">
      <w:pPr>
        <w:rPr>
          <w:rStyle w:val="Text"/>
        </w:rPr>
      </w:pPr>
    </w:p>
    <w:p w14:paraId="36F772AB" w14:textId="1B652166" w:rsidR="009F2992" w:rsidRPr="00A57295" w:rsidRDefault="009F2992" w:rsidP="009F2992">
      <w:pPr>
        <w:pStyle w:val="Subheading"/>
        <w:rPr>
          <w:rStyle w:val="Important"/>
        </w:rPr>
      </w:pPr>
      <w:r w:rsidRPr="00415608">
        <w:t>Technical (</w:t>
      </w:r>
      <w:r w:rsidR="00435CB1" w:rsidRPr="00630501">
        <w:rPr>
          <w:rStyle w:val="Text"/>
        </w:rPr>
        <w:t>60</w:t>
      </w:r>
      <w:r w:rsidRPr="00415608">
        <w:t>%)</w:t>
      </w:r>
      <w:r>
        <w:t xml:space="preserve"> </w:t>
      </w:r>
    </w:p>
    <w:p w14:paraId="4DF6DC8B" w14:textId="01443E3F"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830"/>
        <w:gridCol w:w="1425"/>
        <w:gridCol w:w="6946"/>
      </w:tblGrid>
      <w:tr w:rsidR="009F2992" w14:paraId="16291B02" w14:textId="77777777" w:rsidTr="1FD3332A">
        <w:trPr>
          <w:cnfStyle w:val="100000000000" w:firstRow="1" w:lastRow="0" w:firstColumn="0" w:lastColumn="0" w:oddVBand="0" w:evenVBand="0" w:oddHBand="0" w:evenHBand="0" w:firstRowFirstColumn="0" w:firstRowLastColumn="0" w:lastRowFirstColumn="0" w:lastRowLastColumn="0"/>
        </w:trPr>
        <w:tc>
          <w:tcPr>
            <w:tcW w:w="1830" w:type="dxa"/>
          </w:tcPr>
          <w:p w14:paraId="127792D8" w14:textId="77777777" w:rsidR="009F2992" w:rsidRPr="009F2992" w:rsidRDefault="009F2992" w:rsidP="009F2992">
            <w:r>
              <w:t>Description</w:t>
            </w:r>
          </w:p>
        </w:tc>
        <w:tc>
          <w:tcPr>
            <w:tcW w:w="1425" w:type="dxa"/>
          </w:tcPr>
          <w:p w14:paraId="104933DA" w14:textId="77777777" w:rsidR="009F2992" w:rsidRPr="009F2992" w:rsidRDefault="009F2992" w:rsidP="009F2992">
            <w:r>
              <w:t xml:space="preserve">Score </w:t>
            </w:r>
          </w:p>
        </w:tc>
        <w:tc>
          <w:tcPr>
            <w:tcW w:w="6946" w:type="dxa"/>
          </w:tcPr>
          <w:p w14:paraId="6356DB54" w14:textId="77777777" w:rsidR="009F2992" w:rsidRPr="009F2992" w:rsidRDefault="009F2992" w:rsidP="009F2992">
            <w:r>
              <w:t>Definition</w:t>
            </w:r>
          </w:p>
        </w:tc>
      </w:tr>
      <w:tr w:rsidR="009F2992" w14:paraId="6540D426" w14:textId="77777777" w:rsidTr="1FD3332A">
        <w:tc>
          <w:tcPr>
            <w:tcW w:w="1830" w:type="dxa"/>
          </w:tcPr>
          <w:p w14:paraId="41FDC802" w14:textId="77777777" w:rsidR="009F2992" w:rsidRPr="009F2992" w:rsidRDefault="009F2992" w:rsidP="009F2992">
            <w:r w:rsidRPr="00415608">
              <w:t xml:space="preserve">Very good </w:t>
            </w:r>
          </w:p>
        </w:tc>
        <w:tc>
          <w:tcPr>
            <w:tcW w:w="1425" w:type="dxa"/>
          </w:tcPr>
          <w:p w14:paraId="3FEEDBFA" w14:textId="77777777" w:rsidR="009F2992" w:rsidRPr="009F2992" w:rsidRDefault="009F2992" w:rsidP="009F2992">
            <w:r w:rsidRPr="00415608">
              <w:t>100</w:t>
            </w:r>
          </w:p>
        </w:tc>
        <w:tc>
          <w:tcPr>
            <w:tcW w:w="6946"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rsidTr="1FD3332A">
        <w:tc>
          <w:tcPr>
            <w:tcW w:w="1830" w:type="dxa"/>
          </w:tcPr>
          <w:p w14:paraId="0317A0BB" w14:textId="77777777" w:rsidR="009F2992" w:rsidRPr="009F2992" w:rsidRDefault="009F2992" w:rsidP="009F2992">
            <w:r w:rsidRPr="00415608">
              <w:t>Good</w:t>
            </w:r>
          </w:p>
        </w:tc>
        <w:tc>
          <w:tcPr>
            <w:tcW w:w="1425" w:type="dxa"/>
          </w:tcPr>
          <w:p w14:paraId="3C7DE121" w14:textId="77777777" w:rsidR="009F2992" w:rsidRPr="009F2992" w:rsidRDefault="009F2992" w:rsidP="009F2992">
            <w:r w:rsidRPr="00415608">
              <w:t>70</w:t>
            </w:r>
          </w:p>
        </w:tc>
        <w:tc>
          <w:tcPr>
            <w:tcW w:w="6946"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rsidTr="1FD3332A">
        <w:tc>
          <w:tcPr>
            <w:tcW w:w="1830" w:type="dxa"/>
          </w:tcPr>
          <w:p w14:paraId="4B2E3FD5" w14:textId="77777777" w:rsidR="009F2992" w:rsidRPr="009F2992" w:rsidRDefault="009F2992" w:rsidP="009F2992">
            <w:r w:rsidRPr="00415608">
              <w:t>Moderate</w:t>
            </w:r>
          </w:p>
        </w:tc>
        <w:tc>
          <w:tcPr>
            <w:tcW w:w="1425" w:type="dxa"/>
          </w:tcPr>
          <w:p w14:paraId="4853AFDC" w14:textId="77777777" w:rsidR="009F2992" w:rsidRPr="009F2992" w:rsidRDefault="009F2992" w:rsidP="009F2992">
            <w:r w:rsidRPr="00415608">
              <w:t>50</w:t>
            </w:r>
          </w:p>
        </w:tc>
        <w:tc>
          <w:tcPr>
            <w:tcW w:w="6946"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rsidTr="1FD3332A">
        <w:tc>
          <w:tcPr>
            <w:tcW w:w="1830" w:type="dxa"/>
          </w:tcPr>
          <w:p w14:paraId="31CB3961" w14:textId="77777777" w:rsidR="009F2992" w:rsidRPr="009F2992" w:rsidRDefault="009F2992" w:rsidP="009F2992">
            <w:r w:rsidRPr="00415608">
              <w:t xml:space="preserve">Weak </w:t>
            </w:r>
          </w:p>
        </w:tc>
        <w:tc>
          <w:tcPr>
            <w:tcW w:w="1425" w:type="dxa"/>
          </w:tcPr>
          <w:p w14:paraId="5C64FC34" w14:textId="77777777" w:rsidR="009F2992" w:rsidRPr="009F2992" w:rsidRDefault="009F2992" w:rsidP="009F2992">
            <w:r w:rsidRPr="00415608">
              <w:t>20</w:t>
            </w:r>
          </w:p>
        </w:tc>
        <w:tc>
          <w:tcPr>
            <w:tcW w:w="6946"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rsidTr="1FD3332A">
        <w:tc>
          <w:tcPr>
            <w:tcW w:w="1830" w:type="dxa"/>
          </w:tcPr>
          <w:p w14:paraId="1C8DC890" w14:textId="77777777" w:rsidR="009F2992" w:rsidRPr="009F2992" w:rsidRDefault="009F2992" w:rsidP="009F2992">
            <w:r w:rsidRPr="00415608">
              <w:t>Unacceptable</w:t>
            </w:r>
          </w:p>
        </w:tc>
        <w:tc>
          <w:tcPr>
            <w:tcW w:w="1425" w:type="dxa"/>
          </w:tcPr>
          <w:p w14:paraId="06540DC3" w14:textId="77777777" w:rsidR="009F2992" w:rsidRPr="009F2992" w:rsidRDefault="009F2992" w:rsidP="009F2992">
            <w:r w:rsidRPr="00415608">
              <w:t>0</w:t>
            </w:r>
          </w:p>
        </w:tc>
        <w:tc>
          <w:tcPr>
            <w:tcW w:w="6946"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p w14:paraId="0E6C8615" w14:textId="0028AF78" w:rsidR="009F2992" w:rsidRPr="004E5398" w:rsidRDefault="004E5398" w:rsidP="004E5398">
      <w:pPr>
        <w:pStyle w:val="Sectiontitle"/>
        <w:rPr>
          <w:rStyle w:val="Important"/>
          <w:rFonts w:cstheme="minorBidi"/>
          <w:b/>
          <w:color w:val="000000" w:themeColor="text1"/>
          <w:sz w:val="36"/>
        </w:rPr>
      </w:pPr>
      <w:bookmarkStart w:id="2" w:name="Technical_Questions"/>
      <w:bookmarkEnd w:id="2"/>
      <w:r w:rsidRPr="004E5398">
        <w:rPr>
          <w:rStyle w:val="Important"/>
          <w:rFonts w:cstheme="minorBidi"/>
          <w:b/>
          <w:color w:val="000000" w:themeColor="text1"/>
          <w:sz w:val="36"/>
        </w:rPr>
        <w:t>Technical Questions</w:t>
      </w:r>
    </w:p>
    <w:tbl>
      <w:tblPr>
        <w:tblStyle w:val="Table"/>
        <w:tblW w:w="8635" w:type="dxa"/>
        <w:tblLook w:val="04A0" w:firstRow="1" w:lastRow="0" w:firstColumn="1" w:lastColumn="0" w:noHBand="0" w:noVBand="1"/>
      </w:tblPr>
      <w:tblGrid>
        <w:gridCol w:w="2745"/>
        <w:gridCol w:w="5890"/>
      </w:tblGrid>
      <w:tr w:rsidR="00AA7466" w14:paraId="4DA1AD41" w14:textId="77777777" w:rsidTr="1FD3332A">
        <w:trPr>
          <w:cnfStyle w:val="100000000000" w:firstRow="1" w:lastRow="0" w:firstColumn="0" w:lastColumn="0" w:oddVBand="0" w:evenVBand="0" w:oddHBand="0" w:evenHBand="0" w:firstRowFirstColumn="0" w:firstRowLastColumn="0" w:lastRowFirstColumn="0" w:lastRowLastColumn="0"/>
        </w:trPr>
        <w:tc>
          <w:tcPr>
            <w:tcW w:w="2745" w:type="dxa"/>
          </w:tcPr>
          <w:p w14:paraId="7460823B" w14:textId="36B2A037" w:rsidR="00AA7466" w:rsidRPr="00AA7466" w:rsidRDefault="00AA7466" w:rsidP="00AA7466">
            <w:pPr>
              <w:rPr>
                <w:rStyle w:val="Important"/>
              </w:rPr>
            </w:pPr>
            <w:r>
              <w:t>Staff experience</w:t>
            </w:r>
          </w:p>
        </w:tc>
        <w:tc>
          <w:tcPr>
            <w:tcW w:w="5890" w:type="dxa"/>
          </w:tcPr>
          <w:p w14:paraId="357110E3" w14:textId="77777777" w:rsidR="00AA7466" w:rsidRPr="00AA7466" w:rsidRDefault="00AA7466" w:rsidP="00AA7466">
            <w:r w:rsidRPr="007309B9">
              <w:t>Detailed Evaluation Criteria</w:t>
            </w:r>
          </w:p>
        </w:tc>
      </w:tr>
      <w:tr w:rsidR="00AA7466" w14:paraId="272216E2" w14:textId="77777777" w:rsidTr="1FD3332A">
        <w:tc>
          <w:tcPr>
            <w:tcW w:w="2745" w:type="dxa"/>
          </w:tcPr>
          <w:p w14:paraId="31CE33A6" w14:textId="7580DF50" w:rsidR="00AA7466" w:rsidRPr="00E4682F" w:rsidRDefault="00682A18" w:rsidP="00AA7466">
            <w:pPr>
              <w:rPr>
                <w:rStyle w:val="Text"/>
              </w:rPr>
            </w:pPr>
            <w:r w:rsidRPr="00E4682F">
              <w:rPr>
                <w:rStyle w:val="Text"/>
              </w:rPr>
              <w:t>Q1</w:t>
            </w:r>
          </w:p>
        </w:tc>
        <w:tc>
          <w:tcPr>
            <w:tcW w:w="5890" w:type="dxa"/>
          </w:tcPr>
          <w:p w14:paraId="199FEBB4" w14:textId="3B259DBB" w:rsidR="00AA7466" w:rsidRPr="00E4682F" w:rsidRDefault="00682A18" w:rsidP="00AA7466">
            <w:pPr>
              <w:rPr>
                <w:rStyle w:val="Text"/>
              </w:rPr>
            </w:pPr>
            <w:r w:rsidRPr="00E4682F">
              <w:rPr>
                <w:rStyle w:val="Text"/>
              </w:rPr>
              <w:t>Please provide a brief summary of relevant experience of staff</w:t>
            </w:r>
          </w:p>
        </w:tc>
      </w:tr>
    </w:tbl>
    <w:p w14:paraId="61D4A24F" w14:textId="77777777" w:rsidR="009F2992" w:rsidRPr="007309B9" w:rsidRDefault="009F2992" w:rsidP="009F2992">
      <w:pPr>
        <w:rPr>
          <w:rStyle w:val="Important"/>
        </w:rPr>
      </w:pPr>
    </w:p>
    <w:tbl>
      <w:tblPr>
        <w:tblStyle w:val="Table"/>
        <w:tblW w:w="8635" w:type="dxa"/>
        <w:tblLook w:val="04A0" w:firstRow="1" w:lastRow="0" w:firstColumn="1" w:lastColumn="0" w:noHBand="0" w:noVBand="1"/>
      </w:tblPr>
      <w:tblGrid>
        <w:gridCol w:w="2655"/>
        <w:gridCol w:w="5980"/>
      </w:tblGrid>
      <w:tr w:rsidR="009C07AE" w14:paraId="4F01FC2F" w14:textId="77777777" w:rsidTr="1FD3332A">
        <w:trPr>
          <w:cnfStyle w:val="100000000000" w:firstRow="1" w:lastRow="0" w:firstColumn="0" w:lastColumn="0" w:oddVBand="0" w:evenVBand="0" w:oddHBand="0" w:evenHBand="0" w:firstRowFirstColumn="0" w:firstRowLastColumn="0" w:lastRowFirstColumn="0" w:lastRowLastColumn="0"/>
        </w:trPr>
        <w:tc>
          <w:tcPr>
            <w:tcW w:w="2655" w:type="dxa"/>
          </w:tcPr>
          <w:p w14:paraId="3563921B" w14:textId="1069298B" w:rsidR="009C07AE" w:rsidRPr="009C07AE" w:rsidRDefault="009C07AE" w:rsidP="009C07AE">
            <w:pPr>
              <w:rPr>
                <w:rStyle w:val="Important"/>
              </w:rPr>
            </w:pPr>
            <w:r>
              <w:t>Health and Safety</w:t>
            </w:r>
          </w:p>
        </w:tc>
        <w:tc>
          <w:tcPr>
            <w:tcW w:w="5980" w:type="dxa"/>
          </w:tcPr>
          <w:p w14:paraId="47E8F4BE" w14:textId="77777777" w:rsidR="009C07AE" w:rsidRPr="009C07AE" w:rsidRDefault="009C07AE" w:rsidP="009C07AE">
            <w:r w:rsidRPr="007309B9">
              <w:t>Detailed Evaluation Criteria</w:t>
            </w:r>
          </w:p>
        </w:tc>
      </w:tr>
      <w:tr w:rsidR="009C07AE" w14:paraId="2864F451" w14:textId="77777777" w:rsidTr="1FD3332A">
        <w:tc>
          <w:tcPr>
            <w:tcW w:w="2655" w:type="dxa"/>
          </w:tcPr>
          <w:p w14:paraId="1A3464C7" w14:textId="1C430E5C" w:rsidR="009C07AE" w:rsidRPr="00E4682F" w:rsidRDefault="009C07AE" w:rsidP="009C07AE">
            <w:pPr>
              <w:rPr>
                <w:rStyle w:val="Text"/>
              </w:rPr>
            </w:pPr>
            <w:r w:rsidRPr="00E4682F">
              <w:rPr>
                <w:rStyle w:val="Text"/>
              </w:rPr>
              <w:t>Q</w:t>
            </w:r>
            <w:r w:rsidR="00E4682F">
              <w:rPr>
                <w:rStyle w:val="Text"/>
              </w:rPr>
              <w:t>2</w:t>
            </w:r>
          </w:p>
        </w:tc>
        <w:tc>
          <w:tcPr>
            <w:tcW w:w="5980" w:type="dxa"/>
          </w:tcPr>
          <w:p w14:paraId="670AE7A1" w14:textId="6EDE0714" w:rsidR="009C07AE" w:rsidRPr="007309B9" w:rsidRDefault="009C07AE" w:rsidP="009C07AE">
            <w:r>
              <w:t xml:space="preserve">Please detail how you will manage any standard </w:t>
            </w:r>
            <w:r w:rsidR="00A919AD">
              <w:t>Health and Safety risks associated with the works (RAMS)</w:t>
            </w:r>
          </w:p>
        </w:tc>
      </w:tr>
    </w:tbl>
    <w:p w14:paraId="15209614" w14:textId="77777777" w:rsidR="009F2992" w:rsidRDefault="009F2992" w:rsidP="009F2992"/>
    <w:tbl>
      <w:tblPr>
        <w:tblStyle w:val="Table"/>
        <w:tblW w:w="8635" w:type="dxa"/>
        <w:tblLook w:val="04A0" w:firstRow="1" w:lastRow="0" w:firstColumn="1" w:lastColumn="0" w:noHBand="0" w:noVBand="1"/>
      </w:tblPr>
      <w:tblGrid>
        <w:gridCol w:w="2625"/>
        <w:gridCol w:w="6010"/>
      </w:tblGrid>
      <w:tr w:rsidR="009C07AE" w14:paraId="7D816BCE" w14:textId="77777777" w:rsidTr="2D0EFF9F">
        <w:trPr>
          <w:cnfStyle w:val="100000000000" w:firstRow="1" w:lastRow="0" w:firstColumn="0" w:lastColumn="0" w:oddVBand="0" w:evenVBand="0" w:oddHBand="0" w:evenHBand="0" w:firstRowFirstColumn="0" w:firstRowLastColumn="0" w:lastRowFirstColumn="0" w:lastRowLastColumn="0"/>
        </w:trPr>
        <w:tc>
          <w:tcPr>
            <w:tcW w:w="2625" w:type="dxa"/>
          </w:tcPr>
          <w:p w14:paraId="1E2A3923" w14:textId="4C4FB17D" w:rsidR="009C07AE" w:rsidRPr="009C07AE" w:rsidRDefault="00A919AD" w:rsidP="009C07AE">
            <w:pPr>
              <w:rPr>
                <w:rStyle w:val="Important"/>
              </w:rPr>
            </w:pPr>
            <w:r>
              <w:t>Sustainability</w:t>
            </w:r>
          </w:p>
        </w:tc>
        <w:tc>
          <w:tcPr>
            <w:tcW w:w="6010" w:type="dxa"/>
          </w:tcPr>
          <w:p w14:paraId="54DEAC36" w14:textId="77777777" w:rsidR="009C07AE" w:rsidRPr="009C07AE" w:rsidRDefault="009C07AE" w:rsidP="009C07AE">
            <w:r w:rsidRPr="007309B9">
              <w:t>Detailed Evaluation Criteria</w:t>
            </w:r>
          </w:p>
        </w:tc>
      </w:tr>
      <w:tr w:rsidR="009C07AE" w14:paraId="5217E26C" w14:textId="77777777" w:rsidTr="2D0EFF9F">
        <w:tc>
          <w:tcPr>
            <w:tcW w:w="2625" w:type="dxa"/>
          </w:tcPr>
          <w:p w14:paraId="6911B605" w14:textId="6887CABC" w:rsidR="009C07AE" w:rsidRPr="009C07AE" w:rsidRDefault="009C07AE" w:rsidP="009C07AE">
            <w:pPr>
              <w:rPr>
                <w:rStyle w:val="Important"/>
              </w:rPr>
            </w:pPr>
            <w:r w:rsidRPr="00E4682F">
              <w:rPr>
                <w:rStyle w:val="Text"/>
              </w:rPr>
              <w:t>Q</w:t>
            </w:r>
            <w:r w:rsidR="00E4682F">
              <w:rPr>
                <w:rStyle w:val="Text"/>
              </w:rPr>
              <w:t>3</w:t>
            </w:r>
          </w:p>
        </w:tc>
        <w:tc>
          <w:tcPr>
            <w:tcW w:w="6010" w:type="dxa"/>
          </w:tcPr>
          <w:p w14:paraId="6780C524" w14:textId="34EA2056" w:rsidR="009C07AE" w:rsidRPr="00E4682F" w:rsidRDefault="00E4682F" w:rsidP="009C07AE">
            <w:pPr>
              <w:rPr>
                <w:rStyle w:val="Text"/>
              </w:rPr>
            </w:pPr>
            <w:r w:rsidRPr="00E4682F">
              <w:rPr>
                <w:rStyle w:val="Text"/>
              </w:rPr>
              <w:t>Briefly describe what your company is doing to incorporate sustainability within its operations</w:t>
            </w:r>
          </w:p>
        </w:tc>
      </w:tr>
    </w:tbl>
    <w:p w14:paraId="488F82C8" w14:textId="030116E5" w:rsidR="0034247F" w:rsidRDefault="0034247F"/>
    <w:tbl>
      <w:tblPr>
        <w:tblStyle w:val="Table"/>
        <w:tblW w:w="8635" w:type="dxa"/>
        <w:tblLook w:val="04A0" w:firstRow="1" w:lastRow="0" w:firstColumn="1" w:lastColumn="0" w:noHBand="0" w:noVBand="1"/>
      </w:tblPr>
      <w:tblGrid>
        <w:gridCol w:w="4305"/>
        <w:gridCol w:w="4330"/>
      </w:tblGrid>
      <w:tr w:rsidR="003379E2" w14:paraId="17E9FBC1" w14:textId="77777777" w:rsidTr="1FD3332A">
        <w:trPr>
          <w:cnfStyle w:val="100000000000" w:firstRow="1" w:lastRow="0" w:firstColumn="0" w:lastColumn="0" w:oddVBand="0" w:evenVBand="0" w:oddHBand="0" w:evenHBand="0" w:firstRowFirstColumn="0" w:firstRowLastColumn="0" w:lastRowFirstColumn="0" w:lastRowLastColumn="0"/>
        </w:trPr>
        <w:tc>
          <w:tcPr>
            <w:tcW w:w="4305" w:type="dxa"/>
          </w:tcPr>
          <w:p w14:paraId="06978EEA" w14:textId="67BE0913" w:rsidR="003379E2" w:rsidRPr="009C07AE" w:rsidRDefault="003379E2" w:rsidP="00B52205">
            <w:pPr>
              <w:rPr>
                <w:rStyle w:val="Important"/>
              </w:rPr>
            </w:pPr>
            <w:r>
              <w:t xml:space="preserve">Use of A.I </w:t>
            </w:r>
            <w:r w:rsidRPr="000622A3">
              <w:rPr>
                <w:rStyle w:val="Text"/>
              </w:rPr>
              <w:t>Technology</w:t>
            </w:r>
          </w:p>
        </w:tc>
        <w:tc>
          <w:tcPr>
            <w:tcW w:w="4330" w:type="dxa"/>
          </w:tcPr>
          <w:p w14:paraId="7F526B44" w14:textId="77777777" w:rsidR="003379E2" w:rsidRPr="009C07AE" w:rsidRDefault="003379E2" w:rsidP="00B52205">
            <w:r w:rsidRPr="007309B9">
              <w:t>Detailed Evaluation Criteria</w:t>
            </w:r>
          </w:p>
        </w:tc>
      </w:tr>
      <w:tr w:rsidR="003379E2" w14:paraId="0BC1585F" w14:textId="77777777" w:rsidTr="1FD3332A">
        <w:tc>
          <w:tcPr>
            <w:tcW w:w="4305" w:type="dxa"/>
          </w:tcPr>
          <w:p w14:paraId="066BCBE5" w14:textId="462D57A0" w:rsidR="003379E2" w:rsidRPr="004331B3" w:rsidRDefault="00B10401" w:rsidP="00B52205">
            <w:pPr>
              <w:rPr>
                <w:rStyle w:val="Text"/>
              </w:rPr>
            </w:pPr>
            <w:r w:rsidRPr="000622A3">
              <w:rPr>
                <w:rStyle w:val="Text"/>
              </w:rPr>
              <w:t>Q4</w:t>
            </w:r>
          </w:p>
        </w:tc>
        <w:tc>
          <w:tcPr>
            <w:tcW w:w="4330" w:type="dxa"/>
          </w:tcPr>
          <w:p w14:paraId="7079CD2E" w14:textId="55EAD104" w:rsidR="003379E2" w:rsidRPr="000622A3" w:rsidRDefault="005E4896" w:rsidP="00B52205">
            <w:pPr>
              <w:rPr>
                <w:rStyle w:val="Text"/>
              </w:rPr>
            </w:pPr>
            <w:r w:rsidRPr="000622A3">
              <w:rPr>
                <w:rStyle w:val="Text"/>
              </w:rPr>
              <w:t xml:space="preserve">Do you use Artificial Intelligence (AI) or </w:t>
            </w:r>
            <w:r w:rsidR="000622A3" w:rsidRPr="000622A3">
              <w:rPr>
                <w:rStyle w:val="Text"/>
              </w:rPr>
              <w:t>machine</w:t>
            </w:r>
            <w:r w:rsidRPr="000622A3">
              <w:rPr>
                <w:rStyle w:val="Text"/>
              </w:rPr>
              <w:t xml:space="preserve"> learning tools, </w:t>
            </w:r>
            <w:r w:rsidR="000622A3" w:rsidRPr="000622A3">
              <w:rPr>
                <w:rStyle w:val="Text"/>
              </w:rPr>
              <w:t>including</w:t>
            </w:r>
            <w:r w:rsidRPr="000622A3">
              <w:rPr>
                <w:rStyle w:val="Text"/>
              </w:rPr>
              <w:t xml:space="preserve"> large language </w:t>
            </w:r>
            <w:r w:rsidR="000622A3" w:rsidRPr="000622A3">
              <w:rPr>
                <w:rStyle w:val="Text"/>
              </w:rPr>
              <w:t>models</w:t>
            </w:r>
            <w:r w:rsidRPr="000622A3">
              <w:rPr>
                <w:rStyle w:val="Text"/>
              </w:rPr>
              <w:t xml:space="preserve"> within your quote submission of service delivery proce</w:t>
            </w:r>
            <w:r w:rsidR="000622A3" w:rsidRPr="000622A3">
              <w:rPr>
                <w:rStyle w:val="Text"/>
              </w:rPr>
              <w:t>ss?</w:t>
            </w:r>
          </w:p>
        </w:tc>
      </w:tr>
    </w:tbl>
    <w:p w14:paraId="5C704F96" w14:textId="77777777" w:rsidR="009F2992" w:rsidRPr="007309B9" w:rsidRDefault="009F2992" w:rsidP="009F2992"/>
    <w:p w14:paraId="40746642" w14:textId="77777777" w:rsidR="009F2992" w:rsidRDefault="009F2992" w:rsidP="009F2992"/>
    <w:p w14:paraId="4C83CD9D" w14:textId="18DCA129" w:rsidR="009F2992" w:rsidRDefault="009F2992" w:rsidP="0028306C">
      <w:pPr>
        <w:pStyle w:val="Blockheading"/>
      </w:pPr>
      <w:r w:rsidRPr="007309B9">
        <w:t>Commercial (</w:t>
      </w:r>
      <w:r w:rsidR="00B70E2A" w:rsidRPr="0028306C">
        <w:rPr>
          <w:rStyle w:val="Important"/>
          <w:rFonts w:cstheme="majorBidi"/>
          <w:b/>
          <w:color w:val="auto"/>
          <w:sz w:val="26"/>
        </w:rPr>
        <w:t>40</w:t>
      </w:r>
      <w:r w:rsidRPr="007309B9">
        <w:t>%)</w:t>
      </w:r>
      <w:r>
        <w:t xml:space="preserve"> </w:t>
      </w:r>
    </w:p>
    <w:p w14:paraId="7773DF7E" w14:textId="113CDC4A" w:rsidR="009F2992" w:rsidRPr="007309B9" w:rsidRDefault="009F2992" w:rsidP="009F2992">
      <w:r w:rsidRPr="007309B9">
        <w:t>The Contract is to be awarded as a</w:t>
      </w:r>
      <w:r w:rsidR="00405A20">
        <w:t xml:space="preserve"> fixed price</w:t>
      </w:r>
      <w:r w:rsidRPr="007309B9">
        <w:t xml:space="preserve"> which will be paid according to the completion of the deliverables stated in the Specification of Requirements.</w:t>
      </w:r>
    </w:p>
    <w:p w14:paraId="4AE7DD4A" w14:textId="4552C847" w:rsidR="009F2992" w:rsidRPr="007309B9" w:rsidRDefault="009F2992" w:rsidP="009F2992">
      <w:r w:rsidRPr="007309B9">
        <w:t>Suppliers are required to submit a total cost to provide the deliverables stated in the Specification of Requirements. In addition to this the Commercial Response template must be completed to provide a breakdown of the whole life costs against</w:t>
      </w:r>
      <w:r w:rsidR="00AE69B0">
        <w:t xml:space="preserve"> o</w:t>
      </w:r>
      <w:r w:rsidR="00E8372F">
        <w:t>bjective/key personnel</w:t>
      </w:r>
      <w:r w:rsidRPr="007309B9">
        <w:t xml:space="preserve"> used in the delivery of this requirement. </w:t>
      </w:r>
      <w:hyperlink w:anchor="Annex_3" w:history="1">
        <w:r w:rsidR="00297EBE" w:rsidRPr="005520DE">
          <w:rPr>
            <w:rStyle w:val="Hyperlink"/>
          </w:rPr>
          <w:t>(Annex</w:t>
        </w:r>
        <w:r w:rsidR="005520DE" w:rsidRPr="005520DE">
          <w:rPr>
            <w:rStyle w:val="Hyperlink"/>
          </w:rPr>
          <w:t xml:space="preserve"> 3)</w:t>
        </w:r>
      </w:hyperlink>
    </w:p>
    <w:p w14:paraId="3C214BB5" w14:textId="77777777" w:rsidR="009F2992" w:rsidRPr="007309B9" w:rsidRDefault="009F2992" w:rsidP="009F2992">
      <w:r w:rsidRPr="007309B9">
        <w:t>Calculation Method</w:t>
      </w:r>
    </w:p>
    <w:p w14:paraId="646220D7" w14:textId="4496C908" w:rsidR="009F2992" w:rsidRDefault="009F2992" w:rsidP="009F2992">
      <w:r w:rsidRPr="007309B9">
        <w:t>The method for calculating the weighted scores is as follows:</w:t>
      </w:r>
      <w:r>
        <w:t xml:space="preserve"> </w:t>
      </w:r>
    </w:p>
    <w:p w14:paraId="2392B9E4" w14:textId="77777777" w:rsidR="009F2992" w:rsidRPr="007309B9" w:rsidRDefault="009F2992" w:rsidP="009F2992">
      <w:pPr>
        <w:pStyle w:val="BulletText1"/>
      </w:pPr>
      <w:r w:rsidRPr="007309B9">
        <w:t xml:space="preserve">Commercial </w:t>
      </w:r>
    </w:p>
    <w:p w14:paraId="4EF214E0" w14:textId="40C7803D" w:rsidR="009F2992" w:rsidRPr="007309B9" w:rsidRDefault="009F2992" w:rsidP="009F2992">
      <w:r w:rsidRPr="007309B9">
        <w:t xml:space="preserve">Score =  </w:t>
      </w:r>
      <w:r>
        <w:t>(</w:t>
      </w:r>
      <w:r w:rsidRPr="007309B9">
        <w:t>Lowest Quotation Price</w:t>
      </w:r>
      <w:r>
        <w:t xml:space="preserve"> / </w:t>
      </w:r>
      <w:r w:rsidRPr="007309B9">
        <w:t>Supplier’s Quotation Price</w:t>
      </w:r>
      <w:r>
        <w:t xml:space="preserve"> ) </w:t>
      </w:r>
      <w:r w:rsidRPr="007309B9">
        <w:t>x</w:t>
      </w:r>
      <w:r w:rsidR="005216D6">
        <w:t xml:space="preserve"> 40%</w:t>
      </w:r>
      <w:r w:rsidRPr="007309B9">
        <w:t xml:space="preserve"> (Maximum available marks)</w:t>
      </w:r>
    </w:p>
    <w:p w14:paraId="3817C64B" w14:textId="77777777" w:rsidR="009F2992" w:rsidRPr="007309B9" w:rsidRDefault="009F2992" w:rsidP="009F2992">
      <w:pPr>
        <w:pStyle w:val="BulletText1"/>
      </w:pPr>
      <w:r>
        <w:t>T</w:t>
      </w:r>
      <w:r w:rsidRPr="007309B9">
        <w:t>echnical</w:t>
      </w:r>
    </w:p>
    <w:p w14:paraId="031EFAD3" w14:textId="4013A6E1" w:rsidR="009F2992" w:rsidRPr="007309B9" w:rsidRDefault="009F2992" w:rsidP="009F2992">
      <w:r w:rsidRPr="007309B9">
        <w:t xml:space="preserve">Score = </w:t>
      </w:r>
      <w:r>
        <w:t>(</w:t>
      </w:r>
      <w:r w:rsidRPr="007309B9">
        <w:t>Bidder’s Total Technical Score</w:t>
      </w:r>
      <w:r>
        <w:t xml:space="preserve"> / </w:t>
      </w:r>
      <w:r w:rsidRPr="007309B9">
        <w:t>Highest Technical Score</w:t>
      </w:r>
      <w:r>
        <w:t>)</w:t>
      </w:r>
      <w:r w:rsidRPr="007309B9">
        <w:t xml:space="preserve">  x</w:t>
      </w:r>
      <w:r w:rsidR="00B70E2A">
        <w:t xml:space="preserve"> 60%</w:t>
      </w:r>
      <w:r w:rsidRPr="007309B9">
        <w:t xml:space="preserve"> (Maximum available marks)</w:t>
      </w:r>
    </w:p>
    <w:p w14:paraId="56892061" w14:textId="77777777" w:rsidR="009F2992" w:rsidRPr="007309B9" w:rsidRDefault="009F2992" w:rsidP="009F2992">
      <w:r w:rsidRPr="007309B9">
        <w:t xml:space="preserve">The total score (weighted) (TWS) is then calculated by adding the total weighted commercial score (WC) to the total weighted technical score (WT): WC + WT = TWS. </w:t>
      </w:r>
    </w:p>
    <w:p w14:paraId="3D07A67B" w14:textId="77777777" w:rsidR="00810BFF" w:rsidRDefault="00810BFF">
      <w:pPr>
        <w:rPr>
          <w:b/>
          <w:sz w:val="26"/>
          <w:szCs w:val="26"/>
        </w:rPr>
      </w:pPr>
      <w:r>
        <w:br w:type="page"/>
      </w:r>
    </w:p>
    <w:p w14:paraId="65AC1E20" w14:textId="73B68B3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C1AB74F" w14:textId="588DC7B6" w:rsidR="003F4356" w:rsidRPr="007309B9" w:rsidRDefault="00FA0A54" w:rsidP="00065359">
      <w:pPr>
        <w:pStyle w:val="BulletText1"/>
        <w:numPr>
          <w:ilvl w:val="0"/>
          <w:numId w:val="45"/>
        </w:numPr>
      </w:pPr>
      <w:r>
        <w:t>C</w:t>
      </w:r>
      <w:r w:rsidR="003F4356" w:rsidRPr="007309B9">
        <w:t xml:space="preserve">ompleted Mandatory Requirements </w:t>
      </w:r>
      <w:hyperlink w:anchor="Annex_1" w:history="1">
        <w:r w:rsidR="003F4356" w:rsidRPr="00371BD8">
          <w:rPr>
            <w:rStyle w:val="Hyperlink"/>
          </w:rPr>
          <w:t>(Annex 1)</w:t>
        </w:r>
      </w:hyperlink>
    </w:p>
    <w:p w14:paraId="47F7086F" w14:textId="2B634EDA" w:rsidR="003F4356" w:rsidRPr="007309B9" w:rsidRDefault="00FA0A54" w:rsidP="00065359">
      <w:pPr>
        <w:pStyle w:val="BulletText1"/>
        <w:numPr>
          <w:ilvl w:val="0"/>
          <w:numId w:val="45"/>
        </w:numPr>
      </w:pPr>
      <w:r>
        <w:t>C</w:t>
      </w:r>
      <w:r w:rsidR="003F4356" w:rsidRPr="007309B9">
        <w:t xml:space="preserve">ompleted Acceptance of Terms and Conditions </w:t>
      </w:r>
      <w:hyperlink w:anchor="Annex_2" w:history="1">
        <w:r w:rsidR="003F4356" w:rsidRPr="00371BD8">
          <w:rPr>
            <w:rStyle w:val="Hyperlink"/>
          </w:rPr>
          <w:t>(Annex 2)</w:t>
        </w:r>
      </w:hyperlink>
    </w:p>
    <w:p w14:paraId="6B0B6B64" w14:textId="2806057D" w:rsidR="003F4356" w:rsidRPr="007309B9" w:rsidRDefault="00FA0A54" w:rsidP="00065359">
      <w:pPr>
        <w:pStyle w:val="BulletText1"/>
        <w:numPr>
          <w:ilvl w:val="0"/>
          <w:numId w:val="45"/>
        </w:numPr>
      </w:pPr>
      <w:r>
        <w:t>C</w:t>
      </w:r>
      <w:r w:rsidR="003F4356" w:rsidRPr="007309B9">
        <w:t xml:space="preserve">ompleted Commercial Response </w:t>
      </w:r>
      <w:r w:rsidR="003309DB">
        <w:t>T</w:t>
      </w:r>
      <w:r w:rsidR="003F4356" w:rsidRPr="007309B9">
        <w:t>emplate</w:t>
      </w:r>
      <w:r w:rsidR="003F4356">
        <w:t xml:space="preserve"> </w:t>
      </w:r>
      <w:hyperlink w:anchor="Annex_3" w:history="1">
        <w:r w:rsidR="003F4356" w:rsidRPr="00371BD8">
          <w:rPr>
            <w:rStyle w:val="Hyperlink"/>
          </w:rPr>
          <w:t>(Annex 3)</w:t>
        </w:r>
      </w:hyperlink>
    </w:p>
    <w:p w14:paraId="5BA9FA4F" w14:textId="6FEAD7C3" w:rsidR="00191734" w:rsidRDefault="004E5398" w:rsidP="00065359">
      <w:pPr>
        <w:pStyle w:val="BulletText1"/>
        <w:numPr>
          <w:ilvl w:val="0"/>
          <w:numId w:val="45"/>
        </w:numPr>
        <w:rPr>
          <w:rStyle w:val="Hyperlink"/>
          <w:color w:val="000000" w:themeColor="text1"/>
          <w:u w:val="none"/>
        </w:rPr>
      </w:pPr>
      <w:r>
        <w:t>S</w:t>
      </w:r>
      <w:r w:rsidR="003F4356" w:rsidRPr="007309B9">
        <w:t>eparate response submission for each technical question (in accordance with the response instructions)</w:t>
      </w:r>
      <w:r w:rsidR="003F4356">
        <w:t xml:space="preserve"> </w:t>
      </w:r>
      <w:r w:rsidR="00887608" w:rsidRPr="00887608">
        <w:rPr>
          <w:rStyle w:val="Hyperlink"/>
        </w:rPr>
        <w:t>(</w:t>
      </w:r>
      <w:hyperlink w:anchor="Technical_Questions" w:history="1">
        <w:r w:rsidR="00887608" w:rsidRPr="00887608">
          <w:rPr>
            <w:rStyle w:val="Hyperlink"/>
          </w:rPr>
          <w:t>Technical_Questions</w:t>
        </w:r>
      </w:hyperlink>
      <w:r w:rsidR="00887608" w:rsidRPr="00887608">
        <w:rPr>
          <w:rStyle w:val="Hyperlink"/>
        </w:rPr>
        <w:t>)</w:t>
      </w:r>
    </w:p>
    <w:p w14:paraId="0A9AFE5D" w14:textId="7E300F19" w:rsidR="00191734" w:rsidRPr="00065359" w:rsidRDefault="00191734" w:rsidP="00065359">
      <w:pPr>
        <w:pStyle w:val="BulletText1"/>
        <w:numPr>
          <w:ilvl w:val="0"/>
          <w:numId w:val="45"/>
        </w:numPr>
      </w:pPr>
      <w:r>
        <w:rPr>
          <w:rStyle w:val="Hyperlink"/>
          <w:color w:val="000000" w:themeColor="text1"/>
          <w:u w:val="none"/>
        </w:rPr>
        <w:t>Evi</w:t>
      </w:r>
      <w:r w:rsidR="004331B3">
        <w:rPr>
          <w:rStyle w:val="Hyperlink"/>
          <w:color w:val="000000" w:themeColor="text1"/>
          <w:u w:val="none"/>
        </w:rPr>
        <w:t>de</w:t>
      </w:r>
      <w:r>
        <w:rPr>
          <w:rStyle w:val="Hyperlink"/>
          <w:color w:val="000000" w:themeColor="text1"/>
          <w:u w:val="none"/>
        </w:rPr>
        <w:t xml:space="preserve">nce of </w:t>
      </w:r>
      <w:r w:rsidRPr="00191734">
        <w:rPr>
          <w:rStyle w:val="Text"/>
        </w:rPr>
        <w:t>a valid Safety Schemes In Procurement (SSIP) certificate in the correct trade and scope. All other contractors should be able to demonstrate a H&amp;S system to the equivalent of SSIP certification. If an SSIP is not held by the contractor then the contractor must complete a Natural England Contractor Competence Questionnaire (PAS91) which is then assessed by the representative of Natural England who is engaging the contractor.</w:t>
      </w:r>
      <w:r w:rsidRPr="00E3554E">
        <w:rPr>
          <w:color w:val="FF0000"/>
        </w:rPr>
        <w:t xml:space="preserve"> </w:t>
      </w:r>
      <w:hyperlink w:anchor="Appendix_3">
        <w:r w:rsidRPr="00E3554E">
          <w:rPr>
            <w:rStyle w:val="Hyperlink"/>
            <w:color w:val="FF0000"/>
          </w:rPr>
          <w:t>(Appendix 3)</w:t>
        </w:r>
      </w:hyperlink>
    </w:p>
    <w:p w14:paraId="3DD6488E" w14:textId="77777777" w:rsidR="00065359" w:rsidRDefault="00065359" w:rsidP="00065359">
      <w:pPr>
        <w:pStyle w:val="BulletText1"/>
        <w:numPr>
          <w:ilvl w:val="0"/>
          <w:numId w:val="45"/>
        </w:numPr>
      </w:pPr>
      <w:r w:rsidRPr="00E3554E">
        <w:t>Provide evidence of current and adequate public liability insurance to cover the scope of the operations</w:t>
      </w:r>
    </w:p>
    <w:p w14:paraId="66BFD43B" w14:textId="77777777" w:rsidR="00065359" w:rsidRPr="00E3554E" w:rsidRDefault="00065359" w:rsidP="00065359">
      <w:pPr>
        <w:pStyle w:val="BulletText1"/>
        <w:numPr>
          <w:ilvl w:val="0"/>
          <w:numId w:val="45"/>
        </w:numPr>
      </w:pPr>
      <w:r w:rsidRPr="00E3554E">
        <w:t>Provide risk assessments for the work to be undertaken.  These risk assessments must consider the remote nature of the work sites, and the risks associated with working in ash dieback affected woodland.</w:t>
      </w:r>
    </w:p>
    <w:p w14:paraId="3CBD7045" w14:textId="77777777" w:rsidR="00065359" w:rsidRPr="00E3554E" w:rsidRDefault="00065359" w:rsidP="00065359">
      <w:pPr>
        <w:pStyle w:val="BulletText1"/>
        <w:numPr>
          <w:ilvl w:val="0"/>
          <w:numId w:val="45"/>
        </w:numPr>
      </w:pPr>
      <w:r w:rsidRPr="00E3554E">
        <w:t>Provide evidence of outdoor first aid qualification for each person expected to work on site.  This qualification must have been obtained or refreshed no earlier than September 2022.</w:t>
      </w:r>
    </w:p>
    <w:p w14:paraId="34D8709C" w14:textId="77777777" w:rsidR="00E3554E" w:rsidRDefault="00E3554E" w:rsidP="00065359">
      <w:pPr>
        <w:pStyle w:val="BulletText1"/>
        <w:numPr>
          <w:ilvl w:val="0"/>
          <w:numId w:val="0"/>
        </w:numPr>
        <w:ind w:left="641" w:hanging="357"/>
      </w:pPr>
    </w:p>
    <w:p w14:paraId="40DA0845" w14:textId="77777777" w:rsidR="00E3554E" w:rsidRDefault="00E3554E" w:rsidP="009F2992">
      <w:pPr>
        <w:pStyle w:val="Subheading"/>
      </w:pPr>
    </w:p>
    <w:p w14:paraId="2EC50970" w14:textId="77777777" w:rsidR="00E3554E" w:rsidRDefault="00E3554E" w:rsidP="009F2992">
      <w:pPr>
        <w:pStyle w:val="Subheading"/>
      </w:pPr>
    </w:p>
    <w:p w14:paraId="7702A272" w14:textId="6E64DED2" w:rsidR="009F2992" w:rsidRPr="007309B9" w:rsidRDefault="009F2992" w:rsidP="009F2992">
      <w:pPr>
        <w:pStyle w:val="Subheading"/>
      </w:pPr>
      <w:r w:rsidRPr="007309B9">
        <w:t>Award</w:t>
      </w:r>
    </w:p>
    <w:p w14:paraId="75A40121" w14:textId="77777777" w:rsidR="00F37AB3" w:rsidRDefault="009F2992" w:rsidP="009F2992">
      <w:r w:rsidRPr="007309B9">
        <w:t>Once the evaluation of the Response(s) is complete all suppliers will be notified of the outcome via email.</w:t>
      </w:r>
    </w:p>
    <w:p w14:paraId="3B1ED431" w14:textId="75B44072" w:rsidR="009F2992" w:rsidRPr="007309B9" w:rsidRDefault="00F37AB3" w:rsidP="009F2992">
      <w:r>
        <w:t>The successful supplier will be issued the contract vi</w:t>
      </w:r>
      <w:r w:rsidR="00E22FA5">
        <w:t>a</w:t>
      </w:r>
      <w:r>
        <w:t xml:space="preserve"> a Purchas</w:t>
      </w:r>
      <w:r w:rsidR="00E22FA5">
        <w:t>e</w:t>
      </w:r>
      <w:r>
        <w:t xml:space="preserve"> Order</w:t>
      </w:r>
      <w:r w:rsidR="00E22FA5">
        <w:t>.</w:t>
      </w:r>
    </w:p>
    <w:p w14:paraId="4C3FD1D1" w14:textId="77777777" w:rsidR="009F2992" w:rsidRDefault="009F2992" w:rsidP="009F2992">
      <w:r>
        <w:br w:type="page"/>
      </w:r>
    </w:p>
    <w:p w14:paraId="4761195D" w14:textId="77777777" w:rsidR="009F2992" w:rsidRPr="00E30A4F" w:rsidRDefault="009F2992" w:rsidP="009F2992">
      <w:pPr>
        <w:pStyle w:val="Sectiontitle"/>
      </w:pPr>
      <w:bookmarkStart w:id="3" w:name="Annex_1"/>
      <w:bookmarkEnd w:id="3"/>
      <w:r w:rsidRPr="00E30A4F">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1"/>
        <w:gridCol w:w="2878"/>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0"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submitted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1"/>
        <w:gridCol w:w="2878"/>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77777777"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1"/>
        <w:gridCol w:w="2878"/>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If yes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If yes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If yes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If yes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yes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If yes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77777777" w:rsidR="009F2992" w:rsidRPr="009F2992" w:rsidRDefault="009F2992" w:rsidP="009F2992">
            <w:r w:rsidRPr="00E30A4F">
              <w:t>If the relevant documentation is available electronically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1"/>
        <w:gridCol w:w="2878"/>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1"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If yes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t>If yes please provide details at 2.2 (f)</w:t>
            </w:r>
          </w:p>
        </w:tc>
      </w:tr>
      <w:tr w:rsidR="009F2992" w14:paraId="59131B35" w14:textId="77777777">
        <w:tc>
          <w:tcPr>
            <w:tcW w:w="1696" w:type="dxa"/>
          </w:tcPr>
          <w:p w14:paraId="50557D70" w14:textId="77777777" w:rsidR="009F2992" w:rsidRPr="009F2992" w:rsidRDefault="009F2992" w:rsidP="009F2992">
            <w:r w:rsidRPr="00375246">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If yes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If yes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bookmarkStart w:id="4" w:name="Annex_2"/>
      <w:bookmarkEnd w:id="4"/>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Default="009F2992" w:rsidP="009F2992"/>
    <w:p w14:paraId="4F5ADEB4" w14:textId="77777777" w:rsidR="0075690D" w:rsidRDefault="0075690D" w:rsidP="009F2992"/>
    <w:p w14:paraId="6859FB63" w14:textId="77777777" w:rsidR="0075690D" w:rsidRDefault="0075690D" w:rsidP="009F2992"/>
    <w:p w14:paraId="366225E2" w14:textId="77777777" w:rsidR="0075690D" w:rsidRPr="001F5026" w:rsidRDefault="0075690D" w:rsidP="009F2992"/>
    <w:p w14:paraId="0954DB5F" w14:textId="1186228E" w:rsidR="00982C74" w:rsidRDefault="00982C74">
      <w:r>
        <w:br w:type="page"/>
      </w:r>
    </w:p>
    <w:p w14:paraId="4D276878" w14:textId="6A033329" w:rsidR="00346661" w:rsidRPr="003309DB" w:rsidRDefault="00907331" w:rsidP="003309DB">
      <w:pPr>
        <w:pStyle w:val="Sectiontitle"/>
        <w:rPr>
          <w:sz w:val="24"/>
          <w:szCs w:val="24"/>
        </w:rPr>
      </w:pPr>
      <w:bookmarkStart w:id="5" w:name="Annex_3"/>
      <w:bookmarkEnd w:id="5"/>
      <w:r>
        <w:t>Annex 3</w:t>
      </w:r>
      <w:r w:rsidR="003309DB">
        <w:t xml:space="preserve"> </w:t>
      </w:r>
      <w:r w:rsidR="003309DB" w:rsidRPr="003309DB">
        <w:t>Commercial Response Template</w:t>
      </w:r>
    </w:p>
    <w:p w14:paraId="7BDF9EA1" w14:textId="77777777" w:rsidR="00346661" w:rsidRPr="00C60AB8" w:rsidRDefault="00346661" w:rsidP="00346661">
      <w:r w:rsidRPr="00C60AB8">
        <w:t xml:space="preserve">Please complete Table 1, below, to show a breakdown of your cost per product or unit of time (i.e. ‘rates’) and the number of products or days / hours for each task, and total cost for each task required to deliver this requirement. You may insert additional task lines if required.   </w:t>
      </w:r>
    </w:p>
    <w:p w14:paraId="4CD57AED" w14:textId="77777777" w:rsidR="00346661" w:rsidRPr="00E07291" w:rsidRDefault="00346661" w:rsidP="00346661">
      <w:pPr>
        <w:rPr>
          <w:b/>
          <w:bCs/>
          <w:u w:val="single"/>
        </w:rPr>
      </w:pPr>
      <w:r w:rsidRPr="00C60AB8">
        <w:t xml:space="preserve">Please state the total overall cost for this requirement. </w:t>
      </w:r>
      <w:r w:rsidRPr="00E07291">
        <w:rPr>
          <w:b/>
          <w:bCs/>
          <w:u w:val="single"/>
        </w:rPr>
        <w:t>Prices should exclude VAT.</w:t>
      </w:r>
    </w:p>
    <w:p w14:paraId="34D9BA6D" w14:textId="77777777" w:rsidR="00346661" w:rsidRPr="00C60AB8" w:rsidRDefault="00346661" w:rsidP="00346661">
      <w:pPr>
        <w:pStyle w:val="Blocksubheading"/>
      </w:pPr>
      <w:r>
        <w:t xml:space="preserve">Table 1: </w:t>
      </w:r>
      <w:r w:rsidRPr="00C60AB8">
        <w:t>Commercial Response (to be completed by Supplier)</w:t>
      </w:r>
    </w:p>
    <w:tbl>
      <w:tblPr>
        <w:tblStyle w:val="Table"/>
        <w:tblW w:w="0" w:type="auto"/>
        <w:tblLook w:val="04A0" w:firstRow="1" w:lastRow="0" w:firstColumn="1" w:lastColumn="0" w:noHBand="0" w:noVBand="1"/>
      </w:tblPr>
      <w:tblGrid>
        <w:gridCol w:w="2367"/>
        <w:gridCol w:w="2184"/>
        <w:gridCol w:w="2138"/>
        <w:gridCol w:w="1946"/>
      </w:tblGrid>
      <w:tr w:rsidR="00346661" w14:paraId="2B1157D9" w14:textId="77777777" w:rsidTr="005C496F">
        <w:trPr>
          <w:cnfStyle w:val="100000000000" w:firstRow="1" w:lastRow="0" w:firstColumn="0" w:lastColumn="0" w:oddVBand="0" w:evenVBand="0" w:oddHBand="0" w:evenHBand="0" w:firstRowFirstColumn="0" w:firstRowLastColumn="0" w:lastRowFirstColumn="0" w:lastRowLastColumn="0"/>
        </w:trPr>
        <w:tc>
          <w:tcPr>
            <w:tcW w:w="3487" w:type="dxa"/>
            <w:shd w:val="clear" w:color="auto" w:fill="FFFFFF" w:themeFill="background1"/>
          </w:tcPr>
          <w:p w14:paraId="1FD1C9C2" w14:textId="77777777" w:rsidR="00346661" w:rsidRPr="002F2A89" w:rsidRDefault="00346661" w:rsidP="00B52205">
            <w:pPr>
              <w:rPr>
                <w:color w:val="000000" w:themeColor="text1"/>
              </w:rPr>
            </w:pPr>
            <w:r w:rsidRPr="002F2A89">
              <w:rPr>
                <w:color w:val="000000" w:themeColor="text1"/>
              </w:rPr>
              <w:t>Descriptions of Tasks and / or Products </w:t>
            </w:r>
          </w:p>
          <w:p w14:paraId="4E35C901" w14:textId="77777777" w:rsidR="00346661" w:rsidRPr="002F2A89" w:rsidRDefault="00346661" w:rsidP="00B52205">
            <w:pPr>
              <w:rPr>
                <w:color w:val="000000" w:themeColor="text1"/>
              </w:rPr>
            </w:pPr>
            <w:r w:rsidRPr="002F2A89">
              <w:rPr>
                <w:color w:val="000000" w:themeColor="text1"/>
              </w:rPr>
              <w:t>  </w:t>
            </w:r>
          </w:p>
        </w:tc>
        <w:tc>
          <w:tcPr>
            <w:tcW w:w="3487" w:type="dxa"/>
            <w:shd w:val="clear" w:color="auto" w:fill="FFFFFF" w:themeFill="background1"/>
          </w:tcPr>
          <w:p w14:paraId="006D07AE" w14:textId="77777777" w:rsidR="00346661" w:rsidRPr="002F2A89" w:rsidRDefault="00346661" w:rsidP="00B52205">
            <w:pPr>
              <w:rPr>
                <w:color w:val="000000" w:themeColor="text1"/>
              </w:rPr>
            </w:pPr>
            <w:r w:rsidRPr="002F2A89">
              <w:rPr>
                <w:color w:val="000000" w:themeColor="text1"/>
              </w:rPr>
              <w:t>Cost per product  / or Cost per Hour / Day (i.e. rate) </w:t>
            </w:r>
          </w:p>
        </w:tc>
        <w:tc>
          <w:tcPr>
            <w:tcW w:w="3487" w:type="dxa"/>
            <w:shd w:val="clear" w:color="auto" w:fill="FFFFFF" w:themeFill="background1"/>
          </w:tcPr>
          <w:p w14:paraId="71CC494B" w14:textId="77777777" w:rsidR="00346661" w:rsidRPr="002F2A89" w:rsidRDefault="00346661" w:rsidP="00B52205">
            <w:pPr>
              <w:rPr>
                <w:color w:val="000000" w:themeColor="text1"/>
              </w:rPr>
            </w:pPr>
            <w:r w:rsidRPr="002F2A89">
              <w:rPr>
                <w:color w:val="000000" w:themeColor="text1"/>
              </w:rPr>
              <w:t>No of products / Hours / Days </w:t>
            </w:r>
          </w:p>
        </w:tc>
        <w:tc>
          <w:tcPr>
            <w:tcW w:w="3487" w:type="dxa"/>
            <w:shd w:val="clear" w:color="auto" w:fill="FFFFFF" w:themeFill="background1"/>
          </w:tcPr>
          <w:p w14:paraId="4524AD18" w14:textId="77777777" w:rsidR="00346661" w:rsidRPr="002F2A89" w:rsidRDefault="00346661" w:rsidP="00B52205">
            <w:pPr>
              <w:rPr>
                <w:color w:val="000000" w:themeColor="text1"/>
              </w:rPr>
            </w:pPr>
            <w:r w:rsidRPr="002F2A89">
              <w:rPr>
                <w:color w:val="000000" w:themeColor="text1"/>
              </w:rPr>
              <w:t>Total Cost per Task </w:t>
            </w:r>
          </w:p>
        </w:tc>
      </w:tr>
      <w:tr w:rsidR="00346661" w14:paraId="7B90C90B" w14:textId="77777777" w:rsidTr="00B52205">
        <w:tc>
          <w:tcPr>
            <w:tcW w:w="3487" w:type="dxa"/>
          </w:tcPr>
          <w:p w14:paraId="5363E969" w14:textId="77777777" w:rsidR="00346661" w:rsidRPr="00C60AB8" w:rsidRDefault="00346661" w:rsidP="00B52205"/>
        </w:tc>
        <w:tc>
          <w:tcPr>
            <w:tcW w:w="3487" w:type="dxa"/>
          </w:tcPr>
          <w:p w14:paraId="3AFE4938" w14:textId="77777777" w:rsidR="00346661" w:rsidRPr="00C60AB8" w:rsidRDefault="00346661" w:rsidP="00B52205"/>
        </w:tc>
        <w:tc>
          <w:tcPr>
            <w:tcW w:w="3487" w:type="dxa"/>
          </w:tcPr>
          <w:p w14:paraId="484BCEA6" w14:textId="77777777" w:rsidR="00346661" w:rsidRPr="00C60AB8" w:rsidRDefault="00346661" w:rsidP="00B52205"/>
        </w:tc>
        <w:tc>
          <w:tcPr>
            <w:tcW w:w="3487" w:type="dxa"/>
          </w:tcPr>
          <w:p w14:paraId="1F437FF6" w14:textId="77777777" w:rsidR="00346661" w:rsidRPr="00C60AB8" w:rsidRDefault="00346661" w:rsidP="00B52205">
            <w:r>
              <w:t>£</w:t>
            </w:r>
          </w:p>
        </w:tc>
      </w:tr>
      <w:tr w:rsidR="00346661" w14:paraId="15D6A477" w14:textId="77777777" w:rsidTr="00B52205">
        <w:tc>
          <w:tcPr>
            <w:tcW w:w="3487" w:type="dxa"/>
          </w:tcPr>
          <w:p w14:paraId="7C7DB28A" w14:textId="77777777" w:rsidR="00346661" w:rsidRPr="00C60AB8" w:rsidRDefault="00346661" w:rsidP="00B52205"/>
        </w:tc>
        <w:tc>
          <w:tcPr>
            <w:tcW w:w="3487" w:type="dxa"/>
          </w:tcPr>
          <w:p w14:paraId="7D374899" w14:textId="77777777" w:rsidR="00346661" w:rsidRPr="00C60AB8" w:rsidRDefault="00346661" w:rsidP="00B52205"/>
        </w:tc>
        <w:tc>
          <w:tcPr>
            <w:tcW w:w="3487" w:type="dxa"/>
          </w:tcPr>
          <w:p w14:paraId="4CE90826" w14:textId="77777777" w:rsidR="00346661" w:rsidRPr="00C60AB8" w:rsidRDefault="00346661" w:rsidP="00B52205"/>
        </w:tc>
        <w:tc>
          <w:tcPr>
            <w:tcW w:w="3487" w:type="dxa"/>
          </w:tcPr>
          <w:p w14:paraId="22EA694E" w14:textId="77777777" w:rsidR="00346661" w:rsidRPr="00C60AB8" w:rsidRDefault="00346661" w:rsidP="00B52205">
            <w:r w:rsidRPr="00C60AB8">
              <w:t>£</w:t>
            </w:r>
          </w:p>
        </w:tc>
      </w:tr>
      <w:tr w:rsidR="00346661" w14:paraId="4A3AADEA" w14:textId="77777777" w:rsidTr="00B52205">
        <w:tc>
          <w:tcPr>
            <w:tcW w:w="3487" w:type="dxa"/>
          </w:tcPr>
          <w:p w14:paraId="66701583" w14:textId="77777777" w:rsidR="00346661" w:rsidRPr="00C60AB8" w:rsidRDefault="00346661" w:rsidP="00B52205"/>
        </w:tc>
        <w:tc>
          <w:tcPr>
            <w:tcW w:w="3487" w:type="dxa"/>
          </w:tcPr>
          <w:p w14:paraId="74F629D7" w14:textId="77777777" w:rsidR="00346661" w:rsidRPr="00C60AB8" w:rsidRDefault="00346661" w:rsidP="00B52205"/>
        </w:tc>
        <w:tc>
          <w:tcPr>
            <w:tcW w:w="3487" w:type="dxa"/>
          </w:tcPr>
          <w:p w14:paraId="22B0027C" w14:textId="77777777" w:rsidR="00346661" w:rsidRPr="00C60AB8" w:rsidRDefault="00346661" w:rsidP="00B52205"/>
        </w:tc>
        <w:tc>
          <w:tcPr>
            <w:tcW w:w="3487" w:type="dxa"/>
          </w:tcPr>
          <w:p w14:paraId="555C1FBE" w14:textId="77777777" w:rsidR="00346661" w:rsidRPr="00C60AB8" w:rsidRDefault="00346661" w:rsidP="00B52205">
            <w:r w:rsidRPr="00C60AB8">
              <w:t>£</w:t>
            </w:r>
          </w:p>
        </w:tc>
      </w:tr>
      <w:tr w:rsidR="00346661" w14:paraId="5D16E391" w14:textId="77777777" w:rsidTr="00B52205">
        <w:tc>
          <w:tcPr>
            <w:tcW w:w="3487" w:type="dxa"/>
          </w:tcPr>
          <w:p w14:paraId="482EC771" w14:textId="77777777" w:rsidR="00346661" w:rsidRPr="00C60AB8" w:rsidRDefault="00346661" w:rsidP="00B52205"/>
        </w:tc>
        <w:tc>
          <w:tcPr>
            <w:tcW w:w="3487" w:type="dxa"/>
          </w:tcPr>
          <w:p w14:paraId="45A6274C" w14:textId="77777777" w:rsidR="00346661" w:rsidRPr="00C60AB8" w:rsidRDefault="00346661" w:rsidP="00B52205"/>
        </w:tc>
        <w:tc>
          <w:tcPr>
            <w:tcW w:w="3487" w:type="dxa"/>
          </w:tcPr>
          <w:p w14:paraId="123E6202" w14:textId="77777777" w:rsidR="00346661" w:rsidRPr="00C60AB8" w:rsidRDefault="00346661" w:rsidP="00B52205"/>
        </w:tc>
        <w:tc>
          <w:tcPr>
            <w:tcW w:w="3487" w:type="dxa"/>
          </w:tcPr>
          <w:p w14:paraId="7E42A091" w14:textId="77777777" w:rsidR="00346661" w:rsidRPr="00C60AB8" w:rsidRDefault="00346661" w:rsidP="00B52205">
            <w:r w:rsidRPr="00C60AB8">
              <w:t>£</w:t>
            </w:r>
          </w:p>
        </w:tc>
      </w:tr>
      <w:tr w:rsidR="00346661" w14:paraId="0F29DBB2" w14:textId="77777777" w:rsidTr="00B52205">
        <w:tc>
          <w:tcPr>
            <w:tcW w:w="3487" w:type="dxa"/>
          </w:tcPr>
          <w:p w14:paraId="52252C7C" w14:textId="77777777" w:rsidR="00346661" w:rsidRPr="00C60AB8" w:rsidRDefault="00346661" w:rsidP="00B52205"/>
        </w:tc>
        <w:tc>
          <w:tcPr>
            <w:tcW w:w="3487" w:type="dxa"/>
          </w:tcPr>
          <w:p w14:paraId="77285FB8" w14:textId="77777777" w:rsidR="00346661" w:rsidRPr="00C60AB8" w:rsidRDefault="00346661" w:rsidP="00B52205"/>
        </w:tc>
        <w:tc>
          <w:tcPr>
            <w:tcW w:w="3487" w:type="dxa"/>
          </w:tcPr>
          <w:p w14:paraId="62ED0B68" w14:textId="77777777" w:rsidR="00346661" w:rsidRPr="00C60AB8" w:rsidRDefault="00346661" w:rsidP="00B52205"/>
        </w:tc>
        <w:tc>
          <w:tcPr>
            <w:tcW w:w="3487" w:type="dxa"/>
          </w:tcPr>
          <w:p w14:paraId="3ADB6E79" w14:textId="77777777" w:rsidR="00346661" w:rsidRPr="00C60AB8" w:rsidRDefault="00346661" w:rsidP="00B52205">
            <w:r w:rsidRPr="00C60AB8">
              <w:t>£</w:t>
            </w:r>
          </w:p>
        </w:tc>
      </w:tr>
      <w:tr w:rsidR="00346661" w14:paraId="6B938576" w14:textId="77777777" w:rsidTr="00B52205">
        <w:tc>
          <w:tcPr>
            <w:tcW w:w="3487" w:type="dxa"/>
          </w:tcPr>
          <w:p w14:paraId="53DDF6EE" w14:textId="77777777" w:rsidR="00346661" w:rsidRPr="00C60AB8" w:rsidRDefault="00346661" w:rsidP="00B52205"/>
        </w:tc>
        <w:tc>
          <w:tcPr>
            <w:tcW w:w="3487" w:type="dxa"/>
          </w:tcPr>
          <w:p w14:paraId="0556FC4E" w14:textId="77777777" w:rsidR="00346661" w:rsidRPr="00C60AB8" w:rsidRDefault="00346661" w:rsidP="00B52205"/>
        </w:tc>
        <w:tc>
          <w:tcPr>
            <w:tcW w:w="3487" w:type="dxa"/>
          </w:tcPr>
          <w:p w14:paraId="7519E8C4" w14:textId="77777777" w:rsidR="00346661" w:rsidRPr="00C60AB8" w:rsidRDefault="00346661" w:rsidP="00B52205"/>
        </w:tc>
        <w:tc>
          <w:tcPr>
            <w:tcW w:w="3487" w:type="dxa"/>
          </w:tcPr>
          <w:p w14:paraId="7E039C63" w14:textId="77777777" w:rsidR="00346661" w:rsidRPr="00C60AB8" w:rsidRDefault="00346661" w:rsidP="00B52205">
            <w:r w:rsidRPr="00C60AB8">
              <w:t>£</w:t>
            </w:r>
          </w:p>
        </w:tc>
      </w:tr>
      <w:tr w:rsidR="00346661" w14:paraId="283DB258" w14:textId="77777777" w:rsidTr="00B52205">
        <w:tc>
          <w:tcPr>
            <w:tcW w:w="3487" w:type="dxa"/>
          </w:tcPr>
          <w:p w14:paraId="1573F7AE" w14:textId="77777777" w:rsidR="00346661" w:rsidRPr="00C60AB8" w:rsidRDefault="00346661" w:rsidP="00B52205"/>
        </w:tc>
        <w:tc>
          <w:tcPr>
            <w:tcW w:w="3487" w:type="dxa"/>
          </w:tcPr>
          <w:p w14:paraId="1CF192C6" w14:textId="77777777" w:rsidR="00346661" w:rsidRPr="00C60AB8" w:rsidRDefault="00346661" w:rsidP="00B52205"/>
        </w:tc>
        <w:tc>
          <w:tcPr>
            <w:tcW w:w="3487" w:type="dxa"/>
          </w:tcPr>
          <w:p w14:paraId="7A98711F" w14:textId="77777777" w:rsidR="00346661" w:rsidRPr="00C60AB8" w:rsidRDefault="00346661" w:rsidP="00B52205"/>
        </w:tc>
        <w:tc>
          <w:tcPr>
            <w:tcW w:w="3487" w:type="dxa"/>
          </w:tcPr>
          <w:p w14:paraId="45389F22" w14:textId="77777777" w:rsidR="00346661" w:rsidRPr="00C60AB8" w:rsidRDefault="00346661" w:rsidP="00B52205">
            <w:r w:rsidRPr="00C60AB8">
              <w:t>£</w:t>
            </w:r>
          </w:p>
        </w:tc>
      </w:tr>
      <w:tr w:rsidR="00346661" w14:paraId="48ACC0FF" w14:textId="77777777" w:rsidTr="00B52205">
        <w:tc>
          <w:tcPr>
            <w:tcW w:w="3487" w:type="dxa"/>
          </w:tcPr>
          <w:p w14:paraId="61EFAF63" w14:textId="77777777" w:rsidR="00346661" w:rsidRPr="00C60AB8" w:rsidRDefault="00346661" w:rsidP="00B52205"/>
        </w:tc>
        <w:tc>
          <w:tcPr>
            <w:tcW w:w="3487" w:type="dxa"/>
          </w:tcPr>
          <w:p w14:paraId="43284580" w14:textId="77777777" w:rsidR="00346661" w:rsidRPr="00C60AB8" w:rsidRDefault="00346661" w:rsidP="00B52205"/>
        </w:tc>
        <w:tc>
          <w:tcPr>
            <w:tcW w:w="3487" w:type="dxa"/>
          </w:tcPr>
          <w:p w14:paraId="7AFF25D9" w14:textId="77777777" w:rsidR="00346661" w:rsidRPr="00C60AB8" w:rsidRDefault="00346661" w:rsidP="00B52205"/>
        </w:tc>
        <w:tc>
          <w:tcPr>
            <w:tcW w:w="3487" w:type="dxa"/>
          </w:tcPr>
          <w:p w14:paraId="295BFAAE" w14:textId="77777777" w:rsidR="00346661" w:rsidRPr="00C60AB8" w:rsidRDefault="00346661" w:rsidP="00B52205">
            <w:r w:rsidRPr="00C60AB8">
              <w:t>£</w:t>
            </w:r>
          </w:p>
        </w:tc>
      </w:tr>
      <w:tr w:rsidR="00346661" w14:paraId="03D4EB5A" w14:textId="77777777" w:rsidTr="00B52205">
        <w:tc>
          <w:tcPr>
            <w:tcW w:w="3487" w:type="dxa"/>
          </w:tcPr>
          <w:p w14:paraId="2674E409" w14:textId="77777777" w:rsidR="00346661" w:rsidRPr="00C60AB8" w:rsidRDefault="00346661" w:rsidP="00B52205"/>
        </w:tc>
        <w:tc>
          <w:tcPr>
            <w:tcW w:w="3487" w:type="dxa"/>
          </w:tcPr>
          <w:p w14:paraId="6D5CE83C" w14:textId="77777777" w:rsidR="00346661" w:rsidRPr="00C60AB8" w:rsidRDefault="00346661" w:rsidP="00B52205"/>
        </w:tc>
        <w:tc>
          <w:tcPr>
            <w:tcW w:w="3487" w:type="dxa"/>
          </w:tcPr>
          <w:p w14:paraId="20464421" w14:textId="77777777" w:rsidR="00346661" w:rsidRPr="00C60AB8" w:rsidRDefault="00346661" w:rsidP="00B52205"/>
        </w:tc>
        <w:tc>
          <w:tcPr>
            <w:tcW w:w="3487" w:type="dxa"/>
          </w:tcPr>
          <w:p w14:paraId="42B0630E" w14:textId="77777777" w:rsidR="00346661" w:rsidRPr="00C60AB8" w:rsidRDefault="00346661" w:rsidP="00B52205">
            <w:r w:rsidRPr="00C60AB8">
              <w:t>£</w:t>
            </w:r>
          </w:p>
        </w:tc>
      </w:tr>
      <w:tr w:rsidR="00346661" w14:paraId="50EF88A3" w14:textId="77777777" w:rsidTr="00B52205">
        <w:tc>
          <w:tcPr>
            <w:tcW w:w="3487" w:type="dxa"/>
          </w:tcPr>
          <w:p w14:paraId="1A559851" w14:textId="77777777" w:rsidR="00346661" w:rsidRPr="00C60AB8" w:rsidRDefault="00346661" w:rsidP="00B52205"/>
        </w:tc>
        <w:tc>
          <w:tcPr>
            <w:tcW w:w="3487" w:type="dxa"/>
          </w:tcPr>
          <w:p w14:paraId="60C10CE0" w14:textId="77777777" w:rsidR="00346661" w:rsidRPr="00C60AB8" w:rsidRDefault="00346661" w:rsidP="00B52205"/>
        </w:tc>
        <w:tc>
          <w:tcPr>
            <w:tcW w:w="3487" w:type="dxa"/>
          </w:tcPr>
          <w:p w14:paraId="6917E914" w14:textId="77777777" w:rsidR="00346661" w:rsidRPr="00C60AB8" w:rsidRDefault="00346661" w:rsidP="00B52205"/>
        </w:tc>
        <w:tc>
          <w:tcPr>
            <w:tcW w:w="3487" w:type="dxa"/>
          </w:tcPr>
          <w:p w14:paraId="5555A032" w14:textId="77777777" w:rsidR="00346661" w:rsidRPr="00C60AB8" w:rsidRDefault="00346661" w:rsidP="00B52205">
            <w:r w:rsidRPr="00C60AB8">
              <w:t>£</w:t>
            </w:r>
          </w:p>
        </w:tc>
      </w:tr>
      <w:tr w:rsidR="00346661" w14:paraId="519BE8A2" w14:textId="77777777" w:rsidTr="00B52205">
        <w:tc>
          <w:tcPr>
            <w:tcW w:w="10461" w:type="dxa"/>
            <w:gridSpan w:val="3"/>
          </w:tcPr>
          <w:p w14:paraId="1059B354" w14:textId="77777777" w:rsidR="00346661" w:rsidRPr="00C60AB8" w:rsidRDefault="00346661" w:rsidP="00B52205">
            <w:r w:rsidRPr="00C60AB8">
              <w:t xml:space="preserve">Total Costs                 </w:t>
            </w:r>
          </w:p>
        </w:tc>
        <w:tc>
          <w:tcPr>
            <w:tcW w:w="3487" w:type="dxa"/>
          </w:tcPr>
          <w:p w14:paraId="5C415663" w14:textId="77777777" w:rsidR="00346661" w:rsidRPr="00C60AB8" w:rsidRDefault="00346661" w:rsidP="00B52205">
            <w:r w:rsidRPr="00C60AB8">
              <w:t>£</w:t>
            </w:r>
          </w:p>
        </w:tc>
      </w:tr>
      <w:tr w:rsidR="00346661" w14:paraId="053A32A3" w14:textId="77777777" w:rsidTr="00B52205">
        <w:tc>
          <w:tcPr>
            <w:tcW w:w="10461" w:type="dxa"/>
            <w:gridSpan w:val="3"/>
          </w:tcPr>
          <w:p w14:paraId="6538726E" w14:textId="77777777" w:rsidR="00346661" w:rsidRPr="00C60AB8" w:rsidRDefault="00346661" w:rsidP="00B52205">
            <w:r w:rsidRPr="00C60AB8">
              <w:t>Expenses or other costs (please detail type, e.g. travel, consumables</w:t>
            </w:r>
            <w:r w:rsidRPr="00C60AB8">
              <w:tab/>
            </w:r>
          </w:p>
        </w:tc>
        <w:tc>
          <w:tcPr>
            <w:tcW w:w="3487" w:type="dxa"/>
          </w:tcPr>
          <w:p w14:paraId="418ACF29" w14:textId="77777777" w:rsidR="00346661" w:rsidRPr="00C60AB8" w:rsidRDefault="00346661" w:rsidP="00B52205">
            <w:r w:rsidRPr="00C60AB8">
              <w:t>£</w:t>
            </w:r>
          </w:p>
        </w:tc>
      </w:tr>
      <w:tr w:rsidR="00346661" w14:paraId="5CB2D6B4" w14:textId="77777777" w:rsidTr="00B52205">
        <w:tc>
          <w:tcPr>
            <w:tcW w:w="10461" w:type="dxa"/>
            <w:gridSpan w:val="3"/>
          </w:tcPr>
          <w:p w14:paraId="24B5496B" w14:textId="77777777" w:rsidR="00346661" w:rsidRPr="00C60AB8" w:rsidRDefault="00346661" w:rsidP="00B52205">
            <w:r w:rsidRPr="00C60AB8">
              <w:t>Discounts applied (please detail)</w:t>
            </w:r>
          </w:p>
        </w:tc>
        <w:tc>
          <w:tcPr>
            <w:tcW w:w="3487" w:type="dxa"/>
          </w:tcPr>
          <w:p w14:paraId="59CE5C2B" w14:textId="77777777" w:rsidR="00346661" w:rsidRPr="00C60AB8" w:rsidRDefault="00346661" w:rsidP="00B52205">
            <w:r w:rsidRPr="00C60AB8">
              <w:t>£</w:t>
            </w:r>
          </w:p>
        </w:tc>
      </w:tr>
      <w:tr w:rsidR="00346661" w14:paraId="628FA575" w14:textId="77777777" w:rsidTr="00B52205">
        <w:tc>
          <w:tcPr>
            <w:tcW w:w="10461" w:type="dxa"/>
            <w:gridSpan w:val="3"/>
          </w:tcPr>
          <w:p w14:paraId="53E3A59C" w14:textId="77777777" w:rsidR="00346661" w:rsidRPr="00061378" w:rsidRDefault="00346661" w:rsidP="00B52205">
            <w:pPr>
              <w:rPr>
                <w:rStyle w:val="Boldtext"/>
              </w:rPr>
            </w:pPr>
            <w:r w:rsidRPr="00061378">
              <w:rPr>
                <w:rStyle w:val="Boldtext"/>
              </w:rPr>
              <w:t xml:space="preserve">Total Overall Cost  </w:t>
            </w:r>
          </w:p>
        </w:tc>
        <w:tc>
          <w:tcPr>
            <w:tcW w:w="3487" w:type="dxa"/>
          </w:tcPr>
          <w:p w14:paraId="5F5532ED" w14:textId="77777777" w:rsidR="00346661" w:rsidRPr="00C60AB8" w:rsidRDefault="00346661" w:rsidP="00B52205">
            <w:r w:rsidRPr="00C60AB8">
              <w:t>£</w:t>
            </w:r>
          </w:p>
        </w:tc>
      </w:tr>
    </w:tbl>
    <w:p w14:paraId="3BCB60E8" w14:textId="77777777" w:rsidR="00346661" w:rsidRDefault="00346661" w:rsidP="00346661"/>
    <w:p w14:paraId="0451713D" w14:textId="77777777" w:rsidR="00346661" w:rsidRPr="002F66A1" w:rsidRDefault="00346661" w:rsidP="00346661"/>
    <w:p w14:paraId="4D0E6B72" w14:textId="775D30D6" w:rsidR="00907331" w:rsidRDefault="00907331">
      <w:r>
        <w:br w:type="page"/>
      </w:r>
    </w:p>
    <w:p w14:paraId="61E867B8" w14:textId="74968237" w:rsidR="002F66A1" w:rsidRDefault="00982C74" w:rsidP="002F66A1">
      <w:bookmarkStart w:id="6" w:name="Appendix_1"/>
      <w:bookmarkEnd w:id="6"/>
      <w:r>
        <w:t>Appendix 1</w:t>
      </w:r>
    </w:p>
    <w:p w14:paraId="54E93931" w14:textId="04A41226" w:rsidR="000643A4" w:rsidRDefault="00705B4A" w:rsidP="002F66A1">
      <w:r>
        <w:rPr>
          <w:noProof/>
        </w:rPr>
        <w:drawing>
          <wp:inline distT="0" distB="0" distL="0" distR="0" wp14:anchorId="36D651A9" wp14:editId="06BB79AB">
            <wp:extent cx="5667375" cy="8434538"/>
            <wp:effectExtent l="0" t="0" r="0" b="5080"/>
            <wp:docPr id="1297702968" name="Picture 1" descr="A diagram of a tre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ee tub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8017" cy="8435494"/>
                    </a:xfrm>
                    <a:prstGeom prst="rect">
                      <a:avLst/>
                    </a:prstGeom>
                    <a:noFill/>
                    <a:ln>
                      <a:noFill/>
                    </a:ln>
                  </pic:spPr>
                </pic:pic>
              </a:graphicData>
            </a:graphic>
          </wp:inline>
        </w:drawing>
      </w:r>
    </w:p>
    <w:p w14:paraId="112647FB" w14:textId="2C5CC809" w:rsidR="00705B4A" w:rsidRPr="0023153B" w:rsidRDefault="00BB7F8C" w:rsidP="002F66A1">
      <w:r>
        <w:br w:type="page"/>
      </w:r>
      <w:bookmarkStart w:id="7" w:name="Appendix_2"/>
      <w:bookmarkEnd w:id="7"/>
      <w:r w:rsidR="000643A4" w:rsidRPr="005039E1">
        <w:rPr>
          <w:color w:val="auto"/>
        </w:rPr>
        <w:t xml:space="preserve">Appendix </w:t>
      </w:r>
      <w:r w:rsidR="00F93FD5" w:rsidRPr="005039E1">
        <w:rPr>
          <w:color w:val="auto"/>
        </w:rPr>
        <w:t>2</w:t>
      </w:r>
    </w:p>
    <w:p w14:paraId="7F1B9233" w14:textId="77777777" w:rsidR="003E7C63" w:rsidRPr="005039E1" w:rsidRDefault="003E7C63" w:rsidP="002F66A1">
      <w:pPr>
        <w:rPr>
          <w:color w:val="auto"/>
        </w:rPr>
      </w:pPr>
    </w:p>
    <w:tbl>
      <w:tblPr>
        <w:tblStyle w:val="Table"/>
        <w:tblW w:w="0" w:type="auto"/>
        <w:tblLook w:val="04A0" w:firstRow="1" w:lastRow="0" w:firstColumn="1" w:lastColumn="0" w:noHBand="0" w:noVBand="1"/>
      </w:tblPr>
      <w:tblGrid>
        <w:gridCol w:w="1233"/>
        <w:gridCol w:w="1233"/>
        <w:gridCol w:w="1233"/>
        <w:gridCol w:w="1234"/>
        <w:gridCol w:w="1234"/>
        <w:gridCol w:w="1234"/>
        <w:gridCol w:w="1234"/>
      </w:tblGrid>
      <w:tr w:rsidR="00706B06" w14:paraId="0A508231" w14:textId="77777777" w:rsidTr="00706B06">
        <w:trPr>
          <w:cnfStyle w:val="100000000000" w:firstRow="1" w:lastRow="0" w:firstColumn="0" w:lastColumn="0" w:oddVBand="0" w:evenVBand="0" w:oddHBand="0" w:evenHBand="0" w:firstRowFirstColumn="0" w:firstRowLastColumn="0" w:lastRowFirstColumn="0" w:lastRowLastColumn="0"/>
        </w:trPr>
        <w:tc>
          <w:tcPr>
            <w:tcW w:w="1233" w:type="dxa"/>
            <w:shd w:val="clear" w:color="auto" w:fill="FFFFFF" w:themeFill="background1"/>
          </w:tcPr>
          <w:p w14:paraId="35D50A32" w14:textId="1D5D5707" w:rsidR="00706B06" w:rsidRPr="00706B06" w:rsidRDefault="00706B06" w:rsidP="002F66A1">
            <w:pPr>
              <w:rPr>
                <w:color w:val="auto"/>
              </w:rPr>
            </w:pPr>
            <w:r>
              <w:rPr>
                <w:color w:val="auto"/>
              </w:rPr>
              <w:t>Coupe Number</w:t>
            </w:r>
          </w:p>
        </w:tc>
        <w:tc>
          <w:tcPr>
            <w:tcW w:w="1233" w:type="dxa"/>
            <w:shd w:val="clear" w:color="auto" w:fill="FFFFFF" w:themeFill="background1"/>
          </w:tcPr>
          <w:p w14:paraId="48F4F9EE" w14:textId="6A65459E" w:rsidR="00706B06" w:rsidRPr="00706B06" w:rsidRDefault="00706B06" w:rsidP="002F66A1">
            <w:pPr>
              <w:rPr>
                <w:color w:val="auto"/>
              </w:rPr>
            </w:pPr>
            <w:r>
              <w:rPr>
                <w:color w:val="auto"/>
              </w:rPr>
              <w:t>Number of trees replaced</w:t>
            </w:r>
          </w:p>
        </w:tc>
        <w:tc>
          <w:tcPr>
            <w:tcW w:w="1233" w:type="dxa"/>
            <w:shd w:val="clear" w:color="auto" w:fill="FFFFFF" w:themeFill="background1"/>
          </w:tcPr>
          <w:p w14:paraId="7924EA29" w14:textId="1786AFBB" w:rsidR="00706B06" w:rsidRPr="00706B06" w:rsidRDefault="00D97813" w:rsidP="002F66A1">
            <w:pPr>
              <w:rPr>
                <w:color w:val="auto"/>
              </w:rPr>
            </w:pPr>
            <w:r>
              <w:rPr>
                <w:color w:val="auto"/>
              </w:rPr>
              <w:t>Number of shrubs replaced</w:t>
            </w:r>
            <w:r w:rsidR="00706B06">
              <w:rPr>
                <w:color w:val="auto"/>
              </w:rPr>
              <w:t xml:space="preserve"> </w:t>
            </w:r>
          </w:p>
        </w:tc>
        <w:tc>
          <w:tcPr>
            <w:tcW w:w="1234" w:type="dxa"/>
            <w:shd w:val="clear" w:color="auto" w:fill="FFFFFF" w:themeFill="background1"/>
          </w:tcPr>
          <w:p w14:paraId="18382AC5" w14:textId="08847745" w:rsidR="00706B06" w:rsidRPr="00706B06" w:rsidRDefault="00D97813" w:rsidP="002F66A1">
            <w:pPr>
              <w:rPr>
                <w:color w:val="auto"/>
              </w:rPr>
            </w:pPr>
            <w:r>
              <w:rPr>
                <w:color w:val="auto"/>
              </w:rPr>
              <w:t>Number of tree stakes replaced</w:t>
            </w:r>
          </w:p>
        </w:tc>
        <w:tc>
          <w:tcPr>
            <w:tcW w:w="1234" w:type="dxa"/>
            <w:shd w:val="clear" w:color="auto" w:fill="FFFFFF" w:themeFill="background1"/>
          </w:tcPr>
          <w:p w14:paraId="3DCD956B" w14:textId="096823CD" w:rsidR="00706B06" w:rsidRPr="00706B06" w:rsidRDefault="00D97813" w:rsidP="002F66A1">
            <w:pPr>
              <w:rPr>
                <w:color w:val="auto"/>
              </w:rPr>
            </w:pPr>
            <w:r>
              <w:rPr>
                <w:color w:val="auto"/>
              </w:rPr>
              <w:t>Number of tree shelters replaced</w:t>
            </w:r>
          </w:p>
        </w:tc>
        <w:tc>
          <w:tcPr>
            <w:tcW w:w="1234" w:type="dxa"/>
            <w:shd w:val="clear" w:color="auto" w:fill="FFFFFF" w:themeFill="background1"/>
          </w:tcPr>
          <w:p w14:paraId="12E9F926" w14:textId="39361072" w:rsidR="00706B06" w:rsidRPr="00706B06" w:rsidRDefault="00D97813" w:rsidP="002F66A1">
            <w:pPr>
              <w:rPr>
                <w:color w:val="auto"/>
              </w:rPr>
            </w:pPr>
            <w:r>
              <w:rPr>
                <w:color w:val="auto"/>
              </w:rPr>
              <w:t>No of trees damaged by browsing</w:t>
            </w:r>
          </w:p>
        </w:tc>
        <w:tc>
          <w:tcPr>
            <w:tcW w:w="1234" w:type="dxa"/>
            <w:shd w:val="clear" w:color="auto" w:fill="FFFFFF" w:themeFill="background1"/>
          </w:tcPr>
          <w:p w14:paraId="3507E106" w14:textId="16994DC2" w:rsidR="00706B06" w:rsidRPr="00706B06" w:rsidRDefault="006B5758" w:rsidP="002F66A1">
            <w:pPr>
              <w:rPr>
                <w:color w:val="auto"/>
              </w:rPr>
            </w:pPr>
            <w:r>
              <w:rPr>
                <w:color w:val="auto"/>
              </w:rPr>
              <w:t>No of person days taken for aftercare</w:t>
            </w:r>
          </w:p>
        </w:tc>
      </w:tr>
      <w:tr w:rsidR="00706B06" w14:paraId="7D8D63FC" w14:textId="77777777" w:rsidTr="00706B06">
        <w:tc>
          <w:tcPr>
            <w:tcW w:w="1233" w:type="dxa"/>
          </w:tcPr>
          <w:p w14:paraId="4D9F5190" w14:textId="77777777" w:rsidR="00706B06" w:rsidRDefault="00706B06" w:rsidP="002F66A1">
            <w:pPr>
              <w:rPr>
                <w:color w:val="FF0000"/>
              </w:rPr>
            </w:pPr>
          </w:p>
        </w:tc>
        <w:tc>
          <w:tcPr>
            <w:tcW w:w="1233" w:type="dxa"/>
          </w:tcPr>
          <w:p w14:paraId="7408F141" w14:textId="77777777" w:rsidR="00706B06" w:rsidRDefault="00706B06" w:rsidP="002F66A1">
            <w:pPr>
              <w:rPr>
                <w:color w:val="FF0000"/>
              </w:rPr>
            </w:pPr>
          </w:p>
        </w:tc>
        <w:tc>
          <w:tcPr>
            <w:tcW w:w="1233" w:type="dxa"/>
          </w:tcPr>
          <w:p w14:paraId="161C32B1" w14:textId="77777777" w:rsidR="00706B06" w:rsidRDefault="00706B06" w:rsidP="002F66A1">
            <w:pPr>
              <w:rPr>
                <w:color w:val="FF0000"/>
              </w:rPr>
            </w:pPr>
          </w:p>
        </w:tc>
        <w:tc>
          <w:tcPr>
            <w:tcW w:w="1234" w:type="dxa"/>
          </w:tcPr>
          <w:p w14:paraId="52D16F51" w14:textId="77777777" w:rsidR="00706B06" w:rsidRDefault="00706B06" w:rsidP="002F66A1">
            <w:pPr>
              <w:rPr>
                <w:color w:val="FF0000"/>
              </w:rPr>
            </w:pPr>
          </w:p>
        </w:tc>
        <w:tc>
          <w:tcPr>
            <w:tcW w:w="1234" w:type="dxa"/>
          </w:tcPr>
          <w:p w14:paraId="47A8470C" w14:textId="77777777" w:rsidR="00706B06" w:rsidRDefault="00706B06" w:rsidP="002F66A1">
            <w:pPr>
              <w:rPr>
                <w:color w:val="FF0000"/>
              </w:rPr>
            </w:pPr>
          </w:p>
        </w:tc>
        <w:tc>
          <w:tcPr>
            <w:tcW w:w="1234" w:type="dxa"/>
          </w:tcPr>
          <w:p w14:paraId="1DBA8249" w14:textId="77777777" w:rsidR="00706B06" w:rsidRDefault="00706B06" w:rsidP="002F66A1">
            <w:pPr>
              <w:rPr>
                <w:color w:val="FF0000"/>
              </w:rPr>
            </w:pPr>
          </w:p>
        </w:tc>
        <w:tc>
          <w:tcPr>
            <w:tcW w:w="1234" w:type="dxa"/>
          </w:tcPr>
          <w:p w14:paraId="1724E5B7" w14:textId="77777777" w:rsidR="00706B06" w:rsidRDefault="00706B06" w:rsidP="002F66A1">
            <w:pPr>
              <w:rPr>
                <w:color w:val="FF0000"/>
              </w:rPr>
            </w:pPr>
          </w:p>
        </w:tc>
      </w:tr>
      <w:tr w:rsidR="00706B06" w14:paraId="1C954707" w14:textId="77777777" w:rsidTr="00706B06">
        <w:tc>
          <w:tcPr>
            <w:tcW w:w="1233" w:type="dxa"/>
          </w:tcPr>
          <w:p w14:paraId="3441B7D4" w14:textId="77777777" w:rsidR="00706B06" w:rsidRDefault="00706B06" w:rsidP="002F66A1">
            <w:pPr>
              <w:rPr>
                <w:color w:val="FF0000"/>
              </w:rPr>
            </w:pPr>
          </w:p>
        </w:tc>
        <w:tc>
          <w:tcPr>
            <w:tcW w:w="1233" w:type="dxa"/>
          </w:tcPr>
          <w:p w14:paraId="58360E77" w14:textId="77777777" w:rsidR="00706B06" w:rsidRDefault="00706B06" w:rsidP="002F66A1">
            <w:pPr>
              <w:rPr>
                <w:color w:val="FF0000"/>
              </w:rPr>
            </w:pPr>
          </w:p>
        </w:tc>
        <w:tc>
          <w:tcPr>
            <w:tcW w:w="1233" w:type="dxa"/>
          </w:tcPr>
          <w:p w14:paraId="2CD5CBE4" w14:textId="77777777" w:rsidR="00706B06" w:rsidRDefault="00706B06" w:rsidP="002F66A1">
            <w:pPr>
              <w:rPr>
                <w:color w:val="FF0000"/>
              </w:rPr>
            </w:pPr>
          </w:p>
        </w:tc>
        <w:tc>
          <w:tcPr>
            <w:tcW w:w="1234" w:type="dxa"/>
          </w:tcPr>
          <w:p w14:paraId="20FBA972" w14:textId="77777777" w:rsidR="00706B06" w:rsidRDefault="00706B06" w:rsidP="002F66A1">
            <w:pPr>
              <w:rPr>
                <w:color w:val="FF0000"/>
              </w:rPr>
            </w:pPr>
          </w:p>
        </w:tc>
        <w:tc>
          <w:tcPr>
            <w:tcW w:w="1234" w:type="dxa"/>
          </w:tcPr>
          <w:p w14:paraId="71A0360E" w14:textId="77777777" w:rsidR="00706B06" w:rsidRDefault="00706B06" w:rsidP="002F66A1">
            <w:pPr>
              <w:rPr>
                <w:color w:val="FF0000"/>
              </w:rPr>
            </w:pPr>
          </w:p>
        </w:tc>
        <w:tc>
          <w:tcPr>
            <w:tcW w:w="1234" w:type="dxa"/>
          </w:tcPr>
          <w:p w14:paraId="2A46A768" w14:textId="77777777" w:rsidR="00706B06" w:rsidRDefault="00706B06" w:rsidP="002F66A1">
            <w:pPr>
              <w:rPr>
                <w:color w:val="FF0000"/>
              </w:rPr>
            </w:pPr>
          </w:p>
        </w:tc>
        <w:tc>
          <w:tcPr>
            <w:tcW w:w="1234" w:type="dxa"/>
          </w:tcPr>
          <w:p w14:paraId="7390FF0B" w14:textId="77777777" w:rsidR="00706B06" w:rsidRDefault="00706B06" w:rsidP="002F66A1">
            <w:pPr>
              <w:rPr>
                <w:color w:val="FF0000"/>
              </w:rPr>
            </w:pPr>
          </w:p>
        </w:tc>
      </w:tr>
      <w:tr w:rsidR="006B5758" w14:paraId="3C8A629A" w14:textId="77777777" w:rsidTr="00706B06">
        <w:tc>
          <w:tcPr>
            <w:tcW w:w="1233" w:type="dxa"/>
          </w:tcPr>
          <w:p w14:paraId="3AD2A9A0" w14:textId="77777777" w:rsidR="006B5758" w:rsidRDefault="006B5758" w:rsidP="002F66A1">
            <w:pPr>
              <w:rPr>
                <w:color w:val="FF0000"/>
              </w:rPr>
            </w:pPr>
          </w:p>
        </w:tc>
        <w:tc>
          <w:tcPr>
            <w:tcW w:w="1233" w:type="dxa"/>
          </w:tcPr>
          <w:p w14:paraId="3EC2269B" w14:textId="77777777" w:rsidR="006B5758" w:rsidRDefault="006B5758" w:rsidP="002F66A1">
            <w:pPr>
              <w:rPr>
                <w:color w:val="FF0000"/>
              </w:rPr>
            </w:pPr>
          </w:p>
        </w:tc>
        <w:tc>
          <w:tcPr>
            <w:tcW w:w="1233" w:type="dxa"/>
          </w:tcPr>
          <w:p w14:paraId="394FED16" w14:textId="77777777" w:rsidR="006B5758" w:rsidRDefault="006B5758" w:rsidP="002F66A1">
            <w:pPr>
              <w:rPr>
                <w:color w:val="FF0000"/>
              </w:rPr>
            </w:pPr>
          </w:p>
        </w:tc>
        <w:tc>
          <w:tcPr>
            <w:tcW w:w="1234" w:type="dxa"/>
          </w:tcPr>
          <w:p w14:paraId="4A474A98" w14:textId="77777777" w:rsidR="006B5758" w:rsidRDefault="006B5758" w:rsidP="002F66A1">
            <w:pPr>
              <w:rPr>
                <w:color w:val="FF0000"/>
              </w:rPr>
            </w:pPr>
          </w:p>
        </w:tc>
        <w:tc>
          <w:tcPr>
            <w:tcW w:w="1234" w:type="dxa"/>
          </w:tcPr>
          <w:p w14:paraId="2C058EC0" w14:textId="77777777" w:rsidR="006B5758" w:rsidRDefault="006B5758" w:rsidP="002F66A1">
            <w:pPr>
              <w:rPr>
                <w:color w:val="FF0000"/>
              </w:rPr>
            </w:pPr>
          </w:p>
        </w:tc>
        <w:tc>
          <w:tcPr>
            <w:tcW w:w="1234" w:type="dxa"/>
          </w:tcPr>
          <w:p w14:paraId="6C4213F2" w14:textId="77777777" w:rsidR="006B5758" w:rsidRDefault="006B5758" w:rsidP="002F66A1">
            <w:pPr>
              <w:rPr>
                <w:color w:val="FF0000"/>
              </w:rPr>
            </w:pPr>
          </w:p>
        </w:tc>
        <w:tc>
          <w:tcPr>
            <w:tcW w:w="1234" w:type="dxa"/>
          </w:tcPr>
          <w:p w14:paraId="3E040D98" w14:textId="77777777" w:rsidR="006B5758" w:rsidRDefault="006B5758" w:rsidP="002F66A1">
            <w:pPr>
              <w:rPr>
                <w:color w:val="FF0000"/>
              </w:rPr>
            </w:pPr>
          </w:p>
        </w:tc>
      </w:tr>
      <w:tr w:rsidR="006B5758" w14:paraId="03623C56" w14:textId="77777777" w:rsidTr="00706B06">
        <w:tc>
          <w:tcPr>
            <w:tcW w:w="1233" w:type="dxa"/>
          </w:tcPr>
          <w:p w14:paraId="1EB4AE16" w14:textId="77777777" w:rsidR="006B5758" w:rsidRDefault="006B5758" w:rsidP="002F66A1">
            <w:pPr>
              <w:rPr>
                <w:color w:val="FF0000"/>
              </w:rPr>
            </w:pPr>
          </w:p>
        </w:tc>
        <w:tc>
          <w:tcPr>
            <w:tcW w:w="1233" w:type="dxa"/>
          </w:tcPr>
          <w:p w14:paraId="14873339" w14:textId="77777777" w:rsidR="006B5758" w:rsidRDefault="006B5758" w:rsidP="002F66A1">
            <w:pPr>
              <w:rPr>
                <w:color w:val="FF0000"/>
              </w:rPr>
            </w:pPr>
          </w:p>
        </w:tc>
        <w:tc>
          <w:tcPr>
            <w:tcW w:w="1233" w:type="dxa"/>
          </w:tcPr>
          <w:p w14:paraId="21C4D226" w14:textId="77777777" w:rsidR="006B5758" w:rsidRDefault="006B5758" w:rsidP="002F66A1">
            <w:pPr>
              <w:rPr>
                <w:color w:val="FF0000"/>
              </w:rPr>
            </w:pPr>
          </w:p>
        </w:tc>
        <w:tc>
          <w:tcPr>
            <w:tcW w:w="1234" w:type="dxa"/>
          </w:tcPr>
          <w:p w14:paraId="16BEB760" w14:textId="77777777" w:rsidR="006B5758" w:rsidRDefault="006B5758" w:rsidP="002F66A1">
            <w:pPr>
              <w:rPr>
                <w:color w:val="FF0000"/>
              </w:rPr>
            </w:pPr>
          </w:p>
        </w:tc>
        <w:tc>
          <w:tcPr>
            <w:tcW w:w="1234" w:type="dxa"/>
          </w:tcPr>
          <w:p w14:paraId="2D8DA0DD" w14:textId="77777777" w:rsidR="006B5758" w:rsidRDefault="006B5758" w:rsidP="002F66A1">
            <w:pPr>
              <w:rPr>
                <w:color w:val="FF0000"/>
              </w:rPr>
            </w:pPr>
          </w:p>
        </w:tc>
        <w:tc>
          <w:tcPr>
            <w:tcW w:w="1234" w:type="dxa"/>
          </w:tcPr>
          <w:p w14:paraId="2D610099" w14:textId="77777777" w:rsidR="006B5758" w:rsidRDefault="006B5758" w:rsidP="002F66A1">
            <w:pPr>
              <w:rPr>
                <w:color w:val="FF0000"/>
              </w:rPr>
            </w:pPr>
          </w:p>
        </w:tc>
        <w:tc>
          <w:tcPr>
            <w:tcW w:w="1234" w:type="dxa"/>
          </w:tcPr>
          <w:p w14:paraId="7D60BDE7" w14:textId="77777777" w:rsidR="006B5758" w:rsidRDefault="006B5758" w:rsidP="002F66A1">
            <w:pPr>
              <w:rPr>
                <w:color w:val="FF0000"/>
              </w:rPr>
            </w:pPr>
          </w:p>
        </w:tc>
      </w:tr>
      <w:tr w:rsidR="006B5758" w14:paraId="1D60EB93" w14:textId="77777777" w:rsidTr="00706B06">
        <w:tc>
          <w:tcPr>
            <w:tcW w:w="1233" w:type="dxa"/>
          </w:tcPr>
          <w:p w14:paraId="0C7110F6" w14:textId="77777777" w:rsidR="006B5758" w:rsidRDefault="006B5758" w:rsidP="002F66A1">
            <w:pPr>
              <w:rPr>
                <w:color w:val="FF0000"/>
              </w:rPr>
            </w:pPr>
          </w:p>
        </w:tc>
        <w:tc>
          <w:tcPr>
            <w:tcW w:w="1233" w:type="dxa"/>
          </w:tcPr>
          <w:p w14:paraId="68A45826" w14:textId="77777777" w:rsidR="006B5758" w:rsidRDefault="006B5758" w:rsidP="002F66A1">
            <w:pPr>
              <w:rPr>
                <w:color w:val="FF0000"/>
              </w:rPr>
            </w:pPr>
          </w:p>
        </w:tc>
        <w:tc>
          <w:tcPr>
            <w:tcW w:w="1233" w:type="dxa"/>
          </w:tcPr>
          <w:p w14:paraId="03D69F25" w14:textId="77777777" w:rsidR="006B5758" w:rsidRDefault="006B5758" w:rsidP="002F66A1">
            <w:pPr>
              <w:rPr>
                <w:color w:val="FF0000"/>
              </w:rPr>
            </w:pPr>
          </w:p>
        </w:tc>
        <w:tc>
          <w:tcPr>
            <w:tcW w:w="1234" w:type="dxa"/>
          </w:tcPr>
          <w:p w14:paraId="5BA41326" w14:textId="77777777" w:rsidR="006B5758" w:rsidRDefault="006B5758" w:rsidP="002F66A1">
            <w:pPr>
              <w:rPr>
                <w:color w:val="FF0000"/>
              </w:rPr>
            </w:pPr>
          </w:p>
        </w:tc>
        <w:tc>
          <w:tcPr>
            <w:tcW w:w="1234" w:type="dxa"/>
          </w:tcPr>
          <w:p w14:paraId="407F884C" w14:textId="77777777" w:rsidR="006B5758" w:rsidRDefault="006B5758" w:rsidP="002F66A1">
            <w:pPr>
              <w:rPr>
                <w:color w:val="FF0000"/>
              </w:rPr>
            </w:pPr>
          </w:p>
        </w:tc>
        <w:tc>
          <w:tcPr>
            <w:tcW w:w="1234" w:type="dxa"/>
          </w:tcPr>
          <w:p w14:paraId="779CB03C" w14:textId="77777777" w:rsidR="006B5758" w:rsidRDefault="006B5758" w:rsidP="002F66A1">
            <w:pPr>
              <w:rPr>
                <w:color w:val="FF0000"/>
              </w:rPr>
            </w:pPr>
          </w:p>
        </w:tc>
        <w:tc>
          <w:tcPr>
            <w:tcW w:w="1234" w:type="dxa"/>
          </w:tcPr>
          <w:p w14:paraId="5121EBD3" w14:textId="77777777" w:rsidR="006B5758" w:rsidRDefault="006B5758" w:rsidP="002F66A1">
            <w:pPr>
              <w:rPr>
                <w:color w:val="FF0000"/>
              </w:rPr>
            </w:pPr>
          </w:p>
        </w:tc>
      </w:tr>
      <w:tr w:rsidR="006B5758" w14:paraId="502D2C90" w14:textId="77777777" w:rsidTr="00706B06">
        <w:tc>
          <w:tcPr>
            <w:tcW w:w="1233" w:type="dxa"/>
          </w:tcPr>
          <w:p w14:paraId="4F45A4DB" w14:textId="77777777" w:rsidR="006B5758" w:rsidRDefault="006B5758" w:rsidP="002F66A1">
            <w:pPr>
              <w:rPr>
                <w:color w:val="FF0000"/>
              </w:rPr>
            </w:pPr>
          </w:p>
        </w:tc>
        <w:tc>
          <w:tcPr>
            <w:tcW w:w="1233" w:type="dxa"/>
          </w:tcPr>
          <w:p w14:paraId="3DD248EA" w14:textId="77777777" w:rsidR="006B5758" w:rsidRDefault="006B5758" w:rsidP="002F66A1">
            <w:pPr>
              <w:rPr>
                <w:color w:val="FF0000"/>
              </w:rPr>
            </w:pPr>
          </w:p>
        </w:tc>
        <w:tc>
          <w:tcPr>
            <w:tcW w:w="1233" w:type="dxa"/>
          </w:tcPr>
          <w:p w14:paraId="47440D4D" w14:textId="77777777" w:rsidR="006B5758" w:rsidRDefault="006B5758" w:rsidP="002F66A1">
            <w:pPr>
              <w:rPr>
                <w:color w:val="FF0000"/>
              </w:rPr>
            </w:pPr>
          </w:p>
        </w:tc>
        <w:tc>
          <w:tcPr>
            <w:tcW w:w="1234" w:type="dxa"/>
          </w:tcPr>
          <w:p w14:paraId="18BF2A14" w14:textId="77777777" w:rsidR="006B5758" w:rsidRDefault="006B5758" w:rsidP="002F66A1">
            <w:pPr>
              <w:rPr>
                <w:color w:val="FF0000"/>
              </w:rPr>
            </w:pPr>
          </w:p>
        </w:tc>
        <w:tc>
          <w:tcPr>
            <w:tcW w:w="1234" w:type="dxa"/>
          </w:tcPr>
          <w:p w14:paraId="78BDF257" w14:textId="77777777" w:rsidR="006B5758" w:rsidRDefault="006B5758" w:rsidP="002F66A1">
            <w:pPr>
              <w:rPr>
                <w:color w:val="FF0000"/>
              </w:rPr>
            </w:pPr>
          </w:p>
        </w:tc>
        <w:tc>
          <w:tcPr>
            <w:tcW w:w="1234" w:type="dxa"/>
          </w:tcPr>
          <w:p w14:paraId="2A06F2D6" w14:textId="77777777" w:rsidR="006B5758" w:rsidRDefault="006B5758" w:rsidP="002F66A1">
            <w:pPr>
              <w:rPr>
                <w:color w:val="FF0000"/>
              </w:rPr>
            </w:pPr>
          </w:p>
        </w:tc>
        <w:tc>
          <w:tcPr>
            <w:tcW w:w="1234" w:type="dxa"/>
          </w:tcPr>
          <w:p w14:paraId="679EBFB3" w14:textId="77777777" w:rsidR="006B5758" w:rsidRDefault="006B5758" w:rsidP="002F66A1">
            <w:pPr>
              <w:rPr>
                <w:color w:val="FF0000"/>
              </w:rPr>
            </w:pPr>
          </w:p>
        </w:tc>
      </w:tr>
      <w:tr w:rsidR="006B5758" w14:paraId="3C29AF9E" w14:textId="77777777" w:rsidTr="00706B06">
        <w:tc>
          <w:tcPr>
            <w:tcW w:w="1233" w:type="dxa"/>
          </w:tcPr>
          <w:p w14:paraId="38EEDB9C" w14:textId="77777777" w:rsidR="006B5758" w:rsidRDefault="006B5758" w:rsidP="002F66A1">
            <w:pPr>
              <w:rPr>
                <w:color w:val="FF0000"/>
              </w:rPr>
            </w:pPr>
          </w:p>
        </w:tc>
        <w:tc>
          <w:tcPr>
            <w:tcW w:w="1233" w:type="dxa"/>
          </w:tcPr>
          <w:p w14:paraId="3E6BCE28" w14:textId="77777777" w:rsidR="006B5758" w:rsidRDefault="006B5758" w:rsidP="002F66A1">
            <w:pPr>
              <w:rPr>
                <w:color w:val="FF0000"/>
              </w:rPr>
            </w:pPr>
          </w:p>
        </w:tc>
        <w:tc>
          <w:tcPr>
            <w:tcW w:w="1233" w:type="dxa"/>
          </w:tcPr>
          <w:p w14:paraId="48D0B03E" w14:textId="77777777" w:rsidR="006B5758" w:rsidRDefault="006B5758" w:rsidP="002F66A1">
            <w:pPr>
              <w:rPr>
                <w:color w:val="FF0000"/>
              </w:rPr>
            </w:pPr>
          </w:p>
        </w:tc>
        <w:tc>
          <w:tcPr>
            <w:tcW w:w="1234" w:type="dxa"/>
          </w:tcPr>
          <w:p w14:paraId="090620F4" w14:textId="77777777" w:rsidR="006B5758" w:rsidRDefault="006B5758" w:rsidP="002F66A1">
            <w:pPr>
              <w:rPr>
                <w:color w:val="FF0000"/>
              </w:rPr>
            </w:pPr>
          </w:p>
        </w:tc>
        <w:tc>
          <w:tcPr>
            <w:tcW w:w="1234" w:type="dxa"/>
          </w:tcPr>
          <w:p w14:paraId="4B2AEFBB" w14:textId="77777777" w:rsidR="006B5758" w:rsidRDefault="006B5758" w:rsidP="002F66A1">
            <w:pPr>
              <w:rPr>
                <w:color w:val="FF0000"/>
              </w:rPr>
            </w:pPr>
          </w:p>
        </w:tc>
        <w:tc>
          <w:tcPr>
            <w:tcW w:w="1234" w:type="dxa"/>
          </w:tcPr>
          <w:p w14:paraId="493BB086" w14:textId="77777777" w:rsidR="006B5758" w:rsidRDefault="006B5758" w:rsidP="002F66A1">
            <w:pPr>
              <w:rPr>
                <w:color w:val="FF0000"/>
              </w:rPr>
            </w:pPr>
          </w:p>
        </w:tc>
        <w:tc>
          <w:tcPr>
            <w:tcW w:w="1234" w:type="dxa"/>
          </w:tcPr>
          <w:p w14:paraId="11EFEB7C" w14:textId="77777777" w:rsidR="006B5758" w:rsidRDefault="006B5758" w:rsidP="002F66A1">
            <w:pPr>
              <w:rPr>
                <w:color w:val="FF0000"/>
              </w:rPr>
            </w:pPr>
          </w:p>
        </w:tc>
      </w:tr>
      <w:tr w:rsidR="006B5758" w14:paraId="4EA236FB" w14:textId="77777777" w:rsidTr="00706B06">
        <w:tc>
          <w:tcPr>
            <w:tcW w:w="1233" w:type="dxa"/>
          </w:tcPr>
          <w:p w14:paraId="285D21DD" w14:textId="77777777" w:rsidR="006B5758" w:rsidRDefault="006B5758" w:rsidP="002F66A1">
            <w:pPr>
              <w:rPr>
                <w:color w:val="FF0000"/>
              </w:rPr>
            </w:pPr>
          </w:p>
        </w:tc>
        <w:tc>
          <w:tcPr>
            <w:tcW w:w="1233" w:type="dxa"/>
          </w:tcPr>
          <w:p w14:paraId="17E8F474" w14:textId="77777777" w:rsidR="006B5758" w:rsidRDefault="006B5758" w:rsidP="002F66A1">
            <w:pPr>
              <w:rPr>
                <w:color w:val="FF0000"/>
              </w:rPr>
            </w:pPr>
          </w:p>
        </w:tc>
        <w:tc>
          <w:tcPr>
            <w:tcW w:w="1233" w:type="dxa"/>
          </w:tcPr>
          <w:p w14:paraId="5EF6BF76" w14:textId="77777777" w:rsidR="006B5758" w:rsidRDefault="006B5758" w:rsidP="002F66A1">
            <w:pPr>
              <w:rPr>
                <w:color w:val="FF0000"/>
              </w:rPr>
            </w:pPr>
          </w:p>
        </w:tc>
        <w:tc>
          <w:tcPr>
            <w:tcW w:w="1234" w:type="dxa"/>
          </w:tcPr>
          <w:p w14:paraId="3B1BE9FC" w14:textId="77777777" w:rsidR="006B5758" w:rsidRDefault="006B5758" w:rsidP="002F66A1">
            <w:pPr>
              <w:rPr>
                <w:color w:val="FF0000"/>
              </w:rPr>
            </w:pPr>
          </w:p>
        </w:tc>
        <w:tc>
          <w:tcPr>
            <w:tcW w:w="1234" w:type="dxa"/>
          </w:tcPr>
          <w:p w14:paraId="38EC3367" w14:textId="77777777" w:rsidR="006B5758" w:rsidRDefault="006B5758" w:rsidP="002F66A1">
            <w:pPr>
              <w:rPr>
                <w:color w:val="FF0000"/>
              </w:rPr>
            </w:pPr>
          </w:p>
        </w:tc>
        <w:tc>
          <w:tcPr>
            <w:tcW w:w="1234" w:type="dxa"/>
          </w:tcPr>
          <w:p w14:paraId="587CBB80" w14:textId="77777777" w:rsidR="006B5758" w:rsidRDefault="006B5758" w:rsidP="002F66A1">
            <w:pPr>
              <w:rPr>
                <w:color w:val="FF0000"/>
              </w:rPr>
            </w:pPr>
          </w:p>
        </w:tc>
        <w:tc>
          <w:tcPr>
            <w:tcW w:w="1234" w:type="dxa"/>
          </w:tcPr>
          <w:p w14:paraId="44320979" w14:textId="77777777" w:rsidR="006B5758" w:rsidRDefault="006B5758" w:rsidP="002F66A1">
            <w:pPr>
              <w:rPr>
                <w:color w:val="FF0000"/>
              </w:rPr>
            </w:pPr>
          </w:p>
        </w:tc>
      </w:tr>
      <w:tr w:rsidR="006B5758" w14:paraId="6020FE79" w14:textId="77777777" w:rsidTr="00706B06">
        <w:tc>
          <w:tcPr>
            <w:tcW w:w="1233" w:type="dxa"/>
          </w:tcPr>
          <w:p w14:paraId="0C240D49" w14:textId="77777777" w:rsidR="006B5758" w:rsidRDefault="006B5758" w:rsidP="002F66A1">
            <w:pPr>
              <w:rPr>
                <w:color w:val="FF0000"/>
              </w:rPr>
            </w:pPr>
          </w:p>
        </w:tc>
        <w:tc>
          <w:tcPr>
            <w:tcW w:w="1233" w:type="dxa"/>
          </w:tcPr>
          <w:p w14:paraId="5E1E55E0" w14:textId="77777777" w:rsidR="006B5758" w:rsidRDefault="006B5758" w:rsidP="002F66A1">
            <w:pPr>
              <w:rPr>
                <w:color w:val="FF0000"/>
              </w:rPr>
            </w:pPr>
          </w:p>
        </w:tc>
        <w:tc>
          <w:tcPr>
            <w:tcW w:w="1233" w:type="dxa"/>
          </w:tcPr>
          <w:p w14:paraId="4CD16098" w14:textId="77777777" w:rsidR="006B5758" w:rsidRDefault="006B5758" w:rsidP="002F66A1">
            <w:pPr>
              <w:rPr>
                <w:color w:val="FF0000"/>
              </w:rPr>
            </w:pPr>
          </w:p>
        </w:tc>
        <w:tc>
          <w:tcPr>
            <w:tcW w:w="1234" w:type="dxa"/>
          </w:tcPr>
          <w:p w14:paraId="1773887A" w14:textId="77777777" w:rsidR="006B5758" w:rsidRDefault="006B5758" w:rsidP="002F66A1">
            <w:pPr>
              <w:rPr>
                <w:color w:val="FF0000"/>
              </w:rPr>
            </w:pPr>
          </w:p>
        </w:tc>
        <w:tc>
          <w:tcPr>
            <w:tcW w:w="1234" w:type="dxa"/>
          </w:tcPr>
          <w:p w14:paraId="46478151" w14:textId="77777777" w:rsidR="006B5758" w:rsidRDefault="006B5758" w:rsidP="002F66A1">
            <w:pPr>
              <w:rPr>
                <w:color w:val="FF0000"/>
              </w:rPr>
            </w:pPr>
          </w:p>
        </w:tc>
        <w:tc>
          <w:tcPr>
            <w:tcW w:w="1234" w:type="dxa"/>
          </w:tcPr>
          <w:p w14:paraId="4038E7D4" w14:textId="77777777" w:rsidR="006B5758" w:rsidRDefault="006B5758" w:rsidP="002F66A1">
            <w:pPr>
              <w:rPr>
                <w:color w:val="FF0000"/>
              </w:rPr>
            </w:pPr>
          </w:p>
        </w:tc>
        <w:tc>
          <w:tcPr>
            <w:tcW w:w="1234" w:type="dxa"/>
          </w:tcPr>
          <w:p w14:paraId="62227CF7" w14:textId="77777777" w:rsidR="006B5758" w:rsidRDefault="006B5758" w:rsidP="002F66A1">
            <w:pPr>
              <w:rPr>
                <w:color w:val="FF0000"/>
              </w:rPr>
            </w:pPr>
          </w:p>
        </w:tc>
      </w:tr>
      <w:tr w:rsidR="006B5758" w14:paraId="3859E590" w14:textId="77777777" w:rsidTr="00706B06">
        <w:tc>
          <w:tcPr>
            <w:tcW w:w="1233" w:type="dxa"/>
          </w:tcPr>
          <w:p w14:paraId="16D14AD7" w14:textId="77777777" w:rsidR="006B5758" w:rsidRDefault="006B5758" w:rsidP="002F66A1">
            <w:pPr>
              <w:rPr>
                <w:color w:val="FF0000"/>
              </w:rPr>
            </w:pPr>
          </w:p>
        </w:tc>
        <w:tc>
          <w:tcPr>
            <w:tcW w:w="1233" w:type="dxa"/>
          </w:tcPr>
          <w:p w14:paraId="7630E99A" w14:textId="77777777" w:rsidR="006B5758" w:rsidRDefault="006B5758" w:rsidP="002F66A1">
            <w:pPr>
              <w:rPr>
                <w:color w:val="FF0000"/>
              </w:rPr>
            </w:pPr>
          </w:p>
        </w:tc>
        <w:tc>
          <w:tcPr>
            <w:tcW w:w="1233" w:type="dxa"/>
          </w:tcPr>
          <w:p w14:paraId="4D7EAE6F" w14:textId="77777777" w:rsidR="006B5758" w:rsidRDefault="006B5758" w:rsidP="002F66A1">
            <w:pPr>
              <w:rPr>
                <w:color w:val="FF0000"/>
              </w:rPr>
            </w:pPr>
          </w:p>
        </w:tc>
        <w:tc>
          <w:tcPr>
            <w:tcW w:w="1234" w:type="dxa"/>
          </w:tcPr>
          <w:p w14:paraId="0FF6AAF9" w14:textId="77777777" w:rsidR="006B5758" w:rsidRDefault="006B5758" w:rsidP="002F66A1">
            <w:pPr>
              <w:rPr>
                <w:color w:val="FF0000"/>
              </w:rPr>
            </w:pPr>
          </w:p>
        </w:tc>
        <w:tc>
          <w:tcPr>
            <w:tcW w:w="1234" w:type="dxa"/>
          </w:tcPr>
          <w:p w14:paraId="0509D359" w14:textId="77777777" w:rsidR="006B5758" w:rsidRDefault="006B5758" w:rsidP="002F66A1">
            <w:pPr>
              <w:rPr>
                <w:color w:val="FF0000"/>
              </w:rPr>
            </w:pPr>
          </w:p>
        </w:tc>
        <w:tc>
          <w:tcPr>
            <w:tcW w:w="1234" w:type="dxa"/>
          </w:tcPr>
          <w:p w14:paraId="64FDBC58" w14:textId="77777777" w:rsidR="006B5758" w:rsidRDefault="006B5758" w:rsidP="002F66A1">
            <w:pPr>
              <w:rPr>
                <w:color w:val="FF0000"/>
              </w:rPr>
            </w:pPr>
          </w:p>
        </w:tc>
        <w:tc>
          <w:tcPr>
            <w:tcW w:w="1234" w:type="dxa"/>
          </w:tcPr>
          <w:p w14:paraId="752F72F4" w14:textId="77777777" w:rsidR="006B5758" w:rsidRDefault="006B5758" w:rsidP="002F66A1">
            <w:pPr>
              <w:rPr>
                <w:color w:val="FF0000"/>
              </w:rPr>
            </w:pPr>
          </w:p>
        </w:tc>
      </w:tr>
      <w:tr w:rsidR="006B5758" w14:paraId="422EE3DE" w14:textId="77777777" w:rsidTr="00706B06">
        <w:tc>
          <w:tcPr>
            <w:tcW w:w="1233" w:type="dxa"/>
          </w:tcPr>
          <w:p w14:paraId="7C2D0A7E" w14:textId="77777777" w:rsidR="006B5758" w:rsidRDefault="006B5758" w:rsidP="002F66A1">
            <w:pPr>
              <w:rPr>
                <w:color w:val="FF0000"/>
              </w:rPr>
            </w:pPr>
          </w:p>
        </w:tc>
        <w:tc>
          <w:tcPr>
            <w:tcW w:w="1233" w:type="dxa"/>
          </w:tcPr>
          <w:p w14:paraId="66F87F1A" w14:textId="77777777" w:rsidR="006B5758" w:rsidRDefault="006B5758" w:rsidP="002F66A1">
            <w:pPr>
              <w:rPr>
                <w:color w:val="FF0000"/>
              </w:rPr>
            </w:pPr>
          </w:p>
        </w:tc>
        <w:tc>
          <w:tcPr>
            <w:tcW w:w="1233" w:type="dxa"/>
          </w:tcPr>
          <w:p w14:paraId="6631080C" w14:textId="77777777" w:rsidR="006B5758" w:rsidRDefault="006B5758" w:rsidP="002F66A1">
            <w:pPr>
              <w:rPr>
                <w:color w:val="FF0000"/>
              </w:rPr>
            </w:pPr>
          </w:p>
        </w:tc>
        <w:tc>
          <w:tcPr>
            <w:tcW w:w="1234" w:type="dxa"/>
          </w:tcPr>
          <w:p w14:paraId="020E9B04" w14:textId="77777777" w:rsidR="006B5758" w:rsidRDefault="006B5758" w:rsidP="002F66A1">
            <w:pPr>
              <w:rPr>
                <w:color w:val="FF0000"/>
              </w:rPr>
            </w:pPr>
          </w:p>
        </w:tc>
        <w:tc>
          <w:tcPr>
            <w:tcW w:w="1234" w:type="dxa"/>
          </w:tcPr>
          <w:p w14:paraId="055D9617" w14:textId="77777777" w:rsidR="006B5758" w:rsidRDefault="006B5758" w:rsidP="002F66A1">
            <w:pPr>
              <w:rPr>
                <w:color w:val="FF0000"/>
              </w:rPr>
            </w:pPr>
          </w:p>
        </w:tc>
        <w:tc>
          <w:tcPr>
            <w:tcW w:w="1234" w:type="dxa"/>
          </w:tcPr>
          <w:p w14:paraId="72539538" w14:textId="77777777" w:rsidR="006B5758" w:rsidRDefault="006B5758" w:rsidP="002F66A1">
            <w:pPr>
              <w:rPr>
                <w:color w:val="FF0000"/>
              </w:rPr>
            </w:pPr>
          </w:p>
        </w:tc>
        <w:tc>
          <w:tcPr>
            <w:tcW w:w="1234" w:type="dxa"/>
          </w:tcPr>
          <w:p w14:paraId="0B908444" w14:textId="77777777" w:rsidR="006B5758" w:rsidRDefault="006B5758" w:rsidP="002F66A1">
            <w:pPr>
              <w:rPr>
                <w:color w:val="FF0000"/>
              </w:rPr>
            </w:pPr>
          </w:p>
        </w:tc>
      </w:tr>
      <w:tr w:rsidR="006B5758" w14:paraId="6E2E3B24" w14:textId="77777777" w:rsidTr="00706B06">
        <w:tc>
          <w:tcPr>
            <w:tcW w:w="1233" w:type="dxa"/>
          </w:tcPr>
          <w:p w14:paraId="030E659A" w14:textId="77777777" w:rsidR="006B5758" w:rsidRDefault="006B5758" w:rsidP="002F66A1">
            <w:pPr>
              <w:rPr>
                <w:color w:val="FF0000"/>
              </w:rPr>
            </w:pPr>
          </w:p>
        </w:tc>
        <w:tc>
          <w:tcPr>
            <w:tcW w:w="1233" w:type="dxa"/>
          </w:tcPr>
          <w:p w14:paraId="5A5C6DC8" w14:textId="77777777" w:rsidR="006B5758" w:rsidRDefault="006B5758" w:rsidP="002F66A1">
            <w:pPr>
              <w:rPr>
                <w:color w:val="FF0000"/>
              </w:rPr>
            </w:pPr>
          </w:p>
        </w:tc>
        <w:tc>
          <w:tcPr>
            <w:tcW w:w="1233" w:type="dxa"/>
          </w:tcPr>
          <w:p w14:paraId="26EC6B46" w14:textId="77777777" w:rsidR="006B5758" w:rsidRDefault="006B5758" w:rsidP="002F66A1">
            <w:pPr>
              <w:rPr>
                <w:color w:val="FF0000"/>
              </w:rPr>
            </w:pPr>
          </w:p>
        </w:tc>
        <w:tc>
          <w:tcPr>
            <w:tcW w:w="1234" w:type="dxa"/>
          </w:tcPr>
          <w:p w14:paraId="56DC3033" w14:textId="77777777" w:rsidR="006B5758" w:rsidRDefault="006B5758" w:rsidP="002F66A1">
            <w:pPr>
              <w:rPr>
                <w:color w:val="FF0000"/>
              </w:rPr>
            </w:pPr>
          </w:p>
        </w:tc>
        <w:tc>
          <w:tcPr>
            <w:tcW w:w="1234" w:type="dxa"/>
          </w:tcPr>
          <w:p w14:paraId="5831F136" w14:textId="77777777" w:rsidR="006B5758" w:rsidRDefault="006B5758" w:rsidP="002F66A1">
            <w:pPr>
              <w:rPr>
                <w:color w:val="FF0000"/>
              </w:rPr>
            </w:pPr>
          </w:p>
        </w:tc>
        <w:tc>
          <w:tcPr>
            <w:tcW w:w="1234" w:type="dxa"/>
          </w:tcPr>
          <w:p w14:paraId="0EFF98E9" w14:textId="77777777" w:rsidR="006B5758" w:rsidRDefault="006B5758" w:rsidP="002F66A1">
            <w:pPr>
              <w:rPr>
                <w:color w:val="FF0000"/>
              </w:rPr>
            </w:pPr>
          </w:p>
        </w:tc>
        <w:tc>
          <w:tcPr>
            <w:tcW w:w="1234" w:type="dxa"/>
          </w:tcPr>
          <w:p w14:paraId="7E99D285" w14:textId="77777777" w:rsidR="006B5758" w:rsidRDefault="006B5758" w:rsidP="002F66A1">
            <w:pPr>
              <w:rPr>
                <w:color w:val="FF0000"/>
              </w:rPr>
            </w:pPr>
          </w:p>
        </w:tc>
      </w:tr>
      <w:tr w:rsidR="006B5758" w14:paraId="6DDDF7DA" w14:textId="77777777" w:rsidTr="00706B06">
        <w:tc>
          <w:tcPr>
            <w:tcW w:w="1233" w:type="dxa"/>
          </w:tcPr>
          <w:p w14:paraId="28574FE7" w14:textId="77777777" w:rsidR="006B5758" w:rsidRDefault="006B5758" w:rsidP="002F66A1">
            <w:pPr>
              <w:rPr>
                <w:color w:val="FF0000"/>
              </w:rPr>
            </w:pPr>
          </w:p>
        </w:tc>
        <w:tc>
          <w:tcPr>
            <w:tcW w:w="1233" w:type="dxa"/>
          </w:tcPr>
          <w:p w14:paraId="38A112EE" w14:textId="77777777" w:rsidR="006B5758" w:rsidRDefault="006B5758" w:rsidP="002F66A1">
            <w:pPr>
              <w:rPr>
                <w:color w:val="FF0000"/>
              </w:rPr>
            </w:pPr>
          </w:p>
        </w:tc>
        <w:tc>
          <w:tcPr>
            <w:tcW w:w="1233" w:type="dxa"/>
          </w:tcPr>
          <w:p w14:paraId="16600F47" w14:textId="77777777" w:rsidR="006B5758" w:rsidRDefault="006B5758" w:rsidP="002F66A1">
            <w:pPr>
              <w:rPr>
                <w:color w:val="FF0000"/>
              </w:rPr>
            </w:pPr>
          </w:p>
        </w:tc>
        <w:tc>
          <w:tcPr>
            <w:tcW w:w="1234" w:type="dxa"/>
          </w:tcPr>
          <w:p w14:paraId="7E36CFF6" w14:textId="77777777" w:rsidR="006B5758" w:rsidRDefault="006B5758" w:rsidP="002F66A1">
            <w:pPr>
              <w:rPr>
                <w:color w:val="FF0000"/>
              </w:rPr>
            </w:pPr>
          </w:p>
        </w:tc>
        <w:tc>
          <w:tcPr>
            <w:tcW w:w="1234" w:type="dxa"/>
          </w:tcPr>
          <w:p w14:paraId="17D500EA" w14:textId="77777777" w:rsidR="006B5758" w:rsidRDefault="006B5758" w:rsidP="002F66A1">
            <w:pPr>
              <w:rPr>
                <w:color w:val="FF0000"/>
              </w:rPr>
            </w:pPr>
          </w:p>
        </w:tc>
        <w:tc>
          <w:tcPr>
            <w:tcW w:w="1234" w:type="dxa"/>
          </w:tcPr>
          <w:p w14:paraId="6190BDE3" w14:textId="77777777" w:rsidR="006B5758" w:rsidRDefault="006B5758" w:rsidP="002F66A1">
            <w:pPr>
              <w:rPr>
                <w:color w:val="FF0000"/>
              </w:rPr>
            </w:pPr>
          </w:p>
        </w:tc>
        <w:tc>
          <w:tcPr>
            <w:tcW w:w="1234" w:type="dxa"/>
          </w:tcPr>
          <w:p w14:paraId="08D1A61A" w14:textId="77777777" w:rsidR="006B5758" w:rsidRDefault="006B5758" w:rsidP="002F66A1">
            <w:pPr>
              <w:rPr>
                <w:color w:val="FF0000"/>
              </w:rPr>
            </w:pPr>
          </w:p>
        </w:tc>
      </w:tr>
      <w:tr w:rsidR="006B5758" w14:paraId="31B3A2E4" w14:textId="77777777" w:rsidTr="00706B06">
        <w:tc>
          <w:tcPr>
            <w:tcW w:w="1233" w:type="dxa"/>
          </w:tcPr>
          <w:p w14:paraId="67E5400F" w14:textId="77777777" w:rsidR="006B5758" w:rsidRDefault="006B5758" w:rsidP="002F66A1">
            <w:pPr>
              <w:rPr>
                <w:color w:val="FF0000"/>
              </w:rPr>
            </w:pPr>
          </w:p>
        </w:tc>
        <w:tc>
          <w:tcPr>
            <w:tcW w:w="1233" w:type="dxa"/>
          </w:tcPr>
          <w:p w14:paraId="60D77981" w14:textId="77777777" w:rsidR="006B5758" w:rsidRDefault="006B5758" w:rsidP="002F66A1">
            <w:pPr>
              <w:rPr>
                <w:color w:val="FF0000"/>
              </w:rPr>
            </w:pPr>
          </w:p>
        </w:tc>
        <w:tc>
          <w:tcPr>
            <w:tcW w:w="1233" w:type="dxa"/>
          </w:tcPr>
          <w:p w14:paraId="455D45F2" w14:textId="77777777" w:rsidR="006B5758" w:rsidRDefault="006B5758" w:rsidP="002F66A1">
            <w:pPr>
              <w:rPr>
                <w:color w:val="FF0000"/>
              </w:rPr>
            </w:pPr>
          </w:p>
        </w:tc>
        <w:tc>
          <w:tcPr>
            <w:tcW w:w="1234" w:type="dxa"/>
          </w:tcPr>
          <w:p w14:paraId="265126F6" w14:textId="77777777" w:rsidR="006B5758" w:rsidRDefault="006B5758" w:rsidP="002F66A1">
            <w:pPr>
              <w:rPr>
                <w:color w:val="FF0000"/>
              </w:rPr>
            </w:pPr>
          </w:p>
        </w:tc>
        <w:tc>
          <w:tcPr>
            <w:tcW w:w="1234" w:type="dxa"/>
          </w:tcPr>
          <w:p w14:paraId="1250813D" w14:textId="77777777" w:rsidR="006B5758" w:rsidRDefault="006B5758" w:rsidP="002F66A1">
            <w:pPr>
              <w:rPr>
                <w:color w:val="FF0000"/>
              </w:rPr>
            </w:pPr>
          </w:p>
        </w:tc>
        <w:tc>
          <w:tcPr>
            <w:tcW w:w="1234" w:type="dxa"/>
          </w:tcPr>
          <w:p w14:paraId="357ABAC8" w14:textId="77777777" w:rsidR="006B5758" w:rsidRDefault="006B5758" w:rsidP="002F66A1">
            <w:pPr>
              <w:rPr>
                <w:color w:val="FF0000"/>
              </w:rPr>
            </w:pPr>
          </w:p>
        </w:tc>
        <w:tc>
          <w:tcPr>
            <w:tcW w:w="1234" w:type="dxa"/>
          </w:tcPr>
          <w:p w14:paraId="405C5848" w14:textId="77777777" w:rsidR="006B5758" w:rsidRDefault="006B5758" w:rsidP="002F66A1">
            <w:pPr>
              <w:rPr>
                <w:color w:val="FF0000"/>
              </w:rPr>
            </w:pPr>
          </w:p>
        </w:tc>
      </w:tr>
      <w:tr w:rsidR="006B5758" w14:paraId="46E76EBC" w14:textId="77777777" w:rsidTr="00706B06">
        <w:tc>
          <w:tcPr>
            <w:tcW w:w="1233" w:type="dxa"/>
          </w:tcPr>
          <w:p w14:paraId="19A89D33" w14:textId="77777777" w:rsidR="006B5758" w:rsidRDefault="006B5758" w:rsidP="002F66A1">
            <w:pPr>
              <w:rPr>
                <w:color w:val="FF0000"/>
              </w:rPr>
            </w:pPr>
          </w:p>
        </w:tc>
        <w:tc>
          <w:tcPr>
            <w:tcW w:w="1233" w:type="dxa"/>
          </w:tcPr>
          <w:p w14:paraId="74A363EC" w14:textId="77777777" w:rsidR="006B5758" w:rsidRDefault="006B5758" w:rsidP="002F66A1">
            <w:pPr>
              <w:rPr>
                <w:color w:val="FF0000"/>
              </w:rPr>
            </w:pPr>
          </w:p>
        </w:tc>
        <w:tc>
          <w:tcPr>
            <w:tcW w:w="1233" w:type="dxa"/>
          </w:tcPr>
          <w:p w14:paraId="3B3D4FFE" w14:textId="77777777" w:rsidR="006B5758" w:rsidRDefault="006B5758" w:rsidP="002F66A1">
            <w:pPr>
              <w:rPr>
                <w:color w:val="FF0000"/>
              </w:rPr>
            </w:pPr>
          </w:p>
        </w:tc>
        <w:tc>
          <w:tcPr>
            <w:tcW w:w="1234" w:type="dxa"/>
          </w:tcPr>
          <w:p w14:paraId="3A329578" w14:textId="77777777" w:rsidR="006B5758" w:rsidRDefault="006B5758" w:rsidP="002F66A1">
            <w:pPr>
              <w:rPr>
                <w:color w:val="FF0000"/>
              </w:rPr>
            </w:pPr>
          </w:p>
        </w:tc>
        <w:tc>
          <w:tcPr>
            <w:tcW w:w="1234" w:type="dxa"/>
          </w:tcPr>
          <w:p w14:paraId="419D0066" w14:textId="77777777" w:rsidR="006B5758" w:rsidRDefault="006B5758" w:rsidP="002F66A1">
            <w:pPr>
              <w:rPr>
                <w:color w:val="FF0000"/>
              </w:rPr>
            </w:pPr>
          </w:p>
        </w:tc>
        <w:tc>
          <w:tcPr>
            <w:tcW w:w="1234" w:type="dxa"/>
          </w:tcPr>
          <w:p w14:paraId="3F2520CC" w14:textId="77777777" w:rsidR="006B5758" w:rsidRDefault="006B5758" w:rsidP="002F66A1">
            <w:pPr>
              <w:rPr>
                <w:color w:val="FF0000"/>
              </w:rPr>
            </w:pPr>
          </w:p>
        </w:tc>
        <w:tc>
          <w:tcPr>
            <w:tcW w:w="1234" w:type="dxa"/>
          </w:tcPr>
          <w:p w14:paraId="0E68007D" w14:textId="77777777" w:rsidR="006B5758" w:rsidRDefault="006B5758" w:rsidP="002F66A1">
            <w:pPr>
              <w:rPr>
                <w:color w:val="FF0000"/>
              </w:rPr>
            </w:pPr>
          </w:p>
        </w:tc>
      </w:tr>
      <w:tr w:rsidR="006B5758" w14:paraId="39620F13" w14:textId="77777777" w:rsidTr="00706B06">
        <w:tc>
          <w:tcPr>
            <w:tcW w:w="1233" w:type="dxa"/>
          </w:tcPr>
          <w:p w14:paraId="24583D98" w14:textId="77777777" w:rsidR="006B5758" w:rsidRDefault="006B5758" w:rsidP="002F66A1">
            <w:pPr>
              <w:rPr>
                <w:color w:val="FF0000"/>
              </w:rPr>
            </w:pPr>
          </w:p>
        </w:tc>
        <w:tc>
          <w:tcPr>
            <w:tcW w:w="1233" w:type="dxa"/>
          </w:tcPr>
          <w:p w14:paraId="683FA890" w14:textId="77777777" w:rsidR="006B5758" w:rsidRDefault="006B5758" w:rsidP="002F66A1">
            <w:pPr>
              <w:rPr>
                <w:color w:val="FF0000"/>
              </w:rPr>
            </w:pPr>
          </w:p>
        </w:tc>
        <w:tc>
          <w:tcPr>
            <w:tcW w:w="1233" w:type="dxa"/>
          </w:tcPr>
          <w:p w14:paraId="6D328CED" w14:textId="77777777" w:rsidR="006B5758" w:rsidRDefault="006B5758" w:rsidP="002F66A1">
            <w:pPr>
              <w:rPr>
                <w:color w:val="FF0000"/>
              </w:rPr>
            </w:pPr>
          </w:p>
        </w:tc>
        <w:tc>
          <w:tcPr>
            <w:tcW w:w="1234" w:type="dxa"/>
          </w:tcPr>
          <w:p w14:paraId="47556086" w14:textId="77777777" w:rsidR="006B5758" w:rsidRDefault="006B5758" w:rsidP="002F66A1">
            <w:pPr>
              <w:rPr>
                <w:color w:val="FF0000"/>
              </w:rPr>
            </w:pPr>
          </w:p>
        </w:tc>
        <w:tc>
          <w:tcPr>
            <w:tcW w:w="1234" w:type="dxa"/>
          </w:tcPr>
          <w:p w14:paraId="3164DB68" w14:textId="77777777" w:rsidR="006B5758" w:rsidRDefault="006B5758" w:rsidP="002F66A1">
            <w:pPr>
              <w:rPr>
                <w:color w:val="FF0000"/>
              </w:rPr>
            </w:pPr>
          </w:p>
        </w:tc>
        <w:tc>
          <w:tcPr>
            <w:tcW w:w="1234" w:type="dxa"/>
          </w:tcPr>
          <w:p w14:paraId="0541FFC0" w14:textId="77777777" w:rsidR="006B5758" w:rsidRDefault="006B5758" w:rsidP="002F66A1">
            <w:pPr>
              <w:rPr>
                <w:color w:val="FF0000"/>
              </w:rPr>
            </w:pPr>
          </w:p>
        </w:tc>
        <w:tc>
          <w:tcPr>
            <w:tcW w:w="1234" w:type="dxa"/>
          </w:tcPr>
          <w:p w14:paraId="4FFD097E" w14:textId="77777777" w:rsidR="006B5758" w:rsidRDefault="006B5758" w:rsidP="002F66A1">
            <w:pPr>
              <w:rPr>
                <w:color w:val="FF0000"/>
              </w:rPr>
            </w:pPr>
          </w:p>
        </w:tc>
      </w:tr>
      <w:tr w:rsidR="006B5758" w14:paraId="3E18089C" w14:textId="77777777" w:rsidTr="00706B06">
        <w:tc>
          <w:tcPr>
            <w:tcW w:w="1233" w:type="dxa"/>
          </w:tcPr>
          <w:p w14:paraId="4169F0A3" w14:textId="77777777" w:rsidR="006B5758" w:rsidRDefault="006B5758" w:rsidP="002F66A1">
            <w:pPr>
              <w:rPr>
                <w:color w:val="FF0000"/>
              </w:rPr>
            </w:pPr>
          </w:p>
        </w:tc>
        <w:tc>
          <w:tcPr>
            <w:tcW w:w="1233" w:type="dxa"/>
          </w:tcPr>
          <w:p w14:paraId="184186A4" w14:textId="77777777" w:rsidR="006B5758" w:rsidRDefault="006B5758" w:rsidP="002F66A1">
            <w:pPr>
              <w:rPr>
                <w:color w:val="FF0000"/>
              </w:rPr>
            </w:pPr>
          </w:p>
        </w:tc>
        <w:tc>
          <w:tcPr>
            <w:tcW w:w="1233" w:type="dxa"/>
          </w:tcPr>
          <w:p w14:paraId="24D70ADC" w14:textId="77777777" w:rsidR="006B5758" w:rsidRDefault="006B5758" w:rsidP="002F66A1">
            <w:pPr>
              <w:rPr>
                <w:color w:val="FF0000"/>
              </w:rPr>
            </w:pPr>
          </w:p>
        </w:tc>
        <w:tc>
          <w:tcPr>
            <w:tcW w:w="1234" w:type="dxa"/>
          </w:tcPr>
          <w:p w14:paraId="68C8661F" w14:textId="77777777" w:rsidR="006B5758" w:rsidRDefault="006B5758" w:rsidP="002F66A1">
            <w:pPr>
              <w:rPr>
                <w:color w:val="FF0000"/>
              </w:rPr>
            </w:pPr>
          </w:p>
        </w:tc>
        <w:tc>
          <w:tcPr>
            <w:tcW w:w="1234" w:type="dxa"/>
          </w:tcPr>
          <w:p w14:paraId="6B02A90C" w14:textId="77777777" w:rsidR="006B5758" w:rsidRDefault="006B5758" w:rsidP="002F66A1">
            <w:pPr>
              <w:rPr>
                <w:color w:val="FF0000"/>
              </w:rPr>
            </w:pPr>
          </w:p>
        </w:tc>
        <w:tc>
          <w:tcPr>
            <w:tcW w:w="1234" w:type="dxa"/>
          </w:tcPr>
          <w:p w14:paraId="601C1FE1" w14:textId="77777777" w:rsidR="006B5758" w:rsidRDefault="006B5758" w:rsidP="002F66A1">
            <w:pPr>
              <w:rPr>
                <w:color w:val="FF0000"/>
              </w:rPr>
            </w:pPr>
          </w:p>
        </w:tc>
        <w:tc>
          <w:tcPr>
            <w:tcW w:w="1234" w:type="dxa"/>
          </w:tcPr>
          <w:p w14:paraId="31FFD195" w14:textId="77777777" w:rsidR="006B5758" w:rsidRDefault="006B5758" w:rsidP="002F66A1">
            <w:pPr>
              <w:rPr>
                <w:color w:val="FF0000"/>
              </w:rPr>
            </w:pPr>
          </w:p>
        </w:tc>
      </w:tr>
    </w:tbl>
    <w:p w14:paraId="19ADA87D" w14:textId="77777777" w:rsidR="006A6137" w:rsidRPr="00130359" w:rsidRDefault="006A6137" w:rsidP="002F66A1">
      <w:pPr>
        <w:rPr>
          <w:color w:val="FF0000"/>
        </w:rPr>
      </w:pPr>
    </w:p>
    <w:p w14:paraId="5782464C" w14:textId="283D4240" w:rsidR="00130359" w:rsidRDefault="00130359" w:rsidP="002F66A1"/>
    <w:p w14:paraId="4CBBE995" w14:textId="6FD61062" w:rsidR="00F93FD5" w:rsidRDefault="00130359" w:rsidP="002F66A1">
      <w:pPr>
        <w:sectPr w:rsidR="00F93FD5" w:rsidSect="003E7C63">
          <w:headerReference w:type="default" r:id="rId23"/>
          <w:footerReference w:type="default" r:id="rId24"/>
          <w:footerReference w:type="first" r:id="rId25"/>
          <w:pgSz w:w="11906" w:h="16838"/>
          <w:pgMar w:top="1440" w:right="1843" w:bottom="1440" w:left="1418" w:header="709" w:footer="709" w:gutter="0"/>
          <w:cols w:space="708"/>
          <w:titlePg/>
          <w:docGrid w:linePitch="360"/>
        </w:sectPr>
      </w:pPr>
      <w:r>
        <w:br w:type="page"/>
      </w:r>
    </w:p>
    <w:p w14:paraId="3A31EC26" w14:textId="02E6A031" w:rsidR="009044C7" w:rsidRDefault="00DF1F3E" w:rsidP="002F66A1">
      <w:bookmarkStart w:id="8" w:name="Appendix_3"/>
      <w:bookmarkEnd w:id="8"/>
      <w:r w:rsidRPr="008E0267">
        <w:rPr>
          <w:noProof/>
        </w:rPr>
        <w:drawing>
          <wp:anchor distT="0" distB="0" distL="114300" distR="114300" simplePos="0" relativeHeight="251658240" behindDoc="0" locked="0" layoutInCell="1" allowOverlap="1" wp14:anchorId="7538858B" wp14:editId="1E4F5104">
            <wp:simplePos x="0" y="0"/>
            <wp:positionH relativeFrom="margin">
              <wp:posOffset>-26035</wp:posOffset>
            </wp:positionH>
            <wp:positionV relativeFrom="paragraph">
              <wp:posOffset>914400</wp:posOffset>
            </wp:positionV>
            <wp:extent cx="5462270" cy="7762240"/>
            <wp:effectExtent l="0" t="0" r="5080" b="0"/>
            <wp:wrapSquare wrapText="bothSides"/>
            <wp:docPr id="3933362" name="Picture 1" descr="A form with text and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362" name="Picture 1" descr="A form with text and a blue background&#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462270" cy="7762240"/>
                    </a:xfrm>
                    <a:prstGeom prst="rect">
                      <a:avLst/>
                    </a:prstGeom>
                  </pic:spPr>
                </pic:pic>
              </a:graphicData>
            </a:graphic>
            <wp14:sizeRelH relativeFrom="page">
              <wp14:pctWidth>0</wp14:pctWidth>
            </wp14:sizeRelH>
            <wp14:sizeRelV relativeFrom="page">
              <wp14:pctHeight>0</wp14:pctHeight>
            </wp14:sizeRelV>
          </wp:anchor>
        </w:drawing>
      </w:r>
      <w:r w:rsidR="002B4C53">
        <w:t xml:space="preserve"> </w:t>
      </w:r>
      <w:r>
        <w:t xml:space="preserve">Appendix 3     </w:t>
      </w:r>
      <w:r w:rsidR="002B4C53">
        <w:t xml:space="preserve"> </w:t>
      </w:r>
      <w:r w:rsidR="001E7140">
        <w:object w:dxaOrig="1859" w:dyaOrig="1251" w14:anchorId="16260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3pt" o:ole="">
            <v:imagedata r:id="rId27" o:title=""/>
          </v:shape>
          <o:OLEObject Type="Embed" ProgID="Package" ShapeID="_x0000_i1025" DrawAspect="Icon" ObjectID="_1801527745" r:id="rId28"/>
        </w:object>
      </w:r>
      <w:r w:rsidR="002B4C53">
        <w:t xml:space="preserve">          </w:t>
      </w:r>
    </w:p>
    <w:p w14:paraId="330E2DB6" w14:textId="5D14D2C4" w:rsidR="00DF1F3E" w:rsidRDefault="00DF1F3E" w:rsidP="002F66A1"/>
    <w:p w14:paraId="7876CFB1" w14:textId="7E688F41" w:rsidR="009044C7" w:rsidRDefault="00A80557">
      <w:r w:rsidRPr="00641B38">
        <w:rPr>
          <w:noProof/>
        </w:rPr>
        <w:drawing>
          <wp:inline distT="0" distB="0" distL="0" distR="0" wp14:anchorId="0C4CAAE6" wp14:editId="4E3456BB">
            <wp:extent cx="5489575" cy="7819390"/>
            <wp:effectExtent l="0" t="0" r="0" b="0"/>
            <wp:docPr id="1086125354"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5354" name="Picture 1" descr="A document with text and images&#10;&#10;Description automatically generated with medium confidence"/>
                    <pic:cNvPicPr/>
                  </pic:nvPicPr>
                  <pic:blipFill>
                    <a:blip r:embed="rId29"/>
                    <a:stretch>
                      <a:fillRect/>
                    </a:stretch>
                  </pic:blipFill>
                  <pic:spPr>
                    <a:xfrm>
                      <a:off x="0" y="0"/>
                      <a:ext cx="5489575" cy="7819390"/>
                    </a:xfrm>
                    <a:prstGeom prst="rect">
                      <a:avLst/>
                    </a:prstGeom>
                  </pic:spPr>
                </pic:pic>
              </a:graphicData>
            </a:graphic>
          </wp:inline>
        </w:drawing>
      </w:r>
      <w:r w:rsidR="009044C7">
        <w:br w:type="page"/>
      </w:r>
    </w:p>
    <w:p w14:paraId="451F0B0A" w14:textId="122E1990" w:rsidR="00A80557" w:rsidRDefault="006074EC">
      <w:r w:rsidRPr="009E0C37">
        <w:rPr>
          <w:noProof/>
        </w:rPr>
        <w:drawing>
          <wp:inline distT="0" distB="0" distL="0" distR="0" wp14:anchorId="0D976ABA" wp14:editId="5E58D03E">
            <wp:extent cx="5489575" cy="7785100"/>
            <wp:effectExtent l="0" t="0" r="0" b="6350"/>
            <wp:docPr id="1168587325" name="Picture 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87325" name="Picture 1" descr="A screenshot of a form&#10;&#10;Description automatically generated"/>
                    <pic:cNvPicPr/>
                  </pic:nvPicPr>
                  <pic:blipFill>
                    <a:blip r:embed="rId30"/>
                    <a:stretch>
                      <a:fillRect/>
                    </a:stretch>
                  </pic:blipFill>
                  <pic:spPr>
                    <a:xfrm>
                      <a:off x="0" y="0"/>
                      <a:ext cx="5489575" cy="7785100"/>
                    </a:xfrm>
                    <a:prstGeom prst="rect">
                      <a:avLst/>
                    </a:prstGeom>
                  </pic:spPr>
                </pic:pic>
              </a:graphicData>
            </a:graphic>
          </wp:inline>
        </w:drawing>
      </w:r>
      <w:r w:rsidR="00A80557">
        <w:br w:type="page"/>
      </w:r>
    </w:p>
    <w:p w14:paraId="41CC62E8" w14:textId="77777777" w:rsidR="006A6137" w:rsidRDefault="006A6137" w:rsidP="002F66A1"/>
    <w:p w14:paraId="07C16DF1" w14:textId="66EE155D" w:rsidR="00345BC9" w:rsidRDefault="00145378" w:rsidP="002F66A1">
      <w:bookmarkStart w:id="9" w:name="Appendix_4"/>
      <w:bookmarkEnd w:id="9"/>
      <w:r>
        <w:t>Appe</w:t>
      </w:r>
      <w:r w:rsidR="00391BE3">
        <w:t>ndix 4</w:t>
      </w:r>
    </w:p>
    <w:p w14:paraId="6B181AC7" w14:textId="16C84459" w:rsidR="00A528CF" w:rsidRDefault="00A528CF" w:rsidP="002F66A1">
      <w:r w:rsidRPr="00F602DC">
        <w:rPr>
          <w:noProof/>
        </w:rPr>
        <w:drawing>
          <wp:inline distT="0" distB="0" distL="0" distR="0" wp14:anchorId="1BF2CE25" wp14:editId="344C6736">
            <wp:extent cx="5489575" cy="7139035"/>
            <wp:effectExtent l="0" t="0" r="0" b="5080"/>
            <wp:docPr id="29010750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07509" name="Picture 1" descr="A document with text on it&#10;&#10;Description automatically generated"/>
                    <pic:cNvPicPr/>
                  </pic:nvPicPr>
                  <pic:blipFill rotWithShape="1">
                    <a:blip r:embed="rId31"/>
                    <a:srcRect l="6841" t="4801" r="4070" b="5964"/>
                    <a:stretch/>
                  </pic:blipFill>
                  <pic:spPr bwMode="auto">
                    <a:xfrm>
                      <a:off x="0" y="0"/>
                      <a:ext cx="5489575" cy="7139035"/>
                    </a:xfrm>
                    <a:prstGeom prst="rect">
                      <a:avLst/>
                    </a:prstGeom>
                    <a:ln>
                      <a:noFill/>
                    </a:ln>
                    <a:extLst>
                      <a:ext uri="{53640926-AAD7-44D8-BBD7-CCE9431645EC}">
                        <a14:shadowObscured xmlns:a14="http://schemas.microsoft.com/office/drawing/2010/main"/>
                      </a:ext>
                    </a:extLst>
                  </pic:spPr>
                </pic:pic>
              </a:graphicData>
            </a:graphic>
          </wp:inline>
        </w:drawing>
      </w:r>
    </w:p>
    <w:p w14:paraId="43CF5ED9" w14:textId="6970609D" w:rsidR="00A57BD9" w:rsidRDefault="00A57BD9">
      <w:r>
        <w:br w:type="page"/>
      </w:r>
      <w:bookmarkStart w:id="10" w:name="Appendix_5"/>
      <w:bookmarkEnd w:id="10"/>
      <w:r>
        <w:t>Appendix 5</w:t>
      </w:r>
    </w:p>
    <w:p w14:paraId="4DD46E33" w14:textId="699487C5" w:rsidR="00A57BD9" w:rsidRPr="002F66A1" w:rsidRDefault="00A57BD9" w:rsidP="002F66A1">
      <w:r w:rsidRPr="0016527F">
        <w:rPr>
          <w:noProof/>
        </w:rPr>
        <w:drawing>
          <wp:inline distT="0" distB="0" distL="0" distR="0" wp14:anchorId="02298A54" wp14:editId="3079D5DF">
            <wp:extent cx="5880125" cy="8158038"/>
            <wp:effectExtent l="0" t="0" r="6350" b="0"/>
            <wp:docPr id="2144501820" name="Picture 1" descr="A form with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01820" name="Picture 1" descr="A form with a questionnaire&#10;&#10;Description automatically generated"/>
                    <pic:cNvPicPr/>
                  </pic:nvPicPr>
                  <pic:blipFill>
                    <a:blip r:embed="rId32"/>
                    <a:stretch>
                      <a:fillRect/>
                    </a:stretch>
                  </pic:blipFill>
                  <pic:spPr>
                    <a:xfrm>
                      <a:off x="0" y="0"/>
                      <a:ext cx="5900407" cy="8186177"/>
                    </a:xfrm>
                    <a:prstGeom prst="rect">
                      <a:avLst/>
                    </a:prstGeom>
                  </pic:spPr>
                </pic:pic>
              </a:graphicData>
            </a:graphic>
          </wp:inline>
        </w:drawing>
      </w:r>
    </w:p>
    <w:sectPr w:rsidR="00A57BD9" w:rsidRPr="002F66A1" w:rsidSect="00F93FD5">
      <w:pgSz w:w="11906" w:h="16838"/>
      <w:pgMar w:top="1440" w:right="1843"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04A1C" w14:textId="77777777" w:rsidR="00CE60FF" w:rsidRDefault="00CE60FF" w:rsidP="00FA03F2">
      <w:r>
        <w:separator/>
      </w:r>
    </w:p>
  </w:endnote>
  <w:endnote w:type="continuationSeparator" w:id="0">
    <w:p w14:paraId="1A81F1C5" w14:textId="77777777" w:rsidR="00CE60FF" w:rsidRDefault="00CE60FF" w:rsidP="00FA03F2">
      <w:r>
        <w:continuationSeparator/>
      </w:r>
    </w:p>
  </w:endnote>
  <w:endnote w:type="continuationNotice" w:id="1">
    <w:p w14:paraId="4B6F89EF" w14:textId="77777777" w:rsidR="00CE60FF" w:rsidRDefault="00CE60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trPr>
        <w:trHeight w:val="286"/>
      </w:trPr>
      <w:tc>
        <w:tcPr>
          <w:tcW w:w="2835" w:type="dxa"/>
          <w:hideMark/>
        </w:tcPr>
        <w:p w14:paraId="0AB322EA" w14:textId="100CD55C" w:rsidR="005837F8" w:rsidRPr="00486248" w:rsidRDefault="005837F8">
          <w:pPr>
            <w:pStyle w:val="Footer"/>
          </w:pPr>
          <w:r>
            <w:t xml:space="preserve">Reference: </w:t>
          </w:r>
          <w:sdt>
            <w:sdtPr>
              <w:alias w:val="Reference"/>
              <w:tag w:val="ContentCloud_Reference"/>
              <w:id w:val="-1412312644"/>
              <w:placeholder>
                <w:docPart w:val="A081F78FDDC14184B45F6E42EE0127BE"/>
              </w:placeholder>
              <w:text/>
            </w:sdtPr>
            <w:sdtContent>
              <w:r w:rsidR="004647E4">
                <w:t>LIT 63303</w:t>
              </w:r>
            </w:sdtContent>
          </w:sdt>
        </w:p>
      </w:tc>
      <w:tc>
        <w:tcPr>
          <w:tcW w:w="1701" w:type="dxa"/>
          <w:hideMark/>
        </w:tcPr>
        <w:p w14:paraId="154F11D3" w14:textId="652B16B2" w:rsidR="005837F8" w:rsidRPr="00486248" w:rsidRDefault="005837F8">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Content>
              <w:r w:rsidR="00AC0BE3">
                <w:t>3.3</w:t>
              </w:r>
            </w:sdtContent>
          </w:sdt>
        </w:p>
      </w:tc>
      <w:tc>
        <w:tcPr>
          <w:tcW w:w="4134" w:type="dxa"/>
          <w:hideMark/>
        </w:tcPr>
        <w:p w14:paraId="156B8294" w14:textId="77777777" w:rsidR="005837F8" w:rsidRPr="00486248" w:rsidRDefault="005837F8">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Content>
              <w:r>
                <w:t>OFFICIAL</w:t>
              </w:r>
            </w:sdtContent>
          </w:sdt>
        </w:p>
      </w:tc>
      <w:tc>
        <w:tcPr>
          <w:tcW w:w="6786" w:type="dxa"/>
          <w:hideMark/>
        </w:tcPr>
        <w:p w14:paraId="587D20B6" w14:textId="77777777" w:rsidR="005837F8" w:rsidRPr="00486248" w:rsidRDefault="005837F8">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04F470C4"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3E7C63">
      <w:rPr>
        <w:rStyle w:val="Text"/>
        <w:noProof/>
      </w:rPr>
      <w:t>17</w:t>
    </w:r>
    <w:r w:rsidR="009046C3">
      <w:rPr>
        <w:rStyle w:val="Text"/>
        <w:noProof/>
      </w:rPr>
      <w:t xml:space="preserve">/02/2025 </w:t>
    </w:r>
    <w:r w:rsidR="003E7C63">
      <w:rPr>
        <w:rStyle w:val="Text"/>
        <w:noProof/>
      </w:rPr>
      <w:t>15:19</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Content>
              <w:r w:rsidR="004647E4">
                <w:t>LIT 63303</w:t>
              </w:r>
            </w:sdtContent>
          </w:sdt>
        </w:p>
      </w:tc>
      <w:tc>
        <w:tcPr>
          <w:tcW w:w="1701" w:type="dxa"/>
          <w:hideMark/>
        </w:tcPr>
        <w:p w14:paraId="25CD0735" w14:textId="03296439"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Content>
              <w:r w:rsidR="00AC0BE3">
                <w:t>3.3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3A826EFA"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0EC43" w14:textId="77777777" w:rsidR="00CE60FF" w:rsidRDefault="00CE60FF" w:rsidP="00FA03F2">
      <w:r>
        <w:separator/>
      </w:r>
    </w:p>
  </w:footnote>
  <w:footnote w:type="continuationSeparator" w:id="0">
    <w:p w14:paraId="7B16A7C4" w14:textId="77777777" w:rsidR="00CE60FF" w:rsidRDefault="00CE60FF" w:rsidP="00FA03F2">
      <w:r>
        <w:continuationSeparator/>
      </w:r>
    </w:p>
  </w:footnote>
  <w:footnote w:type="continuationNotice" w:id="1">
    <w:p w14:paraId="39D4935C" w14:textId="77777777" w:rsidR="00CE60FF" w:rsidRDefault="00CE60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58401C90"/>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45F32DC"/>
    <w:multiLevelType w:val="hybridMultilevel"/>
    <w:tmpl w:val="C99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805EF"/>
    <w:multiLevelType w:val="hybridMultilevel"/>
    <w:tmpl w:val="636C8A92"/>
    <w:lvl w:ilvl="0" w:tplc="0809000F">
      <w:start w:val="1"/>
      <w:numFmt w:val="decimal"/>
      <w:lvlText w:val="%1."/>
      <w:lvlJc w:val="left"/>
      <w:pPr>
        <w:ind w:left="720" w:hanging="323"/>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1885E13"/>
    <w:multiLevelType w:val="hybridMultilevel"/>
    <w:tmpl w:val="A0627648"/>
    <w:lvl w:ilvl="0" w:tplc="08090001">
      <w:start w:val="1"/>
      <w:numFmt w:val="bullet"/>
      <w:lvlText w:val=""/>
      <w:lvlJc w:val="left"/>
      <w:pPr>
        <w:ind w:left="644"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891538D"/>
    <w:multiLevelType w:val="hybridMultilevel"/>
    <w:tmpl w:val="00D8D5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5"/>
  </w:num>
  <w:num w:numId="2" w16cid:durableId="2077042658">
    <w:abstractNumId w:val="1"/>
  </w:num>
  <w:num w:numId="3" w16cid:durableId="1931112517">
    <w:abstractNumId w:val="15"/>
  </w:num>
  <w:num w:numId="4" w16cid:durableId="1637301086">
    <w:abstractNumId w:val="11"/>
  </w:num>
  <w:num w:numId="5" w16cid:durableId="62879610">
    <w:abstractNumId w:val="17"/>
  </w:num>
  <w:num w:numId="6" w16cid:durableId="428282353">
    <w:abstractNumId w:val="27"/>
  </w:num>
  <w:num w:numId="7" w16cid:durableId="194973579">
    <w:abstractNumId w:val="2"/>
  </w:num>
  <w:num w:numId="8" w16cid:durableId="559826912">
    <w:abstractNumId w:val="2"/>
    <w:lvlOverride w:ilvl="0">
      <w:startOverride w:val="1"/>
    </w:lvlOverride>
  </w:num>
  <w:num w:numId="9" w16cid:durableId="1968852099">
    <w:abstractNumId w:val="22"/>
  </w:num>
  <w:num w:numId="10" w16cid:durableId="1049232821">
    <w:abstractNumId w:val="2"/>
    <w:lvlOverride w:ilvl="0">
      <w:startOverride w:val="1"/>
    </w:lvlOverride>
  </w:num>
  <w:num w:numId="11" w16cid:durableId="669717420">
    <w:abstractNumId w:val="18"/>
  </w:num>
  <w:num w:numId="12" w16cid:durableId="1054086777">
    <w:abstractNumId w:val="2"/>
    <w:lvlOverride w:ilvl="0">
      <w:startOverride w:val="1"/>
    </w:lvlOverride>
  </w:num>
  <w:num w:numId="13" w16cid:durableId="923300172">
    <w:abstractNumId w:val="10"/>
  </w:num>
  <w:num w:numId="14" w16cid:durableId="373425993">
    <w:abstractNumId w:val="0"/>
  </w:num>
  <w:num w:numId="15" w16cid:durableId="1969973558">
    <w:abstractNumId w:val="23"/>
  </w:num>
  <w:num w:numId="16" w16cid:durableId="324631010">
    <w:abstractNumId w:val="12"/>
  </w:num>
  <w:num w:numId="17" w16cid:durableId="377514217">
    <w:abstractNumId w:val="16"/>
  </w:num>
  <w:num w:numId="18" w16cid:durableId="529027222">
    <w:abstractNumId w:val="12"/>
    <w:lvlOverride w:ilvl="0">
      <w:startOverride w:val="1"/>
    </w:lvlOverride>
  </w:num>
  <w:num w:numId="19" w16cid:durableId="248662402">
    <w:abstractNumId w:val="12"/>
    <w:lvlOverride w:ilvl="0">
      <w:startOverride w:val="1"/>
    </w:lvlOverride>
  </w:num>
  <w:num w:numId="20" w16cid:durableId="318312023">
    <w:abstractNumId w:val="3"/>
  </w:num>
  <w:num w:numId="21" w16cid:durableId="2112161021">
    <w:abstractNumId w:val="19"/>
  </w:num>
  <w:num w:numId="22" w16cid:durableId="669790916">
    <w:abstractNumId w:val="13"/>
  </w:num>
  <w:num w:numId="23" w16cid:durableId="1579706943">
    <w:abstractNumId w:val="16"/>
    <w:lvlOverride w:ilvl="0">
      <w:startOverride w:val="1"/>
    </w:lvlOverride>
  </w:num>
  <w:num w:numId="24" w16cid:durableId="1881045517">
    <w:abstractNumId w:val="20"/>
  </w:num>
  <w:num w:numId="25" w16cid:durableId="8431322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5"/>
    <w:lvlOverride w:ilvl="0">
      <w:startOverride w:val="1"/>
    </w:lvlOverride>
  </w:num>
  <w:num w:numId="27" w16cid:durableId="335307022">
    <w:abstractNumId w:val="25"/>
    <w:lvlOverride w:ilvl="0">
      <w:startOverride w:val="1"/>
    </w:lvlOverride>
  </w:num>
  <w:num w:numId="28" w16cid:durableId="2083405893">
    <w:abstractNumId w:val="25"/>
    <w:lvlOverride w:ilvl="0">
      <w:startOverride w:val="1"/>
    </w:lvlOverride>
  </w:num>
  <w:num w:numId="29" w16cid:durableId="648246782">
    <w:abstractNumId w:val="16"/>
    <w:lvlOverride w:ilvl="0">
      <w:startOverride w:val="1"/>
    </w:lvlOverride>
  </w:num>
  <w:num w:numId="30" w16cid:durableId="333267243">
    <w:abstractNumId w:val="21"/>
  </w:num>
  <w:num w:numId="31" w16cid:durableId="1030643383">
    <w:abstractNumId w:val="21"/>
    <w:lvlOverride w:ilvl="0">
      <w:startOverride w:val="1"/>
    </w:lvlOverride>
  </w:num>
  <w:num w:numId="32" w16cid:durableId="123471605">
    <w:abstractNumId w:val="21"/>
    <w:lvlOverride w:ilvl="0">
      <w:startOverride w:val="1"/>
    </w:lvlOverride>
  </w:num>
  <w:num w:numId="33" w16cid:durableId="227807066">
    <w:abstractNumId w:val="5"/>
  </w:num>
  <w:num w:numId="34" w16cid:durableId="231698189">
    <w:abstractNumId w:val="4"/>
  </w:num>
  <w:num w:numId="35" w16cid:durableId="406659204">
    <w:abstractNumId w:val="26"/>
  </w:num>
  <w:num w:numId="36" w16cid:durableId="1847675266">
    <w:abstractNumId w:val="26"/>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8"/>
  </w:num>
  <w:num w:numId="41" w16cid:durableId="1410809651">
    <w:abstractNumId w:val="14"/>
  </w:num>
  <w:num w:numId="42" w16cid:durableId="704790015">
    <w:abstractNumId w:val="4"/>
    <w:lvlOverride w:ilvl="0">
      <w:startOverride w:val="1"/>
    </w:lvlOverride>
  </w:num>
  <w:num w:numId="43" w16cid:durableId="786118923">
    <w:abstractNumId w:val="6"/>
  </w:num>
  <w:num w:numId="44" w16cid:durableId="388765416">
    <w:abstractNumId w:val="24"/>
  </w:num>
  <w:num w:numId="45" w16cid:durableId="14326998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defaultTabStop w:val="720"/>
  <w:defaultTableStyle w:val="Table"/>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327C"/>
    <w:rsid w:val="00012A4C"/>
    <w:rsid w:val="00013893"/>
    <w:rsid w:val="00015841"/>
    <w:rsid w:val="000224AE"/>
    <w:rsid w:val="0002318A"/>
    <w:rsid w:val="0002375F"/>
    <w:rsid w:val="00023A24"/>
    <w:rsid w:val="00023F55"/>
    <w:rsid w:val="00023FDC"/>
    <w:rsid w:val="00026B67"/>
    <w:rsid w:val="00035B17"/>
    <w:rsid w:val="00040926"/>
    <w:rsid w:val="00041FD1"/>
    <w:rsid w:val="00042D05"/>
    <w:rsid w:val="00045E97"/>
    <w:rsid w:val="00052649"/>
    <w:rsid w:val="00052CB5"/>
    <w:rsid w:val="00061BD1"/>
    <w:rsid w:val="000622A3"/>
    <w:rsid w:val="0006311C"/>
    <w:rsid w:val="00063558"/>
    <w:rsid w:val="000643A4"/>
    <w:rsid w:val="00064F33"/>
    <w:rsid w:val="0006523B"/>
    <w:rsid w:val="00065359"/>
    <w:rsid w:val="00065CB7"/>
    <w:rsid w:val="00070506"/>
    <w:rsid w:val="00072370"/>
    <w:rsid w:val="00074637"/>
    <w:rsid w:val="00082557"/>
    <w:rsid w:val="00087BC1"/>
    <w:rsid w:val="00090268"/>
    <w:rsid w:val="0009062B"/>
    <w:rsid w:val="000906FB"/>
    <w:rsid w:val="00092420"/>
    <w:rsid w:val="00097327"/>
    <w:rsid w:val="000A1334"/>
    <w:rsid w:val="000A642C"/>
    <w:rsid w:val="000A7348"/>
    <w:rsid w:val="000A753F"/>
    <w:rsid w:val="000C0292"/>
    <w:rsid w:val="000C09F9"/>
    <w:rsid w:val="000C0BA0"/>
    <w:rsid w:val="000C55EA"/>
    <w:rsid w:val="000C7E35"/>
    <w:rsid w:val="000D3E41"/>
    <w:rsid w:val="000D788D"/>
    <w:rsid w:val="000E37A1"/>
    <w:rsid w:val="000F1A4A"/>
    <w:rsid w:val="000F20B6"/>
    <w:rsid w:val="000F21F1"/>
    <w:rsid w:val="000F4FB1"/>
    <w:rsid w:val="000F6887"/>
    <w:rsid w:val="000F6C85"/>
    <w:rsid w:val="00100F2A"/>
    <w:rsid w:val="001058EC"/>
    <w:rsid w:val="00105B4D"/>
    <w:rsid w:val="00105CEA"/>
    <w:rsid w:val="001072CC"/>
    <w:rsid w:val="001108F3"/>
    <w:rsid w:val="0011097E"/>
    <w:rsid w:val="00112B30"/>
    <w:rsid w:val="00116466"/>
    <w:rsid w:val="00121600"/>
    <w:rsid w:val="00124E19"/>
    <w:rsid w:val="00130359"/>
    <w:rsid w:val="00131296"/>
    <w:rsid w:val="0013476B"/>
    <w:rsid w:val="001433A7"/>
    <w:rsid w:val="00144BA0"/>
    <w:rsid w:val="00144D4A"/>
    <w:rsid w:val="00145378"/>
    <w:rsid w:val="00147A24"/>
    <w:rsid w:val="00161A67"/>
    <w:rsid w:val="00162207"/>
    <w:rsid w:val="0016648C"/>
    <w:rsid w:val="00167C85"/>
    <w:rsid w:val="0017347A"/>
    <w:rsid w:val="00175F53"/>
    <w:rsid w:val="00182289"/>
    <w:rsid w:val="00183C86"/>
    <w:rsid w:val="0018586E"/>
    <w:rsid w:val="00190412"/>
    <w:rsid w:val="00190CC0"/>
    <w:rsid w:val="00191734"/>
    <w:rsid w:val="001A4412"/>
    <w:rsid w:val="001B1F6A"/>
    <w:rsid w:val="001B349E"/>
    <w:rsid w:val="001C27F9"/>
    <w:rsid w:val="001C361E"/>
    <w:rsid w:val="001C5060"/>
    <w:rsid w:val="001C7756"/>
    <w:rsid w:val="001C7ECF"/>
    <w:rsid w:val="001D00F7"/>
    <w:rsid w:val="001D60D4"/>
    <w:rsid w:val="001E0DE8"/>
    <w:rsid w:val="001E4CA4"/>
    <w:rsid w:val="001E7140"/>
    <w:rsid w:val="001F080A"/>
    <w:rsid w:val="001F1CFD"/>
    <w:rsid w:val="001F258A"/>
    <w:rsid w:val="001F7850"/>
    <w:rsid w:val="001F7D7C"/>
    <w:rsid w:val="00203496"/>
    <w:rsid w:val="00214494"/>
    <w:rsid w:val="00224FBF"/>
    <w:rsid w:val="0023153B"/>
    <w:rsid w:val="002340C1"/>
    <w:rsid w:val="00237BAC"/>
    <w:rsid w:val="0024114F"/>
    <w:rsid w:val="00252F77"/>
    <w:rsid w:val="00254B86"/>
    <w:rsid w:val="00257EBD"/>
    <w:rsid w:val="00261B19"/>
    <w:rsid w:val="00264DAE"/>
    <w:rsid w:val="00266193"/>
    <w:rsid w:val="002712C8"/>
    <w:rsid w:val="00277DF0"/>
    <w:rsid w:val="002816D6"/>
    <w:rsid w:val="0028306C"/>
    <w:rsid w:val="00286215"/>
    <w:rsid w:val="00287BA7"/>
    <w:rsid w:val="00287C0E"/>
    <w:rsid w:val="00290DE3"/>
    <w:rsid w:val="002912E7"/>
    <w:rsid w:val="00292386"/>
    <w:rsid w:val="00292D0C"/>
    <w:rsid w:val="00292F2C"/>
    <w:rsid w:val="00293D27"/>
    <w:rsid w:val="00296888"/>
    <w:rsid w:val="00297EBE"/>
    <w:rsid w:val="002A03FA"/>
    <w:rsid w:val="002A269D"/>
    <w:rsid w:val="002B17C5"/>
    <w:rsid w:val="002B213D"/>
    <w:rsid w:val="002B4C53"/>
    <w:rsid w:val="002C1F92"/>
    <w:rsid w:val="002C31F3"/>
    <w:rsid w:val="002C48B3"/>
    <w:rsid w:val="002C494B"/>
    <w:rsid w:val="002D2179"/>
    <w:rsid w:val="002D2CDE"/>
    <w:rsid w:val="002D479F"/>
    <w:rsid w:val="002D5788"/>
    <w:rsid w:val="002E0F1E"/>
    <w:rsid w:val="002E43B4"/>
    <w:rsid w:val="002E4F7A"/>
    <w:rsid w:val="002F1889"/>
    <w:rsid w:val="002F18D2"/>
    <w:rsid w:val="002F1E7D"/>
    <w:rsid w:val="002F2A89"/>
    <w:rsid w:val="002F2BB9"/>
    <w:rsid w:val="002F45C3"/>
    <w:rsid w:val="002F66A1"/>
    <w:rsid w:val="00306183"/>
    <w:rsid w:val="0031442B"/>
    <w:rsid w:val="00321FDE"/>
    <w:rsid w:val="00322D53"/>
    <w:rsid w:val="00323267"/>
    <w:rsid w:val="0032543B"/>
    <w:rsid w:val="003309DB"/>
    <w:rsid w:val="00332004"/>
    <w:rsid w:val="00337129"/>
    <w:rsid w:val="003379E2"/>
    <w:rsid w:val="0034247F"/>
    <w:rsid w:val="003425A8"/>
    <w:rsid w:val="00345BC9"/>
    <w:rsid w:val="00346661"/>
    <w:rsid w:val="00347D08"/>
    <w:rsid w:val="00352303"/>
    <w:rsid w:val="00353729"/>
    <w:rsid w:val="003543A9"/>
    <w:rsid w:val="003543C0"/>
    <w:rsid w:val="00355D0F"/>
    <w:rsid w:val="00361B94"/>
    <w:rsid w:val="00363421"/>
    <w:rsid w:val="003645A9"/>
    <w:rsid w:val="00364A8E"/>
    <w:rsid w:val="00370FB7"/>
    <w:rsid w:val="00371BD8"/>
    <w:rsid w:val="00375F7E"/>
    <w:rsid w:val="00377CA8"/>
    <w:rsid w:val="00377D6D"/>
    <w:rsid w:val="003852CA"/>
    <w:rsid w:val="00385B74"/>
    <w:rsid w:val="00390295"/>
    <w:rsid w:val="00390782"/>
    <w:rsid w:val="00391BE3"/>
    <w:rsid w:val="00392833"/>
    <w:rsid w:val="00396C42"/>
    <w:rsid w:val="003A43A1"/>
    <w:rsid w:val="003A7DF5"/>
    <w:rsid w:val="003B1AF2"/>
    <w:rsid w:val="003C1769"/>
    <w:rsid w:val="003C2B7A"/>
    <w:rsid w:val="003C4FAE"/>
    <w:rsid w:val="003C64F9"/>
    <w:rsid w:val="003D0773"/>
    <w:rsid w:val="003D136B"/>
    <w:rsid w:val="003D190F"/>
    <w:rsid w:val="003D19F1"/>
    <w:rsid w:val="003D5042"/>
    <w:rsid w:val="003D733F"/>
    <w:rsid w:val="003E0778"/>
    <w:rsid w:val="003E325D"/>
    <w:rsid w:val="003E4973"/>
    <w:rsid w:val="003E5B9B"/>
    <w:rsid w:val="003E5EF9"/>
    <w:rsid w:val="003E7C63"/>
    <w:rsid w:val="003F40D7"/>
    <w:rsid w:val="003F4356"/>
    <w:rsid w:val="003F5844"/>
    <w:rsid w:val="00404845"/>
    <w:rsid w:val="00405A20"/>
    <w:rsid w:val="004065C8"/>
    <w:rsid w:val="00406B9D"/>
    <w:rsid w:val="004077D5"/>
    <w:rsid w:val="00412D2D"/>
    <w:rsid w:val="00430EA5"/>
    <w:rsid w:val="00431855"/>
    <w:rsid w:val="004331B3"/>
    <w:rsid w:val="00435CB1"/>
    <w:rsid w:val="00444183"/>
    <w:rsid w:val="004467A1"/>
    <w:rsid w:val="00446C26"/>
    <w:rsid w:val="00451074"/>
    <w:rsid w:val="00455A56"/>
    <w:rsid w:val="00456569"/>
    <w:rsid w:val="0046129A"/>
    <w:rsid w:val="004647E4"/>
    <w:rsid w:val="00465261"/>
    <w:rsid w:val="00472F37"/>
    <w:rsid w:val="00474A60"/>
    <w:rsid w:val="004802E3"/>
    <w:rsid w:val="00483886"/>
    <w:rsid w:val="00487F1D"/>
    <w:rsid w:val="0049010D"/>
    <w:rsid w:val="004901DD"/>
    <w:rsid w:val="0049295F"/>
    <w:rsid w:val="004932C1"/>
    <w:rsid w:val="00496C01"/>
    <w:rsid w:val="00496C26"/>
    <w:rsid w:val="004A0864"/>
    <w:rsid w:val="004A36EB"/>
    <w:rsid w:val="004A674D"/>
    <w:rsid w:val="004A76B8"/>
    <w:rsid w:val="004B33C2"/>
    <w:rsid w:val="004C050F"/>
    <w:rsid w:val="004C08F6"/>
    <w:rsid w:val="004C0BD1"/>
    <w:rsid w:val="004C2262"/>
    <w:rsid w:val="004C2A8B"/>
    <w:rsid w:val="004D4AD3"/>
    <w:rsid w:val="004D4CCE"/>
    <w:rsid w:val="004D4E61"/>
    <w:rsid w:val="004E4B1D"/>
    <w:rsid w:val="004E5398"/>
    <w:rsid w:val="00502FD5"/>
    <w:rsid w:val="005039E1"/>
    <w:rsid w:val="005047B9"/>
    <w:rsid w:val="0050686A"/>
    <w:rsid w:val="0051321F"/>
    <w:rsid w:val="005160FB"/>
    <w:rsid w:val="0051653A"/>
    <w:rsid w:val="005216D6"/>
    <w:rsid w:val="00523C0B"/>
    <w:rsid w:val="00525FFC"/>
    <w:rsid w:val="00531416"/>
    <w:rsid w:val="005319FA"/>
    <w:rsid w:val="00535099"/>
    <w:rsid w:val="00535315"/>
    <w:rsid w:val="00536935"/>
    <w:rsid w:val="00540844"/>
    <w:rsid w:val="00542408"/>
    <w:rsid w:val="005456A5"/>
    <w:rsid w:val="005520DE"/>
    <w:rsid w:val="005528F6"/>
    <w:rsid w:val="00552A8D"/>
    <w:rsid w:val="00555C55"/>
    <w:rsid w:val="00563B73"/>
    <w:rsid w:val="00565CB5"/>
    <w:rsid w:val="00566E51"/>
    <w:rsid w:val="005738EA"/>
    <w:rsid w:val="0058193E"/>
    <w:rsid w:val="00581A69"/>
    <w:rsid w:val="005837F8"/>
    <w:rsid w:val="0058549E"/>
    <w:rsid w:val="00587DC4"/>
    <w:rsid w:val="00592D94"/>
    <w:rsid w:val="00592FD8"/>
    <w:rsid w:val="00595680"/>
    <w:rsid w:val="00596FA7"/>
    <w:rsid w:val="00597259"/>
    <w:rsid w:val="005A05E1"/>
    <w:rsid w:val="005A3D2D"/>
    <w:rsid w:val="005A446D"/>
    <w:rsid w:val="005B4FDA"/>
    <w:rsid w:val="005B62E4"/>
    <w:rsid w:val="005C0C64"/>
    <w:rsid w:val="005C3485"/>
    <w:rsid w:val="005C3BA8"/>
    <w:rsid w:val="005C496F"/>
    <w:rsid w:val="005C5959"/>
    <w:rsid w:val="005D073A"/>
    <w:rsid w:val="005D0E22"/>
    <w:rsid w:val="005D270C"/>
    <w:rsid w:val="005E3F94"/>
    <w:rsid w:val="005E4896"/>
    <w:rsid w:val="005E6FE4"/>
    <w:rsid w:val="005F1AC9"/>
    <w:rsid w:val="005F2581"/>
    <w:rsid w:val="005F3F22"/>
    <w:rsid w:val="006038D0"/>
    <w:rsid w:val="006043D3"/>
    <w:rsid w:val="006048B3"/>
    <w:rsid w:val="006074EC"/>
    <w:rsid w:val="00622D4D"/>
    <w:rsid w:val="00623218"/>
    <w:rsid w:val="006255A7"/>
    <w:rsid w:val="00627621"/>
    <w:rsid w:val="00630501"/>
    <w:rsid w:val="006358A6"/>
    <w:rsid w:val="00635DC3"/>
    <w:rsid w:val="0064165F"/>
    <w:rsid w:val="00642B71"/>
    <w:rsid w:val="006469E0"/>
    <w:rsid w:val="00650F37"/>
    <w:rsid w:val="006512C0"/>
    <w:rsid w:val="00660A6E"/>
    <w:rsid w:val="006637C4"/>
    <w:rsid w:val="00664E21"/>
    <w:rsid w:val="006665A4"/>
    <w:rsid w:val="00677361"/>
    <w:rsid w:val="00682A18"/>
    <w:rsid w:val="0068644A"/>
    <w:rsid w:val="00686CEF"/>
    <w:rsid w:val="00692AB2"/>
    <w:rsid w:val="00693B1F"/>
    <w:rsid w:val="006A53CB"/>
    <w:rsid w:val="006A5A59"/>
    <w:rsid w:val="006A6137"/>
    <w:rsid w:val="006B244C"/>
    <w:rsid w:val="006B28CA"/>
    <w:rsid w:val="006B535B"/>
    <w:rsid w:val="006B5758"/>
    <w:rsid w:val="006B6DEF"/>
    <w:rsid w:val="006C0EC0"/>
    <w:rsid w:val="006C19A4"/>
    <w:rsid w:val="006C7807"/>
    <w:rsid w:val="006C7FEF"/>
    <w:rsid w:val="006D0716"/>
    <w:rsid w:val="006D0934"/>
    <w:rsid w:val="006D2A1F"/>
    <w:rsid w:val="006D5BDB"/>
    <w:rsid w:val="006D7EEE"/>
    <w:rsid w:val="006E2E3D"/>
    <w:rsid w:val="006E4F0E"/>
    <w:rsid w:val="006F3918"/>
    <w:rsid w:val="007051DC"/>
    <w:rsid w:val="00705683"/>
    <w:rsid w:val="00705B4A"/>
    <w:rsid w:val="007067EA"/>
    <w:rsid w:val="00706B06"/>
    <w:rsid w:val="00711CDF"/>
    <w:rsid w:val="00712100"/>
    <w:rsid w:val="00717B7C"/>
    <w:rsid w:val="00722FB1"/>
    <w:rsid w:val="007235CF"/>
    <w:rsid w:val="00724A4A"/>
    <w:rsid w:val="007253DE"/>
    <w:rsid w:val="0072609F"/>
    <w:rsid w:val="0073320F"/>
    <w:rsid w:val="00734674"/>
    <w:rsid w:val="00735057"/>
    <w:rsid w:val="00735103"/>
    <w:rsid w:val="00736C03"/>
    <w:rsid w:val="00736CDB"/>
    <w:rsid w:val="007418D9"/>
    <w:rsid w:val="00745586"/>
    <w:rsid w:val="00745D2A"/>
    <w:rsid w:val="0074642A"/>
    <w:rsid w:val="00746709"/>
    <w:rsid w:val="00750202"/>
    <w:rsid w:val="0075690D"/>
    <w:rsid w:val="0076189D"/>
    <w:rsid w:val="00761E42"/>
    <w:rsid w:val="00762AAC"/>
    <w:rsid w:val="00762E06"/>
    <w:rsid w:val="007645EC"/>
    <w:rsid w:val="00773065"/>
    <w:rsid w:val="00780CBF"/>
    <w:rsid w:val="0078214F"/>
    <w:rsid w:val="00790874"/>
    <w:rsid w:val="0079584B"/>
    <w:rsid w:val="0079649D"/>
    <w:rsid w:val="007A00D7"/>
    <w:rsid w:val="007A5AD6"/>
    <w:rsid w:val="007B3F97"/>
    <w:rsid w:val="007B6077"/>
    <w:rsid w:val="007C047D"/>
    <w:rsid w:val="007C5262"/>
    <w:rsid w:val="007D16CE"/>
    <w:rsid w:val="007D1996"/>
    <w:rsid w:val="007D33C5"/>
    <w:rsid w:val="007D36F5"/>
    <w:rsid w:val="007E4452"/>
    <w:rsid w:val="007E7BB1"/>
    <w:rsid w:val="007F3EA0"/>
    <w:rsid w:val="007F41A7"/>
    <w:rsid w:val="00800F9C"/>
    <w:rsid w:val="00804E76"/>
    <w:rsid w:val="00805F5B"/>
    <w:rsid w:val="00810BFF"/>
    <w:rsid w:val="008219E4"/>
    <w:rsid w:val="0082640C"/>
    <w:rsid w:val="00834A0A"/>
    <w:rsid w:val="00842A44"/>
    <w:rsid w:val="00843F8F"/>
    <w:rsid w:val="0084712A"/>
    <w:rsid w:val="008522D4"/>
    <w:rsid w:val="00855087"/>
    <w:rsid w:val="008562B5"/>
    <w:rsid w:val="008563FE"/>
    <w:rsid w:val="008604E2"/>
    <w:rsid w:val="008617F6"/>
    <w:rsid w:val="00881EED"/>
    <w:rsid w:val="00887608"/>
    <w:rsid w:val="00892BBA"/>
    <w:rsid w:val="00894146"/>
    <w:rsid w:val="00896DBC"/>
    <w:rsid w:val="00897ECE"/>
    <w:rsid w:val="008A106C"/>
    <w:rsid w:val="008A50A5"/>
    <w:rsid w:val="008A6ECB"/>
    <w:rsid w:val="008B03BE"/>
    <w:rsid w:val="008B4F1F"/>
    <w:rsid w:val="008D134A"/>
    <w:rsid w:val="008D25B3"/>
    <w:rsid w:val="008D3732"/>
    <w:rsid w:val="008D566B"/>
    <w:rsid w:val="008D78DF"/>
    <w:rsid w:val="008E0047"/>
    <w:rsid w:val="008E0CC1"/>
    <w:rsid w:val="008E3BF1"/>
    <w:rsid w:val="008E78FE"/>
    <w:rsid w:val="008F241D"/>
    <w:rsid w:val="008F2C91"/>
    <w:rsid w:val="008F35A2"/>
    <w:rsid w:val="009044C7"/>
    <w:rsid w:val="009046C3"/>
    <w:rsid w:val="009046D9"/>
    <w:rsid w:val="009056BD"/>
    <w:rsid w:val="00906B9D"/>
    <w:rsid w:val="00907068"/>
    <w:rsid w:val="00907331"/>
    <w:rsid w:val="00910751"/>
    <w:rsid w:val="009143C9"/>
    <w:rsid w:val="00921EF3"/>
    <w:rsid w:val="00922FA2"/>
    <w:rsid w:val="00926975"/>
    <w:rsid w:val="00937BAF"/>
    <w:rsid w:val="00944185"/>
    <w:rsid w:val="0094616A"/>
    <w:rsid w:val="009470FC"/>
    <w:rsid w:val="0095168C"/>
    <w:rsid w:val="009530F9"/>
    <w:rsid w:val="0095669E"/>
    <w:rsid w:val="009574EE"/>
    <w:rsid w:val="0095774A"/>
    <w:rsid w:val="0096303C"/>
    <w:rsid w:val="00976418"/>
    <w:rsid w:val="009814F8"/>
    <w:rsid w:val="0098190C"/>
    <w:rsid w:val="0098195A"/>
    <w:rsid w:val="00982C74"/>
    <w:rsid w:val="00982F9C"/>
    <w:rsid w:val="009919C9"/>
    <w:rsid w:val="009921E3"/>
    <w:rsid w:val="009931DD"/>
    <w:rsid w:val="00993D24"/>
    <w:rsid w:val="009A5160"/>
    <w:rsid w:val="009A7934"/>
    <w:rsid w:val="009B0B9D"/>
    <w:rsid w:val="009B28A0"/>
    <w:rsid w:val="009B4F4D"/>
    <w:rsid w:val="009B7EC1"/>
    <w:rsid w:val="009C07AE"/>
    <w:rsid w:val="009C0F46"/>
    <w:rsid w:val="009C295D"/>
    <w:rsid w:val="009C4950"/>
    <w:rsid w:val="009C7125"/>
    <w:rsid w:val="009D1D9B"/>
    <w:rsid w:val="009D7F73"/>
    <w:rsid w:val="009E105B"/>
    <w:rsid w:val="009E23DC"/>
    <w:rsid w:val="009E5188"/>
    <w:rsid w:val="009F0C55"/>
    <w:rsid w:val="009F2992"/>
    <w:rsid w:val="009F486F"/>
    <w:rsid w:val="00A01C9E"/>
    <w:rsid w:val="00A04969"/>
    <w:rsid w:val="00A0723F"/>
    <w:rsid w:val="00A10745"/>
    <w:rsid w:val="00A174EE"/>
    <w:rsid w:val="00A2093B"/>
    <w:rsid w:val="00A2111E"/>
    <w:rsid w:val="00A268A5"/>
    <w:rsid w:val="00A26DA1"/>
    <w:rsid w:val="00A32DB3"/>
    <w:rsid w:val="00A34484"/>
    <w:rsid w:val="00A365E9"/>
    <w:rsid w:val="00A4054F"/>
    <w:rsid w:val="00A42D05"/>
    <w:rsid w:val="00A472F1"/>
    <w:rsid w:val="00A528CF"/>
    <w:rsid w:val="00A57BD9"/>
    <w:rsid w:val="00A63FB1"/>
    <w:rsid w:val="00A66443"/>
    <w:rsid w:val="00A728D5"/>
    <w:rsid w:val="00A7364E"/>
    <w:rsid w:val="00A80557"/>
    <w:rsid w:val="00A81D41"/>
    <w:rsid w:val="00A82050"/>
    <w:rsid w:val="00A83656"/>
    <w:rsid w:val="00A83AB9"/>
    <w:rsid w:val="00A86317"/>
    <w:rsid w:val="00A879D8"/>
    <w:rsid w:val="00A919AD"/>
    <w:rsid w:val="00A95493"/>
    <w:rsid w:val="00A96234"/>
    <w:rsid w:val="00A962B4"/>
    <w:rsid w:val="00A9667E"/>
    <w:rsid w:val="00AA0BCC"/>
    <w:rsid w:val="00AA7466"/>
    <w:rsid w:val="00AB083C"/>
    <w:rsid w:val="00AB4198"/>
    <w:rsid w:val="00AB4A49"/>
    <w:rsid w:val="00AB4DA9"/>
    <w:rsid w:val="00AB4F73"/>
    <w:rsid w:val="00AB72CF"/>
    <w:rsid w:val="00AC0BE3"/>
    <w:rsid w:val="00AC6F82"/>
    <w:rsid w:val="00AD025F"/>
    <w:rsid w:val="00AD1C0B"/>
    <w:rsid w:val="00AE12E3"/>
    <w:rsid w:val="00AE13F0"/>
    <w:rsid w:val="00AE175C"/>
    <w:rsid w:val="00AE29AE"/>
    <w:rsid w:val="00AE69B0"/>
    <w:rsid w:val="00AE776A"/>
    <w:rsid w:val="00AF5133"/>
    <w:rsid w:val="00B0075A"/>
    <w:rsid w:val="00B014E6"/>
    <w:rsid w:val="00B046F0"/>
    <w:rsid w:val="00B10401"/>
    <w:rsid w:val="00B123F9"/>
    <w:rsid w:val="00B1359D"/>
    <w:rsid w:val="00B1374D"/>
    <w:rsid w:val="00B14815"/>
    <w:rsid w:val="00B20197"/>
    <w:rsid w:val="00B20273"/>
    <w:rsid w:val="00B20F0A"/>
    <w:rsid w:val="00B234BB"/>
    <w:rsid w:val="00B234D4"/>
    <w:rsid w:val="00B3147E"/>
    <w:rsid w:val="00B33540"/>
    <w:rsid w:val="00B34AB1"/>
    <w:rsid w:val="00B42284"/>
    <w:rsid w:val="00B45E8A"/>
    <w:rsid w:val="00B47590"/>
    <w:rsid w:val="00B51138"/>
    <w:rsid w:val="00B52205"/>
    <w:rsid w:val="00B526C8"/>
    <w:rsid w:val="00B531D1"/>
    <w:rsid w:val="00B70E2A"/>
    <w:rsid w:val="00B770D7"/>
    <w:rsid w:val="00B833D1"/>
    <w:rsid w:val="00B85CB8"/>
    <w:rsid w:val="00B93B67"/>
    <w:rsid w:val="00B945FB"/>
    <w:rsid w:val="00BA30A7"/>
    <w:rsid w:val="00BA5785"/>
    <w:rsid w:val="00BB26C4"/>
    <w:rsid w:val="00BB38B2"/>
    <w:rsid w:val="00BB5734"/>
    <w:rsid w:val="00BB6287"/>
    <w:rsid w:val="00BB7208"/>
    <w:rsid w:val="00BB7F8C"/>
    <w:rsid w:val="00BC3B7D"/>
    <w:rsid w:val="00BD12E4"/>
    <w:rsid w:val="00BD1F72"/>
    <w:rsid w:val="00BD78CB"/>
    <w:rsid w:val="00BE01E4"/>
    <w:rsid w:val="00BE0A73"/>
    <w:rsid w:val="00BE1163"/>
    <w:rsid w:val="00BE201B"/>
    <w:rsid w:val="00BE69BF"/>
    <w:rsid w:val="00BF0630"/>
    <w:rsid w:val="00BF2528"/>
    <w:rsid w:val="00BF279B"/>
    <w:rsid w:val="00C0483A"/>
    <w:rsid w:val="00C11CE1"/>
    <w:rsid w:val="00C129E6"/>
    <w:rsid w:val="00C1627B"/>
    <w:rsid w:val="00C16A46"/>
    <w:rsid w:val="00C212AA"/>
    <w:rsid w:val="00C22650"/>
    <w:rsid w:val="00C2429C"/>
    <w:rsid w:val="00C247BC"/>
    <w:rsid w:val="00C33A35"/>
    <w:rsid w:val="00C35644"/>
    <w:rsid w:val="00C4654F"/>
    <w:rsid w:val="00C510DC"/>
    <w:rsid w:val="00C51A80"/>
    <w:rsid w:val="00C54E61"/>
    <w:rsid w:val="00C5768F"/>
    <w:rsid w:val="00C604E3"/>
    <w:rsid w:val="00C632CD"/>
    <w:rsid w:val="00C63F81"/>
    <w:rsid w:val="00C65123"/>
    <w:rsid w:val="00C70207"/>
    <w:rsid w:val="00C75595"/>
    <w:rsid w:val="00C82BDD"/>
    <w:rsid w:val="00C82C30"/>
    <w:rsid w:val="00C84FEC"/>
    <w:rsid w:val="00C86787"/>
    <w:rsid w:val="00C87133"/>
    <w:rsid w:val="00C8758D"/>
    <w:rsid w:val="00C91C9F"/>
    <w:rsid w:val="00C948CC"/>
    <w:rsid w:val="00C9725E"/>
    <w:rsid w:val="00CA013F"/>
    <w:rsid w:val="00CA0B44"/>
    <w:rsid w:val="00CA265C"/>
    <w:rsid w:val="00CB4E8E"/>
    <w:rsid w:val="00CB7D49"/>
    <w:rsid w:val="00CC0A39"/>
    <w:rsid w:val="00CC4781"/>
    <w:rsid w:val="00CD1739"/>
    <w:rsid w:val="00CD4AE7"/>
    <w:rsid w:val="00CE04B9"/>
    <w:rsid w:val="00CE60FF"/>
    <w:rsid w:val="00CE7D5B"/>
    <w:rsid w:val="00CF1798"/>
    <w:rsid w:val="00D02519"/>
    <w:rsid w:val="00D02D35"/>
    <w:rsid w:val="00D03674"/>
    <w:rsid w:val="00D04A66"/>
    <w:rsid w:val="00D06836"/>
    <w:rsid w:val="00D104EF"/>
    <w:rsid w:val="00D1514E"/>
    <w:rsid w:val="00D22269"/>
    <w:rsid w:val="00D2549A"/>
    <w:rsid w:val="00D258D0"/>
    <w:rsid w:val="00D25B4E"/>
    <w:rsid w:val="00D26B24"/>
    <w:rsid w:val="00D41EB1"/>
    <w:rsid w:val="00D43C59"/>
    <w:rsid w:val="00D457F8"/>
    <w:rsid w:val="00D46AD8"/>
    <w:rsid w:val="00D534D1"/>
    <w:rsid w:val="00D53869"/>
    <w:rsid w:val="00D555A9"/>
    <w:rsid w:val="00D55F93"/>
    <w:rsid w:val="00D568CF"/>
    <w:rsid w:val="00D74C67"/>
    <w:rsid w:val="00D81333"/>
    <w:rsid w:val="00D83800"/>
    <w:rsid w:val="00D842A4"/>
    <w:rsid w:val="00D856C2"/>
    <w:rsid w:val="00D97813"/>
    <w:rsid w:val="00DB5088"/>
    <w:rsid w:val="00DB5F9D"/>
    <w:rsid w:val="00DB702A"/>
    <w:rsid w:val="00DC15F9"/>
    <w:rsid w:val="00DC5908"/>
    <w:rsid w:val="00DC7078"/>
    <w:rsid w:val="00DD09C7"/>
    <w:rsid w:val="00DD232A"/>
    <w:rsid w:val="00DD2F39"/>
    <w:rsid w:val="00DD4DF4"/>
    <w:rsid w:val="00DD6430"/>
    <w:rsid w:val="00DD7674"/>
    <w:rsid w:val="00DE1354"/>
    <w:rsid w:val="00DE397E"/>
    <w:rsid w:val="00DE767B"/>
    <w:rsid w:val="00DF1E44"/>
    <w:rsid w:val="00DF1F3E"/>
    <w:rsid w:val="00DF224A"/>
    <w:rsid w:val="00DF31EC"/>
    <w:rsid w:val="00DF51C7"/>
    <w:rsid w:val="00DF74F5"/>
    <w:rsid w:val="00E005EB"/>
    <w:rsid w:val="00E02C4A"/>
    <w:rsid w:val="00E06691"/>
    <w:rsid w:val="00E06E93"/>
    <w:rsid w:val="00E07291"/>
    <w:rsid w:val="00E1377A"/>
    <w:rsid w:val="00E13B04"/>
    <w:rsid w:val="00E14AFB"/>
    <w:rsid w:val="00E21475"/>
    <w:rsid w:val="00E22FA5"/>
    <w:rsid w:val="00E25616"/>
    <w:rsid w:val="00E26C4F"/>
    <w:rsid w:val="00E3554E"/>
    <w:rsid w:val="00E35A73"/>
    <w:rsid w:val="00E36E9A"/>
    <w:rsid w:val="00E414E1"/>
    <w:rsid w:val="00E4682F"/>
    <w:rsid w:val="00E60B57"/>
    <w:rsid w:val="00E60D3C"/>
    <w:rsid w:val="00E6285C"/>
    <w:rsid w:val="00E6689C"/>
    <w:rsid w:val="00E70C77"/>
    <w:rsid w:val="00E72B59"/>
    <w:rsid w:val="00E756EB"/>
    <w:rsid w:val="00E775C2"/>
    <w:rsid w:val="00E804A3"/>
    <w:rsid w:val="00E81E05"/>
    <w:rsid w:val="00E8372F"/>
    <w:rsid w:val="00E8390B"/>
    <w:rsid w:val="00E84C9D"/>
    <w:rsid w:val="00E85C33"/>
    <w:rsid w:val="00E95BD7"/>
    <w:rsid w:val="00E97486"/>
    <w:rsid w:val="00EA3D21"/>
    <w:rsid w:val="00EA4591"/>
    <w:rsid w:val="00EB4676"/>
    <w:rsid w:val="00EB6EFB"/>
    <w:rsid w:val="00EC0650"/>
    <w:rsid w:val="00EC6F29"/>
    <w:rsid w:val="00ED096F"/>
    <w:rsid w:val="00ED21ED"/>
    <w:rsid w:val="00ED46A1"/>
    <w:rsid w:val="00ED46BF"/>
    <w:rsid w:val="00ED63A7"/>
    <w:rsid w:val="00ED65E0"/>
    <w:rsid w:val="00ED68AB"/>
    <w:rsid w:val="00EE083D"/>
    <w:rsid w:val="00EE4CAE"/>
    <w:rsid w:val="00EF5BC0"/>
    <w:rsid w:val="00F0140E"/>
    <w:rsid w:val="00F0143C"/>
    <w:rsid w:val="00F02B46"/>
    <w:rsid w:val="00F0300F"/>
    <w:rsid w:val="00F03A59"/>
    <w:rsid w:val="00F043D1"/>
    <w:rsid w:val="00F11422"/>
    <w:rsid w:val="00F12FC9"/>
    <w:rsid w:val="00F1381E"/>
    <w:rsid w:val="00F13FB1"/>
    <w:rsid w:val="00F159BF"/>
    <w:rsid w:val="00F32890"/>
    <w:rsid w:val="00F34A5B"/>
    <w:rsid w:val="00F37AB3"/>
    <w:rsid w:val="00F448FD"/>
    <w:rsid w:val="00F454A7"/>
    <w:rsid w:val="00F5251F"/>
    <w:rsid w:val="00F618F1"/>
    <w:rsid w:val="00F62A60"/>
    <w:rsid w:val="00F66122"/>
    <w:rsid w:val="00F7078D"/>
    <w:rsid w:val="00F72761"/>
    <w:rsid w:val="00F7643D"/>
    <w:rsid w:val="00F85262"/>
    <w:rsid w:val="00F93FD5"/>
    <w:rsid w:val="00FA03F2"/>
    <w:rsid w:val="00FA0A54"/>
    <w:rsid w:val="00FA7EE1"/>
    <w:rsid w:val="00FB0829"/>
    <w:rsid w:val="00FB14F7"/>
    <w:rsid w:val="00FB5161"/>
    <w:rsid w:val="00FC4B23"/>
    <w:rsid w:val="00FC5308"/>
    <w:rsid w:val="00FD062F"/>
    <w:rsid w:val="00FD6C75"/>
    <w:rsid w:val="00FD6DDA"/>
    <w:rsid w:val="00FE07DB"/>
    <w:rsid w:val="00FE1280"/>
    <w:rsid w:val="00FE3EA2"/>
    <w:rsid w:val="00FF343A"/>
    <w:rsid w:val="013D8595"/>
    <w:rsid w:val="03870656"/>
    <w:rsid w:val="04085C50"/>
    <w:rsid w:val="06CFECD2"/>
    <w:rsid w:val="0D5522F6"/>
    <w:rsid w:val="0E2920D5"/>
    <w:rsid w:val="16999349"/>
    <w:rsid w:val="16BEE169"/>
    <w:rsid w:val="1963B9DE"/>
    <w:rsid w:val="1A382B5D"/>
    <w:rsid w:val="1E9A2B4D"/>
    <w:rsid w:val="1FD3332A"/>
    <w:rsid w:val="2264919C"/>
    <w:rsid w:val="2934F83E"/>
    <w:rsid w:val="2958A612"/>
    <w:rsid w:val="29F3E106"/>
    <w:rsid w:val="2BF0401F"/>
    <w:rsid w:val="2D0EFF9F"/>
    <w:rsid w:val="2DFC652F"/>
    <w:rsid w:val="310E39B2"/>
    <w:rsid w:val="38D3C91D"/>
    <w:rsid w:val="3A368BAB"/>
    <w:rsid w:val="3B0AAAE8"/>
    <w:rsid w:val="3CE9106C"/>
    <w:rsid w:val="3E550583"/>
    <w:rsid w:val="3F27DA9B"/>
    <w:rsid w:val="40D45E6A"/>
    <w:rsid w:val="465066E6"/>
    <w:rsid w:val="485BF49F"/>
    <w:rsid w:val="48E44C3D"/>
    <w:rsid w:val="5269E53A"/>
    <w:rsid w:val="54E8E3E4"/>
    <w:rsid w:val="5776C051"/>
    <w:rsid w:val="5E79B669"/>
    <w:rsid w:val="5FE2B382"/>
    <w:rsid w:val="6EA8A177"/>
    <w:rsid w:val="6F439046"/>
    <w:rsid w:val="71009C67"/>
    <w:rsid w:val="7285F9ED"/>
    <w:rsid w:val="73C12362"/>
    <w:rsid w:val="7426286A"/>
    <w:rsid w:val="7444C52B"/>
    <w:rsid w:val="757C7FAC"/>
    <w:rsid w:val="7DCBE7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E31364"/>
  <w15:chartTrackingRefBased/>
  <w15:docId w15:val="{7DA7CD86-4182-46D8-B88A-16DDF538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A52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v.uk/government/publications/supplier-code-of-conduct"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gov.uk/government/uploads/system/uploads/attachment_data/file/551130/List_of_Mandatory_and_Discretionary_Exclusions.pdf"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defra-group-equality-diversity-and-inclusion-strategy-2020-to-2024/defra-group-equality-diversity-and-inclusion-strategy-2020-to-2024" TargetMode="Externa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ppn-0224-improving-transparency-of-ai-use-in-procurement/ppn-0224-improving-transparency-of-ai-use-in-procurement-html" TargetMode="External"/><Relationship Id="rId20" Type="http://schemas.openxmlformats.org/officeDocument/2006/relationships/hyperlink" Target="https://ec.europa.eu/growth/smes/business-friendly-environment/sme-definition_e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1166155/Guidance_1.6_-_Contractors_and_Contracting_Authorities.pdf" TargetMode="External"/><Relationship Id="rId23" Type="http://schemas.openxmlformats.org/officeDocument/2006/relationships/header" Target="header1.xml"/><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hyperlink" Target="http://www.naturalengland.org.uk/"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natural-england/about/procurement" TargetMode="External"/><Relationship Id="rId22" Type="http://schemas.openxmlformats.org/officeDocument/2006/relationships/image" Target="media/image3.png"/><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0000000000000000000"/>
    <w:charset w:val="00"/>
    <w:family w:val="roman"/>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04888"/>
    <w:rsid w:val="000167DC"/>
    <w:rsid w:val="0002375F"/>
    <w:rsid w:val="0002785B"/>
    <w:rsid w:val="00052D3E"/>
    <w:rsid w:val="00062B7B"/>
    <w:rsid w:val="00073E2A"/>
    <w:rsid w:val="0009323F"/>
    <w:rsid w:val="00093FF6"/>
    <w:rsid w:val="000964DE"/>
    <w:rsid w:val="00097327"/>
    <w:rsid w:val="000B0385"/>
    <w:rsid w:val="000E60D7"/>
    <w:rsid w:val="000E7B7B"/>
    <w:rsid w:val="001162CA"/>
    <w:rsid w:val="001403E0"/>
    <w:rsid w:val="00161B68"/>
    <w:rsid w:val="00167C85"/>
    <w:rsid w:val="00185495"/>
    <w:rsid w:val="001873B2"/>
    <w:rsid w:val="001A25F2"/>
    <w:rsid w:val="001A3C27"/>
    <w:rsid w:val="001C0477"/>
    <w:rsid w:val="001C7756"/>
    <w:rsid w:val="001E203B"/>
    <w:rsid w:val="001E7BDE"/>
    <w:rsid w:val="001F30E4"/>
    <w:rsid w:val="00227B0A"/>
    <w:rsid w:val="00252F77"/>
    <w:rsid w:val="00252F95"/>
    <w:rsid w:val="00261B19"/>
    <w:rsid w:val="00264DAE"/>
    <w:rsid w:val="00294FCD"/>
    <w:rsid w:val="002C023A"/>
    <w:rsid w:val="002E4F7A"/>
    <w:rsid w:val="002E5DC0"/>
    <w:rsid w:val="002F0E25"/>
    <w:rsid w:val="002F1E7D"/>
    <w:rsid w:val="00316091"/>
    <w:rsid w:val="00357C2B"/>
    <w:rsid w:val="00357D1E"/>
    <w:rsid w:val="00366E37"/>
    <w:rsid w:val="00385E24"/>
    <w:rsid w:val="003D6241"/>
    <w:rsid w:val="003F5844"/>
    <w:rsid w:val="00404845"/>
    <w:rsid w:val="004052AE"/>
    <w:rsid w:val="00410921"/>
    <w:rsid w:val="004229C6"/>
    <w:rsid w:val="00424CB5"/>
    <w:rsid w:val="0046129A"/>
    <w:rsid w:val="004E567E"/>
    <w:rsid w:val="005078D2"/>
    <w:rsid w:val="00530B27"/>
    <w:rsid w:val="00534831"/>
    <w:rsid w:val="00536935"/>
    <w:rsid w:val="005608D1"/>
    <w:rsid w:val="00593C23"/>
    <w:rsid w:val="00596A73"/>
    <w:rsid w:val="005A4C30"/>
    <w:rsid w:val="005B5A70"/>
    <w:rsid w:val="005C72F1"/>
    <w:rsid w:val="00616FC0"/>
    <w:rsid w:val="00627621"/>
    <w:rsid w:val="006559D8"/>
    <w:rsid w:val="006637C4"/>
    <w:rsid w:val="006760AD"/>
    <w:rsid w:val="00690958"/>
    <w:rsid w:val="006A5483"/>
    <w:rsid w:val="006B5C4B"/>
    <w:rsid w:val="006D72AB"/>
    <w:rsid w:val="006F4B05"/>
    <w:rsid w:val="00717AB2"/>
    <w:rsid w:val="007270E3"/>
    <w:rsid w:val="00735103"/>
    <w:rsid w:val="007A22F9"/>
    <w:rsid w:val="007A3CD3"/>
    <w:rsid w:val="007B0639"/>
    <w:rsid w:val="007B3F97"/>
    <w:rsid w:val="007C5262"/>
    <w:rsid w:val="007E4145"/>
    <w:rsid w:val="007E75F8"/>
    <w:rsid w:val="007F03CF"/>
    <w:rsid w:val="00827CA4"/>
    <w:rsid w:val="00840F2A"/>
    <w:rsid w:val="00854AF6"/>
    <w:rsid w:val="00855087"/>
    <w:rsid w:val="00877554"/>
    <w:rsid w:val="008C2281"/>
    <w:rsid w:val="008D5034"/>
    <w:rsid w:val="008E0715"/>
    <w:rsid w:val="008F4292"/>
    <w:rsid w:val="008F5626"/>
    <w:rsid w:val="009205F3"/>
    <w:rsid w:val="0093060C"/>
    <w:rsid w:val="0095168C"/>
    <w:rsid w:val="00953789"/>
    <w:rsid w:val="00976418"/>
    <w:rsid w:val="009C2701"/>
    <w:rsid w:val="00A15BDE"/>
    <w:rsid w:val="00A27A95"/>
    <w:rsid w:val="00A35037"/>
    <w:rsid w:val="00A7663A"/>
    <w:rsid w:val="00A94DA2"/>
    <w:rsid w:val="00AD1C0B"/>
    <w:rsid w:val="00AD23D7"/>
    <w:rsid w:val="00AE03B7"/>
    <w:rsid w:val="00B014E6"/>
    <w:rsid w:val="00B1359D"/>
    <w:rsid w:val="00B17FD8"/>
    <w:rsid w:val="00B25365"/>
    <w:rsid w:val="00BB2ADF"/>
    <w:rsid w:val="00C1627B"/>
    <w:rsid w:val="00C22CFC"/>
    <w:rsid w:val="00C27B53"/>
    <w:rsid w:val="00C417AD"/>
    <w:rsid w:val="00C471E7"/>
    <w:rsid w:val="00C62AB7"/>
    <w:rsid w:val="00CA051F"/>
    <w:rsid w:val="00CA604E"/>
    <w:rsid w:val="00D00B8A"/>
    <w:rsid w:val="00D012F8"/>
    <w:rsid w:val="00D36834"/>
    <w:rsid w:val="00D842A4"/>
    <w:rsid w:val="00D8685F"/>
    <w:rsid w:val="00E06739"/>
    <w:rsid w:val="00E10B92"/>
    <w:rsid w:val="00E256C5"/>
    <w:rsid w:val="00E26C46"/>
    <w:rsid w:val="00E72B59"/>
    <w:rsid w:val="00EA1742"/>
    <w:rsid w:val="00EA4E6F"/>
    <w:rsid w:val="00ED0E08"/>
    <w:rsid w:val="00ED46BF"/>
    <w:rsid w:val="00F0140E"/>
    <w:rsid w:val="00F0300F"/>
    <w:rsid w:val="00F46364"/>
    <w:rsid w:val="00F5466F"/>
    <w:rsid w:val="00F712AA"/>
    <w:rsid w:val="00F763FF"/>
    <w:rsid w:val="00F91CA8"/>
    <w:rsid w:val="00F93546"/>
    <w:rsid w:val="00FC25C0"/>
    <w:rsid w:val="00FC62CA"/>
    <w:rsid w:val="00FF67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2F5496" w:themeColor="accent1" w:themeShade="BF"/>
      <w:sz w:val="26"/>
      <w:szCs w:val="26"/>
    </w:rPr>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0D6ED488E1C74642A1391BFC381AD768" ma:contentTypeVersion="19" ma:contentTypeDescription="Create a new document." ma:contentTypeScope="" ma:versionID="f2c711bcad6e008a40654fcc7199950f">
  <xsd:schema xmlns:xsd="http://www.w3.org/2001/XMLSchema" xmlns:xs="http://www.w3.org/2001/XMLSchema" xmlns:p="http://schemas.microsoft.com/office/2006/metadata/properties" xmlns:ns2="662745e8-e224-48e8-a2e3-254862b8c2f5" xmlns:ns3="1af8eef7-b73e-4e7e-bd2c-8f236423beca" xmlns:ns4="0f97bd7d-e0da-4a4b-9cf7-eafad2087df9" targetNamespace="http://schemas.microsoft.com/office/2006/metadata/properties" ma:root="true" ma:fieldsID="73c3dd9ba8884dfcb0840905e1124884" ns2:_="" ns3:_="" ns4:_="">
    <xsd:import namespace="662745e8-e224-48e8-a2e3-254862b8c2f5"/>
    <xsd:import namespace="1af8eef7-b73e-4e7e-bd2c-8f236423beca"/>
    <xsd:import namespace="0f97bd7d-e0da-4a4b-9cf7-eafad2087df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de53202-7006-40eb-b96f-bee2467da4a7}" ma:internalName="TaxCatchAll" ma:showField="CatchAllData" ma:web="1af8eef7-b73e-4e7e-bd2c-8f236423be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de53202-7006-40eb-b96f-bee2467da4a7}" ma:internalName="TaxCatchAllLabel" ma:readOnly="true" ma:showField="CatchAllDataLabel" ma:web="1af8eef7-b73e-4e7e-bd2c-8f236423bec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IFE in the Ravines" ma:internalName="Team" ma:readOnly="false">
      <xsd:simpleType>
        <xsd:restriction base="dms:Text"/>
      </xsd:simpleType>
    </xsd:element>
    <xsd:element name="Topic" ma:index="20" nillable="true" ma:displayName="Topic" ma:default="Project Fil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f8eef7-b73e-4e7e-bd2c-8f236423beca"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7bd7d-e0da-4a4b-9cf7-eafad2087df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Location" ma:index="36" nillable="true" ma:displayName="Location" ma:indexed="true" ma:internalName="MediaServiceLocation"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5</Value>
      <Value>3</Value>
      <Value>2</Value>
      <Value>1</Value>
    </TaxCatchAll>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cf76f155ced4ddcb4097134ff3c332f xmlns="0f97bd7d-e0da-4a4b-9cf7-eafad2087df9">
      <Terms xmlns="http://schemas.microsoft.com/office/infopath/2007/PartnerControls"/>
    </lcf76f155ced4ddcb4097134ff3c332f>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k85d23755b3a46b5a51451cf336b2e9b xmlns="662745e8-e224-48e8-a2e3-254862b8c2f5">
      <Terms xmlns="http://schemas.microsoft.com/office/infopath/2007/PartnerControls"/>
    </k85d23755b3a46b5a51451cf336b2e9b>
    <Topic xmlns="662745e8-e224-48e8-a2e3-254862b8c2f5">Project Files</Topic>
    <HOMigrated xmlns="662745e8-e224-48e8-a2e3-254862b8c2f5">false</HOMigrated>
    <Team xmlns="662745e8-e224-48e8-a2e3-254862b8c2f5">LIFE in the Ravines</Team>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2.xml><?xml version="1.0" encoding="utf-8"?>
<ds:datastoreItem xmlns:ds="http://schemas.openxmlformats.org/officeDocument/2006/customXml" ds:itemID="{7A6BB74D-D3E9-4DE3-AA7B-AAE23F6B8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1af8eef7-b73e-4e7e-bd2c-8f236423beca"/>
    <ds:schemaRef ds:uri="0f97bd7d-e0da-4a4b-9cf7-eafad2087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3D2A57-05F8-4878-99AF-0A79518312FC}">
  <ds:schemaRefs>
    <ds:schemaRef ds:uri="Microsoft.SharePoint.Taxonomy.ContentTypeSync"/>
  </ds:schemaRefs>
</ds:datastoreItem>
</file>

<file path=customXml/itemProps4.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662745e8-e224-48e8-a2e3-254862b8c2f5"/>
    <ds:schemaRef ds:uri="0f97bd7d-e0da-4a4b-9cf7-eafad2087df9"/>
  </ds:schemaRefs>
</ds:datastoreItem>
</file>

<file path=customXml/itemProps5.xml><?xml version="1.0" encoding="utf-8"?>
<ds:datastoreItem xmlns:ds="http://schemas.openxmlformats.org/officeDocument/2006/customXml" ds:itemID="{A2CB41E7-44F8-4C56-9F17-30B9C07495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5770</Words>
  <Characters>32890</Characters>
  <Application>Microsoft Office Word</Application>
  <DocSecurity>4</DocSecurity>
  <Lines>274</Lines>
  <Paragraphs>77</Paragraphs>
  <ScaleCrop>false</ScaleCrop>
  <Company/>
  <LinksUpToDate>false</LinksUpToDate>
  <CharactersWithSpaces>38583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Morris, Owen</dc:creator>
  <cp:keywords/>
  <cp:lastModifiedBy>Morris, Owen</cp:lastModifiedBy>
  <cp:revision>262</cp:revision>
  <cp:lastPrinted>2025-02-18T04:32:00Z</cp:lastPrinted>
  <dcterms:created xsi:type="dcterms:W3CDTF">2025-01-28T02:22:00Z</dcterms:created>
  <dcterms:modified xsi:type="dcterms:W3CDTF">2025-02-20T11:36:00Z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0x010100A5BF1C78D9F64B679A5EBDE1C6598EBC01000D6ED488E1C74642A1391BFC381AD768</vt:lpwstr>
  </property>
  <property fmtid="{D5CDD505-2E9C-101B-9397-08002B2CF9AE}" pid="8" name="InformationType">
    <vt:lpwstr/>
  </property>
  <property fmtid="{D5CDD505-2E9C-101B-9397-08002B2CF9AE}" pid="9" name="Distribution">
    <vt:lpwstr>5;#Internal Defra Group|0867f7b3-e76e-40ca-bb1f-5ba341a49230</vt:lpwstr>
  </property>
  <property fmtid="{D5CDD505-2E9C-101B-9397-08002B2CF9AE}" pid="10" name="HOCopyrightLevel">
    <vt:lpwstr>1;#Crown|69589897-2828-4761-976e-717fd8e631c9</vt:lpwstr>
  </property>
  <property fmtid="{D5CDD505-2E9C-101B-9397-08002B2CF9AE}" pid="11" name="HOGovernmentSecurityClassification">
    <vt:lpwstr>2;#Official|14c80daa-741b-422c-9722-f71693c9ede4</vt:lpwstr>
  </property>
  <property fmtid="{D5CDD505-2E9C-101B-9397-08002B2CF9AE}" pid="12" name="OrganisationalUnit">
    <vt:lpwstr>3;#NE|275df9ce-cd92-4318-adfe-db572e51c7ff</vt:lpwstr>
  </property>
  <property fmtid="{D5CDD505-2E9C-101B-9397-08002B2CF9AE}" pid="13" name="HOSiteType">
    <vt:lpwstr>6;#Work Delivery|388f4f80-46e6-4bcd-8bd1-cea0059da8bd</vt:lpwstr>
  </property>
</Properties>
</file>