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46994D" w14:textId="506AEF8B" w:rsidR="00205C65" w:rsidRPr="00A7628B" w:rsidRDefault="00A7628B" w:rsidP="00205C65">
      <w:pPr>
        <w:rPr>
          <w:rFonts w:ascii="Open Sans" w:hAnsi="Open Sans" w:cs="Open Sans"/>
          <w:b/>
          <w:sz w:val="32"/>
        </w:rPr>
      </w:pPr>
      <w:r w:rsidRPr="00A7628B">
        <w:rPr>
          <w:rFonts w:ascii="Open Sans" w:hAnsi="Open Sans" w:cs="Open Sans"/>
          <w:b/>
          <w:sz w:val="32"/>
        </w:rPr>
        <w:t>Meeting Rooms Maps – G</w:t>
      </w:r>
      <w:r w:rsidR="008336D9">
        <w:rPr>
          <w:rFonts w:ascii="Open Sans" w:hAnsi="Open Sans" w:cs="Open Sans"/>
          <w:b/>
          <w:sz w:val="32"/>
        </w:rPr>
        <w:t>round Floor Meeting Rooms –</w:t>
      </w:r>
      <w:r w:rsidRPr="00A7628B">
        <w:rPr>
          <w:rFonts w:ascii="Open Sans" w:hAnsi="Open Sans" w:cs="Open Sans"/>
          <w:b/>
          <w:sz w:val="32"/>
        </w:rPr>
        <w:t xml:space="preserve"> 1GC</w:t>
      </w:r>
    </w:p>
    <w:p w14:paraId="6873DDD6" w14:textId="77777777" w:rsidR="00A7628B" w:rsidRPr="00A7628B" w:rsidRDefault="00A7628B" w:rsidP="00205C65">
      <w:pPr>
        <w:rPr>
          <w:rFonts w:ascii="Open Sans" w:hAnsi="Open Sans" w:cs="Open Sans"/>
          <w:b/>
        </w:rPr>
      </w:pPr>
      <w:r w:rsidRPr="00A7628B">
        <w:rPr>
          <w:rFonts w:ascii="Open Sans" w:hAnsi="Open Sans" w:cs="Open Sans"/>
          <w:b/>
        </w:rPr>
        <w:t xml:space="preserve">(Meeting Room 1GB for reference only, not required in proposal) </w:t>
      </w:r>
    </w:p>
    <w:p w14:paraId="401243CB" w14:textId="77777777" w:rsidR="00A7628B" w:rsidRDefault="00A7628B" w:rsidP="00205C65">
      <w:pPr>
        <w:rPr>
          <w:b/>
        </w:rPr>
      </w:pPr>
    </w:p>
    <w:p w14:paraId="17BF8F8D" w14:textId="3D344437" w:rsidR="00A7628B" w:rsidRDefault="008336D9" w:rsidP="00205C65">
      <w:pPr>
        <w:rPr>
          <w:b/>
        </w:rPr>
      </w:pPr>
      <w:r>
        <w:rPr>
          <w:b/>
          <w:noProof/>
          <w:lang w:eastAsia="en-GB"/>
        </w:rPr>
        <w:drawing>
          <wp:inline distT="0" distB="0" distL="0" distR="0" wp14:anchorId="6B36E669" wp14:editId="34124EA1">
            <wp:extent cx="9388079" cy="3671248"/>
            <wp:effectExtent l="0" t="0" r="381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26" cy="3677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2CEAB" w14:textId="77777777" w:rsidR="00A7628B" w:rsidRPr="00A7628B" w:rsidRDefault="00A7628B" w:rsidP="00A7628B">
      <w:pPr>
        <w:rPr>
          <w:b/>
        </w:rPr>
      </w:pPr>
      <w:r>
        <w:rPr>
          <w:b/>
        </w:rPr>
        <w:br w:type="page"/>
      </w:r>
    </w:p>
    <w:p w14:paraId="5903F73F" w14:textId="77777777" w:rsidR="00A7628B" w:rsidRDefault="00A7628B" w:rsidP="00205C65">
      <w:pPr>
        <w:rPr>
          <w:b/>
        </w:rPr>
        <w:sectPr w:rsidR="00A7628B" w:rsidSect="00A7628B"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</w:p>
    <w:p w14:paraId="08311CF5" w14:textId="4B6ABB2F" w:rsidR="008336D9" w:rsidRDefault="00A7628B" w:rsidP="00A7628B">
      <w:pPr>
        <w:ind w:left="-1134" w:right="-642"/>
        <w:jc w:val="center"/>
        <w:rPr>
          <w:rFonts w:ascii="Open Sans" w:hAnsi="Open Sans" w:cs="Open Sans"/>
          <w:b/>
          <w:sz w:val="32"/>
        </w:rPr>
      </w:pPr>
      <w:r>
        <w:rPr>
          <w:b/>
          <w:noProof/>
          <w:lang w:eastAsia="en-GB"/>
        </w:rPr>
        <w:lastRenderedPageBreak/>
        <w:drawing>
          <wp:anchor distT="0" distB="0" distL="114300" distR="114300" simplePos="0" relativeHeight="251658240" behindDoc="0" locked="0" layoutInCell="1" allowOverlap="1" wp14:anchorId="1EF99F70" wp14:editId="7731C6A2">
            <wp:simplePos x="0" y="0"/>
            <wp:positionH relativeFrom="margin">
              <wp:posOffset>-894165</wp:posOffset>
            </wp:positionH>
            <wp:positionV relativeFrom="margin">
              <wp:posOffset>941307</wp:posOffset>
            </wp:positionV>
            <wp:extent cx="4163695" cy="5991225"/>
            <wp:effectExtent l="0" t="0" r="825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9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Open Sans" w:hAnsi="Open Sans" w:cs="Open Sans"/>
          <w:b/>
          <w:sz w:val="32"/>
        </w:rPr>
        <w:t>M</w:t>
      </w:r>
      <w:r w:rsidRPr="00A7628B">
        <w:rPr>
          <w:rFonts w:ascii="Open Sans" w:hAnsi="Open Sans" w:cs="Open Sans"/>
          <w:b/>
          <w:sz w:val="32"/>
        </w:rPr>
        <w:t xml:space="preserve">eeting Rooms Maps – </w:t>
      </w:r>
      <w:r>
        <w:rPr>
          <w:rFonts w:ascii="Open Sans" w:hAnsi="Open Sans" w:cs="Open Sans"/>
          <w:b/>
          <w:sz w:val="32"/>
        </w:rPr>
        <w:t>First Floor – Research Hub</w:t>
      </w:r>
    </w:p>
    <w:p w14:paraId="09A7799C" w14:textId="08CCFD00" w:rsidR="0051287A" w:rsidRDefault="0051287A" w:rsidP="0051287A">
      <w:pPr>
        <w:rPr>
          <w:rFonts w:ascii="Open Sans" w:hAnsi="Open Sans" w:cs="Open Sans"/>
          <w:b/>
          <w:sz w:val="32"/>
        </w:rPr>
        <w:sectPr w:rsidR="0051287A" w:rsidSect="00A7628B">
          <w:pgSz w:w="11906" w:h="16838"/>
          <w:pgMar w:top="1440" w:right="3793" w:bottom="13960" w:left="3793" w:header="709" w:footer="709" w:gutter="0"/>
          <w:cols w:space="708"/>
          <w:docGrid w:linePitch="360"/>
        </w:sectPr>
      </w:pPr>
    </w:p>
    <w:p w14:paraId="2D571F3D" w14:textId="0693D0F4" w:rsidR="0051287A" w:rsidRPr="00A7628B" w:rsidRDefault="0051287A" w:rsidP="0051287A">
      <w:pPr>
        <w:rPr>
          <w:rFonts w:ascii="Open Sans" w:hAnsi="Open Sans" w:cs="Open Sans"/>
          <w:b/>
          <w:sz w:val="32"/>
        </w:rPr>
      </w:pPr>
      <w:r w:rsidRPr="00A7628B">
        <w:rPr>
          <w:rFonts w:ascii="Open Sans" w:hAnsi="Open Sans" w:cs="Open Sans"/>
          <w:b/>
          <w:sz w:val="32"/>
        </w:rPr>
        <w:t xml:space="preserve">Meeting Rooms Maps – </w:t>
      </w:r>
      <w:r>
        <w:rPr>
          <w:rFonts w:ascii="Open Sans" w:hAnsi="Open Sans" w:cs="Open Sans"/>
          <w:b/>
          <w:sz w:val="32"/>
        </w:rPr>
        <w:t>Second</w:t>
      </w:r>
      <w:r>
        <w:rPr>
          <w:rFonts w:ascii="Open Sans" w:hAnsi="Open Sans" w:cs="Open Sans"/>
          <w:b/>
          <w:sz w:val="32"/>
        </w:rPr>
        <w:t xml:space="preserve"> Floor Meeting Rooms –</w:t>
      </w:r>
      <w:r w:rsidRPr="00A7628B">
        <w:rPr>
          <w:rFonts w:ascii="Open Sans" w:hAnsi="Open Sans" w:cs="Open Sans"/>
          <w:b/>
          <w:sz w:val="32"/>
        </w:rPr>
        <w:t xml:space="preserve"> 1GC</w:t>
      </w:r>
    </w:p>
    <w:p w14:paraId="569273A1" w14:textId="6FC3D649" w:rsidR="00A7628B" w:rsidRPr="0051287A" w:rsidRDefault="00317C7D" w:rsidP="0051287A">
      <w:pPr>
        <w:ind w:right="168"/>
        <w:rPr>
          <w:rFonts w:ascii="Open Sans" w:hAnsi="Open Sans" w:cs="Open Sans"/>
          <w:b/>
          <w:i/>
          <w:sz w:val="32"/>
        </w:rPr>
      </w:pPr>
      <w:bookmarkStart w:id="0" w:name="_GoBack"/>
      <w:bookmarkEnd w:id="0"/>
      <w:r>
        <w:rPr>
          <w:rFonts w:ascii="Open Sans" w:hAnsi="Open Sans" w:cs="Open Sans"/>
          <w:b/>
          <w:i/>
          <w:noProof/>
          <w:sz w:val="32"/>
          <w:lang w:eastAsia="en-GB"/>
        </w:rPr>
        <w:drawing>
          <wp:anchor distT="0" distB="0" distL="114300" distR="114300" simplePos="0" relativeHeight="251659264" behindDoc="0" locked="0" layoutInCell="1" allowOverlap="1" wp14:anchorId="1B664A7C" wp14:editId="482C095F">
            <wp:simplePos x="0" y="0"/>
            <wp:positionH relativeFrom="column">
              <wp:posOffset>-359628</wp:posOffset>
            </wp:positionH>
            <wp:positionV relativeFrom="paragraph">
              <wp:posOffset>520273</wp:posOffset>
            </wp:positionV>
            <wp:extent cx="6751831" cy="6250674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1831" cy="625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7628B" w:rsidRPr="0051287A" w:rsidSect="00317C7D">
      <w:pgSz w:w="11906" w:h="16838"/>
      <w:pgMar w:top="1389" w:right="1389" w:bottom="1389" w:left="13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63A55" w14:textId="77777777" w:rsidR="00A7628B" w:rsidRDefault="00A7628B" w:rsidP="00A7628B">
      <w:pPr>
        <w:spacing w:after="0" w:line="240" w:lineRule="auto"/>
      </w:pPr>
      <w:r>
        <w:separator/>
      </w:r>
    </w:p>
  </w:endnote>
  <w:endnote w:type="continuationSeparator" w:id="0">
    <w:p w14:paraId="65206317" w14:textId="77777777" w:rsidR="00A7628B" w:rsidRDefault="00A7628B" w:rsidP="00A7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A52ED" w14:textId="77777777" w:rsidR="00A7628B" w:rsidRDefault="00A7628B" w:rsidP="00A7628B">
      <w:pPr>
        <w:spacing w:after="0" w:line="240" w:lineRule="auto"/>
      </w:pPr>
      <w:r>
        <w:separator/>
      </w:r>
    </w:p>
  </w:footnote>
  <w:footnote w:type="continuationSeparator" w:id="0">
    <w:p w14:paraId="49E04DFC" w14:textId="77777777" w:rsidR="00A7628B" w:rsidRDefault="00A7628B" w:rsidP="00A762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28B"/>
    <w:rsid w:val="00205C65"/>
    <w:rsid w:val="00317C7D"/>
    <w:rsid w:val="004A1BA3"/>
    <w:rsid w:val="0051287A"/>
    <w:rsid w:val="00682117"/>
    <w:rsid w:val="008336D9"/>
    <w:rsid w:val="00A7628B"/>
    <w:rsid w:val="00AE67D4"/>
    <w:rsid w:val="00D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744410A"/>
  <w15:chartTrackingRefBased/>
  <w15:docId w15:val="{96939498-50D1-4DE8-AB8F-E33E1B70F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7D4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5C65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C65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5C65"/>
    <w:pPr>
      <w:keepNext/>
      <w:keepLines/>
      <w:spacing w:before="40" w:after="0"/>
      <w:outlineLvl w:val="2"/>
    </w:pPr>
    <w:rPr>
      <w:rFonts w:eastAsiaTheme="majorEastAsia" w:cstheme="majorBidi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5C65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5C65"/>
    <w:pPr>
      <w:keepNext/>
      <w:keepLines/>
      <w:spacing w:before="40" w:after="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5C65"/>
    <w:pPr>
      <w:keepNext/>
      <w:keepLines/>
      <w:spacing w:before="40" w:after="0"/>
      <w:outlineLvl w:val="5"/>
    </w:pPr>
    <w:rPr>
      <w:rFonts w:eastAsiaTheme="majorEastAsia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05C65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05C65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05C65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67D4"/>
    <w:pPr>
      <w:spacing w:after="0" w:line="240" w:lineRule="auto"/>
    </w:pPr>
    <w:rPr>
      <w:rFonts w:ascii="Arial" w:hAnsi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05C65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05C65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05C65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05C65"/>
    <w:rPr>
      <w:rFonts w:ascii="Arial" w:eastAsiaTheme="majorEastAsia" w:hAnsi="Arial" w:cstheme="majorBidi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05C65"/>
    <w:rPr>
      <w:rFonts w:ascii="Arial" w:eastAsiaTheme="majorEastAsia" w:hAnsi="Arial" w:cstheme="majorBidi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05C65"/>
    <w:rPr>
      <w:rFonts w:ascii="Arial" w:eastAsiaTheme="majorEastAsia" w:hAnsi="Arial" w:cstheme="majorBidi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05C65"/>
    <w:rPr>
      <w:rFonts w:ascii="Arial" w:eastAsiaTheme="majorEastAsia" w:hAnsi="Arial" w:cstheme="majorBidi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205C65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205C65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05C6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5C65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7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67D4"/>
    <w:rPr>
      <w:rFonts w:ascii="Arial" w:eastAsiaTheme="minorEastAsia" w:hAnsi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AE67D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AE67D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AE67D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AE67D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AE67D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67D4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67D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67D4"/>
    <w:rPr>
      <w:rFonts w:ascii="Arial" w:hAnsi="Arial"/>
      <w:i/>
      <w:iCs/>
      <w:color w:val="5B9BD5" w:themeColor="accent1"/>
      <w:sz w:val="24"/>
    </w:rPr>
  </w:style>
  <w:style w:type="character" w:styleId="SubtleReference">
    <w:name w:val="Subtle Reference"/>
    <w:basedOn w:val="DefaultParagraphFont"/>
    <w:uiPriority w:val="31"/>
    <w:qFormat/>
    <w:rsid w:val="00AE67D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AE67D4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67D4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AE6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TNA Document</p:Name>
  <p:Description/>
  <p:Statement/>
  <p:PolicyItems>
    <p:PolicyItem featureId="Microsoft.Office.RecordsManagement.PolicyFeatures.PolicyAudit" staticId="0x0101005D679CA3F8E696449A285DF9D1DAE831|1757814118" UniqueId="a5bd7b12-cb9e-44fb-9885-02a962b52751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NA Document" ma:contentTypeID="0x0101005D679CA3F8E696449A285DF9D1DAE831004C815F2E87B4514AB26DA8D9CE152BBA" ma:contentTypeVersion="45" ma:contentTypeDescription="" ma:contentTypeScope="" ma:versionID="5548d70037922425a54788dba84a7860">
  <xsd:schema xmlns:xsd="http://www.w3.org/2001/XMLSchema" xmlns:xs="http://www.w3.org/2001/XMLSchema" xmlns:p="http://schemas.microsoft.com/office/2006/metadata/properties" xmlns:ns1="http://schemas.microsoft.com/sharepoint/v3" xmlns:ns2="b55421fe-d432-41c3-a616-7a047f898650" xmlns:ns3="c1ca32e7-acba-4092-afb4-7d094f1f688b" targetNamespace="http://schemas.microsoft.com/office/2006/metadata/properties" ma:root="true" ma:fieldsID="7f70033659a6c3d0414e2c5af8bd8dba" ns1:_="" ns2:_="" ns3:_="">
    <xsd:import namespace="http://schemas.microsoft.com/sharepoint/v3"/>
    <xsd:import namespace="b55421fe-d432-41c3-a616-7a047f898650"/>
    <xsd:import namespace="c1ca32e7-acba-4092-afb4-7d094f1f688b"/>
    <xsd:element name="properties">
      <xsd:complexType>
        <xsd:sequence>
          <xsd:element name="documentManagement">
            <xsd:complexType>
              <xsd:all>
                <xsd:element ref="ns2:Objective_id" minOccurs="0"/>
                <xsd:element ref="ns2:Notes1" minOccurs="0"/>
                <xsd:element ref="ns2:Objective_filepath" minOccurs="0"/>
                <xsd:element ref="ns2:Objective_template" minOccurs="0"/>
                <xsd:element ref="ns2:Protective_x0020_Marking" minOccurs="0"/>
                <xsd:element ref="ns2:Objective_disposal_date" minOccurs="0"/>
                <xsd:element ref="ns2:Objective_date_sentenced" minOccurs="0"/>
                <xsd:element ref="ns2:Objective_disposal_schedule" minOccurs="0"/>
                <xsd:element ref="ns2:Objective_date_trigger" minOccurs="0"/>
                <xsd:element ref="ns2:Objective_manually_sentenced" minOccurs="0"/>
                <xsd:element ref="ns2:Objective_repository" minOccurs="0"/>
                <xsd:element ref="ns2:Objective_doc_extension" minOccurs="0"/>
                <xsd:element ref="ns2:Objective_created_by" minOccurs="0"/>
                <xsd:element ref="ns2:Objective_modified_by" minOccurs="0"/>
                <xsd:element ref="ns2:Reason_for_closire" minOccurs="0"/>
                <xsd:element ref="ns2:Closure_review_date" minOccurs="0"/>
                <xsd:element ref="ns2:Date_closed" minOccurs="0"/>
                <xsd:element ref="ns1:_dlc_Exempt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421fe-d432-41c3-a616-7a047f898650" elementFormDefault="qualified">
    <xsd:import namespace="http://schemas.microsoft.com/office/2006/documentManagement/types"/>
    <xsd:import namespace="http://schemas.microsoft.com/office/infopath/2007/PartnerControls"/>
    <xsd:element name="Objective_id" ma:index="8" nillable="true" ma:displayName="Objective_id" ma:internalName="Objective_id" ma:readOnly="false">
      <xsd:simpleType>
        <xsd:restriction base="dms:Text">
          <xsd:maxLength value="255"/>
        </xsd:restriction>
      </xsd:simpleType>
    </xsd:element>
    <xsd:element name="Notes1" ma:index="9" nillable="true" ma:displayName="Notes" ma:internalName="Notes1">
      <xsd:simpleType>
        <xsd:restriction base="dms:Note">
          <xsd:maxLength value="255"/>
        </xsd:restriction>
      </xsd:simpleType>
    </xsd:element>
    <xsd:element name="Objective_filepath" ma:index="10" nillable="true" ma:displayName="Objective_filepath" ma:internalName="Objective_filepath" ma:readOnly="false">
      <xsd:simpleType>
        <xsd:restriction base="dms:Note">
          <xsd:maxLength value="255"/>
        </xsd:restriction>
      </xsd:simpleType>
    </xsd:element>
    <xsd:element name="Objective_template" ma:index="11" nillable="true" ma:displayName="Objective_template" ma:default="No" ma:format="Dropdown" ma:internalName="Objective_template" ma:readOnly="false">
      <xsd:simpleType>
        <xsd:restriction base="dms:Choice">
          <xsd:enumeration value="Yes"/>
          <xsd:enumeration value="No"/>
        </xsd:restriction>
      </xsd:simpleType>
    </xsd:element>
    <xsd:element name="Protective_x0020_Marking" ma:index="12" nillable="true" ma:displayName="Protective Marking" ma:format="Dropdown" ma:internalName="Protective_x0020_Marking">
      <xsd:simpleType>
        <xsd:restriction base="dms:Choice">
          <xsd:enumeration value="OFFICIAL-SENSITIVE"/>
          <xsd:enumeration value="OFFICIAL-SENSITIVE-COMMERCIAL"/>
          <xsd:enumeration value="OFFICIAL-SENSITIVE-PERSONAL"/>
        </xsd:restriction>
      </xsd:simpleType>
    </xsd:element>
    <xsd:element name="Objective_disposal_date" ma:index="13" nillable="true" ma:displayName="Objective_disposal_date" ma:format="DateTime" ma:hidden="true" ma:internalName="Objective_disposal_date" ma:readOnly="false">
      <xsd:simpleType>
        <xsd:restriction base="dms:DateTime"/>
      </xsd:simpleType>
    </xsd:element>
    <xsd:element name="Objective_date_sentenced" ma:index="14" nillable="true" ma:displayName="Objective_date_sentenced" ma:format="DateTime" ma:hidden="true" ma:internalName="Objective_date_sentenced" ma:readOnly="false">
      <xsd:simpleType>
        <xsd:restriction base="dms:DateTime"/>
      </xsd:simpleType>
    </xsd:element>
    <xsd:element name="Objective_disposal_schedule" ma:index="15" nillable="true" ma:displayName="Objective_disposal_schedule" ma:hidden="true" ma:internalName="Objective_disposal_schedule" ma:readOnly="false">
      <xsd:simpleType>
        <xsd:restriction base="dms:Text">
          <xsd:maxLength value="255"/>
        </xsd:restriction>
      </xsd:simpleType>
    </xsd:element>
    <xsd:element name="Objective_date_trigger" ma:index="16" nillable="true" ma:displayName="Objective_date_trigger" ma:format="DateTime" ma:hidden="true" ma:internalName="Objective_date_trigger" ma:readOnly="false">
      <xsd:simpleType>
        <xsd:restriction base="dms:DateTime"/>
      </xsd:simpleType>
    </xsd:element>
    <xsd:element name="Objective_manually_sentenced" ma:index="17" nillable="true" ma:displayName="Objective_manually_sentenced" ma:default="No" ma:format="Dropdown" ma:hidden="true" ma:internalName="Objective_manually_sentenced" ma:readOnly="false">
      <xsd:simpleType>
        <xsd:restriction base="dms:Choice">
          <xsd:enumeration value="Yes"/>
          <xsd:enumeration value="No"/>
        </xsd:restriction>
      </xsd:simpleType>
    </xsd:element>
    <xsd:element name="Objective_repository" ma:index="18" nillable="true" ma:displayName="Objective_repository" ma:hidden="true" ma:internalName="Objective_repository" ma:readOnly="false">
      <xsd:simpleType>
        <xsd:restriction base="dms:Text">
          <xsd:maxLength value="255"/>
        </xsd:restriction>
      </xsd:simpleType>
    </xsd:element>
    <xsd:element name="Objective_doc_extension" ma:index="19" nillable="true" ma:displayName="Objective_doc_extension" ma:internalName="Objective_doc_extension" ma:readOnly="false">
      <xsd:simpleType>
        <xsd:restriction base="dms:Text">
          <xsd:maxLength value="255"/>
        </xsd:restriction>
      </xsd:simpleType>
    </xsd:element>
    <xsd:element name="Objective_created_by" ma:index="20" nillable="true" ma:displayName="Objective_created_by" ma:internalName="Objective_created_by">
      <xsd:simpleType>
        <xsd:restriction base="dms:Text">
          <xsd:maxLength value="255"/>
        </xsd:restriction>
      </xsd:simpleType>
    </xsd:element>
    <xsd:element name="Objective_modified_by" ma:index="21" nillable="true" ma:displayName="Objective_modified_by" ma:internalName="Objective_modified_by">
      <xsd:simpleType>
        <xsd:restriction base="dms:Text">
          <xsd:maxLength value="255"/>
        </xsd:restriction>
      </xsd:simpleType>
    </xsd:element>
    <xsd:element name="Reason_for_closire" ma:index="22" nillable="true" ma:displayName="Closure_decision_reason" ma:hidden="true" ma:internalName="Reason_for_closire" ma:readOnly="false">
      <xsd:simpleType>
        <xsd:restriction base="dms:Text">
          <xsd:maxLength value="255"/>
        </xsd:restriction>
      </xsd:simpleType>
    </xsd:element>
    <xsd:element name="Closure_review_date" ma:index="23" nillable="true" ma:displayName="Closure_review_date" ma:format="DateOnly" ma:hidden="true" ma:internalName="Closure_review_date" ma:readOnly="false">
      <xsd:simpleType>
        <xsd:restriction base="dms:DateTime"/>
      </xsd:simpleType>
    </xsd:element>
    <xsd:element name="Date_closed" ma:index="24" nillable="true" ma:displayName="Date_closed" ma:format="DateTime" ma:hidden="true" ma:internalName="Date_clos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a32e7-acba-4092-afb4-7d094f1f688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bjective_manually_sentenced xmlns="b55421fe-d432-41c3-a616-7a047f898650">No</Objective_manually_sentenced>
    <Objective_doc_extension xmlns="b55421fe-d432-41c3-a616-7a047f898650" xsi:nil="true"/>
    <Objective_modified_by xmlns="b55421fe-d432-41c3-a616-7a047f898650" xsi:nil="true"/>
    <Closure_review_date xmlns="b55421fe-d432-41c3-a616-7a047f898650" xsi:nil="true"/>
    <Objective_date_sentenced xmlns="b55421fe-d432-41c3-a616-7a047f898650" xsi:nil="true"/>
    <Objective_filepath xmlns="b55421fe-d432-41c3-a616-7a047f898650" xsi:nil="true"/>
    <Objective_date_trigger xmlns="b55421fe-d432-41c3-a616-7a047f898650" xsi:nil="true"/>
    <Objective_created_by xmlns="b55421fe-d432-41c3-a616-7a047f898650" xsi:nil="true"/>
    <Protective_x0020_Marking xmlns="b55421fe-d432-41c3-a616-7a047f898650" xsi:nil="true"/>
    <Objective_template xmlns="b55421fe-d432-41c3-a616-7a047f898650">No</Objective_template>
    <Objective_disposal_date xmlns="b55421fe-d432-41c3-a616-7a047f898650" xsi:nil="true"/>
    <Date_closed xmlns="b55421fe-d432-41c3-a616-7a047f898650" xsi:nil="true"/>
    <Objective_repository xmlns="b55421fe-d432-41c3-a616-7a047f898650" xsi:nil="true"/>
    <Objective_disposal_schedule xmlns="b55421fe-d432-41c3-a616-7a047f898650" xsi:nil="true"/>
    <Objective_id xmlns="b55421fe-d432-41c3-a616-7a047f898650" xsi:nil="true"/>
    <Notes1 xmlns="b55421fe-d432-41c3-a616-7a047f898650" xsi:nil="true"/>
    <Reason_for_closire xmlns="b55421fe-d432-41c3-a616-7a047f898650" xsi:nil="true"/>
    <_dlc_DocId xmlns="c1ca32e7-acba-4092-afb4-7d094f1f688b">NHM4VJZQXTSH-593622044-4622</_dlc_DocId>
    <_dlc_DocIdUrl xmlns="c1ca32e7-acba-4092-afb4-7d094f1f688b">
      <Url>https://nationalarchivesuk.sharepoint.com/sites/IT_Planning%26Performance/_layouts/15/DocIdRedir.aspx?ID=NHM4VJZQXTSH-593622044-4622</Url>
      <Description>NHM4VJZQXTSH-593622044-4622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Policy Auditing</Name>
    <Synchronization>Synchronous</Synchronization>
    <Type>10001</Type>
    <SequenceNumber>1100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Version=16.0.0.0, Culture=neutral, PublicKeyToken=71e9bce111e9429c</Assembly>
    <Class>Microsoft.Office.RecordsManagement.Internal.AuditHandler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20c0fc91-5178-4f65-8d1d-944e60792c5e" ContentTypeId="0x0101005D679CA3F8E696449A285DF9D1DAE831" PreviousValue="false"/>
</file>

<file path=customXml/itemProps1.xml><?xml version="1.0" encoding="utf-8"?>
<ds:datastoreItem xmlns:ds="http://schemas.openxmlformats.org/officeDocument/2006/customXml" ds:itemID="{D3CE2499-927C-4F2D-8F86-BB02A169870D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643A5AD8-F679-4DC4-A8D9-AF878E161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55421fe-d432-41c3-a616-7a047f898650"/>
    <ds:schemaRef ds:uri="c1ca32e7-acba-4092-afb4-7d094f1f68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308A4-A591-4AE5-A03E-5253FAC0671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b55421fe-d432-41c3-a616-7a047f89865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1ca32e7-acba-4092-afb4-7d094f1f688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AD43C88-EFBE-4DA0-9A5B-8083920DAAD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5B5851B-7877-47B4-9B95-2F691F26184B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8872EB3-E467-4879-B39D-A3D750FD14F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National Archives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Weedon, Stephanie</dc:creator>
  <cp:keywords/>
  <dc:description/>
  <cp:lastModifiedBy>Weedon, Stephanie</cp:lastModifiedBy>
  <cp:revision>2</cp:revision>
  <dcterms:created xsi:type="dcterms:W3CDTF">2022-07-15T14:57:00Z</dcterms:created>
  <dcterms:modified xsi:type="dcterms:W3CDTF">2022-08-03T13:58:00Z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c22e59-6e76-40e7-9277-37c464fc6354_Enabled">
    <vt:lpwstr>true</vt:lpwstr>
  </property>
  <property fmtid="{D5CDD505-2E9C-101B-9397-08002B2CF9AE}" pid="3" name="MSIP_Label_61c22e59-6e76-40e7-9277-37c464fc6354_SetDate">
    <vt:lpwstr>2022-07-15T14:58:46Z</vt:lpwstr>
  </property>
  <property fmtid="{D5CDD505-2E9C-101B-9397-08002B2CF9AE}" pid="4" name="MSIP_Label_61c22e59-6e76-40e7-9277-37c464fc6354_Method">
    <vt:lpwstr>Privileged</vt:lpwstr>
  </property>
  <property fmtid="{D5CDD505-2E9C-101B-9397-08002B2CF9AE}" pid="5" name="MSIP_Label_61c22e59-6e76-40e7-9277-37c464fc6354_Name">
    <vt:lpwstr>OFFICIAL</vt:lpwstr>
  </property>
  <property fmtid="{D5CDD505-2E9C-101B-9397-08002B2CF9AE}" pid="6" name="MSIP_Label_61c22e59-6e76-40e7-9277-37c464fc6354_SiteId">
    <vt:lpwstr>f99512c1-fd9f-4475-9896-9a0b3cdc50ec</vt:lpwstr>
  </property>
  <property fmtid="{D5CDD505-2E9C-101B-9397-08002B2CF9AE}" pid="7" name="MSIP_Label_61c22e59-6e76-40e7-9277-37c464fc6354_ActionId">
    <vt:lpwstr>b3068bf1-cc88-468b-b3cc-099c701108cf</vt:lpwstr>
  </property>
  <property fmtid="{D5CDD505-2E9C-101B-9397-08002B2CF9AE}" pid="8" name="MSIP_Label_61c22e59-6e76-40e7-9277-37c464fc6354_ContentBits">
    <vt:lpwstr>0</vt:lpwstr>
  </property>
  <property fmtid="{D5CDD505-2E9C-101B-9397-08002B2CF9AE}" pid="9" name="ContentTypeId">
    <vt:lpwstr>0x0101005D679CA3F8E696449A285DF9D1DAE831004C815F2E87B4514AB26DA8D9CE152BBA</vt:lpwstr>
  </property>
  <property fmtid="{D5CDD505-2E9C-101B-9397-08002B2CF9AE}" pid="10" name="_dlc_DocIdItemGuid">
    <vt:lpwstr>8f984397-7f4f-4a8d-9ac4-fb7f630866a3</vt:lpwstr>
  </property>
</Properties>
</file>