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6DEF5" w14:textId="40CFA5FF" w:rsidR="00DF4078" w:rsidRDefault="00DF4078" w:rsidP="00DF4078">
      <w:pPr>
        <w:pStyle w:val="Title"/>
        <w:rPr>
          <w:rFonts w:ascii="Arial" w:hAnsi="Arial" w:cs="Arial"/>
          <w:sz w:val="40"/>
        </w:rPr>
      </w:pPr>
      <w:bookmarkStart w:id="0" w:name="_Toc63772570"/>
      <w:r>
        <w:rPr>
          <w:noProof/>
          <w:lang w:eastAsia="en-GB"/>
        </w:rPr>
        <w:drawing>
          <wp:inline distT="0" distB="0" distL="0" distR="0" wp14:anchorId="79200D29" wp14:editId="5DA5E2D1">
            <wp:extent cx="2019209" cy="1024542"/>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 logo_black_le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725" cy="1034952"/>
                    </a:xfrm>
                    <a:prstGeom prst="rect">
                      <a:avLst/>
                    </a:prstGeom>
                  </pic:spPr>
                </pic:pic>
              </a:graphicData>
            </a:graphic>
          </wp:inline>
        </w:drawing>
      </w:r>
    </w:p>
    <w:p w14:paraId="781460BA" w14:textId="77777777" w:rsidR="00DF4078" w:rsidRDefault="00DF4078" w:rsidP="00BA5B4F">
      <w:pPr>
        <w:pStyle w:val="Title"/>
        <w:jc w:val="center"/>
        <w:rPr>
          <w:rFonts w:ascii="Arial" w:hAnsi="Arial" w:cs="Arial"/>
          <w:sz w:val="40"/>
        </w:rPr>
      </w:pPr>
    </w:p>
    <w:p w14:paraId="27EDF561" w14:textId="07FE3B3C" w:rsidR="008357DB" w:rsidRPr="00451154" w:rsidRDefault="00451154" w:rsidP="00BA5B4F">
      <w:pPr>
        <w:pStyle w:val="Title"/>
        <w:jc w:val="center"/>
        <w:rPr>
          <w:rFonts w:ascii="Arial" w:hAnsi="Arial" w:cs="Arial"/>
          <w:sz w:val="40"/>
        </w:rPr>
      </w:pPr>
      <w:r w:rsidRPr="00451154">
        <w:rPr>
          <w:rFonts w:ascii="Arial" w:hAnsi="Arial" w:cs="Arial"/>
          <w:sz w:val="40"/>
        </w:rPr>
        <w:t xml:space="preserve">Invitation </w:t>
      </w:r>
      <w:r>
        <w:rPr>
          <w:rFonts w:ascii="Arial" w:hAnsi="Arial" w:cs="Arial"/>
          <w:sz w:val="40"/>
        </w:rPr>
        <w:t>t</w:t>
      </w:r>
      <w:r w:rsidRPr="00451154">
        <w:rPr>
          <w:rFonts w:ascii="Arial" w:hAnsi="Arial" w:cs="Arial"/>
          <w:sz w:val="40"/>
        </w:rPr>
        <w:t>o Tender</w:t>
      </w:r>
    </w:p>
    <w:p w14:paraId="6EEB4727" w14:textId="77777777" w:rsidR="008357DB" w:rsidRPr="00451154" w:rsidRDefault="008357DB" w:rsidP="00BA5B4F">
      <w:pPr>
        <w:pStyle w:val="Title"/>
        <w:jc w:val="center"/>
        <w:rPr>
          <w:rFonts w:ascii="Arial" w:hAnsi="Arial" w:cs="Arial"/>
          <w:sz w:val="40"/>
        </w:rPr>
      </w:pPr>
    </w:p>
    <w:p w14:paraId="531596DB" w14:textId="535989B1" w:rsidR="00896F46" w:rsidRPr="00451154" w:rsidRDefault="00451154" w:rsidP="00BA5B4F">
      <w:pPr>
        <w:pStyle w:val="Title"/>
        <w:jc w:val="center"/>
        <w:rPr>
          <w:rFonts w:ascii="Arial" w:hAnsi="Arial" w:cs="Arial"/>
          <w:sz w:val="40"/>
        </w:rPr>
      </w:pPr>
      <w:r w:rsidRPr="00451154">
        <w:rPr>
          <w:rFonts w:ascii="Arial" w:hAnsi="Arial" w:cs="Arial"/>
          <w:sz w:val="40"/>
        </w:rPr>
        <w:t xml:space="preserve">Tender </w:t>
      </w:r>
      <w:r>
        <w:rPr>
          <w:rFonts w:ascii="Arial" w:hAnsi="Arial" w:cs="Arial"/>
          <w:sz w:val="40"/>
        </w:rPr>
        <w:t>f</w:t>
      </w:r>
      <w:r w:rsidRPr="00451154">
        <w:rPr>
          <w:rFonts w:ascii="Arial" w:hAnsi="Arial" w:cs="Arial"/>
          <w:sz w:val="40"/>
        </w:rPr>
        <w:t>or Customer Relationship Management (C</w:t>
      </w:r>
      <w:r>
        <w:rPr>
          <w:rFonts w:ascii="Arial" w:hAnsi="Arial" w:cs="Arial"/>
          <w:sz w:val="40"/>
        </w:rPr>
        <w:t>RM</w:t>
      </w:r>
      <w:r w:rsidRPr="00451154">
        <w:rPr>
          <w:rFonts w:ascii="Arial" w:hAnsi="Arial" w:cs="Arial"/>
          <w:sz w:val="40"/>
        </w:rPr>
        <w:t>) System</w:t>
      </w:r>
      <w:bookmarkEnd w:id="0"/>
    </w:p>
    <w:p w14:paraId="7E493AC7" w14:textId="2D043986" w:rsidR="00196F44" w:rsidRPr="00451154" w:rsidRDefault="00451154" w:rsidP="00BA5B4F">
      <w:pPr>
        <w:pStyle w:val="Title"/>
        <w:jc w:val="center"/>
        <w:rPr>
          <w:rFonts w:ascii="Arial" w:hAnsi="Arial" w:cs="Arial"/>
          <w:sz w:val="40"/>
        </w:rPr>
      </w:pPr>
      <w:bookmarkStart w:id="1" w:name="_Toc63772571"/>
      <w:r w:rsidRPr="00451154">
        <w:rPr>
          <w:rFonts w:ascii="Arial" w:hAnsi="Arial" w:cs="Arial"/>
          <w:sz w:val="40"/>
        </w:rPr>
        <w:t xml:space="preserve">Horniman Museum </w:t>
      </w:r>
      <w:r>
        <w:rPr>
          <w:rFonts w:ascii="Arial" w:hAnsi="Arial" w:cs="Arial"/>
          <w:sz w:val="40"/>
        </w:rPr>
        <w:t>a</w:t>
      </w:r>
      <w:r w:rsidRPr="00451154">
        <w:rPr>
          <w:rFonts w:ascii="Arial" w:hAnsi="Arial" w:cs="Arial"/>
          <w:sz w:val="40"/>
        </w:rPr>
        <w:t>nd Gardens</w:t>
      </w:r>
      <w:bookmarkEnd w:id="1"/>
    </w:p>
    <w:p w14:paraId="5A60E1B9" w14:textId="77777777" w:rsidR="0070529A" w:rsidRPr="00451154" w:rsidRDefault="0070529A" w:rsidP="0070529A">
      <w:pPr>
        <w:rPr>
          <w:rFonts w:ascii="Arial" w:hAnsi="Arial" w:cs="Arial"/>
        </w:rPr>
      </w:pPr>
    </w:p>
    <w:p w14:paraId="51C052BE" w14:textId="731ECC52" w:rsidR="0070529A" w:rsidRPr="00451154" w:rsidRDefault="00F115C3" w:rsidP="0070529A">
      <w:pPr>
        <w:jc w:val="center"/>
        <w:rPr>
          <w:rFonts w:ascii="Arial" w:hAnsi="Arial" w:cs="Arial"/>
          <w:sz w:val="28"/>
          <w:szCs w:val="28"/>
        </w:rPr>
      </w:pPr>
      <w:r>
        <w:rPr>
          <w:rFonts w:ascii="Arial" w:hAnsi="Arial" w:cs="Arial"/>
          <w:sz w:val="28"/>
          <w:szCs w:val="28"/>
        </w:rPr>
        <w:t xml:space="preserve"> March</w:t>
      </w:r>
      <w:r w:rsidR="0070529A" w:rsidRPr="00451154">
        <w:rPr>
          <w:rFonts w:ascii="Arial" w:hAnsi="Arial" w:cs="Arial"/>
          <w:sz w:val="28"/>
          <w:szCs w:val="28"/>
        </w:rPr>
        <w:t xml:space="preserve"> 2021</w:t>
      </w:r>
    </w:p>
    <w:p w14:paraId="5A332960" w14:textId="77777777" w:rsidR="00196F44" w:rsidRPr="00451154" w:rsidRDefault="00196F44" w:rsidP="004E1991">
      <w:pPr>
        <w:rPr>
          <w:rFonts w:ascii="Arial" w:hAnsi="Arial" w:cs="Arial"/>
          <w:spacing w:val="-10"/>
          <w:kern w:val="28"/>
        </w:rPr>
      </w:pPr>
      <w:r w:rsidRPr="00451154">
        <w:rPr>
          <w:rFonts w:ascii="Arial" w:hAnsi="Arial" w:cs="Arial"/>
        </w:rPr>
        <w:br w:type="page"/>
      </w:r>
    </w:p>
    <w:sdt>
      <w:sdtPr>
        <w:rPr>
          <w:rFonts w:ascii="Arial" w:eastAsiaTheme="minorHAnsi" w:hAnsi="Arial" w:cs="Arial"/>
          <w:color w:val="auto"/>
          <w:sz w:val="22"/>
          <w:szCs w:val="22"/>
          <w:lang w:val="en-GB"/>
        </w:rPr>
        <w:id w:val="934404305"/>
        <w:docPartObj>
          <w:docPartGallery w:val="Table of Contents"/>
          <w:docPartUnique/>
        </w:docPartObj>
      </w:sdtPr>
      <w:sdtEndPr>
        <w:rPr>
          <w:b/>
          <w:bCs/>
          <w:noProof/>
          <w:sz w:val="21"/>
          <w:szCs w:val="21"/>
        </w:rPr>
      </w:sdtEndPr>
      <w:sdtContent>
        <w:p w14:paraId="77C7265B" w14:textId="77777777" w:rsidR="00196F44" w:rsidRPr="00451154" w:rsidRDefault="00196F44">
          <w:pPr>
            <w:pStyle w:val="TOCHeading"/>
            <w:rPr>
              <w:rFonts w:ascii="Arial" w:hAnsi="Arial" w:cs="Arial"/>
              <w:sz w:val="28"/>
              <w:szCs w:val="28"/>
            </w:rPr>
          </w:pPr>
          <w:r w:rsidRPr="00451154">
            <w:rPr>
              <w:rFonts w:ascii="Arial" w:hAnsi="Arial" w:cs="Arial"/>
              <w:sz w:val="28"/>
              <w:szCs w:val="28"/>
            </w:rPr>
            <w:t>Contents</w:t>
          </w:r>
        </w:p>
        <w:p w14:paraId="2A56FB3D" w14:textId="77777777" w:rsidR="005462B4" w:rsidRPr="005462B4" w:rsidRDefault="00196F44">
          <w:pPr>
            <w:pStyle w:val="TOC2"/>
            <w:tabs>
              <w:tab w:val="left" w:pos="660"/>
              <w:tab w:val="right" w:leader="dot" w:pos="9016"/>
            </w:tabs>
            <w:rPr>
              <w:rFonts w:ascii="Arial" w:eastAsiaTheme="minorEastAsia" w:hAnsi="Arial" w:cs="Arial"/>
              <w:noProof/>
              <w:lang w:eastAsia="en-GB"/>
            </w:rPr>
          </w:pPr>
          <w:r w:rsidRPr="005462B4">
            <w:rPr>
              <w:rFonts w:ascii="Arial" w:hAnsi="Arial" w:cs="Arial"/>
              <w:b/>
              <w:bCs/>
              <w:noProof/>
            </w:rPr>
            <w:fldChar w:fldCharType="begin"/>
          </w:r>
          <w:r w:rsidRPr="005462B4">
            <w:rPr>
              <w:rFonts w:ascii="Arial" w:hAnsi="Arial" w:cs="Arial"/>
              <w:b/>
              <w:bCs/>
              <w:noProof/>
            </w:rPr>
            <w:instrText xml:space="preserve"> TOC \o "1-3" \h \z \u </w:instrText>
          </w:r>
          <w:r w:rsidRPr="005462B4">
            <w:rPr>
              <w:rFonts w:ascii="Arial" w:hAnsi="Arial" w:cs="Arial"/>
              <w:b/>
              <w:bCs/>
              <w:noProof/>
            </w:rPr>
            <w:fldChar w:fldCharType="separate"/>
          </w:r>
          <w:hyperlink w:anchor="_Toc65487942" w:history="1">
            <w:r w:rsidR="005462B4" w:rsidRPr="005462B4">
              <w:rPr>
                <w:rStyle w:val="Hyperlink"/>
                <w:rFonts w:ascii="Arial" w:hAnsi="Arial" w:cs="Arial"/>
                <w:noProof/>
                <w:highlight w:val="lightGray"/>
              </w:rPr>
              <w:t>1.</w:t>
            </w:r>
            <w:r w:rsidR="005462B4" w:rsidRPr="005462B4">
              <w:rPr>
                <w:rFonts w:ascii="Arial" w:eastAsiaTheme="minorEastAsia" w:hAnsi="Arial" w:cs="Arial"/>
                <w:noProof/>
                <w:lang w:eastAsia="en-GB"/>
              </w:rPr>
              <w:tab/>
            </w:r>
            <w:r w:rsidR="005462B4" w:rsidRPr="005462B4">
              <w:rPr>
                <w:rStyle w:val="Hyperlink"/>
                <w:rFonts w:ascii="Arial" w:hAnsi="Arial" w:cs="Arial"/>
                <w:noProof/>
              </w:rPr>
              <w:t>Introduction</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_Toc65487942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3</w:t>
            </w:r>
            <w:r w:rsidR="005462B4" w:rsidRPr="005462B4">
              <w:rPr>
                <w:rFonts w:ascii="Arial" w:hAnsi="Arial" w:cs="Arial"/>
                <w:noProof/>
                <w:webHidden/>
              </w:rPr>
              <w:fldChar w:fldCharType="end"/>
            </w:r>
          </w:hyperlink>
        </w:p>
        <w:p w14:paraId="65F10F53"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43" w:history="1">
            <w:r w:rsidR="005462B4" w:rsidRPr="005462B4">
              <w:rPr>
                <w:rStyle w:val="Hyperlink"/>
                <w:rFonts w:ascii="Arial" w:hAnsi="Arial" w:cs="Arial"/>
                <w:noProof/>
              </w:rPr>
              <w:t>1.1</w:t>
            </w:r>
            <w:r w:rsidR="005462B4" w:rsidRPr="005462B4">
              <w:rPr>
                <w:rFonts w:ascii="Arial" w:eastAsiaTheme="minorEastAsia" w:hAnsi="Arial" w:cs="Arial"/>
                <w:noProof/>
                <w:lang w:eastAsia="en-GB"/>
              </w:rPr>
              <w:tab/>
            </w:r>
            <w:r w:rsidR="005462B4" w:rsidRPr="005462B4">
              <w:rPr>
                <w:rStyle w:val="Hyperlink"/>
                <w:rFonts w:ascii="Arial" w:hAnsi="Arial" w:cs="Arial"/>
                <w:noProof/>
              </w:rPr>
              <w:t>The Organisation</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_Toc65487943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3</w:t>
            </w:r>
            <w:r w:rsidR="005462B4" w:rsidRPr="005462B4">
              <w:rPr>
                <w:rFonts w:ascii="Arial" w:hAnsi="Arial" w:cs="Arial"/>
                <w:noProof/>
                <w:webHidden/>
              </w:rPr>
              <w:fldChar w:fldCharType="end"/>
            </w:r>
          </w:hyperlink>
        </w:p>
        <w:p w14:paraId="6BE5DDE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44" w:history="1">
            <w:r w:rsidR="005462B4" w:rsidRPr="005462B4">
              <w:rPr>
                <w:rStyle w:val="Hyperlink"/>
                <w:rFonts w:ascii="Arial" w:hAnsi="Arial" w:cs="Arial"/>
                <w:noProof/>
              </w:rPr>
              <w:t>1.2</w:t>
            </w:r>
            <w:r w:rsidR="005462B4" w:rsidRPr="005462B4">
              <w:rPr>
                <w:rFonts w:ascii="Arial" w:eastAsiaTheme="minorEastAsia" w:hAnsi="Arial" w:cs="Arial"/>
                <w:noProof/>
                <w:lang w:eastAsia="en-GB"/>
              </w:rPr>
              <w:tab/>
            </w:r>
            <w:r w:rsidR="005462B4" w:rsidRPr="005462B4">
              <w:rPr>
                <w:rStyle w:val="Hyperlink"/>
                <w:rFonts w:ascii="Arial" w:hAnsi="Arial" w:cs="Arial"/>
                <w:noProof/>
              </w:rPr>
              <w:t>Background</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_Toc65487944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5</w:t>
            </w:r>
            <w:r w:rsidR="005462B4" w:rsidRPr="005462B4">
              <w:rPr>
                <w:rFonts w:ascii="Arial" w:hAnsi="Arial" w:cs="Arial"/>
                <w:noProof/>
                <w:webHidden/>
              </w:rPr>
              <w:fldChar w:fldCharType="end"/>
            </w:r>
          </w:hyperlink>
        </w:p>
        <w:p w14:paraId="6C7E152B"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45" w:history="1">
            <w:r w:rsidR="005462B4" w:rsidRPr="005462B4">
              <w:rPr>
                <w:rStyle w:val="Hyperlink"/>
                <w:rFonts w:ascii="Arial" w:hAnsi="Arial" w:cs="Arial"/>
                <w:noProof/>
              </w:rPr>
              <w:t>1.3</w:t>
            </w:r>
            <w:r w:rsidR="005462B4" w:rsidRPr="005462B4">
              <w:rPr>
                <w:rFonts w:ascii="Arial" w:eastAsiaTheme="minorEastAsia" w:hAnsi="Arial" w:cs="Arial"/>
                <w:noProof/>
                <w:lang w:eastAsia="en-GB"/>
              </w:rPr>
              <w:tab/>
            </w:r>
            <w:r w:rsidR="005462B4" w:rsidRPr="005462B4">
              <w:rPr>
                <w:rStyle w:val="Hyperlink"/>
                <w:rFonts w:ascii="Arial" w:hAnsi="Arial" w:cs="Arial"/>
                <w:noProof/>
              </w:rPr>
              <w:t>Project Objectives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_Toc65487945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8</w:t>
            </w:r>
            <w:r w:rsidR="005462B4" w:rsidRPr="005462B4">
              <w:rPr>
                <w:rFonts w:ascii="Arial" w:hAnsi="Arial" w:cs="Arial"/>
                <w:noProof/>
                <w:webHidden/>
              </w:rPr>
              <w:fldChar w:fldCharType="end"/>
            </w:r>
          </w:hyperlink>
        </w:p>
        <w:p w14:paraId="3BFF0C61"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46" w:history="1">
            <w:r w:rsidR="005462B4" w:rsidRPr="005462B4">
              <w:rPr>
                <w:rStyle w:val="Hyperlink"/>
                <w:rFonts w:ascii="Arial" w:hAnsi="Arial" w:cs="Arial"/>
                <w:noProof/>
              </w:rPr>
              <w:t>2.</w:t>
            </w:r>
            <w:r w:rsidR="005462B4" w:rsidRPr="005462B4">
              <w:rPr>
                <w:rFonts w:ascii="Arial" w:eastAsiaTheme="minorEastAsia" w:hAnsi="Arial" w:cs="Arial"/>
                <w:noProof/>
                <w:lang w:eastAsia="en-GB"/>
              </w:rPr>
              <w:tab/>
            </w:r>
            <w:r w:rsidR="005462B4" w:rsidRPr="005462B4">
              <w:rPr>
                <w:rStyle w:val="Hyperlink"/>
                <w:rFonts w:ascii="Arial" w:hAnsi="Arial" w:cs="Arial"/>
                <w:noProof/>
              </w:rPr>
              <w:t>Scope of Tender</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_Toc65487946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10</w:t>
            </w:r>
            <w:r w:rsidR="005462B4" w:rsidRPr="005462B4">
              <w:rPr>
                <w:rFonts w:ascii="Arial" w:hAnsi="Arial" w:cs="Arial"/>
                <w:noProof/>
                <w:webHidden/>
              </w:rPr>
              <w:fldChar w:fldCharType="end"/>
            </w:r>
          </w:hyperlink>
        </w:p>
        <w:p w14:paraId="428AC585"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47" w:history="1">
            <w:r w:rsidR="005462B4" w:rsidRPr="005462B4">
              <w:rPr>
                <w:rStyle w:val="Hyperlink"/>
                <w:rFonts w:ascii="Arial" w:hAnsi="Arial" w:cs="Arial"/>
                <w:noProof/>
              </w:rPr>
              <w:t>2.1</w:t>
            </w:r>
            <w:r w:rsidR="005462B4" w:rsidRPr="005462B4">
              <w:rPr>
                <w:rFonts w:ascii="Arial" w:eastAsiaTheme="minorEastAsia" w:hAnsi="Arial" w:cs="Arial"/>
                <w:noProof/>
                <w:lang w:eastAsia="en-GB"/>
              </w:rPr>
              <w:tab/>
            </w:r>
            <w:r w:rsidR="005462B4" w:rsidRPr="005462B4">
              <w:rPr>
                <w:rStyle w:val="Hyperlink"/>
                <w:rFonts w:ascii="Arial" w:hAnsi="Arial" w:cs="Arial"/>
                <w:noProof/>
              </w:rPr>
              <w:t>Elements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_Toc65487947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10</w:t>
            </w:r>
            <w:r w:rsidR="005462B4" w:rsidRPr="005462B4">
              <w:rPr>
                <w:rFonts w:ascii="Arial" w:hAnsi="Arial" w:cs="Arial"/>
                <w:noProof/>
                <w:webHidden/>
              </w:rPr>
              <w:fldChar w:fldCharType="end"/>
            </w:r>
          </w:hyperlink>
        </w:p>
        <w:p w14:paraId="60C868D0"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48" w:history="1">
            <w:r w:rsidR="005462B4" w:rsidRPr="005462B4">
              <w:rPr>
                <w:rStyle w:val="Hyperlink"/>
                <w:rFonts w:ascii="Arial" w:hAnsi="Arial" w:cs="Arial"/>
                <w:noProof/>
              </w:rPr>
              <w:t>3.</w:t>
            </w:r>
            <w:r w:rsidR="005462B4" w:rsidRPr="005462B4">
              <w:rPr>
                <w:rFonts w:ascii="Arial" w:eastAsiaTheme="minorEastAsia" w:hAnsi="Arial" w:cs="Arial"/>
                <w:noProof/>
                <w:lang w:eastAsia="en-GB"/>
              </w:rPr>
              <w:tab/>
            </w:r>
            <w:r w:rsidR="005462B4" w:rsidRPr="005462B4">
              <w:rPr>
                <w:rStyle w:val="Hyperlink"/>
                <w:rFonts w:ascii="Arial" w:hAnsi="Arial" w:cs="Arial"/>
                <w:noProof/>
              </w:rPr>
              <w:t>Tender Responses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_Toc65487948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11</w:t>
            </w:r>
            <w:r w:rsidR="005462B4" w:rsidRPr="005462B4">
              <w:rPr>
                <w:rFonts w:ascii="Arial" w:hAnsi="Arial" w:cs="Arial"/>
                <w:noProof/>
                <w:webHidden/>
              </w:rPr>
              <w:fldChar w:fldCharType="end"/>
            </w:r>
          </w:hyperlink>
        </w:p>
        <w:p w14:paraId="0369EA2E"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49" w:history="1">
            <w:r w:rsidR="005462B4" w:rsidRPr="005462B4">
              <w:rPr>
                <w:rStyle w:val="Hyperlink"/>
                <w:rFonts w:ascii="Arial" w:hAnsi="Arial" w:cs="Arial"/>
                <w:noProof/>
              </w:rPr>
              <w:t>3.1</w:t>
            </w:r>
            <w:r w:rsidR="005462B4" w:rsidRPr="005462B4">
              <w:rPr>
                <w:rFonts w:ascii="Arial" w:eastAsiaTheme="minorEastAsia" w:hAnsi="Arial" w:cs="Arial"/>
                <w:noProof/>
                <w:lang w:eastAsia="en-GB"/>
              </w:rPr>
              <w:tab/>
            </w:r>
            <w:r w:rsidR="005462B4" w:rsidRPr="005462B4">
              <w:rPr>
                <w:rStyle w:val="Hyperlink"/>
                <w:rFonts w:ascii="Arial" w:hAnsi="Arial" w:cs="Arial"/>
                <w:noProof/>
              </w:rPr>
              <w:t>Tender Submissions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_Toc65487949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11</w:t>
            </w:r>
            <w:r w:rsidR="005462B4" w:rsidRPr="005462B4">
              <w:rPr>
                <w:rFonts w:ascii="Arial" w:hAnsi="Arial" w:cs="Arial"/>
                <w:noProof/>
                <w:webHidden/>
              </w:rPr>
              <w:fldChar w:fldCharType="end"/>
            </w:r>
          </w:hyperlink>
        </w:p>
        <w:p w14:paraId="1149886F"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0" w:history="1">
            <w:r w:rsidR="005462B4" w:rsidRPr="005462B4">
              <w:rPr>
                <w:rStyle w:val="Hyperlink"/>
                <w:rFonts w:ascii="Arial" w:hAnsi="Arial" w:cs="Arial"/>
                <w:noProof/>
              </w:rPr>
              <w:t>3.2</w:t>
            </w:r>
            <w:r w:rsidR="005462B4" w:rsidRPr="005462B4">
              <w:rPr>
                <w:rFonts w:ascii="Arial" w:eastAsiaTheme="minorEastAsia" w:hAnsi="Arial" w:cs="Arial"/>
                <w:noProof/>
                <w:lang w:eastAsia="en-GB"/>
              </w:rPr>
              <w:tab/>
            </w:r>
            <w:r w:rsidR="005462B4" w:rsidRPr="005462B4">
              <w:rPr>
                <w:rStyle w:val="Hyperlink"/>
                <w:rFonts w:ascii="Arial" w:hAnsi="Arial" w:cs="Arial"/>
                <w:noProof/>
              </w:rPr>
              <w:t>Supplier Interviews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_Toc65487950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11</w:t>
            </w:r>
            <w:r w:rsidR="005462B4" w:rsidRPr="005462B4">
              <w:rPr>
                <w:rFonts w:ascii="Arial" w:hAnsi="Arial" w:cs="Arial"/>
                <w:noProof/>
                <w:webHidden/>
              </w:rPr>
              <w:fldChar w:fldCharType="end"/>
            </w:r>
          </w:hyperlink>
        </w:p>
        <w:p w14:paraId="4D03B3C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1" w:history="1">
            <w:r w:rsidR="005462B4" w:rsidRPr="005462B4">
              <w:rPr>
                <w:rStyle w:val="Hyperlink"/>
                <w:rFonts w:ascii="Arial" w:hAnsi="Arial" w:cs="Arial"/>
                <w:noProof/>
              </w:rPr>
              <w:t>3.3</w:t>
            </w:r>
            <w:r w:rsidR="005462B4" w:rsidRPr="005462B4">
              <w:rPr>
                <w:rFonts w:ascii="Arial" w:eastAsiaTheme="minorEastAsia" w:hAnsi="Arial" w:cs="Arial"/>
                <w:noProof/>
                <w:lang w:eastAsia="en-GB"/>
              </w:rPr>
              <w:tab/>
            </w:r>
            <w:r w:rsidR="005462B4" w:rsidRPr="005462B4">
              <w:rPr>
                <w:rStyle w:val="Hyperlink"/>
                <w:rFonts w:ascii="Arial" w:hAnsi="Arial" w:cs="Arial"/>
                <w:noProof/>
              </w:rPr>
              <w:t>Structure of Tender Submissions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_Toc65487951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11</w:t>
            </w:r>
            <w:r w:rsidR="005462B4" w:rsidRPr="005462B4">
              <w:rPr>
                <w:rFonts w:ascii="Arial" w:hAnsi="Arial" w:cs="Arial"/>
                <w:noProof/>
                <w:webHidden/>
              </w:rPr>
              <w:fldChar w:fldCharType="end"/>
            </w:r>
          </w:hyperlink>
        </w:p>
        <w:p w14:paraId="2214047A"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2" w:history="1">
            <w:r w:rsidR="005462B4" w:rsidRPr="005462B4">
              <w:rPr>
                <w:rStyle w:val="Hyperlink"/>
                <w:rFonts w:ascii="Arial" w:hAnsi="Arial" w:cs="Arial"/>
                <w:noProof/>
              </w:rPr>
              <w:t>3.4</w:t>
            </w:r>
            <w:r w:rsidR="005462B4" w:rsidRPr="005462B4">
              <w:rPr>
                <w:rFonts w:ascii="Arial" w:eastAsiaTheme="minorEastAsia" w:hAnsi="Arial" w:cs="Arial"/>
                <w:noProof/>
                <w:lang w:eastAsia="en-GB"/>
              </w:rPr>
              <w:tab/>
            </w:r>
            <w:r w:rsidR="005462B4" w:rsidRPr="005462B4">
              <w:rPr>
                <w:rStyle w:val="Hyperlink"/>
                <w:rFonts w:ascii="Arial" w:hAnsi="Arial" w:cs="Arial"/>
                <w:noProof/>
              </w:rPr>
              <w:t>Selection Criteria</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_Toc65487952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13</w:t>
            </w:r>
            <w:r w:rsidR="005462B4" w:rsidRPr="005462B4">
              <w:rPr>
                <w:rFonts w:ascii="Arial" w:hAnsi="Arial" w:cs="Arial"/>
                <w:noProof/>
                <w:webHidden/>
              </w:rPr>
              <w:fldChar w:fldCharType="end"/>
            </w:r>
          </w:hyperlink>
        </w:p>
        <w:p w14:paraId="74FC7E7B"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3" w:history="1">
            <w:r w:rsidR="005462B4" w:rsidRPr="005462B4">
              <w:rPr>
                <w:rStyle w:val="Hyperlink"/>
                <w:rFonts w:ascii="Arial" w:hAnsi="Arial" w:cs="Arial"/>
                <w:noProof/>
              </w:rPr>
              <w:t>3.5</w:t>
            </w:r>
            <w:r w:rsidR="005462B4" w:rsidRPr="005462B4">
              <w:rPr>
                <w:rFonts w:ascii="Arial" w:eastAsiaTheme="minorEastAsia" w:hAnsi="Arial" w:cs="Arial"/>
                <w:noProof/>
                <w:lang w:eastAsia="en-GB"/>
              </w:rPr>
              <w:tab/>
            </w:r>
            <w:r w:rsidR="005462B4" w:rsidRPr="005462B4">
              <w:rPr>
                <w:rStyle w:val="Hyperlink"/>
                <w:rFonts w:ascii="Arial" w:hAnsi="Arial" w:cs="Arial"/>
                <w:noProof/>
              </w:rPr>
              <w:t>Contract Award</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_Toc65487953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13</w:t>
            </w:r>
            <w:r w:rsidR="005462B4" w:rsidRPr="005462B4">
              <w:rPr>
                <w:rFonts w:ascii="Arial" w:hAnsi="Arial" w:cs="Arial"/>
                <w:noProof/>
                <w:webHidden/>
              </w:rPr>
              <w:fldChar w:fldCharType="end"/>
            </w:r>
          </w:hyperlink>
        </w:p>
        <w:p w14:paraId="158D1D70"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54" w:history="1">
            <w:r w:rsidR="005462B4" w:rsidRPr="005462B4">
              <w:rPr>
                <w:rStyle w:val="Hyperlink"/>
                <w:rFonts w:ascii="Arial" w:hAnsi="Arial" w:cs="Arial"/>
                <w:noProof/>
              </w:rPr>
              <w:t>4.</w:t>
            </w:r>
            <w:r w:rsidR="005462B4" w:rsidRPr="005462B4">
              <w:rPr>
                <w:rFonts w:ascii="Arial" w:eastAsiaTheme="minorEastAsia" w:hAnsi="Arial" w:cs="Arial"/>
                <w:noProof/>
                <w:lang w:eastAsia="en-GB"/>
              </w:rPr>
              <w:tab/>
            </w:r>
            <w:r w:rsidR="005462B4" w:rsidRPr="005462B4">
              <w:rPr>
                <w:rStyle w:val="Hyperlink"/>
                <w:rFonts w:ascii="Arial" w:hAnsi="Arial" w:cs="Arial"/>
                <w:noProof/>
              </w:rPr>
              <w:t>Project Implementation</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_Toc65487954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14</w:t>
            </w:r>
            <w:r w:rsidR="005462B4" w:rsidRPr="005462B4">
              <w:rPr>
                <w:rFonts w:ascii="Arial" w:hAnsi="Arial" w:cs="Arial"/>
                <w:noProof/>
                <w:webHidden/>
              </w:rPr>
              <w:fldChar w:fldCharType="end"/>
            </w:r>
          </w:hyperlink>
        </w:p>
        <w:p w14:paraId="61AF02C4"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5" w:history="1">
            <w:r w:rsidR="005462B4" w:rsidRPr="005462B4">
              <w:rPr>
                <w:rStyle w:val="Hyperlink"/>
                <w:rFonts w:ascii="Arial" w:hAnsi="Arial" w:cs="Arial"/>
                <w:noProof/>
              </w:rPr>
              <w:t>4.1</w:t>
            </w:r>
            <w:r w:rsidR="005462B4" w:rsidRPr="005462B4">
              <w:rPr>
                <w:rFonts w:ascii="Arial" w:eastAsiaTheme="minorEastAsia" w:hAnsi="Arial" w:cs="Arial"/>
                <w:noProof/>
                <w:lang w:eastAsia="en-GB"/>
              </w:rPr>
              <w:tab/>
            </w:r>
            <w:r w:rsidR="005462B4" w:rsidRPr="005462B4">
              <w:rPr>
                <w:rStyle w:val="Hyperlink"/>
                <w:rFonts w:ascii="Arial" w:hAnsi="Arial" w:cs="Arial"/>
                <w:noProof/>
              </w:rPr>
              <w:t>Project Organisation</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_Toc65487955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14</w:t>
            </w:r>
            <w:r w:rsidR="005462B4" w:rsidRPr="005462B4">
              <w:rPr>
                <w:rFonts w:ascii="Arial" w:hAnsi="Arial" w:cs="Arial"/>
                <w:noProof/>
                <w:webHidden/>
              </w:rPr>
              <w:fldChar w:fldCharType="end"/>
            </w:r>
          </w:hyperlink>
        </w:p>
        <w:p w14:paraId="1209F21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6" w:history="1">
            <w:r w:rsidR="005462B4" w:rsidRPr="005462B4">
              <w:rPr>
                <w:rStyle w:val="Hyperlink"/>
                <w:rFonts w:ascii="Arial" w:hAnsi="Arial" w:cs="Arial"/>
                <w:noProof/>
              </w:rPr>
              <w:t>4.2</w:t>
            </w:r>
            <w:r w:rsidR="005462B4" w:rsidRPr="005462B4">
              <w:rPr>
                <w:rFonts w:ascii="Arial" w:eastAsiaTheme="minorEastAsia" w:hAnsi="Arial" w:cs="Arial"/>
                <w:noProof/>
                <w:lang w:eastAsia="en-GB"/>
              </w:rPr>
              <w:tab/>
            </w:r>
            <w:r w:rsidR="005462B4" w:rsidRPr="005462B4">
              <w:rPr>
                <w:rStyle w:val="Hyperlink"/>
                <w:rFonts w:ascii="Arial" w:hAnsi="Arial" w:cs="Arial"/>
                <w:noProof/>
              </w:rPr>
              <w:t>Project Timetable</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_Toc65487956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14</w:t>
            </w:r>
            <w:r w:rsidR="005462B4" w:rsidRPr="005462B4">
              <w:rPr>
                <w:rFonts w:ascii="Arial" w:hAnsi="Arial" w:cs="Arial"/>
                <w:noProof/>
                <w:webHidden/>
              </w:rPr>
              <w:fldChar w:fldCharType="end"/>
            </w:r>
          </w:hyperlink>
        </w:p>
        <w:p w14:paraId="2298605A"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57" w:history="1">
            <w:r w:rsidR="005462B4" w:rsidRPr="005462B4">
              <w:rPr>
                <w:rStyle w:val="Hyperlink"/>
                <w:rFonts w:ascii="Arial" w:hAnsi="Arial" w:cs="Arial"/>
                <w:noProof/>
              </w:rPr>
              <w:t>5.</w:t>
            </w:r>
            <w:r w:rsidR="005462B4" w:rsidRPr="005462B4">
              <w:rPr>
                <w:rFonts w:ascii="Arial" w:eastAsiaTheme="minorEastAsia" w:hAnsi="Arial" w:cs="Arial"/>
                <w:noProof/>
                <w:lang w:eastAsia="en-GB"/>
              </w:rPr>
              <w:tab/>
            </w:r>
            <w:r w:rsidR="005462B4" w:rsidRPr="005462B4">
              <w:rPr>
                <w:rStyle w:val="Hyperlink"/>
                <w:rFonts w:ascii="Arial" w:hAnsi="Arial" w:cs="Arial"/>
                <w:noProof/>
              </w:rPr>
              <w:t>Key Requirements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_Toc65487957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15</w:t>
            </w:r>
            <w:r w:rsidR="005462B4" w:rsidRPr="005462B4">
              <w:rPr>
                <w:rFonts w:ascii="Arial" w:hAnsi="Arial" w:cs="Arial"/>
                <w:noProof/>
                <w:webHidden/>
              </w:rPr>
              <w:fldChar w:fldCharType="end"/>
            </w:r>
          </w:hyperlink>
        </w:p>
        <w:p w14:paraId="4AB51EEE"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8" w:history="1">
            <w:r w:rsidR="005462B4" w:rsidRPr="005462B4">
              <w:rPr>
                <w:rStyle w:val="Hyperlink"/>
                <w:rFonts w:ascii="Arial" w:hAnsi="Arial" w:cs="Arial"/>
                <w:noProof/>
              </w:rPr>
              <w:t>5.1</w:t>
            </w:r>
            <w:r w:rsidR="005462B4" w:rsidRPr="005462B4">
              <w:rPr>
                <w:rFonts w:ascii="Arial" w:eastAsiaTheme="minorEastAsia" w:hAnsi="Arial" w:cs="Arial"/>
                <w:noProof/>
                <w:lang w:eastAsia="en-GB"/>
              </w:rPr>
              <w:tab/>
            </w:r>
            <w:r w:rsidR="005462B4" w:rsidRPr="005462B4">
              <w:rPr>
                <w:rStyle w:val="Hyperlink"/>
                <w:rFonts w:ascii="Arial" w:hAnsi="Arial" w:cs="Arial"/>
                <w:noProof/>
              </w:rPr>
              <w:t>General Requirements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_Toc65487958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15</w:t>
            </w:r>
            <w:r w:rsidR="005462B4" w:rsidRPr="005462B4">
              <w:rPr>
                <w:rFonts w:ascii="Arial" w:hAnsi="Arial" w:cs="Arial"/>
                <w:noProof/>
                <w:webHidden/>
              </w:rPr>
              <w:fldChar w:fldCharType="end"/>
            </w:r>
          </w:hyperlink>
        </w:p>
        <w:p w14:paraId="2170802E"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59" w:history="1">
            <w:r w:rsidR="005462B4" w:rsidRPr="005462B4">
              <w:rPr>
                <w:rStyle w:val="Hyperlink"/>
                <w:rFonts w:ascii="Arial" w:hAnsi="Arial" w:cs="Arial"/>
                <w:noProof/>
              </w:rPr>
              <w:t>5.2</w:t>
            </w:r>
            <w:r w:rsidR="005462B4" w:rsidRPr="005462B4">
              <w:rPr>
                <w:rFonts w:ascii="Arial" w:eastAsiaTheme="minorEastAsia" w:hAnsi="Arial" w:cs="Arial"/>
                <w:noProof/>
                <w:lang w:eastAsia="en-GB"/>
              </w:rPr>
              <w:tab/>
            </w:r>
            <w:r w:rsidR="005462B4" w:rsidRPr="005462B4">
              <w:rPr>
                <w:rStyle w:val="Hyperlink"/>
                <w:rFonts w:ascii="Arial" w:hAnsi="Arial" w:cs="Arial"/>
                <w:noProof/>
              </w:rPr>
              <w:t>Web and Digital</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_Toc65487959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16</w:t>
            </w:r>
            <w:r w:rsidR="005462B4" w:rsidRPr="005462B4">
              <w:rPr>
                <w:rFonts w:ascii="Arial" w:hAnsi="Arial" w:cs="Arial"/>
                <w:noProof/>
                <w:webHidden/>
              </w:rPr>
              <w:fldChar w:fldCharType="end"/>
            </w:r>
          </w:hyperlink>
        </w:p>
        <w:p w14:paraId="73F237E1"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0" w:history="1">
            <w:r w:rsidR="005462B4" w:rsidRPr="005462B4">
              <w:rPr>
                <w:rStyle w:val="Hyperlink"/>
                <w:rFonts w:ascii="Arial" w:hAnsi="Arial" w:cs="Arial"/>
                <w:noProof/>
              </w:rPr>
              <w:t>5.3</w:t>
            </w:r>
            <w:r w:rsidR="005462B4" w:rsidRPr="005462B4">
              <w:rPr>
                <w:rFonts w:ascii="Arial" w:eastAsiaTheme="minorEastAsia" w:hAnsi="Arial" w:cs="Arial"/>
                <w:noProof/>
                <w:lang w:eastAsia="en-GB"/>
              </w:rPr>
              <w:tab/>
            </w:r>
            <w:r w:rsidR="005462B4" w:rsidRPr="005462B4">
              <w:rPr>
                <w:rStyle w:val="Hyperlink"/>
                <w:rFonts w:ascii="Arial" w:hAnsi="Arial" w:cs="Arial"/>
                <w:noProof/>
              </w:rPr>
              <w:t>Retail and Admissions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_Toc65487960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18</w:t>
            </w:r>
            <w:r w:rsidR="005462B4" w:rsidRPr="005462B4">
              <w:rPr>
                <w:rFonts w:ascii="Arial" w:hAnsi="Arial" w:cs="Arial"/>
                <w:noProof/>
                <w:webHidden/>
              </w:rPr>
              <w:fldChar w:fldCharType="end"/>
            </w:r>
          </w:hyperlink>
        </w:p>
        <w:p w14:paraId="2E56A468"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1" w:history="1">
            <w:r w:rsidR="005462B4" w:rsidRPr="005462B4">
              <w:rPr>
                <w:rStyle w:val="Hyperlink"/>
                <w:rFonts w:ascii="Arial" w:hAnsi="Arial" w:cs="Arial"/>
                <w:noProof/>
              </w:rPr>
              <w:t>5.4</w:t>
            </w:r>
            <w:r w:rsidR="005462B4" w:rsidRPr="005462B4">
              <w:rPr>
                <w:rFonts w:ascii="Arial" w:eastAsiaTheme="minorEastAsia" w:hAnsi="Arial" w:cs="Arial"/>
                <w:noProof/>
                <w:lang w:eastAsia="en-GB"/>
              </w:rPr>
              <w:tab/>
            </w:r>
            <w:r w:rsidR="005462B4" w:rsidRPr="005462B4">
              <w:rPr>
                <w:rStyle w:val="Hyperlink"/>
                <w:rFonts w:ascii="Arial" w:hAnsi="Arial" w:cs="Arial"/>
                <w:noProof/>
              </w:rPr>
              <w:t>Events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_Toc65487961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19</w:t>
            </w:r>
            <w:r w:rsidR="005462B4" w:rsidRPr="005462B4">
              <w:rPr>
                <w:rFonts w:ascii="Arial" w:hAnsi="Arial" w:cs="Arial"/>
                <w:noProof/>
                <w:webHidden/>
              </w:rPr>
              <w:fldChar w:fldCharType="end"/>
            </w:r>
          </w:hyperlink>
        </w:p>
        <w:p w14:paraId="4CEDF263"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2" w:history="1">
            <w:r w:rsidR="005462B4" w:rsidRPr="005462B4">
              <w:rPr>
                <w:rStyle w:val="Hyperlink"/>
                <w:rFonts w:ascii="Arial" w:hAnsi="Arial" w:cs="Arial"/>
                <w:noProof/>
              </w:rPr>
              <w:t>5.5</w:t>
            </w:r>
            <w:r w:rsidR="005462B4" w:rsidRPr="005462B4">
              <w:rPr>
                <w:rFonts w:ascii="Arial" w:eastAsiaTheme="minorEastAsia" w:hAnsi="Arial" w:cs="Arial"/>
                <w:noProof/>
                <w:lang w:eastAsia="en-GB"/>
              </w:rPr>
              <w:tab/>
            </w:r>
            <w:r w:rsidR="005462B4" w:rsidRPr="005462B4">
              <w:rPr>
                <w:rStyle w:val="Hyperlink"/>
                <w:rFonts w:ascii="Arial" w:hAnsi="Arial" w:cs="Arial"/>
                <w:noProof/>
              </w:rPr>
              <w:t>Memberships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_Toc65487962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19</w:t>
            </w:r>
            <w:r w:rsidR="005462B4" w:rsidRPr="005462B4">
              <w:rPr>
                <w:rFonts w:ascii="Arial" w:hAnsi="Arial" w:cs="Arial"/>
                <w:noProof/>
                <w:webHidden/>
              </w:rPr>
              <w:fldChar w:fldCharType="end"/>
            </w:r>
          </w:hyperlink>
        </w:p>
        <w:p w14:paraId="5F789A2D"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3" w:history="1">
            <w:r w:rsidR="005462B4" w:rsidRPr="005462B4">
              <w:rPr>
                <w:rStyle w:val="Hyperlink"/>
                <w:rFonts w:ascii="Arial" w:hAnsi="Arial" w:cs="Arial"/>
                <w:noProof/>
              </w:rPr>
              <w:t>5.6</w:t>
            </w:r>
            <w:r w:rsidR="005462B4" w:rsidRPr="005462B4">
              <w:rPr>
                <w:rFonts w:ascii="Arial" w:eastAsiaTheme="minorEastAsia" w:hAnsi="Arial" w:cs="Arial"/>
                <w:noProof/>
                <w:lang w:eastAsia="en-GB"/>
              </w:rPr>
              <w:tab/>
            </w:r>
            <w:r w:rsidR="005462B4" w:rsidRPr="005462B4">
              <w:rPr>
                <w:rStyle w:val="Hyperlink"/>
                <w:rFonts w:ascii="Arial" w:hAnsi="Arial" w:cs="Arial"/>
                <w:noProof/>
              </w:rPr>
              <w:t>Direct Debits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_Toc65487963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20</w:t>
            </w:r>
            <w:r w:rsidR="005462B4" w:rsidRPr="005462B4">
              <w:rPr>
                <w:rFonts w:ascii="Arial" w:hAnsi="Arial" w:cs="Arial"/>
                <w:noProof/>
                <w:webHidden/>
              </w:rPr>
              <w:fldChar w:fldCharType="end"/>
            </w:r>
          </w:hyperlink>
        </w:p>
        <w:p w14:paraId="30BFA4DD"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4" w:history="1">
            <w:r w:rsidR="005462B4" w:rsidRPr="005462B4">
              <w:rPr>
                <w:rStyle w:val="Hyperlink"/>
                <w:rFonts w:ascii="Arial" w:hAnsi="Arial" w:cs="Arial"/>
                <w:noProof/>
              </w:rPr>
              <w:t>5.7</w:t>
            </w:r>
            <w:r w:rsidR="005462B4" w:rsidRPr="005462B4">
              <w:rPr>
                <w:rFonts w:ascii="Arial" w:eastAsiaTheme="minorEastAsia" w:hAnsi="Arial" w:cs="Arial"/>
                <w:noProof/>
                <w:lang w:eastAsia="en-GB"/>
              </w:rPr>
              <w:tab/>
            </w:r>
            <w:r w:rsidR="005462B4" w:rsidRPr="005462B4">
              <w:rPr>
                <w:rStyle w:val="Hyperlink"/>
                <w:rFonts w:ascii="Arial" w:hAnsi="Arial" w:cs="Arial"/>
                <w:noProof/>
              </w:rPr>
              <w:t>Fundraising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_Toc65487964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20</w:t>
            </w:r>
            <w:r w:rsidR="005462B4" w:rsidRPr="005462B4">
              <w:rPr>
                <w:rFonts w:ascii="Arial" w:hAnsi="Arial" w:cs="Arial"/>
                <w:noProof/>
                <w:webHidden/>
              </w:rPr>
              <w:fldChar w:fldCharType="end"/>
            </w:r>
          </w:hyperlink>
        </w:p>
        <w:p w14:paraId="4324771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5" w:history="1">
            <w:r w:rsidR="005462B4" w:rsidRPr="005462B4">
              <w:rPr>
                <w:rStyle w:val="Hyperlink"/>
                <w:rFonts w:ascii="Arial" w:hAnsi="Arial" w:cs="Arial"/>
                <w:noProof/>
              </w:rPr>
              <w:t>5.8</w:t>
            </w:r>
            <w:r w:rsidR="005462B4" w:rsidRPr="005462B4">
              <w:rPr>
                <w:rFonts w:ascii="Arial" w:eastAsiaTheme="minorEastAsia" w:hAnsi="Arial" w:cs="Arial"/>
                <w:noProof/>
                <w:lang w:eastAsia="en-GB"/>
              </w:rPr>
              <w:tab/>
            </w:r>
            <w:r w:rsidR="005462B4" w:rsidRPr="005462B4">
              <w:rPr>
                <w:rStyle w:val="Hyperlink"/>
                <w:rFonts w:ascii="Arial" w:hAnsi="Arial" w:cs="Arial"/>
                <w:noProof/>
              </w:rPr>
              <w:t>Gift Aid</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_Toc65487965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22</w:t>
            </w:r>
            <w:r w:rsidR="005462B4" w:rsidRPr="005462B4">
              <w:rPr>
                <w:rFonts w:ascii="Arial" w:hAnsi="Arial" w:cs="Arial"/>
                <w:noProof/>
                <w:webHidden/>
              </w:rPr>
              <w:fldChar w:fldCharType="end"/>
            </w:r>
          </w:hyperlink>
        </w:p>
        <w:p w14:paraId="68F8BDA3"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6" w:history="1">
            <w:r w:rsidR="005462B4" w:rsidRPr="005462B4">
              <w:rPr>
                <w:rStyle w:val="Hyperlink"/>
                <w:rFonts w:ascii="Arial" w:hAnsi="Arial" w:cs="Arial"/>
                <w:noProof/>
              </w:rPr>
              <w:t>5.9</w:t>
            </w:r>
            <w:r w:rsidR="005462B4" w:rsidRPr="005462B4">
              <w:rPr>
                <w:rFonts w:ascii="Arial" w:eastAsiaTheme="minorEastAsia" w:hAnsi="Arial" w:cs="Arial"/>
                <w:noProof/>
                <w:lang w:eastAsia="en-GB"/>
              </w:rPr>
              <w:tab/>
            </w:r>
            <w:r w:rsidR="005462B4" w:rsidRPr="005462B4">
              <w:rPr>
                <w:rStyle w:val="Hyperlink"/>
                <w:rFonts w:ascii="Arial" w:hAnsi="Arial" w:cs="Arial"/>
                <w:noProof/>
              </w:rPr>
              <w:t>Marketing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_Toc65487966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22</w:t>
            </w:r>
            <w:r w:rsidR="005462B4" w:rsidRPr="005462B4">
              <w:rPr>
                <w:rFonts w:ascii="Arial" w:hAnsi="Arial" w:cs="Arial"/>
                <w:noProof/>
                <w:webHidden/>
              </w:rPr>
              <w:fldChar w:fldCharType="end"/>
            </w:r>
          </w:hyperlink>
        </w:p>
        <w:p w14:paraId="298FF6B9"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7" w:history="1">
            <w:r w:rsidR="005462B4" w:rsidRPr="005462B4">
              <w:rPr>
                <w:rStyle w:val="Hyperlink"/>
                <w:rFonts w:ascii="Arial" w:hAnsi="Arial" w:cs="Arial"/>
                <w:noProof/>
              </w:rPr>
              <w:t>5.10</w:t>
            </w:r>
            <w:r w:rsidR="005462B4" w:rsidRPr="005462B4">
              <w:rPr>
                <w:rFonts w:ascii="Arial" w:eastAsiaTheme="minorEastAsia" w:hAnsi="Arial" w:cs="Arial"/>
                <w:noProof/>
                <w:lang w:eastAsia="en-GB"/>
              </w:rPr>
              <w:tab/>
            </w:r>
            <w:r w:rsidR="005462B4" w:rsidRPr="005462B4">
              <w:rPr>
                <w:rStyle w:val="Hyperlink"/>
                <w:rFonts w:ascii="Arial" w:hAnsi="Arial" w:cs="Arial"/>
                <w:noProof/>
              </w:rPr>
              <w:t>Learning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_Toc65487967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23</w:t>
            </w:r>
            <w:r w:rsidR="005462B4" w:rsidRPr="005462B4">
              <w:rPr>
                <w:rFonts w:ascii="Arial" w:hAnsi="Arial" w:cs="Arial"/>
                <w:noProof/>
                <w:webHidden/>
              </w:rPr>
              <w:fldChar w:fldCharType="end"/>
            </w:r>
          </w:hyperlink>
        </w:p>
        <w:p w14:paraId="12F8EF40"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8" w:history="1">
            <w:r w:rsidR="005462B4" w:rsidRPr="005462B4">
              <w:rPr>
                <w:rStyle w:val="Hyperlink"/>
                <w:rFonts w:ascii="Arial" w:hAnsi="Arial" w:cs="Arial"/>
                <w:noProof/>
              </w:rPr>
              <w:t>5.11</w:t>
            </w:r>
            <w:r w:rsidR="005462B4" w:rsidRPr="005462B4">
              <w:rPr>
                <w:rFonts w:ascii="Arial" w:eastAsiaTheme="minorEastAsia" w:hAnsi="Arial" w:cs="Arial"/>
                <w:noProof/>
                <w:lang w:eastAsia="en-GB"/>
              </w:rPr>
              <w:tab/>
            </w:r>
            <w:r w:rsidR="005462B4" w:rsidRPr="005462B4">
              <w:rPr>
                <w:rStyle w:val="Hyperlink"/>
                <w:rFonts w:ascii="Arial" w:hAnsi="Arial" w:cs="Arial"/>
                <w:noProof/>
              </w:rPr>
              <w:t>Finance</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_Toc65487968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26</w:t>
            </w:r>
            <w:r w:rsidR="005462B4" w:rsidRPr="005462B4">
              <w:rPr>
                <w:rFonts w:ascii="Arial" w:hAnsi="Arial" w:cs="Arial"/>
                <w:noProof/>
                <w:webHidden/>
              </w:rPr>
              <w:fldChar w:fldCharType="end"/>
            </w:r>
          </w:hyperlink>
        </w:p>
        <w:p w14:paraId="72FF2E2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69" w:history="1">
            <w:r w:rsidR="005462B4" w:rsidRPr="005462B4">
              <w:rPr>
                <w:rStyle w:val="Hyperlink"/>
                <w:rFonts w:ascii="Arial" w:hAnsi="Arial" w:cs="Arial"/>
                <w:noProof/>
              </w:rPr>
              <w:t>5.12</w:t>
            </w:r>
            <w:r w:rsidR="005462B4" w:rsidRPr="005462B4">
              <w:rPr>
                <w:rFonts w:ascii="Arial" w:eastAsiaTheme="minorEastAsia" w:hAnsi="Arial" w:cs="Arial"/>
                <w:noProof/>
                <w:lang w:eastAsia="en-GB"/>
              </w:rPr>
              <w:tab/>
            </w:r>
            <w:r w:rsidR="005462B4" w:rsidRPr="005462B4">
              <w:rPr>
                <w:rStyle w:val="Hyperlink"/>
                <w:rFonts w:ascii="Arial" w:hAnsi="Arial" w:cs="Arial"/>
                <w:noProof/>
              </w:rPr>
              <w:t>Systems Administration and Security</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_Toc65487969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26</w:t>
            </w:r>
            <w:r w:rsidR="005462B4" w:rsidRPr="005462B4">
              <w:rPr>
                <w:rFonts w:ascii="Arial" w:hAnsi="Arial" w:cs="Arial"/>
                <w:noProof/>
                <w:webHidden/>
              </w:rPr>
              <w:fldChar w:fldCharType="end"/>
            </w:r>
          </w:hyperlink>
        </w:p>
        <w:p w14:paraId="4299BDEC"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70" w:history="1">
            <w:r w:rsidR="005462B4" w:rsidRPr="005462B4">
              <w:rPr>
                <w:rStyle w:val="Hyperlink"/>
                <w:rFonts w:ascii="Arial" w:hAnsi="Arial" w:cs="Arial"/>
                <w:noProof/>
              </w:rPr>
              <w:t>6</w:t>
            </w:r>
            <w:r w:rsidR="005462B4" w:rsidRPr="005462B4">
              <w:rPr>
                <w:rFonts w:ascii="Arial" w:eastAsiaTheme="minorEastAsia" w:hAnsi="Arial" w:cs="Arial"/>
                <w:noProof/>
                <w:lang w:eastAsia="en-GB"/>
              </w:rPr>
              <w:tab/>
            </w:r>
            <w:r w:rsidR="005462B4" w:rsidRPr="005462B4">
              <w:rPr>
                <w:rStyle w:val="Hyperlink"/>
                <w:rFonts w:ascii="Arial" w:hAnsi="Arial" w:cs="Arial"/>
                <w:noProof/>
              </w:rPr>
              <w:t>IT Requirements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_Toc65487970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27</w:t>
            </w:r>
            <w:r w:rsidR="005462B4" w:rsidRPr="005462B4">
              <w:rPr>
                <w:rFonts w:ascii="Arial" w:hAnsi="Arial" w:cs="Arial"/>
                <w:noProof/>
                <w:webHidden/>
              </w:rPr>
              <w:fldChar w:fldCharType="end"/>
            </w:r>
          </w:hyperlink>
        </w:p>
        <w:p w14:paraId="1F17CC0C"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1" w:history="1">
            <w:r w:rsidR="005462B4" w:rsidRPr="005462B4">
              <w:rPr>
                <w:rStyle w:val="Hyperlink"/>
                <w:rFonts w:ascii="Arial" w:hAnsi="Arial" w:cs="Arial"/>
                <w:noProof/>
              </w:rPr>
              <w:t>6.1</w:t>
            </w:r>
            <w:r w:rsidR="005462B4" w:rsidRPr="005462B4">
              <w:rPr>
                <w:rFonts w:ascii="Arial" w:eastAsiaTheme="minorEastAsia" w:hAnsi="Arial" w:cs="Arial"/>
                <w:noProof/>
                <w:lang w:eastAsia="en-GB"/>
              </w:rPr>
              <w:tab/>
            </w:r>
            <w:r w:rsidR="005462B4" w:rsidRPr="005462B4">
              <w:rPr>
                <w:rStyle w:val="Hyperlink"/>
                <w:rFonts w:ascii="Arial" w:hAnsi="Arial" w:cs="Arial"/>
                <w:noProof/>
              </w:rPr>
              <w:t>Hosting Platform</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_Toc65487971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27</w:t>
            </w:r>
            <w:r w:rsidR="005462B4" w:rsidRPr="005462B4">
              <w:rPr>
                <w:rFonts w:ascii="Arial" w:hAnsi="Arial" w:cs="Arial"/>
                <w:noProof/>
                <w:webHidden/>
              </w:rPr>
              <w:fldChar w:fldCharType="end"/>
            </w:r>
          </w:hyperlink>
        </w:p>
        <w:p w14:paraId="6EFB9C82"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2" w:history="1">
            <w:r w:rsidR="005462B4" w:rsidRPr="005462B4">
              <w:rPr>
                <w:rStyle w:val="Hyperlink"/>
                <w:rFonts w:ascii="Arial" w:hAnsi="Arial" w:cs="Arial"/>
                <w:noProof/>
              </w:rPr>
              <w:t>6.2</w:t>
            </w:r>
            <w:r w:rsidR="005462B4" w:rsidRPr="005462B4">
              <w:rPr>
                <w:rFonts w:ascii="Arial" w:eastAsiaTheme="minorEastAsia" w:hAnsi="Arial" w:cs="Arial"/>
                <w:noProof/>
                <w:lang w:eastAsia="en-GB"/>
              </w:rPr>
              <w:tab/>
            </w:r>
            <w:r w:rsidR="005462B4" w:rsidRPr="005462B4">
              <w:rPr>
                <w:rStyle w:val="Hyperlink"/>
                <w:rFonts w:ascii="Arial" w:hAnsi="Arial" w:cs="Arial"/>
                <w:noProof/>
              </w:rPr>
              <w:t>Operating Requirements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_Toc65487972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27</w:t>
            </w:r>
            <w:r w:rsidR="005462B4" w:rsidRPr="005462B4">
              <w:rPr>
                <w:rFonts w:ascii="Arial" w:hAnsi="Arial" w:cs="Arial"/>
                <w:noProof/>
                <w:webHidden/>
              </w:rPr>
              <w:fldChar w:fldCharType="end"/>
            </w:r>
          </w:hyperlink>
        </w:p>
        <w:p w14:paraId="45B01140" w14:textId="77777777" w:rsidR="005462B4" w:rsidRPr="005462B4" w:rsidRDefault="00E27A61">
          <w:pPr>
            <w:pStyle w:val="TOC2"/>
            <w:tabs>
              <w:tab w:val="left" w:pos="660"/>
              <w:tab w:val="right" w:leader="dot" w:pos="9016"/>
            </w:tabs>
            <w:rPr>
              <w:rFonts w:ascii="Arial" w:eastAsiaTheme="minorEastAsia" w:hAnsi="Arial" w:cs="Arial"/>
              <w:noProof/>
              <w:lang w:eastAsia="en-GB"/>
            </w:rPr>
          </w:pPr>
          <w:hyperlink w:anchor="_Toc65487973" w:history="1">
            <w:r w:rsidR="005462B4" w:rsidRPr="005462B4">
              <w:rPr>
                <w:rStyle w:val="Hyperlink"/>
                <w:rFonts w:ascii="Arial" w:hAnsi="Arial" w:cs="Arial"/>
                <w:noProof/>
              </w:rPr>
              <w:t>7</w:t>
            </w:r>
            <w:r w:rsidR="005462B4" w:rsidRPr="005462B4">
              <w:rPr>
                <w:rFonts w:ascii="Arial" w:eastAsiaTheme="minorEastAsia" w:hAnsi="Arial" w:cs="Arial"/>
                <w:noProof/>
                <w:lang w:eastAsia="en-GB"/>
              </w:rPr>
              <w:tab/>
            </w:r>
            <w:r w:rsidR="005462B4" w:rsidRPr="005462B4">
              <w:rPr>
                <w:rStyle w:val="Hyperlink"/>
                <w:rFonts w:ascii="Arial" w:hAnsi="Arial" w:cs="Arial"/>
                <w:noProof/>
              </w:rPr>
              <w:t>Other Services</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_Toc65487973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28</w:t>
            </w:r>
            <w:r w:rsidR="005462B4" w:rsidRPr="005462B4">
              <w:rPr>
                <w:rFonts w:ascii="Arial" w:hAnsi="Arial" w:cs="Arial"/>
                <w:noProof/>
                <w:webHidden/>
              </w:rPr>
              <w:fldChar w:fldCharType="end"/>
            </w:r>
          </w:hyperlink>
        </w:p>
        <w:p w14:paraId="0E929EFE"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4" w:history="1">
            <w:r w:rsidR="005462B4" w:rsidRPr="005462B4">
              <w:rPr>
                <w:rStyle w:val="Hyperlink"/>
                <w:rFonts w:ascii="Arial" w:hAnsi="Arial" w:cs="Arial"/>
                <w:noProof/>
              </w:rPr>
              <w:t>7.1</w:t>
            </w:r>
            <w:r w:rsidR="005462B4" w:rsidRPr="005462B4">
              <w:rPr>
                <w:rFonts w:ascii="Arial" w:eastAsiaTheme="minorEastAsia" w:hAnsi="Arial" w:cs="Arial"/>
                <w:noProof/>
                <w:lang w:eastAsia="en-GB"/>
              </w:rPr>
              <w:tab/>
            </w:r>
            <w:r w:rsidR="005462B4" w:rsidRPr="005462B4">
              <w:rPr>
                <w:rStyle w:val="Hyperlink"/>
                <w:rFonts w:ascii="Arial" w:hAnsi="Arial" w:cs="Arial"/>
                <w:noProof/>
              </w:rPr>
              <w:t>Data Conversion</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_Toc65487974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28</w:t>
            </w:r>
            <w:r w:rsidR="005462B4" w:rsidRPr="005462B4">
              <w:rPr>
                <w:rFonts w:ascii="Arial" w:hAnsi="Arial" w:cs="Arial"/>
                <w:noProof/>
                <w:webHidden/>
              </w:rPr>
              <w:fldChar w:fldCharType="end"/>
            </w:r>
          </w:hyperlink>
        </w:p>
        <w:p w14:paraId="29EA287A"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5" w:history="1">
            <w:r w:rsidR="005462B4" w:rsidRPr="005462B4">
              <w:rPr>
                <w:rStyle w:val="Hyperlink"/>
                <w:rFonts w:ascii="Arial" w:hAnsi="Arial" w:cs="Arial"/>
                <w:noProof/>
              </w:rPr>
              <w:t>7.2</w:t>
            </w:r>
            <w:r w:rsidR="005462B4" w:rsidRPr="005462B4">
              <w:rPr>
                <w:rFonts w:ascii="Arial" w:eastAsiaTheme="minorEastAsia" w:hAnsi="Arial" w:cs="Arial"/>
                <w:noProof/>
                <w:lang w:eastAsia="en-GB"/>
              </w:rPr>
              <w:tab/>
            </w:r>
            <w:r w:rsidR="005462B4" w:rsidRPr="005462B4">
              <w:rPr>
                <w:rStyle w:val="Hyperlink"/>
                <w:rFonts w:ascii="Arial" w:hAnsi="Arial" w:cs="Arial"/>
                <w:noProof/>
              </w:rPr>
              <w:t>System Configuration and Testing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_Toc65487975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28</w:t>
            </w:r>
            <w:r w:rsidR="005462B4" w:rsidRPr="005462B4">
              <w:rPr>
                <w:rFonts w:ascii="Arial" w:hAnsi="Arial" w:cs="Arial"/>
                <w:noProof/>
                <w:webHidden/>
              </w:rPr>
              <w:fldChar w:fldCharType="end"/>
            </w:r>
          </w:hyperlink>
        </w:p>
        <w:p w14:paraId="171F9EA0"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6" w:history="1">
            <w:r w:rsidR="005462B4" w:rsidRPr="005462B4">
              <w:rPr>
                <w:rStyle w:val="Hyperlink"/>
                <w:rFonts w:ascii="Arial" w:hAnsi="Arial" w:cs="Arial"/>
                <w:noProof/>
              </w:rPr>
              <w:t>7.3</w:t>
            </w:r>
            <w:r w:rsidR="005462B4" w:rsidRPr="005462B4">
              <w:rPr>
                <w:rFonts w:ascii="Arial" w:eastAsiaTheme="minorEastAsia" w:hAnsi="Arial" w:cs="Arial"/>
                <w:noProof/>
                <w:lang w:eastAsia="en-GB"/>
              </w:rPr>
              <w:tab/>
            </w:r>
            <w:r w:rsidR="005462B4" w:rsidRPr="005462B4">
              <w:rPr>
                <w:rStyle w:val="Hyperlink"/>
                <w:rFonts w:ascii="Arial" w:hAnsi="Arial" w:cs="Arial"/>
                <w:noProof/>
              </w:rPr>
              <w:t>System Training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_Toc65487976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28</w:t>
            </w:r>
            <w:r w:rsidR="005462B4" w:rsidRPr="005462B4">
              <w:rPr>
                <w:rFonts w:ascii="Arial" w:hAnsi="Arial" w:cs="Arial"/>
                <w:noProof/>
                <w:webHidden/>
              </w:rPr>
              <w:fldChar w:fldCharType="end"/>
            </w:r>
          </w:hyperlink>
        </w:p>
        <w:p w14:paraId="33150C7C" w14:textId="77777777" w:rsidR="005462B4" w:rsidRPr="005462B4" w:rsidRDefault="00E27A61">
          <w:pPr>
            <w:pStyle w:val="TOC3"/>
            <w:tabs>
              <w:tab w:val="left" w:pos="1100"/>
              <w:tab w:val="right" w:leader="dot" w:pos="9016"/>
            </w:tabs>
            <w:rPr>
              <w:rFonts w:ascii="Arial" w:eastAsiaTheme="minorEastAsia" w:hAnsi="Arial" w:cs="Arial"/>
              <w:noProof/>
              <w:lang w:eastAsia="en-GB"/>
            </w:rPr>
          </w:pPr>
          <w:hyperlink w:anchor="_Toc65487977" w:history="1">
            <w:r w:rsidR="005462B4" w:rsidRPr="005462B4">
              <w:rPr>
                <w:rStyle w:val="Hyperlink"/>
                <w:rFonts w:ascii="Arial" w:hAnsi="Arial" w:cs="Arial"/>
                <w:noProof/>
              </w:rPr>
              <w:t>7.4</w:t>
            </w:r>
            <w:r w:rsidR="005462B4" w:rsidRPr="005462B4">
              <w:rPr>
                <w:rFonts w:ascii="Arial" w:eastAsiaTheme="minorEastAsia" w:hAnsi="Arial" w:cs="Arial"/>
                <w:noProof/>
                <w:lang w:eastAsia="en-GB"/>
              </w:rPr>
              <w:tab/>
            </w:r>
            <w:r w:rsidR="005462B4" w:rsidRPr="005462B4">
              <w:rPr>
                <w:rStyle w:val="Hyperlink"/>
                <w:rFonts w:ascii="Arial" w:hAnsi="Arial" w:cs="Arial"/>
                <w:noProof/>
              </w:rPr>
              <w:t>System Commissioning</w:t>
            </w:r>
            <w:r w:rsidR="005462B4" w:rsidRPr="005462B4">
              <w:rPr>
                <w:rFonts w:ascii="Arial" w:hAnsi="Arial" w:cs="Arial"/>
                <w:noProof/>
                <w:webHidden/>
              </w:rPr>
              <w:tab/>
            </w:r>
            <w:r w:rsidR="005462B4" w:rsidRPr="005462B4">
              <w:rPr>
                <w:rFonts w:ascii="Arial" w:hAnsi="Arial" w:cs="Arial"/>
                <w:noProof/>
                <w:webHidden/>
              </w:rPr>
              <w:fldChar w:fldCharType="begin"/>
            </w:r>
            <w:r w:rsidR="005462B4" w:rsidRPr="005462B4">
              <w:rPr>
                <w:rFonts w:ascii="Arial" w:hAnsi="Arial" w:cs="Arial"/>
                <w:noProof/>
                <w:webHidden/>
              </w:rPr>
              <w:instrText xml:space="preserve"> PAGEREF _Toc65487977 \h </w:instrText>
            </w:r>
            <w:r w:rsidR="005462B4" w:rsidRPr="005462B4">
              <w:rPr>
                <w:rFonts w:ascii="Arial" w:hAnsi="Arial" w:cs="Arial"/>
                <w:noProof/>
                <w:webHidden/>
              </w:rPr>
            </w:r>
            <w:r w:rsidR="005462B4" w:rsidRPr="005462B4">
              <w:rPr>
                <w:rFonts w:ascii="Arial" w:hAnsi="Arial" w:cs="Arial"/>
                <w:noProof/>
                <w:webHidden/>
              </w:rPr>
              <w:fldChar w:fldCharType="separate"/>
            </w:r>
            <w:r w:rsidR="005462B4" w:rsidRPr="005462B4">
              <w:rPr>
                <w:rFonts w:ascii="Arial" w:hAnsi="Arial" w:cs="Arial"/>
                <w:noProof/>
                <w:webHidden/>
              </w:rPr>
              <w:t>28</w:t>
            </w:r>
            <w:r w:rsidR="005462B4" w:rsidRPr="005462B4">
              <w:rPr>
                <w:rFonts w:ascii="Arial" w:hAnsi="Arial" w:cs="Arial"/>
                <w:noProof/>
                <w:webHidden/>
              </w:rPr>
              <w:fldChar w:fldCharType="end"/>
            </w:r>
          </w:hyperlink>
        </w:p>
        <w:p w14:paraId="7D0074FC" w14:textId="77777777" w:rsidR="00C0083D" w:rsidRPr="00DF4078" w:rsidRDefault="00196F44">
          <w:pPr>
            <w:rPr>
              <w:rFonts w:ascii="Arial" w:hAnsi="Arial" w:cs="Arial"/>
              <w:sz w:val="21"/>
              <w:szCs w:val="21"/>
            </w:rPr>
          </w:pPr>
          <w:r w:rsidRPr="005462B4">
            <w:rPr>
              <w:rFonts w:ascii="Arial" w:hAnsi="Arial" w:cs="Arial"/>
              <w:b/>
              <w:bCs/>
              <w:noProof/>
            </w:rPr>
            <w:lastRenderedPageBreak/>
            <w:fldChar w:fldCharType="end"/>
          </w:r>
        </w:p>
      </w:sdtContent>
    </w:sdt>
    <w:p w14:paraId="1594E6C7" w14:textId="488BBE4D" w:rsidR="00942D20" w:rsidRPr="00DF4078" w:rsidRDefault="00942D20" w:rsidP="00631E37">
      <w:pPr>
        <w:pStyle w:val="Heading2"/>
        <w:numPr>
          <w:ilvl w:val="0"/>
          <w:numId w:val="36"/>
        </w:numPr>
        <w:rPr>
          <w:rFonts w:ascii="Arial" w:hAnsi="Arial" w:cs="Arial"/>
          <w:highlight w:val="lightGray"/>
        </w:rPr>
      </w:pPr>
      <w:bookmarkStart w:id="2" w:name="_Toc64031921"/>
      <w:bookmarkStart w:id="3" w:name="_Toc64374834"/>
      <w:bookmarkStart w:id="4" w:name="_Toc65487942"/>
      <w:r w:rsidRPr="00DF4078">
        <w:rPr>
          <w:rFonts w:ascii="Arial" w:hAnsi="Arial" w:cs="Arial"/>
        </w:rPr>
        <w:t>I</w:t>
      </w:r>
      <w:r w:rsidR="00FC3782" w:rsidRPr="00DF4078">
        <w:rPr>
          <w:rFonts w:ascii="Arial" w:hAnsi="Arial" w:cs="Arial"/>
        </w:rPr>
        <w:t>ntroduction</w:t>
      </w:r>
      <w:bookmarkEnd w:id="2"/>
      <w:bookmarkEnd w:id="3"/>
      <w:bookmarkEnd w:id="4"/>
    </w:p>
    <w:p w14:paraId="0C662442" w14:textId="77777777" w:rsidR="00196F44" w:rsidRPr="00DF4078" w:rsidRDefault="00196F44" w:rsidP="00196F44">
      <w:pPr>
        <w:spacing w:after="0"/>
        <w:rPr>
          <w:rFonts w:ascii="Arial" w:hAnsi="Arial" w:cs="Arial"/>
        </w:rPr>
      </w:pPr>
    </w:p>
    <w:p w14:paraId="4589A1C9" w14:textId="77777777" w:rsidR="004B02CC" w:rsidRPr="00D8358B" w:rsidRDefault="004B02CC" w:rsidP="00196F44">
      <w:pPr>
        <w:spacing w:after="0"/>
        <w:rPr>
          <w:rFonts w:ascii="Arial" w:hAnsi="Arial" w:cs="Arial"/>
          <w:sz w:val="24"/>
          <w:szCs w:val="24"/>
        </w:rPr>
      </w:pPr>
      <w:r w:rsidRPr="00D8358B">
        <w:rPr>
          <w:rFonts w:ascii="Arial" w:hAnsi="Arial" w:cs="Arial"/>
          <w:sz w:val="24"/>
          <w:szCs w:val="24"/>
        </w:rPr>
        <w:t>This statement of requirements sets out the scope and requirements for a Customer Relationship Management (CRM) system that will be used by the Horniman Museum and Gardens (the Horniman).</w:t>
      </w:r>
    </w:p>
    <w:p w14:paraId="4C10837F" w14:textId="77777777" w:rsidR="004B02CC" w:rsidRPr="00DF4078" w:rsidRDefault="004B02CC" w:rsidP="00196F44">
      <w:pPr>
        <w:spacing w:after="0"/>
        <w:rPr>
          <w:rFonts w:ascii="Arial" w:hAnsi="Arial" w:cs="Arial"/>
        </w:rPr>
      </w:pPr>
    </w:p>
    <w:p w14:paraId="3091730F" w14:textId="77777777" w:rsidR="00591D85" w:rsidRPr="00DF4078" w:rsidRDefault="006E4B40" w:rsidP="00631E37">
      <w:pPr>
        <w:pStyle w:val="Heading3"/>
        <w:numPr>
          <w:ilvl w:val="1"/>
          <w:numId w:val="1"/>
        </w:numPr>
        <w:spacing w:before="0"/>
        <w:rPr>
          <w:rFonts w:ascii="Arial" w:hAnsi="Arial" w:cs="Arial"/>
        </w:rPr>
      </w:pPr>
      <w:bookmarkStart w:id="5" w:name="_Toc64031922"/>
      <w:bookmarkStart w:id="6" w:name="_Toc64374835"/>
      <w:bookmarkStart w:id="7" w:name="_Toc65487943"/>
      <w:r w:rsidRPr="00DF4078">
        <w:rPr>
          <w:rFonts w:ascii="Arial" w:hAnsi="Arial" w:cs="Arial"/>
        </w:rPr>
        <w:t>The Organisation</w:t>
      </w:r>
      <w:bookmarkEnd w:id="5"/>
      <w:bookmarkEnd w:id="6"/>
      <w:bookmarkEnd w:id="7"/>
    </w:p>
    <w:p w14:paraId="56F7CAB5" w14:textId="77777777" w:rsidR="00196F44" w:rsidRPr="00DF4078" w:rsidRDefault="00196F44" w:rsidP="00196F44">
      <w:pPr>
        <w:spacing w:after="0"/>
        <w:rPr>
          <w:rFonts w:ascii="Arial" w:hAnsi="Arial" w:cs="Arial"/>
        </w:rPr>
      </w:pPr>
    </w:p>
    <w:p w14:paraId="7B286DCC" w14:textId="1A16A9E1" w:rsidR="005B1343" w:rsidRPr="00D8358B" w:rsidRDefault="00942D20" w:rsidP="00196F44">
      <w:pPr>
        <w:autoSpaceDE w:val="0"/>
        <w:autoSpaceDN w:val="0"/>
        <w:adjustRightInd w:val="0"/>
        <w:spacing w:after="0"/>
        <w:rPr>
          <w:rFonts w:ascii="Arial" w:hAnsi="Arial" w:cs="Arial"/>
          <w:color w:val="000000"/>
          <w:sz w:val="24"/>
          <w:szCs w:val="24"/>
          <w:lang w:eastAsia="en-GB"/>
        </w:rPr>
      </w:pPr>
      <w:r w:rsidRPr="00D8358B">
        <w:rPr>
          <w:rFonts w:ascii="Arial" w:hAnsi="Arial" w:cs="Arial"/>
          <w:color w:val="000000"/>
          <w:sz w:val="24"/>
          <w:szCs w:val="24"/>
          <w:lang w:eastAsia="en-GB"/>
        </w:rPr>
        <w:t>The Horniman Museum and Gardens is an inspiring, surprising, f</w:t>
      </w:r>
      <w:r w:rsidR="00196F44" w:rsidRPr="00D8358B">
        <w:rPr>
          <w:rFonts w:ascii="Arial" w:hAnsi="Arial" w:cs="Arial"/>
          <w:color w:val="000000"/>
          <w:sz w:val="24"/>
          <w:szCs w:val="24"/>
          <w:lang w:eastAsia="en-GB"/>
        </w:rPr>
        <w:t>amily-friendly attraction</w:t>
      </w:r>
      <w:r w:rsidRPr="00D8358B">
        <w:rPr>
          <w:rFonts w:ascii="Arial" w:hAnsi="Arial" w:cs="Arial"/>
          <w:color w:val="000000"/>
          <w:sz w:val="24"/>
          <w:szCs w:val="24"/>
          <w:lang w:eastAsia="en-GB"/>
        </w:rPr>
        <w:t xml:space="preserve"> in South London's Forest Hill. </w:t>
      </w:r>
      <w:r w:rsidR="005B1343" w:rsidRPr="00D8358B">
        <w:rPr>
          <w:rFonts w:ascii="Arial" w:hAnsi="Arial" w:cs="Arial"/>
          <w:color w:val="000000"/>
          <w:sz w:val="24"/>
          <w:szCs w:val="24"/>
          <w:lang w:eastAsia="en-GB"/>
        </w:rPr>
        <w:t xml:space="preserve">It is an independent charitable trust, core funded by the Department for </w:t>
      </w:r>
      <w:r w:rsidR="00BF2EEC" w:rsidRPr="00D8358B">
        <w:rPr>
          <w:rFonts w:ascii="Arial" w:hAnsi="Arial" w:cs="Arial"/>
          <w:color w:val="000000"/>
          <w:sz w:val="24"/>
          <w:szCs w:val="24"/>
          <w:lang w:eastAsia="en-GB"/>
        </w:rPr>
        <w:t xml:space="preserve">Digital, </w:t>
      </w:r>
      <w:r w:rsidR="005B1343" w:rsidRPr="00D8358B">
        <w:rPr>
          <w:rFonts w:ascii="Arial" w:hAnsi="Arial" w:cs="Arial"/>
          <w:color w:val="000000"/>
          <w:sz w:val="24"/>
          <w:szCs w:val="24"/>
          <w:lang w:eastAsia="en-GB"/>
        </w:rPr>
        <w:t>Culture, Media and Sport.</w:t>
      </w:r>
    </w:p>
    <w:p w14:paraId="59092877" w14:textId="77777777" w:rsidR="005B1343" w:rsidRPr="00D8358B" w:rsidRDefault="005B1343" w:rsidP="00196F44">
      <w:pPr>
        <w:autoSpaceDE w:val="0"/>
        <w:autoSpaceDN w:val="0"/>
        <w:adjustRightInd w:val="0"/>
        <w:spacing w:after="0"/>
        <w:rPr>
          <w:rFonts w:ascii="Arial" w:hAnsi="Arial" w:cs="Arial"/>
          <w:color w:val="000000"/>
          <w:sz w:val="24"/>
          <w:szCs w:val="24"/>
          <w:lang w:eastAsia="en-GB"/>
        </w:rPr>
      </w:pPr>
    </w:p>
    <w:p w14:paraId="4F6232B9" w14:textId="66FB53BE" w:rsidR="00942D20" w:rsidRPr="00D8358B" w:rsidRDefault="00942D20" w:rsidP="00196F44">
      <w:pPr>
        <w:autoSpaceDE w:val="0"/>
        <w:autoSpaceDN w:val="0"/>
        <w:adjustRightInd w:val="0"/>
        <w:spacing w:after="0"/>
        <w:rPr>
          <w:rFonts w:ascii="Arial" w:hAnsi="Arial" w:cs="Arial"/>
          <w:color w:val="000000"/>
          <w:sz w:val="24"/>
          <w:szCs w:val="24"/>
          <w:lang w:eastAsia="en-GB"/>
        </w:rPr>
      </w:pPr>
      <w:r w:rsidRPr="00D8358B">
        <w:rPr>
          <w:rFonts w:ascii="Arial" w:hAnsi="Arial" w:cs="Arial"/>
          <w:color w:val="000000"/>
          <w:sz w:val="24"/>
          <w:szCs w:val="24"/>
          <w:lang w:eastAsia="en-GB"/>
        </w:rPr>
        <w:t>The Horniman has been open since Victorian times, when Frederick John Horniman first opened his house and extraordinary collection of objects to visitors. Since then, the collection has grown tenfold and includes internationally important collections of anthropology and musical instruments, as well as an acclaimed aquarium</w:t>
      </w:r>
      <w:r w:rsidR="003970E7" w:rsidRPr="00D8358B">
        <w:rPr>
          <w:rFonts w:ascii="Arial" w:hAnsi="Arial" w:cs="Arial"/>
          <w:color w:val="000000"/>
          <w:sz w:val="24"/>
          <w:szCs w:val="24"/>
          <w:lang w:eastAsia="en-GB"/>
        </w:rPr>
        <w:t>, Butterfly House</w:t>
      </w:r>
      <w:r w:rsidR="00D81D57" w:rsidRPr="00D8358B">
        <w:rPr>
          <w:rFonts w:ascii="Arial" w:hAnsi="Arial" w:cs="Arial"/>
          <w:color w:val="000000"/>
          <w:sz w:val="24"/>
          <w:szCs w:val="24"/>
          <w:lang w:eastAsia="en-GB"/>
        </w:rPr>
        <w:t>,</w:t>
      </w:r>
      <w:r w:rsidRPr="00D8358B">
        <w:rPr>
          <w:rFonts w:ascii="Arial" w:hAnsi="Arial" w:cs="Arial"/>
          <w:color w:val="000000"/>
          <w:sz w:val="24"/>
          <w:szCs w:val="24"/>
          <w:lang w:eastAsia="en-GB"/>
        </w:rPr>
        <w:t xml:space="preserve"> and natural history collection.</w:t>
      </w:r>
    </w:p>
    <w:p w14:paraId="0540C6B7" w14:textId="77777777" w:rsidR="005B1343" w:rsidRPr="00D8358B" w:rsidRDefault="005B1343" w:rsidP="00196F44">
      <w:pPr>
        <w:autoSpaceDE w:val="0"/>
        <w:autoSpaceDN w:val="0"/>
        <w:adjustRightInd w:val="0"/>
        <w:spacing w:after="0"/>
        <w:rPr>
          <w:rFonts w:ascii="Arial" w:hAnsi="Arial" w:cs="Arial"/>
          <w:color w:val="000000"/>
          <w:sz w:val="24"/>
          <w:szCs w:val="24"/>
          <w:lang w:eastAsia="en-GB"/>
        </w:rPr>
      </w:pPr>
    </w:p>
    <w:p w14:paraId="2114165A" w14:textId="727FDA2D" w:rsidR="00942D20" w:rsidRPr="00D8358B" w:rsidRDefault="00942D20" w:rsidP="00196F44">
      <w:pPr>
        <w:autoSpaceDE w:val="0"/>
        <w:autoSpaceDN w:val="0"/>
        <w:adjustRightInd w:val="0"/>
        <w:spacing w:after="0"/>
        <w:rPr>
          <w:rFonts w:ascii="Arial" w:hAnsi="Arial" w:cs="Arial"/>
          <w:color w:val="000000"/>
          <w:sz w:val="24"/>
          <w:szCs w:val="24"/>
          <w:lang w:eastAsia="en-GB"/>
        </w:rPr>
      </w:pPr>
      <w:r w:rsidRPr="00D8358B">
        <w:rPr>
          <w:rFonts w:ascii="Arial" w:hAnsi="Arial" w:cs="Arial"/>
          <w:color w:val="000000"/>
          <w:sz w:val="24"/>
          <w:szCs w:val="24"/>
          <w:lang w:eastAsia="en-GB"/>
        </w:rPr>
        <w:t xml:space="preserve">Visitors come time and again to explore the </w:t>
      </w:r>
      <w:r w:rsidR="003970E7" w:rsidRPr="00D8358B">
        <w:rPr>
          <w:rFonts w:ascii="Arial" w:hAnsi="Arial" w:cs="Arial"/>
          <w:color w:val="000000"/>
          <w:sz w:val="24"/>
          <w:szCs w:val="24"/>
          <w:lang w:eastAsia="en-GB"/>
        </w:rPr>
        <w:t>M</w:t>
      </w:r>
      <w:r w:rsidRPr="00D8358B">
        <w:rPr>
          <w:rFonts w:ascii="Arial" w:hAnsi="Arial" w:cs="Arial"/>
          <w:color w:val="000000"/>
          <w:sz w:val="24"/>
          <w:szCs w:val="24"/>
          <w:lang w:eastAsia="en-GB"/>
        </w:rPr>
        <w:t xml:space="preserve">useum, take part in activities and enjoy the 16-acre </w:t>
      </w:r>
      <w:r w:rsidR="003970E7" w:rsidRPr="00D8358B">
        <w:rPr>
          <w:rFonts w:ascii="Arial" w:hAnsi="Arial" w:cs="Arial"/>
          <w:color w:val="000000"/>
          <w:sz w:val="24"/>
          <w:szCs w:val="24"/>
          <w:lang w:eastAsia="en-GB"/>
        </w:rPr>
        <w:t>G</w:t>
      </w:r>
      <w:r w:rsidRPr="00D8358B">
        <w:rPr>
          <w:rFonts w:ascii="Arial" w:hAnsi="Arial" w:cs="Arial"/>
          <w:color w:val="000000"/>
          <w:sz w:val="24"/>
          <w:szCs w:val="24"/>
          <w:lang w:eastAsia="en-GB"/>
        </w:rPr>
        <w:t>ardens. And they discover something fascinating and mesmerising every time.</w:t>
      </w:r>
      <w:r w:rsidR="001D6DEA" w:rsidRPr="00D8358B">
        <w:rPr>
          <w:rFonts w:ascii="Arial" w:hAnsi="Arial" w:cs="Arial"/>
          <w:color w:val="000000"/>
          <w:sz w:val="24"/>
          <w:szCs w:val="24"/>
          <w:lang w:eastAsia="en-GB"/>
        </w:rPr>
        <w:t xml:space="preserve"> Our Museum and Gardens have continued to be a source of comfort and stability to our visitors and local community throughout the COVID pandemic. </w:t>
      </w:r>
    </w:p>
    <w:p w14:paraId="1AAA3332" w14:textId="77777777" w:rsidR="001D6DEA" w:rsidRPr="00D8358B" w:rsidRDefault="001D6DEA" w:rsidP="00196F44">
      <w:pPr>
        <w:autoSpaceDE w:val="0"/>
        <w:autoSpaceDN w:val="0"/>
        <w:adjustRightInd w:val="0"/>
        <w:spacing w:after="0"/>
        <w:rPr>
          <w:rFonts w:ascii="Arial" w:hAnsi="Arial" w:cs="Arial"/>
          <w:color w:val="000000"/>
          <w:sz w:val="24"/>
          <w:szCs w:val="24"/>
          <w:lang w:eastAsia="en-GB"/>
        </w:rPr>
      </w:pPr>
    </w:p>
    <w:p w14:paraId="0E7AB6FF" w14:textId="7397F993" w:rsidR="00F342C8" w:rsidRPr="00D8358B" w:rsidRDefault="00F342C8" w:rsidP="00196F44">
      <w:pPr>
        <w:autoSpaceDE w:val="0"/>
        <w:autoSpaceDN w:val="0"/>
        <w:adjustRightInd w:val="0"/>
        <w:spacing w:after="0" w:line="240" w:lineRule="auto"/>
        <w:rPr>
          <w:rFonts w:ascii="Arial" w:hAnsi="Arial" w:cs="Arial"/>
          <w:i/>
          <w:color w:val="FF0000"/>
          <w:sz w:val="24"/>
          <w:szCs w:val="24"/>
        </w:rPr>
      </w:pPr>
      <w:r w:rsidRPr="00D8358B">
        <w:rPr>
          <w:rFonts w:ascii="Arial" w:hAnsi="Arial" w:cs="Arial"/>
          <w:sz w:val="24"/>
          <w:szCs w:val="24"/>
        </w:rPr>
        <w:t xml:space="preserve">The Horniman has a </w:t>
      </w:r>
      <w:r w:rsidR="00877145" w:rsidRPr="00D8358B">
        <w:rPr>
          <w:rFonts w:ascii="Arial" w:hAnsi="Arial" w:cs="Arial"/>
          <w:sz w:val="24"/>
          <w:szCs w:val="24"/>
        </w:rPr>
        <w:t xml:space="preserve">large and </w:t>
      </w:r>
      <w:r w:rsidRPr="00D8358B">
        <w:rPr>
          <w:rFonts w:ascii="Arial" w:hAnsi="Arial" w:cs="Arial"/>
          <w:sz w:val="24"/>
          <w:szCs w:val="24"/>
        </w:rPr>
        <w:t>diverse range of visitors</w:t>
      </w:r>
      <w:r w:rsidR="001C093A" w:rsidRPr="00D8358B">
        <w:rPr>
          <w:rFonts w:ascii="Arial" w:hAnsi="Arial" w:cs="Arial"/>
          <w:sz w:val="24"/>
          <w:szCs w:val="24"/>
        </w:rPr>
        <w:t>, attracting</w:t>
      </w:r>
      <w:r w:rsidRPr="00D8358B">
        <w:rPr>
          <w:rFonts w:ascii="Arial" w:hAnsi="Arial" w:cs="Arial"/>
          <w:sz w:val="24"/>
          <w:szCs w:val="24"/>
        </w:rPr>
        <w:t xml:space="preserve"> over </w:t>
      </w:r>
      <w:r w:rsidR="00877145" w:rsidRPr="00D8358B">
        <w:rPr>
          <w:rFonts w:ascii="Arial" w:hAnsi="Arial" w:cs="Arial"/>
          <w:sz w:val="24"/>
          <w:szCs w:val="24"/>
        </w:rPr>
        <w:t>90</w:t>
      </w:r>
      <w:r w:rsidRPr="00D8358B">
        <w:rPr>
          <w:rFonts w:ascii="Arial" w:hAnsi="Arial" w:cs="Arial"/>
          <w:sz w:val="24"/>
          <w:szCs w:val="24"/>
        </w:rPr>
        <w:t xml:space="preserve">0,000 visitors </w:t>
      </w:r>
      <w:r w:rsidR="00877145" w:rsidRPr="00D8358B">
        <w:rPr>
          <w:rFonts w:ascii="Arial" w:hAnsi="Arial" w:cs="Arial"/>
          <w:sz w:val="24"/>
          <w:szCs w:val="24"/>
        </w:rPr>
        <w:t xml:space="preserve">to the </w:t>
      </w:r>
      <w:r w:rsidRPr="00D8358B">
        <w:rPr>
          <w:rFonts w:ascii="Arial" w:hAnsi="Arial" w:cs="Arial"/>
          <w:sz w:val="24"/>
          <w:szCs w:val="24"/>
        </w:rPr>
        <w:t xml:space="preserve">Museum and </w:t>
      </w:r>
      <w:r w:rsidR="004A3A28" w:rsidRPr="00D8358B">
        <w:rPr>
          <w:rFonts w:ascii="Arial" w:hAnsi="Arial" w:cs="Arial"/>
          <w:sz w:val="24"/>
          <w:szCs w:val="24"/>
        </w:rPr>
        <w:t>Gardens in</w:t>
      </w:r>
      <w:r w:rsidR="00E8634F" w:rsidRPr="00D8358B">
        <w:rPr>
          <w:rFonts w:ascii="Arial" w:hAnsi="Arial" w:cs="Arial"/>
          <w:sz w:val="24"/>
          <w:szCs w:val="24"/>
        </w:rPr>
        <w:t xml:space="preserve"> 2019/20</w:t>
      </w:r>
      <w:r w:rsidRPr="00D8358B">
        <w:rPr>
          <w:rFonts w:ascii="Arial" w:hAnsi="Arial" w:cs="Arial"/>
          <w:sz w:val="24"/>
          <w:szCs w:val="24"/>
        </w:rPr>
        <w:t>. The diversity of our public programme</w:t>
      </w:r>
      <w:r w:rsidRPr="00D8358B">
        <w:rPr>
          <w:rFonts w:ascii="Arial" w:hAnsi="Arial" w:cs="Arial"/>
          <w:i/>
          <w:color w:val="FF0000"/>
          <w:sz w:val="24"/>
          <w:szCs w:val="24"/>
        </w:rPr>
        <w:t xml:space="preserve"> </w:t>
      </w:r>
      <w:r w:rsidRPr="00D8358B">
        <w:rPr>
          <w:rFonts w:ascii="Arial" w:hAnsi="Arial" w:cs="Arial"/>
          <w:sz w:val="24"/>
          <w:szCs w:val="24"/>
        </w:rPr>
        <w:t>and our seven day per week operation means that we need a system that can</w:t>
      </w:r>
      <w:r w:rsidRPr="00D8358B">
        <w:rPr>
          <w:rFonts w:ascii="Arial" w:hAnsi="Arial" w:cs="Arial"/>
          <w:i/>
          <w:color w:val="FF0000"/>
          <w:sz w:val="24"/>
          <w:szCs w:val="24"/>
        </w:rPr>
        <w:t xml:space="preserve"> </w:t>
      </w:r>
      <w:r w:rsidR="001D6DEA" w:rsidRPr="00D8358B">
        <w:rPr>
          <w:rFonts w:ascii="Arial" w:hAnsi="Arial" w:cs="Arial"/>
          <w:sz w:val="24"/>
          <w:szCs w:val="24"/>
        </w:rPr>
        <w:t>be supported 24/7 and can be accessed remotely from anywhere and from an array of technical set-ups.</w:t>
      </w:r>
    </w:p>
    <w:p w14:paraId="14CB0019" w14:textId="77777777" w:rsidR="00F342C8" w:rsidRPr="00D8358B" w:rsidRDefault="00F342C8" w:rsidP="00196F44">
      <w:pPr>
        <w:autoSpaceDE w:val="0"/>
        <w:autoSpaceDN w:val="0"/>
        <w:adjustRightInd w:val="0"/>
        <w:spacing w:after="0" w:line="240" w:lineRule="auto"/>
        <w:rPr>
          <w:rFonts w:ascii="Arial" w:hAnsi="Arial" w:cs="Arial"/>
          <w:sz w:val="24"/>
          <w:szCs w:val="24"/>
        </w:rPr>
      </w:pPr>
    </w:p>
    <w:p w14:paraId="4ACF800B" w14:textId="4F85A697" w:rsidR="00497BEC" w:rsidRPr="00D8358B" w:rsidRDefault="00497BEC" w:rsidP="00497BEC">
      <w:pPr>
        <w:spacing w:after="0"/>
        <w:rPr>
          <w:rFonts w:ascii="Arial" w:hAnsi="Arial" w:cs="Arial"/>
          <w:sz w:val="24"/>
          <w:szCs w:val="24"/>
        </w:rPr>
      </w:pPr>
      <w:r w:rsidRPr="00D8358B">
        <w:rPr>
          <w:rFonts w:ascii="Arial" w:hAnsi="Arial" w:cs="Arial"/>
          <w:sz w:val="24"/>
          <w:szCs w:val="24"/>
        </w:rPr>
        <w:t xml:space="preserve">The Horniman Museum Customer Relationship Management system was last reviewed in </w:t>
      </w:r>
      <w:r w:rsidR="003C6382" w:rsidRPr="00D8358B">
        <w:rPr>
          <w:rFonts w:ascii="Arial" w:hAnsi="Arial" w:cs="Arial"/>
          <w:sz w:val="24"/>
          <w:szCs w:val="24"/>
        </w:rPr>
        <w:t>2014</w:t>
      </w:r>
      <w:r w:rsidRPr="00D8358B">
        <w:rPr>
          <w:rFonts w:ascii="Arial" w:hAnsi="Arial" w:cs="Arial"/>
          <w:sz w:val="24"/>
          <w:szCs w:val="24"/>
        </w:rPr>
        <w:t xml:space="preserve">. We are now looking to upgrade to a modern and intuitive system which will help the </w:t>
      </w:r>
      <w:r w:rsidR="00301604" w:rsidRPr="00D8358B">
        <w:rPr>
          <w:rFonts w:ascii="Arial" w:hAnsi="Arial" w:cs="Arial"/>
          <w:sz w:val="24"/>
          <w:szCs w:val="24"/>
        </w:rPr>
        <w:t xml:space="preserve">Horniman </w:t>
      </w:r>
      <w:r w:rsidRPr="00D8358B">
        <w:rPr>
          <w:rFonts w:ascii="Arial" w:hAnsi="Arial" w:cs="Arial"/>
          <w:sz w:val="24"/>
          <w:szCs w:val="24"/>
        </w:rPr>
        <w:t xml:space="preserve">with its objectives and </w:t>
      </w:r>
      <w:r w:rsidR="00CF6AF0" w:rsidRPr="00D8358B">
        <w:rPr>
          <w:rFonts w:ascii="Arial" w:hAnsi="Arial" w:cs="Arial"/>
          <w:sz w:val="24"/>
          <w:szCs w:val="24"/>
        </w:rPr>
        <w:t>m</w:t>
      </w:r>
      <w:r w:rsidRPr="00D8358B">
        <w:rPr>
          <w:rFonts w:ascii="Arial" w:hAnsi="Arial" w:cs="Arial"/>
          <w:sz w:val="24"/>
          <w:szCs w:val="24"/>
        </w:rPr>
        <w:t>i</w:t>
      </w:r>
      <w:r w:rsidR="00CF6AF0" w:rsidRPr="00D8358B">
        <w:rPr>
          <w:rFonts w:ascii="Arial" w:hAnsi="Arial" w:cs="Arial"/>
          <w:sz w:val="24"/>
          <w:szCs w:val="24"/>
        </w:rPr>
        <w:t>s</w:t>
      </w:r>
      <w:r w:rsidRPr="00D8358B">
        <w:rPr>
          <w:rFonts w:ascii="Arial" w:hAnsi="Arial" w:cs="Arial"/>
          <w:sz w:val="24"/>
          <w:szCs w:val="24"/>
        </w:rPr>
        <w:t>sion.</w:t>
      </w:r>
    </w:p>
    <w:p w14:paraId="15701258" w14:textId="77777777" w:rsidR="00497BEC" w:rsidRPr="00D8358B" w:rsidRDefault="00497BEC" w:rsidP="00196F44">
      <w:pPr>
        <w:autoSpaceDE w:val="0"/>
        <w:autoSpaceDN w:val="0"/>
        <w:adjustRightInd w:val="0"/>
        <w:spacing w:after="0" w:line="240" w:lineRule="auto"/>
        <w:rPr>
          <w:rFonts w:ascii="Arial" w:hAnsi="Arial" w:cs="Arial"/>
          <w:sz w:val="24"/>
          <w:szCs w:val="24"/>
        </w:rPr>
      </w:pPr>
    </w:p>
    <w:p w14:paraId="077C8679" w14:textId="77777777" w:rsidR="00F342C8" w:rsidRPr="00D8358B" w:rsidRDefault="00F342C8" w:rsidP="00196F44">
      <w:pPr>
        <w:autoSpaceDE w:val="0"/>
        <w:autoSpaceDN w:val="0"/>
        <w:adjustRightInd w:val="0"/>
        <w:spacing w:after="0" w:line="240" w:lineRule="auto"/>
        <w:rPr>
          <w:rFonts w:ascii="Arial" w:hAnsi="Arial" w:cs="Arial"/>
          <w:sz w:val="24"/>
          <w:szCs w:val="24"/>
        </w:rPr>
      </w:pPr>
      <w:r w:rsidRPr="00D8358B">
        <w:rPr>
          <w:rFonts w:ascii="Arial" w:hAnsi="Arial" w:cs="Arial"/>
          <w:sz w:val="24"/>
          <w:szCs w:val="24"/>
        </w:rPr>
        <w:t>The Horniman workforce is currently made up of circa 140 employees.</w:t>
      </w:r>
      <w:r w:rsidR="000B79E4" w:rsidRPr="00D8358B">
        <w:rPr>
          <w:rFonts w:ascii="Arial" w:hAnsi="Arial" w:cs="Arial"/>
          <w:sz w:val="24"/>
          <w:szCs w:val="24"/>
        </w:rPr>
        <w:t xml:space="preserve"> </w:t>
      </w:r>
      <w:r w:rsidRPr="00D8358B">
        <w:rPr>
          <w:rFonts w:ascii="Arial" w:hAnsi="Arial" w:cs="Arial"/>
          <w:sz w:val="24"/>
          <w:szCs w:val="24"/>
        </w:rPr>
        <w:t>Approximately 20% will have access to the system but not all users would use the system at the same time.</w:t>
      </w:r>
    </w:p>
    <w:p w14:paraId="4F3F94E4" w14:textId="77777777" w:rsidR="00942D20" w:rsidRPr="00D8358B" w:rsidRDefault="00942D20" w:rsidP="00196F44">
      <w:pPr>
        <w:spacing w:after="0"/>
        <w:rPr>
          <w:rFonts w:ascii="Arial" w:hAnsi="Arial" w:cs="Arial"/>
          <w:sz w:val="24"/>
          <w:szCs w:val="24"/>
        </w:rPr>
      </w:pPr>
    </w:p>
    <w:p w14:paraId="553FCCDD" w14:textId="77777777" w:rsidR="009C6784" w:rsidRPr="00D8358B" w:rsidRDefault="00D911AF" w:rsidP="00D911AF">
      <w:pPr>
        <w:pStyle w:val="Heading4"/>
        <w:rPr>
          <w:rFonts w:ascii="Arial" w:hAnsi="Arial" w:cs="Arial"/>
          <w:sz w:val="24"/>
          <w:szCs w:val="24"/>
        </w:rPr>
      </w:pPr>
      <w:r w:rsidRPr="00D8358B">
        <w:rPr>
          <w:rFonts w:ascii="Arial" w:hAnsi="Arial" w:cs="Arial"/>
          <w:sz w:val="24"/>
          <w:szCs w:val="24"/>
        </w:rPr>
        <w:t>Organisation Objectives</w:t>
      </w:r>
    </w:p>
    <w:p w14:paraId="0BA3128E" w14:textId="77777777" w:rsidR="009C6784" w:rsidRPr="00D8358B" w:rsidRDefault="009C6784" w:rsidP="00497BEC">
      <w:pPr>
        <w:spacing w:after="0"/>
        <w:rPr>
          <w:rFonts w:ascii="Arial" w:hAnsi="Arial" w:cs="Arial"/>
          <w:sz w:val="24"/>
          <w:szCs w:val="24"/>
        </w:rPr>
      </w:pPr>
    </w:p>
    <w:p w14:paraId="08419564" w14:textId="4E754618" w:rsidR="0088758D" w:rsidRPr="00D8358B" w:rsidRDefault="0088758D" w:rsidP="0088758D">
      <w:pPr>
        <w:rPr>
          <w:rFonts w:ascii="Arial" w:hAnsi="Arial" w:cs="Arial"/>
          <w:bCs/>
          <w:color w:val="000000"/>
          <w:sz w:val="24"/>
          <w:szCs w:val="24"/>
        </w:rPr>
      </w:pPr>
      <w:r w:rsidRPr="00D8358B">
        <w:rPr>
          <w:rFonts w:ascii="Arial" w:hAnsi="Arial" w:cs="Arial"/>
          <w:sz w:val="24"/>
          <w:szCs w:val="24"/>
        </w:rPr>
        <w:t>The organisational mission is:</w:t>
      </w:r>
      <w:r w:rsidRPr="00D8358B">
        <w:rPr>
          <w:rFonts w:ascii="Arial" w:hAnsi="Arial" w:cs="Arial"/>
          <w:bCs/>
          <w:color w:val="000000"/>
          <w:sz w:val="24"/>
          <w:szCs w:val="24"/>
        </w:rPr>
        <w:t xml:space="preserve"> The Horniman connects us all with global cultures and the natural environment, encouraging us to shape a positive future for the world we all share.</w:t>
      </w:r>
    </w:p>
    <w:p w14:paraId="55A6FBF2" w14:textId="021C6868" w:rsidR="00497BEC" w:rsidRPr="00D8358B" w:rsidRDefault="00631E37" w:rsidP="00631E37">
      <w:pPr>
        <w:rPr>
          <w:rFonts w:ascii="Arial" w:hAnsi="Arial" w:cs="Arial"/>
          <w:bCs/>
          <w:sz w:val="24"/>
          <w:szCs w:val="24"/>
        </w:rPr>
      </w:pPr>
      <w:r w:rsidRPr="00D8358B">
        <w:rPr>
          <w:rFonts w:ascii="Arial" w:hAnsi="Arial" w:cs="Arial"/>
          <w:bCs/>
          <w:sz w:val="24"/>
          <w:szCs w:val="24"/>
        </w:rPr>
        <w:br w:type="page"/>
      </w:r>
    </w:p>
    <w:p w14:paraId="49330BF8" w14:textId="73C6729B" w:rsidR="00B72925" w:rsidRPr="00D8358B" w:rsidRDefault="00B72925" w:rsidP="00CF6AF0">
      <w:pPr>
        <w:spacing w:after="0"/>
        <w:rPr>
          <w:rFonts w:ascii="Arial" w:hAnsi="Arial" w:cs="Arial"/>
          <w:sz w:val="24"/>
          <w:szCs w:val="24"/>
        </w:rPr>
      </w:pPr>
      <w:r w:rsidRPr="00D8358B">
        <w:rPr>
          <w:rFonts w:ascii="Arial" w:hAnsi="Arial" w:cs="Arial"/>
          <w:bCs/>
          <w:sz w:val="24"/>
          <w:szCs w:val="24"/>
        </w:rPr>
        <w:t>The Horniman has three long term objectives:</w:t>
      </w:r>
    </w:p>
    <w:p w14:paraId="465EF226" w14:textId="77777777" w:rsidR="00497BEC" w:rsidRPr="00D8358B" w:rsidRDefault="00497BEC" w:rsidP="00497BEC">
      <w:pPr>
        <w:spacing w:after="0"/>
        <w:rPr>
          <w:rFonts w:ascii="Arial" w:hAnsi="Arial" w:cs="Arial"/>
          <w:bCs/>
          <w:sz w:val="24"/>
          <w:szCs w:val="24"/>
        </w:rPr>
      </w:pPr>
    </w:p>
    <w:p w14:paraId="437C7977" w14:textId="77777777" w:rsidR="00B72925" w:rsidRPr="00D8358B" w:rsidRDefault="00B72925" w:rsidP="00497BEC">
      <w:pPr>
        <w:spacing w:after="0"/>
        <w:rPr>
          <w:rFonts w:ascii="Arial" w:hAnsi="Arial" w:cs="Arial"/>
          <w:sz w:val="24"/>
          <w:szCs w:val="24"/>
        </w:rPr>
      </w:pPr>
      <w:r w:rsidRPr="00D8358B">
        <w:rPr>
          <w:rFonts w:ascii="Arial" w:hAnsi="Arial" w:cs="Arial"/>
          <w:b/>
          <w:bCs/>
          <w:sz w:val="24"/>
          <w:szCs w:val="24"/>
        </w:rPr>
        <w:t>Access</w:t>
      </w:r>
    </w:p>
    <w:p w14:paraId="194CA605" w14:textId="77777777" w:rsidR="00B72925" w:rsidRPr="00D8358B" w:rsidRDefault="00B72925" w:rsidP="00631E37">
      <w:pPr>
        <w:pStyle w:val="ListParagraph"/>
        <w:numPr>
          <w:ilvl w:val="0"/>
          <w:numId w:val="3"/>
        </w:numPr>
        <w:spacing w:after="0" w:line="240" w:lineRule="auto"/>
        <w:ind w:left="720"/>
        <w:rPr>
          <w:rFonts w:ascii="Arial" w:hAnsi="Arial" w:cs="Arial"/>
          <w:sz w:val="24"/>
          <w:szCs w:val="24"/>
        </w:rPr>
      </w:pPr>
      <w:r w:rsidRPr="00D8358B">
        <w:rPr>
          <w:rFonts w:ascii="Arial" w:hAnsi="Arial" w:cs="Arial"/>
          <w:sz w:val="24"/>
          <w:szCs w:val="24"/>
        </w:rPr>
        <w:t>We will use the collections and Gardens to stimulate curiosity and wonder, promoting opportunities for people of all ages, abilities and backgrounds to participate in and enjoy exhibitions, educational programmes, activities and events - both face to face and online.</w:t>
      </w:r>
    </w:p>
    <w:p w14:paraId="2C89D4DA" w14:textId="77777777" w:rsidR="00635322" w:rsidRPr="00D8358B" w:rsidRDefault="00635322" w:rsidP="00497BEC">
      <w:pPr>
        <w:pStyle w:val="ListParagraph"/>
        <w:spacing w:after="0" w:line="240" w:lineRule="auto"/>
        <w:rPr>
          <w:rFonts w:ascii="Arial" w:hAnsi="Arial" w:cs="Arial"/>
          <w:sz w:val="24"/>
          <w:szCs w:val="24"/>
        </w:rPr>
      </w:pPr>
    </w:p>
    <w:p w14:paraId="3EB76A2A" w14:textId="77777777" w:rsidR="00B72925" w:rsidRPr="00D8358B" w:rsidRDefault="00B72925" w:rsidP="00497BEC">
      <w:pPr>
        <w:spacing w:after="0"/>
        <w:rPr>
          <w:rFonts w:ascii="Arial" w:hAnsi="Arial" w:cs="Arial"/>
          <w:sz w:val="24"/>
          <w:szCs w:val="24"/>
        </w:rPr>
      </w:pPr>
      <w:r w:rsidRPr="00D8358B">
        <w:rPr>
          <w:rFonts w:ascii="Arial" w:hAnsi="Arial" w:cs="Arial"/>
          <w:b/>
          <w:bCs/>
          <w:sz w:val="24"/>
          <w:szCs w:val="24"/>
        </w:rPr>
        <w:t>Collections</w:t>
      </w:r>
    </w:p>
    <w:p w14:paraId="1D70A53A" w14:textId="77777777" w:rsidR="00B72925" w:rsidRPr="00D8358B" w:rsidRDefault="00B72925" w:rsidP="00631E37">
      <w:pPr>
        <w:pStyle w:val="ListParagraph"/>
        <w:numPr>
          <w:ilvl w:val="0"/>
          <w:numId w:val="3"/>
        </w:numPr>
        <w:spacing w:after="0" w:line="240" w:lineRule="auto"/>
        <w:ind w:left="720"/>
        <w:rPr>
          <w:rFonts w:ascii="Arial" w:hAnsi="Arial" w:cs="Arial"/>
          <w:sz w:val="24"/>
          <w:szCs w:val="24"/>
        </w:rPr>
      </w:pPr>
      <w:r w:rsidRPr="00D8358B">
        <w:rPr>
          <w:rFonts w:ascii="Arial" w:hAnsi="Arial" w:cs="Arial"/>
          <w:sz w:val="24"/>
          <w:szCs w:val="24"/>
        </w:rPr>
        <w:t>We will safeguard and develop the collections so that they can be made as accessible as possible now and into the future.</w:t>
      </w:r>
    </w:p>
    <w:p w14:paraId="057F5EFE" w14:textId="77777777" w:rsidR="00635322" w:rsidRPr="00D8358B" w:rsidRDefault="00635322" w:rsidP="00497BEC">
      <w:pPr>
        <w:pStyle w:val="ListParagraph"/>
        <w:spacing w:after="0" w:line="240" w:lineRule="auto"/>
        <w:rPr>
          <w:rFonts w:ascii="Arial" w:hAnsi="Arial" w:cs="Arial"/>
          <w:sz w:val="24"/>
          <w:szCs w:val="24"/>
        </w:rPr>
      </w:pPr>
    </w:p>
    <w:p w14:paraId="026BDD3E" w14:textId="77777777" w:rsidR="00B72925" w:rsidRPr="00D8358B" w:rsidRDefault="00B72925" w:rsidP="00497BEC">
      <w:pPr>
        <w:spacing w:after="0"/>
        <w:rPr>
          <w:rFonts w:ascii="Arial" w:hAnsi="Arial" w:cs="Arial"/>
          <w:sz w:val="24"/>
          <w:szCs w:val="24"/>
        </w:rPr>
      </w:pPr>
      <w:r w:rsidRPr="00D8358B">
        <w:rPr>
          <w:rFonts w:ascii="Arial" w:hAnsi="Arial" w:cs="Arial"/>
          <w:b/>
          <w:bCs/>
          <w:sz w:val="24"/>
          <w:szCs w:val="24"/>
        </w:rPr>
        <w:t>Shaping the Future</w:t>
      </w:r>
    </w:p>
    <w:p w14:paraId="7F133204" w14:textId="77777777" w:rsidR="00B72925" w:rsidRPr="00D8358B" w:rsidRDefault="00B72925" w:rsidP="00631E37">
      <w:pPr>
        <w:pStyle w:val="ListParagraph"/>
        <w:numPr>
          <w:ilvl w:val="0"/>
          <w:numId w:val="3"/>
        </w:numPr>
        <w:spacing w:after="0" w:line="240" w:lineRule="auto"/>
        <w:ind w:left="720"/>
        <w:rPr>
          <w:rFonts w:ascii="Arial" w:hAnsi="Arial" w:cs="Arial"/>
          <w:sz w:val="24"/>
          <w:szCs w:val="24"/>
        </w:rPr>
      </w:pPr>
      <w:r w:rsidRPr="00D8358B">
        <w:rPr>
          <w:rFonts w:ascii="Arial" w:hAnsi="Arial" w:cs="Arial"/>
          <w:sz w:val="24"/>
          <w:szCs w:val="24"/>
        </w:rPr>
        <w:t>We will effectively manage our resources and become more resilient so that we can continue to develop and share our collections, estate and expertise for the widest possible public benefit.  </w:t>
      </w:r>
    </w:p>
    <w:p w14:paraId="2763121E" w14:textId="77777777" w:rsidR="00E8634F" w:rsidRPr="00D8358B" w:rsidRDefault="00E8634F" w:rsidP="00497BEC">
      <w:pPr>
        <w:spacing w:after="0"/>
        <w:rPr>
          <w:rFonts w:ascii="Arial" w:hAnsi="Arial" w:cs="Arial"/>
          <w:sz w:val="24"/>
          <w:szCs w:val="24"/>
        </w:rPr>
      </w:pPr>
    </w:p>
    <w:p w14:paraId="46B1D616" w14:textId="77777777" w:rsidR="00E56AB4" w:rsidRDefault="003779A8" w:rsidP="004B251E">
      <w:pPr>
        <w:rPr>
          <w:rFonts w:ascii="Arial" w:hAnsi="Arial" w:cs="Arial"/>
          <w:b/>
          <w:sz w:val="24"/>
          <w:szCs w:val="24"/>
        </w:rPr>
      </w:pPr>
      <w:r w:rsidRPr="00D8358B">
        <w:rPr>
          <w:rFonts w:ascii="Arial" w:hAnsi="Arial" w:cs="Arial"/>
          <w:sz w:val="24"/>
          <w:szCs w:val="24"/>
        </w:rPr>
        <w:t>The Covid-19 pandemic</w:t>
      </w:r>
      <w:r w:rsidR="000B6E98" w:rsidRPr="00D8358B">
        <w:rPr>
          <w:rFonts w:ascii="Arial" w:hAnsi="Arial" w:cs="Arial"/>
          <w:sz w:val="24"/>
          <w:szCs w:val="24"/>
        </w:rPr>
        <w:t>, the accelerating climate and ecology emergency and the urgent need to address long-standing issues of racism and discrimination</w:t>
      </w:r>
      <w:r w:rsidRPr="00D8358B">
        <w:rPr>
          <w:rFonts w:ascii="Arial" w:hAnsi="Arial" w:cs="Arial"/>
          <w:sz w:val="24"/>
          <w:szCs w:val="24"/>
        </w:rPr>
        <w:t xml:space="preserve"> have led us to review and agree a series of priorities </w:t>
      </w:r>
      <w:r w:rsidR="0088758D" w:rsidRPr="00D8358B">
        <w:rPr>
          <w:rFonts w:ascii="Arial" w:hAnsi="Arial" w:cs="Arial"/>
          <w:sz w:val="24"/>
          <w:szCs w:val="24"/>
        </w:rPr>
        <w:t>in a new</w:t>
      </w:r>
      <w:r w:rsidRPr="00D8358B">
        <w:rPr>
          <w:rFonts w:ascii="Arial" w:hAnsi="Arial" w:cs="Arial"/>
          <w:sz w:val="24"/>
          <w:szCs w:val="24"/>
        </w:rPr>
        <w:t xml:space="preserve"> </w:t>
      </w:r>
      <w:r w:rsidRPr="00D8358B">
        <w:rPr>
          <w:rFonts w:ascii="Arial" w:hAnsi="Arial" w:cs="Arial"/>
          <w:b/>
          <w:sz w:val="24"/>
          <w:szCs w:val="24"/>
        </w:rPr>
        <w:t>Reset Agenda</w:t>
      </w:r>
      <w:r w:rsidR="0088758D" w:rsidRPr="00D8358B">
        <w:rPr>
          <w:rFonts w:ascii="Arial" w:hAnsi="Arial" w:cs="Arial"/>
          <w:b/>
          <w:sz w:val="24"/>
          <w:szCs w:val="24"/>
        </w:rPr>
        <w:t xml:space="preserve">. </w:t>
      </w:r>
    </w:p>
    <w:p w14:paraId="0ABD00CF" w14:textId="2F6EECE6" w:rsidR="003779A8" w:rsidRPr="00D8358B" w:rsidRDefault="0088758D" w:rsidP="004B251E">
      <w:pPr>
        <w:rPr>
          <w:rFonts w:ascii="Arial" w:hAnsi="Arial" w:cs="Arial"/>
          <w:sz w:val="24"/>
          <w:szCs w:val="24"/>
        </w:rPr>
      </w:pPr>
      <w:r w:rsidRPr="00D8358B">
        <w:rPr>
          <w:rFonts w:ascii="Arial" w:hAnsi="Arial" w:cs="Arial"/>
          <w:sz w:val="24"/>
          <w:szCs w:val="24"/>
        </w:rPr>
        <w:t>Today, the Horniman is London’s only museum where environment, ecology and human cultures can be seen side by side at a global sca</w:t>
      </w:r>
      <w:r w:rsidR="000B6E98" w:rsidRPr="00D8358B">
        <w:rPr>
          <w:rFonts w:ascii="Arial" w:hAnsi="Arial" w:cs="Arial"/>
          <w:sz w:val="24"/>
          <w:szCs w:val="24"/>
        </w:rPr>
        <w:t>le. This</w:t>
      </w:r>
      <w:r w:rsidRPr="00D8358B">
        <w:rPr>
          <w:rFonts w:ascii="Arial" w:hAnsi="Arial" w:cs="Arial"/>
          <w:sz w:val="24"/>
          <w:szCs w:val="24"/>
        </w:rPr>
        <w:t xml:space="preserve"> means that we will place the interlinked issues of climate, biodiversity and social justice at the centre of what we do. We are therefore embarking on a co-ordinated programme to draw together different strands of existing and new work to acknowledge our colonial history, diversify our audiences and staff, address environmental and social issues and secure our economic future. </w:t>
      </w:r>
      <w:r w:rsidR="00C878A9" w:rsidRPr="00D8358B">
        <w:rPr>
          <w:rFonts w:ascii="Arial" w:hAnsi="Arial" w:cs="Arial"/>
          <w:sz w:val="24"/>
          <w:szCs w:val="24"/>
        </w:rPr>
        <w:t>The Reset Agenda priorities are:</w:t>
      </w:r>
    </w:p>
    <w:p w14:paraId="0FD4BEF9" w14:textId="77777777" w:rsidR="003779A8" w:rsidRPr="00D8358B" w:rsidRDefault="003779A8" w:rsidP="003779A8">
      <w:pPr>
        <w:pStyle w:val="ListParagraph"/>
        <w:numPr>
          <w:ilvl w:val="0"/>
          <w:numId w:val="37"/>
        </w:numPr>
        <w:rPr>
          <w:rFonts w:ascii="Arial" w:hAnsi="Arial" w:cs="Arial"/>
          <w:sz w:val="24"/>
          <w:szCs w:val="24"/>
        </w:rPr>
      </w:pPr>
      <w:r w:rsidRPr="00D8358B">
        <w:rPr>
          <w:rFonts w:ascii="Arial" w:hAnsi="Arial" w:cs="Arial"/>
          <w:sz w:val="24"/>
          <w:szCs w:val="24"/>
        </w:rPr>
        <w:t>Consult people and work in partnership</w:t>
      </w:r>
    </w:p>
    <w:p w14:paraId="6FAF0BA7" w14:textId="77777777" w:rsidR="003779A8" w:rsidRPr="00D8358B" w:rsidRDefault="003779A8" w:rsidP="003779A8">
      <w:pPr>
        <w:pStyle w:val="ListParagraph"/>
        <w:numPr>
          <w:ilvl w:val="0"/>
          <w:numId w:val="37"/>
        </w:numPr>
        <w:rPr>
          <w:rFonts w:ascii="Arial" w:hAnsi="Arial" w:cs="Arial"/>
          <w:sz w:val="24"/>
          <w:szCs w:val="24"/>
        </w:rPr>
      </w:pPr>
      <w:r w:rsidRPr="00D8358B">
        <w:rPr>
          <w:rFonts w:ascii="Arial" w:hAnsi="Arial" w:cs="Arial"/>
          <w:sz w:val="24"/>
          <w:szCs w:val="24"/>
        </w:rPr>
        <w:t xml:space="preserve">Address the history of the Horniman business and of institutional collecting </w:t>
      </w:r>
    </w:p>
    <w:p w14:paraId="295F0486" w14:textId="77777777" w:rsidR="003779A8" w:rsidRPr="00D8358B" w:rsidRDefault="003779A8" w:rsidP="003779A8">
      <w:pPr>
        <w:pStyle w:val="ListParagraph"/>
        <w:numPr>
          <w:ilvl w:val="0"/>
          <w:numId w:val="37"/>
        </w:numPr>
        <w:rPr>
          <w:rFonts w:ascii="Arial" w:hAnsi="Arial" w:cs="Arial"/>
          <w:sz w:val="24"/>
          <w:szCs w:val="24"/>
        </w:rPr>
      </w:pPr>
      <w:r w:rsidRPr="00D8358B">
        <w:rPr>
          <w:rFonts w:ascii="Arial" w:hAnsi="Arial" w:cs="Arial"/>
          <w:sz w:val="24"/>
          <w:szCs w:val="24"/>
        </w:rPr>
        <w:t>Engage wider audiences through programming and communications</w:t>
      </w:r>
    </w:p>
    <w:p w14:paraId="3D3D5016" w14:textId="77777777" w:rsidR="003779A8" w:rsidRPr="00D8358B" w:rsidRDefault="003779A8" w:rsidP="003779A8">
      <w:pPr>
        <w:pStyle w:val="ListParagraph"/>
        <w:numPr>
          <w:ilvl w:val="0"/>
          <w:numId w:val="37"/>
        </w:numPr>
        <w:spacing w:after="0"/>
        <w:rPr>
          <w:rFonts w:ascii="Arial" w:hAnsi="Arial" w:cs="Arial"/>
          <w:sz w:val="24"/>
          <w:szCs w:val="24"/>
        </w:rPr>
      </w:pPr>
      <w:r w:rsidRPr="00D8358B">
        <w:rPr>
          <w:rFonts w:ascii="Arial" w:hAnsi="Arial" w:cs="Arial"/>
          <w:sz w:val="24"/>
          <w:szCs w:val="24"/>
        </w:rPr>
        <w:t>Enhance our digital capabilities</w:t>
      </w:r>
    </w:p>
    <w:p w14:paraId="743639CD" w14:textId="77777777" w:rsidR="003779A8" w:rsidRPr="00D8358B" w:rsidRDefault="003779A8" w:rsidP="003779A8">
      <w:pPr>
        <w:pStyle w:val="Normal1"/>
        <w:numPr>
          <w:ilvl w:val="0"/>
          <w:numId w:val="37"/>
        </w:numPr>
        <w:shd w:val="clear" w:color="auto" w:fill="FFFFFF"/>
        <w:spacing w:line="240" w:lineRule="atLeast"/>
        <w:rPr>
          <w:rFonts w:ascii="Arial" w:eastAsia="Times New Roman" w:hAnsi="Arial" w:cs="Arial"/>
          <w:iCs/>
          <w:lang w:eastAsia="en-US"/>
        </w:rPr>
      </w:pPr>
      <w:r w:rsidRPr="00D8358B">
        <w:rPr>
          <w:rFonts w:ascii="Arial" w:eastAsia="Times New Roman" w:hAnsi="Arial" w:cs="Arial"/>
          <w:iCs/>
          <w:lang w:eastAsia="en-US"/>
        </w:rPr>
        <w:t>Diversify staff and volunteers</w:t>
      </w:r>
    </w:p>
    <w:p w14:paraId="5F545732" w14:textId="77777777" w:rsidR="003779A8" w:rsidRPr="00D8358B" w:rsidRDefault="003779A8" w:rsidP="003779A8">
      <w:pPr>
        <w:pStyle w:val="ListParagraph"/>
        <w:numPr>
          <w:ilvl w:val="0"/>
          <w:numId w:val="37"/>
        </w:numPr>
        <w:rPr>
          <w:rFonts w:ascii="Arial" w:hAnsi="Arial" w:cs="Arial"/>
          <w:sz w:val="24"/>
          <w:szCs w:val="24"/>
        </w:rPr>
      </w:pPr>
      <w:r w:rsidRPr="00D8358B">
        <w:rPr>
          <w:rFonts w:ascii="Arial" w:hAnsi="Arial" w:cs="Arial"/>
          <w:sz w:val="24"/>
          <w:szCs w:val="24"/>
        </w:rPr>
        <w:t>Make the Horniman greenhouse gas neutral and more biodiverse</w:t>
      </w:r>
    </w:p>
    <w:p w14:paraId="41A1FE64" w14:textId="77777777" w:rsidR="003779A8" w:rsidRPr="00D8358B" w:rsidRDefault="003779A8" w:rsidP="004E1AF5">
      <w:pPr>
        <w:pStyle w:val="ListParagraph"/>
        <w:numPr>
          <w:ilvl w:val="0"/>
          <w:numId w:val="37"/>
        </w:numPr>
        <w:spacing w:after="0"/>
        <w:rPr>
          <w:rFonts w:ascii="Arial" w:hAnsi="Arial" w:cs="Arial"/>
          <w:sz w:val="24"/>
          <w:szCs w:val="24"/>
        </w:rPr>
      </w:pPr>
      <w:r w:rsidRPr="00D8358B">
        <w:rPr>
          <w:rFonts w:ascii="Arial" w:hAnsi="Arial" w:cs="Arial"/>
          <w:sz w:val="24"/>
          <w:szCs w:val="24"/>
        </w:rPr>
        <w:t>Maximise income generation.</w:t>
      </w:r>
    </w:p>
    <w:p w14:paraId="364CBCE2" w14:textId="38F6FF4C" w:rsidR="00E8634F" w:rsidRPr="00DF4078" w:rsidRDefault="00E56AB4" w:rsidP="00E56AB4">
      <w:pPr>
        <w:rPr>
          <w:rFonts w:ascii="Arial" w:hAnsi="Arial" w:cs="Arial"/>
        </w:rPr>
      </w:pPr>
      <w:r>
        <w:rPr>
          <w:rFonts w:ascii="Arial" w:hAnsi="Arial" w:cs="Arial"/>
        </w:rPr>
        <w:br w:type="page"/>
      </w:r>
    </w:p>
    <w:p w14:paraId="16C2C707" w14:textId="77777777" w:rsidR="006E4B40" w:rsidRPr="00DF4078" w:rsidRDefault="006E4B40" w:rsidP="00631E37">
      <w:pPr>
        <w:pStyle w:val="Heading3"/>
        <w:numPr>
          <w:ilvl w:val="1"/>
          <w:numId w:val="1"/>
        </w:numPr>
        <w:spacing w:before="0"/>
        <w:rPr>
          <w:rFonts w:ascii="Arial" w:hAnsi="Arial" w:cs="Arial"/>
        </w:rPr>
      </w:pPr>
      <w:bookmarkStart w:id="8" w:name="_Toc64031923"/>
      <w:bookmarkStart w:id="9" w:name="_Toc64374836"/>
      <w:bookmarkStart w:id="10" w:name="_Toc65487944"/>
      <w:r w:rsidRPr="00DF4078">
        <w:rPr>
          <w:rFonts w:ascii="Arial" w:hAnsi="Arial" w:cs="Arial"/>
        </w:rPr>
        <w:t>Background</w:t>
      </w:r>
      <w:bookmarkEnd w:id="8"/>
      <w:bookmarkEnd w:id="9"/>
      <w:bookmarkEnd w:id="10"/>
    </w:p>
    <w:p w14:paraId="495A0C5E" w14:textId="77777777" w:rsidR="009C6784" w:rsidRPr="00DF4078" w:rsidRDefault="009C6784" w:rsidP="00A74342">
      <w:pPr>
        <w:spacing w:after="0"/>
        <w:rPr>
          <w:rFonts w:ascii="Arial" w:hAnsi="Arial" w:cs="Arial"/>
        </w:rPr>
      </w:pPr>
    </w:p>
    <w:p w14:paraId="1E994E2A" w14:textId="65ADC3DE" w:rsidR="005D0F20" w:rsidRPr="00D8358B" w:rsidRDefault="005D0F20" w:rsidP="005D0F20">
      <w:pPr>
        <w:rPr>
          <w:rFonts w:ascii="Arial" w:hAnsi="Arial" w:cs="Arial"/>
          <w:sz w:val="24"/>
          <w:szCs w:val="24"/>
        </w:rPr>
      </w:pPr>
      <w:r w:rsidRPr="00D8358B">
        <w:rPr>
          <w:rFonts w:ascii="Arial" w:hAnsi="Arial" w:cs="Arial"/>
          <w:sz w:val="24"/>
          <w:szCs w:val="24"/>
        </w:rPr>
        <w:t xml:space="preserve">Since the inception of our current CRM system in 2014 our </w:t>
      </w:r>
      <w:r w:rsidR="0072236F" w:rsidRPr="00D8358B">
        <w:rPr>
          <w:rFonts w:ascii="Arial" w:hAnsi="Arial" w:cs="Arial"/>
          <w:sz w:val="24"/>
          <w:szCs w:val="24"/>
        </w:rPr>
        <w:t xml:space="preserve">combined </w:t>
      </w:r>
      <w:r w:rsidRPr="00D8358B">
        <w:rPr>
          <w:rFonts w:ascii="Arial" w:hAnsi="Arial" w:cs="Arial"/>
          <w:sz w:val="24"/>
          <w:szCs w:val="24"/>
        </w:rPr>
        <w:t xml:space="preserve">membership </w:t>
      </w:r>
      <w:r w:rsidR="0072236F" w:rsidRPr="00D8358B">
        <w:rPr>
          <w:rFonts w:ascii="Arial" w:hAnsi="Arial" w:cs="Arial"/>
          <w:sz w:val="24"/>
          <w:szCs w:val="24"/>
        </w:rPr>
        <w:t xml:space="preserve">and ticketing </w:t>
      </w:r>
      <w:r w:rsidRPr="00D8358B">
        <w:rPr>
          <w:rFonts w:ascii="Arial" w:hAnsi="Arial" w:cs="Arial"/>
          <w:sz w:val="24"/>
          <w:szCs w:val="24"/>
        </w:rPr>
        <w:t>revenue has grown by 16</w:t>
      </w:r>
      <w:r w:rsidR="0072236F" w:rsidRPr="00D8358B">
        <w:rPr>
          <w:rFonts w:ascii="Arial" w:hAnsi="Arial" w:cs="Arial"/>
          <w:sz w:val="24"/>
          <w:szCs w:val="24"/>
        </w:rPr>
        <w:t>5</w:t>
      </w:r>
      <w:r w:rsidRPr="00D8358B">
        <w:rPr>
          <w:rFonts w:ascii="Arial" w:hAnsi="Arial" w:cs="Arial"/>
          <w:sz w:val="24"/>
          <w:szCs w:val="24"/>
        </w:rPr>
        <w:t>%</w:t>
      </w:r>
      <w:r w:rsidR="00DF4078" w:rsidRPr="00D8358B">
        <w:rPr>
          <w:rFonts w:ascii="Arial" w:hAnsi="Arial" w:cs="Arial"/>
          <w:sz w:val="24"/>
          <w:szCs w:val="24"/>
        </w:rPr>
        <w:t>.</w:t>
      </w:r>
      <w:r w:rsidRPr="00D8358B">
        <w:rPr>
          <w:rFonts w:ascii="Arial" w:hAnsi="Arial" w:cs="Arial"/>
          <w:sz w:val="24"/>
          <w:szCs w:val="24"/>
        </w:rPr>
        <w:t xml:space="preserve"> It is vital that we protect this income, while finding new ways of generating more income in a cost effective way.  A new CRM is key to unlocking a great deal of potential income we are currently unable to access.</w:t>
      </w:r>
    </w:p>
    <w:p w14:paraId="7A5856D4" w14:textId="77777777" w:rsidR="006E4B40" w:rsidRPr="00D8358B" w:rsidRDefault="006E4B40" w:rsidP="00A74342">
      <w:pPr>
        <w:spacing w:after="0"/>
        <w:rPr>
          <w:rFonts w:ascii="Arial" w:hAnsi="Arial" w:cs="Arial"/>
          <w:sz w:val="24"/>
          <w:szCs w:val="24"/>
        </w:rPr>
      </w:pPr>
      <w:r w:rsidRPr="00D8358B">
        <w:rPr>
          <w:rFonts w:ascii="Arial" w:hAnsi="Arial" w:cs="Arial"/>
          <w:sz w:val="24"/>
          <w:szCs w:val="24"/>
        </w:rPr>
        <w:t>We are keen to investigate a solution that incorporates the elements listed below</w:t>
      </w:r>
      <w:r w:rsidR="00C0083D" w:rsidRPr="00D8358B">
        <w:rPr>
          <w:rFonts w:ascii="Arial" w:hAnsi="Arial" w:cs="Arial"/>
          <w:sz w:val="24"/>
          <w:szCs w:val="24"/>
        </w:rPr>
        <w:t>:</w:t>
      </w:r>
    </w:p>
    <w:p w14:paraId="2A07FE59" w14:textId="77777777" w:rsidR="00C0083D" w:rsidRPr="00D8358B" w:rsidRDefault="00C0083D" w:rsidP="00A74342">
      <w:pPr>
        <w:spacing w:after="0"/>
        <w:rPr>
          <w:rFonts w:ascii="Arial" w:hAnsi="Arial" w:cs="Arial"/>
          <w:sz w:val="24"/>
          <w:szCs w:val="24"/>
        </w:rPr>
      </w:pPr>
    </w:p>
    <w:p w14:paraId="0FB57593" w14:textId="77777777" w:rsidR="006E4B40" w:rsidRPr="00D8358B" w:rsidRDefault="006E4B40" w:rsidP="00A74342">
      <w:pPr>
        <w:pStyle w:val="Heading4"/>
        <w:spacing w:before="0"/>
        <w:rPr>
          <w:rFonts w:ascii="Arial" w:hAnsi="Arial" w:cs="Arial"/>
          <w:sz w:val="24"/>
          <w:szCs w:val="24"/>
        </w:rPr>
      </w:pPr>
      <w:r w:rsidRPr="00D8358B">
        <w:rPr>
          <w:rFonts w:ascii="Arial" w:hAnsi="Arial" w:cs="Arial"/>
          <w:sz w:val="24"/>
          <w:szCs w:val="24"/>
        </w:rPr>
        <w:t>General admissions and events</w:t>
      </w:r>
    </w:p>
    <w:p w14:paraId="3F6C48B1" w14:textId="77777777" w:rsidR="00C0083D" w:rsidRPr="00D8358B" w:rsidRDefault="00C0083D" w:rsidP="00C0083D">
      <w:pPr>
        <w:spacing w:after="0"/>
        <w:rPr>
          <w:rFonts w:ascii="Arial" w:hAnsi="Arial" w:cs="Arial"/>
          <w:sz w:val="24"/>
          <w:szCs w:val="24"/>
        </w:rPr>
      </w:pPr>
    </w:p>
    <w:p w14:paraId="382D824C" w14:textId="13DD1662" w:rsidR="006E4B40" w:rsidRPr="00D8358B" w:rsidRDefault="006E4B40" w:rsidP="00A74342">
      <w:pPr>
        <w:spacing w:after="0"/>
        <w:rPr>
          <w:rFonts w:ascii="Arial" w:hAnsi="Arial" w:cs="Arial"/>
          <w:sz w:val="24"/>
          <w:szCs w:val="24"/>
        </w:rPr>
      </w:pPr>
      <w:r w:rsidRPr="00D8358B">
        <w:rPr>
          <w:rFonts w:ascii="Arial" w:hAnsi="Arial" w:cs="Arial"/>
          <w:sz w:val="24"/>
          <w:szCs w:val="24"/>
        </w:rPr>
        <w:t>Entrance to the Horniman is free, however there is a charge for entrance to the Aquarium</w:t>
      </w:r>
      <w:r w:rsidR="00A869F0" w:rsidRPr="00D8358B">
        <w:rPr>
          <w:rFonts w:ascii="Arial" w:hAnsi="Arial" w:cs="Arial"/>
          <w:sz w:val="24"/>
          <w:szCs w:val="24"/>
        </w:rPr>
        <w:t>, Butterfly House</w:t>
      </w:r>
      <w:r w:rsidRPr="00D8358B">
        <w:rPr>
          <w:rFonts w:ascii="Arial" w:hAnsi="Arial" w:cs="Arial"/>
          <w:sz w:val="24"/>
          <w:szCs w:val="24"/>
        </w:rPr>
        <w:t xml:space="preserve"> and Temporary Exhibitions. We also provide the public with a full and varied events and activit</w:t>
      </w:r>
      <w:r w:rsidR="00A869F0" w:rsidRPr="00D8358B">
        <w:rPr>
          <w:rFonts w:ascii="Arial" w:hAnsi="Arial" w:cs="Arial"/>
          <w:sz w:val="24"/>
          <w:szCs w:val="24"/>
        </w:rPr>
        <w:t>ies programme, which are a mix</w:t>
      </w:r>
      <w:r w:rsidRPr="00D8358B">
        <w:rPr>
          <w:rFonts w:ascii="Arial" w:hAnsi="Arial" w:cs="Arial"/>
          <w:sz w:val="24"/>
          <w:szCs w:val="24"/>
        </w:rPr>
        <w:t xml:space="preserve"> of free and charged tickets. At present</w:t>
      </w:r>
      <w:r w:rsidR="003779A8" w:rsidRPr="00D8358B">
        <w:rPr>
          <w:rFonts w:ascii="Arial" w:hAnsi="Arial" w:cs="Arial"/>
          <w:sz w:val="24"/>
          <w:szCs w:val="24"/>
        </w:rPr>
        <w:t>,</w:t>
      </w:r>
      <w:r w:rsidRPr="00D8358B">
        <w:rPr>
          <w:rFonts w:ascii="Arial" w:hAnsi="Arial" w:cs="Arial"/>
          <w:sz w:val="24"/>
          <w:szCs w:val="24"/>
        </w:rPr>
        <w:t xml:space="preserve"> and for the foreseeabl</w:t>
      </w:r>
      <w:r w:rsidR="000F4B4B" w:rsidRPr="00D8358B">
        <w:rPr>
          <w:rFonts w:ascii="Arial" w:hAnsi="Arial" w:cs="Arial"/>
          <w:sz w:val="24"/>
          <w:szCs w:val="24"/>
        </w:rPr>
        <w:t xml:space="preserve">e future, events are virtual and are hosted </w:t>
      </w:r>
      <w:r w:rsidRPr="00D8358B">
        <w:rPr>
          <w:rFonts w:ascii="Arial" w:hAnsi="Arial" w:cs="Arial"/>
          <w:sz w:val="24"/>
          <w:szCs w:val="24"/>
        </w:rPr>
        <w:t xml:space="preserve">via </w:t>
      </w:r>
      <w:r w:rsidR="000F4B4B" w:rsidRPr="00D8358B">
        <w:rPr>
          <w:rFonts w:ascii="Arial" w:hAnsi="Arial" w:cs="Arial"/>
          <w:sz w:val="24"/>
          <w:szCs w:val="24"/>
        </w:rPr>
        <w:t xml:space="preserve">web conferencing </w:t>
      </w:r>
      <w:r w:rsidRPr="00D8358B">
        <w:rPr>
          <w:rFonts w:ascii="Arial" w:hAnsi="Arial" w:cs="Arial"/>
          <w:sz w:val="24"/>
          <w:szCs w:val="24"/>
        </w:rPr>
        <w:t>platforms</w:t>
      </w:r>
      <w:r w:rsidR="000F4B4B" w:rsidRPr="00D8358B">
        <w:rPr>
          <w:rFonts w:ascii="Arial" w:hAnsi="Arial" w:cs="Arial"/>
          <w:sz w:val="24"/>
          <w:szCs w:val="24"/>
        </w:rPr>
        <w:t xml:space="preserve"> such as Zoom and Microsoft Teams</w:t>
      </w:r>
      <w:r w:rsidRPr="00D8358B">
        <w:rPr>
          <w:rFonts w:ascii="Arial" w:hAnsi="Arial" w:cs="Arial"/>
          <w:sz w:val="24"/>
          <w:szCs w:val="24"/>
        </w:rPr>
        <w:t>.</w:t>
      </w:r>
    </w:p>
    <w:p w14:paraId="44EC68D6" w14:textId="77777777" w:rsidR="00C0083D" w:rsidRPr="00D8358B" w:rsidRDefault="00C0083D" w:rsidP="00A74342">
      <w:pPr>
        <w:spacing w:after="0"/>
        <w:rPr>
          <w:rFonts w:ascii="Arial" w:hAnsi="Arial" w:cs="Arial"/>
          <w:sz w:val="24"/>
          <w:szCs w:val="24"/>
        </w:rPr>
      </w:pPr>
    </w:p>
    <w:p w14:paraId="3C7EC1AB" w14:textId="783FC86D" w:rsidR="006E4B40" w:rsidRPr="00D8358B" w:rsidRDefault="006E4B40" w:rsidP="00A74342">
      <w:pPr>
        <w:spacing w:after="0"/>
        <w:rPr>
          <w:rFonts w:ascii="Arial" w:hAnsi="Arial" w:cs="Arial"/>
          <w:sz w:val="24"/>
          <w:szCs w:val="24"/>
        </w:rPr>
      </w:pPr>
      <w:r w:rsidRPr="00D8358B">
        <w:rPr>
          <w:rFonts w:ascii="Arial" w:hAnsi="Arial" w:cs="Arial"/>
          <w:sz w:val="24"/>
          <w:szCs w:val="24"/>
        </w:rPr>
        <w:t>We require all visitors to pre-book their visits at a particular time slot. This allows us to ensure that soci</w:t>
      </w:r>
      <w:r w:rsidR="000F4B4B" w:rsidRPr="00D8358B">
        <w:rPr>
          <w:rFonts w:ascii="Arial" w:hAnsi="Arial" w:cs="Arial"/>
          <w:sz w:val="24"/>
          <w:szCs w:val="24"/>
        </w:rPr>
        <w:t xml:space="preserve">al distance is being adhered to and the safety of all who visit our </w:t>
      </w:r>
      <w:r w:rsidR="003970E7" w:rsidRPr="00D8358B">
        <w:rPr>
          <w:rFonts w:ascii="Arial" w:hAnsi="Arial" w:cs="Arial"/>
          <w:sz w:val="24"/>
          <w:szCs w:val="24"/>
        </w:rPr>
        <w:t>M</w:t>
      </w:r>
      <w:r w:rsidR="000F4B4B" w:rsidRPr="00D8358B">
        <w:rPr>
          <w:rFonts w:ascii="Arial" w:hAnsi="Arial" w:cs="Arial"/>
          <w:sz w:val="24"/>
          <w:szCs w:val="24"/>
        </w:rPr>
        <w:t>useum.</w:t>
      </w:r>
    </w:p>
    <w:p w14:paraId="284E677A" w14:textId="77777777" w:rsidR="004A3A28" w:rsidRPr="00D8358B" w:rsidRDefault="004A3A28" w:rsidP="00A74342">
      <w:pPr>
        <w:spacing w:after="0"/>
        <w:rPr>
          <w:rFonts w:ascii="Arial" w:hAnsi="Arial" w:cs="Arial"/>
          <w:sz w:val="24"/>
          <w:szCs w:val="24"/>
        </w:rPr>
      </w:pPr>
    </w:p>
    <w:p w14:paraId="62E47C86" w14:textId="728A0C46" w:rsidR="004A3A28" w:rsidRPr="00D8358B" w:rsidRDefault="004A3A28" w:rsidP="004A3A28">
      <w:pPr>
        <w:pStyle w:val="Heading4"/>
        <w:rPr>
          <w:rFonts w:ascii="Arial" w:hAnsi="Arial" w:cs="Arial"/>
          <w:sz w:val="24"/>
          <w:szCs w:val="24"/>
        </w:rPr>
      </w:pPr>
      <w:r w:rsidRPr="00D8358B">
        <w:rPr>
          <w:rFonts w:ascii="Arial" w:hAnsi="Arial" w:cs="Arial"/>
          <w:sz w:val="24"/>
          <w:szCs w:val="24"/>
        </w:rPr>
        <w:t>Retail</w:t>
      </w:r>
    </w:p>
    <w:p w14:paraId="65D8947C" w14:textId="77777777" w:rsidR="00C0083D" w:rsidRPr="00D8358B" w:rsidRDefault="00C0083D" w:rsidP="00A74342">
      <w:pPr>
        <w:spacing w:after="0"/>
        <w:rPr>
          <w:rFonts w:ascii="Arial" w:hAnsi="Arial" w:cs="Arial"/>
          <w:sz w:val="24"/>
          <w:szCs w:val="24"/>
        </w:rPr>
      </w:pPr>
    </w:p>
    <w:p w14:paraId="0C744F96" w14:textId="404A11C5" w:rsidR="004A3A28" w:rsidRPr="00D8358B" w:rsidRDefault="004A3A28" w:rsidP="004A3A28">
      <w:pPr>
        <w:spacing w:after="0"/>
        <w:rPr>
          <w:rFonts w:ascii="Arial" w:hAnsi="Arial" w:cs="Arial"/>
          <w:sz w:val="24"/>
          <w:szCs w:val="24"/>
        </w:rPr>
      </w:pPr>
      <w:r w:rsidRPr="00D8358B">
        <w:rPr>
          <w:rFonts w:ascii="Arial" w:hAnsi="Arial" w:cs="Arial"/>
          <w:sz w:val="24"/>
          <w:szCs w:val="24"/>
        </w:rPr>
        <w:t xml:space="preserve">Cybertill </w:t>
      </w:r>
      <w:r w:rsidR="004E1AF5" w:rsidRPr="00D8358B">
        <w:rPr>
          <w:rFonts w:ascii="Arial" w:hAnsi="Arial" w:cs="Arial"/>
          <w:sz w:val="24"/>
          <w:szCs w:val="24"/>
        </w:rPr>
        <w:t>is</w:t>
      </w:r>
      <w:r w:rsidRPr="00D8358B">
        <w:rPr>
          <w:rFonts w:ascii="Arial" w:hAnsi="Arial" w:cs="Arial"/>
          <w:sz w:val="24"/>
          <w:szCs w:val="24"/>
        </w:rPr>
        <w:t xml:space="preserve"> our retail and stock management system for our Museum shop</w:t>
      </w:r>
      <w:r w:rsidR="00CF6AF0" w:rsidRPr="00D8358B">
        <w:rPr>
          <w:rFonts w:ascii="Arial" w:hAnsi="Arial" w:cs="Arial"/>
          <w:sz w:val="24"/>
          <w:szCs w:val="24"/>
        </w:rPr>
        <w:t>s</w:t>
      </w:r>
      <w:r w:rsidRPr="00D8358B">
        <w:rPr>
          <w:rFonts w:ascii="Arial" w:hAnsi="Arial" w:cs="Arial"/>
          <w:sz w:val="24"/>
          <w:szCs w:val="24"/>
        </w:rPr>
        <w:t xml:space="preserve">.  In addition to the </w:t>
      </w:r>
      <w:r w:rsidR="00052D24" w:rsidRPr="00D8358B">
        <w:rPr>
          <w:rFonts w:ascii="Arial" w:hAnsi="Arial" w:cs="Arial"/>
          <w:sz w:val="24"/>
          <w:szCs w:val="24"/>
        </w:rPr>
        <w:t>S</w:t>
      </w:r>
      <w:r w:rsidRPr="00D8358B">
        <w:rPr>
          <w:rFonts w:ascii="Arial" w:hAnsi="Arial" w:cs="Arial"/>
          <w:sz w:val="24"/>
          <w:szCs w:val="24"/>
        </w:rPr>
        <w:t>hop</w:t>
      </w:r>
      <w:r w:rsidR="00CF6AF0" w:rsidRPr="00D8358B">
        <w:rPr>
          <w:rFonts w:ascii="Arial" w:hAnsi="Arial" w:cs="Arial"/>
          <w:sz w:val="24"/>
          <w:szCs w:val="24"/>
        </w:rPr>
        <w:t>s</w:t>
      </w:r>
      <w:r w:rsidRPr="00D8358B">
        <w:rPr>
          <w:rFonts w:ascii="Arial" w:hAnsi="Arial" w:cs="Arial"/>
          <w:sz w:val="24"/>
          <w:szCs w:val="24"/>
        </w:rPr>
        <w:t>, we have some retail items available at the admissions desk</w:t>
      </w:r>
      <w:r w:rsidR="00052D24" w:rsidRPr="00D8358B">
        <w:rPr>
          <w:rFonts w:ascii="Arial" w:hAnsi="Arial" w:cs="Arial"/>
          <w:sz w:val="24"/>
          <w:szCs w:val="24"/>
        </w:rPr>
        <w:t xml:space="preserve"> and on </w:t>
      </w:r>
      <w:r w:rsidR="004E1AF5" w:rsidRPr="00D8358B">
        <w:rPr>
          <w:rFonts w:ascii="Arial" w:hAnsi="Arial" w:cs="Arial"/>
          <w:sz w:val="24"/>
          <w:szCs w:val="24"/>
        </w:rPr>
        <w:t xml:space="preserve">our </w:t>
      </w:r>
      <w:r w:rsidR="00052D24" w:rsidRPr="00D8358B">
        <w:rPr>
          <w:rFonts w:ascii="Arial" w:hAnsi="Arial" w:cs="Arial"/>
          <w:sz w:val="24"/>
          <w:szCs w:val="24"/>
        </w:rPr>
        <w:t xml:space="preserve">e-commerce platform; these items are sold </w:t>
      </w:r>
      <w:r w:rsidRPr="00D8358B">
        <w:rPr>
          <w:rFonts w:ascii="Arial" w:hAnsi="Arial" w:cs="Arial"/>
          <w:sz w:val="24"/>
          <w:szCs w:val="24"/>
        </w:rPr>
        <w:t>via our ticketing system, RecreateX</w:t>
      </w:r>
      <w:r w:rsidR="00052D24" w:rsidRPr="00D8358B">
        <w:rPr>
          <w:rFonts w:ascii="Arial" w:hAnsi="Arial" w:cs="Arial"/>
          <w:sz w:val="24"/>
          <w:szCs w:val="24"/>
        </w:rPr>
        <w:t xml:space="preserve">, and recorded manually on </w:t>
      </w:r>
      <w:r w:rsidRPr="00D8358B">
        <w:rPr>
          <w:rFonts w:ascii="Arial" w:hAnsi="Arial" w:cs="Arial"/>
          <w:sz w:val="24"/>
          <w:szCs w:val="24"/>
        </w:rPr>
        <w:t xml:space="preserve">Cybertill. </w:t>
      </w:r>
      <w:r w:rsidR="004E1AF5" w:rsidRPr="00D8358B">
        <w:rPr>
          <w:rFonts w:ascii="Arial" w:hAnsi="Arial" w:cs="Arial"/>
          <w:sz w:val="24"/>
          <w:szCs w:val="24"/>
        </w:rPr>
        <w:t>W</w:t>
      </w:r>
      <w:r w:rsidRPr="00D8358B">
        <w:rPr>
          <w:rFonts w:ascii="Arial" w:hAnsi="Arial" w:cs="Arial"/>
          <w:sz w:val="24"/>
          <w:szCs w:val="24"/>
        </w:rPr>
        <w:t>e would like to explore either moving our retail and stock management to a unified CRM or integrating Cybertill with the system</w:t>
      </w:r>
      <w:r w:rsidR="00052D24" w:rsidRPr="00D8358B">
        <w:rPr>
          <w:rFonts w:ascii="Arial" w:hAnsi="Arial" w:cs="Arial"/>
          <w:sz w:val="24"/>
          <w:szCs w:val="24"/>
        </w:rPr>
        <w:t xml:space="preserve"> so that all retails sales are recorded in real-time and against visitors</w:t>
      </w:r>
      <w:r w:rsidR="004E1AF5" w:rsidRPr="00D8358B">
        <w:rPr>
          <w:rFonts w:ascii="Arial" w:hAnsi="Arial" w:cs="Arial"/>
          <w:sz w:val="24"/>
          <w:szCs w:val="24"/>
        </w:rPr>
        <w:t>’</w:t>
      </w:r>
      <w:r w:rsidR="00052D24" w:rsidRPr="00D8358B">
        <w:rPr>
          <w:rFonts w:ascii="Arial" w:hAnsi="Arial" w:cs="Arial"/>
          <w:sz w:val="24"/>
          <w:szCs w:val="24"/>
        </w:rPr>
        <w:t xml:space="preserve"> CRM record</w:t>
      </w:r>
      <w:r w:rsidR="004E1AF5" w:rsidRPr="00D8358B">
        <w:rPr>
          <w:rFonts w:ascii="Arial" w:hAnsi="Arial" w:cs="Arial"/>
          <w:sz w:val="24"/>
          <w:szCs w:val="24"/>
        </w:rPr>
        <w:t>s</w:t>
      </w:r>
      <w:r w:rsidR="00052D24" w:rsidRPr="00D8358B">
        <w:rPr>
          <w:rFonts w:ascii="Arial" w:hAnsi="Arial" w:cs="Arial"/>
          <w:sz w:val="24"/>
          <w:szCs w:val="24"/>
        </w:rPr>
        <w:t>.</w:t>
      </w:r>
    </w:p>
    <w:p w14:paraId="11A8BECB" w14:textId="77777777" w:rsidR="004A3A28" w:rsidRPr="00D8358B" w:rsidRDefault="004A3A28" w:rsidP="00A74342">
      <w:pPr>
        <w:spacing w:after="0"/>
        <w:rPr>
          <w:rFonts w:ascii="Arial" w:hAnsi="Arial" w:cs="Arial"/>
          <w:sz w:val="24"/>
          <w:szCs w:val="24"/>
        </w:rPr>
      </w:pPr>
    </w:p>
    <w:p w14:paraId="40C5514F" w14:textId="77777777" w:rsidR="000F4B4B" w:rsidRPr="00D8358B" w:rsidRDefault="000F4B4B" w:rsidP="00C0083D">
      <w:pPr>
        <w:pStyle w:val="Heading4"/>
        <w:spacing w:before="0"/>
        <w:rPr>
          <w:rFonts w:ascii="Arial" w:hAnsi="Arial" w:cs="Arial"/>
          <w:sz w:val="24"/>
          <w:szCs w:val="24"/>
        </w:rPr>
      </w:pPr>
      <w:r w:rsidRPr="00D8358B">
        <w:rPr>
          <w:rFonts w:ascii="Arial" w:hAnsi="Arial" w:cs="Arial"/>
          <w:sz w:val="24"/>
          <w:szCs w:val="24"/>
        </w:rPr>
        <w:t>Memberships</w:t>
      </w:r>
    </w:p>
    <w:p w14:paraId="6CCD0BA1" w14:textId="77777777" w:rsidR="00C0083D" w:rsidRPr="00D8358B" w:rsidRDefault="00C0083D" w:rsidP="00C0083D">
      <w:pPr>
        <w:spacing w:after="0"/>
        <w:rPr>
          <w:rFonts w:ascii="Arial" w:hAnsi="Arial" w:cs="Arial"/>
          <w:sz w:val="24"/>
          <w:szCs w:val="24"/>
        </w:rPr>
      </w:pPr>
    </w:p>
    <w:p w14:paraId="114407B7" w14:textId="6B2F887A" w:rsidR="000F4B4B" w:rsidRPr="00D8358B" w:rsidRDefault="000F4B4B" w:rsidP="00A74342">
      <w:pPr>
        <w:spacing w:after="0"/>
        <w:rPr>
          <w:rFonts w:ascii="Arial" w:hAnsi="Arial" w:cs="Arial"/>
          <w:sz w:val="24"/>
          <w:szCs w:val="24"/>
        </w:rPr>
      </w:pPr>
      <w:r w:rsidRPr="00D8358B">
        <w:rPr>
          <w:rFonts w:ascii="Arial" w:hAnsi="Arial" w:cs="Arial"/>
          <w:sz w:val="24"/>
          <w:szCs w:val="24"/>
        </w:rPr>
        <w:t>The Horniman’s</w:t>
      </w:r>
      <w:r w:rsidR="00683959" w:rsidRPr="00D8358B">
        <w:rPr>
          <w:rFonts w:ascii="Arial" w:hAnsi="Arial" w:cs="Arial"/>
          <w:sz w:val="24"/>
          <w:szCs w:val="24"/>
        </w:rPr>
        <w:t xml:space="preserve"> popular</w:t>
      </w:r>
      <w:r w:rsidRPr="00D8358B">
        <w:rPr>
          <w:rFonts w:ascii="Arial" w:hAnsi="Arial" w:cs="Arial"/>
          <w:sz w:val="24"/>
          <w:szCs w:val="24"/>
        </w:rPr>
        <w:t xml:space="preserve"> membership scheme was launched in November 2013</w:t>
      </w:r>
      <w:r w:rsidR="00683959" w:rsidRPr="00D8358B">
        <w:rPr>
          <w:rFonts w:ascii="Arial" w:hAnsi="Arial" w:cs="Arial"/>
          <w:sz w:val="24"/>
          <w:szCs w:val="24"/>
        </w:rPr>
        <w:t>. Membership</w:t>
      </w:r>
      <w:r w:rsidR="00CF6AF0" w:rsidRPr="00D8358B">
        <w:rPr>
          <w:rFonts w:ascii="Arial" w:hAnsi="Arial" w:cs="Arial"/>
          <w:sz w:val="24"/>
          <w:szCs w:val="24"/>
        </w:rPr>
        <w:t>s</w:t>
      </w:r>
      <w:r w:rsidR="00683959" w:rsidRPr="00D8358B">
        <w:rPr>
          <w:rFonts w:ascii="Arial" w:hAnsi="Arial" w:cs="Arial"/>
          <w:sz w:val="24"/>
          <w:szCs w:val="24"/>
        </w:rPr>
        <w:t xml:space="preserve"> grew to c.</w:t>
      </w:r>
      <w:r w:rsidR="00B10110" w:rsidRPr="00D8358B">
        <w:rPr>
          <w:rFonts w:ascii="Arial" w:hAnsi="Arial" w:cs="Arial"/>
          <w:sz w:val="24"/>
          <w:szCs w:val="24"/>
        </w:rPr>
        <w:t xml:space="preserve"> </w:t>
      </w:r>
      <w:r w:rsidR="00683959" w:rsidRPr="00D8358B">
        <w:rPr>
          <w:rFonts w:ascii="Arial" w:hAnsi="Arial" w:cs="Arial"/>
          <w:sz w:val="24"/>
          <w:szCs w:val="24"/>
        </w:rPr>
        <w:t>8</w:t>
      </w:r>
      <w:r w:rsidR="00B10110" w:rsidRPr="00D8358B">
        <w:rPr>
          <w:rFonts w:ascii="Arial" w:hAnsi="Arial" w:cs="Arial"/>
          <w:sz w:val="24"/>
          <w:szCs w:val="24"/>
        </w:rPr>
        <w:t>,800</w:t>
      </w:r>
      <w:r w:rsidR="00A869F0" w:rsidRPr="00D8358B">
        <w:rPr>
          <w:rFonts w:ascii="Arial" w:hAnsi="Arial" w:cs="Arial"/>
          <w:sz w:val="24"/>
          <w:szCs w:val="24"/>
        </w:rPr>
        <w:t xml:space="preserve"> by</w:t>
      </w:r>
      <w:r w:rsidR="00683959" w:rsidRPr="00D8358B">
        <w:rPr>
          <w:rFonts w:ascii="Arial" w:hAnsi="Arial" w:cs="Arial"/>
          <w:sz w:val="24"/>
          <w:szCs w:val="24"/>
        </w:rPr>
        <w:t xml:space="preserve"> January 2020</w:t>
      </w:r>
      <w:r w:rsidR="00CF6AF0" w:rsidRPr="00D8358B">
        <w:rPr>
          <w:rFonts w:ascii="Arial" w:hAnsi="Arial" w:cs="Arial"/>
          <w:sz w:val="24"/>
          <w:szCs w:val="24"/>
        </w:rPr>
        <w:t xml:space="preserve"> (estimate c. 30,000 individuals)</w:t>
      </w:r>
      <w:r w:rsidRPr="00D8358B">
        <w:rPr>
          <w:rFonts w:ascii="Arial" w:hAnsi="Arial" w:cs="Arial"/>
          <w:sz w:val="24"/>
          <w:szCs w:val="24"/>
        </w:rPr>
        <w:t xml:space="preserve">, </w:t>
      </w:r>
      <w:r w:rsidR="00683959" w:rsidRPr="00D8358B">
        <w:rPr>
          <w:rFonts w:ascii="Arial" w:hAnsi="Arial" w:cs="Arial"/>
          <w:sz w:val="24"/>
          <w:szCs w:val="24"/>
        </w:rPr>
        <w:t xml:space="preserve">but during the pandemic this number has decreased. </w:t>
      </w:r>
      <w:r w:rsidRPr="00D8358B">
        <w:rPr>
          <w:rFonts w:ascii="Arial" w:hAnsi="Arial" w:cs="Arial"/>
          <w:sz w:val="24"/>
          <w:szCs w:val="24"/>
        </w:rPr>
        <w:t>We need a system capable of managing and grow</w:t>
      </w:r>
      <w:r w:rsidR="00683959" w:rsidRPr="00D8358B">
        <w:rPr>
          <w:rFonts w:ascii="Arial" w:hAnsi="Arial" w:cs="Arial"/>
          <w:sz w:val="24"/>
          <w:szCs w:val="24"/>
        </w:rPr>
        <w:t>ing</w:t>
      </w:r>
      <w:r w:rsidRPr="00D8358B">
        <w:rPr>
          <w:rFonts w:ascii="Arial" w:hAnsi="Arial" w:cs="Arial"/>
          <w:sz w:val="24"/>
          <w:szCs w:val="24"/>
        </w:rPr>
        <w:t xml:space="preserve"> our membership base. We would like the ability to track our </w:t>
      </w:r>
      <w:r w:rsidR="000B79E4" w:rsidRPr="00D8358B">
        <w:rPr>
          <w:rFonts w:ascii="Arial" w:hAnsi="Arial" w:cs="Arial"/>
          <w:sz w:val="24"/>
          <w:szCs w:val="24"/>
        </w:rPr>
        <w:t>members’</w:t>
      </w:r>
      <w:r w:rsidRPr="00D8358B">
        <w:rPr>
          <w:rFonts w:ascii="Arial" w:hAnsi="Arial" w:cs="Arial"/>
          <w:sz w:val="24"/>
          <w:szCs w:val="24"/>
        </w:rPr>
        <w:t xml:space="preserve"> journey with the </w:t>
      </w:r>
      <w:r w:rsidR="0068468E" w:rsidRPr="00D8358B">
        <w:rPr>
          <w:rFonts w:ascii="Arial" w:hAnsi="Arial" w:cs="Arial"/>
          <w:sz w:val="24"/>
          <w:szCs w:val="24"/>
        </w:rPr>
        <w:t xml:space="preserve">Horniman </w:t>
      </w:r>
      <w:r w:rsidRPr="00D8358B">
        <w:rPr>
          <w:rFonts w:ascii="Arial" w:hAnsi="Arial" w:cs="Arial"/>
          <w:sz w:val="24"/>
          <w:szCs w:val="24"/>
        </w:rPr>
        <w:t>via data</w:t>
      </w:r>
      <w:r w:rsidR="00683959" w:rsidRPr="00D8358B">
        <w:rPr>
          <w:rFonts w:ascii="Arial" w:hAnsi="Arial" w:cs="Arial"/>
          <w:sz w:val="24"/>
          <w:szCs w:val="24"/>
        </w:rPr>
        <w:t>, and provide access to events and ticketing benefits</w:t>
      </w:r>
      <w:r w:rsidRPr="00D8358B">
        <w:rPr>
          <w:rFonts w:ascii="Arial" w:hAnsi="Arial" w:cs="Arial"/>
          <w:sz w:val="24"/>
          <w:szCs w:val="24"/>
        </w:rPr>
        <w:t>. We would also like to produce targeted, releva</w:t>
      </w:r>
      <w:r w:rsidR="00683959" w:rsidRPr="00D8358B">
        <w:rPr>
          <w:rFonts w:ascii="Arial" w:hAnsi="Arial" w:cs="Arial"/>
          <w:sz w:val="24"/>
          <w:szCs w:val="24"/>
        </w:rPr>
        <w:t>nt, and accurate communications, and c</w:t>
      </w:r>
      <w:r w:rsidRPr="00D8358B">
        <w:rPr>
          <w:rFonts w:ascii="Arial" w:hAnsi="Arial" w:cs="Arial"/>
          <w:sz w:val="24"/>
          <w:szCs w:val="24"/>
        </w:rPr>
        <w:t>ultivate our database for new members.</w:t>
      </w:r>
    </w:p>
    <w:p w14:paraId="79E8C46E" w14:textId="77777777" w:rsidR="00C0083D" w:rsidRPr="00D8358B" w:rsidRDefault="00C0083D" w:rsidP="00A74342">
      <w:pPr>
        <w:spacing w:after="0"/>
        <w:rPr>
          <w:rFonts w:ascii="Arial" w:hAnsi="Arial" w:cs="Arial"/>
          <w:sz w:val="24"/>
          <w:szCs w:val="24"/>
        </w:rPr>
      </w:pPr>
    </w:p>
    <w:p w14:paraId="71C49EB4" w14:textId="77777777" w:rsidR="003501B1" w:rsidRPr="00D8358B" w:rsidRDefault="003501B1" w:rsidP="00A74342">
      <w:pPr>
        <w:pStyle w:val="Heading4"/>
        <w:spacing w:before="0"/>
        <w:rPr>
          <w:rFonts w:ascii="Arial" w:hAnsi="Arial" w:cs="Arial"/>
          <w:sz w:val="24"/>
          <w:szCs w:val="24"/>
        </w:rPr>
      </w:pPr>
      <w:r w:rsidRPr="00D8358B">
        <w:rPr>
          <w:rFonts w:ascii="Arial" w:hAnsi="Arial" w:cs="Arial"/>
          <w:sz w:val="24"/>
          <w:szCs w:val="24"/>
        </w:rPr>
        <w:t>Fundraising</w:t>
      </w:r>
    </w:p>
    <w:p w14:paraId="1F094B37" w14:textId="77777777" w:rsidR="00975DA2" w:rsidRPr="00D8358B" w:rsidRDefault="00975DA2" w:rsidP="00FC3782">
      <w:pPr>
        <w:spacing w:after="0"/>
        <w:rPr>
          <w:rFonts w:ascii="Arial" w:hAnsi="Arial" w:cs="Arial"/>
          <w:sz w:val="24"/>
          <w:szCs w:val="24"/>
        </w:rPr>
      </w:pPr>
    </w:p>
    <w:p w14:paraId="42973F24" w14:textId="08E56AF2" w:rsidR="003501B1" w:rsidRPr="00D8358B" w:rsidRDefault="00975DA2" w:rsidP="00FC3782">
      <w:pPr>
        <w:spacing w:after="0"/>
        <w:rPr>
          <w:rFonts w:ascii="Arial" w:hAnsi="Arial" w:cs="Arial"/>
          <w:sz w:val="24"/>
          <w:szCs w:val="24"/>
        </w:rPr>
      </w:pPr>
      <w:r w:rsidRPr="00D8358B">
        <w:rPr>
          <w:rFonts w:ascii="Arial" w:hAnsi="Arial" w:cs="Arial"/>
          <w:sz w:val="24"/>
          <w:szCs w:val="24"/>
        </w:rPr>
        <w:t xml:space="preserve">We have approximately </w:t>
      </w:r>
      <w:r w:rsidR="00040547" w:rsidRPr="00D8358B">
        <w:rPr>
          <w:rFonts w:ascii="Arial" w:hAnsi="Arial" w:cs="Arial"/>
          <w:sz w:val="24"/>
          <w:szCs w:val="24"/>
        </w:rPr>
        <w:t>50</w:t>
      </w:r>
      <w:r w:rsidRPr="00D8358B">
        <w:rPr>
          <w:rFonts w:ascii="Arial" w:hAnsi="Arial" w:cs="Arial"/>
          <w:sz w:val="24"/>
          <w:szCs w:val="24"/>
        </w:rPr>
        <w:t xml:space="preserve"> Benefactors who give monthly and annually, ranging from £20 per month </w:t>
      </w:r>
      <w:r w:rsidR="00D315AC" w:rsidRPr="00D8358B">
        <w:rPr>
          <w:rFonts w:ascii="Arial" w:hAnsi="Arial" w:cs="Arial"/>
          <w:sz w:val="24"/>
          <w:szCs w:val="24"/>
        </w:rPr>
        <w:t>to £5,000 per year. This year alone, we have received hundreds of individual donations, mostly from new donors. We need a system that can support</w:t>
      </w:r>
      <w:r w:rsidRPr="00D8358B">
        <w:rPr>
          <w:rFonts w:ascii="Arial" w:hAnsi="Arial" w:cs="Arial"/>
          <w:sz w:val="24"/>
          <w:szCs w:val="24"/>
        </w:rPr>
        <w:t xml:space="preserve"> these Benefactor memberships</w:t>
      </w:r>
      <w:r w:rsidR="00D315AC" w:rsidRPr="00D8358B">
        <w:rPr>
          <w:rFonts w:ascii="Arial" w:hAnsi="Arial" w:cs="Arial"/>
          <w:sz w:val="24"/>
          <w:szCs w:val="24"/>
        </w:rPr>
        <w:t xml:space="preserve"> as well as individual donations, pledges, corporate donations, and Trusts and Foundations</w:t>
      </w:r>
      <w:r w:rsidRPr="00D8358B">
        <w:rPr>
          <w:rFonts w:ascii="Arial" w:hAnsi="Arial" w:cs="Arial"/>
          <w:sz w:val="24"/>
          <w:szCs w:val="24"/>
        </w:rPr>
        <w:t xml:space="preserve">. </w:t>
      </w:r>
    </w:p>
    <w:p w14:paraId="3C11D283" w14:textId="77777777" w:rsidR="00FC3782" w:rsidRPr="00D8358B" w:rsidRDefault="00FC3782" w:rsidP="00FC3782">
      <w:pPr>
        <w:spacing w:after="0"/>
        <w:rPr>
          <w:rFonts w:ascii="Arial" w:hAnsi="Arial" w:cs="Arial"/>
          <w:sz w:val="24"/>
          <w:szCs w:val="24"/>
        </w:rPr>
      </w:pPr>
    </w:p>
    <w:p w14:paraId="3F5E30D4" w14:textId="77777777" w:rsidR="000F4B4B" w:rsidRPr="00D8358B" w:rsidRDefault="00D929C4" w:rsidP="00A74342">
      <w:pPr>
        <w:pStyle w:val="Heading4"/>
        <w:spacing w:before="0"/>
        <w:rPr>
          <w:rFonts w:ascii="Arial" w:hAnsi="Arial" w:cs="Arial"/>
          <w:sz w:val="24"/>
          <w:szCs w:val="24"/>
        </w:rPr>
      </w:pPr>
      <w:r w:rsidRPr="00D8358B">
        <w:rPr>
          <w:rFonts w:ascii="Arial" w:hAnsi="Arial" w:cs="Arial"/>
          <w:sz w:val="24"/>
          <w:szCs w:val="24"/>
        </w:rPr>
        <w:t>Web site and Digital e-commerce Platform</w:t>
      </w:r>
    </w:p>
    <w:p w14:paraId="1B840C4F" w14:textId="77777777" w:rsidR="00C0083D" w:rsidRPr="00D8358B" w:rsidRDefault="00C0083D" w:rsidP="00C0083D">
      <w:pPr>
        <w:spacing w:after="0"/>
        <w:rPr>
          <w:rFonts w:ascii="Arial" w:hAnsi="Arial" w:cs="Arial"/>
          <w:sz w:val="24"/>
          <w:szCs w:val="24"/>
        </w:rPr>
      </w:pPr>
    </w:p>
    <w:p w14:paraId="33D8FDA1" w14:textId="77777777" w:rsidR="00D929C4" w:rsidRPr="00D8358B" w:rsidRDefault="00D929C4" w:rsidP="00A74342">
      <w:pPr>
        <w:spacing w:after="0"/>
        <w:rPr>
          <w:rFonts w:ascii="Arial" w:hAnsi="Arial" w:cs="Arial"/>
          <w:sz w:val="24"/>
          <w:szCs w:val="24"/>
        </w:rPr>
      </w:pPr>
      <w:r w:rsidRPr="00D8358B">
        <w:rPr>
          <w:rFonts w:ascii="Arial" w:hAnsi="Arial" w:cs="Arial"/>
          <w:sz w:val="24"/>
          <w:szCs w:val="24"/>
        </w:rPr>
        <w:t>Our website receives upward of 1 million visits a year. We have regular peaks in traffic during school and bank holidays, when key events and exhibitions go on sale (such as our family friendly exhibition) and incidental days (like snow days).</w:t>
      </w:r>
    </w:p>
    <w:p w14:paraId="2686D58B" w14:textId="77777777" w:rsidR="00C0083D" w:rsidRPr="00D8358B" w:rsidRDefault="00C0083D" w:rsidP="00A74342">
      <w:pPr>
        <w:spacing w:after="0"/>
        <w:rPr>
          <w:rFonts w:ascii="Arial" w:hAnsi="Arial" w:cs="Arial"/>
          <w:sz w:val="24"/>
          <w:szCs w:val="24"/>
        </w:rPr>
      </w:pPr>
    </w:p>
    <w:p w14:paraId="1DBAF6FC" w14:textId="77777777" w:rsidR="00D929C4" w:rsidRPr="00D8358B" w:rsidRDefault="00D929C4" w:rsidP="00A74342">
      <w:pPr>
        <w:spacing w:after="0"/>
        <w:rPr>
          <w:rFonts w:ascii="Arial" w:hAnsi="Arial" w:cs="Arial"/>
          <w:sz w:val="24"/>
          <w:szCs w:val="24"/>
        </w:rPr>
      </w:pPr>
      <w:r w:rsidRPr="00D8358B">
        <w:rPr>
          <w:rFonts w:ascii="Arial" w:hAnsi="Arial" w:cs="Arial"/>
          <w:sz w:val="24"/>
          <w:szCs w:val="24"/>
        </w:rPr>
        <w:t>During these busy times we can expect between 4-7k users per day generating between 5-8k sessions per day. We have occasional viral peaks in traffic up to 17k users/20k sessions.</w:t>
      </w:r>
    </w:p>
    <w:p w14:paraId="28A1F1F2" w14:textId="77777777" w:rsidR="00C0083D" w:rsidRPr="00D8358B" w:rsidRDefault="00C0083D" w:rsidP="00A74342">
      <w:pPr>
        <w:spacing w:after="0"/>
        <w:rPr>
          <w:rFonts w:ascii="Arial" w:hAnsi="Arial" w:cs="Arial"/>
          <w:sz w:val="24"/>
          <w:szCs w:val="24"/>
        </w:rPr>
      </w:pPr>
    </w:p>
    <w:p w14:paraId="67CBA6EE" w14:textId="77777777" w:rsidR="00D929C4" w:rsidRPr="00D8358B" w:rsidRDefault="00D929C4" w:rsidP="00A74342">
      <w:pPr>
        <w:spacing w:after="0"/>
        <w:rPr>
          <w:rFonts w:ascii="Arial" w:hAnsi="Arial" w:cs="Arial"/>
          <w:sz w:val="24"/>
          <w:szCs w:val="24"/>
        </w:rPr>
      </w:pPr>
      <w:r w:rsidRPr="00D8358B">
        <w:rPr>
          <w:rFonts w:ascii="Arial" w:hAnsi="Arial" w:cs="Arial"/>
          <w:sz w:val="24"/>
          <w:szCs w:val="24"/>
        </w:rPr>
        <w:t>The quietest times of year for web traffic usually occur in December (which is also the only time we close, over the Christmas holidays). At these times we can expect 800-1.5k users/sessions per day.</w:t>
      </w:r>
    </w:p>
    <w:p w14:paraId="0ACFE662" w14:textId="77777777" w:rsidR="00D929C4" w:rsidRPr="00D8358B" w:rsidRDefault="00D929C4" w:rsidP="00A74342">
      <w:pPr>
        <w:spacing w:after="0"/>
        <w:rPr>
          <w:rFonts w:ascii="Arial" w:hAnsi="Arial" w:cs="Arial"/>
          <w:sz w:val="24"/>
          <w:szCs w:val="24"/>
        </w:rPr>
      </w:pPr>
      <w:r w:rsidRPr="00D8358B">
        <w:rPr>
          <w:rFonts w:ascii="Arial" w:hAnsi="Arial" w:cs="Arial"/>
          <w:sz w:val="24"/>
          <w:szCs w:val="24"/>
        </w:rPr>
        <w:t xml:space="preserve">In the web shop specifically, we have more distinct peaks which line up with February and October half terms, Easter and Bank holidays. The peaks in the web shop see between 1k-2.6k page views per day. A typical day outside of holidays would see between 100-600 page views. </w:t>
      </w:r>
    </w:p>
    <w:p w14:paraId="64C602FC" w14:textId="77777777" w:rsidR="00C0083D" w:rsidRPr="00D8358B" w:rsidRDefault="00C0083D" w:rsidP="00A74342">
      <w:pPr>
        <w:spacing w:after="0"/>
        <w:rPr>
          <w:rFonts w:ascii="Arial" w:hAnsi="Arial" w:cs="Arial"/>
          <w:sz w:val="24"/>
          <w:szCs w:val="24"/>
        </w:rPr>
      </w:pPr>
    </w:p>
    <w:p w14:paraId="1B6D5F08" w14:textId="77777777" w:rsidR="00F965F7" w:rsidRPr="00D8358B" w:rsidRDefault="00F965F7" w:rsidP="00A74342">
      <w:pPr>
        <w:pStyle w:val="Heading4"/>
        <w:spacing w:before="0"/>
        <w:rPr>
          <w:rFonts w:ascii="Arial" w:hAnsi="Arial" w:cs="Arial"/>
          <w:sz w:val="24"/>
          <w:szCs w:val="24"/>
        </w:rPr>
      </w:pPr>
      <w:r w:rsidRPr="00D8358B">
        <w:rPr>
          <w:rFonts w:ascii="Arial" w:hAnsi="Arial" w:cs="Arial"/>
          <w:sz w:val="24"/>
          <w:szCs w:val="24"/>
        </w:rPr>
        <w:t>Schools and Learning</w:t>
      </w:r>
    </w:p>
    <w:p w14:paraId="4DE37572" w14:textId="77777777" w:rsidR="00F965F7" w:rsidRPr="00D8358B" w:rsidRDefault="00F965F7" w:rsidP="00A74342">
      <w:pPr>
        <w:pStyle w:val="Heading4"/>
        <w:spacing w:before="0"/>
        <w:rPr>
          <w:rFonts w:ascii="Arial" w:hAnsi="Arial" w:cs="Arial"/>
          <w:sz w:val="24"/>
          <w:szCs w:val="24"/>
        </w:rPr>
      </w:pPr>
    </w:p>
    <w:p w14:paraId="2A1D7174" w14:textId="24C4C07D" w:rsidR="00F965F7" w:rsidRPr="00D8358B" w:rsidRDefault="00F965F7" w:rsidP="00F965F7">
      <w:pPr>
        <w:rPr>
          <w:rFonts w:ascii="Arial" w:hAnsi="Arial" w:cs="Arial"/>
          <w:sz w:val="24"/>
          <w:szCs w:val="24"/>
        </w:rPr>
      </w:pPr>
      <w:r w:rsidRPr="00D8358B">
        <w:rPr>
          <w:rFonts w:ascii="Arial" w:hAnsi="Arial" w:cs="Arial"/>
          <w:sz w:val="24"/>
          <w:szCs w:val="24"/>
        </w:rPr>
        <w:t>Pre-COVID, the Horniman’s Schools Team taught an average of c.950 classes a year, with a further c.400 school groups booking self-led visits. All bookings are currently made via email enquiry or over the phone, and enter</w:t>
      </w:r>
      <w:r w:rsidR="00981B48" w:rsidRPr="00D8358B">
        <w:rPr>
          <w:rFonts w:ascii="Arial" w:hAnsi="Arial" w:cs="Arial"/>
          <w:sz w:val="24"/>
          <w:szCs w:val="24"/>
        </w:rPr>
        <w:t>ed</w:t>
      </w:r>
      <w:r w:rsidRPr="00D8358B">
        <w:rPr>
          <w:rFonts w:ascii="Arial" w:hAnsi="Arial" w:cs="Arial"/>
          <w:sz w:val="24"/>
          <w:szCs w:val="24"/>
        </w:rPr>
        <w:t xml:space="preserve"> into a separate FileMaker system </w:t>
      </w:r>
      <w:r w:rsidR="00981B48" w:rsidRPr="00D8358B">
        <w:rPr>
          <w:rFonts w:ascii="Arial" w:hAnsi="Arial" w:cs="Arial"/>
          <w:sz w:val="24"/>
          <w:szCs w:val="24"/>
        </w:rPr>
        <w:t>that was developed</w:t>
      </w:r>
      <w:r w:rsidRPr="00D8358B">
        <w:rPr>
          <w:rFonts w:ascii="Arial" w:hAnsi="Arial" w:cs="Arial"/>
          <w:sz w:val="24"/>
          <w:szCs w:val="24"/>
        </w:rPr>
        <w:t xml:space="preserve"> for </w:t>
      </w:r>
      <w:r w:rsidR="009A663F" w:rsidRPr="00D8358B">
        <w:rPr>
          <w:rFonts w:ascii="Arial" w:hAnsi="Arial" w:cs="Arial"/>
          <w:sz w:val="24"/>
          <w:szCs w:val="24"/>
        </w:rPr>
        <w:t xml:space="preserve">the </w:t>
      </w:r>
      <w:r w:rsidRPr="00D8358B">
        <w:rPr>
          <w:rFonts w:ascii="Arial" w:hAnsi="Arial" w:cs="Arial"/>
          <w:sz w:val="24"/>
          <w:szCs w:val="24"/>
        </w:rPr>
        <w:t xml:space="preserve">sole purpose of managing school sessions. </w:t>
      </w:r>
    </w:p>
    <w:p w14:paraId="46963D37" w14:textId="0D9A023A" w:rsidR="00F965F7" w:rsidRPr="00D8358B" w:rsidRDefault="00F965F7" w:rsidP="00FC3782">
      <w:pPr>
        <w:spacing w:after="0"/>
        <w:rPr>
          <w:rFonts w:ascii="Arial" w:hAnsi="Arial" w:cs="Arial"/>
          <w:sz w:val="24"/>
          <w:szCs w:val="24"/>
        </w:rPr>
      </w:pPr>
      <w:r w:rsidRPr="00D8358B">
        <w:rPr>
          <w:rFonts w:ascii="Arial" w:hAnsi="Arial" w:cs="Arial"/>
          <w:sz w:val="24"/>
          <w:szCs w:val="24"/>
        </w:rPr>
        <w:t>The existing school</w:t>
      </w:r>
      <w:r w:rsidR="00981B48" w:rsidRPr="00D8358B">
        <w:rPr>
          <w:rFonts w:ascii="Arial" w:hAnsi="Arial" w:cs="Arial"/>
          <w:sz w:val="24"/>
          <w:szCs w:val="24"/>
        </w:rPr>
        <w:t>s</w:t>
      </w:r>
      <w:r w:rsidRPr="00D8358B">
        <w:rPr>
          <w:rFonts w:ascii="Arial" w:hAnsi="Arial" w:cs="Arial"/>
          <w:sz w:val="24"/>
          <w:szCs w:val="24"/>
        </w:rPr>
        <w:t xml:space="preserve"> booking system</w:t>
      </w:r>
      <w:r w:rsidR="001D0B75" w:rsidRPr="00D8358B">
        <w:rPr>
          <w:rFonts w:ascii="Arial" w:hAnsi="Arial" w:cs="Arial"/>
          <w:sz w:val="24"/>
          <w:szCs w:val="24"/>
        </w:rPr>
        <w:t>, access to which is limited to the Schools and Finance teams,</w:t>
      </w:r>
      <w:r w:rsidRPr="00D8358B">
        <w:rPr>
          <w:rFonts w:ascii="Arial" w:hAnsi="Arial" w:cs="Arial"/>
          <w:sz w:val="24"/>
          <w:szCs w:val="24"/>
        </w:rPr>
        <w:t xml:space="preserve"> was tailor made around </w:t>
      </w:r>
      <w:r w:rsidR="009A663F" w:rsidRPr="00D8358B">
        <w:rPr>
          <w:rFonts w:ascii="Arial" w:hAnsi="Arial" w:cs="Arial"/>
          <w:sz w:val="24"/>
          <w:szCs w:val="24"/>
        </w:rPr>
        <w:t>seven</w:t>
      </w:r>
      <w:r w:rsidRPr="00D8358B">
        <w:rPr>
          <w:rFonts w:ascii="Arial" w:hAnsi="Arial" w:cs="Arial"/>
          <w:sz w:val="24"/>
          <w:szCs w:val="24"/>
        </w:rPr>
        <w:t xml:space="preserve"> year</w:t>
      </w:r>
      <w:r w:rsidR="00981B48" w:rsidRPr="00D8358B">
        <w:rPr>
          <w:rFonts w:ascii="Arial" w:hAnsi="Arial" w:cs="Arial"/>
          <w:sz w:val="24"/>
          <w:szCs w:val="24"/>
        </w:rPr>
        <w:t>s</w:t>
      </w:r>
      <w:r w:rsidRPr="00D8358B">
        <w:rPr>
          <w:rFonts w:ascii="Arial" w:hAnsi="Arial" w:cs="Arial"/>
          <w:sz w:val="24"/>
          <w:szCs w:val="24"/>
        </w:rPr>
        <w:t xml:space="preserve"> ago</w:t>
      </w:r>
      <w:r w:rsidR="00981B48" w:rsidRPr="00D8358B">
        <w:rPr>
          <w:rFonts w:ascii="Arial" w:hAnsi="Arial" w:cs="Arial"/>
          <w:sz w:val="24"/>
          <w:szCs w:val="24"/>
        </w:rPr>
        <w:t>. It is</w:t>
      </w:r>
      <w:r w:rsidRPr="00D8358B">
        <w:rPr>
          <w:rFonts w:ascii="Arial" w:hAnsi="Arial" w:cs="Arial"/>
          <w:sz w:val="24"/>
          <w:szCs w:val="24"/>
        </w:rPr>
        <w:t xml:space="preserve"> used to store organisation and teacher </w:t>
      </w:r>
      <w:r w:rsidR="00981B48" w:rsidRPr="00D8358B">
        <w:rPr>
          <w:rFonts w:ascii="Arial" w:hAnsi="Arial" w:cs="Arial"/>
          <w:sz w:val="24"/>
          <w:szCs w:val="24"/>
        </w:rPr>
        <w:t>data</w:t>
      </w:r>
      <w:r w:rsidRPr="00D8358B">
        <w:rPr>
          <w:rFonts w:ascii="Arial" w:hAnsi="Arial" w:cs="Arial"/>
          <w:sz w:val="24"/>
          <w:szCs w:val="24"/>
        </w:rPr>
        <w:t xml:space="preserve">, </w:t>
      </w:r>
      <w:r w:rsidR="00981B48" w:rsidRPr="00D8358B">
        <w:rPr>
          <w:rFonts w:ascii="Arial" w:hAnsi="Arial" w:cs="Arial"/>
          <w:sz w:val="24"/>
          <w:szCs w:val="24"/>
        </w:rPr>
        <w:t xml:space="preserve">to </w:t>
      </w:r>
      <w:r w:rsidRPr="00D8358B">
        <w:rPr>
          <w:rFonts w:ascii="Arial" w:hAnsi="Arial" w:cs="Arial"/>
          <w:sz w:val="24"/>
          <w:szCs w:val="24"/>
        </w:rPr>
        <w:t>allocate teaching spaces</w:t>
      </w:r>
      <w:r w:rsidR="00610F44" w:rsidRPr="00D8358B">
        <w:rPr>
          <w:rFonts w:ascii="Arial" w:hAnsi="Arial" w:cs="Arial"/>
          <w:sz w:val="24"/>
          <w:szCs w:val="24"/>
        </w:rPr>
        <w:t xml:space="preserve"> and sessions</w:t>
      </w:r>
      <w:r w:rsidRPr="00D8358B">
        <w:rPr>
          <w:rFonts w:ascii="Arial" w:hAnsi="Arial" w:cs="Arial"/>
          <w:sz w:val="24"/>
          <w:szCs w:val="24"/>
        </w:rPr>
        <w:t xml:space="preserve">, </w:t>
      </w:r>
      <w:r w:rsidR="00981B48" w:rsidRPr="00D8358B">
        <w:rPr>
          <w:rFonts w:ascii="Arial" w:hAnsi="Arial" w:cs="Arial"/>
          <w:sz w:val="24"/>
          <w:szCs w:val="24"/>
        </w:rPr>
        <w:t>to send auto-correspondence,</w:t>
      </w:r>
      <w:r w:rsidR="001D0B75" w:rsidRPr="00D8358B">
        <w:rPr>
          <w:rFonts w:ascii="Arial" w:hAnsi="Arial" w:cs="Arial"/>
          <w:sz w:val="24"/>
          <w:szCs w:val="24"/>
        </w:rPr>
        <w:t xml:space="preserve"> and</w:t>
      </w:r>
      <w:r w:rsidR="00981B48" w:rsidRPr="00D8358B">
        <w:rPr>
          <w:rFonts w:ascii="Arial" w:hAnsi="Arial" w:cs="Arial"/>
          <w:sz w:val="24"/>
          <w:szCs w:val="24"/>
        </w:rPr>
        <w:t xml:space="preserve"> </w:t>
      </w:r>
      <w:r w:rsidRPr="00D8358B">
        <w:rPr>
          <w:rFonts w:ascii="Arial" w:hAnsi="Arial" w:cs="Arial"/>
          <w:sz w:val="24"/>
          <w:szCs w:val="24"/>
        </w:rPr>
        <w:t>to monitor invoicing</w:t>
      </w:r>
      <w:r w:rsidR="001D0B75" w:rsidRPr="00D8358B">
        <w:rPr>
          <w:rFonts w:ascii="Arial" w:hAnsi="Arial" w:cs="Arial"/>
          <w:sz w:val="24"/>
          <w:szCs w:val="24"/>
        </w:rPr>
        <w:t>. It is an essential part of daily operations</w:t>
      </w:r>
      <w:r w:rsidRPr="00D8358B">
        <w:rPr>
          <w:rFonts w:ascii="Arial" w:hAnsi="Arial" w:cs="Arial"/>
          <w:sz w:val="24"/>
          <w:szCs w:val="24"/>
        </w:rPr>
        <w:t>.</w:t>
      </w:r>
      <w:r w:rsidR="00981B48" w:rsidRPr="00D8358B">
        <w:rPr>
          <w:rFonts w:ascii="Arial" w:hAnsi="Arial" w:cs="Arial"/>
          <w:sz w:val="24"/>
          <w:szCs w:val="24"/>
        </w:rPr>
        <w:t xml:space="preserve"> The booking system is connected to a live </w:t>
      </w:r>
      <w:r w:rsidR="008E6C18" w:rsidRPr="00D8358B">
        <w:rPr>
          <w:rFonts w:ascii="Arial" w:hAnsi="Arial" w:cs="Arial"/>
          <w:sz w:val="24"/>
          <w:szCs w:val="24"/>
        </w:rPr>
        <w:t>website</w:t>
      </w:r>
      <w:r w:rsidR="00981B48" w:rsidRPr="00D8358B">
        <w:rPr>
          <w:rFonts w:ascii="Arial" w:hAnsi="Arial" w:cs="Arial"/>
          <w:sz w:val="24"/>
          <w:szCs w:val="24"/>
        </w:rPr>
        <w:t xml:space="preserve"> that automatically creates accounts </w:t>
      </w:r>
      <w:r w:rsidR="008E6C18" w:rsidRPr="00D8358B">
        <w:rPr>
          <w:rFonts w:ascii="Arial" w:hAnsi="Arial" w:cs="Arial"/>
          <w:sz w:val="24"/>
          <w:szCs w:val="24"/>
        </w:rPr>
        <w:t>for each teacher when they book. Teachers must log-</w:t>
      </w:r>
      <w:r w:rsidR="00981B48" w:rsidRPr="00D8358B">
        <w:rPr>
          <w:rFonts w:ascii="Arial" w:hAnsi="Arial" w:cs="Arial"/>
          <w:sz w:val="24"/>
          <w:szCs w:val="24"/>
        </w:rPr>
        <w:t>in to access up-to-date information about their booking</w:t>
      </w:r>
      <w:r w:rsidR="008E6C18" w:rsidRPr="00D8358B">
        <w:rPr>
          <w:rFonts w:ascii="Arial" w:hAnsi="Arial" w:cs="Arial"/>
          <w:sz w:val="24"/>
          <w:szCs w:val="24"/>
        </w:rPr>
        <w:t xml:space="preserve"> and, crucially, to manually confirm their booking, which in turn updates the record within our booking system.</w:t>
      </w:r>
    </w:p>
    <w:p w14:paraId="0697C1DB" w14:textId="77777777" w:rsidR="00610F44" w:rsidRPr="00D8358B" w:rsidRDefault="00610F44" w:rsidP="00A74342">
      <w:pPr>
        <w:pStyle w:val="Heading4"/>
        <w:spacing w:before="0"/>
        <w:rPr>
          <w:rFonts w:ascii="Arial" w:hAnsi="Arial" w:cs="Arial"/>
          <w:sz w:val="24"/>
          <w:szCs w:val="24"/>
        </w:rPr>
      </w:pPr>
    </w:p>
    <w:p w14:paraId="0CB74B2A" w14:textId="77777777" w:rsidR="000B79E4" w:rsidRPr="00D8358B" w:rsidRDefault="000B79E4" w:rsidP="00A74342">
      <w:pPr>
        <w:pStyle w:val="Heading4"/>
        <w:spacing w:before="0"/>
        <w:rPr>
          <w:rFonts w:ascii="Arial" w:hAnsi="Arial" w:cs="Arial"/>
          <w:sz w:val="24"/>
          <w:szCs w:val="24"/>
        </w:rPr>
      </w:pPr>
      <w:r w:rsidRPr="00D8358B">
        <w:rPr>
          <w:rFonts w:ascii="Arial" w:hAnsi="Arial" w:cs="Arial"/>
          <w:sz w:val="24"/>
          <w:szCs w:val="24"/>
        </w:rPr>
        <w:t>Membership/Customer Relationship Management (CRM)</w:t>
      </w:r>
    </w:p>
    <w:p w14:paraId="6ECB381D" w14:textId="77777777" w:rsidR="000B79E4" w:rsidRPr="00D8358B" w:rsidRDefault="000B79E4" w:rsidP="00A74342">
      <w:pPr>
        <w:spacing w:after="0"/>
        <w:rPr>
          <w:rFonts w:ascii="Arial" w:hAnsi="Arial" w:cs="Arial"/>
          <w:sz w:val="24"/>
          <w:szCs w:val="24"/>
        </w:rPr>
      </w:pPr>
    </w:p>
    <w:p w14:paraId="053490AC" w14:textId="77777777" w:rsidR="000B79E4" w:rsidRPr="00D8358B" w:rsidRDefault="000B79E4" w:rsidP="00A74342">
      <w:pPr>
        <w:spacing w:after="0"/>
        <w:rPr>
          <w:rFonts w:ascii="Arial" w:hAnsi="Arial" w:cs="Arial"/>
          <w:sz w:val="24"/>
          <w:szCs w:val="24"/>
        </w:rPr>
      </w:pPr>
      <w:r w:rsidRPr="00D8358B">
        <w:rPr>
          <w:rFonts w:ascii="Arial" w:hAnsi="Arial" w:cs="Arial"/>
          <w:sz w:val="24"/>
          <w:szCs w:val="24"/>
        </w:rPr>
        <w:t>We have a wide audience base, with a high level of repeat visitors and a high penetration in our local communities. We need to be able to manage customer records to track visits as well as produce targeted marketing campaigns through mailing lists generated from the system, allowing visitors and members to be grouped by membership type and/or by areas of interest.</w:t>
      </w:r>
    </w:p>
    <w:p w14:paraId="2E93378F" w14:textId="77777777" w:rsidR="00927733" w:rsidRPr="00D8358B" w:rsidRDefault="00927733" w:rsidP="00A74342">
      <w:pPr>
        <w:spacing w:after="0"/>
        <w:rPr>
          <w:rFonts w:ascii="Arial" w:hAnsi="Arial" w:cs="Arial"/>
          <w:sz w:val="24"/>
          <w:szCs w:val="24"/>
        </w:rPr>
      </w:pPr>
    </w:p>
    <w:p w14:paraId="02FBB0F0" w14:textId="6D68EA53" w:rsidR="007C63A9" w:rsidRPr="00D8358B" w:rsidRDefault="009A663F" w:rsidP="00A74342">
      <w:pPr>
        <w:spacing w:after="0"/>
        <w:rPr>
          <w:rFonts w:ascii="Arial" w:hAnsi="Arial" w:cs="Arial"/>
          <w:bCs/>
          <w:sz w:val="24"/>
          <w:szCs w:val="24"/>
        </w:rPr>
      </w:pPr>
      <w:r w:rsidRPr="00D8358B">
        <w:rPr>
          <w:rFonts w:ascii="Arial" w:hAnsi="Arial" w:cs="Arial"/>
          <w:bCs/>
          <w:sz w:val="24"/>
          <w:szCs w:val="24"/>
        </w:rPr>
        <w:t xml:space="preserve">The </w:t>
      </w:r>
      <w:r w:rsidR="007C63A9" w:rsidRPr="00D8358B">
        <w:rPr>
          <w:rFonts w:ascii="Arial" w:hAnsi="Arial" w:cs="Arial"/>
          <w:bCs/>
          <w:sz w:val="24"/>
          <w:szCs w:val="24"/>
        </w:rPr>
        <w:t xml:space="preserve">Horniman’s customer data is currently stored in </w:t>
      </w:r>
      <w:r w:rsidR="004E1AF5" w:rsidRPr="00D8358B">
        <w:rPr>
          <w:rFonts w:ascii="Arial" w:hAnsi="Arial" w:cs="Arial"/>
          <w:bCs/>
          <w:sz w:val="24"/>
          <w:szCs w:val="24"/>
        </w:rPr>
        <w:t>seven</w:t>
      </w:r>
      <w:r w:rsidR="007C63A9" w:rsidRPr="00D8358B">
        <w:rPr>
          <w:rFonts w:ascii="Arial" w:hAnsi="Arial" w:cs="Arial"/>
          <w:bCs/>
          <w:sz w:val="24"/>
          <w:szCs w:val="24"/>
        </w:rPr>
        <w:t xml:space="preserve"> databases, which means a customer’s data can be potentially stored on all </w:t>
      </w:r>
      <w:r w:rsidR="004E1AF5" w:rsidRPr="00D8358B">
        <w:rPr>
          <w:rFonts w:ascii="Arial" w:hAnsi="Arial" w:cs="Arial"/>
          <w:bCs/>
          <w:sz w:val="24"/>
          <w:szCs w:val="24"/>
        </w:rPr>
        <w:t xml:space="preserve">seven </w:t>
      </w:r>
      <w:r w:rsidR="007C63A9" w:rsidRPr="00D8358B">
        <w:rPr>
          <w:rFonts w:ascii="Arial" w:hAnsi="Arial" w:cs="Arial"/>
          <w:bCs/>
          <w:sz w:val="24"/>
          <w:szCs w:val="24"/>
        </w:rPr>
        <w:t>if they have bought tickets, joined as a member, donated money, signed up to the mailing list, or are involved in education:</w:t>
      </w:r>
    </w:p>
    <w:p w14:paraId="0CBFAA67" w14:textId="77777777" w:rsidR="00BC1C94" w:rsidRPr="00D8358B" w:rsidRDefault="00BC1C94" w:rsidP="00A74342">
      <w:pPr>
        <w:spacing w:after="0"/>
        <w:rPr>
          <w:rFonts w:ascii="Arial" w:hAnsi="Arial" w:cs="Arial"/>
          <w:bCs/>
          <w:sz w:val="24"/>
          <w:szCs w:val="24"/>
        </w:rPr>
      </w:pPr>
    </w:p>
    <w:p w14:paraId="2FF8E246"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RecreateX – ticketing and memberships, including Benefactors</w:t>
      </w:r>
    </w:p>
    <w:p w14:paraId="7A0D7261"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Raiser’s Edge – fundraising, including Benefactors</w:t>
      </w:r>
    </w:p>
    <w:p w14:paraId="70E9F7D2"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MailChimp – customer emails and contact preferences</w:t>
      </w:r>
    </w:p>
    <w:p w14:paraId="5AD53031"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Schools Database (FileMaker) – schools details</w:t>
      </w:r>
    </w:p>
    <w:p w14:paraId="3FA6C036"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Donorbox – donations made online and Benefactors who renewed or joined during the closure</w:t>
      </w:r>
    </w:p>
    <w:p w14:paraId="7B28AD7B" w14:textId="77777777" w:rsidR="00B50A4F" w:rsidRPr="00D8358B" w:rsidRDefault="00B50A4F"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 xml:space="preserve">Survey Monkey – on-line forms and post event </w:t>
      </w:r>
      <w:r w:rsidR="00A77C2B" w:rsidRPr="00D8358B">
        <w:rPr>
          <w:rFonts w:ascii="Arial" w:hAnsi="Arial" w:cs="Arial"/>
          <w:bCs/>
          <w:sz w:val="24"/>
          <w:szCs w:val="24"/>
        </w:rPr>
        <w:t>surveys</w:t>
      </w:r>
    </w:p>
    <w:p w14:paraId="62944E07" w14:textId="77777777" w:rsidR="007C63A9" w:rsidRPr="00D8358B" w:rsidRDefault="007C63A9" w:rsidP="00631E37">
      <w:pPr>
        <w:pStyle w:val="ListParagraph"/>
        <w:numPr>
          <w:ilvl w:val="0"/>
          <w:numId w:val="19"/>
        </w:numPr>
        <w:spacing w:after="0" w:line="240" w:lineRule="auto"/>
        <w:rPr>
          <w:rFonts w:ascii="Arial" w:hAnsi="Arial" w:cs="Arial"/>
          <w:bCs/>
          <w:sz w:val="24"/>
          <w:szCs w:val="24"/>
        </w:rPr>
      </w:pPr>
      <w:r w:rsidRPr="00D8358B">
        <w:rPr>
          <w:rFonts w:ascii="Arial" w:hAnsi="Arial" w:cs="Arial"/>
          <w:bCs/>
          <w:sz w:val="24"/>
          <w:szCs w:val="24"/>
        </w:rPr>
        <w:t>Spreadsheets – an array of customer information which cannot be stored on any of the above databases or staff find easier to manage outside these</w:t>
      </w:r>
    </w:p>
    <w:p w14:paraId="6E82569B" w14:textId="77777777" w:rsidR="007C63A9" w:rsidRPr="00D8358B" w:rsidRDefault="007C63A9" w:rsidP="00A74342">
      <w:pPr>
        <w:spacing w:after="0"/>
        <w:rPr>
          <w:rFonts w:ascii="Arial" w:hAnsi="Arial" w:cs="Arial"/>
          <w:sz w:val="24"/>
          <w:szCs w:val="24"/>
        </w:rPr>
      </w:pPr>
    </w:p>
    <w:p w14:paraId="19416003" w14:textId="77777777" w:rsidR="007C63A9" w:rsidRPr="00D8358B" w:rsidRDefault="007C63A9" w:rsidP="00A74342">
      <w:pPr>
        <w:spacing w:after="0"/>
        <w:rPr>
          <w:rFonts w:ascii="Arial" w:hAnsi="Arial" w:cs="Arial"/>
          <w:sz w:val="24"/>
          <w:szCs w:val="24"/>
        </w:rPr>
      </w:pPr>
      <w:r w:rsidRPr="00D8358B">
        <w:rPr>
          <w:rFonts w:ascii="Arial" w:hAnsi="Arial" w:cs="Arial"/>
          <w:sz w:val="24"/>
          <w:szCs w:val="24"/>
        </w:rPr>
        <w:t>We are seeking to consolidate this data into one manageable system.</w:t>
      </w:r>
    </w:p>
    <w:p w14:paraId="7C0D158C" w14:textId="77777777" w:rsidR="00B079AB" w:rsidRPr="00DF4078" w:rsidRDefault="00EF0318" w:rsidP="00EF0318">
      <w:pPr>
        <w:rPr>
          <w:rFonts w:ascii="Arial" w:hAnsi="Arial" w:cs="Arial"/>
        </w:rPr>
      </w:pPr>
      <w:r w:rsidRPr="00DF4078">
        <w:rPr>
          <w:rFonts w:ascii="Arial" w:hAnsi="Arial" w:cs="Arial"/>
        </w:rPr>
        <w:br w:type="page"/>
      </w:r>
    </w:p>
    <w:p w14:paraId="1D00A07C" w14:textId="77777777" w:rsidR="00D911AF" w:rsidRPr="00DF4078" w:rsidRDefault="00DE0DEE" w:rsidP="00631E37">
      <w:pPr>
        <w:pStyle w:val="Heading3"/>
        <w:numPr>
          <w:ilvl w:val="1"/>
          <w:numId w:val="1"/>
        </w:numPr>
        <w:rPr>
          <w:rFonts w:ascii="Arial" w:hAnsi="Arial" w:cs="Arial"/>
        </w:rPr>
      </w:pPr>
      <w:bookmarkStart w:id="11" w:name="_Toc64031924"/>
      <w:bookmarkStart w:id="12" w:name="_Toc64374837"/>
      <w:bookmarkStart w:id="13" w:name="_Toc65487945"/>
      <w:r w:rsidRPr="00DF4078">
        <w:rPr>
          <w:rFonts w:ascii="Arial" w:hAnsi="Arial" w:cs="Arial"/>
        </w:rPr>
        <w:t>Project Objectives</w:t>
      </w:r>
      <w:bookmarkEnd w:id="11"/>
      <w:bookmarkEnd w:id="12"/>
      <w:bookmarkEnd w:id="13"/>
    </w:p>
    <w:p w14:paraId="3C197C01" w14:textId="77777777" w:rsidR="0001630A" w:rsidRPr="00DF4078" w:rsidRDefault="0001630A" w:rsidP="00EF0318">
      <w:pPr>
        <w:spacing w:after="0"/>
        <w:rPr>
          <w:rFonts w:ascii="Arial" w:hAnsi="Arial" w:cs="Arial"/>
        </w:rPr>
      </w:pPr>
    </w:p>
    <w:p w14:paraId="38B70CBA" w14:textId="77777777" w:rsidR="0001630A" w:rsidRPr="00D8358B" w:rsidRDefault="009A663F" w:rsidP="00EF0318">
      <w:pPr>
        <w:spacing w:after="0"/>
        <w:rPr>
          <w:rFonts w:ascii="Arial" w:hAnsi="Arial" w:cs="Arial"/>
          <w:sz w:val="24"/>
          <w:szCs w:val="24"/>
        </w:rPr>
      </w:pPr>
      <w:r w:rsidRPr="00D8358B">
        <w:rPr>
          <w:rFonts w:ascii="Arial" w:hAnsi="Arial" w:cs="Arial"/>
          <w:sz w:val="24"/>
          <w:szCs w:val="24"/>
        </w:rPr>
        <w:t xml:space="preserve">The Horniman </w:t>
      </w:r>
      <w:r w:rsidR="0001630A" w:rsidRPr="00D8358B">
        <w:rPr>
          <w:rFonts w:ascii="Arial" w:hAnsi="Arial" w:cs="Arial"/>
          <w:sz w:val="24"/>
          <w:szCs w:val="24"/>
        </w:rPr>
        <w:t>would like to migrate to a CRM sys</w:t>
      </w:r>
      <w:r w:rsidR="00AA3981" w:rsidRPr="00D8358B">
        <w:rPr>
          <w:rFonts w:ascii="Arial" w:hAnsi="Arial" w:cs="Arial"/>
          <w:sz w:val="24"/>
          <w:szCs w:val="24"/>
        </w:rPr>
        <w:t xml:space="preserve">tem which </w:t>
      </w:r>
      <w:r w:rsidR="0001630A" w:rsidRPr="00D8358B">
        <w:rPr>
          <w:rFonts w:ascii="Arial" w:hAnsi="Arial" w:cs="Arial"/>
          <w:sz w:val="24"/>
          <w:szCs w:val="24"/>
        </w:rPr>
        <w:t>allow</w:t>
      </w:r>
      <w:r w:rsidR="00AA3981" w:rsidRPr="00D8358B">
        <w:rPr>
          <w:rFonts w:ascii="Arial" w:hAnsi="Arial" w:cs="Arial"/>
          <w:sz w:val="24"/>
          <w:szCs w:val="24"/>
        </w:rPr>
        <w:t>s</w:t>
      </w:r>
      <w:r w:rsidR="0001630A" w:rsidRPr="00D8358B">
        <w:rPr>
          <w:rFonts w:ascii="Arial" w:hAnsi="Arial" w:cs="Arial"/>
          <w:sz w:val="24"/>
          <w:szCs w:val="24"/>
        </w:rPr>
        <w:t xml:space="preserve"> us to see each interaction across every area of </w:t>
      </w:r>
      <w:r w:rsidRPr="00D8358B">
        <w:rPr>
          <w:rFonts w:ascii="Arial" w:hAnsi="Arial" w:cs="Arial"/>
          <w:sz w:val="24"/>
          <w:szCs w:val="24"/>
        </w:rPr>
        <w:t>activity</w:t>
      </w:r>
      <w:r w:rsidR="0001630A" w:rsidRPr="00D8358B">
        <w:rPr>
          <w:rFonts w:ascii="Arial" w:hAnsi="Arial" w:cs="Arial"/>
          <w:sz w:val="24"/>
          <w:szCs w:val="24"/>
        </w:rPr>
        <w:t xml:space="preserve"> and each point of the customer’s journey with us. </w:t>
      </w:r>
    </w:p>
    <w:p w14:paraId="617017A8" w14:textId="77777777" w:rsidR="00EF0318" w:rsidRPr="00D8358B" w:rsidRDefault="00EF0318" w:rsidP="00EF0318">
      <w:pPr>
        <w:spacing w:after="0"/>
        <w:rPr>
          <w:rFonts w:ascii="Arial" w:hAnsi="Arial" w:cs="Arial"/>
          <w:sz w:val="24"/>
          <w:szCs w:val="24"/>
        </w:rPr>
      </w:pPr>
    </w:p>
    <w:p w14:paraId="24486AF0" w14:textId="77777777" w:rsidR="00D911AF" w:rsidRPr="00D8358B" w:rsidRDefault="0001630A" w:rsidP="00EF0318">
      <w:pPr>
        <w:spacing w:after="0"/>
        <w:rPr>
          <w:rFonts w:ascii="Arial" w:hAnsi="Arial" w:cs="Arial"/>
          <w:sz w:val="24"/>
          <w:szCs w:val="24"/>
        </w:rPr>
      </w:pPr>
      <w:r w:rsidRPr="00D8358B">
        <w:rPr>
          <w:rFonts w:ascii="Arial" w:hAnsi="Arial" w:cs="Arial"/>
          <w:sz w:val="24"/>
          <w:szCs w:val="24"/>
        </w:rPr>
        <w:t>The key objectives of the new CRM system are:</w:t>
      </w:r>
    </w:p>
    <w:p w14:paraId="093B4A0A" w14:textId="77777777" w:rsidR="00EF0318" w:rsidRPr="00D8358B" w:rsidRDefault="00EF0318" w:rsidP="00EF0318">
      <w:pPr>
        <w:spacing w:after="0"/>
        <w:rPr>
          <w:rFonts w:ascii="Arial" w:hAnsi="Arial" w:cs="Arial"/>
          <w:sz w:val="24"/>
          <w:szCs w:val="24"/>
        </w:rPr>
      </w:pPr>
    </w:p>
    <w:p w14:paraId="429414BC" w14:textId="77777777" w:rsidR="0001630A" w:rsidRPr="00D8358B" w:rsidRDefault="0001630A" w:rsidP="00EF0318">
      <w:pPr>
        <w:pStyle w:val="Heading4"/>
        <w:spacing w:before="0"/>
        <w:rPr>
          <w:rFonts w:ascii="Arial" w:hAnsi="Arial" w:cs="Arial"/>
          <w:sz w:val="24"/>
          <w:szCs w:val="24"/>
        </w:rPr>
      </w:pPr>
      <w:r w:rsidRPr="00D8358B">
        <w:rPr>
          <w:rFonts w:ascii="Arial" w:hAnsi="Arial" w:cs="Arial"/>
          <w:sz w:val="24"/>
          <w:szCs w:val="24"/>
        </w:rPr>
        <w:t>Customer Experience</w:t>
      </w:r>
    </w:p>
    <w:p w14:paraId="45EC457E" w14:textId="77777777" w:rsidR="0001630A" w:rsidRPr="00D8358B" w:rsidRDefault="0001630A" w:rsidP="00EF0318">
      <w:pPr>
        <w:spacing w:after="0"/>
        <w:rPr>
          <w:rFonts w:ascii="Arial" w:hAnsi="Arial" w:cs="Arial"/>
          <w:sz w:val="24"/>
          <w:szCs w:val="24"/>
        </w:rPr>
      </w:pPr>
    </w:p>
    <w:p w14:paraId="1432BA68"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Easy navigable and flexible online booking system which is intuitive to customers’ needs, status (i.e. memberships), and history with the Museum</w:t>
      </w:r>
    </w:p>
    <w:p w14:paraId="7925F421" w14:textId="77777777" w:rsidR="0001630A" w:rsidRPr="00D8358B" w:rsidRDefault="00AA3981"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A s</w:t>
      </w:r>
      <w:r w:rsidR="0001630A" w:rsidRPr="00D8358B">
        <w:rPr>
          <w:rFonts w:ascii="Arial" w:hAnsi="Arial" w:cs="Arial"/>
          <w:sz w:val="24"/>
          <w:szCs w:val="24"/>
        </w:rPr>
        <w:t>ophisticated CRM system which allows a personalised approach to fundraising and marketing</w:t>
      </w:r>
    </w:p>
    <w:p w14:paraId="401399B6"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 xml:space="preserve">Robust and flexible membership system – simplified processes for purchasing, renewing and upgrading memberships, </w:t>
      </w:r>
      <w:r w:rsidR="00AA3981" w:rsidRPr="00D8358B">
        <w:rPr>
          <w:rFonts w:ascii="Arial" w:hAnsi="Arial" w:cs="Arial"/>
          <w:sz w:val="24"/>
          <w:szCs w:val="24"/>
        </w:rPr>
        <w:t>plus</w:t>
      </w:r>
      <w:r w:rsidRPr="00D8358B">
        <w:rPr>
          <w:rFonts w:ascii="Arial" w:hAnsi="Arial" w:cs="Arial"/>
          <w:sz w:val="24"/>
          <w:szCs w:val="24"/>
        </w:rPr>
        <w:t xml:space="preserve"> identifying potential members</w:t>
      </w:r>
    </w:p>
    <w:p w14:paraId="4AFCC18B" w14:textId="77777777" w:rsidR="0001630A" w:rsidRPr="00D8358B" w:rsidRDefault="0001630A" w:rsidP="00EF0318">
      <w:pPr>
        <w:pStyle w:val="Heading4"/>
        <w:spacing w:before="0"/>
        <w:rPr>
          <w:rFonts w:ascii="Arial" w:hAnsi="Arial" w:cs="Arial"/>
          <w:sz w:val="24"/>
          <w:szCs w:val="24"/>
        </w:rPr>
      </w:pPr>
    </w:p>
    <w:p w14:paraId="5D99D6F3" w14:textId="77777777" w:rsidR="0001630A" w:rsidRPr="00D8358B" w:rsidRDefault="0001630A" w:rsidP="00EF0318">
      <w:pPr>
        <w:pStyle w:val="Heading4"/>
        <w:spacing w:before="0"/>
        <w:rPr>
          <w:rFonts w:ascii="Arial" w:hAnsi="Arial" w:cs="Arial"/>
          <w:sz w:val="24"/>
          <w:szCs w:val="24"/>
        </w:rPr>
      </w:pPr>
      <w:r w:rsidRPr="00D8358B">
        <w:rPr>
          <w:rFonts w:ascii="Arial" w:hAnsi="Arial" w:cs="Arial"/>
          <w:sz w:val="24"/>
          <w:szCs w:val="24"/>
        </w:rPr>
        <w:t>Staff and Organisation Efficiency</w:t>
      </w:r>
    </w:p>
    <w:p w14:paraId="71D7FFDE" w14:textId="77777777" w:rsidR="0001630A" w:rsidRPr="00D8358B" w:rsidRDefault="0001630A" w:rsidP="00EF0318">
      <w:pPr>
        <w:spacing w:after="0"/>
        <w:rPr>
          <w:rFonts w:ascii="Arial" w:hAnsi="Arial" w:cs="Arial"/>
          <w:sz w:val="24"/>
          <w:szCs w:val="24"/>
        </w:rPr>
      </w:pPr>
    </w:p>
    <w:p w14:paraId="067FCE74" w14:textId="77777777" w:rsidR="0001630A" w:rsidRPr="00D8358B" w:rsidRDefault="0001630A" w:rsidP="00631E37">
      <w:pPr>
        <w:pStyle w:val="ListParagraph"/>
        <w:numPr>
          <w:ilvl w:val="0"/>
          <w:numId w:val="12"/>
        </w:numPr>
        <w:spacing w:after="0" w:line="240" w:lineRule="auto"/>
        <w:rPr>
          <w:rFonts w:ascii="Arial" w:hAnsi="Arial" w:cs="Arial"/>
          <w:sz w:val="24"/>
          <w:szCs w:val="24"/>
        </w:rPr>
      </w:pPr>
      <w:r w:rsidRPr="00D8358B">
        <w:rPr>
          <w:rFonts w:ascii="Arial" w:hAnsi="Arial" w:cs="Arial"/>
          <w:sz w:val="24"/>
          <w:szCs w:val="24"/>
        </w:rPr>
        <w:t xml:space="preserve">One customer record – purchases and donations, plus interests and communications, everything </w:t>
      </w:r>
      <w:r w:rsidR="00AA3981" w:rsidRPr="00D8358B">
        <w:rPr>
          <w:rFonts w:ascii="Arial" w:hAnsi="Arial" w:cs="Arial"/>
          <w:sz w:val="24"/>
          <w:szCs w:val="24"/>
        </w:rPr>
        <w:t>about our customers to be accessible from one point</w:t>
      </w:r>
    </w:p>
    <w:p w14:paraId="701FF3B5" w14:textId="77777777" w:rsidR="0001630A" w:rsidRPr="00D8358B" w:rsidRDefault="0001630A" w:rsidP="00631E37">
      <w:pPr>
        <w:pStyle w:val="ListParagraph"/>
        <w:numPr>
          <w:ilvl w:val="0"/>
          <w:numId w:val="12"/>
        </w:numPr>
        <w:spacing w:after="0" w:line="240" w:lineRule="auto"/>
        <w:rPr>
          <w:rFonts w:ascii="Arial" w:hAnsi="Arial" w:cs="Arial"/>
          <w:sz w:val="24"/>
          <w:szCs w:val="24"/>
        </w:rPr>
      </w:pPr>
      <w:r w:rsidRPr="00D8358B">
        <w:rPr>
          <w:rFonts w:ascii="Arial" w:hAnsi="Arial" w:cs="Arial"/>
          <w:sz w:val="24"/>
          <w:szCs w:val="24"/>
        </w:rPr>
        <w:t>Encourage collaboration and understanding across departments – enable teams to work together on long term customer goals that span departments and deliverables</w:t>
      </w:r>
    </w:p>
    <w:p w14:paraId="14D5501B" w14:textId="77777777" w:rsidR="0001630A" w:rsidRPr="00D8358B" w:rsidRDefault="0001630A" w:rsidP="00631E37">
      <w:pPr>
        <w:pStyle w:val="ListParagraph"/>
        <w:numPr>
          <w:ilvl w:val="0"/>
          <w:numId w:val="12"/>
        </w:numPr>
        <w:spacing w:after="0" w:line="240" w:lineRule="auto"/>
        <w:rPr>
          <w:rFonts w:ascii="Arial" w:hAnsi="Arial" w:cs="Arial"/>
          <w:sz w:val="24"/>
          <w:szCs w:val="24"/>
        </w:rPr>
      </w:pPr>
      <w:r w:rsidRPr="00D8358B">
        <w:rPr>
          <w:rFonts w:ascii="Arial" w:hAnsi="Arial" w:cs="Arial"/>
          <w:sz w:val="24"/>
          <w:szCs w:val="24"/>
        </w:rPr>
        <w:t>Fewer systems that will result in a more productive workforce</w:t>
      </w:r>
    </w:p>
    <w:p w14:paraId="566EDE45" w14:textId="77777777" w:rsidR="0001630A" w:rsidRPr="00D8358B" w:rsidRDefault="0001630A" w:rsidP="00EF0318">
      <w:pPr>
        <w:pStyle w:val="ListParagraph"/>
        <w:spacing w:after="0"/>
        <w:ind w:left="1440"/>
        <w:rPr>
          <w:rFonts w:ascii="Arial" w:hAnsi="Arial" w:cs="Arial"/>
          <w:sz w:val="24"/>
          <w:szCs w:val="24"/>
        </w:rPr>
      </w:pPr>
    </w:p>
    <w:p w14:paraId="7651DB53" w14:textId="77777777" w:rsidR="0001630A" w:rsidRPr="00D8358B" w:rsidRDefault="0001630A" w:rsidP="00EF0318">
      <w:pPr>
        <w:pStyle w:val="Heading4"/>
        <w:spacing w:before="0"/>
        <w:rPr>
          <w:rFonts w:ascii="Arial" w:hAnsi="Arial" w:cs="Arial"/>
          <w:sz w:val="24"/>
          <w:szCs w:val="24"/>
        </w:rPr>
      </w:pPr>
      <w:bookmarkStart w:id="14" w:name="_Opportunities"/>
      <w:bookmarkEnd w:id="14"/>
      <w:r w:rsidRPr="00D8358B">
        <w:rPr>
          <w:rFonts w:ascii="Arial" w:hAnsi="Arial" w:cs="Arial"/>
          <w:sz w:val="24"/>
          <w:szCs w:val="24"/>
        </w:rPr>
        <w:t>Opportunities</w:t>
      </w:r>
    </w:p>
    <w:p w14:paraId="3D57EC53" w14:textId="77777777" w:rsidR="0001630A" w:rsidRPr="00D8358B" w:rsidRDefault="0001630A" w:rsidP="00EF0318">
      <w:pPr>
        <w:spacing w:after="0"/>
        <w:rPr>
          <w:rFonts w:ascii="Arial" w:hAnsi="Arial" w:cs="Arial"/>
          <w:sz w:val="24"/>
          <w:szCs w:val="24"/>
        </w:rPr>
      </w:pPr>
    </w:p>
    <w:p w14:paraId="7111F8A7"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Spot trends and identify opportunities to deepen engagement – data from customer interactions or transactions to be pooled to create sophisticated reporting, analysis, rankings, and segmentation models</w:t>
      </w:r>
    </w:p>
    <w:p w14:paraId="597D09F7"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Develop and build a successful fundraising strategy – cultivation of potential donors from a comprehensive database of a person’s interests, history, donating and booking behaviour</w:t>
      </w:r>
    </w:p>
    <w:p w14:paraId="2CF426C4"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Increase the engagement and retention rate of members by combining ticketing history, reporting, and marketing</w:t>
      </w:r>
    </w:p>
    <w:p w14:paraId="2D800578"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Better sales insight and tracking to provide return on investment for advertising and promotions</w:t>
      </w:r>
    </w:p>
    <w:p w14:paraId="235EA563" w14:textId="77777777" w:rsidR="0001630A" w:rsidRPr="00D8358B" w:rsidRDefault="0001630A" w:rsidP="00EF0318">
      <w:pPr>
        <w:pStyle w:val="ListParagraph"/>
        <w:spacing w:after="0"/>
        <w:rPr>
          <w:rFonts w:ascii="Arial" w:hAnsi="Arial" w:cs="Arial"/>
          <w:sz w:val="24"/>
          <w:szCs w:val="24"/>
        </w:rPr>
      </w:pPr>
    </w:p>
    <w:p w14:paraId="00FB83D0" w14:textId="77777777" w:rsidR="0001630A" w:rsidRPr="00D8358B" w:rsidRDefault="0001630A" w:rsidP="00EF0318">
      <w:pPr>
        <w:pStyle w:val="Heading4"/>
        <w:spacing w:before="0"/>
        <w:rPr>
          <w:rFonts w:ascii="Arial" w:hAnsi="Arial" w:cs="Arial"/>
          <w:sz w:val="24"/>
          <w:szCs w:val="24"/>
        </w:rPr>
      </w:pPr>
      <w:r w:rsidRPr="00D8358B">
        <w:rPr>
          <w:rFonts w:ascii="Arial" w:hAnsi="Arial" w:cs="Arial"/>
          <w:sz w:val="24"/>
          <w:szCs w:val="24"/>
        </w:rPr>
        <w:t>Supplier Support and Communication</w:t>
      </w:r>
    </w:p>
    <w:p w14:paraId="4BFC628E" w14:textId="77777777" w:rsidR="0001630A" w:rsidRPr="00D8358B" w:rsidRDefault="0001630A" w:rsidP="00EF0318">
      <w:pPr>
        <w:spacing w:after="0"/>
        <w:rPr>
          <w:rFonts w:ascii="Arial" w:hAnsi="Arial" w:cs="Arial"/>
          <w:sz w:val="24"/>
          <w:szCs w:val="24"/>
        </w:rPr>
      </w:pPr>
    </w:p>
    <w:p w14:paraId="2C5DD0EF" w14:textId="4DBF8AEF"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Support from a system provider who understands the arts and culture sector</w:t>
      </w:r>
      <w:r w:rsidR="001343FF" w:rsidRPr="00D8358B">
        <w:rPr>
          <w:rFonts w:ascii="Arial" w:hAnsi="Arial" w:cs="Arial"/>
          <w:sz w:val="24"/>
          <w:szCs w:val="24"/>
        </w:rPr>
        <w:t xml:space="preserve"> in the UK</w:t>
      </w:r>
    </w:p>
    <w:p w14:paraId="26251C9E" w14:textId="77777777" w:rsidR="0001630A" w:rsidRPr="00D8358B" w:rsidRDefault="00AA3981"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Gives us access to a</w:t>
      </w:r>
      <w:r w:rsidR="0001630A" w:rsidRPr="00D8358B">
        <w:rPr>
          <w:rFonts w:ascii="Arial" w:hAnsi="Arial" w:cs="Arial"/>
          <w:sz w:val="24"/>
          <w:szCs w:val="24"/>
        </w:rPr>
        <w:t xml:space="preserve"> wider support group within the sector who we can share ideas and solutions with</w:t>
      </w:r>
    </w:p>
    <w:p w14:paraId="78C7B149"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 xml:space="preserve">Full integration with other tools; email marketing software, payment providers, financial systems </w:t>
      </w:r>
      <w:r w:rsidR="00EF0318" w:rsidRPr="00D8358B">
        <w:rPr>
          <w:rFonts w:ascii="Arial" w:hAnsi="Arial" w:cs="Arial"/>
          <w:sz w:val="24"/>
          <w:szCs w:val="24"/>
        </w:rPr>
        <w:t>etc.</w:t>
      </w:r>
    </w:p>
    <w:p w14:paraId="1FE94032" w14:textId="77777777" w:rsidR="0001630A" w:rsidRPr="00D8358B" w:rsidRDefault="0001630A" w:rsidP="00EF0318">
      <w:pPr>
        <w:pStyle w:val="ListParagraph"/>
        <w:spacing w:after="0"/>
        <w:rPr>
          <w:rFonts w:ascii="Arial" w:hAnsi="Arial" w:cs="Arial"/>
          <w:sz w:val="24"/>
          <w:szCs w:val="24"/>
        </w:rPr>
      </w:pPr>
    </w:p>
    <w:p w14:paraId="52508F9C" w14:textId="77777777" w:rsidR="0001630A" w:rsidRPr="00D8358B" w:rsidRDefault="0001630A" w:rsidP="00EF0318">
      <w:pPr>
        <w:pStyle w:val="Heading4"/>
        <w:spacing w:before="0"/>
        <w:rPr>
          <w:rFonts w:ascii="Arial" w:hAnsi="Arial" w:cs="Arial"/>
          <w:sz w:val="24"/>
          <w:szCs w:val="24"/>
        </w:rPr>
      </w:pPr>
      <w:r w:rsidRPr="00D8358B">
        <w:rPr>
          <w:rFonts w:ascii="Arial" w:hAnsi="Arial" w:cs="Arial"/>
          <w:sz w:val="24"/>
          <w:szCs w:val="24"/>
        </w:rPr>
        <w:t>COVID Pandemic</w:t>
      </w:r>
    </w:p>
    <w:p w14:paraId="77A23E84" w14:textId="77777777" w:rsidR="0001630A" w:rsidRPr="00D8358B" w:rsidRDefault="0001630A" w:rsidP="00EF0318">
      <w:pPr>
        <w:spacing w:after="0"/>
        <w:rPr>
          <w:rFonts w:ascii="Arial" w:hAnsi="Arial" w:cs="Arial"/>
          <w:sz w:val="24"/>
          <w:szCs w:val="24"/>
        </w:rPr>
      </w:pPr>
    </w:p>
    <w:p w14:paraId="26454EE8" w14:textId="77777777" w:rsidR="0001630A" w:rsidRPr="00D8358B" w:rsidRDefault="0001630A" w:rsidP="00EF0318">
      <w:pPr>
        <w:spacing w:after="0"/>
        <w:rPr>
          <w:rFonts w:ascii="Arial" w:hAnsi="Arial" w:cs="Arial"/>
          <w:sz w:val="24"/>
          <w:szCs w:val="24"/>
        </w:rPr>
      </w:pPr>
      <w:r w:rsidRPr="00D8358B">
        <w:rPr>
          <w:rFonts w:ascii="Arial" w:hAnsi="Arial" w:cs="Arial"/>
          <w:sz w:val="24"/>
          <w:szCs w:val="24"/>
        </w:rPr>
        <w:t>More importantly we would like a CRM system which will help us navigate the evolving situation that the COVID pandemic presents allowing us to:</w:t>
      </w:r>
    </w:p>
    <w:p w14:paraId="4BF0E4FC" w14:textId="77777777" w:rsidR="0001630A" w:rsidRPr="00D8358B" w:rsidRDefault="0001630A" w:rsidP="00EF0318">
      <w:pPr>
        <w:spacing w:after="0"/>
        <w:rPr>
          <w:rFonts w:ascii="Arial" w:hAnsi="Arial" w:cs="Arial"/>
          <w:sz w:val="24"/>
          <w:szCs w:val="24"/>
        </w:rPr>
      </w:pPr>
    </w:p>
    <w:p w14:paraId="738D750E"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Offer digital and contactless technologies</w:t>
      </w:r>
    </w:p>
    <w:p w14:paraId="14D08E4D"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Be responsive to ever-shifting timelines and needs – easy administration of events and the ability to quickly and clearly communicate our plans to our customers</w:t>
      </w:r>
    </w:p>
    <w:p w14:paraId="1FEFEF53" w14:textId="77777777" w:rsidR="0001630A" w:rsidRPr="00D8358B" w:rsidRDefault="0001630A" w:rsidP="00631E37">
      <w:pPr>
        <w:pStyle w:val="ListParagraph"/>
        <w:numPr>
          <w:ilvl w:val="0"/>
          <w:numId w:val="13"/>
        </w:numPr>
        <w:spacing w:after="0" w:line="240" w:lineRule="auto"/>
        <w:rPr>
          <w:rFonts w:ascii="Arial" w:hAnsi="Arial" w:cs="Arial"/>
          <w:sz w:val="24"/>
          <w:szCs w:val="24"/>
        </w:rPr>
      </w:pPr>
      <w:r w:rsidRPr="00D8358B">
        <w:rPr>
          <w:rFonts w:ascii="Arial" w:hAnsi="Arial" w:cs="Arial"/>
          <w:sz w:val="24"/>
          <w:szCs w:val="24"/>
        </w:rPr>
        <w:t xml:space="preserve">Increase our revenue streams with the ability to claim gift aid, offer supplementary products, ability to donate ‘what you can’ in the purchase path </w:t>
      </w:r>
      <w:r w:rsidR="00EF0318" w:rsidRPr="00D8358B">
        <w:rPr>
          <w:rFonts w:ascii="Arial" w:hAnsi="Arial" w:cs="Arial"/>
          <w:sz w:val="24"/>
          <w:szCs w:val="24"/>
        </w:rPr>
        <w:t>etc.</w:t>
      </w:r>
    </w:p>
    <w:p w14:paraId="52BD0457" w14:textId="77777777" w:rsidR="0001630A" w:rsidRPr="00D8358B" w:rsidRDefault="0001630A" w:rsidP="00EF0318">
      <w:pPr>
        <w:spacing w:after="0"/>
        <w:rPr>
          <w:rFonts w:ascii="Arial" w:hAnsi="Arial" w:cs="Arial"/>
          <w:sz w:val="24"/>
          <w:szCs w:val="24"/>
        </w:rPr>
      </w:pPr>
    </w:p>
    <w:p w14:paraId="385C587F" w14:textId="77777777" w:rsidR="009F3BDA" w:rsidRPr="00D8358B" w:rsidRDefault="009F3BDA" w:rsidP="00EF0318">
      <w:pPr>
        <w:spacing w:after="0"/>
        <w:rPr>
          <w:rFonts w:ascii="Arial" w:hAnsi="Arial" w:cs="Arial"/>
          <w:sz w:val="24"/>
          <w:szCs w:val="24"/>
        </w:rPr>
      </w:pPr>
      <w:r w:rsidRPr="00D8358B">
        <w:rPr>
          <w:rFonts w:ascii="Arial" w:hAnsi="Arial" w:cs="Arial"/>
          <w:sz w:val="24"/>
          <w:szCs w:val="24"/>
        </w:rPr>
        <w:t>All queries relating to this invitation to tender should be addressed to:</w:t>
      </w:r>
    </w:p>
    <w:p w14:paraId="49BBC046" w14:textId="77777777" w:rsidR="00EF0318" w:rsidRPr="00D8358B" w:rsidRDefault="00EF0318" w:rsidP="00EF0318">
      <w:pPr>
        <w:spacing w:after="0"/>
        <w:rPr>
          <w:rFonts w:ascii="Arial" w:hAnsi="Arial" w:cs="Arial"/>
          <w:sz w:val="24"/>
          <w:szCs w:val="24"/>
        </w:rPr>
      </w:pPr>
    </w:p>
    <w:p w14:paraId="42CC29DA" w14:textId="77777777" w:rsidR="009F3BDA" w:rsidRPr="00D8358B" w:rsidRDefault="009F3BDA" w:rsidP="00EF0318">
      <w:pPr>
        <w:spacing w:after="0"/>
        <w:rPr>
          <w:rFonts w:ascii="Arial" w:hAnsi="Arial" w:cs="Arial"/>
          <w:sz w:val="24"/>
          <w:szCs w:val="24"/>
        </w:rPr>
      </w:pPr>
      <w:r w:rsidRPr="00D8358B">
        <w:rPr>
          <w:rFonts w:ascii="Arial" w:hAnsi="Arial" w:cs="Arial"/>
          <w:sz w:val="24"/>
          <w:szCs w:val="24"/>
        </w:rPr>
        <w:t>Lee-Anne Inglis</w:t>
      </w:r>
    </w:p>
    <w:p w14:paraId="2D6E63AB" w14:textId="77777777" w:rsidR="009F3BDA" w:rsidRPr="00D8358B" w:rsidRDefault="009F3BDA" w:rsidP="00EF0318">
      <w:pPr>
        <w:spacing w:after="0"/>
        <w:rPr>
          <w:rFonts w:ascii="Arial" w:hAnsi="Arial" w:cs="Arial"/>
          <w:sz w:val="24"/>
          <w:szCs w:val="24"/>
        </w:rPr>
      </w:pPr>
      <w:r w:rsidRPr="00D8358B">
        <w:rPr>
          <w:rFonts w:ascii="Arial" w:hAnsi="Arial" w:cs="Arial"/>
          <w:sz w:val="24"/>
          <w:szCs w:val="24"/>
        </w:rPr>
        <w:t>Systems and Data Officer</w:t>
      </w:r>
    </w:p>
    <w:p w14:paraId="7EF257EE" w14:textId="77777777" w:rsidR="009F3BDA" w:rsidRPr="00D8358B" w:rsidRDefault="009F3BDA" w:rsidP="00EF0318">
      <w:pPr>
        <w:spacing w:after="0"/>
        <w:rPr>
          <w:rFonts w:ascii="Arial" w:hAnsi="Arial" w:cs="Arial"/>
          <w:sz w:val="24"/>
          <w:szCs w:val="24"/>
        </w:rPr>
      </w:pPr>
      <w:r w:rsidRPr="00D8358B">
        <w:rPr>
          <w:rFonts w:ascii="Arial" w:hAnsi="Arial" w:cs="Arial"/>
          <w:sz w:val="24"/>
          <w:szCs w:val="24"/>
        </w:rPr>
        <w:t>Tel: +44 7740 585 160</w:t>
      </w:r>
    </w:p>
    <w:p w14:paraId="32244A3C" w14:textId="77777777" w:rsidR="009F3BDA" w:rsidRPr="00D8358B" w:rsidRDefault="009F3BDA" w:rsidP="00EF0318">
      <w:pPr>
        <w:spacing w:after="0"/>
        <w:rPr>
          <w:rFonts w:ascii="Arial" w:hAnsi="Arial" w:cs="Arial"/>
          <w:sz w:val="24"/>
          <w:szCs w:val="24"/>
        </w:rPr>
      </w:pPr>
      <w:r w:rsidRPr="00D8358B">
        <w:rPr>
          <w:rFonts w:ascii="Arial" w:hAnsi="Arial" w:cs="Arial"/>
          <w:sz w:val="24"/>
          <w:szCs w:val="24"/>
        </w:rPr>
        <w:t xml:space="preserve">Email: </w:t>
      </w:r>
      <w:hyperlink r:id="rId9" w:history="1">
        <w:r w:rsidRPr="00D8358B">
          <w:rPr>
            <w:rStyle w:val="Hyperlink"/>
            <w:rFonts w:ascii="Arial" w:hAnsi="Arial" w:cs="Arial"/>
            <w:sz w:val="24"/>
            <w:szCs w:val="24"/>
          </w:rPr>
          <w:t>lainglis@horniman.ac.uk</w:t>
        </w:r>
      </w:hyperlink>
    </w:p>
    <w:p w14:paraId="3540B48B" w14:textId="77777777" w:rsidR="009F3BDA" w:rsidRPr="00D8358B" w:rsidRDefault="00EF0318" w:rsidP="00EF0318">
      <w:pPr>
        <w:rPr>
          <w:rFonts w:ascii="Arial" w:hAnsi="Arial" w:cs="Arial"/>
          <w:sz w:val="24"/>
          <w:szCs w:val="24"/>
        </w:rPr>
      </w:pPr>
      <w:r w:rsidRPr="00D8358B">
        <w:rPr>
          <w:rFonts w:ascii="Arial" w:hAnsi="Arial" w:cs="Arial"/>
          <w:sz w:val="24"/>
          <w:szCs w:val="24"/>
        </w:rPr>
        <w:br w:type="page"/>
      </w:r>
    </w:p>
    <w:p w14:paraId="0E5AFCAF" w14:textId="77777777" w:rsidR="006217D4" w:rsidRPr="00DF4078" w:rsidRDefault="006217D4" w:rsidP="00631E37">
      <w:pPr>
        <w:pStyle w:val="Heading2"/>
        <w:numPr>
          <w:ilvl w:val="0"/>
          <w:numId w:val="1"/>
        </w:numPr>
        <w:rPr>
          <w:rFonts w:ascii="Arial" w:hAnsi="Arial" w:cs="Arial"/>
        </w:rPr>
      </w:pPr>
      <w:bookmarkStart w:id="15" w:name="_Toc64031925"/>
      <w:bookmarkStart w:id="16" w:name="_Toc64374838"/>
      <w:bookmarkStart w:id="17" w:name="_Toc65487946"/>
      <w:r w:rsidRPr="00DF4078">
        <w:rPr>
          <w:rFonts w:ascii="Arial" w:hAnsi="Arial" w:cs="Arial"/>
        </w:rPr>
        <w:t>Scope of Tender</w:t>
      </w:r>
      <w:bookmarkEnd w:id="15"/>
      <w:bookmarkEnd w:id="16"/>
      <w:bookmarkEnd w:id="17"/>
    </w:p>
    <w:p w14:paraId="539C844A" w14:textId="77777777" w:rsidR="00F6630A" w:rsidRPr="00DF4078" w:rsidRDefault="00F6630A" w:rsidP="00F6630A">
      <w:pPr>
        <w:spacing w:after="0"/>
        <w:rPr>
          <w:rFonts w:ascii="Arial" w:hAnsi="Arial" w:cs="Arial"/>
        </w:rPr>
      </w:pPr>
    </w:p>
    <w:p w14:paraId="368BE5FF" w14:textId="77777777" w:rsidR="00F6630A" w:rsidRPr="00DF4078" w:rsidRDefault="00727DF6" w:rsidP="00631E37">
      <w:pPr>
        <w:pStyle w:val="Heading3"/>
        <w:numPr>
          <w:ilvl w:val="1"/>
          <w:numId w:val="1"/>
        </w:numPr>
        <w:spacing w:before="0"/>
        <w:rPr>
          <w:rFonts w:ascii="Arial" w:hAnsi="Arial" w:cs="Arial"/>
        </w:rPr>
      </w:pPr>
      <w:bookmarkStart w:id="18" w:name="_Toc64031926"/>
      <w:bookmarkStart w:id="19" w:name="_Toc64374839"/>
      <w:bookmarkStart w:id="20" w:name="_Toc65487947"/>
      <w:r w:rsidRPr="00DF4078">
        <w:rPr>
          <w:rFonts w:ascii="Arial" w:hAnsi="Arial" w:cs="Arial"/>
        </w:rPr>
        <w:t>Elements</w:t>
      </w:r>
      <w:bookmarkEnd w:id="18"/>
      <w:bookmarkEnd w:id="19"/>
      <w:bookmarkEnd w:id="20"/>
    </w:p>
    <w:p w14:paraId="30033CAE" w14:textId="77777777" w:rsidR="00F6630A" w:rsidRPr="00DF4078" w:rsidRDefault="00F6630A" w:rsidP="00F6630A">
      <w:pPr>
        <w:spacing w:after="0"/>
        <w:rPr>
          <w:rFonts w:ascii="Arial" w:hAnsi="Arial" w:cs="Arial"/>
        </w:rPr>
      </w:pPr>
    </w:p>
    <w:p w14:paraId="073BBF46" w14:textId="77777777" w:rsidR="00727DF6" w:rsidRPr="00D8358B" w:rsidRDefault="00727DF6" w:rsidP="00F6630A">
      <w:pPr>
        <w:spacing w:after="0"/>
        <w:rPr>
          <w:rFonts w:ascii="Arial" w:hAnsi="Arial" w:cs="Arial"/>
          <w:sz w:val="24"/>
          <w:szCs w:val="24"/>
        </w:rPr>
      </w:pPr>
      <w:r w:rsidRPr="00D8358B">
        <w:rPr>
          <w:rFonts w:ascii="Arial" w:hAnsi="Arial" w:cs="Arial"/>
          <w:sz w:val="24"/>
          <w:szCs w:val="24"/>
        </w:rPr>
        <w:t>The tender package comprises of the following key elements:</w:t>
      </w:r>
    </w:p>
    <w:p w14:paraId="1A258EAA" w14:textId="77777777" w:rsidR="00F6630A" w:rsidRPr="00D8358B" w:rsidRDefault="00F6630A" w:rsidP="00F6630A">
      <w:pPr>
        <w:spacing w:after="0"/>
        <w:rPr>
          <w:rFonts w:ascii="Arial" w:hAnsi="Arial" w:cs="Arial"/>
          <w:sz w:val="24"/>
          <w:szCs w:val="24"/>
        </w:rPr>
      </w:pPr>
    </w:p>
    <w:p w14:paraId="2DDEC602" w14:textId="77777777" w:rsidR="006002E8" w:rsidRPr="00D8358B" w:rsidRDefault="005F58DE"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 xml:space="preserve">Work </w:t>
      </w:r>
      <w:r w:rsidR="00E71165" w:rsidRPr="00D8358B">
        <w:rPr>
          <w:rFonts w:ascii="Arial" w:hAnsi="Arial" w:cs="Arial"/>
          <w:sz w:val="24"/>
          <w:szCs w:val="24"/>
        </w:rPr>
        <w:t>with the Horniman to develop a</w:t>
      </w:r>
      <w:r w:rsidRPr="00D8358B">
        <w:rPr>
          <w:rFonts w:ascii="Arial" w:hAnsi="Arial" w:cs="Arial"/>
          <w:sz w:val="24"/>
          <w:szCs w:val="24"/>
        </w:rPr>
        <w:t xml:space="preserve"> detailed scope for the project</w:t>
      </w:r>
      <w:r w:rsidR="006002E8" w:rsidRPr="00D8358B">
        <w:rPr>
          <w:rFonts w:ascii="Arial" w:hAnsi="Arial" w:cs="Arial"/>
          <w:sz w:val="24"/>
          <w:szCs w:val="24"/>
        </w:rPr>
        <w:t>. Work to our programme and deadline.</w:t>
      </w:r>
    </w:p>
    <w:p w14:paraId="565F01AF" w14:textId="77777777" w:rsidR="006002E8"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P</w:t>
      </w:r>
      <w:r w:rsidR="00727DF6" w:rsidRPr="00D8358B">
        <w:rPr>
          <w:rFonts w:ascii="Arial" w:hAnsi="Arial" w:cs="Arial"/>
          <w:sz w:val="24"/>
          <w:szCs w:val="24"/>
        </w:rPr>
        <w:t>rovide a consultation service (“Business Process Mapping”) that will allow the supplied software to be best configured to suit the requirements of the Horniman</w:t>
      </w:r>
    </w:p>
    <w:p w14:paraId="15D070F1" w14:textId="77777777" w:rsidR="00727DF6"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Install and configure</w:t>
      </w:r>
      <w:r w:rsidR="00727DF6" w:rsidRPr="00D8358B">
        <w:rPr>
          <w:rFonts w:ascii="Arial" w:hAnsi="Arial" w:cs="Arial"/>
          <w:sz w:val="24"/>
          <w:szCs w:val="24"/>
        </w:rPr>
        <w:t xml:space="preserve"> the chosen </w:t>
      </w:r>
      <w:r w:rsidRPr="00D8358B">
        <w:rPr>
          <w:rFonts w:ascii="Arial" w:hAnsi="Arial" w:cs="Arial"/>
          <w:sz w:val="24"/>
          <w:szCs w:val="24"/>
        </w:rPr>
        <w:t>application software and work</w:t>
      </w:r>
      <w:r w:rsidR="00727DF6" w:rsidRPr="00D8358B">
        <w:rPr>
          <w:rFonts w:ascii="Arial" w:hAnsi="Arial" w:cs="Arial"/>
          <w:sz w:val="24"/>
          <w:szCs w:val="24"/>
        </w:rPr>
        <w:t xml:space="preserve"> with Horniman staff as necessary to ensure successful implementation</w:t>
      </w:r>
    </w:p>
    <w:p w14:paraId="78898345" w14:textId="77777777" w:rsidR="00727DF6" w:rsidRPr="00D8358B" w:rsidRDefault="00727DF6"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Data transfer, conversion, and mapping – the supplier will be responsible for extracting data from the existing system converting and/or mapping the data as per the Horniman’s requirements</w:t>
      </w:r>
    </w:p>
    <w:p w14:paraId="4E7DF756" w14:textId="77777777" w:rsidR="008E250A"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A</w:t>
      </w:r>
      <w:r w:rsidR="008E250A" w:rsidRPr="00D8358B">
        <w:rPr>
          <w:rFonts w:ascii="Arial" w:hAnsi="Arial" w:cs="Arial"/>
          <w:sz w:val="24"/>
          <w:szCs w:val="24"/>
        </w:rPr>
        <w:t>ssist Horniman staff with user acceptance testing of the system/software and correct any components that fail to meet the agreed specifications</w:t>
      </w:r>
    </w:p>
    <w:p w14:paraId="51866F17" w14:textId="77777777" w:rsidR="008E250A"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P</w:t>
      </w:r>
      <w:r w:rsidR="008E250A" w:rsidRPr="00D8358B">
        <w:rPr>
          <w:rFonts w:ascii="Arial" w:hAnsi="Arial" w:cs="Arial"/>
          <w:sz w:val="24"/>
          <w:szCs w:val="24"/>
        </w:rPr>
        <w:t>rovide training in the new system to Horniman staff</w:t>
      </w:r>
    </w:p>
    <w:p w14:paraId="2D609ED2" w14:textId="77777777" w:rsidR="008E250A"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P</w:t>
      </w:r>
      <w:r w:rsidR="008E250A" w:rsidRPr="00D8358B">
        <w:rPr>
          <w:rFonts w:ascii="Arial" w:hAnsi="Arial" w:cs="Arial"/>
          <w:sz w:val="24"/>
          <w:szCs w:val="24"/>
        </w:rPr>
        <w:t>reparing the system for live use</w:t>
      </w:r>
    </w:p>
    <w:p w14:paraId="6EB9B37B" w14:textId="77777777" w:rsidR="008E250A" w:rsidRPr="00D8358B" w:rsidRDefault="008E250A"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Training/test environment – we will require the system to have a separate environment for ongoing training and testing purposes</w:t>
      </w:r>
    </w:p>
    <w:p w14:paraId="652763AD" w14:textId="77777777" w:rsidR="005F58DE" w:rsidRPr="00D8358B" w:rsidRDefault="006002E8"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P</w:t>
      </w:r>
      <w:r w:rsidR="005F58DE" w:rsidRPr="00D8358B">
        <w:rPr>
          <w:rFonts w:ascii="Arial" w:hAnsi="Arial" w:cs="Arial"/>
          <w:sz w:val="24"/>
          <w:szCs w:val="24"/>
        </w:rPr>
        <w:t>rovide up-to-date documentation for management and use of the system</w:t>
      </w:r>
    </w:p>
    <w:p w14:paraId="3327D690" w14:textId="77777777" w:rsidR="00727DF6" w:rsidRPr="00D8358B" w:rsidRDefault="005F58DE" w:rsidP="00631E37">
      <w:pPr>
        <w:pStyle w:val="ListParagraph"/>
        <w:numPr>
          <w:ilvl w:val="0"/>
          <w:numId w:val="15"/>
        </w:numPr>
        <w:spacing w:after="0"/>
        <w:rPr>
          <w:rFonts w:ascii="Arial" w:hAnsi="Arial" w:cs="Arial"/>
          <w:sz w:val="24"/>
          <w:szCs w:val="24"/>
        </w:rPr>
      </w:pPr>
      <w:r w:rsidRPr="00D8358B">
        <w:rPr>
          <w:rFonts w:ascii="Arial" w:hAnsi="Arial" w:cs="Arial"/>
          <w:sz w:val="24"/>
          <w:szCs w:val="24"/>
        </w:rPr>
        <w:t>Provide ongoing maintenance and support for the system</w:t>
      </w:r>
    </w:p>
    <w:p w14:paraId="1A5F2FAD" w14:textId="77777777" w:rsidR="00F6630A" w:rsidRPr="00D8358B" w:rsidRDefault="00F6630A" w:rsidP="00F6630A">
      <w:pPr>
        <w:rPr>
          <w:rFonts w:ascii="Arial" w:hAnsi="Arial" w:cs="Arial"/>
          <w:sz w:val="24"/>
          <w:szCs w:val="24"/>
        </w:rPr>
      </w:pPr>
      <w:r w:rsidRPr="00D8358B">
        <w:rPr>
          <w:rFonts w:ascii="Arial" w:hAnsi="Arial" w:cs="Arial"/>
          <w:sz w:val="24"/>
          <w:szCs w:val="24"/>
        </w:rPr>
        <w:br w:type="page"/>
      </w:r>
    </w:p>
    <w:p w14:paraId="50B4BFC3" w14:textId="77777777" w:rsidR="006217D4" w:rsidRPr="00DF4078" w:rsidRDefault="006217D4" w:rsidP="00631E37">
      <w:pPr>
        <w:pStyle w:val="Heading2"/>
        <w:numPr>
          <w:ilvl w:val="0"/>
          <w:numId w:val="1"/>
        </w:numPr>
        <w:rPr>
          <w:rFonts w:ascii="Arial" w:hAnsi="Arial" w:cs="Arial"/>
        </w:rPr>
      </w:pPr>
      <w:bookmarkStart w:id="21" w:name="_Toc64031927"/>
      <w:bookmarkStart w:id="22" w:name="_Toc64374840"/>
      <w:bookmarkStart w:id="23" w:name="_Toc65487948"/>
      <w:r w:rsidRPr="00DF4078">
        <w:rPr>
          <w:rFonts w:ascii="Arial" w:hAnsi="Arial" w:cs="Arial"/>
        </w:rPr>
        <w:t>Tender Responses</w:t>
      </w:r>
      <w:bookmarkEnd w:id="21"/>
      <w:bookmarkEnd w:id="22"/>
      <w:bookmarkEnd w:id="23"/>
    </w:p>
    <w:p w14:paraId="412D735B" w14:textId="77777777" w:rsidR="00F6630A" w:rsidRPr="00DF4078" w:rsidRDefault="00F6630A" w:rsidP="00F6630A">
      <w:pPr>
        <w:spacing w:after="0"/>
        <w:rPr>
          <w:rFonts w:ascii="Arial" w:hAnsi="Arial" w:cs="Arial"/>
        </w:rPr>
      </w:pPr>
    </w:p>
    <w:p w14:paraId="07AF49E5" w14:textId="77777777" w:rsidR="009F3BDA" w:rsidRPr="00DF4078" w:rsidRDefault="00ED6FD2" w:rsidP="00631E37">
      <w:pPr>
        <w:pStyle w:val="Heading3"/>
        <w:numPr>
          <w:ilvl w:val="1"/>
          <w:numId w:val="1"/>
        </w:numPr>
        <w:rPr>
          <w:rFonts w:ascii="Arial" w:hAnsi="Arial" w:cs="Arial"/>
        </w:rPr>
      </w:pPr>
      <w:bookmarkStart w:id="24" w:name="_Toc64031928"/>
      <w:bookmarkStart w:id="25" w:name="_Toc64374841"/>
      <w:bookmarkStart w:id="26" w:name="_Toc65487949"/>
      <w:r w:rsidRPr="00DF4078">
        <w:rPr>
          <w:rFonts w:ascii="Arial" w:hAnsi="Arial" w:cs="Arial"/>
        </w:rPr>
        <w:t>Tender Submissions</w:t>
      </w:r>
      <w:bookmarkEnd w:id="24"/>
      <w:bookmarkEnd w:id="25"/>
      <w:bookmarkEnd w:id="26"/>
    </w:p>
    <w:p w14:paraId="6AB295E1" w14:textId="77777777" w:rsidR="00F6630A" w:rsidRPr="00DF4078" w:rsidRDefault="00F6630A" w:rsidP="00F6630A">
      <w:pPr>
        <w:spacing w:after="0"/>
        <w:rPr>
          <w:rFonts w:ascii="Arial" w:hAnsi="Arial" w:cs="Arial"/>
        </w:rPr>
      </w:pPr>
    </w:p>
    <w:p w14:paraId="602CC1B6" w14:textId="419CF52D" w:rsidR="009F3BDA" w:rsidRPr="00D8358B" w:rsidRDefault="009F3BDA" w:rsidP="009F3BDA">
      <w:pPr>
        <w:rPr>
          <w:rFonts w:ascii="Arial" w:hAnsi="Arial" w:cs="Arial"/>
          <w:sz w:val="24"/>
          <w:szCs w:val="24"/>
        </w:rPr>
      </w:pPr>
      <w:r w:rsidRPr="00D8358B">
        <w:rPr>
          <w:rFonts w:ascii="Arial" w:hAnsi="Arial" w:cs="Arial"/>
          <w:sz w:val="24"/>
          <w:szCs w:val="24"/>
        </w:rPr>
        <w:t>Formal tender submissions must be received by</w:t>
      </w:r>
      <w:r w:rsidR="00E56AB4">
        <w:rPr>
          <w:rFonts w:ascii="Arial" w:hAnsi="Arial" w:cs="Arial"/>
          <w:sz w:val="24"/>
          <w:szCs w:val="24"/>
        </w:rPr>
        <w:t xml:space="preserve"> 19</w:t>
      </w:r>
      <w:r w:rsidR="00E56AB4" w:rsidRPr="00E56AB4">
        <w:rPr>
          <w:rFonts w:ascii="Arial" w:hAnsi="Arial" w:cs="Arial"/>
          <w:sz w:val="24"/>
          <w:szCs w:val="24"/>
          <w:vertAlign w:val="superscript"/>
        </w:rPr>
        <w:t>th</w:t>
      </w:r>
      <w:r w:rsidR="00E56AB4">
        <w:rPr>
          <w:rFonts w:ascii="Arial" w:hAnsi="Arial" w:cs="Arial"/>
          <w:sz w:val="24"/>
          <w:szCs w:val="24"/>
        </w:rPr>
        <w:t xml:space="preserve"> March 2021, 5pm</w:t>
      </w:r>
      <w:r w:rsidRPr="00D8358B">
        <w:rPr>
          <w:rFonts w:ascii="Arial" w:hAnsi="Arial" w:cs="Arial"/>
          <w:sz w:val="24"/>
          <w:szCs w:val="24"/>
        </w:rPr>
        <w:t>.</w:t>
      </w:r>
    </w:p>
    <w:p w14:paraId="30104F51" w14:textId="735B3A13" w:rsidR="009F3BDA" w:rsidRPr="00D8358B" w:rsidRDefault="009F3BDA" w:rsidP="00FC3782">
      <w:pPr>
        <w:spacing w:after="0"/>
        <w:rPr>
          <w:rFonts w:ascii="Arial" w:hAnsi="Arial" w:cs="Arial"/>
          <w:sz w:val="24"/>
          <w:szCs w:val="24"/>
        </w:rPr>
      </w:pPr>
      <w:r w:rsidRPr="00D8358B">
        <w:rPr>
          <w:rFonts w:ascii="Arial" w:hAnsi="Arial" w:cs="Arial"/>
          <w:sz w:val="24"/>
          <w:szCs w:val="24"/>
        </w:rPr>
        <w:t>Tender submission should be made th</w:t>
      </w:r>
      <w:r w:rsidR="00D81D57" w:rsidRPr="00D8358B">
        <w:rPr>
          <w:rFonts w:ascii="Arial" w:hAnsi="Arial" w:cs="Arial"/>
          <w:sz w:val="24"/>
          <w:szCs w:val="24"/>
        </w:rPr>
        <w:t>rough</w:t>
      </w:r>
      <w:r w:rsidRPr="00D8358B">
        <w:rPr>
          <w:rFonts w:ascii="Arial" w:hAnsi="Arial" w:cs="Arial"/>
          <w:sz w:val="24"/>
          <w:szCs w:val="24"/>
        </w:rPr>
        <w:t xml:space="preserve"> email to Lee-Anne Inglis, Systems and Data Officer, </w:t>
      </w:r>
      <w:hyperlink r:id="rId10" w:history="1">
        <w:r w:rsidRPr="00D8358B">
          <w:rPr>
            <w:rStyle w:val="Hyperlink"/>
            <w:rFonts w:ascii="Arial" w:hAnsi="Arial" w:cs="Arial"/>
            <w:sz w:val="24"/>
            <w:szCs w:val="24"/>
          </w:rPr>
          <w:t>lainglis@horniman.ac.uk</w:t>
        </w:r>
      </w:hyperlink>
      <w:r w:rsidRPr="00D8358B">
        <w:rPr>
          <w:rFonts w:ascii="Arial" w:hAnsi="Arial" w:cs="Arial"/>
          <w:sz w:val="24"/>
          <w:szCs w:val="24"/>
        </w:rPr>
        <w:t xml:space="preserve"> </w:t>
      </w:r>
    </w:p>
    <w:p w14:paraId="12C5C415" w14:textId="77777777" w:rsidR="00FC3782" w:rsidRPr="00D8358B" w:rsidRDefault="00FC3782" w:rsidP="00FC3782">
      <w:pPr>
        <w:spacing w:after="0"/>
        <w:rPr>
          <w:rFonts w:ascii="Arial" w:hAnsi="Arial" w:cs="Arial"/>
          <w:sz w:val="24"/>
          <w:szCs w:val="24"/>
        </w:rPr>
      </w:pPr>
    </w:p>
    <w:p w14:paraId="7CBF94FD" w14:textId="77777777" w:rsidR="009F3BDA" w:rsidRPr="00D8358B" w:rsidRDefault="009F3BDA" w:rsidP="00FC3782">
      <w:pPr>
        <w:spacing w:after="0"/>
        <w:rPr>
          <w:rFonts w:ascii="Arial" w:hAnsi="Arial" w:cs="Arial"/>
          <w:sz w:val="24"/>
          <w:szCs w:val="24"/>
        </w:rPr>
      </w:pPr>
      <w:r w:rsidRPr="00D8358B">
        <w:rPr>
          <w:rFonts w:ascii="Arial" w:hAnsi="Arial" w:cs="Arial"/>
          <w:sz w:val="24"/>
          <w:szCs w:val="24"/>
        </w:rPr>
        <w:t>Receipt of submissions will be acknowledged by email.</w:t>
      </w:r>
    </w:p>
    <w:p w14:paraId="480020F6" w14:textId="77777777" w:rsidR="00FC3782" w:rsidRPr="00DF4078" w:rsidRDefault="00FC3782" w:rsidP="00FC3782">
      <w:pPr>
        <w:spacing w:after="0"/>
        <w:rPr>
          <w:rFonts w:ascii="Arial" w:hAnsi="Arial" w:cs="Arial"/>
        </w:rPr>
      </w:pPr>
    </w:p>
    <w:p w14:paraId="5CC3A173" w14:textId="77777777" w:rsidR="00F6630A" w:rsidRPr="00DF4078" w:rsidRDefault="00ED6FD2" w:rsidP="00631E37">
      <w:pPr>
        <w:pStyle w:val="Heading3"/>
        <w:numPr>
          <w:ilvl w:val="1"/>
          <w:numId w:val="1"/>
        </w:numPr>
        <w:spacing w:before="0"/>
        <w:rPr>
          <w:rFonts w:ascii="Arial" w:hAnsi="Arial" w:cs="Arial"/>
        </w:rPr>
      </w:pPr>
      <w:bookmarkStart w:id="27" w:name="_Toc64031929"/>
      <w:bookmarkStart w:id="28" w:name="_Toc64374842"/>
      <w:bookmarkStart w:id="29" w:name="_Toc65487950"/>
      <w:r w:rsidRPr="00DF4078">
        <w:rPr>
          <w:rFonts w:ascii="Arial" w:hAnsi="Arial" w:cs="Arial"/>
        </w:rPr>
        <w:t>Supplier Interviews</w:t>
      </w:r>
      <w:bookmarkEnd w:id="27"/>
      <w:bookmarkEnd w:id="28"/>
      <w:bookmarkEnd w:id="29"/>
    </w:p>
    <w:p w14:paraId="58159636" w14:textId="77777777" w:rsidR="00F6630A" w:rsidRPr="00DF4078" w:rsidRDefault="00F6630A" w:rsidP="00F6630A">
      <w:pPr>
        <w:spacing w:after="0"/>
        <w:rPr>
          <w:rFonts w:ascii="Arial" w:hAnsi="Arial" w:cs="Arial"/>
        </w:rPr>
      </w:pPr>
    </w:p>
    <w:p w14:paraId="4F3082DD" w14:textId="77777777" w:rsidR="00ED6FD2" w:rsidRPr="00DF4078" w:rsidRDefault="00ED6FD2" w:rsidP="00F6630A">
      <w:pPr>
        <w:spacing w:after="0"/>
        <w:rPr>
          <w:rFonts w:ascii="Arial" w:hAnsi="Arial" w:cs="Arial"/>
        </w:rPr>
      </w:pPr>
      <w:r w:rsidRPr="00DF4078">
        <w:rPr>
          <w:rFonts w:ascii="Arial" w:hAnsi="Arial" w:cs="Arial"/>
        </w:rPr>
        <w:t>Tender responses will be evaluated and shortlisted companies will be invited to give a presentation on their proposals for the system. The presentations will be followed by questions from the client team.</w:t>
      </w:r>
    </w:p>
    <w:p w14:paraId="13192BAF" w14:textId="77777777" w:rsidR="00F6630A" w:rsidRPr="00DF4078" w:rsidRDefault="00F6630A" w:rsidP="00F6630A">
      <w:pPr>
        <w:spacing w:after="0"/>
        <w:rPr>
          <w:rFonts w:ascii="Arial" w:hAnsi="Arial" w:cs="Arial"/>
        </w:rPr>
      </w:pPr>
    </w:p>
    <w:p w14:paraId="47AD926B" w14:textId="1A2CA884" w:rsidR="00ED6FD2" w:rsidRPr="001667D4" w:rsidRDefault="00ED6FD2" w:rsidP="00F6630A">
      <w:pPr>
        <w:spacing w:after="0"/>
        <w:rPr>
          <w:rFonts w:ascii="Arial" w:hAnsi="Arial" w:cs="Arial"/>
        </w:rPr>
      </w:pPr>
      <w:r w:rsidRPr="00DF4078">
        <w:rPr>
          <w:rFonts w:ascii="Arial" w:hAnsi="Arial" w:cs="Arial"/>
        </w:rPr>
        <w:t xml:space="preserve">It is expected that supplier presentations/interviews will take place </w:t>
      </w:r>
      <w:r w:rsidR="001667D4" w:rsidRPr="001667D4">
        <w:rPr>
          <w:rFonts w:ascii="Arial" w:hAnsi="Arial" w:cs="Arial"/>
          <w:color w:val="000000" w:themeColor="text1"/>
        </w:rPr>
        <w:t>during the last week of March or early April</w:t>
      </w:r>
      <w:r w:rsidRPr="001667D4">
        <w:rPr>
          <w:rFonts w:ascii="Arial" w:hAnsi="Arial" w:cs="Arial"/>
          <w:color w:val="000000" w:themeColor="text1"/>
        </w:rPr>
        <w:t xml:space="preserve"> 2021. </w:t>
      </w:r>
      <w:r w:rsidRPr="001667D4">
        <w:rPr>
          <w:rFonts w:ascii="Arial" w:hAnsi="Arial" w:cs="Arial"/>
        </w:rPr>
        <w:t xml:space="preserve">Due to the current restrictions in place because of the pandemic, interviews will take place via Zoom. </w:t>
      </w:r>
      <w:r w:rsidR="00F6630A" w:rsidRPr="001667D4">
        <w:rPr>
          <w:rFonts w:ascii="Arial" w:hAnsi="Arial" w:cs="Arial"/>
        </w:rPr>
        <w:t>Specific</w:t>
      </w:r>
      <w:r w:rsidRPr="001667D4">
        <w:rPr>
          <w:rFonts w:ascii="Arial" w:hAnsi="Arial" w:cs="Arial"/>
        </w:rPr>
        <w:t xml:space="preserve"> times will be arranged directly for each shortlisted supplier.</w:t>
      </w:r>
      <w:r w:rsidR="00723037" w:rsidRPr="001667D4">
        <w:rPr>
          <w:rFonts w:ascii="Arial" w:hAnsi="Arial" w:cs="Arial"/>
        </w:rPr>
        <w:t xml:space="preserve"> </w:t>
      </w:r>
    </w:p>
    <w:p w14:paraId="68D6F566" w14:textId="77777777" w:rsidR="00723037" w:rsidRPr="001667D4" w:rsidRDefault="00723037" w:rsidP="00F6630A">
      <w:pPr>
        <w:spacing w:after="0"/>
        <w:rPr>
          <w:rFonts w:ascii="Arial" w:hAnsi="Arial" w:cs="Arial"/>
        </w:rPr>
      </w:pPr>
    </w:p>
    <w:p w14:paraId="199144CA" w14:textId="28E98389" w:rsidR="00ED6FD2" w:rsidRPr="001667D4" w:rsidRDefault="00723037" w:rsidP="00F6630A">
      <w:pPr>
        <w:spacing w:after="0"/>
        <w:rPr>
          <w:rFonts w:ascii="Arial" w:hAnsi="Arial" w:cs="Arial"/>
        </w:rPr>
      </w:pPr>
      <w:r w:rsidRPr="001667D4">
        <w:rPr>
          <w:rFonts w:ascii="Arial" w:hAnsi="Arial" w:cs="Arial"/>
        </w:rPr>
        <w:t>Please note that due to ongoing restrictions we envisage that site visits</w:t>
      </w:r>
      <w:r w:rsidR="00916A88" w:rsidRPr="001667D4">
        <w:rPr>
          <w:rFonts w:ascii="Arial" w:hAnsi="Arial" w:cs="Arial"/>
        </w:rPr>
        <w:t xml:space="preserve"> will be not be </w:t>
      </w:r>
      <w:r w:rsidRPr="001667D4">
        <w:rPr>
          <w:rFonts w:ascii="Arial" w:hAnsi="Arial" w:cs="Arial"/>
        </w:rPr>
        <w:t xml:space="preserve">possible until such time </w:t>
      </w:r>
      <w:r w:rsidR="001948BF" w:rsidRPr="001667D4">
        <w:rPr>
          <w:rFonts w:ascii="Arial" w:hAnsi="Arial" w:cs="Arial"/>
        </w:rPr>
        <w:t>the COVID restrictions assigned to London permit this</w:t>
      </w:r>
      <w:r w:rsidRPr="001667D4">
        <w:rPr>
          <w:rFonts w:ascii="Arial" w:hAnsi="Arial" w:cs="Arial"/>
        </w:rPr>
        <w:t>.</w:t>
      </w:r>
    </w:p>
    <w:p w14:paraId="7508C116" w14:textId="77777777" w:rsidR="00F6630A" w:rsidRPr="001667D4" w:rsidRDefault="00F6630A" w:rsidP="00F6630A">
      <w:pPr>
        <w:spacing w:after="0"/>
        <w:rPr>
          <w:rFonts w:ascii="Arial" w:hAnsi="Arial" w:cs="Arial"/>
        </w:rPr>
      </w:pPr>
    </w:p>
    <w:p w14:paraId="6BE462AC" w14:textId="181920B4" w:rsidR="00ED6FD2" w:rsidRPr="001667D4" w:rsidRDefault="00ED6FD2" w:rsidP="00631E37">
      <w:pPr>
        <w:pStyle w:val="Heading3"/>
        <w:numPr>
          <w:ilvl w:val="1"/>
          <w:numId w:val="1"/>
        </w:numPr>
        <w:spacing w:before="0"/>
        <w:rPr>
          <w:rFonts w:ascii="Arial" w:hAnsi="Arial" w:cs="Arial"/>
        </w:rPr>
      </w:pPr>
      <w:bookmarkStart w:id="30" w:name="_Toc64031930"/>
      <w:bookmarkStart w:id="31" w:name="_Toc64374843"/>
      <w:bookmarkStart w:id="32" w:name="_Toc65487951"/>
      <w:r w:rsidRPr="001667D4">
        <w:rPr>
          <w:rFonts w:ascii="Arial" w:hAnsi="Arial" w:cs="Arial"/>
        </w:rPr>
        <w:t>Structure of Tender Submissions</w:t>
      </w:r>
      <w:bookmarkEnd w:id="30"/>
      <w:bookmarkEnd w:id="31"/>
      <w:bookmarkEnd w:id="32"/>
    </w:p>
    <w:p w14:paraId="33AA6017" w14:textId="77777777" w:rsidR="00ED6FD2" w:rsidRPr="001667D4" w:rsidRDefault="00ED6FD2" w:rsidP="00F6630A">
      <w:pPr>
        <w:spacing w:after="0"/>
        <w:rPr>
          <w:rFonts w:ascii="Arial" w:hAnsi="Arial" w:cs="Arial"/>
        </w:rPr>
      </w:pPr>
      <w:r w:rsidRPr="001667D4">
        <w:rPr>
          <w:rFonts w:ascii="Arial" w:hAnsi="Arial" w:cs="Arial"/>
        </w:rPr>
        <w:t xml:space="preserve"> </w:t>
      </w:r>
    </w:p>
    <w:p w14:paraId="2A3512B8" w14:textId="77777777" w:rsidR="00FE7B6C" w:rsidRPr="00D8358B" w:rsidRDefault="00FE7B6C" w:rsidP="00F6630A">
      <w:pPr>
        <w:spacing w:after="0"/>
        <w:rPr>
          <w:rFonts w:ascii="Arial" w:hAnsi="Arial" w:cs="Arial"/>
          <w:sz w:val="24"/>
          <w:szCs w:val="24"/>
        </w:rPr>
      </w:pPr>
      <w:r w:rsidRPr="00D8358B">
        <w:rPr>
          <w:rFonts w:ascii="Arial" w:hAnsi="Arial" w:cs="Arial"/>
          <w:sz w:val="24"/>
          <w:szCs w:val="24"/>
        </w:rPr>
        <w:t>Tender submissions must include all of the following information:</w:t>
      </w:r>
    </w:p>
    <w:p w14:paraId="511BF7CE" w14:textId="77777777" w:rsidR="00F6630A" w:rsidRPr="00D8358B" w:rsidRDefault="00F6630A" w:rsidP="00F6630A">
      <w:pPr>
        <w:spacing w:after="0"/>
        <w:rPr>
          <w:rFonts w:ascii="Arial" w:hAnsi="Arial" w:cs="Arial"/>
          <w:sz w:val="24"/>
          <w:szCs w:val="24"/>
        </w:rPr>
      </w:pPr>
    </w:p>
    <w:p w14:paraId="38FE874F" w14:textId="77777777" w:rsidR="00FE7B6C" w:rsidRPr="00D8358B" w:rsidRDefault="00FE7B6C"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Brief summary of your response</w:t>
      </w:r>
    </w:p>
    <w:p w14:paraId="1799A3A4" w14:textId="612AAE8E" w:rsidR="00FE7B6C" w:rsidRPr="00D8358B" w:rsidRDefault="00FE7B6C"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Summary of your experience implementing ticketing, events, and CRM systems for institutions of a similar size and complexity. We are particularly interested in how you provide</w:t>
      </w:r>
      <w:r w:rsidR="0055472A" w:rsidRPr="00D8358B">
        <w:rPr>
          <w:rFonts w:ascii="Arial" w:hAnsi="Arial" w:cs="Arial"/>
          <w:sz w:val="24"/>
          <w:szCs w:val="24"/>
        </w:rPr>
        <w:t>d</w:t>
      </w:r>
      <w:r w:rsidRPr="00D8358B">
        <w:rPr>
          <w:rFonts w:ascii="Arial" w:hAnsi="Arial" w:cs="Arial"/>
          <w:sz w:val="24"/>
          <w:szCs w:val="24"/>
        </w:rPr>
        <w:t xml:space="preserve"> assist</w:t>
      </w:r>
      <w:r w:rsidR="0055472A" w:rsidRPr="00D8358B">
        <w:rPr>
          <w:rFonts w:ascii="Arial" w:hAnsi="Arial" w:cs="Arial"/>
          <w:sz w:val="24"/>
          <w:szCs w:val="24"/>
        </w:rPr>
        <w:t xml:space="preserve">ance to your clients during the </w:t>
      </w:r>
      <w:r w:rsidRPr="00D8358B">
        <w:rPr>
          <w:rFonts w:ascii="Arial" w:hAnsi="Arial" w:cs="Arial"/>
          <w:sz w:val="24"/>
          <w:szCs w:val="24"/>
        </w:rPr>
        <w:t>pandemic.</w:t>
      </w:r>
    </w:p>
    <w:p w14:paraId="7C27780E" w14:textId="77777777" w:rsidR="00FE7B6C" w:rsidRPr="00D8358B" w:rsidRDefault="00FE7B6C"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 suitable single point of contact for all correspondence relating to the tender</w:t>
      </w:r>
    </w:p>
    <w:p w14:paraId="1135BB1B" w14:textId="77777777" w:rsidR="00FE7B6C" w:rsidRPr="00D8358B" w:rsidRDefault="00FE7B6C"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This should include email address and telephone numbers</w:t>
      </w:r>
    </w:p>
    <w:p w14:paraId="5557C4C3" w14:textId="77777777" w:rsidR="00FE7B6C" w:rsidRPr="00D8358B" w:rsidRDefault="00FE7B6C"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Description of the methodology that will be used:</w:t>
      </w:r>
    </w:p>
    <w:p w14:paraId="23245165" w14:textId="77777777" w:rsidR="00FE7B6C" w:rsidRPr="00D8358B" w:rsidRDefault="00FE7B6C"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Suppliers should provide an outline description of the proposed approach that will be adopted to deliver all aspects of the project</w:t>
      </w:r>
    </w:p>
    <w:p w14:paraId="43536064" w14:textId="77777777" w:rsidR="0055472A" w:rsidRPr="00D8358B" w:rsidRDefault="0055472A"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Suppliers should also provide details of the project team along with roles and responsibilities of team members</w:t>
      </w:r>
    </w:p>
    <w:p w14:paraId="70A5A7DA" w14:textId="77777777" w:rsidR="0055472A" w:rsidRPr="00D8358B" w:rsidRDefault="0055472A"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An outline of the proposed solution</w:t>
      </w:r>
    </w:p>
    <w:p w14:paraId="1E2559FF" w14:textId="77777777" w:rsidR="0055472A" w:rsidRPr="00D8358B" w:rsidRDefault="0055472A"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Software and licensing arrangements</w:t>
      </w:r>
    </w:p>
    <w:p w14:paraId="19FA5299" w14:textId="77777777" w:rsidR="0055472A" w:rsidRPr="00D8358B" w:rsidRDefault="00784B0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Details of your</w:t>
      </w:r>
      <w:r w:rsidR="0055472A" w:rsidRPr="00D8358B">
        <w:rPr>
          <w:rFonts w:ascii="Arial" w:hAnsi="Arial" w:cs="Arial"/>
          <w:sz w:val="24"/>
          <w:szCs w:val="24"/>
        </w:rPr>
        <w:t xml:space="preserve"> hosting</w:t>
      </w:r>
      <w:r w:rsidRPr="00D8358B">
        <w:rPr>
          <w:rFonts w:ascii="Arial" w:hAnsi="Arial" w:cs="Arial"/>
          <w:sz w:val="24"/>
          <w:szCs w:val="24"/>
        </w:rPr>
        <w:t xml:space="preserve"> service</w:t>
      </w:r>
      <w:r w:rsidR="0055472A" w:rsidRPr="00D8358B">
        <w:rPr>
          <w:rFonts w:ascii="Arial" w:hAnsi="Arial" w:cs="Arial"/>
          <w:sz w:val="24"/>
          <w:szCs w:val="24"/>
        </w:rPr>
        <w:t xml:space="preserve"> and </w:t>
      </w:r>
      <w:r w:rsidRPr="00D8358B">
        <w:rPr>
          <w:rFonts w:ascii="Arial" w:hAnsi="Arial" w:cs="Arial"/>
          <w:sz w:val="24"/>
          <w:szCs w:val="24"/>
        </w:rPr>
        <w:t>support agreement,</w:t>
      </w:r>
      <w:r w:rsidR="0055472A" w:rsidRPr="00D8358B">
        <w:rPr>
          <w:rFonts w:ascii="Arial" w:hAnsi="Arial" w:cs="Arial"/>
          <w:sz w:val="24"/>
          <w:szCs w:val="24"/>
        </w:rPr>
        <w:t xml:space="preserve"> including </w:t>
      </w:r>
      <w:r w:rsidRPr="00D8358B">
        <w:rPr>
          <w:rFonts w:ascii="Arial" w:hAnsi="Arial" w:cs="Arial"/>
          <w:sz w:val="24"/>
          <w:szCs w:val="24"/>
        </w:rPr>
        <w:t>details of what measures are in place</w:t>
      </w:r>
      <w:r w:rsidR="0055472A" w:rsidRPr="00D8358B">
        <w:rPr>
          <w:rFonts w:ascii="Arial" w:hAnsi="Arial" w:cs="Arial"/>
          <w:sz w:val="24"/>
          <w:szCs w:val="24"/>
        </w:rPr>
        <w:t xml:space="preserve"> to </w:t>
      </w:r>
      <w:r w:rsidRPr="00D8358B">
        <w:rPr>
          <w:rFonts w:ascii="Arial" w:hAnsi="Arial" w:cs="Arial"/>
          <w:sz w:val="24"/>
          <w:szCs w:val="24"/>
        </w:rPr>
        <w:t>provide a secure environment and ensure compliance (PA-DSS, PCI, and GDPR)</w:t>
      </w:r>
    </w:p>
    <w:p w14:paraId="333F6B95" w14:textId="77777777" w:rsidR="0055472A"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Methodology for product development</w:t>
      </w:r>
    </w:p>
    <w:p w14:paraId="230F0F38"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Methodology for updates, testing, and deployment</w:t>
      </w:r>
    </w:p>
    <w:p w14:paraId="13C793E4"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Future product strategy</w:t>
      </w:r>
    </w:p>
    <w:p w14:paraId="6A813C4F"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Installation and configuration</w:t>
      </w:r>
    </w:p>
    <w:p w14:paraId="7AF3A286"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Data conversion</w:t>
      </w:r>
    </w:p>
    <w:p w14:paraId="6FAEEA3C"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Testing</w:t>
      </w:r>
    </w:p>
    <w:p w14:paraId="245CEDDE"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Training</w:t>
      </w:r>
    </w:p>
    <w:p w14:paraId="1C1E310C"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Commissioning</w:t>
      </w:r>
    </w:p>
    <w:p w14:paraId="4D4C5334"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Data security</w:t>
      </w:r>
    </w:p>
    <w:p w14:paraId="0420D46D"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Clarification that the proposed software solutions meets the Horniman’s requirements as set out in section 5 of this document</w:t>
      </w:r>
    </w:p>
    <w:p w14:paraId="7A82079A"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Suppliers should refer to all points in sections 5 (system requirements) stating whether the requirement is met through an existing version of the software</w:t>
      </w:r>
    </w:p>
    <w:p w14:paraId="696A8D03"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Suppliers should identify if any functionality required will need to be met by bespoke programming or a future version of the software package – we will required specific details of that future release, including release dates</w:t>
      </w:r>
    </w:p>
    <w:p w14:paraId="37B0A5D9"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Details of any added value or additional functionality in the solution which is considered to be relevant to our needs</w:t>
      </w:r>
    </w:p>
    <w:p w14:paraId="0ED7560B"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 fixed price proposal:</w:t>
      </w:r>
    </w:p>
    <w:p w14:paraId="760CA029"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This should be an itemised breakdown of costs rather than a single lump sum figure</w:t>
      </w:r>
    </w:p>
    <w:p w14:paraId="5D693FA0"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Software licenses</w:t>
      </w:r>
    </w:p>
    <w:p w14:paraId="29BACB59"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Data conversion</w:t>
      </w:r>
    </w:p>
    <w:p w14:paraId="7E17D039"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Project management and configuration</w:t>
      </w:r>
    </w:p>
    <w:p w14:paraId="729C1211"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Testing</w:t>
      </w:r>
    </w:p>
    <w:p w14:paraId="686DFDA6"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Training</w:t>
      </w:r>
    </w:p>
    <w:p w14:paraId="5EA8C3A9"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Annual maintenance and support</w:t>
      </w:r>
    </w:p>
    <w:p w14:paraId="0B671BFD"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Costs should be quoted excluding VAT</w:t>
      </w:r>
    </w:p>
    <w:p w14:paraId="0DA97A7A"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Details of day rates – these will be used to assess costs for additional services</w:t>
      </w:r>
    </w:p>
    <w:p w14:paraId="39CC4B53"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Details of any licensing arrangements and/or terms and conditions associated with the overall solution</w:t>
      </w:r>
    </w:p>
    <w:p w14:paraId="6D72810C"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Description of support and assistance services available along with associated costs</w:t>
      </w:r>
    </w:p>
    <w:p w14:paraId="5CCD97A7"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Specific reference must be made to support hours</w:t>
      </w:r>
    </w:p>
    <w:p w14:paraId="563FC9E4" w14:textId="77777777" w:rsidR="000F0793" w:rsidRPr="00D8358B" w:rsidRDefault="000F0793" w:rsidP="00631E37">
      <w:pPr>
        <w:pStyle w:val="ListParagraph"/>
        <w:numPr>
          <w:ilvl w:val="1"/>
          <w:numId w:val="16"/>
        </w:numPr>
        <w:spacing w:after="0"/>
        <w:rPr>
          <w:rFonts w:ascii="Arial" w:hAnsi="Arial" w:cs="Arial"/>
          <w:sz w:val="24"/>
          <w:szCs w:val="24"/>
        </w:rPr>
      </w:pPr>
      <w:r w:rsidRPr="00D8358B">
        <w:rPr>
          <w:rFonts w:ascii="Arial" w:hAnsi="Arial" w:cs="Arial"/>
          <w:sz w:val="24"/>
          <w:szCs w:val="24"/>
        </w:rPr>
        <w:t>Service agreement, including methodology, response times, and escalation procedures</w:t>
      </w:r>
    </w:p>
    <w:p w14:paraId="68312311"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Description of any warranties associated with the solution</w:t>
      </w:r>
    </w:p>
    <w:p w14:paraId="401B2AF4"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Indicative project delivery plan showing key milestones and deliverables for installing, configuring, and commissioning the solution</w:t>
      </w:r>
    </w:p>
    <w:p w14:paraId="6D4B9C11"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Names of three referees for whom you have delivered similar solutions who may be contacted following the shortlisting process</w:t>
      </w:r>
    </w:p>
    <w:p w14:paraId="08AF38AE"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 client list</w:t>
      </w:r>
    </w:p>
    <w:p w14:paraId="451E3278" w14:textId="77777777" w:rsidR="000F0793" w:rsidRPr="00D8358B" w:rsidRDefault="000F0793"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 draft contract/terms of business</w:t>
      </w:r>
    </w:p>
    <w:p w14:paraId="7507C5A0" w14:textId="31F01173" w:rsidR="00122227" w:rsidRPr="00D8358B" w:rsidRDefault="00122227" w:rsidP="00631E37">
      <w:pPr>
        <w:pStyle w:val="ListParagraph"/>
        <w:numPr>
          <w:ilvl w:val="0"/>
          <w:numId w:val="16"/>
        </w:numPr>
        <w:spacing w:after="0"/>
        <w:rPr>
          <w:rFonts w:ascii="Arial" w:hAnsi="Arial" w:cs="Arial"/>
          <w:sz w:val="24"/>
          <w:szCs w:val="24"/>
        </w:rPr>
      </w:pPr>
      <w:r w:rsidRPr="00D8358B">
        <w:rPr>
          <w:rFonts w:ascii="Arial" w:hAnsi="Arial" w:cs="Arial"/>
          <w:sz w:val="24"/>
          <w:szCs w:val="24"/>
        </w:rPr>
        <w:t>A signed anti-fraud and bribery statement as included in the tender pack.</w:t>
      </w:r>
    </w:p>
    <w:p w14:paraId="3282F578" w14:textId="77777777" w:rsidR="00F6630A" w:rsidRPr="00D8358B" w:rsidRDefault="00F6630A" w:rsidP="008B7EA6">
      <w:pPr>
        <w:pStyle w:val="ListParagraph"/>
        <w:spacing w:after="0"/>
        <w:rPr>
          <w:rFonts w:ascii="Arial" w:hAnsi="Arial" w:cs="Arial"/>
          <w:sz w:val="24"/>
          <w:szCs w:val="24"/>
        </w:rPr>
      </w:pPr>
    </w:p>
    <w:p w14:paraId="650FC832" w14:textId="77777777" w:rsidR="00696ACE" w:rsidRPr="00D8358B" w:rsidRDefault="00696ACE" w:rsidP="00F6630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D8358B">
        <w:rPr>
          <w:rFonts w:ascii="Arial" w:hAnsi="Arial" w:cs="Arial"/>
          <w:sz w:val="24"/>
          <w:szCs w:val="24"/>
        </w:rPr>
        <w:t>Prices and any financial data provided must be submitted in £ Sterling, exclusive of VAT. Where official documents include financial data in a foreign currency, a sterling equivalent must be provided.</w:t>
      </w:r>
    </w:p>
    <w:p w14:paraId="29800A92" w14:textId="77777777" w:rsidR="00F6630A" w:rsidRPr="00D8358B" w:rsidRDefault="00F6630A" w:rsidP="00F6630A">
      <w:pPr>
        <w:pStyle w:val="Heading3"/>
        <w:spacing w:before="0"/>
        <w:rPr>
          <w:rFonts w:ascii="Arial" w:hAnsi="Arial" w:cs="Arial"/>
        </w:rPr>
      </w:pPr>
    </w:p>
    <w:p w14:paraId="302245CD" w14:textId="1B6ADD5D" w:rsidR="000F0793" w:rsidRPr="001667D4" w:rsidRDefault="000F0793" w:rsidP="00631E37">
      <w:pPr>
        <w:pStyle w:val="Heading3"/>
        <w:numPr>
          <w:ilvl w:val="1"/>
          <w:numId w:val="1"/>
        </w:numPr>
        <w:spacing w:before="0"/>
        <w:rPr>
          <w:rFonts w:ascii="Arial" w:hAnsi="Arial" w:cs="Arial"/>
        </w:rPr>
      </w:pPr>
      <w:bookmarkStart w:id="33" w:name="_Toc64031931"/>
      <w:bookmarkStart w:id="34" w:name="_Toc64374844"/>
      <w:bookmarkStart w:id="35" w:name="_Toc65487952"/>
      <w:r w:rsidRPr="001667D4">
        <w:rPr>
          <w:rFonts w:ascii="Arial" w:hAnsi="Arial" w:cs="Arial"/>
        </w:rPr>
        <w:t>Selection Criteria</w:t>
      </w:r>
      <w:bookmarkEnd w:id="33"/>
      <w:bookmarkEnd w:id="34"/>
      <w:bookmarkEnd w:id="35"/>
    </w:p>
    <w:p w14:paraId="2DDC9D3E" w14:textId="77777777" w:rsidR="009F3BDA" w:rsidRPr="001667D4" w:rsidRDefault="009F3BDA" w:rsidP="00F6630A">
      <w:pPr>
        <w:spacing w:after="0"/>
        <w:rPr>
          <w:rFonts w:ascii="Arial" w:hAnsi="Arial" w:cs="Arial"/>
        </w:rPr>
      </w:pPr>
    </w:p>
    <w:p w14:paraId="03893037" w14:textId="77777777" w:rsidR="00F6509C" w:rsidRPr="00D8358B" w:rsidRDefault="00F6509C" w:rsidP="00F6630A">
      <w:pPr>
        <w:spacing w:after="0"/>
        <w:rPr>
          <w:rFonts w:ascii="Arial" w:hAnsi="Arial" w:cs="Arial"/>
          <w:sz w:val="24"/>
          <w:szCs w:val="24"/>
        </w:rPr>
      </w:pPr>
      <w:r w:rsidRPr="00D8358B">
        <w:rPr>
          <w:rFonts w:ascii="Arial" w:hAnsi="Arial" w:cs="Arial"/>
          <w:sz w:val="24"/>
          <w:szCs w:val="24"/>
        </w:rPr>
        <w:t>Tender responses will be evaluated against the following selection criteria:</w:t>
      </w:r>
    </w:p>
    <w:p w14:paraId="410B558B" w14:textId="77777777" w:rsidR="00F6630A" w:rsidRPr="00D8358B" w:rsidRDefault="00F6630A" w:rsidP="00F6630A">
      <w:pPr>
        <w:spacing w:after="0"/>
        <w:rPr>
          <w:rFonts w:ascii="Arial" w:hAnsi="Arial" w:cs="Arial"/>
          <w:sz w:val="24"/>
          <w:szCs w:val="24"/>
        </w:rPr>
      </w:pPr>
    </w:p>
    <w:p w14:paraId="6ADD8BBC" w14:textId="06940CA9"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Ability to meet our systems and functional requirements</w:t>
      </w:r>
      <w:r w:rsidR="00E56AB4">
        <w:rPr>
          <w:rFonts w:ascii="Arial" w:hAnsi="Arial" w:cs="Arial"/>
          <w:sz w:val="24"/>
          <w:szCs w:val="24"/>
        </w:rPr>
        <w:t xml:space="preserve"> –</w:t>
      </w:r>
      <w:r w:rsidR="00D71391">
        <w:rPr>
          <w:rFonts w:ascii="Arial" w:hAnsi="Arial" w:cs="Arial"/>
          <w:sz w:val="24"/>
          <w:szCs w:val="24"/>
        </w:rPr>
        <w:t xml:space="preserve"> 4</w:t>
      </w:r>
      <w:r w:rsidR="00E56AB4">
        <w:rPr>
          <w:rFonts w:ascii="Arial" w:hAnsi="Arial" w:cs="Arial"/>
          <w:sz w:val="24"/>
          <w:szCs w:val="24"/>
        </w:rPr>
        <w:t>0%</w:t>
      </w:r>
    </w:p>
    <w:p w14:paraId="5046AE1F" w14:textId="6BFDE11D"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User customisation of system</w:t>
      </w:r>
      <w:r w:rsidR="00E56AB4">
        <w:rPr>
          <w:rFonts w:ascii="Arial" w:hAnsi="Arial" w:cs="Arial"/>
          <w:sz w:val="24"/>
          <w:szCs w:val="24"/>
        </w:rPr>
        <w:t xml:space="preserve"> – </w:t>
      </w:r>
      <w:r w:rsidR="00E27A61">
        <w:rPr>
          <w:rFonts w:ascii="Arial" w:hAnsi="Arial" w:cs="Arial"/>
          <w:sz w:val="24"/>
          <w:szCs w:val="24"/>
        </w:rPr>
        <w:t>15</w:t>
      </w:r>
      <w:bookmarkStart w:id="36" w:name="_GoBack"/>
      <w:bookmarkEnd w:id="36"/>
      <w:r w:rsidR="00E56AB4">
        <w:rPr>
          <w:rFonts w:ascii="Arial" w:hAnsi="Arial" w:cs="Arial"/>
          <w:sz w:val="24"/>
          <w:szCs w:val="24"/>
        </w:rPr>
        <w:t>%</w:t>
      </w:r>
    </w:p>
    <w:p w14:paraId="4292BACC" w14:textId="17C895B9"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Price</w:t>
      </w:r>
      <w:r w:rsidR="00E56AB4">
        <w:rPr>
          <w:rFonts w:ascii="Arial" w:hAnsi="Arial" w:cs="Arial"/>
          <w:sz w:val="24"/>
          <w:szCs w:val="24"/>
        </w:rPr>
        <w:t xml:space="preserve"> – </w:t>
      </w:r>
      <w:r w:rsidR="00E27A61">
        <w:rPr>
          <w:rFonts w:ascii="Arial" w:hAnsi="Arial" w:cs="Arial"/>
          <w:sz w:val="24"/>
          <w:szCs w:val="24"/>
        </w:rPr>
        <w:t>20</w:t>
      </w:r>
      <w:r w:rsidR="00E56AB4">
        <w:rPr>
          <w:rFonts w:ascii="Arial" w:hAnsi="Arial" w:cs="Arial"/>
          <w:sz w:val="24"/>
          <w:szCs w:val="24"/>
        </w:rPr>
        <w:t>%</w:t>
      </w:r>
    </w:p>
    <w:p w14:paraId="1214EE4B" w14:textId="4FEE8667"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Ongoing support costs – level/cost of service – track record</w:t>
      </w:r>
      <w:r w:rsidR="00E56AB4">
        <w:rPr>
          <w:rFonts w:ascii="Arial" w:hAnsi="Arial" w:cs="Arial"/>
          <w:sz w:val="24"/>
          <w:szCs w:val="24"/>
        </w:rPr>
        <w:t xml:space="preserve"> – 10%</w:t>
      </w:r>
    </w:p>
    <w:p w14:paraId="48065FFA" w14:textId="59344EF6"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Added value/additional services</w:t>
      </w:r>
      <w:r w:rsidR="00E56AB4">
        <w:rPr>
          <w:rFonts w:ascii="Arial" w:hAnsi="Arial" w:cs="Arial"/>
          <w:sz w:val="24"/>
          <w:szCs w:val="24"/>
        </w:rPr>
        <w:t xml:space="preserve"> – 5%</w:t>
      </w:r>
    </w:p>
    <w:p w14:paraId="379CE485" w14:textId="074F5E72" w:rsidR="00F6509C" w:rsidRPr="00D8358B" w:rsidRDefault="00F6509C" w:rsidP="00631E37">
      <w:pPr>
        <w:pStyle w:val="ListParagraph"/>
        <w:numPr>
          <w:ilvl w:val="0"/>
          <w:numId w:val="17"/>
        </w:numPr>
        <w:spacing w:after="0"/>
        <w:rPr>
          <w:rFonts w:ascii="Arial" w:hAnsi="Arial" w:cs="Arial"/>
          <w:sz w:val="24"/>
          <w:szCs w:val="24"/>
        </w:rPr>
      </w:pPr>
      <w:r w:rsidRPr="00D8358B">
        <w:rPr>
          <w:rFonts w:ascii="Arial" w:hAnsi="Arial" w:cs="Arial"/>
          <w:sz w:val="24"/>
          <w:szCs w:val="24"/>
        </w:rPr>
        <w:t>Product development strategy and updates</w:t>
      </w:r>
      <w:r w:rsidR="00E56AB4">
        <w:rPr>
          <w:rFonts w:ascii="Arial" w:hAnsi="Arial" w:cs="Arial"/>
          <w:sz w:val="24"/>
          <w:szCs w:val="24"/>
        </w:rPr>
        <w:t xml:space="preserve"> –</w:t>
      </w:r>
      <w:r w:rsidR="00D71391">
        <w:rPr>
          <w:rFonts w:ascii="Arial" w:hAnsi="Arial" w:cs="Arial"/>
          <w:sz w:val="24"/>
          <w:szCs w:val="24"/>
        </w:rPr>
        <w:t xml:space="preserve"> 10</w:t>
      </w:r>
      <w:r w:rsidR="00E56AB4">
        <w:rPr>
          <w:rFonts w:ascii="Arial" w:hAnsi="Arial" w:cs="Arial"/>
          <w:sz w:val="24"/>
          <w:szCs w:val="24"/>
        </w:rPr>
        <w:t>%</w:t>
      </w:r>
    </w:p>
    <w:p w14:paraId="18F78EF9" w14:textId="77777777" w:rsidR="00F6630A" w:rsidRPr="001667D4" w:rsidRDefault="00F6630A" w:rsidP="00F6630A">
      <w:pPr>
        <w:pStyle w:val="ListParagraph"/>
        <w:spacing w:after="0"/>
        <w:rPr>
          <w:rFonts w:ascii="Arial" w:hAnsi="Arial" w:cs="Arial"/>
        </w:rPr>
      </w:pPr>
    </w:p>
    <w:p w14:paraId="6C3492F6" w14:textId="1D062FDA" w:rsidR="00F6509C" w:rsidRPr="001667D4" w:rsidRDefault="00F6509C" w:rsidP="005462B4">
      <w:pPr>
        <w:pStyle w:val="Heading3"/>
        <w:numPr>
          <w:ilvl w:val="1"/>
          <w:numId w:val="1"/>
        </w:numPr>
        <w:spacing w:before="0"/>
        <w:rPr>
          <w:rFonts w:ascii="Arial" w:hAnsi="Arial" w:cs="Arial"/>
        </w:rPr>
      </w:pPr>
      <w:bookmarkStart w:id="37" w:name="_Toc64031932"/>
      <w:bookmarkStart w:id="38" w:name="_Toc64374845"/>
      <w:bookmarkStart w:id="39" w:name="_Toc65487953"/>
      <w:r w:rsidRPr="001667D4">
        <w:rPr>
          <w:rFonts w:ascii="Arial" w:hAnsi="Arial" w:cs="Arial"/>
        </w:rPr>
        <w:t>Contract Award</w:t>
      </w:r>
      <w:bookmarkEnd w:id="37"/>
      <w:bookmarkEnd w:id="38"/>
      <w:bookmarkEnd w:id="39"/>
    </w:p>
    <w:p w14:paraId="37F6E386" w14:textId="77777777" w:rsidR="00F6509C" w:rsidRPr="001667D4" w:rsidRDefault="00F6509C" w:rsidP="00F6630A">
      <w:pPr>
        <w:spacing w:after="0"/>
        <w:rPr>
          <w:rFonts w:ascii="Arial" w:hAnsi="Arial" w:cs="Arial"/>
        </w:rPr>
      </w:pPr>
    </w:p>
    <w:p w14:paraId="158364C6" w14:textId="77777777" w:rsidR="00F6509C" w:rsidRPr="00D8358B" w:rsidRDefault="00F6509C" w:rsidP="00F6630A">
      <w:pPr>
        <w:spacing w:after="0"/>
        <w:rPr>
          <w:rFonts w:ascii="Arial" w:hAnsi="Arial" w:cs="Arial"/>
          <w:sz w:val="24"/>
          <w:szCs w:val="24"/>
        </w:rPr>
      </w:pPr>
      <w:r w:rsidRPr="00D8358B">
        <w:rPr>
          <w:rFonts w:ascii="Arial" w:hAnsi="Arial" w:cs="Arial"/>
          <w:sz w:val="24"/>
          <w:szCs w:val="24"/>
        </w:rPr>
        <w:t>Suppliers and those organisation looking to bid for public sector contracts should be aware that if they are awarded a new contract with a publicly funded body, the resulting contact will be published. In some circumstances, limited redactions will be made to some contracts before they are published in order to comply with existing law and for the protection of national security.</w:t>
      </w:r>
    </w:p>
    <w:p w14:paraId="6CBDB247" w14:textId="77777777" w:rsidR="00F6630A" w:rsidRPr="001667D4" w:rsidRDefault="00F6630A" w:rsidP="00F6630A">
      <w:pPr>
        <w:rPr>
          <w:rFonts w:ascii="Arial" w:hAnsi="Arial" w:cs="Arial"/>
        </w:rPr>
      </w:pPr>
      <w:r w:rsidRPr="001667D4">
        <w:rPr>
          <w:rFonts w:ascii="Arial" w:hAnsi="Arial" w:cs="Arial"/>
        </w:rPr>
        <w:br w:type="page"/>
      </w:r>
    </w:p>
    <w:p w14:paraId="446D5065" w14:textId="77777777" w:rsidR="006217D4" w:rsidRPr="001667D4" w:rsidRDefault="006217D4" w:rsidP="00631E37">
      <w:pPr>
        <w:pStyle w:val="Heading2"/>
        <w:numPr>
          <w:ilvl w:val="0"/>
          <w:numId w:val="1"/>
        </w:numPr>
        <w:spacing w:before="0"/>
        <w:rPr>
          <w:rFonts w:ascii="Arial" w:hAnsi="Arial" w:cs="Arial"/>
        </w:rPr>
      </w:pPr>
      <w:bookmarkStart w:id="40" w:name="_Toc64031933"/>
      <w:bookmarkStart w:id="41" w:name="_Toc64374846"/>
      <w:bookmarkStart w:id="42" w:name="_Toc65487954"/>
      <w:r w:rsidRPr="001667D4">
        <w:rPr>
          <w:rFonts w:ascii="Arial" w:hAnsi="Arial" w:cs="Arial"/>
        </w:rPr>
        <w:t>Project Implementation</w:t>
      </w:r>
      <w:bookmarkEnd w:id="40"/>
      <w:bookmarkEnd w:id="41"/>
      <w:bookmarkEnd w:id="42"/>
    </w:p>
    <w:p w14:paraId="30B1FD3F" w14:textId="77777777" w:rsidR="00C80D4C" w:rsidRPr="001667D4" w:rsidRDefault="00C80D4C" w:rsidP="00F6630A">
      <w:pPr>
        <w:spacing w:after="0"/>
        <w:rPr>
          <w:rFonts w:ascii="Arial" w:hAnsi="Arial" w:cs="Arial"/>
        </w:rPr>
      </w:pPr>
    </w:p>
    <w:p w14:paraId="374D2976" w14:textId="61F83454" w:rsidR="00C80D4C" w:rsidRPr="001667D4" w:rsidRDefault="00C80D4C" w:rsidP="00631E37">
      <w:pPr>
        <w:pStyle w:val="Heading3"/>
        <w:numPr>
          <w:ilvl w:val="1"/>
          <w:numId w:val="1"/>
        </w:numPr>
        <w:spacing w:before="0"/>
        <w:rPr>
          <w:rFonts w:ascii="Arial" w:hAnsi="Arial" w:cs="Arial"/>
        </w:rPr>
      </w:pPr>
      <w:bookmarkStart w:id="43" w:name="_Toc64031934"/>
      <w:bookmarkStart w:id="44" w:name="_Toc64374847"/>
      <w:bookmarkStart w:id="45" w:name="_Toc65487955"/>
      <w:r w:rsidRPr="001667D4">
        <w:rPr>
          <w:rFonts w:ascii="Arial" w:hAnsi="Arial" w:cs="Arial"/>
        </w:rPr>
        <w:t>Project Organisation</w:t>
      </w:r>
      <w:bookmarkEnd w:id="43"/>
      <w:bookmarkEnd w:id="44"/>
      <w:bookmarkEnd w:id="45"/>
    </w:p>
    <w:p w14:paraId="263C69F6" w14:textId="77777777" w:rsidR="00C80D4C" w:rsidRPr="001667D4" w:rsidRDefault="00C80D4C" w:rsidP="00F6630A">
      <w:pPr>
        <w:spacing w:after="0"/>
        <w:rPr>
          <w:rFonts w:ascii="Arial" w:hAnsi="Arial" w:cs="Arial"/>
        </w:rPr>
      </w:pPr>
    </w:p>
    <w:p w14:paraId="76B9D0E4" w14:textId="77777777" w:rsidR="00C80D4C" w:rsidRPr="00D8358B" w:rsidRDefault="00C80D4C" w:rsidP="00F6630A">
      <w:pPr>
        <w:spacing w:after="0"/>
        <w:rPr>
          <w:rFonts w:ascii="Arial" w:hAnsi="Arial" w:cs="Arial"/>
          <w:sz w:val="24"/>
          <w:szCs w:val="24"/>
        </w:rPr>
      </w:pPr>
      <w:r w:rsidRPr="00D8358B">
        <w:rPr>
          <w:rFonts w:ascii="Arial" w:hAnsi="Arial" w:cs="Arial"/>
          <w:sz w:val="24"/>
          <w:szCs w:val="24"/>
        </w:rPr>
        <w:t xml:space="preserve">It is expected that the successful supplier will appoint a project </w:t>
      </w:r>
      <w:r w:rsidR="00E71165" w:rsidRPr="00D8358B">
        <w:rPr>
          <w:rFonts w:ascii="Arial" w:hAnsi="Arial" w:cs="Arial"/>
          <w:sz w:val="24"/>
          <w:szCs w:val="24"/>
        </w:rPr>
        <w:t xml:space="preserve">manager </w:t>
      </w:r>
      <w:r w:rsidRPr="00D8358B">
        <w:rPr>
          <w:rFonts w:ascii="Arial" w:hAnsi="Arial" w:cs="Arial"/>
          <w:sz w:val="24"/>
          <w:szCs w:val="24"/>
        </w:rPr>
        <w:t>to work with the Horniman during the requirements, configuration, testing, and installation stages of the project.</w:t>
      </w:r>
    </w:p>
    <w:p w14:paraId="518FA274" w14:textId="77777777" w:rsidR="00F6630A" w:rsidRPr="001667D4" w:rsidRDefault="00F6630A" w:rsidP="00F6630A">
      <w:pPr>
        <w:spacing w:after="0"/>
        <w:rPr>
          <w:rFonts w:ascii="Arial" w:hAnsi="Arial" w:cs="Arial"/>
        </w:rPr>
      </w:pPr>
    </w:p>
    <w:p w14:paraId="0E581E13" w14:textId="15D154A5" w:rsidR="00C80D4C" w:rsidRPr="001667D4" w:rsidRDefault="00C80D4C" w:rsidP="00631E37">
      <w:pPr>
        <w:pStyle w:val="Heading3"/>
        <w:numPr>
          <w:ilvl w:val="1"/>
          <w:numId w:val="1"/>
        </w:numPr>
        <w:spacing w:before="0"/>
        <w:rPr>
          <w:rFonts w:ascii="Arial" w:hAnsi="Arial" w:cs="Arial"/>
        </w:rPr>
      </w:pPr>
      <w:bookmarkStart w:id="46" w:name="_Toc64031935"/>
      <w:bookmarkStart w:id="47" w:name="_Toc64374848"/>
      <w:bookmarkStart w:id="48" w:name="_Toc65487956"/>
      <w:r w:rsidRPr="001667D4">
        <w:rPr>
          <w:rFonts w:ascii="Arial" w:hAnsi="Arial" w:cs="Arial"/>
        </w:rPr>
        <w:t>Project Timetable</w:t>
      </w:r>
      <w:bookmarkEnd w:id="46"/>
      <w:bookmarkEnd w:id="47"/>
      <w:bookmarkEnd w:id="48"/>
    </w:p>
    <w:p w14:paraId="658681E3" w14:textId="77777777" w:rsidR="00F6630A" w:rsidRPr="001667D4" w:rsidRDefault="00F6630A" w:rsidP="00F6630A">
      <w:pPr>
        <w:spacing w:after="0"/>
        <w:rPr>
          <w:rFonts w:ascii="Arial" w:hAnsi="Arial" w:cs="Arial"/>
        </w:rPr>
      </w:pPr>
    </w:p>
    <w:p w14:paraId="7431CA23" w14:textId="77777777" w:rsidR="00C80D4C" w:rsidRPr="00D8358B" w:rsidRDefault="00C80D4C" w:rsidP="00F6630A">
      <w:pPr>
        <w:spacing w:after="0"/>
        <w:rPr>
          <w:rFonts w:ascii="Arial" w:hAnsi="Arial" w:cs="Arial"/>
          <w:sz w:val="24"/>
          <w:szCs w:val="24"/>
        </w:rPr>
      </w:pPr>
      <w:r w:rsidRPr="00D8358B">
        <w:rPr>
          <w:rFonts w:ascii="Arial" w:hAnsi="Arial" w:cs="Arial"/>
          <w:sz w:val="24"/>
          <w:szCs w:val="24"/>
        </w:rPr>
        <w:t xml:space="preserve">We wish to commence implementation of the new system as soon as possible, with the goal of having it in place to </w:t>
      </w:r>
      <w:r w:rsidR="00F51E0A" w:rsidRPr="00D8358B">
        <w:rPr>
          <w:rFonts w:ascii="Arial" w:hAnsi="Arial" w:cs="Arial"/>
          <w:sz w:val="24"/>
          <w:szCs w:val="24"/>
        </w:rPr>
        <w:t xml:space="preserve">allow for advance sales of </w:t>
      </w:r>
      <w:r w:rsidRPr="00D8358B">
        <w:rPr>
          <w:rFonts w:ascii="Arial" w:hAnsi="Arial" w:cs="Arial"/>
          <w:sz w:val="24"/>
          <w:szCs w:val="24"/>
        </w:rPr>
        <w:t xml:space="preserve">our </w:t>
      </w:r>
      <w:r w:rsidR="006A23B2" w:rsidRPr="00D8358B">
        <w:rPr>
          <w:rFonts w:ascii="Arial" w:hAnsi="Arial" w:cs="Arial"/>
          <w:sz w:val="24"/>
          <w:szCs w:val="24"/>
        </w:rPr>
        <w:t>February 2022</w:t>
      </w:r>
      <w:r w:rsidR="00F51E0A" w:rsidRPr="00D8358B">
        <w:rPr>
          <w:rFonts w:ascii="Arial" w:hAnsi="Arial" w:cs="Arial"/>
          <w:sz w:val="24"/>
          <w:szCs w:val="24"/>
        </w:rPr>
        <w:t xml:space="preserve"> exhibition</w:t>
      </w:r>
      <w:r w:rsidR="00CC0DC4" w:rsidRPr="00D8358B">
        <w:rPr>
          <w:rFonts w:ascii="Arial" w:hAnsi="Arial" w:cs="Arial"/>
          <w:sz w:val="24"/>
          <w:szCs w:val="24"/>
        </w:rPr>
        <w:t xml:space="preserve"> at the latest</w:t>
      </w:r>
      <w:r w:rsidR="00B67A6A" w:rsidRPr="00D8358B">
        <w:rPr>
          <w:rFonts w:ascii="Arial" w:hAnsi="Arial" w:cs="Arial"/>
          <w:sz w:val="24"/>
          <w:szCs w:val="24"/>
        </w:rPr>
        <w:t>.</w:t>
      </w:r>
    </w:p>
    <w:p w14:paraId="35249767" w14:textId="77777777" w:rsidR="00F6630A" w:rsidRPr="00D8358B" w:rsidRDefault="00F6630A" w:rsidP="00F6630A">
      <w:pPr>
        <w:spacing w:after="0"/>
        <w:rPr>
          <w:rFonts w:ascii="Arial" w:hAnsi="Arial" w:cs="Arial"/>
          <w:sz w:val="24"/>
          <w:szCs w:val="24"/>
        </w:rPr>
      </w:pPr>
    </w:p>
    <w:p w14:paraId="57D11977" w14:textId="77777777" w:rsidR="00C80D4C" w:rsidRPr="00D8358B" w:rsidRDefault="00C80D4C" w:rsidP="00F6630A">
      <w:pPr>
        <w:spacing w:after="0"/>
        <w:rPr>
          <w:rFonts w:ascii="Arial" w:hAnsi="Arial" w:cs="Arial"/>
          <w:sz w:val="24"/>
          <w:szCs w:val="24"/>
        </w:rPr>
      </w:pPr>
      <w:r w:rsidRPr="00D8358B">
        <w:rPr>
          <w:rFonts w:ascii="Arial" w:hAnsi="Arial" w:cs="Arial"/>
          <w:sz w:val="24"/>
          <w:szCs w:val="24"/>
        </w:rPr>
        <w:t>The supplier will work with the Horniman to establish a final project delivery plan, however this is the proposed timeline we are working towards</w:t>
      </w:r>
    </w:p>
    <w:p w14:paraId="0BCADC46" w14:textId="77777777" w:rsidR="00F6630A" w:rsidRPr="00D8358B" w:rsidRDefault="00F6630A" w:rsidP="00F6630A">
      <w:pPr>
        <w:spacing w:after="0"/>
        <w:rPr>
          <w:rFonts w:ascii="Arial" w:hAnsi="Arial" w:cs="Arial"/>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C80D4C" w:rsidRPr="00D8358B" w14:paraId="16705173" w14:textId="77777777" w:rsidTr="00D8358B">
        <w:tc>
          <w:tcPr>
            <w:tcW w:w="3686" w:type="dxa"/>
          </w:tcPr>
          <w:p w14:paraId="00712E71" w14:textId="0AD9D275" w:rsidR="00C80D4C" w:rsidRPr="00D8358B" w:rsidRDefault="001667D4" w:rsidP="00F6630A">
            <w:pPr>
              <w:rPr>
                <w:rFonts w:ascii="Arial" w:hAnsi="Arial" w:cs="Arial"/>
                <w:sz w:val="24"/>
                <w:szCs w:val="24"/>
              </w:rPr>
            </w:pPr>
            <w:r w:rsidRPr="00D8358B">
              <w:rPr>
                <w:rFonts w:ascii="Arial" w:hAnsi="Arial" w:cs="Arial"/>
                <w:sz w:val="24"/>
                <w:szCs w:val="24"/>
              </w:rPr>
              <w:t>19th</w:t>
            </w:r>
            <w:r w:rsidR="00C80D4C" w:rsidRPr="00D8358B">
              <w:rPr>
                <w:rFonts w:ascii="Arial" w:hAnsi="Arial" w:cs="Arial"/>
                <w:sz w:val="24"/>
                <w:szCs w:val="24"/>
              </w:rPr>
              <w:t xml:space="preserve"> March</w:t>
            </w:r>
            <w:r w:rsidR="00A73272" w:rsidRPr="00D8358B">
              <w:rPr>
                <w:rFonts w:ascii="Arial" w:hAnsi="Arial" w:cs="Arial"/>
                <w:sz w:val="24"/>
                <w:szCs w:val="24"/>
              </w:rPr>
              <w:t xml:space="preserve"> 2021</w:t>
            </w:r>
          </w:p>
        </w:tc>
        <w:tc>
          <w:tcPr>
            <w:tcW w:w="5670" w:type="dxa"/>
          </w:tcPr>
          <w:p w14:paraId="110F63B2" w14:textId="77777777" w:rsidR="00C80D4C" w:rsidRPr="00D8358B" w:rsidRDefault="00C80D4C" w:rsidP="00F6630A">
            <w:pPr>
              <w:rPr>
                <w:rFonts w:ascii="Arial" w:hAnsi="Arial" w:cs="Arial"/>
                <w:sz w:val="24"/>
                <w:szCs w:val="24"/>
              </w:rPr>
            </w:pPr>
            <w:r w:rsidRPr="00D8358B">
              <w:rPr>
                <w:rFonts w:ascii="Arial" w:hAnsi="Arial" w:cs="Arial"/>
                <w:sz w:val="24"/>
                <w:szCs w:val="24"/>
              </w:rPr>
              <w:t>Tender closes</w:t>
            </w:r>
          </w:p>
        </w:tc>
      </w:tr>
      <w:tr w:rsidR="00C80D4C" w:rsidRPr="00D8358B" w14:paraId="31AFBE39" w14:textId="77777777" w:rsidTr="00D8358B">
        <w:tc>
          <w:tcPr>
            <w:tcW w:w="3686" w:type="dxa"/>
          </w:tcPr>
          <w:p w14:paraId="6DF16714" w14:textId="16C46A3A" w:rsidR="00C80D4C" w:rsidRPr="00D8358B" w:rsidRDefault="001667D4" w:rsidP="00F6630A">
            <w:pPr>
              <w:rPr>
                <w:rFonts w:ascii="Arial" w:hAnsi="Arial" w:cs="Arial"/>
                <w:sz w:val="24"/>
                <w:szCs w:val="24"/>
              </w:rPr>
            </w:pPr>
            <w:r w:rsidRPr="00D8358B">
              <w:rPr>
                <w:rFonts w:ascii="Arial" w:hAnsi="Arial" w:cs="Arial"/>
                <w:sz w:val="24"/>
                <w:szCs w:val="24"/>
              </w:rPr>
              <w:t>29</w:t>
            </w:r>
            <w:r w:rsidRPr="00D8358B">
              <w:rPr>
                <w:rFonts w:ascii="Arial" w:hAnsi="Arial" w:cs="Arial"/>
                <w:sz w:val="24"/>
                <w:szCs w:val="24"/>
                <w:vertAlign w:val="superscript"/>
              </w:rPr>
              <w:t>th</w:t>
            </w:r>
            <w:r w:rsidRPr="00D8358B">
              <w:rPr>
                <w:rFonts w:ascii="Arial" w:hAnsi="Arial" w:cs="Arial"/>
                <w:sz w:val="24"/>
                <w:szCs w:val="24"/>
              </w:rPr>
              <w:t xml:space="preserve"> </w:t>
            </w:r>
            <w:r w:rsidR="00C80D4C" w:rsidRPr="00D8358B">
              <w:rPr>
                <w:rFonts w:ascii="Arial" w:hAnsi="Arial" w:cs="Arial"/>
                <w:sz w:val="24"/>
                <w:szCs w:val="24"/>
              </w:rPr>
              <w:t>March</w:t>
            </w:r>
            <w:r w:rsidR="00A73272" w:rsidRPr="00D8358B">
              <w:rPr>
                <w:rFonts w:ascii="Arial" w:hAnsi="Arial" w:cs="Arial"/>
                <w:sz w:val="24"/>
                <w:szCs w:val="24"/>
              </w:rPr>
              <w:t xml:space="preserve"> </w:t>
            </w:r>
            <w:r w:rsidRPr="00D8358B">
              <w:rPr>
                <w:rFonts w:ascii="Arial" w:hAnsi="Arial" w:cs="Arial"/>
                <w:sz w:val="24"/>
                <w:szCs w:val="24"/>
              </w:rPr>
              <w:t>– 9</w:t>
            </w:r>
            <w:r w:rsidRPr="00D8358B">
              <w:rPr>
                <w:rFonts w:ascii="Arial" w:hAnsi="Arial" w:cs="Arial"/>
                <w:sz w:val="24"/>
                <w:szCs w:val="24"/>
                <w:vertAlign w:val="superscript"/>
              </w:rPr>
              <w:t>th</w:t>
            </w:r>
            <w:r w:rsidRPr="00D8358B">
              <w:rPr>
                <w:rFonts w:ascii="Arial" w:hAnsi="Arial" w:cs="Arial"/>
                <w:sz w:val="24"/>
                <w:szCs w:val="24"/>
              </w:rPr>
              <w:t xml:space="preserve"> April </w:t>
            </w:r>
            <w:r w:rsidR="00A73272" w:rsidRPr="00D8358B">
              <w:rPr>
                <w:rFonts w:ascii="Arial" w:hAnsi="Arial" w:cs="Arial"/>
                <w:sz w:val="24"/>
                <w:szCs w:val="24"/>
              </w:rPr>
              <w:t>2021</w:t>
            </w:r>
          </w:p>
        </w:tc>
        <w:tc>
          <w:tcPr>
            <w:tcW w:w="5670" w:type="dxa"/>
          </w:tcPr>
          <w:p w14:paraId="610C5899" w14:textId="77777777" w:rsidR="00C80D4C" w:rsidRPr="00D8358B" w:rsidRDefault="009E5EC9" w:rsidP="00F6630A">
            <w:pPr>
              <w:rPr>
                <w:rFonts w:ascii="Arial" w:hAnsi="Arial" w:cs="Arial"/>
                <w:sz w:val="24"/>
                <w:szCs w:val="24"/>
              </w:rPr>
            </w:pPr>
            <w:r w:rsidRPr="00D8358B">
              <w:rPr>
                <w:rFonts w:ascii="Arial" w:hAnsi="Arial" w:cs="Arial"/>
                <w:sz w:val="24"/>
                <w:szCs w:val="24"/>
              </w:rPr>
              <w:t>Pitch</w:t>
            </w:r>
            <w:r w:rsidR="00C80D4C" w:rsidRPr="00D8358B">
              <w:rPr>
                <w:rFonts w:ascii="Arial" w:hAnsi="Arial" w:cs="Arial"/>
                <w:sz w:val="24"/>
                <w:szCs w:val="24"/>
              </w:rPr>
              <w:t xml:space="preserve"> for selected suppliers</w:t>
            </w:r>
          </w:p>
        </w:tc>
      </w:tr>
      <w:tr w:rsidR="00C80D4C" w:rsidRPr="00D8358B" w14:paraId="3D675577" w14:textId="77777777" w:rsidTr="00D8358B">
        <w:tc>
          <w:tcPr>
            <w:tcW w:w="3686" w:type="dxa"/>
          </w:tcPr>
          <w:p w14:paraId="3E2165FA" w14:textId="146CBAEA" w:rsidR="00C80D4C" w:rsidRPr="00D8358B" w:rsidRDefault="00C80D4C" w:rsidP="00F6630A">
            <w:pPr>
              <w:rPr>
                <w:rFonts w:ascii="Arial" w:hAnsi="Arial" w:cs="Arial"/>
                <w:sz w:val="24"/>
                <w:szCs w:val="24"/>
              </w:rPr>
            </w:pPr>
            <w:r w:rsidRPr="00D8358B">
              <w:rPr>
                <w:rFonts w:ascii="Arial" w:hAnsi="Arial" w:cs="Arial"/>
                <w:sz w:val="24"/>
                <w:szCs w:val="24"/>
              </w:rPr>
              <w:t>April</w:t>
            </w:r>
            <w:r w:rsidR="00A73272" w:rsidRPr="00D8358B">
              <w:rPr>
                <w:rFonts w:ascii="Arial" w:hAnsi="Arial" w:cs="Arial"/>
                <w:sz w:val="24"/>
                <w:szCs w:val="24"/>
              </w:rPr>
              <w:t xml:space="preserve"> 2021</w:t>
            </w:r>
          </w:p>
        </w:tc>
        <w:tc>
          <w:tcPr>
            <w:tcW w:w="5670" w:type="dxa"/>
          </w:tcPr>
          <w:p w14:paraId="2251F66C" w14:textId="77777777" w:rsidR="00C80D4C" w:rsidRPr="00D8358B" w:rsidRDefault="00C80D4C" w:rsidP="00F6630A">
            <w:pPr>
              <w:rPr>
                <w:rFonts w:ascii="Arial" w:hAnsi="Arial" w:cs="Arial"/>
                <w:sz w:val="24"/>
                <w:szCs w:val="24"/>
              </w:rPr>
            </w:pPr>
            <w:r w:rsidRPr="00D8358B">
              <w:rPr>
                <w:rFonts w:ascii="Arial" w:hAnsi="Arial" w:cs="Arial"/>
                <w:sz w:val="24"/>
                <w:szCs w:val="24"/>
              </w:rPr>
              <w:t>Appoint supplier</w:t>
            </w:r>
          </w:p>
        </w:tc>
      </w:tr>
      <w:tr w:rsidR="00C80D4C" w:rsidRPr="00D8358B" w14:paraId="23547753" w14:textId="77777777" w:rsidTr="00D8358B">
        <w:tc>
          <w:tcPr>
            <w:tcW w:w="3686" w:type="dxa"/>
          </w:tcPr>
          <w:p w14:paraId="404693F7" w14:textId="7070929A" w:rsidR="00C80D4C" w:rsidRPr="00D8358B" w:rsidRDefault="001667D4" w:rsidP="00F6630A">
            <w:pPr>
              <w:rPr>
                <w:rFonts w:ascii="Arial" w:hAnsi="Arial" w:cs="Arial"/>
                <w:sz w:val="24"/>
                <w:szCs w:val="24"/>
              </w:rPr>
            </w:pPr>
            <w:r w:rsidRPr="00D8358B">
              <w:rPr>
                <w:rFonts w:ascii="Arial" w:hAnsi="Arial" w:cs="Arial"/>
                <w:sz w:val="24"/>
                <w:szCs w:val="24"/>
              </w:rPr>
              <w:t>May</w:t>
            </w:r>
            <w:r w:rsidR="00C80D4C" w:rsidRPr="00D8358B">
              <w:rPr>
                <w:rFonts w:ascii="Arial" w:hAnsi="Arial" w:cs="Arial"/>
                <w:sz w:val="24"/>
                <w:szCs w:val="24"/>
              </w:rPr>
              <w:t xml:space="preserve"> – June 2021</w:t>
            </w:r>
          </w:p>
        </w:tc>
        <w:tc>
          <w:tcPr>
            <w:tcW w:w="5670" w:type="dxa"/>
          </w:tcPr>
          <w:p w14:paraId="6EA74D7C" w14:textId="77777777" w:rsidR="00C80D4C" w:rsidRPr="00D8358B" w:rsidRDefault="00C80D4C" w:rsidP="00F6630A">
            <w:pPr>
              <w:rPr>
                <w:rFonts w:ascii="Arial" w:hAnsi="Arial" w:cs="Arial"/>
                <w:sz w:val="24"/>
                <w:szCs w:val="24"/>
              </w:rPr>
            </w:pPr>
            <w:r w:rsidRPr="00D8358B">
              <w:rPr>
                <w:rFonts w:ascii="Arial" w:hAnsi="Arial" w:cs="Arial"/>
                <w:sz w:val="24"/>
                <w:szCs w:val="24"/>
              </w:rPr>
              <w:t>Scope and working spec development, research</w:t>
            </w:r>
          </w:p>
        </w:tc>
      </w:tr>
      <w:tr w:rsidR="00C80D4C" w:rsidRPr="00D8358B" w14:paraId="51C48EB2" w14:textId="77777777" w:rsidTr="00D8358B">
        <w:tc>
          <w:tcPr>
            <w:tcW w:w="3686" w:type="dxa"/>
          </w:tcPr>
          <w:p w14:paraId="7A726691" w14:textId="77777777" w:rsidR="00C80D4C" w:rsidRPr="00D8358B" w:rsidRDefault="00C80D4C" w:rsidP="00F6630A">
            <w:pPr>
              <w:rPr>
                <w:rFonts w:ascii="Arial" w:hAnsi="Arial" w:cs="Arial"/>
                <w:sz w:val="24"/>
                <w:szCs w:val="24"/>
              </w:rPr>
            </w:pPr>
            <w:r w:rsidRPr="00D8358B">
              <w:rPr>
                <w:rFonts w:ascii="Arial" w:hAnsi="Arial" w:cs="Arial"/>
                <w:sz w:val="24"/>
                <w:szCs w:val="24"/>
              </w:rPr>
              <w:t>June – December 2021</w:t>
            </w:r>
          </w:p>
        </w:tc>
        <w:tc>
          <w:tcPr>
            <w:tcW w:w="5670" w:type="dxa"/>
          </w:tcPr>
          <w:p w14:paraId="11D5CA74" w14:textId="77777777" w:rsidR="00C80D4C" w:rsidRPr="00D8358B" w:rsidRDefault="00C80D4C" w:rsidP="00F6630A">
            <w:pPr>
              <w:rPr>
                <w:rFonts w:ascii="Arial" w:hAnsi="Arial" w:cs="Arial"/>
                <w:sz w:val="24"/>
                <w:szCs w:val="24"/>
              </w:rPr>
            </w:pPr>
            <w:r w:rsidRPr="00D8358B">
              <w:rPr>
                <w:rFonts w:ascii="Arial" w:hAnsi="Arial" w:cs="Arial"/>
                <w:sz w:val="24"/>
                <w:szCs w:val="24"/>
              </w:rPr>
              <w:t>Build, test, training</w:t>
            </w:r>
          </w:p>
        </w:tc>
      </w:tr>
      <w:tr w:rsidR="00C80D4C" w:rsidRPr="00D8358B" w14:paraId="63818036" w14:textId="77777777" w:rsidTr="00D8358B">
        <w:tc>
          <w:tcPr>
            <w:tcW w:w="3686" w:type="dxa"/>
          </w:tcPr>
          <w:p w14:paraId="7CA3123C" w14:textId="24772456" w:rsidR="00C80D4C" w:rsidRPr="00D8358B" w:rsidRDefault="001F7F13" w:rsidP="00F6630A">
            <w:pPr>
              <w:rPr>
                <w:rFonts w:ascii="Arial" w:hAnsi="Arial" w:cs="Arial"/>
                <w:sz w:val="24"/>
                <w:szCs w:val="24"/>
              </w:rPr>
            </w:pPr>
            <w:r w:rsidRPr="00D8358B">
              <w:rPr>
                <w:rFonts w:ascii="Arial" w:hAnsi="Arial" w:cs="Arial"/>
                <w:sz w:val="24"/>
                <w:szCs w:val="24"/>
              </w:rPr>
              <w:t xml:space="preserve">December 2021 - </w:t>
            </w:r>
            <w:r w:rsidR="00C80D4C" w:rsidRPr="00D8358B">
              <w:rPr>
                <w:rFonts w:ascii="Arial" w:hAnsi="Arial" w:cs="Arial"/>
                <w:sz w:val="24"/>
                <w:szCs w:val="24"/>
              </w:rPr>
              <w:t>January 2022</w:t>
            </w:r>
            <w:r w:rsidRPr="00D8358B">
              <w:rPr>
                <w:rFonts w:ascii="Arial" w:hAnsi="Arial" w:cs="Arial"/>
                <w:sz w:val="24"/>
                <w:szCs w:val="24"/>
              </w:rPr>
              <w:t>*</w:t>
            </w:r>
          </w:p>
        </w:tc>
        <w:tc>
          <w:tcPr>
            <w:tcW w:w="5670" w:type="dxa"/>
          </w:tcPr>
          <w:p w14:paraId="16FF8441" w14:textId="77777777" w:rsidR="00C80D4C" w:rsidRPr="00D8358B" w:rsidRDefault="00C80D4C" w:rsidP="00F6630A">
            <w:pPr>
              <w:rPr>
                <w:rFonts w:ascii="Arial" w:hAnsi="Arial" w:cs="Arial"/>
                <w:sz w:val="24"/>
                <w:szCs w:val="24"/>
              </w:rPr>
            </w:pPr>
            <w:r w:rsidRPr="00D8358B">
              <w:rPr>
                <w:rFonts w:ascii="Arial" w:hAnsi="Arial" w:cs="Arial"/>
                <w:sz w:val="24"/>
                <w:szCs w:val="24"/>
              </w:rPr>
              <w:t>Deliver new CRM system</w:t>
            </w:r>
          </w:p>
        </w:tc>
      </w:tr>
    </w:tbl>
    <w:p w14:paraId="7A208635" w14:textId="77777777" w:rsidR="00C80D4C" w:rsidRPr="00D8358B" w:rsidRDefault="00C80D4C" w:rsidP="00F6630A">
      <w:pPr>
        <w:spacing w:after="0"/>
        <w:rPr>
          <w:rFonts w:ascii="Arial" w:hAnsi="Arial" w:cs="Arial"/>
          <w:sz w:val="24"/>
          <w:szCs w:val="24"/>
        </w:rPr>
      </w:pPr>
    </w:p>
    <w:p w14:paraId="4CC9A35A" w14:textId="6CDD50E3" w:rsidR="00C80D4C" w:rsidRPr="00D8358B" w:rsidRDefault="001F7F13" w:rsidP="001F7F13">
      <w:pPr>
        <w:rPr>
          <w:rFonts w:ascii="Arial" w:hAnsi="Arial" w:cs="Arial"/>
          <w:sz w:val="24"/>
          <w:szCs w:val="24"/>
        </w:rPr>
      </w:pPr>
      <w:r w:rsidRPr="00D8358B">
        <w:rPr>
          <w:rFonts w:ascii="Arial" w:hAnsi="Arial" w:cs="Arial"/>
          <w:sz w:val="24"/>
          <w:szCs w:val="24"/>
        </w:rPr>
        <w:t xml:space="preserve"> * Implementation may be a phased approach depending on each department’s schedule. It is hoped that the core CRM system(s) will be migrated to the new CRM system in December 2021 or January 2022.</w:t>
      </w:r>
    </w:p>
    <w:p w14:paraId="69A0F398" w14:textId="77777777" w:rsidR="001F7F13" w:rsidRPr="001667D4" w:rsidRDefault="001F7F13">
      <w:pPr>
        <w:rPr>
          <w:rFonts w:ascii="Arial" w:eastAsiaTheme="majorEastAsia" w:hAnsi="Arial" w:cs="Arial"/>
          <w:color w:val="2E74B5" w:themeColor="accent1" w:themeShade="BF"/>
          <w:sz w:val="26"/>
          <w:szCs w:val="26"/>
        </w:rPr>
      </w:pPr>
      <w:bookmarkStart w:id="49" w:name="_Toc64031936"/>
      <w:bookmarkStart w:id="50" w:name="_Toc64374849"/>
      <w:r w:rsidRPr="001667D4">
        <w:rPr>
          <w:rFonts w:ascii="Arial" w:hAnsi="Arial" w:cs="Arial"/>
        </w:rPr>
        <w:br w:type="page"/>
      </w:r>
    </w:p>
    <w:p w14:paraId="6E8C9686" w14:textId="52C84F8F" w:rsidR="0034704A" w:rsidRPr="001667D4" w:rsidRDefault="00A73272" w:rsidP="00631E37">
      <w:pPr>
        <w:pStyle w:val="Heading2"/>
        <w:numPr>
          <w:ilvl w:val="0"/>
          <w:numId w:val="1"/>
        </w:numPr>
        <w:rPr>
          <w:rFonts w:ascii="Arial" w:hAnsi="Arial" w:cs="Arial"/>
        </w:rPr>
      </w:pPr>
      <w:bookmarkStart w:id="51" w:name="_Toc65487957"/>
      <w:r w:rsidRPr="001667D4">
        <w:rPr>
          <w:rFonts w:ascii="Arial" w:hAnsi="Arial" w:cs="Arial"/>
        </w:rPr>
        <w:t>Key</w:t>
      </w:r>
      <w:r w:rsidR="0034704A" w:rsidRPr="001667D4">
        <w:rPr>
          <w:rFonts w:ascii="Arial" w:hAnsi="Arial" w:cs="Arial"/>
        </w:rPr>
        <w:t xml:space="preserve"> Requirements</w:t>
      </w:r>
      <w:bookmarkEnd w:id="49"/>
      <w:bookmarkEnd w:id="50"/>
      <w:bookmarkEnd w:id="51"/>
    </w:p>
    <w:p w14:paraId="227782ED" w14:textId="77777777" w:rsidR="00F6630A" w:rsidRPr="001667D4" w:rsidRDefault="00F6630A" w:rsidP="008B7EA6">
      <w:pPr>
        <w:spacing w:after="0"/>
        <w:rPr>
          <w:rFonts w:ascii="Arial" w:hAnsi="Arial" w:cs="Arial"/>
        </w:rPr>
      </w:pPr>
    </w:p>
    <w:p w14:paraId="5DE67578" w14:textId="77777777" w:rsidR="006E4B40" w:rsidRPr="001667D4" w:rsidRDefault="00A73272" w:rsidP="00631E37">
      <w:pPr>
        <w:pStyle w:val="Heading3"/>
        <w:numPr>
          <w:ilvl w:val="1"/>
          <w:numId w:val="1"/>
        </w:numPr>
        <w:spacing w:before="0"/>
        <w:rPr>
          <w:rFonts w:ascii="Arial" w:hAnsi="Arial" w:cs="Arial"/>
        </w:rPr>
      </w:pPr>
      <w:bookmarkStart w:id="52" w:name="_Toc64031937"/>
      <w:bookmarkStart w:id="53" w:name="_Toc64374850"/>
      <w:bookmarkStart w:id="54" w:name="_Toc65487958"/>
      <w:r w:rsidRPr="001667D4">
        <w:rPr>
          <w:rFonts w:ascii="Arial" w:hAnsi="Arial" w:cs="Arial"/>
        </w:rPr>
        <w:t>General</w:t>
      </w:r>
      <w:r w:rsidR="0034704A" w:rsidRPr="001667D4">
        <w:rPr>
          <w:rFonts w:ascii="Arial" w:hAnsi="Arial" w:cs="Arial"/>
        </w:rPr>
        <w:t xml:space="preserve"> Requirements</w:t>
      </w:r>
      <w:bookmarkEnd w:id="52"/>
      <w:bookmarkEnd w:id="53"/>
      <w:bookmarkEnd w:id="54"/>
    </w:p>
    <w:p w14:paraId="6D355F59" w14:textId="77777777" w:rsidR="00E4034A" w:rsidRPr="001667D4" w:rsidRDefault="00E4034A" w:rsidP="00E4034A">
      <w:pPr>
        <w:spacing w:after="0"/>
        <w:rPr>
          <w:rFonts w:ascii="Arial" w:hAnsi="Arial" w:cs="Arial"/>
        </w:rPr>
      </w:pPr>
    </w:p>
    <w:p w14:paraId="3397C29B" w14:textId="77777777" w:rsidR="008B01D5" w:rsidRPr="00D8358B" w:rsidRDefault="00A73272" w:rsidP="008B7EA6">
      <w:pPr>
        <w:spacing w:after="0"/>
        <w:rPr>
          <w:rFonts w:ascii="Arial" w:hAnsi="Arial" w:cs="Arial"/>
          <w:sz w:val="24"/>
          <w:szCs w:val="24"/>
        </w:rPr>
      </w:pPr>
      <w:r w:rsidRPr="00D8358B">
        <w:rPr>
          <w:rFonts w:ascii="Arial" w:hAnsi="Arial" w:cs="Arial"/>
          <w:sz w:val="24"/>
          <w:szCs w:val="24"/>
        </w:rPr>
        <w:t>It is anticipate</w:t>
      </w:r>
      <w:r w:rsidR="00E4034A" w:rsidRPr="00D8358B">
        <w:rPr>
          <w:rFonts w:ascii="Arial" w:hAnsi="Arial" w:cs="Arial"/>
          <w:sz w:val="24"/>
          <w:szCs w:val="24"/>
        </w:rPr>
        <w:t>d</w:t>
      </w:r>
      <w:r w:rsidRPr="00D8358B">
        <w:rPr>
          <w:rFonts w:ascii="Arial" w:hAnsi="Arial" w:cs="Arial"/>
          <w:sz w:val="24"/>
          <w:szCs w:val="24"/>
        </w:rPr>
        <w:t xml:space="preserve"> that a single supplier will be selected </w:t>
      </w:r>
      <w:r w:rsidR="009F5E36" w:rsidRPr="00D8358B">
        <w:rPr>
          <w:rFonts w:ascii="Arial" w:hAnsi="Arial" w:cs="Arial"/>
          <w:sz w:val="24"/>
          <w:szCs w:val="24"/>
        </w:rPr>
        <w:t xml:space="preserve">to deliver </w:t>
      </w:r>
      <w:r w:rsidRPr="00D8358B">
        <w:rPr>
          <w:rFonts w:ascii="Arial" w:hAnsi="Arial" w:cs="Arial"/>
          <w:sz w:val="24"/>
          <w:szCs w:val="24"/>
        </w:rPr>
        <w:t>the specified requirements, through the provision of a unified software package and be responsible for successful implementation and ongoing support.</w:t>
      </w:r>
    </w:p>
    <w:p w14:paraId="60119617" w14:textId="77777777" w:rsidR="00E4034A" w:rsidRPr="00D8358B" w:rsidRDefault="00E4034A" w:rsidP="00E4034A">
      <w:pPr>
        <w:spacing w:after="0"/>
        <w:rPr>
          <w:rFonts w:ascii="Arial" w:hAnsi="Arial" w:cs="Arial"/>
          <w:sz w:val="24"/>
          <w:szCs w:val="24"/>
        </w:rPr>
      </w:pPr>
    </w:p>
    <w:p w14:paraId="1DB7CBC5" w14:textId="1A4B0060" w:rsidR="00F07BBC" w:rsidRPr="00D8358B" w:rsidRDefault="00A73272" w:rsidP="008B7EA6">
      <w:pPr>
        <w:spacing w:after="0"/>
        <w:rPr>
          <w:rFonts w:ascii="Arial" w:hAnsi="Arial" w:cs="Arial"/>
          <w:sz w:val="24"/>
          <w:szCs w:val="24"/>
        </w:rPr>
      </w:pPr>
      <w:r w:rsidRPr="00D8358B">
        <w:rPr>
          <w:rFonts w:ascii="Arial" w:hAnsi="Arial" w:cs="Arial"/>
          <w:sz w:val="24"/>
          <w:szCs w:val="24"/>
        </w:rPr>
        <w:t xml:space="preserve">The core component of the package will be a fully functional CRM software application, incorporating an integrated customer database and a full </w:t>
      </w:r>
      <w:r w:rsidR="00D71391">
        <w:rPr>
          <w:rFonts w:ascii="Arial" w:hAnsi="Arial" w:cs="Arial"/>
          <w:sz w:val="24"/>
          <w:szCs w:val="24"/>
        </w:rPr>
        <w:t>relationship</w:t>
      </w:r>
      <w:r w:rsidR="00D71391" w:rsidRPr="00D8358B">
        <w:rPr>
          <w:rFonts w:ascii="Arial" w:hAnsi="Arial" w:cs="Arial"/>
          <w:sz w:val="24"/>
          <w:szCs w:val="24"/>
        </w:rPr>
        <w:t xml:space="preserve"> </w:t>
      </w:r>
      <w:r w:rsidRPr="00D8358B">
        <w:rPr>
          <w:rFonts w:ascii="Arial" w:hAnsi="Arial" w:cs="Arial"/>
          <w:sz w:val="24"/>
          <w:szCs w:val="24"/>
        </w:rPr>
        <w:t>management suite, for supporting CRM, Marketing, Fundraising, Retail</w:t>
      </w:r>
      <w:r w:rsidR="009B4C7A" w:rsidRPr="00D8358B">
        <w:rPr>
          <w:rFonts w:ascii="Arial" w:hAnsi="Arial" w:cs="Arial"/>
          <w:sz w:val="24"/>
          <w:szCs w:val="24"/>
        </w:rPr>
        <w:t xml:space="preserve"> and Admissions, Event Management, </w:t>
      </w:r>
      <w:r w:rsidRPr="00D8358B">
        <w:rPr>
          <w:rFonts w:ascii="Arial" w:hAnsi="Arial" w:cs="Arial"/>
          <w:sz w:val="24"/>
          <w:szCs w:val="24"/>
        </w:rPr>
        <w:t>Memberships</w:t>
      </w:r>
      <w:r w:rsidR="009B4C7A" w:rsidRPr="00D8358B">
        <w:rPr>
          <w:rFonts w:ascii="Arial" w:hAnsi="Arial" w:cs="Arial"/>
          <w:sz w:val="24"/>
          <w:szCs w:val="24"/>
        </w:rPr>
        <w:t>, and e-Commerce (including mobile sales and ticketing)</w:t>
      </w:r>
      <w:r w:rsidRPr="00D8358B">
        <w:rPr>
          <w:rFonts w:ascii="Arial" w:hAnsi="Arial" w:cs="Arial"/>
          <w:sz w:val="24"/>
          <w:szCs w:val="24"/>
        </w:rPr>
        <w:t>.</w:t>
      </w:r>
    </w:p>
    <w:p w14:paraId="2F110F1F" w14:textId="77777777" w:rsidR="00E4034A" w:rsidRPr="00D8358B" w:rsidRDefault="00E4034A" w:rsidP="00E4034A">
      <w:pPr>
        <w:spacing w:after="0"/>
        <w:rPr>
          <w:rFonts w:ascii="Arial" w:hAnsi="Arial" w:cs="Arial"/>
          <w:sz w:val="24"/>
          <w:szCs w:val="24"/>
        </w:rPr>
      </w:pPr>
    </w:p>
    <w:p w14:paraId="3C7DE7D6" w14:textId="77777777" w:rsidR="009B4C7A" w:rsidRPr="00D8358B" w:rsidRDefault="009B4C7A" w:rsidP="008B7EA6">
      <w:pPr>
        <w:spacing w:after="0"/>
        <w:rPr>
          <w:rFonts w:ascii="Arial" w:hAnsi="Arial" w:cs="Arial"/>
          <w:sz w:val="24"/>
          <w:szCs w:val="24"/>
        </w:rPr>
      </w:pPr>
      <w:r w:rsidRPr="00D8358B">
        <w:rPr>
          <w:rFonts w:ascii="Arial" w:hAnsi="Arial" w:cs="Arial"/>
          <w:sz w:val="24"/>
          <w:szCs w:val="24"/>
        </w:rPr>
        <w:t>In addition the solution must provide:</w:t>
      </w:r>
    </w:p>
    <w:p w14:paraId="4533D2D6" w14:textId="77777777" w:rsidR="00E4034A" w:rsidRPr="00D8358B" w:rsidRDefault="00E4034A" w:rsidP="00E4034A">
      <w:pPr>
        <w:spacing w:after="0"/>
        <w:rPr>
          <w:rFonts w:ascii="Arial" w:hAnsi="Arial" w:cs="Arial"/>
          <w:sz w:val="24"/>
          <w:szCs w:val="24"/>
        </w:rPr>
      </w:pPr>
    </w:p>
    <w:p w14:paraId="702C2A44" w14:textId="77777777" w:rsidR="008B01D5" w:rsidRPr="00D8358B" w:rsidRDefault="008B01D5"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General admissions and sales</w:t>
      </w:r>
    </w:p>
    <w:p w14:paraId="695E5A54" w14:textId="77777777" w:rsidR="00132ED7" w:rsidRPr="00D8358B" w:rsidRDefault="00132ED7" w:rsidP="00631E37">
      <w:pPr>
        <w:pStyle w:val="ListParagraph"/>
        <w:numPr>
          <w:ilvl w:val="1"/>
          <w:numId w:val="2"/>
        </w:numPr>
        <w:spacing w:after="0"/>
        <w:rPr>
          <w:rFonts w:ascii="Arial" w:hAnsi="Arial" w:cs="Arial"/>
          <w:sz w:val="24"/>
          <w:szCs w:val="24"/>
        </w:rPr>
      </w:pPr>
      <w:r w:rsidRPr="00D8358B">
        <w:rPr>
          <w:rFonts w:ascii="Arial" w:hAnsi="Arial" w:cs="Arial"/>
          <w:sz w:val="24"/>
          <w:szCs w:val="24"/>
        </w:rPr>
        <w:t>Multiple tickets types and prices, discounts, dynamic pricing, members only access</w:t>
      </w:r>
      <w:r w:rsidR="00A52997" w:rsidRPr="00D8358B">
        <w:rPr>
          <w:rFonts w:ascii="Arial" w:hAnsi="Arial" w:cs="Arial"/>
          <w:sz w:val="24"/>
          <w:szCs w:val="24"/>
        </w:rPr>
        <w:t>, groups rates</w:t>
      </w:r>
    </w:p>
    <w:p w14:paraId="63BC2A72" w14:textId="77777777" w:rsidR="00696ACE" w:rsidRPr="00D8358B" w:rsidRDefault="00696ACE" w:rsidP="00631E37">
      <w:pPr>
        <w:pStyle w:val="ListParagraph"/>
        <w:numPr>
          <w:ilvl w:val="1"/>
          <w:numId w:val="2"/>
        </w:numPr>
        <w:spacing w:after="0"/>
        <w:rPr>
          <w:rFonts w:ascii="Arial" w:hAnsi="Arial" w:cs="Arial"/>
          <w:sz w:val="24"/>
          <w:szCs w:val="24"/>
        </w:rPr>
      </w:pPr>
      <w:r w:rsidRPr="00D8358B">
        <w:rPr>
          <w:rFonts w:ascii="Arial" w:hAnsi="Arial" w:cs="Arial"/>
          <w:sz w:val="24"/>
          <w:szCs w:val="24"/>
        </w:rPr>
        <w:t>Ability to build time slots for museum and exhibition entry</w:t>
      </w:r>
    </w:p>
    <w:p w14:paraId="44B540C3" w14:textId="5234048A" w:rsidR="00696ACE" w:rsidRPr="00D8358B" w:rsidRDefault="00696ACE" w:rsidP="00631E37">
      <w:pPr>
        <w:pStyle w:val="ListParagraph"/>
        <w:numPr>
          <w:ilvl w:val="1"/>
          <w:numId w:val="2"/>
        </w:numPr>
        <w:spacing w:after="0"/>
        <w:rPr>
          <w:rFonts w:ascii="Arial" w:hAnsi="Arial" w:cs="Arial"/>
          <w:sz w:val="24"/>
          <w:szCs w:val="24"/>
        </w:rPr>
      </w:pPr>
      <w:r w:rsidRPr="00D8358B">
        <w:rPr>
          <w:rFonts w:ascii="Arial" w:hAnsi="Arial" w:cs="Arial"/>
          <w:sz w:val="24"/>
          <w:szCs w:val="24"/>
        </w:rPr>
        <w:t xml:space="preserve">Packages for multi-entry admissions, i.e. combination entry to our Butterfly House, general Museum entry, current exhibition area, and </w:t>
      </w:r>
      <w:r w:rsidR="006C169B" w:rsidRPr="00D8358B">
        <w:rPr>
          <w:rFonts w:ascii="Arial" w:hAnsi="Arial" w:cs="Arial"/>
          <w:sz w:val="24"/>
          <w:szCs w:val="24"/>
        </w:rPr>
        <w:t>A</w:t>
      </w:r>
      <w:r w:rsidRPr="00D8358B">
        <w:rPr>
          <w:rFonts w:ascii="Arial" w:hAnsi="Arial" w:cs="Arial"/>
          <w:sz w:val="24"/>
          <w:szCs w:val="24"/>
        </w:rPr>
        <w:t>quarium</w:t>
      </w:r>
    </w:p>
    <w:p w14:paraId="78826183" w14:textId="77777777" w:rsidR="00B11EBA" w:rsidRPr="00D8358B" w:rsidRDefault="00B11EBA" w:rsidP="00631E37">
      <w:pPr>
        <w:pStyle w:val="ListParagraph"/>
        <w:numPr>
          <w:ilvl w:val="1"/>
          <w:numId w:val="2"/>
        </w:numPr>
        <w:spacing w:after="0"/>
        <w:rPr>
          <w:rFonts w:ascii="Arial" w:hAnsi="Arial" w:cs="Arial"/>
          <w:sz w:val="24"/>
          <w:szCs w:val="24"/>
        </w:rPr>
      </w:pPr>
      <w:r w:rsidRPr="00D8358B">
        <w:rPr>
          <w:rFonts w:ascii="Arial" w:hAnsi="Arial" w:cs="Arial"/>
          <w:sz w:val="24"/>
          <w:szCs w:val="24"/>
        </w:rPr>
        <w:t xml:space="preserve">True capacity recording </w:t>
      </w:r>
      <w:r w:rsidR="00B12244" w:rsidRPr="00D8358B">
        <w:rPr>
          <w:rFonts w:ascii="Arial" w:hAnsi="Arial" w:cs="Arial"/>
          <w:sz w:val="24"/>
          <w:szCs w:val="24"/>
        </w:rPr>
        <w:t>i.e. a</w:t>
      </w:r>
      <w:r w:rsidRPr="00D8358B">
        <w:rPr>
          <w:rFonts w:ascii="Arial" w:hAnsi="Arial" w:cs="Arial"/>
          <w:sz w:val="24"/>
          <w:szCs w:val="24"/>
        </w:rPr>
        <w:t xml:space="preserve"> family ticket to count as 4 visitors not 1</w:t>
      </w:r>
    </w:p>
    <w:p w14:paraId="3CE3D547" w14:textId="77777777" w:rsidR="00F07BBC" w:rsidRPr="00D8358B" w:rsidRDefault="00F07BBC" w:rsidP="00631E37">
      <w:pPr>
        <w:pStyle w:val="ListParagraph"/>
        <w:numPr>
          <w:ilvl w:val="1"/>
          <w:numId w:val="2"/>
        </w:numPr>
        <w:spacing w:after="0"/>
        <w:rPr>
          <w:rFonts w:ascii="Arial" w:hAnsi="Arial" w:cs="Arial"/>
          <w:sz w:val="24"/>
          <w:szCs w:val="24"/>
        </w:rPr>
      </w:pPr>
      <w:r w:rsidRPr="00D8358B">
        <w:rPr>
          <w:rFonts w:ascii="Arial" w:hAnsi="Arial" w:cs="Arial"/>
          <w:sz w:val="24"/>
          <w:szCs w:val="24"/>
        </w:rPr>
        <w:t>Event-based sales, with possible future integration with our event management software Artifax</w:t>
      </w:r>
    </w:p>
    <w:p w14:paraId="0B79D3D9" w14:textId="77777777" w:rsidR="009B4C7A" w:rsidRPr="00D8358B" w:rsidRDefault="009B4C7A"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Fundraising and Membership Management that can support</w:t>
      </w:r>
      <w:r w:rsidR="0031487C" w:rsidRPr="00D8358B">
        <w:rPr>
          <w:rFonts w:ascii="Arial" w:hAnsi="Arial" w:cs="Arial"/>
          <w:sz w:val="24"/>
          <w:szCs w:val="24"/>
        </w:rPr>
        <w:t xml:space="preserve"> </w:t>
      </w:r>
      <w:r w:rsidRPr="00D8358B">
        <w:rPr>
          <w:rFonts w:ascii="Arial" w:hAnsi="Arial" w:cs="Arial"/>
          <w:sz w:val="24"/>
          <w:szCs w:val="24"/>
        </w:rPr>
        <w:t>donations, pledges, corporate donations, memberships of differing levels, and Trusts and Foundation management</w:t>
      </w:r>
    </w:p>
    <w:p w14:paraId="5BC0D125" w14:textId="77777777" w:rsidR="00B12244" w:rsidRPr="00D8358B" w:rsidRDefault="00B12244"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Support future memberships schemes such as ‘Adopt an Animal/Object”</w:t>
      </w:r>
    </w:p>
    <w:p w14:paraId="0F2463D1" w14:textId="08AE181E" w:rsidR="00B12244"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Full working integration with various components of our Business Solution, such as Sage200</w:t>
      </w:r>
      <w:r w:rsidR="00451154" w:rsidRPr="00D8358B">
        <w:rPr>
          <w:rFonts w:ascii="Arial" w:hAnsi="Arial" w:cs="Arial"/>
          <w:sz w:val="24"/>
          <w:szCs w:val="24"/>
        </w:rPr>
        <w:t>, Artifax,</w:t>
      </w:r>
      <w:r w:rsidRPr="00D8358B">
        <w:rPr>
          <w:rFonts w:ascii="Arial" w:hAnsi="Arial" w:cs="Arial"/>
          <w:sz w:val="24"/>
          <w:szCs w:val="24"/>
        </w:rPr>
        <w:t xml:space="preserve"> and e-marketing software (currently MailChimp)</w:t>
      </w:r>
      <w:r w:rsidR="00451154" w:rsidRPr="00D8358B">
        <w:rPr>
          <w:rFonts w:ascii="Arial" w:hAnsi="Arial" w:cs="Arial"/>
          <w:sz w:val="24"/>
          <w:szCs w:val="24"/>
        </w:rPr>
        <w:t>. We are also exploring the possibility of integrating our café retail system to our CRM system for reporting purposes.</w:t>
      </w:r>
    </w:p>
    <w:p w14:paraId="02160792" w14:textId="77777777" w:rsidR="008B01D5" w:rsidRPr="00D8358B" w:rsidRDefault="008B01D5"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Paperless direct debit payments and renewals</w:t>
      </w:r>
    </w:p>
    <w:p w14:paraId="222D19D3" w14:textId="77777777" w:rsidR="00132ED7" w:rsidRPr="00D8358B" w:rsidRDefault="00132ED7"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Support all UK and international payment methods</w:t>
      </w:r>
    </w:p>
    <w:p w14:paraId="37446675" w14:textId="77777777" w:rsidR="008B01D5" w:rsidRPr="00D8358B" w:rsidRDefault="00FE170D"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Digital Transaction/Ecommerce platform</w:t>
      </w:r>
      <w:r w:rsidR="008B01D5" w:rsidRPr="00D8358B">
        <w:rPr>
          <w:rFonts w:ascii="Arial" w:hAnsi="Arial" w:cs="Arial"/>
          <w:sz w:val="24"/>
          <w:szCs w:val="24"/>
        </w:rPr>
        <w:t xml:space="preserve"> –</w:t>
      </w:r>
      <w:r w:rsidR="00132ED7" w:rsidRPr="00D8358B">
        <w:rPr>
          <w:rFonts w:ascii="Arial" w:hAnsi="Arial" w:cs="Arial"/>
          <w:sz w:val="24"/>
          <w:szCs w:val="24"/>
        </w:rPr>
        <w:t xml:space="preserve"> </w:t>
      </w:r>
      <w:r w:rsidR="00A73272" w:rsidRPr="00D8358B">
        <w:rPr>
          <w:rFonts w:ascii="Arial" w:hAnsi="Arial" w:cs="Arial"/>
          <w:sz w:val="24"/>
          <w:szCs w:val="24"/>
        </w:rPr>
        <w:t xml:space="preserve">ticket </w:t>
      </w:r>
      <w:r w:rsidR="00132ED7" w:rsidRPr="00D8358B">
        <w:rPr>
          <w:rFonts w:ascii="Arial" w:hAnsi="Arial" w:cs="Arial"/>
          <w:sz w:val="24"/>
          <w:szCs w:val="24"/>
        </w:rPr>
        <w:t xml:space="preserve">sales, </w:t>
      </w:r>
      <w:r w:rsidR="00A73272" w:rsidRPr="00D8358B">
        <w:rPr>
          <w:rFonts w:ascii="Arial" w:hAnsi="Arial" w:cs="Arial"/>
          <w:sz w:val="24"/>
          <w:szCs w:val="24"/>
        </w:rPr>
        <w:t xml:space="preserve">add-on items (programmes), </w:t>
      </w:r>
      <w:r w:rsidR="008B01D5" w:rsidRPr="00D8358B">
        <w:rPr>
          <w:rFonts w:ascii="Arial" w:hAnsi="Arial" w:cs="Arial"/>
          <w:sz w:val="24"/>
          <w:szCs w:val="24"/>
        </w:rPr>
        <w:t>memberships</w:t>
      </w:r>
      <w:r w:rsidR="00132ED7" w:rsidRPr="00D8358B">
        <w:rPr>
          <w:rFonts w:ascii="Arial" w:hAnsi="Arial" w:cs="Arial"/>
          <w:sz w:val="24"/>
          <w:szCs w:val="24"/>
        </w:rPr>
        <w:t xml:space="preserve">, </w:t>
      </w:r>
      <w:r w:rsidR="00A73272" w:rsidRPr="00D8358B">
        <w:rPr>
          <w:rFonts w:ascii="Arial" w:hAnsi="Arial" w:cs="Arial"/>
          <w:sz w:val="24"/>
          <w:szCs w:val="24"/>
        </w:rPr>
        <w:t xml:space="preserve">and </w:t>
      </w:r>
      <w:r w:rsidR="00132ED7" w:rsidRPr="00D8358B">
        <w:rPr>
          <w:rFonts w:ascii="Arial" w:hAnsi="Arial" w:cs="Arial"/>
          <w:sz w:val="24"/>
          <w:szCs w:val="24"/>
        </w:rPr>
        <w:t>donations.</w:t>
      </w:r>
    </w:p>
    <w:p w14:paraId="561B66D3" w14:textId="29652D29" w:rsidR="008B01D5" w:rsidRPr="00D8358B" w:rsidRDefault="008B01D5"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 xml:space="preserve">Gift </w:t>
      </w:r>
      <w:r w:rsidR="002A396E" w:rsidRPr="00D8358B">
        <w:rPr>
          <w:rFonts w:ascii="Arial" w:hAnsi="Arial" w:cs="Arial"/>
          <w:sz w:val="24"/>
          <w:szCs w:val="24"/>
        </w:rPr>
        <w:t xml:space="preserve">Aid </w:t>
      </w:r>
      <w:r w:rsidRPr="00D8358B">
        <w:rPr>
          <w:rFonts w:ascii="Arial" w:hAnsi="Arial" w:cs="Arial"/>
          <w:sz w:val="24"/>
          <w:szCs w:val="24"/>
        </w:rPr>
        <w:t>sales and reporting</w:t>
      </w:r>
    </w:p>
    <w:p w14:paraId="7444A210" w14:textId="77777777" w:rsidR="008B01D5"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Good management r</w:t>
      </w:r>
      <w:r w:rsidR="008B01D5" w:rsidRPr="00D8358B">
        <w:rPr>
          <w:rFonts w:ascii="Arial" w:hAnsi="Arial" w:cs="Arial"/>
          <w:sz w:val="24"/>
          <w:szCs w:val="24"/>
        </w:rPr>
        <w:t>eporting, including dashboards</w:t>
      </w:r>
      <w:r w:rsidRPr="00D8358B">
        <w:rPr>
          <w:rFonts w:ascii="Arial" w:hAnsi="Arial" w:cs="Arial"/>
          <w:sz w:val="24"/>
          <w:szCs w:val="24"/>
        </w:rPr>
        <w:t xml:space="preserve">, audits, systems, </w:t>
      </w:r>
      <w:r w:rsidR="008B01D5" w:rsidRPr="00D8358B">
        <w:rPr>
          <w:rFonts w:ascii="Arial" w:hAnsi="Arial" w:cs="Arial"/>
          <w:sz w:val="24"/>
          <w:szCs w:val="24"/>
        </w:rPr>
        <w:t xml:space="preserve">and </w:t>
      </w:r>
      <w:r w:rsidRPr="00D8358B">
        <w:rPr>
          <w:rFonts w:ascii="Arial" w:hAnsi="Arial" w:cs="Arial"/>
          <w:sz w:val="24"/>
          <w:szCs w:val="24"/>
        </w:rPr>
        <w:t xml:space="preserve">the ability to build </w:t>
      </w:r>
      <w:r w:rsidR="008B01D5" w:rsidRPr="00D8358B">
        <w:rPr>
          <w:rFonts w:ascii="Arial" w:hAnsi="Arial" w:cs="Arial"/>
          <w:sz w:val="24"/>
          <w:szCs w:val="24"/>
        </w:rPr>
        <w:t>custom reporting</w:t>
      </w:r>
    </w:p>
    <w:p w14:paraId="080A31DB" w14:textId="3D775B79" w:rsidR="00132ED7" w:rsidRPr="00D8358B" w:rsidRDefault="00132ED7"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E-tickets, membership card</w:t>
      </w:r>
      <w:r w:rsidR="009F624C" w:rsidRPr="00D8358B">
        <w:rPr>
          <w:rFonts w:ascii="Arial" w:hAnsi="Arial" w:cs="Arial"/>
          <w:sz w:val="24"/>
          <w:szCs w:val="24"/>
        </w:rPr>
        <w:t>s</w:t>
      </w:r>
      <w:r w:rsidRPr="00D8358B">
        <w:rPr>
          <w:rFonts w:ascii="Arial" w:hAnsi="Arial" w:cs="Arial"/>
          <w:sz w:val="24"/>
          <w:szCs w:val="24"/>
        </w:rPr>
        <w:t>, ticket design</w:t>
      </w:r>
      <w:r w:rsidR="00672AE1" w:rsidRPr="00D8358B">
        <w:rPr>
          <w:rFonts w:ascii="Arial" w:hAnsi="Arial" w:cs="Arial"/>
          <w:sz w:val="24"/>
          <w:szCs w:val="24"/>
        </w:rPr>
        <w:t>,</w:t>
      </w:r>
      <w:r w:rsidRPr="00D8358B">
        <w:rPr>
          <w:rFonts w:ascii="Arial" w:hAnsi="Arial" w:cs="Arial"/>
          <w:sz w:val="24"/>
          <w:szCs w:val="24"/>
        </w:rPr>
        <w:t xml:space="preserve"> and printing</w:t>
      </w:r>
    </w:p>
    <w:p w14:paraId="0A2763B9" w14:textId="77777777" w:rsidR="00FE170D" w:rsidRPr="00D8358B" w:rsidRDefault="00FE170D"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 xml:space="preserve">Accessibility – both the digital </w:t>
      </w:r>
      <w:r w:rsidR="008B5B56" w:rsidRPr="00D8358B">
        <w:rPr>
          <w:rFonts w:ascii="Arial" w:hAnsi="Arial" w:cs="Arial"/>
          <w:sz w:val="24"/>
          <w:szCs w:val="24"/>
        </w:rPr>
        <w:t xml:space="preserve">ecommerce </w:t>
      </w:r>
      <w:r w:rsidRPr="00D8358B">
        <w:rPr>
          <w:rFonts w:ascii="Arial" w:hAnsi="Arial" w:cs="Arial"/>
          <w:sz w:val="24"/>
          <w:szCs w:val="24"/>
        </w:rPr>
        <w:t xml:space="preserve">platform and the client </w:t>
      </w:r>
      <w:r w:rsidR="00855821" w:rsidRPr="00D8358B">
        <w:rPr>
          <w:rFonts w:ascii="Arial" w:hAnsi="Arial" w:cs="Arial"/>
          <w:sz w:val="24"/>
          <w:szCs w:val="24"/>
        </w:rPr>
        <w:t>must be able to accommodate a variety</w:t>
      </w:r>
      <w:r w:rsidRPr="00D8358B">
        <w:rPr>
          <w:rFonts w:ascii="Arial" w:hAnsi="Arial" w:cs="Arial"/>
          <w:sz w:val="24"/>
          <w:szCs w:val="24"/>
        </w:rPr>
        <w:t xml:space="preserve"> accessibility </w:t>
      </w:r>
      <w:r w:rsidR="00CF495E" w:rsidRPr="00D8358B">
        <w:rPr>
          <w:rFonts w:ascii="Arial" w:hAnsi="Arial" w:cs="Arial"/>
          <w:sz w:val="24"/>
          <w:szCs w:val="24"/>
        </w:rPr>
        <w:t xml:space="preserve">requirements. The digital platform must </w:t>
      </w:r>
      <w:r w:rsidR="00571200" w:rsidRPr="00D8358B">
        <w:rPr>
          <w:rFonts w:ascii="Arial" w:hAnsi="Arial" w:cs="Arial"/>
          <w:sz w:val="24"/>
          <w:szCs w:val="24"/>
        </w:rPr>
        <w:t>meet W3C A</w:t>
      </w:r>
      <w:r w:rsidR="00563BF1" w:rsidRPr="00D8358B">
        <w:rPr>
          <w:rFonts w:ascii="Arial" w:hAnsi="Arial" w:cs="Arial"/>
          <w:sz w:val="24"/>
          <w:szCs w:val="24"/>
        </w:rPr>
        <w:t xml:space="preserve"> and </w:t>
      </w:r>
      <w:r w:rsidR="00571200" w:rsidRPr="00D8358B">
        <w:rPr>
          <w:rFonts w:ascii="Arial" w:hAnsi="Arial" w:cs="Arial"/>
          <w:sz w:val="24"/>
          <w:szCs w:val="24"/>
        </w:rPr>
        <w:t>A</w:t>
      </w:r>
      <w:r w:rsidR="006C169B" w:rsidRPr="00D8358B">
        <w:rPr>
          <w:rFonts w:ascii="Arial" w:hAnsi="Arial" w:cs="Arial"/>
          <w:sz w:val="24"/>
          <w:szCs w:val="24"/>
        </w:rPr>
        <w:t>A</w:t>
      </w:r>
      <w:r w:rsidR="00571200" w:rsidRPr="00D8358B">
        <w:rPr>
          <w:rFonts w:ascii="Arial" w:hAnsi="Arial" w:cs="Arial"/>
          <w:sz w:val="24"/>
          <w:szCs w:val="24"/>
        </w:rPr>
        <w:t xml:space="preserve"> standards</w:t>
      </w:r>
    </w:p>
    <w:p w14:paraId="2429566C" w14:textId="77777777" w:rsidR="00F07BBC"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User friendly – the system needs to be user-friendly for Museum staff and customers</w:t>
      </w:r>
    </w:p>
    <w:p w14:paraId="60E53923" w14:textId="77777777" w:rsidR="00F07BBC"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Flexible – we require the system to be flexible to adapt well to the Museum’s organisational and business needs, or future legislative requirements. This is especially important during the COVID crisis due to the ever changing nature of lockdowns and Government guidelines.</w:t>
      </w:r>
    </w:p>
    <w:p w14:paraId="54CDCDA1" w14:textId="77777777" w:rsidR="00F07BBC"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 xml:space="preserve">Statutory compliant: All tools must comply with all relevant statutory regulations, including Data Protection, GDPR, </w:t>
      </w:r>
      <w:r w:rsidR="006C169B" w:rsidRPr="00D8358B">
        <w:rPr>
          <w:rFonts w:ascii="Arial" w:hAnsi="Arial" w:cs="Arial"/>
          <w:sz w:val="24"/>
          <w:szCs w:val="24"/>
        </w:rPr>
        <w:t xml:space="preserve">PECR, </w:t>
      </w:r>
      <w:r w:rsidRPr="00D8358B">
        <w:rPr>
          <w:rFonts w:ascii="Arial" w:hAnsi="Arial" w:cs="Arial"/>
          <w:sz w:val="24"/>
          <w:szCs w:val="24"/>
        </w:rPr>
        <w:t>PCI DSS, and W3C A</w:t>
      </w:r>
      <w:r w:rsidR="00563BF1" w:rsidRPr="00D8358B">
        <w:rPr>
          <w:rFonts w:ascii="Arial" w:hAnsi="Arial" w:cs="Arial"/>
          <w:sz w:val="24"/>
          <w:szCs w:val="24"/>
        </w:rPr>
        <w:t xml:space="preserve"> and </w:t>
      </w:r>
      <w:r w:rsidRPr="00D8358B">
        <w:rPr>
          <w:rFonts w:ascii="Arial" w:hAnsi="Arial" w:cs="Arial"/>
          <w:sz w:val="24"/>
          <w:szCs w:val="24"/>
        </w:rPr>
        <w:t>A</w:t>
      </w:r>
      <w:r w:rsidR="006C169B" w:rsidRPr="00D8358B">
        <w:rPr>
          <w:rFonts w:ascii="Arial" w:hAnsi="Arial" w:cs="Arial"/>
          <w:sz w:val="24"/>
          <w:szCs w:val="24"/>
        </w:rPr>
        <w:t>A.</w:t>
      </w:r>
    </w:p>
    <w:p w14:paraId="76567220" w14:textId="77777777" w:rsidR="00F07BBC"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Fully supported – the system and solutions are expected to be fully supported for at least the length of the contract</w:t>
      </w:r>
    </w:p>
    <w:p w14:paraId="6D653141" w14:textId="77777777" w:rsidR="00F07BBC" w:rsidRPr="00D8358B" w:rsidRDefault="00F07BBC" w:rsidP="00631E37">
      <w:pPr>
        <w:pStyle w:val="ListParagraph"/>
        <w:numPr>
          <w:ilvl w:val="0"/>
          <w:numId w:val="2"/>
        </w:numPr>
        <w:spacing w:after="0"/>
        <w:rPr>
          <w:rFonts w:ascii="Arial" w:hAnsi="Arial" w:cs="Arial"/>
          <w:sz w:val="24"/>
          <w:szCs w:val="24"/>
        </w:rPr>
      </w:pPr>
      <w:r w:rsidRPr="00D8358B">
        <w:rPr>
          <w:rFonts w:ascii="Arial" w:hAnsi="Arial" w:cs="Arial"/>
          <w:sz w:val="24"/>
          <w:szCs w:val="24"/>
        </w:rPr>
        <w:t>Fully tested prior to live implementation and future upgrades to the system</w:t>
      </w:r>
    </w:p>
    <w:p w14:paraId="5E1F7FBA" w14:textId="77777777" w:rsidR="00563BF1" w:rsidRPr="00D8358B" w:rsidRDefault="00563BF1" w:rsidP="00631E37">
      <w:pPr>
        <w:pStyle w:val="ListParagraph"/>
        <w:numPr>
          <w:ilvl w:val="0"/>
          <w:numId w:val="2"/>
        </w:numPr>
        <w:rPr>
          <w:rFonts w:ascii="Arial" w:hAnsi="Arial" w:cs="Arial"/>
          <w:sz w:val="24"/>
          <w:szCs w:val="24"/>
        </w:rPr>
      </w:pPr>
      <w:r w:rsidRPr="00D8358B">
        <w:rPr>
          <w:rFonts w:ascii="Arial" w:hAnsi="Arial" w:cs="Arial"/>
          <w:sz w:val="24"/>
          <w:szCs w:val="24"/>
        </w:rPr>
        <w:t>Mitigating the climate and ecological emergency is an important part of our work, and we would like help to establish baseline data of the green carbon footprint of the solution that is developed. We would then welcome assistance to reduce that footprint as part of our ongoing relationship.</w:t>
      </w:r>
    </w:p>
    <w:p w14:paraId="7973D8CF" w14:textId="77777777" w:rsidR="00037289" w:rsidRPr="005676BD" w:rsidRDefault="00037289" w:rsidP="00037289">
      <w:pPr>
        <w:pStyle w:val="ListParagraph"/>
        <w:spacing w:after="0"/>
        <w:rPr>
          <w:rFonts w:ascii="Arial" w:hAnsi="Arial" w:cs="Arial"/>
        </w:rPr>
      </w:pPr>
    </w:p>
    <w:p w14:paraId="6C518006" w14:textId="77777777" w:rsidR="0034704A" w:rsidRPr="005676BD" w:rsidRDefault="00053FC1" w:rsidP="00631E37">
      <w:pPr>
        <w:pStyle w:val="Heading3"/>
        <w:numPr>
          <w:ilvl w:val="1"/>
          <w:numId w:val="1"/>
        </w:numPr>
        <w:spacing w:before="0"/>
        <w:rPr>
          <w:rFonts w:ascii="Arial" w:hAnsi="Arial" w:cs="Arial"/>
        </w:rPr>
      </w:pPr>
      <w:bookmarkStart w:id="55" w:name="_Toc64031938"/>
      <w:bookmarkStart w:id="56" w:name="_Toc64374851"/>
      <w:bookmarkStart w:id="57" w:name="_Toc65487959"/>
      <w:r w:rsidRPr="005676BD">
        <w:rPr>
          <w:rFonts w:ascii="Arial" w:hAnsi="Arial" w:cs="Arial"/>
        </w:rPr>
        <w:t>Web and Digital</w:t>
      </w:r>
      <w:bookmarkEnd w:id="55"/>
      <w:bookmarkEnd w:id="56"/>
      <w:bookmarkEnd w:id="57"/>
    </w:p>
    <w:p w14:paraId="0DA945B7" w14:textId="77777777" w:rsidR="00037289" w:rsidRPr="005676BD" w:rsidRDefault="00037289" w:rsidP="00037289">
      <w:pPr>
        <w:spacing w:after="0"/>
        <w:rPr>
          <w:rFonts w:ascii="Arial" w:hAnsi="Arial" w:cs="Arial"/>
        </w:rPr>
      </w:pPr>
    </w:p>
    <w:p w14:paraId="31E447BC" w14:textId="77777777" w:rsidR="00CC79C2" w:rsidRPr="00D8358B" w:rsidRDefault="00CC79C2" w:rsidP="008B7EA6">
      <w:pPr>
        <w:spacing w:after="0"/>
        <w:rPr>
          <w:rFonts w:ascii="Arial" w:hAnsi="Arial" w:cs="Arial"/>
          <w:sz w:val="24"/>
          <w:szCs w:val="24"/>
        </w:rPr>
      </w:pPr>
      <w:r w:rsidRPr="00D8358B">
        <w:rPr>
          <w:rFonts w:ascii="Arial" w:hAnsi="Arial" w:cs="Arial"/>
          <w:sz w:val="24"/>
          <w:szCs w:val="24"/>
        </w:rPr>
        <w:t>The Horniman website (</w:t>
      </w:r>
      <w:hyperlink r:id="rId11" w:history="1">
        <w:r w:rsidRPr="00D8358B">
          <w:rPr>
            <w:rStyle w:val="Hyperlink"/>
            <w:rFonts w:ascii="Arial" w:hAnsi="Arial" w:cs="Arial"/>
            <w:sz w:val="24"/>
            <w:szCs w:val="24"/>
          </w:rPr>
          <w:t>horniman.ac.uk</w:t>
        </w:r>
      </w:hyperlink>
      <w:r w:rsidRPr="00D8358B">
        <w:rPr>
          <w:rFonts w:ascii="Arial" w:hAnsi="Arial" w:cs="Arial"/>
          <w:sz w:val="24"/>
          <w:szCs w:val="24"/>
        </w:rPr>
        <w:t xml:space="preserve">) has undergone redevelopment and a new site was launched in March 2020, following development work with Cog Design. The site is built on </w:t>
      </w:r>
      <w:r w:rsidR="00FB73DE" w:rsidRPr="00D8358B">
        <w:rPr>
          <w:rFonts w:ascii="Arial" w:hAnsi="Arial" w:cs="Arial"/>
          <w:sz w:val="24"/>
          <w:szCs w:val="24"/>
        </w:rPr>
        <w:t>WordPress</w:t>
      </w:r>
      <w:r w:rsidRPr="00D8358B">
        <w:rPr>
          <w:rFonts w:ascii="Arial" w:hAnsi="Arial" w:cs="Arial"/>
          <w:sz w:val="24"/>
          <w:szCs w:val="24"/>
        </w:rPr>
        <w:t xml:space="preserve"> and is hosted by server specialists who have experience of collection based sites, Sun Dive.</w:t>
      </w:r>
    </w:p>
    <w:p w14:paraId="1DA0D15D" w14:textId="77777777" w:rsidR="00037289" w:rsidRPr="00D8358B" w:rsidRDefault="00037289" w:rsidP="00E4034A">
      <w:pPr>
        <w:spacing w:after="0"/>
        <w:rPr>
          <w:rFonts w:ascii="Arial" w:hAnsi="Arial" w:cs="Arial"/>
          <w:sz w:val="24"/>
          <w:szCs w:val="24"/>
        </w:rPr>
      </w:pPr>
    </w:p>
    <w:p w14:paraId="3D8C9D00" w14:textId="77777777" w:rsidR="00CC79C2" w:rsidRPr="00D8358B" w:rsidRDefault="00CC79C2" w:rsidP="008B7EA6">
      <w:pPr>
        <w:spacing w:after="0"/>
        <w:rPr>
          <w:rFonts w:ascii="Arial" w:hAnsi="Arial" w:cs="Arial"/>
          <w:sz w:val="24"/>
          <w:szCs w:val="24"/>
        </w:rPr>
      </w:pPr>
      <w:r w:rsidRPr="00D8358B">
        <w:rPr>
          <w:rFonts w:ascii="Arial" w:hAnsi="Arial" w:cs="Arial"/>
          <w:sz w:val="24"/>
          <w:szCs w:val="24"/>
        </w:rPr>
        <w:t>The website development project is in the final stages of this development: an accessibility audit</w:t>
      </w:r>
      <w:r w:rsidR="00FB73DE" w:rsidRPr="00D8358B">
        <w:rPr>
          <w:rFonts w:ascii="Arial" w:hAnsi="Arial" w:cs="Arial"/>
          <w:sz w:val="24"/>
          <w:szCs w:val="24"/>
        </w:rPr>
        <w:t>, reskinning</w:t>
      </w:r>
      <w:r w:rsidRPr="00D8358B">
        <w:rPr>
          <w:rFonts w:ascii="Arial" w:hAnsi="Arial" w:cs="Arial"/>
          <w:sz w:val="24"/>
          <w:szCs w:val="24"/>
        </w:rPr>
        <w:t xml:space="preserve"> the existing </w:t>
      </w:r>
      <w:r w:rsidR="00FB73DE" w:rsidRPr="00D8358B">
        <w:rPr>
          <w:rFonts w:ascii="Arial" w:hAnsi="Arial" w:cs="Arial"/>
          <w:sz w:val="24"/>
          <w:szCs w:val="24"/>
        </w:rPr>
        <w:t>web shop</w:t>
      </w:r>
      <w:r w:rsidRPr="00D8358B">
        <w:rPr>
          <w:rFonts w:ascii="Arial" w:hAnsi="Arial" w:cs="Arial"/>
          <w:sz w:val="24"/>
          <w:szCs w:val="24"/>
        </w:rPr>
        <w:t xml:space="preserve"> to bring it closer to the </w:t>
      </w:r>
      <w:r w:rsidR="00FB73DE" w:rsidRPr="00D8358B">
        <w:rPr>
          <w:rFonts w:ascii="Arial" w:hAnsi="Arial" w:cs="Arial"/>
          <w:sz w:val="24"/>
          <w:szCs w:val="24"/>
        </w:rPr>
        <w:t>main</w:t>
      </w:r>
      <w:r w:rsidRPr="00D8358B">
        <w:rPr>
          <w:rFonts w:ascii="Arial" w:hAnsi="Arial" w:cs="Arial"/>
          <w:sz w:val="24"/>
          <w:szCs w:val="24"/>
        </w:rPr>
        <w:t xml:space="preserve"> site, and snagging for the collections area. </w:t>
      </w:r>
    </w:p>
    <w:p w14:paraId="566FD606" w14:textId="77777777" w:rsidR="00037289" w:rsidRPr="00D8358B" w:rsidRDefault="00037289" w:rsidP="00E4034A">
      <w:pPr>
        <w:spacing w:after="0"/>
        <w:rPr>
          <w:rFonts w:ascii="Arial" w:hAnsi="Arial" w:cs="Arial"/>
          <w:sz w:val="24"/>
          <w:szCs w:val="24"/>
        </w:rPr>
      </w:pPr>
    </w:p>
    <w:p w14:paraId="028626BC" w14:textId="77777777" w:rsidR="000F2CC0" w:rsidRPr="00D8358B" w:rsidRDefault="00CC79C2" w:rsidP="008B7EA6">
      <w:pPr>
        <w:spacing w:after="0"/>
        <w:rPr>
          <w:rFonts w:ascii="Arial" w:hAnsi="Arial" w:cs="Arial"/>
          <w:sz w:val="24"/>
          <w:szCs w:val="24"/>
        </w:rPr>
      </w:pPr>
      <w:r w:rsidRPr="00D8358B">
        <w:rPr>
          <w:rFonts w:ascii="Arial" w:hAnsi="Arial" w:cs="Arial"/>
          <w:sz w:val="24"/>
          <w:szCs w:val="24"/>
        </w:rPr>
        <w:t>Our website recently surpassed the 1 million visits per year point and is now seeing the majority of our traffic mobile led.</w:t>
      </w:r>
    </w:p>
    <w:p w14:paraId="6B6AE07D" w14:textId="77777777" w:rsidR="000F2CC0" w:rsidRPr="00D8358B" w:rsidRDefault="000F2CC0" w:rsidP="008B7EA6">
      <w:pPr>
        <w:spacing w:after="0"/>
        <w:rPr>
          <w:rFonts w:ascii="Arial" w:hAnsi="Arial" w:cs="Arial"/>
          <w:sz w:val="24"/>
          <w:szCs w:val="24"/>
        </w:rPr>
      </w:pPr>
    </w:p>
    <w:p w14:paraId="1B7299E5" w14:textId="08ABA3D3" w:rsidR="00CC79C2" w:rsidRPr="00D8358B" w:rsidRDefault="00CC79C2" w:rsidP="008B7EA6">
      <w:pPr>
        <w:spacing w:after="0"/>
        <w:rPr>
          <w:rFonts w:ascii="Arial" w:hAnsi="Arial" w:cs="Arial"/>
          <w:sz w:val="24"/>
          <w:szCs w:val="24"/>
        </w:rPr>
      </w:pPr>
      <w:r w:rsidRPr="00D8358B">
        <w:rPr>
          <w:rFonts w:ascii="Arial" w:hAnsi="Arial" w:cs="Arial"/>
          <w:sz w:val="24"/>
          <w:szCs w:val="24"/>
        </w:rPr>
        <w:t>As a visitor attraction, we have lots of different communications needs, as well as multiple audiences and integrations with existing third-party packages.</w:t>
      </w:r>
    </w:p>
    <w:p w14:paraId="1686A762" w14:textId="77777777" w:rsidR="00037289" w:rsidRPr="00D8358B" w:rsidRDefault="00037289" w:rsidP="00E4034A">
      <w:pPr>
        <w:spacing w:after="0"/>
        <w:rPr>
          <w:rFonts w:ascii="Arial" w:hAnsi="Arial" w:cs="Arial"/>
          <w:sz w:val="24"/>
          <w:szCs w:val="24"/>
        </w:rPr>
      </w:pPr>
    </w:p>
    <w:p w14:paraId="46D00F20" w14:textId="77777777" w:rsidR="00CC79C2" w:rsidRPr="00D8358B" w:rsidRDefault="00CC79C2" w:rsidP="008B7EA6">
      <w:pPr>
        <w:spacing w:after="0"/>
        <w:rPr>
          <w:rFonts w:ascii="Arial" w:hAnsi="Arial" w:cs="Arial"/>
          <w:sz w:val="24"/>
          <w:szCs w:val="24"/>
        </w:rPr>
      </w:pPr>
      <w:r w:rsidRPr="00D8358B">
        <w:rPr>
          <w:rFonts w:ascii="Arial" w:hAnsi="Arial" w:cs="Arial"/>
          <w:sz w:val="24"/>
          <w:szCs w:val="24"/>
        </w:rPr>
        <w:t>Third party integrations - how they integrate:</w:t>
      </w:r>
    </w:p>
    <w:p w14:paraId="36E12521" w14:textId="77777777" w:rsidR="00037289" w:rsidRPr="00D8358B" w:rsidRDefault="00037289" w:rsidP="00E4034A">
      <w:pPr>
        <w:spacing w:after="0"/>
        <w:rPr>
          <w:rFonts w:ascii="Arial" w:hAnsi="Arial" w:cs="Arial"/>
          <w:sz w:val="24"/>
          <w:szCs w:val="24"/>
        </w:rPr>
      </w:pPr>
    </w:p>
    <w:p w14:paraId="765A290B" w14:textId="77777777" w:rsidR="00CC79C2" w:rsidRPr="00D8358B" w:rsidRDefault="007B23AF"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RecreateX</w:t>
      </w:r>
      <w:r w:rsidR="00CC79C2" w:rsidRPr="00D8358B">
        <w:rPr>
          <w:rFonts w:ascii="Arial" w:hAnsi="Arial" w:cs="Arial"/>
          <w:sz w:val="24"/>
          <w:szCs w:val="24"/>
        </w:rPr>
        <w:t xml:space="preserve"> (Managed by Gantner) – ticket booking and membership system, which also powers/hosts our </w:t>
      </w:r>
      <w:r w:rsidR="00EF2CAC" w:rsidRPr="00D8358B">
        <w:rPr>
          <w:rFonts w:ascii="Arial" w:hAnsi="Arial" w:cs="Arial"/>
          <w:sz w:val="24"/>
          <w:szCs w:val="24"/>
        </w:rPr>
        <w:t>web shop</w:t>
      </w:r>
      <w:r w:rsidR="00CC79C2" w:rsidRPr="00D8358B">
        <w:rPr>
          <w:rFonts w:ascii="Arial" w:hAnsi="Arial" w:cs="Arial"/>
          <w:sz w:val="24"/>
          <w:szCs w:val="24"/>
        </w:rPr>
        <w:t>. This sits on a subdomain webshop.horniman.ac.uk, is hosted on Horniman servers.</w:t>
      </w:r>
    </w:p>
    <w:p w14:paraId="7BE584D4"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CIIM (Information from MIMSY database, managed by Knowledge Integration) – delivers the collections records to the website along with the Horniman wiki (DocuWiki) and an image server, hosted on Horniman servers.</w:t>
      </w:r>
    </w:p>
    <w:p w14:paraId="2F25A058"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Horniman Wiki (managed by us) – delivers marked up text to the collections records, alongside the CIIM.</w:t>
      </w:r>
    </w:p>
    <w:p w14:paraId="51851607"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Mailchimp (Enews sign up) – forms embedded within the website.</w:t>
      </w:r>
    </w:p>
    <w:p w14:paraId="79AADE03"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Donorbox (fundraising widget) – widget embedded within the website.</w:t>
      </w:r>
    </w:p>
    <w:p w14:paraId="2B140045"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 xml:space="preserve">Google tools - Analytics, Adwords, Tag Manager, Webmaster </w:t>
      </w:r>
    </w:p>
    <w:p w14:paraId="395B0F30"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Online forms – Survey Monkey and Typeform</w:t>
      </w:r>
    </w:p>
    <w:p w14:paraId="75628026" w14:textId="77777777" w:rsidR="00CC79C2" w:rsidRPr="00D8358B" w:rsidRDefault="00CC79C2" w:rsidP="00631E37">
      <w:pPr>
        <w:pStyle w:val="ListParagraph"/>
        <w:numPr>
          <w:ilvl w:val="0"/>
          <w:numId w:val="21"/>
        </w:numPr>
        <w:spacing w:after="0"/>
        <w:rPr>
          <w:rFonts w:ascii="Arial" w:hAnsi="Arial" w:cs="Arial"/>
          <w:sz w:val="24"/>
          <w:szCs w:val="24"/>
        </w:rPr>
      </w:pPr>
      <w:r w:rsidRPr="00D8358B">
        <w:rPr>
          <w:rFonts w:ascii="Arial" w:hAnsi="Arial" w:cs="Arial"/>
          <w:sz w:val="24"/>
          <w:szCs w:val="24"/>
        </w:rPr>
        <w:t>Social media post integration, cards, sharing, embedding etc</w:t>
      </w:r>
      <w:r w:rsidR="00EF2CAC" w:rsidRPr="00D8358B">
        <w:rPr>
          <w:rFonts w:ascii="Arial" w:hAnsi="Arial" w:cs="Arial"/>
          <w:sz w:val="24"/>
          <w:szCs w:val="24"/>
        </w:rPr>
        <w:t>.</w:t>
      </w:r>
      <w:r w:rsidRPr="00D8358B">
        <w:rPr>
          <w:rFonts w:ascii="Arial" w:hAnsi="Arial" w:cs="Arial"/>
          <w:sz w:val="24"/>
          <w:szCs w:val="24"/>
        </w:rPr>
        <w:t xml:space="preserve"> – Twitter, Facebook, Instagram, YouTube, Pinterest, Tumblr, </w:t>
      </w:r>
      <w:r w:rsidR="00EF2CAC" w:rsidRPr="00D8358B">
        <w:rPr>
          <w:rFonts w:ascii="Arial" w:hAnsi="Arial" w:cs="Arial"/>
          <w:sz w:val="24"/>
          <w:szCs w:val="24"/>
        </w:rPr>
        <w:t>and</w:t>
      </w:r>
      <w:r w:rsidRPr="00D8358B">
        <w:rPr>
          <w:rFonts w:ascii="Arial" w:hAnsi="Arial" w:cs="Arial"/>
          <w:sz w:val="24"/>
          <w:szCs w:val="24"/>
        </w:rPr>
        <w:t xml:space="preserve"> Flickr.</w:t>
      </w:r>
    </w:p>
    <w:p w14:paraId="5EDB183B" w14:textId="77777777" w:rsidR="00EF2CAC" w:rsidRPr="00D8358B" w:rsidRDefault="00EF2CAC" w:rsidP="00EF2CAC">
      <w:pPr>
        <w:spacing w:after="0"/>
        <w:rPr>
          <w:rFonts w:ascii="Arial" w:hAnsi="Arial" w:cs="Arial"/>
          <w:sz w:val="24"/>
          <w:szCs w:val="24"/>
        </w:rPr>
      </w:pPr>
    </w:p>
    <w:p w14:paraId="163D74F7" w14:textId="77777777" w:rsidR="00EF2CAC" w:rsidRPr="00D8358B" w:rsidRDefault="00AF28C9" w:rsidP="00EF2CAC">
      <w:pPr>
        <w:spacing w:after="0"/>
        <w:rPr>
          <w:rFonts w:ascii="Arial" w:hAnsi="Arial" w:cs="Arial"/>
          <w:sz w:val="24"/>
          <w:szCs w:val="24"/>
        </w:rPr>
      </w:pPr>
      <w:r w:rsidRPr="00D8358B">
        <w:rPr>
          <w:rFonts w:ascii="Arial" w:hAnsi="Arial" w:cs="Arial"/>
          <w:sz w:val="24"/>
          <w:szCs w:val="24"/>
        </w:rPr>
        <w:t>The key</w:t>
      </w:r>
      <w:r w:rsidR="00EF2CAC" w:rsidRPr="00D8358B">
        <w:rPr>
          <w:rFonts w:ascii="Arial" w:hAnsi="Arial" w:cs="Arial"/>
          <w:sz w:val="24"/>
          <w:szCs w:val="24"/>
        </w:rPr>
        <w:t xml:space="preserve"> requirements for the new e-commerce platform are:</w:t>
      </w:r>
    </w:p>
    <w:p w14:paraId="4EBCDFED" w14:textId="77777777" w:rsidR="00EF2CAC" w:rsidRPr="00D8358B" w:rsidRDefault="00EF2CAC" w:rsidP="00EF2CAC">
      <w:pPr>
        <w:spacing w:after="0"/>
        <w:rPr>
          <w:rFonts w:ascii="Arial" w:hAnsi="Arial" w:cs="Arial"/>
          <w:sz w:val="24"/>
          <w:szCs w:val="24"/>
        </w:rPr>
      </w:pPr>
    </w:p>
    <w:p w14:paraId="3EE769C7" w14:textId="309F0E2F" w:rsidR="00EF2CAC" w:rsidRPr="00D8358B" w:rsidRDefault="007A48C0"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 xml:space="preserve">Online sales for </w:t>
      </w:r>
      <w:r w:rsidR="00EF2CAC" w:rsidRPr="00D8358B">
        <w:rPr>
          <w:rFonts w:ascii="Arial" w:hAnsi="Arial" w:cs="Arial"/>
          <w:sz w:val="24"/>
          <w:szCs w:val="24"/>
        </w:rPr>
        <w:t>various types of event</w:t>
      </w:r>
      <w:r w:rsidRPr="00D8358B">
        <w:rPr>
          <w:rFonts w:ascii="Arial" w:hAnsi="Arial" w:cs="Arial"/>
          <w:sz w:val="24"/>
          <w:szCs w:val="24"/>
        </w:rPr>
        <w:t xml:space="preserve">s, including </w:t>
      </w:r>
      <w:r w:rsidR="006C169B" w:rsidRPr="00D8358B">
        <w:rPr>
          <w:rFonts w:ascii="Arial" w:hAnsi="Arial" w:cs="Arial"/>
          <w:sz w:val="24"/>
          <w:szCs w:val="24"/>
        </w:rPr>
        <w:t>M</w:t>
      </w:r>
      <w:r w:rsidRPr="00D8358B">
        <w:rPr>
          <w:rFonts w:ascii="Arial" w:hAnsi="Arial" w:cs="Arial"/>
          <w:sz w:val="24"/>
          <w:szCs w:val="24"/>
        </w:rPr>
        <w:t>useum e</w:t>
      </w:r>
      <w:r w:rsidR="00EF2CAC" w:rsidRPr="00D8358B">
        <w:rPr>
          <w:rFonts w:ascii="Arial" w:hAnsi="Arial" w:cs="Arial"/>
          <w:sz w:val="24"/>
          <w:szCs w:val="24"/>
        </w:rPr>
        <w:t>ntry, exhibitions, virtual</w:t>
      </w:r>
      <w:r w:rsidRPr="00D8358B">
        <w:rPr>
          <w:rFonts w:ascii="Arial" w:hAnsi="Arial" w:cs="Arial"/>
          <w:sz w:val="24"/>
          <w:szCs w:val="24"/>
        </w:rPr>
        <w:t xml:space="preserve"> events, community learning etc.</w:t>
      </w:r>
    </w:p>
    <w:p w14:paraId="4ED1D999" w14:textId="77777777" w:rsidR="00163EDB" w:rsidRPr="00D8358B" w:rsidRDefault="00163EDB"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Real-time response between e-commerce platform and database, allowing for ticketing rules and offers based on the booker’s account. Also to reflect the current prices and availability.</w:t>
      </w:r>
    </w:p>
    <w:p w14:paraId="6395A868" w14:textId="77777777" w:rsidR="00EF2CAC" w:rsidRPr="00D8358B" w:rsidRDefault="00EF2CAC"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Tickets cleared automatically if left in customer basket after a certain time period</w:t>
      </w:r>
    </w:p>
    <w:p w14:paraId="375E482D"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Sale of and administration of memberships</w:t>
      </w:r>
      <w:r w:rsidR="006C169B" w:rsidRPr="00D8358B">
        <w:rPr>
          <w:rFonts w:ascii="Arial" w:hAnsi="Arial" w:cs="Arial"/>
          <w:sz w:val="24"/>
          <w:szCs w:val="24"/>
        </w:rPr>
        <w:t xml:space="preserve">, including </w:t>
      </w:r>
      <w:r w:rsidRPr="00D8358B">
        <w:rPr>
          <w:rFonts w:ascii="Arial" w:hAnsi="Arial" w:cs="Arial"/>
          <w:sz w:val="24"/>
          <w:szCs w:val="24"/>
        </w:rPr>
        <w:t>Members' only area to allow them to manage their own memberships and book members' only events</w:t>
      </w:r>
    </w:p>
    <w:p w14:paraId="3703CA3A"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Mailing and subscription preferences, linked to customer record on CRM showing current selections</w:t>
      </w:r>
    </w:p>
    <w:p w14:paraId="2771F1C8" w14:textId="77777777" w:rsidR="002E5677" w:rsidRPr="00D8358B" w:rsidRDefault="002E5677"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Customer Password resets via digital platform and client</w:t>
      </w:r>
    </w:p>
    <w:p w14:paraId="431F26E8"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Integration with ecommerce function for managing donations</w:t>
      </w:r>
    </w:p>
    <w:p w14:paraId="1D2461A2"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Simple / straightforward interface (</w:t>
      </w:r>
      <w:r w:rsidR="008C065B" w:rsidRPr="00D8358B">
        <w:rPr>
          <w:rFonts w:ascii="Arial" w:hAnsi="Arial" w:cs="Arial"/>
          <w:sz w:val="24"/>
          <w:szCs w:val="24"/>
        </w:rPr>
        <w:t>web shop</w:t>
      </w:r>
      <w:r w:rsidRPr="00D8358B">
        <w:rPr>
          <w:rFonts w:ascii="Arial" w:hAnsi="Arial" w:cs="Arial"/>
          <w:sz w:val="24"/>
          <w:szCs w:val="24"/>
        </w:rPr>
        <w:t xml:space="preserve"> or widgets)</w:t>
      </w:r>
      <w:r w:rsidR="00576A09" w:rsidRPr="00D8358B">
        <w:rPr>
          <w:rFonts w:ascii="Arial" w:hAnsi="Arial" w:cs="Arial"/>
          <w:sz w:val="24"/>
          <w:szCs w:val="24"/>
        </w:rPr>
        <w:t xml:space="preserve"> throughout, including log in</w:t>
      </w:r>
      <w:r w:rsidRPr="00D8358B">
        <w:rPr>
          <w:rFonts w:ascii="Arial" w:hAnsi="Arial" w:cs="Arial"/>
          <w:sz w:val="24"/>
          <w:szCs w:val="24"/>
        </w:rPr>
        <w:t xml:space="preserve"> and checkout for </w:t>
      </w:r>
      <w:r w:rsidR="008C065B" w:rsidRPr="00D8358B">
        <w:rPr>
          <w:rFonts w:ascii="Arial" w:hAnsi="Arial" w:cs="Arial"/>
          <w:sz w:val="24"/>
          <w:szCs w:val="24"/>
        </w:rPr>
        <w:t>usability</w:t>
      </w:r>
    </w:p>
    <w:p w14:paraId="17C2450B" w14:textId="77777777" w:rsidR="00797E42" w:rsidRPr="00D8358B" w:rsidRDefault="008C065B"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Web shop</w:t>
      </w:r>
      <w:r w:rsidR="00797E42" w:rsidRPr="00D8358B">
        <w:rPr>
          <w:rFonts w:ascii="Arial" w:hAnsi="Arial" w:cs="Arial"/>
          <w:sz w:val="24"/>
          <w:szCs w:val="24"/>
        </w:rPr>
        <w:t>/widgets mobile first, but tablet and desktop friendly (responsive)</w:t>
      </w:r>
    </w:p>
    <w:p w14:paraId="12DF6B86"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Ticket in accessible html email/booking page confirmation - not as attachment</w:t>
      </w:r>
    </w:p>
    <w:p w14:paraId="202CB3D2"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 xml:space="preserve">Integration with </w:t>
      </w:r>
      <w:r w:rsidR="008C065B" w:rsidRPr="00D8358B">
        <w:rPr>
          <w:rFonts w:ascii="Arial" w:hAnsi="Arial" w:cs="Arial"/>
          <w:sz w:val="24"/>
          <w:szCs w:val="24"/>
        </w:rPr>
        <w:t>WordPress</w:t>
      </w:r>
      <w:r w:rsidRPr="00D8358B">
        <w:rPr>
          <w:rFonts w:ascii="Arial" w:hAnsi="Arial" w:cs="Arial"/>
          <w:sz w:val="24"/>
          <w:szCs w:val="24"/>
        </w:rPr>
        <w:t xml:space="preserve"> CMS </w:t>
      </w:r>
      <w:r w:rsidR="007B23AF" w:rsidRPr="00D8358B">
        <w:rPr>
          <w:rFonts w:ascii="Arial" w:hAnsi="Arial" w:cs="Arial"/>
          <w:sz w:val="24"/>
          <w:szCs w:val="24"/>
        </w:rPr>
        <w:t>H</w:t>
      </w:r>
      <w:r w:rsidRPr="00D8358B">
        <w:rPr>
          <w:rFonts w:ascii="Arial" w:hAnsi="Arial" w:cs="Arial"/>
          <w:sz w:val="24"/>
          <w:szCs w:val="24"/>
        </w:rPr>
        <w:t>orniman website</w:t>
      </w:r>
    </w:p>
    <w:p w14:paraId="6DFB4558"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 xml:space="preserve">Ability </w:t>
      </w:r>
      <w:r w:rsidR="00576A09" w:rsidRPr="00D8358B">
        <w:rPr>
          <w:rFonts w:ascii="Arial" w:hAnsi="Arial" w:cs="Arial"/>
          <w:sz w:val="24"/>
          <w:szCs w:val="24"/>
        </w:rPr>
        <w:t xml:space="preserve">for users </w:t>
      </w:r>
      <w:r w:rsidRPr="00D8358B">
        <w:rPr>
          <w:rFonts w:ascii="Arial" w:hAnsi="Arial" w:cs="Arial"/>
          <w:sz w:val="24"/>
          <w:szCs w:val="24"/>
        </w:rPr>
        <w:t>to update customer data</w:t>
      </w:r>
    </w:p>
    <w:p w14:paraId="753DCB74"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Pixels, Google Analytics and Tag Manager to track different stages of checkout/donation etc</w:t>
      </w:r>
      <w:r w:rsidR="008C065B" w:rsidRPr="00D8358B">
        <w:rPr>
          <w:rFonts w:ascii="Arial" w:hAnsi="Arial" w:cs="Arial"/>
          <w:sz w:val="24"/>
          <w:szCs w:val="24"/>
        </w:rPr>
        <w:t>.</w:t>
      </w:r>
    </w:p>
    <w:p w14:paraId="5EB31401"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Can brand web</w:t>
      </w:r>
      <w:r w:rsidR="007B23AF" w:rsidRPr="00D8358B">
        <w:rPr>
          <w:rFonts w:ascii="Arial" w:hAnsi="Arial" w:cs="Arial"/>
          <w:sz w:val="24"/>
          <w:szCs w:val="24"/>
        </w:rPr>
        <w:t xml:space="preserve"> </w:t>
      </w:r>
      <w:r w:rsidRPr="00D8358B">
        <w:rPr>
          <w:rFonts w:ascii="Arial" w:hAnsi="Arial" w:cs="Arial"/>
          <w:sz w:val="24"/>
          <w:szCs w:val="24"/>
        </w:rPr>
        <w:t>shop/widgets - skin to rest of website</w:t>
      </w:r>
    </w:p>
    <w:p w14:paraId="171355BD"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Thank you message on shop purchase / links back to plan your visit etc</w:t>
      </w:r>
      <w:r w:rsidR="008C065B" w:rsidRPr="00D8358B">
        <w:rPr>
          <w:rFonts w:ascii="Arial" w:hAnsi="Arial" w:cs="Arial"/>
          <w:sz w:val="24"/>
          <w:szCs w:val="24"/>
        </w:rPr>
        <w:t>.</w:t>
      </w:r>
    </w:p>
    <w:p w14:paraId="5BCCF24D"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Web</w:t>
      </w:r>
      <w:r w:rsidR="007B23AF" w:rsidRPr="00D8358B">
        <w:rPr>
          <w:rFonts w:ascii="Arial" w:hAnsi="Arial" w:cs="Arial"/>
          <w:sz w:val="24"/>
          <w:szCs w:val="24"/>
        </w:rPr>
        <w:t xml:space="preserve"> </w:t>
      </w:r>
      <w:r w:rsidRPr="00D8358B">
        <w:rPr>
          <w:rFonts w:ascii="Arial" w:hAnsi="Arial" w:cs="Arial"/>
          <w:sz w:val="24"/>
          <w:szCs w:val="24"/>
        </w:rPr>
        <w:t>shop/widget easy to see dates / time slots available</w:t>
      </w:r>
    </w:p>
    <w:p w14:paraId="6078481E"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Ability to show number of tickets left (*or to switch this function off if large capacity)</w:t>
      </w:r>
    </w:p>
    <w:p w14:paraId="01738011"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Queue function at busy times</w:t>
      </w:r>
    </w:p>
    <w:p w14:paraId="3C9CADE4"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Data security protocols, security certificates etc</w:t>
      </w:r>
      <w:r w:rsidR="008C065B" w:rsidRPr="00D8358B">
        <w:rPr>
          <w:rFonts w:ascii="Arial" w:hAnsi="Arial" w:cs="Arial"/>
          <w:sz w:val="24"/>
          <w:szCs w:val="24"/>
        </w:rPr>
        <w:t>.</w:t>
      </w:r>
    </w:p>
    <w:p w14:paraId="61C7DF2A"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Email to be unique identifier in creating an account</w:t>
      </w:r>
    </w:p>
    <w:p w14:paraId="017E1CF4" w14:textId="77777777" w:rsidR="00797E42" w:rsidRPr="00D8358B" w:rsidRDefault="00797E42" w:rsidP="00631E37">
      <w:pPr>
        <w:pStyle w:val="ListParagraph"/>
        <w:numPr>
          <w:ilvl w:val="0"/>
          <w:numId w:val="22"/>
        </w:numPr>
        <w:spacing w:after="0"/>
        <w:rPr>
          <w:rFonts w:ascii="Arial" w:hAnsi="Arial" w:cs="Arial"/>
          <w:sz w:val="24"/>
          <w:szCs w:val="24"/>
        </w:rPr>
      </w:pPr>
      <w:r w:rsidRPr="00D8358B">
        <w:rPr>
          <w:rFonts w:ascii="Arial" w:hAnsi="Arial" w:cs="Arial"/>
          <w:sz w:val="24"/>
          <w:szCs w:val="24"/>
        </w:rPr>
        <w:t>Fast speed of service for users (front and back end)</w:t>
      </w:r>
      <w:r w:rsidR="00576A09" w:rsidRPr="00D8358B">
        <w:rPr>
          <w:rFonts w:ascii="Arial" w:hAnsi="Arial" w:cs="Arial"/>
          <w:sz w:val="24"/>
          <w:szCs w:val="24"/>
        </w:rPr>
        <w:t xml:space="preserve"> at busy times</w:t>
      </w:r>
    </w:p>
    <w:p w14:paraId="7F0C75DC" w14:textId="18C28954" w:rsidR="00037289" w:rsidRPr="003331D6" w:rsidRDefault="00D71391" w:rsidP="003331D6">
      <w:pPr>
        <w:rPr>
          <w:rFonts w:ascii="Arial" w:hAnsi="Arial" w:cs="Arial"/>
        </w:rPr>
      </w:pPr>
      <w:r>
        <w:rPr>
          <w:rFonts w:ascii="Arial" w:hAnsi="Arial" w:cs="Arial"/>
        </w:rPr>
        <w:br w:type="page"/>
      </w:r>
    </w:p>
    <w:p w14:paraId="29A06D53" w14:textId="77777777" w:rsidR="00053FC1" w:rsidRPr="005676BD" w:rsidRDefault="00D106B9" w:rsidP="001C093A">
      <w:pPr>
        <w:pStyle w:val="Heading3"/>
        <w:numPr>
          <w:ilvl w:val="1"/>
          <w:numId w:val="1"/>
        </w:numPr>
        <w:spacing w:before="0"/>
        <w:rPr>
          <w:rFonts w:ascii="Arial" w:hAnsi="Arial" w:cs="Arial"/>
        </w:rPr>
      </w:pPr>
      <w:bookmarkStart w:id="58" w:name="_Toc64031939"/>
      <w:bookmarkStart w:id="59" w:name="_Toc64374852"/>
      <w:bookmarkStart w:id="60" w:name="_Toc65487960"/>
      <w:r w:rsidRPr="005676BD">
        <w:rPr>
          <w:rFonts w:ascii="Arial" w:hAnsi="Arial" w:cs="Arial"/>
        </w:rPr>
        <w:t>Retail</w:t>
      </w:r>
      <w:r w:rsidR="00377E58" w:rsidRPr="005676BD">
        <w:rPr>
          <w:rFonts w:ascii="Arial" w:hAnsi="Arial" w:cs="Arial"/>
        </w:rPr>
        <w:t xml:space="preserve"> and Admissions</w:t>
      </w:r>
      <w:bookmarkEnd w:id="58"/>
      <w:bookmarkEnd w:id="59"/>
      <w:bookmarkEnd w:id="60"/>
    </w:p>
    <w:p w14:paraId="0A8ECD0A" w14:textId="77777777" w:rsidR="00C6263D" w:rsidRPr="005676BD" w:rsidRDefault="00C6263D" w:rsidP="008B7EA6">
      <w:pPr>
        <w:spacing w:after="0"/>
        <w:rPr>
          <w:rFonts w:ascii="Arial" w:hAnsi="Arial" w:cs="Arial"/>
        </w:rPr>
      </w:pPr>
    </w:p>
    <w:p w14:paraId="235CC1D7" w14:textId="77777777" w:rsidR="004305C2" w:rsidRPr="00D8358B" w:rsidRDefault="004305C2" w:rsidP="004305C2">
      <w:pPr>
        <w:rPr>
          <w:rFonts w:ascii="Arial" w:hAnsi="Arial" w:cs="Arial"/>
          <w:sz w:val="24"/>
          <w:szCs w:val="24"/>
        </w:rPr>
      </w:pPr>
      <w:r w:rsidRPr="00D8358B">
        <w:rPr>
          <w:rFonts w:ascii="Arial" w:hAnsi="Arial" w:cs="Arial"/>
          <w:sz w:val="24"/>
          <w:szCs w:val="24"/>
        </w:rPr>
        <w:t xml:space="preserve">The purpose of this department is to drive income generating activities through ticket sales, gift aid, memberships and retail products across the Museum shop’s and ticket desks. </w:t>
      </w:r>
    </w:p>
    <w:p w14:paraId="38851A57" w14:textId="77777777" w:rsidR="004305C2" w:rsidRPr="00D8358B" w:rsidRDefault="004305C2" w:rsidP="004305C2">
      <w:pPr>
        <w:rPr>
          <w:rFonts w:ascii="Arial" w:hAnsi="Arial" w:cs="Arial"/>
          <w:sz w:val="24"/>
          <w:szCs w:val="24"/>
        </w:rPr>
      </w:pPr>
      <w:r w:rsidRPr="00D8358B">
        <w:rPr>
          <w:rFonts w:ascii="Arial" w:hAnsi="Arial" w:cs="Arial"/>
          <w:sz w:val="24"/>
          <w:szCs w:val="24"/>
        </w:rPr>
        <w:t>Prior to the pandemic this was largely in person sales, with an improved web shop we aim to push more sales online to reduce congestion in the Museum entrance, and manage peak periods more effectively.</w:t>
      </w:r>
    </w:p>
    <w:p w14:paraId="65504F26" w14:textId="77777777" w:rsidR="004305C2" w:rsidRPr="00D8358B" w:rsidRDefault="004305C2" w:rsidP="004305C2">
      <w:pPr>
        <w:rPr>
          <w:rFonts w:ascii="Arial" w:hAnsi="Arial" w:cs="Arial"/>
          <w:sz w:val="24"/>
          <w:szCs w:val="24"/>
        </w:rPr>
      </w:pPr>
      <w:r w:rsidRPr="00D8358B">
        <w:rPr>
          <w:rFonts w:ascii="Arial" w:hAnsi="Arial" w:cs="Arial"/>
          <w:sz w:val="24"/>
          <w:szCs w:val="24"/>
        </w:rPr>
        <w:t>We currently run our admissions and event sales through ReCreateX, for retail we use a specialist platform called Cybertill, we have some retail items available at admissions, but this is currently restricted due to using two separate platforms.</w:t>
      </w:r>
    </w:p>
    <w:p w14:paraId="54F952F3" w14:textId="77777777" w:rsidR="004305C2" w:rsidRPr="00D8358B" w:rsidRDefault="004305C2" w:rsidP="008B7EA6">
      <w:pPr>
        <w:spacing w:after="0"/>
        <w:rPr>
          <w:rFonts w:ascii="Arial" w:hAnsi="Arial" w:cs="Arial"/>
          <w:sz w:val="24"/>
          <w:szCs w:val="24"/>
        </w:rPr>
      </w:pPr>
      <w:r w:rsidRPr="00D8358B">
        <w:rPr>
          <w:rFonts w:ascii="Arial" w:hAnsi="Arial" w:cs="Arial"/>
          <w:sz w:val="24"/>
          <w:szCs w:val="24"/>
        </w:rPr>
        <w:t>The vast majority of our Memberships are sold in person at the ticket desk, so it is important that there is strong functionality on the EPOS to enable us to process these quickly and efficiently without inconveniencing other customers.</w:t>
      </w:r>
    </w:p>
    <w:p w14:paraId="7BF00E90" w14:textId="77777777" w:rsidR="0090539C" w:rsidRPr="00D8358B" w:rsidRDefault="0090539C" w:rsidP="008B7EA6">
      <w:pPr>
        <w:spacing w:after="0"/>
        <w:rPr>
          <w:rFonts w:ascii="Arial" w:hAnsi="Arial" w:cs="Arial"/>
          <w:sz w:val="24"/>
          <w:szCs w:val="24"/>
        </w:rPr>
      </w:pPr>
    </w:p>
    <w:p w14:paraId="436BA5CB" w14:textId="77777777" w:rsidR="007A7BEC" w:rsidRPr="00D8358B" w:rsidRDefault="007A7BEC" w:rsidP="008B7EA6">
      <w:pPr>
        <w:spacing w:after="0"/>
        <w:rPr>
          <w:rFonts w:ascii="Arial" w:hAnsi="Arial" w:cs="Arial"/>
          <w:sz w:val="24"/>
          <w:szCs w:val="24"/>
        </w:rPr>
      </w:pPr>
      <w:r w:rsidRPr="00D8358B">
        <w:rPr>
          <w:rFonts w:ascii="Arial" w:hAnsi="Arial" w:cs="Arial"/>
          <w:sz w:val="24"/>
          <w:szCs w:val="24"/>
        </w:rPr>
        <w:t>Booking and ticketing:</w:t>
      </w:r>
    </w:p>
    <w:p w14:paraId="13C443C7" w14:textId="77777777" w:rsidR="007A7BEC" w:rsidRPr="00D8358B" w:rsidRDefault="007A7BEC" w:rsidP="00631E37">
      <w:pPr>
        <w:pStyle w:val="ListParagraph"/>
        <w:numPr>
          <w:ilvl w:val="0"/>
          <w:numId w:val="30"/>
        </w:numPr>
        <w:spacing w:after="0"/>
        <w:rPr>
          <w:rFonts w:ascii="Arial" w:hAnsi="Arial" w:cs="Arial"/>
          <w:sz w:val="24"/>
          <w:szCs w:val="24"/>
        </w:rPr>
      </w:pPr>
      <w:r w:rsidRPr="00D8358B">
        <w:rPr>
          <w:rFonts w:ascii="Arial" w:hAnsi="Arial" w:cs="Arial"/>
          <w:sz w:val="24"/>
          <w:szCs w:val="24"/>
        </w:rPr>
        <w:t>Ability to bulk edit events and time slots, including; pricing, times, capacity, availability</w:t>
      </w:r>
    </w:p>
    <w:p w14:paraId="6B68D366" w14:textId="77777777" w:rsidR="00285F86" w:rsidRPr="00D8358B" w:rsidRDefault="00285F86" w:rsidP="00631E37">
      <w:pPr>
        <w:pStyle w:val="ListParagraph"/>
        <w:numPr>
          <w:ilvl w:val="0"/>
          <w:numId w:val="30"/>
        </w:numPr>
        <w:spacing w:after="0"/>
        <w:rPr>
          <w:rFonts w:ascii="Arial" w:hAnsi="Arial" w:cs="Arial"/>
          <w:sz w:val="24"/>
          <w:szCs w:val="24"/>
        </w:rPr>
      </w:pPr>
      <w:r w:rsidRPr="00D8358B">
        <w:rPr>
          <w:rFonts w:ascii="Arial" w:hAnsi="Arial" w:cs="Arial"/>
          <w:sz w:val="24"/>
          <w:szCs w:val="24"/>
        </w:rPr>
        <w:t>Ability to print barcodes</w:t>
      </w:r>
    </w:p>
    <w:p w14:paraId="2F82F368" w14:textId="77777777" w:rsidR="00285F86" w:rsidRPr="00D8358B" w:rsidRDefault="00285F86" w:rsidP="00631E37">
      <w:pPr>
        <w:pStyle w:val="ListParagraph"/>
        <w:numPr>
          <w:ilvl w:val="0"/>
          <w:numId w:val="30"/>
        </w:numPr>
        <w:spacing w:after="0"/>
        <w:rPr>
          <w:rFonts w:ascii="Arial" w:hAnsi="Arial" w:cs="Arial"/>
          <w:sz w:val="24"/>
          <w:szCs w:val="24"/>
        </w:rPr>
      </w:pPr>
      <w:r w:rsidRPr="00D8358B">
        <w:rPr>
          <w:rFonts w:ascii="Arial" w:hAnsi="Arial" w:cs="Arial"/>
          <w:sz w:val="24"/>
          <w:szCs w:val="24"/>
        </w:rPr>
        <w:t>Cross selling of tickets/retail online</w:t>
      </w:r>
    </w:p>
    <w:p w14:paraId="4DC0A04B" w14:textId="77777777" w:rsidR="00285F86" w:rsidRPr="00D8358B" w:rsidRDefault="00285F86" w:rsidP="00631E37">
      <w:pPr>
        <w:pStyle w:val="ListParagraph"/>
        <w:numPr>
          <w:ilvl w:val="0"/>
          <w:numId w:val="30"/>
        </w:numPr>
        <w:spacing w:after="0"/>
        <w:rPr>
          <w:rFonts w:ascii="Arial" w:hAnsi="Arial" w:cs="Arial"/>
          <w:sz w:val="24"/>
          <w:szCs w:val="24"/>
        </w:rPr>
      </w:pPr>
      <w:r w:rsidRPr="00D8358B">
        <w:rPr>
          <w:rFonts w:ascii="Arial" w:hAnsi="Arial" w:cs="Arial"/>
          <w:sz w:val="24"/>
          <w:szCs w:val="24"/>
        </w:rPr>
        <w:t>Dynamic pricing</w:t>
      </w:r>
    </w:p>
    <w:p w14:paraId="71D229F8" w14:textId="77777777" w:rsidR="00285F86" w:rsidRPr="00D8358B" w:rsidRDefault="00285F86" w:rsidP="00631E37">
      <w:pPr>
        <w:pStyle w:val="ListParagraph"/>
        <w:numPr>
          <w:ilvl w:val="0"/>
          <w:numId w:val="30"/>
        </w:numPr>
        <w:spacing w:after="0"/>
        <w:rPr>
          <w:rFonts w:ascii="Arial" w:hAnsi="Arial" w:cs="Arial"/>
          <w:sz w:val="24"/>
          <w:szCs w:val="24"/>
        </w:rPr>
      </w:pPr>
      <w:r w:rsidRPr="00D8358B">
        <w:rPr>
          <w:rFonts w:ascii="Arial" w:hAnsi="Arial" w:cs="Arial"/>
          <w:sz w:val="24"/>
          <w:szCs w:val="24"/>
        </w:rPr>
        <w:t>Offer management products</w:t>
      </w:r>
    </w:p>
    <w:p w14:paraId="26A10F4C" w14:textId="77777777" w:rsidR="007A7BEC" w:rsidRPr="00D8358B" w:rsidRDefault="007A7BEC" w:rsidP="008B7EA6">
      <w:pPr>
        <w:spacing w:after="0"/>
        <w:rPr>
          <w:rFonts w:ascii="Arial" w:hAnsi="Arial" w:cs="Arial"/>
          <w:sz w:val="24"/>
          <w:szCs w:val="24"/>
        </w:rPr>
      </w:pPr>
    </w:p>
    <w:p w14:paraId="0BD4A85C" w14:textId="77777777" w:rsidR="00285F86" w:rsidRPr="00D8358B" w:rsidRDefault="00285F86" w:rsidP="004E1991">
      <w:pPr>
        <w:spacing w:after="0"/>
        <w:rPr>
          <w:rFonts w:ascii="Arial" w:hAnsi="Arial" w:cs="Arial"/>
          <w:sz w:val="24"/>
          <w:szCs w:val="24"/>
        </w:rPr>
      </w:pPr>
      <w:r w:rsidRPr="00D8358B">
        <w:rPr>
          <w:rFonts w:ascii="Arial" w:hAnsi="Arial" w:cs="Arial"/>
          <w:sz w:val="24"/>
          <w:szCs w:val="24"/>
        </w:rPr>
        <w:t>Stock Management</w:t>
      </w:r>
      <w:r w:rsidR="007A7BEC" w:rsidRPr="00D8358B">
        <w:rPr>
          <w:rFonts w:ascii="Arial" w:hAnsi="Arial" w:cs="Arial"/>
          <w:sz w:val="24"/>
          <w:szCs w:val="24"/>
        </w:rPr>
        <w:t>/Retail:</w:t>
      </w:r>
    </w:p>
    <w:p w14:paraId="784B8B6A"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Stock check/stocktake module</w:t>
      </w:r>
    </w:p>
    <w:p w14:paraId="053051FB"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Create purchase orders for retail items</w:t>
      </w:r>
    </w:p>
    <w:p w14:paraId="29C5B006"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Reporting of faulty stock</w:t>
      </w:r>
    </w:p>
    <w:p w14:paraId="1FFEA59B"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End of day reporting ability to reprint z-reads</w:t>
      </w:r>
    </w:p>
    <w:p w14:paraId="0723F378"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Stock level audit</w:t>
      </w:r>
    </w:p>
    <w:p w14:paraId="093FF300"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Stock sales overview</w:t>
      </w:r>
    </w:p>
    <w:p w14:paraId="755A0783"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Overall stock value with ability to group by categories</w:t>
      </w:r>
    </w:p>
    <w:p w14:paraId="19DF157E" w14:textId="77777777" w:rsidR="007A7BEC" w:rsidRPr="00D8358B" w:rsidRDefault="007A7BEC" w:rsidP="007A7BEC">
      <w:pPr>
        <w:spacing w:after="0"/>
        <w:rPr>
          <w:rFonts w:ascii="Arial" w:hAnsi="Arial" w:cs="Arial"/>
          <w:sz w:val="24"/>
          <w:szCs w:val="24"/>
        </w:rPr>
      </w:pPr>
    </w:p>
    <w:p w14:paraId="1E4841A4" w14:textId="77777777" w:rsidR="007A7BEC" w:rsidRPr="00D8358B" w:rsidRDefault="007A7BEC" w:rsidP="007A7BEC">
      <w:pPr>
        <w:spacing w:after="0"/>
        <w:rPr>
          <w:rFonts w:ascii="Arial" w:hAnsi="Arial" w:cs="Arial"/>
          <w:sz w:val="24"/>
          <w:szCs w:val="24"/>
        </w:rPr>
      </w:pPr>
      <w:r w:rsidRPr="00D8358B">
        <w:rPr>
          <w:rFonts w:ascii="Arial" w:hAnsi="Arial" w:cs="Arial"/>
          <w:sz w:val="24"/>
          <w:szCs w:val="24"/>
        </w:rPr>
        <w:t>Reporting</w:t>
      </w:r>
    </w:p>
    <w:p w14:paraId="550AF343"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Report that shows current stock and sales over selected date range</w:t>
      </w:r>
    </w:p>
    <w:p w14:paraId="20234482"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Ability to report on sales/ stock with any date range</w:t>
      </w:r>
    </w:p>
    <w:p w14:paraId="0407E9AD" w14:textId="77777777" w:rsidR="007A7BEC" w:rsidRPr="00D8358B" w:rsidRDefault="007A7BEC" w:rsidP="007A7BEC">
      <w:pPr>
        <w:spacing w:after="0"/>
        <w:rPr>
          <w:rFonts w:ascii="Arial" w:hAnsi="Arial" w:cs="Arial"/>
          <w:sz w:val="24"/>
          <w:szCs w:val="24"/>
        </w:rPr>
      </w:pPr>
    </w:p>
    <w:p w14:paraId="3E9C3909" w14:textId="77777777" w:rsidR="007A7BEC" w:rsidRPr="00D8358B" w:rsidRDefault="007A7BEC" w:rsidP="007A7BEC">
      <w:pPr>
        <w:spacing w:after="0"/>
        <w:rPr>
          <w:rFonts w:ascii="Arial" w:hAnsi="Arial" w:cs="Arial"/>
          <w:sz w:val="24"/>
          <w:szCs w:val="24"/>
        </w:rPr>
      </w:pPr>
      <w:r w:rsidRPr="00D8358B">
        <w:rPr>
          <w:rFonts w:ascii="Arial" w:hAnsi="Arial" w:cs="Arial"/>
          <w:sz w:val="24"/>
          <w:szCs w:val="24"/>
        </w:rPr>
        <w:t>System Administration</w:t>
      </w:r>
    </w:p>
    <w:p w14:paraId="0A44E80A"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Discount/no sale/refund reporting</w:t>
      </w:r>
    </w:p>
    <w:p w14:paraId="10866BFA"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Transaction/tender reporting</w:t>
      </w:r>
    </w:p>
    <w:p w14:paraId="0FE90CF9"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Variance reporting</w:t>
      </w:r>
    </w:p>
    <w:p w14:paraId="7AA353F1"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No minus report</w:t>
      </w:r>
    </w:p>
    <w:p w14:paraId="66D83A30"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Audit trail</w:t>
      </w:r>
    </w:p>
    <w:p w14:paraId="103D242C"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Offline/emergency Till</w:t>
      </w:r>
    </w:p>
    <w:p w14:paraId="14A17292"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Report scheduler</w:t>
      </w:r>
    </w:p>
    <w:p w14:paraId="10B50290"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Product categories and styles</w:t>
      </w:r>
    </w:p>
    <w:p w14:paraId="0B3018A5"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Data import/bulk uploader</w:t>
      </w:r>
    </w:p>
    <w:p w14:paraId="4F2E2C9C" w14:textId="77777777" w:rsidR="00285F86" w:rsidRPr="00D8358B" w:rsidRDefault="00285F86"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User activity reporting</w:t>
      </w:r>
    </w:p>
    <w:p w14:paraId="39723F21" w14:textId="77777777" w:rsidR="00B73CD4" w:rsidRPr="005676BD" w:rsidRDefault="00B73CD4" w:rsidP="008B7EA6">
      <w:pPr>
        <w:spacing w:after="0"/>
        <w:rPr>
          <w:rFonts w:ascii="Arial" w:hAnsi="Arial" w:cs="Arial"/>
        </w:rPr>
      </w:pPr>
    </w:p>
    <w:p w14:paraId="6EECA263" w14:textId="77777777" w:rsidR="00D106B9" w:rsidRPr="005676BD" w:rsidRDefault="00377E58" w:rsidP="00672AE1">
      <w:pPr>
        <w:pStyle w:val="Heading3"/>
        <w:numPr>
          <w:ilvl w:val="1"/>
          <w:numId w:val="1"/>
        </w:numPr>
        <w:spacing w:before="0"/>
        <w:rPr>
          <w:rFonts w:ascii="Arial" w:hAnsi="Arial" w:cs="Arial"/>
        </w:rPr>
      </w:pPr>
      <w:bookmarkStart w:id="61" w:name="_Toc64031940"/>
      <w:bookmarkStart w:id="62" w:name="_Toc64374853"/>
      <w:bookmarkStart w:id="63" w:name="_Toc65487961"/>
      <w:r w:rsidRPr="005676BD">
        <w:rPr>
          <w:rFonts w:ascii="Arial" w:hAnsi="Arial" w:cs="Arial"/>
        </w:rPr>
        <w:t>Events</w:t>
      </w:r>
      <w:bookmarkEnd w:id="61"/>
      <w:bookmarkEnd w:id="62"/>
      <w:bookmarkEnd w:id="63"/>
    </w:p>
    <w:p w14:paraId="071EA229" w14:textId="77777777" w:rsidR="00EE5E38" w:rsidRPr="005676BD" w:rsidRDefault="00EE5E38" w:rsidP="00EE5E38">
      <w:pPr>
        <w:spacing w:after="0"/>
        <w:rPr>
          <w:rFonts w:ascii="Arial" w:hAnsi="Arial" w:cs="Arial"/>
        </w:rPr>
      </w:pPr>
    </w:p>
    <w:p w14:paraId="3D3FAB7A" w14:textId="77777777" w:rsidR="008A7763" w:rsidRPr="00D8358B" w:rsidRDefault="008A7763" w:rsidP="008A7763">
      <w:pPr>
        <w:rPr>
          <w:rFonts w:ascii="Arial" w:hAnsi="Arial" w:cs="Arial"/>
          <w:sz w:val="24"/>
          <w:szCs w:val="24"/>
        </w:rPr>
      </w:pPr>
      <w:r w:rsidRPr="00D8358B">
        <w:rPr>
          <w:rFonts w:ascii="Arial" w:hAnsi="Arial" w:cs="Arial"/>
          <w:sz w:val="24"/>
          <w:szCs w:val="24"/>
        </w:rPr>
        <w:t>As well as our permanent charged for offer and special exhibitions we run a variety of ticketed events, across a number of departments. This could be anything from Pond Dipping with 10 participants, an evening event with 500 or a Family Rave with 2500 people.</w:t>
      </w:r>
    </w:p>
    <w:p w14:paraId="4EA24415" w14:textId="77777777" w:rsidR="008A7763" w:rsidRPr="00D8358B" w:rsidRDefault="008A7763" w:rsidP="008A7763">
      <w:pPr>
        <w:rPr>
          <w:rFonts w:ascii="Arial" w:hAnsi="Arial" w:cs="Arial"/>
          <w:sz w:val="24"/>
          <w:szCs w:val="24"/>
        </w:rPr>
      </w:pPr>
      <w:r w:rsidRPr="00D8358B">
        <w:rPr>
          <w:rFonts w:ascii="Arial" w:hAnsi="Arial" w:cs="Arial"/>
          <w:sz w:val="24"/>
          <w:szCs w:val="24"/>
        </w:rPr>
        <w:t>They can be free, charged for or even a combination of both. It is important we have a slick way of adding a voluntary donation to these events, as many are not eligible for Gift Aid.</w:t>
      </w:r>
    </w:p>
    <w:p w14:paraId="421AAE86" w14:textId="77777777" w:rsidR="008A7763" w:rsidRPr="00D8358B" w:rsidRDefault="008A7763" w:rsidP="00631E37">
      <w:pPr>
        <w:pStyle w:val="ListParagraph"/>
        <w:numPr>
          <w:ilvl w:val="0"/>
          <w:numId w:val="18"/>
        </w:numPr>
        <w:rPr>
          <w:rFonts w:ascii="Arial" w:hAnsi="Arial" w:cs="Arial"/>
          <w:sz w:val="24"/>
          <w:szCs w:val="24"/>
        </w:rPr>
      </w:pPr>
      <w:r w:rsidRPr="00D8358B">
        <w:rPr>
          <w:rFonts w:ascii="Arial" w:hAnsi="Arial" w:cs="Arial"/>
          <w:sz w:val="24"/>
          <w:szCs w:val="24"/>
        </w:rPr>
        <w:t>We need maximum flexibility in how these function, with the potential for dynamic pricing, early bird offers.</w:t>
      </w:r>
    </w:p>
    <w:p w14:paraId="14A61CCE" w14:textId="77777777" w:rsidR="004305C2" w:rsidRPr="00D8358B" w:rsidRDefault="008A7763" w:rsidP="00631E37">
      <w:pPr>
        <w:pStyle w:val="ListParagraph"/>
        <w:numPr>
          <w:ilvl w:val="0"/>
          <w:numId w:val="18"/>
        </w:numPr>
        <w:spacing w:after="0"/>
        <w:rPr>
          <w:rFonts w:ascii="Arial" w:hAnsi="Arial" w:cs="Arial"/>
          <w:sz w:val="24"/>
          <w:szCs w:val="24"/>
        </w:rPr>
      </w:pPr>
      <w:r w:rsidRPr="00D8358B">
        <w:rPr>
          <w:rFonts w:ascii="Arial" w:hAnsi="Arial" w:cs="Arial"/>
          <w:sz w:val="24"/>
          <w:szCs w:val="24"/>
        </w:rPr>
        <w:t>It is important that free tickets can be have sub categories for reporting purposes.</w:t>
      </w:r>
    </w:p>
    <w:p w14:paraId="43ABC14F" w14:textId="77777777" w:rsidR="008A7763" w:rsidRPr="005676BD" w:rsidRDefault="008A7763" w:rsidP="004E1991">
      <w:pPr>
        <w:spacing w:after="0"/>
        <w:rPr>
          <w:rFonts w:ascii="Arial" w:hAnsi="Arial" w:cs="Arial"/>
        </w:rPr>
      </w:pPr>
    </w:p>
    <w:p w14:paraId="2F23CF90" w14:textId="77777777" w:rsidR="00377E58" w:rsidRPr="005676BD" w:rsidRDefault="00377E58" w:rsidP="00672AE1">
      <w:pPr>
        <w:pStyle w:val="Heading3"/>
        <w:numPr>
          <w:ilvl w:val="1"/>
          <w:numId w:val="1"/>
        </w:numPr>
        <w:spacing w:before="0"/>
        <w:rPr>
          <w:rFonts w:ascii="Arial" w:hAnsi="Arial" w:cs="Arial"/>
        </w:rPr>
      </w:pPr>
      <w:bookmarkStart w:id="64" w:name="_Toc64031941"/>
      <w:bookmarkStart w:id="65" w:name="_Toc64374854"/>
      <w:bookmarkStart w:id="66" w:name="_Toc65487962"/>
      <w:r w:rsidRPr="005676BD">
        <w:rPr>
          <w:rFonts w:ascii="Arial" w:hAnsi="Arial" w:cs="Arial"/>
        </w:rPr>
        <w:t>Memberships</w:t>
      </w:r>
      <w:bookmarkEnd w:id="64"/>
      <w:bookmarkEnd w:id="65"/>
      <w:bookmarkEnd w:id="66"/>
    </w:p>
    <w:p w14:paraId="0BDE9551" w14:textId="77777777" w:rsidR="00C6263D" w:rsidRPr="005676BD" w:rsidRDefault="00C6263D" w:rsidP="008B7EA6">
      <w:pPr>
        <w:pStyle w:val="ListParagraph"/>
        <w:spacing w:after="0"/>
        <w:rPr>
          <w:rFonts w:ascii="Arial" w:hAnsi="Arial" w:cs="Arial"/>
        </w:rPr>
      </w:pPr>
    </w:p>
    <w:p w14:paraId="7512FB45" w14:textId="77777777" w:rsidR="00C6263D" w:rsidRPr="00D8358B" w:rsidRDefault="002667F3" w:rsidP="008B7EA6">
      <w:pPr>
        <w:spacing w:after="0"/>
        <w:rPr>
          <w:rFonts w:ascii="Arial" w:hAnsi="Arial" w:cs="Arial"/>
          <w:sz w:val="24"/>
          <w:szCs w:val="24"/>
        </w:rPr>
      </w:pPr>
      <w:r w:rsidRPr="00D8358B">
        <w:rPr>
          <w:rFonts w:ascii="Arial" w:hAnsi="Arial" w:cs="Arial"/>
          <w:sz w:val="24"/>
          <w:szCs w:val="24"/>
        </w:rPr>
        <w:t xml:space="preserve">The main aim of the Membership section is to generate income for the Horniman. This is achieved through efficient database management, the delivery of appealing events and benefits, </w:t>
      </w:r>
      <w:r w:rsidR="00AA429F" w:rsidRPr="00D8358B">
        <w:rPr>
          <w:rFonts w:ascii="Arial" w:hAnsi="Arial" w:cs="Arial"/>
          <w:sz w:val="24"/>
          <w:szCs w:val="24"/>
        </w:rPr>
        <w:t>and promotional communications. Most new Members join directly at the Museum by Direct Debit and are attracted by free annual admission to exhibitions, Aquarium and Butterfly House.</w:t>
      </w:r>
    </w:p>
    <w:p w14:paraId="743E84C4" w14:textId="77777777" w:rsidR="00EF2CAC" w:rsidRPr="00D8358B" w:rsidRDefault="00EF2CAC" w:rsidP="00E4034A">
      <w:pPr>
        <w:spacing w:after="0"/>
        <w:rPr>
          <w:rFonts w:ascii="Arial" w:hAnsi="Arial" w:cs="Arial"/>
          <w:sz w:val="24"/>
          <w:szCs w:val="24"/>
        </w:rPr>
      </w:pPr>
    </w:p>
    <w:p w14:paraId="1D785967" w14:textId="77777777" w:rsidR="00425FA5" w:rsidRPr="00D8358B" w:rsidRDefault="00425FA5" w:rsidP="00E4034A">
      <w:pPr>
        <w:spacing w:after="0"/>
        <w:rPr>
          <w:rFonts w:ascii="Arial" w:hAnsi="Arial" w:cs="Arial"/>
          <w:sz w:val="24"/>
          <w:szCs w:val="24"/>
        </w:rPr>
      </w:pPr>
      <w:r w:rsidRPr="00D8358B">
        <w:rPr>
          <w:rFonts w:ascii="Arial" w:hAnsi="Arial" w:cs="Arial"/>
          <w:sz w:val="24"/>
          <w:szCs w:val="24"/>
        </w:rPr>
        <w:t>Membership Management</w:t>
      </w:r>
    </w:p>
    <w:p w14:paraId="2D0A842F" w14:textId="77777777" w:rsidR="001060C6" w:rsidRPr="00D8358B" w:rsidRDefault="00F1176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Day-to-day management of the membership database</w:t>
      </w:r>
      <w:r w:rsidR="00425FA5" w:rsidRPr="00D8358B">
        <w:rPr>
          <w:rFonts w:ascii="Arial" w:hAnsi="Arial" w:cs="Arial"/>
          <w:sz w:val="24"/>
          <w:szCs w:val="24"/>
        </w:rPr>
        <w:t>, with the ability to m</w:t>
      </w:r>
      <w:r w:rsidR="001060C6" w:rsidRPr="00D8358B">
        <w:rPr>
          <w:rFonts w:ascii="Arial" w:hAnsi="Arial" w:cs="Arial"/>
          <w:sz w:val="24"/>
          <w:szCs w:val="24"/>
        </w:rPr>
        <w:t>anage multiple membership levels and benefits</w:t>
      </w:r>
    </w:p>
    <w:p w14:paraId="077DC8A8" w14:textId="298255B6" w:rsidR="00425FA5" w:rsidRPr="00D8358B" w:rsidRDefault="00425FA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Ability to sell, renew, and manage memberships on the e-commerce platform</w:t>
      </w:r>
      <w:r w:rsidR="006C169B" w:rsidRPr="00D8358B">
        <w:rPr>
          <w:rFonts w:ascii="Arial" w:hAnsi="Arial" w:cs="Arial"/>
          <w:sz w:val="24"/>
          <w:szCs w:val="24"/>
        </w:rPr>
        <w:t xml:space="preserve">, including </w:t>
      </w:r>
      <w:r w:rsidR="005C7DC1" w:rsidRPr="00D8358B">
        <w:rPr>
          <w:rFonts w:ascii="Arial" w:hAnsi="Arial" w:cs="Arial"/>
          <w:sz w:val="24"/>
          <w:szCs w:val="24"/>
        </w:rPr>
        <w:t>direct debit sales and</w:t>
      </w:r>
      <w:r w:rsidR="006C169B" w:rsidRPr="00D8358B">
        <w:rPr>
          <w:rFonts w:ascii="Arial" w:hAnsi="Arial" w:cs="Arial"/>
          <w:sz w:val="24"/>
          <w:szCs w:val="24"/>
        </w:rPr>
        <w:t xml:space="preserve"> gifts</w:t>
      </w:r>
    </w:p>
    <w:p w14:paraId="7F8796BD" w14:textId="77777777" w:rsidR="00F11765" w:rsidRPr="00D8358B" w:rsidRDefault="00F1176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Link multiple customer records to one membership i.e. joint or family memberships, allowing all linked accounts to benefit from the membership</w:t>
      </w:r>
    </w:p>
    <w:p w14:paraId="0FAEDC54" w14:textId="77777777" w:rsidR="00F11765" w:rsidRPr="00D8358B" w:rsidRDefault="00F1176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 xml:space="preserve">Lapsed period as standard to allow seamless continuation of memberships should the member </w:t>
      </w:r>
      <w:r w:rsidR="00425FA5" w:rsidRPr="00D8358B">
        <w:rPr>
          <w:rFonts w:ascii="Arial" w:hAnsi="Arial" w:cs="Arial"/>
          <w:sz w:val="24"/>
          <w:szCs w:val="24"/>
        </w:rPr>
        <w:t>be late in renewing</w:t>
      </w:r>
    </w:p>
    <w:p w14:paraId="42474C2C" w14:textId="77777777" w:rsidR="00425FA5" w:rsidRPr="00D8358B" w:rsidRDefault="00425FA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Auto-renewal process</w:t>
      </w:r>
    </w:p>
    <w:p w14:paraId="4441FCAA" w14:textId="77777777" w:rsidR="001060C6" w:rsidRPr="00D8358B" w:rsidRDefault="00425FA5"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Ease in changing</w:t>
      </w:r>
      <w:r w:rsidR="001060C6" w:rsidRPr="00D8358B">
        <w:rPr>
          <w:rFonts w:ascii="Arial" w:hAnsi="Arial" w:cs="Arial"/>
          <w:sz w:val="24"/>
          <w:szCs w:val="24"/>
        </w:rPr>
        <w:t xml:space="preserve"> prices and integrate into communication and finance</w:t>
      </w:r>
    </w:p>
    <w:p w14:paraId="3286E6F1" w14:textId="77777777" w:rsidR="001060C6" w:rsidRPr="00D8358B" w:rsidRDefault="002F427E"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Set-up member-</w:t>
      </w:r>
      <w:r w:rsidR="001060C6" w:rsidRPr="00D8358B">
        <w:rPr>
          <w:rFonts w:ascii="Arial" w:hAnsi="Arial" w:cs="Arial"/>
          <w:sz w:val="24"/>
          <w:szCs w:val="24"/>
        </w:rPr>
        <w:t>only events and record attendance</w:t>
      </w:r>
    </w:p>
    <w:p w14:paraId="6BD0D588" w14:textId="77777777" w:rsidR="001060C6" w:rsidRPr="00D8358B" w:rsidRDefault="001060C6"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Payment processing and integration with Finance department</w:t>
      </w:r>
    </w:p>
    <w:p w14:paraId="459CBBA4" w14:textId="77777777" w:rsidR="001060C6" w:rsidRPr="00D8358B" w:rsidRDefault="001060C6" w:rsidP="00631E37">
      <w:pPr>
        <w:pStyle w:val="ListParagraph"/>
        <w:numPr>
          <w:ilvl w:val="0"/>
          <w:numId w:val="10"/>
        </w:numPr>
        <w:spacing w:after="0"/>
        <w:rPr>
          <w:rFonts w:ascii="Arial" w:hAnsi="Arial" w:cs="Arial"/>
          <w:sz w:val="24"/>
          <w:szCs w:val="24"/>
        </w:rPr>
      </w:pPr>
      <w:r w:rsidRPr="00D8358B">
        <w:rPr>
          <w:rFonts w:ascii="Arial" w:hAnsi="Arial" w:cs="Arial"/>
          <w:sz w:val="24"/>
          <w:szCs w:val="24"/>
        </w:rPr>
        <w:t>Ticketing rules – messaging to remind about the membership benefits during booking process</w:t>
      </w:r>
    </w:p>
    <w:p w14:paraId="28D75886" w14:textId="77777777" w:rsidR="00425FA5" w:rsidRPr="00D8358B" w:rsidRDefault="00425FA5" w:rsidP="00425FA5">
      <w:pPr>
        <w:spacing w:after="0"/>
        <w:rPr>
          <w:rFonts w:ascii="Arial" w:hAnsi="Arial" w:cs="Arial"/>
          <w:sz w:val="24"/>
          <w:szCs w:val="24"/>
        </w:rPr>
      </w:pPr>
    </w:p>
    <w:p w14:paraId="7A3A3C7E" w14:textId="2EB09DF5" w:rsidR="004F64CE" w:rsidRPr="00D8358B" w:rsidRDefault="00425FA5" w:rsidP="00425FA5">
      <w:pPr>
        <w:spacing w:after="0"/>
        <w:rPr>
          <w:rFonts w:ascii="Arial" w:hAnsi="Arial" w:cs="Arial"/>
          <w:sz w:val="24"/>
          <w:szCs w:val="24"/>
        </w:rPr>
      </w:pPr>
      <w:r w:rsidRPr="00D8358B">
        <w:rPr>
          <w:rFonts w:ascii="Arial" w:hAnsi="Arial" w:cs="Arial"/>
          <w:sz w:val="24"/>
          <w:szCs w:val="24"/>
        </w:rPr>
        <w:t>Reporting:</w:t>
      </w:r>
    </w:p>
    <w:p w14:paraId="6C461526" w14:textId="77777777" w:rsidR="004F64CE" w:rsidRPr="00D8358B" w:rsidRDefault="004F64CE" w:rsidP="00631E37">
      <w:pPr>
        <w:pStyle w:val="ListParagraph"/>
        <w:numPr>
          <w:ilvl w:val="0"/>
          <w:numId w:val="29"/>
        </w:numPr>
        <w:spacing w:after="0"/>
        <w:rPr>
          <w:rFonts w:ascii="Arial" w:hAnsi="Arial" w:cs="Arial"/>
          <w:sz w:val="24"/>
          <w:szCs w:val="24"/>
        </w:rPr>
      </w:pPr>
      <w:r w:rsidRPr="00D8358B">
        <w:rPr>
          <w:rFonts w:ascii="Arial" w:hAnsi="Arial" w:cs="Arial"/>
          <w:sz w:val="24"/>
          <w:szCs w:val="24"/>
        </w:rPr>
        <w:t>Ability to produce custom reporting and business insights</w:t>
      </w:r>
    </w:p>
    <w:p w14:paraId="57A64D89" w14:textId="77777777" w:rsidR="004F64CE" w:rsidRPr="00D8358B" w:rsidRDefault="004F64CE" w:rsidP="00631E37">
      <w:pPr>
        <w:pStyle w:val="ListParagraph"/>
        <w:numPr>
          <w:ilvl w:val="0"/>
          <w:numId w:val="29"/>
        </w:numPr>
        <w:spacing w:after="0"/>
        <w:rPr>
          <w:rFonts w:ascii="Arial" w:hAnsi="Arial" w:cs="Arial"/>
          <w:sz w:val="24"/>
          <w:szCs w:val="24"/>
        </w:rPr>
      </w:pPr>
      <w:r w:rsidRPr="00D8358B">
        <w:rPr>
          <w:rFonts w:ascii="Arial" w:hAnsi="Arial" w:cs="Arial"/>
          <w:sz w:val="24"/>
          <w:szCs w:val="24"/>
        </w:rPr>
        <w:t>Sales and booking history reports</w:t>
      </w:r>
    </w:p>
    <w:p w14:paraId="0AAE9993" w14:textId="77777777" w:rsidR="00425FA5" w:rsidRPr="00D8358B" w:rsidRDefault="00425FA5" w:rsidP="00425FA5">
      <w:pPr>
        <w:spacing w:after="0"/>
        <w:rPr>
          <w:rFonts w:ascii="Arial" w:hAnsi="Arial" w:cs="Arial"/>
          <w:sz w:val="24"/>
          <w:szCs w:val="24"/>
        </w:rPr>
      </w:pPr>
    </w:p>
    <w:p w14:paraId="67465725" w14:textId="77777777" w:rsidR="00425FA5" w:rsidRPr="00D8358B" w:rsidRDefault="00425FA5" w:rsidP="00425FA5">
      <w:pPr>
        <w:spacing w:after="0"/>
        <w:rPr>
          <w:rFonts w:ascii="Arial" w:hAnsi="Arial" w:cs="Arial"/>
          <w:sz w:val="24"/>
          <w:szCs w:val="24"/>
        </w:rPr>
      </w:pPr>
      <w:r w:rsidRPr="00D8358B">
        <w:rPr>
          <w:rFonts w:ascii="Arial" w:hAnsi="Arial" w:cs="Arial"/>
          <w:sz w:val="24"/>
          <w:szCs w:val="24"/>
        </w:rPr>
        <w:t>Data Migration</w:t>
      </w:r>
    </w:p>
    <w:p w14:paraId="108A0FDE" w14:textId="77777777" w:rsidR="001060C6" w:rsidRPr="00D8358B" w:rsidRDefault="00425FA5" w:rsidP="00631E37">
      <w:pPr>
        <w:pStyle w:val="ListParagraph"/>
        <w:numPr>
          <w:ilvl w:val="0"/>
          <w:numId w:val="29"/>
        </w:numPr>
        <w:spacing w:after="0"/>
        <w:rPr>
          <w:rFonts w:ascii="Arial" w:hAnsi="Arial" w:cs="Arial"/>
          <w:sz w:val="24"/>
          <w:szCs w:val="24"/>
        </w:rPr>
      </w:pPr>
      <w:r w:rsidRPr="00D8358B">
        <w:rPr>
          <w:rFonts w:ascii="Arial" w:hAnsi="Arial" w:cs="Arial"/>
          <w:sz w:val="24"/>
          <w:szCs w:val="24"/>
        </w:rPr>
        <w:t>Able to import</w:t>
      </w:r>
      <w:r w:rsidR="001060C6" w:rsidRPr="00D8358B">
        <w:rPr>
          <w:rFonts w:ascii="Arial" w:hAnsi="Arial" w:cs="Arial"/>
          <w:sz w:val="24"/>
          <w:szCs w:val="24"/>
        </w:rPr>
        <w:t xml:space="preserve"> current membership details and history</w:t>
      </w:r>
      <w:r w:rsidRPr="00D8358B">
        <w:rPr>
          <w:rFonts w:ascii="Arial" w:hAnsi="Arial" w:cs="Arial"/>
          <w:sz w:val="24"/>
          <w:szCs w:val="24"/>
        </w:rPr>
        <w:t xml:space="preserve"> with no interruption to membership</w:t>
      </w:r>
    </w:p>
    <w:p w14:paraId="1B8F80EE" w14:textId="77777777" w:rsidR="00F11765" w:rsidRPr="00D8358B" w:rsidRDefault="00F11765" w:rsidP="004E1991">
      <w:pPr>
        <w:pStyle w:val="ListParagraph"/>
        <w:spacing w:after="0"/>
        <w:rPr>
          <w:rFonts w:ascii="Arial" w:hAnsi="Arial" w:cs="Arial"/>
          <w:sz w:val="24"/>
          <w:szCs w:val="24"/>
        </w:rPr>
      </w:pPr>
    </w:p>
    <w:p w14:paraId="6B51F6A9" w14:textId="77777777" w:rsidR="00F11765" w:rsidRPr="005676BD" w:rsidRDefault="00F11765" w:rsidP="00672AE1">
      <w:pPr>
        <w:pStyle w:val="Heading3"/>
        <w:numPr>
          <w:ilvl w:val="1"/>
          <w:numId w:val="1"/>
        </w:numPr>
        <w:spacing w:before="0"/>
        <w:rPr>
          <w:rFonts w:ascii="Arial" w:hAnsi="Arial" w:cs="Arial"/>
        </w:rPr>
      </w:pPr>
      <w:bookmarkStart w:id="67" w:name="_Toc64031942"/>
      <w:bookmarkStart w:id="68" w:name="_Toc64374855"/>
      <w:bookmarkStart w:id="69" w:name="_Toc65487963"/>
      <w:r w:rsidRPr="005676BD">
        <w:rPr>
          <w:rFonts w:ascii="Arial" w:hAnsi="Arial" w:cs="Arial"/>
        </w:rPr>
        <w:t>Direct Debits</w:t>
      </w:r>
      <w:bookmarkEnd w:id="67"/>
      <w:bookmarkEnd w:id="68"/>
      <w:bookmarkEnd w:id="69"/>
    </w:p>
    <w:p w14:paraId="4270A72F" w14:textId="77777777" w:rsidR="00F11765" w:rsidRPr="005676BD" w:rsidRDefault="00F11765" w:rsidP="008B7EA6">
      <w:pPr>
        <w:spacing w:after="0"/>
        <w:rPr>
          <w:rFonts w:ascii="Arial" w:hAnsi="Arial" w:cs="Arial"/>
        </w:rPr>
      </w:pPr>
    </w:p>
    <w:p w14:paraId="76CA7E3A" w14:textId="10B6CE9E" w:rsidR="00441F9C" w:rsidRPr="00D8358B" w:rsidRDefault="00441F9C" w:rsidP="008B7EA6">
      <w:pPr>
        <w:spacing w:after="0"/>
        <w:rPr>
          <w:rFonts w:ascii="Arial" w:hAnsi="Arial" w:cs="Arial"/>
          <w:sz w:val="24"/>
          <w:szCs w:val="24"/>
        </w:rPr>
      </w:pPr>
      <w:r w:rsidRPr="00D8358B">
        <w:rPr>
          <w:rFonts w:ascii="Arial" w:hAnsi="Arial" w:cs="Arial"/>
          <w:sz w:val="24"/>
          <w:szCs w:val="24"/>
        </w:rPr>
        <w:t xml:space="preserve">We migrated to </w:t>
      </w:r>
      <w:r w:rsidR="00A24216" w:rsidRPr="00D8358B">
        <w:rPr>
          <w:rFonts w:ascii="Arial" w:hAnsi="Arial" w:cs="Arial"/>
          <w:sz w:val="24"/>
          <w:szCs w:val="24"/>
        </w:rPr>
        <w:t>AUDDIS</w:t>
      </w:r>
      <w:r w:rsidRPr="00D8358B">
        <w:rPr>
          <w:rFonts w:ascii="Arial" w:hAnsi="Arial" w:cs="Arial"/>
          <w:sz w:val="24"/>
          <w:szCs w:val="24"/>
        </w:rPr>
        <w:t xml:space="preserve"> in October 2020. </w:t>
      </w:r>
      <w:r w:rsidR="00A24216" w:rsidRPr="00D8358B">
        <w:rPr>
          <w:rFonts w:ascii="Arial" w:hAnsi="Arial" w:cs="Arial"/>
          <w:sz w:val="24"/>
          <w:szCs w:val="24"/>
        </w:rPr>
        <w:t>Direct debits are greatly important to the management of our membership scheme, with 89.5% of our members paying via this method. At present, joining members submit their details via a paper form. We would like to migrate to completely paperless system before 202</w:t>
      </w:r>
      <w:r w:rsidR="001F7F13" w:rsidRPr="00D8358B">
        <w:rPr>
          <w:rFonts w:ascii="Arial" w:hAnsi="Arial" w:cs="Arial"/>
          <w:sz w:val="24"/>
          <w:szCs w:val="24"/>
        </w:rPr>
        <w:t>2</w:t>
      </w:r>
      <w:r w:rsidR="00A24216" w:rsidRPr="00D8358B">
        <w:rPr>
          <w:rFonts w:ascii="Arial" w:hAnsi="Arial" w:cs="Arial"/>
          <w:sz w:val="24"/>
          <w:szCs w:val="24"/>
        </w:rPr>
        <w:t>.</w:t>
      </w:r>
    </w:p>
    <w:p w14:paraId="51597433" w14:textId="77777777" w:rsidR="00F11765" w:rsidRPr="00D8358B" w:rsidRDefault="00F11765" w:rsidP="008B7EA6">
      <w:pPr>
        <w:spacing w:after="0"/>
        <w:rPr>
          <w:rFonts w:ascii="Arial" w:hAnsi="Arial" w:cs="Arial"/>
          <w:sz w:val="24"/>
          <w:szCs w:val="24"/>
        </w:rPr>
      </w:pPr>
    </w:p>
    <w:p w14:paraId="6FCBAF8D" w14:textId="77777777" w:rsidR="00F11765" w:rsidRPr="00D8358B" w:rsidRDefault="00F11765"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 xml:space="preserve">Able to process </w:t>
      </w:r>
      <w:r w:rsidR="007B23AF" w:rsidRPr="00D8358B">
        <w:rPr>
          <w:rFonts w:ascii="Arial" w:hAnsi="Arial" w:cs="Arial"/>
          <w:sz w:val="24"/>
          <w:szCs w:val="24"/>
        </w:rPr>
        <w:t>ADDACS, AUDDIS</w:t>
      </w:r>
      <w:r w:rsidRPr="00D8358B">
        <w:rPr>
          <w:rFonts w:ascii="Arial" w:hAnsi="Arial" w:cs="Arial"/>
          <w:sz w:val="24"/>
          <w:szCs w:val="24"/>
        </w:rPr>
        <w:t xml:space="preserve">, </w:t>
      </w:r>
      <w:r w:rsidR="007B23AF" w:rsidRPr="00D8358B">
        <w:rPr>
          <w:rFonts w:ascii="Arial" w:hAnsi="Arial" w:cs="Arial"/>
          <w:sz w:val="24"/>
          <w:szCs w:val="24"/>
        </w:rPr>
        <w:t>and ARRUD</w:t>
      </w:r>
      <w:r w:rsidR="00B766A5" w:rsidRPr="00D8358B">
        <w:rPr>
          <w:rFonts w:ascii="Arial" w:hAnsi="Arial" w:cs="Arial"/>
          <w:sz w:val="24"/>
          <w:szCs w:val="24"/>
        </w:rPr>
        <w:t xml:space="preserve"> </w:t>
      </w:r>
    </w:p>
    <w:p w14:paraId="741AAB0E" w14:textId="77777777" w:rsidR="007B23AF" w:rsidRPr="00D8358B" w:rsidRDefault="007B23AF"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Ability to edit Direct Debit batch with changes before it is submitted</w:t>
      </w:r>
    </w:p>
    <w:p w14:paraId="3E213B96" w14:textId="77777777" w:rsidR="007B23AF" w:rsidRPr="00D8358B" w:rsidRDefault="007B23AF"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Able to update individual records when direct debit payment has been received, cancelled or failed</w:t>
      </w:r>
    </w:p>
    <w:p w14:paraId="1BF7BAF1" w14:textId="26FCFB4A" w:rsidR="007B23AF" w:rsidRPr="00D8358B" w:rsidRDefault="007B23AF"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Ability to validate account number</w:t>
      </w:r>
      <w:r w:rsidR="00672AE1" w:rsidRPr="00D8358B">
        <w:rPr>
          <w:rFonts w:ascii="Arial" w:hAnsi="Arial" w:cs="Arial"/>
          <w:sz w:val="24"/>
          <w:szCs w:val="24"/>
        </w:rPr>
        <w:t>s</w:t>
      </w:r>
      <w:r w:rsidRPr="00D8358B">
        <w:rPr>
          <w:rFonts w:ascii="Arial" w:hAnsi="Arial" w:cs="Arial"/>
          <w:sz w:val="24"/>
          <w:szCs w:val="24"/>
        </w:rPr>
        <w:t xml:space="preserve"> and sort codes.</w:t>
      </w:r>
    </w:p>
    <w:p w14:paraId="09CB740A" w14:textId="77777777" w:rsidR="007B23AF" w:rsidRPr="00D8358B" w:rsidRDefault="007B23AF"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Ability to pause direct debit instructions i.e. payment holidays</w:t>
      </w:r>
    </w:p>
    <w:p w14:paraId="5D2F57DB" w14:textId="77777777" w:rsidR="00F11765" w:rsidRPr="00D8358B" w:rsidRDefault="00F11765"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 xml:space="preserve">Able to process </w:t>
      </w:r>
      <w:r w:rsidR="00B766A5" w:rsidRPr="00D8358B">
        <w:rPr>
          <w:rFonts w:ascii="Arial" w:hAnsi="Arial" w:cs="Arial"/>
          <w:sz w:val="24"/>
          <w:szCs w:val="24"/>
        </w:rPr>
        <w:t>paper and p</w:t>
      </w:r>
      <w:r w:rsidRPr="00D8358B">
        <w:rPr>
          <w:rFonts w:ascii="Arial" w:hAnsi="Arial" w:cs="Arial"/>
          <w:sz w:val="24"/>
          <w:szCs w:val="24"/>
        </w:rPr>
        <w:t>aperl</w:t>
      </w:r>
      <w:r w:rsidR="00B766A5" w:rsidRPr="00D8358B">
        <w:rPr>
          <w:rFonts w:ascii="Arial" w:hAnsi="Arial" w:cs="Arial"/>
          <w:sz w:val="24"/>
          <w:szCs w:val="24"/>
        </w:rPr>
        <w:t>ess</w:t>
      </w:r>
      <w:r w:rsidRPr="00D8358B">
        <w:rPr>
          <w:rFonts w:ascii="Arial" w:hAnsi="Arial" w:cs="Arial"/>
          <w:sz w:val="24"/>
          <w:szCs w:val="24"/>
        </w:rPr>
        <w:t xml:space="preserve"> direct debits </w:t>
      </w:r>
      <w:r w:rsidR="00B766A5" w:rsidRPr="00D8358B">
        <w:rPr>
          <w:rFonts w:ascii="Arial" w:hAnsi="Arial" w:cs="Arial"/>
          <w:sz w:val="24"/>
          <w:szCs w:val="24"/>
        </w:rPr>
        <w:t>and link those instructions to membership</w:t>
      </w:r>
    </w:p>
    <w:p w14:paraId="7C4A5D8C" w14:textId="77777777" w:rsidR="00424EDC" w:rsidRPr="00D8358B" w:rsidRDefault="00424EDC" w:rsidP="00631E37">
      <w:pPr>
        <w:pStyle w:val="ListParagraph"/>
        <w:numPr>
          <w:ilvl w:val="0"/>
          <w:numId w:val="9"/>
        </w:numPr>
        <w:spacing w:after="0"/>
        <w:rPr>
          <w:rFonts w:ascii="Arial" w:hAnsi="Arial" w:cs="Arial"/>
          <w:sz w:val="24"/>
          <w:szCs w:val="24"/>
        </w:rPr>
      </w:pPr>
      <w:r w:rsidRPr="00D8358B">
        <w:rPr>
          <w:rFonts w:ascii="Arial" w:hAnsi="Arial" w:cs="Arial"/>
          <w:sz w:val="24"/>
          <w:szCs w:val="24"/>
        </w:rPr>
        <w:t>Encrypted bank account storage</w:t>
      </w:r>
    </w:p>
    <w:p w14:paraId="4BF3C0C4" w14:textId="77777777" w:rsidR="001060C6" w:rsidRPr="005676BD" w:rsidRDefault="001060C6" w:rsidP="008B7EA6">
      <w:pPr>
        <w:pStyle w:val="Heading3"/>
        <w:spacing w:before="0"/>
        <w:rPr>
          <w:rFonts w:ascii="Arial" w:hAnsi="Arial" w:cs="Arial"/>
        </w:rPr>
      </w:pPr>
    </w:p>
    <w:p w14:paraId="6136F13F" w14:textId="77777777" w:rsidR="00377E58" w:rsidRPr="005676BD" w:rsidRDefault="00377E58" w:rsidP="00672AE1">
      <w:pPr>
        <w:pStyle w:val="Heading3"/>
        <w:numPr>
          <w:ilvl w:val="1"/>
          <w:numId w:val="1"/>
        </w:numPr>
        <w:spacing w:before="0"/>
        <w:rPr>
          <w:rFonts w:ascii="Arial" w:hAnsi="Arial" w:cs="Arial"/>
        </w:rPr>
      </w:pPr>
      <w:bookmarkStart w:id="70" w:name="_Toc64031943"/>
      <w:bookmarkStart w:id="71" w:name="_Toc64374856"/>
      <w:bookmarkStart w:id="72" w:name="_Toc65487964"/>
      <w:r w:rsidRPr="005676BD">
        <w:rPr>
          <w:rFonts w:ascii="Arial" w:hAnsi="Arial" w:cs="Arial"/>
        </w:rPr>
        <w:t>Fundraising</w:t>
      </w:r>
      <w:bookmarkEnd w:id="70"/>
      <w:bookmarkEnd w:id="71"/>
      <w:bookmarkEnd w:id="72"/>
    </w:p>
    <w:p w14:paraId="13D1FA1F" w14:textId="77777777" w:rsidR="00C6263D" w:rsidRPr="005676BD" w:rsidRDefault="00C6263D" w:rsidP="00A77C2B">
      <w:pPr>
        <w:spacing w:after="0"/>
        <w:rPr>
          <w:rFonts w:ascii="Arial" w:hAnsi="Arial" w:cs="Arial"/>
        </w:rPr>
      </w:pPr>
    </w:p>
    <w:p w14:paraId="000FC8DD" w14:textId="47B40DDD" w:rsidR="00040547" w:rsidRPr="00D8358B" w:rsidRDefault="00040547" w:rsidP="00040547">
      <w:pPr>
        <w:pStyle w:val="NormalWeb"/>
        <w:shd w:val="clear" w:color="auto" w:fill="FFFFFF"/>
        <w:rPr>
          <w:rFonts w:ascii="Arial" w:hAnsi="Arial" w:cs="Arial"/>
          <w:color w:val="000000"/>
        </w:rPr>
      </w:pPr>
      <w:r w:rsidRPr="00D8358B">
        <w:rPr>
          <w:rFonts w:ascii="Arial" w:hAnsi="Arial" w:cs="Arial"/>
          <w:color w:val="000000"/>
        </w:rPr>
        <w:t xml:space="preserve">We currently have approximately 50 Benefactors who give monthly and annually, ranging from £20 per month to £5,000 per year. We have ambitions to grow this number. We need a CRM system which is be able to create individual records with core name and address data, record contact preferences, capture and claim gift aid and process these Benefactor membership payments by a range of payment methods. We also want to be able to capture and link other forms of support to these Benefactor records, </w:t>
      </w:r>
      <w:r w:rsidR="00672AE1" w:rsidRPr="00D8358B">
        <w:rPr>
          <w:rFonts w:ascii="Arial" w:hAnsi="Arial" w:cs="Arial"/>
          <w:color w:val="000000"/>
        </w:rPr>
        <w:t>e.g.</w:t>
      </w:r>
      <w:r w:rsidRPr="00D8358B">
        <w:rPr>
          <w:rFonts w:ascii="Arial" w:hAnsi="Arial" w:cs="Arial"/>
          <w:color w:val="000000"/>
        </w:rPr>
        <w:t xml:space="preserve"> donations, fundraising event participation and legacy pledges or In Memoriam gifts, and be able to see where a Benefactor has held a previous ordinary membership and traded up.  </w:t>
      </w:r>
    </w:p>
    <w:p w14:paraId="78996FDE" w14:textId="77777777" w:rsidR="00040547" w:rsidRPr="00D8358B" w:rsidRDefault="00040547" w:rsidP="00040547">
      <w:pPr>
        <w:pStyle w:val="NormalWeb"/>
        <w:shd w:val="clear" w:color="auto" w:fill="FFFFFF"/>
        <w:rPr>
          <w:rFonts w:ascii="Arial" w:hAnsi="Arial" w:cs="Arial"/>
          <w:color w:val="000000"/>
        </w:rPr>
      </w:pPr>
    </w:p>
    <w:p w14:paraId="31659096" w14:textId="77777777" w:rsidR="00040547" w:rsidRPr="00D8358B" w:rsidRDefault="00040547" w:rsidP="00040547">
      <w:pPr>
        <w:pStyle w:val="NormalWeb"/>
        <w:shd w:val="clear" w:color="auto" w:fill="FFFFFF"/>
        <w:rPr>
          <w:rFonts w:ascii="Arial" w:hAnsi="Arial" w:cs="Arial"/>
          <w:color w:val="000000"/>
        </w:rPr>
      </w:pPr>
      <w:r w:rsidRPr="00D8358B">
        <w:rPr>
          <w:rFonts w:ascii="Arial" w:hAnsi="Arial" w:cs="Arial"/>
          <w:color w:val="000000"/>
        </w:rPr>
        <w:t>This year alone, we have received hundreds of individual donations, mostly from new donors. We need the database to be easy to use as each donor and donation needs to be recorded and this means all new donors have to be manually set up with core data and payments recorded and processed as well as gift aid declarations and claims.  Each donor and donation has to be recorded according to where it has come from so we can measure the success of various campaigns and what it is for – so we need the ability to record restricted and unrestricted donations.</w:t>
      </w:r>
    </w:p>
    <w:p w14:paraId="20689233" w14:textId="77777777" w:rsidR="00040547" w:rsidRPr="00D8358B" w:rsidRDefault="00040547" w:rsidP="00040547">
      <w:pPr>
        <w:pStyle w:val="NormalWeb"/>
        <w:shd w:val="clear" w:color="auto" w:fill="FFFFFF"/>
        <w:rPr>
          <w:rFonts w:ascii="Arial" w:hAnsi="Arial" w:cs="Arial"/>
          <w:color w:val="000000"/>
        </w:rPr>
      </w:pPr>
    </w:p>
    <w:p w14:paraId="797530E1" w14:textId="61D67182" w:rsidR="00975DA2" w:rsidRPr="00D8358B" w:rsidRDefault="00040547" w:rsidP="00040547">
      <w:pPr>
        <w:rPr>
          <w:rFonts w:ascii="Arial" w:hAnsi="Arial" w:cs="Arial"/>
          <w:sz w:val="24"/>
          <w:szCs w:val="24"/>
        </w:rPr>
      </w:pPr>
      <w:r w:rsidRPr="00D8358B">
        <w:rPr>
          <w:rFonts w:ascii="Arial" w:hAnsi="Arial" w:cs="Arial"/>
          <w:color w:val="000000"/>
          <w:sz w:val="24"/>
          <w:szCs w:val="24"/>
        </w:rPr>
        <w:t>Benefactors and In Memoriam donations attract VAT, other forms of support do not. We need to be able to set up forms of support for both VAT and non VAT.</w:t>
      </w:r>
      <w:r w:rsidR="00975DA2" w:rsidRPr="00D8358B">
        <w:rPr>
          <w:rFonts w:ascii="Arial" w:hAnsi="Arial" w:cs="Arial"/>
          <w:sz w:val="24"/>
          <w:szCs w:val="24"/>
        </w:rPr>
        <w:t xml:space="preserve"> </w:t>
      </w:r>
    </w:p>
    <w:p w14:paraId="1FE11BBB" w14:textId="37EC8D2C" w:rsidR="00975DA2" w:rsidRPr="00D8358B" w:rsidRDefault="00975DA2" w:rsidP="00975DA2">
      <w:pPr>
        <w:rPr>
          <w:rFonts w:ascii="Arial" w:hAnsi="Arial" w:cs="Arial"/>
          <w:sz w:val="24"/>
          <w:szCs w:val="24"/>
        </w:rPr>
      </w:pPr>
      <w:r w:rsidRPr="00D8358B">
        <w:rPr>
          <w:rFonts w:ascii="Arial" w:hAnsi="Arial" w:cs="Arial"/>
          <w:sz w:val="24"/>
          <w:szCs w:val="24"/>
        </w:rPr>
        <w:t xml:space="preserve">Most importantly, our team will use the CRM as a fundraising log; attaching funding applications (successful and unsuccessful), donations, stewardship (emails, letters, invites, and approaches), etc. </w:t>
      </w:r>
      <w:r w:rsidR="00040547" w:rsidRPr="00D8358B">
        <w:rPr>
          <w:rFonts w:ascii="Arial" w:hAnsi="Arial" w:cs="Arial"/>
          <w:color w:val="000000"/>
          <w:sz w:val="24"/>
          <w:szCs w:val="24"/>
        </w:rPr>
        <w:t>We need to be able to pull reports easily to show fundraising income and stewardship plans and have the ability to segment the data in multiple ways.</w:t>
      </w:r>
    </w:p>
    <w:p w14:paraId="19F18F4E" w14:textId="77777777" w:rsidR="00975DA2" w:rsidRPr="00D8358B" w:rsidRDefault="00975DA2" w:rsidP="00975DA2">
      <w:pPr>
        <w:rPr>
          <w:rFonts w:ascii="Arial" w:hAnsi="Arial" w:cs="Arial"/>
          <w:sz w:val="24"/>
          <w:szCs w:val="24"/>
        </w:rPr>
      </w:pPr>
      <w:r w:rsidRPr="00D8358B">
        <w:rPr>
          <w:rFonts w:ascii="Arial" w:hAnsi="Arial" w:cs="Arial"/>
          <w:sz w:val="24"/>
          <w:szCs w:val="24"/>
        </w:rPr>
        <w:t>Alongside a monthly Benefactor and Supporter newsletter and a quarterly Ambassador update, we are also running several fundraising initiatives (Great Walrus Tea Party, London Road Tree Planting Appeal) and will be expanding this to new idea</w:t>
      </w:r>
      <w:r w:rsidR="004E2564" w:rsidRPr="00D8358B">
        <w:rPr>
          <w:rFonts w:ascii="Arial" w:hAnsi="Arial" w:cs="Arial"/>
          <w:sz w:val="24"/>
          <w:szCs w:val="24"/>
        </w:rPr>
        <w:t>s in the future. We need the system</w:t>
      </w:r>
      <w:r w:rsidRPr="00D8358B">
        <w:rPr>
          <w:rFonts w:ascii="Arial" w:hAnsi="Arial" w:cs="Arial"/>
          <w:sz w:val="24"/>
          <w:szCs w:val="24"/>
        </w:rPr>
        <w:t xml:space="preserve"> to work seamlessly with all mailings across the different campaigns. We would like to be able to build these campaigns on the CRM so that we can log all donors, payments, etc. to each campaign.</w:t>
      </w:r>
    </w:p>
    <w:p w14:paraId="631369EB" w14:textId="77777777" w:rsidR="004E2564" w:rsidRPr="00D8358B" w:rsidRDefault="004E2564" w:rsidP="004E2564">
      <w:pPr>
        <w:spacing w:after="0"/>
        <w:rPr>
          <w:rFonts w:ascii="Arial" w:hAnsi="Arial" w:cs="Arial"/>
          <w:sz w:val="24"/>
          <w:szCs w:val="24"/>
        </w:rPr>
      </w:pPr>
      <w:r w:rsidRPr="00D8358B">
        <w:rPr>
          <w:rFonts w:ascii="Arial" w:hAnsi="Arial" w:cs="Arial"/>
          <w:sz w:val="24"/>
          <w:szCs w:val="24"/>
        </w:rPr>
        <w:t>To meet our requirements for fundraising the solution must have:</w:t>
      </w:r>
    </w:p>
    <w:p w14:paraId="7AD33A41" w14:textId="77777777" w:rsidR="004E2564" w:rsidRPr="00D8358B" w:rsidRDefault="004E2564" w:rsidP="004E1991">
      <w:pPr>
        <w:spacing w:after="0"/>
        <w:rPr>
          <w:rFonts w:ascii="Arial" w:hAnsi="Arial" w:cs="Arial"/>
          <w:sz w:val="24"/>
          <w:szCs w:val="24"/>
        </w:rPr>
      </w:pPr>
    </w:p>
    <w:p w14:paraId="146EC04F" w14:textId="77777777" w:rsidR="004E2564" w:rsidRPr="00D8358B" w:rsidRDefault="0069343B" w:rsidP="0069343B">
      <w:pPr>
        <w:spacing w:after="0"/>
        <w:rPr>
          <w:rFonts w:ascii="Arial" w:hAnsi="Arial" w:cs="Arial"/>
          <w:sz w:val="24"/>
          <w:szCs w:val="24"/>
        </w:rPr>
      </w:pPr>
      <w:r w:rsidRPr="00D8358B">
        <w:rPr>
          <w:rFonts w:ascii="Arial" w:hAnsi="Arial" w:cs="Arial"/>
          <w:sz w:val="24"/>
          <w:szCs w:val="24"/>
        </w:rPr>
        <w:t>Benefactor and Donation</w:t>
      </w:r>
      <w:r w:rsidR="004E2564" w:rsidRPr="00D8358B">
        <w:rPr>
          <w:rFonts w:ascii="Arial" w:hAnsi="Arial" w:cs="Arial"/>
          <w:sz w:val="24"/>
          <w:szCs w:val="24"/>
        </w:rPr>
        <w:t xml:space="preserve"> Management:</w:t>
      </w:r>
    </w:p>
    <w:p w14:paraId="77D4515D" w14:textId="08F09925" w:rsidR="00975DA2" w:rsidRPr="00D8358B" w:rsidRDefault="00723037"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 xml:space="preserve">Day to day management of Benefactor </w:t>
      </w:r>
      <w:r w:rsidR="002B0885" w:rsidRPr="00D8358B">
        <w:rPr>
          <w:rFonts w:ascii="Arial" w:hAnsi="Arial" w:cs="Arial"/>
          <w:color w:val="000000"/>
          <w:sz w:val="24"/>
          <w:szCs w:val="24"/>
        </w:rPr>
        <w:t xml:space="preserve"> and donation database</w:t>
      </w:r>
    </w:p>
    <w:p w14:paraId="2742659B" w14:textId="00341DF0" w:rsidR="004E2564" w:rsidRPr="00D8358B" w:rsidRDefault="004E2564"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Ability for Benefactor memberships to be purchased and renewed via the e-commerce platform via credit card and direct debit payment</w:t>
      </w:r>
      <w:r w:rsidR="00D03088" w:rsidRPr="00D8358B">
        <w:rPr>
          <w:rFonts w:ascii="Arial" w:hAnsi="Arial" w:cs="Arial"/>
          <w:sz w:val="24"/>
          <w:szCs w:val="24"/>
        </w:rPr>
        <w:t>s</w:t>
      </w:r>
      <w:r w:rsidR="002B0885" w:rsidRPr="00D8358B">
        <w:rPr>
          <w:rFonts w:ascii="Arial" w:hAnsi="Arial" w:cs="Arial"/>
          <w:color w:val="000000"/>
          <w:sz w:val="24"/>
          <w:szCs w:val="24"/>
        </w:rPr>
        <w:t xml:space="preserve"> and ability to split payments to different appeals or forms of support</w:t>
      </w:r>
    </w:p>
    <w:p w14:paraId="3940B8DC" w14:textId="77777777" w:rsidR="004E2564" w:rsidRPr="00D8358B" w:rsidRDefault="004E2564"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Portal for Benefactors to manage their membership on-line and to book Benefactor only events</w:t>
      </w:r>
    </w:p>
    <w:p w14:paraId="0300A9B1" w14:textId="77777777" w:rsidR="00723037" w:rsidRPr="00D8358B" w:rsidRDefault="00723037"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Ability to record funding application and outcomes</w:t>
      </w:r>
    </w:p>
    <w:p w14:paraId="27412158" w14:textId="2FF25BFD" w:rsidR="00DB33F3" w:rsidRPr="00D8358B" w:rsidRDefault="00DB33F3" w:rsidP="00631E37">
      <w:pPr>
        <w:pStyle w:val="ListParagraph"/>
        <w:numPr>
          <w:ilvl w:val="0"/>
          <w:numId w:val="28"/>
        </w:numPr>
        <w:spacing w:after="0"/>
        <w:rPr>
          <w:rFonts w:ascii="Arial" w:hAnsi="Arial" w:cs="Arial"/>
          <w:sz w:val="24"/>
          <w:szCs w:val="24"/>
        </w:rPr>
      </w:pPr>
      <w:r w:rsidRPr="00D8358B">
        <w:rPr>
          <w:rFonts w:ascii="Arial" w:hAnsi="Arial" w:cs="Arial"/>
          <w:color w:val="000000"/>
          <w:sz w:val="24"/>
          <w:szCs w:val="24"/>
        </w:rPr>
        <w:t xml:space="preserve">Ability to capture </w:t>
      </w:r>
      <w:r w:rsidR="0000681D" w:rsidRPr="00D8358B">
        <w:rPr>
          <w:rFonts w:ascii="Arial" w:hAnsi="Arial" w:cs="Arial"/>
          <w:color w:val="000000"/>
          <w:sz w:val="24"/>
          <w:szCs w:val="24"/>
        </w:rPr>
        <w:t xml:space="preserve">Gift Aid </w:t>
      </w:r>
      <w:r w:rsidRPr="00D8358B">
        <w:rPr>
          <w:rFonts w:ascii="Arial" w:hAnsi="Arial" w:cs="Arial"/>
          <w:color w:val="000000"/>
          <w:sz w:val="24"/>
          <w:szCs w:val="24"/>
        </w:rPr>
        <w:t xml:space="preserve">declarations and produce </w:t>
      </w:r>
      <w:r w:rsidR="0000681D" w:rsidRPr="00D8358B">
        <w:rPr>
          <w:rFonts w:ascii="Arial" w:hAnsi="Arial" w:cs="Arial"/>
          <w:color w:val="000000"/>
          <w:sz w:val="24"/>
          <w:szCs w:val="24"/>
        </w:rPr>
        <w:t xml:space="preserve">Gift Aid </w:t>
      </w:r>
      <w:r w:rsidRPr="00D8358B">
        <w:rPr>
          <w:rFonts w:ascii="Arial" w:hAnsi="Arial" w:cs="Arial"/>
          <w:color w:val="000000"/>
          <w:sz w:val="24"/>
          <w:szCs w:val="24"/>
        </w:rPr>
        <w:t>claims</w:t>
      </w:r>
    </w:p>
    <w:p w14:paraId="7308DF38" w14:textId="3A0A2035" w:rsidR="00DB33F3" w:rsidRPr="00D8358B" w:rsidRDefault="00DB33F3" w:rsidP="00631E37">
      <w:pPr>
        <w:pStyle w:val="ListParagraph"/>
        <w:numPr>
          <w:ilvl w:val="0"/>
          <w:numId w:val="28"/>
        </w:numPr>
        <w:spacing w:after="0"/>
        <w:rPr>
          <w:rFonts w:ascii="Arial" w:hAnsi="Arial" w:cs="Arial"/>
          <w:sz w:val="24"/>
          <w:szCs w:val="24"/>
        </w:rPr>
      </w:pPr>
      <w:r w:rsidRPr="00D8358B">
        <w:rPr>
          <w:rFonts w:ascii="Arial" w:hAnsi="Arial" w:cs="Arial"/>
          <w:color w:val="000000"/>
          <w:sz w:val="24"/>
          <w:szCs w:val="24"/>
        </w:rPr>
        <w:t>Ability to record a wide range of forms of support – e.g. legacy pledges, in memoriam gifts, fundraising event participation and to create new fundraising products some of which will attract VAT and some not</w:t>
      </w:r>
    </w:p>
    <w:p w14:paraId="318259A3" w14:textId="3EB74B92" w:rsidR="00DB33F3" w:rsidRPr="00D8358B" w:rsidRDefault="00DB33F3" w:rsidP="00631E37">
      <w:pPr>
        <w:pStyle w:val="ListParagraph"/>
        <w:numPr>
          <w:ilvl w:val="0"/>
          <w:numId w:val="28"/>
        </w:numPr>
        <w:spacing w:after="0"/>
        <w:rPr>
          <w:rFonts w:ascii="Arial" w:hAnsi="Arial" w:cs="Arial"/>
          <w:sz w:val="24"/>
          <w:szCs w:val="24"/>
        </w:rPr>
      </w:pPr>
      <w:r w:rsidRPr="00D8358B">
        <w:rPr>
          <w:rFonts w:ascii="Arial" w:hAnsi="Arial" w:cs="Arial"/>
          <w:color w:val="000000"/>
          <w:sz w:val="24"/>
          <w:szCs w:val="24"/>
        </w:rPr>
        <w:t>Ability to create campaigns or appeals, restricted and unrestricted gifts</w:t>
      </w:r>
    </w:p>
    <w:p w14:paraId="4B7A8FA4" w14:textId="77777777" w:rsidR="004E2564" w:rsidRPr="00D8358B" w:rsidRDefault="00D03088"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Donations, memberships, and ticket booking to be recorded on the same customer record, thus giving us a full overview of the donor’s or prospect’s history with the Museum</w:t>
      </w:r>
    </w:p>
    <w:p w14:paraId="37E56417" w14:textId="77777777" w:rsidR="004E2564" w:rsidRPr="00D8358B" w:rsidRDefault="004E2564"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Integration with e-communications system</w:t>
      </w:r>
    </w:p>
    <w:p w14:paraId="763DAB35" w14:textId="029D0267" w:rsidR="004E2564" w:rsidRPr="00D8358B" w:rsidRDefault="004E2564"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 xml:space="preserve">Integration with ecommerce </w:t>
      </w:r>
      <w:r w:rsidR="00D03088" w:rsidRPr="00D8358B">
        <w:rPr>
          <w:rFonts w:ascii="Arial" w:hAnsi="Arial" w:cs="Arial"/>
          <w:sz w:val="24"/>
          <w:szCs w:val="24"/>
        </w:rPr>
        <w:t>platform</w:t>
      </w:r>
      <w:r w:rsidR="0069343B" w:rsidRPr="00D8358B">
        <w:rPr>
          <w:rFonts w:ascii="Arial" w:hAnsi="Arial" w:cs="Arial"/>
          <w:sz w:val="24"/>
          <w:szCs w:val="24"/>
        </w:rPr>
        <w:t xml:space="preserve"> to allow donations through this platform, one-off</w:t>
      </w:r>
      <w:r w:rsidR="00576A09" w:rsidRPr="00D8358B">
        <w:rPr>
          <w:rFonts w:ascii="Arial" w:hAnsi="Arial" w:cs="Arial"/>
          <w:sz w:val="24"/>
          <w:szCs w:val="24"/>
        </w:rPr>
        <w:t xml:space="preserve">, </w:t>
      </w:r>
      <w:r w:rsidR="00D81D57" w:rsidRPr="00D8358B">
        <w:rPr>
          <w:rFonts w:ascii="Arial" w:hAnsi="Arial" w:cs="Arial"/>
          <w:sz w:val="24"/>
          <w:szCs w:val="24"/>
        </w:rPr>
        <w:t>reoccurring</w:t>
      </w:r>
      <w:r w:rsidR="0069343B" w:rsidRPr="00D8358B">
        <w:rPr>
          <w:rFonts w:ascii="Arial" w:hAnsi="Arial" w:cs="Arial"/>
          <w:sz w:val="24"/>
          <w:szCs w:val="24"/>
        </w:rPr>
        <w:t xml:space="preserve"> and ticket donations, which are automatically recorded against the customer record</w:t>
      </w:r>
    </w:p>
    <w:p w14:paraId="36DDFCD3" w14:textId="77777777" w:rsidR="00576A09" w:rsidRPr="00D8358B" w:rsidRDefault="00576A09"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Ability to create distinct fundraising campaign donation widgets/forms</w:t>
      </w:r>
    </w:p>
    <w:p w14:paraId="7D390C21" w14:textId="77777777" w:rsidR="00576A09" w:rsidRPr="00D8358B" w:rsidRDefault="00576A09"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Donation no more than 3 clicks</w:t>
      </w:r>
    </w:p>
    <w:p w14:paraId="10935A42" w14:textId="77777777" w:rsidR="004E2564" w:rsidRPr="00D8358B" w:rsidRDefault="004E2564" w:rsidP="004E2564">
      <w:pPr>
        <w:spacing w:after="0"/>
        <w:rPr>
          <w:rFonts w:ascii="Arial" w:hAnsi="Arial" w:cs="Arial"/>
          <w:sz w:val="24"/>
          <w:szCs w:val="24"/>
        </w:rPr>
      </w:pPr>
    </w:p>
    <w:p w14:paraId="7FFA4AA6" w14:textId="77777777" w:rsidR="0069343B" w:rsidRPr="00D8358B" w:rsidRDefault="0069343B" w:rsidP="004E2564">
      <w:pPr>
        <w:spacing w:after="0"/>
        <w:rPr>
          <w:rFonts w:ascii="Arial" w:hAnsi="Arial" w:cs="Arial"/>
          <w:sz w:val="24"/>
          <w:szCs w:val="24"/>
        </w:rPr>
      </w:pPr>
      <w:r w:rsidRPr="00D8358B">
        <w:rPr>
          <w:rFonts w:ascii="Arial" w:hAnsi="Arial" w:cs="Arial"/>
          <w:sz w:val="24"/>
          <w:szCs w:val="24"/>
        </w:rPr>
        <w:t>Security:</w:t>
      </w:r>
    </w:p>
    <w:p w14:paraId="400EB6BE" w14:textId="77777777" w:rsidR="0069343B" w:rsidRPr="00D8358B" w:rsidRDefault="0069343B"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Ability to restrict access to high profile donor records to authorised users</w:t>
      </w:r>
    </w:p>
    <w:p w14:paraId="0F857B5B" w14:textId="77777777" w:rsidR="0069343B" w:rsidRPr="00D8358B" w:rsidRDefault="0069343B" w:rsidP="004E2564">
      <w:pPr>
        <w:spacing w:after="0"/>
        <w:rPr>
          <w:rFonts w:ascii="Arial" w:hAnsi="Arial" w:cs="Arial"/>
          <w:sz w:val="24"/>
          <w:szCs w:val="24"/>
        </w:rPr>
      </w:pPr>
    </w:p>
    <w:p w14:paraId="0EDA0DDB" w14:textId="77777777" w:rsidR="004E2564" w:rsidRPr="00D8358B" w:rsidRDefault="004E2564" w:rsidP="004E2564">
      <w:pPr>
        <w:spacing w:after="0"/>
        <w:rPr>
          <w:rFonts w:ascii="Arial" w:hAnsi="Arial" w:cs="Arial"/>
          <w:sz w:val="24"/>
          <w:szCs w:val="24"/>
        </w:rPr>
      </w:pPr>
      <w:r w:rsidRPr="00D8358B">
        <w:rPr>
          <w:rFonts w:ascii="Arial" w:hAnsi="Arial" w:cs="Arial"/>
          <w:sz w:val="24"/>
          <w:szCs w:val="24"/>
        </w:rPr>
        <w:t>Reporting:</w:t>
      </w:r>
    </w:p>
    <w:p w14:paraId="5E523C16" w14:textId="38EEC7C1" w:rsidR="00723037" w:rsidRPr="00D8358B" w:rsidRDefault="00723037" w:rsidP="00631E37">
      <w:pPr>
        <w:pStyle w:val="ListParagraph"/>
        <w:numPr>
          <w:ilvl w:val="0"/>
          <w:numId w:val="28"/>
        </w:numPr>
        <w:spacing w:after="0"/>
        <w:rPr>
          <w:rFonts w:ascii="Arial" w:hAnsi="Arial" w:cs="Arial"/>
          <w:sz w:val="24"/>
          <w:szCs w:val="24"/>
        </w:rPr>
      </w:pPr>
      <w:r w:rsidRPr="00D8358B">
        <w:rPr>
          <w:rFonts w:ascii="Arial" w:hAnsi="Arial" w:cs="Arial"/>
          <w:sz w:val="24"/>
          <w:szCs w:val="24"/>
        </w:rPr>
        <w:t xml:space="preserve">Booking </w:t>
      </w:r>
      <w:r w:rsidR="004E2564" w:rsidRPr="00D8358B">
        <w:rPr>
          <w:rFonts w:ascii="Arial" w:hAnsi="Arial" w:cs="Arial"/>
          <w:sz w:val="24"/>
          <w:szCs w:val="24"/>
        </w:rPr>
        <w:t xml:space="preserve">and </w:t>
      </w:r>
      <w:r w:rsidR="00DB33F3" w:rsidRPr="00D8358B">
        <w:rPr>
          <w:rFonts w:ascii="Arial" w:hAnsi="Arial" w:cs="Arial"/>
          <w:sz w:val="24"/>
          <w:szCs w:val="24"/>
        </w:rPr>
        <w:t>supporter/</w:t>
      </w:r>
      <w:r w:rsidR="004E2564" w:rsidRPr="00D8358B">
        <w:rPr>
          <w:rFonts w:ascii="Arial" w:hAnsi="Arial" w:cs="Arial"/>
          <w:sz w:val="24"/>
          <w:szCs w:val="24"/>
        </w:rPr>
        <w:t xml:space="preserve">donation </w:t>
      </w:r>
      <w:r w:rsidRPr="00D8358B">
        <w:rPr>
          <w:rFonts w:ascii="Arial" w:hAnsi="Arial" w:cs="Arial"/>
          <w:sz w:val="24"/>
          <w:szCs w:val="24"/>
        </w:rPr>
        <w:t>history</w:t>
      </w:r>
    </w:p>
    <w:p w14:paraId="5EC425C8" w14:textId="17290268" w:rsidR="0069343B" w:rsidRPr="00D8358B" w:rsidRDefault="00DB33F3" w:rsidP="00631E37">
      <w:pPr>
        <w:pStyle w:val="ListParagraph"/>
        <w:numPr>
          <w:ilvl w:val="0"/>
          <w:numId w:val="28"/>
        </w:numPr>
        <w:spacing w:after="0"/>
        <w:rPr>
          <w:rFonts w:ascii="Arial" w:hAnsi="Arial" w:cs="Arial"/>
          <w:sz w:val="24"/>
          <w:szCs w:val="24"/>
        </w:rPr>
      </w:pPr>
      <w:r w:rsidRPr="00D8358B">
        <w:rPr>
          <w:rFonts w:ascii="Arial" w:hAnsi="Arial" w:cs="Arial"/>
          <w:color w:val="000000"/>
          <w:sz w:val="24"/>
          <w:szCs w:val="24"/>
        </w:rPr>
        <w:t>Reports on all forms of support, inc</w:t>
      </w:r>
      <w:r w:rsidR="00BE1BE3" w:rsidRPr="00D8358B">
        <w:rPr>
          <w:rFonts w:ascii="Arial" w:hAnsi="Arial" w:cs="Arial"/>
          <w:color w:val="000000"/>
          <w:sz w:val="24"/>
          <w:szCs w:val="24"/>
        </w:rPr>
        <w:t>luding</w:t>
      </w:r>
      <w:r w:rsidRPr="00D8358B">
        <w:rPr>
          <w:rFonts w:ascii="Arial" w:hAnsi="Arial" w:cs="Arial"/>
          <w:color w:val="000000"/>
          <w:sz w:val="24"/>
          <w:szCs w:val="24"/>
        </w:rPr>
        <w:t xml:space="preserve"> new donors and benefactors reports, with the ability to filter by purchase path i.e. e-commerce or counter​ </w:t>
      </w:r>
      <w:r w:rsidR="0069343B" w:rsidRPr="00D8358B">
        <w:rPr>
          <w:rFonts w:ascii="Arial" w:hAnsi="Arial" w:cs="Arial"/>
          <w:sz w:val="24"/>
          <w:szCs w:val="24"/>
        </w:rPr>
        <w:t>Financial reporting</w:t>
      </w:r>
    </w:p>
    <w:p w14:paraId="18DAEEDE" w14:textId="1F22A56A" w:rsidR="00DB33F3" w:rsidRPr="005676BD" w:rsidRDefault="00DB33F3" w:rsidP="00631E37">
      <w:pPr>
        <w:pStyle w:val="ListParagraph"/>
        <w:numPr>
          <w:ilvl w:val="0"/>
          <w:numId w:val="28"/>
        </w:numPr>
        <w:spacing w:after="0"/>
        <w:rPr>
          <w:rFonts w:ascii="Arial" w:hAnsi="Arial" w:cs="Arial"/>
        </w:rPr>
      </w:pPr>
      <w:r w:rsidRPr="00D8358B">
        <w:rPr>
          <w:rFonts w:ascii="Arial" w:hAnsi="Arial" w:cs="Arial"/>
          <w:sz w:val="24"/>
          <w:szCs w:val="24"/>
        </w:rPr>
        <w:t>Ability to link with finance/Sage to automatically update when a grant is received</w:t>
      </w:r>
    </w:p>
    <w:p w14:paraId="25EA5482" w14:textId="77777777" w:rsidR="007B23AF" w:rsidRPr="005676BD" w:rsidRDefault="007B23AF" w:rsidP="007B23AF">
      <w:pPr>
        <w:pStyle w:val="ListParagraph"/>
        <w:spacing w:after="0"/>
        <w:rPr>
          <w:rFonts w:ascii="Arial" w:hAnsi="Arial" w:cs="Arial"/>
        </w:rPr>
      </w:pPr>
    </w:p>
    <w:p w14:paraId="29B8B374" w14:textId="77777777" w:rsidR="001060C6" w:rsidRPr="005676BD" w:rsidRDefault="001060C6" w:rsidP="00672AE1">
      <w:pPr>
        <w:pStyle w:val="Heading3"/>
        <w:numPr>
          <w:ilvl w:val="1"/>
          <w:numId w:val="1"/>
        </w:numPr>
        <w:spacing w:before="0"/>
        <w:rPr>
          <w:rFonts w:ascii="Arial" w:hAnsi="Arial" w:cs="Arial"/>
        </w:rPr>
      </w:pPr>
      <w:bookmarkStart w:id="73" w:name="_Toc64031944"/>
      <w:bookmarkStart w:id="74" w:name="_Toc64374857"/>
      <w:bookmarkStart w:id="75" w:name="_Toc65487965"/>
      <w:r w:rsidRPr="005676BD">
        <w:rPr>
          <w:rFonts w:ascii="Arial" w:hAnsi="Arial" w:cs="Arial"/>
        </w:rPr>
        <w:t>Gift Aid</w:t>
      </w:r>
      <w:bookmarkEnd w:id="73"/>
      <w:bookmarkEnd w:id="74"/>
      <w:bookmarkEnd w:id="75"/>
    </w:p>
    <w:p w14:paraId="2DC933C5" w14:textId="77777777" w:rsidR="001060C6" w:rsidRPr="005676BD" w:rsidRDefault="001060C6" w:rsidP="004E1991">
      <w:pPr>
        <w:spacing w:after="0"/>
        <w:rPr>
          <w:rFonts w:ascii="Arial" w:hAnsi="Arial" w:cs="Arial"/>
        </w:rPr>
      </w:pPr>
    </w:p>
    <w:p w14:paraId="1AD3E31C" w14:textId="77777777" w:rsidR="00C64F78" w:rsidRPr="00D8358B" w:rsidRDefault="00C64F78" w:rsidP="00FC3782">
      <w:pPr>
        <w:spacing w:after="0"/>
        <w:rPr>
          <w:rFonts w:ascii="Arial" w:hAnsi="Arial" w:cs="Arial"/>
          <w:sz w:val="24"/>
          <w:szCs w:val="24"/>
        </w:rPr>
      </w:pPr>
      <w:r w:rsidRPr="00D8358B">
        <w:rPr>
          <w:rFonts w:ascii="Arial" w:hAnsi="Arial" w:cs="Arial"/>
          <w:sz w:val="24"/>
          <w:szCs w:val="24"/>
        </w:rPr>
        <w:t>Gift Aid is an important form of revenue for the Museum, therefore it is important that the system fully supports Gift Aid processing, including all operational and statutory reporting requirements.</w:t>
      </w:r>
    </w:p>
    <w:p w14:paraId="4DBC7B25" w14:textId="77777777" w:rsidR="001060C6" w:rsidRPr="00D8358B" w:rsidRDefault="001060C6" w:rsidP="008B7EA6">
      <w:pPr>
        <w:spacing w:after="0"/>
        <w:rPr>
          <w:rFonts w:ascii="Arial" w:hAnsi="Arial" w:cs="Arial"/>
          <w:sz w:val="24"/>
          <w:szCs w:val="24"/>
        </w:rPr>
      </w:pPr>
    </w:p>
    <w:p w14:paraId="52CD0957" w14:textId="77777777" w:rsidR="001060C6" w:rsidRPr="00D8358B" w:rsidRDefault="001060C6"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Ability to record gift aid against eligible membership purchases</w:t>
      </w:r>
      <w:r w:rsidR="007B23AF" w:rsidRPr="00D8358B">
        <w:rPr>
          <w:rFonts w:ascii="Arial" w:hAnsi="Arial" w:cs="Arial"/>
          <w:sz w:val="24"/>
          <w:szCs w:val="24"/>
        </w:rPr>
        <w:t xml:space="preserve"> and </w:t>
      </w:r>
      <w:r w:rsidRPr="00D8358B">
        <w:rPr>
          <w:rFonts w:ascii="Arial" w:hAnsi="Arial" w:cs="Arial"/>
          <w:sz w:val="24"/>
          <w:szCs w:val="24"/>
        </w:rPr>
        <w:t>renewals</w:t>
      </w:r>
      <w:r w:rsidR="00B766A5" w:rsidRPr="00D8358B">
        <w:rPr>
          <w:rFonts w:ascii="Arial" w:hAnsi="Arial" w:cs="Arial"/>
          <w:sz w:val="24"/>
          <w:szCs w:val="24"/>
        </w:rPr>
        <w:t>, which must include the flexibility  to stipulate whether the individual donation or membership is eligible</w:t>
      </w:r>
    </w:p>
    <w:p w14:paraId="1EEC32B6" w14:textId="6184AA3B" w:rsidR="00EF2CAC" w:rsidRPr="00D8358B" w:rsidRDefault="00EF2CAC"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Gift Aid Declaration form available</w:t>
      </w:r>
      <w:r w:rsidR="007B23AF" w:rsidRPr="00D8358B">
        <w:rPr>
          <w:rFonts w:ascii="Arial" w:hAnsi="Arial" w:cs="Arial"/>
          <w:sz w:val="24"/>
          <w:szCs w:val="24"/>
        </w:rPr>
        <w:t>, on both the client and e-commerce platform,</w:t>
      </w:r>
      <w:r w:rsidRPr="00D8358B">
        <w:rPr>
          <w:rFonts w:ascii="Arial" w:hAnsi="Arial" w:cs="Arial"/>
          <w:sz w:val="24"/>
          <w:szCs w:val="24"/>
        </w:rPr>
        <w:t xml:space="preserve"> for all qualifying transactions and </w:t>
      </w:r>
      <w:r w:rsidR="007B23AF" w:rsidRPr="00D8358B">
        <w:rPr>
          <w:rFonts w:ascii="Arial" w:hAnsi="Arial" w:cs="Arial"/>
          <w:sz w:val="24"/>
          <w:szCs w:val="24"/>
        </w:rPr>
        <w:t xml:space="preserve">one which is </w:t>
      </w:r>
      <w:r w:rsidRPr="00D8358B">
        <w:rPr>
          <w:rFonts w:ascii="Arial" w:hAnsi="Arial" w:cs="Arial"/>
          <w:sz w:val="24"/>
          <w:szCs w:val="24"/>
        </w:rPr>
        <w:t>receptive to donors' prior selection</w:t>
      </w:r>
      <w:r w:rsidR="007B23AF" w:rsidRPr="00D8358B">
        <w:rPr>
          <w:rFonts w:ascii="Arial" w:hAnsi="Arial" w:cs="Arial"/>
          <w:sz w:val="24"/>
          <w:szCs w:val="24"/>
        </w:rPr>
        <w:t>s</w:t>
      </w:r>
    </w:p>
    <w:p w14:paraId="66623D5E" w14:textId="49DA3AFB" w:rsidR="00B766A5" w:rsidRPr="00D8358B" w:rsidRDefault="00B766A5"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 xml:space="preserve">An </w:t>
      </w:r>
      <w:r w:rsidR="001F7F13" w:rsidRPr="00D8358B">
        <w:rPr>
          <w:rFonts w:ascii="Arial" w:hAnsi="Arial" w:cs="Arial"/>
          <w:sz w:val="24"/>
          <w:szCs w:val="24"/>
        </w:rPr>
        <w:t>intuitive</w:t>
      </w:r>
      <w:r w:rsidRPr="00D8358B">
        <w:rPr>
          <w:rFonts w:ascii="Arial" w:hAnsi="Arial" w:cs="Arial"/>
          <w:sz w:val="24"/>
          <w:szCs w:val="24"/>
        </w:rPr>
        <w:t xml:space="preserve"> pop-up reminder if an Gift Aid eligible membership is sold or eligible donation is taken at the ticket desk</w:t>
      </w:r>
    </w:p>
    <w:p w14:paraId="61D92367" w14:textId="77777777" w:rsidR="00B766A5" w:rsidRPr="00D8358B" w:rsidRDefault="00B766A5"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Ability to communication confirmation of Gift Aid declarations electronically, i.e. order and membership confirmations. Also the ability to include a printable confirmation on tickets.</w:t>
      </w:r>
    </w:p>
    <w:p w14:paraId="6230019B" w14:textId="39837632" w:rsidR="00B766A5" w:rsidRPr="00D8358B" w:rsidRDefault="00B766A5"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Audit trail on customer account</w:t>
      </w:r>
      <w:r w:rsidR="00672AE1" w:rsidRPr="00D8358B">
        <w:rPr>
          <w:rFonts w:ascii="Arial" w:hAnsi="Arial" w:cs="Arial"/>
          <w:sz w:val="24"/>
          <w:szCs w:val="24"/>
        </w:rPr>
        <w:t>s</w:t>
      </w:r>
      <w:r w:rsidRPr="00D8358B">
        <w:rPr>
          <w:rFonts w:ascii="Arial" w:hAnsi="Arial" w:cs="Arial"/>
          <w:sz w:val="24"/>
          <w:szCs w:val="24"/>
        </w:rPr>
        <w:t xml:space="preserve"> of their Gift Aid history, including the ability to switch from pending to a claimed status</w:t>
      </w:r>
    </w:p>
    <w:p w14:paraId="66BA7352" w14:textId="77777777" w:rsidR="00EF2CAC" w:rsidRPr="00D8358B" w:rsidRDefault="00B766A5" w:rsidP="00631E37">
      <w:pPr>
        <w:pStyle w:val="ListParagraph"/>
        <w:numPr>
          <w:ilvl w:val="0"/>
          <w:numId w:val="11"/>
        </w:numPr>
        <w:spacing w:after="0"/>
        <w:rPr>
          <w:rFonts w:ascii="Arial" w:hAnsi="Arial" w:cs="Arial"/>
          <w:sz w:val="24"/>
          <w:szCs w:val="24"/>
        </w:rPr>
      </w:pPr>
      <w:r w:rsidRPr="00D8358B">
        <w:rPr>
          <w:rFonts w:ascii="Arial" w:hAnsi="Arial" w:cs="Arial"/>
          <w:sz w:val="24"/>
          <w:szCs w:val="24"/>
        </w:rPr>
        <w:t>Ability to run the Gift Aid report,</w:t>
      </w:r>
      <w:r w:rsidR="00797E42" w:rsidRPr="00D8358B">
        <w:rPr>
          <w:rFonts w:ascii="Arial" w:hAnsi="Arial" w:cs="Arial"/>
          <w:sz w:val="24"/>
          <w:szCs w:val="24"/>
        </w:rPr>
        <w:t xml:space="preserve"> in </w:t>
      </w:r>
      <w:r w:rsidRPr="00D8358B">
        <w:rPr>
          <w:rFonts w:ascii="Arial" w:hAnsi="Arial" w:cs="Arial"/>
          <w:sz w:val="24"/>
          <w:szCs w:val="24"/>
        </w:rPr>
        <w:t>a HMRC R68 compatible format, monthly, quarterly, and retrospectively</w:t>
      </w:r>
    </w:p>
    <w:p w14:paraId="19E6ECBB" w14:textId="77777777" w:rsidR="00CD240D" w:rsidRPr="00D8358B" w:rsidRDefault="00CD240D" w:rsidP="00CD240D">
      <w:pPr>
        <w:pStyle w:val="ListParagraph"/>
        <w:spacing w:after="0"/>
        <w:rPr>
          <w:rFonts w:ascii="Arial" w:hAnsi="Arial" w:cs="Arial"/>
          <w:sz w:val="24"/>
          <w:szCs w:val="24"/>
        </w:rPr>
      </w:pPr>
    </w:p>
    <w:p w14:paraId="4B14708A" w14:textId="77777777" w:rsidR="00377E58" w:rsidRPr="005676BD" w:rsidRDefault="00377E58" w:rsidP="00672AE1">
      <w:pPr>
        <w:pStyle w:val="Heading3"/>
        <w:numPr>
          <w:ilvl w:val="1"/>
          <w:numId w:val="1"/>
        </w:numPr>
        <w:spacing w:before="0"/>
        <w:rPr>
          <w:rFonts w:ascii="Arial" w:hAnsi="Arial" w:cs="Arial"/>
        </w:rPr>
      </w:pPr>
      <w:bookmarkStart w:id="76" w:name="_Toc64031945"/>
      <w:bookmarkStart w:id="77" w:name="_Toc64374858"/>
      <w:bookmarkStart w:id="78" w:name="_Toc65487966"/>
      <w:r w:rsidRPr="005676BD">
        <w:rPr>
          <w:rFonts w:ascii="Arial" w:hAnsi="Arial" w:cs="Arial"/>
        </w:rPr>
        <w:t>Marketing</w:t>
      </w:r>
      <w:bookmarkEnd w:id="76"/>
      <w:bookmarkEnd w:id="77"/>
      <w:bookmarkEnd w:id="78"/>
    </w:p>
    <w:p w14:paraId="6A2E3738" w14:textId="77777777" w:rsidR="00A52997" w:rsidRPr="00451154" w:rsidRDefault="00A52997" w:rsidP="00A52997">
      <w:pPr>
        <w:pStyle w:val="BodyText"/>
        <w:rPr>
          <w:rFonts w:cs="Arial"/>
          <w:sz w:val="24"/>
          <w:szCs w:val="24"/>
        </w:rPr>
      </w:pPr>
    </w:p>
    <w:p w14:paraId="0A095E6D" w14:textId="77777777" w:rsidR="00A52997" w:rsidRPr="00D8358B" w:rsidRDefault="00A52997" w:rsidP="008B7EA6">
      <w:pPr>
        <w:spacing w:after="0"/>
        <w:rPr>
          <w:rFonts w:ascii="Arial" w:hAnsi="Arial" w:cs="Arial"/>
          <w:sz w:val="24"/>
          <w:szCs w:val="24"/>
        </w:rPr>
      </w:pPr>
      <w:r w:rsidRPr="00D8358B">
        <w:rPr>
          <w:rFonts w:ascii="Arial" w:hAnsi="Arial" w:cs="Arial"/>
          <w:sz w:val="24"/>
          <w:szCs w:val="24"/>
        </w:rPr>
        <w:t>Responsible for planning, implementing, monitoring and evaluating all marketing and communications campaigns. In particular, promoting programming and commercial activities and raising awareness of the Horniman with the overall aim of extending and diversifying our audience reach and generating income.</w:t>
      </w:r>
    </w:p>
    <w:p w14:paraId="24783179" w14:textId="77777777" w:rsidR="00CD240D" w:rsidRPr="00D8358B" w:rsidRDefault="00CD240D" w:rsidP="008B7EA6">
      <w:pPr>
        <w:spacing w:after="0"/>
        <w:rPr>
          <w:rFonts w:ascii="Arial" w:hAnsi="Arial" w:cs="Arial"/>
          <w:sz w:val="24"/>
          <w:szCs w:val="24"/>
        </w:rPr>
      </w:pPr>
    </w:p>
    <w:p w14:paraId="320EB970" w14:textId="77777777" w:rsidR="00A52997" w:rsidRPr="00D8358B" w:rsidRDefault="00A52997" w:rsidP="008B7EA6">
      <w:pPr>
        <w:spacing w:after="0"/>
        <w:rPr>
          <w:rFonts w:ascii="Arial" w:hAnsi="Arial" w:cs="Arial"/>
          <w:sz w:val="24"/>
          <w:szCs w:val="24"/>
        </w:rPr>
      </w:pPr>
      <w:r w:rsidRPr="00D8358B">
        <w:rPr>
          <w:rFonts w:ascii="Arial" w:hAnsi="Arial" w:cs="Arial"/>
          <w:sz w:val="24"/>
          <w:szCs w:val="24"/>
        </w:rPr>
        <w:t>The department also co-ordinates and shares visitor research for planning, funding and evaluation purposes.</w:t>
      </w:r>
    </w:p>
    <w:p w14:paraId="79ECC64A" w14:textId="77777777" w:rsidR="00CD240D" w:rsidRPr="00D8358B" w:rsidRDefault="00CD240D" w:rsidP="008B7EA6">
      <w:pPr>
        <w:spacing w:after="0"/>
        <w:rPr>
          <w:rFonts w:ascii="Arial" w:hAnsi="Arial" w:cs="Arial"/>
          <w:sz w:val="24"/>
          <w:szCs w:val="24"/>
        </w:rPr>
      </w:pPr>
    </w:p>
    <w:p w14:paraId="0B800577" w14:textId="77777777" w:rsidR="00A52997" w:rsidRPr="00D8358B" w:rsidRDefault="00CD240D" w:rsidP="008B7EA6">
      <w:pPr>
        <w:spacing w:after="0"/>
        <w:rPr>
          <w:rFonts w:ascii="Arial" w:hAnsi="Arial" w:cs="Arial"/>
          <w:sz w:val="24"/>
          <w:szCs w:val="24"/>
        </w:rPr>
      </w:pPr>
      <w:r w:rsidRPr="00D8358B">
        <w:rPr>
          <w:rFonts w:ascii="Arial" w:hAnsi="Arial" w:cs="Arial"/>
          <w:sz w:val="24"/>
          <w:szCs w:val="24"/>
        </w:rPr>
        <w:t>To meet our</w:t>
      </w:r>
      <w:r w:rsidR="00FB22F1" w:rsidRPr="00D8358B">
        <w:rPr>
          <w:rFonts w:ascii="Arial" w:hAnsi="Arial" w:cs="Arial"/>
          <w:sz w:val="24"/>
          <w:szCs w:val="24"/>
        </w:rPr>
        <w:t xml:space="preserve"> requirements for </w:t>
      </w:r>
      <w:r w:rsidRPr="00D8358B">
        <w:rPr>
          <w:rFonts w:ascii="Arial" w:hAnsi="Arial" w:cs="Arial"/>
          <w:sz w:val="24"/>
          <w:szCs w:val="24"/>
        </w:rPr>
        <w:t>marketing</w:t>
      </w:r>
      <w:r w:rsidR="00ED35B8" w:rsidRPr="00D8358B">
        <w:rPr>
          <w:rFonts w:ascii="Arial" w:hAnsi="Arial" w:cs="Arial"/>
          <w:sz w:val="24"/>
          <w:szCs w:val="24"/>
        </w:rPr>
        <w:t xml:space="preserve"> the </w:t>
      </w:r>
      <w:r w:rsidRPr="00D8358B">
        <w:rPr>
          <w:rFonts w:ascii="Arial" w:hAnsi="Arial" w:cs="Arial"/>
          <w:sz w:val="24"/>
          <w:szCs w:val="24"/>
        </w:rPr>
        <w:t>solution</w:t>
      </w:r>
      <w:r w:rsidR="00ED35B8" w:rsidRPr="00D8358B">
        <w:rPr>
          <w:rFonts w:ascii="Arial" w:hAnsi="Arial" w:cs="Arial"/>
          <w:sz w:val="24"/>
          <w:szCs w:val="24"/>
        </w:rPr>
        <w:t xml:space="preserve"> must</w:t>
      </w:r>
      <w:r w:rsidRPr="00D8358B">
        <w:rPr>
          <w:rFonts w:ascii="Arial" w:hAnsi="Arial" w:cs="Arial"/>
          <w:sz w:val="24"/>
          <w:szCs w:val="24"/>
        </w:rPr>
        <w:t xml:space="preserve"> have</w:t>
      </w:r>
      <w:r w:rsidR="00ED35B8" w:rsidRPr="00D8358B">
        <w:rPr>
          <w:rFonts w:ascii="Arial" w:hAnsi="Arial" w:cs="Arial"/>
          <w:sz w:val="24"/>
          <w:szCs w:val="24"/>
        </w:rPr>
        <w:t>:</w:t>
      </w:r>
    </w:p>
    <w:p w14:paraId="495E4E04" w14:textId="77777777" w:rsidR="00CD240D" w:rsidRPr="00D8358B" w:rsidRDefault="00CD240D" w:rsidP="008B7EA6">
      <w:pPr>
        <w:spacing w:after="0"/>
        <w:rPr>
          <w:rFonts w:ascii="Arial" w:hAnsi="Arial" w:cs="Arial"/>
          <w:sz w:val="24"/>
          <w:szCs w:val="24"/>
        </w:rPr>
      </w:pPr>
    </w:p>
    <w:p w14:paraId="41E3DA9A" w14:textId="77777777" w:rsidR="00ED35B8" w:rsidRPr="00D8358B" w:rsidRDefault="00ED35B8"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 xml:space="preserve">Ability to track and report on sales driven </w:t>
      </w:r>
      <w:r w:rsidR="00FB22F1" w:rsidRPr="00D8358B">
        <w:rPr>
          <w:rFonts w:ascii="Arial" w:hAnsi="Arial" w:cs="Arial"/>
          <w:sz w:val="24"/>
          <w:szCs w:val="24"/>
        </w:rPr>
        <w:t>by online advertising</w:t>
      </w:r>
    </w:p>
    <w:p w14:paraId="5D46160B" w14:textId="77777777" w:rsidR="00ED35B8" w:rsidRPr="00D8358B" w:rsidRDefault="00ED35B8"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Flexibility to use ticket offers, booking code, and complimentary ticketing</w:t>
      </w:r>
    </w:p>
    <w:p w14:paraId="64C88480" w14:textId="04075A2F" w:rsidR="00ED35B8" w:rsidRPr="00D8358B" w:rsidRDefault="00ED35B8"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Automated/triggered mailing based on purchase</w:t>
      </w:r>
      <w:r w:rsidR="00DC0167" w:rsidRPr="00D8358B">
        <w:rPr>
          <w:rFonts w:ascii="Arial" w:hAnsi="Arial" w:cs="Arial"/>
          <w:sz w:val="24"/>
          <w:szCs w:val="24"/>
        </w:rPr>
        <w:t xml:space="preserve"> and attendance</w:t>
      </w:r>
      <w:r w:rsidRPr="00D8358B">
        <w:rPr>
          <w:rFonts w:ascii="Arial" w:hAnsi="Arial" w:cs="Arial"/>
          <w:sz w:val="24"/>
          <w:szCs w:val="24"/>
        </w:rPr>
        <w:t>; tickets, events, exhibitions, memberships etc</w:t>
      </w:r>
      <w:r w:rsidR="002543C6" w:rsidRPr="00D8358B">
        <w:rPr>
          <w:rFonts w:ascii="Arial" w:hAnsi="Arial" w:cs="Arial"/>
          <w:sz w:val="24"/>
          <w:szCs w:val="24"/>
        </w:rPr>
        <w:t>.</w:t>
      </w:r>
    </w:p>
    <w:p w14:paraId="7B9020E7" w14:textId="77777777" w:rsidR="00ED35B8" w:rsidRPr="00D8358B" w:rsidRDefault="00ED35B8"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Integration with e-communications system, currently MailChimp, or the ability to send out email marketing</w:t>
      </w:r>
    </w:p>
    <w:p w14:paraId="634B282A" w14:textId="77777777" w:rsidR="00ED35B8" w:rsidRPr="00D8358B" w:rsidRDefault="00ED35B8"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Mailing preferences, recording, and tracking</w:t>
      </w:r>
      <w:r w:rsidR="007D352A" w:rsidRPr="00D8358B">
        <w:rPr>
          <w:rFonts w:ascii="Arial" w:hAnsi="Arial" w:cs="Arial"/>
          <w:sz w:val="24"/>
          <w:szCs w:val="24"/>
        </w:rPr>
        <w:t xml:space="preserve">. </w:t>
      </w:r>
    </w:p>
    <w:p w14:paraId="5550C2FA" w14:textId="77777777" w:rsidR="007D352A" w:rsidRPr="00D8358B" w:rsidRDefault="007D352A" w:rsidP="00631E37">
      <w:pPr>
        <w:pStyle w:val="ListParagraph"/>
        <w:numPr>
          <w:ilvl w:val="1"/>
          <w:numId w:val="8"/>
        </w:numPr>
        <w:spacing w:after="0"/>
        <w:rPr>
          <w:rFonts w:ascii="Arial" w:hAnsi="Arial" w:cs="Arial"/>
          <w:sz w:val="24"/>
          <w:szCs w:val="24"/>
        </w:rPr>
      </w:pPr>
      <w:r w:rsidRPr="00D8358B">
        <w:rPr>
          <w:rFonts w:ascii="Arial" w:hAnsi="Arial" w:cs="Arial"/>
          <w:sz w:val="24"/>
          <w:szCs w:val="24"/>
        </w:rPr>
        <w:t>Default must be opt out</w:t>
      </w:r>
    </w:p>
    <w:p w14:paraId="1654C3FE" w14:textId="77777777" w:rsidR="00ED35B8" w:rsidRPr="00D8358B" w:rsidRDefault="007D352A" w:rsidP="00631E37">
      <w:pPr>
        <w:pStyle w:val="ListParagraph"/>
        <w:numPr>
          <w:ilvl w:val="1"/>
          <w:numId w:val="8"/>
        </w:numPr>
        <w:spacing w:after="0"/>
        <w:rPr>
          <w:rFonts w:ascii="Arial" w:hAnsi="Arial" w:cs="Arial"/>
          <w:sz w:val="24"/>
          <w:szCs w:val="24"/>
        </w:rPr>
      </w:pPr>
      <w:r w:rsidRPr="00D8358B">
        <w:rPr>
          <w:rFonts w:ascii="Arial" w:hAnsi="Arial" w:cs="Arial"/>
          <w:sz w:val="24"/>
          <w:szCs w:val="24"/>
        </w:rPr>
        <w:t>Able to record contact method; email, mailing, or telephone</w:t>
      </w:r>
    </w:p>
    <w:p w14:paraId="4CEFB293" w14:textId="77777777" w:rsidR="007D352A" w:rsidRPr="00D8358B" w:rsidRDefault="007D352A" w:rsidP="00631E37">
      <w:pPr>
        <w:pStyle w:val="ListParagraph"/>
        <w:numPr>
          <w:ilvl w:val="1"/>
          <w:numId w:val="8"/>
        </w:numPr>
        <w:spacing w:after="0"/>
        <w:rPr>
          <w:rFonts w:ascii="Arial" w:hAnsi="Arial" w:cs="Arial"/>
          <w:sz w:val="24"/>
          <w:szCs w:val="24"/>
        </w:rPr>
      </w:pPr>
      <w:r w:rsidRPr="00D8358B">
        <w:rPr>
          <w:rFonts w:ascii="Arial" w:hAnsi="Arial" w:cs="Arial"/>
          <w:sz w:val="24"/>
          <w:szCs w:val="24"/>
        </w:rPr>
        <w:t>Able to record interest, with the core options being marketing and fundraising</w:t>
      </w:r>
    </w:p>
    <w:p w14:paraId="22A2A04C" w14:textId="67DE25E7" w:rsidR="00ED35B8" w:rsidRPr="00D8358B" w:rsidRDefault="00DC0167" w:rsidP="00631E37">
      <w:pPr>
        <w:pStyle w:val="ListParagraph"/>
        <w:numPr>
          <w:ilvl w:val="0"/>
          <w:numId w:val="8"/>
        </w:numPr>
        <w:spacing w:after="0"/>
        <w:rPr>
          <w:rFonts w:ascii="Arial" w:hAnsi="Arial" w:cs="Arial"/>
          <w:sz w:val="24"/>
          <w:szCs w:val="24"/>
        </w:rPr>
      </w:pPr>
      <w:r w:rsidRPr="00D8358B">
        <w:rPr>
          <w:rFonts w:ascii="Arial" w:hAnsi="Arial" w:cs="Arial"/>
          <w:sz w:val="24"/>
          <w:szCs w:val="24"/>
        </w:rPr>
        <w:t>Full suite of</w:t>
      </w:r>
      <w:r w:rsidR="00CD240D" w:rsidRPr="00D8358B">
        <w:rPr>
          <w:rFonts w:ascii="Arial" w:hAnsi="Arial" w:cs="Arial"/>
          <w:sz w:val="24"/>
          <w:szCs w:val="24"/>
        </w:rPr>
        <w:t xml:space="preserve"> b</w:t>
      </w:r>
      <w:r w:rsidR="00ED35B8" w:rsidRPr="00D8358B">
        <w:rPr>
          <w:rFonts w:ascii="Arial" w:hAnsi="Arial" w:cs="Arial"/>
          <w:sz w:val="24"/>
          <w:szCs w:val="24"/>
        </w:rPr>
        <w:t>ooking history and sales reports</w:t>
      </w:r>
      <w:r w:rsidRPr="00D8358B">
        <w:rPr>
          <w:rFonts w:ascii="Arial" w:hAnsi="Arial" w:cs="Arial"/>
          <w:sz w:val="24"/>
          <w:szCs w:val="24"/>
        </w:rPr>
        <w:t>, and data extraction.</w:t>
      </w:r>
    </w:p>
    <w:p w14:paraId="53EC56DB" w14:textId="77777777" w:rsidR="00CD240D" w:rsidRPr="00D8358B" w:rsidRDefault="00CD240D" w:rsidP="00CD240D">
      <w:pPr>
        <w:spacing w:after="0"/>
        <w:rPr>
          <w:rFonts w:ascii="Arial" w:hAnsi="Arial" w:cs="Arial"/>
          <w:sz w:val="24"/>
          <w:szCs w:val="24"/>
        </w:rPr>
      </w:pPr>
    </w:p>
    <w:p w14:paraId="2CCCE1D5" w14:textId="77777777" w:rsidR="00377E58" w:rsidRPr="005676BD" w:rsidRDefault="00377E58" w:rsidP="00672AE1">
      <w:pPr>
        <w:pStyle w:val="Heading3"/>
        <w:numPr>
          <w:ilvl w:val="1"/>
          <w:numId w:val="1"/>
        </w:numPr>
        <w:spacing w:before="0"/>
        <w:rPr>
          <w:rFonts w:ascii="Arial" w:hAnsi="Arial" w:cs="Arial"/>
        </w:rPr>
      </w:pPr>
      <w:bookmarkStart w:id="79" w:name="_Toc64031946"/>
      <w:bookmarkStart w:id="80" w:name="_Toc64374859"/>
      <w:bookmarkStart w:id="81" w:name="_Toc65487967"/>
      <w:r w:rsidRPr="005676BD">
        <w:rPr>
          <w:rFonts w:ascii="Arial" w:hAnsi="Arial" w:cs="Arial"/>
        </w:rPr>
        <w:t>Learning</w:t>
      </w:r>
      <w:bookmarkEnd w:id="79"/>
      <w:bookmarkEnd w:id="80"/>
      <w:bookmarkEnd w:id="81"/>
    </w:p>
    <w:p w14:paraId="4B006CCA" w14:textId="77777777" w:rsidR="00C6263D" w:rsidRPr="005676BD" w:rsidRDefault="00C6263D" w:rsidP="008B7EA6">
      <w:pPr>
        <w:spacing w:after="0"/>
        <w:rPr>
          <w:rFonts w:ascii="Arial" w:hAnsi="Arial" w:cs="Arial"/>
        </w:rPr>
      </w:pPr>
    </w:p>
    <w:p w14:paraId="190452A1" w14:textId="383E2DB8" w:rsidR="00AD5B0E" w:rsidRPr="00D8358B" w:rsidRDefault="00AD5B0E" w:rsidP="00FC3782">
      <w:pPr>
        <w:pStyle w:val="Heading4"/>
        <w:spacing w:before="0"/>
        <w:rPr>
          <w:rFonts w:ascii="Arial" w:hAnsi="Arial" w:cs="Arial"/>
          <w:sz w:val="24"/>
          <w:szCs w:val="24"/>
        </w:rPr>
      </w:pPr>
      <w:r w:rsidRPr="00D8358B">
        <w:rPr>
          <w:rFonts w:ascii="Arial" w:hAnsi="Arial" w:cs="Arial"/>
          <w:sz w:val="24"/>
          <w:szCs w:val="24"/>
        </w:rPr>
        <w:t>Schools Learning</w:t>
      </w:r>
    </w:p>
    <w:p w14:paraId="02DF2FDA" w14:textId="77777777" w:rsidR="00474BDC" w:rsidRPr="00D8358B" w:rsidRDefault="00474BDC" w:rsidP="00474BDC">
      <w:pPr>
        <w:spacing w:after="0"/>
        <w:rPr>
          <w:rFonts w:ascii="Arial" w:hAnsi="Arial" w:cs="Arial"/>
          <w:sz w:val="24"/>
          <w:szCs w:val="24"/>
        </w:rPr>
      </w:pPr>
    </w:p>
    <w:p w14:paraId="28EAD65C" w14:textId="26A595E3" w:rsidR="00182C67" w:rsidRPr="00D8358B" w:rsidRDefault="00A9130C" w:rsidP="008B7EA6">
      <w:pPr>
        <w:spacing w:after="0"/>
        <w:rPr>
          <w:rFonts w:ascii="Arial" w:hAnsi="Arial" w:cs="Arial"/>
          <w:sz w:val="24"/>
          <w:szCs w:val="24"/>
        </w:rPr>
      </w:pPr>
      <w:r w:rsidRPr="00D8358B">
        <w:rPr>
          <w:rFonts w:ascii="Arial" w:hAnsi="Arial" w:cs="Arial"/>
          <w:sz w:val="24"/>
          <w:szCs w:val="24"/>
        </w:rPr>
        <w:t xml:space="preserve">The existing Schools Booking System was </w:t>
      </w:r>
      <w:r w:rsidR="00C06CF2" w:rsidRPr="00D8358B">
        <w:rPr>
          <w:rFonts w:ascii="Arial" w:hAnsi="Arial" w:cs="Arial"/>
          <w:sz w:val="24"/>
          <w:szCs w:val="24"/>
        </w:rPr>
        <w:t>custom</w:t>
      </w:r>
      <w:r w:rsidRPr="00D8358B">
        <w:rPr>
          <w:rFonts w:ascii="Arial" w:hAnsi="Arial" w:cs="Arial"/>
          <w:sz w:val="24"/>
          <w:szCs w:val="24"/>
        </w:rPr>
        <w:t xml:space="preserve"> made around 7 years ago, with additional </w:t>
      </w:r>
      <w:r w:rsidR="00182C67" w:rsidRPr="00D8358B">
        <w:rPr>
          <w:rFonts w:ascii="Arial" w:hAnsi="Arial" w:cs="Arial"/>
          <w:sz w:val="24"/>
          <w:szCs w:val="24"/>
        </w:rPr>
        <w:t>functions added in 2019. It currently holds around 7,000 records, and is used to store organisational and teacher details, allocate and edit a wide-range of variable session information, monitor invoicing, produce customisable reports, and to send auto-correspondence</w:t>
      </w:r>
      <w:r w:rsidR="00967785" w:rsidRPr="00D8358B">
        <w:rPr>
          <w:rFonts w:ascii="Arial" w:hAnsi="Arial" w:cs="Arial"/>
          <w:sz w:val="24"/>
          <w:szCs w:val="24"/>
        </w:rPr>
        <w:t xml:space="preserve"> based on customisable rules</w:t>
      </w:r>
      <w:r w:rsidR="00182C67" w:rsidRPr="00D8358B">
        <w:rPr>
          <w:rFonts w:ascii="Arial" w:hAnsi="Arial" w:cs="Arial"/>
          <w:sz w:val="24"/>
          <w:szCs w:val="24"/>
        </w:rPr>
        <w:t xml:space="preserve">. </w:t>
      </w:r>
    </w:p>
    <w:p w14:paraId="6C7A6CB2" w14:textId="77777777" w:rsidR="00967785" w:rsidRPr="00D8358B" w:rsidRDefault="00967785" w:rsidP="008B7EA6">
      <w:pPr>
        <w:spacing w:after="0"/>
        <w:rPr>
          <w:rFonts w:ascii="Arial" w:hAnsi="Arial" w:cs="Arial"/>
          <w:sz w:val="24"/>
          <w:szCs w:val="24"/>
        </w:rPr>
      </w:pPr>
    </w:p>
    <w:p w14:paraId="5D5FE593" w14:textId="49ABCB99" w:rsidR="00967785" w:rsidRPr="00D8358B" w:rsidRDefault="00967785" w:rsidP="00967785">
      <w:pPr>
        <w:spacing w:after="0"/>
        <w:rPr>
          <w:rFonts w:ascii="Arial" w:hAnsi="Arial" w:cs="Arial"/>
          <w:sz w:val="24"/>
          <w:szCs w:val="24"/>
        </w:rPr>
      </w:pPr>
      <w:r w:rsidRPr="00D8358B">
        <w:rPr>
          <w:rFonts w:ascii="Arial" w:hAnsi="Arial" w:cs="Arial"/>
          <w:sz w:val="24"/>
          <w:szCs w:val="24"/>
        </w:rPr>
        <w:t xml:space="preserve">All bookings are currently made via email enquiry or over the phone, </w:t>
      </w:r>
      <w:r w:rsidR="00C06CF2" w:rsidRPr="00D8358B">
        <w:rPr>
          <w:rFonts w:ascii="Arial" w:hAnsi="Arial" w:cs="Arial"/>
          <w:sz w:val="24"/>
          <w:szCs w:val="24"/>
        </w:rPr>
        <w:t>then</w:t>
      </w:r>
      <w:r w:rsidRPr="00D8358B">
        <w:rPr>
          <w:rFonts w:ascii="Arial" w:hAnsi="Arial" w:cs="Arial"/>
          <w:sz w:val="24"/>
          <w:szCs w:val="24"/>
        </w:rPr>
        <w:t xml:space="preserve"> </w:t>
      </w:r>
      <w:r w:rsidR="005233F8" w:rsidRPr="00D8358B">
        <w:rPr>
          <w:rFonts w:ascii="Arial" w:hAnsi="Arial" w:cs="Arial"/>
          <w:sz w:val="24"/>
          <w:szCs w:val="24"/>
        </w:rPr>
        <w:t>inputted manually by a de</w:t>
      </w:r>
      <w:r w:rsidRPr="00D8358B">
        <w:rPr>
          <w:rFonts w:ascii="Arial" w:hAnsi="Arial" w:cs="Arial"/>
          <w:sz w:val="24"/>
          <w:szCs w:val="24"/>
        </w:rPr>
        <w:t>dicated Schools Booking Assistant. We do not currently have a booking form on the website</w:t>
      </w:r>
      <w:r w:rsidR="00C06CF2" w:rsidRPr="00D8358B">
        <w:rPr>
          <w:rFonts w:ascii="Arial" w:hAnsi="Arial" w:cs="Arial"/>
          <w:sz w:val="24"/>
          <w:szCs w:val="24"/>
        </w:rPr>
        <w:t>. To reduce admin, it is essential that the CRM can send auto-correspondence based on set rules, and incorporates a teacher’s web portal with live information about their booking.</w:t>
      </w:r>
    </w:p>
    <w:p w14:paraId="485232D6" w14:textId="77777777" w:rsidR="00B61557" w:rsidRPr="00D8358B" w:rsidRDefault="00B61557" w:rsidP="008B7EA6">
      <w:pPr>
        <w:spacing w:after="0"/>
        <w:rPr>
          <w:rFonts w:ascii="Arial" w:hAnsi="Arial" w:cs="Arial"/>
          <w:sz w:val="24"/>
          <w:szCs w:val="24"/>
        </w:rPr>
      </w:pPr>
    </w:p>
    <w:p w14:paraId="77D1ECB3" w14:textId="6F0425B2" w:rsidR="00AF28C9" w:rsidRPr="00D8358B" w:rsidRDefault="00AF28C9" w:rsidP="00AF28C9">
      <w:pPr>
        <w:spacing w:after="0"/>
        <w:rPr>
          <w:rFonts w:ascii="Arial" w:hAnsi="Arial" w:cs="Arial"/>
          <w:sz w:val="24"/>
          <w:szCs w:val="24"/>
        </w:rPr>
      </w:pPr>
      <w:r w:rsidRPr="00D8358B">
        <w:rPr>
          <w:rFonts w:ascii="Arial" w:hAnsi="Arial" w:cs="Arial"/>
          <w:sz w:val="24"/>
          <w:szCs w:val="24"/>
        </w:rPr>
        <w:t xml:space="preserve">To meet our requirements for </w:t>
      </w:r>
      <w:r w:rsidR="00AD5B0E" w:rsidRPr="00D8358B">
        <w:rPr>
          <w:rFonts w:ascii="Arial" w:hAnsi="Arial" w:cs="Arial"/>
          <w:sz w:val="24"/>
          <w:szCs w:val="24"/>
        </w:rPr>
        <w:t xml:space="preserve">Schools </w:t>
      </w:r>
      <w:r w:rsidRPr="00D8358B">
        <w:rPr>
          <w:rFonts w:ascii="Arial" w:hAnsi="Arial" w:cs="Arial"/>
          <w:sz w:val="24"/>
          <w:szCs w:val="24"/>
        </w:rPr>
        <w:t>Learning the solution must:</w:t>
      </w:r>
    </w:p>
    <w:p w14:paraId="486950D4" w14:textId="77777777" w:rsidR="005233F8" w:rsidRPr="00D8358B" w:rsidRDefault="005233F8" w:rsidP="00AF28C9">
      <w:pPr>
        <w:spacing w:after="0"/>
        <w:rPr>
          <w:rFonts w:ascii="Arial" w:hAnsi="Arial" w:cs="Arial"/>
          <w:sz w:val="24"/>
          <w:szCs w:val="24"/>
        </w:rPr>
      </w:pPr>
    </w:p>
    <w:p w14:paraId="6E91ECA6" w14:textId="77777777" w:rsidR="00C4134A" w:rsidRPr="00D8358B" w:rsidRDefault="005233F8" w:rsidP="00AF28C9">
      <w:pPr>
        <w:spacing w:after="0"/>
        <w:rPr>
          <w:rFonts w:ascii="Arial" w:hAnsi="Arial" w:cs="Arial"/>
          <w:b/>
          <w:sz w:val="24"/>
          <w:szCs w:val="24"/>
        </w:rPr>
      </w:pPr>
      <w:r w:rsidRPr="00D8358B">
        <w:rPr>
          <w:rFonts w:ascii="Arial" w:hAnsi="Arial" w:cs="Arial"/>
          <w:b/>
          <w:sz w:val="24"/>
          <w:szCs w:val="24"/>
        </w:rPr>
        <w:t>Internal</w:t>
      </w:r>
      <w:r w:rsidR="00C4134A" w:rsidRPr="00D8358B">
        <w:rPr>
          <w:rFonts w:ascii="Arial" w:hAnsi="Arial" w:cs="Arial"/>
          <w:b/>
          <w:sz w:val="24"/>
          <w:szCs w:val="24"/>
        </w:rPr>
        <w:t>/staff</w:t>
      </w:r>
      <w:r w:rsidRPr="00D8358B">
        <w:rPr>
          <w:rFonts w:ascii="Arial" w:hAnsi="Arial" w:cs="Arial"/>
          <w:b/>
          <w:sz w:val="24"/>
          <w:szCs w:val="24"/>
        </w:rPr>
        <w:t>:</w:t>
      </w:r>
    </w:p>
    <w:p w14:paraId="2E997369" w14:textId="77777777" w:rsidR="00A24216" w:rsidRPr="00D8358B" w:rsidRDefault="00A24216" w:rsidP="00AF28C9">
      <w:pPr>
        <w:spacing w:after="0"/>
        <w:rPr>
          <w:rFonts w:ascii="Arial" w:hAnsi="Arial" w:cs="Arial"/>
          <w:sz w:val="24"/>
          <w:szCs w:val="24"/>
        </w:rPr>
      </w:pPr>
    </w:p>
    <w:p w14:paraId="4FED5DE2" w14:textId="23CE1E46" w:rsidR="00AF28C9" w:rsidRPr="00D8358B" w:rsidRDefault="005233F8" w:rsidP="00AF28C9">
      <w:pPr>
        <w:spacing w:after="0"/>
        <w:rPr>
          <w:rFonts w:ascii="Arial" w:hAnsi="Arial" w:cs="Arial"/>
          <w:sz w:val="24"/>
          <w:szCs w:val="24"/>
        </w:rPr>
      </w:pPr>
      <w:r w:rsidRPr="00D8358B">
        <w:rPr>
          <w:rFonts w:ascii="Arial" w:hAnsi="Arial" w:cs="Arial"/>
          <w:sz w:val="24"/>
          <w:szCs w:val="24"/>
        </w:rPr>
        <w:t xml:space="preserve">Record </w:t>
      </w:r>
      <w:r w:rsidR="00443104" w:rsidRPr="00D8358B">
        <w:rPr>
          <w:rFonts w:ascii="Arial" w:hAnsi="Arial" w:cs="Arial"/>
          <w:sz w:val="24"/>
          <w:szCs w:val="24"/>
        </w:rPr>
        <w:t>Administration</w:t>
      </w:r>
      <w:r w:rsidR="00B973FF" w:rsidRPr="00D8358B">
        <w:rPr>
          <w:rFonts w:ascii="Arial" w:hAnsi="Arial" w:cs="Arial"/>
          <w:sz w:val="24"/>
          <w:szCs w:val="24"/>
        </w:rPr>
        <w:t>:</w:t>
      </w:r>
    </w:p>
    <w:p w14:paraId="60377FAA" w14:textId="4111912B" w:rsidR="00824983" w:rsidRPr="00D8358B" w:rsidRDefault="00967785" w:rsidP="00631E37">
      <w:pPr>
        <w:pStyle w:val="ListParagraph"/>
        <w:numPr>
          <w:ilvl w:val="0"/>
          <w:numId w:val="24"/>
        </w:numPr>
        <w:rPr>
          <w:rFonts w:ascii="Arial" w:hAnsi="Arial" w:cs="Arial"/>
          <w:sz w:val="24"/>
          <w:szCs w:val="24"/>
        </w:rPr>
      </w:pPr>
      <w:r w:rsidRPr="00D8358B">
        <w:rPr>
          <w:rFonts w:ascii="Arial" w:hAnsi="Arial" w:cs="Arial"/>
          <w:sz w:val="24"/>
          <w:szCs w:val="24"/>
        </w:rPr>
        <w:t>Allow for the</w:t>
      </w:r>
      <w:r w:rsidR="00D71466" w:rsidRPr="00D8358B">
        <w:rPr>
          <w:rFonts w:ascii="Arial" w:hAnsi="Arial" w:cs="Arial"/>
          <w:sz w:val="24"/>
          <w:szCs w:val="24"/>
        </w:rPr>
        <w:t xml:space="preserve"> separate,</w:t>
      </w:r>
      <w:r w:rsidRPr="00D8358B">
        <w:rPr>
          <w:rFonts w:ascii="Arial" w:hAnsi="Arial" w:cs="Arial"/>
          <w:sz w:val="24"/>
          <w:szCs w:val="24"/>
        </w:rPr>
        <w:t xml:space="preserve"> manual </w:t>
      </w:r>
      <w:r w:rsidR="002F3546" w:rsidRPr="00D8358B">
        <w:rPr>
          <w:rFonts w:ascii="Arial" w:hAnsi="Arial" w:cs="Arial"/>
          <w:sz w:val="24"/>
          <w:szCs w:val="24"/>
        </w:rPr>
        <w:t>creation</w:t>
      </w:r>
      <w:r w:rsidRPr="00D8358B">
        <w:rPr>
          <w:rFonts w:ascii="Arial" w:hAnsi="Arial" w:cs="Arial"/>
          <w:sz w:val="24"/>
          <w:szCs w:val="24"/>
        </w:rPr>
        <w:t xml:space="preserve"> and editing of new and pre-existing </w:t>
      </w:r>
      <w:r w:rsidR="00824983" w:rsidRPr="00D8358B">
        <w:rPr>
          <w:rFonts w:ascii="Arial" w:hAnsi="Arial" w:cs="Arial"/>
          <w:sz w:val="24"/>
          <w:szCs w:val="24"/>
        </w:rPr>
        <w:t xml:space="preserve">school and teacher </w:t>
      </w:r>
      <w:r w:rsidRPr="00D8358B">
        <w:rPr>
          <w:rFonts w:ascii="Arial" w:hAnsi="Arial" w:cs="Arial"/>
          <w:sz w:val="24"/>
          <w:szCs w:val="24"/>
        </w:rPr>
        <w:t>contact information</w:t>
      </w:r>
      <w:r w:rsidR="00824983" w:rsidRPr="00D8358B">
        <w:rPr>
          <w:rFonts w:ascii="Arial" w:hAnsi="Arial" w:cs="Arial"/>
          <w:sz w:val="24"/>
          <w:szCs w:val="24"/>
        </w:rPr>
        <w:t>, with the ability to link the relationship</w:t>
      </w:r>
      <w:r w:rsidRPr="00D8358B">
        <w:rPr>
          <w:rFonts w:ascii="Arial" w:hAnsi="Arial" w:cs="Arial"/>
          <w:sz w:val="24"/>
          <w:szCs w:val="24"/>
        </w:rPr>
        <w:t xml:space="preserve"> between these records</w:t>
      </w:r>
      <w:r w:rsidR="00C06CF2" w:rsidRPr="00D8358B">
        <w:rPr>
          <w:rFonts w:ascii="Arial" w:hAnsi="Arial" w:cs="Arial"/>
          <w:sz w:val="24"/>
          <w:szCs w:val="24"/>
        </w:rPr>
        <w:t xml:space="preserve"> and see a full booking history for each contact</w:t>
      </w:r>
    </w:p>
    <w:p w14:paraId="71BCAEF4" w14:textId="4A40D180" w:rsidR="00AF28C9" w:rsidRPr="00D8358B" w:rsidRDefault="00F91ADB" w:rsidP="00631E37">
      <w:pPr>
        <w:pStyle w:val="ListParagraph"/>
        <w:numPr>
          <w:ilvl w:val="0"/>
          <w:numId w:val="24"/>
        </w:numPr>
        <w:spacing w:after="0" w:line="240" w:lineRule="auto"/>
        <w:contextualSpacing w:val="0"/>
        <w:rPr>
          <w:rFonts w:ascii="Arial" w:hAnsi="Arial" w:cs="Arial"/>
          <w:sz w:val="24"/>
          <w:szCs w:val="24"/>
        </w:rPr>
      </w:pPr>
      <w:r w:rsidRPr="00D8358B">
        <w:rPr>
          <w:rFonts w:ascii="Arial" w:hAnsi="Arial" w:cs="Arial"/>
          <w:sz w:val="24"/>
          <w:szCs w:val="24"/>
        </w:rPr>
        <w:t>Allow users to s</w:t>
      </w:r>
      <w:r w:rsidR="00967785" w:rsidRPr="00D8358B">
        <w:rPr>
          <w:rFonts w:ascii="Arial" w:hAnsi="Arial" w:cs="Arial"/>
          <w:sz w:val="24"/>
          <w:szCs w:val="24"/>
        </w:rPr>
        <w:t>earch, filter, o</w:t>
      </w:r>
      <w:r w:rsidR="001E381E" w:rsidRPr="00D8358B">
        <w:rPr>
          <w:rFonts w:ascii="Arial" w:hAnsi="Arial" w:cs="Arial"/>
          <w:sz w:val="24"/>
          <w:szCs w:val="24"/>
        </w:rPr>
        <w:t>rder</w:t>
      </w:r>
      <w:r w:rsidR="001F7F13" w:rsidRPr="00D8358B">
        <w:rPr>
          <w:rFonts w:ascii="Arial" w:hAnsi="Arial" w:cs="Arial"/>
          <w:sz w:val="24"/>
          <w:szCs w:val="24"/>
        </w:rPr>
        <w:t>,</w:t>
      </w:r>
      <w:r w:rsidR="001E381E" w:rsidRPr="00D8358B">
        <w:rPr>
          <w:rFonts w:ascii="Arial" w:hAnsi="Arial" w:cs="Arial"/>
          <w:sz w:val="24"/>
          <w:szCs w:val="24"/>
        </w:rPr>
        <w:t xml:space="preserve"> and group </w:t>
      </w:r>
      <w:r w:rsidR="00AF28C9" w:rsidRPr="00D8358B">
        <w:rPr>
          <w:rFonts w:ascii="Arial" w:hAnsi="Arial" w:cs="Arial"/>
          <w:sz w:val="24"/>
          <w:szCs w:val="24"/>
        </w:rPr>
        <w:t xml:space="preserve">data </w:t>
      </w:r>
      <w:r w:rsidR="002F3546" w:rsidRPr="00D8358B">
        <w:rPr>
          <w:rFonts w:ascii="Arial" w:hAnsi="Arial" w:cs="Arial"/>
          <w:sz w:val="24"/>
          <w:szCs w:val="24"/>
        </w:rPr>
        <w:t>based on</w:t>
      </w:r>
      <w:r w:rsidR="00967785" w:rsidRPr="00D8358B">
        <w:rPr>
          <w:rFonts w:ascii="Arial" w:hAnsi="Arial" w:cs="Arial"/>
          <w:sz w:val="24"/>
          <w:szCs w:val="24"/>
        </w:rPr>
        <w:t xml:space="preserve"> a wide array of condition</w:t>
      </w:r>
      <w:r w:rsidRPr="00D8358B">
        <w:rPr>
          <w:rFonts w:ascii="Arial" w:hAnsi="Arial" w:cs="Arial"/>
          <w:sz w:val="24"/>
          <w:szCs w:val="24"/>
        </w:rPr>
        <w:t>s. F</w:t>
      </w:r>
      <w:r w:rsidR="00AF28C9" w:rsidRPr="00D8358B">
        <w:rPr>
          <w:rFonts w:ascii="Arial" w:hAnsi="Arial" w:cs="Arial"/>
          <w:sz w:val="24"/>
          <w:szCs w:val="24"/>
        </w:rPr>
        <w:t xml:space="preserve">or example by </w:t>
      </w:r>
      <w:r w:rsidR="00967785" w:rsidRPr="00D8358B">
        <w:rPr>
          <w:rFonts w:ascii="Arial" w:hAnsi="Arial" w:cs="Arial"/>
          <w:sz w:val="24"/>
          <w:szCs w:val="24"/>
        </w:rPr>
        <w:t xml:space="preserve">session, year group, </w:t>
      </w:r>
      <w:r w:rsidRPr="00D8358B">
        <w:rPr>
          <w:rFonts w:ascii="Arial" w:hAnsi="Arial" w:cs="Arial"/>
          <w:sz w:val="24"/>
          <w:szCs w:val="24"/>
        </w:rPr>
        <w:t>date of last booking</w:t>
      </w:r>
      <w:r w:rsidR="00AF28C9" w:rsidRPr="00D8358B">
        <w:rPr>
          <w:rFonts w:ascii="Arial" w:hAnsi="Arial" w:cs="Arial"/>
          <w:sz w:val="24"/>
          <w:szCs w:val="24"/>
        </w:rPr>
        <w:t>,</w:t>
      </w:r>
      <w:r w:rsidR="00D9158E" w:rsidRPr="00D8358B">
        <w:rPr>
          <w:rFonts w:ascii="Arial" w:hAnsi="Arial" w:cs="Arial"/>
          <w:sz w:val="24"/>
          <w:szCs w:val="24"/>
        </w:rPr>
        <w:t xml:space="preserve"> federation,</w:t>
      </w:r>
      <w:r w:rsidR="00AF28C9" w:rsidRPr="00D8358B">
        <w:rPr>
          <w:rFonts w:ascii="Arial" w:hAnsi="Arial" w:cs="Arial"/>
          <w:sz w:val="24"/>
          <w:szCs w:val="24"/>
        </w:rPr>
        <w:t xml:space="preserve"> borough</w:t>
      </w:r>
      <w:r w:rsidR="001E381E" w:rsidRPr="00D8358B">
        <w:rPr>
          <w:rFonts w:ascii="Arial" w:hAnsi="Arial" w:cs="Arial"/>
          <w:sz w:val="24"/>
          <w:szCs w:val="24"/>
        </w:rPr>
        <w:t>, and teacher (originating booker)</w:t>
      </w:r>
    </w:p>
    <w:p w14:paraId="3975BEA8" w14:textId="61E8F8D2" w:rsidR="00AF28C9" w:rsidRPr="00D8358B" w:rsidRDefault="005233F8" w:rsidP="00631E37">
      <w:pPr>
        <w:pStyle w:val="ListParagraph"/>
        <w:numPr>
          <w:ilvl w:val="0"/>
          <w:numId w:val="24"/>
        </w:numPr>
        <w:spacing w:after="0" w:line="240" w:lineRule="auto"/>
        <w:contextualSpacing w:val="0"/>
        <w:rPr>
          <w:rFonts w:ascii="Arial" w:hAnsi="Arial" w:cs="Arial"/>
          <w:sz w:val="24"/>
          <w:szCs w:val="24"/>
        </w:rPr>
      </w:pPr>
      <w:r w:rsidRPr="00D8358B">
        <w:rPr>
          <w:rFonts w:ascii="Arial" w:hAnsi="Arial" w:cs="Arial"/>
          <w:sz w:val="24"/>
          <w:szCs w:val="24"/>
        </w:rPr>
        <w:t>Mass-i</w:t>
      </w:r>
      <w:r w:rsidR="00AF28C9" w:rsidRPr="00D8358B">
        <w:rPr>
          <w:rFonts w:ascii="Arial" w:hAnsi="Arial" w:cs="Arial"/>
          <w:sz w:val="24"/>
          <w:szCs w:val="24"/>
        </w:rPr>
        <w:t>mport schools data from other databases, internal and external</w:t>
      </w:r>
    </w:p>
    <w:p w14:paraId="66505E93" w14:textId="0101675A" w:rsidR="00AF28C9" w:rsidRPr="00D8358B" w:rsidRDefault="002F3546" w:rsidP="00631E37">
      <w:pPr>
        <w:pStyle w:val="ListParagraph"/>
        <w:numPr>
          <w:ilvl w:val="0"/>
          <w:numId w:val="24"/>
        </w:numPr>
        <w:spacing w:after="0" w:line="240" w:lineRule="auto"/>
        <w:contextualSpacing w:val="0"/>
        <w:rPr>
          <w:rFonts w:ascii="Arial" w:hAnsi="Arial" w:cs="Arial"/>
          <w:b/>
          <w:bCs/>
          <w:sz w:val="24"/>
          <w:szCs w:val="24"/>
        </w:rPr>
      </w:pPr>
      <w:r w:rsidRPr="00D8358B">
        <w:rPr>
          <w:rFonts w:ascii="Arial" w:hAnsi="Arial" w:cs="Arial"/>
          <w:sz w:val="24"/>
          <w:szCs w:val="24"/>
        </w:rPr>
        <w:t>A</w:t>
      </w:r>
      <w:r w:rsidR="00AF28C9" w:rsidRPr="00D8358B">
        <w:rPr>
          <w:rFonts w:ascii="Arial" w:hAnsi="Arial" w:cs="Arial"/>
          <w:sz w:val="24"/>
          <w:szCs w:val="24"/>
        </w:rPr>
        <w:t>dd</w:t>
      </w:r>
      <w:r w:rsidR="00A948C3" w:rsidRPr="00D8358B">
        <w:rPr>
          <w:rFonts w:ascii="Arial" w:hAnsi="Arial" w:cs="Arial"/>
          <w:sz w:val="24"/>
          <w:szCs w:val="24"/>
        </w:rPr>
        <w:t xml:space="preserve"> reportable</w:t>
      </w:r>
      <w:r w:rsidR="00AF28C9" w:rsidRPr="00D8358B">
        <w:rPr>
          <w:rFonts w:ascii="Arial" w:hAnsi="Arial" w:cs="Arial"/>
          <w:sz w:val="24"/>
          <w:szCs w:val="24"/>
        </w:rPr>
        <w:t xml:space="preserve"> custom fields or attributes to a school record</w:t>
      </w:r>
      <w:r w:rsidR="00A948C3" w:rsidRPr="00D8358B">
        <w:rPr>
          <w:rFonts w:ascii="Arial" w:hAnsi="Arial" w:cs="Arial"/>
          <w:sz w:val="24"/>
          <w:szCs w:val="24"/>
        </w:rPr>
        <w:t>,</w:t>
      </w:r>
      <w:r w:rsidR="00C4134A" w:rsidRPr="00D8358B">
        <w:rPr>
          <w:rFonts w:ascii="Arial" w:hAnsi="Arial" w:cs="Arial"/>
          <w:sz w:val="24"/>
          <w:szCs w:val="24"/>
        </w:rPr>
        <w:t xml:space="preserve"> such as</w:t>
      </w:r>
      <w:r w:rsidR="00AF28C9" w:rsidRPr="00D8358B">
        <w:rPr>
          <w:rFonts w:ascii="Arial" w:hAnsi="Arial" w:cs="Arial"/>
          <w:sz w:val="24"/>
          <w:szCs w:val="24"/>
        </w:rPr>
        <w:t xml:space="preserve"> Free School Meals and Pupil Premium</w:t>
      </w:r>
      <w:r w:rsidR="00C4134A" w:rsidRPr="00D8358B">
        <w:rPr>
          <w:rFonts w:ascii="Arial" w:hAnsi="Arial" w:cs="Arial"/>
          <w:sz w:val="24"/>
          <w:szCs w:val="24"/>
        </w:rPr>
        <w:t xml:space="preserve"> percentages</w:t>
      </w:r>
      <w:r w:rsidR="001D0B75" w:rsidRPr="00D8358B">
        <w:rPr>
          <w:rFonts w:ascii="Arial" w:hAnsi="Arial" w:cs="Arial"/>
          <w:sz w:val="24"/>
          <w:szCs w:val="24"/>
        </w:rPr>
        <w:t>, which can be made mandatory</w:t>
      </w:r>
    </w:p>
    <w:p w14:paraId="7353C86A" w14:textId="77777777" w:rsidR="00AF28C9" w:rsidRPr="00D8358B" w:rsidRDefault="00AF28C9" w:rsidP="00AF28C9">
      <w:pPr>
        <w:spacing w:after="0" w:line="240" w:lineRule="auto"/>
        <w:rPr>
          <w:rFonts w:ascii="Arial" w:hAnsi="Arial" w:cs="Arial"/>
          <w:b/>
          <w:bCs/>
          <w:sz w:val="24"/>
          <w:szCs w:val="24"/>
        </w:rPr>
      </w:pPr>
    </w:p>
    <w:p w14:paraId="703C7487" w14:textId="356C23CB" w:rsidR="00AF28C9" w:rsidRPr="00D8358B" w:rsidRDefault="002543C6" w:rsidP="00AF28C9">
      <w:pPr>
        <w:spacing w:after="0" w:line="240" w:lineRule="auto"/>
        <w:rPr>
          <w:rFonts w:ascii="Arial" w:hAnsi="Arial" w:cs="Arial"/>
          <w:bCs/>
          <w:sz w:val="24"/>
          <w:szCs w:val="24"/>
        </w:rPr>
      </w:pPr>
      <w:r w:rsidRPr="00D8358B">
        <w:rPr>
          <w:rFonts w:ascii="Arial" w:hAnsi="Arial" w:cs="Arial"/>
          <w:bCs/>
          <w:sz w:val="24"/>
          <w:szCs w:val="24"/>
        </w:rPr>
        <w:t>Account Management</w:t>
      </w:r>
      <w:r w:rsidR="00B973FF" w:rsidRPr="00D8358B">
        <w:rPr>
          <w:rFonts w:ascii="Arial" w:hAnsi="Arial" w:cs="Arial"/>
          <w:bCs/>
          <w:sz w:val="24"/>
          <w:szCs w:val="24"/>
        </w:rPr>
        <w:t>:</w:t>
      </w:r>
    </w:p>
    <w:p w14:paraId="5A4F6025" w14:textId="747AFAD5" w:rsidR="00AF28C9" w:rsidRPr="00D8358B" w:rsidRDefault="00A948C3" w:rsidP="00631E37">
      <w:pPr>
        <w:pStyle w:val="ListParagraph"/>
        <w:numPr>
          <w:ilvl w:val="0"/>
          <w:numId w:val="25"/>
        </w:numPr>
        <w:spacing w:after="0" w:line="240" w:lineRule="auto"/>
        <w:rPr>
          <w:rFonts w:ascii="Arial" w:hAnsi="Arial" w:cs="Arial"/>
          <w:bCs/>
          <w:sz w:val="24"/>
          <w:szCs w:val="24"/>
        </w:rPr>
      </w:pPr>
      <w:r w:rsidRPr="00D8358B">
        <w:rPr>
          <w:rFonts w:ascii="Arial" w:hAnsi="Arial" w:cs="Arial"/>
          <w:bCs/>
          <w:sz w:val="24"/>
          <w:szCs w:val="24"/>
        </w:rPr>
        <w:t>A</w:t>
      </w:r>
      <w:r w:rsidR="00AF28C9" w:rsidRPr="00D8358B">
        <w:rPr>
          <w:rFonts w:ascii="Arial" w:hAnsi="Arial" w:cs="Arial"/>
          <w:bCs/>
          <w:sz w:val="24"/>
          <w:szCs w:val="24"/>
        </w:rPr>
        <w:t>nonymise records after a</w:t>
      </w:r>
      <w:r w:rsidR="002543C6" w:rsidRPr="00D8358B">
        <w:rPr>
          <w:rFonts w:ascii="Arial" w:hAnsi="Arial" w:cs="Arial"/>
          <w:bCs/>
          <w:sz w:val="24"/>
          <w:szCs w:val="24"/>
        </w:rPr>
        <w:t xml:space="preserve"> set</w:t>
      </w:r>
      <w:r w:rsidR="00AF28C9" w:rsidRPr="00D8358B">
        <w:rPr>
          <w:rFonts w:ascii="Arial" w:hAnsi="Arial" w:cs="Arial"/>
          <w:bCs/>
          <w:sz w:val="24"/>
          <w:szCs w:val="24"/>
        </w:rPr>
        <w:t xml:space="preserve"> number of years for GDPR purposes</w:t>
      </w:r>
    </w:p>
    <w:p w14:paraId="5CEC2247" w14:textId="2DDB80DC" w:rsidR="00A948C3" w:rsidRPr="00D8358B" w:rsidRDefault="00A948C3" w:rsidP="00631E37">
      <w:pPr>
        <w:pStyle w:val="ListParagraph"/>
        <w:numPr>
          <w:ilvl w:val="0"/>
          <w:numId w:val="25"/>
        </w:numPr>
        <w:spacing w:after="0" w:line="240" w:lineRule="auto"/>
        <w:rPr>
          <w:rFonts w:ascii="Arial" w:hAnsi="Arial" w:cs="Arial"/>
          <w:sz w:val="24"/>
          <w:szCs w:val="24"/>
        </w:rPr>
      </w:pPr>
      <w:r w:rsidRPr="00D8358B">
        <w:rPr>
          <w:rFonts w:ascii="Arial" w:hAnsi="Arial" w:cs="Arial"/>
          <w:bCs/>
          <w:sz w:val="24"/>
          <w:szCs w:val="24"/>
        </w:rPr>
        <w:t>Ability to change the key contact/teacher on a school’s record without losing booking information on that school record which is linked to the outgoing teacher</w:t>
      </w:r>
    </w:p>
    <w:p w14:paraId="4DC8AEE6" w14:textId="2F4CBC6B" w:rsidR="00AF28C9" w:rsidRPr="00D8358B" w:rsidRDefault="00AF28C9" w:rsidP="00631E37">
      <w:pPr>
        <w:pStyle w:val="ListParagraph"/>
        <w:numPr>
          <w:ilvl w:val="0"/>
          <w:numId w:val="25"/>
        </w:numPr>
        <w:spacing w:after="0" w:line="240" w:lineRule="auto"/>
        <w:rPr>
          <w:rFonts w:ascii="Arial" w:hAnsi="Arial" w:cs="Arial"/>
          <w:bCs/>
          <w:sz w:val="24"/>
          <w:szCs w:val="24"/>
        </w:rPr>
      </w:pPr>
      <w:r w:rsidRPr="00D8358B">
        <w:rPr>
          <w:rFonts w:ascii="Arial" w:hAnsi="Arial" w:cs="Arial"/>
          <w:bCs/>
          <w:sz w:val="24"/>
          <w:szCs w:val="24"/>
        </w:rPr>
        <w:t xml:space="preserve">Ability to reset </w:t>
      </w:r>
      <w:r w:rsidR="00A9130C" w:rsidRPr="00D8358B">
        <w:rPr>
          <w:rFonts w:ascii="Arial" w:hAnsi="Arial" w:cs="Arial"/>
          <w:bCs/>
          <w:sz w:val="24"/>
          <w:szCs w:val="24"/>
        </w:rPr>
        <w:t xml:space="preserve">each teacher’s </w:t>
      </w:r>
      <w:r w:rsidRPr="00D8358B">
        <w:rPr>
          <w:rFonts w:ascii="Arial" w:hAnsi="Arial" w:cs="Arial"/>
          <w:bCs/>
          <w:sz w:val="24"/>
          <w:szCs w:val="24"/>
        </w:rPr>
        <w:t>web password via the client</w:t>
      </w:r>
    </w:p>
    <w:p w14:paraId="0203D881" w14:textId="77777777" w:rsidR="00A948C3" w:rsidRPr="00D8358B" w:rsidRDefault="00A948C3" w:rsidP="001F7F13">
      <w:pPr>
        <w:pStyle w:val="ListParagraph"/>
        <w:spacing w:after="0" w:line="240" w:lineRule="auto"/>
        <w:rPr>
          <w:rFonts w:ascii="Arial" w:hAnsi="Arial" w:cs="Arial"/>
          <w:bCs/>
          <w:sz w:val="24"/>
          <w:szCs w:val="24"/>
        </w:rPr>
      </w:pPr>
    </w:p>
    <w:p w14:paraId="0CA9D2C4" w14:textId="10A5FDB6" w:rsidR="00AF28C9" w:rsidRPr="00D8358B" w:rsidRDefault="00A45E08" w:rsidP="002543C6">
      <w:pPr>
        <w:spacing w:after="0"/>
        <w:rPr>
          <w:rFonts w:ascii="Arial" w:hAnsi="Arial" w:cs="Arial"/>
          <w:sz w:val="24"/>
          <w:szCs w:val="24"/>
        </w:rPr>
      </w:pPr>
      <w:r w:rsidRPr="00D8358B">
        <w:rPr>
          <w:rFonts w:ascii="Arial" w:hAnsi="Arial" w:cs="Arial"/>
          <w:sz w:val="24"/>
          <w:szCs w:val="24"/>
        </w:rPr>
        <w:t>Bookings</w:t>
      </w:r>
      <w:r w:rsidR="002543C6" w:rsidRPr="00D8358B">
        <w:rPr>
          <w:rFonts w:ascii="Arial" w:hAnsi="Arial" w:cs="Arial"/>
          <w:sz w:val="24"/>
          <w:szCs w:val="24"/>
        </w:rPr>
        <w:t xml:space="preserve"> and Ecommerce</w:t>
      </w:r>
      <w:r w:rsidR="00B973FF" w:rsidRPr="00D8358B">
        <w:rPr>
          <w:rFonts w:ascii="Arial" w:hAnsi="Arial" w:cs="Arial"/>
          <w:sz w:val="24"/>
          <w:szCs w:val="24"/>
        </w:rPr>
        <w:t>:</w:t>
      </w:r>
    </w:p>
    <w:p w14:paraId="103B8B58" w14:textId="7D96F8A7" w:rsidR="00074D9A" w:rsidRPr="00D8358B" w:rsidRDefault="00074D9A" w:rsidP="00631E37">
      <w:pPr>
        <w:pStyle w:val="ListParagraph"/>
        <w:numPr>
          <w:ilvl w:val="0"/>
          <w:numId w:val="26"/>
        </w:numPr>
        <w:rPr>
          <w:rFonts w:ascii="Arial" w:hAnsi="Arial" w:cs="Arial"/>
          <w:sz w:val="24"/>
          <w:szCs w:val="24"/>
        </w:rPr>
      </w:pPr>
      <w:r w:rsidRPr="00D8358B">
        <w:rPr>
          <w:rFonts w:ascii="Arial" w:hAnsi="Arial" w:cs="Arial"/>
          <w:sz w:val="24"/>
          <w:szCs w:val="24"/>
        </w:rPr>
        <w:t>Booking calendar</w:t>
      </w:r>
      <w:r w:rsidR="00B973FF" w:rsidRPr="00D8358B">
        <w:rPr>
          <w:rFonts w:ascii="Arial" w:hAnsi="Arial" w:cs="Arial"/>
          <w:sz w:val="24"/>
          <w:szCs w:val="24"/>
        </w:rPr>
        <w:t xml:space="preserve"> &amp; top level view</w:t>
      </w:r>
    </w:p>
    <w:p w14:paraId="4A03B8FD" w14:textId="27ECB168" w:rsidR="003F59B8" w:rsidRPr="00D8358B" w:rsidRDefault="003F59B8" w:rsidP="00631E37">
      <w:pPr>
        <w:pStyle w:val="ListParagraph"/>
        <w:numPr>
          <w:ilvl w:val="1"/>
          <w:numId w:val="26"/>
        </w:numPr>
        <w:rPr>
          <w:rFonts w:ascii="Arial" w:hAnsi="Arial" w:cs="Arial"/>
          <w:sz w:val="24"/>
          <w:szCs w:val="24"/>
        </w:rPr>
      </w:pPr>
      <w:r w:rsidRPr="00D8358B">
        <w:rPr>
          <w:rFonts w:ascii="Arial" w:hAnsi="Arial" w:cs="Arial"/>
          <w:sz w:val="24"/>
          <w:szCs w:val="24"/>
        </w:rPr>
        <w:t>Ability to view</w:t>
      </w:r>
      <w:r w:rsidR="002312A9" w:rsidRPr="00D8358B">
        <w:rPr>
          <w:rFonts w:ascii="Arial" w:hAnsi="Arial" w:cs="Arial"/>
          <w:sz w:val="24"/>
          <w:szCs w:val="24"/>
        </w:rPr>
        <w:t>, edit, duplicate,</w:t>
      </w:r>
      <w:r w:rsidR="00D71466" w:rsidRPr="00D8358B">
        <w:rPr>
          <w:rFonts w:ascii="Arial" w:hAnsi="Arial" w:cs="Arial"/>
          <w:sz w:val="24"/>
          <w:szCs w:val="24"/>
        </w:rPr>
        <w:t xml:space="preserve"> flag,</w:t>
      </w:r>
      <w:r w:rsidR="002312A9" w:rsidRPr="00D8358B">
        <w:rPr>
          <w:rFonts w:ascii="Arial" w:hAnsi="Arial" w:cs="Arial"/>
          <w:sz w:val="24"/>
          <w:szCs w:val="24"/>
        </w:rPr>
        <w:t xml:space="preserve"> delete</w:t>
      </w:r>
      <w:r w:rsidRPr="00D8358B">
        <w:rPr>
          <w:rFonts w:ascii="Arial" w:hAnsi="Arial" w:cs="Arial"/>
          <w:sz w:val="24"/>
          <w:szCs w:val="24"/>
        </w:rPr>
        <w:t xml:space="preserve"> and filter bookings for a particular day</w:t>
      </w:r>
    </w:p>
    <w:p w14:paraId="793BF897" w14:textId="58AEC3F0" w:rsidR="00F91ADB" w:rsidRPr="00D8358B" w:rsidRDefault="00F91ADB" w:rsidP="00631E37">
      <w:pPr>
        <w:pStyle w:val="ListParagraph"/>
        <w:numPr>
          <w:ilvl w:val="1"/>
          <w:numId w:val="26"/>
        </w:numPr>
        <w:rPr>
          <w:rFonts w:ascii="Arial" w:hAnsi="Arial" w:cs="Arial"/>
          <w:sz w:val="24"/>
          <w:szCs w:val="24"/>
        </w:rPr>
      </w:pPr>
      <w:r w:rsidRPr="00D8358B">
        <w:rPr>
          <w:rFonts w:ascii="Arial" w:hAnsi="Arial" w:cs="Arial"/>
          <w:sz w:val="24"/>
          <w:szCs w:val="24"/>
        </w:rPr>
        <w:t>Ability to quickly see</w:t>
      </w:r>
      <w:r w:rsidR="002312A9" w:rsidRPr="00D8358B">
        <w:rPr>
          <w:rFonts w:ascii="Arial" w:hAnsi="Arial" w:cs="Arial"/>
          <w:sz w:val="24"/>
          <w:szCs w:val="24"/>
        </w:rPr>
        <w:t xml:space="preserve"> free</w:t>
      </w:r>
      <w:r w:rsidRPr="00D8358B">
        <w:rPr>
          <w:rFonts w:ascii="Arial" w:hAnsi="Arial" w:cs="Arial"/>
          <w:sz w:val="24"/>
          <w:szCs w:val="24"/>
        </w:rPr>
        <w:t>/available session slots</w:t>
      </w:r>
    </w:p>
    <w:p w14:paraId="0B1A93C0" w14:textId="061D23D2" w:rsidR="003F59B8" w:rsidRPr="00D8358B" w:rsidRDefault="002312A9" w:rsidP="00631E37">
      <w:pPr>
        <w:pStyle w:val="ListParagraph"/>
        <w:numPr>
          <w:ilvl w:val="1"/>
          <w:numId w:val="26"/>
        </w:numPr>
        <w:rPr>
          <w:rFonts w:ascii="Arial" w:hAnsi="Arial" w:cs="Arial"/>
          <w:sz w:val="24"/>
          <w:szCs w:val="24"/>
        </w:rPr>
      </w:pPr>
      <w:r w:rsidRPr="00D8358B">
        <w:rPr>
          <w:rFonts w:ascii="Arial" w:hAnsi="Arial" w:cs="Arial"/>
          <w:sz w:val="24"/>
          <w:szCs w:val="24"/>
        </w:rPr>
        <w:t xml:space="preserve">Auto colour-coding </w:t>
      </w:r>
      <w:r w:rsidR="003F59B8" w:rsidRPr="00D8358B">
        <w:rPr>
          <w:rFonts w:ascii="Arial" w:hAnsi="Arial" w:cs="Arial"/>
          <w:sz w:val="24"/>
          <w:szCs w:val="24"/>
        </w:rPr>
        <w:t xml:space="preserve">to show booking </w:t>
      </w:r>
      <w:r w:rsidR="00B973FF" w:rsidRPr="00D8358B">
        <w:rPr>
          <w:rFonts w:ascii="Arial" w:hAnsi="Arial" w:cs="Arial"/>
          <w:sz w:val="24"/>
          <w:szCs w:val="24"/>
        </w:rPr>
        <w:t>status that</w:t>
      </w:r>
      <w:r w:rsidR="003F59B8" w:rsidRPr="00D8358B">
        <w:rPr>
          <w:rFonts w:ascii="Arial" w:hAnsi="Arial" w:cs="Arial"/>
          <w:sz w:val="24"/>
          <w:szCs w:val="24"/>
        </w:rPr>
        <w:t xml:space="preserve"> can be manipulated manually, or auto-generated when teachers confirm through their web account page.</w:t>
      </w:r>
    </w:p>
    <w:p w14:paraId="7714707E" w14:textId="662C896F" w:rsidR="003F59B8" w:rsidRPr="00D8358B" w:rsidRDefault="003F59B8" w:rsidP="00631E37">
      <w:pPr>
        <w:pStyle w:val="ListParagraph"/>
        <w:numPr>
          <w:ilvl w:val="1"/>
          <w:numId w:val="26"/>
        </w:numPr>
        <w:rPr>
          <w:rFonts w:ascii="Arial" w:hAnsi="Arial" w:cs="Arial"/>
          <w:sz w:val="24"/>
          <w:szCs w:val="24"/>
        </w:rPr>
      </w:pPr>
      <w:r w:rsidRPr="00D8358B">
        <w:rPr>
          <w:rFonts w:ascii="Arial" w:hAnsi="Arial" w:cs="Arial"/>
          <w:sz w:val="24"/>
          <w:szCs w:val="24"/>
        </w:rPr>
        <w:t>Free-type notes field that can be attached to each day</w:t>
      </w:r>
    </w:p>
    <w:p w14:paraId="45A0E1ED" w14:textId="45012D91" w:rsidR="002C3269" w:rsidRPr="00D8358B" w:rsidRDefault="002C3269" w:rsidP="00631E37">
      <w:pPr>
        <w:pStyle w:val="ListParagraph"/>
        <w:numPr>
          <w:ilvl w:val="1"/>
          <w:numId w:val="26"/>
        </w:numPr>
        <w:rPr>
          <w:rFonts w:ascii="Arial" w:hAnsi="Arial" w:cs="Arial"/>
          <w:sz w:val="24"/>
          <w:szCs w:val="24"/>
        </w:rPr>
      </w:pPr>
      <w:r w:rsidRPr="00D8358B">
        <w:rPr>
          <w:rFonts w:ascii="Arial" w:hAnsi="Arial" w:cs="Arial"/>
          <w:sz w:val="24"/>
          <w:szCs w:val="24"/>
        </w:rPr>
        <w:t>Allocate resourcing to each booking (staff, room etc</w:t>
      </w:r>
      <w:r w:rsidR="00B973FF" w:rsidRPr="00D8358B">
        <w:rPr>
          <w:rFonts w:ascii="Arial" w:hAnsi="Arial" w:cs="Arial"/>
          <w:sz w:val="24"/>
          <w:szCs w:val="24"/>
        </w:rPr>
        <w:t>.</w:t>
      </w:r>
      <w:r w:rsidRPr="00D8358B">
        <w:rPr>
          <w:rFonts w:ascii="Arial" w:hAnsi="Arial" w:cs="Arial"/>
          <w:sz w:val="24"/>
          <w:szCs w:val="24"/>
        </w:rPr>
        <w:t>)</w:t>
      </w:r>
    </w:p>
    <w:p w14:paraId="0805479C" w14:textId="77777777" w:rsidR="00B973FF" w:rsidRPr="00D8358B" w:rsidRDefault="00B973FF" w:rsidP="001F7F13">
      <w:pPr>
        <w:pStyle w:val="ListParagraph"/>
        <w:rPr>
          <w:rFonts w:ascii="Arial" w:hAnsi="Arial" w:cs="Arial"/>
          <w:sz w:val="24"/>
          <w:szCs w:val="24"/>
        </w:rPr>
      </w:pPr>
    </w:p>
    <w:p w14:paraId="3AE5004A" w14:textId="77777777" w:rsidR="002312A9" w:rsidRPr="00D8358B" w:rsidRDefault="002312A9" w:rsidP="00631E37">
      <w:pPr>
        <w:pStyle w:val="ListParagraph"/>
        <w:numPr>
          <w:ilvl w:val="0"/>
          <w:numId w:val="26"/>
        </w:numPr>
        <w:rPr>
          <w:rFonts w:ascii="Arial" w:hAnsi="Arial" w:cs="Arial"/>
          <w:sz w:val="24"/>
          <w:szCs w:val="24"/>
        </w:rPr>
      </w:pPr>
      <w:r w:rsidRPr="00D8358B">
        <w:rPr>
          <w:rFonts w:ascii="Arial" w:hAnsi="Arial" w:cs="Arial"/>
          <w:sz w:val="24"/>
          <w:szCs w:val="24"/>
        </w:rPr>
        <w:t>Booking card</w:t>
      </w:r>
    </w:p>
    <w:p w14:paraId="4DE62AC9" w14:textId="0C1BD462" w:rsidR="002312A9" w:rsidRPr="00D8358B" w:rsidRDefault="002C3269" w:rsidP="00631E37">
      <w:pPr>
        <w:pStyle w:val="ListParagraph"/>
        <w:numPr>
          <w:ilvl w:val="1"/>
          <w:numId w:val="26"/>
        </w:numPr>
        <w:spacing w:after="0" w:line="240" w:lineRule="auto"/>
        <w:contextualSpacing w:val="0"/>
        <w:rPr>
          <w:rFonts w:ascii="Arial" w:hAnsi="Arial" w:cs="Arial"/>
          <w:sz w:val="24"/>
          <w:szCs w:val="24"/>
        </w:rPr>
      </w:pPr>
      <w:r w:rsidRPr="00D8358B">
        <w:rPr>
          <w:rFonts w:ascii="Arial" w:hAnsi="Arial" w:cs="Arial"/>
          <w:sz w:val="24"/>
          <w:szCs w:val="24"/>
        </w:rPr>
        <w:t>Single page created</w:t>
      </w:r>
      <w:r w:rsidR="00B973FF" w:rsidRPr="00D8358B">
        <w:rPr>
          <w:rFonts w:ascii="Arial" w:hAnsi="Arial" w:cs="Arial"/>
          <w:sz w:val="24"/>
          <w:szCs w:val="24"/>
        </w:rPr>
        <w:t xml:space="preserve"> at point of </w:t>
      </w:r>
      <w:r w:rsidR="006201CD" w:rsidRPr="00D8358B">
        <w:rPr>
          <w:rFonts w:ascii="Arial" w:hAnsi="Arial" w:cs="Arial"/>
          <w:sz w:val="24"/>
          <w:szCs w:val="24"/>
        </w:rPr>
        <w:t>booking that</w:t>
      </w:r>
      <w:r w:rsidRPr="00D8358B">
        <w:rPr>
          <w:rFonts w:ascii="Arial" w:hAnsi="Arial" w:cs="Arial"/>
          <w:sz w:val="24"/>
          <w:szCs w:val="24"/>
        </w:rPr>
        <w:t xml:space="preserve"> can be </w:t>
      </w:r>
      <w:r w:rsidR="00D71466" w:rsidRPr="00D8358B">
        <w:rPr>
          <w:rFonts w:ascii="Arial" w:hAnsi="Arial" w:cs="Arial"/>
          <w:sz w:val="24"/>
          <w:szCs w:val="24"/>
        </w:rPr>
        <w:t>updated later</w:t>
      </w:r>
      <w:r w:rsidRPr="00D8358B">
        <w:rPr>
          <w:rFonts w:ascii="Arial" w:hAnsi="Arial" w:cs="Arial"/>
          <w:sz w:val="24"/>
          <w:szCs w:val="24"/>
        </w:rPr>
        <w:t>.</w:t>
      </w:r>
      <w:r w:rsidR="002312A9" w:rsidRPr="00D8358B">
        <w:rPr>
          <w:rFonts w:ascii="Arial" w:hAnsi="Arial" w:cs="Arial"/>
          <w:sz w:val="24"/>
          <w:szCs w:val="24"/>
        </w:rPr>
        <w:t xml:space="preserve"> </w:t>
      </w:r>
      <w:r w:rsidR="00D71466" w:rsidRPr="00D8358B">
        <w:rPr>
          <w:rFonts w:ascii="Arial" w:hAnsi="Arial" w:cs="Arial"/>
          <w:sz w:val="24"/>
          <w:szCs w:val="24"/>
        </w:rPr>
        <w:t>Add/select f</w:t>
      </w:r>
      <w:r w:rsidR="00B973FF" w:rsidRPr="00D8358B">
        <w:rPr>
          <w:rFonts w:ascii="Arial" w:hAnsi="Arial" w:cs="Arial"/>
          <w:sz w:val="24"/>
          <w:szCs w:val="24"/>
        </w:rPr>
        <w:t xml:space="preserve">ree-type and pre-defined fields </w:t>
      </w:r>
      <w:r w:rsidR="00C4134A" w:rsidRPr="00D8358B">
        <w:rPr>
          <w:rFonts w:ascii="Arial" w:hAnsi="Arial" w:cs="Arial"/>
          <w:sz w:val="24"/>
          <w:szCs w:val="24"/>
        </w:rPr>
        <w:t>including</w:t>
      </w:r>
      <w:r w:rsidRPr="00D8358B">
        <w:rPr>
          <w:rFonts w:ascii="Arial" w:hAnsi="Arial" w:cs="Arial"/>
          <w:sz w:val="24"/>
          <w:szCs w:val="24"/>
        </w:rPr>
        <w:t xml:space="preserve">: </w:t>
      </w:r>
      <w:r w:rsidR="002312A9" w:rsidRPr="00D8358B">
        <w:rPr>
          <w:rFonts w:ascii="Arial" w:hAnsi="Arial" w:cs="Arial"/>
          <w:sz w:val="24"/>
          <w:szCs w:val="24"/>
        </w:rPr>
        <w:t>session t</w:t>
      </w:r>
      <w:r w:rsidRPr="00D8358B">
        <w:rPr>
          <w:rFonts w:ascii="Arial" w:hAnsi="Arial" w:cs="Arial"/>
          <w:sz w:val="24"/>
          <w:szCs w:val="24"/>
        </w:rPr>
        <w:t>ime and t</w:t>
      </w:r>
      <w:r w:rsidR="002312A9" w:rsidRPr="00D8358B">
        <w:rPr>
          <w:rFonts w:ascii="Arial" w:hAnsi="Arial" w:cs="Arial"/>
          <w:sz w:val="24"/>
          <w:szCs w:val="24"/>
        </w:rPr>
        <w:t>ype, contact</w:t>
      </w:r>
      <w:r w:rsidR="00D71466" w:rsidRPr="00D8358B">
        <w:rPr>
          <w:rFonts w:ascii="Arial" w:hAnsi="Arial" w:cs="Arial"/>
          <w:sz w:val="24"/>
          <w:szCs w:val="24"/>
        </w:rPr>
        <w:t xml:space="preserve"> information</w:t>
      </w:r>
      <w:r w:rsidR="002312A9" w:rsidRPr="00D8358B">
        <w:rPr>
          <w:rFonts w:ascii="Arial" w:hAnsi="Arial" w:cs="Arial"/>
          <w:sz w:val="24"/>
          <w:szCs w:val="24"/>
        </w:rPr>
        <w:t>, status</w:t>
      </w:r>
      <w:r w:rsidRPr="00D8358B">
        <w:rPr>
          <w:rFonts w:ascii="Arial" w:hAnsi="Arial" w:cs="Arial"/>
          <w:sz w:val="24"/>
          <w:szCs w:val="24"/>
        </w:rPr>
        <w:t xml:space="preserve">, lunch slot, </w:t>
      </w:r>
      <w:r w:rsidR="00D71466" w:rsidRPr="00D8358B">
        <w:rPr>
          <w:rFonts w:ascii="Arial" w:hAnsi="Arial" w:cs="Arial"/>
          <w:sz w:val="24"/>
          <w:szCs w:val="24"/>
        </w:rPr>
        <w:t>room</w:t>
      </w:r>
      <w:r w:rsidRPr="00D8358B">
        <w:rPr>
          <w:rFonts w:ascii="Arial" w:hAnsi="Arial" w:cs="Arial"/>
          <w:sz w:val="24"/>
          <w:szCs w:val="24"/>
        </w:rPr>
        <w:t>, exhibition, predicted and actual pupil numbers etc.</w:t>
      </w:r>
    </w:p>
    <w:p w14:paraId="79565384" w14:textId="21837AB4" w:rsidR="00B973FF" w:rsidRPr="00D8358B" w:rsidRDefault="00B973FF" w:rsidP="00631E37">
      <w:pPr>
        <w:pStyle w:val="ListParagraph"/>
        <w:numPr>
          <w:ilvl w:val="1"/>
          <w:numId w:val="26"/>
        </w:numPr>
        <w:spacing w:after="0" w:line="240" w:lineRule="auto"/>
        <w:contextualSpacing w:val="0"/>
        <w:rPr>
          <w:rFonts w:ascii="Arial" w:hAnsi="Arial" w:cs="Arial"/>
          <w:sz w:val="24"/>
          <w:szCs w:val="24"/>
        </w:rPr>
      </w:pPr>
      <w:r w:rsidRPr="00D8358B">
        <w:rPr>
          <w:rFonts w:ascii="Arial" w:hAnsi="Arial" w:cs="Arial"/>
          <w:sz w:val="24"/>
          <w:szCs w:val="24"/>
        </w:rPr>
        <w:t>Suggest school exhibition entry slots based on live availability (taking into account public bookings)</w:t>
      </w:r>
    </w:p>
    <w:p w14:paraId="7E732624" w14:textId="7F3BE11B" w:rsidR="002C3269" w:rsidRPr="00D8358B" w:rsidRDefault="002C3269" w:rsidP="00631E37">
      <w:pPr>
        <w:pStyle w:val="ListParagraph"/>
        <w:numPr>
          <w:ilvl w:val="1"/>
          <w:numId w:val="26"/>
        </w:numPr>
        <w:spacing w:after="0" w:line="240" w:lineRule="auto"/>
        <w:contextualSpacing w:val="0"/>
        <w:rPr>
          <w:rFonts w:ascii="Arial" w:hAnsi="Arial" w:cs="Arial"/>
          <w:sz w:val="24"/>
          <w:szCs w:val="24"/>
        </w:rPr>
      </w:pPr>
      <w:r w:rsidRPr="00D8358B">
        <w:rPr>
          <w:rFonts w:ascii="Arial" w:hAnsi="Arial" w:cs="Arial"/>
          <w:sz w:val="24"/>
          <w:szCs w:val="24"/>
        </w:rPr>
        <w:t>Search and select existing person/organisation data, or create new records through booking card at point of booking</w:t>
      </w:r>
      <w:r w:rsidR="00C4134A" w:rsidRPr="00D8358B">
        <w:rPr>
          <w:rFonts w:ascii="Arial" w:hAnsi="Arial" w:cs="Arial"/>
          <w:sz w:val="24"/>
          <w:szCs w:val="24"/>
        </w:rPr>
        <w:t>, and set auto-email/marketing preferences.</w:t>
      </w:r>
    </w:p>
    <w:p w14:paraId="5062D394" w14:textId="4152A448" w:rsidR="002C3269" w:rsidRPr="00D8358B" w:rsidRDefault="00C4134A" w:rsidP="00631E37">
      <w:pPr>
        <w:pStyle w:val="ListParagraph"/>
        <w:numPr>
          <w:ilvl w:val="1"/>
          <w:numId w:val="26"/>
        </w:numPr>
        <w:spacing w:after="0" w:line="240" w:lineRule="auto"/>
        <w:contextualSpacing w:val="0"/>
        <w:rPr>
          <w:rFonts w:ascii="Arial" w:hAnsi="Arial" w:cs="Arial"/>
          <w:sz w:val="24"/>
          <w:szCs w:val="24"/>
        </w:rPr>
      </w:pPr>
      <w:r w:rsidRPr="00D8358B">
        <w:rPr>
          <w:rFonts w:ascii="Arial" w:hAnsi="Arial" w:cs="Arial"/>
          <w:sz w:val="24"/>
          <w:szCs w:val="24"/>
        </w:rPr>
        <w:t>Store/edit</w:t>
      </w:r>
      <w:r w:rsidR="00B973FF" w:rsidRPr="00D8358B">
        <w:rPr>
          <w:rFonts w:ascii="Arial" w:hAnsi="Arial" w:cs="Arial"/>
          <w:sz w:val="24"/>
          <w:szCs w:val="24"/>
        </w:rPr>
        <w:t xml:space="preserve"> information used to generate invoices</w:t>
      </w:r>
      <w:r w:rsidRPr="00D8358B">
        <w:rPr>
          <w:rFonts w:ascii="Arial" w:hAnsi="Arial" w:cs="Arial"/>
          <w:sz w:val="24"/>
          <w:szCs w:val="24"/>
        </w:rPr>
        <w:t xml:space="preserve"> including</w:t>
      </w:r>
      <w:r w:rsidR="00B973FF" w:rsidRPr="00D8358B">
        <w:rPr>
          <w:rFonts w:ascii="Arial" w:hAnsi="Arial" w:cs="Arial"/>
          <w:sz w:val="24"/>
          <w:szCs w:val="24"/>
        </w:rPr>
        <w:t>:</w:t>
      </w:r>
      <w:r w:rsidR="002C3269" w:rsidRPr="00D8358B">
        <w:rPr>
          <w:rFonts w:ascii="Arial" w:hAnsi="Arial" w:cs="Arial"/>
          <w:sz w:val="24"/>
          <w:szCs w:val="24"/>
        </w:rPr>
        <w:t xml:space="preserve"> discounts, additional ‘products’ (exhibition entry etc.) change pricing based on number of pupils</w:t>
      </w:r>
      <w:r w:rsidR="00B973FF" w:rsidRPr="00D8358B">
        <w:rPr>
          <w:rFonts w:ascii="Arial" w:hAnsi="Arial" w:cs="Arial"/>
          <w:sz w:val="24"/>
          <w:szCs w:val="24"/>
        </w:rPr>
        <w:t>.</w:t>
      </w:r>
    </w:p>
    <w:p w14:paraId="18A7C629" w14:textId="61E15D1D" w:rsidR="002312A9" w:rsidRPr="00D8358B" w:rsidRDefault="002312A9" w:rsidP="001F7F13">
      <w:pPr>
        <w:pStyle w:val="ListParagraph"/>
        <w:spacing w:after="0" w:line="240" w:lineRule="auto"/>
        <w:contextualSpacing w:val="0"/>
        <w:rPr>
          <w:rFonts w:ascii="Arial" w:hAnsi="Arial" w:cs="Arial"/>
          <w:sz w:val="24"/>
          <w:szCs w:val="24"/>
        </w:rPr>
      </w:pPr>
    </w:p>
    <w:p w14:paraId="49FCE1B2" w14:textId="4A35211D" w:rsidR="00933D43" w:rsidRPr="00D8358B" w:rsidRDefault="00074D9A" w:rsidP="00631E37">
      <w:pPr>
        <w:pStyle w:val="ListParagraph"/>
        <w:numPr>
          <w:ilvl w:val="0"/>
          <w:numId w:val="26"/>
        </w:numPr>
        <w:spacing w:after="0" w:line="240" w:lineRule="auto"/>
        <w:rPr>
          <w:rFonts w:ascii="Arial" w:hAnsi="Arial" w:cs="Arial"/>
          <w:sz w:val="24"/>
          <w:szCs w:val="24"/>
        </w:rPr>
      </w:pPr>
      <w:r w:rsidRPr="00D8358B">
        <w:rPr>
          <w:rFonts w:ascii="Arial" w:hAnsi="Arial" w:cs="Arial"/>
          <w:sz w:val="24"/>
          <w:szCs w:val="24"/>
        </w:rPr>
        <w:t>Ability to add dismi</w:t>
      </w:r>
      <w:r w:rsidR="00824983" w:rsidRPr="00D8358B">
        <w:rPr>
          <w:rFonts w:ascii="Arial" w:hAnsi="Arial" w:cs="Arial"/>
          <w:sz w:val="24"/>
          <w:szCs w:val="24"/>
        </w:rPr>
        <w:t xml:space="preserve">ssible pop-up messages to booking process to </w:t>
      </w:r>
      <w:r w:rsidR="00933D43" w:rsidRPr="00D8358B">
        <w:rPr>
          <w:rFonts w:ascii="Arial" w:hAnsi="Arial" w:cs="Arial"/>
          <w:sz w:val="24"/>
          <w:szCs w:val="24"/>
        </w:rPr>
        <w:t xml:space="preserve">notify </w:t>
      </w:r>
      <w:r w:rsidR="00824983" w:rsidRPr="00D8358B">
        <w:rPr>
          <w:rFonts w:ascii="Arial" w:hAnsi="Arial" w:cs="Arial"/>
          <w:sz w:val="24"/>
          <w:szCs w:val="24"/>
        </w:rPr>
        <w:t>staff of</w:t>
      </w:r>
      <w:r w:rsidR="00933D43" w:rsidRPr="00D8358B">
        <w:rPr>
          <w:rFonts w:ascii="Arial" w:hAnsi="Arial" w:cs="Arial"/>
          <w:sz w:val="24"/>
          <w:szCs w:val="24"/>
        </w:rPr>
        <w:t>:</w:t>
      </w:r>
    </w:p>
    <w:p w14:paraId="6E056A99" w14:textId="734429AD" w:rsidR="00824983" w:rsidRPr="00D8358B" w:rsidRDefault="00C4134A" w:rsidP="00631E37">
      <w:pPr>
        <w:pStyle w:val="ListParagraph"/>
        <w:numPr>
          <w:ilvl w:val="1"/>
          <w:numId w:val="26"/>
        </w:numPr>
        <w:spacing w:after="0" w:line="240" w:lineRule="auto"/>
        <w:rPr>
          <w:rFonts w:ascii="Arial" w:hAnsi="Arial" w:cs="Arial"/>
          <w:sz w:val="24"/>
          <w:szCs w:val="24"/>
        </w:rPr>
      </w:pPr>
      <w:r w:rsidRPr="00D8358B">
        <w:rPr>
          <w:rFonts w:ascii="Arial" w:hAnsi="Arial" w:cs="Arial"/>
          <w:sz w:val="24"/>
          <w:szCs w:val="24"/>
        </w:rPr>
        <w:t>S</w:t>
      </w:r>
      <w:r w:rsidR="00933D43" w:rsidRPr="00D8358B">
        <w:rPr>
          <w:rFonts w:ascii="Arial" w:hAnsi="Arial" w:cs="Arial"/>
          <w:sz w:val="24"/>
          <w:szCs w:val="24"/>
        </w:rPr>
        <w:t>pecific criteria, mandatory fields, clashes with other workshops</w:t>
      </w:r>
    </w:p>
    <w:p w14:paraId="7E0277A7" w14:textId="5B2CD381" w:rsidR="00824983" w:rsidRPr="00D8358B" w:rsidRDefault="00C4134A" w:rsidP="00631E37">
      <w:pPr>
        <w:pStyle w:val="ListParagraph"/>
        <w:numPr>
          <w:ilvl w:val="1"/>
          <w:numId w:val="26"/>
        </w:numPr>
        <w:spacing w:after="0" w:line="240" w:lineRule="auto"/>
        <w:rPr>
          <w:rFonts w:ascii="Arial" w:hAnsi="Arial" w:cs="Arial"/>
          <w:sz w:val="24"/>
          <w:szCs w:val="24"/>
        </w:rPr>
      </w:pPr>
      <w:r w:rsidRPr="00D8358B">
        <w:rPr>
          <w:rFonts w:ascii="Arial" w:hAnsi="Arial" w:cs="Arial"/>
          <w:sz w:val="24"/>
          <w:szCs w:val="24"/>
        </w:rPr>
        <w:t>R</w:t>
      </w:r>
      <w:r w:rsidR="00933D43" w:rsidRPr="00D8358B">
        <w:rPr>
          <w:rFonts w:ascii="Arial" w:hAnsi="Arial" w:cs="Arial"/>
          <w:sz w:val="24"/>
          <w:szCs w:val="24"/>
        </w:rPr>
        <w:t xml:space="preserve">ules </w:t>
      </w:r>
      <w:r w:rsidR="00824983" w:rsidRPr="00D8358B">
        <w:rPr>
          <w:rFonts w:ascii="Arial" w:hAnsi="Arial" w:cs="Arial"/>
          <w:sz w:val="24"/>
          <w:szCs w:val="24"/>
        </w:rPr>
        <w:t xml:space="preserve">attached to the session </w:t>
      </w:r>
      <w:r w:rsidR="002F3546" w:rsidRPr="00D8358B">
        <w:rPr>
          <w:rFonts w:ascii="Arial" w:hAnsi="Arial" w:cs="Arial"/>
          <w:sz w:val="24"/>
          <w:szCs w:val="24"/>
        </w:rPr>
        <w:t>based on</w:t>
      </w:r>
      <w:r w:rsidR="00824983" w:rsidRPr="00D8358B">
        <w:rPr>
          <w:rFonts w:ascii="Arial" w:hAnsi="Arial" w:cs="Arial"/>
          <w:sz w:val="24"/>
          <w:szCs w:val="24"/>
        </w:rPr>
        <w:t xml:space="preserve"> the </w:t>
      </w:r>
      <w:r w:rsidR="00D71466" w:rsidRPr="00D8358B">
        <w:rPr>
          <w:rFonts w:ascii="Arial" w:hAnsi="Arial" w:cs="Arial"/>
          <w:sz w:val="24"/>
          <w:szCs w:val="24"/>
        </w:rPr>
        <w:t xml:space="preserve">booking’s </w:t>
      </w:r>
      <w:r w:rsidR="00824983" w:rsidRPr="00D8358B">
        <w:rPr>
          <w:rFonts w:ascii="Arial" w:hAnsi="Arial" w:cs="Arial"/>
          <w:sz w:val="24"/>
          <w:szCs w:val="24"/>
        </w:rPr>
        <w:t>attributes, i.e. age group</w:t>
      </w:r>
      <w:r w:rsidR="00D71466" w:rsidRPr="00D8358B">
        <w:rPr>
          <w:rFonts w:ascii="Arial" w:hAnsi="Arial" w:cs="Arial"/>
          <w:sz w:val="24"/>
          <w:szCs w:val="24"/>
        </w:rPr>
        <w:t>, allocated booking space etc.</w:t>
      </w:r>
    </w:p>
    <w:p w14:paraId="3A1F5764" w14:textId="77777777" w:rsidR="00CD240D" w:rsidRPr="00D8358B" w:rsidRDefault="00CD240D" w:rsidP="004E1991">
      <w:pPr>
        <w:spacing w:after="0" w:line="240" w:lineRule="auto"/>
        <w:rPr>
          <w:rFonts w:ascii="Arial" w:hAnsi="Arial" w:cs="Arial"/>
          <w:sz w:val="24"/>
          <w:szCs w:val="24"/>
        </w:rPr>
      </w:pPr>
    </w:p>
    <w:p w14:paraId="5F686DF2" w14:textId="77777777" w:rsidR="00CD240D" w:rsidRPr="00D8358B" w:rsidRDefault="00CD240D" w:rsidP="004E1991">
      <w:pPr>
        <w:spacing w:after="0" w:line="240" w:lineRule="auto"/>
        <w:rPr>
          <w:rFonts w:ascii="Arial" w:hAnsi="Arial" w:cs="Arial"/>
          <w:sz w:val="24"/>
          <w:szCs w:val="24"/>
        </w:rPr>
      </w:pPr>
      <w:r w:rsidRPr="00D8358B">
        <w:rPr>
          <w:rFonts w:ascii="Arial" w:hAnsi="Arial" w:cs="Arial"/>
          <w:sz w:val="24"/>
          <w:szCs w:val="24"/>
        </w:rPr>
        <w:t>Reporting</w:t>
      </w:r>
    </w:p>
    <w:p w14:paraId="6B27127C" w14:textId="37025C41" w:rsidR="00933D43" w:rsidRPr="00D8358B" w:rsidRDefault="002F3546" w:rsidP="00631E37">
      <w:pPr>
        <w:pStyle w:val="ListParagraph"/>
        <w:numPr>
          <w:ilvl w:val="0"/>
          <w:numId w:val="26"/>
        </w:numPr>
        <w:spacing w:after="0" w:line="240" w:lineRule="auto"/>
        <w:contextualSpacing w:val="0"/>
        <w:rPr>
          <w:rFonts w:ascii="Arial" w:hAnsi="Arial" w:cs="Arial"/>
          <w:sz w:val="24"/>
          <w:szCs w:val="24"/>
        </w:rPr>
      </w:pPr>
      <w:r w:rsidRPr="00D8358B">
        <w:rPr>
          <w:rFonts w:ascii="Arial" w:hAnsi="Arial" w:cs="Arial"/>
          <w:sz w:val="24"/>
          <w:szCs w:val="24"/>
        </w:rPr>
        <w:t>Customisable d</w:t>
      </w:r>
      <w:r w:rsidR="00933D43" w:rsidRPr="00D8358B">
        <w:rPr>
          <w:rFonts w:ascii="Arial" w:hAnsi="Arial" w:cs="Arial"/>
          <w:sz w:val="24"/>
          <w:szCs w:val="24"/>
        </w:rPr>
        <w:t>ashboard</w:t>
      </w:r>
      <w:r w:rsidRPr="00D8358B">
        <w:rPr>
          <w:rFonts w:ascii="Arial" w:hAnsi="Arial" w:cs="Arial"/>
          <w:sz w:val="24"/>
          <w:szCs w:val="24"/>
        </w:rPr>
        <w:t>s</w:t>
      </w:r>
      <w:r w:rsidR="00933D43" w:rsidRPr="00D8358B">
        <w:rPr>
          <w:rFonts w:ascii="Arial" w:hAnsi="Arial" w:cs="Arial"/>
          <w:sz w:val="24"/>
          <w:szCs w:val="24"/>
        </w:rPr>
        <w:t xml:space="preserve"> showing key r</w:t>
      </w:r>
      <w:r w:rsidRPr="00D8358B">
        <w:rPr>
          <w:rFonts w:ascii="Arial" w:hAnsi="Arial" w:cs="Arial"/>
          <w:sz w:val="24"/>
          <w:szCs w:val="24"/>
        </w:rPr>
        <w:t>eminders</w:t>
      </w:r>
      <w:r w:rsidR="00933D43" w:rsidRPr="00D8358B">
        <w:rPr>
          <w:rFonts w:ascii="Arial" w:hAnsi="Arial" w:cs="Arial"/>
          <w:sz w:val="24"/>
          <w:szCs w:val="24"/>
        </w:rPr>
        <w:t xml:space="preserve">, </w:t>
      </w:r>
      <w:r w:rsidRPr="00D8358B">
        <w:rPr>
          <w:rFonts w:ascii="Arial" w:hAnsi="Arial" w:cs="Arial"/>
          <w:sz w:val="24"/>
          <w:szCs w:val="24"/>
        </w:rPr>
        <w:t>data</w:t>
      </w:r>
      <w:r w:rsidR="00933D43" w:rsidRPr="00D8358B">
        <w:rPr>
          <w:rFonts w:ascii="Arial" w:hAnsi="Arial" w:cs="Arial"/>
          <w:sz w:val="24"/>
          <w:szCs w:val="24"/>
        </w:rPr>
        <w:t>, KPIs etc.</w:t>
      </w:r>
    </w:p>
    <w:p w14:paraId="24D8D8A6" w14:textId="40B11A9D" w:rsidR="002F3546" w:rsidRPr="00D8358B" w:rsidRDefault="002F3546" w:rsidP="00631E37">
      <w:pPr>
        <w:pStyle w:val="ListParagraph"/>
        <w:numPr>
          <w:ilvl w:val="0"/>
          <w:numId w:val="26"/>
        </w:numPr>
        <w:spacing w:after="0" w:line="240" w:lineRule="auto"/>
        <w:contextualSpacing w:val="0"/>
        <w:rPr>
          <w:rFonts w:ascii="Arial" w:hAnsi="Arial" w:cs="Arial"/>
          <w:sz w:val="24"/>
          <w:szCs w:val="24"/>
        </w:rPr>
      </w:pPr>
      <w:r w:rsidRPr="00D8358B">
        <w:rPr>
          <w:rFonts w:ascii="Arial" w:hAnsi="Arial" w:cs="Arial"/>
          <w:sz w:val="24"/>
          <w:szCs w:val="24"/>
        </w:rPr>
        <w:t xml:space="preserve">Customisable </w:t>
      </w:r>
      <w:r w:rsidR="00CD240D" w:rsidRPr="00D8358B">
        <w:rPr>
          <w:rFonts w:ascii="Arial" w:hAnsi="Arial" w:cs="Arial"/>
          <w:sz w:val="24"/>
          <w:szCs w:val="24"/>
        </w:rPr>
        <w:t xml:space="preserve">reports </w:t>
      </w:r>
      <w:r w:rsidRPr="00D8358B">
        <w:rPr>
          <w:rFonts w:ascii="Arial" w:hAnsi="Arial" w:cs="Arial"/>
          <w:sz w:val="24"/>
          <w:szCs w:val="24"/>
        </w:rPr>
        <w:t xml:space="preserve">that can also be exported in different formats, i.e. Excel, PDF, CSV, etc. </w:t>
      </w:r>
    </w:p>
    <w:p w14:paraId="1AA35D57" w14:textId="2D070913" w:rsidR="00BF5B9D" w:rsidRPr="00D8358B" w:rsidRDefault="00BF5B9D" w:rsidP="00631E37">
      <w:pPr>
        <w:pStyle w:val="ListParagraph"/>
        <w:numPr>
          <w:ilvl w:val="0"/>
          <w:numId w:val="26"/>
        </w:numPr>
        <w:spacing w:after="0" w:line="240" w:lineRule="auto"/>
        <w:contextualSpacing w:val="0"/>
        <w:rPr>
          <w:rFonts w:ascii="Arial" w:hAnsi="Arial" w:cs="Arial"/>
          <w:sz w:val="24"/>
          <w:szCs w:val="24"/>
        </w:rPr>
      </w:pPr>
      <w:r w:rsidRPr="00D8358B">
        <w:rPr>
          <w:rFonts w:ascii="Arial" w:hAnsi="Arial" w:cs="Arial"/>
          <w:sz w:val="24"/>
          <w:szCs w:val="24"/>
        </w:rPr>
        <w:t xml:space="preserve">Ability to </w:t>
      </w:r>
      <w:r w:rsidR="002F3546" w:rsidRPr="00D8358B">
        <w:rPr>
          <w:rFonts w:ascii="Arial" w:hAnsi="Arial" w:cs="Arial"/>
          <w:sz w:val="24"/>
          <w:szCs w:val="24"/>
        </w:rPr>
        <w:t xml:space="preserve">identify </w:t>
      </w:r>
      <w:r w:rsidRPr="00D8358B">
        <w:rPr>
          <w:rFonts w:ascii="Arial" w:hAnsi="Arial" w:cs="Arial"/>
          <w:sz w:val="24"/>
          <w:szCs w:val="24"/>
        </w:rPr>
        <w:t>incorrectly formatted or missing data</w:t>
      </w:r>
    </w:p>
    <w:p w14:paraId="4E97A560" w14:textId="5A864F54" w:rsidR="00D9158E" w:rsidRPr="00D8358B" w:rsidRDefault="002F3546" w:rsidP="00631E37">
      <w:pPr>
        <w:pStyle w:val="ListParagraph"/>
        <w:numPr>
          <w:ilvl w:val="0"/>
          <w:numId w:val="26"/>
        </w:numPr>
        <w:spacing w:after="0" w:line="240" w:lineRule="auto"/>
        <w:contextualSpacing w:val="0"/>
        <w:rPr>
          <w:rFonts w:ascii="Arial" w:hAnsi="Arial" w:cs="Arial"/>
          <w:sz w:val="24"/>
          <w:szCs w:val="24"/>
        </w:rPr>
      </w:pPr>
      <w:r w:rsidRPr="00D8358B">
        <w:rPr>
          <w:rFonts w:ascii="Arial" w:hAnsi="Arial" w:cs="Arial"/>
          <w:sz w:val="24"/>
          <w:szCs w:val="24"/>
        </w:rPr>
        <w:t>Integrate external s</w:t>
      </w:r>
      <w:r w:rsidR="007E2A92" w:rsidRPr="00D8358B">
        <w:rPr>
          <w:rFonts w:ascii="Arial" w:hAnsi="Arial" w:cs="Arial"/>
          <w:sz w:val="24"/>
          <w:szCs w:val="24"/>
        </w:rPr>
        <w:t xml:space="preserve">urvey results </w:t>
      </w:r>
      <w:r w:rsidR="00933D43" w:rsidRPr="00D8358B">
        <w:rPr>
          <w:rFonts w:ascii="Arial" w:hAnsi="Arial" w:cs="Arial"/>
          <w:sz w:val="24"/>
          <w:szCs w:val="24"/>
        </w:rPr>
        <w:t>(currently generated separately through Survey Monkey)</w:t>
      </w:r>
    </w:p>
    <w:p w14:paraId="113510D7" w14:textId="77777777" w:rsidR="00BF5B9D" w:rsidRPr="00D8358B" w:rsidRDefault="00BF5B9D" w:rsidP="00BF5B9D">
      <w:pPr>
        <w:spacing w:after="0" w:line="240" w:lineRule="auto"/>
        <w:rPr>
          <w:rFonts w:ascii="Arial" w:hAnsi="Arial" w:cs="Arial"/>
          <w:sz w:val="24"/>
          <w:szCs w:val="24"/>
        </w:rPr>
      </w:pPr>
    </w:p>
    <w:p w14:paraId="3BD3BECE" w14:textId="77777777" w:rsidR="00BF5B9D" w:rsidRPr="00D8358B" w:rsidRDefault="00BF5B9D" w:rsidP="00BF5B9D">
      <w:pPr>
        <w:spacing w:after="0" w:line="240" w:lineRule="auto"/>
        <w:rPr>
          <w:rFonts w:ascii="Arial" w:hAnsi="Arial" w:cs="Arial"/>
          <w:sz w:val="24"/>
          <w:szCs w:val="24"/>
        </w:rPr>
      </w:pPr>
      <w:r w:rsidRPr="00D8358B">
        <w:rPr>
          <w:rFonts w:ascii="Arial" w:hAnsi="Arial" w:cs="Arial"/>
          <w:bCs/>
          <w:sz w:val="24"/>
          <w:szCs w:val="24"/>
        </w:rPr>
        <w:t>Finance</w:t>
      </w:r>
    </w:p>
    <w:p w14:paraId="454BAF3D" w14:textId="6D9E3629" w:rsidR="00CD240D" w:rsidRPr="00D8358B" w:rsidRDefault="00BF5B9D"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Ability</w:t>
      </w:r>
      <w:r w:rsidR="00CD240D" w:rsidRPr="00D8358B">
        <w:rPr>
          <w:rFonts w:ascii="Arial" w:hAnsi="Arial" w:cs="Arial"/>
          <w:sz w:val="24"/>
          <w:szCs w:val="24"/>
        </w:rPr>
        <w:t xml:space="preserve"> to</w:t>
      </w:r>
      <w:r w:rsidR="00F91ADB" w:rsidRPr="00D8358B">
        <w:rPr>
          <w:rFonts w:ascii="Arial" w:hAnsi="Arial" w:cs="Arial"/>
          <w:sz w:val="24"/>
          <w:szCs w:val="24"/>
        </w:rPr>
        <w:t xml:space="preserve"> search for and</w:t>
      </w:r>
      <w:r w:rsidR="00CD240D" w:rsidRPr="00D8358B">
        <w:rPr>
          <w:rFonts w:ascii="Arial" w:hAnsi="Arial" w:cs="Arial"/>
          <w:sz w:val="24"/>
          <w:szCs w:val="24"/>
        </w:rPr>
        <w:t xml:space="preserve"> </w:t>
      </w:r>
      <w:r w:rsidRPr="00D8358B">
        <w:rPr>
          <w:rFonts w:ascii="Arial" w:hAnsi="Arial" w:cs="Arial"/>
          <w:sz w:val="24"/>
          <w:szCs w:val="24"/>
        </w:rPr>
        <w:t>highlight</w:t>
      </w:r>
      <w:r w:rsidR="00CD240D" w:rsidRPr="00D8358B">
        <w:rPr>
          <w:rFonts w:ascii="Arial" w:hAnsi="Arial" w:cs="Arial"/>
          <w:sz w:val="24"/>
          <w:szCs w:val="24"/>
        </w:rPr>
        <w:t xml:space="preserve"> </w:t>
      </w:r>
      <w:r w:rsidR="00D9158E" w:rsidRPr="00D8358B">
        <w:rPr>
          <w:rFonts w:ascii="Arial" w:hAnsi="Arial" w:cs="Arial"/>
          <w:sz w:val="24"/>
          <w:szCs w:val="24"/>
        </w:rPr>
        <w:t xml:space="preserve">uninvoiced and/or </w:t>
      </w:r>
      <w:r w:rsidR="00CD240D" w:rsidRPr="00D8358B">
        <w:rPr>
          <w:rFonts w:ascii="Arial" w:hAnsi="Arial" w:cs="Arial"/>
          <w:sz w:val="24"/>
          <w:szCs w:val="24"/>
        </w:rPr>
        <w:t xml:space="preserve">unpaid </w:t>
      </w:r>
      <w:r w:rsidR="00D9158E" w:rsidRPr="00D8358B">
        <w:rPr>
          <w:rFonts w:ascii="Arial" w:hAnsi="Arial" w:cs="Arial"/>
          <w:sz w:val="24"/>
          <w:szCs w:val="24"/>
        </w:rPr>
        <w:t>amounts</w:t>
      </w:r>
      <w:r w:rsidR="001D0B75" w:rsidRPr="00D8358B">
        <w:rPr>
          <w:rFonts w:ascii="Arial" w:hAnsi="Arial" w:cs="Arial"/>
          <w:sz w:val="24"/>
          <w:szCs w:val="24"/>
        </w:rPr>
        <w:t xml:space="preserve"> and add notes</w:t>
      </w:r>
    </w:p>
    <w:p w14:paraId="038E9F2A" w14:textId="204F711A" w:rsidR="00BF5B9D" w:rsidRPr="00D8358B" w:rsidRDefault="00BF5B9D"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Save copies of generated and issued invoices against the school</w:t>
      </w:r>
      <w:r w:rsidR="00F91ADB" w:rsidRPr="00D8358B">
        <w:rPr>
          <w:rFonts w:ascii="Arial" w:hAnsi="Arial" w:cs="Arial"/>
          <w:sz w:val="24"/>
          <w:szCs w:val="24"/>
        </w:rPr>
        <w:t>’</w:t>
      </w:r>
      <w:r w:rsidRPr="00D8358B">
        <w:rPr>
          <w:rFonts w:ascii="Arial" w:hAnsi="Arial" w:cs="Arial"/>
          <w:sz w:val="24"/>
          <w:szCs w:val="24"/>
        </w:rPr>
        <w:t xml:space="preserve">s record </w:t>
      </w:r>
    </w:p>
    <w:p w14:paraId="117CC63B" w14:textId="343788B8" w:rsidR="00BF5B9D" w:rsidRPr="00D8358B" w:rsidRDefault="00BF5B9D"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 xml:space="preserve">Integration with Sage200 </w:t>
      </w:r>
      <w:r w:rsidR="007E2A92" w:rsidRPr="00D8358B">
        <w:rPr>
          <w:rFonts w:ascii="Arial" w:hAnsi="Arial" w:cs="Arial"/>
          <w:sz w:val="24"/>
          <w:szCs w:val="24"/>
        </w:rPr>
        <w:t xml:space="preserve">to allow the automatic </w:t>
      </w:r>
      <w:r w:rsidR="00D61248" w:rsidRPr="00D8358B">
        <w:rPr>
          <w:rFonts w:ascii="Arial" w:hAnsi="Arial" w:cs="Arial"/>
          <w:sz w:val="24"/>
          <w:szCs w:val="24"/>
        </w:rPr>
        <w:t xml:space="preserve">generation and recording </w:t>
      </w:r>
      <w:r w:rsidR="007E2A92" w:rsidRPr="00D8358B">
        <w:rPr>
          <w:rFonts w:ascii="Arial" w:hAnsi="Arial" w:cs="Arial"/>
          <w:sz w:val="24"/>
          <w:szCs w:val="24"/>
        </w:rPr>
        <w:t xml:space="preserve">of invoices </w:t>
      </w:r>
    </w:p>
    <w:p w14:paraId="7ACD9335" w14:textId="77777777" w:rsidR="00CD240D" w:rsidRPr="00D8358B" w:rsidRDefault="00CD240D" w:rsidP="004E1991">
      <w:pPr>
        <w:pStyle w:val="ListParagraph"/>
        <w:spacing w:after="0" w:line="240" w:lineRule="auto"/>
        <w:contextualSpacing w:val="0"/>
        <w:rPr>
          <w:rFonts w:ascii="Arial" w:hAnsi="Arial" w:cs="Arial"/>
          <w:sz w:val="24"/>
          <w:szCs w:val="24"/>
        </w:rPr>
      </w:pPr>
    </w:p>
    <w:p w14:paraId="3B9546EC" w14:textId="1A05E372" w:rsidR="00CD240D" w:rsidRPr="00D8358B" w:rsidRDefault="007C3095" w:rsidP="004E1991">
      <w:pPr>
        <w:spacing w:after="0" w:line="240" w:lineRule="auto"/>
        <w:rPr>
          <w:rFonts w:ascii="Arial" w:hAnsi="Arial" w:cs="Arial"/>
          <w:sz w:val="24"/>
          <w:szCs w:val="24"/>
        </w:rPr>
      </w:pPr>
      <w:r w:rsidRPr="00D8358B">
        <w:rPr>
          <w:rFonts w:ascii="Arial" w:hAnsi="Arial" w:cs="Arial"/>
          <w:sz w:val="24"/>
          <w:szCs w:val="24"/>
        </w:rPr>
        <w:t>Auto-</w:t>
      </w:r>
      <w:r w:rsidR="00CD240D" w:rsidRPr="00D8358B">
        <w:rPr>
          <w:rFonts w:ascii="Arial" w:hAnsi="Arial" w:cs="Arial"/>
          <w:sz w:val="24"/>
          <w:szCs w:val="24"/>
        </w:rPr>
        <w:t>Correspondence</w:t>
      </w:r>
    </w:p>
    <w:p w14:paraId="449E32B5" w14:textId="52C891FD" w:rsidR="005233F8" w:rsidRPr="00D8358B" w:rsidRDefault="005233F8"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 xml:space="preserve">Ability to edit email templates and </w:t>
      </w:r>
      <w:r w:rsidR="003F59B8" w:rsidRPr="00D8358B">
        <w:rPr>
          <w:rFonts w:ascii="Arial" w:hAnsi="Arial" w:cs="Arial"/>
          <w:sz w:val="24"/>
          <w:szCs w:val="24"/>
        </w:rPr>
        <w:t xml:space="preserve">pre/post </w:t>
      </w:r>
      <w:r w:rsidRPr="00D8358B">
        <w:rPr>
          <w:rFonts w:ascii="Arial" w:hAnsi="Arial" w:cs="Arial"/>
          <w:sz w:val="24"/>
          <w:szCs w:val="24"/>
        </w:rPr>
        <w:t xml:space="preserve">auto-correspondence rules with ease </w:t>
      </w:r>
    </w:p>
    <w:p w14:paraId="152A8569" w14:textId="2F15BC64" w:rsidR="005233F8" w:rsidRPr="00D8358B" w:rsidRDefault="005233F8"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 xml:space="preserve">Ability to attach PDF documents </w:t>
      </w:r>
    </w:p>
    <w:p w14:paraId="68CEB083" w14:textId="4D825C80" w:rsidR="00CD240D" w:rsidRPr="00D8358B" w:rsidRDefault="00250403" w:rsidP="00631E37">
      <w:pPr>
        <w:pStyle w:val="ListParagraph"/>
        <w:numPr>
          <w:ilvl w:val="0"/>
          <w:numId w:val="23"/>
        </w:numPr>
        <w:spacing w:after="0" w:line="240" w:lineRule="auto"/>
        <w:contextualSpacing w:val="0"/>
        <w:rPr>
          <w:rFonts w:ascii="Arial" w:hAnsi="Arial" w:cs="Arial"/>
          <w:sz w:val="24"/>
          <w:szCs w:val="24"/>
        </w:rPr>
      </w:pPr>
      <w:r w:rsidRPr="00D8358B">
        <w:rPr>
          <w:rFonts w:ascii="Arial" w:hAnsi="Arial" w:cs="Arial"/>
          <w:sz w:val="24"/>
          <w:szCs w:val="24"/>
        </w:rPr>
        <w:t xml:space="preserve">Store </w:t>
      </w:r>
      <w:r w:rsidR="007C3095" w:rsidRPr="00D8358B">
        <w:rPr>
          <w:rFonts w:ascii="Arial" w:hAnsi="Arial" w:cs="Arial"/>
          <w:sz w:val="24"/>
          <w:szCs w:val="24"/>
        </w:rPr>
        <w:t>a</w:t>
      </w:r>
      <w:r w:rsidRPr="00D8358B">
        <w:rPr>
          <w:rFonts w:ascii="Arial" w:hAnsi="Arial" w:cs="Arial"/>
          <w:sz w:val="24"/>
          <w:szCs w:val="24"/>
        </w:rPr>
        <w:t>nd report a full</w:t>
      </w:r>
      <w:r w:rsidR="007C3095" w:rsidRPr="00D8358B">
        <w:rPr>
          <w:rFonts w:ascii="Arial" w:hAnsi="Arial" w:cs="Arial"/>
          <w:sz w:val="24"/>
          <w:szCs w:val="24"/>
        </w:rPr>
        <w:t xml:space="preserve"> history of</w:t>
      </w:r>
      <w:r w:rsidR="00CD240D" w:rsidRPr="00D8358B">
        <w:rPr>
          <w:rFonts w:ascii="Arial" w:hAnsi="Arial" w:cs="Arial"/>
          <w:sz w:val="24"/>
          <w:szCs w:val="24"/>
        </w:rPr>
        <w:t xml:space="preserve"> all </w:t>
      </w:r>
      <w:r w:rsidR="007C3095" w:rsidRPr="00D8358B">
        <w:rPr>
          <w:rFonts w:ascii="Arial" w:hAnsi="Arial" w:cs="Arial"/>
          <w:sz w:val="24"/>
          <w:szCs w:val="24"/>
        </w:rPr>
        <w:t>auto-</w:t>
      </w:r>
      <w:r w:rsidR="00CD240D" w:rsidRPr="00D8358B">
        <w:rPr>
          <w:rFonts w:ascii="Arial" w:hAnsi="Arial" w:cs="Arial"/>
          <w:sz w:val="24"/>
          <w:szCs w:val="24"/>
        </w:rPr>
        <w:t>generated emails</w:t>
      </w:r>
    </w:p>
    <w:p w14:paraId="6822DCA1" w14:textId="3A25075B" w:rsidR="005233F8" w:rsidRPr="00D8358B" w:rsidRDefault="005233F8" w:rsidP="001F7F13">
      <w:pPr>
        <w:pStyle w:val="ListParagraph"/>
        <w:spacing w:after="0" w:line="240" w:lineRule="auto"/>
        <w:contextualSpacing w:val="0"/>
        <w:rPr>
          <w:rFonts w:ascii="Arial" w:hAnsi="Arial" w:cs="Arial"/>
          <w:sz w:val="24"/>
          <w:szCs w:val="24"/>
        </w:rPr>
      </w:pPr>
    </w:p>
    <w:p w14:paraId="5E2EFF74" w14:textId="77777777" w:rsidR="003331D6" w:rsidRDefault="003331D6">
      <w:pPr>
        <w:rPr>
          <w:rFonts w:ascii="Arial" w:hAnsi="Arial" w:cs="Arial"/>
          <w:b/>
          <w:sz w:val="24"/>
          <w:szCs w:val="24"/>
        </w:rPr>
      </w:pPr>
      <w:r>
        <w:rPr>
          <w:rFonts w:ascii="Arial" w:hAnsi="Arial" w:cs="Arial"/>
          <w:b/>
          <w:sz w:val="24"/>
          <w:szCs w:val="24"/>
        </w:rPr>
        <w:br w:type="page"/>
      </w:r>
    </w:p>
    <w:p w14:paraId="182A5962" w14:textId="5479C2B2" w:rsidR="005233F8" w:rsidRPr="00D8358B" w:rsidRDefault="005233F8" w:rsidP="001F7F13">
      <w:pPr>
        <w:spacing w:after="0" w:line="240" w:lineRule="auto"/>
        <w:rPr>
          <w:rFonts w:ascii="Arial" w:hAnsi="Arial" w:cs="Arial"/>
          <w:b/>
          <w:sz w:val="24"/>
          <w:szCs w:val="24"/>
        </w:rPr>
      </w:pPr>
      <w:r w:rsidRPr="00D8358B">
        <w:rPr>
          <w:rFonts w:ascii="Arial" w:hAnsi="Arial" w:cs="Arial"/>
          <w:b/>
          <w:sz w:val="24"/>
          <w:szCs w:val="24"/>
        </w:rPr>
        <w:t>User Experience (teachers and schools):</w:t>
      </w:r>
    </w:p>
    <w:p w14:paraId="2C1721F7" w14:textId="77777777" w:rsidR="00250403" w:rsidRPr="00D8358B" w:rsidRDefault="00250403" w:rsidP="001F7F13">
      <w:pPr>
        <w:spacing w:after="0" w:line="240" w:lineRule="auto"/>
        <w:rPr>
          <w:rFonts w:ascii="Arial" w:hAnsi="Arial" w:cs="Arial"/>
          <w:sz w:val="24"/>
          <w:szCs w:val="24"/>
        </w:rPr>
      </w:pPr>
    </w:p>
    <w:p w14:paraId="5DB24136" w14:textId="62143DF4" w:rsidR="00250403" w:rsidRPr="00D8358B" w:rsidRDefault="00250403" w:rsidP="001F7F13">
      <w:pPr>
        <w:spacing w:after="0" w:line="240" w:lineRule="auto"/>
        <w:rPr>
          <w:rFonts w:ascii="Arial" w:hAnsi="Arial" w:cs="Arial"/>
          <w:sz w:val="24"/>
          <w:szCs w:val="24"/>
        </w:rPr>
      </w:pPr>
      <w:r w:rsidRPr="00D8358B">
        <w:rPr>
          <w:rFonts w:ascii="Arial" w:hAnsi="Arial" w:cs="Arial"/>
          <w:sz w:val="24"/>
          <w:szCs w:val="24"/>
        </w:rPr>
        <w:t>Private web accounts, with auto-generated log-in sent by email immediately after booking, with the following functionality:</w:t>
      </w:r>
    </w:p>
    <w:p w14:paraId="1891BD96" w14:textId="6374888D" w:rsidR="00250403" w:rsidRPr="00D8358B" w:rsidRDefault="00250403" w:rsidP="00631E37">
      <w:pPr>
        <w:pStyle w:val="ListParagraph"/>
        <w:numPr>
          <w:ilvl w:val="0"/>
          <w:numId w:val="31"/>
        </w:numPr>
        <w:spacing w:after="0" w:line="240" w:lineRule="auto"/>
        <w:rPr>
          <w:rFonts w:ascii="Arial" w:hAnsi="Arial" w:cs="Arial"/>
          <w:sz w:val="24"/>
          <w:szCs w:val="24"/>
        </w:rPr>
      </w:pPr>
      <w:r w:rsidRPr="00D8358B">
        <w:rPr>
          <w:rFonts w:ascii="Arial" w:hAnsi="Arial" w:cs="Arial"/>
          <w:sz w:val="24"/>
          <w:szCs w:val="24"/>
        </w:rPr>
        <w:t>Teachers</w:t>
      </w:r>
      <w:r w:rsidR="00C4134A" w:rsidRPr="00D8358B">
        <w:rPr>
          <w:rFonts w:ascii="Arial" w:hAnsi="Arial" w:cs="Arial"/>
          <w:sz w:val="24"/>
          <w:szCs w:val="24"/>
        </w:rPr>
        <w:t xml:space="preserve"> </w:t>
      </w:r>
    </w:p>
    <w:p w14:paraId="5B61ED88" w14:textId="6ED86B18" w:rsidR="003F59B8" w:rsidRPr="00D8358B" w:rsidRDefault="00250403" w:rsidP="00631E37">
      <w:pPr>
        <w:pStyle w:val="ListParagraph"/>
        <w:numPr>
          <w:ilvl w:val="1"/>
          <w:numId w:val="31"/>
        </w:numPr>
        <w:spacing w:after="0" w:line="240" w:lineRule="auto"/>
        <w:rPr>
          <w:rFonts w:ascii="Arial" w:hAnsi="Arial" w:cs="Arial"/>
          <w:bCs/>
          <w:sz w:val="24"/>
          <w:szCs w:val="24"/>
        </w:rPr>
      </w:pPr>
      <w:r w:rsidRPr="00D8358B">
        <w:rPr>
          <w:rFonts w:ascii="Arial" w:hAnsi="Arial" w:cs="Arial"/>
          <w:bCs/>
          <w:sz w:val="24"/>
          <w:szCs w:val="24"/>
        </w:rPr>
        <w:t>M</w:t>
      </w:r>
      <w:r w:rsidR="003F59B8" w:rsidRPr="00D8358B">
        <w:rPr>
          <w:rFonts w:ascii="Arial" w:hAnsi="Arial" w:cs="Arial"/>
          <w:bCs/>
          <w:sz w:val="24"/>
          <w:szCs w:val="24"/>
        </w:rPr>
        <w:t>anually confirm bookings, a</w:t>
      </w:r>
      <w:r w:rsidR="00C06CF2" w:rsidRPr="00D8358B">
        <w:rPr>
          <w:rFonts w:ascii="Arial" w:hAnsi="Arial" w:cs="Arial"/>
          <w:bCs/>
          <w:sz w:val="24"/>
          <w:szCs w:val="24"/>
        </w:rPr>
        <w:t>nd add essential notes (SEND pupil information etc.) that</w:t>
      </w:r>
      <w:r w:rsidR="003F59B8" w:rsidRPr="00D8358B">
        <w:rPr>
          <w:rFonts w:ascii="Arial" w:hAnsi="Arial" w:cs="Arial"/>
          <w:bCs/>
          <w:sz w:val="24"/>
          <w:szCs w:val="24"/>
        </w:rPr>
        <w:t xml:space="preserve"> automatically update</w:t>
      </w:r>
      <w:r w:rsidR="00C06CF2" w:rsidRPr="00D8358B">
        <w:rPr>
          <w:rFonts w:ascii="Arial" w:hAnsi="Arial" w:cs="Arial"/>
          <w:bCs/>
          <w:sz w:val="24"/>
          <w:szCs w:val="24"/>
        </w:rPr>
        <w:t>s</w:t>
      </w:r>
      <w:r w:rsidR="003F59B8" w:rsidRPr="00D8358B">
        <w:rPr>
          <w:rFonts w:ascii="Arial" w:hAnsi="Arial" w:cs="Arial"/>
          <w:bCs/>
          <w:sz w:val="24"/>
          <w:szCs w:val="24"/>
        </w:rPr>
        <w:t xml:space="preserve"> the record status</w:t>
      </w:r>
      <w:r w:rsidR="00C06CF2" w:rsidRPr="00D8358B">
        <w:rPr>
          <w:rFonts w:ascii="Arial" w:hAnsi="Arial" w:cs="Arial"/>
          <w:bCs/>
          <w:sz w:val="24"/>
          <w:szCs w:val="24"/>
        </w:rPr>
        <w:t>/information</w:t>
      </w:r>
      <w:r w:rsidR="003F59B8" w:rsidRPr="00D8358B">
        <w:rPr>
          <w:rFonts w:ascii="Arial" w:hAnsi="Arial" w:cs="Arial"/>
          <w:bCs/>
          <w:sz w:val="24"/>
          <w:szCs w:val="24"/>
        </w:rPr>
        <w:t xml:space="preserve"> within the booking system</w:t>
      </w:r>
    </w:p>
    <w:p w14:paraId="5598DC11" w14:textId="643F68B7" w:rsidR="00250403" w:rsidRPr="00D8358B" w:rsidRDefault="00250403" w:rsidP="00631E37">
      <w:pPr>
        <w:pStyle w:val="ListParagraph"/>
        <w:numPr>
          <w:ilvl w:val="1"/>
          <w:numId w:val="31"/>
        </w:numPr>
        <w:spacing w:after="0" w:line="240" w:lineRule="auto"/>
        <w:rPr>
          <w:rFonts w:ascii="Arial" w:hAnsi="Arial" w:cs="Arial"/>
          <w:bCs/>
          <w:sz w:val="24"/>
          <w:szCs w:val="24"/>
        </w:rPr>
      </w:pPr>
      <w:r w:rsidRPr="00D8358B">
        <w:rPr>
          <w:rFonts w:ascii="Arial" w:hAnsi="Arial" w:cs="Arial"/>
          <w:bCs/>
          <w:sz w:val="24"/>
          <w:szCs w:val="24"/>
        </w:rPr>
        <w:t>View live information about upcoming bookings</w:t>
      </w:r>
    </w:p>
    <w:p w14:paraId="6CE4C8C4" w14:textId="1FF70383" w:rsidR="00250403" w:rsidRPr="00D8358B" w:rsidRDefault="00250403" w:rsidP="00631E37">
      <w:pPr>
        <w:pStyle w:val="ListParagraph"/>
        <w:numPr>
          <w:ilvl w:val="1"/>
          <w:numId w:val="31"/>
        </w:numPr>
        <w:spacing w:after="0" w:line="240" w:lineRule="auto"/>
        <w:rPr>
          <w:rFonts w:ascii="Arial" w:hAnsi="Arial" w:cs="Arial"/>
          <w:bCs/>
          <w:sz w:val="24"/>
          <w:szCs w:val="24"/>
        </w:rPr>
      </w:pPr>
      <w:r w:rsidRPr="00D8358B">
        <w:rPr>
          <w:rFonts w:ascii="Arial" w:hAnsi="Arial" w:cs="Arial"/>
          <w:bCs/>
          <w:sz w:val="24"/>
          <w:szCs w:val="24"/>
        </w:rPr>
        <w:t>Manage contact details, preferences, passwords</w:t>
      </w:r>
    </w:p>
    <w:p w14:paraId="57FB6AB6" w14:textId="77777777" w:rsidR="00250403" w:rsidRPr="00D8358B" w:rsidRDefault="00250403" w:rsidP="001F7F13">
      <w:pPr>
        <w:spacing w:after="0" w:line="240" w:lineRule="auto"/>
        <w:rPr>
          <w:rFonts w:ascii="Arial" w:hAnsi="Arial" w:cs="Arial"/>
          <w:bCs/>
          <w:sz w:val="24"/>
          <w:szCs w:val="24"/>
        </w:rPr>
      </w:pPr>
    </w:p>
    <w:p w14:paraId="45535006" w14:textId="231689E6" w:rsidR="00250403" w:rsidRPr="00D8358B" w:rsidRDefault="00250403" w:rsidP="00631E37">
      <w:pPr>
        <w:pStyle w:val="ListParagraph"/>
        <w:numPr>
          <w:ilvl w:val="0"/>
          <w:numId w:val="26"/>
        </w:numPr>
        <w:spacing w:after="0" w:line="240" w:lineRule="auto"/>
        <w:rPr>
          <w:rFonts w:ascii="Arial" w:hAnsi="Arial" w:cs="Arial"/>
          <w:bCs/>
          <w:sz w:val="24"/>
          <w:szCs w:val="24"/>
        </w:rPr>
      </w:pPr>
      <w:r w:rsidRPr="00D8358B">
        <w:rPr>
          <w:rFonts w:ascii="Arial" w:hAnsi="Arial" w:cs="Arial"/>
          <w:bCs/>
          <w:sz w:val="24"/>
          <w:szCs w:val="24"/>
        </w:rPr>
        <w:t>Schools</w:t>
      </w:r>
      <w:r w:rsidR="00C4134A" w:rsidRPr="00D8358B">
        <w:rPr>
          <w:rFonts w:ascii="Arial" w:hAnsi="Arial" w:cs="Arial"/>
          <w:bCs/>
          <w:sz w:val="24"/>
          <w:szCs w:val="24"/>
        </w:rPr>
        <w:t xml:space="preserve">/schools account contact </w:t>
      </w:r>
    </w:p>
    <w:p w14:paraId="4063F41D" w14:textId="70A6F9B6" w:rsidR="00250403" w:rsidRPr="00D8358B" w:rsidRDefault="00250403" w:rsidP="00631E37">
      <w:pPr>
        <w:pStyle w:val="ListParagraph"/>
        <w:numPr>
          <w:ilvl w:val="1"/>
          <w:numId w:val="26"/>
        </w:numPr>
        <w:spacing w:after="0" w:line="240" w:lineRule="auto"/>
        <w:rPr>
          <w:rFonts w:ascii="Arial" w:hAnsi="Arial" w:cs="Arial"/>
          <w:bCs/>
          <w:sz w:val="24"/>
          <w:szCs w:val="24"/>
        </w:rPr>
      </w:pPr>
      <w:r w:rsidRPr="00D8358B">
        <w:rPr>
          <w:rFonts w:ascii="Arial" w:hAnsi="Arial" w:cs="Arial"/>
          <w:bCs/>
          <w:sz w:val="24"/>
          <w:szCs w:val="24"/>
        </w:rPr>
        <w:t>View</w:t>
      </w:r>
      <w:r w:rsidR="00D71466" w:rsidRPr="00D8358B">
        <w:rPr>
          <w:rFonts w:ascii="Arial" w:hAnsi="Arial" w:cs="Arial"/>
          <w:bCs/>
          <w:sz w:val="24"/>
          <w:szCs w:val="24"/>
        </w:rPr>
        <w:t xml:space="preserve"> </w:t>
      </w:r>
      <w:r w:rsidRPr="00D8358B">
        <w:rPr>
          <w:rFonts w:ascii="Arial" w:hAnsi="Arial" w:cs="Arial"/>
          <w:bCs/>
          <w:sz w:val="24"/>
          <w:szCs w:val="24"/>
        </w:rPr>
        <w:t>all upcoming and past bookings made separately by teachers within the same organisation</w:t>
      </w:r>
    </w:p>
    <w:p w14:paraId="27C9A8EC" w14:textId="37CC5896" w:rsidR="00A948C3" w:rsidRPr="00D8358B" w:rsidRDefault="00250403" w:rsidP="00631E37">
      <w:pPr>
        <w:pStyle w:val="ListParagraph"/>
        <w:numPr>
          <w:ilvl w:val="1"/>
          <w:numId w:val="26"/>
        </w:numPr>
        <w:spacing w:after="0" w:line="240" w:lineRule="auto"/>
        <w:rPr>
          <w:rFonts w:ascii="Arial" w:hAnsi="Arial" w:cs="Arial"/>
          <w:bCs/>
          <w:sz w:val="24"/>
          <w:szCs w:val="24"/>
        </w:rPr>
      </w:pPr>
      <w:r w:rsidRPr="00D8358B">
        <w:rPr>
          <w:rFonts w:ascii="Arial" w:hAnsi="Arial" w:cs="Arial"/>
          <w:bCs/>
          <w:sz w:val="24"/>
          <w:szCs w:val="24"/>
        </w:rPr>
        <w:t>Manage</w:t>
      </w:r>
      <w:r w:rsidR="00A948C3" w:rsidRPr="00D8358B">
        <w:rPr>
          <w:rFonts w:ascii="Arial" w:hAnsi="Arial" w:cs="Arial"/>
          <w:bCs/>
          <w:sz w:val="24"/>
          <w:szCs w:val="24"/>
        </w:rPr>
        <w:t xml:space="preserve"> key contact</w:t>
      </w:r>
      <w:r w:rsidRPr="00D8358B">
        <w:rPr>
          <w:rFonts w:ascii="Arial" w:hAnsi="Arial" w:cs="Arial"/>
          <w:bCs/>
          <w:sz w:val="24"/>
          <w:szCs w:val="24"/>
        </w:rPr>
        <w:t xml:space="preserve"> information</w:t>
      </w:r>
    </w:p>
    <w:p w14:paraId="7C277853" w14:textId="77777777" w:rsidR="00CD240D" w:rsidRPr="00D8358B" w:rsidRDefault="00CD240D" w:rsidP="00FC3782">
      <w:pPr>
        <w:spacing w:after="0" w:line="240" w:lineRule="auto"/>
        <w:rPr>
          <w:rFonts w:ascii="Arial" w:hAnsi="Arial" w:cs="Arial"/>
          <w:sz w:val="24"/>
          <w:szCs w:val="24"/>
        </w:rPr>
      </w:pPr>
    </w:p>
    <w:p w14:paraId="11400D14" w14:textId="77777777" w:rsidR="00CD240D" w:rsidRPr="00D8358B" w:rsidRDefault="00CD240D" w:rsidP="004E1991">
      <w:pPr>
        <w:pStyle w:val="Heading4"/>
        <w:rPr>
          <w:rFonts w:ascii="Arial" w:hAnsi="Arial" w:cs="Arial"/>
          <w:sz w:val="24"/>
          <w:szCs w:val="24"/>
        </w:rPr>
      </w:pPr>
      <w:r w:rsidRPr="00D8358B">
        <w:rPr>
          <w:rFonts w:ascii="Arial" w:hAnsi="Arial" w:cs="Arial"/>
          <w:sz w:val="24"/>
          <w:szCs w:val="24"/>
        </w:rPr>
        <w:t xml:space="preserve">Family </w:t>
      </w:r>
      <w:r w:rsidR="002543C6" w:rsidRPr="00D8358B">
        <w:rPr>
          <w:rFonts w:ascii="Arial" w:hAnsi="Arial" w:cs="Arial"/>
          <w:sz w:val="24"/>
          <w:szCs w:val="24"/>
        </w:rPr>
        <w:t xml:space="preserve">and Community </w:t>
      </w:r>
      <w:r w:rsidRPr="00D8358B">
        <w:rPr>
          <w:rFonts w:ascii="Arial" w:hAnsi="Arial" w:cs="Arial"/>
          <w:sz w:val="24"/>
          <w:szCs w:val="24"/>
        </w:rPr>
        <w:t xml:space="preserve">Learning: </w:t>
      </w:r>
    </w:p>
    <w:p w14:paraId="614274BB" w14:textId="26ADEEC6" w:rsidR="002543C6" w:rsidRPr="00D8358B" w:rsidRDefault="002543C6" w:rsidP="002543C6">
      <w:pPr>
        <w:spacing w:after="0"/>
        <w:rPr>
          <w:rFonts w:ascii="Arial" w:hAnsi="Arial" w:cs="Arial"/>
          <w:sz w:val="24"/>
          <w:szCs w:val="24"/>
        </w:rPr>
      </w:pPr>
    </w:p>
    <w:p w14:paraId="4D851A2D" w14:textId="77777777" w:rsidR="00443104" w:rsidRPr="00D8358B" w:rsidRDefault="00443104" w:rsidP="00A45E08">
      <w:pPr>
        <w:spacing w:after="0"/>
        <w:rPr>
          <w:rFonts w:ascii="Arial" w:hAnsi="Arial" w:cs="Arial"/>
          <w:sz w:val="24"/>
          <w:szCs w:val="24"/>
        </w:rPr>
      </w:pPr>
      <w:r w:rsidRPr="00D8358B">
        <w:rPr>
          <w:rFonts w:ascii="Arial" w:hAnsi="Arial" w:cs="Arial"/>
          <w:sz w:val="24"/>
          <w:szCs w:val="24"/>
        </w:rPr>
        <w:t>Administration</w:t>
      </w:r>
    </w:p>
    <w:p w14:paraId="064A0DF0" w14:textId="77777777" w:rsidR="00300427" w:rsidRPr="00D8358B" w:rsidRDefault="00300427"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 xml:space="preserve">Ability to administer and report on; </w:t>
      </w:r>
      <w:r w:rsidR="00CD240D" w:rsidRPr="00D8358B">
        <w:rPr>
          <w:rFonts w:ascii="Arial" w:hAnsi="Arial" w:cs="Arial"/>
          <w:color w:val="000000"/>
        </w:rPr>
        <w:t>number of children, ages of children, ward data (targeting</w:t>
      </w:r>
      <w:r w:rsidRPr="00D8358B">
        <w:rPr>
          <w:rFonts w:ascii="Arial" w:hAnsi="Arial" w:cs="Arial"/>
          <w:color w:val="000000"/>
        </w:rPr>
        <w:t xml:space="preserve"> </w:t>
      </w:r>
      <w:r w:rsidR="00CD240D" w:rsidRPr="00D8358B">
        <w:rPr>
          <w:rFonts w:ascii="Arial" w:hAnsi="Arial" w:cs="Arial"/>
          <w:color w:val="000000"/>
        </w:rPr>
        <w:t>postcode/</w:t>
      </w:r>
      <w:r w:rsidRPr="00D8358B">
        <w:rPr>
          <w:rFonts w:ascii="Arial" w:hAnsi="Arial" w:cs="Arial"/>
          <w:color w:val="000000"/>
        </w:rPr>
        <w:t>borough), and</w:t>
      </w:r>
      <w:r w:rsidR="00CD240D" w:rsidRPr="00D8358B">
        <w:rPr>
          <w:rFonts w:ascii="Arial" w:hAnsi="Arial" w:cs="Arial"/>
          <w:color w:val="000000"/>
        </w:rPr>
        <w:t xml:space="preserve"> monitoring</w:t>
      </w:r>
      <w:r w:rsidRPr="00D8358B">
        <w:rPr>
          <w:rFonts w:ascii="Arial" w:hAnsi="Arial" w:cs="Arial"/>
          <w:color w:val="000000"/>
        </w:rPr>
        <w:t xml:space="preserve"> and</w:t>
      </w:r>
      <w:r w:rsidR="00CD240D" w:rsidRPr="00D8358B">
        <w:rPr>
          <w:rFonts w:ascii="Arial" w:hAnsi="Arial" w:cs="Arial"/>
          <w:color w:val="000000"/>
        </w:rPr>
        <w:t xml:space="preserve"> demographic</w:t>
      </w:r>
      <w:r w:rsidRPr="00D8358B">
        <w:rPr>
          <w:rFonts w:ascii="Arial" w:hAnsi="Arial" w:cs="Arial"/>
          <w:color w:val="000000"/>
        </w:rPr>
        <w:t xml:space="preserve"> data</w:t>
      </w:r>
    </w:p>
    <w:p w14:paraId="62055EA4" w14:textId="77777777" w:rsidR="00CD240D" w:rsidRPr="00D8358B" w:rsidRDefault="00300427"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 xml:space="preserve">Ability to import </w:t>
      </w:r>
      <w:r w:rsidR="00CD240D" w:rsidRPr="00D8358B">
        <w:rPr>
          <w:rFonts w:ascii="Arial" w:hAnsi="Arial" w:cs="Arial"/>
          <w:color w:val="000000"/>
        </w:rPr>
        <w:t>data</w:t>
      </w:r>
      <w:r w:rsidRPr="00D8358B">
        <w:rPr>
          <w:rFonts w:ascii="Arial" w:hAnsi="Arial" w:cs="Arial"/>
          <w:color w:val="000000"/>
        </w:rPr>
        <w:t xml:space="preserve"> with </w:t>
      </w:r>
      <w:r w:rsidR="00CD240D" w:rsidRPr="00D8358B">
        <w:rPr>
          <w:rFonts w:ascii="Arial" w:hAnsi="Arial" w:cs="Arial"/>
          <w:color w:val="000000"/>
        </w:rPr>
        <w:t>information about areas</w:t>
      </w:r>
    </w:p>
    <w:p w14:paraId="030CAB19" w14:textId="77777777" w:rsidR="00CD240D" w:rsidRPr="00D8358B" w:rsidRDefault="00CD240D"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Ability to attach more documents</w:t>
      </w:r>
      <w:r w:rsidR="00443104" w:rsidRPr="00D8358B">
        <w:rPr>
          <w:rFonts w:ascii="Arial" w:hAnsi="Arial" w:cs="Arial"/>
          <w:color w:val="000000"/>
        </w:rPr>
        <w:t>;</w:t>
      </w:r>
      <w:r w:rsidRPr="00D8358B">
        <w:rPr>
          <w:rFonts w:ascii="Arial" w:hAnsi="Arial" w:cs="Arial"/>
          <w:color w:val="000000"/>
        </w:rPr>
        <w:t xml:space="preserve"> photo consent forms, safeguarding info, PDF resources to tickets/booking confirmation. </w:t>
      </w:r>
    </w:p>
    <w:p w14:paraId="180C98AE" w14:textId="77777777" w:rsidR="00CD240D" w:rsidRPr="00D8358B" w:rsidRDefault="00CD240D" w:rsidP="00CD240D">
      <w:pPr>
        <w:pStyle w:val="NormalWeb"/>
        <w:shd w:val="clear" w:color="auto" w:fill="FFFFFF"/>
        <w:rPr>
          <w:rFonts w:ascii="Arial" w:hAnsi="Arial" w:cs="Arial"/>
          <w:color w:val="000000"/>
        </w:rPr>
      </w:pPr>
    </w:p>
    <w:p w14:paraId="364A0057" w14:textId="77777777" w:rsidR="00443104" w:rsidRPr="00D8358B" w:rsidRDefault="00443104" w:rsidP="00443104">
      <w:pPr>
        <w:pStyle w:val="NormalWeb"/>
        <w:shd w:val="clear" w:color="auto" w:fill="FFFFFF"/>
        <w:rPr>
          <w:rFonts w:ascii="Arial" w:hAnsi="Arial" w:cs="Arial"/>
          <w:color w:val="000000"/>
        </w:rPr>
      </w:pPr>
      <w:r w:rsidRPr="00D8358B">
        <w:rPr>
          <w:rFonts w:ascii="Arial" w:hAnsi="Arial" w:cs="Arial"/>
          <w:color w:val="000000"/>
        </w:rPr>
        <w:t>Bookings and E-commerce</w:t>
      </w:r>
    </w:p>
    <w:p w14:paraId="4FFBCBC4" w14:textId="77777777" w:rsidR="00443104"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Booking of community and care giver group tickets, with the ability to add extra information about people/numbers within that group</w:t>
      </w:r>
    </w:p>
    <w:p w14:paraId="09C506F5" w14:textId="77777777" w:rsidR="00443104"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 xml:space="preserve">Ability to book free tickets and record the number accompanying adults, babies and younger siblings, both via the client and e-commerce platform </w:t>
      </w:r>
    </w:p>
    <w:p w14:paraId="66A895EE" w14:textId="6A3FB8C4" w:rsidR="00443104"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 xml:space="preserve">Pop-up box at point of booking to flag essential requirements </w:t>
      </w:r>
      <w:r w:rsidR="00C4134A" w:rsidRPr="00D8358B">
        <w:rPr>
          <w:rFonts w:ascii="Arial" w:hAnsi="Arial" w:cs="Arial"/>
          <w:color w:val="000000"/>
        </w:rPr>
        <w:t xml:space="preserve">(age, access etc.) </w:t>
      </w:r>
      <w:r w:rsidRPr="00D8358B">
        <w:rPr>
          <w:rFonts w:ascii="Arial" w:hAnsi="Arial" w:cs="Arial"/>
          <w:color w:val="000000"/>
        </w:rPr>
        <w:t>and information for the booking</w:t>
      </w:r>
    </w:p>
    <w:p w14:paraId="6C8CBCC0" w14:textId="77777777" w:rsidR="00CD240D"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Ability to join</w:t>
      </w:r>
      <w:r w:rsidR="00CD240D" w:rsidRPr="00D8358B">
        <w:rPr>
          <w:rFonts w:ascii="Arial" w:hAnsi="Arial" w:cs="Arial"/>
          <w:color w:val="000000"/>
        </w:rPr>
        <w:t xml:space="preserve"> mailing list at point of booking- with </w:t>
      </w:r>
      <w:r w:rsidRPr="00D8358B">
        <w:rPr>
          <w:rFonts w:ascii="Arial" w:hAnsi="Arial" w:cs="Arial"/>
          <w:color w:val="000000"/>
        </w:rPr>
        <w:t>GDPR</w:t>
      </w:r>
      <w:r w:rsidR="00CD240D" w:rsidRPr="00D8358B">
        <w:rPr>
          <w:rFonts w:ascii="Arial" w:hAnsi="Arial" w:cs="Arial"/>
          <w:color w:val="000000"/>
        </w:rPr>
        <w:t xml:space="preserve"> statement</w:t>
      </w:r>
      <w:r w:rsidRPr="00D8358B">
        <w:rPr>
          <w:rFonts w:ascii="Arial" w:hAnsi="Arial" w:cs="Arial"/>
          <w:color w:val="000000"/>
        </w:rPr>
        <w:t xml:space="preserve"> and interest</w:t>
      </w:r>
    </w:p>
    <w:p w14:paraId="6E32042A" w14:textId="77777777" w:rsidR="00443104"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Integration with e-commerce platform with the ability</w:t>
      </w:r>
      <w:r w:rsidR="00CD240D" w:rsidRPr="00D8358B">
        <w:rPr>
          <w:rFonts w:ascii="Arial" w:hAnsi="Arial" w:cs="Arial"/>
          <w:color w:val="000000"/>
        </w:rPr>
        <w:t xml:space="preserve"> to buy additional resources to go with sessions</w:t>
      </w:r>
    </w:p>
    <w:p w14:paraId="0FD6A730" w14:textId="77777777" w:rsidR="00CD240D"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Automatically</w:t>
      </w:r>
      <w:r w:rsidR="00CD240D" w:rsidRPr="00D8358B">
        <w:rPr>
          <w:rFonts w:ascii="Arial" w:hAnsi="Arial" w:cs="Arial"/>
          <w:color w:val="000000"/>
        </w:rPr>
        <w:t xml:space="preserve"> suggest other events with similar theme from departments </w:t>
      </w:r>
    </w:p>
    <w:p w14:paraId="38D88D84" w14:textId="77777777" w:rsidR="00CD240D" w:rsidRPr="00D8358B" w:rsidRDefault="00443104" w:rsidP="00631E37">
      <w:pPr>
        <w:pStyle w:val="NormalWeb"/>
        <w:numPr>
          <w:ilvl w:val="0"/>
          <w:numId w:val="23"/>
        </w:numPr>
        <w:shd w:val="clear" w:color="auto" w:fill="FFFFFF"/>
        <w:rPr>
          <w:rFonts w:ascii="Arial" w:hAnsi="Arial" w:cs="Arial"/>
          <w:color w:val="000000"/>
        </w:rPr>
      </w:pPr>
      <w:r w:rsidRPr="00D8358B">
        <w:rPr>
          <w:rFonts w:ascii="Arial" w:hAnsi="Arial" w:cs="Arial"/>
          <w:color w:val="000000"/>
        </w:rPr>
        <w:t>Ability to p</w:t>
      </w:r>
      <w:r w:rsidR="00CD240D" w:rsidRPr="00D8358B">
        <w:rPr>
          <w:rFonts w:ascii="Arial" w:hAnsi="Arial" w:cs="Arial"/>
          <w:color w:val="000000"/>
        </w:rPr>
        <w:t>ut several things into a basket/ purchase multiple tickets for different events in one go.</w:t>
      </w:r>
    </w:p>
    <w:p w14:paraId="4D2C7377" w14:textId="77777777" w:rsidR="00D71466" w:rsidRPr="00D8358B" w:rsidRDefault="00D71466" w:rsidP="001F7F13">
      <w:pPr>
        <w:pStyle w:val="NormalWeb"/>
        <w:shd w:val="clear" w:color="auto" w:fill="FFFFFF"/>
        <w:rPr>
          <w:rFonts w:ascii="Arial" w:hAnsi="Arial" w:cs="Arial"/>
          <w:color w:val="000000"/>
        </w:rPr>
      </w:pPr>
    </w:p>
    <w:p w14:paraId="3D567D6A" w14:textId="4996C1A8" w:rsidR="00D71466" w:rsidRPr="00D8358B" w:rsidRDefault="00D71466" w:rsidP="001F7F13">
      <w:pPr>
        <w:pStyle w:val="NormalWeb"/>
        <w:shd w:val="clear" w:color="auto" w:fill="FFFFFF"/>
        <w:rPr>
          <w:rFonts w:ascii="Arial" w:hAnsi="Arial" w:cs="Arial"/>
          <w:color w:val="000000"/>
        </w:rPr>
      </w:pPr>
      <w:r w:rsidRPr="00D8358B">
        <w:rPr>
          <w:rFonts w:ascii="Arial" w:hAnsi="Arial" w:cs="Arial"/>
          <w:color w:val="000000"/>
        </w:rPr>
        <w:t>Security and safeguarding</w:t>
      </w:r>
    </w:p>
    <w:p w14:paraId="3A16158A" w14:textId="473B67EE" w:rsidR="00D71466" w:rsidRPr="00D8358B" w:rsidRDefault="00D71466" w:rsidP="00631E37">
      <w:pPr>
        <w:pStyle w:val="NormalWeb"/>
        <w:numPr>
          <w:ilvl w:val="0"/>
          <w:numId w:val="32"/>
        </w:numPr>
        <w:shd w:val="clear" w:color="auto" w:fill="FFFFFF"/>
        <w:rPr>
          <w:rFonts w:ascii="Arial" w:hAnsi="Arial" w:cs="Arial"/>
          <w:color w:val="000000"/>
        </w:rPr>
      </w:pPr>
      <w:r w:rsidRPr="00D8358B">
        <w:rPr>
          <w:rFonts w:ascii="Arial" w:hAnsi="Arial" w:cs="Arial"/>
          <w:color w:val="000000"/>
        </w:rPr>
        <w:t>Protect information that pertains to vulnerable adults or young people.</w:t>
      </w:r>
    </w:p>
    <w:p w14:paraId="66B9D9D1" w14:textId="77777777" w:rsidR="00821A01" w:rsidRPr="005676BD" w:rsidRDefault="00821A01" w:rsidP="008B7EA6">
      <w:pPr>
        <w:spacing w:after="0"/>
        <w:rPr>
          <w:rFonts w:ascii="Arial" w:hAnsi="Arial" w:cs="Arial"/>
        </w:rPr>
      </w:pPr>
    </w:p>
    <w:p w14:paraId="598064B0" w14:textId="77777777" w:rsidR="003331D6" w:rsidRDefault="003331D6">
      <w:pPr>
        <w:rPr>
          <w:rFonts w:ascii="Arial" w:eastAsiaTheme="majorEastAsia" w:hAnsi="Arial" w:cs="Arial"/>
          <w:color w:val="1F4D78" w:themeColor="accent1" w:themeShade="7F"/>
          <w:sz w:val="24"/>
          <w:szCs w:val="24"/>
        </w:rPr>
      </w:pPr>
      <w:bookmarkStart w:id="82" w:name="_Toc64031947"/>
      <w:bookmarkStart w:id="83" w:name="_Toc64374860"/>
      <w:r>
        <w:rPr>
          <w:rFonts w:ascii="Arial" w:hAnsi="Arial" w:cs="Arial"/>
        </w:rPr>
        <w:br w:type="page"/>
      </w:r>
    </w:p>
    <w:p w14:paraId="02E6111A" w14:textId="4C0AE858" w:rsidR="00A24577" w:rsidRPr="005676BD" w:rsidRDefault="00A24577" w:rsidP="00474BDC">
      <w:pPr>
        <w:pStyle w:val="Heading3"/>
        <w:numPr>
          <w:ilvl w:val="1"/>
          <w:numId w:val="1"/>
        </w:numPr>
        <w:spacing w:before="0"/>
        <w:rPr>
          <w:rFonts w:ascii="Arial" w:hAnsi="Arial" w:cs="Arial"/>
        </w:rPr>
      </w:pPr>
      <w:bookmarkStart w:id="84" w:name="_Toc65487968"/>
      <w:r w:rsidRPr="005676BD">
        <w:rPr>
          <w:rFonts w:ascii="Arial" w:hAnsi="Arial" w:cs="Arial"/>
        </w:rPr>
        <w:t>Finance</w:t>
      </w:r>
      <w:bookmarkEnd w:id="82"/>
      <w:bookmarkEnd w:id="83"/>
      <w:bookmarkEnd w:id="84"/>
    </w:p>
    <w:p w14:paraId="4F2AD4AE" w14:textId="77777777" w:rsidR="00C6263D" w:rsidRPr="005676BD" w:rsidRDefault="00C6263D" w:rsidP="008B7EA6">
      <w:pPr>
        <w:spacing w:after="0"/>
        <w:rPr>
          <w:rFonts w:ascii="Arial" w:hAnsi="Arial" w:cs="Arial"/>
        </w:rPr>
      </w:pPr>
    </w:p>
    <w:p w14:paraId="392E06EF" w14:textId="52F855C8" w:rsidR="002B6087" w:rsidRPr="00D8358B" w:rsidRDefault="00237F80" w:rsidP="008B7EA6">
      <w:pPr>
        <w:spacing w:after="0"/>
        <w:rPr>
          <w:rFonts w:ascii="Arial" w:hAnsi="Arial" w:cs="Arial"/>
          <w:sz w:val="24"/>
          <w:szCs w:val="24"/>
        </w:rPr>
      </w:pPr>
      <w:r w:rsidRPr="00D8358B">
        <w:rPr>
          <w:rFonts w:ascii="Arial" w:hAnsi="Arial" w:cs="Arial"/>
          <w:sz w:val="24"/>
          <w:szCs w:val="24"/>
        </w:rPr>
        <w:t>The finance team comprise of four</w:t>
      </w:r>
      <w:r w:rsidR="002B6087" w:rsidRPr="00D8358B">
        <w:rPr>
          <w:rFonts w:ascii="Arial" w:hAnsi="Arial" w:cs="Arial"/>
          <w:sz w:val="24"/>
          <w:szCs w:val="24"/>
        </w:rPr>
        <w:t xml:space="preserve"> members of staff and we process financial transactions for the</w:t>
      </w:r>
      <w:r w:rsidR="007A6C8E" w:rsidRPr="00D8358B">
        <w:rPr>
          <w:rFonts w:ascii="Arial" w:hAnsi="Arial" w:cs="Arial"/>
          <w:sz w:val="24"/>
          <w:szCs w:val="24"/>
        </w:rPr>
        <w:t xml:space="preserve"> </w:t>
      </w:r>
      <w:r w:rsidR="00D61248" w:rsidRPr="00D8358B">
        <w:rPr>
          <w:rFonts w:ascii="Arial" w:hAnsi="Arial" w:cs="Arial"/>
          <w:sz w:val="24"/>
          <w:szCs w:val="24"/>
        </w:rPr>
        <w:t>Horniman</w:t>
      </w:r>
      <w:r w:rsidR="002B6087" w:rsidRPr="00D8358B">
        <w:rPr>
          <w:rFonts w:ascii="Arial" w:hAnsi="Arial" w:cs="Arial"/>
          <w:sz w:val="24"/>
          <w:szCs w:val="24"/>
        </w:rPr>
        <w:t>. The core activities are raising sales invoices, processing supplier invoices and producing management reports.</w:t>
      </w:r>
    </w:p>
    <w:p w14:paraId="35CCC2A3" w14:textId="77777777" w:rsidR="002543C6" w:rsidRPr="00D8358B" w:rsidRDefault="002543C6" w:rsidP="008B7EA6">
      <w:pPr>
        <w:spacing w:after="0"/>
        <w:rPr>
          <w:rFonts w:ascii="Arial" w:hAnsi="Arial" w:cs="Arial"/>
          <w:sz w:val="24"/>
          <w:szCs w:val="24"/>
        </w:rPr>
      </w:pPr>
    </w:p>
    <w:p w14:paraId="0B53A974" w14:textId="6CBE1353" w:rsidR="002B6087" w:rsidRPr="00D8358B" w:rsidRDefault="002B6087" w:rsidP="00631E37">
      <w:pPr>
        <w:pStyle w:val="ListParagraph"/>
        <w:numPr>
          <w:ilvl w:val="0"/>
          <w:numId w:val="14"/>
        </w:numPr>
        <w:spacing w:after="0"/>
        <w:rPr>
          <w:rFonts w:ascii="Arial" w:hAnsi="Arial" w:cs="Arial"/>
          <w:sz w:val="24"/>
          <w:szCs w:val="24"/>
        </w:rPr>
      </w:pPr>
      <w:r w:rsidRPr="00D8358B">
        <w:rPr>
          <w:rFonts w:ascii="Arial" w:hAnsi="Arial" w:cs="Arial"/>
          <w:sz w:val="24"/>
          <w:szCs w:val="24"/>
        </w:rPr>
        <w:t>As part of HMRC’s ‘Making Tax Digital’ initiative we are required to integrate our CRM system with our financial system, Sage200</w:t>
      </w:r>
    </w:p>
    <w:p w14:paraId="2398907F" w14:textId="77777777" w:rsidR="002B6087" w:rsidRPr="00D8358B" w:rsidRDefault="002B6087" w:rsidP="00631E37">
      <w:pPr>
        <w:pStyle w:val="ListParagraph"/>
        <w:numPr>
          <w:ilvl w:val="0"/>
          <w:numId w:val="14"/>
        </w:numPr>
        <w:spacing w:after="0"/>
        <w:rPr>
          <w:rFonts w:ascii="Arial" w:hAnsi="Arial" w:cs="Arial"/>
          <w:sz w:val="24"/>
          <w:szCs w:val="24"/>
        </w:rPr>
      </w:pPr>
      <w:r w:rsidRPr="00D8358B">
        <w:rPr>
          <w:rFonts w:ascii="Arial" w:hAnsi="Arial" w:cs="Arial"/>
          <w:sz w:val="24"/>
          <w:szCs w:val="24"/>
        </w:rPr>
        <w:t>Ability to record VAT against retail items and applicable memberships</w:t>
      </w:r>
    </w:p>
    <w:p w14:paraId="2EEC2B4F" w14:textId="77777777" w:rsidR="00237F80" w:rsidRPr="00D8358B" w:rsidRDefault="00237F80" w:rsidP="00631E37">
      <w:pPr>
        <w:pStyle w:val="ListParagraph"/>
        <w:numPr>
          <w:ilvl w:val="0"/>
          <w:numId w:val="14"/>
        </w:numPr>
        <w:spacing w:after="0"/>
        <w:rPr>
          <w:rFonts w:ascii="Arial" w:hAnsi="Arial" w:cs="Arial"/>
          <w:sz w:val="24"/>
          <w:szCs w:val="24"/>
        </w:rPr>
      </w:pPr>
      <w:r w:rsidRPr="00D8358B">
        <w:rPr>
          <w:rFonts w:ascii="Arial" w:hAnsi="Arial" w:cs="Arial"/>
          <w:sz w:val="24"/>
          <w:szCs w:val="24"/>
        </w:rPr>
        <w:t>Financial reporting</w:t>
      </w:r>
      <w:r w:rsidR="007E0C8F" w:rsidRPr="00D8358B">
        <w:rPr>
          <w:rFonts w:ascii="Arial" w:hAnsi="Arial" w:cs="Arial"/>
          <w:sz w:val="24"/>
          <w:szCs w:val="24"/>
        </w:rPr>
        <w:t xml:space="preserve"> to allow for daily, monthly, and yearly reconciliations</w:t>
      </w:r>
    </w:p>
    <w:p w14:paraId="35464101" w14:textId="77777777" w:rsidR="002B6087" w:rsidRPr="00D8358B" w:rsidRDefault="007E0C8F" w:rsidP="00631E37">
      <w:pPr>
        <w:pStyle w:val="ListParagraph"/>
        <w:numPr>
          <w:ilvl w:val="0"/>
          <w:numId w:val="14"/>
        </w:numPr>
        <w:spacing w:after="0"/>
        <w:rPr>
          <w:rFonts w:ascii="Arial" w:hAnsi="Arial" w:cs="Arial"/>
          <w:sz w:val="24"/>
          <w:szCs w:val="24"/>
        </w:rPr>
      </w:pPr>
      <w:r w:rsidRPr="00D8358B">
        <w:rPr>
          <w:rFonts w:ascii="Arial" w:hAnsi="Arial" w:cs="Arial"/>
          <w:sz w:val="24"/>
          <w:szCs w:val="24"/>
        </w:rPr>
        <w:t>Financial auditing to track any adjustments made to financial transactions</w:t>
      </w:r>
    </w:p>
    <w:p w14:paraId="63388BE4" w14:textId="77777777" w:rsidR="00FC5770" w:rsidRPr="005676BD" w:rsidRDefault="00FC5770" w:rsidP="00FC5770">
      <w:pPr>
        <w:pStyle w:val="ListParagraph"/>
        <w:spacing w:after="0"/>
        <w:rPr>
          <w:rFonts w:ascii="Arial" w:hAnsi="Arial" w:cs="Arial"/>
        </w:rPr>
      </w:pPr>
    </w:p>
    <w:p w14:paraId="0B5BA371" w14:textId="77777777" w:rsidR="0094514B" w:rsidRPr="005676BD" w:rsidRDefault="0094514B" w:rsidP="00474BDC">
      <w:pPr>
        <w:pStyle w:val="Heading3"/>
        <w:numPr>
          <w:ilvl w:val="1"/>
          <w:numId w:val="1"/>
        </w:numPr>
        <w:spacing w:before="0"/>
        <w:rPr>
          <w:rFonts w:ascii="Arial" w:hAnsi="Arial" w:cs="Arial"/>
        </w:rPr>
      </w:pPr>
      <w:bookmarkStart w:id="85" w:name="_Toc64031948"/>
      <w:bookmarkStart w:id="86" w:name="_Toc64374861"/>
      <w:bookmarkStart w:id="87" w:name="_Toc65487969"/>
      <w:r w:rsidRPr="005676BD">
        <w:rPr>
          <w:rFonts w:ascii="Arial" w:hAnsi="Arial" w:cs="Arial"/>
        </w:rPr>
        <w:t>Systems Administration</w:t>
      </w:r>
      <w:r w:rsidR="00FC5770" w:rsidRPr="005676BD">
        <w:rPr>
          <w:rFonts w:ascii="Arial" w:hAnsi="Arial" w:cs="Arial"/>
        </w:rPr>
        <w:t xml:space="preserve"> and Security</w:t>
      </w:r>
      <w:bookmarkEnd w:id="85"/>
      <w:bookmarkEnd w:id="86"/>
      <w:bookmarkEnd w:id="87"/>
    </w:p>
    <w:p w14:paraId="5599D1F5" w14:textId="77777777" w:rsidR="00C6263D" w:rsidRPr="005676BD" w:rsidRDefault="00C6263D" w:rsidP="008B7EA6">
      <w:pPr>
        <w:spacing w:after="0"/>
        <w:rPr>
          <w:rFonts w:ascii="Arial" w:hAnsi="Arial" w:cs="Arial"/>
        </w:rPr>
      </w:pPr>
    </w:p>
    <w:p w14:paraId="09188EC8" w14:textId="77777777" w:rsidR="00FC5770" w:rsidRPr="00D8358B" w:rsidRDefault="00FC5770"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Ability to restrict access to customer records and information based on account attitudes i.e. schools, young people, etc.</w:t>
      </w:r>
    </w:p>
    <w:p w14:paraId="0E2A3BEB" w14:textId="77777777" w:rsidR="00FC5770" w:rsidRPr="00D8358B" w:rsidRDefault="0014130C"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S</w:t>
      </w:r>
      <w:r w:rsidR="00FC5770" w:rsidRPr="00D8358B">
        <w:rPr>
          <w:rFonts w:ascii="Arial" w:hAnsi="Arial" w:cs="Arial"/>
          <w:sz w:val="24"/>
          <w:szCs w:val="24"/>
        </w:rPr>
        <w:t xml:space="preserve">ecurity application which can be </w:t>
      </w:r>
      <w:r w:rsidRPr="00D8358B">
        <w:rPr>
          <w:rFonts w:ascii="Arial" w:hAnsi="Arial" w:cs="Arial"/>
          <w:sz w:val="24"/>
          <w:szCs w:val="24"/>
        </w:rPr>
        <w:t xml:space="preserve">easily </w:t>
      </w:r>
      <w:r w:rsidR="00FC5770" w:rsidRPr="00D8358B">
        <w:rPr>
          <w:rFonts w:ascii="Arial" w:hAnsi="Arial" w:cs="Arial"/>
          <w:sz w:val="24"/>
          <w:szCs w:val="24"/>
        </w:rPr>
        <w:t>administered by Horniman staff</w:t>
      </w:r>
    </w:p>
    <w:p w14:paraId="05494EC3" w14:textId="77777777" w:rsidR="00FC5770" w:rsidRPr="00D8358B" w:rsidRDefault="00FC5770"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Encrypted bank account and credit card information</w:t>
      </w:r>
    </w:p>
    <w:p w14:paraId="685F3EA4" w14:textId="77777777" w:rsidR="005C0A2C" w:rsidRPr="00D8358B" w:rsidRDefault="005C0A2C"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Data management function which can be customised to suit the Museum’s needs. For example, rules and scheduling to prevent accidental merging</w:t>
      </w:r>
    </w:p>
    <w:p w14:paraId="28F31570" w14:textId="3FC72096" w:rsidR="0014130C" w:rsidRPr="00D8358B" w:rsidRDefault="0014130C"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 xml:space="preserve">Read-write access to the SQL Server Database to be granted to </w:t>
      </w:r>
      <w:r w:rsidR="00B40C8F" w:rsidRPr="00D8358B">
        <w:rPr>
          <w:rFonts w:ascii="Arial" w:hAnsi="Arial" w:cs="Arial"/>
          <w:sz w:val="24"/>
          <w:szCs w:val="24"/>
        </w:rPr>
        <w:t xml:space="preserve">authorised </w:t>
      </w:r>
      <w:r w:rsidRPr="00D8358B">
        <w:rPr>
          <w:rFonts w:ascii="Arial" w:hAnsi="Arial" w:cs="Arial"/>
          <w:sz w:val="24"/>
          <w:szCs w:val="24"/>
        </w:rPr>
        <w:t>Horniman staff</w:t>
      </w:r>
    </w:p>
    <w:p w14:paraId="34C234CF" w14:textId="1970C60A" w:rsidR="00885090" w:rsidRPr="00D8358B" w:rsidRDefault="00885090" w:rsidP="00631E37">
      <w:pPr>
        <w:pStyle w:val="ListParagraph"/>
        <w:numPr>
          <w:ilvl w:val="0"/>
          <w:numId w:val="27"/>
        </w:numPr>
        <w:spacing w:after="0"/>
        <w:rPr>
          <w:rFonts w:ascii="Arial" w:hAnsi="Arial" w:cs="Arial"/>
          <w:sz w:val="24"/>
          <w:szCs w:val="24"/>
        </w:rPr>
      </w:pPr>
      <w:r w:rsidRPr="00D8358B">
        <w:rPr>
          <w:rFonts w:ascii="Arial" w:hAnsi="Arial" w:cs="Arial"/>
          <w:sz w:val="24"/>
          <w:szCs w:val="24"/>
        </w:rPr>
        <w:t>Ability to schedule jobs and reports, including auto-emailing of scheduled reports</w:t>
      </w:r>
    </w:p>
    <w:p w14:paraId="108A26D5" w14:textId="70B9AEE9" w:rsidR="0014130C" w:rsidRPr="005676BD" w:rsidRDefault="0014130C" w:rsidP="00631E37">
      <w:pPr>
        <w:pStyle w:val="ListParagraph"/>
        <w:numPr>
          <w:ilvl w:val="0"/>
          <w:numId w:val="27"/>
        </w:numPr>
        <w:spacing w:after="0"/>
        <w:rPr>
          <w:rFonts w:ascii="Arial" w:hAnsi="Arial" w:cs="Arial"/>
        </w:rPr>
      </w:pPr>
      <w:r w:rsidRPr="00D8358B">
        <w:rPr>
          <w:rFonts w:ascii="Arial" w:hAnsi="Arial" w:cs="Arial"/>
          <w:sz w:val="24"/>
          <w:szCs w:val="24"/>
        </w:rPr>
        <w:t>Test environment to allow Horniman staff to test any change</w:t>
      </w:r>
      <w:r w:rsidR="00885090" w:rsidRPr="00D8358B">
        <w:rPr>
          <w:rFonts w:ascii="Arial" w:hAnsi="Arial" w:cs="Arial"/>
          <w:sz w:val="24"/>
          <w:szCs w:val="24"/>
        </w:rPr>
        <w:t>s</w:t>
      </w:r>
      <w:r w:rsidRPr="00D8358B">
        <w:rPr>
          <w:rFonts w:ascii="Arial" w:hAnsi="Arial" w:cs="Arial"/>
          <w:sz w:val="24"/>
          <w:szCs w:val="24"/>
        </w:rPr>
        <w:t xml:space="preserve"> prior to applying them to the live environment. A process must be in place to request a live to test </w:t>
      </w:r>
      <w:r w:rsidR="00A04226" w:rsidRPr="00D8358B">
        <w:rPr>
          <w:rFonts w:ascii="Arial" w:hAnsi="Arial" w:cs="Arial"/>
          <w:sz w:val="24"/>
          <w:szCs w:val="24"/>
        </w:rPr>
        <w:t>copy</w:t>
      </w:r>
      <w:r w:rsidR="00A04226" w:rsidRPr="005676BD">
        <w:rPr>
          <w:rFonts w:ascii="Arial" w:hAnsi="Arial" w:cs="Arial"/>
        </w:rPr>
        <w:br w:type="page"/>
      </w:r>
    </w:p>
    <w:p w14:paraId="1F007540" w14:textId="775416A1" w:rsidR="0094514B" w:rsidRPr="005676BD" w:rsidRDefault="00F617B8" w:rsidP="00631E37">
      <w:pPr>
        <w:pStyle w:val="Heading2"/>
        <w:numPr>
          <w:ilvl w:val="0"/>
          <w:numId w:val="33"/>
        </w:numPr>
        <w:spacing w:before="0"/>
        <w:rPr>
          <w:rFonts w:ascii="Arial" w:hAnsi="Arial" w:cs="Arial"/>
        </w:rPr>
      </w:pPr>
      <w:bookmarkStart w:id="88" w:name="_Toc64031949"/>
      <w:bookmarkStart w:id="89" w:name="_Toc64374862"/>
      <w:bookmarkStart w:id="90" w:name="_Toc65487970"/>
      <w:r w:rsidRPr="005676BD">
        <w:rPr>
          <w:rFonts w:ascii="Arial" w:hAnsi="Arial" w:cs="Arial"/>
        </w:rPr>
        <w:t>IT</w:t>
      </w:r>
      <w:r w:rsidR="0094514B" w:rsidRPr="005676BD">
        <w:rPr>
          <w:rFonts w:ascii="Arial" w:hAnsi="Arial" w:cs="Arial"/>
        </w:rPr>
        <w:t xml:space="preserve"> Requirements</w:t>
      </w:r>
      <w:bookmarkEnd w:id="88"/>
      <w:bookmarkEnd w:id="89"/>
      <w:bookmarkEnd w:id="90"/>
    </w:p>
    <w:p w14:paraId="6F9ED0BE" w14:textId="77777777" w:rsidR="008C065B" w:rsidRPr="005676BD" w:rsidRDefault="008C065B" w:rsidP="008C065B">
      <w:pPr>
        <w:spacing w:after="0"/>
        <w:rPr>
          <w:rFonts w:ascii="Arial" w:hAnsi="Arial" w:cs="Arial"/>
        </w:rPr>
      </w:pPr>
    </w:p>
    <w:p w14:paraId="3ABB0794" w14:textId="77777777" w:rsidR="000B4258" w:rsidRPr="00D8358B" w:rsidRDefault="000B4258" w:rsidP="008B7EA6">
      <w:pPr>
        <w:spacing w:after="0"/>
        <w:rPr>
          <w:rFonts w:ascii="Arial" w:hAnsi="Arial" w:cs="Arial"/>
          <w:sz w:val="24"/>
          <w:szCs w:val="24"/>
        </w:rPr>
      </w:pPr>
      <w:r w:rsidRPr="00D8358B">
        <w:rPr>
          <w:rFonts w:ascii="Arial" w:hAnsi="Arial" w:cs="Arial"/>
          <w:sz w:val="24"/>
          <w:szCs w:val="24"/>
        </w:rPr>
        <w:t>The Horniman Museum and Gardens have a variety of database systems currently in use. We are seeking to reduce this overhead but we also recognise that not one database will suit all our needs.</w:t>
      </w:r>
    </w:p>
    <w:p w14:paraId="1D430395" w14:textId="77777777" w:rsidR="00FA5036" w:rsidRPr="005676BD" w:rsidRDefault="00FA5036" w:rsidP="00FC3782">
      <w:pPr>
        <w:spacing w:after="0"/>
        <w:rPr>
          <w:rFonts w:ascii="Arial" w:hAnsi="Arial" w:cs="Arial"/>
        </w:rPr>
      </w:pPr>
    </w:p>
    <w:p w14:paraId="12BA63B1" w14:textId="17C129B7" w:rsidR="000B4258" w:rsidRPr="005676BD" w:rsidRDefault="00B25186" w:rsidP="00631E37">
      <w:pPr>
        <w:pStyle w:val="Heading3"/>
        <w:numPr>
          <w:ilvl w:val="1"/>
          <w:numId w:val="33"/>
        </w:numPr>
        <w:spacing w:before="0"/>
        <w:rPr>
          <w:rFonts w:ascii="Arial" w:hAnsi="Arial" w:cs="Arial"/>
        </w:rPr>
      </w:pPr>
      <w:bookmarkStart w:id="91" w:name="_Toc64031950"/>
      <w:bookmarkStart w:id="92" w:name="_Toc64374863"/>
      <w:bookmarkStart w:id="93" w:name="_Toc65487971"/>
      <w:r w:rsidRPr="005676BD">
        <w:rPr>
          <w:rFonts w:ascii="Arial" w:hAnsi="Arial" w:cs="Arial"/>
        </w:rPr>
        <w:t>Hosting Platform</w:t>
      </w:r>
      <w:bookmarkEnd w:id="91"/>
      <w:bookmarkEnd w:id="92"/>
      <w:bookmarkEnd w:id="93"/>
    </w:p>
    <w:p w14:paraId="138F3F2A" w14:textId="77777777" w:rsidR="008C065B" w:rsidRPr="005676BD" w:rsidRDefault="008C065B" w:rsidP="008C065B">
      <w:pPr>
        <w:spacing w:after="0"/>
        <w:rPr>
          <w:rFonts w:ascii="Arial" w:hAnsi="Arial" w:cs="Arial"/>
        </w:rPr>
      </w:pPr>
    </w:p>
    <w:p w14:paraId="7976FB22" w14:textId="77777777" w:rsidR="00B25186" w:rsidRPr="00D8358B" w:rsidRDefault="00B25186" w:rsidP="008B7EA6">
      <w:pPr>
        <w:spacing w:after="0"/>
        <w:rPr>
          <w:rFonts w:ascii="Arial" w:hAnsi="Arial" w:cs="Arial"/>
          <w:sz w:val="24"/>
          <w:szCs w:val="24"/>
        </w:rPr>
      </w:pPr>
      <w:r w:rsidRPr="00D8358B">
        <w:rPr>
          <w:rFonts w:ascii="Arial" w:hAnsi="Arial" w:cs="Arial"/>
          <w:sz w:val="24"/>
          <w:szCs w:val="24"/>
        </w:rPr>
        <w:t>As with many organisations, the COVID pande</w:t>
      </w:r>
      <w:r w:rsidR="00D52D08" w:rsidRPr="00D8358B">
        <w:rPr>
          <w:rFonts w:ascii="Arial" w:hAnsi="Arial" w:cs="Arial"/>
          <w:sz w:val="24"/>
          <w:szCs w:val="24"/>
        </w:rPr>
        <w:t xml:space="preserve">mic saw </w:t>
      </w:r>
      <w:r w:rsidRPr="00D8358B">
        <w:rPr>
          <w:rFonts w:ascii="Arial" w:hAnsi="Arial" w:cs="Arial"/>
          <w:sz w:val="24"/>
          <w:szCs w:val="24"/>
        </w:rPr>
        <w:t>the major</w:t>
      </w:r>
      <w:r w:rsidR="00D52D08" w:rsidRPr="00D8358B">
        <w:rPr>
          <w:rFonts w:ascii="Arial" w:hAnsi="Arial" w:cs="Arial"/>
          <w:sz w:val="24"/>
          <w:szCs w:val="24"/>
        </w:rPr>
        <w:t>ity</w:t>
      </w:r>
      <w:r w:rsidRPr="00D8358B">
        <w:rPr>
          <w:rFonts w:ascii="Arial" w:hAnsi="Arial" w:cs="Arial"/>
          <w:sz w:val="24"/>
          <w:szCs w:val="24"/>
        </w:rPr>
        <w:t xml:space="preserve"> of our</w:t>
      </w:r>
      <w:r w:rsidR="006607D9" w:rsidRPr="00D8358B">
        <w:rPr>
          <w:rFonts w:ascii="Arial" w:hAnsi="Arial" w:cs="Arial"/>
          <w:sz w:val="24"/>
          <w:szCs w:val="24"/>
        </w:rPr>
        <w:t xml:space="preserve"> office-based</w:t>
      </w:r>
      <w:r w:rsidRPr="00D8358B">
        <w:rPr>
          <w:rFonts w:ascii="Arial" w:hAnsi="Arial" w:cs="Arial"/>
          <w:sz w:val="24"/>
          <w:szCs w:val="24"/>
        </w:rPr>
        <w:t xml:space="preserve"> staff </w:t>
      </w:r>
      <w:r w:rsidR="006607D9" w:rsidRPr="00D8358B">
        <w:rPr>
          <w:rFonts w:ascii="Arial" w:hAnsi="Arial" w:cs="Arial"/>
          <w:sz w:val="24"/>
          <w:szCs w:val="24"/>
        </w:rPr>
        <w:t>move</w:t>
      </w:r>
      <w:r w:rsidR="00D52D08" w:rsidRPr="00D8358B">
        <w:rPr>
          <w:rFonts w:ascii="Arial" w:hAnsi="Arial" w:cs="Arial"/>
          <w:sz w:val="24"/>
          <w:szCs w:val="24"/>
        </w:rPr>
        <w:t xml:space="preserve"> to </w:t>
      </w:r>
      <w:r w:rsidRPr="00D8358B">
        <w:rPr>
          <w:rFonts w:ascii="Arial" w:hAnsi="Arial" w:cs="Arial"/>
          <w:sz w:val="24"/>
          <w:szCs w:val="24"/>
        </w:rPr>
        <w:t>working remotely from home</w:t>
      </w:r>
      <w:r w:rsidR="00D52D08" w:rsidRPr="00D8358B">
        <w:rPr>
          <w:rFonts w:ascii="Arial" w:hAnsi="Arial" w:cs="Arial"/>
          <w:sz w:val="24"/>
          <w:szCs w:val="24"/>
        </w:rPr>
        <w:t xml:space="preserve">. We envisage this will continue to be the norm for some time. We are therefore </w:t>
      </w:r>
      <w:r w:rsidRPr="00D8358B">
        <w:rPr>
          <w:rFonts w:ascii="Arial" w:hAnsi="Arial" w:cs="Arial"/>
          <w:sz w:val="24"/>
          <w:szCs w:val="24"/>
        </w:rPr>
        <w:t>are keen to</w:t>
      </w:r>
      <w:r w:rsidR="00D52D08" w:rsidRPr="00D8358B">
        <w:rPr>
          <w:rFonts w:ascii="Arial" w:hAnsi="Arial" w:cs="Arial"/>
          <w:sz w:val="24"/>
          <w:szCs w:val="24"/>
        </w:rPr>
        <w:t xml:space="preserve"> explore the possibility of moving</w:t>
      </w:r>
      <w:r w:rsidRPr="00D8358B">
        <w:rPr>
          <w:rFonts w:ascii="Arial" w:hAnsi="Arial" w:cs="Arial"/>
          <w:sz w:val="24"/>
          <w:szCs w:val="24"/>
        </w:rPr>
        <w:t xml:space="preserve"> our </w:t>
      </w:r>
      <w:r w:rsidR="00004A59" w:rsidRPr="00D8358B">
        <w:rPr>
          <w:rFonts w:ascii="Arial" w:hAnsi="Arial" w:cs="Arial"/>
          <w:sz w:val="24"/>
          <w:szCs w:val="24"/>
        </w:rPr>
        <w:t>CRM system to a hosted platform, one which should be:</w:t>
      </w:r>
    </w:p>
    <w:p w14:paraId="648D2F20" w14:textId="77777777" w:rsidR="00B25186" w:rsidRPr="00D8358B" w:rsidRDefault="00004A59"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A</w:t>
      </w:r>
      <w:r w:rsidR="00B25186" w:rsidRPr="00D8358B">
        <w:rPr>
          <w:rFonts w:ascii="Arial" w:hAnsi="Arial" w:cs="Arial"/>
          <w:sz w:val="24"/>
          <w:szCs w:val="24"/>
        </w:rPr>
        <w:t>ccessible from anywhere and allow secure connection via the majority of operating systems and web browsers, including Apple and Microsoft products</w:t>
      </w:r>
    </w:p>
    <w:p w14:paraId="1755CE7F" w14:textId="77777777" w:rsidR="00B25186" w:rsidRPr="00D8358B" w:rsidRDefault="00B25186"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Must be PA-DSS certified and PCI compliant</w:t>
      </w:r>
    </w:p>
    <w:p w14:paraId="51DF98E1" w14:textId="77777777" w:rsidR="00B25186" w:rsidRPr="00D8358B" w:rsidRDefault="00D52D08"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 xml:space="preserve">Able to function on laptop, PC, </w:t>
      </w:r>
      <w:r w:rsidR="00B25186" w:rsidRPr="00D8358B">
        <w:rPr>
          <w:rFonts w:ascii="Arial" w:hAnsi="Arial" w:cs="Arial"/>
          <w:sz w:val="24"/>
          <w:szCs w:val="24"/>
        </w:rPr>
        <w:t>and mobile platforms</w:t>
      </w:r>
      <w:r w:rsidRPr="00D8358B">
        <w:rPr>
          <w:rFonts w:ascii="Arial" w:hAnsi="Arial" w:cs="Arial"/>
          <w:sz w:val="24"/>
          <w:szCs w:val="24"/>
        </w:rPr>
        <w:t xml:space="preserve"> (tablets and smart phones)</w:t>
      </w:r>
    </w:p>
    <w:p w14:paraId="09F8D92A" w14:textId="77777777" w:rsidR="00004A59" w:rsidRPr="00D8358B" w:rsidRDefault="00004A59"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 xml:space="preserve">Able to meet a variety of </w:t>
      </w:r>
      <w:r w:rsidR="00CF495E" w:rsidRPr="00D8358B">
        <w:rPr>
          <w:rFonts w:ascii="Arial" w:hAnsi="Arial" w:cs="Arial"/>
          <w:sz w:val="24"/>
          <w:szCs w:val="24"/>
        </w:rPr>
        <w:t>accessibility requirements</w:t>
      </w:r>
    </w:p>
    <w:p w14:paraId="2AAFE98A" w14:textId="77777777" w:rsidR="00B25186" w:rsidRPr="00D8358B" w:rsidRDefault="00B25186"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 xml:space="preserve">Two-factor authentication security </w:t>
      </w:r>
    </w:p>
    <w:p w14:paraId="399F1F56" w14:textId="77777777" w:rsidR="00004A59" w:rsidRPr="00D8358B" w:rsidRDefault="00BE4B53" w:rsidP="00631E37">
      <w:pPr>
        <w:pStyle w:val="ListParagraph"/>
        <w:numPr>
          <w:ilvl w:val="0"/>
          <w:numId w:val="6"/>
        </w:numPr>
        <w:spacing w:after="0"/>
        <w:rPr>
          <w:rFonts w:ascii="Arial" w:hAnsi="Arial" w:cs="Arial"/>
          <w:sz w:val="24"/>
          <w:szCs w:val="24"/>
        </w:rPr>
      </w:pPr>
      <w:r w:rsidRPr="00D8358B">
        <w:rPr>
          <w:rFonts w:ascii="Arial" w:hAnsi="Arial" w:cs="Arial"/>
          <w:sz w:val="24"/>
          <w:szCs w:val="24"/>
        </w:rPr>
        <w:t>Easy to access and use</w:t>
      </w:r>
    </w:p>
    <w:p w14:paraId="2881F5AB" w14:textId="77777777" w:rsidR="008C065B" w:rsidRPr="005676BD" w:rsidRDefault="008C065B" w:rsidP="008C065B">
      <w:pPr>
        <w:pStyle w:val="ListParagraph"/>
        <w:spacing w:after="0"/>
        <w:ind w:left="765"/>
        <w:rPr>
          <w:rFonts w:ascii="Arial" w:hAnsi="Arial" w:cs="Arial"/>
        </w:rPr>
      </w:pPr>
    </w:p>
    <w:p w14:paraId="1CBA6948" w14:textId="53583178" w:rsidR="000B4258" w:rsidRPr="005676BD" w:rsidRDefault="000B4258" w:rsidP="00631E37">
      <w:pPr>
        <w:pStyle w:val="Heading3"/>
        <w:numPr>
          <w:ilvl w:val="1"/>
          <w:numId w:val="33"/>
        </w:numPr>
        <w:spacing w:before="0"/>
        <w:rPr>
          <w:rFonts w:ascii="Arial" w:hAnsi="Arial" w:cs="Arial"/>
        </w:rPr>
      </w:pPr>
      <w:bookmarkStart w:id="94" w:name="_Toc64031951"/>
      <w:bookmarkStart w:id="95" w:name="_Toc64374864"/>
      <w:bookmarkStart w:id="96" w:name="_Toc65487972"/>
      <w:r w:rsidRPr="005676BD">
        <w:rPr>
          <w:rFonts w:ascii="Arial" w:hAnsi="Arial" w:cs="Arial"/>
        </w:rPr>
        <w:t>Operating Requirements</w:t>
      </w:r>
      <w:bookmarkEnd w:id="94"/>
      <w:bookmarkEnd w:id="95"/>
      <w:bookmarkEnd w:id="96"/>
    </w:p>
    <w:p w14:paraId="36659F90" w14:textId="77777777" w:rsidR="008C065B" w:rsidRPr="005676BD" w:rsidRDefault="008C065B" w:rsidP="008C065B">
      <w:pPr>
        <w:spacing w:after="0"/>
        <w:rPr>
          <w:rFonts w:ascii="Arial" w:hAnsi="Arial" w:cs="Arial"/>
        </w:rPr>
      </w:pPr>
    </w:p>
    <w:p w14:paraId="73A717D3" w14:textId="77777777" w:rsidR="000B4258" w:rsidRPr="00D8358B" w:rsidRDefault="006607D9" w:rsidP="008B7EA6">
      <w:pPr>
        <w:spacing w:after="0"/>
        <w:rPr>
          <w:rFonts w:ascii="Arial" w:hAnsi="Arial" w:cs="Arial"/>
          <w:sz w:val="24"/>
          <w:szCs w:val="24"/>
        </w:rPr>
      </w:pPr>
      <w:r w:rsidRPr="00D8358B">
        <w:rPr>
          <w:rFonts w:ascii="Arial" w:hAnsi="Arial" w:cs="Arial"/>
          <w:sz w:val="24"/>
          <w:szCs w:val="24"/>
        </w:rPr>
        <w:t>On site, t</w:t>
      </w:r>
      <w:r w:rsidR="000B4258" w:rsidRPr="00D8358B">
        <w:rPr>
          <w:rFonts w:ascii="Arial" w:hAnsi="Arial" w:cs="Arial"/>
          <w:sz w:val="24"/>
          <w:szCs w:val="24"/>
        </w:rPr>
        <w:t>he system will be required to work in the following environment:</w:t>
      </w:r>
    </w:p>
    <w:p w14:paraId="6C49E28D" w14:textId="77777777" w:rsidR="008C065B" w:rsidRPr="00D8358B" w:rsidRDefault="008C065B" w:rsidP="008B7EA6">
      <w:pPr>
        <w:spacing w:after="0"/>
        <w:rPr>
          <w:rFonts w:ascii="Arial" w:hAnsi="Arial" w:cs="Arial"/>
          <w:sz w:val="24"/>
          <w:szCs w:val="24"/>
        </w:rPr>
      </w:pPr>
    </w:p>
    <w:p w14:paraId="69852073" w14:textId="77777777" w:rsidR="000B4258" w:rsidRPr="00D8358B" w:rsidRDefault="000B4258" w:rsidP="00631E37">
      <w:pPr>
        <w:pStyle w:val="ListParagraph"/>
        <w:numPr>
          <w:ilvl w:val="0"/>
          <w:numId w:val="5"/>
        </w:numPr>
        <w:spacing w:after="0"/>
        <w:rPr>
          <w:rFonts w:ascii="Arial" w:hAnsi="Arial" w:cs="Arial"/>
          <w:sz w:val="24"/>
          <w:szCs w:val="24"/>
        </w:rPr>
      </w:pPr>
      <w:r w:rsidRPr="00D8358B">
        <w:rPr>
          <w:rFonts w:ascii="Arial" w:hAnsi="Arial" w:cs="Arial"/>
          <w:sz w:val="24"/>
          <w:szCs w:val="24"/>
        </w:rPr>
        <w:t>The client side application should run on Windows 10 operating system</w:t>
      </w:r>
    </w:p>
    <w:p w14:paraId="333AC4E7" w14:textId="77777777" w:rsidR="000B4258" w:rsidRPr="00D8358B" w:rsidRDefault="000B4258" w:rsidP="00631E37">
      <w:pPr>
        <w:pStyle w:val="ListParagraph"/>
        <w:numPr>
          <w:ilvl w:val="0"/>
          <w:numId w:val="5"/>
        </w:numPr>
        <w:spacing w:after="0"/>
        <w:rPr>
          <w:rFonts w:ascii="Arial" w:hAnsi="Arial" w:cs="Arial"/>
          <w:sz w:val="24"/>
          <w:szCs w:val="24"/>
        </w:rPr>
      </w:pPr>
      <w:r w:rsidRPr="00D8358B">
        <w:rPr>
          <w:rFonts w:ascii="Arial" w:hAnsi="Arial" w:cs="Arial"/>
          <w:sz w:val="24"/>
          <w:szCs w:val="24"/>
        </w:rPr>
        <w:t>System to be accessed via Google Chrome or Microsoft Edge</w:t>
      </w:r>
    </w:p>
    <w:p w14:paraId="70A0A5AF" w14:textId="77777777" w:rsidR="004857DE" w:rsidRPr="00D8358B" w:rsidRDefault="004857DE" w:rsidP="00631E37">
      <w:pPr>
        <w:pStyle w:val="ListParagraph"/>
        <w:numPr>
          <w:ilvl w:val="0"/>
          <w:numId w:val="5"/>
        </w:numPr>
        <w:rPr>
          <w:rFonts w:ascii="Arial" w:hAnsi="Arial" w:cs="Arial"/>
          <w:sz w:val="24"/>
          <w:szCs w:val="24"/>
        </w:rPr>
      </w:pPr>
      <w:r w:rsidRPr="00D8358B">
        <w:rPr>
          <w:rFonts w:ascii="Arial" w:hAnsi="Arial" w:cs="Arial"/>
          <w:sz w:val="24"/>
          <w:szCs w:val="24"/>
        </w:rPr>
        <w:t>Membership cards validated Datatech Joya Touch 6 scanners</w:t>
      </w:r>
    </w:p>
    <w:p w14:paraId="5E012D9F" w14:textId="77777777" w:rsidR="004857DE" w:rsidRPr="00D8358B" w:rsidRDefault="004857DE" w:rsidP="00631E37">
      <w:pPr>
        <w:pStyle w:val="ListParagraph"/>
        <w:numPr>
          <w:ilvl w:val="0"/>
          <w:numId w:val="5"/>
        </w:numPr>
        <w:rPr>
          <w:rFonts w:ascii="Arial" w:hAnsi="Arial" w:cs="Arial"/>
          <w:sz w:val="24"/>
          <w:szCs w:val="24"/>
        </w:rPr>
      </w:pPr>
      <w:r w:rsidRPr="00D8358B">
        <w:rPr>
          <w:rFonts w:ascii="Arial" w:hAnsi="Arial" w:cs="Arial"/>
          <w:sz w:val="24"/>
          <w:szCs w:val="24"/>
        </w:rPr>
        <w:t xml:space="preserve">Card payments processed by MasterCard using PDQ Verifone VX820 </w:t>
      </w:r>
    </w:p>
    <w:p w14:paraId="6E40211F" w14:textId="422942A5" w:rsidR="006607D9" w:rsidRPr="00D8358B" w:rsidRDefault="006607D9" w:rsidP="00631E37">
      <w:pPr>
        <w:pStyle w:val="ListParagraph"/>
        <w:numPr>
          <w:ilvl w:val="0"/>
          <w:numId w:val="5"/>
        </w:numPr>
        <w:spacing w:after="0"/>
        <w:rPr>
          <w:rFonts w:ascii="Arial" w:hAnsi="Arial" w:cs="Arial"/>
          <w:sz w:val="24"/>
          <w:szCs w:val="24"/>
        </w:rPr>
      </w:pPr>
      <w:r w:rsidRPr="00D8358B">
        <w:rPr>
          <w:rFonts w:ascii="Arial" w:hAnsi="Arial" w:cs="Arial"/>
          <w:sz w:val="24"/>
          <w:szCs w:val="24"/>
        </w:rPr>
        <w:t>Should the system require hosting on our own platform</w:t>
      </w:r>
      <w:r w:rsidR="0028427D" w:rsidRPr="00D8358B">
        <w:rPr>
          <w:rFonts w:ascii="Arial" w:hAnsi="Arial" w:cs="Arial"/>
          <w:sz w:val="24"/>
          <w:szCs w:val="24"/>
        </w:rPr>
        <w:t xml:space="preserve">, we have the capacity to run on a </w:t>
      </w:r>
      <w:r w:rsidR="00DF2310" w:rsidRPr="00D8358B">
        <w:rPr>
          <w:rFonts w:ascii="Arial" w:hAnsi="Arial" w:cs="Arial"/>
          <w:sz w:val="24"/>
          <w:szCs w:val="24"/>
        </w:rPr>
        <w:t>virtualised environment any Windows or Linux –based operating system/server. Memory, Processor and disk requirements will be accommodated accordingly.</w:t>
      </w:r>
    </w:p>
    <w:p w14:paraId="2D43A5D6" w14:textId="77777777" w:rsidR="008C065B" w:rsidRPr="00D8358B" w:rsidRDefault="008C065B" w:rsidP="008C065B">
      <w:pPr>
        <w:pStyle w:val="ListParagraph"/>
        <w:spacing w:after="0"/>
        <w:rPr>
          <w:rFonts w:ascii="Arial" w:hAnsi="Arial" w:cs="Arial"/>
          <w:sz w:val="24"/>
          <w:szCs w:val="24"/>
        </w:rPr>
      </w:pPr>
    </w:p>
    <w:p w14:paraId="173DDB16" w14:textId="77777777" w:rsidR="0028427D" w:rsidRPr="00D8358B" w:rsidRDefault="0028427D" w:rsidP="008B7EA6">
      <w:pPr>
        <w:spacing w:after="0"/>
        <w:rPr>
          <w:rFonts w:ascii="Arial" w:hAnsi="Arial" w:cs="Arial"/>
          <w:sz w:val="24"/>
          <w:szCs w:val="24"/>
        </w:rPr>
      </w:pPr>
      <w:r w:rsidRPr="00D8358B">
        <w:rPr>
          <w:rFonts w:ascii="Arial" w:hAnsi="Arial" w:cs="Arial"/>
          <w:sz w:val="24"/>
          <w:szCs w:val="24"/>
        </w:rPr>
        <w:t>The system will be required to do the following:</w:t>
      </w:r>
    </w:p>
    <w:p w14:paraId="3B0A9463" w14:textId="77777777" w:rsidR="008C065B" w:rsidRPr="00D8358B" w:rsidRDefault="008C065B" w:rsidP="008B7EA6">
      <w:pPr>
        <w:spacing w:after="0"/>
        <w:rPr>
          <w:rFonts w:ascii="Arial" w:hAnsi="Arial" w:cs="Arial"/>
          <w:sz w:val="24"/>
          <w:szCs w:val="24"/>
        </w:rPr>
      </w:pPr>
    </w:p>
    <w:p w14:paraId="1FEB790D" w14:textId="77777777" w:rsidR="0028427D" w:rsidRPr="00D8358B" w:rsidRDefault="0028427D" w:rsidP="00631E37">
      <w:pPr>
        <w:pStyle w:val="ListParagraph"/>
        <w:numPr>
          <w:ilvl w:val="0"/>
          <w:numId w:val="7"/>
        </w:numPr>
        <w:spacing w:after="0"/>
        <w:rPr>
          <w:rFonts w:ascii="Arial" w:hAnsi="Arial" w:cs="Arial"/>
          <w:sz w:val="24"/>
          <w:szCs w:val="24"/>
        </w:rPr>
      </w:pPr>
      <w:r w:rsidRPr="00D8358B">
        <w:rPr>
          <w:rFonts w:ascii="Arial" w:hAnsi="Arial" w:cs="Arial"/>
          <w:sz w:val="24"/>
          <w:szCs w:val="24"/>
        </w:rPr>
        <w:t>Integrate with Microsoft Active Directory service</w:t>
      </w:r>
    </w:p>
    <w:p w14:paraId="278FAE75" w14:textId="77777777" w:rsidR="0028427D" w:rsidRPr="00D8358B" w:rsidRDefault="0028427D" w:rsidP="00631E37">
      <w:pPr>
        <w:pStyle w:val="ListParagraph"/>
        <w:numPr>
          <w:ilvl w:val="0"/>
          <w:numId w:val="7"/>
        </w:numPr>
        <w:spacing w:after="0"/>
        <w:rPr>
          <w:rFonts w:ascii="Arial" w:hAnsi="Arial" w:cs="Arial"/>
          <w:sz w:val="24"/>
          <w:szCs w:val="24"/>
        </w:rPr>
      </w:pPr>
      <w:r w:rsidRPr="00D8358B">
        <w:rPr>
          <w:rFonts w:ascii="Arial" w:hAnsi="Arial" w:cs="Arial"/>
          <w:sz w:val="24"/>
          <w:szCs w:val="24"/>
        </w:rPr>
        <w:t>Store data in a SQL database and grant the Horniman full access to this data, thus being allowed to run queries and stored procedures (both custom and standard)</w:t>
      </w:r>
    </w:p>
    <w:p w14:paraId="4E2483F6" w14:textId="77777777" w:rsidR="0028427D" w:rsidRPr="00D8358B" w:rsidRDefault="0028427D" w:rsidP="00631E37">
      <w:pPr>
        <w:pStyle w:val="ListParagraph"/>
        <w:numPr>
          <w:ilvl w:val="0"/>
          <w:numId w:val="7"/>
        </w:numPr>
        <w:spacing w:after="0"/>
        <w:rPr>
          <w:rFonts w:ascii="Arial" w:hAnsi="Arial" w:cs="Arial"/>
          <w:sz w:val="24"/>
          <w:szCs w:val="24"/>
        </w:rPr>
      </w:pPr>
      <w:r w:rsidRPr="00D8358B">
        <w:rPr>
          <w:rFonts w:ascii="Arial" w:hAnsi="Arial" w:cs="Arial"/>
          <w:sz w:val="24"/>
          <w:szCs w:val="24"/>
        </w:rPr>
        <w:t>Have an Application Programming Interface (API) to allow third party or other Horniman applications to interact with the system</w:t>
      </w:r>
    </w:p>
    <w:p w14:paraId="69E75CD1" w14:textId="77777777" w:rsidR="000B4258" w:rsidRPr="00D8358B" w:rsidRDefault="00A04226" w:rsidP="00A04226">
      <w:pPr>
        <w:rPr>
          <w:rFonts w:ascii="Arial" w:hAnsi="Arial" w:cs="Arial"/>
          <w:sz w:val="24"/>
          <w:szCs w:val="24"/>
        </w:rPr>
      </w:pPr>
      <w:r w:rsidRPr="00D8358B">
        <w:rPr>
          <w:rFonts w:ascii="Arial" w:hAnsi="Arial" w:cs="Arial"/>
          <w:sz w:val="24"/>
          <w:szCs w:val="24"/>
        </w:rPr>
        <w:br w:type="page"/>
      </w:r>
    </w:p>
    <w:p w14:paraId="6BE09FB4" w14:textId="77777777" w:rsidR="0094514B" w:rsidRPr="005676BD" w:rsidRDefault="0094514B" w:rsidP="00631E37">
      <w:pPr>
        <w:pStyle w:val="Heading2"/>
        <w:numPr>
          <w:ilvl w:val="0"/>
          <w:numId w:val="33"/>
        </w:numPr>
        <w:spacing w:before="0"/>
        <w:rPr>
          <w:rFonts w:ascii="Arial" w:hAnsi="Arial" w:cs="Arial"/>
        </w:rPr>
      </w:pPr>
      <w:bookmarkStart w:id="97" w:name="_Toc64031952"/>
      <w:bookmarkStart w:id="98" w:name="_Toc64374865"/>
      <w:bookmarkStart w:id="99" w:name="_Toc65487973"/>
      <w:r w:rsidRPr="005676BD">
        <w:rPr>
          <w:rFonts w:ascii="Arial" w:hAnsi="Arial" w:cs="Arial"/>
        </w:rPr>
        <w:t>Other Services</w:t>
      </w:r>
      <w:bookmarkEnd w:id="97"/>
      <w:bookmarkEnd w:id="98"/>
      <w:bookmarkEnd w:id="99"/>
    </w:p>
    <w:p w14:paraId="235BBE2B" w14:textId="77777777" w:rsidR="008E2054" w:rsidRPr="005676BD" w:rsidRDefault="008E2054" w:rsidP="008E2054">
      <w:pPr>
        <w:spacing w:after="0"/>
        <w:rPr>
          <w:rFonts w:ascii="Arial" w:hAnsi="Arial" w:cs="Arial"/>
        </w:rPr>
      </w:pPr>
    </w:p>
    <w:p w14:paraId="119B422E" w14:textId="654F2C86" w:rsidR="008E2054" w:rsidRPr="005676BD" w:rsidRDefault="008E2054" w:rsidP="00631E37">
      <w:pPr>
        <w:pStyle w:val="Heading3"/>
        <w:numPr>
          <w:ilvl w:val="1"/>
          <w:numId w:val="33"/>
        </w:numPr>
        <w:spacing w:before="0"/>
        <w:rPr>
          <w:rFonts w:ascii="Arial" w:hAnsi="Arial" w:cs="Arial"/>
        </w:rPr>
      </w:pPr>
      <w:bookmarkStart w:id="100" w:name="_Toc64374866"/>
      <w:bookmarkStart w:id="101" w:name="_Toc65487974"/>
      <w:r w:rsidRPr="005676BD">
        <w:rPr>
          <w:rFonts w:ascii="Arial" w:hAnsi="Arial" w:cs="Arial"/>
        </w:rPr>
        <w:t>Data Conversion</w:t>
      </w:r>
      <w:bookmarkEnd w:id="100"/>
      <w:bookmarkEnd w:id="101"/>
    </w:p>
    <w:p w14:paraId="0C4687ED" w14:textId="77777777" w:rsidR="008E2054" w:rsidRPr="005676BD" w:rsidRDefault="008E2054" w:rsidP="008E2054">
      <w:pPr>
        <w:spacing w:after="0"/>
        <w:rPr>
          <w:rFonts w:ascii="Arial" w:hAnsi="Arial" w:cs="Arial"/>
        </w:rPr>
      </w:pPr>
    </w:p>
    <w:p w14:paraId="08D93ED5" w14:textId="77777777" w:rsidR="008E2054" w:rsidRPr="00D8358B" w:rsidRDefault="008E2054" w:rsidP="008E2054">
      <w:pPr>
        <w:rPr>
          <w:rFonts w:ascii="Arial" w:hAnsi="Arial" w:cs="Arial"/>
          <w:sz w:val="24"/>
          <w:szCs w:val="24"/>
        </w:rPr>
      </w:pPr>
      <w:r w:rsidRPr="00D8358B">
        <w:rPr>
          <w:rFonts w:ascii="Arial" w:hAnsi="Arial" w:cs="Arial"/>
          <w:sz w:val="24"/>
          <w:szCs w:val="24"/>
        </w:rPr>
        <w:t>The Horniman will need to convert existing contact and membership records and transactions to the new system.</w:t>
      </w:r>
    </w:p>
    <w:p w14:paraId="114C198B" w14:textId="77777777" w:rsidR="008E2054" w:rsidRPr="00D8358B" w:rsidRDefault="008E2054" w:rsidP="008E2054">
      <w:pPr>
        <w:rPr>
          <w:rFonts w:ascii="Arial" w:hAnsi="Arial" w:cs="Arial"/>
          <w:sz w:val="24"/>
          <w:szCs w:val="24"/>
        </w:rPr>
      </w:pPr>
      <w:r w:rsidRPr="00D8358B">
        <w:rPr>
          <w:rFonts w:ascii="Arial" w:hAnsi="Arial" w:cs="Arial"/>
          <w:sz w:val="24"/>
          <w:szCs w:val="24"/>
        </w:rPr>
        <w:t>Sample data will be provided at the earliest opportunity to enable data mapping and conversion to take place.</w:t>
      </w:r>
    </w:p>
    <w:p w14:paraId="2F7CAAC3" w14:textId="77777777" w:rsidR="008E2054" w:rsidRPr="00D8358B" w:rsidRDefault="008E2054" w:rsidP="00FC3782">
      <w:pPr>
        <w:spacing w:after="0"/>
        <w:rPr>
          <w:rFonts w:ascii="Arial" w:hAnsi="Arial" w:cs="Arial"/>
          <w:sz w:val="24"/>
          <w:szCs w:val="24"/>
        </w:rPr>
      </w:pPr>
      <w:r w:rsidRPr="00D8358B">
        <w:rPr>
          <w:rFonts w:ascii="Arial" w:hAnsi="Arial" w:cs="Arial"/>
          <w:sz w:val="24"/>
          <w:szCs w:val="24"/>
        </w:rPr>
        <w:t>The supplier will be responsible for extracting data from the existing system (with the help of the Horniman and the current supplier) converting and/or mapping the data as per the Horniman’s requirements.</w:t>
      </w:r>
    </w:p>
    <w:p w14:paraId="224D6947" w14:textId="77777777" w:rsidR="00FC3782" w:rsidRPr="005676BD" w:rsidRDefault="00FC3782" w:rsidP="00FC3782">
      <w:pPr>
        <w:spacing w:after="0"/>
        <w:rPr>
          <w:rFonts w:ascii="Arial" w:hAnsi="Arial" w:cs="Arial"/>
        </w:rPr>
      </w:pPr>
    </w:p>
    <w:p w14:paraId="5CAFB655" w14:textId="7946C945" w:rsidR="008E2054" w:rsidRPr="005676BD" w:rsidRDefault="008E2054" w:rsidP="00631E37">
      <w:pPr>
        <w:pStyle w:val="Heading3"/>
        <w:numPr>
          <w:ilvl w:val="1"/>
          <w:numId w:val="33"/>
        </w:numPr>
        <w:rPr>
          <w:rFonts w:ascii="Arial" w:hAnsi="Arial" w:cs="Arial"/>
        </w:rPr>
      </w:pPr>
      <w:bookmarkStart w:id="102" w:name="_Toc64374867"/>
      <w:bookmarkStart w:id="103" w:name="_Toc65487975"/>
      <w:r w:rsidRPr="005676BD">
        <w:rPr>
          <w:rFonts w:ascii="Arial" w:hAnsi="Arial" w:cs="Arial"/>
        </w:rPr>
        <w:t>System Configuration and Testing</w:t>
      </w:r>
      <w:bookmarkEnd w:id="102"/>
      <w:bookmarkEnd w:id="103"/>
    </w:p>
    <w:p w14:paraId="5BF2BD42" w14:textId="77777777" w:rsidR="008E2054" w:rsidRPr="005676BD" w:rsidRDefault="008E2054" w:rsidP="00A45E08">
      <w:pPr>
        <w:spacing w:after="0"/>
        <w:rPr>
          <w:rFonts w:ascii="Arial" w:hAnsi="Arial" w:cs="Arial"/>
        </w:rPr>
      </w:pPr>
    </w:p>
    <w:p w14:paraId="0A5379C7" w14:textId="77777777" w:rsidR="008E2054" w:rsidRPr="00D8358B" w:rsidRDefault="008E2054" w:rsidP="008E2054">
      <w:pPr>
        <w:rPr>
          <w:rFonts w:ascii="Arial" w:hAnsi="Arial" w:cs="Arial"/>
          <w:sz w:val="24"/>
          <w:szCs w:val="24"/>
        </w:rPr>
      </w:pPr>
      <w:r w:rsidRPr="00D8358B">
        <w:rPr>
          <w:rFonts w:ascii="Arial" w:hAnsi="Arial" w:cs="Arial"/>
          <w:sz w:val="24"/>
          <w:szCs w:val="24"/>
        </w:rPr>
        <w:t>The supplier should expect to be involved in the system configuration and testing stages.</w:t>
      </w:r>
    </w:p>
    <w:p w14:paraId="3F7370E1" w14:textId="77777777" w:rsidR="008E2054" w:rsidRPr="00D8358B" w:rsidRDefault="008E2054" w:rsidP="008E2054">
      <w:pPr>
        <w:rPr>
          <w:rFonts w:ascii="Arial" w:hAnsi="Arial" w:cs="Arial"/>
          <w:sz w:val="24"/>
          <w:szCs w:val="24"/>
        </w:rPr>
      </w:pPr>
      <w:r w:rsidRPr="00D8358B">
        <w:rPr>
          <w:rFonts w:ascii="Arial" w:hAnsi="Arial" w:cs="Arial"/>
          <w:sz w:val="24"/>
          <w:szCs w:val="24"/>
        </w:rPr>
        <w:t>The supplier will provide a consultation service (“Business Process Mapping”) that will allow the supplied system to be best configured to suit the requirements of the Horniman.</w:t>
      </w:r>
    </w:p>
    <w:p w14:paraId="4ABE3A4F" w14:textId="77777777" w:rsidR="008E2054" w:rsidRPr="00D8358B" w:rsidRDefault="008E2054" w:rsidP="008E2054">
      <w:pPr>
        <w:rPr>
          <w:rFonts w:ascii="Arial" w:hAnsi="Arial" w:cs="Arial"/>
          <w:sz w:val="24"/>
          <w:szCs w:val="24"/>
        </w:rPr>
      </w:pPr>
      <w:r w:rsidRPr="00D8358B">
        <w:rPr>
          <w:rFonts w:ascii="Arial" w:hAnsi="Arial" w:cs="Arial"/>
          <w:sz w:val="24"/>
          <w:szCs w:val="24"/>
        </w:rPr>
        <w:t>Supplier are invited to propose a methodology/process for planning the system configuration and solving all system installation issues.</w:t>
      </w:r>
    </w:p>
    <w:p w14:paraId="7ECFC8FB" w14:textId="77777777" w:rsidR="008E2054" w:rsidRPr="00D8358B" w:rsidRDefault="008E2054" w:rsidP="008E2054">
      <w:pPr>
        <w:rPr>
          <w:rFonts w:ascii="Arial" w:hAnsi="Arial" w:cs="Arial"/>
          <w:sz w:val="24"/>
          <w:szCs w:val="24"/>
        </w:rPr>
      </w:pPr>
      <w:r w:rsidRPr="00D8358B">
        <w:rPr>
          <w:rFonts w:ascii="Arial" w:hAnsi="Arial" w:cs="Arial"/>
          <w:sz w:val="24"/>
          <w:szCs w:val="24"/>
        </w:rPr>
        <w:t>The supplier will be responsible for ins</w:t>
      </w:r>
      <w:r w:rsidR="00A22BBA" w:rsidRPr="00D8358B">
        <w:rPr>
          <w:rFonts w:ascii="Arial" w:hAnsi="Arial" w:cs="Arial"/>
          <w:sz w:val="24"/>
          <w:szCs w:val="24"/>
        </w:rPr>
        <w:t>talling and configuring the chosen application software and working with Horniman staff as necessary to ensure successful implementation.</w:t>
      </w:r>
    </w:p>
    <w:p w14:paraId="045E2EB0" w14:textId="77777777" w:rsidR="00A22BBA" w:rsidRPr="00D8358B" w:rsidRDefault="00A22BBA" w:rsidP="00FC3782">
      <w:pPr>
        <w:spacing w:after="0"/>
        <w:rPr>
          <w:rFonts w:ascii="Arial" w:hAnsi="Arial" w:cs="Arial"/>
          <w:sz w:val="24"/>
          <w:szCs w:val="24"/>
        </w:rPr>
      </w:pPr>
      <w:r w:rsidRPr="00D8358B">
        <w:rPr>
          <w:rFonts w:ascii="Arial" w:hAnsi="Arial" w:cs="Arial"/>
          <w:sz w:val="24"/>
          <w:szCs w:val="24"/>
        </w:rPr>
        <w:t>The supplier will assist Horniman staff with a range of acceptance testing of the ticketing event and CRM system/software and correct any components that fail to meet the agreed specifications.</w:t>
      </w:r>
    </w:p>
    <w:p w14:paraId="6FFB9498" w14:textId="77777777" w:rsidR="00FC3782" w:rsidRPr="005676BD" w:rsidRDefault="00FC3782" w:rsidP="00FC3782">
      <w:pPr>
        <w:spacing w:after="0"/>
        <w:rPr>
          <w:rFonts w:ascii="Arial" w:hAnsi="Arial" w:cs="Arial"/>
        </w:rPr>
      </w:pPr>
    </w:p>
    <w:p w14:paraId="2C31BFD3" w14:textId="77777777" w:rsidR="00A22BBA" w:rsidRPr="005676BD" w:rsidRDefault="00A22BBA" w:rsidP="00631E37">
      <w:pPr>
        <w:pStyle w:val="Heading3"/>
        <w:numPr>
          <w:ilvl w:val="1"/>
          <w:numId w:val="33"/>
        </w:numPr>
        <w:spacing w:before="0"/>
        <w:rPr>
          <w:rFonts w:ascii="Arial" w:hAnsi="Arial" w:cs="Arial"/>
        </w:rPr>
      </w:pPr>
      <w:bookmarkStart w:id="104" w:name="_Toc64374868"/>
      <w:bookmarkStart w:id="105" w:name="_Toc65487976"/>
      <w:r w:rsidRPr="005676BD">
        <w:rPr>
          <w:rFonts w:ascii="Arial" w:hAnsi="Arial" w:cs="Arial"/>
        </w:rPr>
        <w:t>System Training</w:t>
      </w:r>
      <w:bookmarkEnd w:id="104"/>
      <w:bookmarkEnd w:id="105"/>
    </w:p>
    <w:p w14:paraId="0B98C9BD" w14:textId="77777777" w:rsidR="00A22BBA" w:rsidRPr="005676BD" w:rsidRDefault="00A22BBA" w:rsidP="00A22BBA">
      <w:pPr>
        <w:spacing w:after="0"/>
        <w:rPr>
          <w:rFonts w:ascii="Arial" w:hAnsi="Arial" w:cs="Arial"/>
        </w:rPr>
      </w:pPr>
    </w:p>
    <w:p w14:paraId="7F800118" w14:textId="77777777" w:rsidR="00A22BBA" w:rsidRPr="00D8358B" w:rsidRDefault="00A22BBA" w:rsidP="00A22BBA">
      <w:pPr>
        <w:spacing w:after="0"/>
        <w:rPr>
          <w:rFonts w:ascii="Arial" w:hAnsi="Arial" w:cs="Arial"/>
          <w:sz w:val="24"/>
          <w:szCs w:val="24"/>
        </w:rPr>
      </w:pPr>
      <w:r w:rsidRPr="00D8358B">
        <w:rPr>
          <w:rFonts w:ascii="Arial" w:hAnsi="Arial" w:cs="Arial"/>
          <w:sz w:val="24"/>
          <w:szCs w:val="24"/>
        </w:rPr>
        <w:t>The supplier will be required to undertake system and user training prior to live operations.</w:t>
      </w:r>
    </w:p>
    <w:p w14:paraId="6CB6E0B7" w14:textId="77777777" w:rsidR="00A22BBA" w:rsidRPr="00D8358B" w:rsidRDefault="00A22BBA" w:rsidP="00A22BBA">
      <w:pPr>
        <w:spacing w:after="0"/>
        <w:rPr>
          <w:rFonts w:ascii="Arial" w:hAnsi="Arial" w:cs="Arial"/>
          <w:sz w:val="24"/>
          <w:szCs w:val="24"/>
        </w:rPr>
      </w:pPr>
    </w:p>
    <w:p w14:paraId="3ED7B501" w14:textId="77777777" w:rsidR="00A22BBA" w:rsidRPr="00D8358B" w:rsidRDefault="00A22BBA" w:rsidP="00A22BBA">
      <w:pPr>
        <w:spacing w:after="0"/>
        <w:rPr>
          <w:rFonts w:ascii="Arial" w:hAnsi="Arial" w:cs="Arial"/>
          <w:sz w:val="24"/>
          <w:szCs w:val="24"/>
        </w:rPr>
      </w:pPr>
      <w:r w:rsidRPr="00D8358B">
        <w:rPr>
          <w:rFonts w:ascii="Arial" w:hAnsi="Arial" w:cs="Arial"/>
          <w:sz w:val="24"/>
          <w:szCs w:val="24"/>
        </w:rPr>
        <w:t>Additional training will need to be given to the nominated systems administrator.</w:t>
      </w:r>
    </w:p>
    <w:p w14:paraId="7447D02F" w14:textId="77777777" w:rsidR="00A22BBA" w:rsidRPr="00D8358B" w:rsidRDefault="00A22BBA" w:rsidP="00A22BBA">
      <w:pPr>
        <w:spacing w:after="0"/>
        <w:rPr>
          <w:rFonts w:ascii="Arial" w:hAnsi="Arial" w:cs="Arial"/>
          <w:sz w:val="24"/>
          <w:szCs w:val="24"/>
        </w:rPr>
      </w:pPr>
    </w:p>
    <w:p w14:paraId="020A9FB4" w14:textId="77777777" w:rsidR="00A22BBA" w:rsidRPr="00D8358B" w:rsidRDefault="00A22BBA" w:rsidP="00A22BBA">
      <w:pPr>
        <w:spacing w:after="0"/>
        <w:rPr>
          <w:rFonts w:ascii="Arial" w:hAnsi="Arial" w:cs="Arial"/>
          <w:sz w:val="24"/>
          <w:szCs w:val="24"/>
        </w:rPr>
      </w:pPr>
      <w:r w:rsidRPr="00D8358B">
        <w:rPr>
          <w:rFonts w:ascii="Arial" w:hAnsi="Arial" w:cs="Arial"/>
          <w:sz w:val="24"/>
          <w:szCs w:val="24"/>
        </w:rPr>
        <w:t>Access to a training copy of the system will be required.</w:t>
      </w:r>
    </w:p>
    <w:p w14:paraId="6C9D5CFB" w14:textId="77777777" w:rsidR="00A22BBA" w:rsidRPr="005676BD" w:rsidRDefault="00A22BBA" w:rsidP="00A22BBA">
      <w:pPr>
        <w:spacing w:after="0"/>
        <w:rPr>
          <w:rFonts w:ascii="Arial" w:hAnsi="Arial" w:cs="Arial"/>
        </w:rPr>
      </w:pPr>
    </w:p>
    <w:p w14:paraId="6C0509E9" w14:textId="77777777" w:rsidR="00A22BBA" w:rsidRPr="005676BD" w:rsidRDefault="00A22BBA" w:rsidP="00631E37">
      <w:pPr>
        <w:pStyle w:val="Heading3"/>
        <w:numPr>
          <w:ilvl w:val="1"/>
          <w:numId w:val="33"/>
        </w:numPr>
        <w:spacing w:before="0"/>
        <w:rPr>
          <w:rFonts w:ascii="Arial" w:hAnsi="Arial" w:cs="Arial"/>
        </w:rPr>
      </w:pPr>
      <w:bookmarkStart w:id="106" w:name="_Toc64374869"/>
      <w:bookmarkStart w:id="107" w:name="_Toc65487977"/>
      <w:r w:rsidRPr="005676BD">
        <w:rPr>
          <w:rFonts w:ascii="Arial" w:hAnsi="Arial" w:cs="Arial"/>
        </w:rPr>
        <w:t>System Commissioning</w:t>
      </w:r>
      <w:bookmarkEnd w:id="106"/>
      <w:bookmarkEnd w:id="107"/>
    </w:p>
    <w:p w14:paraId="185A22D0" w14:textId="77777777" w:rsidR="00A22BBA" w:rsidRPr="005676BD" w:rsidRDefault="00A22BBA" w:rsidP="00A22BBA">
      <w:pPr>
        <w:spacing w:after="0"/>
        <w:rPr>
          <w:rFonts w:ascii="Arial" w:hAnsi="Arial" w:cs="Arial"/>
        </w:rPr>
      </w:pPr>
    </w:p>
    <w:p w14:paraId="54F64015" w14:textId="77777777" w:rsidR="0094514B" w:rsidRPr="00D8358B" w:rsidRDefault="00A22BBA" w:rsidP="004E1991">
      <w:pPr>
        <w:spacing w:after="0"/>
        <w:rPr>
          <w:rFonts w:ascii="Arial" w:hAnsi="Arial" w:cs="Arial"/>
          <w:sz w:val="24"/>
          <w:szCs w:val="24"/>
        </w:rPr>
      </w:pPr>
      <w:r w:rsidRPr="00D8358B">
        <w:rPr>
          <w:rFonts w:ascii="Arial" w:hAnsi="Arial" w:cs="Arial"/>
          <w:sz w:val="24"/>
          <w:szCs w:val="24"/>
        </w:rPr>
        <w:t>The supplier will be responsible for preparing the system for live use.</w:t>
      </w:r>
    </w:p>
    <w:sectPr w:rsidR="0094514B" w:rsidRPr="00D8358B" w:rsidSect="004E199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563E0" w14:textId="77777777" w:rsidR="00451154" w:rsidRDefault="00451154" w:rsidP="00451154">
      <w:pPr>
        <w:spacing w:after="0" w:line="240" w:lineRule="auto"/>
      </w:pPr>
      <w:r>
        <w:separator/>
      </w:r>
    </w:p>
  </w:endnote>
  <w:endnote w:type="continuationSeparator" w:id="0">
    <w:p w14:paraId="1C6D831A" w14:textId="77777777" w:rsidR="00451154" w:rsidRDefault="00451154" w:rsidP="0045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7DDE2" w14:textId="77777777" w:rsidR="00451154" w:rsidRDefault="00451154" w:rsidP="00451154">
      <w:pPr>
        <w:spacing w:after="0" w:line="240" w:lineRule="auto"/>
      </w:pPr>
      <w:r>
        <w:separator/>
      </w:r>
    </w:p>
  </w:footnote>
  <w:footnote w:type="continuationSeparator" w:id="0">
    <w:p w14:paraId="30471891" w14:textId="77777777" w:rsidR="00451154" w:rsidRDefault="00451154" w:rsidP="004511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958"/>
    <w:multiLevelType w:val="hybridMultilevel"/>
    <w:tmpl w:val="55BC7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D2DEA"/>
    <w:multiLevelType w:val="hybridMultilevel"/>
    <w:tmpl w:val="3A3A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43DA"/>
    <w:multiLevelType w:val="hybridMultilevel"/>
    <w:tmpl w:val="7DD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05E76"/>
    <w:multiLevelType w:val="multilevel"/>
    <w:tmpl w:val="5E4AB9DC"/>
    <w:lvl w:ilvl="0">
      <w:start w:val="7"/>
      <w:numFmt w:val="decimal"/>
      <w:lvlText w:val="%1"/>
      <w:lvlJc w:val="left"/>
      <w:pPr>
        <w:ind w:left="360" w:hanging="360"/>
      </w:pPr>
      <w:rPr>
        <w:rFonts w:eastAsiaTheme="minorHAnsi" w:hint="default"/>
        <w:color w:val="0563C1" w:themeColor="hyperlink"/>
        <w:sz w:val="21"/>
        <w:u w:val="single"/>
      </w:rPr>
    </w:lvl>
    <w:lvl w:ilvl="1">
      <w:start w:val="4"/>
      <w:numFmt w:val="decimal"/>
      <w:lvlText w:val="%1.%2"/>
      <w:lvlJc w:val="left"/>
      <w:pPr>
        <w:ind w:left="800" w:hanging="360"/>
      </w:pPr>
      <w:rPr>
        <w:rFonts w:eastAsiaTheme="minorHAnsi" w:hint="default"/>
        <w:color w:val="0563C1" w:themeColor="hyperlink"/>
        <w:sz w:val="21"/>
        <w:u w:val="single"/>
      </w:rPr>
    </w:lvl>
    <w:lvl w:ilvl="2">
      <w:start w:val="1"/>
      <w:numFmt w:val="decimal"/>
      <w:lvlText w:val="%1.%2.%3"/>
      <w:lvlJc w:val="left"/>
      <w:pPr>
        <w:ind w:left="1600" w:hanging="720"/>
      </w:pPr>
      <w:rPr>
        <w:rFonts w:eastAsiaTheme="minorHAnsi" w:hint="default"/>
        <w:color w:val="0563C1" w:themeColor="hyperlink"/>
        <w:sz w:val="21"/>
        <w:u w:val="single"/>
      </w:rPr>
    </w:lvl>
    <w:lvl w:ilvl="3">
      <w:start w:val="1"/>
      <w:numFmt w:val="decimal"/>
      <w:lvlText w:val="%1.%2.%3.%4"/>
      <w:lvlJc w:val="left"/>
      <w:pPr>
        <w:ind w:left="2040" w:hanging="720"/>
      </w:pPr>
      <w:rPr>
        <w:rFonts w:eastAsiaTheme="minorHAnsi" w:hint="default"/>
        <w:color w:val="0563C1" w:themeColor="hyperlink"/>
        <w:sz w:val="21"/>
        <w:u w:val="single"/>
      </w:rPr>
    </w:lvl>
    <w:lvl w:ilvl="4">
      <w:start w:val="1"/>
      <w:numFmt w:val="decimal"/>
      <w:lvlText w:val="%1.%2.%3.%4.%5"/>
      <w:lvlJc w:val="left"/>
      <w:pPr>
        <w:ind w:left="2840" w:hanging="1080"/>
      </w:pPr>
      <w:rPr>
        <w:rFonts w:eastAsiaTheme="minorHAnsi" w:hint="default"/>
        <w:color w:val="0563C1" w:themeColor="hyperlink"/>
        <w:sz w:val="21"/>
        <w:u w:val="single"/>
      </w:rPr>
    </w:lvl>
    <w:lvl w:ilvl="5">
      <w:start w:val="1"/>
      <w:numFmt w:val="decimal"/>
      <w:lvlText w:val="%1.%2.%3.%4.%5.%6"/>
      <w:lvlJc w:val="left"/>
      <w:pPr>
        <w:ind w:left="3640" w:hanging="1440"/>
      </w:pPr>
      <w:rPr>
        <w:rFonts w:eastAsiaTheme="minorHAnsi" w:hint="default"/>
        <w:color w:val="0563C1" w:themeColor="hyperlink"/>
        <w:sz w:val="21"/>
        <w:u w:val="single"/>
      </w:rPr>
    </w:lvl>
    <w:lvl w:ilvl="6">
      <w:start w:val="1"/>
      <w:numFmt w:val="decimal"/>
      <w:lvlText w:val="%1.%2.%3.%4.%5.%6.%7"/>
      <w:lvlJc w:val="left"/>
      <w:pPr>
        <w:ind w:left="4080" w:hanging="1440"/>
      </w:pPr>
      <w:rPr>
        <w:rFonts w:eastAsiaTheme="minorHAnsi" w:hint="default"/>
        <w:color w:val="0563C1" w:themeColor="hyperlink"/>
        <w:sz w:val="21"/>
        <w:u w:val="single"/>
      </w:rPr>
    </w:lvl>
    <w:lvl w:ilvl="7">
      <w:start w:val="1"/>
      <w:numFmt w:val="decimal"/>
      <w:lvlText w:val="%1.%2.%3.%4.%5.%6.%7.%8"/>
      <w:lvlJc w:val="left"/>
      <w:pPr>
        <w:ind w:left="4880" w:hanging="1800"/>
      </w:pPr>
      <w:rPr>
        <w:rFonts w:eastAsiaTheme="minorHAnsi" w:hint="default"/>
        <w:color w:val="0563C1" w:themeColor="hyperlink"/>
        <w:sz w:val="21"/>
        <w:u w:val="single"/>
      </w:rPr>
    </w:lvl>
    <w:lvl w:ilvl="8">
      <w:start w:val="1"/>
      <w:numFmt w:val="decimal"/>
      <w:lvlText w:val="%1.%2.%3.%4.%5.%6.%7.%8.%9"/>
      <w:lvlJc w:val="left"/>
      <w:pPr>
        <w:ind w:left="5320" w:hanging="1800"/>
      </w:pPr>
      <w:rPr>
        <w:rFonts w:eastAsiaTheme="minorHAnsi" w:hint="default"/>
        <w:color w:val="0563C1" w:themeColor="hyperlink"/>
        <w:sz w:val="21"/>
        <w:u w:val="single"/>
      </w:rPr>
    </w:lvl>
  </w:abstractNum>
  <w:abstractNum w:abstractNumId="4" w15:restartNumberingAfterBreak="0">
    <w:nsid w:val="10960C56"/>
    <w:multiLevelType w:val="hybridMultilevel"/>
    <w:tmpl w:val="F738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13E2"/>
    <w:multiLevelType w:val="hybridMultilevel"/>
    <w:tmpl w:val="DA6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A209D"/>
    <w:multiLevelType w:val="multilevel"/>
    <w:tmpl w:val="916C86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60E522F"/>
    <w:multiLevelType w:val="multilevel"/>
    <w:tmpl w:val="916C86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CEB184D"/>
    <w:multiLevelType w:val="hybridMultilevel"/>
    <w:tmpl w:val="F7AAE8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EC81FDD"/>
    <w:multiLevelType w:val="hybridMultilevel"/>
    <w:tmpl w:val="3A74E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61672"/>
    <w:multiLevelType w:val="hybridMultilevel"/>
    <w:tmpl w:val="F88CD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176DF"/>
    <w:multiLevelType w:val="hybridMultilevel"/>
    <w:tmpl w:val="48B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A30C2"/>
    <w:multiLevelType w:val="hybridMultilevel"/>
    <w:tmpl w:val="7B9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85D70"/>
    <w:multiLevelType w:val="hybridMultilevel"/>
    <w:tmpl w:val="CC8E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3130B"/>
    <w:multiLevelType w:val="hybridMultilevel"/>
    <w:tmpl w:val="7F90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46771"/>
    <w:multiLevelType w:val="hybridMultilevel"/>
    <w:tmpl w:val="6F708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D0EE0"/>
    <w:multiLevelType w:val="hybridMultilevel"/>
    <w:tmpl w:val="85EAF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F7523"/>
    <w:multiLevelType w:val="hybridMultilevel"/>
    <w:tmpl w:val="8556A8CC"/>
    <w:lvl w:ilvl="0" w:tplc="8C5065DE">
      <w:start w:val="1"/>
      <w:numFmt w:val="decimal"/>
      <w:lvlText w:val="%1."/>
      <w:lvlJc w:val="left"/>
      <w:pPr>
        <w:ind w:left="360" w:hanging="360"/>
      </w:pPr>
      <w:rPr>
        <w:rFonts w:eastAsia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0F7444"/>
    <w:multiLevelType w:val="hybridMultilevel"/>
    <w:tmpl w:val="AA5AEF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125013"/>
    <w:multiLevelType w:val="hybridMultilevel"/>
    <w:tmpl w:val="3D00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B4BCD"/>
    <w:multiLevelType w:val="hybridMultilevel"/>
    <w:tmpl w:val="6CD83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E6FCC"/>
    <w:multiLevelType w:val="hybridMultilevel"/>
    <w:tmpl w:val="51963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74D1F"/>
    <w:multiLevelType w:val="hybridMultilevel"/>
    <w:tmpl w:val="AB3A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65558"/>
    <w:multiLevelType w:val="hybridMultilevel"/>
    <w:tmpl w:val="A1E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E70C1"/>
    <w:multiLevelType w:val="multilevel"/>
    <w:tmpl w:val="916C86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7BD6B35"/>
    <w:multiLevelType w:val="multilevel"/>
    <w:tmpl w:val="4648AA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ED10E7"/>
    <w:multiLevelType w:val="hybridMultilevel"/>
    <w:tmpl w:val="36AE1B6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0CB4465"/>
    <w:multiLevelType w:val="hybridMultilevel"/>
    <w:tmpl w:val="26DE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723A2"/>
    <w:multiLevelType w:val="hybridMultilevel"/>
    <w:tmpl w:val="0FCA1A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BBA2D3D"/>
    <w:multiLevelType w:val="hybridMultilevel"/>
    <w:tmpl w:val="B0F40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179B7"/>
    <w:multiLevelType w:val="hybridMultilevel"/>
    <w:tmpl w:val="5184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91F8B"/>
    <w:multiLevelType w:val="hybridMultilevel"/>
    <w:tmpl w:val="CE4A8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86DD3"/>
    <w:multiLevelType w:val="hybridMultilevel"/>
    <w:tmpl w:val="012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F735C"/>
    <w:multiLevelType w:val="hybridMultilevel"/>
    <w:tmpl w:val="DC06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54DF8"/>
    <w:multiLevelType w:val="hybridMultilevel"/>
    <w:tmpl w:val="EDF09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44A8"/>
    <w:multiLevelType w:val="hybridMultilevel"/>
    <w:tmpl w:val="23CA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04BF7"/>
    <w:multiLevelType w:val="hybridMultilevel"/>
    <w:tmpl w:val="E5D01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F4271A"/>
    <w:multiLevelType w:val="multilevel"/>
    <w:tmpl w:val="7932D0B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CB5000"/>
    <w:multiLevelType w:val="hybridMultilevel"/>
    <w:tmpl w:val="8E6C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28"/>
  </w:num>
  <w:num w:numId="4">
    <w:abstractNumId w:val="8"/>
  </w:num>
  <w:num w:numId="5">
    <w:abstractNumId w:val="5"/>
  </w:num>
  <w:num w:numId="6">
    <w:abstractNumId w:val="26"/>
  </w:num>
  <w:num w:numId="7">
    <w:abstractNumId w:val="4"/>
  </w:num>
  <w:num w:numId="8">
    <w:abstractNumId w:val="33"/>
  </w:num>
  <w:num w:numId="9">
    <w:abstractNumId w:val="2"/>
  </w:num>
  <w:num w:numId="10">
    <w:abstractNumId w:val="20"/>
  </w:num>
  <w:num w:numId="11">
    <w:abstractNumId w:val="38"/>
  </w:num>
  <w:num w:numId="12">
    <w:abstractNumId w:val="0"/>
  </w:num>
  <w:num w:numId="13">
    <w:abstractNumId w:val="16"/>
  </w:num>
  <w:num w:numId="14">
    <w:abstractNumId w:val="30"/>
  </w:num>
  <w:num w:numId="15">
    <w:abstractNumId w:val="13"/>
  </w:num>
  <w:num w:numId="16">
    <w:abstractNumId w:val="21"/>
  </w:num>
  <w:num w:numId="17">
    <w:abstractNumId w:val="12"/>
  </w:num>
  <w:num w:numId="18">
    <w:abstractNumId w:val="27"/>
  </w:num>
  <w:num w:numId="19">
    <w:abstractNumId w:val="1"/>
  </w:num>
  <w:num w:numId="20">
    <w:abstractNumId w:val="24"/>
  </w:num>
  <w:num w:numId="21">
    <w:abstractNumId w:val="25"/>
  </w:num>
  <w:num w:numId="22">
    <w:abstractNumId w:val="23"/>
  </w:num>
  <w:num w:numId="23">
    <w:abstractNumId w:val="36"/>
  </w:num>
  <w:num w:numId="24">
    <w:abstractNumId w:val="15"/>
  </w:num>
  <w:num w:numId="25">
    <w:abstractNumId w:val="9"/>
  </w:num>
  <w:num w:numId="26">
    <w:abstractNumId w:val="29"/>
  </w:num>
  <w:num w:numId="27">
    <w:abstractNumId w:val="19"/>
  </w:num>
  <w:num w:numId="28">
    <w:abstractNumId w:val="22"/>
  </w:num>
  <w:num w:numId="29">
    <w:abstractNumId w:val="32"/>
  </w:num>
  <w:num w:numId="30">
    <w:abstractNumId w:val="35"/>
  </w:num>
  <w:num w:numId="31">
    <w:abstractNumId w:val="34"/>
  </w:num>
  <w:num w:numId="32">
    <w:abstractNumId w:val="14"/>
  </w:num>
  <w:num w:numId="33">
    <w:abstractNumId w:val="37"/>
  </w:num>
  <w:num w:numId="34">
    <w:abstractNumId w:val="3"/>
  </w:num>
  <w:num w:numId="35">
    <w:abstractNumId w:val="17"/>
  </w:num>
  <w:num w:numId="36">
    <w:abstractNumId w:val="18"/>
  </w:num>
  <w:num w:numId="37">
    <w:abstractNumId w:val="10"/>
  </w:num>
  <w:num w:numId="38">
    <w:abstractNumId w:val="11"/>
  </w:num>
  <w:num w:numId="3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20"/>
    <w:rsid w:val="00004A59"/>
    <w:rsid w:val="00006512"/>
    <w:rsid w:val="0000681D"/>
    <w:rsid w:val="0001630A"/>
    <w:rsid w:val="00037289"/>
    <w:rsid w:val="00040547"/>
    <w:rsid w:val="00052D24"/>
    <w:rsid w:val="00053B31"/>
    <w:rsid w:val="00053FC1"/>
    <w:rsid w:val="00074D9A"/>
    <w:rsid w:val="000A1F3C"/>
    <w:rsid w:val="000B4258"/>
    <w:rsid w:val="000B6E98"/>
    <w:rsid w:val="000B79E4"/>
    <w:rsid w:val="000F0793"/>
    <w:rsid w:val="000F2CC0"/>
    <w:rsid w:val="000F4B4B"/>
    <w:rsid w:val="001060C6"/>
    <w:rsid w:val="0011197E"/>
    <w:rsid w:val="00122227"/>
    <w:rsid w:val="0013288A"/>
    <w:rsid w:val="00132ED7"/>
    <w:rsid w:val="001343FF"/>
    <w:rsid w:val="0014130C"/>
    <w:rsid w:val="00163EDB"/>
    <w:rsid w:val="0016593F"/>
    <w:rsid w:val="001667D4"/>
    <w:rsid w:val="00182C67"/>
    <w:rsid w:val="001948BF"/>
    <w:rsid w:val="00196F44"/>
    <w:rsid w:val="001C093A"/>
    <w:rsid w:val="001D0B75"/>
    <w:rsid w:val="001D6DEA"/>
    <w:rsid w:val="001E2A66"/>
    <w:rsid w:val="001E381E"/>
    <w:rsid w:val="001F7F13"/>
    <w:rsid w:val="002312A9"/>
    <w:rsid w:val="00237F80"/>
    <w:rsid w:val="00250403"/>
    <w:rsid w:val="002543C6"/>
    <w:rsid w:val="002667F3"/>
    <w:rsid w:val="0028427D"/>
    <w:rsid w:val="00285F86"/>
    <w:rsid w:val="002A396E"/>
    <w:rsid w:val="002A3ADE"/>
    <w:rsid w:val="002A7AFE"/>
    <w:rsid w:val="002B0885"/>
    <w:rsid w:val="002B6087"/>
    <w:rsid w:val="002C3269"/>
    <w:rsid w:val="002E5677"/>
    <w:rsid w:val="002F0957"/>
    <w:rsid w:val="002F3546"/>
    <w:rsid w:val="002F427E"/>
    <w:rsid w:val="00300427"/>
    <w:rsid w:val="00301604"/>
    <w:rsid w:val="0031487C"/>
    <w:rsid w:val="003260AB"/>
    <w:rsid w:val="003331D6"/>
    <w:rsid w:val="0034704A"/>
    <w:rsid w:val="003501B1"/>
    <w:rsid w:val="003779A8"/>
    <w:rsid w:val="00377E58"/>
    <w:rsid w:val="003852BA"/>
    <w:rsid w:val="003970E7"/>
    <w:rsid w:val="003C6382"/>
    <w:rsid w:val="003E71F8"/>
    <w:rsid w:val="003F59B8"/>
    <w:rsid w:val="00424EDC"/>
    <w:rsid w:val="00425FA5"/>
    <w:rsid w:val="004305C2"/>
    <w:rsid w:val="00431D35"/>
    <w:rsid w:val="00441F9C"/>
    <w:rsid w:val="00443104"/>
    <w:rsid w:val="00451154"/>
    <w:rsid w:val="00474BDC"/>
    <w:rsid w:val="004857DE"/>
    <w:rsid w:val="00497BEC"/>
    <w:rsid w:val="004A3A28"/>
    <w:rsid w:val="004A5B87"/>
    <w:rsid w:val="004B02CC"/>
    <w:rsid w:val="004B251E"/>
    <w:rsid w:val="004B4D80"/>
    <w:rsid w:val="004E1991"/>
    <w:rsid w:val="004E1AF5"/>
    <w:rsid w:val="004E1DF1"/>
    <w:rsid w:val="004E2564"/>
    <w:rsid w:val="004F64CE"/>
    <w:rsid w:val="00516C82"/>
    <w:rsid w:val="005233F8"/>
    <w:rsid w:val="00534E11"/>
    <w:rsid w:val="005462B4"/>
    <w:rsid w:val="0055472A"/>
    <w:rsid w:val="00563BF1"/>
    <w:rsid w:val="005676BD"/>
    <w:rsid w:val="00571200"/>
    <w:rsid w:val="00576A09"/>
    <w:rsid w:val="00591D85"/>
    <w:rsid w:val="005B1343"/>
    <w:rsid w:val="005B2644"/>
    <w:rsid w:val="005C0A2C"/>
    <w:rsid w:val="005C7DC1"/>
    <w:rsid w:val="005D0F20"/>
    <w:rsid w:val="005F0BB7"/>
    <w:rsid w:val="005F58DE"/>
    <w:rsid w:val="006002E8"/>
    <w:rsid w:val="00610F44"/>
    <w:rsid w:val="006201CD"/>
    <w:rsid w:val="006217D4"/>
    <w:rsid w:val="00631E37"/>
    <w:rsid w:val="00635322"/>
    <w:rsid w:val="006607D9"/>
    <w:rsid w:val="00672AE1"/>
    <w:rsid w:val="00682582"/>
    <w:rsid w:val="00683959"/>
    <w:rsid w:val="0068468E"/>
    <w:rsid w:val="0069343B"/>
    <w:rsid w:val="00696ACE"/>
    <w:rsid w:val="006A23B2"/>
    <w:rsid w:val="006C169B"/>
    <w:rsid w:val="006C2488"/>
    <w:rsid w:val="006E4B40"/>
    <w:rsid w:val="0070529A"/>
    <w:rsid w:val="0072236F"/>
    <w:rsid w:val="00723037"/>
    <w:rsid w:val="00725088"/>
    <w:rsid w:val="00727DF6"/>
    <w:rsid w:val="00744A95"/>
    <w:rsid w:val="007743FE"/>
    <w:rsid w:val="00784B03"/>
    <w:rsid w:val="00797E42"/>
    <w:rsid w:val="007A48C0"/>
    <w:rsid w:val="007A6C8E"/>
    <w:rsid w:val="007A7BEC"/>
    <w:rsid w:val="007B23AF"/>
    <w:rsid w:val="007C3095"/>
    <w:rsid w:val="007C3119"/>
    <w:rsid w:val="007C63A9"/>
    <w:rsid w:val="007C7299"/>
    <w:rsid w:val="007D352A"/>
    <w:rsid w:val="007E0C8F"/>
    <w:rsid w:val="007E19E5"/>
    <w:rsid w:val="007E2A92"/>
    <w:rsid w:val="007E393E"/>
    <w:rsid w:val="00821A01"/>
    <w:rsid w:val="00824983"/>
    <w:rsid w:val="008357DB"/>
    <w:rsid w:val="00855821"/>
    <w:rsid w:val="00877145"/>
    <w:rsid w:val="00885090"/>
    <w:rsid w:val="0088758D"/>
    <w:rsid w:val="00896F46"/>
    <w:rsid w:val="008A7763"/>
    <w:rsid w:val="008B01D5"/>
    <w:rsid w:val="008B5B56"/>
    <w:rsid w:val="008B7EA6"/>
    <w:rsid w:val="008C065B"/>
    <w:rsid w:val="008E2054"/>
    <w:rsid w:val="008E250A"/>
    <w:rsid w:val="008E6C18"/>
    <w:rsid w:val="0090539C"/>
    <w:rsid w:val="0090647F"/>
    <w:rsid w:val="00914E96"/>
    <w:rsid w:val="00916A88"/>
    <w:rsid w:val="00927733"/>
    <w:rsid w:val="00933D43"/>
    <w:rsid w:val="009357B0"/>
    <w:rsid w:val="00942D20"/>
    <w:rsid w:val="0094514B"/>
    <w:rsid w:val="00967785"/>
    <w:rsid w:val="00975DA2"/>
    <w:rsid w:val="00981B48"/>
    <w:rsid w:val="009A663F"/>
    <w:rsid w:val="009B4C7A"/>
    <w:rsid w:val="009C6784"/>
    <w:rsid w:val="009E5EC9"/>
    <w:rsid w:val="009F3BDA"/>
    <w:rsid w:val="009F5E36"/>
    <w:rsid w:val="009F624C"/>
    <w:rsid w:val="00A04226"/>
    <w:rsid w:val="00A22BBA"/>
    <w:rsid w:val="00A24216"/>
    <w:rsid w:val="00A24577"/>
    <w:rsid w:val="00A31F8C"/>
    <w:rsid w:val="00A45E08"/>
    <w:rsid w:val="00A52997"/>
    <w:rsid w:val="00A63259"/>
    <w:rsid w:val="00A65A44"/>
    <w:rsid w:val="00A73272"/>
    <w:rsid w:val="00A74342"/>
    <w:rsid w:val="00A77C2B"/>
    <w:rsid w:val="00A80587"/>
    <w:rsid w:val="00A869F0"/>
    <w:rsid w:val="00A9130C"/>
    <w:rsid w:val="00A948C3"/>
    <w:rsid w:val="00AA3981"/>
    <w:rsid w:val="00AA429F"/>
    <w:rsid w:val="00AD5B0E"/>
    <w:rsid w:val="00AF28C9"/>
    <w:rsid w:val="00AF5B45"/>
    <w:rsid w:val="00B079AB"/>
    <w:rsid w:val="00B10110"/>
    <w:rsid w:val="00B11EBA"/>
    <w:rsid w:val="00B12244"/>
    <w:rsid w:val="00B25186"/>
    <w:rsid w:val="00B33B8E"/>
    <w:rsid w:val="00B40C8F"/>
    <w:rsid w:val="00B47898"/>
    <w:rsid w:val="00B50A4F"/>
    <w:rsid w:val="00B61557"/>
    <w:rsid w:val="00B67A6A"/>
    <w:rsid w:val="00B72925"/>
    <w:rsid w:val="00B73CD4"/>
    <w:rsid w:val="00B766A5"/>
    <w:rsid w:val="00B973FF"/>
    <w:rsid w:val="00BA5B4F"/>
    <w:rsid w:val="00BA777E"/>
    <w:rsid w:val="00BC1C94"/>
    <w:rsid w:val="00BE1BE3"/>
    <w:rsid w:val="00BE4B53"/>
    <w:rsid w:val="00BF2EEC"/>
    <w:rsid w:val="00BF5B9D"/>
    <w:rsid w:val="00C0083D"/>
    <w:rsid w:val="00C06CF2"/>
    <w:rsid w:val="00C31A39"/>
    <w:rsid w:val="00C4134A"/>
    <w:rsid w:val="00C546A9"/>
    <w:rsid w:val="00C6263D"/>
    <w:rsid w:val="00C64F78"/>
    <w:rsid w:val="00C80D4C"/>
    <w:rsid w:val="00C837BE"/>
    <w:rsid w:val="00C878A9"/>
    <w:rsid w:val="00CB7463"/>
    <w:rsid w:val="00CC0DC4"/>
    <w:rsid w:val="00CC79C2"/>
    <w:rsid w:val="00CD240D"/>
    <w:rsid w:val="00CF495E"/>
    <w:rsid w:val="00CF6AF0"/>
    <w:rsid w:val="00D025F8"/>
    <w:rsid w:val="00D03088"/>
    <w:rsid w:val="00D106B9"/>
    <w:rsid w:val="00D16F3F"/>
    <w:rsid w:val="00D315AC"/>
    <w:rsid w:val="00D376B8"/>
    <w:rsid w:val="00D52D08"/>
    <w:rsid w:val="00D61248"/>
    <w:rsid w:val="00D71391"/>
    <w:rsid w:val="00D71466"/>
    <w:rsid w:val="00D740BC"/>
    <w:rsid w:val="00D81D57"/>
    <w:rsid w:val="00D8358B"/>
    <w:rsid w:val="00D911AF"/>
    <w:rsid w:val="00D9158E"/>
    <w:rsid w:val="00D929C4"/>
    <w:rsid w:val="00DB33F3"/>
    <w:rsid w:val="00DB7122"/>
    <w:rsid w:val="00DC0167"/>
    <w:rsid w:val="00DC5029"/>
    <w:rsid w:val="00DE0DEE"/>
    <w:rsid w:val="00DF2310"/>
    <w:rsid w:val="00DF4078"/>
    <w:rsid w:val="00E27A61"/>
    <w:rsid w:val="00E3703E"/>
    <w:rsid w:val="00E4034A"/>
    <w:rsid w:val="00E56AB4"/>
    <w:rsid w:val="00E71165"/>
    <w:rsid w:val="00E8634F"/>
    <w:rsid w:val="00E91F30"/>
    <w:rsid w:val="00E92E3D"/>
    <w:rsid w:val="00EC0BBB"/>
    <w:rsid w:val="00ED35B8"/>
    <w:rsid w:val="00ED6FD2"/>
    <w:rsid w:val="00EE5E38"/>
    <w:rsid w:val="00EF0318"/>
    <w:rsid w:val="00EF2CAC"/>
    <w:rsid w:val="00F0405D"/>
    <w:rsid w:val="00F07BBC"/>
    <w:rsid w:val="00F115C3"/>
    <w:rsid w:val="00F11765"/>
    <w:rsid w:val="00F12B3A"/>
    <w:rsid w:val="00F26579"/>
    <w:rsid w:val="00F342C8"/>
    <w:rsid w:val="00F40305"/>
    <w:rsid w:val="00F51E0A"/>
    <w:rsid w:val="00F617B8"/>
    <w:rsid w:val="00F6509C"/>
    <w:rsid w:val="00F6630A"/>
    <w:rsid w:val="00F91ADB"/>
    <w:rsid w:val="00F965F7"/>
    <w:rsid w:val="00FA5036"/>
    <w:rsid w:val="00FB22F1"/>
    <w:rsid w:val="00FB73DE"/>
    <w:rsid w:val="00FC3782"/>
    <w:rsid w:val="00FC5770"/>
    <w:rsid w:val="00FE170D"/>
    <w:rsid w:val="00FE7B6C"/>
    <w:rsid w:val="00FF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AB0D7"/>
  <w15:chartTrackingRefBased/>
  <w15:docId w15:val="{4BCF51FB-E9AA-4D44-AFC7-6E481F5A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17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D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11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85"/>
    <w:pPr>
      <w:ind w:left="720"/>
      <w:contextualSpacing/>
    </w:pPr>
  </w:style>
  <w:style w:type="character" w:customStyle="1" w:styleId="Heading2Char">
    <w:name w:val="Heading 2 Char"/>
    <w:basedOn w:val="DefaultParagraphFont"/>
    <w:link w:val="Heading2"/>
    <w:uiPriority w:val="9"/>
    <w:rsid w:val="00591D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1D8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911A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45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4B"/>
    <w:rPr>
      <w:rFonts w:ascii="Segoe UI" w:hAnsi="Segoe UI" w:cs="Segoe UI"/>
      <w:sz w:val="18"/>
      <w:szCs w:val="18"/>
    </w:rPr>
  </w:style>
  <w:style w:type="character" w:customStyle="1" w:styleId="Heading1Char">
    <w:name w:val="Heading 1 Char"/>
    <w:basedOn w:val="DefaultParagraphFont"/>
    <w:link w:val="Heading1"/>
    <w:uiPriority w:val="9"/>
    <w:rsid w:val="006217D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217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D4"/>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A52997"/>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rsid w:val="00A52997"/>
    <w:rPr>
      <w:rFonts w:ascii="Arial" w:eastAsia="Times New Roman" w:hAnsi="Arial" w:cs="Times New Roman"/>
      <w:sz w:val="18"/>
      <w:szCs w:val="20"/>
    </w:rPr>
  </w:style>
  <w:style w:type="character" w:styleId="Hyperlink">
    <w:name w:val="Hyperlink"/>
    <w:basedOn w:val="DefaultParagraphFont"/>
    <w:uiPriority w:val="99"/>
    <w:unhideWhenUsed/>
    <w:rsid w:val="009F3BDA"/>
    <w:rPr>
      <w:color w:val="0563C1" w:themeColor="hyperlink"/>
      <w:u w:val="single"/>
    </w:rPr>
  </w:style>
  <w:style w:type="table" w:styleId="TableGrid">
    <w:name w:val="Table Grid"/>
    <w:basedOn w:val="TableNormal"/>
    <w:uiPriority w:val="39"/>
    <w:rsid w:val="00C8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6F44"/>
    <w:pPr>
      <w:outlineLvl w:val="9"/>
    </w:pPr>
    <w:rPr>
      <w:lang w:val="en-US"/>
    </w:rPr>
  </w:style>
  <w:style w:type="paragraph" w:styleId="TOC1">
    <w:name w:val="toc 1"/>
    <w:basedOn w:val="Normal"/>
    <w:next w:val="Normal"/>
    <w:autoRedefine/>
    <w:uiPriority w:val="39"/>
    <w:unhideWhenUsed/>
    <w:rsid w:val="00196F44"/>
    <w:pPr>
      <w:spacing w:after="100"/>
    </w:pPr>
  </w:style>
  <w:style w:type="paragraph" w:styleId="TOC2">
    <w:name w:val="toc 2"/>
    <w:basedOn w:val="Normal"/>
    <w:next w:val="Normal"/>
    <w:autoRedefine/>
    <w:uiPriority w:val="39"/>
    <w:unhideWhenUsed/>
    <w:rsid w:val="00196F44"/>
    <w:pPr>
      <w:spacing w:after="100"/>
      <w:ind w:left="220"/>
    </w:pPr>
  </w:style>
  <w:style w:type="paragraph" w:styleId="TOC3">
    <w:name w:val="toc 3"/>
    <w:basedOn w:val="Normal"/>
    <w:next w:val="Normal"/>
    <w:autoRedefine/>
    <w:uiPriority w:val="39"/>
    <w:unhideWhenUsed/>
    <w:rsid w:val="00196F44"/>
    <w:pPr>
      <w:spacing w:after="100"/>
      <w:ind w:left="440"/>
    </w:pPr>
  </w:style>
  <w:style w:type="paragraph" w:styleId="Revision">
    <w:name w:val="Revision"/>
    <w:hidden/>
    <w:uiPriority w:val="99"/>
    <w:semiHidden/>
    <w:rsid w:val="00A65A44"/>
    <w:pPr>
      <w:spacing w:after="0" w:line="240" w:lineRule="auto"/>
    </w:pPr>
  </w:style>
  <w:style w:type="paragraph" w:styleId="NormalWeb">
    <w:name w:val="Normal (Web)"/>
    <w:basedOn w:val="Normal"/>
    <w:uiPriority w:val="99"/>
    <w:semiHidden/>
    <w:unhideWhenUsed/>
    <w:rsid w:val="00BA5B4F"/>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970E7"/>
    <w:rPr>
      <w:sz w:val="16"/>
      <w:szCs w:val="16"/>
    </w:rPr>
  </w:style>
  <w:style w:type="paragraph" w:styleId="CommentText">
    <w:name w:val="annotation text"/>
    <w:basedOn w:val="Normal"/>
    <w:link w:val="CommentTextChar"/>
    <w:uiPriority w:val="99"/>
    <w:semiHidden/>
    <w:unhideWhenUsed/>
    <w:rsid w:val="003970E7"/>
    <w:pPr>
      <w:spacing w:line="240" w:lineRule="auto"/>
    </w:pPr>
    <w:rPr>
      <w:sz w:val="20"/>
      <w:szCs w:val="20"/>
    </w:rPr>
  </w:style>
  <w:style w:type="character" w:customStyle="1" w:styleId="CommentTextChar">
    <w:name w:val="Comment Text Char"/>
    <w:basedOn w:val="DefaultParagraphFont"/>
    <w:link w:val="CommentText"/>
    <w:uiPriority w:val="99"/>
    <w:semiHidden/>
    <w:rsid w:val="003970E7"/>
    <w:rPr>
      <w:sz w:val="20"/>
      <w:szCs w:val="20"/>
    </w:rPr>
  </w:style>
  <w:style w:type="paragraph" w:styleId="CommentSubject">
    <w:name w:val="annotation subject"/>
    <w:basedOn w:val="CommentText"/>
    <w:next w:val="CommentText"/>
    <w:link w:val="CommentSubjectChar"/>
    <w:uiPriority w:val="99"/>
    <w:semiHidden/>
    <w:unhideWhenUsed/>
    <w:rsid w:val="003970E7"/>
    <w:rPr>
      <w:b/>
      <w:bCs/>
    </w:rPr>
  </w:style>
  <w:style w:type="character" w:customStyle="1" w:styleId="CommentSubjectChar">
    <w:name w:val="Comment Subject Char"/>
    <w:basedOn w:val="CommentTextChar"/>
    <w:link w:val="CommentSubject"/>
    <w:uiPriority w:val="99"/>
    <w:semiHidden/>
    <w:rsid w:val="003970E7"/>
    <w:rPr>
      <w:b/>
      <w:bCs/>
      <w:sz w:val="20"/>
      <w:szCs w:val="20"/>
    </w:rPr>
  </w:style>
  <w:style w:type="paragraph" w:styleId="NoSpacing">
    <w:name w:val="No Spacing"/>
    <w:uiPriority w:val="1"/>
    <w:qFormat/>
    <w:rsid w:val="003779A8"/>
    <w:pPr>
      <w:spacing w:after="0" w:line="240" w:lineRule="auto"/>
    </w:pPr>
    <w:rPr>
      <w:rFonts w:ascii="Arial" w:eastAsia="Times New Roman" w:hAnsi="Arial" w:cs="Times New Roman"/>
      <w:sz w:val="24"/>
      <w:szCs w:val="20"/>
    </w:rPr>
  </w:style>
  <w:style w:type="paragraph" w:customStyle="1" w:styleId="Normal1">
    <w:name w:val="Normal1"/>
    <w:basedOn w:val="Normal"/>
    <w:rsid w:val="003779A8"/>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451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154"/>
  </w:style>
  <w:style w:type="paragraph" w:styleId="Footer">
    <w:name w:val="footer"/>
    <w:basedOn w:val="Normal"/>
    <w:link w:val="FooterChar"/>
    <w:uiPriority w:val="99"/>
    <w:unhideWhenUsed/>
    <w:rsid w:val="00451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5040">
      <w:bodyDiv w:val="1"/>
      <w:marLeft w:val="0"/>
      <w:marRight w:val="0"/>
      <w:marTop w:val="0"/>
      <w:marBottom w:val="0"/>
      <w:divBdr>
        <w:top w:val="none" w:sz="0" w:space="0" w:color="auto"/>
        <w:left w:val="none" w:sz="0" w:space="0" w:color="auto"/>
        <w:bottom w:val="none" w:sz="0" w:space="0" w:color="auto"/>
        <w:right w:val="none" w:sz="0" w:space="0" w:color="auto"/>
      </w:divBdr>
    </w:div>
    <w:div w:id="610628567">
      <w:bodyDiv w:val="1"/>
      <w:marLeft w:val="0"/>
      <w:marRight w:val="0"/>
      <w:marTop w:val="0"/>
      <w:marBottom w:val="0"/>
      <w:divBdr>
        <w:top w:val="none" w:sz="0" w:space="0" w:color="auto"/>
        <w:left w:val="none" w:sz="0" w:space="0" w:color="auto"/>
        <w:bottom w:val="none" w:sz="0" w:space="0" w:color="auto"/>
        <w:right w:val="none" w:sz="0" w:space="0" w:color="auto"/>
      </w:divBdr>
    </w:div>
    <w:div w:id="713311165">
      <w:bodyDiv w:val="1"/>
      <w:marLeft w:val="0"/>
      <w:marRight w:val="0"/>
      <w:marTop w:val="0"/>
      <w:marBottom w:val="0"/>
      <w:divBdr>
        <w:top w:val="none" w:sz="0" w:space="0" w:color="auto"/>
        <w:left w:val="none" w:sz="0" w:space="0" w:color="auto"/>
        <w:bottom w:val="none" w:sz="0" w:space="0" w:color="auto"/>
        <w:right w:val="none" w:sz="0" w:space="0" w:color="auto"/>
      </w:divBdr>
    </w:div>
    <w:div w:id="1078795450">
      <w:bodyDiv w:val="1"/>
      <w:marLeft w:val="0"/>
      <w:marRight w:val="0"/>
      <w:marTop w:val="0"/>
      <w:marBottom w:val="0"/>
      <w:divBdr>
        <w:top w:val="none" w:sz="0" w:space="0" w:color="auto"/>
        <w:left w:val="none" w:sz="0" w:space="0" w:color="auto"/>
        <w:bottom w:val="none" w:sz="0" w:space="0" w:color="auto"/>
        <w:right w:val="none" w:sz="0" w:space="0" w:color="auto"/>
      </w:divBdr>
    </w:div>
    <w:div w:id="1372457366">
      <w:bodyDiv w:val="1"/>
      <w:marLeft w:val="0"/>
      <w:marRight w:val="0"/>
      <w:marTop w:val="0"/>
      <w:marBottom w:val="0"/>
      <w:divBdr>
        <w:top w:val="none" w:sz="0" w:space="0" w:color="auto"/>
        <w:left w:val="none" w:sz="0" w:space="0" w:color="auto"/>
        <w:bottom w:val="none" w:sz="0" w:space="0" w:color="auto"/>
        <w:right w:val="none" w:sz="0" w:space="0" w:color="auto"/>
      </w:divBdr>
    </w:div>
    <w:div w:id="20581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rniman.ac.uk" TargetMode="External"/><Relationship Id="rId5" Type="http://schemas.openxmlformats.org/officeDocument/2006/relationships/webSettings" Target="webSettings.xml"/><Relationship Id="rId10" Type="http://schemas.openxmlformats.org/officeDocument/2006/relationships/hyperlink" Target="mailto:lainglis@horniman.ac.uk" TargetMode="External"/><Relationship Id="rId4" Type="http://schemas.openxmlformats.org/officeDocument/2006/relationships/settings" Target="settings.xml"/><Relationship Id="rId9" Type="http://schemas.openxmlformats.org/officeDocument/2006/relationships/hyperlink" Target="mailto:lainglis@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FE09-83A2-456D-A100-00F6F671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7588</Words>
  <Characters>43257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Inglis</dc:creator>
  <cp:keywords/>
  <dc:description/>
  <cp:lastModifiedBy>Lee-Anne Inglis</cp:lastModifiedBy>
  <cp:revision>9</cp:revision>
  <dcterms:created xsi:type="dcterms:W3CDTF">2021-03-01T09:55:00Z</dcterms:created>
  <dcterms:modified xsi:type="dcterms:W3CDTF">2021-03-01T11:37:00Z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-2009788194</vt:i4>
  </property>
</Properties>
</file>