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B2F8F" w14:textId="77777777" w:rsidR="00336925" w:rsidRPr="004A394A" w:rsidRDefault="00336925" w:rsidP="00336925">
      <w:pPr>
        <w:tabs>
          <w:tab w:val="left" w:pos="2925"/>
        </w:tabs>
        <w:rPr>
          <w:rFonts w:ascii="Arial" w:hAnsi="Arial" w:cs="Arial"/>
          <w:b/>
        </w:rPr>
      </w:pPr>
      <w:r w:rsidRPr="004A394A">
        <w:rPr>
          <w:rFonts w:ascii="Arial" w:hAnsi="Arial" w:cs="Arial"/>
          <w:b/>
        </w:rPr>
        <w:t xml:space="preserve">Part 2 – </w:t>
      </w:r>
      <w:r>
        <w:rPr>
          <w:rFonts w:ascii="Arial" w:hAnsi="Arial" w:cs="Arial"/>
          <w:b/>
        </w:rPr>
        <w:t xml:space="preserve">User </w:t>
      </w:r>
      <w:r w:rsidRPr="004A394A">
        <w:rPr>
          <w:rFonts w:ascii="Arial" w:hAnsi="Arial" w:cs="Arial"/>
          <w:b/>
        </w:rPr>
        <w:t xml:space="preserve">Requirements </w:t>
      </w:r>
      <w:r>
        <w:rPr>
          <w:rFonts w:ascii="Arial" w:hAnsi="Arial" w:cs="Arial"/>
          <w:b/>
        </w:rPr>
        <w:t>(including KUR)</w:t>
      </w:r>
    </w:p>
    <w:tbl>
      <w:tblPr>
        <w:tblW w:w="13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297"/>
        <w:gridCol w:w="1701"/>
        <w:gridCol w:w="1275"/>
        <w:gridCol w:w="3119"/>
        <w:gridCol w:w="992"/>
        <w:gridCol w:w="1134"/>
        <w:gridCol w:w="2311"/>
      </w:tblGrid>
      <w:tr w:rsidR="00336925" w:rsidRPr="00784591" w14:paraId="1459400E" w14:textId="77777777" w:rsidTr="0086643C">
        <w:trPr>
          <w:trHeight w:val="240"/>
          <w:jc w:val="center"/>
        </w:trPr>
        <w:tc>
          <w:tcPr>
            <w:tcW w:w="959" w:type="dxa"/>
            <w:vMerge w:val="restart"/>
            <w:shd w:val="clear" w:color="auto" w:fill="D9D9D9"/>
            <w:vAlign w:val="center"/>
          </w:tcPr>
          <w:p w14:paraId="60BC6461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smartTag w:uri="urn:schemas-microsoft-com:office:smarttags" w:element="place">
              <w:smartTag w:uri="urn:schemas-microsoft-com:office:smarttags" w:element="City">
                <w:r w:rsidRPr="00784591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en-GB"/>
                  </w:rPr>
                  <w:t>UR</w:t>
                </w:r>
              </w:smartTag>
            </w:smartTag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2297" w:type="dxa"/>
            <w:vMerge w:val="restart"/>
            <w:shd w:val="clear" w:color="auto" w:fill="D9D9D9"/>
            <w:vAlign w:val="center"/>
          </w:tcPr>
          <w:p w14:paraId="3663B880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User Requirement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2AA9E97B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Justification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536EEB80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Owner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14:paraId="614D62D7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Validation</w:t>
            </w:r>
          </w:p>
          <w:p w14:paraId="70D5CE09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554E19BE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Priority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303E6C36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Status</w:t>
            </w:r>
          </w:p>
        </w:tc>
        <w:tc>
          <w:tcPr>
            <w:tcW w:w="2311" w:type="dxa"/>
            <w:vMerge w:val="restart"/>
            <w:shd w:val="clear" w:color="auto" w:fill="D9D9D9"/>
            <w:vAlign w:val="center"/>
          </w:tcPr>
          <w:p w14:paraId="65CA1374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Remarks</w:t>
            </w:r>
          </w:p>
        </w:tc>
      </w:tr>
      <w:tr w:rsidR="00336925" w:rsidRPr="00784591" w14:paraId="0A353111" w14:textId="77777777" w:rsidTr="0086643C">
        <w:trPr>
          <w:trHeight w:val="240"/>
          <w:jc w:val="center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FB16AD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1A1D087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C9912C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AD345CA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6291326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0D07E8E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994010C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DF9260A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6925" w:rsidRPr="00784591" w14:paraId="03B07EE0" w14:textId="77777777" w:rsidTr="0086643C">
        <w:trPr>
          <w:jc w:val="center"/>
        </w:trPr>
        <w:tc>
          <w:tcPr>
            <w:tcW w:w="959" w:type="dxa"/>
            <w:vAlign w:val="center"/>
          </w:tcPr>
          <w:p w14:paraId="35A80E27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297" w:type="dxa"/>
            <w:vAlign w:val="center"/>
          </w:tcPr>
          <w:p w14:paraId="0B33B1C2" w14:textId="77777777" w:rsidR="00336925" w:rsidRPr="00784591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3 in No. Double Mobile Catering Units</w:t>
            </w:r>
            <w:r>
              <w:rPr>
                <w:rStyle w:val="FootnoteReference"/>
                <w:rFonts w:ascii="Arial" w:eastAsia="Times New Roman" w:hAnsi="Arial" w:cs="Arial"/>
                <w:sz w:val="20"/>
                <w:szCs w:val="20"/>
                <w:lang w:eastAsia="en-GB"/>
              </w:rPr>
              <w:footnoteReference w:id="1"/>
            </w:r>
          </w:p>
          <w:p w14:paraId="59370CCF" w14:textId="77777777" w:rsidR="00336925" w:rsidRPr="00784591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2FF336EB" w14:textId="77777777" w:rsidR="00336925" w:rsidRPr="00784591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per BC 29-2020</w:t>
            </w:r>
          </w:p>
        </w:tc>
        <w:tc>
          <w:tcPr>
            <w:tcW w:w="1275" w:type="dxa"/>
            <w:vAlign w:val="center"/>
          </w:tcPr>
          <w:p w14:paraId="208EA76B" w14:textId="77777777" w:rsidR="00336925" w:rsidRPr="00784591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HMNB Devonport</w:t>
            </w:r>
          </w:p>
        </w:tc>
        <w:tc>
          <w:tcPr>
            <w:tcW w:w="3119" w:type="dxa"/>
            <w:vMerge w:val="restart"/>
            <w:vAlign w:val="center"/>
          </w:tcPr>
          <w:p w14:paraId="1BB989BE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facilities to be delivered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iaw</w:t>
            </w:r>
            <w:proofErr w:type="spellEnd"/>
          </w:p>
          <w:p w14:paraId="37E5F7A5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C5A4292" w14:textId="77777777" w:rsidR="00336925" w:rsidRPr="005D07FF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Regulation (</w:t>
            </w:r>
            <w:proofErr w:type="gramStart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EC)  No</w:t>
            </w:r>
            <w:proofErr w:type="gramEnd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178/2002- General Principles of Food Law</w:t>
            </w:r>
          </w:p>
          <w:p w14:paraId="7DB89568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D48A3BA" w14:textId="77777777" w:rsidR="00336925" w:rsidRPr="005D07FF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Regulation (</w:t>
            </w:r>
            <w:proofErr w:type="gramStart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EC)  No</w:t>
            </w:r>
            <w:proofErr w:type="gramEnd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852/2004- Hygiene of Foodstuffs</w:t>
            </w:r>
          </w:p>
          <w:p w14:paraId="56BDF49B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05DB693" w14:textId="77777777" w:rsidR="00336925" w:rsidRPr="005D07FF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Regulation (</w:t>
            </w:r>
            <w:proofErr w:type="gramStart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EC)  No</w:t>
            </w:r>
            <w:proofErr w:type="gramEnd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853/2004- Laying down specific rules for food of Animal origin</w:t>
            </w:r>
          </w:p>
          <w:p w14:paraId="3631FE31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6F18102" w14:textId="77777777" w:rsidR="00336925" w:rsidRPr="005D07FF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Food Safety and Hygiene (England) Regulations 2013</w:t>
            </w:r>
          </w:p>
          <w:p w14:paraId="69EEF015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E7D44FA" w14:textId="77777777" w:rsidR="00336925" w:rsidRPr="005D07FF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Food Safety Act 1990</w:t>
            </w:r>
          </w:p>
          <w:p w14:paraId="76CBDB25" w14:textId="77777777" w:rsidR="00336925" w:rsidRPr="005D07FF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5A320B7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Specifically</w:t>
            </w:r>
            <w:proofErr w:type="gramEnd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Equipment:</w:t>
            </w:r>
          </w:p>
          <w:p w14:paraId="5E2AD323" w14:textId="77777777" w:rsidR="00336925" w:rsidRPr="005D07FF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BF2CA92" w14:textId="77777777" w:rsidR="00336925" w:rsidRPr="00784591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Regulation (</w:t>
            </w:r>
            <w:proofErr w:type="gramStart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EC)  No</w:t>
            </w:r>
            <w:proofErr w:type="gramEnd"/>
            <w:r w:rsidRPr="005D07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852/2004- Hygiene of Foodstuffs</w:t>
            </w:r>
          </w:p>
        </w:tc>
        <w:tc>
          <w:tcPr>
            <w:tcW w:w="992" w:type="dxa"/>
            <w:vAlign w:val="center"/>
          </w:tcPr>
          <w:p w14:paraId="1C520940" w14:textId="77777777" w:rsidR="00336925" w:rsidRPr="00784591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845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1134" w:type="dxa"/>
            <w:vAlign w:val="center"/>
          </w:tcPr>
          <w:p w14:paraId="1239974C" w14:textId="77777777" w:rsidR="00336925" w:rsidRPr="00784591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11" w:type="dxa"/>
            <w:vAlign w:val="center"/>
          </w:tcPr>
          <w:p w14:paraId="466DF72E" w14:textId="77777777" w:rsidR="00336925" w:rsidRPr="00784591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Double unit includes galley and dining facility</w:t>
            </w:r>
          </w:p>
        </w:tc>
      </w:tr>
      <w:tr w:rsidR="00336925" w:rsidRPr="00784591" w14:paraId="0A7BCB05" w14:textId="77777777" w:rsidTr="0086643C">
        <w:trPr>
          <w:trHeight w:val="914"/>
          <w:jc w:val="center"/>
        </w:trPr>
        <w:tc>
          <w:tcPr>
            <w:tcW w:w="959" w:type="dxa"/>
            <w:vAlign w:val="center"/>
          </w:tcPr>
          <w:p w14:paraId="24FFFEB7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297" w:type="dxa"/>
            <w:vAlign w:val="center"/>
          </w:tcPr>
          <w:p w14:paraId="0BDB73D2" w14:textId="77777777" w:rsidR="00336925" w:rsidRPr="002E4079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Units must be robust enough to withstand transportation across the Naval Base</w:t>
            </w:r>
          </w:p>
        </w:tc>
        <w:tc>
          <w:tcPr>
            <w:tcW w:w="1701" w:type="dxa"/>
            <w:vAlign w:val="center"/>
          </w:tcPr>
          <w:p w14:paraId="7CF701BF" w14:textId="77777777" w:rsidR="00336925" w:rsidRPr="002E4079" w:rsidRDefault="00336925" w:rsidP="0086643C">
            <w:pPr>
              <w:tabs>
                <w:tab w:val="left" w:pos="2925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2B0B0103" w14:textId="77777777" w:rsidR="00336925" w:rsidRPr="00EF0C4C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73A33">
              <w:t>HMNB Devonport</w:t>
            </w:r>
          </w:p>
        </w:tc>
        <w:tc>
          <w:tcPr>
            <w:tcW w:w="3119" w:type="dxa"/>
            <w:vMerge/>
            <w:vAlign w:val="center"/>
          </w:tcPr>
          <w:p w14:paraId="6032970C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0FD981BA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1134" w:type="dxa"/>
            <w:vAlign w:val="center"/>
          </w:tcPr>
          <w:p w14:paraId="2652724C" w14:textId="77777777" w:rsidR="00336925" w:rsidRPr="00EF0C4C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11" w:type="dxa"/>
            <w:vAlign w:val="center"/>
          </w:tcPr>
          <w:p w14:paraId="43F78A27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Inclusion of inflatable tyres, suspension to be investigated.</w:t>
            </w:r>
          </w:p>
        </w:tc>
      </w:tr>
      <w:tr w:rsidR="00336925" w:rsidRPr="00784591" w14:paraId="756BA945" w14:textId="77777777" w:rsidTr="0086643C">
        <w:trPr>
          <w:trHeight w:val="1235"/>
          <w:jc w:val="center"/>
        </w:trPr>
        <w:tc>
          <w:tcPr>
            <w:tcW w:w="959" w:type="dxa"/>
            <w:vAlign w:val="center"/>
          </w:tcPr>
          <w:p w14:paraId="4A2831EB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297" w:type="dxa"/>
            <w:vAlign w:val="center"/>
          </w:tcPr>
          <w:p w14:paraId="030FD992" w14:textId="77777777" w:rsidR="00336925" w:rsidRDefault="00336925" w:rsidP="00866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Units to include capability to join to other Units</w:t>
            </w:r>
          </w:p>
        </w:tc>
        <w:tc>
          <w:tcPr>
            <w:tcW w:w="1701" w:type="dxa"/>
            <w:vAlign w:val="center"/>
          </w:tcPr>
          <w:p w14:paraId="121A574F" w14:textId="77777777" w:rsidR="00336925" w:rsidRPr="002E4079" w:rsidRDefault="00336925" w:rsidP="0086643C">
            <w:pPr>
              <w:tabs>
                <w:tab w:val="left" w:pos="2925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7943E0E" w14:textId="77777777" w:rsidR="00336925" w:rsidRPr="00373A33" w:rsidRDefault="00336925" w:rsidP="0086643C">
            <w:pPr>
              <w:spacing w:after="0" w:line="240" w:lineRule="auto"/>
            </w:pPr>
            <w:r>
              <w:t>HMNB Devonport</w:t>
            </w:r>
          </w:p>
        </w:tc>
        <w:tc>
          <w:tcPr>
            <w:tcW w:w="3119" w:type="dxa"/>
            <w:vMerge/>
            <w:vAlign w:val="center"/>
          </w:tcPr>
          <w:p w14:paraId="2D1D6D16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5CEEC234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</w:t>
            </w:r>
          </w:p>
        </w:tc>
        <w:tc>
          <w:tcPr>
            <w:tcW w:w="1134" w:type="dxa"/>
            <w:vAlign w:val="center"/>
          </w:tcPr>
          <w:p w14:paraId="4E9D1D3B" w14:textId="77777777" w:rsidR="00336925" w:rsidRPr="00EF0C4C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11" w:type="dxa"/>
            <w:vAlign w:val="center"/>
          </w:tcPr>
          <w:p w14:paraId="7C774030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Lengthways and side by side. This provision would also require locks to be situated on both sides of Unit.</w:t>
            </w:r>
          </w:p>
          <w:p w14:paraId="05E676E3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6925" w:rsidRPr="00784591" w14:paraId="74EF4144" w14:textId="77777777" w:rsidTr="0086643C">
        <w:trPr>
          <w:jc w:val="center"/>
        </w:trPr>
        <w:tc>
          <w:tcPr>
            <w:tcW w:w="959" w:type="dxa"/>
            <w:vAlign w:val="center"/>
          </w:tcPr>
          <w:p w14:paraId="3E49AEDB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2297" w:type="dxa"/>
            <w:vAlign w:val="center"/>
          </w:tcPr>
          <w:p w14:paraId="2BC5EBE4" w14:textId="77777777" w:rsidR="00336925" w:rsidRPr="002E4079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Units to have re-enforced floors in doorways</w:t>
            </w:r>
          </w:p>
        </w:tc>
        <w:tc>
          <w:tcPr>
            <w:tcW w:w="1701" w:type="dxa"/>
            <w:vAlign w:val="center"/>
          </w:tcPr>
          <w:p w14:paraId="62F7459E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Lessons Learned from previous mobile catering units.</w:t>
            </w:r>
          </w:p>
          <w:p w14:paraId="4336BCA7" w14:textId="77777777" w:rsidR="00336925" w:rsidRPr="002E4079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25F02EFB" w14:textId="77777777" w:rsidR="00336925" w:rsidRPr="00EF0C4C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73A33">
              <w:t>HMNB Devonport</w:t>
            </w:r>
          </w:p>
        </w:tc>
        <w:tc>
          <w:tcPr>
            <w:tcW w:w="3119" w:type="dxa"/>
            <w:vMerge/>
            <w:vAlign w:val="center"/>
          </w:tcPr>
          <w:p w14:paraId="0A4724A2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66551F56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vAlign w:val="center"/>
          </w:tcPr>
          <w:p w14:paraId="6AA000D4" w14:textId="77777777" w:rsidR="00336925" w:rsidRPr="00EF0C4C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F0C4C">
              <w:rPr>
                <w:rFonts w:ascii="Arial" w:hAnsi="Arial" w:cs="Arial"/>
                <w:sz w:val="20"/>
                <w:szCs w:val="20"/>
              </w:rPr>
              <w:t>Candidate</w:t>
            </w:r>
          </w:p>
        </w:tc>
        <w:tc>
          <w:tcPr>
            <w:tcW w:w="2311" w:type="dxa"/>
            <w:vAlign w:val="center"/>
          </w:tcPr>
          <w:p w14:paraId="174CB603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6925" w:rsidRPr="00784591" w14:paraId="41DD6C81" w14:textId="77777777" w:rsidTr="0086643C">
        <w:trPr>
          <w:jc w:val="center"/>
        </w:trPr>
        <w:tc>
          <w:tcPr>
            <w:tcW w:w="959" w:type="dxa"/>
            <w:vAlign w:val="center"/>
          </w:tcPr>
          <w:p w14:paraId="19A7C60A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2297" w:type="dxa"/>
            <w:vAlign w:val="center"/>
          </w:tcPr>
          <w:p w14:paraId="54653CAE" w14:textId="77777777" w:rsidR="00336925" w:rsidRPr="002E4079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and rear steps to be detachable </w:t>
            </w:r>
          </w:p>
        </w:tc>
        <w:tc>
          <w:tcPr>
            <w:tcW w:w="1701" w:type="dxa"/>
            <w:vAlign w:val="center"/>
          </w:tcPr>
          <w:p w14:paraId="4AD5D140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order 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enable Units to join to other Units</w:t>
            </w:r>
          </w:p>
          <w:p w14:paraId="07C96FA0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55CC0BC4" w14:textId="77777777" w:rsidR="00336925" w:rsidRPr="00EF0C4C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73A33">
              <w:t>HMNB Devonport</w:t>
            </w:r>
          </w:p>
        </w:tc>
        <w:tc>
          <w:tcPr>
            <w:tcW w:w="3119" w:type="dxa"/>
            <w:vMerge/>
            <w:vAlign w:val="center"/>
          </w:tcPr>
          <w:p w14:paraId="0FEC325A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7354597E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vAlign w:val="center"/>
          </w:tcPr>
          <w:p w14:paraId="05FA3CD3" w14:textId="77777777" w:rsidR="00336925" w:rsidRPr="00EF0C4C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F0C4C">
              <w:rPr>
                <w:rFonts w:ascii="Arial" w:hAnsi="Arial" w:cs="Arial"/>
                <w:sz w:val="20"/>
                <w:szCs w:val="20"/>
              </w:rPr>
              <w:t>Candidate</w:t>
            </w:r>
          </w:p>
        </w:tc>
        <w:tc>
          <w:tcPr>
            <w:tcW w:w="2311" w:type="dxa"/>
            <w:vAlign w:val="center"/>
          </w:tcPr>
          <w:p w14:paraId="6BFC1C7A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6925" w:rsidRPr="00784591" w14:paraId="74FEE347" w14:textId="77777777" w:rsidTr="0086643C">
        <w:trPr>
          <w:jc w:val="center"/>
        </w:trPr>
        <w:tc>
          <w:tcPr>
            <w:tcW w:w="959" w:type="dxa"/>
            <w:vAlign w:val="center"/>
          </w:tcPr>
          <w:p w14:paraId="66987830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2297" w:type="dxa"/>
            <w:vAlign w:val="center"/>
          </w:tcPr>
          <w:p w14:paraId="0247B5CA" w14:textId="77777777" w:rsidR="00336925" w:rsidRDefault="00336925" w:rsidP="0086643C">
            <w:pPr>
              <w:tabs>
                <w:tab w:val="left" w:pos="29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of comms (1 X mobile phone unit per Unit)</w:t>
            </w:r>
          </w:p>
        </w:tc>
        <w:tc>
          <w:tcPr>
            <w:tcW w:w="1701" w:type="dxa"/>
            <w:vAlign w:val="center"/>
          </w:tcPr>
          <w:p w14:paraId="1415AC86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E88559E" w14:textId="77777777" w:rsidR="00336925" w:rsidRPr="00373A33" w:rsidRDefault="00336925" w:rsidP="0086643C">
            <w:pPr>
              <w:spacing w:after="0" w:line="240" w:lineRule="auto"/>
            </w:pPr>
            <w:r w:rsidRPr="00373A33">
              <w:t>HMNB Devonport</w:t>
            </w:r>
          </w:p>
        </w:tc>
        <w:tc>
          <w:tcPr>
            <w:tcW w:w="3119" w:type="dxa"/>
            <w:vMerge/>
            <w:vAlign w:val="center"/>
          </w:tcPr>
          <w:p w14:paraId="6F495D12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Align w:val="center"/>
          </w:tcPr>
          <w:p w14:paraId="6C847119" w14:textId="77777777" w:rsidR="00336925" w:rsidRDefault="00336925" w:rsidP="00866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vAlign w:val="center"/>
          </w:tcPr>
          <w:p w14:paraId="2FF3CC23" w14:textId="77777777" w:rsidR="00336925" w:rsidRPr="00EF0C4C" w:rsidRDefault="00336925" w:rsidP="008664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4C">
              <w:rPr>
                <w:rFonts w:ascii="Arial" w:hAnsi="Arial" w:cs="Arial"/>
                <w:sz w:val="20"/>
                <w:szCs w:val="20"/>
              </w:rPr>
              <w:t>Candidate</w:t>
            </w:r>
          </w:p>
        </w:tc>
        <w:tc>
          <w:tcPr>
            <w:tcW w:w="2311" w:type="dxa"/>
            <w:vAlign w:val="center"/>
          </w:tcPr>
          <w:p w14:paraId="36EB1E87" w14:textId="77777777" w:rsidR="00336925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71620A82" w14:textId="77777777" w:rsidR="00336925" w:rsidRDefault="00336925" w:rsidP="00336925">
      <w:pPr>
        <w:tabs>
          <w:tab w:val="left" w:pos="2925"/>
        </w:tabs>
        <w:rPr>
          <w:rFonts w:ascii="Arial" w:hAnsi="Arial" w:cs="Arial"/>
        </w:rPr>
      </w:pPr>
    </w:p>
    <w:p w14:paraId="593A16D5" w14:textId="77777777" w:rsidR="00336925" w:rsidRDefault="00336925" w:rsidP="00336925">
      <w:pPr>
        <w:tabs>
          <w:tab w:val="left" w:pos="2925"/>
        </w:tabs>
        <w:rPr>
          <w:rFonts w:ascii="Arial" w:hAnsi="Arial" w:cs="Arial"/>
        </w:rPr>
      </w:pPr>
    </w:p>
    <w:p w14:paraId="248AE217" w14:textId="77777777" w:rsidR="00336925" w:rsidRPr="004A394A" w:rsidRDefault="00336925" w:rsidP="00336925">
      <w:pPr>
        <w:tabs>
          <w:tab w:val="left" w:pos="2925"/>
        </w:tabs>
        <w:rPr>
          <w:rFonts w:ascii="Arial" w:hAnsi="Arial" w:cs="Arial"/>
          <w:b/>
        </w:rPr>
      </w:pPr>
      <w:r w:rsidRPr="004A394A">
        <w:rPr>
          <w:rFonts w:ascii="Arial" w:hAnsi="Arial" w:cs="Arial"/>
          <w:b/>
        </w:rPr>
        <w:lastRenderedPageBreak/>
        <w:t>Key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6517"/>
        <w:gridCol w:w="1418"/>
        <w:gridCol w:w="5251"/>
      </w:tblGrid>
      <w:tr w:rsidR="00336925" w:rsidRPr="00452C2D" w14:paraId="7419E731" w14:textId="77777777" w:rsidTr="0086643C">
        <w:tc>
          <w:tcPr>
            <w:tcW w:w="962" w:type="dxa"/>
          </w:tcPr>
          <w:p w14:paraId="7F1057BB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Priority</w:t>
            </w:r>
          </w:p>
        </w:tc>
        <w:tc>
          <w:tcPr>
            <w:tcW w:w="6517" w:type="dxa"/>
          </w:tcPr>
          <w:p w14:paraId="310296CC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4B5FDF4F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Status</w:t>
            </w:r>
          </w:p>
        </w:tc>
        <w:tc>
          <w:tcPr>
            <w:tcW w:w="5251" w:type="dxa"/>
          </w:tcPr>
          <w:p w14:paraId="3806B350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336925" w:rsidRPr="00452C2D" w14:paraId="6A6710A9" w14:textId="77777777" w:rsidTr="0086643C">
        <w:tc>
          <w:tcPr>
            <w:tcW w:w="962" w:type="dxa"/>
          </w:tcPr>
          <w:p w14:paraId="20C7288E" w14:textId="77777777" w:rsidR="00336925" w:rsidRPr="00452C2D" w:rsidRDefault="00336925" w:rsidP="00866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 -</w:t>
            </w:r>
          </w:p>
        </w:tc>
        <w:tc>
          <w:tcPr>
            <w:tcW w:w="6517" w:type="dxa"/>
          </w:tcPr>
          <w:p w14:paraId="136B9CD7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(e.g. Statutory)</w:t>
            </w:r>
          </w:p>
        </w:tc>
        <w:tc>
          <w:tcPr>
            <w:tcW w:w="1418" w:type="dxa"/>
          </w:tcPr>
          <w:p w14:paraId="226CA200" w14:textId="77777777" w:rsidR="00336925" w:rsidRPr="00452C2D" w:rsidRDefault="00336925" w:rsidP="0086643C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Candidate:</w:t>
            </w:r>
          </w:p>
        </w:tc>
        <w:tc>
          <w:tcPr>
            <w:tcW w:w="5251" w:type="dxa"/>
          </w:tcPr>
          <w:p w14:paraId="3C8F8ED3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 first addition to the URD, or re-instatement.</w:t>
            </w:r>
          </w:p>
        </w:tc>
      </w:tr>
      <w:tr w:rsidR="00336925" w:rsidRPr="00452C2D" w14:paraId="18A27BF1" w14:textId="77777777" w:rsidTr="0086643C">
        <w:tc>
          <w:tcPr>
            <w:tcW w:w="962" w:type="dxa"/>
          </w:tcPr>
          <w:p w14:paraId="0EF725B3" w14:textId="77777777" w:rsidR="00336925" w:rsidRPr="00452C2D" w:rsidRDefault="00336925" w:rsidP="00866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 -</w:t>
            </w:r>
          </w:p>
        </w:tc>
        <w:tc>
          <w:tcPr>
            <w:tcW w:w="6517" w:type="dxa"/>
          </w:tcPr>
          <w:p w14:paraId="3A6DF2A2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 Requirement.</w:t>
            </w:r>
          </w:p>
        </w:tc>
        <w:tc>
          <w:tcPr>
            <w:tcW w:w="1418" w:type="dxa"/>
          </w:tcPr>
          <w:p w14:paraId="270209F1" w14:textId="77777777" w:rsidR="00336925" w:rsidRPr="00452C2D" w:rsidRDefault="00336925" w:rsidP="0086643C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Traded:</w:t>
            </w:r>
          </w:p>
        </w:tc>
        <w:tc>
          <w:tcPr>
            <w:tcW w:w="5251" w:type="dxa"/>
          </w:tcPr>
          <w:p w14:paraId="14443B45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the need is still valid, but satisfaction is deferred indefinitely, typically </w:t>
            </w:r>
            <w:proofErr w:type="gramStart"/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a consequence of</w:t>
            </w:r>
            <w:proofErr w:type="gramEnd"/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trade-off activity.</w:t>
            </w:r>
          </w:p>
        </w:tc>
      </w:tr>
      <w:tr w:rsidR="00336925" w:rsidRPr="00452C2D" w14:paraId="714AEBB1" w14:textId="77777777" w:rsidTr="0086643C">
        <w:tc>
          <w:tcPr>
            <w:tcW w:w="962" w:type="dxa"/>
          </w:tcPr>
          <w:p w14:paraId="2C799708" w14:textId="77777777" w:rsidR="00336925" w:rsidRPr="00452C2D" w:rsidRDefault="00336925" w:rsidP="00866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1 -</w:t>
            </w:r>
          </w:p>
        </w:tc>
        <w:tc>
          <w:tcPr>
            <w:tcW w:w="6517" w:type="dxa"/>
          </w:tcPr>
          <w:p w14:paraId="4FA3D683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Priority</w:t>
            </w:r>
          </w:p>
        </w:tc>
        <w:tc>
          <w:tcPr>
            <w:tcW w:w="1418" w:type="dxa"/>
          </w:tcPr>
          <w:p w14:paraId="5B6939CD" w14:textId="77777777" w:rsidR="00336925" w:rsidRPr="00452C2D" w:rsidRDefault="00336925" w:rsidP="0086643C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Transferred:</w:t>
            </w:r>
          </w:p>
        </w:tc>
        <w:tc>
          <w:tcPr>
            <w:tcW w:w="5251" w:type="dxa"/>
          </w:tcPr>
          <w:p w14:paraId="6EDB61FC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relocated out of the URD in to another URD, typically </w:t>
            </w:r>
            <w:proofErr w:type="gramStart"/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a consequence of</w:t>
            </w:r>
            <w:proofErr w:type="gramEnd"/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trade-off activity.</w:t>
            </w:r>
          </w:p>
        </w:tc>
      </w:tr>
      <w:tr w:rsidR="00336925" w:rsidRPr="00452C2D" w14:paraId="2F2CF4BB" w14:textId="77777777" w:rsidTr="0086643C">
        <w:tc>
          <w:tcPr>
            <w:tcW w:w="962" w:type="dxa"/>
          </w:tcPr>
          <w:p w14:paraId="6240DBE9" w14:textId="77777777" w:rsidR="00336925" w:rsidRPr="00452C2D" w:rsidRDefault="00336925" w:rsidP="00866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2 -</w:t>
            </w:r>
          </w:p>
        </w:tc>
        <w:tc>
          <w:tcPr>
            <w:tcW w:w="6517" w:type="dxa"/>
          </w:tcPr>
          <w:p w14:paraId="6D416829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Medium Priority</w:t>
            </w:r>
          </w:p>
        </w:tc>
        <w:tc>
          <w:tcPr>
            <w:tcW w:w="1418" w:type="dxa"/>
          </w:tcPr>
          <w:p w14:paraId="0145EA07" w14:textId="77777777" w:rsidR="00336925" w:rsidRPr="00452C2D" w:rsidRDefault="00336925" w:rsidP="0086643C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Cancelled:</w:t>
            </w:r>
          </w:p>
        </w:tc>
        <w:tc>
          <w:tcPr>
            <w:tcW w:w="5251" w:type="dxa"/>
          </w:tcPr>
          <w:p w14:paraId="722FCF34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no longer valid because the operational need has changed.</w:t>
            </w:r>
          </w:p>
        </w:tc>
      </w:tr>
      <w:tr w:rsidR="00336925" w:rsidRPr="00452C2D" w14:paraId="03BFB4BF" w14:textId="77777777" w:rsidTr="0086643C">
        <w:tc>
          <w:tcPr>
            <w:tcW w:w="962" w:type="dxa"/>
          </w:tcPr>
          <w:p w14:paraId="6AB56C18" w14:textId="77777777" w:rsidR="00336925" w:rsidRPr="00452C2D" w:rsidRDefault="00336925" w:rsidP="00866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3 -</w:t>
            </w:r>
          </w:p>
        </w:tc>
        <w:tc>
          <w:tcPr>
            <w:tcW w:w="6517" w:type="dxa"/>
          </w:tcPr>
          <w:p w14:paraId="4D00BD78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52C2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 Priority – trading may be decided by the RM</w:t>
            </w:r>
          </w:p>
        </w:tc>
        <w:tc>
          <w:tcPr>
            <w:tcW w:w="1418" w:type="dxa"/>
          </w:tcPr>
          <w:p w14:paraId="30717BE3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51" w:type="dxa"/>
          </w:tcPr>
          <w:p w14:paraId="0CAA7E66" w14:textId="77777777" w:rsidR="00336925" w:rsidRPr="00452C2D" w:rsidRDefault="00336925" w:rsidP="008664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6C85C4DF" w14:textId="77777777" w:rsidR="00336925" w:rsidRDefault="00336925" w:rsidP="00336925">
      <w:pPr>
        <w:spacing w:after="0"/>
      </w:pPr>
    </w:p>
    <w:p w14:paraId="62DE95C5" w14:textId="77777777" w:rsidR="00336925" w:rsidRDefault="00336925" w:rsidP="00336925">
      <w:pPr>
        <w:spacing w:after="0"/>
      </w:pPr>
    </w:p>
    <w:p w14:paraId="5BDD9429" w14:textId="6F687CA7" w:rsidR="00A15BA8" w:rsidRDefault="00562E4F"/>
    <w:sectPr w:rsidR="00A15BA8" w:rsidSect="003369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1AE66" w14:textId="77777777" w:rsidR="00562E4F" w:rsidRDefault="00562E4F" w:rsidP="00336925">
      <w:pPr>
        <w:spacing w:after="0" w:line="240" w:lineRule="auto"/>
      </w:pPr>
      <w:r>
        <w:separator/>
      </w:r>
    </w:p>
  </w:endnote>
  <w:endnote w:type="continuationSeparator" w:id="0">
    <w:p w14:paraId="45879D82" w14:textId="77777777" w:rsidR="00562E4F" w:rsidRDefault="00562E4F" w:rsidP="003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09F98" w14:textId="77777777" w:rsidR="00562E4F" w:rsidRDefault="00562E4F" w:rsidP="00336925">
      <w:pPr>
        <w:spacing w:after="0" w:line="240" w:lineRule="auto"/>
      </w:pPr>
      <w:r>
        <w:separator/>
      </w:r>
    </w:p>
  </w:footnote>
  <w:footnote w:type="continuationSeparator" w:id="0">
    <w:p w14:paraId="752576C3" w14:textId="77777777" w:rsidR="00562E4F" w:rsidRDefault="00562E4F" w:rsidP="00336925">
      <w:pPr>
        <w:spacing w:after="0" w:line="240" w:lineRule="auto"/>
      </w:pPr>
      <w:r>
        <w:continuationSeparator/>
      </w:r>
    </w:p>
  </w:footnote>
  <w:footnote w:id="1">
    <w:p w14:paraId="688EEBB4" w14:textId="77777777" w:rsidR="00336925" w:rsidRDefault="00336925" w:rsidP="00336925">
      <w:pPr>
        <w:pStyle w:val="FootnoteText"/>
      </w:pPr>
      <w:r>
        <w:rPr>
          <w:rStyle w:val="FootnoteReference"/>
        </w:rPr>
        <w:footnoteRef/>
      </w:r>
      <w:r>
        <w:t xml:space="preserve"> Double Mobile Catering Units are to be delivered separately across 3 FY’s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25"/>
    <w:rsid w:val="002F7777"/>
    <w:rsid w:val="00336925"/>
    <w:rsid w:val="00562E4F"/>
    <w:rsid w:val="00B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0B4969"/>
  <w15:chartTrackingRefBased/>
  <w15:docId w15:val="{C9B494B1-C1BB-4430-8AED-0A66E56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69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9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6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Leanne Ms (SDA-Dev Infra-Comrcl-D2B)</dc:creator>
  <cp:keywords/>
  <dc:description/>
  <cp:lastModifiedBy>Matthews, Leanne Ms (SDA-Dev Infra-Comrcl-D2B)</cp:lastModifiedBy>
  <cp:revision>1</cp:revision>
  <dcterms:created xsi:type="dcterms:W3CDTF">2021-07-08T13:55:00Z</dcterms:created>
  <dcterms:modified xsi:type="dcterms:W3CDTF">2021-07-08T13:55:00Z</dcterms:modified>
</cp:coreProperties>
</file>