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25969" w14:textId="454129CE" w:rsidR="004C21E1" w:rsidRDefault="00120B2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39ECCD63" w14:textId="77777777" w:rsidR="004C21E1" w:rsidRDefault="004C21E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C902A4D" w14:textId="77777777" w:rsidR="004C21E1" w:rsidRDefault="00120B2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1B3B5EC" w14:textId="77777777" w:rsidR="004C21E1" w:rsidRDefault="004C21E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56F26D" w14:textId="77777777" w:rsidR="004C21E1" w:rsidRDefault="004C21E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9F3BAF" w14:textId="4213DE5F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456B" w:rsidRPr="00B430A0">
        <w:rPr>
          <w:rFonts w:ascii="Arial" w:eastAsia="Arial" w:hAnsi="Arial" w:cs="Arial"/>
          <w:b/>
          <w:bCs/>
          <w:sz w:val="24"/>
          <w:szCs w:val="24"/>
        </w:rPr>
        <w:t>CCZ</w:t>
      </w:r>
      <w:r w:rsidR="000B6E8B" w:rsidRPr="00B430A0">
        <w:rPr>
          <w:rFonts w:ascii="Arial" w:eastAsia="Arial" w:hAnsi="Arial" w:cs="Arial"/>
          <w:b/>
          <w:bCs/>
          <w:sz w:val="24"/>
          <w:szCs w:val="24"/>
        </w:rPr>
        <w:t>P</w:t>
      </w:r>
      <w:r w:rsidR="0052456B" w:rsidRPr="00B430A0">
        <w:rPr>
          <w:rFonts w:ascii="Arial" w:eastAsia="Arial" w:hAnsi="Arial" w:cs="Arial"/>
          <w:b/>
          <w:bCs/>
          <w:sz w:val="24"/>
          <w:szCs w:val="24"/>
        </w:rPr>
        <w:t>24A0</w:t>
      </w:r>
      <w:r w:rsidR="000B6E8B" w:rsidRPr="00B430A0">
        <w:rPr>
          <w:rFonts w:ascii="Arial" w:eastAsia="Arial" w:hAnsi="Arial" w:cs="Arial"/>
          <w:b/>
          <w:bCs/>
          <w:sz w:val="24"/>
          <w:szCs w:val="24"/>
        </w:rPr>
        <w:t>9</w:t>
      </w:r>
    </w:p>
    <w:p w14:paraId="77C15441" w14:textId="77777777" w:rsidR="004C21E1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CA3DD8" w14:textId="77777777" w:rsidR="004C21E1" w:rsidRDefault="00120B2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37497" w:rsidRPr="00B430A0">
        <w:rPr>
          <w:rFonts w:ascii="Arial" w:eastAsia="Arial" w:hAnsi="Arial" w:cs="Arial"/>
          <w:b/>
          <w:bCs/>
          <w:sz w:val="24"/>
          <w:szCs w:val="24"/>
        </w:rPr>
        <w:t>Cabinet Office</w:t>
      </w:r>
    </w:p>
    <w:p w14:paraId="3FB372FE" w14:textId="77777777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24F46D9" w14:textId="144C8E11" w:rsidR="004C21E1" w:rsidRDefault="00120B2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F6BFE">
        <w:rPr>
          <w:rFonts w:ascii="Arial" w:eastAsia="Arial" w:hAnsi="Arial" w:cs="Arial"/>
          <w:b/>
          <w:sz w:val="24"/>
          <w:szCs w:val="24"/>
        </w:rPr>
        <w:t>1 Horse Guards Road</w:t>
      </w:r>
    </w:p>
    <w:p w14:paraId="57F2DA4C" w14:textId="3506D8AC" w:rsidR="003F6BFE" w:rsidRPr="003F6BFE" w:rsidRDefault="003F6BF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3F6BFE">
        <w:rPr>
          <w:rFonts w:ascii="Arial" w:eastAsia="Arial" w:hAnsi="Arial" w:cs="Arial"/>
          <w:b/>
          <w:sz w:val="24"/>
          <w:szCs w:val="24"/>
        </w:rPr>
        <w:t>London</w:t>
      </w:r>
    </w:p>
    <w:p w14:paraId="62B3139A" w14:textId="0FFD10A0" w:rsidR="003F6BFE" w:rsidRPr="003F6BFE" w:rsidRDefault="003F6BF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F6BFE">
        <w:rPr>
          <w:rFonts w:ascii="Arial" w:eastAsia="Arial" w:hAnsi="Arial" w:cs="Arial"/>
          <w:b/>
          <w:sz w:val="24"/>
          <w:szCs w:val="24"/>
        </w:rPr>
        <w:tab/>
      </w:r>
      <w:r w:rsidRPr="003F6BFE">
        <w:rPr>
          <w:rFonts w:ascii="Arial" w:eastAsia="Arial" w:hAnsi="Arial" w:cs="Arial"/>
          <w:b/>
          <w:sz w:val="24"/>
          <w:szCs w:val="24"/>
        </w:rPr>
        <w:tab/>
      </w:r>
      <w:r w:rsidRPr="003F6BFE">
        <w:rPr>
          <w:rFonts w:ascii="Arial" w:eastAsia="Arial" w:hAnsi="Arial" w:cs="Arial"/>
          <w:b/>
          <w:sz w:val="24"/>
          <w:szCs w:val="24"/>
        </w:rPr>
        <w:tab/>
      </w:r>
      <w:r w:rsidRPr="003F6BFE">
        <w:rPr>
          <w:rFonts w:ascii="Arial" w:eastAsia="Arial" w:hAnsi="Arial" w:cs="Arial"/>
          <w:b/>
          <w:sz w:val="24"/>
          <w:szCs w:val="24"/>
        </w:rPr>
        <w:tab/>
      </w:r>
      <w:r w:rsidRPr="003F6BFE">
        <w:rPr>
          <w:rFonts w:ascii="Arial" w:eastAsia="Arial" w:hAnsi="Arial" w:cs="Arial"/>
          <w:b/>
          <w:sz w:val="24"/>
          <w:szCs w:val="24"/>
        </w:rPr>
        <w:tab/>
        <w:t>SW1</w:t>
      </w:r>
      <w:r>
        <w:rPr>
          <w:rFonts w:ascii="Arial" w:eastAsia="Arial" w:hAnsi="Arial" w:cs="Arial"/>
          <w:b/>
          <w:sz w:val="24"/>
          <w:szCs w:val="24"/>
        </w:rPr>
        <w:t>A 2HQ</w:t>
      </w:r>
    </w:p>
    <w:p w14:paraId="165DE51A" w14:textId="77777777" w:rsidR="0052456B" w:rsidRPr="0052456B" w:rsidRDefault="0052456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2AC9FF" w14:textId="23A6824B" w:rsidR="004C21E1" w:rsidRDefault="00120B2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71896">
        <w:rPr>
          <w:rFonts w:ascii="Arial" w:eastAsia="Arial" w:hAnsi="Arial" w:cs="Arial"/>
          <w:b/>
          <w:sz w:val="24"/>
          <w:szCs w:val="24"/>
        </w:rPr>
        <w:t>National Centre for Social Research</w:t>
      </w:r>
    </w:p>
    <w:p w14:paraId="09F01800" w14:textId="77777777" w:rsidR="00171896" w:rsidRDefault="00120B23" w:rsidP="00171896">
      <w:pPr>
        <w:spacing w:after="2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Pr="0052456B">
        <w:rPr>
          <w:rFonts w:ascii="Arial" w:eastAsia="Arial" w:hAnsi="Arial" w:cs="Arial"/>
          <w:sz w:val="24"/>
          <w:szCs w:val="24"/>
        </w:rPr>
        <w:t xml:space="preserve"> </w:t>
      </w:r>
      <w:r w:rsidRPr="0052456B">
        <w:rPr>
          <w:rFonts w:ascii="Arial" w:eastAsia="Arial" w:hAnsi="Arial" w:cs="Arial"/>
          <w:sz w:val="24"/>
          <w:szCs w:val="24"/>
        </w:rPr>
        <w:tab/>
      </w:r>
      <w:r w:rsidRPr="0052456B">
        <w:rPr>
          <w:rFonts w:ascii="Arial" w:eastAsia="Arial" w:hAnsi="Arial" w:cs="Arial"/>
          <w:sz w:val="24"/>
          <w:szCs w:val="24"/>
        </w:rPr>
        <w:tab/>
      </w:r>
      <w:r w:rsidR="00171896" w:rsidRPr="00171896">
        <w:rPr>
          <w:rFonts w:ascii="Arial" w:eastAsia="Arial" w:hAnsi="Arial" w:cs="Arial"/>
          <w:b/>
          <w:sz w:val="24"/>
          <w:szCs w:val="24"/>
        </w:rPr>
        <w:t xml:space="preserve">35 Northampton Square, </w:t>
      </w:r>
    </w:p>
    <w:p w14:paraId="23941447" w14:textId="5AD571EB" w:rsidR="004C21E1" w:rsidRDefault="00171896" w:rsidP="00171896">
      <w:pPr>
        <w:spacing w:after="2" w:line="240" w:lineRule="auto"/>
        <w:ind w:left="3600"/>
        <w:rPr>
          <w:rFonts w:ascii="Arial" w:eastAsia="Arial" w:hAnsi="Arial" w:cs="Arial"/>
          <w:b/>
          <w:sz w:val="24"/>
          <w:szCs w:val="24"/>
        </w:rPr>
      </w:pPr>
      <w:r w:rsidRPr="00171896">
        <w:rPr>
          <w:rFonts w:ascii="Arial" w:eastAsia="Arial" w:hAnsi="Arial" w:cs="Arial"/>
          <w:b/>
          <w:sz w:val="24"/>
          <w:szCs w:val="24"/>
        </w:rPr>
        <w:t>London,</w:t>
      </w:r>
    </w:p>
    <w:p w14:paraId="49802DDF" w14:textId="23BE7271" w:rsidR="00171896" w:rsidRDefault="00171896" w:rsidP="00171896">
      <w:pPr>
        <w:spacing w:after="2" w:line="240" w:lineRule="auto"/>
        <w:ind w:left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EC1V 0AX</w:t>
      </w:r>
    </w:p>
    <w:p w14:paraId="5C392720" w14:textId="61598A98" w:rsidR="00171896" w:rsidRDefault="00171896" w:rsidP="00171896">
      <w:pPr>
        <w:spacing w:after="2" w:line="240" w:lineRule="auto"/>
        <w:ind w:left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United Kingdom</w:t>
      </w:r>
    </w:p>
    <w:p w14:paraId="4326D26B" w14:textId="77777777" w:rsidR="00171896" w:rsidRDefault="00171896" w:rsidP="00171896">
      <w:pPr>
        <w:spacing w:after="2" w:line="240" w:lineRule="auto"/>
        <w:ind w:left="3600"/>
        <w:rPr>
          <w:rFonts w:ascii="Arial" w:eastAsia="Arial" w:hAnsi="Arial" w:cs="Arial"/>
          <w:sz w:val="24"/>
          <w:szCs w:val="24"/>
        </w:rPr>
      </w:pPr>
    </w:p>
    <w:p w14:paraId="02DABD11" w14:textId="0BB150CE" w:rsidR="004C21E1" w:rsidRPr="0052456B" w:rsidRDefault="00120B2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71896">
        <w:rPr>
          <w:rStyle w:val="Strong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04392418</w:t>
      </w:r>
    </w:p>
    <w:p w14:paraId="6FA1F3BD" w14:textId="77777777" w:rsidR="004C21E1" w:rsidRDefault="004C21E1">
      <w:pPr>
        <w:rPr>
          <w:rFonts w:ascii="Arial" w:eastAsia="Arial" w:hAnsi="Arial" w:cs="Arial"/>
          <w:sz w:val="24"/>
          <w:szCs w:val="24"/>
        </w:rPr>
      </w:pPr>
    </w:p>
    <w:p w14:paraId="33108E66" w14:textId="77777777" w:rsidR="004C21E1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33B8E5" w14:textId="77777777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6448FADD" w14:textId="77777777" w:rsidR="004C21E1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CCC9AC" w14:textId="754317EF" w:rsidR="004C21E1" w:rsidRDefault="00120B2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dated</w:t>
      </w:r>
      <w:r w:rsidR="00393573">
        <w:rPr>
          <w:rFonts w:ascii="Arial" w:eastAsia="Arial" w:hAnsi="Arial" w:cs="Arial"/>
          <w:sz w:val="24"/>
          <w:szCs w:val="24"/>
        </w:rPr>
        <w:t xml:space="preserve"> </w:t>
      </w:r>
      <w:r w:rsidR="00AD7276">
        <w:rPr>
          <w:rFonts w:ascii="Arial" w:eastAsia="Arial" w:hAnsi="Arial" w:cs="Arial"/>
          <w:b/>
          <w:sz w:val="24"/>
          <w:szCs w:val="24"/>
        </w:rPr>
        <w:t>13</w:t>
      </w:r>
      <w:r w:rsidR="00171896" w:rsidRPr="0017189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171896">
        <w:rPr>
          <w:rFonts w:ascii="Arial" w:eastAsia="Arial" w:hAnsi="Arial" w:cs="Arial"/>
          <w:b/>
          <w:sz w:val="24"/>
          <w:szCs w:val="24"/>
        </w:rPr>
        <w:t xml:space="preserve"> January 2025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161C012" w14:textId="77777777" w:rsidR="00393573" w:rsidRDefault="0039357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E1264A8" w14:textId="77777777" w:rsidR="004C21E1" w:rsidRDefault="00120B2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393573">
        <w:rPr>
          <w:rFonts w:ascii="Arial" w:eastAsia="Arial" w:hAnsi="Arial" w:cs="Arial"/>
          <w:sz w:val="24"/>
          <w:szCs w:val="24"/>
        </w:rPr>
        <w:t xml:space="preserve">RM6126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393573" w:rsidRPr="00393573">
        <w:rPr>
          <w:rFonts w:ascii="Arial" w:eastAsia="Arial" w:hAnsi="Arial" w:cs="Arial"/>
          <w:sz w:val="24"/>
          <w:szCs w:val="24"/>
        </w:rPr>
        <w:t>Disability Foresight Research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32AC4D16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16067B" w14:textId="77777777" w:rsidR="004C21E1" w:rsidRDefault="00120B2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19BEB304" w14:textId="77777777" w:rsidR="00F94720" w:rsidRPr="0092233B" w:rsidRDefault="00F94720">
      <w:pPr>
        <w:rPr>
          <w:rFonts w:ascii="Arial" w:hAnsi="Arial" w:cs="Arial"/>
          <w:color w:val="0B0C0C"/>
          <w:shd w:val="clear" w:color="auto" w:fill="FFFFFF"/>
        </w:rPr>
      </w:pPr>
      <w:r w:rsidRPr="0092233B">
        <w:rPr>
          <w:rFonts w:ascii="Arial" w:hAnsi="Arial" w:cs="Arial"/>
          <w:color w:val="0B0C0C"/>
          <w:shd w:val="clear" w:color="auto" w:fill="FFFFFF"/>
        </w:rPr>
        <w:t>Disability, Content analysis, Econometric analysis, Framework analysis, Impact assessment, Segmentation analysis, Social media analysis, Thematic analysis, Time-series analysis / forecasting, Climate change modelling, Demographic modelling, Quantitative, Qualitative, Mixed method (qualitative and quantitative), Co-creation / co-design, Depth interviews, Focus group discussions, Workshop, Systematic review (SR), Literature Review / Narrative Review / Narrative Literature Review, Horizon scanning, Behaviour change, Behavioural insights research, Behavioural economics research, Behavioural science, People with disabilities, People with physical health issues / long term illness, England, Wales, Scotland, Northern Ireland</w:t>
      </w:r>
    </w:p>
    <w:p w14:paraId="4A6E1D29" w14:textId="40B9783E" w:rsidR="00F94720" w:rsidRPr="00F94720" w:rsidRDefault="00F94720" w:rsidP="00F9472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B0C0C"/>
          <w:sz w:val="24"/>
          <w:szCs w:val="24"/>
        </w:rPr>
      </w:pPr>
      <w:r w:rsidRPr="00F94720">
        <w:rPr>
          <w:rFonts w:ascii="Arial" w:eastAsia="Times New Roman" w:hAnsi="Arial" w:cs="Arial"/>
          <w:color w:val="0B0C0C"/>
          <w:sz w:val="24"/>
          <w:szCs w:val="24"/>
        </w:rPr>
        <w:t>Reference</w:t>
      </w:r>
      <w:r w:rsidRPr="0092233B">
        <w:rPr>
          <w:rFonts w:ascii="Arial" w:eastAsia="Times New Roman" w:hAnsi="Arial" w:cs="Arial"/>
          <w:color w:val="0B0C0C"/>
          <w:sz w:val="24"/>
          <w:szCs w:val="24"/>
        </w:rPr>
        <w:t xml:space="preserve"> </w:t>
      </w:r>
      <w:r w:rsidRPr="00F94720">
        <w:rPr>
          <w:rFonts w:ascii="Arial" w:eastAsia="Times New Roman" w:hAnsi="Arial" w:cs="Arial"/>
          <w:color w:val="0B0C0C"/>
          <w:sz w:val="24"/>
          <w:szCs w:val="24"/>
          <w:bdr w:val="none" w:sz="0" w:space="0" w:color="auto" w:frame="1"/>
        </w:rPr>
        <w:t>54397</w:t>
      </w:r>
    </w:p>
    <w:p w14:paraId="757C94A5" w14:textId="43E657E6" w:rsidR="004C21E1" w:rsidRDefault="00120B23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475F6BDC" w14:textId="77777777" w:rsidR="004C21E1" w:rsidRDefault="00120B2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2B9C2BF" w14:textId="15C34B70" w:rsidR="004C21E1" w:rsidRDefault="00120B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r w:rsidR="009F35EB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B70DB7A" w14:textId="77777777" w:rsidR="004C21E1" w:rsidRDefault="00120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53A092BD" w14:textId="77777777" w:rsidR="004C21E1" w:rsidRDefault="00120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02446">
        <w:rPr>
          <w:rFonts w:ascii="Arial" w:eastAsia="Arial" w:hAnsi="Arial" w:cs="Arial"/>
          <w:color w:val="000000"/>
          <w:sz w:val="24"/>
          <w:szCs w:val="24"/>
        </w:rPr>
        <w:t xml:space="preserve"> RM6126</w:t>
      </w:r>
    </w:p>
    <w:p w14:paraId="522A3812" w14:textId="77777777" w:rsidR="004C21E1" w:rsidRDefault="00120B2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87C8714" w14:textId="77777777" w:rsidR="004C21E1" w:rsidRDefault="004C2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C56E05C" w14:textId="77777777" w:rsidR="004C21E1" w:rsidRDefault="00120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02446">
        <w:rPr>
          <w:rFonts w:ascii="Arial" w:eastAsia="Arial" w:hAnsi="Arial" w:cs="Arial"/>
          <w:color w:val="000000"/>
          <w:sz w:val="24"/>
          <w:szCs w:val="24"/>
        </w:rPr>
        <w:t xml:space="preserve">RM6126 </w:t>
      </w:r>
    </w:p>
    <w:p w14:paraId="4BE9F7F2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9D9E68A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76E1DFD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681554B" w14:textId="77777777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602446">
        <w:rPr>
          <w:rFonts w:ascii="Arial" w:eastAsia="Arial" w:hAnsi="Arial" w:cs="Arial"/>
          <w:color w:val="000000"/>
          <w:sz w:val="24"/>
          <w:szCs w:val="24"/>
        </w:rPr>
        <w:tab/>
      </w:r>
      <w:r w:rsidRPr="00602446">
        <w:rPr>
          <w:rFonts w:ascii="Arial" w:eastAsia="Arial" w:hAnsi="Arial" w:cs="Arial"/>
          <w:color w:val="000000"/>
          <w:sz w:val="24"/>
          <w:szCs w:val="24"/>
        </w:rPr>
        <w:tab/>
      </w:r>
      <w:r w:rsidRPr="0060244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B1E4AE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59EB72A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4E57277" w14:textId="77777777" w:rsidR="004C21E1" w:rsidRDefault="00120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602446">
        <w:rPr>
          <w:rFonts w:ascii="Arial" w:eastAsia="Arial" w:hAnsi="Arial" w:cs="Arial"/>
          <w:color w:val="000000"/>
          <w:sz w:val="24"/>
          <w:szCs w:val="24"/>
        </w:rPr>
        <w:t xml:space="preserve">RM6126 </w:t>
      </w:r>
    </w:p>
    <w:p w14:paraId="61651F83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7F76CE16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0BCD189B" w14:textId="77777777" w:rsidR="004C21E1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5635BA77" w14:textId="47B71AB8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3F6B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02446">
        <w:rPr>
          <w:rFonts w:ascii="Arial" w:eastAsia="Arial" w:hAnsi="Arial" w:cs="Arial"/>
          <w:color w:val="000000"/>
          <w:sz w:val="24"/>
          <w:szCs w:val="24"/>
        </w:rPr>
        <w:t>5 (Pricing Details)</w:t>
      </w:r>
    </w:p>
    <w:p w14:paraId="663F3DFF" w14:textId="46D0BE6E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3F6B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02446">
        <w:rPr>
          <w:rFonts w:ascii="Arial" w:eastAsia="Arial" w:hAnsi="Arial" w:cs="Arial"/>
          <w:color w:val="000000"/>
          <w:sz w:val="24"/>
          <w:szCs w:val="24"/>
        </w:rPr>
        <w:t>7 (Key Supplier Staff)</w:t>
      </w:r>
    </w:p>
    <w:p w14:paraId="233A4684" w14:textId="3359BDE5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3F6B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02446">
        <w:rPr>
          <w:rFonts w:ascii="Arial" w:eastAsia="Arial" w:hAnsi="Arial" w:cs="Arial"/>
          <w:color w:val="000000"/>
          <w:sz w:val="24"/>
          <w:szCs w:val="24"/>
        </w:rPr>
        <w:t>9 (Security)</w:t>
      </w:r>
    </w:p>
    <w:p w14:paraId="0DAFF87E" w14:textId="100CCE88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602446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3F6B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02446">
        <w:rPr>
          <w:rFonts w:ascii="Arial" w:eastAsia="Arial" w:hAnsi="Arial" w:cs="Arial"/>
          <w:color w:val="000000"/>
          <w:sz w:val="24"/>
          <w:szCs w:val="24"/>
        </w:rPr>
        <w:t>14 (Service Levels)</w:t>
      </w:r>
    </w:p>
    <w:p w14:paraId="32DCB8A4" w14:textId="1EE7366E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3F6B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02446">
        <w:rPr>
          <w:rFonts w:ascii="Arial" w:eastAsia="Arial" w:hAnsi="Arial" w:cs="Arial"/>
          <w:color w:val="000000"/>
          <w:sz w:val="24"/>
          <w:szCs w:val="24"/>
        </w:rPr>
        <w:t>15 (Order Contract Management)</w:t>
      </w:r>
    </w:p>
    <w:p w14:paraId="58A42E43" w14:textId="3D0A02B5" w:rsidR="004C21E1" w:rsidRPr="00602446" w:rsidRDefault="00120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2D8FB382" w14:textId="77777777" w:rsidR="004C21E1" w:rsidRDefault="004C21E1" w:rsidP="00E632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CE63CAB" w14:textId="77777777" w:rsidR="004C21E1" w:rsidRDefault="00120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27B26009" w14:textId="77777777" w:rsidR="00602446" w:rsidRPr="00602446" w:rsidRDefault="00120B23" w:rsidP="00406C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02446" w:rsidRPr="00602446">
        <w:rPr>
          <w:rFonts w:ascii="Arial" w:eastAsia="Arial" w:hAnsi="Arial" w:cs="Arial"/>
          <w:color w:val="000000"/>
          <w:sz w:val="24"/>
          <w:szCs w:val="24"/>
        </w:rPr>
        <w:t xml:space="preserve"> RM6126 </w:t>
      </w:r>
    </w:p>
    <w:p w14:paraId="011B131D" w14:textId="66323F87" w:rsidR="004C21E1" w:rsidRPr="00602446" w:rsidRDefault="00120B23" w:rsidP="00406C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02446"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14:paraId="06B8EAD9" w14:textId="77777777" w:rsidR="004C21E1" w:rsidRDefault="004C21E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F1639DB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12B686A7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5868BD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75EFF232" w14:textId="4010A6A1" w:rsidR="004C21E1" w:rsidRDefault="00120B23" w:rsidP="00E817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112B6DC4" w14:textId="5C911BE7" w:rsidR="004C21E1" w:rsidRDefault="00120B23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A1EA695" w14:textId="77777777" w:rsidR="004C21E1" w:rsidRPr="0052456B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0B3837" w14:textId="77777777" w:rsidR="00602446" w:rsidRDefault="0060244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7844A9" w14:textId="65A15D0E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514DF">
        <w:rPr>
          <w:rFonts w:ascii="Arial" w:eastAsia="Arial" w:hAnsi="Arial" w:cs="Arial"/>
          <w:sz w:val="24"/>
          <w:szCs w:val="24"/>
        </w:rPr>
        <w:t>20</w:t>
      </w:r>
      <w:r w:rsidR="006514DF" w:rsidRPr="006514D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514DF">
        <w:rPr>
          <w:rFonts w:ascii="Arial" w:eastAsia="Arial" w:hAnsi="Arial" w:cs="Arial"/>
          <w:sz w:val="24"/>
          <w:szCs w:val="24"/>
        </w:rPr>
        <w:t xml:space="preserve"> January 2025</w:t>
      </w:r>
    </w:p>
    <w:p w14:paraId="24EEE774" w14:textId="77777777" w:rsidR="004C21E1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3221BB" w14:textId="1FCBAB4B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514DF">
        <w:rPr>
          <w:rFonts w:ascii="Arial" w:eastAsia="Arial" w:hAnsi="Arial" w:cs="Arial"/>
          <w:sz w:val="24"/>
          <w:szCs w:val="24"/>
        </w:rPr>
        <w:t>20</w:t>
      </w:r>
      <w:r w:rsidR="006514DF" w:rsidRPr="006514D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514DF">
        <w:rPr>
          <w:rFonts w:ascii="Arial" w:eastAsia="Arial" w:hAnsi="Arial" w:cs="Arial"/>
          <w:sz w:val="24"/>
          <w:szCs w:val="24"/>
        </w:rPr>
        <w:t xml:space="preserve"> June 2025</w:t>
      </w:r>
    </w:p>
    <w:p w14:paraId="2A4505E9" w14:textId="77777777" w:rsidR="004C21E1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00829A" w14:textId="663A0565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329F8">
        <w:rPr>
          <w:rFonts w:ascii="Arial" w:eastAsia="Arial" w:hAnsi="Arial" w:cs="Arial"/>
          <w:sz w:val="24"/>
          <w:szCs w:val="24"/>
        </w:rPr>
        <w:t>Six (6</w:t>
      </w:r>
      <w:r w:rsidR="00E81796">
        <w:rPr>
          <w:rFonts w:ascii="Arial" w:eastAsia="Arial" w:hAnsi="Arial" w:cs="Arial"/>
          <w:sz w:val="24"/>
          <w:szCs w:val="24"/>
        </w:rPr>
        <w:t>)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F9F284E" w14:textId="77777777" w:rsidR="004C21E1" w:rsidRDefault="004C21E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DA3AC9" w14:textId="77777777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1A0E1401" w14:textId="45E84ACE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29221BD1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C91F646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6A18AA3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1E505354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997544" w14:textId="6558DACA" w:rsidR="004C21E1" w:rsidRPr="007614ED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52456B" w:rsidRPr="007614ED">
        <w:rPr>
          <w:rFonts w:ascii="Arial" w:eastAsia="Arial" w:hAnsi="Arial" w:cs="Arial"/>
          <w:sz w:val="24"/>
          <w:szCs w:val="24"/>
        </w:rPr>
        <w:t>:</w:t>
      </w:r>
    </w:p>
    <w:p w14:paraId="41E95E12" w14:textId="4A22EACA" w:rsidR="0052456B" w:rsidRPr="00B430A0" w:rsidRDefault="00AD727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>£50,000.00</w:t>
      </w:r>
      <w:r w:rsidR="00E426F0">
        <w:rPr>
          <w:rFonts w:ascii="Arial" w:eastAsia="Arial" w:hAnsi="Arial" w:cs="Arial"/>
          <w:bCs/>
          <w:sz w:val="24"/>
          <w:szCs w:val="24"/>
        </w:rPr>
        <w:t xml:space="preserve"> (</w:t>
      </w:r>
      <w:proofErr w:type="spellStart"/>
      <w:r w:rsidR="00E426F0">
        <w:rPr>
          <w:rFonts w:ascii="Arial" w:eastAsia="Arial" w:hAnsi="Arial" w:cs="Arial"/>
          <w:bCs/>
          <w:sz w:val="24"/>
          <w:szCs w:val="24"/>
        </w:rPr>
        <w:t>exc</w:t>
      </w:r>
      <w:proofErr w:type="spellEnd"/>
      <w:r w:rsidR="00E426F0">
        <w:rPr>
          <w:rFonts w:ascii="Arial" w:eastAsia="Arial" w:hAnsi="Arial" w:cs="Arial"/>
          <w:bCs/>
          <w:sz w:val="24"/>
          <w:szCs w:val="24"/>
        </w:rPr>
        <w:t xml:space="preserve"> VAT)</w:t>
      </w:r>
    </w:p>
    <w:p w14:paraId="30CABC1F" w14:textId="77777777" w:rsidR="004C21E1" w:rsidRPr="007614ED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9FB418" w14:textId="77777777" w:rsidR="004C21E1" w:rsidRDefault="00120B23" w:rsidP="0060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43239ED" w14:textId="7B8A8B29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75E534BA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524B888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CC82814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2456B">
        <w:rPr>
          <w:rFonts w:ascii="Arial" w:eastAsia="Arial" w:hAnsi="Arial" w:cs="Arial"/>
          <w:sz w:val="24"/>
          <w:szCs w:val="24"/>
        </w:rPr>
        <w:t xml:space="preserve">None </w:t>
      </w:r>
    </w:p>
    <w:p w14:paraId="45B645AE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9C09CF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4C08EFD" w14:textId="77777777" w:rsidR="0052456B" w:rsidRPr="0052456B" w:rsidRDefault="005245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2456B">
        <w:rPr>
          <w:rFonts w:ascii="Arial" w:eastAsia="Arial" w:hAnsi="Arial" w:cs="Arial"/>
          <w:sz w:val="24"/>
          <w:szCs w:val="24"/>
        </w:rPr>
        <w:t>BACS</w:t>
      </w:r>
    </w:p>
    <w:p w14:paraId="2A3A6990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97D7F4" w14:textId="77777777" w:rsidR="006A756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BUYER’S INVOICE ADDRESS</w:t>
      </w:r>
      <w:r>
        <w:rPr>
          <w:rFonts w:ascii="Arial" w:eastAsia="Arial" w:hAnsi="Arial" w:cs="Arial"/>
          <w:sz w:val="24"/>
          <w:szCs w:val="24"/>
        </w:rPr>
        <w:t>:</w:t>
      </w:r>
    </w:p>
    <w:p w14:paraId="1DF07123" w14:textId="6B2D941C" w:rsidR="004C21E1" w:rsidRPr="006A756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751EC54" w14:textId="0FBD2F31" w:rsidR="0027744E" w:rsidRPr="006A7561" w:rsidRDefault="006A7561" w:rsidP="0027744E">
      <w:pPr>
        <w:spacing w:after="0" w:line="209" w:lineRule="atLeast"/>
        <w:rPr>
          <w:rFonts w:eastAsia="Times New Roman" w:cs="Calibri"/>
          <w:color w:val="FF0000"/>
          <w:sz w:val="24"/>
          <w:szCs w:val="24"/>
        </w:rPr>
      </w:pPr>
      <w:r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7613DEC" w14:textId="4EF36771" w:rsidR="0027744E" w:rsidRPr="006A7561" w:rsidRDefault="006A7561" w:rsidP="0027744E">
      <w:pPr>
        <w:spacing w:after="0" w:line="209" w:lineRule="atLeast"/>
        <w:rPr>
          <w:rFonts w:ascii="Arial" w:hAnsi="Arial" w:cs="Arial"/>
          <w:color w:val="FF0000"/>
          <w:spacing w:val="2"/>
          <w:shd w:val="clear" w:color="auto" w:fill="FFFFFF"/>
        </w:rPr>
      </w:pPr>
      <w:r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6AD43CCE" w14:textId="77777777" w:rsidR="006A7561" w:rsidRPr="0027744E" w:rsidRDefault="006A7561" w:rsidP="0027744E">
      <w:pPr>
        <w:spacing w:after="0" w:line="209" w:lineRule="atLeast"/>
        <w:rPr>
          <w:rFonts w:eastAsia="Times New Roman" w:cs="Calibri"/>
          <w:sz w:val="24"/>
          <w:szCs w:val="24"/>
        </w:rPr>
      </w:pPr>
    </w:p>
    <w:p w14:paraId="313F5281" w14:textId="2B2D5169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4990576" w14:textId="77777777" w:rsidR="006A7561" w:rsidRDefault="006A75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B77107" w14:textId="7D732AF3" w:rsidR="004C21E1" w:rsidRDefault="006A7561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6439720" w14:textId="77777777" w:rsidR="006A7561" w:rsidRPr="006A7561" w:rsidRDefault="006A7561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3F780A03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BUYER’S ENVIRONMENTAL POLICY</w:t>
      </w:r>
    </w:p>
    <w:p w14:paraId="7B24E137" w14:textId="77777777" w:rsidR="004C21E1" w:rsidRDefault="00506DC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history="1">
        <w:r w:rsidR="00602446" w:rsidRPr="008B0910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https://www.gov.uk/government/publications/cabinet-office-environmental-policy-statement/cabinet-office-environmental-policy-statement</w:t>
        </w:r>
      </w:hyperlink>
    </w:p>
    <w:p w14:paraId="50E0E9CC" w14:textId="77777777" w:rsidR="00602446" w:rsidRDefault="0060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FA6BAB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BUYER’S SECURITY POLICY</w:t>
      </w:r>
    </w:p>
    <w:p w14:paraId="09013898" w14:textId="77777777" w:rsidR="004C21E1" w:rsidRDefault="0050548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05485">
        <w:rPr>
          <w:rFonts w:ascii="Arial" w:eastAsia="Arial" w:hAnsi="Arial" w:cs="Arial"/>
          <w:sz w:val="24"/>
          <w:szCs w:val="24"/>
        </w:rPr>
        <w:t>https://www.gov.uk/government/publications/security-policy-framework/hmg-security-policy-framework</w:t>
      </w:r>
    </w:p>
    <w:p w14:paraId="0EE4DEE9" w14:textId="77777777" w:rsidR="0052456B" w:rsidRDefault="005245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485341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E185B7A" w14:textId="5E82F0E3" w:rsidR="00171896" w:rsidRPr="006A7561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D2C1073" w14:textId="5875B81F" w:rsidR="00171896" w:rsidRPr="006A7561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AC9B962" w14:textId="76DD1ABF" w:rsidR="00171896" w:rsidRPr="006A7561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Email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066675C" w14:textId="6793D08D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A8D7BD7" w14:textId="28CC8309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8CBAF82" w14:textId="77777777" w:rsidR="00171896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0655B2" w14:textId="13980892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6112D8B5" w14:textId="4EA744E1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25E14D2" w14:textId="00B88ECE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lastRenderedPageBreak/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73F695A0" w14:textId="1FD75C3A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>Email Address:</w:t>
      </w:r>
      <w:r w:rsidRPr="006A7561">
        <w:rPr>
          <w:rFonts w:ascii="Arial" w:eastAsia="Arial" w:hAnsi="Arial" w:cs="Arial"/>
          <w:bCs/>
          <w:color w:val="FF0000"/>
          <w:sz w:val="24"/>
          <w:szCs w:val="24"/>
        </w:rPr>
        <w:t xml:space="preserve">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3A0D1B7" w14:textId="33D6D3EB" w:rsidR="004C21E1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1A55024" w14:textId="77777777" w:rsidR="00171896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9A1605" w14:textId="77777777" w:rsidR="004C21E1" w:rsidRPr="00602446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PROGRESS REPORT FREQUENCY</w:t>
      </w:r>
    </w:p>
    <w:p w14:paraId="114BB508" w14:textId="77777777" w:rsidR="004C21E1" w:rsidRPr="003D2EA9" w:rsidRDefault="00A63A37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</w:rPr>
      </w:pPr>
      <w:r w:rsidRPr="003D2EA9">
        <w:rPr>
          <w:rFonts w:ascii="Arial" w:hAnsi="Arial" w:cs="Arial"/>
          <w:color w:val="000000"/>
          <w:sz w:val="24"/>
        </w:rPr>
        <w:t>Written bi-weekly check-ins received by 5pm on a Friday</w:t>
      </w:r>
    </w:p>
    <w:p w14:paraId="206CA716" w14:textId="77777777" w:rsidR="00A63A37" w:rsidRDefault="00A63A3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52ACCB" w14:textId="77777777" w:rsidR="004C21E1" w:rsidRPr="00602446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PROGRESS MEETING FREQUENCY</w:t>
      </w:r>
    </w:p>
    <w:p w14:paraId="15BBAB42" w14:textId="77777777" w:rsidR="004C21E1" w:rsidRPr="003D2EA9" w:rsidRDefault="00A63A37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</w:rPr>
      </w:pPr>
      <w:r w:rsidRPr="003D2EA9">
        <w:rPr>
          <w:rFonts w:ascii="Arial" w:hAnsi="Arial" w:cs="Arial"/>
          <w:color w:val="000000"/>
          <w:sz w:val="24"/>
        </w:rPr>
        <w:t>A bi-weekly meeting will be held between the supplier, and the contract manager to monitor performance and progress in addition to the bi-weekly reports.</w:t>
      </w:r>
    </w:p>
    <w:p w14:paraId="5BA5CFB4" w14:textId="77777777" w:rsidR="00A63A37" w:rsidRDefault="00A63A3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1E1D3D" w14:textId="77777777" w:rsidR="0052456B" w:rsidRPr="00B430A0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>KEY STA</w:t>
      </w:r>
      <w:r w:rsidR="0052456B" w:rsidRPr="00B430A0">
        <w:rPr>
          <w:rFonts w:ascii="Arial" w:eastAsia="Arial" w:hAnsi="Arial" w:cs="Arial"/>
          <w:sz w:val="24"/>
          <w:szCs w:val="24"/>
        </w:rPr>
        <w:t>FF</w:t>
      </w:r>
    </w:p>
    <w:p w14:paraId="6A9A5666" w14:textId="3958C023" w:rsidR="009F35EB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C68244B" w14:textId="7642AB55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>Role:</w:t>
      </w:r>
      <w:r w:rsidR="009F35EB" w:rsidRPr="00B430A0">
        <w:rPr>
          <w:rFonts w:ascii="Arial" w:eastAsia="Arial" w:hAnsi="Arial" w:cs="Arial"/>
          <w:sz w:val="24"/>
          <w:szCs w:val="24"/>
        </w:rPr>
        <w:t xml:space="preserve">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AAAED1D" w14:textId="11FC4962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>Email Address:</w:t>
      </w:r>
      <w:r w:rsidR="009F35EB" w:rsidRPr="00B430A0">
        <w:rPr>
          <w:rFonts w:ascii="Arial" w:eastAsia="Arial" w:hAnsi="Arial" w:cs="Arial"/>
          <w:sz w:val="24"/>
          <w:szCs w:val="24"/>
        </w:rPr>
        <w:t xml:space="preserve">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CAE7354" w14:textId="141B2E77" w:rsidR="00171896" w:rsidRPr="00B430A0" w:rsidRDefault="001718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>Address:</w:t>
      </w:r>
      <w:r w:rsidR="009F35EB" w:rsidRPr="00B430A0">
        <w:rPr>
          <w:rFonts w:ascii="Arial" w:eastAsia="Arial" w:hAnsi="Arial" w:cs="Arial"/>
          <w:sz w:val="24"/>
          <w:szCs w:val="24"/>
        </w:rPr>
        <w:t xml:space="preserve">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1A3B18A" w14:textId="6F9EA517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539841" w14:textId="200DF496" w:rsidR="009F35EB" w:rsidRPr="006A7561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6FDEC502" w14:textId="72B7E246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5038E1AD" w14:textId="300660EA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Email 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ADB143A" w14:textId="4E64E4DA" w:rsidR="009F35EB" w:rsidRPr="006A7561" w:rsidRDefault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049CB0F" w14:textId="77777777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FFA4E4" w14:textId="52D3C0D3" w:rsidR="009F35EB" w:rsidRPr="006A7561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F657946" w14:textId="61A6304D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2EA4E5F" w14:textId="2D070BA1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Email 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71CD411D" w14:textId="5987BD6C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0A0">
        <w:rPr>
          <w:rFonts w:ascii="Arial" w:eastAsia="Arial" w:hAnsi="Arial" w:cs="Arial"/>
          <w:sz w:val="24"/>
          <w:szCs w:val="24"/>
        </w:rPr>
        <w:t xml:space="preserve">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62AE4B63" w14:textId="538EEECE" w:rsidR="009F35EB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90E229E" w14:textId="7A7DE5BF" w:rsidR="009F35EB" w:rsidRPr="006A7561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BD0E66E" w14:textId="3946CA13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68827611" w14:textId="731ED792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Email 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E1251B7" w14:textId="56194049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D6C2682" w14:textId="6BFFDD5C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0D7CBEA" w14:textId="0C9E5565" w:rsidR="009F35EB" w:rsidRPr="006A7561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7F15F705" w14:textId="789E5D3E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3ED060F" w14:textId="6452922D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Email 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70E12D7" w14:textId="1514CCAC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592E8066" w14:textId="77777777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A631AF2" w14:textId="494DD70D" w:rsidR="009F35EB" w:rsidRPr="006A7561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Name: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7DF14047" w14:textId="147F7613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Role: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77BB5AF" w14:textId="700F02A7" w:rsidR="009F35EB" w:rsidRPr="00B430A0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 xml:space="preserve">Email Address: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51DC05D0" w14:textId="71E8F20C" w:rsidR="009F35EB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430A0">
        <w:rPr>
          <w:rFonts w:ascii="Arial" w:eastAsia="Arial" w:hAnsi="Arial" w:cs="Arial"/>
          <w:bCs/>
          <w:sz w:val="24"/>
          <w:szCs w:val="24"/>
        </w:rPr>
        <w:t>Address</w:t>
      </w:r>
      <w:r>
        <w:rPr>
          <w:rFonts w:ascii="Arial" w:eastAsia="Arial" w:hAnsi="Arial" w:cs="Arial"/>
          <w:b/>
          <w:sz w:val="24"/>
          <w:szCs w:val="24"/>
        </w:rPr>
        <w:t>:</w:t>
      </w:r>
      <w:r w:rsidRPr="009F35EB">
        <w:rPr>
          <w:rFonts w:ascii="Arial" w:eastAsia="Arial" w:hAnsi="Arial" w:cs="Arial"/>
          <w:b/>
          <w:sz w:val="24"/>
          <w:szCs w:val="24"/>
        </w:rPr>
        <w:t xml:space="preserve"> </w:t>
      </w:r>
      <w:r w:rsidR="006A7561" w:rsidRPr="006A7561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18675D7" w14:textId="374DC217" w:rsidR="009F35EB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1BB7F5" w14:textId="77777777" w:rsidR="009F35EB" w:rsidRPr="003D2EA9" w:rsidRDefault="009F35EB" w:rsidP="009F35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C6B801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EE0615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A2646C5" w14:textId="77777777" w:rsidR="00AD7276" w:rsidRDefault="00AD7276" w:rsidP="00AD72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D1A2B53" w14:textId="77777777" w:rsidR="0052456B" w:rsidRDefault="0052456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FFCF67B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468892BE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72567F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6D06F3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1AB076B1" w14:textId="77777777" w:rsidR="0052456B" w:rsidRDefault="0052456B" w:rsidP="005245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EC61E24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C54BE6" w14:textId="77777777" w:rsidR="004C21E1" w:rsidRPr="00602446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02446">
        <w:rPr>
          <w:rFonts w:ascii="Arial" w:eastAsia="Arial" w:hAnsi="Arial" w:cs="Arial"/>
          <w:sz w:val="24"/>
          <w:szCs w:val="24"/>
        </w:rPr>
        <w:t>SERVICE CREDITS</w:t>
      </w:r>
    </w:p>
    <w:p w14:paraId="17FDAB98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9ACB56A" w14:textId="77777777" w:rsidR="004C21E1" w:rsidRDefault="004C21E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B8A37C" w14:textId="77777777" w:rsidR="004C21E1" w:rsidRDefault="00120B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364AF2D" w14:textId="77777777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8A1372D" w14:textId="77777777" w:rsidR="004C21E1" w:rsidRDefault="004C21E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CE8D6B" w14:textId="77777777" w:rsidR="004C21E1" w:rsidRDefault="00120B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E141410" w14:textId="77777777" w:rsidR="004C21E1" w:rsidRDefault="00120B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352B3FA" w14:textId="77777777" w:rsidR="004C21E1" w:rsidRDefault="004C21E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6CF7BEC" w14:textId="77777777" w:rsidR="004C21E1" w:rsidRDefault="00120B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0D2017A" w14:textId="0D09AB4B" w:rsidR="004C21E1" w:rsidRDefault="00120B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638F58CB" w14:textId="77777777" w:rsidR="004C21E1" w:rsidRDefault="004C21E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C21E1" w14:paraId="057D5797" w14:textId="77777777" w:rsidTr="004C2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D4E5BC9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223E10C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C21E1" w14:paraId="110C9C98" w14:textId="77777777" w:rsidTr="004C21E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495E13F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7AF3088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7561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26E5B7FC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EEF9DC" w14:textId="77777777" w:rsidR="004C21E1" w:rsidRDefault="004C21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EF4742C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00D0E4D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7561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1FEA7ADD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196A37" w14:textId="77777777" w:rsidR="004C21E1" w:rsidRDefault="004C21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C21E1" w14:paraId="3C803FF5" w14:textId="77777777" w:rsidTr="004C2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BE03A2D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178306E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7561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7AE68BA7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424AAB6" w14:textId="77777777" w:rsidR="004C21E1" w:rsidRDefault="004C21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DB5E435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9887F80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7561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04904438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0081CB" w14:textId="77777777" w:rsidR="004C21E1" w:rsidRDefault="004C21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C21E1" w14:paraId="6DEC9532" w14:textId="77777777" w:rsidTr="004C21E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F227378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0CD7983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7561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35BB506F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B497CA" w14:textId="77777777" w:rsidR="004C21E1" w:rsidRDefault="004C21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2FE804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50C9752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7561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6F15DFAE" w14:textId="77777777" w:rsidR="00B70EFC" w:rsidRDefault="00B70EFC" w:rsidP="00B70EFC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E4ADCE" w14:textId="77777777" w:rsidR="004C21E1" w:rsidRDefault="004C21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C21E1" w14:paraId="1B0276F9" w14:textId="77777777" w:rsidTr="004C2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8248571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C2017A5" w14:textId="1EFB3C88" w:rsidR="004C21E1" w:rsidRDefault="00B7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  <w:r w:rsidRPr="00B70EFC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January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637D562" w14:textId="77777777" w:rsidR="004C21E1" w:rsidRDefault="00120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701CC2B" w14:textId="5F5B4A89" w:rsidR="004C21E1" w:rsidRDefault="00B7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  <w:r w:rsidRPr="00B70EFC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January 2025</w:t>
            </w:r>
          </w:p>
        </w:tc>
      </w:tr>
    </w:tbl>
    <w:p w14:paraId="489AF0EB" w14:textId="77777777" w:rsidR="004C21E1" w:rsidRDefault="004C21E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7B1945A1" w14:textId="77777777" w:rsidR="004C21E1" w:rsidRDefault="004C21E1">
      <w:pPr>
        <w:rPr>
          <w:rFonts w:ascii="Arial" w:eastAsia="Arial" w:hAnsi="Arial" w:cs="Arial"/>
        </w:rPr>
      </w:pPr>
      <w:bookmarkStart w:id="1" w:name="_GoBack"/>
      <w:bookmarkEnd w:id="1"/>
    </w:p>
    <w:sectPr w:rsidR="004C21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9E4A7" w16cex:dateUtc="2025-01-09T06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51D68" w14:textId="77777777" w:rsidR="00506DCB" w:rsidRDefault="00506DCB">
      <w:pPr>
        <w:spacing w:after="0" w:line="240" w:lineRule="auto"/>
      </w:pPr>
      <w:r>
        <w:separator/>
      </w:r>
    </w:p>
  </w:endnote>
  <w:endnote w:type="continuationSeparator" w:id="0">
    <w:p w14:paraId="25211DC4" w14:textId="77777777" w:rsidR="00506DCB" w:rsidRDefault="0050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AEC6" w14:textId="77777777" w:rsidR="004C21E1" w:rsidRDefault="00120B2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006A3F2" w14:textId="77777777" w:rsidR="004C21E1" w:rsidRDefault="00120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3749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9CC2F5D" w14:textId="77777777" w:rsidR="004C21E1" w:rsidRDefault="00120B2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BD5D" w14:textId="77777777" w:rsidR="004C21E1" w:rsidRDefault="004C21E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0769205" w14:textId="77777777" w:rsidR="004C21E1" w:rsidRDefault="00120B2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FCC9F9D" w14:textId="77777777" w:rsidR="004C21E1" w:rsidRDefault="00120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813FCB1" w14:textId="77777777" w:rsidR="004C21E1" w:rsidRDefault="00120B2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E474B" w14:textId="77777777" w:rsidR="00506DCB" w:rsidRDefault="00506DCB">
      <w:pPr>
        <w:spacing w:after="0" w:line="240" w:lineRule="auto"/>
      </w:pPr>
      <w:r>
        <w:separator/>
      </w:r>
    </w:p>
  </w:footnote>
  <w:footnote w:type="continuationSeparator" w:id="0">
    <w:p w14:paraId="7C12B301" w14:textId="77777777" w:rsidR="00506DCB" w:rsidRDefault="0050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3745" w14:textId="71C7A440" w:rsidR="004C21E1" w:rsidRDefault="00120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3909FB6D" w14:textId="77777777" w:rsidR="004C21E1" w:rsidRDefault="00120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2DF8" w14:textId="77777777" w:rsidR="004C21E1" w:rsidRDefault="00120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2B45631" w14:textId="77777777" w:rsidR="004C21E1" w:rsidRDefault="00120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46A0D"/>
    <w:multiLevelType w:val="multilevel"/>
    <w:tmpl w:val="A5647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CF0F37"/>
    <w:multiLevelType w:val="multilevel"/>
    <w:tmpl w:val="DB24771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4759"/>
    <w:multiLevelType w:val="multilevel"/>
    <w:tmpl w:val="D68E90A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175F6E"/>
    <w:multiLevelType w:val="multilevel"/>
    <w:tmpl w:val="AB2E94A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E1"/>
    <w:rsid w:val="00097961"/>
    <w:rsid w:val="000B6E8B"/>
    <w:rsid w:val="00120B23"/>
    <w:rsid w:val="0013604C"/>
    <w:rsid w:val="00171896"/>
    <w:rsid w:val="001B2CB5"/>
    <w:rsid w:val="00241310"/>
    <w:rsid w:val="0027744E"/>
    <w:rsid w:val="002C255C"/>
    <w:rsid w:val="00360298"/>
    <w:rsid w:val="00393573"/>
    <w:rsid w:val="003B02E4"/>
    <w:rsid w:val="003D2EA9"/>
    <w:rsid w:val="003F6BFE"/>
    <w:rsid w:val="004077FD"/>
    <w:rsid w:val="00413CA7"/>
    <w:rsid w:val="00456680"/>
    <w:rsid w:val="004C21E1"/>
    <w:rsid w:val="00505485"/>
    <w:rsid w:val="00506DCB"/>
    <w:rsid w:val="0052456B"/>
    <w:rsid w:val="005713FA"/>
    <w:rsid w:val="005D49F4"/>
    <w:rsid w:val="005F4907"/>
    <w:rsid w:val="00602446"/>
    <w:rsid w:val="0060396D"/>
    <w:rsid w:val="006213E0"/>
    <w:rsid w:val="006514DF"/>
    <w:rsid w:val="006A7561"/>
    <w:rsid w:val="00760A76"/>
    <w:rsid w:val="007614ED"/>
    <w:rsid w:val="00786BF6"/>
    <w:rsid w:val="007C38D2"/>
    <w:rsid w:val="008126EE"/>
    <w:rsid w:val="00826741"/>
    <w:rsid w:val="008420A7"/>
    <w:rsid w:val="0092233B"/>
    <w:rsid w:val="009F35EB"/>
    <w:rsid w:val="00A37497"/>
    <w:rsid w:val="00A63A37"/>
    <w:rsid w:val="00A91932"/>
    <w:rsid w:val="00AD7276"/>
    <w:rsid w:val="00AF0A67"/>
    <w:rsid w:val="00B329F8"/>
    <w:rsid w:val="00B430A0"/>
    <w:rsid w:val="00B43412"/>
    <w:rsid w:val="00B52830"/>
    <w:rsid w:val="00B70EFC"/>
    <w:rsid w:val="00BB0945"/>
    <w:rsid w:val="00BE7895"/>
    <w:rsid w:val="00CB2B1A"/>
    <w:rsid w:val="00E36782"/>
    <w:rsid w:val="00E426F0"/>
    <w:rsid w:val="00E6320F"/>
    <w:rsid w:val="00E81796"/>
    <w:rsid w:val="00E86E9D"/>
    <w:rsid w:val="00F710CD"/>
    <w:rsid w:val="00F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D198"/>
  <w15:docId w15:val="{72C24639-8205-004F-B1CD-8F1D167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505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4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4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71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/cabinet-office-environmental-policy-stat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Volf</dc:creator>
  <cp:lastModifiedBy>Lorraine Plunkett</cp:lastModifiedBy>
  <cp:revision>2</cp:revision>
  <dcterms:created xsi:type="dcterms:W3CDTF">2025-02-10T16:21:00Z</dcterms:created>
  <dcterms:modified xsi:type="dcterms:W3CDTF">2025-02-10T16:21:00Z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