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4A5E" w14:textId="7A70CBAE" w:rsidR="004735B1" w:rsidRDefault="00CF6E0F" w:rsidP="00CF6E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Clarifications to Bidders Questions - </w:t>
      </w:r>
      <w:r w:rsidRPr="00CF6E0F">
        <w:rPr>
          <w:b/>
          <w:bCs/>
          <w:sz w:val="28"/>
          <w:szCs w:val="28"/>
        </w:rPr>
        <w:t>SSSI_Monitoring_Access2024</w:t>
      </w:r>
    </w:p>
    <w:p w14:paraId="3B0CE9EB" w14:textId="77777777" w:rsidR="00CF6E0F" w:rsidRDefault="00CF6E0F" w:rsidP="00CF6E0F">
      <w:pPr>
        <w:rPr>
          <w:b/>
          <w:bCs/>
          <w:sz w:val="24"/>
          <w:szCs w:val="24"/>
        </w:rPr>
      </w:pPr>
    </w:p>
    <w:p w14:paraId="5EAFD7A3" w14:textId="2DC6B4A5" w:rsidR="00CF6E0F" w:rsidRPr="00CF6E0F" w:rsidRDefault="00CF6E0F" w:rsidP="00CF6E0F">
      <w:pPr>
        <w:rPr>
          <w:sz w:val="24"/>
          <w:szCs w:val="24"/>
        </w:rPr>
      </w:pPr>
      <w:r w:rsidRPr="00CF6E0F">
        <w:rPr>
          <w:b/>
          <w:bCs/>
          <w:sz w:val="24"/>
          <w:szCs w:val="24"/>
        </w:rPr>
        <w:t xml:space="preserve">Q: </w:t>
      </w:r>
      <w:r w:rsidRPr="00CF6E0F">
        <w:rPr>
          <w:b/>
          <w:bCs/>
          <w:sz w:val="24"/>
          <w:szCs w:val="24"/>
        </w:rPr>
        <w:t>Do you want a freeform response with pricing schedule</w:t>
      </w:r>
      <w:r w:rsidRPr="00CF6E0F">
        <w:rPr>
          <w:sz w:val="24"/>
          <w:szCs w:val="24"/>
        </w:rPr>
        <w:t>?</w:t>
      </w:r>
    </w:p>
    <w:p w14:paraId="1AF08280" w14:textId="7222334B" w:rsidR="00CF6E0F" w:rsidRPr="00CF6E0F" w:rsidRDefault="00CF6E0F" w:rsidP="00CF6E0F">
      <w:pPr>
        <w:rPr>
          <w:sz w:val="24"/>
          <w:szCs w:val="24"/>
        </w:rPr>
      </w:pPr>
      <w:r>
        <w:rPr>
          <w:sz w:val="24"/>
          <w:szCs w:val="24"/>
        </w:rPr>
        <w:t xml:space="preserve">A: </w:t>
      </w:r>
      <w:r w:rsidRPr="00CF6E0F">
        <w:rPr>
          <w:sz w:val="24"/>
          <w:szCs w:val="24"/>
        </w:rPr>
        <w:t>Please submit a freeform response with pricing schedule, using the contract specification and evaluation criteria as a guide.</w:t>
      </w:r>
    </w:p>
    <w:p w14:paraId="17CB2CC3" w14:textId="77777777" w:rsidR="00CF6E0F" w:rsidRPr="00CF6E0F" w:rsidRDefault="00CF6E0F" w:rsidP="00CF6E0F">
      <w:pPr>
        <w:rPr>
          <w:sz w:val="24"/>
          <w:szCs w:val="24"/>
        </w:rPr>
      </w:pPr>
      <w:r w:rsidRPr="00CF6E0F">
        <w:rPr>
          <w:sz w:val="24"/>
          <w:szCs w:val="24"/>
        </w:rPr>
        <w:t xml:space="preserve"> </w:t>
      </w:r>
    </w:p>
    <w:p w14:paraId="6880FA85" w14:textId="3A47D983" w:rsidR="00CF6E0F" w:rsidRPr="00CF6E0F" w:rsidRDefault="00CF6E0F" w:rsidP="00CF6E0F">
      <w:pPr>
        <w:rPr>
          <w:b/>
          <w:bCs/>
          <w:sz w:val="24"/>
          <w:szCs w:val="24"/>
        </w:rPr>
      </w:pPr>
      <w:r w:rsidRPr="00CF6E0F">
        <w:rPr>
          <w:b/>
          <w:bCs/>
          <w:sz w:val="24"/>
          <w:szCs w:val="24"/>
        </w:rPr>
        <w:t xml:space="preserve">Q: </w:t>
      </w:r>
      <w:r w:rsidRPr="00CF6E0F">
        <w:rPr>
          <w:b/>
          <w:bCs/>
          <w:sz w:val="24"/>
          <w:szCs w:val="24"/>
        </w:rPr>
        <w:t>Can you please advise what form the maps will be sent to us it, will they be digital or just PDF’s.</w:t>
      </w:r>
    </w:p>
    <w:p w14:paraId="5442D52F" w14:textId="713126BB" w:rsidR="00CF6E0F" w:rsidRPr="00CF6E0F" w:rsidRDefault="00CF6E0F" w:rsidP="00CF6E0F">
      <w:pPr>
        <w:rPr>
          <w:sz w:val="24"/>
          <w:szCs w:val="24"/>
        </w:rPr>
      </w:pPr>
      <w:r>
        <w:rPr>
          <w:sz w:val="24"/>
          <w:szCs w:val="24"/>
        </w:rPr>
        <w:t xml:space="preserve">A: </w:t>
      </w:r>
      <w:proofErr w:type="spellStart"/>
      <w:r w:rsidRPr="00CF6E0F">
        <w:rPr>
          <w:sz w:val="24"/>
          <w:szCs w:val="24"/>
        </w:rPr>
        <w:t>TMaps</w:t>
      </w:r>
      <w:proofErr w:type="spellEnd"/>
      <w:r w:rsidRPr="00CF6E0F">
        <w:rPr>
          <w:sz w:val="24"/>
          <w:szCs w:val="24"/>
        </w:rPr>
        <w:t xml:space="preserve"> will be supplied in the form of both a PDF and shapefile for each site. For </w:t>
      </w:r>
      <w:proofErr w:type="gramStart"/>
      <w:r w:rsidRPr="00CF6E0F">
        <w:rPr>
          <w:sz w:val="24"/>
          <w:szCs w:val="24"/>
        </w:rPr>
        <w:t>those subset of sites</w:t>
      </w:r>
      <w:proofErr w:type="gramEnd"/>
      <w:r w:rsidRPr="00CF6E0F">
        <w:rPr>
          <w:sz w:val="24"/>
          <w:szCs w:val="24"/>
        </w:rPr>
        <w:t xml:space="preserve"> where a detailed access permissions map is requested from the contractor, then we may be able to supply some additional tenure information on request.</w:t>
      </w:r>
      <w:r>
        <w:rPr>
          <w:sz w:val="24"/>
          <w:szCs w:val="24"/>
        </w:rPr>
        <w:t xml:space="preserve"> </w:t>
      </w:r>
      <w:r w:rsidRPr="00CF6E0F">
        <w:rPr>
          <w:sz w:val="24"/>
          <w:szCs w:val="24"/>
        </w:rPr>
        <w:t>If base mapping information is required this can be requested during the contract without additional cost.</w:t>
      </w:r>
    </w:p>
    <w:sectPr w:rsidR="00CF6E0F" w:rsidRPr="00CF6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0F"/>
    <w:rsid w:val="004735B1"/>
    <w:rsid w:val="00C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79EA"/>
  <w15:chartTrackingRefBased/>
  <w15:docId w15:val="{CBC3D2C8-7873-4691-BC99-7573BB91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Butt, Ruqayya</cp:lastModifiedBy>
  <cp:revision>1</cp:revision>
  <dcterms:created xsi:type="dcterms:W3CDTF">2023-08-21T15:03:00Z</dcterms:created>
  <dcterms:modified xsi:type="dcterms:W3CDTF">2023-08-21T15:06:00Z</dcterms:modified>
</cp:coreProperties>
</file>