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C59" w:rsidRDefault="004A3C59" w:rsidP="008C399D">
      <w:pPr>
        <w:jc w:val="center"/>
      </w:pPr>
      <w:bookmarkStart w:id="0" w:name="_GoBack"/>
      <w:bookmarkEnd w:id="0"/>
    </w:p>
    <w:p w:rsidR="004A3C59" w:rsidRDefault="004A3C59" w:rsidP="004A3C59">
      <w:pPr>
        <w:jc w:val="right"/>
      </w:pPr>
      <w:r>
        <w:rPr>
          <w:rFonts w:ascii="Helvetica" w:hAnsi="Helvetica" w:cs="Helvetica"/>
          <w:noProof/>
          <w:color w:val="0088CC"/>
          <w:sz w:val="21"/>
          <w:szCs w:val="21"/>
          <w:lang w:eastAsia="en-GB"/>
        </w:rPr>
        <w:drawing>
          <wp:inline distT="0" distB="0" distL="0" distR="0" wp14:anchorId="5FC08EA7" wp14:editId="792D9167">
            <wp:extent cx="2708694" cy="715992"/>
            <wp:effectExtent l="0" t="0" r="0" b="8255"/>
            <wp:docPr id="1" name="Picture 1" descr="Guildford Borough Council logo">
              <a:hlinkClick xmlns:a="http://schemas.openxmlformats.org/drawingml/2006/main" r:id="rId8" tooltip="&quot;Link to 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uildford Borough Council logo">
                      <a:hlinkClick r:id="rId8" tooltip="&quot;Link to Home&quo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r="4791"/>
                    <a:stretch/>
                  </pic:blipFill>
                  <pic:spPr bwMode="auto">
                    <a:xfrm>
                      <a:off x="0" y="0"/>
                      <a:ext cx="2713291" cy="717207"/>
                    </a:xfrm>
                    <a:prstGeom prst="rect">
                      <a:avLst/>
                    </a:prstGeom>
                    <a:noFill/>
                    <a:ln>
                      <a:noFill/>
                    </a:ln>
                    <a:extLst>
                      <a:ext uri="{53640926-AAD7-44D8-BBD7-CCE9431645EC}">
                        <a14:shadowObscured xmlns:a14="http://schemas.microsoft.com/office/drawing/2010/main"/>
                      </a:ext>
                    </a:extLst>
                  </pic:spPr>
                </pic:pic>
              </a:graphicData>
            </a:graphic>
          </wp:inline>
        </w:drawing>
      </w:r>
    </w:p>
    <w:p w:rsidR="00F92346" w:rsidRPr="00A65C42" w:rsidRDefault="008C399D" w:rsidP="008C399D">
      <w:pPr>
        <w:jc w:val="center"/>
        <w:rPr>
          <w:rFonts w:ascii="Arial" w:hAnsi="Arial" w:cs="Arial"/>
          <w:sz w:val="28"/>
          <w:szCs w:val="28"/>
        </w:rPr>
      </w:pPr>
      <w:r w:rsidRPr="004A3C59">
        <w:rPr>
          <w:rFonts w:ascii="Arial" w:hAnsi="Arial" w:cs="Arial"/>
          <w:sz w:val="28"/>
          <w:szCs w:val="28"/>
        </w:rPr>
        <w:t>Mount and Bishop Court Soft Market Testing Prospectus</w:t>
      </w:r>
      <w:r w:rsidR="00A65C42">
        <w:rPr>
          <w:rFonts w:ascii="Arial" w:hAnsi="Arial" w:cs="Arial"/>
          <w:sz w:val="28"/>
          <w:szCs w:val="28"/>
        </w:rPr>
        <w:t xml:space="preserve"> </w:t>
      </w:r>
      <w:r w:rsidR="00A65C42" w:rsidRPr="00A65C42">
        <w:rPr>
          <w:rFonts w:ascii="Arial" w:hAnsi="Arial" w:cs="Arial"/>
          <w:color w:val="FF0000"/>
          <w:sz w:val="28"/>
          <w:szCs w:val="28"/>
        </w:rPr>
        <w:t>V</w:t>
      </w:r>
      <w:r w:rsidR="0024482B">
        <w:rPr>
          <w:rFonts w:ascii="Arial" w:hAnsi="Arial" w:cs="Arial"/>
          <w:color w:val="FF0000"/>
          <w:sz w:val="28"/>
          <w:szCs w:val="28"/>
        </w:rPr>
        <w:t>3</w:t>
      </w:r>
      <w:r w:rsidR="00A65C42">
        <w:rPr>
          <w:rFonts w:ascii="Arial" w:hAnsi="Arial" w:cs="Arial"/>
          <w:color w:val="FF0000"/>
          <w:sz w:val="28"/>
          <w:szCs w:val="28"/>
        </w:rPr>
        <w:t xml:space="preserve"> </w:t>
      </w:r>
      <w:r w:rsidR="003D4346">
        <w:rPr>
          <w:rFonts w:ascii="Arial" w:hAnsi="Arial" w:cs="Arial"/>
          <w:sz w:val="28"/>
          <w:szCs w:val="28"/>
        </w:rPr>
        <w:t>5</w:t>
      </w:r>
      <w:r w:rsidR="003D4346" w:rsidRPr="004F3978">
        <w:rPr>
          <w:rFonts w:ascii="Arial" w:hAnsi="Arial" w:cs="Arial"/>
          <w:sz w:val="28"/>
          <w:szCs w:val="28"/>
          <w:vertAlign w:val="superscript"/>
        </w:rPr>
        <w:t>th</w:t>
      </w:r>
      <w:r w:rsidR="003D4346">
        <w:rPr>
          <w:rFonts w:ascii="Arial" w:hAnsi="Arial" w:cs="Arial"/>
          <w:sz w:val="28"/>
          <w:szCs w:val="28"/>
        </w:rPr>
        <w:t xml:space="preserve"> October</w:t>
      </w:r>
      <w:r w:rsidR="00A65C42" w:rsidRPr="00A65C42">
        <w:rPr>
          <w:rFonts w:ascii="Arial" w:hAnsi="Arial" w:cs="Arial"/>
          <w:sz w:val="28"/>
          <w:szCs w:val="28"/>
        </w:rPr>
        <w:t xml:space="preserve"> 2016</w:t>
      </w:r>
    </w:p>
    <w:p w:rsidR="007B7225" w:rsidRDefault="007B7225" w:rsidP="007B7225">
      <w:pPr>
        <w:rPr>
          <w:rFonts w:ascii="Arial" w:hAnsi="Arial" w:cs="Arial"/>
          <w:sz w:val="28"/>
          <w:szCs w:val="28"/>
        </w:rPr>
      </w:pPr>
      <w:r>
        <w:rPr>
          <w:rFonts w:ascii="Arial" w:hAnsi="Arial" w:cs="Arial"/>
          <w:sz w:val="28"/>
          <w:szCs w:val="28"/>
        </w:rPr>
        <w:t>Introduction</w:t>
      </w:r>
    </w:p>
    <w:p w:rsidR="00A65C42" w:rsidRPr="000F142A" w:rsidRDefault="004A6A9B" w:rsidP="004A6A9B">
      <w:pPr>
        <w:rPr>
          <w:rFonts w:ascii="Arial" w:hAnsi="Arial" w:cs="Arial"/>
          <w:b/>
          <w:color w:val="002060"/>
        </w:rPr>
      </w:pPr>
      <w:r w:rsidRPr="000F142A">
        <w:rPr>
          <w:rFonts w:ascii="Arial" w:hAnsi="Arial" w:cs="Arial"/>
          <w:b/>
          <w:color w:val="002060"/>
        </w:rPr>
        <w:t xml:space="preserve">Guildford Borough Council wishes to </w:t>
      </w:r>
      <w:r w:rsidR="00A65C42" w:rsidRPr="000F142A">
        <w:rPr>
          <w:rFonts w:ascii="Arial" w:hAnsi="Arial" w:cs="Arial"/>
          <w:b/>
          <w:color w:val="002060"/>
        </w:rPr>
        <w:t>undertake soft market testing before inviting</w:t>
      </w:r>
      <w:r w:rsidRPr="000F142A">
        <w:rPr>
          <w:rFonts w:ascii="Arial" w:hAnsi="Arial" w:cs="Arial"/>
          <w:b/>
          <w:color w:val="002060"/>
        </w:rPr>
        <w:t xml:space="preserve"> tenders for recladding two adjacent high-rise blocks of flats, Mount Court and Bishop Court, in central Guildford</w:t>
      </w:r>
      <w:r w:rsidR="00A65C42" w:rsidRPr="000F142A">
        <w:rPr>
          <w:rFonts w:ascii="Arial" w:hAnsi="Arial" w:cs="Arial"/>
          <w:b/>
          <w:color w:val="002060"/>
        </w:rPr>
        <w:t>.</w:t>
      </w:r>
    </w:p>
    <w:p w:rsidR="00A65C42" w:rsidRDefault="00A65C42" w:rsidP="004A6A9B">
      <w:pPr>
        <w:rPr>
          <w:rFonts w:ascii="Arial" w:hAnsi="Arial" w:cs="Arial"/>
        </w:rPr>
      </w:pPr>
      <w:r w:rsidRPr="000F142A">
        <w:rPr>
          <w:rFonts w:ascii="Arial" w:hAnsi="Arial" w:cs="Arial"/>
          <w:b/>
          <w:color w:val="002060"/>
        </w:rPr>
        <w:t>Areas which the Council would like to discuss with potential suppliers include the contracting/ procurement route and aspects which would increase market interest and avoid excessive risk- based pricing</w:t>
      </w:r>
      <w:r>
        <w:rPr>
          <w:rFonts w:ascii="Arial" w:hAnsi="Arial" w:cs="Arial"/>
        </w:rPr>
        <w:t>.</w:t>
      </w:r>
    </w:p>
    <w:p w:rsidR="00066DCF" w:rsidRDefault="00A65C42" w:rsidP="004A6A9B">
      <w:pPr>
        <w:rPr>
          <w:rFonts w:ascii="Arial" w:hAnsi="Arial" w:cs="Arial"/>
        </w:rPr>
      </w:pPr>
      <w:r>
        <w:rPr>
          <w:rFonts w:ascii="Arial" w:hAnsi="Arial" w:cs="Arial"/>
        </w:rPr>
        <w:t>The Council</w:t>
      </w:r>
      <w:r w:rsidR="004A6A9B">
        <w:rPr>
          <w:rFonts w:ascii="Arial" w:hAnsi="Arial" w:cs="Arial"/>
        </w:rPr>
        <w:t xml:space="preserve"> appointed a consultant to oversee preparation of design, specification and tender documents and to undertake contract administration duties through to completion. Design and Build is proposed as a suitable procurement route</w:t>
      </w:r>
      <w:r w:rsidR="00401FEA">
        <w:rPr>
          <w:rFonts w:ascii="Arial" w:hAnsi="Arial" w:cs="Arial"/>
        </w:rPr>
        <w:t>, either two stage or single stage</w:t>
      </w:r>
      <w:r>
        <w:rPr>
          <w:rFonts w:ascii="Arial" w:hAnsi="Arial" w:cs="Arial"/>
        </w:rPr>
        <w:t>, but the views of suppliers are sought on this and the above aspects.</w:t>
      </w:r>
    </w:p>
    <w:p w:rsidR="00401FEA" w:rsidRPr="00401FEA" w:rsidRDefault="00401FEA" w:rsidP="004A6A9B">
      <w:pPr>
        <w:rPr>
          <w:rFonts w:ascii="Arial" w:hAnsi="Arial" w:cs="Arial"/>
          <w:sz w:val="28"/>
          <w:szCs w:val="28"/>
        </w:rPr>
      </w:pPr>
      <w:r w:rsidRPr="00401FEA">
        <w:rPr>
          <w:rFonts w:ascii="Arial" w:hAnsi="Arial" w:cs="Arial"/>
          <w:sz w:val="28"/>
          <w:szCs w:val="28"/>
        </w:rPr>
        <w:t xml:space="preserve">Background </w:t>
      </w:r>
      <w:r w:rsidR="0094072C">
        <w:rPr>
          <w:rFonts w:ascii="Arial" w:hAnsi="Arial" w:cs="Arial"/>
          <w:sz w:val="28"/>
          <w:szCs w:val="28"/>
        </w:rPr>
        <w:t>i</w:t>
      </w:r>
      <w:r w:rsidRPr="00401FEA">
        <w:rPr>
          <w:rFonts w:ascii="Arial" w:hAnsi="Arial" w:cs="Arial"/>
          <w:sz w:val="28"/>
          <w:szCs w:val="28"/>
        </w:rPr>
        <w:t>nformation</w:t>
      </w:r>
    </w:p>
    <w:p w:rsidR="00401FEA" w:rsidRDefault="00F8390D" w:rsidP="007B7225">
      <w:pPr>
        <w:rPr>
          <w:rFonts w:ascii="Arial" w:hAnsi="Arial" w:cs="Arial"/>
        </w:rPr>
      </w:pPr>
      <w:r>
        <w:rPr>
          <w:rFonts w:ascii="Arial" w:hAnsi="Arial" w:cs="Arial"/>
        </w:rPr>
        <w:t>The site is situated on the approach to Guildford centre</w:t>
      </w:r>
      <w:r w:rsidR="005269B2">
        <w:rPr>
          <w:rFonts w:ascii="Arial" w:hAnsi="Arial" w:cs="Arial"/>
        </w:rPr>
        <w:t xml:space="preserve"> approximately quarter of a mile from the main railway station and on a steeply sloping hill overlooking the town. The two residential blocks</w:t>
      </w:r>
      <w:r w:rsidR="00401FEA">
        <w:rPr>
          <w:rFonts w:ascii="Arial" w:hAnsi="Arial" w:cs="Arial"/>
        </w:rPr>
        <w:t xml:space="preserve"> are adjacent 10 storey blocks of flats </w:t>
      </w:r>
      <w:r w:rsidR="005269B2">
        <w:rPr>
          <w:rFonts w:ascii="Arial" w:hAnsi="Arial" w:cs="Arial"/>
        </w:rPr>
        <w:t xml:space="preserve">of identical design </w:t>
      </w:r>
      <w:r w:rsidR="00401FEA">
        <w:rPr>
          <w:rFonts w:ascii="Arial" w:hAnsi="Arial" w:cs="Arial"/>
        </w:rPr>
        <w:t xml:space="preserve">built </w:t>
      </w:r>
      <w:r w:rsidR="005269B2">
        <w:rPr>
          <w:rFonts w:ascii="Arial" w:hAnsi="Arial" w:cs="Arial"/>
        </w:rPr>
        <w:t xml:space="preserve">approximately </w:t>
      </w:r>
      <w:r w:rsidR="00401FEA">
        <w:rPr>
          <w:rFonts w:ascii="Arial" w:hAnsi="Arial" w:cs="Arial"/>
        </w:rPr>
        <w:t xml:space="preserve">in the 1960’s. </w:t>
      </w:r>
      <w:r w:rsidR="005269B2">
        <w:rPr>
          <w:rFonts w:ascii="Arial" w:hAnsi="Arial" w:cs="Arial"/>
        </w:rPr>
        <w:t xml:space="preserve">Each of the blocks has forty flats (four per floor) a central staircase and lifts. </w:t>
      </w:r>
      <w:r w:rsidR="00401FEA">
        <w:rPr>
          <w:rFonts w:ascii="Arial" w:hAnsi="Arial" w:cs="Arial"/>
        </w:rPr>
        <w:t xml:space="preserve">They are </w:t>
      </w:r>
      <w:r w:rsidR="005269B2">
        <w:rPr>
          <w:rFonts w:ascii="Arial" w:hAnsi="Arial" w:cs="Arial"/>
        </w:rPr>
        <w:t>cast in situ reinforced concrete framed buildings</w:t>
      </w:r>
      <w:r w:rsidR="00401FEA">
        <w:rPr>
          <w:rFonts w:ascii="Arial" w:hAnsi="Arial" w:cs="Arial"/>
        </w:rPr>
        <w:t>, with concrete floors and flat roof deck. External walling is a combination of infill cavity brick and block wall panels and adjacent UPVC windows with solid panels below.</w:t>
      </w:r>
      <w:r w:rsidR="005269B2">
        <w:rPr>
          <w:rFonts w:ascii="Arial" w:hAnsi="Arial" w:cs="Arial"/>
        </w:rPr>
        <w:t xml:space="preserve"> Roof decks are finished with mineral felt roof covering. The project is currently in the early design stage with start on site envisaged for the summer of 2017.</w:t>
      </w:r>
    </w:p>
    <w:p w:rsidR="003F270F" w:rsidRDefault="00401FEA" w:rsidP="007B7225">
      <w:pPr>
        <w:rPr>
          <w:rFonts w:ascii="Arial" w:hAnsi="Arial" w:cs="Arial"/>
        </w:rPr>
      </w:pPr>
      <w:r>
        <w:rPr>
          <w:rFonts w:ascii="Arial" w:hAnsi="Arial" w:cs="Arial"/>
        </w:rPr>
        <w:t xml:space="preserve">The buildings are </w:t>
      </w:r>
      <w:r w:rsidR="007E19B9">
        <w:rPr>
          <w:rFonts w:ascii="Arial" w:hAnsi="Arial" w:cs="Arial"/>
        </w:rPr>
        <w:t>susceptible</w:t>
      </w:r>
      <w:r>
        <w:rPr>
          <w:rFonts w:ascii="Arial" w:hAnsi="Arial" w:cs="Arial"/>
        </w:rPr>
        <w:t xml:space="preserve"> to </w:t>
      </w:r>
      <w:r w:rsidR="007E19B9">
        <w:rPr>
          <w:rFonts w:ascii="Arial" w:hAnsi="Arial" w:cs="Arial"/>
        </w:rPr>
        <w:t xml:space="preserve">rainwater penetration in conditions of driving rain and consequent damp penetration to internal walls in some flats. An investigation of the causes and mechanism of rainwater penetration identified a combination of defects arising from the effects of weathering over the lifetime of the building. Reactive repairs are not feasible and the recommended solution is to re-clad the buildings to provide a new weatherproof external envelope. The two potential options are an insulated render system or </w:t>
      </w:r>
      <w:r w:rsidR="000F142A">
        <w:rPr>
          <w:rFonts w:ascii="Arial" w:hAnsi="Arial" w:cs="Arial"/>
        </w:rPr>
        <w:t>rain screen</w:t>
      </w:r>
      <w:r w:rsidR="007E19B9">
        <w:rPr>
          <w:rFonts w:ascii="Arial" w:hAnsi="Arial" w:cs="Arial"/>
        </w:rPr>
        <w:t xml:space="preserve"> </w:t>
      </w:r>
      <w:r w:rsidR="000F142A">
        <w:rPr>
          <w:rFonts w:ascii="Arial" w:hAnsi="Arial" w:cs="Arial"/>
        </w:rPr>
        <w:t>over cladding</w:t>
      </w:r>
      <w:r w:rsidR="007E19B9">
        <w:rPr>
          <w:rFonts w:ascii="Arial" w:hAnsi="Arial" w:cs="Arial"/>
        </w:rPr>
        <w:t>. Whi</w:t>
      </w:r>
      <w:r w:rsidR="00335295">
        <w:rPr>
          <w:rFonts w:ascii="Arial" w:hAnsi="Arial" w:cs="Arial"/>
        </w:rPr>
        <w:t>l</w:t>
      </w:r>
      <w:r w:rsidR="007E19B9">
        <w:rPr>
          <w:rFonts w:ascii="Arial" w:hAnsi="Arial" w:cs="Arial"/>
        </w:rPr>
        <w:t xml:space="preserve">st </w:t>
      </w:r>
      <w:r w:rsidR="000F142A">
        <w:rPr>
          <w:rFonts w:ascii="Arial" w:hAnsi="Arial" w:cs="Arial"/>
        </w:rPr>
        <w:t>rain screen</w:t>
      </w:r>
      <w:r w:rsidR="007E19B9">
        <w:rPr>
          <w:rFonts w:ascii="Arial" w:hAnsi="Arial" w:cs="Arial"/>
        </w:rPr>
        <w:t xml:space="preserve"> </w:t>
      </w:r>
      <w:r w:rsidR="000F142A">
        <w:rPr>
          <w:rFonts w:ascii="Arial" w:hAnsi="Arial" w:cs="Arial"/>
        </w:rPr>
        <w:t>over cladding</w:t>
      </w:r>
      <w:r w:rsidR="007E19B9">
        <w:rPr>
          <w:rFonts w:ascii="Arial" w:hAnsi="Arial" w:cs="Arial"/>
        </w:rPr>
        <w:t xml:space="preserve"> is the solution favoured at this stage, a final decision has not yet been made. It is </w:t>
      </w:r>
      <w:r w:rsidR="003F270F">
        <w:rPr>
          <w:rFonts w:ascii="Arial" w:hAnsi="Arial" w:cs="Arial"/>
        </w:rPr>
        <w:t xml:space="preserve">anticipated that the </w:t>
      </w:r>
      <w:r w:rsidR="000F142A">
        <w:rPr>
          <w:rFonts w:ascii="Arial" w:hAnsi="Arial" w:cs="Arial"/>
        </w:rPr>
        <w:t>over cladding</w:t>
      </w:r>
      <w:r w:rsidR="003F270F">
        <w:rPr>
          <w:rFonts w:ascii="Arial" w:hAnsi="Arial" w:cs="Arial"/>
        </w:rPr>
        <w:t xml:space="preserve"> solution will be chosen based upon</w:t>
      </w:r>
      <w:r w:rsidR="007E19B9">
        <w:rPr>
          <w:rFonts w:ascii="Arial" w:hAnsi="Arial" w:cs="Arial"/>
        </w:rPr>
        <w:t xml:space="preserve"> </w:t>
      </w:r>
      <w:r w:rsidR="003F270F">
        <w:rPr>
          <w:rFonts w:ascii="Arial" w:hAnsi="Arial" w:cs="Arial"/>
        </w:rPr>
        <w:t>the balance of technical, cost, funding, planning and performance considerations.</w:t>
      </w:r>
    </w:p>
    <w:p w:rsidR="008C0878" w:rsidRDefault="00040592" w:rsidP="007B7225">
      <w:pPr>
        <w:rPr>
          <w:rFonts w:ascii="Arial" w:hAnsi="Arial" w:cs="Arial"/>
        </w:rPr>
      </w:pPr>
      <w:r>
        <w:rPr>
          <w:rFonts w:ascii="Arial" w:hAnsi="Arial" w:cs="Arial"/>
        </w:rPr>
        <w:t>The works comprise, in outline</w:t>
      </w:r>
      <w:r w:rsidR="008C0878">
        <w:rPr>
          <w:rFonts w:ascii="Arial" w:hAnsi="Arial" w:cs="Arial"/>
        </w:rPr>
        <w:t>:</w:t>
      </w:r>
    </w:p>
    <w:p w:rsidR="00040592" w:rsidRDefault="000F142A" w:rsidP="008C0878">
      <w:pPr>
        <w:pStyle w:val="ListParagraph"/>
        <w:numPr>
          <w:ilvl w:val="0"/>
          <w:numId w:val="1"/>
        </w:numPr>
        <w:rPr>
          <w:rFonts w:ascii="Arial" w:hAnsi="Arial" w:cs="Arial"/>
        </w:rPr>
      </w:pPr>
      <w:r w:rsidRPr="008C0878">
        <w:rPr>
          <w:rFonts w:ascii="Arial" w:hAnsi="Arial" w:cs="Arial"/>
        </w:rPr>
        <w:lastRenderedPageBreak/>
        <w:t>over cladding</w:t>
      </w:r>
      <w:r w:rsidR="00040592" w:rsidRPr="008C0878">
        <w:rPr>
          <w:rFonts w:ascii="Arial" w:hAnsi="Arial" w:cs="Arial"/>
        </w:rPr>
        <w:t xml:space="preserve"> the existing buildings with a new, robust external envelope</w:t>
      </w:r>
      <w:r w:rsidR="008C0878">
        <w:rPr>
          <w:rFonts w:ascii="Arial" w:hAnsi="Arial" w:cs="Arial"/>
        </w:rPr>
        <w:t xml:space="preserve"> - c</w:t>
      </w:r>
      <w:r w:rsidR="008C0878" w:rsidRPr="008C0878">
        <w:rPr>
          <w:rFonts w:ascii="Arial" w:hAnsi="Arial" w:cs="Arial"/>
        </w:rPr>
        <w:t xml:space="preserve">urrent thoughts are leaning toward aluminium or aluminium composite </w:t>
      </w:r>
      <w:r w:rsidRPr="008C0878">
        <w:rPr>
          <w:rFonts w:ascii="Arial" w:hAnsi="Arial" w:cs="Arial"/>
        </w:rPr>
        <w:t>rain screen</w:t>
      </w:r>
      <w:r w:rsidR="008C0878" w:rsidRPr="008C0878">
        <w:rPr>
          <w:rFonts w:ascii="Arial" w:hAnsi="Arial" w:cs="Arial"/>
        </w:rPr>
        <w:t xml:space="preserve"> cladding including installation of thermal insulation</w:t>
      </w:r>
      <w:r w:rsidR="00040592" w:rsidRPr="008C0878">
        <w:rPr>
          <w:rFonts w:ascii="Arial" w:hAnsi="Arial" w:cs="Arial"/>
        </w:rPr>
        <w:t xml:space="preserve"> </w:t>
      </w:r>
    </w:p>
    <w:p w:rsidR="008C0878" w:rsidRDefault="008C0878" w:rsidP="008C0878">
      <w:pPr>
        <w:pStyle w:val="ListParagraph"/>
        <w:numPr>
          <w:ilvl w:val="0"/>
          <w:numId w:val="1"/>
        </w:numPr>
        <w:rPr>
          <w:rFonts w:ascii="Arial" w:hAnsi="Arial" w:cs="Arial"/>
        </w:rPr>
      </w:pPr>
      <w:r>
        <w:rPr>
          <w:rFonts w:ascii="Arial" w:hAnsi="Arial" w:cs="Arial"/>
        </w:rPr>
        <w:t>glazed balcony enclosures including all associated internal works</w:t>
      </w:r>
      <w:r w:rsidR="00CD069B">
        <w:rPr>
          <w:rFonts w:ascii="Arial" w:hAnsi="Arial" w:cs="Arial"/>
        </w:rPr>
        <w:t xml:space="preserve"> to the balconies.</w:t>
      </w:r>
    </w:p>
    <w:p w:rsidR="008C0878" w:rsidRDefault="008C0878" w:rsidP="008C0878">
      <w:pPr>
        <w:pStyle w:val="ListParagraph"/>
        <w:numPr>
          <w:ilvl w:val="0"/>
          <w:numId w:val="1"/>
        </w:numPr>
        <w:rPr>
          <w:rFonts w:ascii="Arial" w:hAnsi="Arial" w:cs="Arial"/>
        </w:rPr>
      </w:pPr>
      <w:r>
        <w:rPr>
          <w:rFonts w:ascii="Arial" w:hAnsi="Arial" w:cs="Arial"/>
        </w:rPr>
        <w:t>replacement of windows and external doors</w:t>
      </w:r>
    </w:p>
    <w:p w:rsidR="008C0878" w:rsidRDefault="008C0878" w:rsidP="008C0878">
      <w:pPr>
        <w:pStyle w:val="ListParagraph"/>
        <w:numPr>
          <w:ilvl w:val="0"/>
          <w:numId w:val="1"/>
        </w:numPr>
        <w:rPr>
          <w:rFonts w:ascii="Arial" w:hAnsi="Arial" w:cs="Arial"/>
        </w:rPr>
      </w:pPr>
      <w:r>
        <w:rPr>
          <w:rFonts w:ascii="Arial" w:hAnsi="Arial" w:cs="Arial"/>
        </w:rPr>
        <w:t xml:space="preserve">renewal of flat roof covering, including insulation upgrade </w:t>
      </w:r>
    </w:p>
    <w:p w:rsidR="008C0878" w:rsidRPr="008C0878" w:rsidRDefault="008C0878" w:rsidP="008C0878">
      <w:pPr>
        <w:pStyle w:val="ListParagraph"/>
        <w:numPr>
          <w:ilvl w:val="0"/>
          <w:numId w:val="1"/>
        </w:numPr>
        <w:rPr>
          <w:rFonts w:ascii="Arial" w:hAnsi="Arial" w:cs="Arial"/>
        </w:rPr>
      </w:pPr>
      <w:r>
        <w:rPr>
          <w:rFonts w:ascii="Arial" w:hAnsi="Arial" w:cs="Arial"/>
        </w:rPr>
        <w:t>provision of new lightning protection system</w:t>
      </w:r>
    </w:p>
    <w:p w:rsidR="005269B2" w:rsidRPr="00066DCF" w:rsidRDefault="005269B2" w:rsidP="005269B2">
      <w:pPr>
        <w:rPr>
          <w:rFonts w:ascii="Arial" w:hAnsi="Arial" w:cs="Arial"/>
          <w:sz w:val="28"/>
          <w:szCs w:val="28"/>
        </w:rPr>
      </w:pPr>
      <w:r w:rsidRPr="00066DCF">
        <w:rPr>
          <w:rFonts w:ascii="Arial" w:hAnsi="Arial" w:cs="Arial"/>
          <w:sz w:val="28"/>
          <w:szCs w:val="28"/>
        </w:rPr>
        <w:t xml:space="preserve">Purpose of </w:t>
      </w:r>
      <w:r w:rsidR="0094072C">
        <w:rPr>
          <w:rFonts w:ascii="Arial" w:hAnsi="Arial" w:cs="Arial"/>
          <w:sz w:val="28"/>
          <w:szCs w:val="28"/>
        </w:rPr>
        <w:t>s</w:t>
      </w:r>
      <w:r w:rsidRPr="00066DCF">
        <w:rPr>
          <w:rFonts w:ascii="Arial" w:hAnsi="Arial" w:cs="Arial"/>
          <w:sz w:val="28"/>
          <w:szCs w:val="28"/>
        </w:rPr>
        <w:t xml:space="preserve">oft </w:t>
      </w:r>
      <w:r w:rsidR="0094072C">
        <w:rPr>
          <w:rFonts w:ascii="Arial" w:hAnsi="Arial" w:cs="Arial"/>
          <w:sz w:val="28"/>
          <w:szCs w:val="28"/>
        </w:rPr>
        <w:t>m</w:t>
      </w:r>
      <w:r w:rsidRPr="00066DCF">
        <w:rPr>
          <w:rFonts w:ascii="Arial" w:hAnsi="Arial" w:cs="Arial"/>
          <w:sz w:val="28"/>
          <w:szCs w:val="28"/>
        </w:rPr>
        <w:t xml:space="preserve">arket </w:t>
      </w:r>
      <w:r w:rsidR="0094072C">
        <w:rPr>
          <w:rFonts w:ascii="Arial" w:hAnsi="Arial" w:cs="Arial"/>
          <w:sz w:val="28"/>
          <w:szCs w:val="28"/>
        </w:rPr>
        <w:t>t</w:t>
      </w:r>
      <w:r w:rsidRPr="00066DCF">
        <w:rPr>
          <w:rFonts w:ascii="Arial" w:hAnsi="Arial" w:cs="Arial"/>
          <w:sz w:val="28"/>
          <w:szCs w:val="28"/>
        </w:rPr>
        <w:t>esting</w:t>
      </w:r>
      <w:r>
        <w:rPr>
          <w:rFonts w:ascii="Arial" w:hAnsi="Arial" w:cs="Arial"/>
          <w:sz w:val="28"/>
          <w:szCs w:val="28"/>
        </w:rPr>
        <w:t xml:space="preserve"> </w:t>
      </w:r>
      <w:r w:rsidR="0094072C">
        <w:rPr>
          <w:rFonts w:ascii="Arial" w:hAnsi="Arial" w:cs="Arial"/>
          <w:sz w:val="28"/>
          <w:szCs w:val="28"/>
        </w:rPr>
        <w:t>e</w:t>
      </w:r>
      <w:r>
        <w:rPr>
          <w:rFonts w:ascii="Arial" w:hAnsi="Arial" w:cs="Arial"/>
          <w:sz w:val="28"/>
          <w:szCs w:val="28"/>
        </w:rPr>
        <w:t>xercise</w:t>
      </w:r>
    </w:p>
    <w:p w:rsidR="009E4EF6" w:rsidRPr="0012168D" w:rsidRDefault="000F142A" w:rsidP="005269B2">
      <w:pPr>
        <w:rPr>
          <w:rFonts w:ascii="Arial" w:hAnsi="Arial" w:cs="Arial"/>
          <w:b/>
          <w:color w:val="002060"/>
        </w:rPr>
      </w:pPr>
      <w:r w:rsidRPr="0012168D">
        <w:rPr>
          <w:rFonts w:ascii="Arial" w:hAnsi="Arial" w:cs="Arial"/>
          <w:b/>
          <w:color w:val="002060"/>
        </w:rPr>
        <w:t>We would like to ask supplers, who have experience in this field, what is the</w:t>
      </w:r>
      <w:r w:rsidR="005269B2" w:rsidRPr="0012168D">
        <w:rPr>
          <w:rFonts w:ascii="Arial" w:hAnsi="Arial" w:cs="Arial"/>
          <w:b/>
          <w:color w:val="002060"/>
        </w:rPr>
        <w:t xml:space="preserve"> most suitable procurement </w:t>
      </w:r>
      <w:r w:rsidRPr="0012168D">
        <w:rPr>
          <w:rFonts w:ascii="Arial" w:hAnsi="Arial" w:cs="Arial"/>
          <w:b/>
          <w:color w:val="002060"/>
        </w:rPr>
        <w:t>route.</w:t>
      </w:r>
      <w:r w:rsidR="005269B2" w:rsidRPr="0012168D">
        <w:rPr>
          <w:rFonts w:ascii="Arial" w:hAnsi="Arial" w:cs="Arial"/>
          <w:b/>
          <w:color w:val="002060"/>
        </w:rPr>
        <w:t xml:space="preserve"> </w:t>
      </w:r>
      <w:r w:rsidRPr="0012168D">
        <w:rPr>
          <w:rFonts w:ascii="Arial" w:hAnsi="Arial" w:cs="Arial"/>
          <w:b/>
          <w:color w:val="002060"/>
        </w:rPr>
        <w:t xml:space="preserve">The </w:t>
      </w:r>
      <w:r w:rsidR="005269B2" w:rsidRPr="0012168D">
        <w:rPr>
          <w:rFonts w:ascii="Arial" w:hAnsi="Arial" w:cs="Arial"/>
          <w:b/>
          <w:color w:val="002060"/>
        </w:rPr>
        <w:t xml:space="preserve">Council wishes to talk to </w:t>
      </w:r>
      <w:r w:rsidRPr="0012168D">
        <w:rPr>
          <w:rFonts w:ascii="Arial" w:hAnsi="Arial" w:cs="Arial"/>
          <w:b/>
          <w:color w:val="002060"/>
        </w:rPr>
        <w:t>firms</w:t>
      </w:r>
      <w:r w:rsidR="005269B2" w:rsidRPr="0012168D">
        <w:rPr>
          <w:rFonts w:ascii="Arial" w:hAnsi="Arial" w:cs="Arial"/>
          <w:b/>
          <w:color w:val="002060"/>
        </w:rPr>
        <w:t xml:space="preserve"> to help identify if two stage or single stage Design and Build is the most advantageous procurement route for the Council. </w:t>
      </w:r>
      <w:r w:rsidRPr="0012168D">
        <w:rPr>
          <w:rFonts w:ascii="Arial" w:hAnsi="Arial" w:cs="Arial"/>
          <w:b/>
          <w:color w:val="002060"/>
        </w:rPr>
        <w:t xml:space="preserve">In addition we would like to provide information on the forthcoming procurement to build market interest and to garner the views of expert suppliers as to generally the best way to proceed. The Council would like to validate that it has provided or will provide sufficient information to bidders to prevent excessive risk- based pricing. </w:t>
      </w:r>
      <w:r w:rsidR="005269B2" w:rsidRPr="0012168D">
        <w:rPr>
          <w:rFonts w:ascii="Arial" w:hAnsi="Arial" w:cs="Arial"/>
          <w:b/>
          <w:color w:val="002060"/>
        </w:rPr>
        <w:t xml:space="preserve">We also wish to consider issues which would assist the client’s team to approach the project works in the most effective manner, having regard to </w:t>
      </w:r>
      <w:r w:rsidR="009E4EF6" w:rsidRPr="0012168D">
        <w:rPr>
          <w:rFonts w:ascii="Arial" w:hAnsi="Arial" w:cs="Arial"/>
          <w:b/>
          <w:color w:val="002060"/>
        </w:rPr>
        <w:t xml:space="preserve">how design and procurement will integrate with the </w:t>
      </w:r>
      <w:r w:rsidR="005269B2" w:rsidRPr="0012168D">
        <w:rPr>
          <w:rFonts w:ascii="Arial" w:hAnsi="Arial" w:cs="Arial"/>
          <w:b/>
          <w:color w:val="002060"/>
        </w:rPr>
        <w:t>town and country planning process</w:t>
      </w:r>
      <w:r w:rsidR="009E4EF6" w:rsidRPr="0012168D">
        <w:rPr>
          <w:rFonts w:ascii="Arial" w:hAnsi="Arial" w:cs="Arial"/>
          <w:b/>
          <w:color w:val="002060"/>
        </w:rPr>
        <w:t>.</w:t>
      </w:r>
    </w:p>
    <w:p w:rsidR="003F270F" w:rsidRPr="003F270F" w:rsidRDefault="003F270F" w:rsidP="007B7225">
      <w:pPr>
        <w:rPr>
          <w:rFonts w:ascii="Arial" w:hAnsi="Arial" w:cs="Arial"/>
          <w:sz w:val="28"/>
          <w:szCs w:val="28"/>
        </w:rPr>
      </w:pPr>
      <w:r w:rsidRPr="003F270F">
        <w:rPr>
          <w:rFonts w:ascii="Arial" w:hAnsi="Arial" w:cs="Arial"/>
          <w:sz w:val="28"/>
          <w:szCs w:val="28"/>
        </w:rPr>
        <w:t xml:space="preserve">Action </w:t>
      </w:r>
      <w:r w:rsidR="0094072C">
        <w:rPr>
          <w:rFonts w:ascii="Arial" w:hAnsi="Arial" w:cs="Arial"/>
          <w:sz w:val="28"/>
          <w:szCs w:val="28"/>
        </w:rPr>
        <w:t>ta</w:t>
      </w:r>
      <w:r w:rsidRPr="003F270F">
        <w:rPr>
          <w:rFonts w:ascii="Arial" w:hAnsi="Arial" w:cs="Arial"/>
          <w:sz w:val="28"/>
          <w:szCs w:val="28"/>
        </w:rPr>
        <w:t>ken so far</w:t>
      </w:r>
    </w:p>
    <w:p w:rsidR="00401FEA" w:rsidRDefault="003F270F" w:rsidP="007B7225">
      <w:pPr>
        <w:rPr>
          <w:rFonts w:ascii="Arial" w:hAnsi="Arial" w:cs="Arial"/>
        </w:rPr>
      </w:pPr>
      <w:r>
        <w:rPr>
          <w:rFonts w:ascii="Arial" w:hAnsi="Arial" w:cs="Arial"/>
        </w:rPr>
        <w:t xml:space="preserve">An investigation of building defects has been undertaken, along with sample concrete testing. From this, the structural frame is considered sound and either of the proposed design solutions (renderer insulation or </w:t>
      </w:r>
      <w:r w:rsidR="000F142A">
        <w:rPr>
          <w:rFonts w:ascii="Arial" w:hAnsi="Arial" w:cs="Arial"/>
        </w:rPr>
        <w:t>rain screen</w:t>
      </w:r>
      <w:r>
        <w:rPr>
          <w:rFonts w:ascii="Arial" w:hAnsi="Arial" w:cs="Arial"/>
        </w:rPr>
        <w:t xml:space="preserve"> </w:t>
      </w:r>
      <w:r w:rsidR="000F142A">
        <w:rPr>
          <w:rFonts w:ascii="Arial" w:hAnsi="Arial" w:cs="Arial"/>
        </w:rPr>
        <w:t>over cladding</w:t>
      </w:r>
      <w:r>
        <w:rPr>
          <w:rFonts w:ascii="Arial" w:hAnsi="Arial" w:cs="Arial"/>
        </w:rPr>
        <w:t xml:space="preserve">) are considered to be technically feasible options.   </w:t>
      </w:r>
      <w:r w:rsidR="007E19B9">
        <w:rPr>
          <w:rFonts w:ascii="Arial" w:hAnsi="Arial" w:cs="Arial"/>
        </w:rPr>
        <w:t xml:space="preserve"> </w:t>
      </w:r>
    </w:p>
    <w:p w:rsidR="00401FEA" w:rsidRDefault="003F270F" w:rsidP="007B7225">
      <w:pPr>
        <w:rPr>
          <w:rFonts w:ascii="Arial" w:hAnsi="Arial" w:cs="Arial"/>
        </w:rPr>
      </w:pPr>
      <w:r>
        <w:rPr>
          <w:rFonts w:ascii="Arial" w:hAnsi="Arial" w:cs="Arial"/>
        </w:rPr>
        <w:t>Consultants have been appointed and preliminary informal discussions have been undertaken with the local planning authority. Planners have expressed an initial concern that insulated render systems may not keep their appearance</w:t>
      </w:r>
      <w:r w:rsidR="006E7468">
        <w:rPr>
          <w:rFonts w:ascii="Arial" w:hAnsi="Arial" w:cs="Arial"/>
        </w:rPr>
        <w:t xml:space="preserve">, due to weathering and that </w:t>
      </w:r>
      <w:r w:rsidR="000F142A">
        <w:rPr>
          <w:rFonts w:ascii="Arial" w:hAnsi="Arial" w:cs="Arial"/>
        </w:rPr>
        <w:t>rain screen</w:t>
      </w:r>
      <w:r w:rsidR="006E7468">
        <w:rPr>
          <w:rFonts w:ascii="Arial" w:hAnsi="Arial" w:cs="Arial"/>
        </w:rPr>
        <w:t xml:space="preserve"> </w:t>
      </w:r>
      <w:r w:rsidR="000F142A">
        <w:rPr>
          <w:rFonts w:ascii="Arial" w:hAnsi="Arial" w:cs="Arial"/>
        </w:rPr>
        <w:t>over cladding</w:t>
      </w:r>
      <w:r w:rsidR="006E7468">
        <w:rPr>
          <w:rFonts w:ascii="Arial" w:hAnsi="Arial" w:cs="Arial"/>
        </w:rPr>
        <w:t xml:space="preserve"> is a more favoured option. At the time of writing</w:t>
      </w:r>
      <w:r>
        <w:rPr>
          <w:rFonts w:ascii="Arial" w:hAnsi="Arial" w:cs="Arial"/>
        </w:rPr>
        <w:t xml:space="preserve"> </w:t>
      </w:r>
      <w:r w:rsidR="006E7468">
        <w:rPr>
          <w:rFonts w:ascii="Arial" w:hAnsi="Arial" w:cs="Arial"/>
        </w:rPr>
        <w:t>formal pre planning application meetings with the planning authority have not yet been undertaken.</w:t>
      </w:r>
      <w:r>
        <w:rPr>
          <w:rFonts w:ascii="Arial" w:hAnsi="Arial" w:cs="Arial"/>
        </w:rPr>
        <w:t xml:space="preserve"> </w:t>
      </w:r>
    </w:p>
    <w:p w:rsidR="009E4EF6" w:rsidRDefault="009E4EF6" w:rsidP="007B7225">
      <w:pPr>
        <w:rPr>
          <w:rFonts w:ascii="Arial" w:hAnsi="Arial" w:cs="Arial"/>
        </w:rPr>
      </w:pPr>
      <w:r>
        <w:rPr>
          <w:rFonts w:ascii="Arial" w:hAnsi="Arial" w:cs="Arial"/>
        </w:rPr>
        <w:t>A consultancy practice and the client representatives make up the project team, comprising:</w:t>
      </w:r>
    </w:p>
    <w:p w:rsidR="009E4EF6" w:rsidRDefault="009E4EF6" w:rsidP="007B7225">
      <w:pPr>
        <w:rPr>
          <w:rFonts w:ascii="Arial" w:hAnsi="Arial" w:cs="Arial"/>
        </w:rPr>
      </w:pPr>
      <w:r>
        <w:rPr>
          <w:rFonts w:ascii="Arial" w:hAnsi="Arial" w:cs="Arial"/>
        </w:rPr>
        <w:t xml:space="preserve">Client: </w:t>
      </w:r>
      <w:r>
        <w:rPr>
          <w:rFonts w:ascii="Arial" w:hAnsi="Arial" w:cs="Arial"/>
        </w:rPr>
        <w:tab/>
      </w:r>
      <w:r>
        <w:rPr>
          <w:rFonts w:ascii="Arial" w:hAnsi="Arial" w:cs="Arial"/>
        </w:rPr>
        <w:tab/>
      </w:r>
      <w:r>
        <w:rPr>
          <w:rFonts w:ascii="Arial" w:hAnsi="Arial" w:cs="Arial"/>
        </w:rPr>
        <w:tab/>
        <w:t>Guildford Borough Council</w:t>
      </w:r>
    </w:p>
    <w:p w:rsidR="009E4EF6" w:rsidRDefault="009E4EF6" w:rsidP="007B7225">
      <w:pPr>
        <w:rPr>
          <w:rFonts w:ascii="Arial" w:hAnsi="Arial" w:cs="Arial"/>
        </w:rPr>
      </w:pPr>
      <w:r>
        <w:rPr>
          <w:rFonts w:ascii="Arial" w:hAnsi="Arial" w:cs="Arial"/>
        </w:rPr>
        <w:t>Employers Agent:</w:t>
      </w:r>
      <w:r>
        <w:rPr>
          <w:rFonts w:ascii="Arial" w:hAnsi="Arial" w:cs="Arial"/>
        </w:rPr>
        <w:tab/>
        <w:t>Consultant</w:t>
      </w:r>
    </w:p>
    <w:p w:rsidR="009E4EF6" w:rsidRDefault="009E4EF6" w:rsidP="007B7225">
      <w:pPr>
        <w:rPr>
          <w:rFonts w:ascii="Arial" w:hAnsi="Arial" w:cs="Arial"/>
        </w:rPr>
      </w:pPr>
      <w:r>
        <w:rPr>
          <w:rFonts w:ascii="Arial" w:hAnsi="Arial" w:cs="Arial"/>
        </w:rPr>
        <w:t>Principal Designer:</w:t>
      </w:r>
      <w:r>
        <w:rPr>
          <w:rFonts w:ascii="Arial" w:hAnsi="Arial" w:cs="Arial"/>
        </w:rPr>
        <w:tab/>
        <w:t>Consultant</w:t>
      </w:r>
    </w:p>
    <w:p w:rsidR="009E4EF6" w:rsidRDefault="009E4EF6" w:rsidP="007B7225">
      <w:pPr>
        <w:rPr>
          <w:rFonts w:ascii="Arial" w:hAnsi="Arial" w:cs="Arial"/>
        </w:rPr>
      </w:pPr>
      <w:r>
        <w:rPr>
          <w:rFonts w:ascii="Arial" w:hAnsi="Arial" w:cs="Arial"/>
        </w:rPr>
        <w:t>Architect:</w:t>
      </w:r>
      <w:r>
        <w:rPr>
          <w:rFonts w:ascii="Arial" w:hAnsi="Arial" w:cs="Arial"/>
        </w:rPr>
        <w:tab/>
      </w:r>
      <w:r>
        <w:rPr>
          <w:rFonts w:ascii="Arial" w:hAnsi="Arial" w:cs="Arial"/>
        </w:rPr>
        <w:tab/>
        <w:t>Consultant</w:t>
      </w:r>
    </w:p>
    <w:p w:rsidR="009E4EF6" w:rsidRDefault="009E4EF6" w:rsidP="007B7225">
      <w:pPr>
        <w:rPr>
          <w:rFonts w:ascii="Arial" w:hAnsi="Arial" w:cs="Arial"/>
        </w:rPr>
      </w:pPr>
      <w:r>
        <w:rPr>
          <w:rFonts w:ascii="Arial" w:hAnsi="Arial" w:cs="Arial"/>
        </w:rPr>
        <w:t>QS:</w:t>
      </w:r>
      <w:r>
        <w:rPr>
          <w:rFonts w:ascii="Arial" w:hAnsi="Arial" w:cs="Arial"/>
        </w:rPr>
        <w:tab/>
      </w:r>
      <w:r>
        <w:rPr>
          <w:rFonts w:ascii="Arial" w:hAnsi="Arial" w:cs="Arial"/>
        </w:rPr>
        <w:tab/>
      </w:r>
      <w:r>
        <w:rPr>
          <w:rFonts w:ascii="Arial" w:hAnsi="Arial" w:cs="Arial"/>
        </w:rPr>
        <w:tab/>
        <w:t>Consultant</w:t>
      </w:r>
    </w:p>
    <w:p w:rsidR="00232179" w:rsidRDefault="00401FEA" w:rsidP="007B7225">
      <w:pPr>
        <w:rPr>
          <w:rFonts w:ascii="Arial" w:hAnsi="Arial" w:cs="Arial"/>
          <w:sz w:val="28"/>
          <w:szCs w:val="28"/>
        </w:rPr>
      </w:pPr>
      <w:r>
        <w:rPr>
          <w:rFonts w:ascii="Arial" w:hAnsi="Arial" w:cs="Arial"/>
          <w:sz w:val="28"/>
          <w:szCs w:val="28"/>
        </w:rPr>
        <w:t xml:space="preserve">Planning </w:t>
      </w:r>
      <w:r w:rsidR="0094072C">
        <w:rPr>
          <w:rFonts w:ascii="Arial" w:hAnsi="Arial" w:cs="Arial"/>
          <w:sz w:val="28"/>
          <w:szCs w:val="28"/>
        </w:rPr>
        <w:t>c</w:t>
      </w:r>
      <w:r>
        <w:rPr>
          <w:rFonts w:ascii="Arial" w:hAnsi="Arial" w:cs="Arial"/>
          <w:sz w:val="28"/>
          <w:szCs w:val="28"/>
        </w:rPr>
        <w:t>onsiderations</w:t>
      </w:r>
    </w:p>
    <w:p w:rsidR="006E7468" w:rsidRDefault="006E7468" w:rsidP="007B7225">
      <w:pPr>
        <w:rPr>
          <w:rFonts w:ascii="Arial" w:hAnsi="Arial" w:cs="Arial"/>
        </w:rPr>
      </w:pPr>
      <w:r>
        <w:rPr>
          <w:rFonts w:ascii="Arial" w:hAnsi="Arial" w:cs="Arial"/>
        </w:rPr>
        <w:t>Mount Court and Bishop Court occupy a visually prominent position</w:t>
      </w:r>
      <w:r w:rsidR="005E449A">
        <w:rPr>
          <w:rFonts w:ascii="Arial" w:hAnsi="Arial" w:cs="Arial"/>
        </w:rPr>
        <w:t xml:space="preserve"> in the townscape</w:t>
      </w:r>
      <w:r>
        <w:rPr>
          <w:rFonts w:ascii="Arial" w:hAnsi="Arial" w:cs="Arial"/>
        </w:rPr>
        <w:t xml:space="preserve">, being visible on the skyline when viewed from a number of positions and directions </w:t>
      </w:r>
      <w:r w:rsidR="005E449A">
        <w:rPr>
          <w:rFonts w:ascii="Arial" w:hAnsi="Arial" w:cs="Arial"/>
        </w:rPr>
        <w:t>from within</w:t>
      </w:r>
      <w:r>
        <w:rPr>
          <w:rFonts w:ascii="Arial" w:hAnsi="Arial" w:cs="Arial"/>
        </w:rPr>
        <w:t xml:space="preserve"> and around the town. There is a requirement for the buildings not to create a visual discontinuity with the surroundings and background</w:t>
      </w:r>
      <w:r w:rsidR="005E449A">
        <w:rPr>
          <w:rFonts w:ascii="Arial" w:hAnsi="Arial" w:cs="Arial"/>
        </w:rPr>
        <w:t xml:space="preserve">, but to blend in. Depending upon the view position, the background may be terrestrial or aerial, that is, dark or light and planners have emphasised the planning challenge represented by this project. </w:t>
      </w:r>
      <w:r>
        <w:rPr>
          <w:rFonts w:ascii="Arial" w:hAnsi="Arial" w:cs="Arial"/>
        </w:rPr>
        <w:t xml:space="preserve"> </w:t>
      </w:r>
    </w:p>
    <w:p w:rsidR="002545F2" w:rsidRDefault="005E449A" w:rsidP="007B7225">
      <w:pPr>
        <w:rPr>
          <w:rFonts w:ascii="Arial" w:hAnsi="Arial" w:cs="Arial"/>
          <w:sz w:val="28"/>
          <w:szCs w:val="28"/>
        </w:rPr>
      </w:pPr>
      <w:r>
        <w:rPr>
          <w:rFonts w:ascii="Arial" w:hAnsi="Arial" w:cs="Arial"/>
        </w:rPr>
        <w:t>There is a requirement for the planning stage (application and approval) to proceed efficiently and effectively, with</w:t>
      </w:r>
      <w:r w:rsidR="00066DCF">
        <w:rPr>
          <w:rFonts w:ascii="Arial" w:hAnsi="Arial" w:cs="Arial"/>
        </w:rPr>
        <w:t xml:space="preserve">out duplication of </w:t>
      </w:r>
      <w:r>
        <w:rPr>
          <w:rFonts w:ascii="Arial" w:hAnsi="Arial" w:cs="Arial"/>
        </w:rPr>
        <w:t>planning officer involvement</w:t>
      </w:r>
      <w:r w:rsidR="00066DCF">
        <w:rPr>
          <w:rFonts w:ascii="Arial" w:hAnsi="Arial" w:cs="Arial"/>
        </w:rPr>
        <w:t xml:space="preserve"> and the procurement approach must provide for this. </w:t>
      </w:r>
    </w:p>
    <w:p w:rsidR="002545F2" w:rsidRDefault="002545F2" w:rsidP="007B7225">
      <w:pPr>
        <w:rPr>
          <w:rFonts w:ascii="Arial" w:hAnsi="Arial" w:cs="Arial"/>
          <w:sz w:val="28"/>
          <w:szCs w:val="28"/>
        </w:rPr>
      </w:pPr>
    </w:p>
    <w:p w:rsidR="0056380C" w:rsidRDefault="0056380C" w:rsidP="007B7225">
      <w:pPr>
        <w:rPr>
          <w:rFonts w:ascii="Arial" w:hAnsi="Arial" w:cs="Arial"/>
          <w:sz w:val="28"/>
          <w:szCs w:val="28"/>
        </w:rPr>
      </w:pPr>
    </w:p>
    <w:p w:rsidR="00401FEA" w:rsidRDefault="00401FEA" w:rsidP="007B7225">
      <w:pPr>
        <w:rPr>
          <w:rFonts w:ascii="Arial" w:hAnsi="Arial" w:cs="Arial"/>
          <w:sz w:val="28"/>
          <w:szCs w:val="28"/>
        </w:rPr>
      </w:pPr>
      <w:r>
        <w:rPr>
          <w:rFonts w:ascii="Arial" w:hAnsi="Arial" w:cs="Arial"/>
          <w:sz w:val="28"/>
          <w:szCs w:val="28"/>
        </w:rPr>
        <w:t xml:space="preserve">Building </w:t>
      </w:r>
      <w:r w:rsidR="0094072C">
        <w:rPr>
          <w:rFonts w:ascii="Arial" w:hAnsi="Arial" w:cs="Arial"/>
          <w:sz w:val="28"/>
          <w:szCs w:val="28"/>
        </w:rPr>
        <w:t>r</w:t>
      </w:r>
      <w:r>
        <w:rPr>
          <w:rFonts w:ascii="Arial" w:hAnsi="Arial" w:cs="Arial"/>
          <w:sz w:val="28"/>
          <w:szCs w:val="28"/>
        </w:rPr>
        <w:t>egulations</w:t>
      </w:r>
    </w:p>
    <w:p w:rsidR="00066DCF" w:rsidRPr="00066DCF" w:rsidRDefault="00066DCF" w:rsidP="007B7225">
      <w:pPr>
        <w:rPr>
          <w:rFonts w:ascii="Arial" w:hAnsi="Arial" w:cs="Arial"/>
        </w:rPr>
      </w:pPr>
      <w:r w:rsidRPr="00066DCF">
        <w:rPr>
          <w:rFonts w:ascii="Arial" w:hAnsi="Arial" w:cs="Arial"/>
        </w:rPr>
        <w:t xml:space="preserve">The </w:t>
      </w:r>
      <w:r>
        <w:rPr>
          <w:rFonts w:ascii="Arial" w:hAnsi="Arial" w:cs="Arial"/>
        </w:rPr>
        <w:t xml:space="preserve">proposed new cladding, rendered insulation or </w:t>
      </w:r>
      <w:r w:rsidR="000F142A">
        <w:rPr>
          <w:rFonts w:ascii="Arial" w:hAnsi="Arial" w:cs="Arial"/>
        </w:rPr>
        <w:t>rain screen</w:t>
      </w:r>
      <w:r>
        <w:rPr>
          <w:rFonts w:ascii="Arial" w:hAnsi="Arial" w:cs="Arial"/>
        </w:rPr>
        <w:t xml:space="preserve"> </w:t>
      </w:r>
      <w:r w:rsidR="000F142A">
        <w:rPr>
          <w:rFonts w:ascii="Arial" w:hAnsi="Arial" w:cs="Arial"/>
        </w:rPr>
        <w:t>over cladding</w:t>
      </w:r>
      <w:r>
        <w:rPr>
          <w:rFonts w:ascii="Arial" w:hAnsi="Arial" w:cs="Arial"/>
        </w:rPr>
        <w:t>, is to incorporate external insulation and will be subject to building regulations approval.</w:t>
      </w:r>
    </w:p>
    <w:p w:rsidR="00401FEA" w:rsidRDefault="00401FEA" w:rsidP="007B7225">
      <w:pPr>
        <w:rPr>
          <w:rFonts w:ascii="Arial" w:hAnsi="Arial" w:cs="Arial"/>
          <w:sz w:val="28"/>
          <w:szCs w:val="28"/>
        </w:rPr>
      </w:pPr>
      <w:r>
        <w:rPr>
          <w:rFonts w:ascii="Arial" w:hAnsi="Arial" w:cs="Arial"/>
          <w:sz w:val="28"/>
          <w:szCs w:val="28"/>
        </w:rPr>
        <w:t>Occupancy</w:t>
      </w:r>
    </w:p>
    <w:p w:rsidR="00A66ED1" w:rsidRDefault="00A66ED1" w:rsidP="007B7225">
      <w:pPr>
        <w:rPr>
          <w:rFonts w:ascii="Arial" w:hAnsi="Arial" w:cs="Arial"/>
        </w:rPr>
      </w:pPr>
      <w:r>
        <w:rPr>
          <w:rFonts w:ascii="Arial" w:hAnsi="Arial" w:cs="Arial"/>
        </w:rPr>
        <w:t>There are forty flats in each</w:t>
      </w:r>
      <w:r w:rsidR="004533D1">
        <w:rPr>
          <w:rFonts w:ascii="Arial" w:hAnsi="Arial" w:cs="Arial"/>
        </w:rPr>
        <w:t xml:space="preserve"> block, making 80 flats altogether. Of these, 19 are in leasehold ownership, the remainder being local authority tenants. </w:t>
      </w:r>
    </w:p>
    <w:p w:rsidR="00CD05AB" w:rsidRDefault="00CD05AB" w:rsidP="007B7225">
      <w:pPr>
        <w:rPr>
          <w:rFonts w:ascii="Arial" w:hAnsi="Arial" w:cs="Arial"/>
          <w:sz w:val="28"/>
          <w:szCs w:val="28"/>
        </w:rPr>
      </w:pPr>
      <w:r>
        <w:rPr>
          <w:rFonts w:ascii="Arial" w:hAnsi="Arial" w:cs="Arial"/>
        </w:rPr>
        <w:t xml:space="preserve">The external cladding work shall be undertaken whilst the building is occupied, with no anticipated decanting of tenants or leaseholders during the work.  </w:t>
      </w:r>
    </w:p>
    <w:p w:rsidR="007B7225" w:rsidRDefault="007B7225" w:rsidP="007B7225">
      <w:pPr>
        <w:rPr>
          <w:rFonts w:ascii="Arial" w:hAnsi="Arial" w:cs="Arial"/>
          <w:sz w:val="28"/>
          <w:szCs w:val="28"/>
        </w:rPr>
      </w:pPr>
      <w:r>
        <w:rPr>
          <w:rFonts w:ascii="Arial" w:hAnsi="Arial" w:cs="Arial"/>
          <w:sz w:val="28"/>
          <w:szCs w:val="28"/>
        </w:rPr>
        <w:t>Applying</w:t>
      </w:r>
    </w:p>
    <w:p w:rsidR="009F7575" w:rsidRPr="009F7575" w:rsidRDefault="009F7575" w:rsidP="009F7575">
      <w:pPr>
        <w:rPr>
          <w:rFonts w:ascii="Arial" w:hAnsi="Arial" w:cs="Arial"/>
        </w:rPr>
      </w:pPr>
      <w:r w:rsidRPr="009F7575">
        <w:rPr>
          <w:rFonts w:ascii="Arial" w:hAnsi="Arial" w:cs="Arial"/>
        </w:rPr>
        <w:t xml:space="preserve">If you would like to see us to discuss this opportunity please write in 1000 </w:t>
      </w:r>
      <w:r w:rsidR="00BF35FF">
        <w:rPr>
          <w:rFonts w:ascii="Arial" w:hAnsi="Arial" w:cs="Arial"/>
        </w:rPr>
        <w:t xml:space="preserve">to 2000 </w:t>
      </w:r>
      <w:r w:rsidRPr="009F7575">
        <w:rPr>
          <w:rFonts w:ascii="Arial" w:hAnsi="Arial" w:cs="Arial"/>
        </w:rPr>
        <w:t>words</w:t>
      </w:r>
      <w:r w:rsidR="00BF35FF">
        <w:rPr>
          <w:rFonts w:ascii="Arial" w:hAnsi="Arial" w:cs="Arial"/>
        </w:rPr>
        <w:t xml:space="preserve"> (but no more than 2000)</w:t>
      </w:r>
      <w:r w:rsidRPr="009F7575">
        <w:rPr>
          <w:rFonts w:ascii="Arial" w:hAnsi="Arial" w:cs="Arial"/>
        </w:rPr>
        <w:t xml:space="preserve"> describing your interest in the procurement, your past experience in the field and the points you would like to discuss.</w:t>
      </w:r>
    </w:p>
    <w:p w:rsidR="009F7575" w:rsidRDefault="009F7575" w:rsidP="009F7575">
      <w:pPr>
        <w:rPr>
          <w:rFonts w:ascii="Arial" w:hAnsi="Arial" w:cs="Arial"/>
        </w:rPr>
      </w:pPr>
      <w:r w:rsidRPr="009F7575">
        <w:rPr>
          <w:rFonts w:ascii="Arial" w:hAnsi="Arial" w:cs="Arial"/>
        </w:rPr>
        <w:t xml:space="preserve">Soft market testing </w:t>
      </w:r>
      <w:r w:rsidR="00EB266D">
        <w:rPr>
          <w:rFonts w:ascii="Arial" w:hAnsi="Arial" w:cs="Arial"/>
        </w:rPr>
        <w:t>discussions are</w:t>
      </w:r>
      <w:r w:rsidRPr="009F7575">
        <w:rPr>
          <w:rFonts w:ascii="Arial" w:hAnsi="Arial" w:cs="Arial"/>
        </w:rPr>
        <w:t xml:space="preserve"> planned to take place </w:t>
      </w:r>
      <w:r w:rsidR="00EB266D">
        <w:rPr>
          <w:rFonts w:ascii="Arial" w:hAnsi="Arial" w:cs="Arial"/>
        </w:rPr>
        <w:t>in</w:t>
      </w:r>
      <w:r w:rsidR="00C61476">
        <w:rPr>
          <w:rFonts w:ascii="Arial" w:hAnsi="Arial" w:cs="Arial"/>
          <w:color w:val="FF0000"/>
        </w:rPr>
        <w:t xml:space="preserve"> </w:t>
      </w:r>
      <w:r w:rsidR="00C61476" w:rsidRPr="00EB266D">
        <w:rPr>
          <w:rFonts w:ascii="Arial" w:hAnsi="Arial" w:cs="Arial"/>
        </w:rPr>
        <w:t>October</w:t>
      </w:r>
      <w:r w:rsidR="00C61476">
        <w:rPr>
          <w:rFonts w:ascii="Arial" w:hAnsi="Arial" w:cs="Arial"/>
          <w:color w:val="FF0000"/>
        </w:rPr>
        <w:t xml:space="preserve"> </w:t>
      </w:r>
      <w:r w:rsidRPr="009F7575">
        <w:rPr>
          <w:rFonts w:ascii="Arial" w:hAnsi="Arial" w:cs="Arial"/>
        </w:rPr>
        <w:t xml:space="preserve">in Guildford. Each party would have </w:t>
      </w:r>
      <w:r w:rsidR="001B4FA6">
        <w:rPr>
          <w:rFonts w:ascii="Arial" w:hAnsi="Arial" w:cs="Arial"/>
        </w:rPr>
        <w:t>up to 2</w:t>
      </w:r>
      <w:r w:rsidRPr="009F7575">
        <w:rPr>
          <w:rFonts w:ascii="Arial" w:hAnsi="Arial" w:cs="Arial"/>
          <w:color w:val="FF0000"/>
        </w:rPr>
        <w:t xml:space="preserve"> </w:t>
      </w:r>
      <w:r w:rsidRPr="001B4FA6">
        <w:rPr>
          <w:rFonts w:ascii="Arial" w:hAnsi="Arial" w:cs="Arial"/>
        </w:rPr>
        <w:t xml:space="preserve">hours </w:t>
      </w:r>
      <w:r w:rsidRPr="009F7575">
        <w:rPr>
          <w:rFonts w:ascii="Arial" w:hAnsi="Arial" w:cs="Arial"/>
        </w:rPr>
        <w:t>with a common agenda and meeting</w:t>
      </w:r>
      <w:r w:rsidR="00907627">
        <w:rPr>
          <w:rFonts w:ascii="Arial" w:hAnsi="Arial" w:cs="Arial"/>
        </w:rPr>
        <w:t>s</w:t>
      </w:r>
      <w:r w:rsidRPr="009F7575">
        <w:rPr>
          <w:rFonts w:ascii="Arial" w:hAnsi="Arial" w:cs="Arial"/>
        </w:rPr>
        <w:t xml:space="preserve"> will be held at </w:t>
      </w:r>
      <w:r>
        <w:rPr>
          <w:rFonts w:ascii="Arial" w:hAnsi="Arial" w:cs="Arial"/>
        </w:rPr>
        <w:t>the Council office</w:t>
      </w:r>
      <w:r w:rsidR="00907627">
        <w:rPr>
          <w:rFonts w:ascii="Arial" w:hAnsi="Arial" w:cs="Arial"/>
        </w:rPr>
        <w:t>,</w:t>
      </w:r>
      <w:r w:rsidRPr="009F7575">
        <w:rPr>
          <w:rFonts w:ascii="Arial" w:hAnsi="Arial" w:cs="Arial"/>
        </w:rPr>
        <w:t xml:space="preserve"> Guildford</w:t>
      </w:r>
      <w:r w:rsidR="00EB266D">
        <w:rPr>
          <w:rFonts w:ascii="Arial" w:hAnsi="Arial" w:cs="Arial"/>
        </w:rPr>
        <w:t xml:space="preserve"> on a date to be notified following</w:t>
      </w:r>
      <w:r w:rsidR="00907627">
        <w:rPr>
          <w:rFonts w:ascii="Arial" w:hAnsi="Arial" w:cs="Arial"/>
        </w:rPr>
        <w:t xml:space="preserve"> receipt of the written submissions referred to above.</w:t>
      </w:r>
    </w:p>
    <w:p w:rsidR="001B42C4" w:rsidRDefault="009F7575" w:rsidP="009F7575">
      <w:pPr>
        <w:rPr>
          <w:rFonts w:ascii="Arial" w:hAnsi="Arial" w:cs="Arial"/>
        </w:rPr>
      </w:pPr>
      <w:r w:rsidRPr="009F7575">
        <w:rPr>
          <w:rFonts w:ascii="Arial" w:hAnsi="Arial" w:cs="Arial"/>
        </w:rPr>
        <w:t>If you are not seen please rest assured this will not disadvantage you in the forthcoming formal procurement.</w:t>
      </w:r>
      <w:r w:rsidR="001B42C4">
        <w:rPr>
          <w:rFonts w:ascii="Arial" w:hAnsi="Arial" w:cs="Arial"/>
        </w:rPr>
        <w:t xml:space="preserve"> The purpose of this preliminary market consultation is to inform the client/consultant team such that the optimum procurement strategy can be identified. It is not to select a contractor or identify a favoured contractor or group of contractors. It is hoped that preliminary discussion will promote </w:t>
      </w:r>
      <w:r w:rsidR="00264646">
        <w:rPr>
          <w:rFonts w:ascii="Arial" w:hAnsi="Arial" w:cs="Arial"/>
        </w:rPr>
        <w:t>a better client/consultant team understanding of how to match and align client objectives with operation of the procurement market.</w:t>
      </w:r>
      <w:r w:rsidR="001B42C4">
        <w:rPr>
          <w:rFonts w:ascii="Arial" w:hAnsi="Arial" w:cs="Arial"/>
        </w:rPr>
        <w:t xml:space="preserve"> </w:t>
      </w:r>
      <w:r w:rsidR="00264646">
        <w:rPr>
          <w:rFonts w:ascii="Arial" w:hAnsi="Arial" w:cs="Arial"/>
        </w:rPr>
        <w:t>The contract opportunity will be equally open to all.</w:t>
      </w:r>
    </w:p>
    <w:p w:rsidR="009F7575" w:rsidRDefault="009F7575" w:rsidP="009F7575">
      <w:pPr>
        <w:rPr>
          <w:rFonts w:ascii="Arial" w:hAnsi="Arial" w:cs="Arial"/>
        </w:rPr>
      </w:pPr>
      <w:r w:rsidRPr="009F7575">
        <w:rPr>
          <w:rFonts w:ascii="Arial" w:hAnsi="Arial" w:cs="Arial"/>
        </w:rPr>
        <w:t xml:space="preserve"> All parties which express an interest will receive feedback from the soft market testing event before the </w:t>
      </w:r>
      <w:r>
        <w:rPr>
          <w:rFonts w:ascii="Arial" w:hAnsi="Arial" w:cs="Arial"/>
        </w:rPr>
        <w:t>O</w:t>
      </w:r>
      <w:r w:rsidRPr="009F7575">
        <w:rPr>
          <w:rFonts w:ascii="Arial" w:hAnsi="Arial" w:cs="Arial"/>
        </w:rPr>
        <w:t>JEU notice is published (marking the start of the formal procurement procedure)</w:t>
      </w:r>
    </w:p>
    <w:p w:rsidR="0094072C" w:rsidRDefault="0094072C" w:rsidP="009F7575">
      <w:pPr>
        <w:rPr>
          <w:rFonts w:ascii="Arial" w:hAnsi="Arial" w:cs="Arial"/>
        </w:rPr>
      </w:pPr>
    </w:p>
    <w:p w:rsidR="009F7575" w:rsidRDefault="009F7575" w:rsidP="009F7575">
      <w:pPr>
        <w:rPr>
          <w:rFonts w:ascii="Arial" w:hAnsi="Arial" w:cs="Arial"/>
          <w:sz w:val="28"/>
          <w:szCs w:val="28"/>
        </w:rPr>
      </w:pPr>
      <w:r w:rsidRPr="0094072C">
        <w:rPr>
          <w:rFonts w:ascii="Arial" w:hAnsi="Arial" w:cs="Arial"/>
          <w:sz w:val="28"/>
          <w:szCs w:val="28"/>
        </w:rPr>
        <w:t>Please se</w:t>
      </w:r>
      <w:r w:rsidR="0094072C" w:rsidRPr="0094072C">
        <w:rPr>
          <w:rFonts w:ascii="Arial" w:hAnsi="Arial" w:cs="Arial"/>
          <w:sz w:val="28"/>
          <w:szCs w:val="28"/>
        </w:rPr>
        <w:t>nd</w:t>
      </w:r>
      <w:r w:rsidRPr="0094072C">
        <w:rPr>
          <w:rFonts w:ascii="Arial" w:hAnsi="Arial" w:cs="Arial"/>
          <w:sz w:val="28"/>
          <w:szCs w:val="28"/>
        </w:rPr>
        <w:t xml:space="preserve"> your </w:t>
      </w:r>
      <w:r w:rsidR="0094072C" w:rsidRPr="0094072C">
        <w:rPr>
          <w:rFonts w:ascii="Arial" w:hAnsi="Arial" w:cs="Arial"/>
          <w:sz w:val="28"/>
          <w:szCs w:val="28"/>
        </w:rPr>
        <w:t xml:space="preserve">1000 to 2000 word written </w:t>
      </w:r>
      <w:r w:rsidRPr="0094072C">
        <w:rPr>
          <w:rFonts w:ascii="Arial" w:hAnsi="Arial" w:cs="Arial"/>
          <w:sz w:val="28"/>
          <w:szCs w:val="28"/>
        </w:rPr>
        <w:t xml:space="preserve">submission to </w:t>
      </w:r>
      <w:hyperlink r:id="rId10" w:history="1">
        <w:r w:rsidR="0094072C" w:rsidRPr="0094072C">
          <w:rPr>
            <w:rStyle w:val="Hyperlink"/>
            <w:rFonts w:ascii="Arial" w:hAnsi="Arial" w:cs="Arial"/>
            <w:sz w:val="28"/>
            <w:szCs w:val="28"/>
          </w:rPr>
          <w:t>David.Budd@guildford.gov.uk</w:t>
        </w:r>
      </w:hyperlink>
      <w:r w:rsidR="009E4EF6" w:rsidRPr="0094072C">
        <w:rPr>
          <w:rFonts w:ascii="Arial" w:hAnsi="Arial" w:cs="Arial"/>
          <w:sz w:val="28"/>
          <w:szCs w:val="28"/>
        </w:rPr>
        <w:t xml:space="preserve"> </w:t>
      </w:r>
      <w:r w:rsidRPr="0094072C">
        <w:rPr>
          <w:rFonts w:ascii="Arial" w:hAnsi="Arial" w:cs="Arial"/>
          <w:sz w:val="28"/>
          <w:szCs w:val="28"/>
        </w:rPr>
        <w:t xml:space="preserve">by </w:t>
      </w:r>
      <w:r w:rsidR="005D1D0B">
        <w:rPr>
          <w:rFonts w:ascii="Arial" w:hAnsi="Arial" w:cs="Arial"/>
          <w:sz w:val="28"/>
          <w:szCs w:val="28"/>
        </w:rPr>
        <w:t>18</w:t>
      </w:r>
      <w:r w:rsidR="0094072C" w:rsidRPr="0094072C">
        <w:rPr>
          <w:rFonts w:ascii="Arial" w:hAnsi="Arial" w:cs="Arial"/>
          <w:sz w:val="28"/>
          <w:szCs w:val="28"/>
        </w:rPr>
        <w:t xml:space="preserve"> October</w:t>
      </w:r>
      <w:r w:rsidRPr="0094072C">
        <w:rPr>
          <w:rFonts w:ascii="Arial" w:hAnsi="Arial" w:cs="Arial"/>
          <w:color w:val="FF0000"/>
          <w:sz w:val="28"/>
          <w:szCs w:val="28"/>
        </w:rPr>
        <w:t xml:space="preserve"> </w:t>
      </w:r>
      <w:r w:rsidRPr="0094072C">
        <w:rPr>
          <w:rFonts w:ascii="Arial" w:hAnsi="Arial" w:cs="Arial"/>
          <w:sz w:val="28"/>
          <w:szCs w:val="28"/>
        </w:rPr>
        <w:t>2016</w:t>
      </w:r>
      <w:r w:rsidR="0094072C" w:rsidRPr="0094072C">
        <w:rPr>
          <w:rFonts w:ascii="Arial" w:hAnsi="Arial" w:cs="Arial"/>
          <w:sz w:val="28"/>
          <w:szCs w:val="28"/>
        </w:rPr>
        <w:t>.</w:t>
      </w:r>
    </w:p>
    <w:p w:rsidR="005432FA" w:rsidRDefault="005432FA" w:rsidP="009F7575">
      <w:pPr>
        <w:rPr>
          <w:rFonts w:ascii="Arial" w:hAnsi="Arial" w:cs="Arial"/>
          <w:sz w:val="28"/>
          <w:szCs w:val="28"/>
        </w:rPr>
      </w:pPr>
    </w:p>
    <w:p w:rsidR="005432FA" w:rsidRPr="0094072C" w:rsidRDefault="005432FA" w:rsidP="009F7575">
      <w:pPr>
        <w:rPr>
          <w:rFonts w:ascii="Arial" w:hAnsi="Arial" w:cs="Arial"/>
          <w:sz w:val="28"/>
          <w:szCs w:val="28"/>
        </w:rPr>
      </w:pPr>
    </w:p>
    <w:p w:rsidR="007B7225" w:rsidRDefault="007B7225" w:rsidP="007B7225">
      <w:pPr>
        <w:rPr>
          <w:rFonts w:ascii="Arial" w:hAnsi="Arial" w:cs="Arial"/>
          <w:sz w:val="28"/>
          <w:szCs w:val="28"/>
        </w:rPr>
      </w:pPr>
      <w:r>
        <w:rPr>
          <w:rFonts w:ascii="Arial" w:hAnsi="Arial" w:cs="Arial"/>
          <w:sz w:val="28"/>
          <w:szCs w:val="28"/>
        </w:rPr>
        <w:t xml:space="preserve">Project </w:t>
      </w:r>
      <w:r w:rsidR="0094072C">
        <w:rPr>
          <w:rFonts w:ascii="Arial" w:hAnsi="Arial" w:cs="Arial"/>
          <w:sz w:val="28"/>
          <w:szCs w:val="28"/>
        </w:rPr>
        <w:t>m</w:t>
      </w:r>
      <w:r>
        <w:rPr>
          <w:rFonts w:ascii="Arial" w:hAnsi="Arial" w:cs="Arial"/>
          <w:sz w:val="28"/>
          <w:szCs w:val="28"/>
        </w:rPr>
        <w:t>anagement</w:t>
      </w:r>
    </w:p>
    <w:p w:rsidR="009F7575" w:rsidRPr="009F7575" w:rsidRDefault="009F7575" w:rsidP="007B7225">
      <w:pPr>
        <w:rPr>
          <w:rFonts w:ascii="Arial" w:hAnsi="Arial" w:cs="Arial"/>
        </w:rPr>
      </w:pPr>
      <w:r>
        <w:rPr>
          <w:rFonts w:ascii="Arial" w:hAnsi="Arial" w:cs="Arial"/>
        </w:rPr>
        <w:t>The procurement will be run on a project managed basis and the Council has engaged a consultant to manage the programme and deliver the project.</w:t>
      </w:r>
    </w:p>
    <w:p w:rsidR="007B7225" w:rsidRDefault="007B7225" w:rsidP="007B7225">
      <w:pPr>
        <w:rPr>
          <w:rFonts w:ascii="Arial" w:hAnsi="Arial" w:cs="Arial"/>
          <w:sz w:val="28"/>
          <w:szCs w:val="28"/>
        </w:rPr>
      </w:pPr>
      <w:r>
        <w:rPr>
          <w:rFonts w:ascii="Arial" w:hAnsi="Arial" w:cs="Arial"/>
          <w:sz w:val="28"/>
          <w:szCs w:val="28"/>
        </w:rPr>
        <w:t xml:space="preserve">Feedback to </w:t>
      </w:r>
      <w:r w:rsidR="0094072C">
        <w:rPr>
          <w:rFonts w:ascii="Arial" w:hAnsi="Arial" w:cs="Arial"/>
          <w:sz w:val="28"/>
          <w:szCs w:val="28"/>
        </w:rPr>
        <w:t>p</w:t>
      </w:r>
      <w:r>
        <w:rPr>
          <w:rFonts w:ascii="Arial" w:hAnsi="Arial" w:cs="Arial"/>
          <w:sz w:val="28"/>
          <w:szCs w:val="28"/>
        </w:rPr>
        <w:t xml:space="preserve">otential </w:t>
      </w:r>
      <w:r w:rsidR="0094072C">
        <w:rPr>
          <w:rFonts w:ascii="Arial" w:hAnsi="Arial" w:cs="Arial"/>
          <w:sz w:val="28"/>
          <w:szCs w:val="28"/>
        </w:rPr>
        <w:t>p</w:t>
      </w:r>
      <w:r>
        <w:rPr>
          <w:rFonts w:ascii="Arial" w:hAnsi="Arial" w:cs="Arial"/>
          <w:sz w:val="28"/>
          <w:szCs w:val="28"/>
        </w:rPr>
        <w:t>articipants</w:t>
      </w:r>
    </w:p>
    <w:p w:rsidR="00301788" w:rsidRPr="00301788" w:rsidRDefault="00301788" w:rsidP="00301788">
      <w:pPr>
        <w:rPr>
          <w:rFonts w:ascii="Arial" w:hAnsi="Arial" w:cs="Arial"/>
        </w:rPr>
      </w:pPr>
      <w:r w:rsidRPr="00301788">
        <w:rPr>
          <w:rFonts w:ascii="Arial" w:hAnsi="Arial" w:cs="Arial"/>
        </w:rPr>
        <w:t>Feedback will be given to those participating in the forthcoming soft market testing exercise</w:t>
      </w:r>
      <w:r>
        <w:rPr>
          <w:rFonts w:ascii="Arial" w:hAnsi="Arial" w:cs="Arial"/>
        </w:rPr>
        <w:t>, to maintain anonymity</w:t>
      </w:r>
      <w:r w:rsidRPr="00301788">
        <w:rPr>
          <w:rFonts w:ascii="Arial" w:hAnsi="Arial" w:cs="Arial"/>
        </w:rPr>
        <w:t xml:space="preserve">. </w:t>
      </w:r>
      <w:r>
        <w:rPr>
          <w:rFonts w:ascii="Arial" w:hAnsi="Arial" w:cs="Arial"/>
        </w:rPr>
        <w:t>W</w:t>
      </w:r>
      <w:r w:rsidRPr="00301788">
        <w:rPr>
          <w:rFonts w:ascii="Arial" w:hAnsi="Arial" w:cs="Arial"/>
        </w:rPr>
        <w:t>e will ensure that information of a commercially confidential nature will not be included in feedback.</w:t>
      </w:r>
    </w:p>
    <w:p w:rsidR="007B7225" w:rsidRDefault="007B7225" w:rsidP="007B7225">
      <w:pPr>
        <w:rPr>
          <w:rFonts w:ascii="Arial" w:hAnsi="Arial" w:cs="Arial"/>
          <w:sz w:val="28"/>
          <w:szCs w:val="28"/>
        </w:rPr>
      </w:pPr>
      <w:r>
        <w:rPr>
          <w:rFonts w:ascii="Arial" w:hAnsi="Arial" w:cs="Arial"/>
          <w:sz w:val="28"/>
          <w:szCs w:val="28"/>
        </w:rPr>
        <w:t xml:space="preserve">Freedom of </w:t>
      </w:r>
      <w:r w:rsidR="0094072C">
        <w:rPr>
          <w:rFonts w:ascii="Arial" w:hAnsi="Arial" w:cs="Arial"/>
          <w:sz w:val="28"/>
          <w:szCs w:val="28"/>
        </w:rPr>
        <w:t>i</w:t>
      </w:r>
      <w:r>
        <w:rPr>
          <w:rFonts w:ascii="Arial" w:hAnsi="Arial" w:cs="Arial"/>
          <w:sz w:val="28"/>
          <w:szCs w:val="28"/>
        </w:rPr>
        <w:t>nformation</w:t>
      </w:r>
    </w:p>
    <w:p w:rsidR="00301788" w:rsidRPr="00301788" w:rsidRDefault="00301788" w:rsidP="00301788">
      <w:pPr>
        <w:rPr>
          <w:rFonts w:ascii="Arial" w:hAnsi="Arial" w:cs="Arial"/>
        </w:rPr>
      </w:pPr>
      <w:r w:rsidRPr="00301788">
        <w:rPr>
          <w:rFonts w:ascii="Arial" w:hAnsi="Arial" w:cs="Arial"/>
        </w:rPr>
        <w:t xml:space="preserve">The Council is subject to the Freedom of Information Act 2000 and the Environmental Information Regulations 1992 and may be obliged, when requested, to disclose information you provide to them even though it may be regarded as confidential. However, the exemption from disclosure applying to information which, if disclosed, would or would be likely to prejudice the commercial interests of any person including the Council (including such information relating to a procurement exercise) will apply, provided that the public interest in maintaining the exemption outweighs the public interest in disclosing the information.      </w:t>
      </w:r>
    </w:p>
    <w:p w:rsidR="007B7225" w:rsidRDefault="007B7225" w:rsidP="007B7225">
      <w:pPr>
        <w:rPr>
          <w:rFonts w:ascii="Arial" w:hAnsi="Arial" w:cs="Arial"/>
          <w:sz w:val="28"/>
          <w:szCs w:val="28"/>
        </w:rPr>
      </w:pPr>
      <w:r>
        <w:rPr>
          <w:rFonts w:ascii="Arial" w:hAnsi="Arial" w:cs="Arial"/>
          <w:sz w:val="28"/>
          <w:szCs w:val="28"/>
        </w:rPr>
        <w:t>Queries</w:t>
      </w:r>
    </w:p>
    <w:p w:rsidR="00301788" w:rsidRPr="00301788" w:rsidRDefault="00301788" w:rsidP="00301788">
      <w:pPr>
        <w:rPr>
          <w:rFonts w:ascii="Arial" w:hAnsi="Arial" w:cs="Arial"/>
        </w:rPr>
      </w:pPr>
      <w:r w:rsidRPr="00301788">
        <w:rPr>
          <w:rFonts w:ascii="Arial" w:hAnsi="Arial" w:cs="Arial"/>
        </w:rPr>
        <w:t>Where we receive queries in relation to this prospectus and we believe the response will be of general interest we will circulate the query and response to all the parties that have expressed an interest.</w:t>
      </w:r>
    </w:p>
    <w:p w:rsidR="007B7225" w:rsidRDefault="007B7225" w:rsidP="007B7225">
      <w:pPr>
        <w:rPr>
          <w:rFonts w:ascii="Arial" w:hAnsi="Arial" w:cs="Arial"/>
          <w:sz w:val="28"/>
          <w:szCs w:val="28"/>
        </w:rPr>
      </w:pPr>
      <w:r>
        <w:rPr>
          <w:rFonts w:ascii="Arial" w:hAnsi="Arial" w:cs="Arial"/>
          <w:sz w:val="28"/>
          <w:szCs w:val="28"/>
        </w:rPr>
        <w:t>Canvassing</w:t>
      </w:r>
    </w:p>
    <w:p w:rsidR="00301788" w:rsidRPr="00301788" w:rsidRDefault="00301788" w:rsidP="00301788">
      <w:pPr>
        <w:rPr>
          <w:rFonts w:ascii="Arial" w:hAnsi="Arial" w:cs="Arial"/>
        </w:rPr>
      </w:pPr>
      <w:r w:rsidRPr="00301788">
        <w:rPr>
          <w:rFonts w:ascii="Arial" w:hAnsi="Arial" w:cs="Arial"/>
        </w:rPr>
        <w:t>Participants should note that canvassing or lobbying (defined as communications with the Council or individual stakeholders) outside the channels identified in the Prior Information Notice) might affect their ability to engage with the procurement process. Attention is also drawn to the provisions of the Bribery Act 2010.</w:t>
      </w:r>
    </w:p>
    <w:p w:rsidR="007B7225" w:rsidRDefault="007B7225" w:rsidP="007B7225">
      <w:pPr>
        <w:rPr>
          <w:rFonts w:ascii="Arial" w:hAnsi="Arial" w:cs="Arial"/>
          <w:sz w:val="28"/>
          <w:szCs w:val="28"/>
        </w:rPr>
      </w:pPr>
      <w:r>
        <w:rPr>
          <w:rFonts w:ascii="Arial" w:hAnsi="Arial" w:cs="Arial"/>
          <w:sz w:val="28"/>
          <w:szCs w:val="28"/>
        </w:rPr>
        <w:t>Indicative procurement timescales</w:t>
      </w:r>
    </w:p>
    <w:p w:rsidR="00EE5FA6" w:rsidRDefault="00EE5FA6" w:rsidP="007B7225">
      <w:pPr>
        <w:rPr>
          <w:rFonts w:ascii="Arial" w:hAnsi="Arial" w:cs="Arial"/>
        </w:rPr>
      </w:pPr>
      <w:r>
        <w:rPr>
          <w:rFonts w:ascii="Arial" w:hAnsi="Arial" w:cs="Arial"/>
        </w:rPr>
        <w:t>It is anticipated that the procurement exercise to appoint an installation contractor for the new external cladding will take place in the third or fourth quarter of FY 2016/2017, subject to progress of the town and country planning process for this project and internal approvals to procced. It is possible that the anticipated procurement timetable maybe subject to amendment.</w:t>
      </w:r>
    </w:p>
    <w:p w:rsidR="005432FA" w:rsidRDefault="005432FA" w:rsidP="007B7225">
      <w:pPr>
        <w:rPr>
          <w:rFonts w:ascii="Arial" w:hAnsi="Arial" w:cs="Arial"/>
        </w:rPr>
      </w:pPr>
    </w:p>
    <w:p w:rsidR="005432FA" w:rsidRDefault="005432FA" w:rsidP="007B7225">
      <w:pPr>
        <w:rPr>
          <w:rFonts w:ascii="Arial" w:hAnsi="Arial" w:cs="Arial"/>
        </w:rPr>
      </w:pPr>
    </w:p>
    <w:p w:rsidR="005432FA" w:rsidRDefault="005432FA" w:rsidP="007B7225">
      <w:pPr>
        <w:rPr>
          <w:rFonts w:ascii="Arial" w:hAnsi="Arial" w:cs="Arial"/>
        </w:rPr>
      </w:pPr>
    </w:p>
    <w:p w:rsidR="005432FA" w:rsidRDefault="005432FA" w:rsidP="007B7225">
      <w:pPr>
        <w:rPr>
          <w:rFonts w:ascii="Arial" w:hAnsi="Arial" w:cs="Arial"/>
        </w:rPr>
      </w:pPr>
    </w:p>
    <w:p w:rsidR="008C0878" w:rsidRDefault="008C0878" w:rsidP="007B7225">
      <w:pPr>
        <w:rPr>
          <w:rFonts w:ascii="Arial" w:hAnsi="Arial" w:cs="Arial"/>
          <w:sz w:val="28"/>
          <w:szCs w:val="28"/>
        </w:rPr>
      </w:pPr>
      <w:r>
        <w:rPr>
          <w:rFonts w:ascii="Arial" w:hAnsi="Arial" w:cs="Arial"/>
          <w:sz w:val="28"/>
          <w:szCs w:val="28"/>
        </w:rPr>
        <w:t>Summary</w:t>
      </w:r>
    </w:p>
    <w:p w:rsidR="008C0878" w:rsidRDefault="000F142A" w:rsidP="007B7225">
      <w:pPr>
        <w:rPr>
          <w:rFonts w:ascii="Arial" w:hAnsi="Arial" w:cs="Arial"/>
        </w:rPr>
      </w:pPr>
      <w:r>
        <w:rPr>
          <w:rFonts w:ascii="Arial" w:hAnsi="Arial" w:cs="Arial"/>
        </w:rPr>
        <w:t>We would</w:t>
      </w:r>
      <w:r w:rsidR="008C0878">
        <w:rPr>
          <w:rFonts w:ascii="Arial" w:hAnsi="Arial" w:cs="Arial"/>
        </w:rPr>
        <w:t xml:space="preserve"> like you to:</w:t>
      </w:r>
    </w:p>
    <w:p w:rsidR="008C0878" w:rsidRDefault="003D134E" w:rsidP="003D134E">
      <w:pPr>
        <w:pStyle w:val="ListParagraph"/>
        <w:numPr>
          <w:ilvl w:val="0"/>
          <w:numId w:val="2"/>
        </w:numPr>
        <w:spacing w:after="0" w:line="240" w:lineRule="auto"/>
        <w:rPr>
          <w:rFonts w:ascii="Arial" w:hAnsi="Arial" w:cs="Arial"/>
        </w:rPr>
      </w:pPr>
      <w:r>
        <w:rPr>
          <w:rFonts w:ascii="Arial" w:hAnsi="Arial" w:cs="Arial"/>
        </w:rPr>
        <w:t>S</w:t>
      </w:r>
      <w:r w:rsidR="008C0878" w:rsidRPr="008C0878">
        <w:rPr>
          <w:rFonts w:ascii="Arial" w:hAnsi="Arial" w:cs="Arial"/>
        </w:rPr>
        <w:t>ubmit a 1000</w:t>
      </w:r>
      <w:r w:rsidR="006F2709">
        <w:rPr>
          <w:rFonts w:ascii="Arial" w:hAnsi="Arial" w:cs="Arial"/>
        </w:rPr>
        <w:t xml:space="preserve"> to 2000</w:t>
      </w:r>
      <w:r w:rsidR="008C0878" w:rsidRPr="008C0878">
        <w:rPr>
          <w:rFonts w:ascii="Arial" w:hAnsi="Arial" w:cs="Arial"/>
        </w:rPr>
        <w:t xml:space="preserve"> word written account</w:t>
      </w:r>
      <w:r w:rsidR="008C0878">
        <w:rPr>
          <w:rFonts w:ascii="Arial" w:hAnsi="Arial" w:cs="Arial"/>
        </w:rPr>
        <w:t xml:space="preserve"> </w:t>
      </w:r>
      <w:r w:rsidR="008C0878" w:rsidRPr="008C0878">
        <w:rPr>
          <w:rFonts w:ascii="Arial" w:hAnsi="Arial" w:cs="Arial"/>
        </w:rPr>
        <w:t>describing your interest in the procurement, your past experience in the field and the points you would like to discuss</w:t>
      </w:r>
      <w:r>
        <w:rPr>
          <w:rFonts w:ascii="Arial" w:hAnsi="Arial" w:cs="Arial"/>
        </w:rPr>
        <w:t xml:space="preserve">, making reference to experience of both single and two stage design and build procurement with your evaluation of the advantages and disadvantages of each </w:t>
      </w:r>
    </w:p>
    <w:p w:rsidR="003D134E" w:rsidRPr="003D134E" w:rsidRDefault="003D134E" w:rsidP="003D134E">
      <w:pPr>
        <w:spacing w:after="0" w:line="240" w:lineRule="auto"/>
        <w:ind w:left="60"/>
        <w:rPr>
          <w:rFonts w:ascii="Arial" w:hAnsi="Arial" w:cs="Arial"/>
        </w:rPr>
      </w:pPr>
    </w:p>
    <w:p w:rsidR="008C0878" w:rsidRDefault="003D134E" w:rsidP="003D134E">
      <w:pPr>
        <w:pStyle w:val="ListParagraph"/>
        <w:numPr>
          <w:ilvl w:val="0"/>
          <w:numId w:val="2"/>
        </w:numPr>
        <w:spacing w:after="0" w:line="240" w:lineRule="auto"/>
        <w:rPr>
          <w:rFonts w:ascii="Arial" w:hAnsi="Arial" w:cs="Arial"/>
        </w:rPr>
      </w:pPr>
      <w:r>
        <w:rPr>
          <w:rFonts w:ascii="Arial" w:hAnsi="Arial" w:cs="Arial"/>
        </w:rPr>
        <w:t>I</w:t>
      </w:r>
      <w:r w:rsidR="008C0878">
        <w:rPr>
          <w:rFonts w:ascii="Arial" w:hAnsi="Arial" w:cs="Arial"/>
        </w:rPr>
        <w:t>f invited to interview, give a presentation of your work and experience</w:t>
      </w:r>
      <w:r>
        <w:rPr>
          <w:rFonts w:ascii="Arial" w:hAnsi="Arial" w:cs="Arial"/>
        </w:rPr>
        <w:t>, expanding upon the written account above and explaining your views on the most suitable procurement route under Design and Build (two stage or single stage) for this project. Please provide your assessment of the advantages and disadvantages from both the contractor’s and the client’s position.</w:t>
      </w:r>
      <w:r w:rsidR="003D6B3E">
        <w:rPr>
          <w:rFonts w:ascii="Arial" w:hAnsi="Arial" w:cs="Arial"/>
        </w:rPr>
        <w:t xml:space="preserve"> Provide case studies to give examples and provide your end of project evaluation of the procurement route for each of the case study projects </w:t>
      </w:r>
    </w:p>
    <w:p w:rsidR="003D134E" w:rsidRPr="003D134E" w:rsidRDefault="003D134E" w:rsidP="003D134E">
      <w:pPr>
        <w:pStyle w:val="ListParagraph"/>
        <w:spacing w:after="0" w:line="240" w:lineRule="auto"/>
        <w:rPr>
          <w:rFonts w:ascii="Arial" w:hAnsi="Arial" w:cs="Arial"/>
        </w:rPr>
      </w:pPr>
    </w:p>
    <w:p w:rsidR="003D134E" w:rsidRDefault="003D134E" w:rsidP="003D134E">
      <w:pPr>
        <w:pStyle w:val="ListParagraph"/>
        <w:numPr>
          <w:ilvl w:val="0"/>
          <w:numId w:val="2"/>
        </w:numPr>
        <w:spacing w:after="0" w:line="240" w:lineRule="auto"/>
        <w:rPr>
          <w:rFonts w:ascii="Arial" w:hAnsi="Arial" w:cs="Arial"/>
        </w:rPr>
      </w:pPr>
      <w:r>
        <w:rPr>
          <w:rFonts w:ascii="Arial" w:hAnsi="Arial" w:cs="Arial"/>
        </w:rPr>
        <w:t>Your views on a suitable and realistic project and procurement timescale, including design, manufacture and construction periods</w:t>
      </w:r>
    </w:p>
    <w:p w:rsidR="003D134E" w:rsidRPr="003D134E" w:rsidRDefault="003D134E" w:rsidP="003D134E">
      <w:pPr>
        <w:pStyle w:val="ListParagraph"/>
        <w:rPr>
          <w:rFonts w:ascii="Arial" w:hAnsi="Arial" w:cs="Arial"/>
        </w:rPr>
      </w:pPr>
    </w:p>
    <w:p w:rsidR="003D134E" w:rsidRDefault="003D134E" w:rsidP="008C0878">
      <w:pPr>
        <w:pStyle w:val="ListParagraph"/>
        <w:numPr>
          <w:ilvl w:val="0"/>
          <w:numId w:val="2"/>
        </w:numPr>
        <w:spacing w:after="0" w:line="240" w:lineRule="auto"/>
        <w:rPr>
          <w:rFonts w:ascii="Arial" w:hAnsi="Arial" w:cs="Arial"/>
        </w:rPr>
      </w:pPr>
      <w:r w:rsidRPr="003D134E">
        <w:rPr>
          <w:rFonts w:ascii="Arial" w:hAnsi="Arial" w:cs="Arial"/>
        </w:rPr>
        <w:t>How you see the Design and Build process feeding into the planning process and if single stage or two stage D&amp;B is best with</w:t>
      </w:r>
      <w:r>
        <w:rPr>
          <w:rFonts w:ascii="Arial" w:hAnsi="Arial" w:cs="Arial"/>
        </w:rPr>
        <w:t xml:space="preserve"> </w:t>
      </w:r>
      <w:r w:rsidRPr="003D134E">
        <w:rPr>
          <w:rFonts w:ascii="Arial" w:hAnsi="Arial" w:cs="Arial"/>
        </w:rPr>
        <w:t>regard to</w:t>
      </w:r>
      <w:r>
        <w:rPr>
          <w:rFonts w:ascii="Arial" w:hAnsi="Arial" w:cs="Arial"/>
        </w:rPr>
        <w:t xml:space="preserve"> smooth progress of the planning application and planning approval stage</w:t>
      </w:r>
    </w:p>
    <w:p w:rsidR="003D134E" w:rsidRPr="003D134E" w:rsidRDefault="003D134E" w:rsidP="003D134E">
      <w:pPr>
        <w:pStyle w:val="ListParagraph"/>
        <w:rPr>
          <w:rFonts w:ascii="Arial" w:hAnsi="Arial" w:cs="Arial"/>
        </w:rPr>
      </w:pPr>
    </w:p>
    <w:p w:rsidR="003D134E" w:rsidRDefault="003D134E" w:rsidP="008C0878">
      <w:pPr>
        <w:pStyle w:val="ListParagraph"/>
        <w:numPr>
          <w:ilvl w:val="0"/>
          <w:numId w:val="2"/>
        </w:numPr>
        <w:spacing w:after="0" w:line="240" w:lineRule="auto"/>
        <w:rPr>
          <w:rFonts w:ascii="Arial" w:hAnsi="Arial" w:cs="Arial"/>
        </w:rPr>
      </w:pPr>
      <w:r>
        <w:rPr>
          <w:rFonts w:ascii="Arial" w:hAnsi="Arial" w:cs="Arial"/>
        </w:rPr>
        <w:t>Any risks or difficulties you perceive from</w:t>
      </w:r>
      <w:r w:rsidR="003D6B3E">
        <w:rPr>
          <w:rFonts w:ascii="Arial" w:hAnsi="Arial" w:cs="Arial"/>
        </w:rPr>
        <w:t xml:space="preserve"> the scope of works or design process that could impact on the project success</w:t>
      </w:r>
    </w:p>
    <w:p w:rsidR="003D6B3E" w:rsidRPr="003D6B3E" w:rsidRDefault="003D6B3E" w:rsidP="003D6B3E">
      <w:pPr>
        <w:pStyle w:val="ListParagraph"/>
        <w:rPr>
          <w:rFonts w:ascii="Arial" w:hAnsi="Arial" w:cs="Arial"/>
        </w:rPr>
      </w:pPr>
    </w:p>
    <w:p w:rsidR="003D6B3E" w:rsidRDefault="003D6B3E" w:rsidP="008C0878">
      <w:pPr>
        <w:pStyle w:val="ListParagraph"/>
        <w:numPr>
          <w:ilvl w:val="0"/>
          <w:numId w:val="2"/>
        </w:numPr>
        <w:spacing w:after="0" w:line="240" w:lineRule="auto"/>
        <w:rPr>
          <w:rFonts w:ascii="Arial" w:hAnsi="Arial" w:cs="Arial"/>
        </w:rPr>
      </w:pPr>
      <w:r>
        <w:rPr>
          <w:rFonts w:ascii="Arial" w:hAnsi="Arial" w:cs="Arial"/>
        </w:rPr>
        <w:t>Comparative risks and difficulties of the two D&amp;B procurement routes (single stage or two stage)</w:t>
      </w:r>
    </w:p>
    <w:p w:rsidR="00AD56C0" w:rsidRPr="00AD56C0" w:rsidRDefault="00AD56C0" w:rsidP="00AD56C0">
      <w:pPr>
        <w:pStyle w:val="ListParagraph"/>
        <w:rPr>
          <w:rFonts w:ascii="Arial" w:hAnsi="Arial" w:cs="Arial"/>
        </w:rPr>
      </w:pPr>
    </w:p>
    <w:p w:rsidR="00AD56C0" w:rsidRDefault="00AD56C0" w:rsidP="008C0878">
      <w:pPr>
        <w:pStyle w:val="ListParagraph"/>
        <w:numPr>
          <w:ilvl w:val="0"/>
          <w:numId w:val="2"/>
        </w:numPr>
        <w:spacing w:after="0" w:line="240" w:lineRule="auto"/>
        <w:rPr>
          <w:rFonts w:ascii="Arial" w:hAnsi="Arial" w:cs="Arial"/>
        </w:rPr>
      </w:pPr>
      <w:r>
        <w:rPr>
          <w:rFonts w:ascii="Arial" w:hAnsi="Arial" w:cs="Arial"/>
        </w:rPr>
        <w:t>Your views on the preferred form of contract (JCT/NEC/PPC) and any particular advantages or disadvantages</w:t>
      </w:r>
    </w:p>
    <w:p w:rsidR="00AD56C0" w:rsidRPr="00AD56C0" w:rsidRDefault="00AD56C0" w:rsidP="00AD56C0">
      <w:pPr>
        <w:pStyle w:val="ListParagraph"/>
        <w:rPr>
          <w:rFonts w:ascii="Arial" w:hAnsi="Arial" w:cs="Arial"/>
        </w:rPr>
      </w:pPr>
    </w:p>
    <w:p w:rsidR="0061715B" w:rsidRDefault="00AD56C0" w:rsidP="008C0878">
      <w:pPr>
        <w:pStyle w:val="ListParagraph"/>
        <w:numPr>
          <w:ilvl w:val="0"/>
          <w:numId w:val="2"/>
        </w:numPr>
        <w:spacing w:after="0" w:line="240" w:lineRule="auto"/>
        <w:rPr>
          <w:rFonts w:ascii="Arial" w:hAnsi="Arial" w:cs="Arial"/>
        </w:rPr>
      </w:pPr>
      <w:r w:rsidRPr="00AD56C0">
        <w:rPr>
          <w:rFonts w:ascii="Arial" w:hAnsi="Arial" w:cs="Arial"/>
        </w:rPr>
        <w:t xml:space="preserve"> Your views on the which procurement approach</w:t>
      </w:r>
      <w:r>
        <w:rPr>
          <w:rFonts w:ascii="Arial" w:hAnsi="Arial" w:cs="Arial"/>
        </w:rPr>
        <w:t xml:space="preserve"> leads to lowest cost and more affordability, i.e. how does contractor risk affect tender prices or design cost for the </w:t>
      </w:r>
      <w:r w:rsidR="0061715B">
        <w:rPr>
          <w:rFonts w:ascii="Arial" w:hAnsi="Arial" w:cs="Arial"/>
        </w:rPr>
        <w:t>two different D&amp;B methods – single or two stage and is this a significant factor?</w:t>
      </w:r>
    </w:p>
    <w:p w:rsidR="0061715B" w:rsidRPr="0061715B" w:rsidRDefault="0061715B" w:rsidP="0061715B">
      <w:pPr>
        <w:pStyle w:val="ListParagraph"/>
        <w:rPr>
          <w:rFonts w:ascii="Arial" w:hAnsi="Arial" w:cs="Arial"/>
        </w:rPr>
      </w:pPr>
    </w:p>
    <w:p w:rsidR="00AD56C0" w:rsidRDefault="0061715B" w:rsidP="008C0878">
      <w:pPr>
        <w:pStyle w:val="ListParagraph"/>
        <w:numPr>
          <w:ilvl w:val="0"/>
          <w:numId w:val="2"/>
        </w:numPr>
        <w:spacing w:after="0" w:line="240" w:lineRule="auto"/>
        <w:rPr>
          <w:rFonts w:ascii="Arial" w:hAnsi="Arial" w:cs="Arial"/>
        </w:rPr>
      </w:pPr>
      <w:r>
        <w:rPr>
          <w:rFonts w:ascii="Arial" w:hAnsi="Arial" w:cs="Arial"/>
        </w:rPr>
        <w:t>Is there a market place preference for two stage compared with single stage and if so what are the reasons?</w:t>
      </w:r>
      <w:r w:rsidR="00AD56C0">
        <w:rPr>
          <w:rFonts w:ascii="Arial" w:hAnsi="Arial" w:cs="Arial"/>
        </w:rPr>
        <w:t xml:space="preserve">  </w:t>
      </w:r>
    </w:p>
    <w:p w:rsidR="0094072C" w:rsidRPr="0094072C" w:rsidRDefault="0094072C" w:rsidP="0094072C">
      <w:pPr>
        <w:pStyle w:val="ListParagraph"/>
        <w:rPr>
          <w:rFonts w:ascii="Arial" w:hAnsi="Arial" w:cs="Arial"/>
        </w:rPr>
      </w:pPr>
    </w:p>
    <w:p w:rsidR="0094072C" w:rsidRDefault="0094072C" w:rsidP="0094072C">
      <w:pPr>
        <w:spacing w:after="0" w:line="240" w:lineRule="auto"/>
        <w:rPr>
          <w:rFonts w:ascii="Arial" w:hAnsi="Arial" w:cs="Arial"/>
          <w:sz w:val="28"/>
          <w:szCs w:val="28"/>
        </w:rPr>
      </w:pPr>
      <w:r w:rsidRPr="0094072C">
        <w:rPr>
          <w:rFonts w:ascii="Arial" w:hAnsi="Arial" w:cs="Arial"/>
          <w:sz w:val="28"/>
          <w:szCs w:val="28"/>
        </w:rPr>
        <w:t>Appendices</w:t>
      </w:r>
    </w:p>
    <w:p w:rsidR="0094072C" w:rsidRDefault="0094072C" w:rsidP="0094072C">
      <w:pPr>
        <w:spacing w:after="0" w:line="240" w:lineRule="auto"/>
        <w:rPr>
          <w:rFonts w:ascii="Arial" w:hAnsi="Arial" w:cs="Arial"/>
          <w:sz w:val="28"/>
          <w:szCs w:val="28"/>
        </w:rPr>
      </w:pPr>
    </w:p>
    <w:p w:rsidR="0094072C" w:rsidRDefault="00A04470" w:rsidP="0094072C">
      <w:pPr>
        <w:spacing w:after="0" w:line="240" w:lineRule="auto"/>
        <w:rPr>
          <w:rFonts w:ascii="Arial" w:hAnsi="Arial" w:cs="Arial"/>
        </w:rPr>
      </w:pPr>
      <w:r>
        <w:rPr>
          <w:rFonts w:ascii="Arial" w:hAnsi="Arial" w:cs="Arial"/>
        </w:rPr>
        <w:t>See accompanying drawings</w:t>
      </w:r>
    </w:p>
    <w:p w:rsidR="00A04470" w:rsidRDefault="00A04470" w:rsidP="0094072C">
      <w:pPr>
        <w:spacing w:after="0" w:line="240" w:lineRule="auto"/>
        <w:rPr>
          <w:rFonts w:ascii="Arial" w:hAnsi="Arial" w:cs="Arial"/>
        </w:rPr>
      </w:pPr>
    </w:p>
    <w:p w:rsidR="00A04470" w:rsidRDefault="00A04470" w:rsidP="00A04470">
      <w:pPr>
        <w:tabs>
          <w:tab w:val="left" w:pos="709"/>
        </w:tabs>
        <w:ind w:left="360"/>
        <w:rPr>
          <w:rFonts w:ascii="Arial" w:hAnsi="Arial" w:cs="Arial"/>
        </w:rPr>
      </w:pPr>
      <w:r>
        <w:rPr>
          <w:rFonts w:ascii="Arial" w:hAnsi="Arial" w:cs="Arial"/>
        </w:rPr>
        <w:t xml:space="preserve">8691 </w:t>
      </w:r>
      <w:r w:rsidR="00F27E20">
        <w:rPr>
          <w:rFonts w:ascii="Arial" w:hAnsi="Arial" w:cs="Arial"/>
        </w:rPr>
        <w:t>–</w:t>
      </w:r>
      <w:r>
        <w:rPr>
          <w:rFonts w:ascii="Arial" w:hAnsi="Arial" w:cs="Arial"/>
        </w:rPr>
        <w:t xml:space="preserve"> F</w:t>
      </w:r>
      <w:r w:rsidR="00F27E20">
        <w:rPr>
          <w:rFonts w:ascii="Arial" w:hAnsi="Arial" w:cs="Arial"/>
        </w:rPr>
        <w:t>01</w:t>
      </w:r>
      <w:r>
        <w:rPr>
          <w:rFonts w:ascii="Arial" w:hAnsi="Arial" w:cs="Arial"/>
        </w:rPr>
        <w:t xml:space="preserve"> - Site Location Plan </w:t>
      </w:r>
    </w:p>
    <w:p w:rsidR="00A04470" w:rsidRDefault="00A04470" w:rsidP="00A04470">
      <w:pPr>
        <w:tabs>
          <w:tab w:val="left" w:pos="709"/>
        </w:tabs>
        <w:ind w:left="360"/>
        <w:rPr>
          <w:rFonts w:ascii="Arial" w:hAnsi="Arial" w:cs="Arial"/>
        </w:rPr>
      </w:pPr>
      <w:r>
        <w:rPr>
          <w:rFonts w:ascii="Arial" w:hAnsi="Arial" w:cs="Arial"/>
        </w:rPr>
        <w:t>8691 - F0</w:t>
      </w:r>
      <w:r w:rsidR="00F27E20">
        <w:rPr>
          <w:rFonts w:ascii="Arial" w:hAnsi="Arial" w:cs="Arial"/>
        </w:rPr>
        <w:t>2</w:t>
      </w:r>
      <w:r>
        <w:rPr>
          <w:rFonts w:ascii="Arial" w:hAnsi="Arial" w:cs="Arial"/>
        </w:rPr>
        <w:t xml:space="preserve"> - Existing Ground Floor Layout </w:t>
      </w:r>
    </w:p>
    <w:p w:rsidR="00A04470" w:rsidRDefault="00A04470" w:rsidP="00A04470">
      <w:pPr>
        <w:tabs>
          <w:tab w:val="left" w:pos="709"/>
        </w:tabs>
        <w:ind w:left="360"/>
        <w:rPr>
          <w:rFonts w:ascii="Arial" w:hAnsi="Arial" w:cs="Arial"/>
        </w:rPr>
      </w:pPr>
      <w:r>
        <w:rPr>
          <w:rFonts w:ascii="Arial" w:hAnsi="Arial" w:cs="Arial"/>
        </w:rPr>
        <w:t>8691 - F0</w:t>
      </w:r>
      <w:r w:rsidR="00F27E20">
        <w:rPr>
          <w:rFonts w:ascii="Arial" w:hAnsi="Arial" w:cs="Arial"/>
        </w:rPr>
        <w:t>3</w:t>
      </w:r>
      <w:r>
        <w:rPr>
          <w:rFonts w:ascii="Arial" w:hAnsi="Arial" w:cs="Arial"/>
        </w:rPr>
        <w:t xml:space="preserve"> - Existing Roof Layout</w:t>
      </w:r>
    </w:p>
    <w:p w:rsidR="00F27E20" w:rsidRDefault="00A04470" w:rsidP="00F27E20">
      <w:pPr>
        <w:tabs>
          <w:tab w:val="left" w:pos="709"/>
        </w:tabs>
        <w:ind w:left="360"/>
        <w:rPr>
          <w:rFonts w:ascii="Arial" w:hAnsi="Arial" w:cs="Arial"/>
        </w:rPr>
      </w:pPr>
      <w:r>
        <w:rPr>
          <w:rFonts w:ascii="Arial" w:hAnsi="Arial" w:cs="Arial"/>
        </w:rPr>
        <w:t xml:space="preserve">8691 </w:t>
      </w:r>
      <w:r w:rsidR="00F27E20">
        <w:rPr>
          <w:rFonts w:ascii="Arial" w:hAnsi="Arial" w:cs="Arial"/>
        </w:rPr>
        <w:t>–</w:t>
      </w:r>
      <w:r>
        <w:rPr>
          <w:rFonts w:ascii="Arial" w:hAnsi="Arial" w:cs="Arial"/>
        </w:rPr>
        <w:t xml:space="preserve"> </w:t>
      </w:r>
      <w:r w:rsidR="00F27E20">
        <w:rPr>
          <w:rFonts w:ascii="Arial" w:hAnsi="Arial" w:cs="Arial"/>
        </w:rPr>
        <w:t>F04</w:t>
      </w:r>
      <w:r>
        <w:rPr>
          <w:rFonts w:ascii="Arial" w:hAnsi="Arial" w:cs="Arial"/>
        </w:rPr>
        <w:t xml:space="preserve"> - Mount Court Existing Model South and West Elevation</w:t>
      </w:r>
    </w:p>
    <w:p w:rsidR="00F27E20" w:rsidRDefault="00F27E20" w:rsidP="00F27E20">
      <w:pPr>
        <w:tabs>
          <w:tab w:val="left" w:pos="709"/>
        </w:tabs>
        <w:ind w:left="360"/>
        <w:rPr>
          <w:rFonts w:ascii="Arial" w:hAnsi="Arial" w:cs="Arial"/>
        </w:rPr>
      </w:pPr>
      <w:r>
        <w:rPr>
          <w:rFonts w:ascii="Arial" w:hAnsi="Arial" w:cs="Arial"/>
        </w:rPr>
        <w:t>8691 – F05 - Mount Court Existing Model East and North Elevation</w:t>
      </w:r>
    </w:p>
    <w:p w:rsidR="00A04470" w:rsidRDefault="00A04470" w:rsidP="00A04470">
      <w:pPr>
        <w:tabs>
          <w:tab w:val="left" w:pos="709"/>
        </w:tabs>
        <w:ind w:left="360"/>
        <w:rPr>
          <w:rFonts w:ascii="Arial" w:hAnsi="Arial" w:cs="Arial"/>
        </w:rPr>
      </w:pPr>
      <w:r>
        <w:rPr>
          <w:rFonts w:ascii="Arial" w:hAnsi="Arial" w:cs="Arial"/>
        </w:rPr>
        <w:t>8691 - F0</w:t>
      </w:r>
      <w:r w:rsidR="00F27E20">
        <w:rPr>
          <w:rFonts w:ascii="Arial" w:hAnsi="Arial" w:cs="Arial"/>
        </w:rPr>
        <w:t>6</w:t>
      </w:r>
      <w:r>
        <w:rPr>
          <w:rFonts w:ascii="Arial" w:hAnsi="Arial" w:cs="Arial"/>
        </w:rPr>
        <w:t xml:space="preserve"> - Proposed South &amp; West Elevation </w:t>
      </w:r>
    </w:p>
    <w:p w:rsidR="00A04470" w:rsidRDefault="00A04470" w:rsidP="00A04470">
      <w:pPr>
        <w:tabs>
          <w:tab w:val="left" w:pos="709"/>
        </w:tabs>
        <w:ind w:left="360"/>
        <w:rPr>
          <w:rFonts w:ascii="Arial" w:hAnsi="Arial" w:cs="Arial"/>
        </w:rPr>
      </w:pPr>
      <w:r>
        <w:rPr>
          <w:rFonts w:ascii="Arial" w:hAnsi="Arial" w:cs="Arial"/>
        </w:rPr>
        <w:t>8691 - F0</w:t>
      </w:r>
      <w:r w:rsidR="00F27E20">
        <w:rPr>
          <w:rFonts w:ascii="Arial" w:hAnsi="Arial" w:cs="Arial"/>
        </w:rPr>
        <w:t>7</w:t>
      </w:r>
      <w:r>
        <w:rPr>
          <w:rFonts w:ascii="Arial" w:hAnsi="Arial" w:cs="Arial"/>
        </w:rPr>
        <w:t xml:space="preserve"> - Proposed East &amp; North Elevation</w:t>
      </w:r>
    </w:p>
    <w:p w:rsidR="00A04470" w:rsidRPr="0094072C" w:rsidRDefault="00A04470" w:rsidP="0094072C">
      <w:pPr>
        <w:spacing w:after="0" w:line="240" w:lineRule="auto"/>
        <w:rPr>
          <w:rFonts w:ascii="Arial" w:hAnsi="Arial" w:cs="Arial"/>
        </w:rPr>
      </w:pPr>
    </w:p>
    <w:sectPr w:rsidR="00A04470" w:rsidRPr="009407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723" w:rsidRDefault="00B00723" w:rsidP="00D47345">
      <w:pPr>
        <w:spacing w:after="0" w:line="240" w:lineRule="auto"/>
      </w:pPr>
      <w:r>
        <w:separator/>
      </w:r>
    </w:p>
  </w:endnote>
  <w:endnote w:type="continuationSeparator" w:id="0">
    <w:p w:rsidR="00B00723" w:rsidRDefault="00B00723" w:rsidP="00D4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723" w:rsidRDefault="00B00723" w:rsidP="00D47345">
      <w:pPr>
        <w:spacing w:after="0" w:line="240" w:lineRule="auto"/>
      </w:pPr>
      <w:r>
        <w:separator/>
      </w:r>
    </w:p>
  </w:footnote>
  <w:footnote w:type="continuationSeparator" w:id="0">
    <w:p w:rsidR="00B00723" w:rsidRDefault="00B00723" w:rsidP="00D473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95CF8"/>
    <w:multiLevelType w:val="hybridMultilevel"/>
    <w:tmpl w:val="A25C4D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42B405C"/>
    <w:multiLevelType w:val="hybridMultilevel"/>
    <w:tmpl w:val="9FF896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345"/>
    <w:rsid w:val="00040592"/>
    <w:rsid w:val="00066DCF"/>
    <w:rsid w:val="000F142A"/>
    <w:rsid w:val="0012168D"/>
    <w:rsid w:val="001B02A5"/>
    <w:rsid w:val="001B42C4"/>
    <w:rsid w:val="001B4FA6"/>
    <w:rsid w:val="00232179"/>
    <w:rsid w:val="0024482B"/>
    <w:rsid w:val="002545F2"/>
    <w:rsid w:val="00264646"/>
    <w:rsid w:val="00272E0A"/>
    <w:rsid w:val="00297DFF"/>
    <w:rsid w:val="002C4E84"/>
    <w:rsid w:val="00301788"/>
    <w:rsid w:val="00310212"/>
    <w:rsid w:val="00335295"/>
    <w:rsid w:val="003D134E"/>
    <w:rsid w:val="003D4346"/>
    <w:rsid w:val="003D6B3E"/>
    <w:rsid w:val="003E04EB"/>
    <w:rsid w:val="003F270F"/>
    <w:rsid w:val="00401FEA"/>
    <w:rsid w:val="00416181"/>
    <w:rsid w:val="00444BB2"/>
    <w:rsid w:val="004533D1"/>
    <w:rsid w:val="004A3C59"/>
    <w:rsid w:val="004A6A9B"/>
    <w:rsid w:val="004F3978"/>
    <w:rsid w:val="005269B2"/>
    <w:rsid w:val="00534F89"/>
    <w:rsid w:val="005432FA"/>
    <w:rsid w:val="0056380C"/>
    <w:rsid w:val="005D1D0B"/>
    <w:rsid w:val="005E449A"/>
    <w:rsid w:val="0061715B"/>
    <w:rsid w:val="006E7468"/>
    <w:rsid w:val="006F2709"/>
    <w:rsid w:val="007019AA"/>
    <w:rsid w:val="007176AA"/>
    <w:rsid w:val="007B7225"/>
    <w:rsid w:val="007E19B9"/>
    <w:rsid w:val="00823996"/>
    <w:rsid w:val="008C0878"/>
    <w:rsid w:val="008C399D"/>
    <w:rsid w:val="00907627"/>
    <w:rsid w:val="00930EE7"/>
    <w:rsid w:val="0094072C"/>
    <w:rsid w:val="009B67CB"/>
    <w:rsid w:val="009E4EF6"/>
    <w:rsid w:val="009E7DBC"/>
    <w:rsid w:val="009F7575"/>
    <w:rsid w:val="00A04470"/>
    <w:rsid w:val="00A56574"/>
    <w:rsid w:val="00A65C42"/>
    <w:rsid w:val="00A66ED1"/>
    <w:rsid w:val="00AD56C0"/>
    <w:rsid w:val="00B00723"/>
    <w:rsid w:val="00B460BE"/>
    <w:rsid w:val="00B5661A"/>
    <w:rsid w:val="00BB177C"/>
    <w:rsid w:val="00BF35FF"/>
    <w:rsid w:val="00C61476"/>
    <w:rsid w:val="00CD05AB"/>
    <w:rsid w:val="00CD069B"/>
    <w:rsid w:val="00D47345"/>
    <w:rsid w:val="00D60454"/>
    <w:rsid w:val="00D730D1"/>
    <w:rsid w:val="00D8191E"/>
    <w:rsid w:val="00E80D09"/>
    <w:rsid w:val="00EB266D"/>
    <w:rsid w:val="00EE425C"/>
    <w:rsid w:val="00EE5FA6"/>
    <w:rsid w:val="00F27E20"/>
    <w:rsid w:val="00F83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DC27CED-D9A5-44B9-B7A5-8F083BC3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C59"/>
    <w:rPr>
      <w:rFonts w:ascii="Tahoma" w:hAnsi="Tahoma" w:cs="Tahoma"/>
      <w:sz w:val="16"/>
      <w:szCs w:val="16"/>
    </w:rPr>
  </w:style>
  <w:style w:type="character" w:styleId="Hyperlink">
    <w:name w:val="Hyperlink"/>
    <w:basedOn w:val="DefaultParagraphFont"/>
    <w:uiPriority w:val="99"/>
    <w:unhideWhenUsed/>
    <w:rsid w:val="009F7575"/>
    <w:rPr>
      <w:color w:val="0000FF" w:themeColor="hyperlink"/>
      <w:u w:val="single"/>
    </w:rPr>
  </w:style>
  <w:style w:type="paragraph" w:styleId="ListParagraph">
    <w:name w:val="List Paragraph"/>
    <w:basedOn w:val="Normal"/>
    <w:uiPriority w:val="34"/>
    <w:qFormat/>
    <w:rsid w:val="008C0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570630">
      <w:bodyDiv w:val="1"/>
      <w:marLeft w:val="0"/>
      <w:marRight w:val="0"/>
      <w:marTop w:val="0"/>
      <w:marBottom w:val="0"/>
      <w:divBdr>
        <w:top w:val="none" w:sz="0" w:space="0" w:color="auto"/>
        <w:left w:val="none" w:sz="0" w:space="0" w:color="auto"/>
        <w:bottom w:val="none" w:sz="0" w:space="0" w:color="auto"/>
        <w:right w:val="none" w:sz="0" w:space="0" w:color="auto"/>
      </w:divBdr>
    </w:div>
    <w:div w:id="510602749">
      <w:bodyDiv w:val="1"/>
      <w:marLeft w:val="0"/>
      <w:marRight w:val="0"/>
      <w:marTop w:val="0"/>
      <w:marBottom w:val="0"/>
      <w:divBdr>
        <w:top w:val="none" w:sz="0" w:space="0" w:color="auto"/>
        <w:left w:val="none" w:sz="0" w:space="0" w:color="auto"/>
        <w:bottom w:val="none" w:sz="0" w:space="0" w:color="auto"/>
        <w:right w:val="none" w:sz="0" w:space="0" w:color="auto"/>
      </w:divBdr>
    </w:div>
    <w:div w:id="588732312">
      <w:bodyDiv w:val="1"/>
      <w:marLeft w:val="0"/>
      <w:marRight w:val="0"/>
      <w:marTop w:val="0"/>
      <w:marBottom w:val="0"/>
      <w:divBdr>
        <w:top w:val="none" w:sz="0" w:space="0" w:color="auto"/>
        <w:left w:val="none" w:sz="0" w:space="0" w:color="auto"/>
        <w:bottom w:val="none" w:sz="0" w:space="0" w:color="auto"/>
        <w:right w:val="none" w:sz="0" w:space="0" w:color="auto"/>
      </w:divBdr>
    </w:div>
    <w:div w:id="987175099">
      <w:bodyDiv w:val="1"/>
      <w:marLeft w:val="0"/>
      <w:marRight w:val="0"/>
      <w:marTop w:val="0"/>
      <w:marBottom w:val="0"/>
      <w:divBdr>
        <w:top w:val="none" w:sz="0" w:space="0" w:color="auto"/>
        <w:left w:val="none" w:sz="0" w:space="0" w:color="auto"/>
        <w:bottom w:val="none" w:sz="0" w:space="0" w:color="auto"/>
        <w:right w:val="none" w:sz="0" w:space="0" w:color="auto"/>
      </w:divBdr>
    </w:div>
    <w:div w:id="1094396277">
      <w:bodyDiv w:val="1"/>
      <w:marLeft w:val="0"/>
      <w:marRight w:val="0"/>
      <w:marTop w:val="0"/>
      <w:marBottom w:val="0"/>
      <w:divBdr>
        <w:top w:val="none" w:sz="0" w:space="0" w:color="auto"/>
        <w:left w:val="none" w:sz="0" w:space="0" w:color="auto"/>
        <w:bottom w:val="none" w:sz="0" w:space="0" w:color="auto"/>
        <w:right w:val="none" w:sz="0" w:space="0" w:color="auto"/>
      </w:divBdr>
    </w:div>
    <w:div w:id="1407192840">
      <w:bodyDiv w:val="1"/>
      <w:marLeft w:val="0"/>
      <w:marRight w:val="0"/>
      <w:marTop w:val="0"/>
      <w:marBottom w:val="0"/>
      <w:divBdr>
        <w:top w:val="none" w:sz="0" w:space="0" w:color="auto"/>
        <w:left w:val="none" w:sz="0" w:space="0" w:color="auto"/>
        <w:bottom w:val="none" w:sz="0" w:space="0" w:color="auto"/>
        <w:right w:val="none" w:sz="0" w:space="0" w:color="auto"/>
      </w:divBdr>
    </w:div>
    <w:div w:id="183869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ildford.gov.uk/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vid.Budd@guildford.gov.uk"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b62b33be-a5f6-4f9d-86d0-ef32eac2404f">
  <element uid="id_protective_marking_new_item_1" value=""/>
  <element uid="id_distribution_external" value=""/>
</sisl>
</file>

<file path=customXml/itemProps1.xml><?xml version="1.0" encoding="utf-8"?>
<ds:datastoreItem xmlns:ds="http://schemas.openxmlformats.org/officeDocument/2006/customXml" ds:itemID="{C5BA0EDE-85FB-4D43-BEB0-5196AE30C93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Guildford Borough Council</Company>
  <LinksUpToDate>false</LinksUpToDate>
  <CharactersWithSpaces>11802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Hunt</dc:creator>
  <cp:keywords>UNCLASSIFIED EXTERNAL</cp:keywords>
  <cp:lastModifiedBy>vincent hunt</cp:lastModifiedBy>
  <cp:revision>2</cp:revision>
  <cp:lastPrinted>2016-09-20T13:50:00Z</cp:lastPrinted>
  <dcterms:created xsi:type="dcterms:W3CDTF">2016-10-05T20:55:00Z</dcterms:created>
  <dcterms:modified xsi:type="dcterms:W3CDTF">2016-10-05T20:55:00Z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0c1f3856-b6bc-45c0-974d-1fcdcff8a791</vt:lpwstr>
  </property>
  <property fmtid="{D5CDD505-2E9C-101B-9397-08002B2CF9AE}" pid="3" name="bjSaver">
    <vt:lpwstr>K79/SWdZaeRuDV2IF42k0KtX8lWFhF0Y</vt:lpwstr>
  </property>
  <property fmtid="{D5CDD505-2E9C-101B-9397-08002B2CF9AE}" pid="4"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5" name="bjDocumentLabelXML-0">
    <vt:lpwstr>ement uid="id_protective_marking_new_item_1" value="" /&gt;  &lt;element uid="id_distribution_external" value="" /&gt;&lt;/sisl&gt;</vt:lpwstr>
  </property>
  <property fmtid="{D5CDD505-2E9C-101B-9397-08002B2CF9AE}" pid="6" name="bjDocumentSecurityLabel">
    <vt:lpwstr>Guildford Borough Council UNCLASSIFIED EXTERNAL</vt:lpwstr>
  </property>
</Properties>
</file>