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BE" w:rsidRPr="00A77CFB" w:rsidRDefault="00D26DC4" w:rsidP="00CE3646">
      <w:pPr>
        <w:jc w:val="center"/>
        <w:rPr>
          <w:rFonts w:eastAsia="SimSun"/>
          <w:b/>
          <w:szCs w:val="22"/>
          <w:lang w:eastAsia="en-GB"/>
        </w:rPr>
      </w:pPr>
      <w:r w:rsidRPr="00A77CFB">
        <w:rPr>
          <w:rFonts w:eastAsia="SimSun"/>
          <w:b/>
          <w:szCs w:val="22"/>
          <w:lang w:eastAsia="en-GB"/>
        </w:rPr>
        <w:t>REQUEST FOR QUOTATION</w:t>
      </w:r>
      <w:r w:rsidR="00996565" w:rsidRPr="00A77CFB">
        <w:rPr>
          <w:rFonts w:eastAsia="SimSun"/>
          <w:b/>
          <w:szCs w:val="22"/>
          <w:lang w:eastAsia="en-GB"/>
        </w:rPr>
        <w:t xml:space="preserve"> – HR </w:t>
      </w:r>
      <w:r w:rsidR="002E3E57" w:rsidRPr="00A77CFB">
        <w:rPr>
          <w:rFonts w:eastAsia="SimSun"/>
          <w:b/>
          <w:szCs w:val="22"/>
          <w:lang w:eastAsia="en-GB"/>
        </w:rPr>
        <w:t xml:space="preserve">RECRUITMENT ADVERTISING </w:t>
      </w:r>
      <w:r w:rsidR="00996565" w:rsidRPr="00A77CFB">
        <w:rPr>
          <w:rFonts w:eastAsia="SimSun"/>
          <w:b/>
          <w:szCs w:val="22"/>
          <w:lang w:eastAsia="en-GB"/>
        </w:rPr>
        <w:t>SERVICES</w:t>
      </w:r>
    </w:p>
    <w:p w:rsidR="00BE28BE" w:rsidRPr="00A77CFB" w:rsidRDefault="00BE28BE" w:rsidP="00CE3646">
      <w:pPr>
        <w:jc w:val="center"/>
        <w:rPr>
          <w:rFonts w:eastAsia="SimSun"/>
          <w:b/>
          <w:szCs w:val="22"/>
          <w:lang w:eastAsia="en-GB"/>
        </w:rPr>
      </w:pPr>
    </w:p>
    <w:p w:rsidR="00CE3646" w:rsidRPr="00EA258B" w:rsidRDefault="00CE3646" w:rsidP="00CE3646">
      <w:pPr>
        <w:jc w:val="center"/>
        <w:rPr>
          <w:rFonts w:eastAsia="SimSun"/>
          <w:b/>
          <w:szCs w:val="22"/>
          <w:lang w:val="fr-FR" w:eastAsia="en-GB"/>
        </w:rPr>
      </w:pPr>
      <w:r w:rsidRPr="00EA258B">
        <w:rPr>
          <w:rFonts w:eastAsia="SimSun"/>
          <w:b/>
          <w:szCs w:val="22"/>
          <w:lang w:val="fr-FR" w:eastAsia="en-GB"/>
        </w:rPr>
        <w:t>CONTENTS</w:t>
      </w:r>
    </w:p>
    <w:p w:rsidR="00CE3646" w:rsidRPr="00EA258B" w:rsidRDefault="00CE3646" w:rsidP="00CE3646">
      <w:pPr>
        <w:rPr>
          <w:rFonts w:eastAsia="SimSun"/>
          <w:szCs w:val="24"/>
          <w:lang w:val="fr-FR" w:eastAsia="zh-CN"/>
        </w:rPr>
      </w:pPr>
    </w:p>
    <w:p w:rsidR="00A77CFB" w:rsidRDefault="00CE3646">
      <w:pPr>
        <w:pStyle w:val="TOC1"/>
        <w:rPr>
          <w:rFonts w:asciiTheme="minorHAnsi" w:eastAsiaTheme="minorEastAsia" w:hAnsiTheme="minorHAnsi" w:cstheme="minorBidi"/>
          <w:b w:val="0"/>
          <w:sz w:val="24"/>
          <w:szCs w:val="24"/>
          <w:lang w:eastAsia="zh-CN"/>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533780187" w:history="1">
        <w:r w:rsidR="00A77CFB" w:rsidRPr="007124F0">
          <w:rPr>
            <w:rStyle w:val="Hyperlink"/>
            <w:rFonts w:eastAsia="STZhongsong"/>
            <w:lang w:eastAsia="zh-CN"/>
          </w:rPr>
          <w:t>1.</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PURPOSE</w:t>
        </w:r>
        <w:r w:rsidR="00A77CFB">
          <w:rPr>
            <w:webHidden/>
          </w:rPr>
          <w:tab/>
        </w:r>
        <w:r w:rsidR="00A77CFB">
          <w:rPr>
            <w:webHidden/>
          </w:rPr>
          <w:fldChar w:fldCharType="begin"/>
        </w:r>
        <w:r w:rsidR="00A77CFB">
          <w:rPr>
            <w:webHidden/>
          </w:rPr>
          <w:instrText xml:space="preserve"> PAGEREF _Toc533780187 \h </w:instrText>
        </w:r>
        <w:r w:rsidR="00A77CFB">
          <w:rPr>
            <w:webHidden/>
          </w:rPr>
        </w:r>
        <w:r w:rsidR="00A77CFB">
          <w:rPr>
            <w:webHidden/>
          </w:rPr>
          <w:fldChar w:fldCharType="separate"/>
        </w:r>
        <w:r w:rsidR="00A77CFB">
          <w:rPr>
            <w:webHidden/>
          </w:rPr>
          <w:t>2</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88" w:history="1">
        <w:r w:rsidR="00A77CFB" w:rsidRPr="007124F0">
          <w:rPr>
            <w:rStyle w:val="Hyperlink"/>
            <w:rFonts w:eastAsia="STZhongsong"/>
            <w:lang w:eastAsia="zh-CN"/>
          </w:rPr>
          <w:t>2.</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BACKGROUND TO THE CONTRACTING AUTHORITY</w:t>
        </w:r>
        <w:r w:rsidR="00A77CFB">
          <w:rPr>
            <w:webHidden/>
          </w:rPr>
          <w:tab/>
        </w:r>
        <w:r w:rsidR="00A77CFB">
          <w:rPr>
            <w:webHidden/>
          </w:rPr>
          <w:fldChar w:fldCharType="begin"/>
        </w:r>
        <w:r w:rsidR="00A77CFB">
          <w:rPr>
            <w:webHidden/>
          </w:rPr>
          <w:instrText xml:space="preserve"> PAGEREF _Toc533780188 \h </w:instrText>
        </w:r>
        <w:r w:rsidR="00A77CFB">
          <w:rPr>
            <w:webHidden/>
          </w:rPr>
        </w:r>
        <w:r w:rsidR="00A77CFB">
          <w:rPr>
            <w:webHidden/>
          </w:rPr>
          <w:fldChar w:fldCharType="separate"/>
        </w:r>
        <w:r w:rsidR="00A77CFB">
          <w:rPr>
            <w:webHidden/>
          </w:rPr>
          <w:t>2</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89" w:history="1">
        <w:r w:rsidR="00A77CFB" w:rsidRPr="007124F0">
          <w:rPr>
            <w:rStyle w:val="Hyperlink"/>
            <w:rFonts w:eastAsia="STZhongsong"/>
            <w:lang w:eastAsia="zh-CN"/>
          </w:rPr>
          <w:t>3.</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BACKGROUND TO REQUIREMENT</w:t>
        </w:r>
        <w:r w:rsidR="00A77CFB">
          <w:rPr>
            <w:webHidden/>
          </w:rPr>
          <w:tab/>
        </w:r>
        <w:r w:rsidR="00A77CFB">
          <w:rPr>
            <w:webHidden/>
          </w:rPr>
          <w:fldChar w:fldCharType="begin"/>
        </w:r>
        <w:r w:rsidR="00A77CFB">
          <w:rPr>
            <w:webHidden/>
          </w:rPr>
          <w:instrText xml:space="preserve"> PAGEREF _Toc533780189 \h </w:instrText>
        </w:r>
        <w:r w:rsidR="00A77CFB">
          <w:rPr>
            <w:webHidden/>
          </w:rPr>
        </w:r>
        <w:r w:rsidR="00A77CFB">
          <w:rPr>
            <w:webHidden/>
          </w:rPr>
          <w:fldChar w:fldCharType="separate"/>
        </w:r>
        <w:r w:rsidR="00A77CFB">
          <w:rPr>
            <w:webHidden/>
          </w:rPr>
          <w:t>3</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0" w:history="1">
        <w:r w:rsidR="00A77CFB" w:rsidRPr="007124F0">
          <w:rPr>
            <w:rStyle w:val="Hyperlink"/>
            <w:rFonts w:eastAsia="STZhongsong"/>
            <w:lang w:eastAsia="zh-CN"/>
          </w:rPr>
          <w:t>4.</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SCOPE OF SERVICES</w:t>
        </w:r>
        <w:r w:rsidR="00A77CFB">
          <w:rPr>
            <w:webHidden/>
          </w:rPr>
          <w:tab/>
        </w:r>
        <w:r w:rsidR="00A77CFB">
          <w:rPr>
            <w:webHidden/>
          </w:rPr>
          <w:fldChar w:fldCharType="begin"/>
        </w:r>
        <w:r w:rsidR="00A77CFB">
          <w:rPr>
            <w:webHidden/>
          </w:rPr>
          <w:instrText xml:space="preserve"> PAGEREF _Toc533780190 \h </w:instrText>
        </w:r>
        <w:r w:rsidR="00A77CFB">
          <w:rPr>
            <w:webHidden/>
          </w:rPr>
        </w:r>
        <w:r w:rsidR="00A77CFB">
          <w:rPr>
            <w:webHidden/>
          </w:rPr>
          <w:fldChar w:fldCharType="separate"/>
        </w:r>
        <w:r w:rsidR="00A77CFB">
          <w:rPr>
            <w:webHidden/>
          </w:rPr>
          <w:t>3</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1" w:history="1">
        <w:r w:rsidR="00A77CFB" w:rsidRPr="007124F0">
          <w:rPr>
            <w:rStyle w:val="Hyperlink"/>
            <w:rFonts w:eastAsia="STZhongsong"/>
            <w:lang w:eastAsia="zh-CN"/>
          </w:rPr>
          <w:t>5.</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DETAILS OF SCOPE OF SERVICES</w:t>
        </w:r>
        <w:r w:rsidR="00A77CFB">
          <w:rPr>
            <w:webHidden/>
          </w:rPr>
          <w:tab/>
        </w:r>
        <w:r w:rsidR="00A77CFB">
          <w:rPr>
            <w:webHidden/>
          </w:rPr>
          <w:fldChar w:fldCharType="begin"/>
        </w:r>
        <w:r w:rsidR="00A77CFB">
          <w:rPr>
            <w:webHidden/>
          </w:rPr>
          <w:instrText xml:space="preserve"> PAGEREF _Toc533780191 \h </w:instrText>
        </w:r>
        <w:r w:rsidR="00A77CFB">
          <w:rPr>
            <w:webHidden/>
          </w:rPr>
        </w:r>
        <w:r w:rsidR="00A77CFB">
          <w:rPr>
            <w:webHidden/>
          </w:rPr>
          <w:fldChar w:fldCharType="separate"/>
        </w:r>
        <w:r w:rsidR="00A77CFB">
          <w:rPr>
            <w:webHidden/>
          </w:rPr>
          <w:t>4</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2" w:history="1">
        <w:r w:rsidR="00A77CFB" w:rsidRPr="007124F0">
          <w:rPr>
            <w:rStyle w:val="Hyperlink"/>
            <w:rFonts w:eastAsia="STZhongsong"/>
            <w:lang w:eastAsia="zh-CN"/>
          </w:rPr>
          <w:t>6.</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KEY MILESTONES</w:t>
        </w:r>
        <w:r w:rsidR="00A77CFB">
          <w:rPr>
            <w:webHidden/>
          </w:rPr>
          <w:tab/>
        </w:r>
        <w:r w:rsidR="00A77CFB">
          <w:rPr>
            <w:webHidden/>
          </w:rPr>
          <w:fldChar w:fldCharType="begin"/>
        </w:r>
        <w:r w:rsidR="00A77CFB">
          <w:rPr>
            <w:webHidden/>
          </w:rPr>
          <w:instrText xml:space="preserve"> PAGEREF _Toc533780192 \h </w:instrText>
        </w:r>
        <w:r w:rsidR="00A77CFB">
          <w:rPr>
            <w:webHidden/>
          </w:rPr>
        </w:r>
        <w:r w:rsidR="00A77CFB">
          <w:rPr>
            <w:webHidden/>
          </w:rPr>
          <w:fldChar w:fldCharType="separate"/>
        </w:r>
        <w:r w:rsidR="00A77CFB">
          <w:rPr>
            <w:webHidden/>
          </w:rPr>
          <w:t>4</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3" w:history="1">
        <w:r w:rsidR="00A77CFB" w:rsidRPr="007124F0">
          <w:rPr>
            <w:rStyle w:val="Hyperlink"/>
            <w:rFonts w:eastAsia="STZhongsong"/>
            <w:lang w:eastAsia="zh-CN"/>
          </w:rPr>
          <w:t>7.</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AUTHORITY’S RESPONSIBILITIES</w:t>
        </w:r>
        <w:r w:rsidR="00A77CFB">
          <w:rPr>
            <w:webHidden/>
          </w:rPr>
          <w:tab/>
        </w:r>
        <w:r w:rsidR="00A77CFB">
          <w:rPr>
            <w:webHidden/>
          </w:rPr>
          <w:fldChar w:fldCharType="begin"/>
        </w:r>
        <w:r w:rsidR="00A77CFB">
          <w:rPr>
            <w:webHidden/>
          </w:rPr>
          <w:instrText xml:space="preserve"> PAGEREF _Toc533780193 \h </w:instrText>
        </w:r>
        <w:r w:rsidR="00A77CFB">
          <w:rPr>
            <w:webHidden/>
          </w:rPr>
        </w:r>
        <w:r w:rsidR="00A77CFB">
          <w:rPr>
            <w:webHidden/>
          </w:rPr>
          <w:fldChar w:fldCharType="separate"/>
        </w:r>
        <w:r w:rsidR="00A77CFB">
          <w:rPr>
            <w:webHidden/>
          </w:rPr>
          <w:t>4</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4" w:history="1">
        <w:r w:rsidR="00A77CFB" w:rsidRPr="007124F0">
          <w:rPr>
            <w:rStyle w:val="Hyperlink"/>
            <w:rFonts w:eastAsia="STZhongsong"/>
            <w:lang w:eastAsia="zh-CN"/>
          </w:rPr>
          <w:t>8.</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VOLUME OF ACTIVITY</w:t>
        </w:r>
        <w:r w:rsidR="00A77CFB">
          <w:rPr>
            <w:webHidden/>
          </w:rPr>
          <w:tab/>
        </w:r>
        <w:r w:rsidR="00A77CFB">
          <w:rPr>
            <w:webHidden/>
          </w:rPr>
          <w:fldChar w:fldCharType="begin"/>
        </w:r>
        <w:r w:rsidR="00A77CFB">
          <w:rPr>
            <w:webHidden/>
          </w:rPr>
          <w:instrText xml:space="preserve"> PAGEREF _Toc533780194 \h </w:instrText>
        </w:r>
        <w:r w:rsidR="00A77CFB">
          <w:rPr>
            <w:webHidden/>
          </w:rPr>
        </w:r>
        <w:r w:rsidR="00A77CFB">
          <w:rPr>
            <w:webHidden/>
          </w:rPr>
          <w:fldChar w:fldCharType="separate"/>
        </w:r>
        <w:r w:rsidR="00A77CFB">
          <w:rPr>
            <w:webHidden/>
          </w:rPr>
          <w:t>5</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5" w:history="1">
        <w:r w:rsidR="00A77CFB" w:rsidRPr="007124F0">
          <w:rPr>
            <w:rStyle w:val="Hyperlink"/>
            <w:rFonts w:eastAsia="STZhongsong"/>
            <w:lang w:eastAsia="zh-CN"/>
          </w:rPr>
          <w:t>APPENDIX A – SPECIFICATION OF SCOPE OF SERVICES</w:t>
        </w:r>
        <w:r w:rsidR="00A77CFB">
          <w:rPr>
            <w:webHidden/>
          </w:rPr>
          <w:tab/>
        </w:r>
        <w:r w:rsidR="00A77CFB">
          <w:rPr>
            <w:webHidden/>
          </w:rPr>
          <w:fldChar w:fldCharType="begin"/>
        </w:r>
        <w:r w:rsidR="00A77CFB">
          <w:rPr>
            <w:webHidden/>
          </w:rPr>
          <w:instrText xml:space="preserve"> PAGEREF _Toc533780195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6" w:history="1">
        <w:r w:rsidR="00A77CFB" w:rsidRPr="007124F0">
          <w:rPr>
            <w:rStyle w:val="Hyperlink"/>
          </w:rPr>
          <w:t>1.</w:t>
        </w:r>
        <w:r w:rsidR="00A77CFB">
          <w:rPr>
            <w:rFonts w:asciiTheme="minorHAnsi" w:eastAsiaTheme="minorEastAsia" w:hAnsiTheme="minorHAnsi" w:cstheme="minorBidi"/>
            <w:b w:val="0"/>
            <w:sz w:val="24"/>
            <w:szCs w:val="24"/>
            <w:lang w:eastAsia="zh-CN"/>
          </w:rPr>
          <w:tab/>
        </w:r>
        <w:r w:rsidR="00A77CFB" w:rsidRPr="007124F0">
          <w:rPr>
            <w:rStyle w:val="Hyperlink"/>
          </w:rPr>
          <w:t>CONTINUOUS IMPROVEMENT -</w:t>
        </w:r>
        <w:r w:rsidR="00A77CFB">
          <w:rPr>
            <w:webHidden/>
          </w:rPr>
          <w:tab/>
        </w:r>
        <w:r w:rsidR="00A77CFB">
          <w:rPr>
            <w:webHidden/>
          </w:rPr>
          <w:fldChar w:fldCharType="begin"/>
        </w:r>
        <w:r w:rsidR="00A77CFB">
          <w:rPr>
            <w:webHidden/>
          </w:rPr>
          <w:instrText xml:space="preserve"> PAGEREF _Toc533780196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7" w:history="1">
        <w:r w:rsidR="00A77CFB" w:rsidRPr="007124F0">
          <w:rPr>
            <w:rStyle w:val="Hyperlink"/>
            <w:rFonts w:eastAsia="STZhongsong"/>
            <w:lang w:eastAsia="zh-CN"/>
          </w:rPr>
          <w:t>2.</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STAFF AND CUSTOMER SERVICE</w:t>
        </w:r>
        <w:r w:rsidR="00A77CFB">
          <w:rPr>
            <w:webHidden/>
          </w:rPr>
          <w:tab/>
        </w:r>
        <w:r w:rsidR="00A77CFB">
          <w:rPr>
            <w:webHidden/>
          </w:rPr>
          <w:fldChar w:fldCharType="begin"/>
        </w:r>
        <w:r w:rsidR="00A77CFB">
          <w:rPr>
            <w:webHidden/>
          </w:rPr>
          <w:instrText xml:space="preserve"> PAGEREF _Toc533780197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8" w:history="1">
        <w:r w:rsidR="00A77CFB" w:rsidRPr="007124F0">
          <w:rPr>
            <w:rStyle w:val="Hyperlink"/>
            <w:rFonts w:eastAsia="STZhongsong"/>
            <w:lang w:eastAsia="zh-CN"/>
          </w:rPr>
          <w:t>3.</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SERVICE LEVELS AND PERFORMANCE</w:t>
        </w:r>
        <w:r w:rsidR="00A77CFB">
          <w:rPr>
            <w:webHidden/>
          </w:rPr>
          <w:tab/>
        </w:r>
        <w:r w:rsidR="00A77CFB">
          <w:rPr>
            <w:webHidden/>
          </w:rPr>
          <w:fldChar w:fldCharType="begin"/>
        </w:r>
        <w:r w:rsidR="00A77CFB">
          <w:rPr>
            <w:webHidden/>
          </w:rPr>
          <w:instrText xml:space="preserve"> PAGEREF _Toc533780198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199" w:history="1">
        <w:r w:rsidR="00A77CFB" w:rsidRPr="007124F0">
          <w:rPr>
            <w:rStyle w:val="Hyperlink"/>
            <w:rFonts w:eastAsia="STZhongsong"/>
            <w:lang w:eastAsia="zh-CN"/>
          </w:rPr>
          <w:t>4.</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SECURITY REQUIREMENTS</w:t>
        </w:r>
        <w:r w:rsidR="00A77CFB">
          <w:rPr>
            <w:webHidden/>
          </w:rPr>
          <w:tab/>
        </w:r>
        <w:r w:rsidR="00A77CFB">
          <w:rPr>
            <w:webHidden/>
          </w:rPr>
          <w:fldChar w:fldCharType="begin"/>
        </w:r>
        <w:r w:rsidR="00A77CFB">
          <w:rPr>
            <w:webHidden/>
          </w:rPr>
          <w:instrText xml:space="preserve"> PAGEREF _Toc533780199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0" w:history="1">
        <w:r w:rsidR="00A77CFB" w:rsidRPr="007124F0">
          <w:rPr>
            <w:rStyle w:val="Hyperlink"/>
            <w:rFonts w:eastAsia="STZhongsong"/>
            <w:lang w:eastAsia="zh-CN"/>
          </w:rPr>
          <w:t>5.</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REPORTING</w:t>
        </w:r>
        <w:r w:rsidR="00A77CFB">
          <w:rPr>
            <w:webHidden/>
          </w:rPr>
          <w:tab/>
        </w:r>
        <w:r w:rsidR="00A77CFB">
          <w:rPr>
            <w:webHidden/>
          </w:rPr>
          <w:fldChar w:fldCharType="begin"/>
        </w:r>
        <w:r w:rsidR="00A77CFB">
          <w:rPr>
            <w:webHidden/>
          </w:rPr>
          <w:instrText xml:space="preserve"> PAGEREF _Toc533780200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1" w:history="1">
        <w:r w:rsidR="00A77CFB" w:rsidRPr="007124F0">
          <w:rPr>
            <w:rStyle w:val="Hyperlink"/>
            <w:rFonts w:eastAsia="STZhongsong"/>
            <w:lang w:eastAsia="zh-CN"/>
          </w:rPr>
          <w:t>6.</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PAYMENT</w:t>
        </w:r>
        <w:r w:rsidR="00A77CFB">
          <w:rPr>
            <w:webHidden/>
          </w:rPr>
          <w:tab/>
        </w:r>
        <w:r w:rsidR="00A77CFB">
          <w:rPr>
            <w:webHidden/>
          </w:rPr>
          <w:fldChar w:fldCharType="begin"/>
        </w:r>
        <w:r w:rsidR="00A77CFB">
          <w:rPr>
            <w:webHidden/>
          </w:rPr>
          <w:instrText xml:space="preserve"> PAGEREF _Toc533780201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2" w:history="1">
        <w:r w:rsidR="00A77CFB" w:rsidRPr="007124F0">
          <w:rPr>
            <w:rStyle w:val="Hyperlink"/>
            <w:rFonts w:eastAsia="STZhongsong"/>
            <w:lang w:eastAsia="zh-CN"/>
          </w:rPr>
          <w:t>7.</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ADDITIONAL INFORMATION</w:t>
        </w:r>
        <w:r w:rsidR="00A77CFB">
          <w:rPr>
            <w:webHidden/>
          </w:rPr>
          <w:tab/>
        </w:r>
        <w:r w:rsidR="00A77CFB">
          <w:rPr>
            <w:webHidden/>
          </w:rPr>
          <w:fldChar w:fldCharType="begin"/>
        </w:r>
        <w:r w:rsidR="00A77CFB">
          <w:rPr>
            <w:webHidden/>
          </w:rPr>
          <w:instrText xml:space="preserve"> PAGEREF _Toc533780202 \h </w:instrText>
        </w:r>
        <w:r w:rsidR="00A77CFB">
          <w:rPr>
            <w:webHidden/>
          </w:rPr>
        </w:r>
        <w:r w:rsidR="00A77CFB">
          <w:rPr>
            <w:webHidden/>
          </w:rPr>
          <w:fldChar w:fldCharType="separate"/>
        </w:r>
        <w:r w:rsidR="00A77CFB">
          <w:rPr>
            <w:webHidden/>
          </w:rPr>
          <w:t>6</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3" w:history="1">
        <w:r w:rsidR="00A77CFB" w:rsidRPr="007124F0">
          <w:rPr>
            <w:rStyle w:val="Hyperlink"/>
            <w:rFonts w:eastAsia="STZhongsong"/>
            <w:lang w:eastAsia="zh-CN"/>
          </w:rPr>
          <w:t>8.</w:t>
        </w:r>
        <w:r w:rsidR="00A77CFB">
          <w:rPr>
            <w:rFonts w:asciiTheme="minorHAnsi" w:eastAsiaTheme="minorEastAsia" w:hAnsiTheme="minorHAnsi" w:cstheme="minorBidi"/>
            <w:b w:val="0"/>
            <w:sz w:val="24"/>
            <w:szCs w:val="24"/>
            <w:lang w:eastAsia="zh-CN"/>
          </w:rPr>
          <w:tab/>
        </w:r>
        <w:r w:rsidR="00A77CFB" w:rsidRPr="007124F0">
          <w:rPr>
            <w:rStyle w:val="Hyperlink"/>
            <w:rFonts w:eastAsia="STZhongsong"/>
            <w:lang w:eastAsia="zh-CN"/>
          </w:rPr>
          <w:t>LOCATION</w:t>
        </w:r>
        <w:r w:rsidR="00A77CFB">
          <w:rPr>
            <w:webHidden/>
          </w:rPr>
          <w:tab/>
        </w:r>
        <w:r w:rsidR="00A77CFB">
          <w:rPr>
            <w:webHidden/>
          </w:rPr>
          <w:fldChar w:fldCharType="begin"/>
        </w:r>
        <w:r w:rsidR="00A77CFB">
          <w:rPr>
            <w:webHidden/>
          </w:rPr>
          <w:instrText xml:space="preserve"> PAGEREF _Toc533780203 \h </w:instrText>
        </w:r>
        <w:r w:rsidR="00A77CFB">
          <w:rPr>
            <w:webHidden/>
          </w:rPr>
        </w:r>
        <w:r w:rsidR="00A77CFB">
          <w:rPr>
            <w:webHidden/>
          </w:rPr>
          <w:fldChar w:fldCharType="separate"/>
        </w:r>
        <w:r w:rsidR="00A77CFB">
          <w:rPr>
            <w:webHidden/>
          </w:rPr>
          <w:t>7</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4" w:history="1">
        <w:r w:rsidR="00A77CFB" w:rsidRPr="007124F0">
          <w:rPr>
            <w:rStyle w:val="Hyperlink"/>
            <w:rFonts w:eastAsia="STZhongsong"/>
            <w:lang w:eastAsia="zh-CN"/>
          </w:rPr>
          <w:t>APPENDIX B QUALITY AND METHOD STATEMENT</w:t>
        </w:r>
        <w:r w:rsidR="00A77CFB">
          <w:rPr>
            <w:webHidden/>
          </w:rPr>
          <w:tab/>
        </w:r>
        <w:r w:rsidR="00A77CFB">
          <w:rPr>
            <w:webHidden/>
          </w:rPr>
          <w:fldChar w:fldCharType="begin"/>
        </w:r>
        <w:r w:rsidR="00A77CFB">
          <w:rPr>
            <w:webHidden/>
          </w:rPr>
          <w:instrText xml:space="preserve"> PAGEREF _Toc533780204 \h </w:instrText>
        </w:r>
        <w:r w:rsidR="00A77CFB">
          <w:rPr>
            <w:webHidden/>
          </w:rPr>
        </w:r>
        <w:r w:rsidR="00A77CFB">
          <w:rPr>
            <w:webHidden/>
          </w:rPr>
          <w:fldChar w:fldCharType="separate"/>
        </w:r>
        <w:r w:rsidR="00A77CFB">
          <w:rPr>
            <w:webHidden/>
          </w:rPr>
          <w:t>8</w:t>
        </w:r>
        <w:r w:rsidR="00A77CFB">
          <w:rPr>
            <w:webHidden/>
          </w:rPr>
          <w:fldChar w:fldCharType="end"/>
        </w:r>
      </w:hyperlink>
    </w:p>
    <w:p w:rsidR="00A77CFB" w:rsidRDefault="00D15748">
      <w:pPr>
        <w:pStyle w:val="TOC1"/>
        <w:rPr>
          <w:rFonts w:asciiTheme="minorHAnsi" w:eastAsiaTheme="minorEastAsia" w:hAnsiTheme="minorHAnsi" w:cstheme="minorBidi"/>
          <w:b w:val="0"/>
          <w:sz w:val="24"/>
          <w:szCs w:val="24"/>
          <w:lang w:eastAsia="zh-CN"/>
        </w:rPr>
      </w:pPr>
      <w:hyperlink w:anchor="_Toc533780205" w:history="1">
        <w:r w:rsidR="00A77CFB" w:rsidRPr="007124F0">
          <w:rPr>
            <w:rStyle w:val="Hyperlink"/>
            <w:rFonts w:eastAsia="STZhongsong"/>
            <w:lang w:eastAsia="zh-CN"/>
          </w:rPr>
          <w:t>APPENDIX C PRICING DOCUMENT AND SUBMISSION</w:t>
        </w:r>
        <w:r w:rsidR="00A77CFB">
          <w:rPr>
            <w:webHidden/>
          </w:rPr>
          <w:tab/>
        </w:r>
        <w:r w:rsidR="00A77CFB">
          <w:rPr>
            <w:webHidden/>
          </w:rPr>
          <w:fldChar w:fldCharType="begin"/>
        </w:r>
        <w:r w:rsidR="00A77CFB">
          <w:rPr>
            <w:webHidden/>
          </w:rPr>
          <w:instrText xml:space="preserve"> PAGEREF _Toc533780205 \h </w:instrText>
        </w:r>
        <w:r w:rsidR="00A77CFB">
          <w:rPr>
            <w:webHidden/>
          </w:rPr>
        </w:r>
        <w:r w:rsidR="00A77CFB">
          <w:rPr>
            <w:webHidden/>
          </w:rPr>
          <w:fldChar w:fldCharType="separate"/>
        </w:r>
        <w:r w:rsidR="00A77CFB">
          <w:rPr>
            <w:webHidden/>
          </w:rPr>
          <w:t>10</w:t>
        </w:r>
        <w:r w:rsidR="00A77CFB">
          <w:rPr>
            <w:webHidden/>
          </w:rPr>
          <w:fldChar w:fldCharType="end"/>
        </w:r>
      </w:hyperlink>
    </w:p>
    <w:p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rsidR="00EA258B" w:rsidRDefault="00EA258B">
      <w:pPr>
        <w:rPr>
          <w:rFonts w:eastAsia="STZhongsong" w:cs="Arial"/>
          <w:b/>
          <w:szCs w:val="22"/>
          <w:highlight w:val="yellow"/>
          <w:lang w:eastAsia="zh-CN"/>
        </w:rPr>
      </w:pPr>
      <w:bookmarkStart w:id="0" w:name="_Toc297554772"/>
      <w:r>
        <w:rPr>
          <w:rFonts w:eastAsia="STZhongsong" w:cs="Arial"/>
          <w:b/>
          <w:szCs w:val="22"/>
          <w:highlight w:val="yellow"/>
          <w:lang w:eastAsia="zh-CN"/>
        </w:rPr>
        <w:br w:type="page"/>
      </w:r>
    </w:p>
    <w:p w:rsidR="00CE3646" w:rsidRPr="00CE3646" w:rsidRDefault="00CE3646" w:rsidP="00CE3646">
      <w:pPr>
        <w:adjustRightInd w:val="0"/>
        <w:spacing w:before="60" w:after="60"/>
        <w:jc w:val="center"/>
        <w:rPr>
          <w:rFonts w:eastAsia="STZhongsong" w:cs="Arial"/>
          <w:b/>
          <w:szCs w:val="22"/>
          <w:highlight w:val="yellow"/>
          <w:lang w:eastAsia="zh-CN"/>
        </w:rPr>
      </w:pPr>
    </w:p>
    <w:p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533780187"/>
      <w:r w:rsidRPr="00CE3646">
        <w:rPr>
          <w:rFonts w:eastAsia="STZhongsong"/>
          <w:b/>
          <w:szCs w:val="22"/>
          <w:lang w:eastAsia="zh-CN"/>
        </w:rPr>
        <w:t>PURPOSE</w:t>
      </w:r>
      <w:bookmarkEnd w:id="0"/>
      <w:bookmarkEnd w:id="1"/>
      <w:bookmarkEnd w:id="2"/>
    </w:p>
    <w:p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w:t>
      </w:r>
      <w:r w:rsidR="00EA258B">
        <w:rPr>
          <w:rFonts w:eastAsia="STZhongsong"/>
          <w:szCs w:val="22"/>
          <w:lang w:eastAsia="zh-CN"/>
        </w:rPr>
        <w:t xml:space="preserve">advertising </w:t>
      </w:r>
      <w:r w:rsidR="007B7130" w:rsidRPr="00996565">
        <w:rPr>
          <w:rFonts w:eastAsia="STZhongsong"/>
          <w:szCs w:val="22"/>
          <w:lang w:eastAsia="zh-CN"/>
        </w:rPr>
        <w:t xml:space="preserve">service </w:t>
      </w:r>
      <w:r w:rsidR="00EA258B">
        <w:rPr>
          <w:rFonts w:eastAsia="STZhongsong"/>
          <w:szCs w:val="22"/>
          <w:lang w:eastAsia="zh-CN"/>
        </w:rPr>
        <w:t xml:space="preserve">for the council’s recruitment activity. </w:t>
      </w:r>
      <w:r w:rsidR="00B50352" w:rsidRPr="00996565">
        <w:rPr>
          <w:rFonts w:eastAsia="STZhongsong"/>
          <w:szCs w:val="22"/>
          <w:lang w:eastAsia="zh-CN"/>
        </w:rPr>
        <w:t xml:space="preserve">The </w:t>
      </w:r>
      <w:r w:rsidR="00B830D9">
        <w:rPr>
          <w:rFonts w:eastAsia="STZhongsong"/>
          <w:szCs w:val="22"/>
          <w:lang w:eastAsia="zh-CN"/>
        </w:rPr>
        <w:t>timescales are to be determined however this will commence f</w:t>
      </w:r>
      <w:r w:rsidR="000E229D">
        <w:rPr>
          <w:rFonts w:eastAsia="STZhongsong"/>
          <w:szCs w:val="22"/>
          <w:lang w:eastAsia="zh-CN"/>
        </w:rPr>
        <w:t>ro</w:t>
      </w:r>
      <w:r w:rsidR="00B830D9">
        <w:rPr>
          <w:rFonts w:eastAsia="STZhongsong"/>
          <w:szCs w:val="22"/>
          <w:lang w:eastAsia="zh-CN"/>
        </w:rPr>
        <w:t xml:space="preserve">m </w:t>
      </w:r>
      <w:r w:rsidR="00EA258B">
        <w:rPr>
          <w:rFonts w:eastAsia="STZhongsong"/>
          <w:szCs w:val="22"/>
          <w:lang w:eastAsia="zh-CN"/>
        </w:rPr>
        <w:t>April</w:t>
      </w:r>
      <w:r w:rsidR="00B830D9">
        <w:rPr>
          <w:rFonts w:eastAsia="STZhongsong"/>
          <w:szCs w:val="22"/>
          <w:lang w:eastAsia="zh-CN"/>
        </w:rPr>
        <w:t xml:space="preserve"> 201</w:t>
      </w:r>
      <w:r w:rsidR="00EA258B">
        <w:rPr>
          <w:rFonts w:eastAsia="STZhongsong"/>
          <w:szCs w:val="22"/>
          <w:lang w:eastAsia="zh-CN"/>
        </w:rPr>
        <w:t>9</w:t>
      </w:r>
      <w:r w:rsidR="00B830D9">
        <w:rPr>
          <w:rFonts w:eastAsia="STZhongsong"/>
          <w:szCs w:val="22"/>
          <w:lang w:eastAsia="zh-CN"/>
        </w:rPr>
        <w:t xml:space="preserve"> and run through to </w:t>
      </w:r>
      <w:r w:rsidR="00EA258B">
        <w:rPr>
          <w:rFonts w:eastAsia="STZhongsong"/>
          <w:szCs w:val="22"/>
          <w:lang w:eastAsia="zh-CN"/>
        </w:rPr>
        <w:t>March</w:t>
      </w:r>
      <w:r w:rsidR="00B830D9">
        <w:rPr>
          <w:rFonts w:eastAsia="STZhongsong"/>
          <w:szCs w:val="22"/>
          <w:lang w:eastAsia="zh-CN"/>
        </w:rPr>
        <w:t xml:space="preserve"> 20</w:t>
      </w:r>
      <w:r w:rsidR="00EA258B">
        <w:rPr>
          <w:rFonts w:eastAsia="STZhongsong"/>
          <w:szCs w:val="22"/>
          <w:lang w:eastAsia="zh-CN"/>
        </w:rPr>
        <w:t>21.</w:t>
      </w:r>
      <w:r w:rsidR="000E229D">
        <w:rPr>
          <w:rFonts w:eastAsia="STZhongsong"/>
          <w:szCs w:val="22"/>
          <w:lang w:eastAsia="zh-CN"/>
        </w:rPr>
        <w:t xml:space="preserve"> </w:t>
      </w:r>
    </w:p>
    <w:p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799"/>
      </w:tblGrid>
      <w:tr w:rsidR="00AB623E" w:rsidRPr="00996565" w:rsidTr="00362F50">
        <w:tc>
          <w:tcPr>
            <w:tcW w:w="4678" w:type="dxa"/>
            <w:shd w:val="clear" w:color="auto" w:fill="auto"/>
          </w:tcPr>
          <w:p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rsidR="00182E60" w:rsidRPr="00996565" w:rsidRDefault="009D4458"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r w:rsidR="00EA258B">
              <w:rPr>
                <w:rFonts w:eastAsia="STZhongsong"/>
                <w:szCs w:val="22"/>
                <w:lang w:eastAsia="zh-CN"/>
              </w:rPr>
              <w:t xml:space="preserve"> January 2019</w:t>
            </w:r>
          </w:p>
        </w:tc>
      </w:tr>
      <w:tr w:rsidR="00B403DC" w:rsidRPr="00996565" w:rsidTr="00362F50">
        <w:tc>
          <w:tcPr>
            <w:tcW w:w="4678" w:type="dxa"/>
            <w:shd w:val="clear" w:color="auto" w:fill="auto"/>
          </w:tcPr>
          <w:p w:rsidR="00B403DC" w:rsidRPr="00996565" w:rsidRDefault="00B403DC"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rsidR="00B403DC" w:rsidRDefault="00B403DC"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18 January 2019</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rsidR="00182E60" w:rsidRPr="00996565" w:rsidRDefault="00EA258B"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12pm 25 January 2019</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rsidR="00182E60" w:rsidRPr="00996565" w:rsidRDefault="00EA258B"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28 January to 1 </w:t>
            </w:r>
            <w:r w:rsidR="000E229D">
              <w:rPr>
                <w:rFonts w:eastAsia="STZhongsong"/>
                <w:szCs w:val="22"/>
                <w:lang w:eastAsia="zh-CN"/>
              </w:rPr>
              <w:t>February</w:t>
            </w:r>
            <w:r>
              <w:rPr>
                <w:rFonts w:eastAsia="STZhongsong"/>
                <w:szCs w:val="22"/>
                <w:lang w:eastAsia="zh-CN"/>
              </w:rPr>
              <w:t xml:space="preserve"> 2019</w:t>
            </w:r>
          </w:p>
        </w:tc>
      </w:tr>
      <w:tr w:rsidR="00182E60" w:rsidRPr="00996565" w:rsidTr="00362F50">
        <w:tc>
          <w:tcPr>
            <w:tcW w:w="4678" w:type="dxa"/>
            <w:shd w:val="clear" w:color="auto" w:fill="auto"/>
          </w:tcPr>
          <w:p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rsidR="00182E60" w:rsidRPr="00996565" w:rsidRDefault="00B16C16"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From </w:t>
            </w:r>
            <w:r w:rsidR="00EA258B">
              <w:rPr>
                <w:rFonts w:eastAsia="STZhongsong"/>
                <w:szCs w:val="22"/>
                <w:lang w:eastAsia="zh-CN"/>
              </w:rPr>
              <w:t>March 2019</w:t>
            </w:r>
          </w:p>
        </w:tc>
      </w:tr>
    </w:tbl>
    <w:p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944A5B">
        <w:rPr>
          <w:noProof/>
        </w:rPr>
        <w:fldChar w:fldCharType="begin"/>
      </w:r>
      <w:r w:rsidR="00944A5B">
        <w:rPr>
          <w:noProof/>
        </w:rPr>
        <w:instrText xml:space="preserve"> SEQ Table \* ARABIC </w:instrText>
      </w:r>
      <w:r w:rsidR="00944A5B">
        <w:rPr>
          <w:noProof/>
        </w:rPr>
        <w:fldChar w:fldCharType="separate"/>
      </w:r>
      <w:r>
        <w:rPr>
          <w:noProof/>
        </w:rPr>
        <w:t>1</w:t>
      </w:r>
      <w:r w:rsidR="00944A5B">
        <w:rPr>
          <w:noProof/>
        </w:rPr>
        <w:fldChar w:fldCharType="end"/>
      </w:r>
      <w:r w:rsidR="002140F0">
        <w:rPr>
          <w:noProof/>
        </w:rPr>
        <w:t xml:space="preserve"> </w:t>
      </w:r>
      <w:r>
        <w:t>Timetable for request for quotation</w:t>
      </w:r>
    </w:p>
    <w:p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533780188"/>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rsidR="00701437" w:rsidRPr="003A2E44" w:rsidRDefault="00701437" w:rsidP="00701437">
      <w:pPr>
        <w:pStyle w:val="Heading2"/>
        <w:spacing w:before="80" w:after="120"/>
        <w:rPr>
          <w:sz w:val="22"/>
          <w:szCs w:val="22"/>
        </w:rPr>
      </w:pPr>
      <w:r w:rsidRPr="003A2E44">
        <w:rPr>
          <w:sz w:val="22"/>
          <w:szCs w:val="22"/>
        </w:rPr>
        <w:t>About The London Borough of Lambeth</w:t>
      </w:r>
    </w:p>
    <w:p w:rsidR="00701437" w:rsidRPr="003A2E44" w:rsidRDefault="00701437" w:rsidP="00701437">
      <w:pPr>
        <w:jc w:val="both"/>
        <w:rPr>
          <w:rFonts w:cs="Arial"/>
          <w:szCs w:val="22"/>
        </w:rPr>
      </w:pPr>
      <w:r w:rsidRPr="003A2E44">
        <w:rPr>
          <w:rFonts w:cs="Arial"/>
          <w:szCs w:val="22"/>
        </w:rPr>
        <w:t xml:space="preserve">Lambeth is one of a ring of thirteen local authorities which constitute Inner London. It measures seven miles north to south, and about two and a half miles east to west. The London Borough of Lambeth is the largest inner London Borough with a population of around </w:t>
      </w:r>
      <w:r w:rsidR="004C2F13">
        <w:rPr>
          <w:rFonts w:cs="Arial"/>
          <w:szCs w:val="22"/>
        </w:rPr>
        <w:t>324</w:t>
      </w:r>
      <w:r w:rsidRPr="003A2E44">
        <w:rPr>
          <w:rFonts w:cs="Arial"/>
          <w:szCs w:val="22"/>
        </w:rPr>
        <w:t>,000. 34% of Lambeth's population are from ethnic minorities - the seventh highest figure for a London borough. Approximately 132 languages are spoken in the Borough and after English the main languages spoken are Yoruba and Portuguese.</w:t>
      </w:r>
    </w:p>
    <w:p w:rsidR="00701437" w:rsidRPr="003A2E44" w:rsidRDefault="00701437" w:rsidP="00701437">
      <w:pPr>
        <w:jc w:val="both"/>
        <w:rPr>
          <w:rFonts w:cs="Arial"/>
          <w:szCs w:val="22"/>
        </w:rPr>
      </w:pPr>
    </w:p>
    <w:p w:rsidR="00701437" w:rsidRPr="003A2E44" w:rsidRDefault="00701437" w:rsidP="00701437">
      <w:pPr>
        <w:pStyle w:val="BodyText2"/>
        <w:rPr>
          <w:rFonts w:cs="Arial"/>
          <w:szCs w:val="22"/>
        </w:rPr>
      </w:pPr>
      <w:r w:rsidRPr="003A2E44">
        <w:rPr>
          <w:rFonts w:cs="Arial"/>
          <w:szCs w:val="22"/>
        </w:rPr>
        <w:t>The borough i</w:t>
      </w:r>
      <w:r w:rsidR="004C2F13">
        <w:rPr>
          <w:rFonts w:cs="Arial"/>
          <w:szCs w:val="22"/>
        </w:rPr>
        <w:t xml:space="preserve">ncludes Brixton, Clapham, the South Bank, Streatham, Stockwell, Vauxhall, Waterloo, West Norwood and Tulse Hill. Lambeth is one of the largest geographic areas of an inner London borough. </w:t>
      </w:r>
      <w:r w:rsidR="004157AB">
        <w:rPr>
          <w:rFonts w:cs="Arial"/>
          <w:szCs w:val="22"/>
        </w:rPr>
        <w:t xml:space="preserve">The length of the borough means that it has characteristics of both inner and outer London boroughs. </w:t>
      </w:r>
    </w:p>
    <w:p w:rsidR="00701437" w:rsidRPr="003A2E44" w:rsidRDefault="00701437" w:rsidP="00701437">
      <w:pPr>
        <w:jc w:val="both"/>
        <w:rPr>
          <w:rFonts w:cs="Arial"/>
          <w:szCs w:val="22"/>
        </w:rPr>
      </w:pPr>
    </w:p>
    <w:p w:rsidR="00701437" w:rsidRPr="003A2E44" w:rsidRDefault="00701437" w:rsidP="00701437">
      <w:pPr>
        <w:jc w:val="both"/>
        <w:rPr>
          <w:rFonts w:cs="Arial"/>
          <w:szCs w:val="22"/>
        </w:rPr>
      </w:pPr>
      <w:r w:rsidRPr="003A2E44">
        <w:rPr>
          <w:rFonts w:cs="Arial"/>
          <w:szCs w:val="22"/>
        </w:rPr>
        <w:t>Waterloo, Westminster, Lambeth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rsidR="00701437" w:rsidRPr="003A2E44" w:rsidRDefault="00701437" w:rsidP="00701437">
      <w:pPr>
        <w:jc w:val="both"/>
        <w:rPr>
          <w:rFonts w:cs="Arial"/>
          <w:szCs w:val="22"/>
        </w:rPr>
      </w:pPr>
    </w:p>
    <w:p w:rsidR="00701437" w:rsidRPr="003A2E44" w:rsidRDefault="00701437" w:rsidP="00701437">
      <w:pPr>
        <w:jc w:val="both"/>
        <w:rPr>
          <w:rFonts w:cs="Arial"/>
          <w:szCs w:val="22"/>
        </w:rPr>
      </w:pPr>
      <w:r w:rsidRPr="003A2E44">
        <w:rPr>
          <w:rFonts w:cs="Arial"/>
          <w:szCs w:val="22"/>
        </w:rPr>
        <w:t xml:space="preserve">The north of the borough is bounded by the River Thames and is home to the London Eye and Waterloo station. The Vauxhall area, immediately to the south of Waterloo, is </w:t>
      </w:r>
      <w:r w:rsidR="004C2F13">
        <w:rPr>
          <w:rFonts w:cs="Arial"/>
          <w:szCs w:val="22"/>
        </w:rPr>
        <w:t>a mix of</w:t>
      </w:r>
      <w:r w:rsidRPr="003A2E44">
        <w:rPr>
          <w:rFonts w:cs="Arial"/>
          <w:szCs w:val="22"/>
        </w:rPr>
        <w:t xml:space="preserve"> residential </w:t>
      </w:r>
      <w:r w:rsidR="004C2F13">
        <w:rPr>
          <w:rFonts w:cs="Arial"/>
          <w:szCs w:val="22"/>
        </w:rPr>
        <w:t>and</w:t>
      </w:r>
      <w:r w:rsidRPr="003A2E44">
        <w:rPr>
          <w:rFonts w:cs="Arial"/>
          <w:szCs w:val="22"/>
        </w:rPr>
        <w:t xml:space="preserve"> important commercial and industrial activity. The central part of the borough extends from the Oval in the north (with the Oval Cricket Ground) to Clapham Common and Brockwell Park in the south. The area contains many of the Council's housing developments. It contains the borough's largest shopping centre in Brixton and leisure attractions such as the Academy music venue and the Ritzy cinema. </w:t>
      </w:r>
    </w:p>
    <w:p w:rsidR="00701437" w:rsidRPr="003A2E44" w:rsidRDefault="00701437" w:rsidP="00701437">
      <w:pPr>
        <w:jc w:val="both"/>
        <w:rPr>
          <w:rFonts w:cs="Arial"/>
          <w:szCs w:val="22"/>
        </w:rPr>
      </w:pPr>
    </w:p>
    <w:p w:rsidR="00701437" w:rsidRDefault="00701437" w:rsidP="00701437">
      <w:pPr>
        <w:pStyle w:val="BodyText"/>
        <w:rPr>
          <w:rFonts w:cs="Arial"/>
          <w:sz w:val="22"/>
          <w:szCs w:val="22"/>
        </w:rPr>
      </w:pPr>
      <w:r w:rsidRPr="003A2E44">
        <w:rPr>
          <w:rFonts w:cs="Arial"/>
          <w:sz w:val="22"/>
          <w:szCs w:val="22"/>
        </w:rPr>
        <w:lastRenderedPageBreak/>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rsidR="004C2F13" w:rsidRDefault="004C2F13" w:rsidP="00701437">
      <w:pPr>
        <w:pStyle w:val="BodyText"/>
        <w:rPr>
          <w:rFonts w:cs="Arial"/>
          <w:sz w:val="22"/>
          <w:szCs w:val="22"/>
        </w:rPr>
      </w:pPr>
    </w:p>
    <w:p w:rsidR="004C2F13" w:rsidRDefault="004C2F13" w:rsidP="00701437">
      <w:pPr>
        <w:pStyle w:val="BodyText"/>
        <w:rPr>
          <w:rFonts w:cs="Arial"/>
          <w:sz w:val="22"/>
          <w:szCs w:val="22"/>
        </w:rPr>
      </w:pPr>
      <w:r>
        <w:rPr>
          <w:rFonts w:cs="Arial"/>
          <w:sz w:val="22"/>
          <w:szCs w:val="22"/>
        </w:rPr>
        <w:t>Lambeth has a relatively young age profile. Although Lambeth is a largely residential borough, it’s a destination for young, working age people.</w:t>
      </w:r>
      <w:r w:rsidR="00964AB5">
        <w:rPr>
          <w:rFonts w:cs="Arial"/>
          <w:sz w:val="22"/>
          <w:szCs w:val="22"/>
        </w:rPr>
        <w:t xml:space="preserve"> White people make up 59% of the population.</w:t>
      </w:r>
    </w:p>
    <w:p w:rsidR="004C2F13" w:rsidRDefault="004C2F13" w:rsidP="00701437">
      <w:pPr>
        <w:pStyle w:val="BodyText"/>
        <w:rPr>
          <w:rFonts w:cs="Arial"/>
          <w:sz w:val="22"/>
          <w:szCs w:val="22"/>
        </w:rPr>
      </w:pPr>
    </w:p>
    <w:p w:rsidR="004C2F13" w:rsidRPr="003A2E44" w:rsidRDefault="004C2F13" w:rsidP="00A77CFB">
      <w:pPr>
        <w:pStyle w:val="BodyText"/>
        <w:rPr>
          <w:rFonts w:cs="Arial"/>
          <w:sz w:val="22"/>
          <w:szCs w:val="22"/>
        </w:rPr>
      </w:pPr>
      <w:r>
        <w:rPr>
          <w:rFonts w:cs="Arial"/>
          <w:sz w:val="22"/>
          <w:szCs w:val="22"/>
        </w:rPr>
        <w:t xml:space="preserve">In addressing the noticeable increase and concern about the lack of affordable housing, Lambeth has launched Homes For Lambeth </w:t>
      </w:r>
      <w:r w:rsidR="00964AB5">
        <w:rPr>
          <w:rFonts w:cs="Arial"/>
          <w:sz w:val="22"/>
          <w:szCs w:val="22"/>
        </w:rPr>
        <w:t xml:space="preserve">which will be in place in 2019. </w:t>
      </w:r>
      <w:r w:rsidR="00B403DC">
        <w:rPr>
          <w:rFonts w:cs="Arial"/>
          <w:sz w:val="22"/>
          <w:szCs w:val="22"/>
        </w:rPr>
        <w:t xml:space="preserve">See additional information in Appendix A (7) for more details about the Lambeth workforce. </w:t>
      </w:r>
    </w:p>
    <w:p w:rsidR="00701437" w:rsidRPr="003A2E44" w:rsidRDefault="00701437" w:rsidP="00701437">
      <w:pPr>
        <w:pStyle w:val="BodyText"/>
        <w:rPr>
          <w:rFonts w:cs="Arial"/>
          <w:sz w:val="22"/>
          <w:szCs w:val="22"/>
        </w:rPr>
      </w:pPr>
    </w:p>
    <w:p w:rsidR="00701437" w:rsidRPr="003A2E44" w:rsidRDefault="00701437" w:rsidP="00701437">
      <w:pPr>
        <w:spacing w:before="80" w:after="120"/>
        <w:jc w:val="both"/>
        <w:rPr>
          <w:rFonts w:cs="Arial"/>
          <w:b/>
          <w:bCs/>
          <w:color w:val="000000"/>
          <w:szCs w:val="22"/>
        </w:rPr>
      </w:pPr>
      <w:r w:rsidRPr="003A2E44">
        <w:rPr>
          <w:rFonts w:cs="Arial"/>
          <w:b/>
          <w:bCs/>
          <w:color w:val="000000"/>
          <w:szCs w:val="22"/>
        </w:rPr>
        <w:t>The Council’s Objectives</w:t>
      </w:r>
    </w:p>
    <w:p w:rsidR="00701437" w:rsidRPr="003A2E44" w:rsidRDefault="00701437" w:rsidP="00701437">
      <w:pPr>
        <w:jc w:val="both"/>
        <w:rPr>
          <w:rFonts w:cs="Arial"/>
          <w:szCs w:val="22"/>
        </w:rPr>
      </w:pPr>
      <w:r w:rsidRPr="003A2E44">
        <w:rPr>
          <w:rFonts w:cs="Arial"/>
          <w:szCs w:val="22"/>
        </w:rPr>
        <w:t xml:space="preserve">The council’s key objectives, as set out in the </w:t>
      </w:r>
      <w:hyperlink r:id="rId12" w:history="1">
        <w:r w:rsidR="00B4563F" w:rsidRPr="008E2D68">
          <w:rPr>
            <w:rStyle w:val="Hyperlink"/>
            <w:rFonts w:cs="Arial"/>
            <w:szCs w:val="22"/>
          </w:rPr>
          <w:t>Borough Plan</w:t>
        </w:r>
      </w:hyperlink>
      <w:r w:rsidR="00B4563F">
        <w:rPr>
          <w:rFonts w:cs="Arial"/>
          <w:szCs w:val="22"/>
        </w:rPr>
        <w:t xml:space="preserve"> are</w:t>
      </w:r>
      <w:r w:rsidRPr="003A2E44">
        <w:rPr>
          <w:rFonts w:cs="Arial"/>
          <w:szCs w:val="22"/>
        </w:rPr>
        <w:t>:</w:t>
      </w:r>
    </w:p>
    <w:p w:rsidR="00701437" w:rsidRDefault="00701437" w:rsidP="00701437">
      <w:pPr>
        <w:jc w:val="both"/>
        <w:rPr>
          <w:rFonts w:cs="Arial"/>
          <w:szCs w:val="22"/>
        </w:rPr>
      </w:pPr>
    </w:p>
    <w:p w:rsidR="00B4563F" w:rsidRPr="00B4563F" w:rsidRDefault="004C2F13" w:rsidP="001E1861">
      <w:pPr>
        <w:numPr>
          <w:ilvl w:val="0"/>
          <w:numId w:val="17"/>
        </w:numPr>
        <w:jc w:val="both"/>
        <w:rPr>
          <w:rFonts w:cs="Arial"/>
          <w:szCs w:val="22"/>
        </w:rPr>
      </w:pPr>
      <w:r>
        <w:rPr>
          <w:rFonts w:cs="Arial"/>
          <w:szCs w:val="22"/>
        </w:rPr>
        <w:t>I</w:t>
      </w:r>
      <w:r w:rsidR="00B4563F" w:rsidRPr="00B4563F">
        <w:rPr>
          <w:rFonts w:cs="Arial"/>
          <w:szCs w:val="22"/>
        </w:rPr>
        <w:t>nclusive growth: We want all of Lambeth to benefit from the investment and regeneration of the Borough</w:t>
      </w:r>
    </w:p>
    <w:p w:rsidR="00B4563F" w:rsidRPr="00B4563F" w:rsidRDefault="00B4563F" w:rsidP="001E1861">
      <w:pPr>
        <w:numPr>
          <w:ilvl w:val="0"/>
          <w:numId w:val="17"/>
        </w:numPr>
        <w:jc w:val="both"/>
        <w:rPr>
          <w:rFonts w:cs="Arial"/>
          <w:szCs w:val="22"/>
        </w:rPr>
      </w:pPr>
      <w:r w:rsidRPr="00B4563F">
        <w:rPr>
          <w:rFonts w:cs="Arial"/>
          <w:szCs w:val="22"/>
        </w:rPr>
        <w:t>Reducing inequality: We want to take action to address inequalities across the borough including issues to do with health, job opportunities and quality of life</w:t>
      </w:r>
    </w:p>
    <w:p w:rsidR="00B4563F" w:rsidRDefault="00B4563F" w:rsidP="001E1861">
      <w:pPr>
        <w:numPr>
          <w:ilvl w:val="0"/>
          <w:numId w:val="17"/>
        </w:numPr>
        <w:jc w:val="both"/>
        <w:rPr>
          <w:rFonts w:cs="Arial"/>
          <w:szCs w:val="22"/>
        </w:rPr>
      </w:pPr>
      <w:r w:rsidRPr="00B4563F">
        <w:rPr>
          <w:rFonts w:cs="Arial"/>
          <w:szCs w:val="22"/>
        </w:rPr>
        <w:t>Building strong and sustainable neighbourhoods: We want to maintain safe, clean and cohesive communities across the borough</w:t>
      </w:r>
    </w:p>
    <w:p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533780189"/>
      <w:r w:rsidRPr="00D70E1F">
        <w:rPr>
          <w:rFonts w:eastAsia="STZhongsong"/>
          <w:b/>
          <w:szCs w:val="22"/>
          <w:lang w:eastAsia="zh-CN"/>
        </w:rPr>
        <w:t>BACKGROUND TO REQUIREMENT</w:t>
      </w:r>
      <w:bookmarkEnd w:id="6"/>
      <w:bookmarkEnd w:id="9"/>
      <w:bookmarkEnd w:id="10"/>
    </w:p>
    <w:p w:rsidR="00964AB5" w:rsidRDefault="00CF4756" w:rsidP="00362F50">
      <w:pPr>
        <w:jc w:val="both"/>
        <w:rPr>
          <w:rFonts w:eastAsia="STZhongsong"/>
          <w:lang w:eastAsia="zh-CN"/>
        </w:rPr>
      </w:pPr>
      <w:bookmarkStart w:id="11" w:name="_Toc297554774"/>
      <w:bookmarkEnd w:id="7"/>
      <w:r>
        <w:rPr>
          <w:rFonts w:eastAsia="STZhongsong"/>
          <w:lang w:eastAsia="zh-CN"/>
        </w:rPr>
        <w:t>Lambeth</w:t>
      </w:r>
      <w:r w:rsidR="007B7130">
        <w:rPr>
          <w:rFonts w:eastAsia="STZhongsong"/>
          <w:lang w:eastAsia="zh-CN"/>
        </w:rPr>
        <w:t xml:space="preserve"> Council is seeking to appoint a </w:t>
      </w:r>
      <w:r w:rsidR="00964AB5">
        <w:rPr>
          <w:rFonts w:eastAsia="STZhongsong"/>
          <w:lang w:eastAsia="zh-CN"/>
        </w:rPr>
        <w:t>service provider to provide active and passive recruitment advertising associated with recruitment campaigns</w:t>
      </w:r>
      <w:r w:rsidR="007E33A6">
        <w:rPr>
          <w:rFonts w:eastAsia="STZhongsong"/>
          <w:lang w:eastAsia="zh-CN"/>
        </w:rPr>
        <w:t xml:space="preserve"> in particular for hard–to-fill roles</w:t>
      </w:r>
      <w:r w:rsidR="00964AB5">
        <w:rPr>
          <w:rFonts w:eastAsia="STZhongsong"/>
          <w:lang w:eastAsia="zh-CN"/>
        </w:rPr>
        <w:t>.</w:t>
      </w:r>
      <w:r w:rsidR="00633830">
        <w:rPr>
          <w:rFonts w:eastAsia="STZhongsong"/>
          <w:lang w:eastAsia="zh-CN"/>
        </w:rPr>
        <w:t xml:space="preserve"> For active advertising our requirement includes a job board and for passive advertising we require topic based advertising which the service provider would advise on the best options available</w:t>
      </w:r>
      <w:r w:rsidR="00DE78A7">
        <w:rPr>
          <w:rFonts w:eastAsia="STZhongsong"/>
          <w:lang w:eastAsia="zh-CN"/>
        </w:rPr>
        <w:t xml:space="preserve"> (which may include microsites, featured articles or other approaches)</w:t>
      </w:r>
      <w:r w:rsidR="002B05F5">
        <w:rPr>
          <w:rFonts w:eastAsia="STZhongsong"/>
          <w:lang w:eastAsia="zh-CN"/>
        </w:rPr>
        <w:t xml:space="preserve">. The service would be for all Lambeth positions advertised </w:t>
      </w:r>
      <w:r w:rsidR="002B05F5" w:rsidRPr="00B403DC">
        <w:rPr>
          <w:rFonts w:eastAsia="STZhongsong"/>
          <w:lang w:eastAsia="zh-CN"/>
        </w:rPr>
        <w:t>excluding schools.</w:t>
      </w:r>
      <w:r w:rsidR="002B05F5">
        <w:rPr>
          <w:rFonts w:eastAsia="STZhongsong"/>
          <w:lang w:eastAsia="zh-CN"/>
        </w:rPr>
        <w:t xml:space="preserve"> </w:t>
      </w:r>
    </w:p>
    <w:p w:rsidR="00964AB5" w:rsidRDefault="00964AB5" w:rsidP="00362F50">
      <w:pPr>
        <w:jc w:val="both"/>
        <w:rPr>
          <w:rFonts w:eastAsia="STZhongsong"/>
          <w:lang w:eastAsia="zh-CN"/>
        </w:rPr>
      </w:pPr>
    </w:p>
    <w:p w:rsidR="002B05F5" w:rsidRPr="00D81D31" w:rsidRDefault="002B05F5" w:rsidP="00362F50">
      <w:pPr>
        <w:jc w:val="both"/>
        <w:rPr>
          <w:rFonts w:eastAsia="STZhongsong"/>
          <w:b/>
          <w:i/>
          <w:lang w:eastAsia="zh-CN"/>
        </w:rPr>
      </w:pPr>
      <w:r w:rsidRPr="00D81D31">
        <w:rPr>
          <w:rFonts w:eastAsia="STZhongsong"/>
          <w:b/>
          <w:i/>
          <w:lang w:eastAsia="zh-CN"/>
        </w:rPr>
        <w:t xml:space="preserve">Previous volumes are as follows: </w:t>
      </w:r>
    </w:p>
    <w:p w:rsidR="002B05F5" w:rsidRDefault="002B05F5" w:rsidP="00362F50">
      <w:pPr>
        <w:jc w:val="both"/>
        <w:rPr>
          <w:rFonts w:eastAsia="STZhongsong"/>
          <w:lang w:eastAsia="zh-CN"/>
        </w:rPr>
      </w:pPr>
    </w:p>
    <w:tbl>
      <w:tblPr>
        <w:tblStyle w:val="GridTable5Dark-Accent5"/>
        <w:tblW w:w="0" w:type="auto"/>
        <w:tblLook w:val="04A0" w:firstRow="1" w:lastRow="0" w:firstColumn="1" w:lastColumn="0" w:noHBand="0" w:noVBand="1"/>
      </w:tblPr>
      <w:tblGrid>
        <w:gridCol w:w="3321"/>
        <w:gridCol w:w="3155"/>
        <w:gridCol w:w="3155"/>
      </w:tblGrid>
      <w:tr w:rsidR="009D4458" w:rsidRPr="003860A7" w:rsidTr="00386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009D4458" w:rsidRPr="003860A7" w:rsidRDefault="009D4458" w:rsidP="00362F50">
            <w:pPr>
              <w:jc w:val="both"/>
              <w:rPr>
                <w:rFonts w:eastAsia="STZhongsong"/>
                <w:b w:val="0"/>
                <w:lang w:eastAsia="zh-CN"/>
              </w:rPr>
            </w:pPr>
            <w:r w:rsidRPr="003860A7">
              <w:rPr>
                <w:rFonts w:eastAsia="STZhongsong"/>
                <w:b w:val="0"/>
                <w:lang w:eastAsia="zh-CN"/>
              </w:rPr>
              <w:t>Year</w:t>
            </w:r>
          </w:p>
        </w:tc>
        <w:tc>
          <w:tcPr>
            <w:tcW w:w="3155" w:type="dxa"/>
          </w:tcPr>
          <w:p w:rsidR="009D4458" w:rsidRPr="003860A7" w:rsidRDefault="009D4458" w:rsidP="00362F50">
            <w:pPr>
              <w:jc w:val="both"/>
              <w:cnfStyle w:val="100000000000" w:firstRow="1" w:lastRow="0" w:firstColumn="0" w:lastColumn="0" w:oddVBand="0" w:evenVBand="0" w:oddHBand="0" w:evenHBand="0" w:firstRowFirstColumn="0" w:firstRowLastColumn="0" w:lastRowFirstColumn="0" w:lastRowLastColumn="0"/>
              <w:rPr>
                <w:rFonts w:eastAsia="STZhongsong"/>
                <w:b w:val="0"/>
                <w:lang w:eastAsia="zh-CN"/>
              </w:rPr>
            </w:pPr>
            <w:r w:rsidRPr="003860A7">
              <w:rPr>
                <w:rFonts w:eastAsia="STZhongsong"/>
                <w:b w:val="0"/>
                <w:lang w:eastAsia="zh-CN"/>
              </w:rPr>
              <w:t>Campaigns</w:t>
            </w:r>
            <w:r w:rsidR="003860A7" w:rsidRPr="003860A7">
              <w:rPr>
                <w:rFonts w:eastAsia="STZhongsong"/>
                <w:b w:val="0"/>
                <w:lang w:eastAsia="zh-CN"/>
              </w:rPr>
              <w:t xml:space="preserve"> (including internal vacancies)</w:t>
            </w:r>
          </w:p>
        </w:tc>
        <w:tc>
          <w:tcPr>
            <w:tcW w:w="3155" w:type="dxa"/>
          </w:tcPr>
          <w:p w:rsidR="009D4458" w:rsidRPr="003860A7" w:rsidRDefault="009D4458" w:rsidP="00362F50">
            <w:pPr>
              <w:jc w:val="both"/>
              <w:cnfStyle w:val="100000000000" w:firstRow="1" w:lastRow="0" w:firstColumn="0" w:lastColumn="0" w:oddVBand="0" w:evenVBand="0" w:oddHBand="0" w:evenHBand="0" w:firstRowFirstColumn="0" w:firstRowLastColumn="0" w:lastRowFirstColumn="0" w:lastRowLastColumn="0"/>
              <w:rPr>
                <w:rFonts w:eastAsia="STZhongsong"/>
                <w:b w:val="0"/>
                <w:lang w:eastAsia="zh-CN"/>
              </w:rPr>
            </w:pPr>
            <w:r w:rsidRPr="003860A7">
              <w:rPr>
                <w:rFonts w:eastAsia="STZhongsong"/>
                <w:b w:val="0"/>
                <w:lang w:eastAsia="zh-CN"/>
              </w:rPr>
              <w:t>Job Board usage</w:t>
            </w:r>
          </w:p>
        </w:tc>
      </w:tr>
      <w:tr w:rsidR="003860A7" w:rsidRPr="003860A7" w:rsidTr="00386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003860A7" w:rsidRPr="00066DDE" w:rsidRDefault="00066DDE" w:rsidP="00066DDE">
            <w:pPr>
              <w:jc w:val="both"/>
              <w:rPr>
                <w:rFonts w:eastAsia="STZhongsong"/>
                <w:lang w:eastAsia="zh-CN"/>
              </w:rPr>
            </w:pPr>
            <w:r w:rsidRPr="00066DDE">
              <w:rPr>
                <w:rFonts w:eastAsia="STZhongsong"/>
                <w:lang w:eastAsia="zh-CN"/>
              </w:rPr>
              <w:t>2018/19</w:t>
            </w:r>
            <w:r w:rsidR="003860A7" w:rsidRPr="00066DDE">
              <w:rPr>
                <w:rFonts w:eastAsia="STZhongsong"/>
                <w:lang w:eastAsia="zh-CN"/>
              </w:rPr>
              <w:t xml:space="preserve"> to </w:t>
            </w:r>
            <w:r w:rsidRPr="00066DDE">
              <w:rPr>
                <w:rFonts w:eastAsia="STZhongsong"/>
                <w:lang w:eastAsia="zh-CN"/>
              </w:rPr>
              <w:t>September</w:t>
            </w:r>
            <w:r w:rsidR="003860A7" w:rsidRPr="00066DDE">
              <w:rPr>
                <w:rFonts w:eastAsia="STZhongsong"/>
                <w:lang w:eastAsia="zh-CN"/>
              </w:rPr>
              <w:t xml:space="preserve"> </w:t>
            </w:r>
          </w:p>
        </w:tc>
        <w:tc>
          <w:tcPr>
            <w:tcW w:w="3155" w:type="dxa"/>
          </w:tcPr>
          <w:p w:rsidR="003860A7" w:rsidRPr="00066DDE" w:rsidRDefault="00066DDE"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109</w:t>
            </w:r>
          </w:p>
        </w:tc>
        <w:tc>
          <w:tcPr>
            <w:tcW w:w="3155" w:type="dxa"/>
          </w:tcPr>
          <w:p w:rsidR="003860A7" w:rsidRPr="00B403DC" w:rsidRDefault="00B403DC"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98</w:t>
            </w:r>
          </w:p>
        </w:tc>
      </w:tr>
      <w:tr w:rsidR="009D4458" w:rsidTr="003860A7">
        <w:tc>
          <w:tcPr>
            <w:cnfStyle w:val="001000000000" w:firstRow="0" w:lastRow="0" w:firstColumn="1" w:lastColumn="0" w:oddVBand="0" w:evenVBand="0" w:oddHBand="0" w:evenHBand="0" w:firstRowFirstColumn="0" w:firstRowLastColumn="0" w:lastRowFirstColumn="0" w:lastRowLastColumn="0"/>
            <w:tcW w:w="3321" w:type="dxa"/>
          </w:tcPr>
          <w:p w:rsidR="009D4458" w:rsidRDefault="009D4458" w:rsidP="00362F50">
            <w:pPr>
              <w:jc w:val="both"/>
              <w:rPr>
                <w:rFonts w:eastAsia="STZhongsong"/>
                <w:lang w:eastAsia="zh-CN"/>
              </w:rPr>
            </w:pPr>
            <w:r>
              <w:rPr>
                <w:rFonts w:eastAsia="STZhongsong"/>
                <w:lang w:eastAsia="zh-CN"/>
              </w:rPr>
              <w:t>2017/18</w:t>
            </w:r>
          </w:p>
        </w:tc>
        <w:tc>
          <w:tcPr>
            <w:tcW w:w="3155" w:type="dxa"/>
          </w:tcPr>
          <w:p w:rsidR="009D4458" w:rsidRDefault="003860A7"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339</w:t>
            </w:r>
          </w:p>
        </w:tc>
        <w:tc>
          <w:tcPr>
            <w:tcW w:w="3155" w:type="dxa"/>
          </w:tcPr>
          <w:p w:rsidR="009D4458" w:rsidRDefault="009D4458"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249</w:t>
            </w:r>
          </w:p>
        </w:tc>
      </w:tr>
      <w:tr w:rsidR="009D4458" w:rsidTr="00386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009D4458" w:rsidRDefault="003860A7" w:rsidP="00362F50">
            <w:pPr>
              <w:jc w:val="both"/>
              <w:rPr>
                <w:rFonts w:eastAsia="STZhongsong"/>
                <w:lang w:eastAsia="zh-CN"/>
              </w:rPr>
            </w:pPr>
            <w:r>
              <w:rPr>
                <w:rFonts w:eastAsia="STZhongsong"/>
                <w:lang w:eastAsia="zh-CN"/>
              </w:rPr>
              <w:t>2016/17</w:t>
            </w:r>
          </w:p>
        </w:tc>
        <w:tc>
          <w:tcPr>
            <w:tcW w:w="3155" w:type="dxa"/>
          </w:tcPr>
          <w:p w:rsidR="009D4458" w:rsidRDefault="003860A7"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500</w:t>
            </w:r>
          </w:p>
        </w:tc>
        <w:tc>
          <w:tcPr>
            <w:tcW w:w="3155" w:type="dxa"/>
          </w:tcPr>
          <w:p w:rsidR="009D4458" w:rsidRDefault="003860A7"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270</w:t>
            </w:r>
          </w:p>
        </w:tc>
      </w:tr>
      <w:tr w:rsidR="009D4458" w:rsidTr="003860A7">
        <w:tc>
          <w:tcPr>
            <w:cnfStyle w:val="001000000000" w:firstRow="0" w:lastRow="0" w:firstColumn="1" w:lastColumn="0" w:oddVBand="0" w:evenVBand="0" w:oddHBand="0" w:evenHBand="0" w:firstRowFirstColumn="0" w:firstRowLastColumn="0" w:lastRowFirstColumn="0" w:lastRowLastColumn="0"/>
            <w:tcW w:w="3321" w:type="dxa"/>
          </w:tcPr>
          <w:p w:rsidR="009D4458" w:rsidRDefault="003860A7" w:rsidP="00362F50">
            <w:pPr>
              <w:jc w:val="both"/>
              <w:rPr>
                <w:rFonts w:eastAsia="STZhongsong"/>
                <w:lang w:eastAsia="zh-CN"/>
              </w:rPr>
            </w:pPr>
            <w:r>
              <w:rPr>
                <w:rFonts w:eastAsia="STZhongsong"/>
                <w:lang w:eastAsia="zh-CN"/>
              </w:rPr>
              <w:t>2015/16</w:t>
            </w:r>
          </w:p>
        </w:tc>
        <w:tc>
          <w:tcPr>
            <w:tcW w:w="3155" w:type="dxa"/>
          </w:tcPr>
          <w:p w:rsidR="009D4458" w:rsidRDefault="003860A7"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450</w:t>
            </w:r>
          </w:p>
        </w:tc>
        <w:tc>
          <w:tcPr>
            <w:tcW w:w="3155" w:type="dxa"/>
          </w:tcPr>
          <w:p w:rsidR="009D4458" w:rsidRDefault="003860A7"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234</w:t>
            </w:r>
          </w:p>
        </w:tc>
      </w:tr>
    </w:tbl>
    <w:p w:rsidR="009D4458" w:rsidRDefault="009D4458" w:rsidP="00362F50">
      <w:pPr>
        <w:jc w:val="both"/>
        <w:rPr>
          <w:rFonts w:eastAsia="STZhongsong"/>
          <w:lang w:eastAsia="zh-CN"/>
        </w:rPr>
      </w:pPr>
    </w:p>
    <w:p w:rsidR="00066DDE" w:rsidRPr="00D81D31" w:rsidRDefault="00066DDE" w:rsidP="00362F50">
      <w:pPr>
        <w:jc w:val="both"/>
        <w:rPr>
          <w:rFonts w:eastAsia="STZhongsong"/>
          <w:b/>
          <w:i/>
          <w:lang w:eastAsia="zh-CN"/>
        </w:rPr>
      </w:pPr>
      <w:r w:rsidRPr="00D81D31">
        <w:rPr>
          <w:rFonts w:eastAsia="STZhongsong"/>
          <w:b/>
          <w:i/>
          <w:lang w:eastAsia="zh-CN"/>
        </w:rPr>
        <w:t xml:space="preserve">Potential Future pipeline for vacant or specialist roles over 50K: </w:t>
      </w:r>
    </w:p>
    <w:p w:rsidR="00066DDE" w:rsidRDefault="00066DDE" w:rsidP="00362F50">
      <w:pPr>
        <w:jc w:val="both"/>
        <w:rPr>
          <w:rFonts w:eastAsia="STZhongsong"/>
          <w:lang w:eastAsia="zh-CN"/>
        </w:rPr>
      </w:pPr>
    </w:p>
    <w:tbl>
      <w:tblPr>
        <w:tblStyle w:val="GridTable5Dark-Accent5"/>
        <w:tblW w:w="0" w:type="auto"/>
        <w:tblLook w:val="04C0" w:firstRow="0" w:lastRow="1" w:firstColumn="1" w:lastColumn="0" w:noHBand="0" w:noVBand="1"/>
      </w:tblPr>
      <w:tblGrid>
        <w:gridCol w:w="4815"/>
        <w:gridCol w:w="1701"/>
      </w:tblGrid>
      <w:tr w:rsidR="00066DDE" w:rsidTr="00D8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rsidR="00066DDE" w:rsidRDefault="00066DDE" w:rsidP="00362F50">
            <w:pPr>
              <w:jc w:val="both"/>
              <w:rPr>
                <w:rFonts w:eastAsia="STZhongsong"/>
                <w:lang w:eastAsia="zh-CN"/>
              </w:rPr>
            </w:pPr>
            <w:r>
              <w:rPr>
                <w:rFonts w:eastAsia="STZhongsong"/>
                <w:lang w:eastAsia="zh-CN"/>
              </w:rPr>
              <w:t>Assistant Director level</w:t>
            </w:r>
          </w:p>
        </w:tc>
        <w:tc>
          <w:tcPr>
            <w:tcW w:w="1701" w:type="dxa"/>
          </w:tcPr>
          <w:p w:rsidR="00066DDE" w:rsidRDefault="00D81D31"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5</w:t>
            </w:r>
          </w:p>
        </w:tc>
      </w:tr>
      <w:tr w:rsidR="00066DDE" w:rsidTr="00D81D31">
        <w:tc>
          <w:tcPr>
            <w:cnfStyle w:val="001000000000" w:firstRow="0" w:lastRow="0" w:firstColumn="1" w:lastColumn="0" w:oddVBand="0" w:evenVBand="0" w:oddHBand="0" w:evenHBand="0" w:firstRowFirstColumn="0" w:firstRowLastColumn="0" w:lastRowFirstColumn="0" w:lastRowLastColumn="0"/>
            <w:tcW w:w="4815" w:type="dxa"/>
          </w:tcPr>
          <w:p w:rsidR="00066DDE" w:rsidRDefault="00066DDE" w:rsidP="00362F50">
            <w:pPr>
              <w:jc w:val="both"/>
              <w:rPr>
                <w:rFonts w:eastAsia="STZhongsong"/>
                <w:lang w:eastAsia="zh-CN"/>
              </w:rPr>
            </w:pPr>
            <w:r>
              <w:rPr>
                <w:rFonts w:eastAsia="STZhongsong"/>
                <w:lang w:eastAsia="zh-CN"/>
              </w:rPr>
              <w:t>Head of Service level</w:t>
            </w:r>
          </w:p>
        </w:tc>
        <w:tc>
          <w:tcPr>
            <w:tcW w:w="1701" w:type="dxa"/>
          </w:tcPr>
          <w:p w:rsidR="00066DDE" w:rsidRDefault="00D81D31"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11</w:t>
            </w:r>
          </w:p>
        </w:tc>
      </w:tr>
      <w:tr w:rsidR="00D81D31" w:rsidTr="00D8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rsidR="00D81D31" w:rsidRDefault="00D81D31" w:rsidP="00362F50">
            <w:pPr>
              <w:jc w:val="both"/>
              <w:rPr>
                <w:rFonts w:eastAsia="STZhongsong"/>
                <w:lang w:eastAsia="zh-CN"/>
              </w:rPr>
            </w:pPr>
            <w:r>
              <w:rPr>
                <w:rFonts w:eastAsia="STZhongsong"/>
                <w:lang w:eastAsia="zh-CN"/>
              </w:rPr>
              <w:t>Manager level</w:t>
            </w:r>
          </w:p>
        </w:tc>
        <w:tc>
          <w:tcPr>
            <w:tcW w:w="1701" w:type="dxa"/>
          </w:tcPr>
          <w:p w:rsidR="00D81D31" w:rsidRDefault="00D81D31"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6</w:t>
            </w:r>
          </w:p>
        </w:tc>
      </w:tr>
      <w:tr w:rsidR="00D81D31" w:rsidTr="00D81D31">
        <w:tc>
          <w:tcPr>
            <w:cnfStyle w:val="001000000000" w:firstRow="0" w:lastRow="0" w:firstColumn="1" w:lastColumn="0" w:oddVBand="0" w:evenVBand="0" w:oddHBand="0" w:evenHBand="0" w:firstRowFirstColumn="0" w:firstRowLastColumn="0" w:lastRowFirstColumn="0" w:lastRowLastColumn="0"/>
            <w:tcW w:w="4815" w:type="dxa"/>
          </w:tcPr>
          <w:p w:rsidR="00D81D31" w:rsidRDefault="00D81D31" w:rsidP="00362F50">
            <w:pPr>
              <w:jc w:val="both"/>
              <w:rPr>
                <w:rFonts w:eastAsia="STZhongsong"/>
                <w:lang w:eastAsia="zh-CN"/>
              </w:rPr>
            </w:pPr>
            <w:r>
              <w:rPr>
                <w:rFonts w:eastAsia="STZhongsong"/>
                <w:lang w:eastAsia="zh-CN"/>
              </w:rPr>
              <w:t>Technical / specialist roles</w:t>
            </w:r>
          </w:p>
        </w:tc>
        <w:tc>
          <w:tcPr>
            <w:tcW w:w="1701" w:type="dxa"/>
          </w:tcPr>
          <w:p w:rsidR="00D81D31" w:rsidRDefault="00D81D31" w:rsidP="00362F50">
            <w:pPr>
              <w:jc w:val="both"/>
              <w:cnfStyle w:val="000000000000" w:firstRow="0" w:lastRow="0"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14</w:t>
            </w:r>
          </w:p>
        </w:tc>
      </w:tr>
      <w:tr w:rsidR="00D81D31" w:rsidTr="00D8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rsidR="00D81D31" w:rsidRDefault="00D81D31" w:rsidP="00362F50">
            <w:pPr>
              <w:jc w:val="both"/>
              <w:rPr>
                <w:rFonts w:eastAsia="STZhongsong"/>
                <w:lang w:eastAsia="zh-CN"/>
              </w:rPr>
            </w:pPr>
            <w:r>
              <w:rPr>
                <w:rFonts w:eastAsia="STZhongsong"/>
                <w:lang w:eastAsia="zh-CN"/>
              </w:rPr>
              <w:t>Other</w:t>
            </w:r>
          </w:p>
        </w:tc>
        <w:tc>
          <w:tcPr>
            <w:tcW w:w="1701" w:type="dxa"/>
          </w:tcPr>
          <w:p w:rsidR="00D81D31" w:rsidRDefault="00D81D31" w:rsidP="00362F50">
            <w:pPr>
              <w:jc w:val="both"/>
              <w:cnfStyle w:val="000000100000" w:firstRow="0" w:lastRow="0" w:firstColumn="0" w:lastColumn="0" w:oddVBand="0" w:evenVBand="0" w:oddHBand="1" w:evenHBand="0" w:firstRowFirstColumn="0" w:firstRowLastColumn="0" w:lastRowFirstColumn="0" w:lastRowLastColumn="0"/>
              <w:rPr>
                <w:rFonts w:eastAsia="STZhongsong"/>
                <w:lang w:eastAsia="zh-CN"/>
              </w:rPr>
            </w:pPr>
            <w:r>
              <w:rPr>
                <w:rFonts w:eastAsia="STZhongsong"/>
                <w:lang w:eastAsia="zh-CN"/>
              </w:rPr>
              <w:t>52</w:t>
            </w:r>
          </w:p>
        </w:tc>
      </w:tr>
      <w:tr w:rsidR="00D81D31" w:rsidTr="00D81D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rsidR="00D81D31" w:rsidRDefault="00D81D31" w:rsidP="00362F50">
            <w:pPr>
              <w:jc w:val="both"/>
              <w:rPr>
                <w:rFonts w:eastAsia="STZhongsong"/>
                <w:lang w:eastAsia="zh-CN"/>
              </w:rPr>
            </w:pPr>
            <w:r>
              <w:rPr>
                <w:rFonts w:eastAsia="STZhongsong"/>
                <w:lang w:eastAsia="zh-CN"/>
              </w:rPr>
              <w:t>All roles</w:t>
            </w:r>
          </w:p>
        </w:tc>
        <w:tc>
          <w:tcPr>
            <w:tcW w:w="1701" w:type="dxa"/>
          </w:tcPr>
          <w:p w:rsidR="00D81D31" w:rsidRDefault="00D81D31" w:rsidP="00362F50">
            <w:pPr>
              <w:jc w:val="both"/>
              <w:cnfStyle w:val="010000000000" w:firstRow="0" w:lastRow="1" w:firstColumn="0" w:lastColumn="0" w:oddVBand="0" w:evenVBand="0" w:oddHBand="0" w:evenHBand="0" w:firstRowFirstColumn="0" w:firstRowLastColumn="0" w:lastRowFirstColumn="0" w:lastRowLastColumn="0"/>
              <w:rPr>
                <w:rFonts w:eastAsia="STZhongsong"/>
                <w:lang w:eastAsia="zh-CN"/>
              </w:rPr>
            </w:pPr>
            <w:r>
              <w:rPr>
                <w:rFonts w:eastAsia="STZhongsong"/>
                <w:lang w:eastAsia="zh-CN"/>
              </w:rPr>
              <w:t>88</w:t>
            </w:r>
          </w:p>
        </w:tc>
      </w:tr>
    </w:tbl>
    <w:p w:rsidR="00066DDE" w:rsidRDefault="00066DDE" w:rsidP="00362F50">
      <w:pPr>
        <w:jc w:val="both"/>
        <w:rPr>
          <w:rFonts w:eastAsia="STZhongsong"/>
          <w:lang w:eastAsia="zh-CN"/>
        </w:rPr>
      </w:pPr>
    </w:p>
    <w:p w:rsidR="009D4458" w:rsidRDefault="009D4458" w:rsidP="00362F50">
      <w:pPr>
        <w:jc w:val="both"/>
        <w:rPr>
          <w:rFonts w:eastAsia="STZhongsong"/>
          <w:lang w:eastAsia="zh-CN"/>
        </w:rPr>
      </w:pPr>
    </w:p>
    <w:p w:rsidR="00854665" w:rsidRDefault="00137591" w:rsidP="00362F50">
      <w:pPr>
        <w:jc w:val="both"/>
        <w:rPr>
          <w:rFonts w:eastAsia="STZhongsong"/>
          <w:lang w:eastAsia="zh-CN"/>
        </w:rPr>
      </w:pPr>
      <w:r>
        <w:rPr>
          <w:rFonts w:eastAsia="STZhongsong"/>
          <w:lang w:eastAsia="zh-CN"/>
        </w:rPr>
        <w:lastRenderedPageBreak/>
        <w:t xml:space="preserve"> </w:t>
      </w:r>
    </w:p>
    <w:p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533780190"/>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CD3450">
        <w:rPr>
          <w:rFonts w:eastAsia="STZhongsong"/>
          <w:szCs w:val="22"/>
          <w:lang w:eastAsia="zh-CN"/>
        </w:rPr>
        <w:t xml:space="preserve">service provider will provide an advertising package consisting of the following: </w:t>
      </w:r>
    </w:p>
    <w:p w:rsidR="00CD3450" w:rsidRDefault="00CD3450"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A job board for </w:t>
      </w:r>
      <w:r w:rsidR="00DE78A7">
        <w:rPr>
          <w:rFonts w:eastAsia="STZhongsong"/>
          <w:szCs w:val="22"/>
          <w:lang w:eastAsia="zh-CN"/>
        </w:rPr>
        <w:t xml:space="preserve">supporting the Council’s branding and candidate attraction, </w:t>
      </w:r>
      <w:r>
        <w:rPr>
          <w:rFonts w:eastAsia="STZhongsong"/>
          <w:szCs w:val="22"/>
          <w:lang w:eastAsia="zh-CN"/>
        </w:rPr>
        <w:t xml:space="preserve">advertising and publicising </w:t>
      </w:r>
      <w:r w:rsidR="009E34DD">
        <w:rPr>
          <w:rFonts w:eastAsia="STZhongsong"/>
          <w:szCs w:val="22"/>
          <w:lang w:eastAsia="zh-CN"/>
        </w:rPr>
        <w:t xml:space="preserve">all </w:t>
      </w:r>
      <w:r>
        <w:rPr>
          <w:rFonts w:eastAsia="STZhongsong"/>
          <w:szCs w:val="22"/>
          <w:lang w:eastAsia="zh-CN"/>
        </w:rPr>
        <w:t xml:space="preserve">Lambeth Council vacancies </w:t>
      </w:r>
      <w:r w:rsidR="009E6BF8">
        <w:rPr>
          <w:rFonts w:eastAsia="STZhongsong"/>
          <w:szCs w:val="22"/>
          <w:lang w:eastAsia="zh-CN"/>
        </w:rPr>
        <w:t>automatically posting</w:t>
      </w:r>
      <w:r>
        <w:rPr>
          <w:rFonts w:eastAsia="STZhongsong"/>
          <w:szCs w:val="22"/>
          <w:lang w:eastAsia="zh-CN"/>
        </w:rPr>
        <w:t xml:space="preserve"> </w:t>
      </w:r>
      <w:r w:rsidR="009E6BF8">
        <w:rPr>
          <w:rFonts w:eastAsia="STZhongsong"/>
          <w:szCs w:val="22"/>
          <w:lang w:eastAsia="zh-CN"/>
        </w:rPr>
        <w:t xml:space="preserve">the </w:t>
      </w:r>
      <w:bookmarkStart w:id="14" w:name="_GoBack"/>
      <w:bookmarkEnd w:id="14"/>
      <w:r>
        <w:rPr>
          <w:rFonts w:eastAsia="STZhongsong"/>
          <w:szCs w:val="22"/>
          <w:lang w:eastAsia="zh-CN"/>
        </w:rPr>
        <w:t xml:space="preserve">council’s job vacancies </w:t>
      </w:r>
      <w:r w:rsidR="009E6BF8">
        <w:rPr>
          <w:rFonts w:eastAsia="STZhongsong"/>
          <w:szCs w:val="22"/>
          <w:lang w:eastAsia="zh-CN"/>
        </w:rPr>
        <w:t>from Oracle Cloud Taleo via Equest</w:t>
      </w:r>
      <w:r w:rsidR="00DE78A7">
        <w:rPr>
          <w:rFonts w:eastAsia="STZhongsong"/>
          <w:szCs w:val="22"/>
          <w:lang w:eastAsia="zh-CN"/>
        </w:rPr>
        <w:t xml:space="preserve">. </w:t>
      </w:r>
    </w:p>
    <w:p w:rsidR="00CD3450" w:rsidRDefault="00CD3450"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Options for additional advertising through </w:t>
      </w:r>
      <w:r w:rsidR="009E6BF8">
        <w:rPr>
          <w:rFonts w:eastAsia="STZhongsong"/>
          <w:szCs w:val="22"/>
          <w:lang w:eastAsia="zh-CN"/>
        </w:rPr>
        <w:t>subject or topic related search, relevant to specific campaigns</w:t>
      </w:r>
    </w:p>
    <w:p w:rsidR="00CD3450" w:rsidRDefault="00CD3450"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Advice and guidance </w:t>
      </w:r>
      <w:r w:rsidR="009E6BF8">
        <w:rPr>
          <w:rFonts w:eastAsia="STZhongsong"/>
          <w:szCs w:val="22"/>
          <w:lang w:eastAsia="zh-CN"/>
        </w:rPr>
        <w:t>to the Council re</w:t>
      </w:r>
      <w:r w:rsidR="007E33A6">
        <w:rPr>
          <w:rFonts w:eastAsia="STZhongsong"/>
          <w:szCs w:val="22"/>
          <w:lang w:eastAsia="zh-CN"/>
        </w:rPr>
        <w:t>garding</w:t>
      </w:r>
      <w:r w:rsidR="009E6BF8">
        <w:rPr>
          <w:rFonts w:eastAsia="STZhongsong"/>
          <w:szCs w:val="22"/>
          <w:lang w:eastAsia="zh-CN"/>
        </w:rPr>
        <w:t xml:space="preserve"> opportunities to maximise exposure for relevant </w:t>
      </w:r>
      <w:r w:rsidR="003860A7">
        <w:rPr>
          <w:rFonts w:eastAsia="STZhongsong"/>
          <w:szCs w:val="22"/>
          <w:lang w:eastAsia="zh-CN"/>
        </w:rPr>
        <w:t>roles, including any value adding services the provider may deem relevant.</w:t>
      </w:r>
    </w:p>
    <w:p w:rsidR="007F1FF9" w:rsidRPr="009E6BF8" w:rsidRDefault="009E6BF8" w:rsidP="009E6BF8">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Quarterly reports on the spend and effectiveness of the above</w:t>
      </w:r>
      <w:r w:rsidR="00644272">
        <w:rPr>
          <w:rFonts w:eastAsia="STZhongsong"/>
          <w:szCs w:val="22"/>
          <w:lang w:eastAsia="zh-CN"/>
        </w:rPr>
        <w:t xml:space="preserve"> which can interface  to our Oracle </w:t>
      </w:r>
      <w:r w:rsidR="00DE78A7">
        <w:rPr>
          <w:rFonts w:eastAsia="STZhongsong"/>
          <w:szCs w:val="22"/>
          <w:lang w:eastAsia="zh-CN"/>
        </w:rPr>
        <w:t>Taleo reporting</w:t>
      </w:r>
    </w:p>
    <w:p w:rsidR="00A62493" w:rsidRPr="00A62493" w:rsidRDefault="00A62493" w:rsidP="00362F50">
      <w:pPr>
        <w:pStyle w:val="ListBullet"/>
        <w:ind w:left="1429"/>
        <w:jc w:val="both"/>
        <w:rPr>
          <w:rFonts w:eastAsia="STZhongsong"/>
          <w:lang w:eastAsia="zh-CN"/>
        </w:rPr>
      </w:pPr>
    </w:p>
    <w:p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w:t>
      </w:r>
      <w:r w:rsidR="009E6BF8">
        <w:rPr>
          <w:rFonts w:eastAsia="STZhongsong"/>
          <w:szCs w:val="22"/>
          <w:lang w:eastAsia="zh-CN"/>
        </w:rPr>
        <w:t>n by the Council or other providers</w:t>
      </w:r>
      <w:r>
        <w:rPr>
          <w:rFonts w:eastAsia="STZhongsong"/>
          <w:szCs w:val="22"/>
          <w:lang w:eastAsia="zh-CN"/>
        </w:rPr>
        <w:t xml:space="preserve">. </w:t>
      </w:r>
    </w:p>
    <w:p w:rsidR="009E6BF8" w:rsidRDefault="009E6BF8" w:rsidP="00362F50">
      <w:pPr>
        <w:pStyle w:val="ListBullet"/>
        <w:numPr>
          <w:ilvl w:val="0"/>
          <w:numId w:val="10"/>
        </w:numPr>
        <w:jc w:val="both"/>
        <w:rPr>
          <w:rFonts w:eastAsia="STZhongsong"/>
          <w:lang w:eastAsia="zh-CN"/>
        </w:rPr>
      </w:pPr>
      <w:r>
        <w:rPr>
          <w:rFonts w:eastAsia="STZhongsong"/>
          <w:lang w:eastAsia="zh-CN"/>
        </w:rPr>
        <w:t>Applicant tracking system</w:t>
      </w:r>
    </w:p>
    <w:p w:rsidR="009E6BF8" w:rsidRDefault="009E6BF8" w:rsidP="003A5958">
      <w:pPr>
        <w:pStyle w:val="ListBullet"/>
        <w:numPr>
          <w:ilvl w:val="0"/>
          <w:numId w:val="10"/>
        </w:numPr>
        <w:jc w:val="both"/>
        <w:rPr>
          <w:rFonts w:eastAsia="STZhongsong"/>
          <w:lang w:eastAsia="zh-CN"/>
        </w:rPr>
      </w:pPr>
      <w:r>
        <w:rPr>
          <w:rFonts w:eastAsia="STZhongsong"/>
          <w:lang w:eastAsia="zh-CN"/>
        </w:rPr>
        <w:t>Consultancy services</w:t>
      </w:r>
      <w:r w:rsidR="003A5958">
        <w:rPr>
          <w:rFonts w:eastAsia="STZhongsong"/>
          <w:lang w:eastAsia="zh-CN"/>
        </w:rPr>
        <w:t xml:space="preserve"> relating to search and selection</w:t>
      </w:r>
    </w:p>
    <w:p w:rsidR="00644272" w:rsidRDefault="00644272" w:rsidP="003A5958">
      <w:pPr>
        <w:pStyle w:val="ListBullet"/>
        <w:numPr>
          <w:ilvl w:val="0"/>
          <w:numId w:val="10"/>
        </w:numPr>
        <w:jc w:val="both"/>
        <w:rPr>
          <w:rFonts w:eastAsia="STZhongsong"/>
          <w:lang w:eastAsia="zh-CN"/>
        </w:rPr>
      </w:pPr>
      <w:r>
        <w:rPr>
          <w:rFonts w:eastAsia="STZhongsong"/>
          <w:lang w:eastAsia="zh-CN"/>
        </w:rPr>
        <w:t>The council has a separate advertising contract which we expect to continue</w:t>
      </w:r>
      <w:r w:rsidR="00DE78A7">
        <w:rPr>
          <w:rFonts w:eastAsia="STZhongsong"/>
          <w:lang w:eastAsia="zh-CN"/>
        </w:rPr>
        <w:t xml:space="preserve"> for general recruitment advertising requirements arising from recruitment campaigns.</w:t>
      </w:r>
    </w:p>
    <w:p w:rsidR="00644272" w:rsidRPr="003A5958" w:rsidRDefault="00644272" w:rsidP="003A5958">
      <w:pPr>
        <w:pStyle w:val="ListBullet"/>
        <w:numPr>
          <w:ilvl w:val="0"/>
          <w:numId w:val="10"/>
        </w:numPr>
        <w:jc w:val="both"/>
        <w:rPr>
          <w:rFonts w:eastAsia="STZhongsong"/>
          <w:lang w:eastAsia="zh-CN"/>
        </w:rPr>
      </w:pPr>
      <w:r>
        <w:rPr>
          <w:rFonts w:eastAsia="STZhongsong"/>
          <w:lang w:eastAsia="zh-CN"/>
        </w:rPr>
        <w:t xml:space="preserve">Holding personal data </w:t>
      </w:r>
      <w:r w:rsidR="00DE78A7">
        <w:rPr>
          <w:rFonts w:eastAsia="STZhongsong"/>
          <w:lang w:eastAsia="zh-CN"/>
        </w:rPr>
        <w:t xml:space="preserve">on behalf of the council </w:t>
      </w:r>
      <w:r>
        <w:rPr>
          <w:rFonts w:eastAsia="STZhongsong"/>
          <w:lang w:eastAsia="zh-CN"/>
        </w:rPr>
        <w:t>for recruitment purposes</w:t>
      </w:r>
    </w:p>
    <w:p w:rsidR="00A62493" w:rsidRDefault="00A62493" w:rsidP="003A5958">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highlight w:val="yellow"/>
          <w:lang w:eastAsia="zh-CN"/>
        </w:rPr>
      </w:pPr>
    </w:p>
    <w:p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5" w:name="_Toc368573031"/>
      <w:bookmarkStart w:id="16" w:name="_Toc533780191"/>
      <w:r>
        <w:rPr>
          <w:rFonts w:eastAsia="STZhongsong"/>
          <w:b/>
          <w:szCs w:val="22"/>
          <w:lang w:eastAsia="zh-CN"/>
        </w:rPr>
        <w:t>DETAILS OF SCOPE OF SERVICES</w:t>
      </w:r>
      <w:bookmarkEnd w:id="15"/>
      <w:bookmarkEnd w:id="16"/>
    </w:p>
    <w:p w:rsidR="0056347D" w:rsidRDefault="00256DD2" w:rsidP="003A5958">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 xml:space="preserve">which the success of the </w:t>
      </w:r>
      <w:r w:rsidR="003A5958">
        <w:rPr>
          <w:rFonts w:eastAsia="STZhongsong"/>
          <w:lang w:eastAsia="zh-CN"/>
        </w:rPr>
        <w:t>service</w:t>
      </w:r>
      <w:r>
        <w:rPr>
          <w:rFonts w:eastAsia="STZhongsong"/>
          <w:lang w:eastAsia="zh-CN"/>
        </w:rPr>
        <w:t xml:space="preserve"> will be evaluated</w:t>
      </w:r>
      <w:r w:rsidR="00C30489">
        <w:rPr>
          <w:rFonts w:eastAsia="STZhongsong"/>
          <w:lang w:eastAsia="zh-CN"/>
        </w:rPr>
        <w:t xml:space="preserve">. The </w:t>
      </w:r>
      <w:r w:rsidR="003A5958">
        <w:rPr>
          <w:rFonts w:eastAsia="STZhongsong"/>
          <w:lang w:eastAsia="zh-CN"/>
        </w:rPr>
        <w:t>provider</w:t>
      </w:r>
      <w:r w:rsidR="00C30489">
        <w:rPr>
          <w:rFonts w:eastAsia="STZhongsong"/>
          <w:lang w:eastAsia="zh-CN"/>
        </w:rPr>
        <w:t xml:space="preserve"> is responsible for the successful project management of the deliverables. </w:t>
      </w:r>
    </w:p>
    <w:p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rsidTr="00B50352">
        <w:trPr>
          <w:tblHeader/>
        </w:trPr>
        <w:tc>
          <w:tcPr>
            <w:tcW w:w="907"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rsidR="003A5958"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 xml:space="preserve">Provision of </w:t>
            </w:r>
            <w:r w:rsidR="003A5958">
              <w:rPr>
                <w:rFonts w:eastAsia="STZhongsong"/>
                <w:lang w:eastAsia="zh-CN"/>
              </w:rPr>
              <w:t>active advertising for all Lambeth Council recruitment campaigns</w:t>
            </w:r>
          </w:p>
          <w:p w:rsidR="00234C45" w:rsidRPr="00B83216" w:rsidRDefault="00234C45" w:rsidP="003A5958">
            <w:pPr>
              <w:overflowPunct w:val="0"/>
              <w:autoSpaceDE w:val="0"/>
              <w:autoSpaceDN w:val="0"/>
              <w:adjustRightInd w:val="0"/>
              <w:ind w:left="720"/>
              <w:jc w:val="both"/>
              <w:textAlignment w:val="baseline"/>
              <w:rPr>
                <w:rFonts w:eastAsia="STZhongsong"/>
                <w:szCs w:val="22"/>
                <w:lang w:eastAsia="zh-CN"/>
              </w:rPr>
            </w:pPr>
          </w:p>
        </w:tc>
        <w:tc>
          <w:tcPr>
            <w:tcW w:w="3917" w:type="dxa"/>
            <w:shd w:val="clear" w:color="auto" w:fill="auto"/>
          </w:tcPr>
          <w:p w:rsidR="00234C45" w:rsidRPr="00B83216" w:rsidRDefault="003A5958"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Job Board or similar</w:t>
            </w:r>
            <w:r w:rsidR="00A77CFB">
              <w:rPr>
                <w:rFonts w:eastAsia="STZhongsong"/>
                <w:szCs w:val="22"/>
                <w:lang w:eastAsia="zh-CN"/>
              </w:rPr>
              <w:t xml:space="preserve"> that automatically links to job board</w:t>
            </w:r>
            <w:r w:rsidR="00641B21">
              <w:rPr>
                <w:rFonts w:eastAsia="STZhongsong"/>
                <w:szCs w:val="22"/>
                <w:lang w:eastAsia="zh-CN"/>
              </w:rPr>
              <w:t xml:space="preserve"> via Equest. </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rsidR="00234C45" w:rsidRPr="00B83216" w:rsidRDefault="003A5958"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Provision of </w:t>
            </w:r>
            <w:r w:rsidR="00FB522A">
              <w:rPr>
                <w:rFonts w:eastAsia="STZhongsong"/>
                <w:lang w:eastAsia="zh-CN"/>
              </w:rPr>
              <w:t xml:space="preserve">targeted / </w:t>
            </w:r>
            <w:r>
              <w:rPr>
                <w:rFonts w:eastAsia="STZhongsong"/>
                <w:lang w:eastAsia="zh-CN"/>
              </w:rPr>
              <w:t>passive recruitment advertising for relevant posts</w:t>
            </w:r>
            <w:r w:rsidR="00234C45">
              <w:rPr>
                <w:rFonts w:eastAsia="STZhongsong"/>
                <w:lang w:eastAsia="zh-CN"/>
              </w:rPr>
              <w:t xml:space="preserve">  </w:t>
            </w:r>
          </w:p>
        </w:tc>
        <w:tc>
          <w:tcPr>
            <w:tcW w:w="3917" w:type="dxa"/>
            <w:shd w:val="clear" w:color="auto" w:fill="auto"/>
          </w:tcPr>
          <w:p w:rsidR="00234C45" w:rsidRPr="00B83216" w:rsidRDefault="003A5958"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Topic based search on relevant sites or networks</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rsidR="00234C45" w:rsidRPr="00B83216" w:rsidRDefault="003A5958" w:rsidP="00182E60">
            <w:pPr>
              <w:overflowPunct w:val="0"/>
              <w:autoSpaceDE w:val="0"/>
              <w:autoSpaceDN w:val="0"/>
              <w:adjustRightInd w:val="0"/>
              <w:jc w:val="both"/>
              <w:textAlignment w:val="baseline"/>
              <w:rPr>
                <w:rFonts w:eastAsia="STZhongsong"/>
                <w:lang w:eastAsia="zh-CN"/>
              </w:rPr>
            </w:pPr>
            <w:r>
              <w:rPr>
                <w:rFonts w:eastAsia="STZhongsong"/>
                <w:lang w:eastAsia="zh-CN"/>
              </w:rPr>
              <w:t>Recruitment advertising advice and guidance</w:t>
            </w:r>
            <w:r w:rsidR="00234C45" w:rsidRPr="00B83216">
              <w:rPr>
                <w:rFonts w:eastAsia="STZhongsong"/>
                <w:lang w:eastAsia="zh-CN"/>
              </w:rPr>
              <w:t xml:space="preserve"> </w:t>
            </w:r>
            <w:r w:rsidR="00D81D31">
              <w:rPr>
                <w:rFonts w:eastAsia="STZhongsong"/>
                <w:lang w:eastAsia="zh-CN"/>
              </w:rPr>
              <w:t>or specialist solution</w:t>
            </w:r>
          </w:p>
        </w:tc>
        <w:tc>
          <w:tcPr>
            <w:tcW w:w="3917" w:type="dxa"/>
            <w:shd w:val="clear" w:color="auto" w:fill="auto"/>
          </w:tcPr>
          <w:p w:rsidR="00234C45" w:rsidRPr="00B83216" w:rsidRDefault="003A5958" w:rsidP="003A5958">
            <w:pPr>
              <w:overflowPunct w:val="0"/>
              <w:autoSpaceDE w:val="0"/>
              <w:autoSpaceDN w:val="0"/>
              <w:adjustRightInd w:val="0"/>
              <w:jc w:val="both"/>
              <w:textAlignment w:val="baseline"/>
              <w:rPr>
                <w:rFonts w:eastAsia="STZhongsong"/>
                <w:lang w:eastAsia="zh-CN"/>
              </w:rPr>
            </w:pPr>
            <w:r>
              <w:rPr>
                <w:rFonts w:eastAsia="STZhongsong"/>
                <w:lang w:eastAsia="zh-CN"/>
              </w:rPr>
              <w:t>As required</w:t>
            </w:r>
            <w:r w:rsidR="00D81D31">
              <w:rPr>
                <w:rFonts w:eastAsia="STZhongsong"/>
                <w:lang w:eastAsia="zh-CN"/>
              </w:rPr>
              <w:t xml:space="preserve"> or recommended for the role</w:t>
            </w:r>
          </w:p>
        </w:tc>
      </w:tr>
      <w:tr w:rsidR="00234C45" w:rsidRPr="00B83216" w:rsidTr="00B50352">
        <w:tc>
          <w:tcPr>
            <w:tcW w:w="907" w:type="dxa"/>
            <w:shd w:val="clear" w:color="auto" w:fill="auto"/>
          </w:tcPr>
          <w:p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931" w:type="dxa"/>
            <w:shd w:val="clear" w:color="auto" w:fill="auto"/>
          </w:tcPr>
          <w:p w:rsidR="00234C45" w:rsidRPr="00B83216" w:rsidRDefault="003A5958" w:rsidP="00182E60">
            <w:pPr>
              <w:overflowPunct w:val="0"/>
              <w:autoSpaceDE w:val="0"/>
              <w:autoSpaceDN w:val="0"/>
              <w:adjustRightInd w:val="0"/>
              <w:jc w:val="both"/>
              <w:textAlignment w:val="baseline"/>
              <w:rPr>
                <w:rFonts w:eastAsia="STZhongsong"/>
                <w:lang w:eastAsia="zh-CN"/>
              </w:rPr>
            </w:pPr>
            <w:r>
              <w:rPr>
                <w:rFonts w:eastAsia="STZhongsong"/>
                <w:lang w:eastAsia="zh-CN"/>
              </w:rPr>
              <w:t>Effectiveness of campaign and spend</w:t>
            </w:r>
          </w:p>
        </w:tc>
        <w:tc>
          <w:tcPr>
            <w:tcW w:w="3917" w:type="dxa"/>
            <w:shd w:val="clear" w:color="auto" w:fill="auto"/>
          </w:tcPr>
          <w:p w:rsidR="00234C45" w:rsidRPr="00B83216" w:rsidRDefault="003A5958" w:rsidP="00DE78A7">
            <w:pPr>
              <w:overflowPunct w:val="0"/>
              <w:autoSpaceDE w:val="0"/>
              <w:autoSpaceDN w:val="0"/>
              <w:adjustRightInd w:val="0"/>
              <w:jc w:val="both"/>
              <w:textAlignment w:val="baseline"/>
              <w:rPr>
                <w:rFonts w:eastAsia="STZhongsong"/>
                <w:lang w:eastAsia="zh-CN"/>
              </w:rPr>
            </w:pPr>
            <w:r>
              <w:rPr>
                <w:rFonts w:eastAsia="STZhongsong"/>
                <w:lang w:eastAsia="zh-CN"/>
              </w:rPr>
              <w:t>Quarterly report</w:t>
            </w:r>
            <w:r w:rsidR="00DE78A7">
              <w:rPr>
                <w:rFonts w:eastAsia="STZhongsong"/>
                <w:lang w:eastAsia="zh-CN"/>
              </w:rPr>
              <w:t>, data</w:t>
            </w:r>
          </w:p>
        </w:tc>
      </w:tr>
    </w:tbl>
    <w:p w:rsidR="00256DD2" w:rsidRDefault="00B50352" w:rsidP="00B50352">
      <w:pPr>
        <w:pStyle w:val="Caption"/>
      </w:pPr>
      <w:r>
        <w:t xml:space="preserve">Table </w:t>
      </w:r>
      <w:r w:rsidR="00944A5B">
        <w:rPr>
          <w:noProof/>
        </w:rPr>
        <w:fldChar w:fldCharType="begin"/>
      </w:r>
      <w:r w:rsidR="00944A5B">
        <w:rPr>
          <w:noProof/>
        </w:rPr>
        <w:instrText xml:space="preserve"> SEQ Table \* ARABIC </w:instrText>
      </w:r>
      <w:r w:rsidR="00944A5B">
        <w:rPr>
          <w:noProof/>
        </w:rPr>
        <w:fldChar w:fldCharType="separate"/>
      </w:r>
      <w:r w:rsidR="00996565">
        <w:rPr>
          <w:noProof/>
        </w:rPr>
        <w:t>2</w:t>
      </w:r>
      <w:r w:rsidR="00944A5B">
        <w:rPr>
          <w:noProof/>
        </w:rPr>
        <w:fldChar w:fldCharType="end"/>
      </w:r>
      <w:r>
        <w:t xml:space="preserve"> - Proposed deliverables and activities</w:t>
      </w:r>
    </w:p>
    <w:p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p>
    <w:p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7" w:name="_Toc368573032"/>
      <w:bookmarkStart w:id="18" w:name="_Toc533780192"/>
      <w:r w:rsidRPr="00D70E1F">
        <w:rPr>
          <w:rFonts w:eastAsia="STZhongsong"/>
          <w:b/>
          <w:szCs w:val="22"/>
          <w:lang w:eastAsia="zh-CN"/>
        </w:rPr>
        <w:lastRenderedPageBreak/>
        <w:t>KEY MILESTONES</w:t>
      </w:r>
      <w:bookmarkEnd w:id="17"/>
      <w:bookmarkEnd w:id="18"/>
    </w:p>
    <w:p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rsidTr="00A83852">
        <w:tc>
          <w:tcPr>
            <w:tcW w:w="4928" w:type="dxa"/>
            <w:shd w:val="clear" w:color="auto" w:fill="auto"/>
          </w:tcPr>
          <w:p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rsidTr="00A83852">
        <w:tc>
          <w:tcPr>
            <w:tcW w:w="4928" w:type="dxa"/>
            <w:shd w:val="clear" w:color="auto" w:fill="auto"/>
          </w:tcPr>
          <w:p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rsidR="00182E60"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March 2019</w:t>
            </w:r>
          </w:p>
        </w:tc>
      </w:tr>
      <w:tr w:rsidR="001E1861" w:rsidRPr="00A83852" w:rsidTr="00A83852">
        <w:tc>
          <w:tcPr>
            <w:tcW w:w="4928" w:type="dxa"/>
            <w:shd w:val="clear" w:color="auto" w:fill="auto"/>
          </w:tcPr>
          <w:p w:rsidR="001E1861"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Start of service</w:t>
            </w:r>
          </w:p>
        </w:tc>
        <w:tc>
          <w:tcPr>
            <w:tcW w:w="2693" w:type="dxa"/>
            <w:shd w:val="clear" w:color="auto" w:fill="auto"/>
          </w:tcPr>
          <w:p w:rsidR="001E1861"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April 2019</w:t>
            </w:r>
          </w:p>
        </w:tc>
      </w:tr>
      <w:tr w:rsidR="001E1861" w:rsidRPr="00A83852" w:rsidTr="00A83852">
        <w:tc>
          <w:tcPr>
            <w:tcW w:w="4928" w:type="dxa"/>
            <w:shd w:val="clear" w:color="auto" w:fill="auto"/>
          </w:tcPr>
          <w:p w:rsidR="001E1861"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First contract review</w:t>
            </w:r>
          </w:p>
        </w:tc>
        <w:tc>
          <w:tcPr>
            <w:tcW w:w="2693" w:type="dxa"/>
            <w:shd w:val="clear" w:color="auto" w:fill="auto"/>
          </w:tcPr>
          <w:p w:rsidR="001E1861"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September 2019</w:t>
            </w:r>
          </w:p>
        </w:tc>
      </w:tr>
    </w:tbl>
    <w:p w:rsidR="00815BD6" w:rsidRDefault="00815BD6" w:rsidP="00B50352">
      <w:pPr>
        <w:pStyle w:val="Caption"/>
      </w:pPr>
    </w:p>
    <w:p w:rsidR="00256DD2" w:rsidRPr="00B50352" w:rsidRDefault="00B50352" w:rsidP="00B50352">
      <w:pPr>
        <w:pStyle w:val="Caption"/>
        <w:rPr>
          <w:rFonts w:eastAsia="STZhongsong"/>
          <w:lang w:eastAsia="zh-CN"/>
        </w:rPr>
      </w:pPr>
      <w:r>
        <w:t xml:space="preserve">Table </w:t>
      </w:r>
      <w:r w:rsidR="00944A5B">
        <w:rPr>
          <w:noProof/>
        </w:rPr>
        <w:fldChar w:fldCharType="begin"/>
      </w:r>
      <w:r w:rsidR="00944A5B">
        <w:rPr>
          <w:noProof/>
        </w:rPr>
        <w:instrText xml:space="preserve"> SEQ Table \* ARABIC </w:instrText>
      </w:r>
      <w:r w:rsidR="00944A5B">
        <w:rPr>
          <w:noProof/>
        </w:rPr>
        <w:fldChar w:fldCharType="separate"/>
      </w:r>
      <w:r w:rsidR="00996565">
        <w:rPr>
          <w:noProof/>
        </w:rPr>
        <w:t>3</w:t>
      </w:r>
      <w:r w:rsidR="00944A5B">
        <w:rPr>
          <w:noProof/>
        </w:rPr>
        <w:fldChar w:fldCharType="end"/>
      </w:r>
      <w:r>
        <w:t xml:space="preserve"> Key Milestones</w:t>
      </w:r>
    </w:p>
    <w:p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9" w:name="_Toc302637211"/>
    </w:p>
    <w:p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0" w:name="_Toc533780193"/>
      <w:bookmarkStart w:id="21" w:name="_Toc368573033"/>
      <w:r w:rsidRPr="00D70E1F">
        <w:rPr>
          <w:rFonts w:eastAsia="STZhongsong"/>
          <w:b/>
          <w:szCs w:val="22"/>
          <w:lang w:eastAsia="zh-CN"/>
        </w:rPr>
        <w:t>AUTHORITY’S RESPONSIBILITIES</w:t>
      </w:r>
      <w:bookmarkEnd w:id="20"/>
    </w:p>
    <w:p w:rsidR="003A5958" w:rsidRDefault="00AD63E7" w:rsidP="00362F50">
      <w:pPr>
        <w:pStyle w:val="ListBullet"/>
        <w:numPr>
          <w:ilvl w:val="0"/>
          <w:numId w:val="9"/>
        </w:numPr>
        <w:jc w:val="both"/>
        <w:rPr>
          <w:rFonts w:eastAsia="STZhongsong"/>
          <w:lang w:eastAsia="zh-CN"/>
        </w:rPr>
      </w:pPr>
      <w:r>
        <w:rPr>
          <w:rFonts w:eastAsia="STZhongsong"/>
          <w:lang w:eastAsia="zh-CN"/>
        </w:rPr>
        <w:t xml:space="preserve">The </w:t>
      </w:r>
      <w:r w:rsidR="003A5958">
        <w:rPr>
          <w:rFonts w:eastAsia="STZhongsong"/>
          <w:lang w:eastAsia="zh-CN"/>
        </w:rPr>
        <w:t xml:space="preserve">supply of necessary technical documentation and information to support the delivery of the job board. </w:t>
      </w:r>
    </w:p>
    <w:p w:rsidR="00AD63E7" w:rsidRDefault="006D7DAE" w:rsidP="00362F50">
      <w:pPr>
        <w:pStyle w:val="ListBullet"/>
        <w:numPr>
          <w:ilvl w:val="0"/>
          <w:numId w:val="9"/>
        </w:numPr>
        <w:jc w:val="both"/>
        <w:rPr>
          <w:rFonts w:eastAsia="STZhongsong"/>
          <w:lang w:eastAsia="zh-CN"/>
        </w:rPr>
      </w:pPr>
      <w:r>
        <w:rPr>
          <w:rFonts w:eastAsia="STZhongsong"/>
          <w:lang w:eastAsia="zh-CN"/>
        </w:rPr>
        <w:t>Provision of a</w:t>
      </w:r>
      <w:r w:rsidR="00AD63E7">
        <w:rPr>
          <w:rFonts w:eastAsia="STZhongsong"/>
          <w:lang w:eastAsia="zh-CN"/>
        </w:rPr>
        <w:t xml:space="preserve">ny relevant documents including </w:t>
      </w:r>
      <w:r w:rsidR="003A5958">
        <w:rPr>
          <w:rFonts w:eastAsia="STZhongsong"/>
          <w:lang w:eastAsia="zh-CN"/>
        </w:rPr>
        <w:t xml:space="preserve">campaign copy, </w:t>
      </w:r>
      <w:r w:rsidR="00AD63E7">
        <w:rPr>
          <w:rFonts w:eastAsia="STZhongsong"/>
          <w:lang w:eastAsia="zh-CN"/>
        </w:rPr>
        <w:t>policies and procedures</w:t>
      </w:r>
      <w:r w:rsidR="0056347D">
        <w:rPr>
          <w:rFonts w:eastAsia="STZhongsong"/>
          <w:lang w:eastAsia="zh-CN"/>
        </w:rPr>
        <w:t xml:space="preserve"> (e.g. recruitment policy and procedure)</w:t>
      </w:r>
      <w:r>
        <w:rPr>
          <w:rFonts w:eastAsia="STZhongsong"/>
          <w:lang w:eastAsia="zh-CN"/>
        </w:rPr>
        <w:t>.</w:t>
      </w:r>
    </w:p>
    <w:p w:rsidR="009E34DD" w:rsidRDefault="00B403DC" w:rsidP="00362F50">
      <w:pPr>
        <w:pStyle w:val="ListBullet"/>
        <w:numPr>
          <w:ilvl w:val="0"/>
          <w:numId w:val="9"/>
        </w:numPr>
        <w:jc w:val="both"/>
        <w:rPr>
          <w:rFonts w:eastAsia="STZhongsong"/>
          <w:lang w:eastAsia="zh-CN"/>
        </w:rPr>
      </w:pPr>
      <w:r>
        <w:rPr>
          <w:rFonts w:eastAsia="STZhongsong"/>
          <w:lang w:eastAsia="zh-CN"/>
        </w:rPr>
        <w:t xml:space="preserve">Clarification questions can be sent by email up to </w:t>
      </w:r>
      <w:r w:rsidR="00641B21">
        <w:rPr>
          <w:rFonts w:eastAsia="STZhongsong"/>
          <w:lang w:eastAsia="zh-CN"/>
        </w:rPr>
        <w:t>Friday 18 January</w:t>
      </w:r>
      <w:r w:rsidR="000E229D">
        <w:rPr>
          <w:rFonts w:eastAsia="STZhongsong"/>
          <w:lang w:eastAsia="zh-CN"/>
        </w:rPr>
        <w:t xml:space="preserve"> 2019</w:t>
      </w:r>
      <w:r w:rsidR="00641B21">
        <w:rPr>
          <w:rFonts w:eastAsia="STZhongsong"/>
          <w:lang w:eastAsia="zh-CN"/>
        </w:rPr>
        <w:t xml:space="preserve"> </w:t>
      </w:r>
      <w:r>
        <w:rPr>
          <w:rFonts w:eastAsia="STZhongsong"/>
          <w:lang w:eastAsia="zh-CN"/>
        </w:rPr>
        <w:t xml:space="preserve">to </w:t>
      </w:r>
      <w:hyperlink r:id="rId13" w:history="1">
        <w:r w:rsidR="00641B21" w:rsidRPr="00023006">
          <w:rPr>
            <w:rStyle w:val="Hyperlink"/>
            <w:rFonts w:eastAsia="STZhongsong"/>
            <w:lang w:eastAsia="zh-CN"/>
          </w:rPr>
          <w:t>pewing@lambeth.gov.uk</w:t>
        </w:r>
      </w:hyperlink>
      <w:r w:rsidR="00641B21">
        <w:rPr>
          <w:rFonts w:eastAsia="STZhongsong"/>
          <w:lang w:eastAsia="zh-CN"/>
        </w:rPr>
        <w:t xml:space="preserve">  </w:t>
      </w:r>
    </w:p>
    <w:p w:rsidR="00D27D29" w:rsidRDefault="00D27D29" w:rsidP="00A77CFB">
      <w:pPr>
        <w:pStyle w:val="ListBullet"/>
        <w:numPr>
          <w:ilvl w:val="0"/>
          <w:numId w:val="9"/>
        </w:numPr>
        <w:tabs>
          <w:tab w:val="num" w:pos="709"/>
        </w:tabs>
        <w:jc w:val="both"/>
        <w:rPr>
          <w:rFonts w:eastAsia="STZhongsong"/>
          <w:lang w:eastAsia="zh-CN"/>
        </w:rPr>
      </w:pPr>
      <w:r w:rsidRPr="004E0A38">
        <w:rPr>
          <w:rFonts w:eastAsia="STZhongsong"/>
          <w:lang w:eastAsia="zh-CN"/>
        </w:rPr>
        <w:t>Sing</w:t>
      </w:r>
      <w:r w:rsidR="004E0A38">
        <w:rPr>
          <w:rFonts w:eastAsia="STZhongsong"/>
          <w:lang w:eastAsia="zh-CN"/>
        </w:rPr>
        <w:t xml:space="preserve">le point of contact will be </w:t>
      </w:r>
      <w:r w:rsidR="00620F3D" w:rsidRPr="004E0A38">
        <w:rPr>
          <w:rFonts w:eastAsia="STZhongsong"/>
          <w:lang w:eastAsia="zh-CN"/>
        </w:rPr>
        <w:t xml:space="preserve">Paul Ewing, </w:t>
      </w:r>
      <w:r w:rsidR="004E0A38">
        <w:rPr>
          <w:rFonts w:eastAsia="STZhongsong"/>
          <w:lang w:eastAsia="zh-CN"/>
        </w:rPr>
        <w:t>Head of Contracts and Programmes</w:t>
      </w:r>
      <w:r w:rsidR="00620F3D" w:rsidRPr="004E0A38">
        <w:rPr>
          <w:rFonts w:eastAsia="STZhongsong"/>
          <w:lang w:eastAsia="zh-CN"/>
        </w:rPr>
        <w:t xml:space="preserve"> </w:t>
      </w:r>
      <w:hyperlink r:id="rId14" w:history="1">
        <w:r w:rsidR="00620F3D" w:rsidRPr="004E0A38">
          <w:rPr>
            <w:rStyle w:val="Hyperlink"/>
            <w:rFonts w:eastAsia="STZhongsong"/>
            <w:lang w:eastAsia="zh-CN"/>
          </w:rPr>
          <w:t>pewing@lambeth.gov.uk</w:t>
        </w:r>
      </w:hyperlink>
      <w:r w:rsidR="00620F3D" w:rsidRPr="004E0A38">
        <w:rPr>
          <w:rFonts w:eastAsia="STZhongsong"/>
          <w:lang w:eastAsia="zh-CN"/>
        </w:rPr>
        <w:t xml:space="preserve"> </w:t>
      </w:r>
      <w:bookmarkEnd w:id="21"/>
    </w:p>
    <w:p w:rsidR="00641B21" w:rsidRPr="00A77CFB" w:rsidRDefault="00641B21" w:rsidP="00641B21">
      <w:pPr>
        <w:pStyle w:val="ListBullet"/>
        <w:ind w:left="1080"/>
        <w:jc w:val="both"/>
        <w:rPr>
          <w:rFonts w:eastAsia="STZhongsong"/>
          <w:lang w:eastAsia="zh-CN"/>
        </w:rPr>
      </w:pPr>
    </w:p>
    <w:p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2" w:name="_Toc368573034"/>
      <w:bookmarkStart w:id="23" w:name="_Toc533780194"/>
      <w:r w:rsidRPr="00996565">
        <w:rPr>
          <w:rFonts w:eastAsia="STZhongsong"/>
          <w:b/>
          <w:szCs w:val="22"/>
          <w:lang w:eastAsia="zh-CN"/>
        </w:rPr>
        <w:t>VOLUME</w:t>
      </w:r>
      <w:bookmarkEnd w:id="22"/>
      <w:r w:rsidR="00B50352" w:rsidRPr="00996565">
        <w:rPr>
          <w:rFonts w:eastAsia="STZhongsong"/>
          <w:b/>
          <w:szCs w:val="22"/>
          <w:lang w:eastAsia="zh-CN"/>
        </w:rPr>
        <w:t xml:space="preserve"> OF ACTIVITY</w:t>
      </w:r>
      <w:bookmarkEnd w:id="23"/>
    </w:p>
    <w:p w:rsidR="003A5958" w:rsidRDefault="003A5958" w:rsidP="00362F50">
      <w:pPr>
        <w:ind w:left="720"/>
        <w:jc w:val="both"/>
        <w:rPr>
          <w:rFonts w:eastAsia="STZhongsong"/>
          <w:lang w:eastAsia="zh-CN"/>
        </w:rPr>
      </w:pPr>
      <w:bookmarkStart w:id="24" w:name="_Toc368573035"/>
      <w:r>
        <w:rPr>
          <w:rFonts w:eastAsia="STZhongsong"/>
          <w:lang w:eastAsia="zh-CN"/>
        </w:rPr>
        <w:t>Past volumes have been supplied for information</w:t>
      </w:r>
      <w:r w:rsidR="000E229D">
        <w:rPr>
          <w:rFonts w:eastAsia="STZhongsong"/>
          <w:lang w:eastAsia="zh-CN"/>
        </w:rPr>
        <w:t xml:space="preserve"> and as an estimate of future activity only</w:t>
      </w:r>
      <w:r>
        <w:rPr>
          <w:rFonts w:eastAsia="STZhongsong"/>
          <w:lang w:eastAsia="zh-CN"/>
        </w:rPr>
        <w:t xml:space="preserve">. The council cannot guarantee any future volumes of activity. </w:t>
      </w:r>
    </w:p>
    <w:p w:rsidR="0002124E" w:rsidRDefault="0002124E" w:rsidP="00362F50">
      <w:pPr>
        <w:ind w:left="720"/>
        <w:jc w:val="both"/>
        <w:rPr>
          <w:rFonts w:eastAsia="STZhongsong"/>
          <w:lang w:eastAsia="zh-CN"/>
        </w:rPr>
      </w:pPr>
    </w:p>
    <w:p w:rsidR="0002124E" w:rsidRDefault="0002124E" w:rsidP="00362F50">
      <w:pPr>
        <w:ind w:left="720"/>
        <w:jc w:val="both"/>
        <w:rPr>
          <w:rFonts w:eastAsia="STZhongsong"/>
          <w:lang w:eastAsia="zh-CN"/>
        </w:rPr>
      </w:pPr>
    </w:p>
    <w:bookmarkEnd w:id="19"/>
    <w:bookmarkEnd w:id="24"/>
    <w:p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rsidR="0061380C" w:rsidRDefault="0061380C">
      <w:pPr>
        <w:rPr>
          <w:rFonts w:eastAsia="STZhongsong"/>
          <w:b/>
          <w:lang w:eastAsia="zh-CN"/>
        </w:rPr>
      </w:pPr>
      <w:r>
        <w:rPr>
          <w:rFonts w:eastAsia="STZhongsong"/>
          <w:b/>
          <w:lang w:eastAsia="zh-CN"/>
        </w:rPr>
        <w:br w:type="page"/>
      </w:r>
    </w:p>
    <w:p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5" w:name="_Toc533780195"/>
      <w:r w:rsidRPr="003E31F7">
        <w:rPr>
          <w:rFonts w:eastAsia="STZhongsong"/>
          <w:b/>
          <w:lang w:eastAsia="zh-CN"/>
        </w:rPr>
        <w:lastRenderedPageBreak/>
        <w:t xml:space="preserve">APPENDIX A – </w:t>
      </w:r>
      <w:r w:rsidR="00EC2618">
        <w:rPr>
          <w:rFonts w:eastAsia="STZhongsong"/>
          <w:b/>
          <w:lang w:eastAsia="zh-CN"/>
        </w:rPr>
        <w:t xml:space="preserve">SPECIFICATION OF SCOPE OF </w:t>
      </w:r>
      <w:r w:rsidRPr="003E31F7">
        <w:rPr>
          <w:rFonts w:eastAsia="STZhongsong"/>
          <w:b/>
          <w:lang w:eastAsia="zh-CN"/>
        </w:rPr>
        <w:t>SERVICES</w:t>
      </w:r>
      <w:bookmarkEnd w:id="25"/>
    </w:p>
    <w:p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rsidR="00EC2618" w:rsidRPr="00996565" w:rsidRDefault="00EC2618" w:rsidP="00996565">
      <w:pPr>
        <w:pStyle w:val="Heading1"/>
        <w:numPr>
          <w:ilvl w:val="0"/>
          <w:numId w:val="20"/>
        </w:numPr>
      </w:pPr>
      <w:bookmarkStart w:id="26" w:name="_Toc533780196"/>
      <w:r w:rsidRPr="00996565">
        <w:t>CONTINUOUS IMPROVEMENT -</w:t>
      </w:r>
      <w:bookmarkEnd w:id="26"/>
    </w:p>
    <w:p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7" w:name="_Toc368573038"/>
      <w:bookmarkStart w:id="28" w:name="_Toc533780197"/>
      <w:r w:rsidRPr="00D70E1F">
        <w:rPr>
          <w:rFonts w:eastAsia="STZhongsong"/>
          <w:b/>
          <w:szCs w:val="22"/>
          <w:lang w:eastAsia="zh-CN"/>
        </w:rPr>
        <w:t>STAFF AND CUSTOMER SERVICE</w:t>
      </w:r>
      <w:bookmarkEnd w:id="27"/>
      <w:bookmarkEnd w:id="28"/>
      <w:r>
        <w:rPr>
          <w:rFonts w:eastAsia="STZhongsong"/>
          <w:b/>
          <w:szCs w:val="22"/>
          <w:lang w:eastAsia="zh-CN"/>
        </w:rPr>
        <w:t xml:space="preserve"> </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sidR="005520F7">
        <w:rPr>
          <w:rFonts w:eastAsia="STZhongsong"/>
          <w:lang w:eastAsia="zh-CN"/>
        </w:rPr>
        <w:t xml:space="preserve">service provider </w:t>
      </w:r>
      <w:r w:rsidRPr="00CE3646">
        <w:rPr>
          <w:rFonts w:eastAsia="STZhongsong"/>
          <w:lang w:eastAsia="zh-CN"/>
        </w:rPr>
        <w:t>to provide a sufficient</w:t>
      </w:r>
      <w:r>
        <w:rPr>
          <w:rFonts w:eastAsia="STZhongsong"/>
          <w:lang w:eastAsia="zh-CN"/>
        </w:rPr>
        <w:t xml:space="preserve"> level of resource </w:t>
      </w:r>
      <w:r w:rsidRPr="00CE3646">
        <w:rPr>
          <w:rFonts w:eastAsia="STZhongsong"/>
          <w:lang w:eastAsia="zh-CN"/>
        </w:rPr>
        <w:t xml:space="preserve">throughout the duration of the </w:t>
      </w:r>
      <w:r w:rsidR="005232FD">
        <w:rPr>
          <w:rFonts w:eastAsia="STZhongsong"/>
          <w:lang w:eastAsia="zh-CN"/>
        </w:rPr>
        <w:t>c</w:t>
      </w:r>
      <w:r w:rsidRPr="00CE3646">
        <w:rPr>
          <w:rFonts w:eastAsia="STZhongsong"/>
          <w:lang w:eastAsia="zh-CN"/>
        </w:rPr>
        <w:t>ontract to deliver a quality service to all Parties.</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9" w:name="_Toc368573039"/>
      <w:bookmarkStart w:id="30" w:name="_Toc533780198"/>
      <w:r w:rsidRPr="00D70E1F">
        <w:rPr>
          <w:rFonts w:eastAsia="STZhongsong"/>
          <w:b/>
          <w:szCs w:val="22"/>
          <w:lang w:eastAsia="zh-CN"/>
        </w:rPr>
        <w:t>SERVICE LEVELS AND PERFORMANCE</w:t>
      </w:r>
      <w:bookmarkEnd w:id="29"/>
      <w:bookmarkEnd w:id="30"/>
    </w:p>
    <w:p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t>
      </w:r>
      <w:r w:rsidR="003A5958">
        <w:rPr>
          <w:rFonts w:eastAsia="STZhongsong"/>
          <w:lang w:eastAsia="zh-CN"/>
        </w:rPr>
        <w:t>quarterly</w:t>
      </w:r>
      <w:r>
        <w:rPr>
          <w:rFonts w:eastAsia="STZhongsong"/>
          <w:lang w:eastAsia="zh-CN"/>
        </w:rPr>
        <w:t xml:space="preserve"> reporting and feedback from stakeholders. </w:t>
      </w:r>
    </w:p>
    <w:p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1" w:name="_Toc368573040"/>
      <w:bookmarkStart w:id="32" w:name="_Toc533780199"/>
      <w:r w:rsidRPr="00D70E1F">
        <w:rPr>
          <w:rFonts w:eastAsia="STZhongsong"/>
          <w:b/>
          <w:szCs w:val="22"/>
          <w:lang w:eastAsia="zh-CN"/>
        </w:rPr>
        <w:t>SECURITY REQUIREMENTS</w:t>
      </w:r>
      <w:bookmarkEnd w:id="31"/>
      <w:bookmarkEnd w:id="32"/>
    </w:p>
    <w:p w:rsidR="00B50352" w:rsidRDefault="00C4100A" w:rsidP="00C4100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None specific to this contract. Government security standards apply. </w:t>
      </w:r>
    </w:p>
    <w:p w:rsidR="00C4100A" w:rsidRDefault="00C4100A" w:rsidP="00C4100A">
      <w:pPr>
        <w:numPr>
          <w:ilvl w:val="1"/>
          <w:numId w:val="0"/>
        </w:numPr>
        <w:tabs>
          <w:tab w:val="num" w:pos="709"/>
        </w:tabs>
        <w:adjustRightInd w:val="0"/>
        <w:spacing w:after="120"/>
        <w:ind w:left="709" w:hanging="709"/>
        <w:jc w:val="both"/>
        <w:outlineLvl w:val="1"/>
        <w:rPr>
          <w:rFonts w:eastAsia="STZhongsong"/>
          <w:lang w:eastAsia="zh-CN"/>
        </w:rPr>
      </w:pPr>
    </w:p>
    <w:p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533780200"/>
      <w:r w:rsidRPr="00D70E1F">
        <w:rPr>
          <w:rFonts w:eastAsia="STZhongsong"/>
          <w:b/>
          <w:szCs w:val="22"/>
          <w:lang w:eastAsia="zh-CN"/>
        </w:rPr>
        <w:t>REPORTING</w:t>
      </w:r>
      <w:bookmarkEnd w:id="33"/>
    </w:p>
    <w:p w:rsidR="00B50352" w:rsidRPr="00CE3646" w:rsidRDefault="00C4100A" w:rsidP="00C4100A">
      <w:pPr>
        <w:ind w:left="720"/>
        <w:rPr>
          <w:rFonts w:eastAsia="STZhongsong"/>
          <w:lang w:eastAsia="zh-CN"/>
        </w:rPr>
      </w:pPr>
      <w:r>
        <w:rPr>
          <w:rFonts w:eastAsia="STZhongsong"/>
          <w:lang w:eastAsia="zh-CN"/>
        </w:rPr>
        <w:t>Six</w:t>
      </w:r>
      <w:r w:rsidR="000E229D">
        <w:rPr>
          <w:rFonts w:eastAsia="STZhongsong"/>
          <w:lang w:eastAsia="zh-CN"/>
        </w:rPr>
        <w:t>-</w:t>
      </w:r>
      <w:r>
        <w:rPr>
          <w:rFonts w:eastAsia="STZhongsong"/>
          <w:lang w:eastAsia="zh-CN"/>
        </w:rPr>
        <w:t xml:space="preserve">monthly contract reviews. </w:t>
      </w:r>
    </w:p>
    <w:p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4" w:name="_Toc533780201"/>
      <w:bookmarkStart w:id="35" w:name="_Toc368573042"/>
      <w:r w:rsidRPr="00D70E1F">
        <w:rPr>
          <w:rFonts w:eastAsia="STZhongsong"/>
          <w:b/>
          <w:szCs w:val="22"/>
          <w:lang w:eastAsia="zh-CN"/>
        </w:rPr>
        <w:t>PAYMENT</w:t>
      </w:r>
      <w:bookmarkEnd w:id="34"/>
    </w:p>
    <w:p w:rsidR="00C4100A" w:rsidRDefault="00EC2618" w:rsidP="00EC2618">
      <w:pPr>
        <w:numPr>
          <w:ilvl w:val="1"/>
          <w:numId w:val="0"/>
        </w:numPr>
        <w:tabs>
          <w:tab w:val="num" w:pos="720"/>
        </w:tabs>
        <w:adjustRightInd w:val="0"/>
        <w:spacing w:after="240"/>
        <w:ind w:left="720" w:hanging="720"/>
        <w:jc w:val="both"/>
        <w:outlineLvl w:val="1"/>
        <w:rPr>
          <w:rFonts w:eastAsia="STZhongsong" w:cs="Arial"/>
          <w:color w:val="000000"/>
          <w:szCs w:val="22"/>
          <w:shd w:val="clear" w:color="auto" w:fill="FFFFFF"/>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w:t>
      </w:r>
      <w:r w:rsidR="00C4100A">
        <w:rPr>
          <w:rFonts w:eastAsia="STZhongsong" w:cs="Arial"/>
          <w:color w:val="000000"/>
          <w:szCs w:val="22"/>
          <w:shd w:val="clear" w:color="auto" w:fill="FFFFFF"/>
          <w:lang w:eastAsia="zh-CN"/>
        </w:rPr>
        <w:t xml:space="preserve">to be made following a purchase order. For additional charges over the standard job board, the invoice should provide a breakdown of the activities completed. </w:t>
      </w:r>
    </w:p>
    <w:p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533780202"/>
      <w:r w:rsidRPr="00D70E1F">
        <w:rPr>
          <w:rFonts w:eastAsia="STZhongsong"/>
          <w:b/>
          <w:szCs w:val="22"/>
          <w:lang w:eastAsia="zh-CN"/>
        </w:rPr>
        <w:t>ADDITIONAL INFORMATION</w:t>
      </w:r>
      <w:bookmarkEnd w:id="35"/>
      <w:bookmarkEnd w:id="36"/>
      <w:r w:rsidRPr="00D70E1F">
        <w:rPr>
          <w:rFonts w:eastAsia="STZhongsong"/>
          <w:b/>
          <w:szCs w:val="22"/>
          <w:lang w:eastAsia="zh-CN"/>
        </w:rPr>
        <w:t xml:space="preserve"> </w:t>
      </w:r>
    </w:p>
    <w:p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rsidR="00EC2618" w:rsidRDefault="00D15748" w:rsidP="00EC2618">
      <w:pPr>
        <w:numPr>
          <w:ilvl w:val="0"/>
          <w:numId w:val="9"/>
        </w:numPr>
        <w:adjustRightInd w:val="0"/>
        <w:spacing w:after="120"/>
        <w:jc w:val="both"/>
        <w:outlineLvl w:val="1"/>
        <w:rPr>
          <w:rFonts w:eastAsia="STZhongsong"/>
          <w:lang w:eastAsia="zh-CN"/>
        </w:rPr>
      </w:pPr>
      <w:hyperlink r:id="rId15" w:history="1">
        <w:r w:rsidR="00EC2618" w:rsidRPr="00BA63A8">
          <w:rPr>
            <w:rStyle w:val="Hyperlink"/>
            <w:rFonts w:eastAsia="STZhongsong"/>
            <w:lang w:eastAsia="zh-CN"/>
          </w:rPr>
          <w:t>Lambeth Council Constitution 2016-17</w:t>
        </w:r>
      </w:hyperlink>
    </w:p>
    <w:p w:rsidR="00BF4855" w:rsidRPr="00B403DC" w:rsidRDefault="00BF4855" w:rsidP="00A77CFB">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A – Contract Terms and Conditions</w:t>
      </w:r>
    </w:p>
    <w:p w:rsidR="00B403DC" w:rsidRPr="00B403DC" w:rsidRDefault="00D15748" w:rsidP="00A77CFB">
      <w:pPr>
        <w:numPr>
          <w:ilvl w:val="0"/>
          <w:numId w:val="9"/>
        </w:numPr>
        <w:adjustRightInd w:val="0"/>
        <w:spacing w:after="120"/>
        <w:jc w:val="both"/>
        <w:outlineLvl w:val="1"/>
        <w:rPr>
          <w:rFonts w:eastAsia="STZhongsong"/>
          <w:szCs w:val="22"/>
          <w:lang w:eastAsia="zh-CN"/>
        </w:rPr>
      </w:pPr>
      <w:hyperlink r:id="rId16" w:history="1">
        <w:r w:rsidR="00B403DC" w:rsidRPr="00B403DC">
          <w:rPr>
            <w:rStyle w:val="Hyperlink"/>
            <w:rFonts w:cs="Arial"/>
            <w:szCs w:val="22"/>
          </w:rPr>
          <w:t>Lambeth Draft Workforce Strategy</w:t>
        </w:r>
      </w:hyperlink>
    </w:p>
    <w:p w:rsidR="00B403DC" w:rsidRPr="00B403DC" w:rsidRDefault="00D15748" w:rsidP="00A77CFB">
      <w:pPr>
        <w:numPr>
          <w:ilvl w:val="0"/>
          <w:numId w:val="9"/>
        </w:numPr>
        <w:adjustRightInd w:val="0"/>
        <w:spacing w:after="120"/>
        <w:jc w:val="both"/>
        <w:outlineLvl w:val="1"/>
        <w:rPr>
          <w:rFonts w:eastAsia="STZhongsong"/>
          <w:szCs w:val="22"/>
          <w:lang w:eastAsia="zh-CN"/>
        </w:rPr>
      </w:pPr>
      <w:hyperlink r:id="rId17" w:history="1">
        <w:r w:rsidR="00B403DC" w:rsidRPr="00B403DC">
          <w:rPr>
            <w:rStyle w:val="Hyperlink"/>
            <w:rFonts w:cs="Arial"/>
            <w:szCs w:val="22"/>
          </w:rPr>
          <w:t>Lambeth Workforce Information 2017/18</w:t>
        </w:r>
      </w:hyperlink>
    </w:p>
    <w:p w:rsidR="00B403DC" w:rsidRPr="00A77CFB" w:rsidRDefault="00D15748" w:rsidP="00A77CFB">
      <w:pPr>
        <w:numPr>
          <w:ilvl w:val="0"/>
          <w:numId w:val="9"/>
        </w:numPr>
        <w:adjustRightInd w:val="0"/>
        <w:spacing w:after="120"/>
        <w:jc w:val="both"/>
        <w:outlineLvl w:val="1"/>
        <w:rPr>
          <w:rFonts w:eastAsia="STZhongsong"/>
          <w:szCs w:val="22"/>
          <w:lang w:eastAsia="zh-CN"/>
        </w:rPr>
      </w:pPr>
      <w:hyperlink r:id="rId18" w:history="1">
        <w:r w:rsidR="00B403DC">
          <w:rPr>
            <w:rStyle w:val="Hyperlink"/>
            <w:rFonts w:cs="Arial"/>
            <w:szCs w:val="22"/>
          </w:rPr>
          <w:t>Lambeth W</w:t>
        </w:r>
        <w:r w:rsidR="00B403DC" w:rsidRPr="00633830">
          <w:rPr>
            <w:rStyle w:val="Hyperlink"/>
            <w:rFonts w:cs="Arial"/>
            <w:szCs w:val="22"/>
          </w:rPr>
          <w:t>orkforce Pages</w:t>
        </w:r>
      </w:hyperlink>
    </w:p>
    <w:p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7" w:name="_Toc368573043"/>
      <w:bookmarkStart w:id="38" w:name="_Toc533780203"/>
      <w:r w:rsidRPr="00D70E1F">
        <w:rPr>
          <w:rFonts w:eastAsia="STZhongsong"/>
          <w:b/>
          <w:szCs w:val="22"/>
          <w:lang w:eastAsia="zh-CN"/>
        </w:rPr>
        <w:lastRenderedPageBreak/>
        <w:t>LOCATION</w:t>
      </w:r>
      <w:bookmarkEnd w:id="37"/>
      <w:bookmarkEnd w:id="38"/>
      <w:r w:rsidRPr="00D70E1F">
        <w:rPr>
          <w:rFonts w:eastAsia="STZhongsong"/>
          <w:b/>
          <w:szCs w:val="22"/>
          <w:lang w:eastAsia="zh-CN"/>
        </w:rPr>
        <w:t xml:space="preserve"> </w:t>
      </w:r>
    </w:p>
    <w:p w:rsidR="00EC2618" w:rsidRDefault="00FB522A" w:rsidP="00FB522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Lambeth Council is based at </w:t>
      </w:r>
      <w:r w:rsidR="00EC2618">
        <w:rPr>
          <w:rFonts w:eastAsia="STZhongsong"/>
          <w:lang w:eastAsia="zh-CN"/>
        </w:rPr>
        <w:t xml:space="preserve">Lambeth Town Hall </w:t>
      </w:r>
      <w:r w:rsidR="000E229D">
        <w:rPr>
          <w:rFonts w:eastAsia="STZhongsong"/>
          <w:lang w:eastAsia="zh-CN"/>
        </w:rPr>
        <w:t xml:space="preserve">1 </w:t>
      </w:r>
      <w:r w:rsidR="00EC2618">
        <w:rPr>
          <w:rFonts w:eastAsia="STZhongsong"/>
          <w:lang w:eastAsia="zh-CN"/>
        </w:rPr>
        <w:t>Brixton Hill SW2 1RW</w:t>
      </w:r>
      <w:r>
        <w:rPr>
          <w:rFonts w:eastAsia="STZhongsong"/>
          <w:lang w:eastAsia="zh-CN"/>
        </w:rPr>
        <w:t xml:space="preserve">. The services will be delivered at </w:t>
      </w:r>
      <w:r w:rsidR="00EC2618">
        <w:rPr>
          <w:rFonts w:eastAsia="STZhongsong"/>
          <w:lang w:eastAsia="zh-CN"/>
        </w:rPr>
        <w:t xml:space="preserve">locations deemed appropriate by the council and </w:t>
      </w:r>
      <w:r>
        <w:rPr>
          <w:rFonts w:eastAsia="STZhongsong"/>
          <w:lang w:eastAsia="zh-CN"/>
        </w:rPr>
        <w:t>provider</w:t>
      </w:r>
      <w:r w:rsidR="00EC2618">
        <w:rPr>
          <w:rFonts w:eastAsia="STZhongsong"/>
          <w:lang w:eastAsia="zh-CN"/>
        </w:rPr>
        <w:t xml:space="preserve">. </w:t>
      </w:r>
    </w:p>
    <w:p w:rsidR="00B403DC" w:rsidRDefault="003E31F7">
      <w:pPr>
        <w:rPr>
          <w:rFonts w:eastAsia="STZhongsong"/>
          <w:b/>
          <w:lang w:eastAsia="zh-CN"/>
        </w:rPr>
      </w:pPr>
      <w:r>
        <w:rPr>
          <w:rFonts w:eastAsia="STZhongsong"/>
          <w:lang w:eastAsia="zh-CN"/>
        </w:rPr>
        <w:br w:type="page"/>
      </w:r>
      <w:bookmarkStart w:id="39" w:name="_Toc368573036"/>
      <w:bookmarkStart w:id="40" w:name="_Toc533780204"/>
      <w:r w:rsidR="00B403DC" w:rsidRPr="00B403DC">
        <w:rPr>
          <w:rFonts w:eastAsia="STZhongsong"/>
          <w:b/>
          <w:lang w:eastAsia="zh-CN"/>
        </w:rPr>
        <w:lastRenderedPageBreak/>
        <w:tab/>
        <w:t>APPENDIX A CONTRACT TERMS AND CONDITIONS</w:t>
      </w:r>
    </w:p>
    <w:p w:rsidR="00B403DC" w:rsidRDefault="00B403DC">
      <w:pPr>
        <w:rPr>
          <w:rFonts w:eastAsia="STZhongsong"/>
          <w:b/>
          <w:lang w:eastAsia="zh-CN"/>
        </w:rPr>
      </w:pPr>
    </w:p>
    <w:p w:rsidR="00B403DC" w:rsidRPr="00B403DC" w:rsidRDefault="00B403DC">
      <w:pPr>
        <w:rPr>
          <w:rFonts w:eastAsia="STZhongsong"/>
          <w:b/>
          <w:lang w:eastAsia="zh-CN"/>
        </w:rPr>
      </w:pPr>
      <w:r>
        <w:rPr>
          <w:rFonts w:eastAsia="STZhongsong"/>
          <w:b/>
          <w:lang w:eastAsia="zh-CN"/>
        </w:rPr>
        <w:tab/>
      </w:r>
      <w:bookmarkStart w:id="41" w:name="_MON_1608568801"/>
      <w:bookmarkEnd w:id="41"/>
      <w:r>
        <w:rPr>
          <w:rFonts w:eastAsia="STZhongsong"/>
          <w:b/>
          <w:lang w:eastAsia="zh-CN"/>
        </w:rPr>
        <w:object w:dxaOrig="1551" w:dyaOrig="1004" w14:anchorId="6FAB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9" o:title=""/>
          </v:shape>
          <o:OLEObject Type="Embed" ProgID="Word.Document.8" ShapeID="_x0000_i1025" DrawAspect="Icon" ObjectID="_1608649349" r:id="rId20">
            <o:FieldCodes>\s</o:FieldCodes>
          </o:OLEObject>
        </w:object>
      </w:r>
      <w:r w:rsidRPr="00B403DC">
        <w:rPr>
          <w:rFonts w:eastAsia="STZhongsong"/>
          <w:b/>
          <w:lang w:eastAsia="zh-CN"/>
        </w:rPr>
        <w:br w:type="page"/>
      </w:r>
    </w:p>
    <w:p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r w:rsidRPr="003E31F7">
        <w:rPr>
          <w:rFonts w:eastAsia="STZhongsong"/>
          <w:b/>
          <w:lang w:eastAsia="zh-CN"/>
        </w:rPr>
        <w:lastRenderedPageBreak/>
        <w:t>APPENDIX B</w:t>
      </w:r>
      <w:r w:rsidRPr="003E31F7">
        <w:rPr>
          <w:rFonts w:eastAsia="STZhongsong"/>
          <w:b/>
          <w:szCs w:val="22"/>
          <w:lang w:eastAsia="zh-CN"/>
        </w:rPr>
        <w:t xml:space="preserve"> QUALITY</w:t>
      </w:r>
      <w:bookmarkEnd w:id="39"/>
      <w:r w:rsidRPr="003E31F7">
        <w:rPr>
          <w:rFonts w:eastAsia="STZhongsong"/>
          <w:b/>
          <w:szCs w:val="22"/>
          <w:lang w:eastAsia="zh-CN"/>
        </w:rPr>
        <w:t xml:space="preserve"> AND METHOD STATEMENT</w:t>
      </w:r>
      <w:bookmarkEnd w:id="40"/>
      <w:r w:rsidRPr="003E31F7">
        <w:rPr>
          <w:rFonts w:eastAsia="STZhongsong"/>
          <w:b/>
          <w:szCs w:val="22"/>
          <w:lang w:eastAsia="zh-CN"/>
        </w:rPr>
        <w:t xml:space="preserve"> </w:t>
      </w:r>
    </w:p>
    <w:p w:rsidR="003E31F7" w:rsidRDefault="003E31F7" w:rsidP="003E31F7">
      <w:pPr>
        <w:pStyle w:val="ListBullet"/>
        <w:ind w:left="720"/>
        <w:rPr>
          <w:rFonts w:eastAsia="STZhongsong"/>
          <w:lang w:eastAsia="zh-CN"/>
        </w:rPr>
      </w:pPr>
    </w:p>
    <w:p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 xml:space="preserve">submission no longer than </w:t>
      </w:r>
      <w:r w:rsidR="00C4100A">
        <w:rPr>
          <w:rFonts w:eastAsia="STZhongsong"/>
          <w:b/>
          <w:u w:val="single"/>
          <w:lang w:eastAsia="zh-CN"/>
        </w:rPr>
        <w:t>four</w:t>
      </w:r>
      <w:r w:rsidRPr="00815BD6">
        <w:rPr>
          <w:rFonts w:eastAsia="STZhongsong"/>
          <w:b/>
          <w:u w:val="single"/>
          <w:lang w:eastAsia="zh-CN"/>
        </w:rPr>
        <w:t xml:space="preserve"> A4 pages</w:t>
      </w:r>
      <w:r>
        <w:rPr>
          <w:rFonts w:eastAsia="STZhongsong"/>
          <w:lang w:eastAsia="zh-CN"/>
        </w:rPr>
        <w:t xml:space="preserve"> </w:t>
      </w:r>
      <w:r w:rsidR="00815BD6">
        <w:rPr>
          <w:rFonts w:eastAsia="STZhongsong"/>
          <w:lang w:eastAsia="zh-CN"/>
        </w:rPr>
        <w:t>in a format you deem acceptable</w:t>
      </w:r>
      <w:r w:rsidR="00374A1C">
        <w:rPr>
          <w:rFonts w:eastAsia="STZhongsong"/>
          <w:lang w:eastAsia="zh-CN"/>
        </w:rPr>
        <w:t>(*)</w:t>
      </w:r>
      <w:r w:rsidR="00815BD6">
        <w:rPr>
          <w:rFonts w:eastAsia="STZhongsong"/>
          <w:lang w:eastAsia="zh-CN"/>
        </w:rPr>
        <w:t xml:space="preserve"> on </w:t>
      </w:r>
      <w:r>
        <w:rPr>
          <w:rFonts w:eastAsia="STZhongsong"/>
          <w:lang w:eastAsia="zh-CN"/>
        </w:rPr>
        <w:t>the following:</w:t>
      </w:r>
    </w:p>
    <w:p w:rsidR="003E31F7" w:rsidRDefault="003E31F7" w:rsidP="00362F50">
      <w:pPr>
        <w:pStyle w:val="ListBullet"/>
        <w:ind w:left="720"/>
        <w:jc w:val="both"/>
        <w:rPr>
          <w:rFonts w:eastAsia="STZhongsong"/>
          <w:lang w:eastAsia="zh-CN"/>
        </w:rPr>
      </w:pPr>
    </w:p>
    <w:p w:rsidR="00374A1C" w:rsidRDefault="00217755" w:rsidP="00374A1C">
      <w:pPr>
        <w:pStyle w:val="ListBullet"/>
        <w:numPr>
          <w:ilvl w:val="0"/>
          <w:numId w:val="3"/>
        </w:numPr>
        <w:ind w:left="1440"/>
        <w:jc w:val="both"/>
        <w:rPr>
          <w:rFonts w:eastAsia="STZhongsong"/>
          <w:lang w:eastAsia="zh-CN"/>
        </w:rPr>
      </w:pPr>
      <w:r>
        <w:rPr>
          <w:rFonts w:eastAsia="STZhongsong"/>
          <w:lang w:eastAsia="zh-CN"/>
        </w:rPr>
        <w:t xml:space="preserve">Track record </w:t>
      </w:r>
      <w:r w:rsidR="00B403DC">
        <w:rPr>
          <w:rFonts w:eastAsia="STZhongsong"/>
          <w:lang w:eastAsia="zh-CN"/>
        </w:rPr>
        <w:t xml:space="preserve">and proposed methodology for </w:t>
      </w:r>
      <w:r w:rsidR="00374A1C">
        <w:rPr>
          <w:rFonts w:eastAsia="STZhongsong"/>
          <w:lang w:eastAsia="zh-CN"/>
        </w:rPr>
        <w:t xml:space="preserve">supplying </w:t>
      </w:r>
      <w:r w:rsidR="00B403DC">
        <w:rPr>
          <w:rFonts w:eastAsia="STZhongsong"/>
          <w:lang w:eastAsia="zh-CN"/>
        </w:rPr>
        <w:t xml:space="preserve">a </w:t>
      </w:r>
      <w:r w:rsidR="00374A1C">
        <w:rPr>
          <w:rFonts w:eastAsia="STZhongsong"/>
          <w:lang w:eastAsia="zh-CN"/>
        </w:rPr>
        <w:t>job board solution that would support the council in advertising roles.</w:t>
      </w:r>
      <w:r w:rsidR="00B403DC">
        <w:rPr>
          <w:rFonts w:eastAsia="STZhongsong"/>
          <w:lang w:eastAsia="zh-CN"/>
        </w:rPr>
        <w:t xml:space="preserve"> (20%)</w:t>
      </w:r>
    </w:p>
    <w:p w:rsidR="00403981" w:rsidRDefault="00374A1C" w:rsidP="00374A1C">
      <w:pPr>
        <w:pStyle w:val="ListBullet"/>
        <w:ind w:left="1440"/>
        <w:jc w:val="both"/>
        <w:rPr>
          <w:rFonts w:eastAsia="STZhongsong"/>
          <w:lang w:eastAsia="zh-CN"/>
        </w:rPr>
      </w:pPr>
      <w:r>
        <w:rPr>
          <w:rFonts w:eastAsia="STZhongsong"/>
          <w:lang w:eastAsia="zh-CN"/>
        </w:rPr>
        <w:t xml:space="preserve"> </w:t>
      </w:r>
    </w:p>
    <w:p w:rsidR="00374A1C" w:rsidRDefault="00374A1C" w:rsidP="00362F50">
      <w:pPr>
        <w:pStyle w:val="ListBullet"/>
        <w:numPr>
          <w:ilvl w:val="0"/>
          <w:numId w:val="3"/>
        </w:numPr>
        <w:ind w:left="1440"/>
        <w:jc w:val="both"/>
        <w:rPr>
          <w:rFonts w:eastAsia="STZhongsong"/>
          <w:lang w:eastAsia="zh-CN"/>
        </w:rPr>
      </w:pPr>
      <w:r>
        <w:rPr>
          <w:rFonts w:eastAsia="STZhongsong"/>
          <w:lang w:eastAsia="zh-CN"/>
        </w:rPr>
        <w:t xml:space="preserve">Value adding </w:t>
      </w:r>
      <w:r w:rsidR="00B403DC">
        <w:rPr>
          <w:rFonts w:eastAsia="STZhongsong"/>
          <w:lang w:eastAsia="zh-CN"/>
        </w:rPr>
        <w:t xml:space="preserve">activities proposed to be applied in </w:t>
      </w:r>
      <w:r>
        <w:rPr>
          <w:rFonts w:eastAsia="STZhongsong"/>
          <w:lang w:eastAsia="zh-CN"/>
        </w:rPr>
        <w:t>the r</w:t>
      </w:r>
      <w:r w:rsidR="003860A7">
        <w:rPr>
          <w:rFonts w:eastAsia="STZhongsong"/>
          <w:lang w:eastAsia="zh-CN"/>
        </w:rPr>
        <w:t xml:space="preserve">ecruitment advertising process, including additional services </w:t>
      </w:r>
      <w:r w:rsidR="00B403DC">
        <w:rPr>
          <w:rFonts w:eastAsia="STZhongsong"/>
          <w:lang w:eastAsia="zh-CN"/>
        </w:rPr>
        <w:t>(20%)</w:t>
      </w:r>
    </w:p>
    <w:p w:rsidR="00374A1C" w:rsidRDefault="00374A1C" w:rsidP="00374A1C">
      <w:pPr>
        <w:pStyle w:val="ListParagraph"/>
        <w:rPr>
          <w:rFonts w:eastAsia="STZhongsong"/>
          <w:lang w:eastAsia="zh-CN"/>
        </w:rPr>
      </w:pPr>
    </w:p>
    <w:p w:rsidR="003E31F7" w:rsidRDefault="00B403DC" w:rsidP="00362F50">
      <w:pPr>
        <w:pStyle w:val="ListBullet"/>
        <w:numPr>
          <w:ilvl w:val="0"/>
          <w:numId w:val="3"/>
        </w:numPr>
        <w:ind w:left="1440"/>
        <w:jc w:val="both"/>
        <w:rPr>
          <w:rFonts w:eastAsia="STZhongsong"/>
          <w:lang w:eastAsia="zh-CN"/>
        </w:rPr>
      </w:pPr>
      <w:r>
        <w:rPr>
          <w:rFonts w:eastAsia="STZhongsong"/>
          <w:lang w:eastAsia="zh-CN"/>
        </w:rPr>
        <w:t xml:space="preserve">How the proposals above </w:t>
      </w:r>
      <w:r w:rsidR="00374A1C">
        <w:rPr>
          <w:rFonts w:eastAsia="STZhongsong"/>
          <w:lang w:eastAsia="zh-CN"/>
        </w:rPr>
        <w:t xml:space="preserve">would support the council’s objectives in relation to its priorities, draft workforce strategy and equalities objectives. </w:t>
      </w:r>
      <w:r>
        <w:rPr>
          <w:rFonts w:eastAsia="STZhongsong"/>
          <w:lang w:eastAsia="zh-CN"/>
        </w:rPr>
        <w:t>(20%)</w:t>
      </w:r>
    </w:p>
    <w:p w:rsidR="00CE3646" w:rsidRDefault="00CE3646" w:rsidP="002140F0">
      <w:pPr>
        <w:adjustRightInd w:val="0"/>
        <w:spacing w:after="120"/>
        <w:jc w:val="both"/>
        <w:outlineLvl w:val="1"/>
        <w:rPr>
          <w:rFonts w:eastAsia="STZhongsong"/>
          <w:lang w:eastAsia="zh-CN"/>
        </w:rPr>
      </w:pPr>
    </w:p>
    <w:p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ill form 60% of the evaluation and each question will be of equal weighting.</w:t>
      </w:r>
      <w:r w:rsidR="00C4100A">
        <w:rPr>
          <w:rFonts w:eastAsia="STZhongsong"/>
          <w:lang w:eastAsia="zh-CN"/>
        </w:rPr>
        <w:t xml:space="preserve"> </w:t>
      </w:r>
    </w:p>
    <w:p w:rsidR="00C4100A" w:rsidRDefault="00374A1C" w:rsidP="00374A1C">
      <w:pPr>
        <w:adjustRightInd w:val="0"/>
        <w:spacing w:after="120"/>
        <w:ind w:left="720"/>
        <w:jc w:val="both"/>
        <w:outlineLvl w:val="1"/>
        <w:rPr>
          <w:rFonts w:eastAsia="STZhongsong"/>
          <w:lang w:eastAsia="zh-CN"/>
        </w:rPr>
      </w:pPr>
      <w:r>
        <w:rPr>
          <w:rFonts w:eastAsia="STZhongsong"/>
          <w:lang w:eastAsia="zh-CN"/>
        </w:rPr>
        <w:t>(*)</w:t>
      </w:r>
      <w:r w:rsidR="00C4100A">
        <w:rPr>
          <w:rFonts w:eastAsia="STZhongsong"/>
          <w:lang w:eastAsia="zh-CN"/>
        </w:rPr>
        <w:t xml:space="preserve">Please note </w:t>
      </w:r>
      <w:r>
        <w:rPr>
          <w:rFonts w:eastAsia="STZhongsong"/>
          <w:lang w:eastAsia="zh-CN"/>
        </w:rPr>
        <w:t xml:space="preserve">the Council has supplied a response sheet in the request for quotation document, however providers may use their own preferred format for documents. </w:t>
      </w:r>
      <w:r w:rsidR="003860A7">
        <w:rPr>
          <w:rFonts w:eastAsia="STZhongsong"/>
          <w:lang w:eastAsia="zh-CN"/>
        </w:rPr>
        <w:t>Appendices and case studies can be additional to the submission and not count as part of the four page submission.</w:t>
      </w:r>
    </w:p>
    <w:p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140F0" w:rsidRPr="002140F0" w:rsidRDefault="002140F0">
            <w:pPr>
              <w:rPr>
                <w:rFonts w:cs="Arial"/>
                <w:szCs w:val="22"/>
              </w:rPr>
            </w:pPr>
            <w:r w:rsidRPr="002140F0">
              <w:rPr>
                <w:rFonts w:cs="Arial"/>
                <w:szCs w:val="22"/>
              </w:rPr>
              <w:t>Description</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No proposal has been received</w:t>
            </w:r>
          </w:p>
          <w:p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 xml:space="preserve">Raises reservations that the Tenderer’s approach/solution will deliver the requirements due </w:t>
            </w:r>
            <w:r w:rsidRPr="002140F0">
              <w:rPr>
                <w:rFonts w:cs="Arial"/>
                <w:szCs w:val="22"/>
              </w:rPr>
              <w:lastRenderedPageBreak/>
              <w:t>to insufficient evidence or an inappropriate approach/solution.</w:t>
            </w:r>
          </w:p>
          <w:p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rsidTr="007170D4">
        <w:tc>
          <w:tcPr>
            <w:tcW w:w="791"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rsidR="002140F0" w:rsidRPr="002140F0" w:rsidRDefault="002140F0">
            <w:pPr>
              <w:spacing w:before="120" w:after="120"/>
              <w:jc w:val="both"/>
              <w:rPr>
                <w:rFonts w:cs="Arial"/>
                <w:szCs w:val="22"/>
              </w:rPr>
            </w:pPr>
            <w:r w:rsidRPr="002140F0">
              <w:rPr>
                <w:rFonts w:cs="Arial"/>
                <w:szCs w:val="22"/>
              </w:rPr>
              <w:t>A proposal at this rating:</w:t>
            </w:r>
          </w:p>
          <w:p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rsidR="002140F0" w:rsidRPr="002140F0" w:rsidRDefault="002140F0" w:rsidP="002140F0">
            <w:pPr>
              <w:numPr>
                <w:ilvl w:val="0"/>
                <w:numId w:val="21"/>
              </w:numPr>
              <w:spacing w:before="120" w:after="120"/>
              <w:jc w:val="both"/>
              <w:rPr>
                <w:rFonts w:cs="Arial"/>
                <w:szCs w:val="22"/>
              </w:rPr>
            </w:pPr>
            <w:r w:rsidRPr="002140F0">
              <w:rPr>
                <w:rFonts w:cs="Arial"/>
                <w:szCs w:val="22"/>
              </w:rPr>
              <w:t xml:space="preserve">Provides an exceptional approach/solution to delivering the requirements utilising appropriately </w:t>
            </w:r>
            <w:r w:rsidRPr="002140F0">
              <w:rPr>
                <w:rFonts w:cs="Arial"/>
                <w:szCs w:val="22"/>
              </w:rPr>
              <w:lastRenderedPageBreak/>
              <w:t>tailored and at times innovative strategies, plans, tools, methods or technologies.</w:t>
            </w:r>
          </w:p>
          <w:p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rsidR="002140F0" w:rsidRDefault="002140F0" w:rsidP="00417785">
      <w:pPr>
        <w:adjustRightInd w:val="0"/>
        <w:spacing w:after="120"/>
        <w:ind w:left="720"/>
        <w:jc w:val="both"/>
        <w:outlineLvl w:val="1"/>
        <w:rPr>
          <w:rFonts w:eastAsia="STZhongsong"/>
          <w:lang w:eastAsia="zh-CN"/>
        </w:rPr>
      </w:pPr>
    </w:p>
    <w:p w:rsidR="00EC2618" w:rsidRDefault="00EC2618" w:rsidP="00CE3646">
      <w:pPr>
        <w:adjustRightInd w:val="0"/>
        <w:spacing w:after="120"/>
        <w:jc w:val="both"/>
        <w:outlineLvl w:val="1"/>
        <w:rPr>
          <w:rFonts w:eastAsia="STZhongsong"/>
          <w:lang w:eastAsia="zh-CN"/>
        </w:rPr>
      </w:pPr>
    </w:p>
    <w:p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2" w:name="_Toc533780205"/>
      <w:r w:rsidRPr="00EC2618">
        <w:rPr>
          <w:rFonts w:eastAsia="STZhongsong"/>
          <w:b/>
          <w:lang w:eastAsia="zh-CN"/>
        </w:rPr>
        <w:t>APPENDIX C PRICING DOCUMENT</w:t>
      </w:r>
      <w:r>
        <w:rPr>
          <w:rFonts w:eastAsia="STZhongsong"/>
          <w:b/>
          <w:lang w:eastAsia="zh-CN"/>
        </w:rPr>
        <w:t xml:space="preserve"> AND SUBMISSION</w:t>
      </w:r>
      <w:bookmarkEnd w:id="42"/>
    </w:p>
    <w:p w:rsidR="00403981" w:rsidRDefault="00403981" w:rsidP="00A77CFB">
      <w:pPr>
        <w:rPr>
          <w:rFonts w:eastAsia="STZhongsong"/>
          <w:lang w:eastAsia="zh-CN"/>
        </w:rPr>
      </w:pPr>
    </w:p>
    <w:p w:rsidR="00FB522A" w:rsidRDefault="00403981" w:rsidP="00A77CFB">
      <w:pPr>
        <w:ind w:firstLine="720"/>
        <w:rPr>
          <w:rFonts w:eastAsia="STZhongsong"/>
          <w:lang w:eastAsia="zh-CN"/>
        </w:rPr>
      </w:pPr>
      <w:r>
        <w:rPr>
          <w:rFonts w:eastAsia="STZhongsong"/>
          <w:lang w:eastAsia="zh-CN"/>
        </w:rPr>
        <w:t>Please pr</w:t>
      </w:r>
      <w:r w:rsidR="00173743">
        <w:rPr>
          <w:rFonts w:eastAsia="STZhongsong"/>
          <w:lang w:eastAsia="zh-CN"/>
        </w:rPr>
        <w:t>ovide a unit price</w:t>
      </w:r>
      <w:r w:rsidR="00FB522A">
        <w:rPr>
          <w:rFonts w:eastAsia="STZhongsong"/>
          <w:lang w:eastAsia="zh-CN"/>
        </w:rPr>
        <w:t xml:space="preserve"> for</w:t>
      </w:r>
    </w:p>
    <w:p w:rsidR="00FB522A" w:rsidRPr="00A77CFB" w:rsidRDefault="00FB522A" w:rsidP="00A77CFB">
      <w:pPr>
        <w:pStyle w:val="ListParagraph"/>
        <w:numPr>
          <w:ilvl w:val="0"/>
          <w:numId w:val="24"/>
        </w:numPr>
        <w:rPr>
          <w:rFonts w:eastAsia="STZhongsong"/>
          <w:lang w:eastAsia="zh-CN"/>
        </w:rPr>
      </w:pPr>
      <w:r w:rsidRPr="00A77CFB">
        <w:rPr>
          <w:rFonts w:eastAsia="STZhongsong"/>
          <w:lang w:eastAsia="zh-CN"/>
        </w:rPr>
        <w:t>Annual subscription fee for a job board</w:t>
      </w:r>
      <w:r w:rsidR="00A77CFB">
        <w:rPr>
          <w:rFonts w:eastAsia="STZhongsong"/>
          <w:lang w:eastAsia="zh-CN"/>
        </w:rPr>
        <w:t xml:space="preserve"> </w:t>
      </w:r>
      <w:r w:rsidR="00A77CFB">
        <w:rPr>
          <w:rFonts w:eastAsia="STZhongsong"/>
          <w:b/>
          <w:bCs/>
          <w:lang w:eastAsia="zh-CN"/>
        </w:rPr>
        <w:t>and</w:t>
      </w:r>
    </w:p>
    <w:p w:rsidR="00FB522A" w:rsidRPr="00A77CFB" w:rsidRDefault="00FB522A" w:rsidP="00A77CFB">
      <w:pPr>
        <w:pStyle w:val="ListParagraph"/>
        <w:numPr>
          <w:ilvl w:val="0"/>
          <w:numId w:val="24"/>
        </w:numPr>
        <w:rPr>
          <w:rFonts w:eastAsia="STZhongsong"/>
          <w:lang w:eastAsia="zh-CN"/>
        </w:rPr>
      </w:pPr>
      <w:r w:rsidRPr="00A77CFB">
        <w:rPr>
          <w:rFonts w:eastAsia="STZhongsong"/>
          <w:lang w:eastAsia="zh-CN"/>
        </w:rPr>
        <w:t xml:space="preserve">Cost for up to </w:t>
      </w:r>
      <w:r w:rsidR="005520F7" w:rsidRPr="00A77CFB">
        <w:rPr>
          <w:rFonts w:eastAsia="STZhongsong"/>
          <w:lang w:eastAsia="zh-CN"/>
        </w:rPr>
        <w:t>15</w:t>
      </w:r>
      <w:r w:rsidRPr="00A77CFB">
        <w:rPr>
          <w:rFonts w:eastAsia="STZhongsong"/>
          <w:lang w:eastAsia="zh-CN"/>
        </w:rPr>
        <w:t xml:space="preserve"> targeted campaigns</w:t>
      </w:r>
    </w:p>
    <w:p w:rsidR="00F662E1" w:rsidRDefault="00F662E1" w:rsidP="005520F7">
      <w:pPr>
        <w:rPr>
          <w:rFonts w:cs="Arial"/>
          <w:sz w:val="24"/>
          <w:szCs w:val="24"/>
        </w:rPr>
      </w:pPr>
    </w:p>
    <w:p w:rsidR="005520F7" w:rsidRPr="005520F7" w:rsidRDefault="005520F7" w:rsidP="00B31D8B">
      <w:pPr>
        <w:ind w:left="720"/>
        <w:rPr>
          <w:rFonts w:cs="Arial"/>
          <w:szCs w:val="22"/>
        </w:rPr>
      </w:pPr>
      <w:r>
        <w:rPr>
          <w:rFonts w:cs="Arial"/>
          <w:szCs w:val="22"/>
        </w:rPr>
        <w:t>Please</w:t>
      </w:r>
      <w:r w:rsidR="00B31D8B" w:rsidRPr="005520F7">
        <w:rPr>
          <w:rFonts w:cs="Arial"/>
          <w:szCs w:val="22"/>
        </w:rPr>
        <w:t xml:space="preserve"> also indicate </w:t>
      </w:r>
      <w:r w:rsidR="00F662E1" w:rsidRPr="005520F7">
        <w:rPr>
          <w:rFonts w:cs="Arial"/>
          <w:szCs w:val="22"/>
        </w:rPr>
        <w:t xml:space="preserve">if a discount would apply </w:t>
      </w:r>
      <w:r w:rsidRPr="005520F7">
        <w:rPr>
          <w:rFonts w:cs="Arial"/>
          <w:szCs w:val="22"/>
        </w:rPr>
        <w:t>over</w:t>
      </w:r>
      <w:r w:rsidR="00F662E1" w:rsidRPr="005520F7">
        <w:rPr>
          <w:rFonts w:cs="Arial"/>
          <w:szCs w:val="22"/>
        </w:rPr>
        <w:t xml:space="preserve"> a 24 month period</w:t>
      </w:r>
      <w:r w:rsidRPr="005520F7">
        <w:rPr>
          <w:rFonts w:cs="Arial"/>
          <w:szCs w:val="22"/>
        </w:rPr>
        <w:t xml:space="preserve">. </w:t>
      </w:r>
    </w:p>
    <w:p w:rsidR="00F662E1" w:rsidRDefault="00F662E1" w:rsidP="005520F7">
      <w:pPr>
        <w:adjustRightInd w:val="0"/>
        <w:spacing w:after="120"/>
        <w:jc w:val="both"/>
        <w:outlineLvl w:val="1"/>
        <w:rPr>
          <w:rFonts w:eastAsia="STZhongsong"/>
          <w:lang w:eastAsia="zh-CN"/>
        </w:rPr>
      </w:pPr>
    </w:p>
    <w:p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rsidR="00840244" w:rsidRDefault="00D529D2" w:rsidP="007A7142">
      <w:pPr>
        <w:adjustRightInd w:val="0"/>
        <w:spacing w:after="120"/>
        <w:ind w:left="720"/>
        <w:jc w:val="both"/>
        <w:outlineLvl w:val="1"/>
        <w:rPr>
          <w:rFonts w:eastAsia="STZhongsong"/>
          <w:lang w:eastAsia="zh-CN"/>
        </w:rPr>
      </w:pPr>
      <w:r>
        <w:rPr>
          <w:rFonts w:eastAsia="STZhongsong"/>
          <w:lang w:eastAsia="zh-CN"/>
        </w:rPr>
        <w:t>W</w:t>
      </w:r>
      <w:r w:rsidR="005C5350">
        <w:rPr>
          <w:rFonts w:eastAsia="STZhongsong"/>
          <w:lang w:eastAsia="zh-CN"/>
        </w:rPr>
        <w:t xml:space="preserve">e have given indicative volumes for hours and estimated number of </w:t>
      </w:r>
      <w:r>
        <w:rPr>
          <w:rFonts w:eastAsia="STZhongsong"/>
          <w:lang w:eastAsia="zh-CN"/>
        </w:rPr>
        <w:t xml:space="preserve">deliverables within the contract. </w:t>
      </w:r>
    </w:p>
    <w:p w:rsidR="002E413E" w:rsidRDefault="002E413E" w:rsidP="00EC2618">
      <w:pPr>
        <w:adjustRightInd w:val="0"/>
        <w:spacing w:after="120"/>
        <w:ind w:left="720"/>
        <w:jc w:val="both"/>
        <w:outlineLvl w:val="1"/>
        <w:rPr>
          <w:rFonts w:eastAsia="STZhongsong"/>
          <w:lang w:eastAsia="zh-CN"/>
        </w:rPr>
      </w:pPr>
    </w:p>
    <w:p w:rsidR="00840244" w:rsidRDefault="00417785" w:rsidP="00EC2618">
      <w:pPr>
        <w:adjustRightInd w:val="0"/>
        <w:spacing w:after="120"/>
        <w:ind w:left="720"/>
        <w:jc w:val="both"/>
        <w:outlineLvl w:val="1"/>
        <w:rPr>
          <w:rFonts w:eastAsia="STZhongsong"/>
          <w:lang w:eastAsia="zh-CN"/>
        </w:rPr>
      </w:pPr>
      <w:r>
        <w:rPr>
          <w:rFonts w:eastAsia="STZhongsong"/>
          <w:lang w:eastAsia="zh-CN"/>
        </w:rPr>
        <w:t>This will form 40% of the evaluation</w:t>
      </w:r>
      <w:r w:rsidR="002140F0">
        <w:rPr>
          <w:rFonts w:eastAsia="STZhongsong"/>
          <w:lang w:eastAsia="zh-CN"/>
        </w:rPr>
        <w:t xml:space="preserve"> and will be evaluated using the following formula:</w:t>
      </w:r>
    </w:p>
    <w:p w:rsidR="00E101EB" w:rsidRP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rsidR="00E101EB" w:rsidRDefault="00E101EB" w:rsidP="00EC2618">
      <w:pPr>
        <w:adjustRightInd w:val="0"/>
        <w:spacing w:after="120"/>
        <w:ind w:left="720"/>
        <w:jc w:val="both"/>
        <w:outlineLvl w:val="1"/>
        <w:rPr>
          <w:rFonts w:eastAsia="STZhongsong"/>
          <w:lang w:eastAsia="zh-CN"/>
        </w:rPr>
      </w:pPr>
    </w:p>
    <w:p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Paul Ewing, Organisational Development and Change Manager </w:t>
      </w:r>
      <w:hyperlink r:id="rId21" w:history="1">
        <w:r w:rsidR="007170D4" w:rsidRPr="00430899">
          <w:rPr>
            <w:rStyle w:val="Hyperlink"/>
            <w:rFonts w:eastAsia="STZhongsong"/>
            <w:lang w:eastAsia="zh-CN"/>
          </w:rPr>
          <w:t>pewing@lambeth.gov.uk</w:t>
        </w:r>
      </w:hyperlink>
      <w:r w:rsidR="007170D4">
        <w:rPr>
          <w:rFonts w:eastAsia="STZhongsong"/>
          <w:lang w:eastAsia="zh-CN"/>
        </w:rPr>
        <w:t xml:space="preserve"> </w:t>
      </w:r>
    </w:p>
    <w:p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hyperlink r:id="rId22" w:history="1">
        <w:r w:rsidRPr="00430899">
          <w:rPr>
            <w:rStyle w:val="Hyperlink"/>
            <w:rFonts w:eastAsia="STZhongsong"/>
            <w:lang w:eastAsia="zh-CN"/>
          </w:rPr>
          <w:t>pewing@lambeth.gov.uk</w:t>
        </w:r>
      </w:hyperlink>
      <w:r>
        <w:rPr>
          <w:rFonts w:eastAsia="STZhongsong"/>
          <w:szCs w:val="22"/>
          <w:lang w:eastAsia="zh-CN"/>
        </w:rPr>
        <w:t xml:space="preserve"> by the submission deadline of </w:t>
      </w:r>
      <w:r w:rsidR="00A77CFB">
        <w:rPr>
          <w:rFonts w:eastAsia="STZhongsong"/>
          <w:b/>
          <w:szCs w:val="22"/>
          <w:lang w:eastAsia="zh-CN"/>
        </w:rPr>
        <w:t>12</w:t>
      </w:r>
      <w:r w:rsidR="005C5350">
        <w:rPr>
          <w:rFonts w:eastAsia="STZhongsong"/>
          <w:b/>
          <w:szCs w:val="22"/>
          <w:lang w:eastAsia="zh-CN"/>
        </w:rPr>
        <w:t xml:space="preserve">pm </w:t>
      </w:r>
      <w:r w:rsidR="003C25A0">
        <w:rPr>
          <w:rFonts w:eastAsia="STZhongsong"/>
          <w:b/>
          <w:szCs w:val="22"/>
          <w:lang w:eastAsia="zh-CN"/>
        </w:rPr>
        <w:t>2</w:t>
      </w:r>
      <w:r w:rsidR="00A77CFB">
        <w:rPr>
          <w:rFonts w:eastAsia="STZhongsong"/>
          <w:b/>
          <w:szCs w:val="22"/>
          <w:lang w:eastAsia="zh-CN"/>
        </w:rPr>
        <w:t>5 JANUARY 2019</w:t>
      </w:r>
      <w:r>
        <w:rPr>
          <w:rFonts w:eastAsia="STZhongsong"/>
          <w:szCs w:val="22"/>
          <w:lang w:eastAsia="zh-CN"/>
        </w:rPr>
        <w:t>.</w:t>
      </w:r>
    </w:p>
    <w:p w:rsidR="00417785" w:rsidRDefault="00417785" w:rsidP="00EC2618">
      <w:pPr>
        <w:adjustRightInd w:val="0"/>
        <w:spacing w:after="120"/>
        <w:ind w:left="720"/>
        <w:jc w:val="both"/>
        <w:outlineLvl w:val="1"/>
        <w:rPr>
          <w:rFonts w:eastAsia="STZhongsong"/>
          <w:lang w:eastAsia="zh-CN"/>
        </w:rPr>
      </w:pPr>
    </w:p>
    <w:p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rsidR="002E413E" w:rsidRDefault="002E413E" w:rsidP="00EC2618">
      <w:pPr>
        <w:rPr>
          <w:rFonts w:cs="Arial"/>
          <w:sz w:val="24"/>
          <w:szCs w:val="24"/>
        </w:rPr>
      </w:pPr>
    </w:p>
    <w:sectPr w:rsidR="002E413E" w:rsidSect="005B750D">
      <w:footerReference w:type="even" r:id="rId23"/>
      <w:footerReference w:type="default" r:id="rId24"/>
      <w:headerReference w:type="first" r:id="rId25"/>
      <w:footerReference w:type="first" r:id="rId26"/>
      <w:pgSz w:w="11909" w:h="16834" w:code="9"/>
      <w:pgMar w:top="1134" w:right="1134" w:bottom="1134" w:left="1134" w:header="578" w:footer="879" w:gutter="0"/>
      <w:paperSrc w:first="7" w:other="7"/>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1F067" w16cid:durableId="1FD0D75B"/>
  <w16cid:commentId w16cid:paraId="0FA13DC0" w16cid:durableId="1FD0D7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48" w:rsidRDefault="00D15748">
      <w:r>
        <w:separator/>
      </w:r>
    </w:p>
  </w:endnote>
  <w:endnote w:type="continuationSeparator" w:id="0">
    <w:p w:rsidR="00D15748" w:rsidRDefault="00D15748">
      <w:r>
        <w:continuationSeparator/>
      </w:r>
    </w:p>
  </w:endnote>
  <w:endnote w:type="continuationNotice" w:id="1">
    <w:p w:rsidR="00D15748" w:rsidRDefault="00D1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D1B" w:rsidRDefault="005E6D1B" w:rsidP="00C406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rsidP="000D3C5D">
    <w:pPr>
      <w:pStyle w:val="Footer"/>
      <w:framePr w:wrap="around" w:vAnchor="text" w:hAnchor="margin" w:xAlign="right" w:y="1"/>
      <w:rPr>
        <w:rStyle w:val="PageNumber"/>
        <w:rFonts w:cs="Arial"/>
      </w:rPr>
    </w:pPr>
  </w:p>
  <w:p w:rsidR="005E6D1B" w:rsidRDefault="005E6D1B" w:rsidP="001706BE">
    <w:pPr>
      <w:pStyle w:val="Footer"/>
      <w:framePr w:wrap="around" w:vAnchor="text" w:hAnchor="margin" w:xAlign="right" w:y="1"/>
      <w:jc w:val="right"/>
      <w:rPr>
        <w:rStyle w:val="PageNumber"/>
        <w:rFonts w:cs="Arial"/>
      </w:rPr>
    </w:pPr>
  </w:p>
  <w:p w:rsidR="005E6D1B" w:rsidRDefault="005E6D1B" w:rsidP="001706BE">
    <w:pPr>
      <w:pStyle w:val="Footer"/>
      <w:framePr w:wrap="around" w:vAnchor="text" w:hAnchor="margin" w:xAlign="right" w:y="1"/>
      <w:jc w:val="right"/>
      <w:rPr>
        <w:rStyle w:val="PageNumber"/>
        <w:rFonts w:cs="Arial"/>
      </w:rPr>
    </w:pPr>
  </w:p>
  <w:p w:rsidR="005E6D1B" w:rsidRPr="00F33D26" w:rsidRDefault="005E6D1B"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DE78A7">
      <w:rPr>
        <w:rStyle w:val="PageNumber"/>
        <w:rFonts w:cs="Arial"/>
        <w:noProof/>
      </w:rPr>
      <w:t>11</w:t>
    </w:r>
    <w:r w:rsidRPr="00F33D26">
      <w:rPr>
        <w:rStyle w:val="PageNumber"/>
        <w:rFonts w:cs="Arial"/>
      </w:rPr>
      <w:fldChar w:fldCharType="end"/>
    </w:r>
  </w:p>
  <w:p w:rsidR="005E6D1B" w:rsidRDefault="005E6D1B" w:rsidP="00C406E2">
    <w:pPr>
      <w:pStyle w:val="Footer"/>
      <w:ind w:right="360"/>
    </w:pPr>
  </w:p>
  <w:p w:rsidR="005E6D1B" w:rsidRDefault="005E6D1B" w:rsidP="004B40BE">
    <w:pPr>
      <w:pStyle w:val="Footer"/>
      <w:ind w:right="360"/>
      <w:rPr>
        <w:rFonts w:cs="Arial"/>
        <w:sz w:val="16"/>
        <w:szCs w:val="16"/>
      </w:rPr>
    </w:pPr>
    <w:r>
      <w:rPr>
        <w:rFonts w:cs="Arial"/>
        <w:sz w:val="16"/>
        <w:szCs w:val="16"/>
      </w:rPr>
      <w:t>Instructions to Tenderers</w:t>
    </w:r>
  </w:p>
  <w:p w:rsidR="005E6D1B" w:rsidRPr="00EB2A5A" w:rsidRDefault="005E6D1B" w:rsidP="004B40BE">
    <w:pPr>
      <w:pStyle w:val="Footer"/>
      <w:ind w:right="360"/>
      <w:rPr>
        <w:rFonts w:cs="Arial"/>
        <w:sz w:val="16"/>
        <w:szCs w:val="16"/>
      </w:rPr>
    </w:pPr>
    <w:r>
      <w:rPr>
        <w:rFonts w:cs="Arial"/>
        <w:sz w:val="16"/>
        <w:szCs w:val="16"/>
      </w:rPr>
      <w:t>London Borough of Lambeth</w:t>
    </w:r>
  </w:p>
  <w:p w:rsidR="005E6D1B" w:rsidRPr="00EB2A5A" w:rsidRDefault="005E6D1B"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pPr>
      <w:pStyle w:val="Footer"/>
    </w:pPr>
  </w:p>
  <w:p w:rsidR="005E6D1B" w:rsidRPr="00EB2A5A" w:rsidRDefault="005E6D1B" w:rsidP="004B40BE">
    <w:pPr>
      <w:pStyle w:val="Footer"/>
      <w:ind w:right="360"/>
      <w:rPr>
        <w:rFonts w:cs="Arial"/>
        <w:sz w:val="16"/>
        <w:szCs w:val="16"/>
      </w:rPr>
    </w:pPr>
    <w:r>
      <w:rPr>
        <w:rFonts w:cs="Arial"/>
        <w:sz w:val="16"/>
        <w:szCs w:val="16"/>
      </w:rPr>
      <w:t>Statement of Requirements (Specification)</w:t>
    </w:r>
  </w:p>
  <w:p w:rsidR="005E6D1B" w:rsidRDefault="005E6D1B" w:rsidP="004B40BE">
    <w:pPr>
      <w:pStyle w:val="Footer"/>
      <w:ind w:right="360"/>
      <w:rPr>
        <w:rFonts w:cs="Arial"/>
        <w:b/>
        <w:sz w:val="16"/>
        <w:szCs w:val="16"/>
      </w:rPr>
    </w:pPr>
    <w:r>
      <w:rPr>
        <w:rFonts w:cs="Arial"/>
        <w:b/>
        <w:sz w:val="16"/>
        <w:szCs w:val="16"/>
      </w:rPr>
      <w:t>London Borough of Lambeth</w:t>
    </w:r>
  </w:p>
  <w:p w:rsidR="005E6D1B" w:rsidRPr="00EB2A5A" w:rsidRDefault="005E6D1B" w:rsidP="004B40BE">
    <w:pPr>
      <w:pStyle w:val="Footer"/>
      <w:ind w:right="360"/>
      <w:rPr>
        <w:rFonts w:cs="Arial"/>
        <w:b/>
        <w:sz w:val="16"/>
        <w:szCs w:val="16"/>
      </w:rPr>
    </w:pPr>
    <w:r w:rsidRPr="00EB2A5A">
      <w:rPr>
        <w:rFonts w:cs="Arial"/>
        <w:b/>
        <w:sz w:val="16"/>
        <w:szCs w:val="16"/>
      </w:rPr>
      <w:t>Procurement Team</w:t>
    </w:r>
  </w:p>
  <w:p w:rsidR="005E6D1B" w:rsidRDefault="005E6D1B" w:rsidP="004B40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48" w:rsidRDefault="00D15748">
      <w:r>
        <w:separator/>
      </w:r>
    </w:p>
  </w:footnote>
  <w:footnote w:type="continuationSeparator" w:id="0">
    <w:p w:rsidR="00D15748" w:rsidRDefault="00D15748">
      <w:r>
        <w:continuationSeparator/>
      </w:r>
    </w:p>
  </w:footnote>
  <w:footnote w:type="continuationNotice" w:id="1">
    <w:p w:rsidR="00D15748" w:rsidRDefault="00D157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1B" w:rsidRDefault="005E6D1B">
    <w:pPr>
      <w:pStyle w:val="Header"/>
    </w:pPr>
    <w:r>
      <w:rPr>
        <w:noProof/>
        <w:lang w:eastAsia="en-GB"/>
      </w:rPr>
      <w:drawing>
        <wp:anchor distT="0" distB="0" distL="114300" distR="114300" simplePos="0" relativeHeight="251657728" behindDoc="0" locked="0" layoutInCell="1" allowOverlap="1" wp14:anchorId="7D9DB813" wp14:editId="0AB716FC">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p w:rsidR="005E6D1B" w:rsidRDefault="005E6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8BF268B"/>
    <w:multiLevelType w:val="hybridMultilevel"/>
    <w:tmpl w:val="BAA863F2"/>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15DC0"/>
    <w:multiLevelType w:val="hybridMultilevel"/>
    <w:tmpl w:val="4CC6C552"/>
    <w:lvl w:ilvl="0" w:tplc="B928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8"/>
  </w:num>
  <w:num w:numId="7">
    <w:abstractNumId w:val="19"/>
  </w:num>
  <w:num w:numId="8">
    <w:abstractNumId w:val="5"/>
  </w:num>
  <w:num w:numId="9">
    <w:abstractNumId w:val="3"/>
  </w:num>
  <w:num w:numId="10">
    <w:abstractNumId w:val="16"/>
  </w:num>
  <w:num w:numId="11">
    <w:abstractNumId w:val="12"/>
  </w:num>
  <w:num w:numId="12">
    <w:abstractNumId w:val="9"/>
  </w:num>
  <w:num w:numId="13">
    <w:abstractNumId w:val="17"/>
  </w:num>
  <w:num w:numId="14">
    <w:abstractNumId w:val="4"/>
  </w:num>
  <w:num w:numId="15">
    <w:abstractNumId w:val="15"/>
  </w:num>
  <w:num w:numId="16">
    <w:abstractNumId w:val="14"/>
  </w:num>
  <w:num w:numId="17">
    <w:abstractNumId w:val="21"/>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2"/>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E2"/>
    <w:rsid w:val="00001F72"/>
    <w:rsid w:val="0002124E"/>
    <w:rsid w:val="00021541"/>
    <w:rsid w:val="000652D7"/>
    <w:rsid w:val="00066DDE"/>
    <w:rsid w:val="0008599B"/>
    <w:rsid w:val="0009591C"/>
    <w:rsid w:val="000B7B60"/>
    <w:rsid w:val="000C50E6"/>
    <w:rsid w:val="000C5818"/>
    <w:rsid w:val="000D11A4"/>
    <w:rsid w:val="000D1A96"/>
    <w:rsid w:val="000D3C5D"/>
    <w:rsid w:val="000E229D"/>
    <w:rsid w:val="0011318E"/>
    <w:rsid w:val="00133981"/>
    <w:rsid w:val="00134C4D"/>
    <w:rsid w:val="00137591"/>
    <w:rsid w:val="00153815"/>
    <w:rsid w:val="0015546E"/>
    <w:rsid w:val="0016114A"/>
    <w:rsid w:val="001646FF"/>
    <w:rsid w:val="00166379"/>
    <w:rsid w:val="001706BE"/>
    <w:rsid w:val="00173743"/>
    <w:rsid w:val="00182E60"/>
    <w:rsid w:val="001A4112"/>
    <w:rsid w:val="001B616C"/>
    <w:rsid w:val="001B6C1E"/>
    <w:rsid w:val="001D08B3"/>
    <w:rsid w:val="001D4D96"/>
    <w:rsid w:val="001E1861"/>
    <w:rsid w:val="00201443"/>
    <w:rsid w:val="002140F0"/>
    <w:rsid w:val="00217755"/>
    <w:rsid w:val="002231BC"/>
    <w:rsid w:val="002243BD"/>
    <w:rsid w:val="002245EA"/>
    <w:rsid w:val="002271AF"/>
    <w:rsid w:val="00234C45"/>
    <w:rsid w:val="00234D43"/>
    <w:rsid w:val="0024401B"/>
    <w:rsid w:val="00256719"/>
    <w:rsid w:val="002567BF"/>
    <w:rsid w:val="00256DD2"/>
    <w:rsid w:val="002630B5"/>
    <w:rsid w:val="00283017"/>
    <w:rsid w:val="002B05F5"/>
    <w:rsid w:val="002C7D5E"/>
    <w:rsid w:val="002D4157"/>
    <w:rsid w:val="002D5D2F"/>
    <w:rsid w:val="002E1A5F"/>
    <w:rsid w:val="002E3E57"/>
    <w:rsid w:val="002E413E"/>
    <w:rsid w:val="002F2828"/>
    <w:rsid w:val="002F7723"/>
    <w:rsid w:val="00317751"/>
    <w:rsid w:val="00332464"/>
    <w:rsid w:val="00362F50"/>
    <w:rsid w:val="00374A1C"/>
    <w:rsid w:val="00374DB2"/>
    <w:rsid w:val="00383A62"/>
    <w:rsid w:val="00383EEE"/>
    <w:rsid w:val="00385EE6"/>
    <w:rsid w:val="003860A7"/>
    <w:rsid w:val="00390398"/>
    <w:rsid w:val="003A2E44"/>
    <w:rsid w:val="003A5958"/>
    <w:rsid w:val="003C25A0"/>
    <w:rsid w:val="003C6446"/>
    <w:rsid w:val="003D54EC"/>
    <w:rsid w:val="003D7FA9"/>
    <w:rsid w:val="003E31F7"/>
    <w:rsid w:val="003F3D7C"/>
    <w:rsid w:val="00400E72"/>
    <w:rsid w:val="00403981"/>
    <w:rsid w:val="00406802"/>
    <w:rsid w:val="004068D4"/>
    <w:rsid w:val="0041205C"/>
    <w:rsid w:val="004157AB"/>
    <w:rsid w:val="00417785"/>
    <w:rsid w:val="00423BA3"/>
    <w:rsid w:val="00423EE3"/>
    <w:rsid w:val="0042781E"/>
    <w:rsid w:val="0043182D"/>
    <w:rsid w:val="004346C7"/>
    <w:rsid w:val="00440B91"/>
    <w:rsid w:val="004749B0"/>
    <w:rsid w:val="004A0D1B"/>
    <w:rsid w:val="004A71CB"/>
    <w:rsid w:val="004A7ABC"/>
    <w:rsid w:val="004B0B2E"/>
    <w:rsid w:val="004B40BE"/>
    <w:rsid w:val="004B72BA"/>
    <w:rsid w:val="004C2F13"/>
    <w:rsid w:val="004E0A38"/>
    <w:rsid w:val="005232FD"/>
    <w:rsid w:val="00524FF8"/>
    <w:rsid w:val="005520F7"/>
    <w:rsid w:val="0056347D"/>
    <w:rsid w:val="00576072"/>
    <w:rsid w:val="00583B7F"/>
    <w:rsid w:val="005851EF"/>
    <w:rsid w:val="005B24D0"/>
    <w:rsid w:val="005B4DE5"/>
    <w:rsid w:val="005B750D"/>
    <w:rsid w:val="005C5350"/>
    <w:rsid w:val="005E6D1B"/>
    <w:rsid w:val="005F0620"/>
    <w:rsid w:val="005F73D7"/>
    <w:rsid w:val="00612B6D"/>
    <w:rsid w:val="0061380C"/>
    <w:rsid w:val="00620F3D"/>
    <w:rsid w:val="00627CF4"/>
    <w:rsid w:val="00633830"/>
    <w:rsid w:val="00641B21"/>
    <w:rsid w:val="00644272"/>
    <w:rsid w:val="00670BFE"/>
    <w:rsid w:val="00691AFE"/>
    <w:rsid w:val="006B5744"/>
    <w:rsid w:val="006B653E"/>
    <w:rsid w:val="006B7203"/>
    <w:rsid w:val="006D0B32"/>
    <w:rsid w:val="006D2EF8"/>
    <w:rsid w:val="006D7DAE"/>
    <w:rsid w:val="006F1ADA"/>
    <w:rsid w:val="00700F76"/>
    <w:rsid w:val="00701437"/>
    <w:rsid w:val="007170D4"/>
    <w:rsid w:val="00741FE5"/>
    <w:rsid w:val="00747B5F"/>
    <w:rsid w:val="007863A8"/>
    <w:rsid w:val="00791429"/>
    <w:rsid w:val="007A1911"/>
    <w:rsid w:val="007A378F"/>
    <w:rsid w:val="007A58FD"/>
    <w:rsid w:val="007A7142"/>
    <w:rsid w:val="007B7130"/>
    <w:rsid w:val="007C0F22"/>
    <w:rsid w:val="007C3365"/>
    <w:rsid w:val="007C3758"/>
    <w:rsid w:val="007E33A6"/>
    <w:rsid w:val="007E6BBB"/>
    <w:rsid w:val="007F1FF9"/>
    <w:rsid w:val="0080583C"/>
    <w:rsid w:val="00815BD6"/>
    <w:rsid w:val="00815F8E"/>
    <w:rsid w:val="00823FE8"/>
    <w:rsid w:val="00837E1B"/>
    <w:rsid w:val="00840244"/>
    <w:rsid w:val="00854665"/>
    <w:rsid w:val="0086016F"/>
    <w:rsid w:val="00872B7E"/>
    <w:rsid w:val="008846BC"/>
    <w:rsid w:val="00885823"/>
    <w:rsid w:val="0089769C"/>
    <w:rsid w:val="008A36DB"/>
    <w:rsid w:val="008A4C26"/>
    <w:rsid w:val="008C4939"/>
    <w:rsid w:val="008E2D68"/>
    <w:rsid w:val="009258F2"/>
    <w:rsid w:val="0094340B"/>
    <w:rsid w:val="00944A5B"/>
    <w:rsid w:val="00952FA0"/>
    <w:rsid w:val="00964AB5"/>
    <w:rsid w:val="00967A0A"/>
    <w:rsid w:val="009710B1"/>
    <w:rsid w:val="0097196F"/>
    <w:rsid w:val="00974D7F"/>
    <w:rsid w:val="0099273E"/>
    <w:rsid w:val="00993DC5"/>
    <w:rsid w:val="00994B0C"/>
    <w:rsid w:val="00996565"/>
    <w:rsid w:val="009D154D"/>
    <w:rsid w:val="009D4458"/>
    <w:rsid w:val="009E2CC8"/>
    <w:rsid w:val="009E34DD"/>
    <w:rsid w:val="009E47B0"/>
    <w:rsid w:val="009E6BF8"/>
    <w:rsid w:val="009F0C01"/>
    <w:rsid w:val="00A344E5"/>
    <w:rsid w:val="00A34FD0"/>
    <w:rsid w:val="00A36C87"/>
    <w:rsid w:val="00A52E5A"/>
    <w:rsid w:val="00A62493"/>
    <w:rsid w:val="00A70B09"/>
    <w:rsid w:val="00A71731"/>
    <w:rsid w:val="00A74F57"/>
    <w:rsid w:val="00A77CFB"/>
    <w:rsid w:val="00A83852"/>
    <w:rsid w:val="00A94918"/>
    <w:rsid w:val="00AA2803"/>
    <w:rsid w:val="00AB623E"/>
    <w:rsid w:val="00AC6B11"/>
    <w:rsid w:val="00AD63E7"/>
    <w:rsid w:val="00B16C16"/>
    <w:rsid w:val="00B31B7A"/>
    <w:rsid w:val="00B31D8B"/>
    <w:rsid w:val="00B403DC"/>
    <w:rsid w:val="00B4563F"/>
    <w:rsid w:val="00B50352"/>
    <w:rsid w:val="00B56C8F"/>
    <w:rsid w:val="00B83062"/>
    <w:rsid w:val="00B830D9"/>
    <w:rsid w:val="00B83216"/>
    <w:rsid w:val="00B852F3"/>
    <w:rsid w:val="00B86A93"/>
    <w:rsid w:val="00B9740B"/>
    <w:rsid w:val="00BA17DE"/>
    <w:rsid w:val="00BA1D16"/>
    <w:rsid w:val="00BA1F4D"/>
    <w:rsid w:val="00BA50F1"/>
    <w:rsid w:val="00BA63A8"/>
    <w:rsid w:val="00BC49BA"/>
    <w:rsid w:val="00BD0889"/>
    <w:rsid w:val="00BE0A3D"/>
    <w:rsid w:val="00BE28BE"/>
    <w:rsid w:val="00BE2B9C"/>
    <w:rsid w:val="00BF4855"/>
    <w:rsid w:val="00BF5468"/>
    <w:rsid w:val="00C24C90"/>
    <w:rsid w:val="00C30489"/>
    <w:rsid w:val="00C406E2"/>
    <w:rsid w:val="00C40ACB"/>
    <w:rsid w:val="00C4100A"/>
    <w:rsid w:val="00C630B3"/>
    <w:rsid w:val="00C72809"/>
    <w:rsid w:val="00C75105"/>
    <w:rsid w:val="00C76022"/>
    <w:rsid w:val="00C805C3"/>
    <w:rsid w:val="00CA07D7"/>
    <w:rsid w:val="00CC344A"/>
    <w:rsid w:val="00CC6936"/>
    <w:rsid w:val="00CD3450"/>
    <w:rsid w:val="00CE3646"/>
    <w:rsid w:val="00CF0D93"/>
    <w:rsid w:val="00CF4756"/>
    <w:rsid w:val="00D01074"/>
    <w:rsid w:val="00D0511E"/>
    <w:rsid w:val="00D06898"/>
    <w:rsid w:val="00D14DFD"/>
    <w:rsid w:val="00D15748"/>
    <w:rsid w:val="00D17F5C"/>
    <w:rsid w:val="00D26DC4"/>
    <w:rsid w:val="00D27D29"/>
    <w:rsid w:val="00D309B3"/>
    <w:rsid w:val="00D3241A"/>
    <w:rsid w:val="00D43EA8"/>
    <w:rsid w:val="00D529D2"/>
    <w:rsid w:val="00D70E1F"/>
    <w:rsid w:val="00D7310E"/>
    <w:rsid w:val="00D81D31"/>
    <w:rsid w:val="00D85415"/>
    <w:rsid w:val="00DA4D49"/>
    <w:rsid w:val="00DA7A62"/>
    <w:rsid w:val="00DE78A7"/>
    <w:rsid w:val="00E02052"/>
    <w:rsid w:val="00E03030"/>
    <w:rsid w:val="00E101EB"/>
    <w:rsid w:val="00E326AF"/>
    <w:rsid w:val="00E46721"/>
    <w:rsid w:val="00E84CBF"/>
    <w:rsid w:val="00E910BF"/>
    <w:rsid w:val="00E917EF"/>
    <w:rsid w:val="00E9654E"/>
    <w:rsid w:val="00EA258B"/>
    <w:rsid w:val="00EB068F"/>
    <w:rsid w:val="00EB1C5E"/>
    <w:rsid w:val="00EC2618"/>
    <w:rsid w:val="00EC7B56"/>
    <w:rsid w:val="00F33D26"/>
    <w:rsid w:val="00F36749"/>
    <w:rsid w:val="00F51924"/>
    <w:rsid w:val="00F62368"/>
    <w:rsid w:val="00F63213"/>
    <w:rsid w:val="00F6436A"/>
    <w:rsid w:val="00F662E1"/>
    <w:rsid w:val="00F73A5C"/>
    <w:rsid w:val="00F73E09"/>
    <w:rsid w:val="00F759CE"/>
    <w:rsid w:val="00F76A12"/>
    <w:rsid w:val="00F77C4F"/>
    <w:rsid w:val="00FA4E56"/>
    <w:rsid w:val="00FA51A0"/>
    <w:rsid w:val="00FB522A"/>
    <w:rsid w:val="00FD7B01"/>
    <w:rsid w:val="00FF4A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table" w:styleId="GridTable5Dark-Accent5">
    <w:name w:val="Grid Table 5 Dark Accent 5"/>
    <w:basedOn w:val="TableNormal"/>
    <w:uiPriority w:val="50"/>
    <w:rsid w:val="00386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D81D3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hyperlink" Target="https://www.lambeth.gov.uk/elections-and-council/transparency-and-open-data/lambeth-workforce-informa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ewing@lambeth.gov.uk" TargetMode="External"/><Relationship Id="rId7" Type="http://schemas.openxmlformats.org/officeDocument/2006/relationships/styles" Target="styles.xml"/><Relationship Id="rId12" Type="http://schemas.openxmlformats.org/officeDocument/2006/relationships/hyperlink" Target="https://www.lambeth.gov.uk/elections-and-council/about-lambeth/future-lambeth-our-borough-plan" TargetMode="External"/><Relationship Id="rId17" Type="http://schemas.openxmlformats.org/officeDocument/2006/relationships/hyperlink" Target="https://moderngov.lambeth.gov.uk/documents/s98293/Workforce%20OD%20Report%202017-18.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oderngov.lambeth.gov.uk/documents/s96786/Draft%20workforce%20strategy%20120618%20MB.pdf" TargetMode="External"/><Relationship Id="rId20"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moderngov.lambeth.gov.uk/ieListMeetings.aspx?CId=738&amp;info=1&amp;MD=Constitu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wing@lambeth.gov.uk" TargetMode="External"/><Relationship Id="rId22" Type="http://schemas.openxmlformats.org/officeDocument/2006/relationships/hyperlink" Target="mailto:pewing@lambeth.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45dcaa9c38b35980373abd5cc7067cac">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0a5a81aadef6288fd2d137fc2be122d8"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3BC8-29A1-4A59-96A2-366A58952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3.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4.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A053D4-4C56-4106-B75A-1C301EE1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16990</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Ewing,Paul</cp:lastModifiedBy>
  <cp:revision>2</cp:revision>
  <cp:lastPrinted>2018-02-14T14:12:00Z</cp:lastPrinted>
  <dcterms:created xsi:type="dcterms:W3CDTF">2019-01-10T18:16:00Z</dcterms:created>
  <dcterms:modified xsi:type="dcterms:W3CDTF">2019-01-10T18:16:00Z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