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9EF7" w14:textId="77777777" w:rsidR="00F51D72" w:rsidRDefault="00F51D72" w:rsidP="008B290C">
      <w:pPr>
        <w:pStyle w:val="Body"/>
        <w:spacing w:after="0" w:line="240" w:lineRule="auto"/>
        <w:jc w:val="left"/>
        <w:rPr>
          <w:rFonts w:ascii="Ebrima" w:hAnsi="Ebrima" w:cs="Arial"/>
          <w:sz w:val="22"/>
          <w:szCs w:val="22"/>
        </w:rPr>
      </w:pPr>
    </w:p>
    <w:p w14:paraId="75B8701C" w14:textId="284D9220" w:rsidR="00256C1E" w:rsidRPr="00B81BA1" w:rsidRDefault="002A7CBD" w:rsidP="008B290C">
      <w:pPr>
        <w:pStyle w:val="Body"/>
        <w:spacing w:after="0" w:line="240" w:lineRule="auto"/>
        <w:jc w:val="left"/>
        <w:rPr>
          <w:rFonts w:ascii="Ebrima" w:hAnsi="Ebrima" w:cs="Arial"/>
          <w:sz w:val="22"/>
          <w:szCs w:val="22"/>
        </w:rPr>
      </w:pPr>
      <w:r w:rsidRPr="00B81BA1">
        <w:rPr>
          <w:rFonts w:ascii="Ebrima" w:hAnsi="Ebrima" w:cs="Arial"/>
          <w:sz w:val="22"/>
          <w:szCs w:val="22"/>
        </w:rPr>
        <w:t>2</w:t>
      </w:r>
      <w:r w:rsidR="00B81BA1" w:rsidRPr="00B81BA1">
        <w:rPr>
          <w:rFonts w:ascii="Ebrima" w:hAnsi="Ebrima" w:cs="Arial"/>
          <w:sz w:val="22"/>
          <w:szCs w:val="22"/>
        </w:rPr>
        <w:t>3</w:t>
      </w:r>
      <w:r w:rsidR="00B81BA1" w:rsidRPr="00B81BA1">
        <w:rPr>
          <w:rFonts w:ascii="Ebrima" w:hAnsi="Ebrima" w:cs="Arial"/>
          <w:sz w:val="22"/>
          <w:szCs w:val="22"/>
          <w:vertAlign w:val="superscript"/>
        </w:rPr>
        <w:t>rd</w:t>
      </w:r>
      <w:r w:rsidRPr="00B81BA1">
        <w:rPr>
          <w:rFonts w:ascii="Ebrima" w:hAnsi="Ebrima" w:cs="Arial"/>
          <w:sz w:val="22"/>
          <w:szCs w:val="22"/>
        </w:rPr>
        <w:t xml:space="preserve"> November</w:t>
      </w:r>
      <w:r w:rsidR="001D6E91" w:rsidRPr="00B81BA1">
        <w:rPr>
          <w:rFonts w:ascii="Ebrima" w:hAnsi="Ebrima" w:cs="Arial"/>
          <w:sz w:val="22"/>
          <w:szCs w:val="22"/>
        </w:rPr>
        <w:t xml:space="preserve"> 2022</w:t>
      </w:r>
    </w:p>
    <w:p w14:paraId="024B42DA" w14:textId="1C5064BD" w:rsidR="00256C1E" w:rsidRPr="00B81BA1" w:rsidRDefault="00256C1E" w:rsidP="008B290C">
      <w:pPr>
        <w:pStyle w:val="Body"/>
        <w:spacing w:after="0" w:line="240" w:lineRule="auto"/>
        <w:jc w:val="left"/>
        <w:rPr>
          <w:rFonts w:ascii="Ebrima" w:hAnsi="Ebrima" w:cs="Arial"/>
          <w:sz w:val="22"/>
          <w:szCs w:val="22"/>
        </w:rPr>
      </w:pPr>
    </w:p>
    <w:p w14:paraId="53355B56" w14:textId="23F41E3B" w:rsidR="00256C1E" w:rsidRPr="00571836" w:rsidRDefault="00B12F1C" w:rsidP="008B290C">
      <w:pPr>
        <w:pStyle w:val="Body"/>
        <w:spacing w:after="0" w:line="240" w:lineRule="auto"/>
        <w:jc w:val="left"/>
        <w:rPr>
          <w:rFonts w:ascii="Ebrima" w:hAnsi="Ebrima" w:cs="Arial"/>
          <w:sz w:val="22"/>
          <w:szCs w:val="22"/>
        </w:rPr>
      </w:pPr>
      <w:r w:rsidRPr="00B81BA1">
        <w:rPr>
          <w:rFonts w:ascii="Ebrima" w:hAnsi="Ebrima" w:cs="Arial"/>
          <w:sz w:val="22"/>
          <w:szCs w:val="22"/>
        </w:rPr>
        <w:t xml:space="preserve">Dear </w:t>
      </w:r>
      <w:r w:rsidR="00B81BA1" w:rsidRPr="00B81BA1">
        <w:rPr>
          <w:rFonts w:ascii="Ebrima" w:hAnsi="Ebrima" w:cs="Arial"/>
          <w:sz w:val="22"/>
          <w:szCs w:val="22"/>
        </w:rPr>
        <w:t>Sir/Madam</w:t>
      </w:r>
      <w:r w:rsidR="00256C1E" w:rsidRPr="00B81BA1">
        <w:rPr>
          <w:rFonts w:ascii="Ebrima" w:hAnsi="Ebrima" w:cs="Arial"/>
          <w:sz w:val="22"/>
          <w:szCs w:val="22"/>
        </w:rPr>
        <w:t>,</w:t>
      </w:r>
    </w:p>
    <w:p w14:paraId="44EA92AE" w14:textId="7609FAA5" w:rsidR="00256C1E" w:rsidRPr="00571836" w:rsidRDefault="00256C1E" w:rsidP="008B290C">
      <w:pPr>
        <w:pStyle w:val="Body"/>
        <w:spacing w:after="0" w:line="240" w:lineRule="auto"/>
        <w:jc w:val="left"/>
        <w:rPr>
          <w:rFonts w:ascii="Ebrima" w:hAnsi="Ebrima" w:cs="Arial"/>
          <w:sz w:val="22"/>
          <w:szCs w:val="22"/>
        </w:rPr>
      </w:pPr>
    </w:p>
    <w:p w14:paraId="308DF5A4" w14:textId="61D7F5B3"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b/>
          <w:szCs w:val="22"/>
          <w:lang w:eastAsia="en-US"/>
        </w:rPr>
      </w:pPr>
      <w:r w:rsidRPr="002342EC">
        <w:rPr>
          <w:rFonts w:ascii="Ebrima" w:hAnsi="Ebrima" w:cs="Arial"/>
          <w:b/>
          <w:szCs w:val="22"/>
          <w:lang w:eastAsia="en-US"/>
        </w:rPr>
        <w:t xml:space="preserve">Re: </w:t>
      </w:r>
      <w:r w:rsidR="00C35F84">
        <w:rPr>
          <w:rFonts w:ascii="Ebrima" w:hAnsi="Ebrima" w:cs="Arial"/>
          <w:b/>
          <w:szCs w:val="22"/>
          <w:lang w:eastAsia="en-US"/>
        </w:rPr>
        <w:t>Croydon College – FECTF Works</w:t>
      </w:r>
    </w:p>
    <w:p w14:paraId="511563ED"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b/>
          <w:szCs w:val="22"/>
          <w:lang w:eastAsia="en-US"/>
        </w:rPr>
      </w:pPr>
    </w:p>
    <w:p w14:paraId="3CA762A6" w14:textId="0B45248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sidRPr="002342EC">
        <w:rPr>
          <w:rFonts w:ascii="Ebrima" w:hAnsi="Ebrima" w:cs="Arial"/>
          <w:szCs w:val="22"/>
          <w:lang w:eastAsia="en-US"/>
        </w:rPr>
        <w:t>On behalf of</w:t>
      </w:r>
      <w:r w:rsidR="006217DB">
        <w:rPr>
          <w:rFonts w:ascii="Ebrima" w:hAnsi="Ebrima" w:cs="Arial"/>
          <w:szCs w:val="22"/>
          <w:lang w:eastAsia="en-US"/>
        </w:rPr>
        <w:t xml:space="preserve"> </w:t>
      </w:r>
      <w:r w:rsidR="00C35F84">
        <w:rPr>
          <w:rFonts w:ascii="Ebrima" w:hAnsi="Ebrima" w:cs="Arial"/>
          <w:szCs w:val="22"/>
          <w:lang w:eastAsia="en-US"/>
        </w:rPr>
        <w:t>Croydon College</w:t>
      </w:r>
      <w:r w:rsidRPr="002342EC">
        <w:rPr>
          <w:rFonts w:ascii="Ebrima" w:hAnsi="Ebrima" w:cs="Arial"/>
          <w:szCs w:val="22"/>
          <w:lang w:eastAsia="en-US"/>
        </w:rPr>
        <w:t xml:space="preserve">, I would like to invite you to provide a fee proposal for the provision of </w:t>
      </w:r>
      <w:r w:rsidR="00B158C8">
        <w:rPr>
          <w:rFonts w:ascii="Ebrima" w:hAnsi="Ebrima" w:cs="Arial"/>
          <w:b/>
          <w:szCs w:val="22"/>
          <w:lang w:eastAsia="en-US"/>
        </w:rPr>
        <w:t>Buildin</w:t>
      </w:r>
      <w:r w:rsidR="00C35F84">
        <w:rPr>
          <w:rFonts w:ascii="Ebrima" w:hAnsi="Ebrima" w:cs="Arial"/>
          <w:b/>
          <w:szCs w:val="22"/>
          <w:lang w:eastAsia="en-US"/>
        </w:rPr>
        <w:t>g Surveyor</w:t>
      </w:r>
      <w:r w:rsidRPr="002342EC">
        <w:rPr>
          <w:rFonts w:ascii="Ebrima" w:hAnsi="Ebrima" w:cs="Arial"/>
          <w:szCs w:val="22"/>
          <w:lang w:eastAsia="en-US"/>
        </w:rPr>
        <w:t xml:space="preserve"> for the </w:t>
      </w:r>
      <w:r w:rsidR="00C35F84">
        <w:rPr>
          <w:rFonts w:ascii="Ebrima" w:hAnsi="Ebrima" w:cs="Arial"/>
          <w:szCs w:val="22"/>
          <w:lang w:eastAsia="en-US"/>
        </w:rPr>
        <w:t>window replacement and façade renewal of Croydon College.</w:t>
      </w:r>
    </w:p>
    <w:p w14:paraId="7C805530"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62511F4D"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u w:val="single"/>
          <w:lang w:eastAsia="en-US"/>
        </w:rPr>
      </w:pPr>
      <w:r w:rsidRPr="002342EC">
        <w:rPr>
          <w:rFonts w:ascii="Ebrima" w:hAnsi="Ebrima" w:cs="Arial"/>
          <w:szCs w:val="22"/>
          <w:u w:val="single"/>
          <w:lang w:eastAsia="en-US"/>
        </w:rPr>
        <w:t>Project Overview</w:t>
      </w:r>
    </w:p>
    <w:p w14:paraId="5D2AB964"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4B172B29" w14:textId="73FF1B98"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sidRPr="002342EC">
        <w:rPr>
          <w:rFonts w:ascii="Ebrima" w:hAnsi="Ebrima" w:cs="Arial"/>
          <w:szCs w:val="22"/>
          <w:lang w:eastAsia="en-US"/>
        </w:rPr>
        <w:t xml:space="preserve">We are the appointed Project Managers on the following works at </w:t>
      </w:r>
      <w:r w:rsidR="002B1EFE">
        <w:rPr>
          <w:rFonts w:ascii="Ebrima" w:hAnsi="Ebrima" w:cs="Arial"/>
          <w:szCs w:val="22"/>
          <w:lang w:eastAsia="en-US"/>
        </w:rPr>
        <w:t xml:space="preserve">the </w:t>
      </w:r>
      <w:r w:rsidR="00265F2D">
        <w:rPr>
          <w:rFonts w:ascii="Ebrima" w:hAnsi="Ebrima" w:cs="Arial"/>
          <w:szCs w:val="22"/>
          <w:lang w:eastAsia="en-US"/>
        </w:rPr>
        <w:t>Croydon College</w:t>
      </w:r>
      <w:r w:rsidRPr="002342EC">
        <w:rPr>
          <w:rFonts w:ascii="Ebrima" w:hAnsi="Ebrima" w:cs="Arial"/>
          <w:szCs w:val="22"/>
          <w:lang w:eastAsia="en-US"/>
        </w:rPr>
        <w:t>:</w:t>
      </w:r>
    </w:p>
    <w:p w14:paraId="52DFAB12"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69B2AFF2" w14:textId="10BAFAEC" w:rsidR="00941890" w:rsidRPr="000D7CBA" w:rsidRDefault="00265F2D" w:rsidP="00941890">
      <w:pPr>
        <w:numPr>
          <w:ilvl w:val="0"/>
          <w:numId w:val="10"/>
        </w:numPr>
        <w:rPr>
          <w:rFonts w:ascii="Ebrima" w:eastAsia="Calibri" w:hAnsi="Ebrima"/>
          <w:szCs w:val="22"/>
          <w:lang w:eastAsia="en-US"/>
        </w:rPr>
      </w:pPr>
      <w:r>
        <w:rPr>
          <w:rFonts w:ascii="Ebrima" w:eastAsia="Calibri" w:hAnsi="Ebrima"/>
          <w:szCs w:val="22"/>
          <w:lang w:eastAsia="en-US"/>
        </w:rPr>
        <w:t>External Window Replacement and Façade Renewal Works;</w:t>
      </w:r>
    </w:p>
    <w:p w14:paraId="17199167" w14:textId="6D557B05" w:rsidR="00941890" w:rsidRDefault="00941890" w:rsidP="00265F2D">
      <w:pPr>
        <w:numPr>
          <w:ilvl w:val="0"/>
          <w:numId w:val="10"/>
        </w:numPr>
        <w:rPr>
          <w:rFonts w:ascii="Ebrima" w:eastAsia="Calibri" w:hAnsi="Ebrima"/>
          <w:szCs w:val="22"/>
          <w:lang w:eastAsia="en-US"/>
        </w:rPr>
      </w:pPr>
      <w:r w:rsidRPr="000D7CBA">
        <w:rPr>
          <w:rFonts w:ascii="Ebrima" w:eastAsia="Calibri" w:hAnsi="Ebrima"/>
          <w:szCs w:val="22"/>
          <w:lang w:eastAsia="en-US"/>
        </w:rPr>
        <w:t xml:space="preserve">Anticipated </w:t>
      </w:r>
      <w:r w:rsidR="00265F2D">
        <w:rPr>
          <w:rFonts w:ascii="Ebrima" w:eastAsia="Calibri" w:hAnsi="Ebrima"/>
          <w:szCs w:val="22"/>
          <w:lang w:eastAsia="en-US"/>
        </w:rPr>
        <w:t>construction period</w:t>
      </w:r>
      <w:r w:rsidR="004648E4">
        <w:rPr>
          <w:rFonts w:ascii="Ebrima" w:eastAsia="Calibri" w:hAnsi="Ebrima"/>
          <w:szCs w:val="22"/>
          <w:lang w:eastAsia="en-US"/>
        </w:rPr>
        <w:t xml:space="preserve"> of </w:t>
      </w:r>
      <w:r w:rsidR="00F72820">
        <w:rPr>
          <w:rFonts w:ascii="Ebrima" w:eastAsia="Calibri" w:hAnsi="Ebrima"/>
          <w:szCs w:val="22"/>
          <w:lang w:eastAsia="en-US"/>
        </w:rPr>
        <w:t>March</w:t>
      </w:r>
      <w:r w:rsidR="004648E4">
        <w:rPr>
          <w:rFonts w:ascii="Ebrima" w:eastAsia="Calibri" w:hAnsi="Ebrima"/>
          <w:szCs w:val="22"/>
          <w:lang w:eastAsia="en-US"/>
        </w:rPr>
        <w:t xml:space="preserve"> 202</w:t>
      </w:r>
      <w:r w:rsidR="00265F2D">
        <w:rPr>
          <w:rFonts w:ascii="Ebrima" w:eastAsia="Calibri" w:hAnsi="Ebrima"/>
          <w:szCs w:val="22"/>
          <w:lang w:eastAsia="en-US"/>
        </w:rPr>
        <w:t>3</w:t>
      </w:r>
      <w:r w:rsidR="004648E4">
        <w:rPr>
          <w:rFonts w:ascii="Ebrima" w:eastAsia="Calibri" w:hAnsi="Ebrima"/>
          <w:szCs w:val="22"/>
          <w:lang w:eastAsia="en-US"/>
        </w:rPr>
        <w:t xml:space="preserve"> </w:t>
      </w:r>
      <w:r w:rsidR="00265F2D">
        <w:rPr>
          <w:rFonts w:ascii="Ebrima" w:eastAsia="Calibri" w:hAnsi="Ebrima"/>
          <w:szCs w:val="22"/>
          <w:lang w:eastAsia="en-US"/>
        </w:rPr>
        <w:t>to</w:t>
      </w:r>
      <w:r w:rsidR="004648E4">
        <w:rPr>
          <w:rFonts w:ascii="Ebrima" w:eastAsia="Calibri" w:hAnsi="Ebrima"/>
          <w:szCs w:val="22"/>
          <w:lang w:eastAsia="en-US"/>
        </w:rPr>
        <w:t xml:space="preserve"> </w:t>
      </w:r>
      <w:r w:rsidR="00265F2D">
        <w:rPr>
          <w:rFonts w:ascii="Ebrima" w:eastAsia="Calibri" w:hAnsi="Ebrima"/>
          <w:szCs w:val="22"/>
          <w:lang w:eastAsia="en-US"/>
        </w:rPr>
        <w:t>August</w:t>
      </w:r>
      <w:r w:rsidR="004648E4">
        <w:rPr>
          <w:rFonts w:ascii="Ebrima" w:eastAsia="Calibri" w:hAnsi="Ebrima"/>
          <w:szCs w:val="22"/>
          <w:lang w:eastAsia="en-US"/>
        </w:rPr>
        <w:t xml:space="preserve"> 20</w:t>
      </w:r>
      <w:r w:rsidR="00F72820">
        <w:rPr>
          <w:rFonts w:ascii="Ebrima" w:eastAsia="Calibri" w:hAnsi="Ebrima"/>
          <w:szCs w:val="22"/>
          <w:lang w:eastAsia="en-US"/>
        </w:rPr>
        <w:t>23</w:t>
      </w:r>
      <w:r w:rsidR="00A7713F">
        <w:rPr>
          <w:rFonts w:ascii="Ebrima" w:eastAsia="Calibri" w:hAnsi="Ebrima"/>
          <w:szCs w:val="22"/>
          <w:lang w:eastAsia="en-US"/>
        </w:rPr>
        <w:t>;</w:t>
      </w:r>
    </w:p>
    <w:p w14:paraId="035D534D" w14:textId="7E424204" w:rsidR="00A7713F" w:rsidRDefault="00A7713F" w:rsidP="00265F2D">
      <w:pPr>
        <w:numPr>
          <w:ilvl w:val="0"/>
          <w:numId w:val="10"/>
        </w:numPr>
        <w:rPr>
          <w:rFonts w:ascii="Ebrima" w:eastAsia="Calibri" w:hAnsi="Ebrima"/>
          <w:szCs w:val="22"/>
          <w:lang w:eastAsia="en-US"/>
        </w:rPr>
      </w:pPr>
      <w:r>
        <w:rPr>
          <w:rFonts w:ascii="Ebrima" w:eastAsia="Calibri" w:hAnsi="Ebrima"/>
          <w:szCs w:val="22"/>
          <w:lang w:eastAsia="en-US"/>
        </w:rPr>
        <w:t>Anticipated Construction Cost of £</w:t>
      </w:r>
      <w:r w:rsidR="00A40898">
        <w:rPr>
          <w:rFonts w:ascii="Ebrima" w:eastAsia="Calibri" w:hAnsi="Ebrima"/>
          <w:szCs w:val="22"/>
          <w:lang w:eastAsia="en-US"/>
        </w:rPr>
        <w:t>1.8</w:t>
      </w:r>
      <w:r>
        <w:rPr>
          <w:rFonts w:ascii="Ebrima" w:eastAsia="Calibri" w:hAnsi="Ebrima"/>
          <w:szCs w:val="22"/>
          <w:lang w:eastAsia="en-US"/>
        </w:rPr>
        <w:t>m.</w:t>
      </w:r>
    </w:p>
    <w:p w14:paraId="0C2E9263" w14:textId="77777777" w:rsidR="00265F2D" w:rsidRPr="00265F2D" w:rsidRDefault="00265F2D" w:rsidP="00265F2D">
      <w:pPr>
        <w:ind w:left="360"/>
        <w:rPr>
          <w:rFonts w:ascii="Ebrima" w:eastAsia="Calibri" w:hAnsi="Ebrima"/>
          <w:szCs w:val="22"/>
          <w:lang w:eastAsia="en-US"/>
        </w:rPr>
      </w:pPr>
    </w:p>
    <w:p w14:paraId="4AEBCB19"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u w:val="single"/>
          <w:lang w:eastAsia="en-US"/>
        </w:rPr>
      </w:pPr>
      <w:r w:rsidRPr="002342EC">
        <w:rPr>
          <w:rFonts w:ascii="Ebrima" w:hAnsi="Ebrima" w:cs="Arial"/>
          <w:szCs w:val="22"/>
          <w:u w:val="single"/>
          <w:lang w:eastAsia="en-US"/>
        </w:rPr>
        <w:t>Project Brief</w:t>
      </w:r>
    </w:p>
    <w:p w14:paraId="52DB5E24"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u w:val="single"/>
          <w:lang w:eastAsia="en-US"/>
        </w:rPr>
      </w:pPr>
    </w:p>
    <w:p w14:paraId="39133B52" w14:textId="77777777" w:rsidR="00B83BF1" w:rsidRDefault="00B83BF1" w:rsidP="00C9197E">
      <w:pPr>
        <w:rPr>
          <w:rFonts w:ascii="Ebrima" w:hAnsi="Ebrima" w:cs="Arial"/>
          <w:szCs w:val="22"/>
          <w:lang w:eastAsia="en-US"/>
        </w:rPr>
      </w:pPr>
      <w:r>
        <w:rPr>
          <w:rFonts w:ascii="Ebrima" w:hAnsi="Ebrima" w:cs="Arial"/>
          <w:szCs w:val="22"/>
          <w:lang w:eastAsia="en-US"/>
        </w:rPr>
        <w:t>Croydon College have been granted public sector funding as part of the Further Education Capital Transformation Fund, to enable the College to complete essential refurbishment works to the existing College accommodation.</w:t>
      </w:r>
    </w:p>
    <w:p w14:paraId="365D5972" w14:textId="77777777" w:rsidR="00B83BF1" w:rsidRPr="00B83BF1" w:rsidRDefault="00B83BF1" w:rsidP="00C9197E">
      <w:pPr>
        <w:rPr>
          <w:rFonts w:ascii="Ebrima" w:hAnsi="Ebrima" w:cs="Arial"/>
          <w:szCs w:val="22"/>
          <w:lang w:eastAsia="en-US"/>
        </w:rPr>
      </w:pPr>
    </w:p>
    <w:p w14:paraId="04CA9A12" w14:textId="31D79434" w:rsidR="00C9197E" w:rsidRPr="00B83BF1" w:rsidRDefault="00C9197E" w:rsidP="00C9197E">
      <w:pPr>
        <w:rPr>
          <w:rFonts w:ascii="Ebrima" w:hAnsi="Ebrima"/>
          <w:sz w:val="24"/>
        </w:rPr>
      </w:pPr>
      <w:r w:rsidRPr="00B83BF1">
        <w:rPr>
          <w:rFonts w:ascii="Ebrima" w:hAnsi="Ebrima"/>
        </w:rPr>
        <w:t xml:space="preserve">This project will upgrade and improve the existing Croydon campus, assessed as falling within condition categories B-D by the College’s property advisor and the FECDC in 2020. Independent survey reports from 3BM and Martech, commissioned for the development of the 2019 Estates Strategy, identified areas of necessary building condition works to improve the condition of failing external fabric as: </w:t>
      </w:r>
    </w:p>
    <w:p w14:paraId="6B8552FE" w14:textId="77777777" w:rsidR="00C9197E" w:rsidRPr="00B83BF1" w:rsidRDefault="00C9197E" w:rsidP="00C9197E">
      <w:pPr>
        <w:rPr>
          <w:rFonts w:ascii="Ebrima" w:hAnsi="Ebrima"/>
        </w:rPr>
      </w:pPr>
    </w:p>
    <w:p w14:paraId="74CDCBC9" w14:textId="6803CCAA" w:rsidR="00C9197E" w:rsidRPr="00B83BF1" w:rsidRDefault="006C6C6C" w:rsidP="00C9197E">
      <w:pPr>
        <w:pStyle w:val="ListParagraph"/>
        <w:widowControl w:val="0"/>
        <w:numPr>
          <w:ilvl w:val="0"/>
          <w:numId w:val="11"/>
        </w:numPr>
        <w:overflowPunct w:val="0"/>
        <w:autoSpaceDE w:val="0"/>
        <w:autoSpaceDN w:val="0"/>
        <w:adjustRightInd w:val="0"/>
        <w:spacing w:after="0" w:line="240" w:lineRule="auto"/>
        <w:rPr>
          <w:rFonts w:ascii="Ebrima" w:hAnsi="Ebrima"/>
        </w:rPr>
      </w:pPr>
      <w:r>
        <w:rPr>
          <w:rFonts w:ascii="Ebrima" w:hAnsi="Ebrima"/>
        </w:rPr>
        <w:t>E</w:t>
      </w:r>
      <w:r w:rsidR="00C9197E" w:rsidRPr="00B83BF1">
        <w:rPr>
          <w:rFonts w:ascii="Ebrima" w:hAnsi="Ebrima"/>
        </w:rPr>
        <w:t xml:space="preserve">xterior stonework repair, localised replacement and cleaning, </w:t>
      </w:r>
    </w:p>
    <w:p w14:paraId="160FE56B" w14:textId="55AE2A1B" w:rsidR="00C9197E" w:rsidRPr="00B83BF1" w:rsidRDefault="006C6C6C" w:rsidP="00C9197E">
      <w:pPr>
        <w:pStyle w:val="ListParagraph"/>
        <w:widowControl w:val="0"/>
        <w:numPr>
          <w:ilvl w:val="0"/>
          <w:numId w:val="11"/>
        </w:numPr>
        <w:overflowPunct w:val="0"/>
        <w:autoSpaceDE w:val="0"/>
        <w:autoSpaceDN w:val="0"/>
        <w:adjustRightInd w:val="0"/>
        <w:spacing w:after="0" w:line="240" w:lineRule="auto"/>
        <w:rPr>
          <w:rFonts w:ascii="Ebrima" w:hAnsi="Ebrima"/>
        </w:rPr>
      </w:pPr>
      <w:r>
        <w:rPr>
          <w:rFonts w:ascii="Ebrima" w:hAnsi="Ebrima"/>
        </w:rPr>
        <w:t>R</w:t>
      </w:r>
      <w:r w:rsidR="00C9197E" w:rsidRPr="00B83BF1">
        <w:rPr>
          <w:rFonts w:ascii="Ebrima" w:hAnsi="Ebrima"/>
        </w:rPr>
        <w:t xml:space="preserve">oofing and guttering replacement, </w:t>
      </w:r>
    </w:p>
    <w:p w14:paraId="7AE0F609" w14:textId="6BF4A57D" w:rsidR="00C9197E" w:rsidRDefault="006C6C6C" w:rsidP="00C9197E">
      <w:pPr>
        <w:pStyle w:val="ListParagraph"/>
        <w:widowControl w:val="0"/>
        <w:numPr>
          <w:ilvl w:val="0"/>
          <w:numId w:val="11"/>
        </w:numPr>
        <w:overflowPunct w:val="0"/>
        <w:autoSpaceDE w:val="0"/>
        <w:autoSpaceDN w:val="0"/>
        <w:adjustRightInd w:val="0"/>
        <w:spacing w:after="0" w:line="240" w:lineRule="auto"/>
        <w:rPr>
          <w:rFonts w:ascii="Ebrima" w:hAnsi="Ebrima"/>
        </w:rPr>
      </w:pPr>
      <w:r>
        <w:rPr>
          <w:rFonts w:ascii="Ebrima" w:hAnsi="Ebrima"/>
        </w:rPr>
        <w:t>S</w:t>
      </w:r>
      <w:r w:rsidR="00C9197E" w:rsidRPr="00B83BF1">
        <w:rPr>
          <w:rFonts w:ascii="Ebrima" w:hAnsi="Ebrima"/>
        </w:rPr>
        <w:t>ignificant window replacement of all remaining single glazed, 1950’s metal framed windows with double glazing</w:t>
      </w:r>
      <w:r w:rsidR="00496A22">
        <w:rPr>
          <w:rFonts w:ascii="Ebrima" w:hAnsi="Ebrima"/>
        </w:rPr>
        <w:t>.</w:t>
      </w:r>
    </w:p>
    <w:p w14:paraId="237DAB7E" w14:textId="61E213EF" w:rsidR="00B263AE" w:rsidRDefault="00B263AE" w:rsidP="00B263AE">
      <w:pPr>
        <w:widowControl w:val="0"/>
        <w:overflowPunct w:val="0"/>
        <w:autoSpaceDE w:val="0"/>
        <w:autoSpaceDN w:val="0"/>
        <w:adjustRightInd w:val="0"/>
        <w:rPr>
          <w:rFonts w:ascii="Ebrima" w:hAnsi="Ebrima"/>
        </w:rPr>
      </w:pPr>
    </w:p>
    <w:p w14:paraId="3923ADFD" w14:textId="547A5E53" w:rsidR="00B263AE" w:rsidRPr="00B263AE" w:rsidRDefault="00B263AE" w:rsidP="00B263AE">
      <w:pPr>
        <w:widowControl w:val="0"/>
        <w:overflowPunct w:val="0"/>
        <w:autoSpaceDE w:val="0"/>
        <w:autoSpaceDN w:val="0"/>
        <w:adjustRightInd w:val="0"/>
        <w:rPr>
          <w:rFonts w:ascii="Ebrima" w:hAnsi="Ebrima"/>
        </w:rPr>
      </w:pPr>
      <w:r>
        <w:rPr>
          <w:rFonts w:ascii="Ebrima" w:hAnsi="Ebrima"/>
        </w:rPr>
        <w:t>It should be noted that neither the West End Entrance works, nor the FECTF works includes any internal works and the scope of these projects only include external works.</w:t>
      </w:r>
    </w:p>
    <w:p w14:paraId="08F37EFA" w14:textId="735CF837" w:rsidR="00496A22" w:rsidRDefault="00496A22" w:rsidP="00496A22">
      <w:pPr>
        <w:widowControl w:val="0"/>
        <w:overflowPunct w:val="0"/>
        <w:autoSpaceDE w:val="0"/>
        <w:autoSpaceDN w:val="0"/>
        <w:adjustRightInd w:val="0"/>
        <w:rPr>
          <w:rFonts w:ascii="Ebrima" w:hAnsi="Ebrima"/>
        </w:rPr>
      </w:pPr>
    </w:p>
    <w:p w14:paraId="0F83896B" w14:textId="3A860A63" w:rsidR="00866442" w:rsidRDefault="00496A22" w:rsidP="00F0149F">
      <w:pPr>
        <w:widowControl w:val="0"/>
        <w:overflowPunct w:val="0"/>
        <w:autoSpaceDE w:val="0"/>
        <w:autoSpaceDN w:val="0"/>
        <w:adjustRightInd w:val="0"/>
        <w:rPr>
          <w:rFonts w:ascii="Ebrima" w:hAnsi="Ebrima"/>
        </w:rPr>
      </w:pPr>
      <w:r>
        <w:rPr>
          <w:rFonts w:ascii="Ebrima" w:hAnsi="Ebrima"/>
        </w:rPr>
        <w:t>The College have appointed a Quantity Surveyor who will act as Contract Administrator,</w:t>
      </w:r>
      <w:r w:rsidR="00B263AE">
        <w:rPr>
          <w:rFonts w:ascii="Ebrima" w:hAnsi="Ebrima"/>
        </w:rPr>
        <w:t xml:space="preserve"> and will produce the contract preliminaries, although the successful tenderer will be required to feed into this process.</w:t>
      </w:r>
    </w:p>
    <w:p w14:paraId="4349437E" w14:textId="77777777" w:rsidR="00E60981" w:rsidRPr="00F0149F" w:rsidRDefault="00E60981" w:rsidP="00F0149F">
      <w:pPr>
        <w:widowControl w:val="0"/>
        <w:overflowPunct w:val="0"/>
        <w:autoSpaceDE w:val="0"/>
        <w:autoSpaceDN w:val="0"/>
        <w:adjustRightInd w:val="0"/>
        <w:rPr>
          <w:rFonts w:ascii="Ebrima" w:hAnsi="Ebrima"/>
        </w:rPr>
      </w:pPr>
    </w:p>
    <w:p w14:paraId="6A685409"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u w:val="single"/>
          <w:lang w:eastAsia="en-US"/>
        </w:rPr>
      </w:pPr>
      <w:r w:rsidRPr="002342EC">
        <w:rPr>
          <w:rFonts w:ascii="Ebrima" w:hAnsi="Ebrima" w:cs="Arial"/>
          <w:szCs w:val="22"/>
          <w:u w:val="single"/>
          <w:lang w:eastAsia="en-US"/>
        </w:rPr>
        <w:t>Scope of Works</w:t>
      </w:r>
    </w:p>
    <w:p w14:paraId="61FD96D2" w14:textId="3F94D6DA" w:rsidR="00941890"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673ED5C6" w14:textId="13542703" w:rsidR="006B157F" w:rsidRDefault="006B157F" w:rsidP="0069382D">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Pr>
          <w:rFonts w:ascii="Ebrima" w:hAnsi="Ebrima" w:cs="Arial"/>
          <w:szCs w:val="22"/>
          <w:lang w:eastAsia="en-US"/>
        </w:rPr>
        <w:t xml:space="preserve">A survey of the building is to be carried out with a subsequent report </w:t>
      </w:r>
      <w:r w:rsidR="0069382D" w:rsidRPr="0069382D">
        <w:rPr>
          <w:rFonts w:ascii="Ebrima" w:hAnsi="Ebrima" w:cs="Arial"/>
          <w:szCs w:val="22"/>
          <w:lang w:eastAsia="en-US"/>
        </w:rPr>
        <w:t>to be prepared with a schedule of works required to allow for pricing</w:t>
      </w:r>
      <w:r w:rsidR="0069382D">
        <w:rPr>
          <w:rFonts w:ascii="Ebrima" w:hAnsi="Ebrima" w:cs="Arial"/>
          <w:szCs w:val="22"/>
          <w:lang w:eastAsia="en-US"/>
        </w:rPr>
        <w:t>. This is to include the following elements:</w:t>
      </w:r>
    </w:p>
    <w:p w14:paraId="1E696C18" w14:textId="77777777" w:rsidR="0069382D" w:rsidRDefault="0069382D" w:rsidP="0069382D">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0E732445" w14:textId="4D648B91" w:rsidR="0069382D" w:rsidRPr="0069382D" w:rsidRDefault="0069382D" w:rsidP="0069382D">
      <w:pPr>
        <w:pStyle w:val="ListParagraph"/>
        <w:numPr>
          <w:ilvl w:val="0"/>
          <w:numId w:val="13"/>
        </w:num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r w:rsidRPr="0069382D">
        <w:rPr>
          <w:rFonts w:ascii="Ebrima" w:hAnsi="Ebrima" w:cs="Arial"/>
          <w:lang w:eastAsia="en-US"/>
        </w:rPr>
        <w:t>Windows to be replaced including any works to reveals internally and externally</w:t>
      </w:r>
      <w:r>
        <w:rPr>
          <w:rFonts w:ascii="Ebrima" w:hAnsi="Ebrima" w:cs="Arial"/>
          <w:lang w:eastAsia="en-US"/>
        </w:rPr>
        <w:t>;</w:t>
      </w:r>
    </w:p>
    <w:p w14:paraId="72433072" w14:textId="254B1205" w:rsidR="0069382D" w:rsidRPr="0069382D" w:rsidRDefault="0069382D" w:rsidP="0069382D">
      <w:pPr>
        <w:pStyle w:val="ListParagraph"/>
        <w:numPr>
          <w:ilvl w:val="0"/>
          <w:numId w:val="13"/>
        </w:num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r w:rsidRPr="0069382D">
        <w:rPr>
          <w:rFonts w:ascii="Ebrima" w:hAnsi="Ebrima" w:cs="Arial"/>
          <w:lang w:eastAsia="en-US"/>
        </w:rPr>
        <w:t>Repairs, replacement, cleaning and other remedial works required to the external façade</w:t>
      </w:r>
      <w:r>
        <w:rPr>
          <w:rFonts w:ascii="Ebrima" w:hAnsi="Ebrima" w:cs="Arial"/>
          <w:lang w:eastAsia="en-US"/>
        </w:rPr>
        <w:t>;</w:t>
      </w:r>
    </w:p>
    <w:p w14:paraId="59800A0F" w14:textId="332A9A63" w:rsidR="0069382D" w:rsidRDefault="0069382D" w:rsidP="0069382D">
      <w:pPr>
        <w:pStyle w:val="ListParagraph"/>
        <w:numPr>
          <w:ilvl w:val="0"/>
          <w:numId w:val="13"/>
        </w:num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r w:rsidRPr="0069382D">
        <w:rPr>
          <w:rFonts w:ascii="Ebrima" w:hAnsi="Ebrima" w:cs="Arial"/>
          <w:lang w:eastAsia="en-US"/>
        </w:rPr>
        <w:t>Repairs, replacement, cleaning and other remedial works required to the roofs including all works necessary to abutments, parapets, rainwater goods, gullies, valleys, fascias, soffits etc</w:t>
      </w:r>
      <w:r>
        <w:rPr>
          <w:rFonts w:ascii="Ebrima" w:hAnsi="Ebrima" w:cs="Arial"/>
          <w:lang w:eastAsia="en-US"/>
        </w:rPr>
        <w:t xml:space="preserve"> </w:t>
      </w:r>
      <w:r w:rsidRPr="0069382D">
        <w:rPr>
          <w:rFonts w:ascii="Ebrima" w:hAnsi="Ebrima" w:cs="Arial"/>
          <w:lang w:eastAsia="en-US"/>
        </w:rPr>
        <w:t>and any remedial works required to roof decking / structure</w:t>
      </w:r>
      <w:r>
        <w:rPr>
          <w:rFonts w:ascii="Ebrima" w:hAnsi="Ebrima" w:cs="Arial"/>
          <w:lang w:eastAsia="en-US"/>
        </w:rPr>
        <w:t>.</w:t>
      </w:r>
    </w:p>
    <w:p w14:paraId="2A16AA3A" w14:textId="5F4202D0" w:rsidR="00986C97" w:rsidRDefault="00FD149E" w:rsidP="00986C97">
      <w:p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r>
        <w:rPr>
          <w:rFonts w:ascii="Ebrima" w:hAnsi="Ebrima" w:cs="Arial"/>
          <w:lang w:eastAsia="en-US"/>
        </w:rPr>
        <w:t>The anticipated procurement route is design and build and therefore, t</w:t>
      </w:r>
      <w:r w:rsidR="00986C97">
        <w:rPr>
          <w:rFonts w:ascii="Ebrima" w:hAnsi="Ebrima" w:cs="Arial"/>
          <w:lang w:eastAsia="en-US"/>
        </w:rPr>
        <w:t xml:space="preserve">he successful consultant will be required </w:t>
      </w:r>
      <w:r>
        <w:rPr>
          <w:rFonts w:ascii="Ebrima" w:hAnsi="Ebrima" w:cs="Arial"/>
          <w:lang w:eastAsia="en-US"/>
        </w:rPr>
        <w:t xml:space="preserve">produce Employer’s Requirements that can be used to tender for a main contractor. </w:t>
      </w:r>
    </w:p>
    <w:p w14:paraId="0272C73C" w14:textId="0852068B" w:rsidR="000E26EC" w:rsidRDefault="000E26EC" w:rsidP="00986C97">
      <w:p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p>
    <w:p w14:paraId="5699C540" w14:textId="67866DE2" w:rsidR="000E26EC" w:rsidRDefault="000E26EC" w:rsidP="00986C97">
      <w:p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r>
        <w:rPr>
          <w:rFonts w:ascii="Ebrima" w:hAnsi="Ebrima" w:cs="Arial"/>
          <w:lang w:eastAsia="en-US"/>
        </w:rPr>
        <w:t>The successful consultant will also be required to provide technical advisory support to the College during RIBA Stage 5. This will include site visits and general monitoring of the works being completed on site.</w:t>
      </w:r>
    </w:p>
    <w:p w14:paraId="2B325969" w14:textId="77777777" w:rsidR="000E26EC" w:rsidRPr="00986C97" w:rsidRDefault="000E26EC" w:rsidP="00986C97">
      <w:pPr>
        <w:tabs>
          <w:tab w:val="left" w:pos="1008"/>
          <w:tab w:val="left" w:pos="2016"/>
          <w:tab w:val="left" w:pos="3024"/>
          <w:tab w:val="left" w:pos="4032"/>
          <w:tab w:val="left" w:pos="5040"/>
          <w:tab w:val="left" w:pos="6048"/>
          <w:tab w:val="left" w:pos="7056"/>
          <w:tab w:val="left" w:pos="8064"/>
          <w:tab w:val="right" w:pos="9029"/>
        </w:tabs>
        <w:rPr>
          <w:rFonts w:ascii="Ebrima" w:hAnsi="Ebrima" w:cs="Arial"/>
          <w:lang w:eastAsia="en-US"/>
        </w:rPr>
      </w:pPr>
    </w:p>
    <w:p w14:paraId="588FF152"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u w:val="single"/>
          <w:lang w:eastAsia="en-US"/>
        </w:rPr>
      </w:pPr>
      <w:r w:rsidRPr="002342EC">
        <w:rPr>
          <w:rFonts w:ascii="Ebrima" w:hAnsi="Ebrima" w:cs="Arial"/>
          <w:szCs w:val="22"/>
          <w:u w:val="single"/>
          <w:lang w:eastAsia="en-US"/>
        </w:rPr>
        <w:t>Tender Return</w:t>
      </w:r>
    </w:p>
    <w:p w14:paraId="2529BA5F"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4CDF9159"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bookmarkStart w:id="0" w:name="_Hlk29896136"/>
      <w:r w:rsidRPr="002342EC">
        <w:rPr>
          <w:rFonts w:ascii="Ebrima" w:hAnsi="Ebrima" w:cs="Arial"/>
          <w:szCs w:val="22"/>
          <w:lang w:eastAsia="en-US"/>
        </w:rPr>
        <w:t>Could you please include the following within your submission:</w:t>
      </w:r>
    </w:p>
    <w:p w14:paraId="37D7DE12" w14:textId="77777777" w:rsidR="00941890" w:rsidRPr="002342EC" w:rsidRDefault="00941890" w:rsidP="00941890">
      <w:p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p>
    <w:p w14:paraId="6F6F311A" w14:textId="655E1942" w:rsidR="00941890" w:rsidRDefault="00941890" w:rsidP="00941890">
      <w:pPr>
        <w:numPr>
          <w:ilvl w:val="0"/>
          <w:numId w:val="5"/>
        </w:num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sidRPr="002342EC">
        <w:rPr>
          <w:rFonts w:ascii="Ebrima" w:hAnsi="Ebrima" w:cs="Arial"/>
          <w:szCs w:val="22"/>
          <w:lang w:eastAsia="en-US"/>
        </w:rPr>
        <w:t xml:space="preserve">Fee for </w:t>
      </w:r>
      <w:r w:rsidR="00636251">
        <w:rPr>
          <w:rFonts w:ascii="Ebrima" w:hAnsi="Ebrima" w:cs="Arial"/>
          <w:szCs w:val="22"/>
          <w:lang w:eastAsia="en-US"/>
        </w:rPr>
        <w:t>undertaking the Building Condition Survey and issuing the subsequent report</w:t>
      </w:r>
      <w:r w:rsidRPr="002342EC">
        <w:rPr>
          <w:rFonts w:ascii="Ebrima" w:hAnsi="Ebrima" w:cs="Arial"/>
          <w:szCs w:val="22"/>
          <w:lang w:eastAsia="en-US"/>
        </w:rPr>
        <w:t>;</w:t>
      </w:r>
    </w:p>
    <w:p w14:paraId="1C3F8775" w14:textId="2A18F393" w:rsidR="00D86FCF" w:rsidRDefault="00D86FCF" w:rsidP="00941890">
      <w:pPr>
        <w:numPr>
          <w:ilvl w:val="0"/>
          <w:numId w:val="5"/>
        </w:num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Pr>
          <w:rFonts w:ascii="Ebrima" w:hAnsi="Ebrima" w:cs="Arial"/>
          <w:szCs w:val="22"/>
          <w:lang w:eastAsia="en-US"/>
        </w:rPr>
        <w:t>Fee for producing Employer’s Requirements to be used to procure a main contractor, as well as providing input into the development of contract preliminaries;</w:t>
      </w:r>
    </w:p>
    <w:p w14:paraId="1A450A59" w14:textId="4F76C705" w:rsidR="00D86FCF" w:rsidRPr="002342EC" w:rsidRDefault="00D86FCF" w:rsidP="00941890">
      <w:pPr>
        <w:numPr>
          <w:ilvl w:val="0"/>
          <w:numId w:val="5"/>
        </w:num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Pr>
          <w:rFonts w:ascii="Ebrima" w:hAnsi="Ebrima" w:cs="Arial"/>
          <w:szCs w:val="22"/>
          <w:lang w:eastAsia="en-US"/>
        </w:rPr>
        <w:t>Fee for a RIBA Stage 5 technical advisory role, assuming 5 site visits;</w:t>
      </w:r>
    </w:p>
    <w:p w14:paraId="1506AFF8" w14:textId="77777777" w:rsidR="00941890" w:rsidRPr="002342EC" w:rsidRDefault="00941890" w:rsidP="00941890">
      <w:pPr>
        <w:numPr>
          <w:ilvl w:val="0"/>
          <w:numId w:val="5"/>
        </w:num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sidRPr="002342EC">
        <w:rPr>
          <w:rFonts w:ascii="Ebrima" w:hAnsi="Ebrima" w:cs="Arial"/>
          <w:szCs w:val="22"/>
          <w:lang w:eastAsia="en-US"/>
        </w:rPr>
        <w:t>Details for the point of contact;</w:t>
      </w:r>
    </w:p>
    <w:p w14:paraId="3C998BEB" w14:textId="769E8464" w:rsidR="00941890" w:rsidRDefault="00941890" w:rsidP="00941890">
      <w:pPr>
        <w:numPr>
          <w:ilvl w:val="0"/>
          <w:numId w:val="5"/>
        </w:num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sidRPr="002342EC">
        <w:rPr>
          <w:rFonts w:ascii="Ebrima" w:hAnsi="Ebrima" w:cs="Arial"/>
          <w:szCs w:val="22"/>
          <w:lang w:eastAsia="en-US"/>
        </w:rPr>
        <w:t>Standard Terms of Engagement</w:t>
      </w:r>
      <w:bookmarkEnd w:id="0"/>
      <w:r w:rsidR="00636251">
        <w:rPr>
          <w:rFonts w:ascii="Ebrima" w:hAnsi="Ebrima" w:cs="Arial"/>
          <w:szCs w:val="22"/>
          <w:lang w:eastAsia="en-US"/>
        </w:rPr>
        <w:t>;</w:t>
      </w:r>
    </w:p>
    <w:p w14:paraId="3A49F9F9" w14:textId="31DB38FC" w:rsidR="00636251" w:rsidRPr="002342EC" w:rsidRDefault="00636251" w:rsidP="00941890">
      <w:pPr>
        <w:numPr>
          <w:ilvl w:val="0"/>
          <w:numId w:val="5"/>
        </w:numPr>
        <w:tabs>
          <w:tab w:val="left" w:pos="1008"/>
          <w:tab w:val="left" w:pos="2016"/>
          <w:tab w:val="left" w:pos="3024"/>
          <w:tab w:val="left" w:pos="4032"/>
          <w:tab w:val="left" w:pos="5040"/>
          <w:tab w:val="left" w:pos="6048"/>
          <w:tab w:val="left" w:pos="7056"/>
          <w:tab w:val="left" w:pos="8064"/>
          <w:tab w:val="right" w:pos="9029"/>
        </w:tabs>
        <w:rPr>
          <w:rFonts w:ascii="Ebrima" w:hAnsi="Ebrima" w:cs="Arial"/>
          <w:szCs w:val="22"/>
          <w:lang w:eastAsia="en-US"/>
        </w:rPr>
      </w:pPr>
      <w:r>
        <w:rPr>
          <w:rFonts w:ascii="Ebrima" w:hAnsi="Ebrima" w:cs="Arial"/>
          <w:szCs w:val="22"/>
          <w:lang w:eastAsia="en-US"/>
        </w:rPr>
        <w:t>2 References from previous similar works undertaken.</w:t>
      </w:r>
    </w:p>
    <w:p w14:paraId="69999381" w14:textId="77777777" w:rsidR="00941890" w:rsidRPr="00B12F1C" w:rsidRDefault="00941890" w:rsidP="00941890">
      <w:pPr>
        <w:pStyle w:val="Body"/>
        <w:spacing w:after="0" w:line="240" w:lineRule="auto"/>
        <w:ind w:left="720"/>
        <w:jc w:val="left"/>
        <w:rPr>
          <w:rFonts w:ascii="Ebrima" w:hAnsi="Ebrima" w:cs="Arial"/>
          <w:sz w:val="22"/>
          <w:szCs w:val="22"/>
        </w:rPr>
      </w:pPr>
    </w:p>
    <w:p w14:paraId="43BCB399" w14:textId="24B209D0" w:rsidR="00941890" w:rsidRDefault="00941890" w:rsidP="00941890">
      <w:pPr>
        <w:pStyle w:val="Body"/>
        <w:spacing w:after="0" w:line="240" w:lineRule="auto"/>
        <w:jc w:val="left"/>
        <w:rPr>
          <w:rFonts w:ascii="Ebrima" w:hAnsi="Ebrima" w:cs="Arial"/>
          <w:b/>
          <w:sz w:val="22"/>
          <w:szCs w:val="22"/>
        </w:rPr>
      </w:pPr>
      <w:bookmarkStart w:id="1" w:name="_Hlk29896074"/>
      <w:r w:rsidRPr="00571836">
        <w:rPr>
          <w:rFonts w:ascii="Ebrima" w:hAnsi="Ebrima" w:cs="Arial"/>
          <w:sz w:val="22"/>
          <w:szCs w:val="22"/>
        </w:rPr>
        <w:t xml:space="preserve">Submissions are to be </w:t>
      </w:r>
      <w:r w:rsidRPr="00067018">
        <w:rPr>
          <w:rFonts w:ascii="Ebrima" w:hAnsi="Ebrima" w:cs="Arial"/>
          <w:sz w:val="22"/>
          <w:szCs w:val="22"/>
        </w:rPr>
        <w:t xml:space="preserve">returned electronically via email to </w:t>
      </w:r>
      <w:r w:rsidR="00500DC6" w:rsidRPr="00067018">
        <w:rPr>
          <w:rFonts w:ascii="Ebrima" w:hAnsi="Ebrima" w:cs="Arial"/>
          <w:sz w:val="22"/>
          <w:szCs w:val="22"/>
        </w:rPr>
        <w:t>Joe Ayling</w:t>
      </w:r>
      <w:r w:rsidRPr="00067018">
        <w:rPr>
          <w:rFonts w:ascii="Ebrima" w:hAnsi="Ebrima" w:cs="Arial"/>
          <w:sz w:val="22"/>
          <w:szCs w:val="22"/>
        </w:rPr>
        <w:t xml:space="preserve"> no later than </w:t>
      </w:r>
      <w:r w:rsidR="00006D0C" w:rsidRPr="00067018">
        <w:rPr>
          <w:rFonts w:ascii="Ebrima" w:hAnsi="Ebrima" w:cs="Arial"/>
          <w:b/>
          <w:sz w:val="22"/>
          <w:szCs w:val="22"/>
        </w:rPr>
        <w:t>5</w:t>
      </w:r>
      <w:r w:rsidRPr="00067018">
        <w:rPr>
          <w:rFonts w:ascii="Ebrima" w:hAnsi="Ebrima" w:cs="Arial"/>
          <w:b/>
          <w:sz w:val="22"/>
          <w:szCs w:val="22"/>
        </w:rPr>
        <w:t xml:space="preserve">pm on </w:t>
      </w:r>
      <w:r w:rsidR="00067018" w:rsidRPr="00067018">
        <w:rPr>
          <w:rFonts w:ascii="Ebrima" w:hAnsi="Ebrima" w:cs="Arial"/>
          <w:b/>
          <w:sz w:val="22"/>
          <w:szCs w:val="22"/>
        </w:rPr>
        <w:t>Friday</w:t>
      </w:r>
      <w:r w:rsidR="002D2488" w:rsidRPr="00067018">
        <w:rPr>
          <w:rFonts w:ascii="Ebrima" w:hAnsi="Ebrima" w:cs="Arial"/>
          <w:b/>
          <w:sz w:val="22"/>
          <w:szCs w:val="22"/>
        </w:rPr>
        <w:t xml:space="preserve"> </w:t>
      </w:r>
      <w:r w:rsidR="00067018" w:rsidRPr="00067018">
        <w:rPr>
          <w:rFonts w:ascii="Ebrima" w:hAnsi="Ebrima" w:cs="Arial"/>
          <w:b/>
          <w:sz w:val="22"/>
          <w:szCs w:val="22"/>
        </w:rPr>
        <w:t>2</w:t>
      </w:r>
      <w:r w:rsidR="00067018" w:rsidRPr="00067018">
        <w:rPr>
          <w:rFonts w:ascii="Ebrima" w:hAnsi="Ebrima" w:cs="Arial"/>
          <w:b/>
          <w:sz w:val="22"/>
          <w:szCs w:val="22"/>
          <w:vertAlign w:val="superscript"/>
        </w:rPr>
        <w:t>nd</w:t>
      </w:r>
      <w:r w:rsidR="00682F93" w:rsidRPr="00067018">
        <w:rPr>
          <w:rFonts w:ascii="Ebrima" w:hAnsi="Ebrima" w:cs="Arial"/>
          <w:b/>
          <w:sz w:val="22"/>
          <w:szCs w:val="22"/>
        </w:rPr>
        <w:t xml:space="preserve"> </w:t>
      </w:r>
      <w:r w:rsidR="00067018" w:rsidRPr="00067018">
        <w:rPr>
          <w:rFonts w:ascii="Ebrima" w:hAnsi="Ebrima" w:cs="Arial"/>
          <w:b/>
          <w:sz w:val="22"/>
          <w:szCs w:val="22"/>
        </w:rPr>
        <w:t>Dec</w:t>
      </w:r>
      <w:r w:rsidR="00682F93" w:rsidRPr="00067018">
        <w:rPr>
          <w:rFonts w:ascii="Ebrima" w:hAnsi="Ebrima" w:cs="Arial"/>
          <w:b/>
          <w:sz w:val="22"/>
          <w:szCs w:val="22"/>
        </w:rPr>
        <w:t>ember</w:t>
      </w:r>
      <w:r w:rsidR="002D2488" w:rsidRPr="00067018">
        <w:rPr>
          <w:rFonts w:ascii="Ebrima" w:hAnsi="Ebrima" w:cs="Arial"/>
          <w:b/>
          <w:sz w:val="22"/>
          <w:szCs w:val="22"/>
        </w:rPr>
        <w:t xml:space="preserve"> 202</w:t>
      </w:r>
      <w:r w:rsidR="00410FED" w:rsidRPr="00067018">
        <w:rPr>
          <w:rFonts w:ascii="Ebrima" w:hAnsi="Ebrima" w:cs="Arial"/>
          <w:b/>
          <w:sz w:val="22"/>
          <w:szCs w:val="22"/>
        </w:rPr>
        <w:t>2</w:t>
      </w:r>
      <w:r w:rsidRPr="00067018">
        <w:rPr>
          <w:rFonts w:ascii="Ebrima" w:hAnsi="Ebrima" w:cs="Arial"/>
          <w:b/>
          <w:sz w:val="22"/>
          <w:szCs w:val="22"/>
        </w:rPr>
        <w:t>.</w:t>
      </w:r>
    </w:p>
    <w:bookmarkEnd w:id="1"/>
    <w:p w14:paraId="3942D876" w14:textId="77777777" w:rsidR="00941890" w:rsidRPr="00571836" w:rsidRDefault="00941890" w:rsidP="00941890">
      <w:pPr>
        <w:pStyle w:val="Body"/>
        <w:spacing w:after="0" w:line="240" w:lineRule="auto"/>
        <w:jc w:val="left"/>
        <w:rPr>
          <w:rFonts w:ascii="Ebrima" w:hAnsi="Ebrima" w:cs="Arial"/>
          <w:sz w:val="22"/>
          <w:szCs w:val="22"/>
        </w:rPr>
      </w:pPr>
    </w:p>
    <w:p w14:paraId="54770593" w14:textId="77777777" w:rsidR="00941890" w:rsidRPr="00571836" w:rsidRDefault="00941890" w:rsidP="00941890">
      <w:pPr>
        <w:pStyle w:val="Body"/>
        <w:spacing w:after="0" w:line="240" w:lineRule="auto"/>
        <w:jc w:val="left"/>
        <w:rPr>
          <w:rFonts w:ascii="Ebrima" w:hAnsi="Ebrima" w:cs="Arial"/>
          <w:sz w:val="22"/>
          <w:szCs w:val="22"/>
        </w:rPr>
      </w:pPr>
      <w:r w:rsidRPr="00571836">
        <w:rPr>
          <w:rFonts w:ascii="Ebrima" w:hAnsi="Ebrima" w:cs="Arial"/>
          <w:sz w:val="22"/>
          <w:szCs w:val="22"/>
        </w:rPr>
        <w:t>I trust the enclosed is clear and look forward to receiving your fee proposal</w:t>
      </w:r>
      <w:r>
        <w:rPr>
          <w:rFonts w:ascii="Ebrima" w:hAnsi="Ebrima" w:cs="Arial"/>
          <w:sz w:val="22"/>
          <w:szCs w:val="22"/>
        </w:rPr>
        <w:t>.</w:t>
      </w:r>
    </w:p>
    <w:p w14:paraId="751DC904" w14:textId="77777777" w:rsidR="00941890" w:rsidRPr="00571836" w:rsidRDefault="00941890" w:rsidP="00941890">
      <w:pPr>
        <w:pStyle w:val="Body"/>
        <w:spacing w:after="0" w:line="240" w:lineRule="auto"/>
        <w:jc w:val="left"/>
        <w:rPr>
          <w:rFonts w:ascii="Ebrima" w:hAnsi="Ebrima" w:cs="Arial"/>
          <w:sz w:val="22"/>
          <w:szCs w:val="22"/>
        </w:rPr>
      </w:pPr>
    </w:p>
    <w:p w14:paraId="12B59EE2" w14:textId="77777777" w:rsidR="00941890" w:rsidRPr="00571836" w:rsidRDefault="00941890" w:rsidP="00941890">
      <w:pPr>
        <w:pStyle w:val="Body"/>
        <w:spacing w:after="0" w:line="240" w:lineRule="auto"/>
        <w:jc w:val="left"/>
        <w:rPr>
          <w:rFonts w:ascii="Ebrima" w:hAnsi="Ebrima" w:cs="Arial"/>
          <w:sz w:val="22"/>
          <w:szCs w:val="22"/>
        </w:rPr>
      </w:pPr>
      <w:r w:rsidRPr="00571836">
        <w:rPr>
          <w:rFonts w:ascii="Ebrima" w:hAnsi="Ebrima" w:cs="Arial"/>
          <w:sz w:val="22"/>
          <w:szCs w:val="22"/>
        </w:rPr>
        <w:t>Please do not hesitate to contact me should you wish to discuss the above opportunity in greater detail.</w:t>
      </w:r>
    </w:p>
    <w:p w14:paraId="5C9D0477" w14:textId="77777777" w:rsidR="00941890" w:rsidRPr="00571836" w:rsidRDefault="00941890" w:rsidP="00941890">
      <w:pPr>
        <w:pStyle w:val="Body"/>
        <w:spacing w:after="0" w:line="240" w:lineRule="auto"/>
        <w:jc w:val="left"/>
        <w:rPr>
          <w:rFonts w:ascii="Ebrima" w:hAnsi="Ebrima" w:cs="Arial"/>
          <w:sz w:val="22"/>
          <w:szCs w:val="22"/>
        </w:rPr>
      </w:pPr>
    </w:p>
    <w:p w14:paraId="0EC12432" w14:textId="77777777" w:rsidR="00941890" w:rsidRPr="00571836" w:rsidRDefault="00941890" w:rsidP="00941890">
      <w:pPr>
        <w:pStyle w:val="Body"/>
        <w:spacing w:after="0" w:line="240" w:lineRule="auto"/>
        <w:jc w:val="left"/>
        <w:rPr>
          <w:rFonts w:ascii="Ebrima" w:hAnsi="Ebrima" w:cs="Arial"/>
          <w:sz w:val="22"/>
          <w:szCs w:val="22"/>
        </w:rPr>
      </w:pPr>
      <w:r w:rsidRPr="00571836">
        <w:rPr>
          <w:rFonts w:ascii="Ebrima" w:hAnsi="Ebrima" w:cs="Arial"/>
          <w:sz w:val="22"/>
          <w:szCs w:val="22"/>
        </w:rPr>
        <w:t>Yours Sincerely,</w:t>
      </w:r>
    </w:p>
    <w:p w14:paraId="22965946" w14:textId="77777777" w:rsidR="00941890" w:rsidRPr="00571836" w:rsidRDefault="00941890" w:rsidP="00941890">
      <w:pPr>
        <w:pStyle w:val="Body"/>
        <w:spacing w:after="0" w:line="240" w:lineRule="auto"/>
        <w:jc w:val="left"/>
        <w:rPr>
          <w:rFonts w:ascii="Ebrima" w:hAnsi="Ebrima" w:cs="Arial"/>
          <w:sz w:val="22"/>
          <w:szCs w:val="22"/>
        </w:rPr>
      </w:pPr>
    </w:p>
    <w:p w14:paraId="7CEB945D" w14:textId="73927787" w:rsidR="00941890" w:rsidRPr="00571836" w:rsidRDefault="00941890" w:rsidP="00941890">
      <w:pPr>
        <w:pStyle w:val="Body"/>
        <w:spacing w:after="0" w:line="240" w:lineRule="auto"/>
        <w:jc w:val="left"/>
        <w:rPr>
          <w:rFonts w:ascii="Ebrima" w:hAnsi="Ebrima" w:cs="Arial"/>
          <w:b/>
          <w:sz w:val="22"/>
          <w:szCs w:val="22"/>
        </w:rPr>
      </w:pPr>
      <w:r w:rsidRPr="00571836">
        <w:rPr>
          <w:rFonts w:ascii="Ebrima" w:hAnsi="Ebrima" w:cs="Arial"/>
          <w:b/>
          <w:sz w:val="22"/>
          <w:szCs w:val="22"/>
        </w:rPr>
        <w:t>J</w:t>
      </w:r>
      <w:r w:rsidR="005704AA">
        <w:rPr>
          <w:rFonts w:ascii="Ebrima" w:hAnsi="Ebrima" w:cs="Arial"/>
          <w:b/>
          <w:sz w:val="22"/>
          <w:szCs w:val="22"/>
        </w:rPr>
        <w:t>oe Ayling</w:t>
      </w:r>
    </w:p>
    <w:p w14:paraId="74A7ADFE" w14:textId="3660DCA9" w:rsidR="00941890" w:rsidRPr="00571836" w:rsidRDefault="00941890" w:rsidP="00941890">
      <w:pPr>
        <w:pStyle w:val="Body"/>
        <w:spacing w:after="0" w:line="240" w:lineRule="auto"/>
        <w:jc w:val="left"/>
        <w:rPr>
          <w:rFonts w:ascii="Ebrima" w:hAnsi="Ebrima" w:cs="Arial"/>
          <w:sz w:val="22"/>
          <w:szCs w:val="22"/>
        </w:rPr>
      </w:pPr>
      <w:r w:rsidRPr="00571836">
        <w:rPr>
          <w:rFonts w:ascii="Ebrima" w:hAnsi="Ebrima" w:cs="Arial"/>
          <w:sz w:val="22"/>
          <w:szCs w:val="22"/>
        </w:rPr>
        <w:t>Project Manager</w:t>
      </w:r>
    </w:p>
    <w:p w14:paraId="5FCACD00" w14:textId="77777777" w:rsidR="00941890" w:rsidRPr="00571836" w:rsidRDefault="00941890" w:rsidP="00941890">
      <w:pPr>
        <w:pStyle w:val="Body"/>
        <w:spacing w:after="0" w:line="240" w:lineRule="auto"/>
        <w:jc w:val="left"/>
        <w:rPr>
          <w:rFonts w:ascii="Ebrima" w:hAnsi="Ebrima" w:cs="Arial"/>
          <w:sz w:val="22"/>
          <w:szCs w:val="22"/>
        </w:rPr>
      </w:pPr>
    </w:p>
    <w:p w14:paraId="02277037" w14:textId="53658608" w:rsidR="00941890" w:rsidRPr="00571836" w:rsidRDefault="00941890" w:rsidP="00941890">
      <w:pPr>
        <w:pStyle w:val="Body"/>
        <w:spacing w:after="0" w:line="240" w:lineRule="auto"/>
        <w:jc w:val="left"/>
        <w:rPr>
          <w:rFonts w:ascii="Ebrima" w:hAnsi="Ebrima" w:cs="Arial"/>
          <w:sz w:val="22"/>
          <w:szCs w:val="22"/>
        </w:rPr>
      </w:pPr>
      <w:r w:rsidRPr="00901C80">
        <w:rPr>
          <w:rFonts w:ascii="Ebrima" w:hAnsi="Ebrima" w:cs="Arial"/>
          <w:b/>
          <w:sz w:val="22"/>
          <w:szCs w:val="22"/>
        </w:rPr>
        <w:t>Email:</w:t>
      </w:r>
      <w:r w:rsidRPr="00571836">
        <w:rPr>
          <w:rFonts w:ascii="Ebrima" w:hAnsi="Ebrima" w:cs="Arial"/>
          <w:sz w:val="22"/>
          <w:szCs w:val="22"/>
        </w:rPr>
        <w:t xml:space="preserve"> </w:t>
      </w:r>
      <w:r w:rsidR="005704AA">
        <w:rPr>
          <w:rFonts w:ascii="Ebrima" w:hAnsi="Ebrima" w:cs="Arial"/>
          <w:sz w:val="22"/>
          <w:szCs w:val="22"/>
        </w:rPr>
        <w:t>JAyling</w:t>
      </w:r>
      <w:hyperlink r:id="rId8" w:history="1">
        <w:r w:rsidRPr="00571836">
          <w:rPr>
            <w:rStyle w:val="Hyperlink"/>
            <w:rFonts w:ascii="Ebrima" w:hAnsi="Ebrima" w:cs="Arial"/>
            <w:color w:val="auto"/>
            <w:sz w:val="22"/>
            <w:szCs w:val="22"/>
            <w:u w:val="none"/>
          </w:rPr>
          <w:t>@fusion-pm.co.uk</w:t>
        </w:r>
      </w:hyperlink>
    </w:p>
    <w:p w14:paraId="3E08A115" w14:textId="77777777" w:rsidR="00941890" w:rsidRDefault="00941890" w:rsidP="00941890">
      <w:pPr>
        <w:pStyle w:val="Body"/>
        <w:spacing w:after="0" w:line="240" w:lineRule="auto"/>
        <w:jc w:val="left"/>
        <w:rPr>
          <w:rFonts w:ascii="Ebrima" w:hAnsi="Ebrima" w:cs="Arial"/>
          <w:sz w:val="22"/>
          <w:szCs w:val="22"/>
        </w:rPr>
      </w:pPr>
      <w:r w:rsidRPr="00901C80">
        <w:rPr>
          <w:rFonts w:ascii="Ebrima" w:hAnsi="Ebrima" w:cs="Arial"/>
          <w:b/>
          <w:sz w:val="22"/>
          <w:szCs w:val="22"/>
        </w:rPr>
        <w:t>Tel:</w:t>
      </w:r>
      <w:r w:rsidRPr="00571836">
        <w:rPr>
          <w:rFonts w:ascii="Ebrima" w:hAnsi="Ebrima" w:cs="Arial"/>
          <w:sz w:val="22"/>
          <w:szCs w:val="22"/>
        </w:rPr>
        <w:t xml:space="preserve"> </w:t>
      </w:r>
      <w:r>
        <w:rPr>
          <w:rFonts w:ascii="Ebrima" w:hAnsi="Ebrima" w:cs="Arial"/>
          <w:sz w:val="22"/>
          <w:szCs w:val="22"/>
        </w:rPr>
        <w:t>01245 449 200</w:t>
      </w:r>
    </w:p>
    <w:p w14:paraId="3A1C2213" w14:textId="3B9682D9" w:rsidR="00B12F1C" w:rsidRPr="00014FDF" w:rsidRDefault="00941890" w:rsidP="00014FDF">
      <w:pPr>
        <w:pStyle w:val="Body"/>
        <w:spacing w:after="0" w:line="240" w:lineRule="auto"/>
        <w:jc w:val="left"/>
        <w:rPr>
          <w:rFonts w:ascii="Ebrima" w:hAnsi="Ebrima" w:cs="Arial"/>
          <w:sz w:val="22"/>
          <w:szCs w:val="22"/>
        </w:rPr>
      </w:pPr>
      <w:r w:rsidRPr="00901C80">
        <w:rPr>
          <w:rFonts w:ascii="Ebrima" w:hAnsi="Ebrima" w:cs="Arial"/>
          <w:b/>
          <w:sz w:val="22"/>
          <w:szCs w:val="22"/>
        </w:rPr>
        <w:t>Mob:</w:t>
      </w:r>
      <w:r>
        <w:rPr>
          <w:rFonts w:ascii="Ebrima" w:hAnsi="Ebrima" w:cs="Arial"/>
          <w:sz w:val="22"/>
          <w:szCs w:val="22"/>
        </w:rPr>
        <w:t xml:space="preserve"> </w:t>
      </w:r>
      <w:r w:rsidRPr="00571836">
        <w:rPr>
          <w:rFonts w:ascii="Ebrima" w:hAnsi="Ebrima" w:cs="Arial"/>
          <w:sz w:val="22"/>
          <w:szCs w:val="22"/>
        </w:rPr>
        <w:t>07</w:t>
      </w:r>
      <w:r w:rsidR="005704AA">
        <w:rPr>
          <w:rFonts w:ascii="Ebrima" w:hAnsi="Ebrima" w:cs="Arial"/>
          <w:sz w:val="22"/>
          <w:szCs w:val="22"/>
        </w:rPr>
        <w:t>725 99438</w:t>
      </w:r>
      <w:r w:rsidR="00F0149F">
        <w:rPr>
          <w:rFonts w:ascii="Ebrima" w:hAnsi="Ebrima" w:cs="Arial"/>
          <w:sz w:val="22"/>
          <w:szCs w:val="22"/>
        </w:rPr>
        <w:t>8</w:t>
      </w:r>
    </w:p>
    <w:sectPr w:rsidR="00B12F1C" w:rsidRPr="00014FDF" w:rsidSect="00901C80">
      <w:headerReference w:type="even" r:id="rId9"/>
      <w:headerReference w:type="default" r:id="rId10"/>
      <w:footerReference w:type="default" r:id="rId11"/>
      <w:headerReference w:type="first" r:id="rId12"/>
      <w:footerReference w:type="first" r:id="rId13"/>
      <w:type w:val="continuous"/>
      <w:pgSz w:w="11906" w:h="16838"/>
      <w:pgMar w:top="1440" w:right="992" w:bottom="1440" w:left="992"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9E3C" w14:textId="77777777" w:rsidR="00A44AAE" w:rsidRDefault="00A44AAE" w:rsidP="001E7B8B">
      <w:r>
        <w:separator/>
      </w:r>
    </w:p>
  </w:endnote>
  <w:endnote w:type="continuationSeparator" w:id="0">
    <w:p w14:paraId="0175C95F" w14:textId="77777777" w:rsidR="00A44AAE" w:rsidRDefault="00A44AAE" w:rsidP="001E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36BB" w14:textId="606FAF63" w:rsidR="00082CFB" w:rsidRPr="00AA1C07" w:rsidRDefault="00082CFB" w:rsidP="00FC2802">
    <w:pPr>
      <w:pStyle w:val="Footer"/>
      <w:rPr>
        <w:rFonts w:ascii="Arial" w:hAnsi="Arial" w:cs="Arial"/>
      </w:rPr>
    </w:pPr>
    <w:r w:rsidRPr="00AA1C07">
      <w:rPr>
        <w:rFonts w:ascii="Arial" w:hAnsi="Arial" w:cs="Arial"/>
        <w:noProof/>
        <w:lang w:val="en-GB" w:eastAsia="en-GB"/>
      </w:rPr>
      <mc:AlternateContent>
        <mc:Choice Requires="wps">
          <w:drawing>
            <wp:anchor distT="0" distB="0" distL="114300" distR="114300" simplePos="0" relativeHeight="251657728" behindDoc="1" locked="0" layoutInCell="1" allowOverlap="1" wp14:anchorId="23BF27FB" wp14:editId="02FF1B89">
              <wp:simplePos x="0" y="0"/>
              <wp:positionH relativeFrom="page">
                <wp:posOffset>344170</wp:posOffset>
              </wp:positionH>
              <wp:positionV relativeFrom="bottomMargin">
                <wp:posOffset>250190</wp:posOffset>
              </wp:positionV>
              <wp:extent cx="3465195" cy="685800"/>
              <wp:effectExtent l="0" t="0" r="190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37F2" w14:textId="77777777" w:rsidR="00571836" w:rsidRPr="00AA1C07" w:rsidRDefault="00571836" w:rsidP="00571836">
                          <w:pPr>
                            <w:spacing w:before="14"/>
                            <w:ind w:left="20"/>
                            <w:rPr>
                              <w:rFonts w:ascii="Arial" w:hAnsi="Arial" w:cs="Arial"/>
                              <w:sz w:val="16"/>
                            </w:rPr>
                          </w:pPr>
                          <w:r w:rsidRPr="00AA1C07">
                            <w:rPr>
                              <w:rFonts w:ascii="Arial" w:hAnsi="Arial" w:cs="Arial"/>
                              <w:b/>
                              <w:color w:val="FFFFFF"/>
                              <w:sz w:val="16"/>
                            </w:rPr>
                            <w:t xml:space="preserve">Telephone: </w:t>
                          </w:r>
                          <w:r>
                            <w:rPr>
                              <w:rFonts w:ascii="Arial" w:hAnsi="Arial" w:cs="Arial"/>
                              <w:color w:val="FFFFFF"/>
                              <w:sz w:val="16"/>
                            </w:rPr>
                            <w:t>01245 449 200</w:t>
                          </w:r>
                        </w:p>
                        <w:p w14:paraId="7D652D5B" w14:textId="77777777" w:rsidR="00571836" w:rsidRPr="00256C1E" w:rsidRDefault="00571836" w:rsidP="00571836">
                          <w:pPr>
                            <w:pStyle w:val="BodyText"/>
                            <w:spacing w:before="55"/>
                            <w:ind w:left="20"/>
                            <w:rPr>
                              <w:color w:val="FFFFFF"/>
                              <w:spacing w:val="-3"/>
                              <w:lang w:val="x-none"/>
                            </w:rPr>
                          </w:pPr>
                          <w:r w:rsidRPr="00AA1C07">
                            <w:rPr>
                              <w:b/>
                              <w:color w:val="FFFFFF"/>
                            </w:rPr>
                            <w:t xml:space="preserve">Address: </w:t>
                          </w:r>
                          <w:r w:rsidRPr="00256C1E">
                            <w:rPr>
                              <w:color w:val="FFFFFF"/>
                              <w:spacing w:val="-3"/>
                              <w:lang w:val="x-none"/>
                            </w:rPr>
                            <w:t xml:space="preserve">Fusion Project Management Ltd, </w:t>
                          </w:r>
                          <w:r w:rsidRPr="00256C1E">
                            <w:rPr>
                              <w:color w:val="FFFFFF"/>
                              <w:spacing w:val="-3"/>
                              <w:lang w:val="en-GB"/>
                            </w:rPr>
                            <w:t>9 Springfield Lyons Approach,</w:t>
                          </w:r>
                          <w:r>
                            <w:rPr>
                              <w:color w:val="FFFFFF"/>
                              <w:spacing w:val="-3"/>
                              <w:lang w:val="en-GB"/>
                            </w:rPr>
                            <w:t xml:space="preserve"> </w:t>
                          </w:r>
                          <w:r w:rsidRPr="00256C1E">
                            <w:rPr>
                              <w:color w:val="FFFFFF"/>
                              <w:spacing w:val="-3"/>
                              <w:lang w:val="en-GB"/>
                            </w:rPr>
                            <w:t xml:space="preserve">Chelmsford, Essex, CM2 5LB                                                                                                                                                                                                 </w:t>
                          </w:r>
                        </w:p>
                        <w:p w14:paraId="2D89F25F" w14:textId="77777777" w:rsidR="00571836" w:rsidRPr="00AA1C07" w:rsidRDefault="00571836" w:rsidP="00571836">
                          <w:pPr>
                            <w:spacing w:before="55"/>
                            <w:ind w:left="20"/>
                            <w:rPr>
                              <w:rFonts w:ascii="Arial" w:hAnsi="Arial" w:cs="Arial"/>
                              <w:sz w:val="16"/>
                            </w:rPr>
                          </w:pPr>
                          <w:r w:rsidRPr="00AA1C07">
                            <w:rPr>
                              <w:rFonts w:ascii="Arial" w:hAnsi="Arial" w:cs="Arial"/>
                              <w:b/>
                              <w:color w:val="FFFFFF"/>
                              <w:sz w:val="16"/>
                            </w:rPr>
                            <w:t xml:space="preserve">Company Registration: </w:t>
                          </w:r>
                          <w:r w:rsidRPr="00AA1C07">
                            <w:rPr>
                              <w:rFonts w:ascii="Arial" w:hAnsi="Arial" w:cs="Arial"/>
                              <w:color w:val="FFFFFF"/>
                              <w:sz w:val="16"/>
                            </w:rPr>
                            <w:t xml:space="preserve"> </w:t>
                          </w:r>
                          <w:r w:rsidRPr="00AA1C07">
                            <w:rPr>
                              <w:rFonts w:ascii="Arial" w:hAnsi="Arial" w:cs="Arial"/>
                              <w:b/>
                              <w:color w:val="FFFFFF"/>
                              <w:sz w:val="16"/>
                            </w:rPr>
                            <w:t xml:space="preserve">Vat Registration: </w:t>
                          </w:r>
                        </w:p>
                        <w:p w14:paraId="0D9EE5B0" w14:textId="29946CFB" w:rsidR="00082CFB" w:rsidRPr="00AA1C07" w:rsidRDefault="00082CFB" w:rsidP="00430799">
                          <w:pPr>
                            <w:spacing w:before="55"/>
                            <w:ind w:left="20"/>
                            <w:rPr>
                              <w:rFonts w:ascii="Arial" w:hAnsi="Arial"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F27FB" id="_x0000_t202" coordsize="21600,21600" o:spt="202" path="m,l,21600r21600,l21600,xe">
              <v:stroke joinstyle="miter"/>
              <v:path gradientshapeok="t" o:connecttype="rect"/>
            </v:shapetype>
            <v:shape id="Text Box 14" o:spid="_x0000_s1026" type="#_x0000_t202" style="position:absolute;margin-left:27.1pt;margin-top:19.7pt;width:272.85pt;height: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" filled="f" stroked="f">
              <v:textbox inset="0,0,0,0">
                <w:txbxContent>
                  <w:p w14:paraId="766E37F2" w14:textId="77777777" w:rsidR="00571836" w:rsidRPr="00AA1C07" w:rsidRDefault="00571836" w:rsidP="00571836">
                    <w:pPr>
                      <w:spacing w:before="14"/>
                      <w:ind w:left="20"/>
                      <w:rPr>
                        <w:rFonts w:ascii="Arial" w:hAnsi="Arial" w:cs="Arial"/>
                        <w:sz w:val="16"/>
                      </w:rPr>
                    </w:pPr>
                    <w:r w:rsidRPr="00AA1C07">
                      <w:rPr>
                        <w:rFonts w:ascii="Arial" w:hAnsi="Arial" w:cs="Arial"/>
                        <w:b/>
                        <w:color w:val="FFFFFF"/>
                        <w:sz w:val="16"/>
                      </w:rPr>
                      <w:t xml:space="preserve">Telephone: </w:t>
                    </w:r>
                    <w:r>
                      <w:rPr>
                        <w:rFonts w:ascii="Arial" w:hAnsi="Arial" w:cs="Arial"/>
                        <w:color w:val="FFFFFF"/>
                        <w:sz w:val="16"/>
                      </w:rPr>
                      <w:t>01245 449 200</w:t>
                    </w:r>
                  </w:p>
                  <w:p w14:paraId="7D652D5B" w14:textId="77777777" w:rsidR="00571836" w:rsidRPr="00256C1E" w:rsidRDefault="00571836" w:rsidP="00571836">
                    <w:pPr>
                      <w:pStyle w:val="BodyText"/>
                      <w:spacing w:before="55"/>
                      <w:ind w:left="20"/>
                      <w:rPr>
                        <w:color w:val="FFFFFF"/>
                        <w:spacing w:val="-3"/>
                        <w:lang w:val="x-none"/>
                      </w:rPr>
                    </w:pPr>
                    <w:r w:rsidRPr="00AA1C07">
                      <w:rPr>
                        <w:b/>
                        <w:color w:val="FFFFFF"/>
                      </w:rPr>
                      <w:t xml:space="preserve">Address: </w:t>
                    </w:r>
                    <w:r w:rsidRPr="00256C1E">
                      <w:rPr>
                        <w:color w:val="FFFFFF"/>
                        <w:spacing w:val="-3"/>
                        <w:lang w:val="x-none"/>
                      </w:rPr>
                      <w:t xml:space="preserve">Fusion Project Management Ltd, </w:t>
                    </w:r>
                    <w:r w:rsidRPr="00256C1E">
                      <w:rPr>
                        <w:color w:val="FFFFFF"/>
                        <w:spacing w:val="-3"/>
                        <w:lang w:val="en-GB"/>
                      </w:rPr>
                      <w:t>9 Springfield Lyons Approach,</w:t>
                    </w:r>
                    <w:r>
                      <w:rPr>
                        <w:color w:val="FFFFFF"/>
                        <w:spacing w:val="-3"/>
                        <w:lang w:val="en-GB"/>
                      </w:rPr>
                      <w:t xml:space="preserve"> </w:t>
                    </w:r>
                    <w:r w:rsidRPr="00256C1E">
                      <w:rPr>
                        <w:color w:val="FFFFFF"/>
                        <w:spacing w:val="-3"/>
                        <w:lang w:val="en-GB"/>
                      </w:rPr>
                      <w:t xml:space="preserve">Chelmsford, Essex, CM2 5LB                                                                                                                                                                                                 </w:t>
                    </w:r>
                  </w:p>
                  <w:p w14:paraId="2D89F25F" w14:textId="77777777" w:rsidR="00571836" w:rsidRPr="00AA1C07" w:rsidRDefault="00571836" w:rsidP="00571836">
                    <w:pPr>
                      <w:spacing w:before="55"/>
                      <w:ind w:left="20"/>
                      <w:rPr>
                        <w:rFonts w:ascii="Arial" w:hAnsi="Arial" w:cs="Arial"/>
                        <w:sz w:val="16"/>
                      </w:rPr>
                    </w:pPr>
                    <w:r w:rsidRPr="00AA1C07">
                      <w:rPr>
                        <w:rFonts w:ascii="Arial" w:hAnsi="Arial" w:cs="Arial"/>
                        <w:b/>
                        <w:color w:val="FFFFFF"/>
                        <w:sz w:val="16"/>
                      </w:rPr>
                      <w:t xml:space="preserve">Company Registration: </w:t>
                    </w:r>
                    <w:r w:rsidRPr="00AA1C07">
                      <w:rPr>
                        <w:rFonts w:ascii="Arial" w:hAnsi="Arial" w:cs="Arial"/>
                        <w:color w:val="FFFFFF"/>
                        <w:sz w:val="16"/>
                      </w:rPr>
                      <w:t xml:space="preserve"> </w:t>
                    </w:r>
                    <w:r w:rsidRPr="00AA1C07">
                      <w:rPr>
                        <w:rFonts w:ascii="Arial" w:hAnsi="Arial" w:cs="Arial"/>
                        <w:b/>
                        <w:color w:val="FFFFFF"/>
                        <w:sz w:val="16"/>
                      </w:rPr>
                      <w:t xml:space="preserve">Vat Registration: </w:t>
                    </w:r>
                  </w:p>
                  <w:p w14:paraId="0D9EE5B0" w14:textId="29946CFB" w:rsidR="00082CFB" w:rsidRPr="00AA1C07" w:rsidRDefault="00082CFB" w:rsidP="00430799">
                    <w:pPr>
                      <w:spacing w:before="55"/>
                      <w:ind w:left="20"/>
                      <w:rPr>
                        <w:rFonts w:ascii="Arial" w:hAnsi="Arial" w:cs="Arial"/>
                        <w:sz w:val="16"/>
                      </w:rPr>
                    </w:pPr>
                  </w:p>
                </w:txbxContent>
              </v:textbox>
              <w10:wrap anchorx="page" anchory="margin"/>
            </v:shape>
          </w:pict>
        </mc:Fallback>
      </mc:AlternateContent>
    </w:r>
    <w:r w:rsidRPr="00AA1C07">
      <w:rPr>
        <w:rFonts w:ascii="Arial" w:hAnsi="Arial" w:cs="Arial"/>
        <w:noProof/>
        <w:lang w:val="en-GB" w:eastAsia="en-GB"/>
      </w:rPr>
      <mc:AlternateContent>
        <mc:Choice Requires="wpg">
          <w:drawing>
            <wp:anchor distT="0" distB="0" distL="114300" distR="114300" simplePos="0" relativeHeight="251656704" behindDoc="1" locked="0" layoutInCell="1" allowOverlap="1" wp14:anchorId="6E7585C7" wp14:editId="598CEB3E">
              <wp:simplePos x="0" y="0"/>
              <wp:positionH relativeFrom="page">
                <wp:posOffset>0</wp:posOffset>
              </wp:positionH>
              <wp:positionV relativeFrom="page">
                <wp:posOffset>9115425</wp:posOffset>
              </wp:positionV>
              <wp:extent cx="7560310" cy="1576705"/>
              <wp:effectExtent l="0" t="0" r="2540"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576705"/>
                        <a:chOff x="0" y="14355"/>
                        <a:chExt cx="11906" cy="2483"/>
                      </a:xfrm>
                    </wpg:grpSpPr>
                    <wps:wsp>
                      <wps:cNvPr id="10" name="Freeform 2"/>
                      <wps:cNvSpPr>
                        <a:spLocks/>
                      </wps:cNvSpPr>
                      <wps:spPr bwMode="auto">
                        <a:xfrm>
                          <a:off x="5288" y="15248"/>
                          <a:ext cx="6618" cy="1590"/>
                        </a:xfrm>
                        <a:custGeom>
                          <a:avLst/>
                          <a:gdLst>
                            <a:gd name="T0" fmla="+- 0 11905 5288"/>
                            <a:gd name="T1" fmla="*/ T0 w 6618"/>
                            <a:gd name="T2" fmla="+- 0 15248 15248"/>
                            <a:gd name="T3" fmla="*/ 15248 h 1590"/>
                            <a:gd name="T4" fmla="+- 0 11874 5288"/>
                            <a:gd name="T5" fmla="*/ T4 w 6618"/>
                            <a:gd name="T6" fmla="+- 0 15254 15248"/>
                            <a:gd name="T7" fmla="*/ 15254 h 1590"/>
                            <a:gd name="T8" fmla="+- 0 5288 5288"/>
                            <a:gd name="T9" fmla="*/ T8 w 6618"/>
                            <a:gd name="T10" fmla="+- 0 16838 15248"/>
                            <a:gd name="T11" fmla="*/ 16838 h 1590"/>
                            <a:gd name="T12" fmla="+- 0 11905 5288"/>
                            <a:gd name="T13" fmla="*/ T12 w 6618"/>
                            <a:gd name="T14" fmla="+- 0 16838 15248"/>
                            <a:gd name="T15" fmla="*/ 16838 h 1590"/>
                            <a:gd name="T16" fmla="+- 0 11905 5288"/>
                            <a:gd name="T17" fmla="*/ T16 w 6618"/>
                            <a:gd name="T18" fmla="+- 0 15248 15248"/>
                            <a:gd name="T19" fmla="*/ 15248 h 1590"/>
                          </a:gdLst>
                          <a:ahLst/>
                          <a:cxnLst>
                            <a:cxn ang="0">
                              <a:pos x="T1" y="T3"/>
                            </a:cxn>
                            <a:cxn ang="0">
                              <a:pos x="T5" y="T7"/>
                            </a:cxn>
                            <a:cxn ang="0">
                              <a:pos x="T9" y="T11"/>
                            </a:cxn>
                            <a:cxn ang="0">
                              <a:pos x="T13" y="T15"/>
                            </a:cxn>
                            <a:cxn ang="0">
                              <a:pos x="T17" y="T19"/>
                            </a:cxn>
                          </a:cxnLst>
                          <a:rect l="0" t="0" r="r" b="b"/>
                          <a:pathLst>
                            <a:path w="6618" h="1590">
                              <a:moveTo>
                                <a:pt x="6617" y="0"/>
                              </a:moveTo>
                              <a:lnTo>
                                <a:pt x="6586" y="6"/>
                              </a:lnTo>
                              <a:lnTo>
                                <a:pt x="0" y="1590"/>
                              </a:lnTo>
                              <a:lnTo>
                                <a:pt x="6617" y="1590"/>
                              </a:lnTo>
                              <a:lnTo>
                                <a:pt x="6617" y="0"/>
                              </a:lnTo>
                              <a:close/>
                            </a:path>
                          </a:pathLst>
                        </a:custGeom>
                        <a:solidFill>
                          <a:srgbClr val="52C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
                      <wps:cNvSpPr>
                        <a:spLocks/>
                      </wps:cNvSpPr>
                      <wps:spPr bwMode="auto">
                        <a:xfrm>
                          <a:off x="0" y="14355"/>
                          <a:ext cx="10304" cy="2483"/>
                        </a:xfrm>
                        <a:custGeom>
                          <a:avLst/>
                          <a:gdLst>
                            <a:gd name="T0" fmla="*/ 0 w 10304"/>
                            <a:gd name="T1" fmla="+- 0 14355 14355"/>
                            <a:gd name="T2" fmla="*/ 14355 h 2483"/>
                            <a:gd name="T3" fmla="*/ 0 w 10304"/>
                            <a:gd name="T4" fmla="+- 0 16838 14355"/>
                            <a:gd name="T5" fmla="*/ 16838 h 2483"/>
                            <a:gd name="T6" fmla="*/ 10303 w 10304"/>
                            <a:gd name="T7" fmla="+- 0 16838 14355"/>
                            <a:gd name="T8" fmla="*/ 16838 h 2483"/>
                            <a:gd name="T9" fmla="*/ 0 w 10304"/>
                            <a:gd name="T10" fmla="+- 0 14355 14355"/>
                            <a:gd name="T11" fmla="*/ 14355 h 2483"/>
                          </a:gdLst>
                          <a:ahLst/>
                          <a:cxnLst>
                            <a:cxn ang="0">
                              <a:pos x="T0" y="T2"/>
                            </a:cxn>
                            <a:cxn ang="0">
                              <a:pos x="T3" y="T5"/>
                            </a:cxn>
                            <a:cxn ang="0">
                              <a:pos x="T6" y="T8"/>
                            </a:cxn>
                            <a:cxn ang="0">
                              <a:pos x="T9" y="T11"/>
                            </a:cxn>
                          </a:cxnLst>
                          <a:rect l="0" t="0" r="r" b="b"/>
                          <a:pathLst>
                            <a:path w="10304" h="2483">
                              <a:moveTo>
                                <a:pt x="0" y="0"/>
                              </a:moveTo>
                              <a:lnTo>
                                <a:pt x="0" y="2483"/>
                              </a:lnTo>
                              <a:lnTo>
                                <a:pt x="10303" y="2483"/>
                              </a:lnTo>
                              <a:lnTo>
                                <a:pt x="0" y="0"/>
                              </a:lnTo>
                              <a:close/>
                            </a:path>
                          </a:pathLst>
                        </a:custGeom>
                        <a:solidFill>
                          <a:srgbClr val="60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45EDA" id="Group 9" o:spid="_x0000_s1026" style="position:absolute;margin-left:0;margin-top:717.75pt;width:595.3pt;height:124.15pt;z-index:-251659776;mso-position-horizontal-relative:page;mso-position-vertical-relative:page" coordorigin=",14355" coordsize="11906,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">
              <v:shape id="Freeform 2" o:spid="_x0000_s1027" style="position:absolute;left:5288;top:15248;width:6618;height:1590;visibility:visible;mso-wrap-style:square;v-text-anchor:top" coordsize="6618,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" path="m6617,r-31,6l,1590r6617,l6617,xe" fillcolor="#52cfc5" stroked="f">
                <v:path arrowok="t" o:connecttype="custom" o:connectlocs="6617,15248;6586,15254;0,16838;6617,16838;6617,15248" o:connectangles="0,0,0,0,0"/>
              </v:shape>
              <v:shape id="Freeform 3" o:spid="_x0000_s1028" style="position:absolute;top:14355;width:10304;height:2483;visibility:visible;mso-wrap-style:square;v-text-anchor:top" coordsize="1030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" path="m,l,2483r10303,l,xe" fillcolor="#602c81" stroked="f">
                <v:path arrowok="t" o:connecttype="custom" o:connectlocs="0,14355;0,16838;10303,16838;0,14355" o:connectangles="0,0,0,0"/>
              </v:shape>
              <w10:wrap anchorx="page" anchory="page"/>
            </v:group>
          </w:pict>
        </mc:Fallback>
      </mc:AlternateContent>
    </w:r>
  </w:p>
  <w:p w14:paraId="318133B8" w14:textId="37A8419B" w:rsidR="00082CFB" w:rsidRPr="00AA1C07" w:rsidRDefault="00082CFB" w:rsidP="00FC2802">
    <w:pPr>
      <w:pStyle w:val="Footer"/>
      <w:rPr>
        <w:rFonts w:ascii="Arial" w:hAnsi="Arial" w:cs="Arial"/>
      </w:rPr>
    </w:pPr>
    <w:r w:rsidRPr="00AA1C07">
      <w:rPr>
        <w:rFonts w:ascii="Arial" w:hAnsi="Arial" w:cs="Arial"/>
        <w:noProof/>
        <w:lang w:val="en-GB" w:eastAsia="en-GB"/>
      </w:rPr>
      <mc:AlternateContent>
        <mc:Choice Requires="wps">
          <w:drawing>
            <wp:anchor distT="0" distB="0" distL="114300" distR="114300" simplePos="0" relativeHeight="251658752" behindDoc="1" locked="0" layoutInCell="1" allowOverlap="1" wp14:anchorId="2EF20205" wp14:editId="78659126">
              <wp:simplePos x="0" y="0"/>
              <wp:positionH relativeFrom="page">
                <wp:posOffset>5934075</wp:posOffset>
              </wp:positionH>
              <wp:positionV relativeFrom="page">
                <wp:posOffset>10220325</wp:posOffset>
              </wp:positionV>
              <wp:extent cx="1457325" cy="167640"/>
              <wp:effectExtent l="0" t="0" r="9525"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9009" w14:textId="77777777" w:rsidR="00571836" w:rsidRPr="00256C1E" w:rsidRDefault="00067018" w:rsidP="00571836">
                          <w:pPr>
                            <w:spacing w:before="13"/>
                            <w:ind w:left="20"/>
                            <w:rPr>
                              <w:rFonts w:ascii="Arial" w:hAnsi="Arial" w:cs="Arial"/>
                              <w:b/>
                              <w:color w:val="FFFFFF" w:themeColor="background1"/>
                              <w:sz w:val="20"/>
                            </w:rPr>
                          </w:pPr>
                          <w:hyperlink r:id="rId1" w:history="1">
                            <w:r w:rsidR="00571836" w:rsidRPr="00256C1E">
                              <w:rPr>
                                <w:rStyle w:val="Hyperlink"/>
                                <w:rFonts w:ascii="Arial" w:hAnsi="Arial" w:cs="Arial"/>
                                <w:b/>
                                <w:color w:val="FFFFFF" w:themeColor="background1"/>
                                <w:sz w:val="20"/>
                                <w:u w:val="none"/>
                              </w:rPr>
                              <w:t>www.fusion-pm.co.uk</w:t>
                            </w:r>
                          </w:hyperlink>
                        </w:p>
                        <w:p w14:paraId="122D40F2" w14:textId="1F1A5AC9" w:rsidR="00082CFB" w:rsidRPr="00AA1C07" w:rsidRDefault="00082CFB" w:rsidP="00430799">
                          <w:pPr>
                            <w:spacing w:before="13"/>
                            <w:ind w:left="20"/>
                            <w:rPr>
                              <w:rFonts w:ascii="Arial" w:hAnsi="Arial" w:cs="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0205" id="Text Box 15" o:spid="_x0000_s1027" type="#_x0000_t202" style="position:absolute;margin-left:467.25pt;margin-top:804.75pt;width:114.75pt;height:1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" filled="f" stroked="f">
              <v:textbox inset="0,0,0,0">
                <w:txbxContent>
                  <w:p w14:paraId="51199009" w14:textId="77777777" w:rsidR="00571836" w:rsidRPr="00256C1E" w:rsidRDefault="00682F93" w:rsidP="00571836">
                    <w:pPr>
                      <w:spacing w:before="13"/>
                      <w:ind w:left="20"/>
                      <w:rPr>
                        <w:rFonts w:ascii="Arial" w:hAnsi="Arial" w:cs="Arial"/>
                        <w:b/>
                        <w:color w:val="FFFFFF" w:themeColor="background1"/>
                        <w:sz w:val="20"/>
                      </w:rPr>
                    </w:pPr>
                    <w:hyperlink r:id="rId2" w:history="1">
                      <w:r w:rsidR="00571836" w:rsidRPr="00256C1E">
                        <w:rPr>
                          <w:rStyle w:val="Hyperlink"/>
                          <w:rFonts w:ascii="Arial" w:hAnsi="Arial" w:cs="Arial"/>
                          <w:b/>
                          <w:color w:val="FFFFFF" w:themeColor="background1"/>
                          <w:sz w:val="20"/>
                          <w:u w:val="none"/>
                        </w:rPr>
                        <w:t>www.fusion-pm.co.uk</w:t>
                      </w:r>
                    </w:hyperlink>
                  </w:p>
                  <w:p w14:paraId="122D40F2" w14:textId="1F1A5AC9" w:rsidR="00082CFB" w:rsidRPr="00AA1C07" w:rsidRDefault="00082CFB" w:rsidP="00430799">
                    <w:pPr>
                      <w:spacing w:before="13"/>
                      <w:ind w:left="20"/>
                      <w:rPr>
                        <w:rFonts w:ascii="Arial" w:hAnsi="Arial" w:cs="Arial"/>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BE87" w14:textId="16DD18A7" w:rsidR="00082CFB" w:rsidRPr="00AA1C07" w:rsidRDefault="00082CFB" w:rsidP="00FC2802">
    <w:pPr>
      <w:pStyle w:val="Footer"/>
      <w:rPr>
        <w:rFonts w:ascii="Arial" w:hAnsi="Arial" w:cs="Arial"/>
      </w:rPr>
    </w:pPr>
    <w:r w:rsidRPr="00AA1C07">
      <w:rPr>
        <w:rFonts w:ascii="Arial" w:hAnsi="Arial" w:cs="Arial"/>
        <w:noProof/>
        <w:lang w:val="en-GB" w:eastAsia="en-GB"/>
      </w:rPr>
      <mc:AlternateContent>
        <mc:Choice Requires="wps">
          <w:drawing>
            <wp:anchor distT="0" distB="0" distL="114300" distR="114300" simplePos="0" relativeHeight="251654656" behindDoc="1" locked="0" layoutInCell="1" allowOverlap="1" wp14:anchorId="15672F06" wp14:editId="1DE67408">
              <wp:simplePos x="0" y="0"/>
              <wp:positionH relativeFrom="page">
                <wp:posOffset>363855</wp:posOffset>
              </wp:positionH>
              <wp:positionV relativeFrom="bottomMargin">
                <wp:posOffset>261620</wp:posOffset>
              </wp:positionV>
              <wp:extent cx="3465195" cy="6858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C824" w14:textId="33ECADB5" w:rsidR="00082CFB" w:rsidRPr="00AA1C07" w:rsidRDefault="00082CFB" w:rsidP="004C4BF1">
                          <w:pPr>
                            <w:spacing w:before="14"/>
                            <w:ind w:left="20"/>
                            <w:rPr>
                              <w:rFonts w:ascii="Arial" w:hAnsi="Arial" w:cs="Arial"/>
                              <w:sz w:val="16"/>
                            </w:rPr>
                          </w:pPr>
                          <w:r w:rsidRPr="00AA1C07">
                            <w:rPr>
                              <w:rFonts w:ascii="Arial" w:hAnsi="Arial" w:cs="Arial"/>
                              <w:b/>
                              <w:color w:val="FFFFFF"/>
                              <w:sz w:val="16"/>
                            </w:rPr>
                            <w:t xml:space="preserve">Telephone: </w:t>
                          </w:r>
                          <w:r w:rsidR="00256C1E">
                            <w:rPr>
                              <w:rFonts w:ascii="Arial" w:hAnsi="Arial" w:cs="Arial"/>
                              <w:color w:val="FFFFFF"/>
                              <w:sz w:val="16"/>
                            </w:rPr>
                            <w:t>01245 449 200</w:t>
                          </w:r>
                        </w:p>
                        <w:p w14:paraId="6C16E57E" w14:textId="630FE3EB" w:rsidR="00082CFB" w:rsidRPr="00256C1E" w:rsidRDefault="00082CFB" w:rsidP="00256C1E">
                          <w:pPr>
                            <w:pStyle w:val="BodyText"/>
                            <w:spacing w:before="55"/>
                            <w:ind w:left="20"/>
                            <w:rPr>
                              <w:color w:val="FFFFFF"/>
                              <w:spacing w:val="-3"/>
                              <w:lang w:val="x-none"/>
                            </w:rPr>
                          </w:pPr>
                          <w:r w:rsidRPr="00AA1C07">
                            <w:rPr>
                              <w:b/>
                              <w:color w:val="FFFFFF"/>
                            </w:rPr>
                            <w:t xml:space="preserve">Address: </w:t>
                          </w:r>
                          <w:r w:rsidR="00256C1E" w:rsidRPr="00256C1E">
                            <w:rPr>
                              <w:color w:val="FFFFFF"/>
                              <w:spacing w:val="-3"/>
                              <w:lang w:val="x-none"/>
                            </w:rPr>
                            <w:t xml:space="preserve">Fusion Project Management Ltd, </w:t>
                          </w:r>
                          <w:r w:rsidR="00256C1E" w:rsidRPr="00256C1E">
                            <w:rPr>
                              <w:color w:val="FFFFFF"/>
                              <w:spacing w:val="-3"/>
                              <w:lang w:val="en-GB"/>
                            </w:rPr>
                            <w:t>9 Springfield Lyons Approach,</w:t>
                          </w:r>
                          <w:r w:rsidR="00256C1E">
                            <w:rPr>
                              <w:color w:val="FFFFFF"/>
                              <w:spacing w:val="-3"/>
                              <w:lang w:val="en-GB"/>
                            </w:rPr>
                            <w:t xml:space="preserve"> </w:t>
                          </w:r>
                          <w:r w:rsidR="00256C1E" w:rsidRPr="00256C1E">
                            <w:rPr>
                              <w:color w:val="FFFFFF"/>
                              <w:spacing w:val="-3"/>
                              <w:lang w:val="en-GB"/>
                            </w:rPr>
                            <w:t xml:space="preserve">Chelmsford, Essex, CM2 5LB                                                                                                                                                                                                 </w:t>
                          </w:r>
                        </w:p>
                        <w:p w14:paraId="456EF980" w14:textId="369559D8" w:rsidR="00082CFB" w:rsidRPr="00AA1C07" w:rsidRDefault="00082CFB" w:rsidP="004C4BF1">
                          <w:pPr>
                            <w:spacing w:before="55"/>
                            <w:ind w:left="20"/>
                            <w:rPr>
                              <w:rFonts w:ascii="Arial" w:hAnsi="Arial" w:cs="Arial"/>
                              <w:sz w:val="16"/>
                            </w:rPr>
                          </w:pPr>
                          <w:r w:rsidRPr="00AA1C07">
                            <w:rPr>
                              <w:rFonts w:ascii="Arial" w:hAnsi="Arial" w:cs="Arial"/>
                              <w:b/>
                              <w:color w:val="FFFFFF"/>
                              <w:sz w:val="16"/>
                            </w:rPr>
                            <w:t xml:space="preserve">Company Registration: </w:t>
                          </w:r>
                          <w:r w:rsidRPr="00AA1C07">
                            <w:rPr>
                              <w:rFonts w:ascii="Arial" w:hAnsi="Arial" w:cs="Arial"/>
                              <w:color w:val="FFFFFF"/>
                              <w:sz w:val="16"/>
                            </w:rPr>
                            <w:t xml:space="preserve"> </w:t>
                          </w:r>
                          <w:r w:rsidRPr="00AA1C07">
                            <w:rPr>
                              <w:rFonts w:ascii="Arial" w:hAnsi="Arial" w:cs="Arial"/>
                              <w:b/>
                              <w:color w:val="FFFFFF"/>
                              <w:sz w:val="16"/>
                            </w:rPr>
                            <w:t xml:space="preserve">Vat Registration: </w:t>
                          </w:r>
                        </w:p>
                        <w:p w14:paraId="57AC53CF" w14:textId="28433CB6" w:rsidR="00082CFB" w:rsidRPr="00AA1C07" w:rsidRDefault="00082CFB" w:rsidP="00FC2802">
                          <w:pPr>
                            <w:spacing w:before="55"/>
                            <w:ind w:left="20"/>
                            <w:rPr>
                              <w:rFonts w:ascii="Arial" w:hAnsi="Arial"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72F06" id="_x0000_t202" coordsize="21600,21600" o:spt="202" path="m,l,21600r21600,l21600,xe">
              <v:stroke joinstyle="miter"/>
              <v:path gradientshapeok="t" o:connecttype="rect"/>
            </v:shapetype>
            <v:shape id="Text Box 5" o:spid="_x0000_s1028" type="#_x0000_t202" style="position:absolute;margin-left:28.65pt;margin-top:20.6pt;width:272.8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" filled="f" stroked="f">
              <v:textbox inset="0,0,0,0">
                <w:txbxContent>
                  <w:p w14:paraId="367CC824" w14:textId="33ECADB5" w:rsidR="00082CFB" w:rsidRPr="00AA1C07" w:rsidRDefault="00082CFB" w:rsidP="004C4BF1">
                    <w:pPr>
                      <w:spacing w:before="14"/>
                      <w:ind w:left="20"/>
                      <w:rPr>
                        <w:rFonts w:ascii="Arial" w:hAnsi="Arial" w:cs="Arial"/>
                        <w:sz w:val="16"/>
                      </w:rPr>
                    </w:pPr>
                    <w:r w:rsidRPr="00AA1C07">
                      <w:rPr>
                        <w:rFonts w:ascii="Arial" w:hAnsi="Arial" w:cs="Arial"/>
                        <w:b/>
                        <w:color w:val="FFFFFF"/>
                        <w:sz w:val="16"/>
                      </w:rPr>
                      <w:t xml:space="preserve">Telephone: </w:t>
                    </w:r>
                    <w:r w:rsidR="00256C1E">
                      <w:rPr>
                        <w:rFonts w:ascii="Arial" w:hAnsi="Arial" w:cs="Arial"/>
                        <w:color w:val="FFFFFF"/>
                        <w:sz w:val="16"/>
                      </w:rPr>
                      <w:t>01245 449 200</w:t>
                    </w:r>
                  </w:p>
                  <w:p w14:paraId="6C16E57E" w14:textId="630FE3EB" w:rsidR="00082CFB" w:rsidRPr="00256C1E" w:rsidRDefault="00082CFB" w:rsidP="00256C1E">
                    <w:pPr>
                      <w:pStyle w:val="BodyText"/>
                      <w:spacing w:before="55"/>
                      <w:ind w:left="20"/>
                      <w:rPr>
                        <w:color w:val="FFFFFF"/>
                        <w:spacing w:val="-3"/>
                        <w:lang w:val="x-none"/>
                      </w:rPr>
                    </w:pPr>
                    <w:r w:rsidRPr="00AA1C07">
                      <w:rPr>
                        <w:b/>
                        <w:color w:val="FFFFFF"/>
                      </w:rPr>
                      <w:t xml:space="preserve">Address: </w:t>
                    </w:r>
                    <w:r w:rsidR="00256C1E" w:rsidRPr="00256C1E">
                      <w:rPr>
                        <w:color w:val="FFFFFF"/>
                        <w:spacing w:val="-3"/>
                        <w:lang w:val="x-none"/>
                      </w:rPr>
                      <w:t xml:space="preserve">Fusion Project Management Ltd, </w:t>
                    </w:r>
                    <w:r w:rsidR="00256C1E" w:rsidRPr="00256C1E">
                      <w:rPr>
                        <w:color w:val="FFFFFF"/>
                        <w:spacing w:val="-3"/>
                        <w:lang w:val="en-GB"/>
                      </w:rPr>
                      <w:t>9 Springfield Lyons Approach,</w:t>
                    </w:r>
                    <w:r w:rsidR="00256C1E">
                      <w:rPr>
                        <w:color w:val="FFFFFF"/>
                        <w:spacing w:val="-3"/>
                        <w:lang w:val="en-GB"/>
                      </w:rPr>
                      <w:t xml:space="preserve"> </w:t>
                    </w:r>
                    <w:r w:rsidR="00256C1E" w:rsidRPr="00256C1E">
                      <w:rPr>
                        <w:color w:val="FFFFFF"/>
                        <w:spacing w:val="-3"/>
                        <w:lang w:val="en-GB"/>
                      </w:rPr>
                      <w:t xml:space="preserve">Chelmsford, Essex, CM2 5LB                                                                                                                                                                                                 </w:t>
                    </w:r>
                  </w:p>
                  <w:p w14:paraId="456EF980" w14:textId="369559D8" w:rsidR="00082CFB" w:rsidRPr="00AA1C07" w:rsidRDefault="00082CFB" w:rsidP="004C4BF1">
                    <w:pPr>
                      <w:spacing w:before="55"/>
                      <w:ind w:left="20"/>
                      <w:rPr>
                        <w:rFonts w:ascii="Arial" w:hAnsi="Arial" w:cs="Arial"/>
                        <w:sz w:val="16"/>
                      </w:rPr>
                    </w:pPr>
                    <w:r w:rsidRPr="00AA1C07">
                      <w:rPr>
                        <w:rFonts w:ascii="Arial" w:hAnsi="Arial" w:cs="Arial"/>
                        <w:b/>
                        <w:color w:val="FFFFFF"/>
                        <w:sz w:val="16"/>
                      </w:rPr>
                      <w:t xml:space="preserve">Company Registration: </w:t>
                    </w:r>
                    <w:r w:rsidRPr="00AA1C07">
                      <w:rPr>
                        <w:rFonts w:ascii="Arial" w:hAnsi="Arial" w:cs="Arial"/>
                        <w:color w:val="FFFFFF"/>
                        <w:sz w:val="16"/>
                      </w:rPr>
                      <w:t xml:space="preserve"> </w:t>
                    </w:r>
                    <w:r w:rsidRPr="00AA1C07">
                      <w:rPr>
                        <w:rFonts w:ascii="Arial" w:hAnsi="Arial" w:cs="Arial"/>
                        <w:b/>
                        <w:color w:val="FFFFFF"/>
                        <w:sz w:val="16"/>
                      </w:rPr>
                      <w:t xml:space="preserve">Vat Registration: </w:t>
                    </w:r>
                  </w:p>
                  <w:p w14:paraId="57AC53CF" w14:textId="28433CB6" w:rsidR="00082CFB" w:rsidRPr="00AA1C07" w:rsidRDefault="00082CFB" w:rsidP="00FC2802">
                    <w:pPr>
                      <w:spacing w:before="55"/>
                      <w:ind w:left="20"/>
                      <w:rPr>
                        <w:rFonts w:ascii="Arial" w:hAnsi="Arial" w:cs="Arial"/>
                        <w:sz w:val="16"/>
                      </w:rPr>
                    </w:pPr>
                  </w:p>
                </w:txbxContent>
              </v:textbox>
              <w10:wrap anchorx="page" anchory="margin"/>
            </v:shape>
          </w:pict>
        </mc:Fallback>
      </mc:AlternateContent>
    </w:r>
    <w:r w:rsidRPr="00AA1C07">
      <w:rPr>
        <w:rFonts w:ascii="Arial" w:hAnsi="Arial" w:cs="Arial"/>
        <w:noProof/>
        <w:lang w:val="en-GB" w:eastAsia="en-GB"/>
      </w:rPr>
      <mc:AlternateContent>
        <mc:Choice Requires="wpg">
          <w:drawing>
            <wp:anchor distT="0" distB="0" distL="114300" distR="114300" simplePos="0" relativeHeight="251653632" behindDoc="1" locked="0" layoutInCell="1" allowOverlap="1" wp14:anchorId="0354FA3F" wp14:editId="6724E7C4">
              <wp:simplePos x="0" y="0"/>
              <wp:positionH relativeFrom="page">
                <wp:posOffset>0</wp:posOffset>
              </wp:positionH>
              <wp:positionV relativeFrom="page">
                <wp:posOffset>9115425</wp:posOffset>
              </wp:positionV>
              <wp:extent cx="7560310" cy="1576705"/>
              <wp:effectExtent l="0" t="0" r="254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576705"/>
                        <a:chOff x="0" y="14355"/>
                        <a:chExt cx="11906" cy="2483"/>
                      </a:xfrm>
                    </wpg:grpSpPr>
                    <wps:wsp>
                      <wps:cNvPr id="3" name="Freeform 2"/>
                      <wps:cNvSpPr>
                        <a:spLocks/>
                      </wps:cNvSpPr>
                      <wps:spPr bwMode="auto">
                        <a:xfrm>
                          <a:off x="5288" y="15248"/>
                          <a:ext cx="6618" cy="1590"/>
                        </a:xfrm>
                        <a:custGeom>
                          <a:avLst/>
                          <a:gdLst>
                            <a:gd name="T0" fmla="+- 0 11905 5288"/>
                            <a:gd name="T1" fmla="*/ T0 w 6618"/>
                            <a:gd name="T2" fmla="+- 0 15248 15248"/>
                            <a:gd name="T3" fmla="*/ 15248 h 1590"/>
                            <a:gd name="T4" fmla="+- 0 11874 5288"/>
                            <a:gd name="T5" fmla="*/ T4 w 6618"/>
                            <a:gd name="T6" fmla="+- 0 15254 15248"/>
                            <a:gd name="T7" fmla="*/ 15254 h 1590"/>
                            <a:gd name="T8" fmla="+- 0 5288 5288"/>
                            <a:gd name="T9" fmla="*/ T8 w 6618"/>
                            <a:gd name="T10" fmla="+- 0 16838 15248"/>
                            <a:gd name="T11" fmla="*/ 16838 h 1590"/>
                            <a:gd name="T12" fmla="+- 0 11905 5288"/>
                            <a:gd name="T13" fmla="*/ T12 w 6618"/>
                            <a:gd name="T14" fmla="+- 0 16838 15248"/>
                            <a:gd name="T15" fmla="*/ 16838 h 1590"/>
                            <a:gd name="T16" fmla="+- 0 11905 5288"/>
                            <a:gd name="T17" fmla="*/ T16 w 6618"/>
                            <a:gd name="T18" fmla="+- 0 15248 15248"/>
                            <a:gd name="T19" fmla="*/ 15248 h 1590"/>
                          </a:gdLst>
                          <a:ahLst/>
                          <a:cxnLst>
                            <a:cxn ang="0">
                              <a:pos x="T1" y="T3"/>
                            </a:cxn>
                            <a:cxn ang="0">
                              <a:pos x="T5" y="T7"/>
                            </a:cxn>
                            <a:cxn ang="0">
                              <a:pos x="T9" y="T11"/>
                            </a:cxn>
                            <a:cxn ang="0">
                              <a:pos x="T13" y="T15"/>
                            </a:cxn>
                            <a:cxn ang="0">
                              <a:pos x="T17" y="T19"/>
                            </a:cxn>
                          </a:cxnLst>
                          <a:rect l="0" t="0" r="r" b="b"/>
                          <a:pathLst>
                            <a:path w="6618" h="1590">
                              <a:moveTo>
                                <a:pt x="6617" y="0"/>
                              </a:moveTo>
                              <a:lnTo>
                                <a:pt x="6586" y="6"/>
                              </a:lnTo>
                              <a:lnTo>
                                <a:pt x="0" y="1590"/>
                              </a:lnTo>
                              <a:lnTo>
                                <a:pt x="6617" y="1590"/>
                              </a:lnTo>
                              <a:lnTo>
                                <a:pt x="6617" y="0"/>
                              </a:lnTo>
                              <a:close/>
                            </a:path>
                          </a:pathLst>
                        </a:custGeom>
                        <a:solidFill>
                          <a:srgbClr val="52C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0" y="14355"/>
                          <a:ext cx="10304" cy="2483"/>
                        </a:xfrm>
                        <a:custGeom>
                          <a:avLst/>
                          <a:gdLst>
                            <a:gd name="T0" fmla="*/ 0 w 10304"/>
                            <a:gd name="T1" fmla="+- 0 14355 14355"/>
                            <a:gd name="T2" fmla="*/ 14355 h 2483"/>
                            <a:gd name="T3" fmla="*/ 0 w 10304"/>
                            <a:gd name="T4" fmla="+- 0 16838 14355"/>
                            <a:gd name="T5" fmla="*/ 16838 h 2483"/>
                            <a:gd name="T6" fmla="*/ 10303 w 10304"/>
                            <a:gd name="T7" fmla="+- 0 16838 14355"/>
                            <a:gd name="T8" fmla="*/ 16838 h 2483"/>
                            <a:gd name="T9" fmla="*/ 0 w 10304"/>
                            <a:gd name="T10" fmla="+- 0 14355 14355"/>
                            <a:gd name="T11" fmla="*/ 14355 h 2483"/>
                          </a:gdLst>
                          <a:ahLst/>
                          <a:cxnLst>
                            <a:cxn ang="0">
                              <a:pos x="T0" y="T2"/>
                            </a:cxn>
                            <a:cxn ang="0">
                              <a:pos x="T3" y="T5"/>
                            </a:cxn>
                            <a:cxn ang="0">
                              <a:pos x="T6" y="T8"/>
                            </a:cxn>
                            <a:cxn ang="0">
                              <a:pos x="T9" y="T11"/>
                            </a:cxn>
                          </a:cxnLst>
                          <a:rect l="0" t="0" r="r" b="b"/>
                          <a:pathLst>
                            <a:path w="10304" h="2483">
                              <a:moveTo>
                                <a:pt x="0" y="0"/>
                              </a:moveTo>
                              <a:lnTo>
                                <a:pt x="0" y="2483"/>
                              </a:lnTo>
                              <a:lnTo>
                                <a:pt x="10303" y="2483"/>
                              </a:lnTo>
                              <a:lnTo>
                                <a:pt x="0" y="0"/>
                              </a:lnTo>
                              <a:close/>
                            </a:path>
                          </a:pathLst>
                        </a:custGeom>
                        <a:solidFill>
                          <a:srgbClr val="60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A7B9E" id="Group 2" o:spid="_x0000_s1026" style="position:absolute;margin-left:0;margin-top:717.75pt;width:595.3pt;height:124.15pt;z-index:-251662848;mso-position-horizontal-relative:page;mso-position-vertical-relative:page" coordorigin=",14355" coordsize="11906,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">
              <v:shape id="Freeform 2" o:spid="_x0000_s1027" style="position:absolute;left:5288;top:15248;width:6618;height:1590;visibility:visible;mso-wrap-style:square;v-text-anchor:top" coordsize="6618,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" path="m6617,r-31,6l,1590r6617,l6617,xe" fillcolor="#52cfc5" stroked="f">
                <v:path arrowok="t" o:connecttype="custom" o:connectlocs="6617,15248;6586,15254;0,16838;6617,16838;6617,15248" o:connectangles="0,0,0,0,0"/>
              </v:shape>
              <v:shape id="Freeform 3" o:spid="_x0000_s1028" style="position:absolute;top:14355;width:10304;height:2483;visibility:visible;mso-wrap-style:square;v-text-anchor:top" coordsize="1030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" path="m,l,2483r10303,l,xe" fillcolor="#602c81" stroked="f">
                <v:path arrowok="t" o:connecttype="custom" o:connectlocs="0,14355;0,16838;10303,16838;0,14355" o:connectangles="0,0,0,0"/>
              </v:shape>
              <w10:wrap anchorx="page" anchory="page"/>
            </v:group>
          </w:pict>
        </mc:Fallback>
      </mc:AlternateContent>
    </w:r>
  </w:p>
  <w:p w14:paraId="0334D9C7" w14:textId="3B077C42" w:rsidR="00082CFB" w:rsidRPr="00AA1C07" w:rsidRDefault="00082CFB" w:rsidP="00FC2802">
    <w:pPr>
      <w:pStyle w:val="Footer"/>
      <w:rPr>
        <w:rFonts w:ascii="Arial" w:hAnsi="Arial" w:cs="Arial"/>
      </w:rPr>
    </w:pPr>
    <w:r w:rsidRPr="00AA1C07">
      <w:rPr>
        <w:rFonts w:ascii="Arial" w:hAnsi="Arial" w:cs="Arial"/>
        <w:noProof/>
        <w:lang w:val="en-GB" w:eastAsia="en-GB"/>
      </w:rPr>
      <mc:AlternateContent>
        <mc:Choice Requires="wps">
          <w:drawing>
            <wp:anchor distT="0" distB="0" distL="114300" distR="114300" simplePos="0" relativeHeight="251655680" behindDoc="1" locked="0" layoutInCell="1" allowOverlap="1" wp14:anchorId="7F432811" wp14:editId="72207FB8">
              <wp:simplePos x="0" y="0"/>
              <wp:positionH relativeFrom="page">
                <wp:posOffset>5924550</wp:posOffset>
              </wp:positionH>
              <wp:positionV relativeFrom="page">
                <wp:posOffset>10220325</wp:posOffset>
              </wp:positionV>
              <wp:extent cx="1362075" cy="148590"/>
              <wp:effectExtent l="0" t="0" r="952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05AF" w14:textId="103C8EAA" w:rsidR="00082CFB" w:rsidRPr="00256C1E" w:rsidRDefault="00067018" w:rsidP="00FC2802">
                          <w:pPr>
                            <w:spacing w:before="13"/>
                            <w:ind w:left="20"/>
                            <w:rPr>
                              <w:rFonts w:ascii="Arial" w:hAnsi="Arial" w:cs="Arial"/>
                              <w:b/>
                              <w:color w:val="FFFFFF" w:themeColor="background1"/>
                              <w:sz w:val="20"/>
                            </w:rPr>
                          </w:pPr>
                          <w:hyperlink r:id="rId1" w:history="1">
                            <w:r w:rsidR="00256C1E" w:rsidRPr="00256C1E">
                              <w:rPr>
                                <w:rStyle w:val="Hyperlink"/>
                                <w:rFonts w:ascii="Arial" w:hAnsi="Arial" w:cs="Arial"/>
                                <w:b/>
                                <w:color w:val="FFFFFF" w:themeColor="background1"/>
                                <w:sz w:val="20"/>
                                <w:u w:val="none"/>
                              </w:rPr>
                              <w:t>www.fusion-pm.co.uk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2811" id="Text Box 6" o:spid="_x0000_s1029" type="#_x0000_t202" style="position:absolute;margin-left:466.5pt;margin-top:804.75pt;width:107.25pt;height:1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" filled="f" stroked="f">
              <v:textbox inset="0,0,0,0">
                <w:txbxContent>
                  <w:p w14:paraId="784805AF" w14:textId="103C8EAA" w:rsidR="00082CFB" w:rsidRPr="00256C1E" w:rsidRDefault="00682F93" w:rsidP="00FC2802">
                    <w:pPr>
                      <w:spacing w:before="13"/>
                      <w:ind w:left="20"/>
                      <w:rPr>
                        <w:rFonts w:ascii="Arial" w:hAnsi="Arial" w:cs="Arial"/>
                        <w:b/>
                        <w:color w:val="FFFFFF" w:themeColor="background1"/>
                        <w:sz w:val="20"/>
                      </w:rPr>
                    </w:pPr>
                    <w:hyperlink r:id="rId2" w:history="1">
                      <w:r w:rsidR="00256C1E" w:rsidRPr="00256C1E">
                        <w:rPr>
                          <w:rStyle w:val="Hyperlink"/>
                          <w:rFonts w:ascii="Arial" w:hAnsi="Arial" w:cs="Arial"/>
                          <w:b/>
                          <w:color w:val="FFFFFF" w:themeColor="background1"/>
                          <w:sz w:val="20"/>
                          <w:u w:val="none"/>
                        </w:rPr>
                        <w:t>www.fusion-pm.co.uk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4AD3" w14:textId="77777777" w:rsidR="00A44AAE" w:rsidRDefault="00A44AAE" w:rsidP="001E7B8B">
      <w:r>
        <w:separator/>
      </w:r>
    </w:p>
  </w:footnote>
  <w:footnote w:type="continuationSeparator" w:id="0">
    <w:p w14:paraId="4555869C" w14:textId="77777777" w:rsidR="00A44AAE" w:rsidRDefault="00A44AAE" w:rsidP="001E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37C7" w14:textId="116FD2E5" w:rsidR="00082CFB" w:rsidRDefault="00067018">
    <w:pPr>
      <w:pStyle w:val="Header"/>
    </w:pPr>
    <w:r>
      <w:rPr>
        <w:noProof/>
        <w:lang w:val="en-US" w:eastAsia="en-US"/>
      </w:rPr>
      <w:pict w14:anchorId="09FA5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5" type="#_x0000_t75" style="position:absolute;margin-left:0;margin-top:0;width:595.3pt;height:841.9pt;z-index:-251654656;mso-wrap-edited:f;mso-position-horizontal:center;mso-position-horizontal-relative:margin;mso-position-vertical:center;mso-position-vertical-relative:margin" wrapcoords="1169 673 1006 827 870 980 870 1000 979 1288 979 1500 5685 1577 16757 1615 18145 1884 10827 2192 10800 18214 -27 18387 -27 21561 21600 21561 21600 19541 6202 19445 5223 19272 1142 18580 734 18522 10800 18214 10800 2211 12459 2192 20702 1961 20702 692 18825 673 1686 673 1169 673">
          <v:imagedata r:id="rId1" o:title="educ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BFCD" w14:textId="65359069" w:rsidR="00901C80" w:rsidRDefault="00901C80">
    <w:pPr>
      <w:pStyle w:val="Header"/>
    </w:pPr>
    <w:r w:rsidRPr="00256C1E">
      <w:rPr>
        <w:rFonts w:ascii="Calibri" w:eastAsia="Calibri" w:hAnsi="Calibri"/>
        <w:noProof/>
        <w:szCs w:val="22"/>
        <w:lang w:eastAsia="en-US"/>
      </w:rPr>
      <w:drawing>
        <wp:anchor distT="0" distB="0" distL="114300" distR="114300" simplePos="0" relativeHeight="251660800" behindDoc="1" locked="0" layoutInCell="1" allowOverlap="1" wp14:anchorId="52F1EEF9" wp14:editId="2DF30D7C">
          <wp:simplePos x="0" y="0"/>
          <wp:positionH relativeFrom="column">
            <wp:posOffset>5362575</wp:posOffset>
          </wp:positionH>
          <wp:positionV relativeFrom="paragraph">
            <wp:posOffset>-257175</wp:posOffset>
          </wp:positionV>
          <wp:extent cx="1363980" cy="619125"/>
          <wp:effectExtent l="0" t="0" r="7620" b="9525"/>
          <wp:wrapTight wrapText="bothSides">
            <wp:wrapPolygon edited="0">
              <wp:start x="0" y="0"/>
              <wp:lineTo x="0" y="21268"/>
              <wp:lineTo x="21419" y="21268"/>
              <wp:lineTo x="21419"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398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65E7" w14:textId="7687AF56" w:rsidR="00082CFB" w:rsidRDefault="00256C1E" w:rsidP="0094184E">
    <w:pPr>
      <w:pStyle w:val="Header"/>
      <w:ind w:left="-284"/>
    </w:pPr>
    <w:r w:rsidRPr="00256C1E">
      <w:rPr>
        <w:rFonts w:ascii="Calibri" w:eastAsia="Calibri" w:hAnsi="Calibri"/>
        <w:noProof/>
        <w:szCs w:val="22"/>
        <w:lang w:eastAsia="en-US"/>
      </w:rPr>
      <w:drawing>
        <wp:anchor distT="0" distB="0" distL="114300" distR="114300" simplePos="0" relativeHeight="251659776" behindDoc="1" locked="0" layoutInCell="1" allowOverlap="1" wp14:anchorId="530B1E4D" wp14:editId="3335D96F">
          <wp:simplePos x="0" y="0"/>
          <wp:positionH relativeFrom="column">
            <wp:posOffset>5353050</wp:posOffset>
          </wp:positionH>
          <wp:positionV relativeFrom="paragraph">
            <wp:posOffset>-266700</wp:posOffset>
          </wp:positionV>
          <wp:extent cx="1363980" cy="619125"/>
          <wp:effectExtent l="0" t="0" r="7620" b="9525"/>
          <wp:wrapTight wrapText="bothSides">
            <wp:wrapPolygon edited="0">
              <wp:start x="0" y="0"/>
              <wp:lineTo x="0" y="21268"/>
              <wp:lineTo x="21419" y="21268"/>
              <wp:lineTo x="2141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398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312"/>
    <w:multiLevelType w:val="hybridMultilevel"/>
    <w:tmpl w:val="7552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527AE"/>
    <w:multiLevelType w:val="hybridMultilevel"/>
    <w:tmpl w:val="1472B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E93781F"/>
    <w:multiLevelType w:val="hybridMultilevel"/>
    <w:tmpl w:val="2C4E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56D93"/>
    <w:multiLevelType w:val="hybridMultilevel"/>
    <w:tmpl w:val="C616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51C27"/>
    <w:multiLevelType w:val="hybridMultilevel"/>
    <w:tmpl w:val="68DA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33535"/>
    <w:multiLevelType w:val="hybridMultilevel"/>
    <w:tmpl w:val="D55E0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7475A"/>
    <w:multiLevelType w:val="hybridMultilevel"/>
    <w:tmpl w:val="0FA22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6813E2"/>
    <w:multiLevelType w:val="hybridMultilevel"/>
    <w:tmpl w:val="CEC0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575C14"/>
    <w:multiLevelType w:val="hybridMultilevel"/>
    <w:tmpl w:val="89E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0130F8"/>
    <w:multiLevelType w:val="multilevel"/>
    <w:tmpl w:val="AD4A9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51853327">
    <w:abstractNumId w:val="5"/>
  </w:num>
  <w:num w:numId="2" w16cid:durableId="1089501392">
    <w:abstractNumId w:val="9"/>
  </w:num>
  <w:num w:numId="3" w16cid:durableId="484054316">
    <w:abstractNumId w:val="7"/>
  </w:num>
  <w:num w:numId="4" w16cid:durableId="1892962223">
    <w:abstractNumId w:val="3"/>
  </w:num>
  <w:num w:numId="5" w16cid:durableId="1800412807">
    <w:abstractNumId w:val="0"/>
  </w:num>
  <w:num w:numId="6" w16cid:durableId="444889660">
    <w:abstractNumId w:val="2"/>
  </w:num>
  <w:num w:numId="7" w16cid:durableId="880290659">
    <w:abstractNumId w:val="7"/>
  </w:num>
  <w:num w:numId="8" w16cid:durableId="252057214">
    <w:abstractNumId w:val="9"/>
  </w:num>
  <w:num w:numId="9" w16cid:durableId="737940934">
    <w:abstractNumId w:val="0"/>
  </w:num>
  <w:num w:numId="10" w16cid:durableId="1838373999">
    <w:abstractNumId w:val="1"/>
  </w:num>
  <w:num w:numId="11" w16cid:durableId="689987472">
    <w:abstractNumId w:val="6"/>
  </w:num>
  <w:num w:numId="12" w16cid:durableId="1370305128">
    <w:abstractNumId w:val="8"/>
  </w:num>
  <w:num w:numId="13" w16cid:durableId="1120034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8B"/>
    <w:rsid w:val="00006D0C"/>
    <w:rsid w:val="00014FDF"/>
    <w:rsid w:val="00067018"/>
    <w:rsid w:val="00082CFB"/>
    <w:rsid w:val="000849CC"/>
    <w:rsid w:val="00091A84"/>
    <w:rsid w:val="000963B9"/>
    <w:rsid w:val="000E26EC"/>
    <w:rsid w:val="000F5EAA"/>
    <w:rsid w:val="001207D2"/>
    <w:rsid w:val="00146F7D"/>
    <w:rsid w:val="00150BA9"/>
    <w:rsid w:val="001540C2"/>
    <w:rsid w:val="00166BCE"/>
    <w:rsid w:val="00170C08"/>
    <w:rsid w:val="001A05ED"/>
    <w:rsid w:val="001B5747"/>
    <w:rsid w:val="001D6E91"/>
    <w:rsid w:val="001E7B8B"/>
    <w:rsid w:val="001F0443"/>
    <w:rsid w:val="001F2870"/>
    <w:rsid w:val="002342EC"/>
    <w:rsid w:val="002362D0"/>
    <w:rsid w:val="00251F9E"/>
    <w:rsid w:val="00256C1E"/>
    <w:rsid w:val="00265F2D"/>
    <w:rsid w:val="00274FF0"/>
    <w:rsid w:val="002A7CBD"/>
    <w:rsid w:val="002B1EFE"/>
    <w:rsid w:val="002B7917"/>
    <w:rsid w:val="002C48DC"/>
    <w:rsid w:val="002D2488"/>
    <w:rsid w:val="002F2CD0"/>
    <w:rsid w:val="00306E1C"/>
    <w:rsid w:val="003119B5"/>
    <w:rsid w:val="00355495"/>
    <w:rsid w:val="00376D1A"/>
    <w:rsid w:val="003E3777"/>
    <w:rsid w:val="003E4544"/>
    <w:rsid w:val="003F3996"/>
    <w:rsid w:val="00410FED"/>
    <w:rsid w:val="00430799"/>
    <w:rsid w:val="00430F3E"/>
    <w:rsid w:val="004648E4"/>
    <w:rsid w:val="004704DE"/>
    <w:rsid w:val="004802C3"/>
    <w:rsid w:val="00480A52"/>
    <w:rsid w:val="00496A22"/>
    <w:rsid w:val="004B459F"/>
    <w:rsid w:val="004C4BF1"/>
    <w:rsid w:val="00500DC6"/>
    <w:rsid w:val="00512D4C"/>
    <w:rsid w:val="00517FBA"/>
    <w:rsid w:val="0053652B"/>
    <w:rsid w:val="005704AA"/>
    <w:rsid w:val="00571836"/>
    <w:rsid w:val="00582CEA"/>
    <w:rsid w:val="005B7A0B"/>
    <w:rsid w:val="005C283D"/>
    <w:rsid w:val="005D2737"/>
    <w:rsid w:val="006217DB"/>
    <w:rsid w:val="00636251"/>
    <w:rsid w:val="00682F93"/>
    <w:rsid w:val="0069382D"/>
    <w:rsid w:val="006B157F"/>
    <w:rsid w:val="006C480A"/>
    <w:rsid w:val="006C6B7F"/>
    <w:rsid w:val="006C6C6C"/>
    <w:rsid w:val="007236B7"/>
    <w:rsid w:val="00723FA8"/>
    <w:rsid w:val="007304F3"/>
    <w:rsid w:val="007306EE"/>
    <w:rsid w:val="00761F9D"/>
    <w:rsid w:val="00765065"/>
    <w:rsid w:val="00786B6A"/>
    <w:rsid w:val="007A5B4A"/>
    <w:rsid w:val="007A5D34"/>
    <w:rsid w:val="007B166B"/>
    <w:rsid w:val="007B21FA"/>
    <w:rsid w:val="007C7647"/>
    <w:rsid w:val="007D79A0"/>
    <w:rsid w:val="00810BD1"/>
    <w:rsid w:val="00835BD8"/>
    <w:rsid w:val="00852979"/>
    <w:rsid w:val="00866442"/>
    <w:rsid w:val="00883941"/>
    <w:rsid w:val="00894A55"/>
    <w:rsid w:val="008B290C"/>
    <w:rsid w:val="008B34CC"/>
    <w:rsid w:val="008B3BF4"/>
    <w:rsid w:val="008B671A"/>
    <w:rsid w:val="008C09AC"/>
    <w:rsid w:val="008E141E"/>
    <w:rsid w:val="00901C80"/>
    <w:rsid w:val="009327B4"/>
    <w:rsid w:val="00940643"/>
    <w:rsid w:val="0094184E"/>
    <w:rsid w:val="00941890"/>
    <w:rsid w:val="00950917"/>
    <w:rsid w:val="00981836"/>
    <w:rsid w:val="00986C97"/>
    <w:rsid w:val="00994464"/>
    <w:rsid w:val="009A2105"/>
    <w:rsid w:val="009B4CD6"/>
    <w:rsid w:val="009B5956"/>
    <w:rsid w:val="009B69F3"/>
    <w:rsid w:val="009F13CA"/>
    <w:rsid w:val="00A40898"/>
    <w:rsid w:val="00A44AAE"/>
    <w:rsid w:val="00A5067D"/>
    <w:rsid w:val="00A73B33"/>
    <w:rsid w:val="00A7713F"/>
    <w:rsid w:val="00A857A2"/>
    <w:rsid w:val="00AA1C07"/>
    <w:rsid w:val="00AA3133"/>
    <w:rsid w:val="00AC726E"/>
    <w:rsid w:val="00AD660E"/>
    <w:rsid w:val="00B12F1C"/>
    <w:rsid w:val="00B158C8"/>
    <w:rsid w:val="00B15CA2"/>
    <w:rsid w:val="00B263AE"/>
    <w:rsid w:val="00B26AF6"/>
    <w:rsid w:val="00B64455"/>
    <w:rsid w:val="00B81BA1"/>
    <w:rsid w:val="00B83BF1"/>
    <w:rsid w:val="00C023B5"/>
    <w:rsid w:val="00C30AE6"/>
    <w:rsid w:val="00C35F84"/>
    <w:rsid w:val="00C616BD"/>
    <w:rsid w:val="00C9197E"/>
    <w:rsid w:val="00CD0ABF"/>
    <w:rsid w:val="00CD70AA"/>
    <w:rsid w:val="00CE3579"/>
    <w:rsid w:val="00CE6CA9"/>
    <w:rsid w:val="00D01480"/>
    <w:rsid w:val="00D16B22"/>
    <w:rsid w:val="00D220EB"/>
    <w:rsid w:val="00D34FE6"/>
    <w:rsid w:val="00D35A6C"/>
    <w:rsid w:val="00D35EC6"/>
    <w:rsid w:val="00D46C2D"/>
    <w:rsid w:val="00D56C9B"/>
    <w:rsid w:val="00D65758"/>
    <w:rsid w:val="00D84D56"/>
    <w:rsid w:val="00D86FCF"/>
    <w:rsid w:val="00D93D38"/>
    <w:rsid w:val="00D96C7E"/>
    <w:rsid w:val="00DA6A2F"/>
    <w:rsid w:val="00DB1512"/>
    <w:rsid w:val="00DE49AA"/>
    <w:rsid w:val="00E046B4"/>
    <w:rsid w:val="00E05A25"/>
    <w:rsid w:val="00E153D7"/>
    <w:rsid w:val="00E219FA"/>
    <w:rsid w:val="00E50C24"/>
    <w:rsid w:val="00E60981"/>
    <w:rsid w:val="00E73C3E"/>
    <w:rsid w:val="00E73D9F"/>
    <w:rsid w:val="00E926A9"/>
    <w:rsid w:val="00EB5FF3"/>
    <w:rsid w:val="00ED0064"/>
    <w:rsid w:val="00F0149F"/>
    <w:rsid w:val="00F238B9"/>
    <w:rsid w:val="00F33702"/>
    <w:rsid w:val="00F3536D"/>
    <w:rsid w:val="00F51D72"/>
    <w:rsid w:val="00F6181D"/>
    <w:rsid w:val="00F72820"/>
    <w:rsid w:val="00FA3E91"/>
    <w:rsid w:val="00FC2802"/>
    <w:rsid w:val="00FD149E"/>
    <w:rsid w:val="078DB0A8"/>
    <w:rsid w:val="30B1C3B5"/>
    <w:rsid w:val="3AF8DE9A"/>
    <w:rsid w:val="57E9B3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A64F30"/>
  <w14:defaultImageDpi w14:val="300"/>
  <w15:docId w15:val="{146155C9-F1A6-407B-9893-54D65A9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8B"/>
    <w:rPr>
      <w:rFonts w:ascii="Tahoma" w:eastAsia="Times New Roman" w:hAnsi="Tahoma" w:cs="Times New Roman"/>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E7B8B"/>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lang w:eastAsia="en-US"/>
    </w:rPr>
  </w:style>
  <w:style w:type="character" w:styleId="Hyperlink">
    <w:name w:val="Hyperlink"/>
    <w:rsid w:val="001E7B8B"/>
    <w:rPr>
      <w:color w:val="0000FF"/>
      <w:u w:val="single"/>
    </w:rPr>
  </w:style>
  <w:style w:type="paragraph" w:styleId="Header">
    <w:name w:val="header"/>
    <w:basedOn w:val="Normal"/>
    <w:link w:val="HeaderChar"/>
    <w:rsid w:val="001E7B8B"/>
    <w:pPr>
      <w:tabs>
        <w:tab w:val="center" w:pos="4153"/>
        <w:tab w:val="right" w:pos="8306"/>
      </w:tabs>
    </w:pPr>
  </w:style>
  <w:style w:type="character" w:customStyle="1" w:styleId="HeaderChar">
    <w:name w:val="Header Char"/>
    <w:basedOn w:val="DefaultParagraphFont"/>
    <w:link w:val="Header"/>
    <w:rsid w:val="001E7B8B"/>
    <w:rPr>
      <w:rFonts w:ascii="Tahoma" w:eastAsia="Times New Roman" w:hAnsi="Tahoma" w:cs="Times New Roman"/>
      <w:sz w:val="22"/>
      <w:szCs w:val="20"/>
      <w:lang w:eastAsia="en-GB"/>
    </w:rPr>
  </w:style>
  <w:style w:type="paragraph" w:styleId="Footer">
    <w:name w:val="footer"/>
    <w:basedOn w:val="Normal"/>
    <w:link w:val="FooterChar"/>
    <w:uiPriority w:val="99"/>
    <w:rsid w:val="001E7B8B"/>
    <w:pPr>
      <w:tabs>
        <w:tab w:val="center" w:pos="4153"/>
        <w:tab w:val="right" w:pos="8306"/>
      </w:tabs>
    </w:pPr>
    <w:rPr>
      <w:lang w:val="x-none" w:eastAsia="x-none"/>
    </w:rPr>
  </w:style>
  <w:style w:type="character" w:customStyle="1" w:styleId="FooterChar">
    <w:name w:val="Footer Char"/>
    <w:basedOn w:val="DefaultParagraphFont"/>
    <w:link w:val="Footer"/>
    <w:uiPriority w:val="99"/>
    <w:rsid w:val="001E7B8B"/>
    <w:rPr>
      <w:rFonts w:ascii="Tahoma" w:eastAsia="Times New Roman" w:hAnsi="Tahoma" w:cs="Times New Roman"/>
      <w:sz w:val="22"/>
      <w:szCs w:val="20"/>
      <w:lang w:val="x-none" w:eastAsia="x-none"/>
    </w:rPr>
  </w:style>
  <w:style w:type="paragraph" w:styleId="BodyText">
    <w:name w:val="Body Text"/>
    <w:basedOn w:val="Normal"/>
    <w:link w:val="BodyTextChar"/>
    <w:uiPriority w:val="1"/>
    <w:qFormat/>
    <w:rsid w:val="00FC2802"/>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FC2802"/>
    <w:rPr>
      <w:rFonts w:ascii="Arial" w:eastAsia="Arial" w:hAnsi="Arial" w:cs="Arial"/>
      <w:sz w:val="16"/>
      <w:szCs w:val="16"/>
      <w:lang w:val="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DA6A2F"/>
    <w:pPr>
      <w:spacing w:after="200" w:line="276" w:lineRule="auto"/>
      <w:ind w:left="720"/>
      <w:contextualSpacing/>
    </w:pPr>
    <w:rPr>
      <w:rFonts w:asciiTheme="minorHAnsi" w:eastAsiaTheme="minorEastAsia" w:hAnsiTheme="minorHAnsi" w:cstheme="minorBidi"/>
      <w:szCs w:val="22"/>
    </w:rPr>
  </w:style>
  <w:style w:type="paragraph" w:styleId="BalloonText">
    <w:name w:val="Balloon Text"/>
    <w:basedOn w:val="Normal"/>
    <w:link w:val="BalloonTextChar"/>
    <w:uiPriority w:val="99"/>
    <w:semiHidden/>
    <w:unhideWhenUsed/>
    <w:rsid w:val="00236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D0"/>
    <w:rPr>
      <w:rFonts w:ascii="Segoe UI" w:eastAsia="Times New Roman" w:hAnsi="Segoe UI" w:cs="Segoe UI"/>
      <w:sz w:val="18"/>
      <w:szCs w:val="18"/>
      <w:lang w:eastAsia="en-GB"/>
    </w:rPr>
  </w:style>
  <w:style w:type="table" w:styleId="TableGrid">
    <w:name w:val="Table Grid"/>
    <w:basedOn w:val="TableNormal"/>
    <w:uiPriority w:val="59"/>
    <w:rsid w:val="0025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6C1E"/>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C9197E"/>
    <w:rPr>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173976">
      <w:bodyDiv w:val="1"/>
      <w:marLeft w:val="0"/>
      <w:marRight w:val="0"/>
      <w:marTop w:val="0"/>
      <w:marBottom w:val="0"/>
      <w:divBdr>
        <w:top w:val="none" w:sz="0" w:space="0" w:color="auto"/>
        <w:left w:val="none" w:sz="0" w:space="0" w:color="auto"/>
        <w:bottom w:val="none" w:sz="0" w:space="0" w:color="auto"/>
        <w:right w:val="none" w:sz="0" w:space="0" w:color="auto"/>
      </w:divBdr>
    </w:div>
    <w:div w:id="1050112293">
      <w:bodyDiv w:val="1"/>
      <w:marLeft w:val="0"/>
      <w:marRight w:val="0"/>
      <w:marTop w:val="0"/>
      <w:marBottom w:val="0"/>
      <w:divBdr>
        <w:top w:val="none" w:sz="0" w:space="0" w:color="auto"/>
        <w:left w:val="none" w:sz="0" w:space="0" w:color="auto"/>
        <w:bottom w:val="none" w:sz="0" w:space="0" w:color="auto"/>
        <w:right w:val="none" w:sz="0" w:space="0" w:color="auto"/>
      </w:divBdr>
    </w:div>
    <w:div w:id="1244877398">
      <w:bodyDiv w:val="1"/>
      <w:marLeft w:val="0"/>
      <w:marRight w:val="0"/>
      <w:marTop w:val="0"/>
      <w:marBottom w:val="0"/>
      <w:divBdr>
        <w:top w:val="none" w:sz="0" w:space="0" w:color="auto"/>
        <w:left w:val="none" w:sz="0" w:space="0" w:color="auto"/>
        <w:bottom w:val="none" w:sz="0" w:space="0" w:color="auto"/>
        <w:right w:val="none" w:sz="0" w:space="0" w:color="auto"/>
      </w:divBdr>
    </w:div>
    <w:div w:id="1545602747">
      <w:bodyDiv w:val="1"/>
      <w:marLeft w:val="0"/>
      <w:marRight w:val="0"/>
      <w:marTop w:val="0"/>
      <w:marBottom w:val="0"/>
      <w:divBdr>
        <w:top w:val="none" w:sz="0" w:space="0" w:color="auto"/>
        <w:left w:val="none" w:sz="0" w:space="0" w:color="auto"/>
        <w:bottom w:val="none" w:sz="0" w:space="0" w:color="auto"/>
        <w:right w:val="none" w:sz="0" w:space="0" w:color="auto"/>
      </w:divBdr>
    </w:div>
    <w:div w:id="1591280148">
      <w:bodyDiv w:val="1"/>
      <w:marLeft w:val="0"/>
      <w:marRight w:val="0"/>
      <w:marTop w:val="0"/>
      <w:marBottom w:val="0"/>
      <w:divBdr>
        <w:top w:val="none" w:sz="0" w:space="0" w:color="auto"/>
        <w:left w:val="none" w:sz="0" w:space="0" w:color="auto"/>
        <w:bottom w:val="none" w:sz="0" w:space="0" w:color="auto"/>
        <w:right w:val="none" w:sz="0" w:space="0" w:color="auto"/>
      </w:divBdr>
    </w:div>
    <w:div w:id="1629815444">
      <w:bodyDiv w:val="1"/>
      <w:marLeft w:val="0"/>
      <w:marRight w:val="0"/>
      <w:marTop w:val="0"/>
      <w:marBottom w:val="0"/>
      <w:divBdr>
        <w:top w:val="none" w:sz="0" w:space="0" w:color="auto"/>
        <w:left w:val="none" w:sz="0" w:space="0" w:color="auto"/>
        <w:bottom w:val="none" w:sz="0" w:space="0" w:color="auto"/>
        <w:right w:val="none" w:sz="0" w:space="0" w:color="auto"/>
      </w:divBdr>
    </w:div>
    <w:div w:id="1696072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mmond@fusion-pm.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usion-pm.co.uk" TargetMode="External"/><Relationship Id="rId1" Type="http://schemas.openxmlformats.org/officeDocument/2006/relationships/hyperlink" Target="http://www.fusion-pm.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usion-pm.co.uk" TargetMode="External"/><Relationship Id="rId1" Type="http://schemas.openxmlformats.org/officeDocument/2006/relationships/hyperlink" Target="http://www.fusion-p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8560-C241-48AD-88D0-0FE83971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DeepRed55</Company>
  <LinksUpToDate>false</LinksUpToDate>
  <CharactersWithSpaces>3756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Goodwin</dc:creator>
  <cp:keywords/>
  <dc:description/>
  <cp:lastModifiedBy>Joe Ayling</cp:lastModifiedBy>
  <cp:revision>5</cp:revision>
  <cp:lastPrinted>2021-07-23T15:17:00Z</cp:lastPrinted>
  <dcterms:created xsi:type="dcterms:W3CDTF">2022-11-23T10:32:00Z</dcterms:created>
  <dcterms:modified xsi:type="dcterms:W3CDTF">2022-11-23T10:33:00Z</dcterms:modified>
  <cp:category/>
</cp:coreProperties>
</file>