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w:t>
      </w:r>
      <w:r w:rsidR="00D36A16">
        <w:rPr>
          <w:rFonts w:asciiTheme="minorHAnsi" w:hAnsiTheme="minorHAnsi"/>
          <w:b/>
          <w:sz w:val="22"/>
          <w:szCs w:val="22"/>
        </w:rPr>
        <w:t>–</w:t>
      </w:r>
      <w:r w:rsidR="00105C1E" w:rsidRPr="00105C1E">
        <w:rPr>
          <w:rFonts w:asciiTheme="minorHAnsi" w:hAnsiTheme="minorHAnsi"/>
          <w:b/>
          <w:sz w:val="22"/>
          <w:szCs w:val="22"/>
        </w:rPr>
        <w:t xml:space="preserve"> </w:t>
      </w:r>
      <w:r w:rsidR="00D36A16">
        <w:rPr>
          <w:rFonts w:asciiTheme="minorHAnsi" w:hAnsiTheme="minorHAnsi"/>
          <w:b/>
          <w:sz w:val="22"/>
          <w:szCs w:val="22"/>
        </w:rPr>
        <w:t>Inter</w:t>
      </w:r>
      <w:bookmarkStart w:id="0" w:name="_GoBack"/>
      <w:bookmarkEnd w:id="0"/>
      <w:r w:rsidR="00D36A16">
        <w:rPr>
          <w:rFonts w:asciiTheme="minorHAnsi" w:hAnsiTheme="minorHAnsi"/>
          <w:b/>
          <w:sz w:val="22"/>
          <w:szCs w:val="22"/>
        </w:rPr>
        <w:t>acting risks</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C64EA7">
        <w:rPr>
          <w:rFonts w:asciiTheme="minorHAnsi" w:hAnsiTheme="minorHAnsi"/>
          <w:b/>
          <w:sz w:val="22"/>
          <w:szCs w:val="22"/>
        </w:rPr>
        <w:t>t</w:t>
      </w:r>
      <w:r w:rsidR="00C64EA7" w:rsidRPr="00A97EBB">
        <w:rPr>
          <w:rFonts w:asciiTheme="minorHAnsi" w:hAnsiTheme="minorHAnsi"/>
          <w:b/>
          <w:sz w:val="22"/>
          <w:szCs w:val="22"/>
        </w:rPr>
        <w:t xml:space="preserve">o understand </w:t>
      </w:r>
      <w:r w:rsidR="00C64EA7">
        <w:rPr>
          <w:rFonts w:asciiTheme="minorHAnsi" w:hAnsiTheme="minorHAnsi"/>
          <w:b/>
          <w:sz w:val="22"/>
          <w:szCs w:val="22"/>
        </w:rPr>
        <w:t>interacting risks between the natural environment, built environment and infrastructure.</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A97EBB" w:rsidRPr="00A97EBB" w:rsidRDefault="00B62570" w:rsidP="00A97EBB">
      <w:pPr>
        <w:pStyle w:val="Norma"/>
        <w:numPr>
          <w:ilvl w:val="0"/>
          <w:numId w:val="6"/>
        </w:numPr>
        <w:rPr>
          <w:rFonts w:asciiTheme="minorHAnsi" w:hAnsiTheme="minorHAnsi"/>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C64EA7">
        <w:rPr>
          <w:rFonts w:asciiTheme="minorHAnsi" w:hAnsiTheme="minorHAnsi"/>
          <w:sz w:val="22"/>
          <w:szCs w:val="22"/>
        </w:rPr>
        <w:t>Gemma Holmes</w:t>
      </w:r>
      <w:r w:rsidR="00A97EBB" w:rsidRPr="00A97EBB">
        <w:rPr>
          <w:rFonts w:asciiTheme="minorHAnsi" w:hAnsiTheme="minorHAnsi"/>
          <w:sz w:val="22"/>
          <w:szCs w:val="22"/>
        </w:rPr>
        <w:t>, senior analyst, adaptation team</w:t>
      </w:r>
    </w:p>
    <w:p w:rsidR="00A97EBB" w:rsidRPr="00A97EBB" w:rsidRDefault="00A97EBB" w:rsidP="00A97EBB">
      <w:pPr>
        <w:pStyle w:val="Norma"/>
        <w:ind w:left="450"/>
        <w:rPr>
          <w:rFonts w:asciiTheme="minorHAnsi" w:hAnsiTheme="minorHAnsi"/>
          <w:sz w:val="22"/>
          <w:szCs w:val="22"/>
        </w:rPr>
      </w:pPr>
    </w:p>
    <w:p w:rsidR="00A97EBB" w:rsidRPr="00A97EBB" w:rsidRDefault="00A97EBB" w:rsidP="00A97EBB">
      <w:pPr>
        <w:pStyle w:val="Norma"/>
        <w:ind w:left="450"/>
        <w:rPr>
          <w:rFonts w:asciiTheme="minorHAnsi" w:hAnsiTheme="minorHAnsi"/>
          <w:sz w:val="22"/>
          <w:szCs w:val="22"/>
        </w:rPr>
      </w:pPr>
      <w:r w:rsidRPr="00A97EBB">
        <w:rPr>
          <w:rFonts w:asciiTheme="minorHAnsi" w:hAnsiTheme="minorHAnsi"/>
          <w:sz w:val="22"/>
          <w:szCs w:val="22"/>
        </w:rPr>
        <w:t>Address: 7 Holbein Place, London, SW1W 8NR. Tel: 020 7591 6098 Email:-</w:t>
      </w:r>
      <w:r w:rsidR="00C64EA7">
        <w:rPr>
          <w:rFonts w:asciiTheme="minorHAnsi" w:hAnsiTheme="minorHAnsi"/>
          <w:sz w:val="22"/>
          <w:szCs w:val="22"/>
        </w:rPr>
        <w:t>gemma</w:t>
      </w:r>
      <w:r w:rsidRPr="00A97EBB">
        <w:rPr>
          <w:rFonts w:asciiTheme="minorHAnsi" w:hAnsiTheme="minorHAnsi"/>
          <w:sz w:val="22"/>
          <w:szCs w:val="22"/>
        </w:rPr>
        <w:t>.</w:t>
      </w:r>
      <w:r w:rsidR="00C64EA7">
        <w:rPr>
          <w:rFonts w:asciiTheme="minorHAnsi" w:hAnsiTheme="minorHAnsi"/>
          <w:sz w:val="22"/>
          <w:szCs w:val="22"/>
        </w:rPr>
        <w:t>holmes</w:t>
      </w:r>
      <w:r w:rsidRPr="00A97EBB">
        <w:rPr>
          <w:rFonts w:asciiTheme="minorHAnsi" w:hAnsiTheme="minorHAnsi"/>
          <w:sz w:val="22"/>
          <w:szCs w:val="22"/>
        </w:rPr>
        <w:t xml:space="preserve">@theccc.gsi.gov.uk.  </w:t>
      </w:r>
    </w:p>
    <w:p w:rsidR="00A97EBB" w:rsidRPr="00A97EBB" w:rsidRDefault="00A97EBB" w:rsidP="00A97EBB">
      <w:pPr>
        <w:pStyle w:val="Norma"/>
        <w:ind w:left="450"/>
        <w:rPr>
          <w:rFonts w:asciiTheme="minorHAnsi" w:hAnsiTheme="minorHAnsi"/>
          <w:sz w:val="22"/>
          <w:szCs w:val="22"/>
        </w:rPr>
      </w:pPr>
    </w:p>
    <w:p w:rsidR="00A97EBB" w:rsidRPr="00A97EBB" w:rsidRDefault="00C64EA7" w:rsidP="00A97EBB">
      <w:pPr>
        <w:pStyle w:val="Norma"/>
        <w:ind w:left="450"/>
        <w:rPr>
          <w:rFonts w:asciiTheme="minorHAnsi" w:hAnsiTheme="minorHAnsi"/>
          <w:sz w:val="22"/>
          <w:szCs w:val="22"/>
        </w:rPr>
      </w:pPr>
      <w:r>
        <w:rPr>
          <w:rFonts w:asciiTheme="minorHAnsi" w:hAnsiTheme="minorHAnsi"/>
          <w:sz w:val="22"/>
          <w:szCs w:val="22"/>
        </w:rPr>
        <w:t>Gemma Holmes</w:t>
      </w:r>
      <w:r w:rsidRPr="00A97EBB">
        <w:rPr>
          <w:rFonts w:asciiTheme="minorHAnsi" w:hAnsiTheme="minorHAnsi"/>
          <w:sz w:val="22"/>
          <w:szCs w:val="22"/>
        </w:rPr>
        <w:t xml:space="preserve"> </w:t>
      </w:r>
      <w:r w:rsidR="00A97EBB" w:rsidRPr="00A97EBB">
        <w:rPr>
          <w:rFonts w:asciiTheme="minorHAnsi" w:hAnsiTheme="minorHAnsi"/>
          <w:sz w:val="22"/>
          <w:szCs w:val="22"/>
        </w:rPr>
        <w:t>should be contacted with any queries on the content of the project</w:t>
      </w:r>
    </w:p>
    <w:p w:rsidR="00EA3D01" w:rsidRDefault="00EA3D01" w:rsidP="00A97EBB">
      <w:pPr>
        <w:pStyle w:val="Norma"/>
        <w:ind w:left="45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r w:rsidR="00085123" w:rsidRPr="00F41B73">
        <w:rPr>
          <w:rStyle w:val="Hyper1"/>
          <w:rFonts w:asciiTheme="minorHAnsi" w:hAnsiTheme="minorHAnsi"/>
        </w:rPr>
        <w:t>finance@theccc.gsi.gov.uk</w:t>
      </w:r>
      <w:proofErr w:type="gramEnd"/>
      <w:r w:rsidR="00B3094E">
        <w:rPr>
          <w:rStyle w:val="Hyper1"/>
          <w:rFonts w:asciiTheme="minorHAnsi" w:hAnsiTheme="minorHAnsi"/>
        </w:rPr>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w:t>
      </w:r>
      <w:r w:rsidR="00A97EBB" w:rsidRPr="00A97EBB">
        <w:rPr>
          <w:rFonts w:ascii="Calibri" w:hAnsi="Calibri"/>
          <w:b/>
          <w:caps/>
          <w:color w:val="FF0000"/>
          <w:sz w:val="22"/>
          <w:szCs w:val="22"/>
          <w:lang w:eastAsia="en-US"/>
        </w:rPr>
        <w:t>tende</w:t>
      </w:r>
      <w:r w:rsidR="00D36A16">
        <w:rPr>
          <w:rFonts w:ascii="Calibri" w:hAnsi="Calibri"/>
          <w:b/>
          <w:caps/>
          <w:color w:val="FF0000"/>
          <w:sz w:val="22"/>
          <w:szCs w:val="22"/>
          <w:lang w:eastAsia="en-US"/>
        </w:rPr>
        <w:t>r for research to understand INTERACTING RISKS</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w:t>
      </w:r>
      <w:r w:rsidR="00A97EBB" w:rsidRPr="00A97EBB">
        <w:rPr>
          <w:rFonts w:ascii="Calibri" w:hAnsi="Calibri"/>
          <w:b/>
          <w:caps/>
          <w:color w:val="FF0000"/>
          <w:sz w:val="22"/>
          <w:szCs w:val="22"/>
        </w:rPr>
        <w:t>tender for research to understand</w:t>
      </w:r>
      <w:r w:rsidR="00D36A16">
        <w:rPr>
          <w:rFonts w:ascii="Calibri" w:hAnsi="Calibri"/>
          <w:b/>
          <w:caps/>
          <w:color w:val="FF0000"/>
          <w:sz w:val="22"/>
          <w:szCs w:val="22"/>
        </w:rPr>
        <w:t xml:space="preserve"> INTERACTING RISKS</w:t>
      </w:r>
      <w:r w:rsidR="008A060C" w:rsidRPr="008A060C">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172F21">
        <w:rPr>
          <w:rFonts w:ascii="Calibri" w:hAnsi="Calibri"/>
          <w:b/>
          <w:color w:val="000000" w:themeColor="text1"/>
          <w:sz w:val="22"/>
          <w:szCs w:val="22"/>
        </w:rPr>
        <w:t>24</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A97EBB">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A97EBB">
        <w:rPr>
          <w:rFonts w:ascii="Calibri" w:hAnsi="Calibri"/>
          <w:color w:val="000000" w:themeColor="text1"/>
          <w:sz w:val="22"/>
          <w:szCs w:val="22"/>
        </w:rPr>
        <w:t>1</w:t>
      </w:r>
      <w:r w:rsidR="00A97EBB" w:rsidRPr="00A97EBB">
        <w:rPr>
          <w:rFonts w:ascii="Calibri" w:hAnsi="Calibri"/>
          <w:color w:val="000000" w:themeColor="text1"/>
          <w:sz w:val="22"/>
          <w:szCs w:val="22"/>
          <w:vertAlign w:val="superscript"/>
        </w:rPr>
        <w:t>st</w:t>
      </w:r>
      <w:r w:rsidR="00A97EBB">
        <w:rPr>
          <w:rFonts w:ascii="Calibri" w:hAnsi="Calibri"/>
          <w:color w:val="000000" w:themeColor="text1"/>
          <w:sz w:val="22"/>
          <w:szCs w:val="22"/>
        </w:rPr>
        <w:t xml:space="preserve"> 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A97EBB" w:rsidRDefault="00A97EBB" w:rsidP="00A97EBB">
      <w:pPr>
        <w:pStyle w:val="Heading1"/>
        <w:tabs>
          <w:tab w:val="left" w:pos="795"/>
        </w:tabs>
        <w:jc w:val="left"/>
        <w:rPr>
          <w:rFonts w:ascii="Calibri" w:hAnsi="Calibri"/>
          <w:sz w:val="22"/>
          <w:szCs w:val="22"/>
        </w:rPr>
      </w:pPr>
    </w:p>
    <w:p w:rsidR="00965347" w:rsidRDefault="004F3028" w:rsidP="00A97EBB">
      <w:pPr>
        <w:pStyle w:val="Heading1"/>
        <w:rPr>
          <w:rFonts w:asciiTheme="minorHAnsi" w:hAnsiTheme="minorHAnsi"/>
          <w:sz w:val="22"/>
          <w:szCs w:val="22"/>
        </w:rPr>
      </w:pPr>
      <w:r w:rsidRPr="00A97EBB">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4145A9">
        <w:rPr>
          <w:rFonts w:ascii="Calibri" w:hAnsi="Calibri"/>
          <w:sz w:val="22"/>
          <w:szCs w:val="22"/>
        </w:rPr>
        <w:t>by the 10</w:t>
      </w:r>
      <w:r w:rsidR="004145A9" w:rsidRPr="004145A9">
        <w:rPr>
          <w:rFonts w:ascii="Calibri" w:hAnsi="Calibri"/>
          <w:sz w:val="22"/>
          <w:szCs w:val="22"/>
          <w:vertAlign w:val="superscript"/>
        </w:rPr>
        <w:t>th</w:t>
      </w:r>
      <w:r w:rsidR="004145A9">
        <w:rPr>
          <w:rFonts w:ascii="Calibri" w:hAnsi="Calibri"/>
          <w:sz w:val="22"/>
          <w:szCs w:val="22"/>
        </w:rPr>
        <w:t xml:space="preserve"> September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C51A1">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C51A1">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C51A1">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2F2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5A9"/>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BE9"/>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97EBB"/>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4EA7"/>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51A1"/>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6A16"/>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BCDD-DCE3-4B76-AE2C-F8916D50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1147</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2018-07-31T09:42:00Z</dcterms:created>
  <dcterms:modified xsi:type="dcterms:W3CDTF">2018-07-31T09:42:00Z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